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rsidR="002D5B3F" w:rsidRPr="00A85BFE" w:rsidRDefault="001A24F3" w:rsidP="005F3A53">
      <w:pPr>
        <w:pStyle w:val="Header"/>
        <w:tabs>
          <w:tab w:val="clear" w:pos="4153"/>
          <w:tab w:val="clear" w:pos="8306"/>
        </w:tabs>
        <w:jc w:val="right"/>
        <w:rPr>
          <w:rFonts w:ascii="Arial" w:hAnsi="Arial" w:cs="Arial"/>
          <w:b/>
          <w:sz w:val="28"/>
          <w:szCs w:val="28"/>
        </w:rPr>
      </w:pPr>
      <w:r w:rsidRPr="00A406E5">
        <w:rPr>
          <w:rFonts w:ascii="Arial" w:hAnsi="Arial" w:cs="Arial"/>
          <w:noProof/>
        </w:rPr>
        <w:drawing>
          <wp:anchor distT="0" distB="0" distL="114300" distR="114300" simplePos="0" relativeHeight="251658240" behindDoc="0" locked="0" layoutInCell="1" allowOverlap="1">
            <wp:simplePos x="457200" y="457200"/>
            <wp:positionH relativeFrom="column">
              <wp:align>left</wp:align>
            </wp:positionH>
            <wp:positionV relativeFrom="paragraph">
              <wp:align>top</wp:align>
            </wp:positionV>
            <wp:extent cx="1809750" cy="723900"/>
            <wp:effectExtent l="0" t="0" r="0" b="0"/>
            <wp:wrapSquare wrapText="bothSides"/>
            <wp:docPr id="1" name="Picture 1" descr="Discover University of Wales Trinity Saint David"/>
            <wp:cNvGraphicFramePr/>
            <a:graphic xmlns:a="http://schemas.openxmlformats.org/drawingml/2006/main">
              <a:graphicData uri="http://schemas.openxmlformats.org/drawingml/2006/picture">
                <pic:pic xmlns:pic="http://schemas.openxmlformats.org/drawingml/2006/picture">
                  <pic:nvPicPr>
                    <pic:cNvPr id="1" name="Picture 1" descr="Discover University of Wales Trinity Saint David"/>
                    <pic:cNvPicPr/>
                  </pic:nvPicPr>
                  <pic:blipFill>
                    <a:blip r:embed="rId7" r:link="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anchor>
        </w:drawing>
      </w:r>
      <w:r w:rsidR="005F3A53">
        <w:rPr>
          <w:rFonts w:ascii="Arial" w:hAnsi="Arial" w:cs="Arial"/>
        </w:rPr>
        <w:t xml:space="preserve"> </w:t>
      </w:r>
      <w:r w:rsidR="005F3A53">
        <w:rPr>
          <w:rFonts w:ascii="Arial" w:hAnsi="Arial" w:cs="Arial"/>
        </w:rPr>
        <w:br w:type="textWrapping" w:clear="all"/>
      </w:r>
      <w:r w:rsidR="005F3A53" w:rsidRPr="00A85BFE">
        <w:rPr>
          <w:rFonts w:ascii="Arial" w:hAnsi="Arial" w:cs="Arial"/>
          <w:b/>
          <w:sz w:val="28"/>
          <w:szCs w:val="28"/>
        </w:rPr>
        <w:t xml:space="preserve">APPENDIX </w:t>
      </w:r>
      <w:r w:rsidR="00E61D43" w:rsidRPr="00E61D43">
        <w:rPr>
          <w:rFonts w:ascii="Arial" w:hAnsi="Arial" w:cs="Arial"/>
          <w:b/>
          <w:sz w:val="28"/>
          <w:szCs w:val="28"/>
        </w:rPr>
        <w:t>GA36d</w:t>
      </w:r>
    </w:p>
    <w:p w:rsidR="002D5B3F" w:rsidRPr="00A406E5" w:rsidRDefault="002D5B3F" w:rsidP="002D5B3F">
      <w:pPr>
        <w:rPr>
          <w:rFonts w:ascii="Arial" w:hAnsi="Arial" w:cs="Arial"/>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922"/>
      </w:tblGrid>
      <w:tr w:rsidR="003A3CE5" w:rsidRPr="00A406E5" w:rsidTr="00A406E5">
        <w:tc>
          <w:tcPr>
            <w:tcW w:w="9922" w:type="dxa"/>
            <w:shd w:val="clear" w:color="auto" w:fill="C0C0C0"/>
          </w:tcPr>
          <w:p w:rsidR="00681FA9" w:rsidRPr="00A406E5" w:rsidRDefault="00F45764" w:rsidP="00552351">
            <w:pPr>
              <w:pStyle w:val="Heading4"/>
              <w:rPr>
                <w:rFonts w:ascii="Arial" w:hAnsi="Arial" w:cs="Arial"/>
                <w:b/>
              </w:rPr>
            </w:pPr>
            <w:r>
              <w:rPr>
                <w:rFonts w:ascii="Arial" w:hAnsi="Arial" w:cs="Arial"/>
                <w:b/>
              </w:rPr>
              <w:t>LEVEL 7</w:t>
            </w:r>
            <w:r w:rsidR="00026B02" w:rsidRPr="00A406E5">
              <w:rPr>
                <w:rFonts w:ascii="Arial" w:hAnsi="Arial" w:cs="Arial"/>
                <w:b/>
              </w:rPr>
              <w:t xml:space="preserve"> </w:t>
            </w:r>
            <w:r w:rsidR="00552351" w:rsidRPr="00A406E5">
              <w:rPr>
                <w:rFonts w:ascii="Arial" w:hAnsi="Arial" w:cs="Arial"/>
                <w:b/>
              </w:rPr>
              <w:t>ASSESSMENT</w:t>
            </w:r>
            <w:r w:rsidR="003A3CE5" w:rsidRPr="00A406E5">
              <w:rPr>
                <w:rFonts w:ascii="Arial" w:hAnsi="Arial" w:cs="Arial"/>
                <w:b/>
              </w:rPr>
              <w:t xml:space="preserve"> SPECIFICATION </w:t>
            </w:r>
          </w:p>
        </w:tc>
      </w:tr>
    </w:tbl>
    <w:p w:rsidR="003A3CE5" w:rsidRPr="00A406E5" w:rsidRDefault="003A3CE5" w:rsidP="002D5B3F">
      <w:pPr>
        <w:jc w:val="center"/>
        <w:rPr>
          <w:rFonts w:ascii="Arial" w:hAnsi="Arial" w:cs="Arial"/>
          <w:b/>
          <w:i/>
          <w:sz w:val="32"/>
        </w:rPr>
      </w:pPr>
    </w:p>
    <w:tbl>
      <w:tblPr>
        <w:tblW w:w="9922"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093"/>
        <w:gridCol w:w="3293"/>
        <w:gridCol w:w="2268"/>
        <w:gridCol w:w="2268"/>
      </w:tblGrid>
      <w:tr w:rsidR="003B3F9D" w:rsidRPr="00A406E5" w:rsidTr="008F1308">
        <w:tc>
          <w:tcPr>
            <w:tcW w:w="2093" w:type="dxa"/>
            <w:shd w:val="pct15" w:color="auto" w:fill="auto"/>
          </w:tcPr>
          <w:p w:rsidR="003B3F9D" w:rsidRPr="00A406E5" w:rsidRDefault="003B3F9D" w:rsidP="001E57C1">
            <w:pPr>
              <w:spacing w:before="120" w:after="120"/>
              <w:jc w:val="both"/>
              <w:rPr>
                <w:rFonts w:ascii="Arial" w:hAnsi="Arial" w:cs="Arial"/>
                <w:b/>
                <w:sz w:val="22"/>
                <w:szCs w:val="22"/>
              </w:rPr>
            </w:pPr>
            <w:r w:rsidRPr="00A406E5">
              <w:rPr>
                <w:rFonts w:ascii="Arial" w:hAnsi="Arial" w:cs="Arial"/>
                <w:b/>
                <w:sz w:val="22"/>
                <w:szCs w:val="22"/>
              </w:rPr>
              <w:t>Student name:</w:t>
            </w:r>
          </w:p>
        </w:tc>
        <w:tc>
          <w:tcPr>
            <w:tcW w:w="3293" w:type="dxa"/>
          </w:tcPr>
          <w:p w:rsidR="003B3F9D" w:rsidRPr="00A406E5" w:rsidRDefault="003B3F9D" w:rsidP="001E57C1">
            <w:pPr>
              <w:spacing w:before="120" w:after="120"/>
              <w:jc w:val="both"/>
              <w:rPr>
                <w:rFonts w:ascii="Arial" w:hAnsi="Arial" w:cs="Arial"/>
                <w:b/>
                <w:sz w:val="22"/>
                <w:szCs w:val="22"/>
              </w:rPr>
            </w:pPr>
          </w:p>
        </w:tc>
        <w:tc>
          <w:tcPr>
            <w:tcW w:w="2268" w:type="dxa"/>
            <w:shd w:val="clear" w:color="auto" w:fill="D9D9D9"/>
          </w:tcPr>
          <w:p w:rsidR="003B3F9D"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 xml:space="preserve">Student ID </w:t>
            </w:r>
            <w:r w:rsidR="003B3F9D" w:rsidRPr="00A406E5">
              <w:rPr>
                <w:rFonts w:ascii="Arial" w:hAnsi="Arial" w:cs="Arial"/>
                <w:b/>
                <w:sz w:val="22"/>
                <w:szCs w:val="22"/>
              </w:rPr>
              <w:t>number:</w:t>
            </w:r>
          </w:p>
        </w:tc>
        <w:tc>
          <w:tcPr>
            <w:tcW w:w="2268" w:type="dxa"/>
          </w:tcPr>
          <w:p w:rsidR="003B3F9D" w:rsidRPr="00A406E5" w:rsidRDefault="003B3F9D" w:rsidP="001E57C1">
            <w:pPr>
              <w:spacing w:before="120" w:after="120"/>
              <w:jc w:val="both"/>
              <w:rPr>
                <w:rFonts w:ascii="Arial" w:hAnsi="Arial" w:cs="Arial"/>
                <w:b/>
                <w:sz w:val="22"/>
                <w:szCs w:val="22"/>
              </w:rPr>
            </w:pPr>
          </w:p>
        </w:tc>
      </w:tr>
      <w:tr w:rsidR="00DB116D" w:rsidRPr="00A406E5" w:rsidTr="00A406E5">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Programme:</w:t>
            </w:r>
          </w:p>
        </w:tc>
        <w:tc>
          <w:tcPr>
            <w:tcW w:w="7829" w:type="dxa"/>
            <w:gridSpan w:val="3"/>
          </w:tcPr>
          <w:p w:rsidR="008A4C98" w:rsidRPr="00A406E5" w:rsidRDefault="00713B1A" w:rsidP="00E51AAC">
            <w:pPr>
              <w:spacing w:before="120" w:after="120"/>
              <w:jc w:val="both"/>
              <w:rPr>
                <w:rFonts w:ascii="Arial" w:hAnsi="Arial" w:cs="Arial"/>
                <w:b/>
                <w:sz w:val="22"/>
                <w:szCs w:val="22"/>
              </w:rPr>
            </w:pPr>
            <w:r>
              <w:rPr>
                <w:rFonts w:ascii="Arial" w:hAnsi="Arial" w:cs="Arial"/>
                <w:b/>
                <w:sz w:val="22"/>
                <w:szCs w:val="22"/>
              </w:rPr>
              <w:t>BA/MDes Surface Pattern Design</w:t>
            </w:r>
          </w:p>
        </w:tc>
      </w:tr>
      <w:tr w:rsidR="008F1308" w:rsidRPr="00A406E5" w:rsidTr="004E1532">
        <w:tc>
          <w:tcPr>
            <w:tcW w:w="2093" w:type="dxa"/>
            <w:shd w:val="pct15" w:color="auto" w:fill="auto"/>
          </w:tcPr>
          <w:p w:rsidR="008F1308" w:rsidRPr="00A406E5" w:rsidRDefault="008F1308" w:rsidP="00E51AAC">
            <w:pPr>
              <w:spacing w:before="120" w:after="120"/>
              <w:jc w:val="both"/>
              <w:rPr>
                <w:rFonts w:ascii="Arial" w:hAnsi="Arial" w:cs="Arial"/>
                <w:b/>
                <w:sz w:val="22"/>
                <w:szCs w:val="22"/>
              </w:rPr>
            </w:pPr>
            <w:r w:rsidRPr="00A406E5">
              <w:rPr>
                <w:rFonts w:ascii="Arial" w:hAnsi="Arial" w:cs="Arial"/>
                <w:b/>
                <w:sz w:val="22"/>
                <w:szCs w:val="22"/>
              </w:rPr>
              <w:t>Module:</w:t>
            </w:r>
          </w:p>
        </w:tc>
        <w:tc>
          <w:tcPr>
            <w:tcW w:w="7829" w:type="dxa"/>
            <w:gridSpan w:val="3"/>
            <w:shd w:val="clear" w:color="auto" w:fill="FFFF00"/>
          </w:tcPr>
          <w:p w:rsidR="008F1308" w:rsidRPr="00A406E5" w:rsidRDefault="000F2431" w:rsidP="00E51AAC">
            <w:pPr>
              <w:spacing w:before="120" w:after="120"/>
              <w:jc w:val="both"/>
              <w:rPr>
                <w:rFonts w:ascii="Arial" w:hAnsi="Arial" w:cs="Arial"/>
                <w:b/>
                <w:sz w:val="22"/>
                <w:szCs w:val="22"/>
              </w:rPr>
            </w:pPr>
            <w:r>
              <w:rPr>
                <w:rFonts w:ascii="Arial" w:hAnsi="Arial" w:cs="Arial"/>
                <w:b/>
                <w:sz w:val="22"/>
                <w:szCs w:val="22"/>
              </w:rPr>
              <w:t xml:space="preserve">Research Methods and Communication </w:t>
            </w:r>
          </w:p>
        </w:tc>
      </w:tr>
      <w:tr w:rsidR="00B84B5B" w:rsidRPr="00A406E5" w:rsidTr="008F1308">
        <w:tc>
          <w:tcPr>
            <w:tcW w:w="2093" w:type="dxa"/>
            <w:shd w:val="pct15" w:color="auto" w:fill="auto"/>
          </w:tcPr>
          <w:p w:rsidR="00B84B5B" w:rsidRPr="00A406E5" w:rsidRDefault="00B84B5B" w:rsidP="00E51AAC">
            <w:pPr>
              <w:spacing w:before="120" w:after="120"/>
              <w:jc w:val="both"/>
              <w:rPr>
                <w:rFonts w:ascii="Arial" w:hAnsi="Arial" w:cs="Arial"/>
                <w:b/>
                <w:sz w:val="22"/>
                <w:szCs w:val="22"/>
              </w:rPr>
            </w:pPr>
            <w:r w:rsidRPr="00A406E5">
              <w:rPr>
                <w:rFonts w:ascii="Arial" w:hAnsi="Arial" w:cs="Arial"/>
                <w:b/>
                <w:sz w:val="22"/>
                <w:szCs w:val="22"/>
              </w:rPr>
              <w:t>Module code:</w:t>
            </w:r>
          </w:p>
        </w:tc>
        <w:tc>
          <w:tcPr>
            <w:tcW w:w="3293" w:type="dxa"/>
          </w:tcPr>
          <w:p w:rsidR="00B84B5B" w:rsidRPr="00A406E5" w:rsidRDefault="000F2431" w:rsidP="00152E9D">
            <w:pPr>
              <w:spacing w:before="120" w:after="120"/>
              <w:jc w:val="both"/>
              <w:rPr>
                <w:rFonts w:ascii="Arial" w:hAnsi="Arial" w:cs="Arial"/>
                <w:b/>
                <w:sz w:val="22"/>
                <w:szCs w:val="22"/>
              </w:rPr>
            </w:pPr>
            <w:r>
              <w:rPr>
                <w:rFonts w:ascii="Arial" w:hAnsi="Arial" w:cs="Arial"/>
                <w:b/>
                <w:sz w:val="22"/>
                <w:szCs w:val="22"/>
              </w:rPr>
              <w:t>M7X02233</w:t>
            </w:r>
          </w:p>
        </w:tc>
        <w:tc>
          <w:tcPr>
            <w:tcW w:w="2268" w:type="dxa"/>
            <w:shd w:val="clear" w:color="auto" w:fill="D9D9D9"/>
          </w:tcPr>
          <w:p w:rsidR="00B84B5B" w:rsidRPr="004D5E9B" w:rsidRDefault="00B84B5B" w:rsidP="004D5E9B">
            <w:pPr>
              <w:pStyle w:val="Heading2"/>
              <w:rPr>
                <w:rFonts w:ascii="Arial" w:hAnsi="Arial" w:cs="Arial"/>
                <w:sz w:val="22"/>
                <w:szCs w:val="22"/>
              </w:rPr>
            </w:pPr>
            <w:r w:rsidRPr="00A406E5">
              <w:rPr>
                <w:rFonts w:ascii="Arial" w:hAnsi="Arial" w:cs="Arial"/>
                <w:sz w:val="22"/>
                <w:szCs w:val="22"/>
              </w:rPr>
              <w:t>Contribution to Overall Module Assessment (%):</w:t>
            </w:r>
          </w:p>
        </w:tc>
        <w:tc>
          <w:tcPr>
            <w:tcW w:w="2268" w:type="dxa"/>
          </w:tcPr>
          <w:p w:rsidR="00B84B5B" w:rsidRPr="00A406E5" w:rsidRDefault="00DB4B9F" w:rsidP="00E51AAC">
            <w:pPr>
              <w:spacing w:before="120" w:after="120"/>
              <w:jc w:val="both"/>
              <w:rPr>
                <w:rFonts w:ascii="Arial" w:hAnsi="Arial" w:cs="Arial"/>
                <w:b/>
                <w:sz w:val="22"/>
                <w:szCs w:val="22"/>
              </w:rPr>
            </w:pPr>
            <w:r>
              <w:rPr>
                <w:rFonts w:ascii="Arial" w:hAnsi="Arial" w:cs="Arial"/>
                <w:b/>
                <w:sz w:val="22"/>
                <w:szCs w:val="22"/>
              </w:rPr>
              <w:t>40%</w:t>
            </w:r>
          </w:p>
        </w:tc>
      </w:tr>
      <w:tr w:rsidR="00DB116D" w:rsidRPr="00A406E5" w:rsidTr="008F1308">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Lecturer:</w:t>
            </w:r>
          </w:p>
        </w:tc>
        <w:tc>
          <w:tcPr>
            <w:tcW w:w="3293" w:type="dxa"/>
          </w:tcPr>
          <w:p w:rsidR="00DB116D" w:rsidRDefault="004E1532" w:rsidP="00E51AAC">
            <w:pPr>
              <w:spacing w:before="120" w:after="120"/>
              <w:jc w:val="both"/>
              <w:rPr>
                <w:rFonts w:ascii="Arial" w:hAnsi="Arial" w:cs="Arial"/>
                <w:b/>
                <w:sz w:val="22"/>
                <w:szCs w:val="22"/>
              </w:rPr>
            </w:pPr>
            <w:r>
              <w:rPr>
                <w:rFonts w:ascii="Arial" w:hAnsi="Arial" w:cs="Arial"/>
                <w:b/>
                <w:sz w:val="22"/>
                <w:szCs w:val="22"/>
              </w:rPr>
              <w:t>Cath Hammerton</w:t>
            </w:r>
          </w:p>
          <w:p w:rsidR="008A4C98" w:rsidRPr="00A406E5" w:rsidRDefault="0033680F" w:rsidP="00E51AAC">
            <w:pPr>
              <w:spacing w:before="120" w:after="120"/>
              <w:jc w:val="both"/>
              <w:rPr>
                <w:rFonts w:ascii="Arial" w:hAnsi="Arial" w:cs="Arial"/>
                <w:b/>
                <w:sz w:val="22"/>
                <w:szCs w:val="22"/>
              </w:rPr>
            </w:pPr>
            <w:r>
              <w:rPr>
                <w:rFonts w:ascii="Arial" w:hAnsi="Arial" w:cs="Arial"/>
                <w:b/>
                <w:sz w:val="22"/>
                <w:szCs w:val="22"/>
              </w:rPr>
              <w:t xml:space="preserve">Claire Savage </w:t>
            </w:r>
            <w:r w:rsidR="008A4C98">
              <w:rPr>
                <w:rFonts w:ascii="Arial" w:hAnsi="Arial" w:cs="Arial"/>
                <w:b/>
                <w:sz w:val="22"/>
                <w:szCs w:val="22"/>
              </w:rPr>
              <w:t xml:space="preserve"> </w:t>
            </w:r>
          </w:p>
        </w:tc>
        <w:tc>
          <w:tcPr>
            <w:tcW w:w="2268" w:type="dxa"/>
            <w:shd w:val="clear" w:color="auto" w:fill="D9D9D9"/>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Internal Verifier:</w:t>
            </w:r>
          </w:p>
        </w:tc>
        <w:tc>
          <w:tcPr>
            <w:tcW w:w="2268" w:type="dxa"/>
          </w:tcPr>
          <w:p w:rsidR="00DB116D" w:rsidRPr="00A406E5" w:rsidRDefault="004E1532" w:rsidP="00E51AAC">
            <w:pPr>
              <w:spacing w:before="120" w:after="120"/>
              <w:jc w:val="both"/>
              <w:rPr>
                <w:rFonts w:ascii="Arial" w:hAnsi="Arial" w:cs="Arial"/>
                <w:b/>
                <w:sz w:val="22"/>
                <w:szCs w:val="22"/>
              </w:rPr>
            </w:pPr>
            <w:r>
              <w:rPr>
                <w:rFonts w:ascii="Arial" w:hAnsi="Arial" w:cs="Arial"/>
                <w:b/>
                <w:sz w:val="22"/>
                <w:szCs w:val="22"/>
              </w:rPr>
              <w:t xml:space="preserve">Georgia McKie </w:t>
            </w:r>
          </w:p>
        </w:tc>
      </w:tr>
      <w:tr w:rsidR="00DB116D" w:rsidRPr="00A406E5" w:rsidTr="004E1532">
        <w:tc>
          <w:tcPr>
            <w:tcW w:w="2093" w:type="dxa"/>
            <w:shd w:val="pct15" w:color="auto" w:fill="auto"/>
          </w:tcPr>
          <w:p w:rsidR="00DB116D" w:rsidRPr="00A406E5" w:rsidRDefault="00DB116D" w:rsidP="00E51AAC">
            <w:pPr>
              <w:spacing w:before="120" w:after="120"/>
              <w:jc w:val="both"/>
              <w:rPr>
                <w:rFonts w:ascii="Arial" w:hAnsi="Arial" w:cs="Arial"/>
                <w:b/>
                <w:sz w:val="22"/>
                <w:szCs w:val="22"/>
              </w:rPr>
            </w:pPr>
            <w:r w:rsidRPr="00A406E5">
              <w:rPr>
                <w:rFonts w:ascii="Arial" w:hAnsi="Arial" w:cs="Arial"/>
                <w:b/>
                <w:sz w:val="22"/>
                <w:szCs w:val="22"/>
              </w:rPr>
              <w:t>Assignment Title:</w:t>
            </w:r>
          </w:p>
        </w:tc>
        <w:tc>
          <w:tcPr>
            <w:tcW w:w="3293" w:type="dxa"/>
            <w:shd w:val="clear" w:color="auto" w:fill="FFFF00"/>
          </w:tcPr>
          <w:p w:rsidR="00DB116D" w:rsidRPr="00A406E5" w:rsidRDefault="004E1532" w:rsidP="005F0579">
            <w:pPr>
              <w:spacing w:before="120" w:after="120"/>
              <w:jc w:val="both"/>
              <w:rPr>
                <w:rFonts w:ascii="Arial" w:hAnsi="Arial" w:cs="Arial"/>
                <w:b/>
                <w:sz w:val="22"/>
                <w:szCs w:val="22"/>
              </w:rPr>
            </w:pPr>
            <w:r w:rsidRPr="004E1532">
              <w:rPr>
                <w:rFonts w:ascii="Arial" w:hAnsi="Arial" w:cs="Arial"/>
                <w:b/>
                <w:bCs/>
                <w:sz w:val="22"/>
                <w:szCs w:val="22"/>
              </w:rPr>
              <w:t>Visual Communication and Presentation</w:t>
            </w:r>
          </w:p>
        </w:tc>
        <w:tc>
          <w:tcPr>
            <w:tcW w:w="2268" w:type="dxa"/>
            <w:shd w:val="pct15" w:color="auto" w:fill="auto"/>
          </w:tcPr>
          <w:p w:rsidR="00DB116D" w:rsidRPr="00A406E5" w:rsidRDefault="004D5E9B" w:rsidP="00E51AAC">
            <w:pPr>
              <w:spacing w:before="120" w:after="120"/>
              <w:jc w:val="both"/>
              <w:rPr>
                <w:rFonts w:ascii="Arial" w:hAnsi="Arial" w:cs="Arial"/>
                <w:b/>
                <w:sz w:val="22"/>
                <w:szCs w:val="22"/>
              </w:rPr>
            </w:pPr>
            <w:r>
              <w:rPr>
                <w:rFonts w:ascii="Arial" w:hAnsi="Arial" w:cs="Arial"/>
                <w:b/>
                <w:sz w:val="22"/>
                <w:szCs w:val="22"/>
              </w:rPr>
              <w:t>Word count (or equivalent):</w:t>
            </w:r>
          </w:p>
        </w:tc>
        <w:tc>
          <w:tcPr>
            <w:tcW w:w="2268" w:type="dxa"/>
          </w:tcPr>
          <w:p w:rsidR="00DB116D" w:rsidRPr="00A406E5" w:rsidRDefault="005A0AA5" w:rsidP="00E51AAC">
            <w:pPr>
              <w:spacing w:before="120" w:after="120"/>
              <w:jc w:val="both"/>
              <w:rPr>
                <w:rFonts w:ascii="Arial" w:hAnsi="Arial" w:cs="Arial"/>
                <w:b/>
                <w:sz w:val="22"/>
                <w:szCs w:val="22"/>
              </w:rPr>
            </w:pPr>
            <w:r>
              <w:rPr>
                <w:rFonts w:ascii="Arial" w:hAnsi="Arial" w:cs="Arial"/>
                <w:b/>
                <w:sz w:val="22"/>
                <w:szCs w:val="22"/>
              </w:rPr>
              <w:t xml:space="preserve">2,000 words </w:t>
            </w:r>
          </w:p>
        </w:tc>
      </w:tr>
      <w:tr w:rsidR="00B84B5B" w:rsidRPr="00A406E5" w:rsidTr="004E1532">
        <w:tc>
          <w:tcPr>
            <w:tcW w:w="2093" w:type="dxa"/>
            <w:shd w:val="pct15" w:color="auto" w:fill="auto"/>
          </w:tcPr>
          <w:p w:rsidR="00B84B5B" w:rsidRPr="00A406E5" w:rsidRDefault="00552351" w:rsidP="00E51AAC">
            <w:pPr>
              <w:spacing w:before="120" w:after="120"/>
              <w:jc w:val="both"/>
              <w:rPr>
                <w:rFonts w:ascii="Arial" w:hAnsi="Arial" w:cs="Arial"/>
                <w:b/>
                <w:sz w:val="22"/>
                <w:szCs w:val="22"/>
              </w:rPr>
            </w:pPr>
            <w:r w:rsidRPr="00A406E5">
              <w:rPr>
                <w:rFonts w:ascii="Arial" w:hAnsi="Arial" w:cs="Arial"/>
                <w:b/>
                <w:sz w:val="22"/>
                <w:szCs w:val="22"/>
              </w:rPr>
              <w:t>Submission deadline:</w:t>
            </w:r>
          </w:p>
        </w:tc>
        <w:tc>
          <w:tcPr>
            <w:tcW w:w="3293" w:type="dxa"/>
            <w:shd w:val="clear" w:color="auto" w:fill="FFFF00"/>
          </w:tcPr>
          <w:p w:rsidR="00B84B5B" w:rsidRPr="00A406E5" w:rsidRDefault="00B807A0" w:rsidP="005F0579">
            <w:pPr>
              <w:spacing w:before="120" w:after="120"/>
              <w:jc w:val="both"/>
              <w:rPr>
                <w:rFonts w:ascii="Arial" w:hAnsi="Arial" w:cs="Arial"/>
                <w:b/>
                <w:sz w:val="22"/>
                <w:szCs w:val="22"/>
              </w:rPr>
            </w:pPr>
            <w:r>
              <w:rPr>
                <w:rFonts w:ascii="Arial" w:hAnsi="Arial" w:cs="Arial"/>
                <w:b/>
                <w:sz w:val="22"/>
                <w:szCs w:val="22"/>
              </w:rPr>
              <w:t>Tuesday 12</w:t>
            </w:r>
            <w:r w:rsidRPr="00B807A0">
              <w:rPr>
                <w:rFonts w:ascii="Arial" w:hAnsi="Arial" w:cs="Arial"/>
                <w:b/>
                <w:sz w:val="22"/>
                <w:szCs w:val="22"/>
                <w:vertAlign w:val="superscript"/>
              </w:rPr>
              <w:t>th</w:t>
            </w:r>
            <w:r>
              <w:rPr>
                <w:rFonts w:ascii="Arial" w:hAnsi="Arial" w:cs="Arial"/>
                <w:b/>
                <w:sz w:val="22"/>
                <w:szCs w:val="22"/>
              </w:rPr>
              <w:t xml:space="preserve"> January 2021 </w:t>
            </w:r>
          </w:p>
        </w:tc>
        <w:tc>
          <w:tcPr>
            <w:tcW w:w="2268" w:type="dxa"/>
            <w:shd w:val="pct15" w:color="auto" w:fill="auto"/>
          </w:tcPr>
          <w:p w:rsidR="00B84B5B" w:rsidRPr="00A406E5" w:rsidRDefault="00552351" w:rsidP="001E57C1">
            <w:pPr>
              <w:spacing w:before="120" w:after="120"/>
              <w:jc w:val="both"/>
              <w:rPr>
                <w:rFonts w:ascii="Arial" w:hAnsi="Arial" w:cs="Arial"/>
                <w:b/>
                <w:sz w:val="22"/>
                <w:szCs w:val="22"/>
              </w:rPr>
            </w:pPr>
            <w:r w:rsidRPr="00A406E5">
              <w:rPr>
                <w:rFonts w:ascii="Arial" w:hAnsi="Arial" w:cs="Arial"/>
                <w:b/>
                <w:sz w:val="22"/>
                <w:szCs w:val="22"/>
              </w:rPr>
              <w:t>Return date of provisional marks &amp; written feedback:</w:t>
            </w:r>
          </w:p>
        </w:tc>
        <w:tc>
          <w:tcPr>
            <w:tcW w:w="2268" w:type="dxa"/>
          </w:tcPr>
          <w:p w:rsidR="00B84B5B" w:rsidRPr="00A406E5" w:rsidRDefault="00B807A0" w:rsidP="005F0579">
            <w:pPr>
              <w:spacing w:before="120" w:after="120"/>
              <w:jc w:val="both"/>
              <w:rPr>
                <w:rFonts w:ascii="Arial" w:hAnsi="Arial" w:cs="Arial"/>
                <w:b/>
                <w:sz w:val="22"/>
                <w:szCs w:val="22"/>
              </w:rPr>
            </w:pPr>
            <w:r>
              <w:rPr>
                <w:rFonts w:ascii="Arial" w:hAnsi="Arial" w:cs="Arial"/>
                <w:b/>
                <w:sz w:val="22"/>
                <w:szCs w:val="22"/>
              </w:rPr>
              <w:t>9</w:t>
            </w:r>
            <w:r w:rsidRPr="00B807A0">
              <w:rPr>
                <w:rFonts w:ascii="Arial" w:hAnsi="Arial" w:cs="Arial"/>
                <w:b/>
                <w:sz w:val="22"/>
                <w:szCs w:val="22"/>
                <w:vertAlign w:val="superscript"/>
              </w:rPr>
              <w:t>th</w:t>
            </w:r>
            <w:r>
              <w:rPr>
                <w:rFonts w:ascii="Arial" w:hAnsi="Arial" w:cs="Arial"/>
                <w:b/>
                <w:sz w:val="22"/>
                <w:szCs w:val="22"/>
              </w:rPr>
              <w:t xml:space="preserve"> February 2021 </w:t>
            </w:r>
          </w:p>
        </w:tc>
      </w:tr>
      <w:tr w:rsidR="00152E9D" w:rsidRPr="00A406E5" w:rsidTr="00A406E5">
        <w:tc>
          <w:tcPr>
            <w:tcW w:w="2093" w:type="dxa"/>
            <w:shd w:val="pct15" w:color="auto" w:fill="auto"/>
          </w:tcPr>
          <w:p w:rsidR="00152E9D" w:rsidRPr="00A406E5" w:rsidRDefault="00A406E5" w:rsidP="00E51AAC">
            <w:pPr>
              <w:spacing w:before="120" w:after="120"/>
              <w:jc w:val="both"/>
              <w:rPr>
                <w:rFonts w:ascii="Arial" w:hAnsi="Arial" w:cs="Arial"/>
                <w:b/>
                <w:sz w:val="22"/>
                <w:szCs w:val="22"/>
              </w:rPr>
            </w:pPr>
            <w:r w:rsidRPr="00A406E5">
              <w:rPr>
                <w:rFonts w:ascii="Arial" w:hAnsi="Arial" w:cs="Arial"/>
                <w:b/>
                <w:sz w:val="22"/>
                <w:szCs w:val="22"/>
              </w:rPr>
              <w:t>Submission method</w:t>
            </w:r>
            <w:r>
              <w:rPr>
                <w:rFonts w:ascii="Arial" w:hAnsi="Arial" w:cs="Arial"/>
                <w:b/>
                <w:sz w:val="22"/>
                <w:szCs w:val="22"/>
              </w:rPr>
              <w:t>:</w:t>
            </w:r>
          </w:p>
        </w:tc>
        <w:tc>
          <w:tcPr>
            <w:tcW w:w="7829" w:type="dxa"/>
            <w:gridSpan w:val="3"/>
            <w:shd w:val="clear" w:color="auto" w:fill="auto"/>
          </w:tcPr>
          <w:p w:rsidR="00A406E5" w:rsidRPr="00A406E5" w:rsidRDefault="00A406E5" w:rsidP="00A406E5">
            <w:pPr>
              <w:rPr>
                <w:rFonts w:ascii="Arial" w:hAnsi="Arial" w:cs="Arial"/>
                <w:sz w:val="22"/>
                <w:szCs w:val="22"/>
              </w:rPr>
            </w:pPr>
            <w:r w:rsidRPr="00A406E5">
              <w:rPr>
                <w:rFonts w:ascii="Arial" w:hAnsi="Arial" w:cs="Arial"/>
                <w:sz w:val="22"/>
                <w:szCs w:val="22"/>
              </w:rPr>
              <w:t>All written assessments, where practical and possible, must be submitted via Turnitin unless otherwise instructed by the Lecturer. (Please DO NOT put this assessment specification into Turnitin or it will match many similarities with other students’ submissions.)</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Alternative submission method (if applicable): </w:t>
            </w:r>
            <w:r w:rsidR="00FE0B16">
              <w:rPr>
                <w:rFonts w:ascii="Arial" w:hAnsi="Arial" w:cs="Arial"/>
                <w:b/>
                <w:sz w:val="22"/>
                <w:szCs w:val="22"/>
              </w:rPr>
              <w:t>Hard copy to be submitted to Cath Hammerton</w:t>
            </w:r>
            <w:r w:rsidR="004D08E0">
              <w:rPr>
                <w:rFonts w:ascii="Arial" w:hAnsi="Arial" w:cs="Arial"/>
                <w:b/>
                <w:sz w:val="22"/>
                <w:szCs w:val="22"/>
              </w:rPr>
              <w:t>/ Cath Brown</w:t>
            </w:r>
            <w:r w:rsidR="00FE0B16">
              <w:rPr>
                <w:rFonts w:ascii="Arial" w:hAnsi="Arial" w:cs="Arial"/>
                <w:b/>
                <w:sz w:val="22"/>
                <w:szCs w:val="22"/>
              </w:rPr>
              <w:t xml:space="preserve"> no later than </w:t>
            </w:r>
            <w:r w:rsidR="004D08E0">
              <w:rPr>
                <w:rFonts w:ascii="Arial" w:hAnsi="Arial" w:cs="Arial"/>
                <w:b/>
                <w:sz w:val="22"/>
                <w:szCs w:val="22"/>
              </w:rPr>
              <w:t>8</w:t>
            </w:r>
            <w:r w:rsidR="00FE0B16" w:rsidRPr="00FE0B16">
              <w:rPr>
                <w:rFonts w:ascii="Arial" w:hAnsi="Arial" w:cs="Arial"/>
                <w:b/>
                <w:sz w:val="22"/>
                <w:szCs w:val="22"/>
                <w:vertAlign w:val="superscript"/>
              </w:rPr>
              <w:t>th</w:t>
            </w:r>
            <w:r w:rsidR="00FE0B16">
              <w:rPr>
                <w:rFonts w:ascii="Arial" w:hAnsi="Arial" w:cs="Arial"/>
                <w:b/>
                <w:sz w:val="22"/>
                <w:szCs w:val="22"/>
              </w:rPr>
              <w:t xml:space="preserve"> January. </w:t>
            </w:r>
          </w:p>
          <w:p w:rsidR="00A406E5" w:rsidRPr="00A406E5" w:rsidRDefault="00A406E5" w:rsidP="005F0579">
            <w:pPr>
              <w:spacing w:before="120" w:after="120"/>
              <w:jc w:val="both"/>
              <w:rPr>
                <w:rFonts w:ascii="Arial" w:hAnsi="Arial" w:cs="Arial"/>
                <w:b/>
                <w:sz w:val="22"/>
                <w:szCs w:val="22"/>
              </w:rPr>
            </w:pPr>
            <w:r w:rsidRPr="00A406E5">
              <w:rPr>
                <w:rFonts w:ascii="Arial" w:hAnsi="Arial" w:cs="Arial"/>
                <w:b/>
                <w:sz w:val="22"/>
                <w:szCs w:val="22"/>
              </w:rPr>
              <w:t xml:space="preserve">Late submission of the assessment will result in a late penalty mark.  </w:t>
            </w:r>
            <w:r w:rsidRPr="00A406E5">
              <w:rPr>
                <w:rFonts w:ascii="Arial" w:hAnsi="Arial" w:cs="Arial"/>
                <w:sz w:val="22"/>
                <w:szCs w:val="22"/>
              </w:rPr>
              <w:t>Penalties for late submission: Up to one week late, maximum mark o</w:t>
            </w:r>
            <w:r w:rsidR="00F45764">
              <w:rPr>
                <w:rFonts w:ascii="Arial" w:hAnsi="Arial" w:cs="Arial"/>
                <w:sz w:val="22"/>
                <w:szCs w:val="22"/>
              </w:rPr>
              <w:t>f 5</w:t>
            </w:r>
            <w:r w:rsidR="008F1308">
              <w:rPr>
                <w:rFonts w:ascii="Arial" w:hAnsi="Arial" w:cs="Arial"/>
                <w:sz w:val="22"/>
                <w:szCs w:val="22"/>
              </w:rPr>
              <w:t>0%.  Over one week late, 0%</w:t>
            </w:r>
            <w:r w:rsidRPr="00A406E5">
              <w:rPr>
                <w:rFonts w:ascii="Arial" w:hAnsi="Arial" w:cs="Arial"/>
                <w:sz w:val="22"/>
                <w:szCs w:val="22"/>
              </w:rPr>
              <w:t>.  Only the Extenuating Circumstances Panel may approve a change to submission dates.</w:t>
            </w:r>
          </w:p>
        </w:tc>
      </w:tr>
      <w:tr w:rsidR="00A406E5" w:rsidRPr="00A406E5" w:rsidTr="00A406E5">
        <w:tc>
          <w:tcPr>
            <w:tcW w:w="2093" w:type="dxa"/>
            <w:shd w:val="pct15" w:color="auto" w:fill="auto"/>
          </w:tcPr>
          <w:p w:rsidR="00A406E5" w:rsidRPr="00A406E5" w:rsidRDefault="00A406E5" w:rsidP="00A406E5">
            <w:pPr>
              <w:spacing w:before="120" w:after="120"/>
              <w:rPr>
                <w:rFonts w:ascii="Arial" w:hAnsi="Arial" w:cs="Arial"/>
                <w:b/>
                <w:sz w:val="22"/>
                <w:szCs w:val="22"/>
              </w:rPr>
            </w:pPr>
            <w:r w:rsidRPr="00A406E5">
              <w:rPr>
                <w:rFonts w:ascii="Arial" w:hAnsi="Arial" w:cs="Arial"/>
                <w:b/>
                <w:sz w:val="22"/>
                <w:szCs w:val="22"/>
              </w:rPr>
              <w:t>Academic honesty / referencing:</w:t>
            </w:r>
          </w:p>
        </w:tc>
        <w:tc>
          <w:tcPr>
            <w:tcW w:w="7829" w:type="dxa"/>
            <w:gridSpan w:val="3"/>
            <w:shd w:val="clear" w:color="auto" w:fill="auto"/>
          </w:tcPr>
          <w:p w:rsidR="00A406E5" w:rsidRPr="00A406E5" w:rsidRDefault="00A406E5" w:rsidP="00A406E5">
            <w:pPr>
              <w:spacing w:before="120" w:after="120"/>
              <w:jc w:val="both"/>
              <w:rPr>
                <w:rFonts w:ascii="Arial" w:hAnsi="Arial" w:cs="Arial"/>
                <w:sz w:val="22"/>
                <w:szCs w:val="22"/>
              </w:rPr>
            </w:pPr>
            <w:r w:rsidRPr="00A406E5">
              <w:rPr>
                <w:rFonts w:ascii="Arial" w:hAnsi="Arial" w:cs="Arial"/>
                <w:sz w:val="22"/>
                <w:szCs w:val="22"/>
              </w:rPr>
              <w:t xml:space="preserve">Academic honesty is required. In the main body of your submission you must give credit to authors on whose research and ideas your work is based. Append to your submission a reference list that indicates the books, articles, etc. that you have </w:t>
            </w:r>
            <w:r w:rsidR="005F3A53">
              <w:rPr>
                <w:rFonts w:ascii="Arial" w:hAnsi="Arial" w:cs="Arial"/>
                <w:sz w:val="22"/>
                <w:szCs w:val="22"/>
              </w:rPr>
              <w:t xml:space="preserve">used, </w:t>
            </w:r>
            <w:r w:rsidRPr="00A406E5">
              <w:rPr>
                <w:rFonts w:ascii="Arial" w:hAnsi="Arial" w:cs="Arial"/>
                <w:sz w:val="22"/>
                <w:szCs w:val="22"/>
              </w:rPr>
              <w:t xml:space="preserve">cited or quoted in order to complete this assessment.  </w:t>
            </w:r>
          </w:p>
        </w:tc>
      </w:tr>
    </w:tbl>
    <w:p w:rsidR="0028204E" w:rsidRPr="00A406E5" w:rsidRDefault="0028204E"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152E9D" w:rsidRPr="00A406E5" w:rsidRDefault="00152E9D" w:rsidP="00DB116D">
      <w:pPr>
        <w:rPr>
          <w:rFonts w:ascii="Arial" w:hAnsi="Arial" w:cs="Arial"/>
          <w:sz w:val="32"/>
        </w:rPr>
      </w:pPr>
    </w:p>
    <w:p w:rsidR="00A406E5" w:rsidRDefault="00A406E5">
      <w:pPr>
        <w:rPr>
          <w:rFonts w:ascii="Arial" w:hAnsi="Arial" w:cs="Arial"/>
          <w:sz w:val="32"/>
        </w:rPr>
      </w:pPr>
      <w:r>
        <w:rPr>
          <w:rFonts w:ascii="Arial" w:hAnsi="Arial" w:cs="Arial"/>
          <w:sz w:val="32"/>
        </w:rPr>
        <w:br w:type="page"/>
      </w:r>
    </w:p>
    <w:p w:rsidR="00152E9D" w:rsidRPr="00A406E5" w:rsidRDefault="00152E9D" w:rsidP="00DB116D">
      <w:pPr>
        <w:rPr>
          <w:rFonts w:ascii="Arial" w:hAnsi="Arial" w:cs="Arial"/>
          <w:sz w:val="32"/>
        </w:rPr>
      </w:pPr>
    </w:p>
    <w:tbl>
      <w:tblPr>
        <w:tblW w:w="9747" w:type="dxa"/>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47"/>
      </w:tblGrid>
      <w:tr w:rsidR="00C01A3F" w:rsidRPr="00A406E5" w:rsidTr="00A406E5">
        <w:tc>
          <w:tcPr>
            <w:tcW w:w="9747" w:type="dxa"/>
            <w:shd w:val="pct10" w:color="auto" w:fill="auto"/>
          </w:tcPr>
          <w:p w:rsidR="00C01A3F" w:rsidRPr="00A406E5" w:rsidRDefault="00C01A3F" w:rsidP="00273FEE">
            <w:pPr>
              <w:rPr>
                <w:rFonts w:ascii="Arial" w:hAnsi="Arial" w:cs="Arial"/>
                <w:b/>
                <w:sz w:val="22"/>
                <w:szCs w:val="22"/>
              </w:rPr>
            </w:pPr>
            <w:r w:rsidRPr="00A406E5">
              <w:rPr>
                <w:rFonts w:ascii="Arial" w:hAnsi="Arial" w:cs="Arial"/>
                <w:b/>
                <w:sz w:val="22"/>
                <w:szCs w:val="22"/>
              </w:rPr>
              <w:t xml:space="preserve">Module Learning Outcomes </w:t>
            </w:r>
          </w:p>
          <w:p w:rsidR="00C01A3F" w:rsidRPr="00A406E5" w:rsidRDefault="00C01A3F" w:rsidP="00273FEE">
            <w:pPr>
              <w:rPr>
                <w:rFonts w:ascii="Arial" w:hAnsi="Arial" w:cs="Arial"/>
                <w:sz w:val="22"/>
                <w:szCs w:val="22"/>
              </w:rPr>
            </w:pPr>
            <w:r w:rsidRPr="00A406E5">
              <w:rPr>
                <w:rFonts w:ascii="Arial" w:hAnsi="Arial" w:cs="Arial"/>
                <w:b/>
                <w:sz w:val="22"/>
                <w:szCs w:val="22"/>
              </w:rPr>
              <w:t>(from module syllabus)</w:t>
            </w:r>
          </w:p>
        </w:tc>
      </w:tr>
      <w:tr w:rsidR="00C01A3F" w:rsidRPr="00A406E5" w:rsidTr="00A406E5">
        <w:tc>
          <w:tcPr>
            <w:tcW w:w="9747" w:type="dxa"/>
          </w:tcPr>
          <w:p w:rsidR="00C01A3F" w:rsidRPr="00A406E5" w:rsidRDefault="00C01A3F" w:rsidP="00273FEE">
            <w:pPr>
              <w:rPr>
                <w:rFonts w:ascii="Arial" w:hAnsi="Arial" w:cs="Arial"/>
                <w:sz w:val="22"/>
                <w:szCs w:val="22"/>
              </w:rPr>
            </w:pPr>
          </w:p>
          <w:p w:rsidR="00C01A3F" w:rsidRPr="00E47CC4" w:rsidRDefault="00E47CC4" w:rsidP="00A85BFE">
            <w:pPr>
              <w:numPr>
                <w:ilvl w:val="0"/>
                <w:numId w:val="17"/>
              </w:numPr>
              <w:rPr>
                <w:rFonts w:ascii="Arial" w:hAnsi="Arial" w:cs="Arial"/>
                <w:sz w:val="22"/>
                <w:szCs w:val="22"/>
              </w:rPr>
            </w:pPr>
            <w:r>
              <w:rPr>
                <w:rFonts w:ascii="Arial" w:hAnsi="Arial" w:cs="Arial"/>
                <w:sz w:val="22"/>
                <w:szCs w:val="22"/>
              </w:rPr>
              <w:t>C</w:t>
            </w:r>
            <w:r w:rsidRPr="00E47CC4">
              <w:rPr>
                <w:rFonts w:ascii="Arial" w:hAnsi="Arial" w:cs="Arial"/>
                <w:sz w:val="22"/>
                <w:szCs w:val="22"/>
              </w:rPr>
              <w:t>ritically apply the appropriate digital media/technologies to communicate in an explicit and informative ma</w:t>
            </w:r>
            <w:r>
              <w:rPr>
                <w:rFonts w:ascii="Arial" w:hAnsi="Arial" w:cs="Arial"/>
                <w:sz w:val="22"/>
                <w:szCs w:val="22"/>
              </w:rPr>
              <w:t xml:space="preserve">nner to a professional audience. </w:t>
            </w:r>
          </w:p>
          <w:p w:rsidR="00C01A3F" w:rsidRPr="00A406E5" w:rsidRDefault="00C01A3F" w:rsidP="004D5E9B">
            <w:pPr>
              <w:rPr>
                <w:rFonts w:ascii="Arial" w:hAnsi="Arial" w:cs="Arial"/>
                <w:sz w:val="22"/>
                <w:szCs w:val="22"/>
              </w:rPr>
            </w:pPr>
          </w:p>
        </w:tc>
      </w:tr>
    </w:tbl>
    <w:p w:rsidR="0028204E" w:rsidRPr="00A406E5" w:rsidRDefault="0028204E" w:rsidP="00BA1176">
      <w:pPr>
        <w:rPr>
          <w:rFonts w:ascii="Arial" w:hAnsi="Arial" w:cs="Arial"/>
          <w:b/>
        </w:rPr>
      </w:pPr>
    </w:p>
    <w:tbl>
      <w:tblPr>
        <w:tblW w:w="0" w:type="auto"/>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9781"/>
      </w:tblGrid>
      <w:tr w:rsidR="005969E2" w:rsidRPr="00A406E5" w:rsidTr="00A406E5">
        <w:tc>
          <w:tcPr>
            <w:tcW w:w="9781" w:type="dxa"/>
            <w:shd w:val="clear" w:color="auto" w:fill="C0C0C0"/>
          </w:tcPr>
          <w:p w:rsidR="005969E2" w:rsidRPr="00A406E5" w:rsidRDefault="00933F10" w:rsidP="00576AB4">
            <w:pPr>
              <w:jc w:val="center"/>
              <w:rPr>
                <w:rFonts w:ascii="Arial" w:hAnsi="Arial" w:cs="Arial"/>
                <w:b/>
                <w:sz w:val="40"/>
                <w:szCs w:val="40"/>
              </w:rPr>
            </w:pPr>
            <w:r w:rsidRPr="00A406E5">
              <w:rPr>
                <w:rFonts w:ascii="Arial" w:hAnsi="Arial" w:cs="Arial"/>
                <w:sz w:val="32"/>
              </w:rPr>
              <w:br w:type="page"/>
            </w:r>
            <w:r w:rsidR="005969E2" w:rsidRPr="00A406E5">
              <w:rPr>
                <w:rFonts w:ascii="Arial" w:hAnsi="Arial" w:cs="Arial"/>
                <w:b/>
                <w:sz w:val="40"/>
                <w:szCs w:val="40"/>
              </w:rPr>
              <w:t>TASK DESCRIPTION</w:t>
            </w:r>
          </w:p>
        </w:tc>
      </w:tr>
    </w:tbl>
    <w:p w:rsidR="00EE6F25" w:rsidRPr="00A406E5" w:rsidRDefault="00EE6F25" w:rsidP="005969E2">
      <w:pPr>
        <w:jc w:val="both"/>
        <w:rPr>
          <w:rFonts w:ascii="Arial" w:hAnsi="Arial" w:cs="Arial"/>
          <w:sz w:val="22"/>
          <w:szCs w:val="22"/>
        </w:rPr>
      </w:pPr>
    </w:p>
    <w:p w:rsidR="003B2D49" w:rsidRPr="00FE0B16" w:rsidRDefault="003B2D49" w:rsidP="003B2D49">
      <w:pPr>
        <w:ind w:left="720"/>
        <w:rPr>
          <w:rFonts w:ascii="Arial" w:hAnsi="Arial" w:cs="Arial"/>
          <w:bCs/>
          <w:sz w:val="22"/>
          <w:szCs w:val="22"/>
        </w:rPr>
      </w:pPr>
      <w:r w:rsidRPr="00FE0B16">
        <w:rPr>
          <w:rFonts w:ascii="Arial" w:hAnsi="Arial" w:cs="Arial"/>
          <w:bCs/>
          <w:sz w:val="22"/>
          <w:szCs w:val="22"/>
        </w:rPr>
        <w:t>The rationale for this module is to enable you to build your knowledge of the existing principles and approaches of research within the Creative Industries. With this understanding, you will be able to critically evaluate current contemporary practice within the field of your choice and develop individual strategies that will enable you to deploy appropriate evidence based research activities and methods in response to your personal philosophy and individual project direction.</w:t>
      </w:r>
    </w:p>
    <w:p w:rsidR="003B2D49" w:rsidRPr="00FE0B16" w:rsidRDefault="003B2D49" w:rsidP="003B2D49">
      <w:pPr>
        <w:ind w:left="720"/>
        <w:rPr>
          <w:rFonts w:ascii="Arial" w:hAnsi="Arial" w:cs="Arial"/>
          <w:bCs/>
          <w:sz w:val="22"/>
          <w:szCs w:val="22"/>
        </w:rPr>
      </w:pPr>
      <w:r w:rsidRPr="00FE0B16">
        <w:rPr>
          <w:rFonts w:ascii="Arial" w:hAnsi="Arial" w:cs="Arial"/>
          <w:bCs/>
          <w:sz w:val="22"/>
          <w:szCs w:val="22"/>
        </w:rPr>
        <w:t> </w:t>
      </w:r>
    </w:p>
    <w:p w:rsidR="003B2D49" w:rsidRDefault="003B2D49" w:rsidP="003B2D49">
      <w:pPr>
        <w:ind w:left="720"/>
        <w:rPr>
          <w:rFonts w:ascii="Arial" w:hAnsi="Arial" w:cs="Arial"/>
          <w:bCs/>
          <w:sz w:val="24"/>
          <w:szCs w:val="24"/>
        </w:rPr>
      </w:pPr>
      <w:r w:rsidRPr="00FE0B16">
        <w:rPr>
          <w:rFonts w:ascii="Arial" w:hAnsi="Arial" w:cs="Arial"/>
          <w:bCs/>
          <w:sz w:val="22"/>
          <w:szCs w:val="22"/>
        </w:rPr>
        <w:t xml:space="preserve">The Project Proposal &amp; Research Methodology component (CW1) will advance your understanding of the research methods and tools that can be implemented within a range of contexts, whilst the appropriate </w:t>
      </w:r>
      <w:r w:rsidRPr="00FE0B16">
        <w:rPr>
          <w:rFonts w:ascii="Arial" w:hAnsi="Arial" w:cs="Arial"/>
          <w:b/>
          <w:bCs/>
          <w:sz w:val="22"/>
          <w:szCs w:val="22"/>
        </w:rPr>
        <w:t>Visual Communication</w:t>
      </w:r>
      <w:r w:rsidRPr="00FE0B16">
        <w:rPr>
          <w:rFonts w:ascii="Arial" w:hAnsi="Arial" w:cs="Arial"/>
          <w:bCs/>
          <w:sz w:val="22"/>
          <w:szCs w:val="22"/>
        </w:rPr>
        <w:t xml:space="preserve"> and Presentation </w:t>
      </w:r>
      <w:r w:rsidRPr="00FE0B16">
        <w:rPr>
          <w:rFonts w:ascii="Arial" w:hAnsi="Arial" w:cs="Arial"/>
          <w:b/>
          <w:bCs/>
          <w:sz w:val="22"/>
          <w:szCs w:val="22"/>
        </w:rPr>
        <w:t>(CW2)</w:t>
      </w:r>
      <w:r w:rsidRPr="00FE0B16">
        <w:rPr>
          <w:rFonts w:ascii="Arial" w:hAnsi="Arial" w:cs="Arial"/>
          <w:bCs/>
          <w:sz w:val="22"/>
          <w:szCs w:val="22"/>
        </w:rPr>
        <w:t xml:space="preserve"> of your project and research context will extend your critical and creative thinking. Both components will aid in the mapping out or structuring of your final research and evaluative report in the Semester 2 module ‘Creative Venture’</w:t>
      </w:r>
      <w:r w:rsidRPr="003B2D49">
        <w:rPr>
          <w:rFonts w:ascii="Arial" w:hAnsi="Arial" w:cs="Arial"/>
          <w:bCs/>
          <w:sz w:val="24"/>
          <w:szCs w:val="24"/>
        </w:rPr>
        <w:t>.</w:t>
      </w:r>
    </w:p>
    <w:p w:rsidR="00FE0B16" w:rsidRDefault="00FE0B16" w:rsidP="003B2D49">
      <w:pPr>
        <w:ind w:left="720"/>
        <w:rPr>
          <w:rFonts w:ascii="Arial" w:hAnsi="Arial" w:cs="Arial"/>
          <w:bCs/>
          <w:sz w:val="24"/>
          <w:szCs w:val="24"/>
        </w:rPr>
      </w:pPr>
    </w:p>
    <w:p w:rsidR="00E46385" w:rsidRDefault="00E46385" w:rsidP="003B2D49">
      <w:pPr>
        <w:ind w:left="720"/>
        <w:rPr>
          <w:rFonts w:ascii="Arial" w:hAnsi="Arial" w:cs="Arial"/>
          <w:bCs/>
          <w:sz w:val="24"/>
          <w:szCs w:val="24"/>
        </w:rPr>
      </w:pPr>
      <w:r>
        <w:rPr>
          <w:rFonts w:ascii="Arial" w:hAnsi="Arial" w:cs="Arial"/>
          <w:bCs/>
          <w:sz w:val="24"/>
          <w:szCs w:val="24"/>
        </w:rPr>
        <w:t>INDICATIVE CONTENT:</w:t>
      </w:r>
    </w:p>
    <w:p w:rsidR="00E46385" w:rsidRDefault="00E46385" w:rsidP="003B2D49">
      <w:pPr>
        <w:ind w:left="720"/>
        <w:rPr>
          <w:rFonts w:ascii="Arial" w:hAnsi="Arial" w:cs="Arial"/>
          <w:bCs/>
          <w:sz w:val="24"/>
          <w:szCs w:val="24"/>
        </w:rPr>
      </w:pPr>
    </w:p>
    <w:p w:rsidR="00E46385" w:rsidRPr="00E46385" w:rsidRDefault="00E46385" w:rsidP="00E46385">
      <w:pPr>
        <w:numPr>
          <w:ilvl w:val="0"/>
          <w:numId w:val="22"/>
        </w:numPr>
        <w:rPr>
          <w:rFonts w:ascii="Arial" w:hAnsi="Arial" w:cs="Arial"/>
          <w:bCs/>
          <w:sz w:val="24"/>
          <w:szCs w:val="24"/>
        </w:rPr>
      </w:pPr>
      <w:r w:rsidRPr="00E46385">
        <w:rPr>
          <w:rFonts w:ascii="Arial" w:hAnsi="Arial" w:cs="Arial"/>
          <w:bCs/>
          <w:sz w:val="24"/>
          <w:szCs w:val="24"/>
        </w:rPr>
        <w:t>Best practices for advanced 2D|3D visual communication and perception</w:t>
      </w:r>
    </w:p>
    <w:p w:rsidR="00E46385" w:rsidRPr="00E46385" w:rsidRDefault="00E46385" w:rsidP="00E46385">
      <w:pPr>
        <w:numPr>
          <w:ilvl w:val="0"/>
          <w:numId w:val="22"/>
        </w:numPr>
        <w:rPr>
          <w:rFonts w:ascii="Arial" w:hAnsi="Arial" w:cs="Arial"/>
          <w:bCs/>
          <w:sz w:val="24"/>
          <w:szCs w:val="24"/>
        </w:rPr>
      </w:pPr>
      <w:r w:rsidRPr="00E46385">
        <w:rPr>
          <w:rFonts w:ascii="Arial" w:hAnsi="Arial" w:cs="Arial"/>
          <w:bCs/>
          <w:sz w:val="24"/>
          <w:szCs w:val="24"/>
        </w:rPr>
        <w:t>Web based social/virtual environments</w:t>
      </w:r>
    </w:p>
    <w:p w:rsidR="00E46385" w:rsidRPr="00E46385" w:rsidRDefault="00E46385" w:rsidP="00E46385">
      <w:pPr>
        <w:numPr>
          <w:ilvl w:val="0"/>
          <w:numId w:val="22"/>
        </w:numPr>
        <w:rPr>
          <w:rFonts w:ascii="Arial" w:hAnsi="Arial" w:cs="Arial"/>
          <w:bCs/>
          <w:sz w:val="24"/>
          <w:szCs w:val="24"/>
        </w:rPr>
      </w:pPr>
      <w:r w:rsidRPr="00E46385">
        <w:rPr>
          <w:rFonts w:ascii="Arial" w:hAnsi="Arial" w:cs="Arial"/>
          <w:bCs/>
          <w:sz w:val="24"/>
          <w:szCs w:val="24"/>
        </w:rPr>
        <w:t>Referencing and data exchange management</w:t>
      </w:r>
    </w:p>
    <w:p w:rsidR="00E46385" w:rsidRPr="00E46385" w:rsidRDefault="00E46385" w:rsidP="00E46385">
      <w:pPr>
        <w:numPr>
          <w:ilvl w:val="0"/>
          <w:numId w:val="22"/>
        </w:numPr>
        <w:rPr>
          <w:rFonts w:ascii="Arial" w:hAnsi="Arial" w:cs="Arial"/>
          <w:bCs/>
          <w:sz w:val="24"/>
          <w:szCs w:val="24"/>
        </w:rPr>
      </w:pPr>
      <w:r w:rsidRPr="00E46385">
        <w:rPr>
          <w:rFonts w:ascii="Arial" w:hAnsi="Arial" w:cs="Arial"/>
          <w:bCs/>
          <w:sz w:val="24"/>
          <w:szCs w:val="24"/>
        </w:rPr>
        <w:t>Commercial awareness</w:t>
      </w:r>
    </w:p>
    <w:p w:rsidR="00E46385" w:rsidRDefault="00E46385" w:rsidP="00E46385">
      <w:pPr>
        <w:rPr>
          <w:rFonts w:ascii="Arial" w:hAnsi="Arial" w:cs="Arial"/>
          <w:bCs/>
          <w:sz w:val="24"/>
          <w:szCs w:val="24"/>
        </w:rPr>
      </w:pPr>
    </w:p>
    <w:p w:rsidR="00FE0B16" w:rsidRPr="00FE0B16" w:rsidRDefault="00FE0B16" w:rsidP="00FE0B16">
      <w:pPr>
        <w:ind w:left="720"/>
        <w:rPr>
          <w:rFonts w:ascii="Arial" w:hAnsi="Arial" w:cs="Arial"/>
          <w:b/>
          <w:bCs/>
          <w:sz w:val="22"/>
          <w:szCs w:val="22"/>
        </w:rPr>
      </w:pPr>
      <w:r w:rsidRPr="00FE0B16">
        <w:rPr>
          <w:rFonts w:ascii="Arial" w:hAnsi="Arial" w:cs="Arial"/>
          <w:b/>
          <w:bCs/>
          <w:sz w:val="22"/>
          <w:szCs w:val="22"/>
        </w:rPr>
        <w:t>Exemplar:</w:t>
      </w:r>
    </w:p>
    <w:p w:rsidR="00FE0B16" w:rsidRPr="00FE0B16" w:rsidRDefault="00FE0B16" w:rsidP="00FE0B16">
      <w:pPr>
        <w:ind w:left="720"/>
        <w:rPr>
          <w:rFonts w:ascii="Arial" w:hAnsi="Arial" w:cs="Arial"/>
          <w:bCs/>
          <w:sz w:val="22"/>
          <w:szCs w:val="22"/>
        </w:rPr>
      </w:pPr>
      <w:r w:rsidRPr="00FE0B16">
        <w:rPr>
          <w:rFonts w:ascii="Arial" w:hAnsi="Arial" w:cs="Arial"/>
          <w:bCs/>
          <w:sz w:val="22"/>
          <w:szCs w:val="22"/>
        </w:rPr>
        <w:t>Produce a visual ‘poster’ presentation of the project context and the creative strategies adopted and developed to explore this design space</w:t>
      </w:r>
    </w:p>
    <w:p w:rsidR="00FE0B16" w:rsidRPr="00FE0B16" w:rsidRDefault="00FE0B16" w:rsidP="003B2D49">
      <w:pPr>
        <w:ind w:left="720"/>
        <w:rPr>
          <w:rFonts w:ascii="Arial" w:hAnsi="Arial" w:cs="Arial"/>
          <w:bCs/>
          <w:sz w:val="22"/>
          <w:szCs w:val="22"/>
        </w:rPr>
      </w:pPr>
    </w:p>
    <w:p w:rsidR="00152E9D" w:rsidRPr="00A406E5" w:rsidRDefault="00152E9D" w:rsidP="00E47CC4">
      <w:pPr>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152E9D" w:rsidRPr="00A406E5" w:rsidRDefault="00152E9D" w:rsidP="00A67FB1">
      <w:pPr>
        <w:ind w:left="720"/>
        <w:rPr>
          <w:rFonts w:ascii="Arial" w:hAnsi="Arial" w:cs="Arial"/>
          <w:sz w:val="24"/>
          <w:szCs w:val="24"/>
        </w:rPr>
      </w:pPr>
    </w:p>
    <w:p w:rsidR="00A3505D" w:rsidRPr="00A406E5" w:rsidRDefault="00A3505D" w:rsidP="00D22D9C">
      <w:pPr>
        <w:jc w:val="both"/>
        <w:rPr>
          <w:rFonts w:ascii="Arial" w:hAnsi="Arial" w:cs="Arial"/>
          <w:sz w:val="22"/>
          <w:szCs w:val="22"/>
        </w:rPr>
      </w:pPr>
    </w:p>
    <w:p w:rsidR="004D5E9B" w:rsidRDefault="004D5E9B" w:rsidP="00D22D9C">
      <w:pPr>
        <w:jc w:val="both"/>
        <w:rPr>
          <w:rFonts w:ascii="Arial" w:hAnsi="Arial" w:cs="Arial"/>
          <w:sz w:val="22"/>
          <w:szCs w:val="22"/>
        </w:rPr>
      </w:pPr>
      <w:r>
        <w:rPr>
          <w:rFonts w:ascii="Arial" w:hAnsi="Arial" w:cs="Arial"/>
          <w:sz w:val="22"/>
          <w:szCs w:val="22"/>
        </w:rPr>
        <w:br/>
      </w:r>
      <w:r>
        <w:rPr>
          <w:rFonts w:ascii="Arial" w:hAnsi="Arial" w:cs="Arial"/>
          <w:sz w:val="22"/>
          <w:szCs w:val="22"/>
        </w:rPr>
        <w:br/>
      </w: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4D5E9B" w:rsidRDefault="004D5E9B" w:rsidP="00D22D9C">
      <w:pPr>
        <w:jc w:val="both"/>
        <w:rPr>
          <w:rFonts w:ascii="Arial" w:hAnsi="Arial" w:cs="Arial"/>
          <w:sz w:val="22"/>
          <w:szCs w:val="22"/>
        </w:rPr>
      </w:pPr>
    </w:p>
    <w:p w:rsidR="00A85BFE" w:rsidRDefault="004D5E9B" w:rsidP="00D22D9C">
      <w:pPr>
        <w:jc w:val="both"/>
        <w:rPr>
          <w:rFonts w:ascii="Arial" w:hAnsi="Arial" w:cs="Arial"/>
          <w:sz w:val="22"/>
          <w:szCs w:val="22"/>
        </w:rPr>
      </w:pPr>
      <w:r>
        <w:rPr>
          <w:rFonts w:ascii="Arial" w:hAnsi="Arial" w:cs="Arial"/>
          <w:sz w:val="22"/>
          <w:szCs w:val="22"/>
        </w:rPr>
        <w:br/>
      </w:r>
    </w:p>
    <w:p w:rsidR="00A85BFE" w:rsidRDefault="00A85BFE">
      <w:pPr>
        <w:rPr>
          <w:rFonts w:ascii="Arial" w:hAnsi="Arial" w:cs="Arial"/>
          <w:sz w:val="22"/>
          <w:szCs w:val="22"/>
        </w:rPr>
      </w:pPr>
      <w:r>
        <w:rPr>
          <w:rFonts w:ascii="Arial" w:hAnsi="Arial" w:cs="Arial"/>
          <w:sz w:val="22"/>
          <w:szCs w:val="22"/>
        </w:rPr>
        <w:br w:type="page"/>
      </w:r>
    </w:p>
    <w:p w:rsidR="00A3505D" w:rsidRPr="00A406E5" w:rsidRDefault="00A3505D" w:rsidP="00D22D9C">
      <w:pPr>
        <w:jc w:val="both"/>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444"/>
      </w:tblGrid>
      <w:tr w:rsidR="00D22D9C" w:rsidRPr="00A406E5" w:rsidTr="00C8667A">
        <w:trPr>
          <w:trHeight w:val="414"/>
        </w:trPr>
        <w:tc>
          <w:tcPr>
            <w:tcW w:w="10670" w:type="dxa"/>
            <w:shd w:val="clear" w:color="auto" w:fill="D9D9D9"/>
          </w:tcPr>
          <w:p w:rsidR="00D22D9C" w:rsidRPr="00A406E5" w:rsidRDefault="00D22D9C" w:rsidP="00C8667A">
            <w:pPr>
              <w:jc w:val="center"/>
              <w:rPr>
                <w:rFonts w:ascii="Arial" w:hAnsi="Arial" w:cs="Arial"/>
                <w:b/>
                <w:caps/>
                <w:sz w:val="40"/>
              </w:rPr>
            </w:pPr>
            <w:r w:rsidRPr="00A406E5">
              <w:rPr>
                <w:rFonts w:ascii="Arial" w:hAnsi="Arial" w:cs="Arial"/>
                <w:b/>
                <w:caps/>
                <w:sz w:val="40"/>
              </w:rPr>
              <w:t>GUIDANCE</w:t>
            </w:r>
            <w:r w:rsidR="009F5CB2" w:rsidRPr="00A406E5">
              <w:rPr>
                <w:rFonts w:ascii="Arial" w:hAnsi="Arial" w:cs="Arial"/>
                <w:b/>
                <w:caps/>
                <w:sz w:val="40"/>
              </w:rPr>
              <w:t xml:space="preserve"> </w:t>
            </w:r>
            <w:r w:rsidRPr="00A406E5">
              <w:rPr>
                <w:rFonts w:ascii="Arial" w:hAnsi="Arial" w:cs="Arial"/>
                <w:b/>
                <w:caps/>
                <w:sz w:val="40"/>
              </w:rPr>
              <w:t>FOR Students IN THE COMPLETION OF TASKS</w:t>
            </w:r>
          </w:p>
        </w:tc>
      </w:tr>
    </w:tbl>
    <w:p w:rsidR="00D22D9C" w:rsidRPr="00A406E5" w:rsidRDefault="00D22D9C" w:rsidP="00D22D9C">
      <w:pPr>
        <w:jc w:val="both"/>
        <w:rPr>
          <w:rFonts w:ascii="Arial" w:hAnsi="Arial" w:cs="Arial"/>
          <w:sz w:val="22"/>
          <w:szCs w:val="22"/>
        </w:rPr>
      </w:pPr>
    </w:p>
    <w:p w:rsidR="00D22D9C" w:rsidRDefault="00D22D9C" w:rsidP="00D22D9C">
      <w:pPr>
        <w:jc w:val="both"/>
        <w:rPr>
          <w:rFonts w:ascii="Arial" w:hAnsi="Arial" w:cs="Arial"/>
          <w:b/>
          <w:sz w:val="22"/>
          <w:szCs w:val="22"/>
        </w:rPr>
      </w:pPr>
      <w:r w:rsidRPr="00A406E5">
        <w:rPr>
          <w:rFonts w:ascii="Arial" w:hAnsi="Arial" w:cs="Arial"/>
          <w:b/>
          <w:sz w:val="22"/>
          <w:szCs w:val="22"/>
        </w:rPr>
        <w:t xml:space="preserve">NOTE: The guidance offered below is linked to the five </w:t>
      </w:r>
      <w:r w:rsidR="004D5E9B">
        <w:rPr>
          <w:rFonts w:ascii="Arial" w:hAnsi="Arial" w:cs="Arial"/>
          <w:b/>
          <w:sz w:val="22"/>
          <w:szCs w:val="22"/>
        </w:rPr>
        <w:t>generic</w:t>
      </w:r>
      <w:r w:rsidRPr="00A406E5">
        <w:rPr>
          <w:rFonts w:ascii="Arial" w:hAnsi="Arial" w:cs="Arial"/>
          <w:b/>
          <w:sz w:val="22"/>
          <w:szCs w:val="22"/>
        </w:rPr>
        <w:t xml:space="preserve"> assessment criteria overleaf.</w:t>
      </w:r>
    </w:p>
    <w:p w:rsidR="004D5E9B" w:rsidRDefault="004D5E9B" w:rsidP="00D22D9C">
      <w:pPr>
        <w:jc w:val="both"/>
        <w:rPr>
          <w:rFonts w:ascii="Arial" w:hAnsi="Arial" w:cs="Arial"/>
          <w:b/>
          <w:sz w:val="22"/>
          <w:szCs w:val="22"/>
        </w:rPr>
      </w:pPr>
    </w:p>
    <w:p w:rsidR="00D22D9C" w:rsidRPr="00FE0B16" w:rsidRDefault="005F3A53" w:rsidP="00D22D9C">
      <w:pPr>
        <w:numPr>
          <w:ilvl w:val="0"/>
          <w:numId w:val="6"/>
        </w:numPr>
        <w:jc w:val="both"/>
        <w:rPr>
          <w:rFonts w:ascii="Arial" w:hAnsi="Arial" w:cs="Arial"/>
          <w:b/>
          <w:color w:val="D9D9D9" w:themeColor="background1" w:themeShade="D9"/>
          <w:sz w:val="22"/>
          <w:szCs w:val="22"/>
        </w:rPr>
      </w:pPr>
      <w:r w:rsidRPr="00FE0B16">
        <w:rPr>
          <w:rFonts w:ascii="Arial" w:hAnsi="Arial" w:cs="Arial"/>
          <w:b/>
          <w:color w:val="D9D9D9" w:themeColor="background1" w:themeShade="D9"/>
          <w:sz w:val="22"/>
          <w:szCs w:val="22"/>
        </w:rPr>
        <w:t>Engagement with</w:t>
      </w:r>
      <w:r w:rsidR="00D22D9C" w:rsidRPr="00FE0B16">
        <w:rPr>
          <w:rFonts w:ascii="Arial" w:hAnsi="Arial" w:cs="Arial"/>
          <w:b/>
          <w:color w:val="D9D9D9" w:themeColor="background1" w:themeShade="D9"/>
          <w:sz w:val="22"/>
          <w:szCs w:val="22"/>
        </w:rPr>
        <w:t xml:space="preserve"> Literature </w:t>
      </w:r>
      <w:r w:rsidRPr="00FE0B16">
        <w:rPr>
          <w:rFonts w:ascii="Arial" w:hAnsi="Arial" w:cs="Arial"/>
          <w:b/>
          <w:color w:val="D9D9D9" w:themeColor="background1" w:themeShade="D9"/>
          <w:sz w:val="22"/>
          <w:szCs w:val="22"/>
        </w:rPr>
        <w:t>Skills</w:t>
      </w:r>
      <w:r w:rsidR="00DC629F">
        <w:rPr>
          <w:rFonts w:ascii="Arial" w:hAnsi="Arial" w:cs="Arial"/>
          <w:b/>
          <w:color w:val="D9D9D9" w:themeColor="background1" w:themeShade="D9"/>
          <w:sz w:val="22"/>
          <w:szCs w:val="22"/>
        </w:rPr>
        <w:t xml:space="preserve"> (N/A to this part of your assessment) </w:t>
      </w:r>
    </w:p>
    <w:p w:rsidR="00D22D9C" w:rsidRPr="00FE0B16" w:rsidRDefault="00D22D9C" w:rsidP="00FE5651">
      <w:pPr>
        <w:jc w:val="both"/>
        <w:rPr>
          <w:rFonts w:ascii="Arial" w:hAnsi="Arial" w:cs="Arial"/>
          <w:color w:val="D9D9D9" w:themeColor="background1" w:themeShade="D9"/>
          <w:sz w:val="22"/>
          <w:szCs w:val="22"/>
        </w:rPr>
      </w:pPr>
      <w:r w:rsidRPr="00FE0B16">
        <w:rPr>
          <w:rFonts w:ascii="Arial" w:hAnsi="Arial" w:cs="Arial"/>
          <w:color w:val="D9D9D9" w:themeColor="background1" w:themeShade="D9"/>
          <w:sz w:val="22"/>
          <w:szCs w:val="22"/>
        </w:rPr>
        <w:t xml:space="preserve">Your work must be informed and supported by scholarly material that is </w:t>
      </w:r>
      <w:r w:rsidRPr="00FE0B16">
        <w:rPr>
          <w:rFonts w:ascii="Arial" w:hAnsi="Arial" w:cs="Arial"/>
          <w:i/>
          <w:color w:val="D9D9D9" w:themeColor="background1" w:themeShade="D9"/>
          <w:sz w:val="22"/>
          <w:szCs w:val="22"/>
        </w:rPr>
        <w:t>relevant</w:t>
      </w:r>
      <w:r w:rsidRPr="00FE0B16">
        <w:rPr>
          <w:rFonts w:ascii="Arial" w:hAnsi="Arial" w:cs="Arial"/>
          <w:color w:val="D9D9D9" w:themeColor="background1" w:themeShade="D9"/>
          <w:sz w:val="22"/>
          <w:szCs w:val="22"/>
        </w:rPr>
        <w:t xml:space="preserve"> to and </w:t>
      </w:r>
      <w:r w:rsidRPr="00FE0B16">
        <w:rPr>
          <w:rFonts w:ascii="Arial" w:hAnsi="Arial" w:cs="Arial"/>
          <w:i/>
          <w:color w:val="D9D9D9" w:themeColor="background1" w:themeShade="D9"/>
          <w:sz w:val="22"/>
          <w:szCs w:val="22"/>
        </w:rPr>
        <w:t>focused</w:t>
      </w:r>
      <w:r w:rsidRPr="00FE0B16">
        <w:rPr>
          <w:rFonts w:ascii="Arial" w:hAnsi="Arial" w:cs="Arial"/>
          <w:color w:val="D9D9D9" w:themeColor="background1" w:themeShade="D9"/>
          <w:sz w:val="22"/>
          <w:szCs w:val="22"/>
        </w:rPr>
        <w:t xml:space="preserve"> on the task(s) set</w:t>
      </w:r>
      <w:r w:rsidR="00FE5651" w:rsidRPr="00FE0B16">
        <w:rPr>
          <w:rFonts w:ascii="Arial" w:hAnsi="Arial" w:cs="Arial"/>
          <w:color w:val="D9D9D9" w:themeColor="background1" w:themeShade="D9"/>
          <w:sz w:val="22"/>
          <w:szCs w:val="22"/>
        </w:rPr>
        <w:t xml:space="preserve">; you should make use of scholarly reviews and primary sources, </w:t>
      </w:r>
      <w:r w:rsidR="00B10CF0" w:rsidRPr="00FE0B16">
        <w:rPr>
          <w:rFonts w:ascii="Arial" w:hAnsi="Arial" w:cs="Arial"/>
          <w:color w:val="D9D9D9" w:themeColor="background1" w:themeShade="D9"/>
          <w:sz w:val="22"/>
          <w:szCs w:val="22"/>
        </w:rPr>
        <w:t>as</w:t>
      </w:r>
      <w:r w:rsidR="00FE5651" w:rsidRPr="00FE0B16">
        <w:rPr>
          <w:rFonts w:ascii="Arial" w:hAnsi="Arial" w:cs="Arial"/>
          <w:color w:val="D9D9D9" w:themeColor="background1" w:themeShade="D9"/>
          <w:sz w:val="22"/>
          <w:szCs w:val="22"/>
        </w:rPr>
        <w:t xml:space="preserve"> appropriate (for example, refereed research articles and/or original materials appropriate to the discipline)</w:t>
      </w:r>
      <w:r w:rsidRPr="00FE0B16">
        <w:rPr>
          <w:rFonts w:ascii="Arial" w:hAnsi="Arial" w:cs="Arial"/>
          <w:color w:val="D9D9D9" w:themeColor="background1" w:themeShade="D9"/>
          <w:sz w:val="22"/>
          <w:szCs w:val="22"/>
        </w:rPr>
        <w:t xml:space="preserve">.    You should provide evidence that you have accessed a wide </w:t>
      </w:r>
      <w:r w:rsidRPr="00FE0B16">
        <w:rPr>
          <w:rFonts w:ascii="Arial" w:hAnsi="Arial" w:cs="Arial"/>
          <w:i/>
          <w:color w:val="D9D9D9" w:themeColor="background1" w:themeShade="D9"/>
          <w:sz w:val="22"/>
          <w:szCs w:val="22"/>
        </w:rPr>
        <w:t>range</w:t>
      </w:r>
      <w:r w:rsidRPr="00FE0B16">
        <w:rPr>
          <w:rFonts w:ascii="Arial" w:hAnsi="Arial" w:cs="Arial"/>
          <w:color w:val="D9D9D9" w:themeColor="background1" w:themeShade="D9"/>
          <w:sz w:val="22"/>
          <w:szCs w:val="22"/>
        </w:rPr>
        <w:t xml:space="preserve"> of sources, which may be academic, governmental and industrial; these sources may include academic journal articles, textbooks, current news articles, organisational documents, and websites.  You should consider the </w:t>
      </w:r>
      <w:r w:rsidRPr="00FE0B16">
        <w:rPr>
          <w:rFonts w:ascii="Arial" w:hAnsi="Arial" w:cs="Arial"/>
          <w:i/>
          <w:color w:val="D9D9D9" w:themeColor="background1" w:themeShade="D9"/>
          <w:sz w:val="22"/>
          <w:szCs w:val="22"/>
        </w:rPr>
        <w:t>credibility</w:t>
      </w:r>
      <w:r w:rsidRPr="00FE0B16">
        <w:rPr>
          <w:rFonts w:ascii="Arial" w:hAnsi="Arial" w:cs="Arial"/>
          <w:color w:val="D9D9D9" w:themeColor="background1" w:themeShade="D9"/>
          <w:sz w:val="22"/>
          <w:szCs w:val="22"/>
        </w:rPr>
        <w:t xml:space="preserve"> of your sources; academic journals are normally highly credible sources while websites require careful consideration/selection and should be used sparingly.   Any sources you use should be current and up-to-date, mostly published within the last five years or so, though seminal/important works in the field may be older.  You must provide </w:t>
      </w:r>
      <w:r w:rsidRPr="00FE0B16">
        <w:rPr>
          <w:rFonts w:ascii="Arial" w:hAnsi="Arial" w:cs="Arial"/>
          <w:i/>
          <w:color w:val="D9D9D9" w:themeColor="background1" w:themeShade="D9"/>
          <w:sz w:val="22"/>
          <w:szCs w:val="22"/>
        </w:rPr>
        <w:t>evidence</w:t>
      </w:r>
      <w:r w:rsidRPr="00FE0B16">
        <w:rPr>
          <w:rFonts w:ascii="Arial" w:hAnsi="Arial" w:cs="Arial"/>
          <w:color w:val="D9D9D9" w:themeColor="background1" w:themeShade="D9"/>
          <w:sz w:val="22"/>
          <w:szCs w:val="22"/>
        </w:rPr>
        <w:t xml:space="preserve"> of your research/own reading throughout your work, </w:t>
      </w:r>
      <w:r w:rsidR="005F3A53" w:rsidRPr="00FE0B16">
        <w:rPr>
          <w:rFonts w:ascii="Arial" w:hAnsi="Arial" w:cs="Arial"/>
          <w:color w:val="D9D9D9" w:themeColor="background1" w:themeShade="D9"/>
          <w:sz w:val="22"/>
          <w:szCs w:val="22"/>
        </w:rPr>
        <w:t>using</w:t>
      </w:r>
      <w:r w:rsidR="00011C22" w:rsidRPr="00FE0B16">
        <w:rPr>
          <w:rFonts w:ascii="Arial" w:hAnsi="Arial" w:cs="Arial"/>
          <w:color w:val="D9D9D9" w:themeColor="background1" w:themeShade="D9"/>
          <w:sz w:val="22"/>
          <w:szCs w:val="22"/>
        </w:rPr>
        <w:t xml:space="preserve"> correctly</w:t>
      </w:r>
      <w:r w:rsidR="005F3A53" w:rsidRPr="00FE0B16">
        <w:rPr>
          <w:rFonts w:ascii="Arial" w:hAnsi="Arial" w:cs="Arial"/>
          <w:color w:val="D9D9D9" w:themeColor="background1" w:themeShade="D9"/>
          <w:sz w:val="22"/>
          <w:szCs w:val="22"/>
        </w:rPr>
        <w:t xml:space="preserve"> a</w:t>
      </w:r>
      <w:r w:rsidR="00995D51" w:rsidRPr="00FE0B16">
        <w:rPr>
          <w:rFonts w:ascii="Arial" w:hAnsi="Arial" w:cs="Arial"/>
          <w:color w:val="D9D9D9" w:themeColor="background1" w:themeShade="D9"/>
          <w:sz w:val="22"/>
          <w:szCs w:val="22"/>
        </w:rPr>
        <w:t xml:space="preserve"> suitable referencing system, including </w:t>
      </w:r>
      <w:r w:rsidRPr="00FE0B16">
        <w:rPr>
          <w:rFonts w:ascii="Arial" w:hAnsi="Arial" w:cs="Arial"/>
          <w:color w:val="D9D9D9" w:themeColor="background1" w:themeShade="D9"/>
          <w:sz w:val="22"/>
          <w:szCs w:val="22"/>
        </w:rPr>
        <w:t>in-text citations in the main body of y</w:t>
      </w:r>
      <w:r w:rsidR="00FE5651" w:rsidRPr="00FE0B16">
        <w:rPr>
          <w:rFonts w:ascii="Arial" w:hAnsi="Arial" w:cs="Arial"/>
          <w:color w:val="D9D9D9" w:themeColor="background1" w:themeShade="D9"/>
          <w:sz w:val="22"/>
          <w:szCs w:val="22"/>
        </w:rPr>
        <w:t xml:space="preserve">our work and a reference list </w:t>
      </w:r>
      <w:r w:rsidRPr="00FE0B16">
        <w:rPr>
          <w:rFonts w:ascii="Arial" w:hAnsi="Arial" w:cs="Arial"/>
          <w:color w:val="D9D9D9" w:themeColor="background1" w:themeShade="D9"/>
          <w:sz w:val="22"/>
          <w:szCs w:val="22"/>
        </w:rPr>
        <w:t xml:space="preserve">at the end of your work. </w:t>
      </w:r>
    </w:p>
    <w:p w:rsidR="00C01A3F" w:rsidRPr="00FE0B16" w:rsidRDefault="00C01A3F" w:rsidP="00D22D9C">
      <w:pPr>
        <w:jc w:val="both"/>
        <w:rPr>
          <w:rFonts w:ascii="Arial" w:hAnsi="Arial" w:cs="Arial"/>
          <w:color w:val="D9D9D9" w:themeColor="background1" w:themeShade="D9"/>
          <w:sz w:val="22"/>
          <w:szCs w:val="22"/>
        </w:rPr>
      </w:pPr>
    </w:p>
    <w:p w:rsidR="00C01A3F" w:rsidRPr="00FE0B16" w:rsidRDefault="008042F0" w:rsidP="00C01A3F">
      <w:pPr>
        <w:jc w:val="both"/>
        <w:rPr>
          <w:rFonts w:ascii="Arial" w:hAnsi="Arial" w:cs="Arial"/>
          <w:i/>
          <w:color w:val="D9D9D9" w:themeColor="background1" w:themeShade="D9"/>
          <w:sz w:val="22"/>
          <w:szCs w:val="22"/>
        </w:rPr>
      </w:pPr>
      <w:r w:rsidRPr="00FE0B16">
        <w:rPr>
          <w:rFonts w:ascii="Arial" w:hAnsi="Arial" w:cs="Arial"/>
          <w:b/>
          <w:i/>
          <w:color w:val="D9D9D9" w:themeColor="background1" w:themeShade="D9"/>
          <w:sz w:val="22"/>
          <w:szCs w:val="22"/>
        </w:rPr>
        <w:t>Guidance</w:t>
      </w:r>
      <w:r w:rsidR="00C01A3F" w:rsidRPr="00FE0B16">
        <w:rPr>
          <w:rFonts w:ascii="Arial" w:hAnsi="Arial" w:cs="Arial"/>
          <w:b/>
          <w:i/>
          <w:color w:val="D9D9D9" w:themeColor="background1" w:themeShade="D9"/>
          <w:sz w:val="22"/>
          <w:szCs w:val="22"/>
        </w:rPr>
        <w:t xml:space="preserve"> specific to this </w:t>
      </w:r>
      <w:r w:rsidR="004C4F19" w:rsidRPr="00FE0B16">
        <w:rPr>
          <w:rFonts w:ascii="Arial" w:hAnsi="Arial" w:cs="Arial"/>
          <w:b/>
          <w:i/>
          <w:color w:val="D9D9D9" w:themeColor="background1" w:themeShade="D9"/>
          <w:sz w:val="22"/>
          <w:szCs w:val="22"/>
        </w:rPr>
        <w:t>assessment</w:t>
      </w:r>
      <w:r w:rsidR="00C01A3F" w:rsidRPr="00FE0B16">
        <w:rPr>
          <w:rFonts w:ascii="Arial" w:hAnsi="Arial" w:cs="Arial"/>
          <w:b/>
          <w:i/>
          <w:color w:val="D9D9D9" w:themeColor="background1" w:themeShade="D9"/>
          <w:sz w:val="22"/>
          <w:szCs w:val="22"/>
        </w:rPr>
        <w:t>:</w:t>
      </w:r>
      <w:r w:rsidR="00C01A3F" w:rsidRPr="00FE0B16">
        <w:rPr>
          <w:rFonts w:ascii="Arial" w:hAnsi="Arial" w:cs="Arial"/>
          <w:i/>
          <w:color w:val="D9D9D9" w:themeColor="background1" w:themeShade="D9"/>
          <w:sz w:val="22"/>
          <w:szCs w:val="22"/>
        </w:rPr>
        <w:t xml:space="preserve"> </w:t>
      </w:r>
    </w:p>
    <w:p w:rsidR="00C01A3F" w:rsidRPr="00FE0B16" w:rsidRDefault="00C01A3F" w:rsidP="00D22D9C">
      <w:pPr>
        <w:jc w:val="both"/>
        <w:rPr>
          <w:rFonts w:ascii="Arial" w:hAnsi="Arial" w:cs="Arial"/>
          <w:color w:val="D9D9D9" w:themeColor="background1" w:themeShade="D9"/>
          <w:sz w:val="22"/>
          <w:szCs w:val="22"/>
        </w:rPr>
      </w:pPr>
    </w:p>
    <w:p w:rsidR="00D22D9C" w:rsidRPr="00A406E5" w:rsidRDefault="00D22D9C" w:rsidP="00D22D9C">
      <w:pPr>
        <w:jc w:val="both"/>
        <w:rPr>
          <w:rFonts w:ascii="Arial" w:hAnsi="Arial" w:cs="Arial"/>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Knowledge and Understanding </w:t>
      </w:r>
      <w:r w:rsidR="005F3A53">
        <w:rPr>
          <w:rFonts w:ascii="Arial" w:hAnsi="Arial" w:cs="Arial"/>
          <w:b/>
          <w:sz w:val="22"/>
          <w:szCs w:val="22"/>
        </w:rPr>
        <w:t>Skills</w:t>
      </w:r>
      <w:r w:rsidR="00DC629F">
        <w:rPr>
          <w:rFonts w:ascii="Arial" w:hAnsi="Arial" w:cs="Arial"/>
          <w:b/>
          <w:sz w:val="22"/>
          <w:szCs w:val="22"/>
        </w:rPr>
        <w:t xml:space="preserve"> (marks available: 25 out of 100) </w:t>
      </w:r>
    </w:p>
    <w:p w:rsidR="00D22D9C" w:rsidRPr="00A406E5" w:rsidRDefault="00B10CF0" w:rsidP="00B10CF0">
      <w:pPr>
        <w:jc w:val="both"/>
        <w:rPr>
          <w:rFonts w:ascii="Arial" w:hAnsi="Arial" w:cs="Arial"/>
          <w:sz w:val="22"/>
          <w:szCs w:val="22"/>
        </w:rPr>
      </w:pPr>
      <w:r>
        <w:rPr>
          <w:rFonts w:ascii="Arial" w:hAnsi="Arial" w:cs="Arial"/>
          <w:sz w:val="22"/>
          <w:szCs w:val="22"/>
        </w:rPr>
        <w:t>At level 7</w:t>
      </w:r>
      <w:r w:rsidR="004D5E9B" w:rsidRPr="004D5E9B">
        <w:rPr>
          <w:rFonts w:ascii="Arial" w:hAnsi="Arial" w:cs="Arial"/>
          <w:sz w:val="22"/>
          <w:szCs w:val="22"/>
        </w:rPr>
        <w:t xml:space="preserve">, </w:t>
      </w:r>
      <w:r w:rsidR="00995D51">
        <w:rPr>
          <w:rFonts w:ascii="Arial" w:hAnsi="Arial" w:cs="Arial"/>
          <w:sz w:val="22"/>
          <w:szCs w:val="22"/>
        </w:rPr>
        <w:t xml:space="preserve">you should </w:t>
      </w:r>
      <w:r w:rsidR="00995D51" w:rsidRPr="00995D51">
        <w:rPr>
          <w:rFonts w:ascii="Arial" w:hAnsi="Arial" w:cs="Arial"/>
          <w:sz w:val="22"/>
          <w:szCs w:val="22"/>
        </w:rPr>
        <w:t xml:space="preserve">be able to </w:t>
      </w:r>
      <w:r w:rsidR="004D5E9B" w:rsidRPr="004D5E9B">
        <w:rPr>
          <w:rFonts w:ascii="Arial" w:hAnsi="Arial" w:cs="Arial"/>
          <w:sz w:val="22"/>
          <w:szCs w:val="22"/>
        </w:rPr>
        <w:t>demonstrate</w:t>
      </w:r>
      <w:r>
        <w:rPr>
          <w:rFonts w:ascii="Arial" w:hAnsi="Arial" w:cs="Arial"/>
          <w:sz w:val="22"/>
          <w:szCs w:val="22"/>
        </w:rPr>
        <w:t xml:space="preserve"> a</w:t>
      </w:r>
      <w:r w:rsidR="004D5E9B">
        <w:t xml:space="preserve"> </w:t>
      </w:r>
      <w:r w:rsidRPr="00B10CF0">
        <w:rPr>
          <w:rFonts w:ascii="Arial" w:hAnsi="Arial" w:cs="Arial"/>
          <w:sz w:val="22"/>
          <w:szCs w:val="22"/>
        </w:rPr>
        <w:t>systematic understanding of knowledge, and a critical awareness of current problems</w:t>
      </w:r>
      <w:r>
        <w:rPr>
          <w:rFonts w:ascii="Arial" w:hAnsi="Arial" w:cs="Arial"/>
          <w:sz w:val="22"/>
          <w:szCs w:val="22"/>
        </w:rPr>
        <w:t xml:space="preserve"> </w:t>
      </w:r>
      <w:r w:rsidRPr="00B10CF0">
        <w:rPr>
          <w:rFonts w:ascii="Arial" w:hAnsi="Arial" w:cs="Arial"/>
          <w:sz w:val="22"/>
          <w:szCs w:val="22"/>
        </w:rPr>
        <w:t xml:space="preserve">and/or new insights, much of which is at, or informed by, the forefront of </w:t>
      </w:r>
      <w:r>
        <w:rPr>
          <w:rFonts w:ascii="Arial" w:hAnsi="Arial" w:cs="Arial"/>
          <w:sz w:val="22"/>
          <w:szCs w:val="22"/>
        </w:rPr>
        <w:t>your</w:t>
      </w:r>
      <w:r w:rsidRPr="00B10CF0">
        <w:rPr>
          <w:rFonts w:ascii="Arial" w:hAnsi="Arial" w:cs="Arial"/>
          <w:sz w:val="22"/>
          <w:szCs w:val="22"/>
        </w:rPr>
        <w:t xml:space="preserve"> academic</w:t>
      </w:r>
      <w:r>
        <w:rPr>
          <w:rFonts w:ascii="Arial" w:hAnsi="Arial" w:cs="Arial"/>
          <w:sz w:val="22"/>
          <w:szCs w:val="22"/>
        </w:rPr>
        <w:t xml:space="preserve"> </w:t>
      </w:r>
      <w:r w:rsidRPr="00B10CF0">
        <w:rPr>
          <w:rFonts w:ascii="Arial" w:hAnsi="Arial" w:cs="Arial"/>
          <w:sz w:val="22"/>
          <w:szCs w:val="22"/>
        </w:rPr>
        <w:t>discipline, field of study or area of professional practice</w:t>
      </w:r>
      <w:r w:rsidR="00011C22">
        <w:rPr>
          <w:rFonts w:ascii="Arial" w:hAnsi="Arial" w:cs="Arial"/>
          <w:sz w:val="22"/>
          <w:szCs w:val="22"/>
        </w:rPr>
        <w:t>,</w:t>
      </w:r>
      <w:r>
        <w:rPr>
          <w:rFonts w:ascii="Arial" w:hAnsi="Arial" w:cs="Arial"/>
          <w:sz w:val="22"/>
          <w:szCs w:val="22"/>
        </w:rPr>
        <w:t xml:space="preserve"> with </w:t>
      </w:r>
      <w:r w:rsidRPr="00B10CF0">
        <w:rPr>
          <w:rFonts w:ascii="Arial" w:hAnsi="Arial" w:cs="Arial"/>
          <w:sz w:val="22"/>
          <w:szCs w:val="22"/>
        </w:rPr>
        <w:t xml:space="preserve">a comprehensive understanding of techniques applicable to </w:t>
      </w:r>
      <w:r>
        <w:rPr>
          <w:rFonts w:ascii="Arial" w:hAnsi="Arial" w:cs="Arial"/>
          <w:sz w:val="22"/>
          <w:szCs w:val="22"/>
        </w:rPr>
        <w:t xml:space="preserve">your </w:t>
      </w:r>
      <w:r w:rsidRPr="00B10CF0">
        <w:rPr>
          <w:rFonts w:ascii="Arial" w:hAnsi="Arial" w:cs="Arial"/>
          <w:sz w:val="22"/>
          <w:szCs w:val="22"/>
        </w:rPr>
        <w:t>own research or</w:t>
      </w:r>
      <w:r>
        <w:rPr>
          <w:rFonts w:ascii="Arial" w:hAnsi="Arial" w:cs="Arial"/>
          <w:sz w:val="22"/>
          <w:szCs w:val="22"/>
        </w:rPr>
        <w:t xml:space="preserve"> </w:t>
      </w:r>
      <w:r w:rsidRPr="00B10CF0">
        <w:rPr>
          <w:rFonts w:ascii="Arial" w:hAnsi="Arial" w:cs="Arial"/>
          <w:sz w:val="22"/>
          <w:szCs w:val="22"/>
        </w:rPr>
        <w:t>advanced scholarship</w:t>
      </w:r>
      <w:r>
        <w:rPr>
          <w:rFonts w:ascii="Arial" w:hAnsi="Arial" w:cs="Arial"/>
          <w:sz w:val="22"/>
          <w:szCs w:val="22"/>
        </w:rPr>
        <w:t xml:space="preserve">. </w:t>
      </w:r>
      <w:r w:rsidR="00D22D9C" w:rsidRPr="00A406E5">
        <w:rPr>
          <w:rFonts w:ascii="Arial" w:hAnsi="Arial" w:cs="Arial"/>
          <w:sz w:val="22"/>
          <w:szCs w:val="22"/>
        </w:rPr>
        <w:t xml:space="preserve">Your work must demonstrate </w:t>
      </w:r>
      <w:r w:rsidR="00011C22">
        <w:rPr>
          <w:rFonts w:ascii="Arial" w:hAnsi="Arial" w:cs="Arial"/>
          <w:sz w:val="22"/>
          <w:szCs w:val="22"/>
        </w:rPr>
        <w:t>your</w:t>
      </w:r>
      <w:r w:rsidR="00D22D9C" w:rsidRPr="00A406E5">
        <w:rPr>
          <w:rFonts w:ascii="Arial" w:hAnsi="Arial" w:cs="Arial"/>
          <w:sz w:val="22"/>
          <w:szCs w:val="22"/>
        </w:rPr>
        <w:t xml:space="preserve"> growing </w:t>
      </w:r>
      <w:r w:rsidR="00011C22">
        <w:rPr>
          <w:rFonts w:ascii="Arial" w:hAnsi="Arial" w:cs="Arial"/>
          <w:sz w:val="22"/>
          <w:szCs w:val="22"/>
        </w:rPr>
        <w:t>mastery</w:t>
      </w:r>
      <w:r w:rsidR="00D22D9C" w:rsidRPr="00A406E5">
        <w:rPr>
          <w:rFonts w:ascii="Arial" w:hAnsi="Arial" w:cs="Arial"/>
          <w:sz w:val="22"/>
          <w:szCs w:val="22"/>
        </w:rPr>
        <w:t xml:space="preserve"> of </w:t>
      </w:r>
      <w:r w:rsidR="00876776">
        <w:rPr>
          <w:rFonts w:ascii="Arial" w:hAnsi="Arial" w:cs="Arial"/>
          <w:sz w:val="22"/>
          <w:szCs w:val="22"/>
        </w:rPr>
        <w:t xml:space="preserve">these </w:t>
      </w:r>
      <w:r w:rsidR="00011C22">
        <w:rPr>
          <w:rFonts w:ascii="Arial" w:hAnsi="Arial" w:cs="Arial"/>
          <w:sz w:val="22"/>
          <w:szCs w:val="22"/>
        </w:rPr>
        <w:t xml:space="preserve">concepts, </w:t>
      </w:r>
      <w:r w:rsidR="00D22D9C" w:rsidRPr="00A406E5">
        <w:rPr>
          <w:rFonts w:ascii="Arial" w:hAnsi="Arial" w:cs="Arial"/>
          <w:sz w:val="22"/>
          <w:szCs w:val="22"/>
        </w:rPr>
        <w:t>principles</w:t>
      </w:r>
      <w:r w:rsidR="00011C22">
        <w:rPr>
          <w:rFonts w:ascii="Arial" w:hAnsi="Arial" w:cs="Arial"/>
          <w:sz w:val="22"/>
          <w:szCs w:val="22"/>
        </w:rPr>
        <w:t>, current challenges, innovation and insights</w:t>
      </w:r>
      <w:r w:rsidR="00D22D9C" w:rsidRPr="00A406E5">
        <w:rPr>
          <w:rFonts w:ascii="Arial" w:hAnsi="Arial" w:cs="Arial"/>
          <w:sz w:val="22"/>
          <w:szCs w:val="22"/>
        </w:rPr>
        <w:t xml:space="preserve"> associated with the subject area.  </w:t>
      </w:r>
      <w:r w:rsidR="00D22D9C" w:rsidRPr="00A406E5">
        <w:rPr>
          <w:rFonts w:ascii="Arial" w:hAnsi="Arial" w:cs="Arial"/>
          <w:i/>
          <w:sz w:val="22"/>
          <w:szCs w:val="22"/>
        </w:rPr>
        <w:t>Knowledge</w:t>
      </w:r>
      <w:r w:rsidR="00D22D9C" w:rsidRPr="00A406E5">
        <w:rPr>
          <w:rFonts w:ascii="Arial" w:hAnsi="Arial" w:cs="Arial"/>
          <w:sz w:val="22"/>
          <w:szCs w:val="22"/>
        </w:rPr>
        <w:t xml:space="preserve"> relates to the facts, information and skills you have acquired through your learning.  You demonstrate your </w:t>
      </w:r>
      <w:r w:rsidR="00D22D9C" w:rsidRPr="00A406E5">
        <w:rPr>
          <w:rFonts w:ascii="Arial" w:hAnsi="Arial" w:cs="Arial"/>
          <w:i/>
          <w:sz w:val="22"/>
          <w:szCs w:val="22"/>
        </w:rPr>
        <w:t>understanding</w:t>
      </w:r>
      <w:r w:rsidR="00D22D9C" w:rsidRPr="00A406E5">
        <w:rPr>
          <w:rFonts w:ascii="Arial" w:hAnsi="Arial" w:cs="Arial"/>
          <w:sz w:val="22"/>
          <w:szCs w:val="22"/>
        </w:rPr>
        <w:t xml:space="preserve"> by interpreting the meaning of the facts and information (knowledge). This means that you need to select and include in your work the </w:t>
      </w:r>
      <w:r w:rsidR="00011C22">
        <w:rPr>
          <w:rFonts w:ascii="Arial" w:hAnsi="Arial" w:cs="Arial"/>
          <w:sz w:val="22"/>
          <w:szCs w:val="22"/>
        </w:rPr>
        <w:t xml:space="preserve">contemporary </w:t>
      </w:r>
      <w:r w:rsidR="00D22D9C" w:rsidRPr="00A406E5">
        <w:rPr>
          <w:rFonts w:ascii="Arial" w:hAnsi="Arial" w:cs="Arial"/>
          <w:sz w:val="22"/>
          <w:szCs w:val="22"/>
        </w:rPr>
        <w:t xml:space="preserve">concepts, techniques, models, theories, etc. appropriate to the task(s) set.  You should be able to explain the theories, concepts, etc. meaningfully to show your understanding.  Your mark/grade will also depend upon the </w:t>
      </w:r>
      <w:r w:rsidR="00D22D9C" w:rsidRPr="00A406E5">
        <w:rPr>
          <w:rFonts w:ascii="Arial" w:hAnsi="Arial" w:cs="Arial"/>
          <w:i/>
          <w:sz w:val="22"/>
          <w:szCs w:val="22"/>
        </w:rPr>
        <w:t>extent</w:t>
      </w:r>
      <w:r w:rsidR="00D22D9C" w:rsidRPr="00A406E5">
        <w:rPr>
          <w:rFonts w:ascii="Arial" w:hAnsi="Arial" w:cs="Arial"/>
          <w:sz w:val="22"/>
          <w:szCs w:val="22"/>
        </w:rPr>
        <w:t xml:space="preserve"> to which you demonstrate your knowledge and understanding; ideally each should be complete and detailed, with comprehensive coverage.</w:t>
      </w:r>
      <w:r w:rsidR="004D5E9B" w:rsidRPr="004D5E9B">
        <w:t xml:space="preserve"> </w:t>
      </w:r>
    </w:p>
    <w:p w:rsidR="00C01A3F" w:rsidRPr="00A406E5" w:rsidRDefault="00C01A3F" w:rsidP="00C01A3F">
      <w:pPr>
        <w:jc w:val="both"/>
        <w:rPr>
          <w:rFonts w:ascii="Arial" w:hAnsi="Arial" w:cs="Arial"/>
          <w:b/>
          <w:i/>
          <w:sz w:val="22"/>
          <w:szCs w:val="22"/>
        </w:rPr>
      </w:pPr>
    </w:p>
    <w:p w:rsidR="00C01A3F" w:rsidRDefault="008042F0" w:rsidP="00C01A3F">
      <w:pPr>
        <w:jc w:val="both"/>
        <w:rPr>
          <w:rFonts w:ascii="Arial" w:hAnsi="Arial" w:cs="Arial"/>
          <w:i/>
          <w:sz w:val="22"/>
          <w:szCs w:val="22"/>
        </w:rPr>
      </w:pPr>
      <w:r w:rsidRPr="008042F0">
        <w:rPr>
          <w:rFonts w:ascii="Arial" w:hAnsi="Arial" w:cs="Arial"/>
          <w:b/>
          <w:i/>
          <w:sz w:val="22"/>
          <w:szCs w:val="22"/>
        </w:rPr>
        <w:t xml:space="preserve">Guidance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C629F" w:rsidRDefault="00DC629F" w:rsidP="00C01A3F">
      <w:pPr>
        <w:jc w:val="both"/>
        <w:rPr>
          <w:rFonts w:ascii="Arial" w:hAnsi="Arial" w:cs="Arial"/>
          <w:i/>
          <w:sz w:val="22"/>
          <w:szCs w:val="22"/>
        </w:rPr>
      </w:pPr>
    </w:p>
    <w:p w:rsidR="00DC629F" w:rsidRPr="00DC629F" w:rsidRDefault="00DC629F" w:rsidP="00DC629F">
      <w:pPr>
        <w:numPr>
          <w:ilvl w:val="0"/>
          <w:numId w:val="21"/>
        </w:numPr>
        <w:jc w:val="both"/>
        <w:rPr>
          <w:rFonts w:ascii="Arial" w:hAnsi="Arial" w:cs="Arial"/>
          <w:i/>
          <w:sz w:val="22"/>
          <w:szCs w:val="22"/>
        </w:rPr>
      </w:pPr>
      <w:r w:rsidRPr="00DC629F">
        <w:rPr>
          <w:rFonts w:ascii="Arial" w:hAnsi="Arial" w:cs="Arial"/>
          <w:i/>
          <w:sz w:val="22"/>
          <w:szCs w:val="22"/>
        </w:rPr>
        <w:t xml:space="preserve">Manage and organise your research into a coherent framework which clearly shows your knowledge and understanding of the principles and theories of your subject specific creative practice. </w:t>
      </w:r>
    </w:p>
    <w:p w:rsidR="00DC629F" w:rsidRPr="00DC629F" w:rsidRDefault="00DC629F" w:rsidP="00DC629F">
      <w:pPr>
        <w:numPr>
          <w:ilvl w:val="0"/>
          <w:numId w:val="21"/>
        </w:numPr>
        <w:jc w:val="both"/>
        <w:rPr>
          <w:rFonts w:ascii="Arial" w:hAnsi="Arial" w:cs="Arial"/>
          <w:i/>
          <w:sz w:val="22"/>
          <w:szCs w:val="22"/>
        </w:rPr>
      </w:pPr>
      <w:r w:rsidRPr="00DC629F">
        <w:rPr>
          <w:rFonts w:ascii="Arial" w:hAnsi="Arial" w:cs="Arial"/>
          <w:i/>
          <w:sz w:val="22"/>
          <w:szCs w:val="22"/>
        </w:rPr>
        <w:t xml:space="preserve">Demonstrate your ability to learn from your insights and understanding, clearly </w:t>
      </w:r>
      <w:r>
        <w:rPr>
          <w:rFonts w:ascii="Arial" w:hAnsi="Arial" w:cs="Arial"/>
          <w:i/>
          <w:sz w:val="22"/>
          <w:szCs w:val="22"/>
        </w:rPr>
        <w:t>showing</w:t>
      </w:r>
      <w:r w:rsidRPr="00DC629F">
        <w:rPr>
          <w:rFonts w:ascii="Arial" w:hAnsi="Arial" w:cs="Arial"/>
          <w:i/>
          <w:sz w:val="22"/>
          <w:szCs w:val="22"/>
        </w:rPr>
        <w:t xml:space="preserve"> links to your practice, the future direction of your practice, and/or the practices of other partners.</w:t>
      </w:r>
    </w:p>
    <w:p w:rsidR="00D22D9C" w:rsidRPr="00A406E5" w:rsidRDefault="00D22D9C"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Cognitive and Intellectual Skills</w:t>
      </w:r>
      <w:r w:rsidR="00DC629F">
        <w:rPr>
          <w:rFonts w:ascii="Arial" w:hAnsi="Arial" w:cs="Arial"/>
          <w:b/>
          <w:sz w:val="22"/>
          <w:szCs w:val="22"/>
        </w:rPr>
        <w:t xml:space="preserve"> (marks available: 25 marks out of 100) </w:t>
      </w:r>
    </w:p>
    <w:p w:rsidR="00D22D9C" w:rsidRPr="00A406E5" w:rsidRDefault="00C073F1" w:rsidP="008440FE">
      <w:pPr>
        <w:jc w:val="both"/>
        <w:rPr>
          <w:rFonts w:ascii="Arial" w:hAnsi="Arial" w:cs="Arial"/>
          <w:sz w:val="22"/>
          <w:szCs w:val="22"/>
        </w:rPr>
      </w:pPr>
      <w:r>
        <w:rPr>
          <w:rFonts w:ascii="Arial" w:hAnsi="Arial" w:cs="Arial"/>
          <w:sz w:val="22"/>
          <w:szCs w:val="22"/>
        </w:rPr>
        <w:t>You</w:t>
      </w:r>
      <w:r w:rsidRPr="00C073F1">
        <w:rPr>
          <w:rFonts w:ascii="Arial" w:hAnsi="Arial" w:cs="Arial"/>
          <w:sz w:val="22"/>
          <w:szCs w:val="22"/>
        </w:rPr>
        <w:t xml:space="preserve"> should be able to</w:t>
      </w:r>
      <w:r w:rsidR="006E3E4E">
        <w:rPr>
          <w:rFonts w:ascii="Arial" w:hAnsi="Arial" w:cs="Arial"/>
          <w:sz w:val="22"/>
          <w:szCs w:val="22"/>
        </w:rPr>
        <w:t>:</w:t>
      </w:r>
      <w:r w:rsidRPr="00C073F1">
        <w:rPr>
          <w:rFonts w:ascii="Arial" w:hAnsi="Arial" w:cs="Arial"/>
          <w:sz w:val="22"/>
          <w:szCs w:val="22"/>
        </w:rPr>
        <w:t xml:space="preserve"> </w:t>
      </w:r>
      <w:r w:rsidR="008440FE" w:rsidRPr="008440FE">
        <w:rPr>
          <w:rFonts w:ascii="Arial" w:hAnsi="Arial" w:cs="Arial"/>
          <w:sz w:val="22"/>
          <w:szCs w:val="22"/>
        </w:rPr>
        <w:t>evaluate critically current research and advanced scholarship in</w:t>
      </w:r>
      <w:r w:rsidR="008440FE">
        <w:rPr>
          <w:rFonts w:ascii="Arial" w:hAnsi="Arial" w:cs="Arial"/>
          <w:sz w:val="22"/>
          <w:szCs w:val="22"/>
        </w:rPr>
        <w:t xml:space="preserve"> </w:t>
      </w:r>
      <w:r w:rsidR="008440FE" w:rsidRPr="008440FE">
        <w:rPr>
          <w:rFonts w:ascii="Arial" w:hAnsi="Arial" w:cs="Arial"/>
          <w:sz w:val="22"/>
          <w:szCs w:val="22"/>
        </w:rPr>
        <w:t>the discipline</w:t>
      </w:r>
      <w:r w:rsidR="008440FE">
        <w:rPr>
          <w:rFonts w:ascii="Arial" w:hAnsi="Arial" w:cs="Arial"/>
          <w:sz w:val="22"/>
          <w:szCs w:val="22"/>
        </w:rPr>
        <w:t xml:space="preserve">; </w:t>
      </w:r>
      <w:r w:rsidR="008440FE" w:rsidRPr="008440FE">
        <w:rPr>
          <w:rFonts w:ascii="Arial" w:hAnsi="Arial" w:cs="Arial"/>
          <w:sz w:val="22"/>
          <w:szCs w:val="22"/>
        </w:rPr>
        <w:t>evaluate methodologies and develop critiques of them and, where</w:t>
      </w:r>
      <w:r w:rsidR="008440FE">
        <w:rPr>
          <w:rFonts w:ascii="Arial" w:hAnsi="Arial" w:cs="Arial"/>
          <w:sz w:val="22"/>
          <w:szCs w:val="22"/>
        </w:rPr>
        <w:t xml:space="preserve"> </w:t>
      </w:r>
      <w:r w:rsidR="008440FE" w:rsidRPr="008440FE">
        <w:rPr>
          <w:rFonts w:ascii="Arial" w:hAnsi="Arial" w:cs="Arial"/>
          <w:sz w:val="22"/>
          <w:szCs w:val="22"/>
        </w:rPr>
        <w:t>appropr</w:t>
      </w:r>
      <w:r w:rsidR="008440FE">
        <w:rPr>
          <w:rFonts w:ascii="Arial" w:hAnsi="Arial" w:cs="Arial"/>
          <w:sz w:val="22"/>
          <w:szCs w:val="22"/>
        </w:rPr>
        <w:t xml:space="preserve">iate, to propose new hypotheses; </w:t>
      </w:r>
      <w:r w:rsidR="008440FE" w:rsidRPr="008440FE">
        <w:rPr>
          <w:rFonts w:ascii="Arial" w:hAnsi="Arial" w:cs="Arial"/>
          <w:sz w:val="22"/>
          <w:szCs w:val="22"/>
        </w:rPr>
        <w:t>deal with complex issues both</w:t>
      </w:r>
      <w:r w:rsidR="008440FE">
        <w:rPr>
          <w:rFonts w:ascii="Arial" w:hAnsi="Arial" w:cs="Arial"/>
          <w:sz w:val="22"/>
          <w:szCs w:val="22"/>
        </w:rPr>
        <w:t xml:space="preserve"> systematically and creatively to </w:t>
      </w:r>
      <w:r w:rsidR="008440FE" w:rsidRPr="008440FE">
        <w:rPr>
          <w:rFonts w:ascii="Arial" w:hAnsi="Arial" w:cs="Arial"/>
          <w:sz w:val="22"/>
          <w:szCs w:val="22"/>
        </w:rPr>
        <w:t>make sound judgements in</w:t>
      </w:r>
      <w:r w:rsidR="008440FE">
        <w:rPr>
          <w:rFonts w:ascii="Arial" w:hAnsi="Arial" w:cs="Arial"/>
          <w:sz w:val="22"/>
          <w:szCs w:val="22"/>
        </w:rPr>
        <w:t xml:space="preserve"> the absence of complete data. </w:t>
      </w:r>
      <w:r w:rsidR="00D22D9C" w:rsidRPr="00A406E5">
        <w:rPr>
          <w:rFonts w:ascii="Arial" w:hAnsi="Arial" w:cs="Arial"/>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r w:rsidR="00FB3B4E" w:rsidRPr="00A406E5">
        <w:rPr>
          <w:rFonts w:ascii="Arial" w:hAnsi="Arial" w:cs="Arial"/>
          <w:sz w:val="22"/>
          <w:szCs w:val="22"/>
        </w:rPr>
        <w:t>what</w:t>
      </w:r>
      <w:r w:rsidR="00D22D9C" w:rsidRPr="00A406E5">
        <w:rPr>
          <w:rFonts w:ascii="Arial" w:hAnsi="Arial" w:cs="Arial"/>
          <w:sz w:val="22"/>
          <w:szCs w:val="22"/>
        </w:rPr>
        <w:t xml:space="preserve">! </w:t>
      </w:r>
      <w:r w:rsidR="00FB3B4E" w:rsidRPr="00A406E5">
        <w:rPr>
          <w:rFonts w:ascii="Arial" w:hAnsi="Arial" w:cs="Arial"/>
          <w:sz w:val="22"/>
          <w:szCs w:val="22"/>
        </w:rPr>
        <w:t>But</w:t>
      </w:r>
      <w:r w:rsidR="00D22D9C" w:rsidRPr="00A406E5">
        <w:rPr>
          <w:rFonts w:ascii="Arial" w:hAnsi="Arial" w:cs="Arial"/>
          <w:sz w:val="22"/>
          <w:szCs w:val="22"/>
        </w:rPr>
        <w:t xml:space="preserve"> also justifying: Why? How? When? Who? Where? </w:t>
      </w:r>
      <w:r>
        <w:rPr>
          <w:rFonts w:ascii="Arial" w:hAnsi="Arial" w:cs="Arial"/>
          <w:sz w:val="22"/>
          <w:szCs w:val="22"/>
        </w:rPr>
        <w:t xml:space="preserve">At what cost? </w:t>
      </w:r>
      <w:r w:rsidR="00D22D9C" w:rsidRPr="00A406E5">
        <w:rPr>
          <w:rFonts w:ascii="Arial" w:hAnsi="Arial" w:cs="Arial"/>
          <w:sz w:val="22"/>
          <w:szCs w:val="22"/>
        </w:rPr>
        <w:t xml:space="preserve">At all times, you must provide justification for your arguments and judgements.  Evidence that you have reflected upon the ideas of </w:t>
      </w:r>
      <w:r w:rsidR="008440FE">
        <w:rPr>
          <w:rFonts w:ascii="Arial" w:hAnsi="Arial" w:cs="Arial"/>
          <w:sz w:val="22"/>
          <w:szCs w:val="22"/>
        </w:rPr>
        <w:t>experts</w:t>
      </w:r>
      <w:r w:rsidR="00D22D9C" w:rsidRPr="00A406E5">
        <w:rPr>
          <w:rFonts w:ascii="Arial" w:hAnsi="Arial" w:cs="Arial"/>
          <w:sz w:val="22"/>
          <w:szCs w:val="22"/>
        </w:rPr>
        <w:t xml:space="preserve"> within the subject area is crucial to you providing a reasoned and informed debate within your work.  </w:t>
      </w:r>
      <w:r w:rsidR="00876776" w:rsidRPr="00876776">
        <w:rPr>
          <w:rFonts w:ascii="Arial" w:hAnsi="Arial" w:cs="Arial"/>
          <w:sz w:val="22"/>
          <w:szCs w:val="22"/>
        </w:rPr>
        <w:t xml:space="preserve">Your choice of methodologies to gather data and information must be rigorously defended. </w:t>
      </w:r>
      <w:r w:rsidR="00D22D9C" w:rsidRPr="00A406E5">
        <w:rPr>
          <w:rFonts w:ascii="Arial" w:hAnsi="Arial" w:cs="Arial"/>
          <w:sz w:val="22"/>
          <w:szCs w:val="22"/>
        </w:rPr>
        <w:t>Furthermore, you should provide evidence that you are able to make sound judgements and convincing arguments using data and concepts.  Sound, valid</w:t>
      </w:r>
      <w:r w:rsidR="00876776">
        <w:rPr>
          <w:rFonts w:ascii="Arial" w:hAnsi="Arial" w:cs="Arial"/>
          <w:sz w:val="22"/>
          <w:szCs w:val="22"/>
        </w:rPr>
        <w:t>, persuasive</w:t>
      </w:r>
      <w:r w:rsidR="00D22D9C" w:rsidRPr="00A406E5">
        <w:rPr>
          <w:rFonts w:ascii="Arial" w:hAnsi="Arial" w:cs="Arial"/>
          <w:sz w:val="22"/>
          <w:szCs w:val="22"/>
        </w:rPr>
        <w:t xml:space="preserve"> conclusions are necessary and must be derived </w:t>
      </w:r>
      <w:r w:rsidR="00995D51">
        <w:rPr>
          <w:rFonts w:ascii="Arial" w:hAnsi="Arial" w:cs="Arial"/>
          <w:sz w:val="22"/>
          <w:szCs w:val="22"/>
        </w:rPr>
        <w:t xml:space="preserve">from the content of your work. </w:t>
      </w:r>
      <w:r w:rsidR="00D22D9C" w:rsidRPr="00A406E5">
        <w:rPr>
          <w:rFonts w:ascii="Arial" w:hAnsi="Arial" w:cs="Arial"/>
          <w:sz w:val="22"/>
          <w:szCs w:val="22"/>
        </w:rPr>
        <w:t xml:space="preserve">  Where relevant, alternative solutions and recommendations may be proposed.</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C629F" w:rsidRDefault="00DC629F" w:rsidP="00C01A3F">
      <w:pPr>
        <w:jc w:val="both"/>
        <w:rPr>
          <w:rFonts w:ascii="Arial" w:hAnsi="Arial" w:cs="Arial"/>
          <w:i/>
          <w:sz w:val="22"/>
          <w:szCs w:val="22"/>
        </w:rPr>
      </w:pPr>
    </w:p>
    <w:p w:rsidR="00DC629F" w:rsidRPr="00DC629F" w:rsidRDefault="00DC629F" w:rsidP="00DC629F">
      <w:pPr>
        <w:numPr>
          <w:ilvl w:val="0"/>
          <w:numId w:val="20"/>
        </w:numPr>
        <w:jc w:val="both"/>
        <w:rPr>
          <w:rFonts w:ascii="Arial" w:hAnsi="Arial" w:cs="Arial"/>
          <w:i/>
          <w:sz w:val="22"/>
          <w:szCs w:val="22"/>
        </w:rPr>
      </w:pPr>
      <w:r w:rsidRPr="00DC629F">
        <w:rPr>
          <w:rFonts w:ascii="Arial" w:hAnsi="Arial" w:cs="Arial"/>
          <w:i/>
          <w:sz w:val="22"/>
          <w:szCs w:val="22"/>
        </w:rPr>
        <w:t xml:space="preserve">Clearly demonstrate your ability to independently select and </w:t>
      </w:r>
      <w:r w:rsidR="0009470C">
        <w:rPr>
          <w:rFonts w:ascii="Arial" w:hAnsi="Arial" w:cs="Arial"/>
          <w:i/>
          <w:sz w:val="22"/>
          <w:szCs w:val="22"/>
        </w:rPr>
        <w:t>articulate</w:t>
      </w:r>
      <w:r w:rsidRPr="00DC629F">
        <w:rPr>
          <w:rFonts w:ascii="Arial" w:hAnsi="Arial" w:cs="Arial"/>
          <w:i/>
          <w:sz w:val="22"/>
          <w:szCs w:val="22"/>
        </w:rPr>
        <w:t xml:space="preserve"> a distinctive research area or field specific to your creative subject;</w:t>
      </w:r>
    </w:p>
    <w:p w:rsidR="00DC629F" w:rsidRPr="00DC629F" w:rsidRDefault="00DC629F" w:rsidP="00DC629F">
      <w:pPr>
        <w:numPr>
          <w:ilvl w:val="0"/>
          <w:numId w:val="20"/>
        </w:numPr>
        <w:jc w:val="both"/>
        <w:rPr>
          <w:rFonts w:ascii="Arial" w:hAnsi="Arial" w:cs="Arial"/>
          <w:i/>
          <w:sz w:val="22"/>
          <w:szCs w:val="22"/>
        </w:rPr>
      </w:pPr>
      <w:r>
        <w:rPr>
          <w:rFonts w:ascii="Arial" w:hAnsi="Arial" w:cs="Arial"/>
          <w:i/>
          <w:sz w:val="22"/>
          <w:szCs w:val="22"/>
        </w:rPr>
        <w:t>Visually o</w:t>
      </w:r>
      <w:r w:rsidRPr="00DC629F">
        <w:rPr>
          <w:rFonts w:ascii="Arial" w:hAnsi="Arial" w:cs="Arial"/>
          <w:i/>
          <w:sz w:val="22"/>
          <w:szCs w:val="22"/>
        </w:rPr>
        <w:t xml:space="preserve">utline and </w:t>
      </w:r>
      <w:r w:rsidR="0009470C">
        <w:rPr>
          <w:rFonts w:ascii="Arial" w:hAnsi="Arial" w:cs="Arial"/>
          <w:i/>
          <w:sz w:val="22"/>
          <w:szCs w:val="22"/>
        </w:rPr>
        <w:t>demonstrate</w:t>
      </w:r>
      <w:r w:rsidRPr="00DC629F">
        <w:rPr>
          <w:rFonts w:ascii="Arial" w:hAnsi="Arial" w:cs="Arial"/>
          <w:i/>
          <w:sz w:val="22"/>
          <w:szCs w:val="22"/>
        </w:rPr>
        <w:t xml:space="preserve"> the insights and understanding that have come from your research. </w:t>
      </w:r>
    </w:p>
    <w:p w:rsidR="00DC629F" w:rsidRPr="00A406E5" w:rsidRDefault="00DC629F" w:rsidP="00C01A3F">
      <w:pPr>
        <w:jc w:val="both"/>
        <w:rPr>
          <w:rFonts w:ascii="Arial" w:hAnsi="Arial" w:cs="Arial"/>
          <w:i/>
          <w:sz w:val="22"/>
          <w:szCs w:val="22"/>
        </w:rPr>
      </w:pPr>
    </w:p>
    <w:p w:rsidR="00C01A3F" w:rsidRPr="00A406E5" w:rsidRDefault="00C01A3F" w:rsidP="00D22D9C">
      <w:pPr>
        <w:jc w:val="both"/>
        <w:rPr>
          <w:rFonts w:ascii="Arial" w:hAnsi="Arial" w:cs="Arial"/>
          <w:sz w:val="22"/>
          <w:szCs w:val="22"/>
        </w:rPr>
      </w:pPr>
    </w:p>
    <w:p w:rsidR="00D22D9C" w:rsidRPr="00A406E5" w:rsidRDefault="00D22D9C" w:rsidP="00D22D9C">
      <w:pPr>
        <w:jc w:val="both"/>
        <w:rPr>
          <w:rFonts w:ascii="Arial" w:hAnsi="Arial" w:cs="Arial"/>
          <w:b/>
          <w:sz w:val="22"/>
          <w:szCs w:val="22"/>
        </w:rPr>
      </w:pPr>
    </w:p>
    <w:p w:rsidR="00D22D9C" w:rsidRPr="00A406E5" w:rsidRDefault="00D22D9C" w:rsidP="00D22D9C">
      <w:pPr>
        <w:numPr>
          <w:ilvl w:val="0"/>
          <w:numId w:val="6"/>
        </w:numPr>
        <w:jc w:val="both"/>
        <w:rPr>
          <w:rFonts w:ascii="Arial" w:hAnsi="Arial" w:cs="Arial"/>
          <w:b/>
          <w:sz w:val="22"/>
          <w:szCs w:val="22"/>
        </w:rPr>
      </w:pPr>
      <w:r w:rsidRPr="00A406E5">
        <w:rPr>
          <w:rFonts w:ascii="Arial" w:hAnsi="Arial" w:cs="Arial"/>
          <w:b/>
          <w:sz w:val="22"/>
          <w:szCs w:val="22"/>
        </w:rPr>
        <w:t xml:space="preserve">Practical </w:t>
      </w:r>
      <w:r w:rsidR="005F3A53">
        <w:rPr>
          <w:rFonts w:ascii="Arial" w:hAnsi="Arial" w:cs="Arial"/>
          <w:b/>
          <w:sz w:val="22"/>
          <w:szCs w:val="22"/>
        </w:rPr>
        <w:t>Skills</w:t>
      </w:r>
      <w:r w:rsidR="00DC629F">
        <w:rPr>
          <w:rFonts w:ascii="Arial" w:hAnsi="Arial" w:cs="Arial"/>
          <w:b/>
          <w:sz w:val="22"/>
          <w:szCs w:val="22"/>
        </w:rPr>
        <w:t xml:space="preserve"> (marks available: 25 marks out of 100)</w:t>
      </w:r>
    </w:p>
    <w:p w:rsidR="00DB444C" w:rsidRDefault="008440FE" w:rsidP="00DB444C">
      <w:pPr>
        <w:jc w:val="both"/>
        <w:rPr>
          <w:rFonts w:ascii="Arial" w:hAnsi="Arial" w:cs="Arial"/>
          <w:sz w:val="22"/>
          <w:szCs w:val="22"/>
        </w:rPr>
      </w:pPr>
      <w:r>
        <w:rPr>
          <w:rFonts w:ascii="Arial" w:hAnsi="Arial" w:cs="Arial"/>
          <w:sz w:val="22"/>
          <w:szCs w:val="22"/>
        </w:rPr>
        <w:t>At level 7</w:t>
      </w:r>
      <w:r w:rsidR="00C073F1">
        <w:rPr>
          <w:rFonts w:ascii="Arial" w:hAnsi="Arial" w:cs="Arial"/>
          <w:sz w:val="22"/>
          <w:szCs w:val="22"/>
        </w:rPr>
        <w:t xml:space="preserve">, you should be </w:t>
      </w:r>
      <w:r w:rsidR="00C073F1" w:rsidRPr="00C073F1">
        <w:rPr>
          <w:rFonts w:ascii="Arial" w:hAnsi="Arial" w:cs="Arial"/>
          <w:sz w:val="22"/>
          <w:szCs w:val="22"/>
        </w:rPr>
        <w:t xml:space="preserve">able to </w:t>
      </w:r>
      <w:r>
        <w:rPr>
          <w:rFonts w:ascii="Arial" w:hAnsi="Arial" w:cs="Arial"/>
          <w:sz w:val="22"/>
          <w:szCs w:val="22"/>
        </w:rPr>
        <w:t xml:space="preserve">demonstrate </w:t>
      </w:r>
      <w:r w:rsidRPr="008440FE">
        <w:rPr>
          <w:rFonts w:ascii="Arial" w:hAnsi="Arial" w:cs="Arial"/>
          <w:sz w:val="22"/>
          <w:szCs w:val="22"/>
        </w:rPr>
        <w:t>originality in the application of knowledge, together with a practical understanding of</w:t>
      </w:r>
      <w:r w:rsidR="00DB444C">
        <w:rPr>
          <w:rFonts w:ascii="Arial" w:hAnsi="Arial" w:cs="Arial"/>
          <w:sz w:val="22"/>
          <w:szCs w:val="22"/>
        </w:rPr>
        <w:t xml:space="preserve"> </w:t>
      </w:r>
      <w:r w:rsidRPr="008440FE">
        <w:rPr>
          <w:rFonts w:ascii="Arial" w:hAnsi="Arial" w:cs="Arial"/>
          <w:sz w:val="22"/>
          <w:szCs w:val="22"/>
        </w:rPr>
        <w:t>how established techniques of research and enquiry are used to create and interpret</w:t>
      </w:r>
      <w:r w:rsidR="00DB444C">
        <w:rPr>
          <w:rFonts w:ascii="Arial" w:hAnsi="Arial" w:cs="Arial"/>
          <w:sz w:val="22"/>
          <w:szCs w:val="22"/>
        </w:rPr>
        <w:t xml:space="preserve"> </w:t>
      </w:r>
      <w:r w:rsidRPr="008440FE">
        <w:rPr>
          <w:rFonts w:ascii="Arial" w:hAnsi="Arial" w:cs="Arial"/>
          <w:sz w:val="22"/>
          <w:szCs w:val="22"/>
        </w:rPr>
        <w:t>knowledge in the discipline</w:t>
      </w:r>
      <w:r w:rsidR="00DB444C">
        <w:rPr>
          <w:rFonts w:ascii="Arial" w:hAnsi="Arial" w:cs="Arial"/>
          <w:sz w:val="22"/>
          <w:szCs w:val="22"/>
        </w:rPr>
        <w:t>.</w:t>
      </w:r>
      <w:r w:rsidR="00DB444C" w:rsidRPr="00DB444C">
        <w:t xml:space="preserve"> </w:t>
      </w:r>
      <w:r w:rsidR="00DB444C">
        <w:rPr>
          <w:rFonts w:ascii="Arial" w:hAnsi="Arial" w:cs="Arial"/>
          <w:sz w:val="22"/>
          <w:szCs w:val="22"/>
        </w:rPr>
        <w:t>This includes</w:t>
      </w:r>
      <w:r w:rsidR="00DB444C" w:rsidRPr="00DB444C">
        <w:rPr>
          <w:rFonts w:ascii="Arial" w:hAnsi="Arial" w:cs="Arial"/>
          <w:sz w:val="22"/>
          <w:szCs w:val="22"/>
        </w:rPr>
        <w:t xml:space="preserve"> act</w:t>
      </w:r>
      <w:r w:rsidR="00DB444C">
        <w:rPr>
          <w:rFonts w:ascii="Arial" w:hAnsi="Arial" w:cs="Arial"/>
          <w:sz w:val="22"/>
          <w:szCs w:val="22"/>
        </w:rPr>
        <w:t>ing</w:t>
      </w:r>
      <w:r w:rsidR="00DB444C" w:rsidRPr="00DB444C">
        <w:rPr>
          <w:rFonts w:ascii="Arial" w:hAnsi="Arial" w:cs="Arial"/>
          <w:sz w:val="22"/>
          <w:szCs w:val="22"/>
        </w:rPr>
        <w:t xml:space="preserve"> autonomously in planning and implementing tasks at a professional or</w:t>
      </w:r>
      <w:r w:rsidR="00DB444C">
        <w:rPr>
          <w:rFonts w:ascii="Arial" w:hAnsi="Arial" w:cs="Arial"/>
          <w:sz w:val="22"/>
          <w:szCs w:val="22"/>
        </w:rPr>
        <w:t xml:space="preserve"> </w:t>
      </w:r>
      <w:r w:rsidR="00DB444C" w:rsidRPr="00DB444C">
        <w:rPr>
          <w:rFonts w:ascii="Arial" w:hAnsi="Arial" w:cs="Arial"/>
          <w:sz w:val="22"/>
          <w:szCs w:val="22"/>
        </w:rPr>
        <w:t>equivalent level</w:t>
      </w:r>
      <w:r w:rsidR="00DB444C">
        <w:rPr>
          <w:rFonts w:ascii="Arial" w:hAnsi="Arial" w:cs="Arial"/>
          <w:sz w:val="22"/>
          <w:szCs w:val="22"/>
        </w:rPr>
        <w:t xml:space="preserve">, </w:t>
      </w:r>
      <w:r w:rsidR="00DB444C" w:rsidRPr="00DB444C">
        <w:rPr>
          <w:rFonts w:ascii="Arial" w:hAnsi="Arial" w:cs="Arial"/>
          <w:sz w:val="22"/>
          <w:szCs w:val="22"/>
        </w:rPr>
        <w:t>originality in tackling and solving problems</w:t>
      </w:r>
      <w:r w:rsidR="00DB444C">
        <w:rPr>
          <w:rFonts w:ascii="Arial" w:hAnsi="Arial" w:cs="Arial"/>
          <w:sz w:val="22"/>
          <w:szCs w:val="22"/>
        </w:rPr>
        <w:t xml:space="preserve">, and </w:t>
      </w:r>
      <w:r w:rsidR="00DB444C" w:rsidRPr="00DB444C">
        <w:rPr>
          <w:rFonts w:ascii="Arial" w:hAnsi="Arial" w:cs="Arial"/>
          <w:sz w:val="22"/>
          <w:szCs w:val="22"/>
        </w:rPr>
        <w:t xml:space="preserve">decision-making in complex and unpredictable </w:t>
      </w:r>
      <w:r w:rsidR="00DB444C">
        <w:rPr>
          <w:rFonts w:ascii="Arial" w:hAnsi="Arial" w:cs="Arial"/>
          <w:sz w:val="22"/>
          <w:szCs w:val="22"/>
        </w:rPr>
        <w:t xml:space="preserve">contexts or </w:t>
      </w:r>
      <w:r w:rsidR="00DB444C" w:rsidRPr="00DB444C">
        <w:rPr>
          <w:rFonts w:ascii="Arial" w:hAnsi="Arial" w:cs="Arial"/>
          <w:sz w:val="22"/>
          <w:szCs w:val="22"/>
        </w:rPr>
        <w:t>situations</w:t>
      </w:r>
      <w:r w:rsidR="00DB444C">
        <w:rPr>
          <w:rFonts w:ascii="Arial" w:hAnsi="Arial" w:cs="Arial"/>
          <w:sz w:val="22"/>
          <w:szCs w:val="22"/>
        </w:rPr>
        <w:t>.</w:t>
      </w:r>
    </w:p>
    <w:p w:rsidR="00DB444C" w:rsidRDefault="00DB444C" w:rsidP="008440FE">
      <w:pPr>
        <w:jc w:val="both"/>
        <w:rPr>
          <w:rFonts w:ascii="Arial" w:hAnsi="Arial" w:cs="Arial"/>
          <w:sz w:val="22"/>
          <w:szCs w:val="22"/>
        </w:rPr>
      </w:pPr>
    </w:p>
    <w:p w:rsidR="00D22D9C" w:rsidRPr="00A406E5" w:rsidRDefault="00D22D9C" w:rsidP="006F1715">
      <w:pPr>
        <w:jc w:val="both"/>
        <w:rPr>
          <w:rFonts w:ascii="Arial" w:hAnsi="Arial" w:cs="Arial"/>
          <w:sz w:val="22"/>
          <w:szCs w:val="22"/>
        </w:rPr>
      </w:pPr>
      <w:r w:rsidRPr="00A406E5">
        <w:rPr>
          <w:rFonts w:ascii="Arial" w:hAnsi="Arial" w:cs="Arial"/>
          <w:sz w:val="22"/>
          <w:szCs w:val="22"/>
        </w:rPr>
        <w:t xml:space="preserve">You should be able to demonstrate </w:t>
      </w:r>
      <w:r w:rsidR="006F1715">
        <w:rPr>
          <w:rFonts w:ascii="Arial" w:hAnsi="Arial" w:cs="Arial"/>
          <w:sz w:val="22"/>
          <w:szCs w:val="22"/>
        </w:rPr>
        <w:t>mastery of</w:t>
      </w:r>
      <w:r w:rsidRPr="00A406E5">
        <w:rPr>
          <w:rFonts w:ascii="Arial" w:hAnsi="Arial" w:cs="Arial"/>
          <w:sz w:val="22"/>
          <w:szCs w:val="22"/>
        </w:rPr>
        <w:t xml:space="preserve"> the </w:t>
      </w:r>
      <w:r w:rsidR="00DB444C">
        <w:rPr>
          <w:rFonts w:ascii="Arial" w:hAnsi="Arial" w:cs="Arial"/>
          <w:sz w:val="22"/>
          <w:szCs w:val="22"/>
        </w:rPr>
        <w:t xml:space="preserve">leading edge </w:t>
      </w:r>
      <w:r w:rsidRPr="00A406E5">
        <w:rPr>
          <w:rFonts w:ascii="Arial" w:hAnsi="Arial" w:cs="Arial"/>
          <w:sz w:val="22"/>
          <w:szCs w:val="22"/>
        </w:rPr>
        <w:t xml:space="preserve">subject-related concepts and ideas </w:t>
      </w:r>
      <w:r w:rsidR="006F1715">
        <w:rPr>
          <w:rFonts w:ascii="Arial" w:hAnsi="Arial" w:cs="Arial"/>
          <w:sz w:val="22"/>
          <w:szCs w:val="22"/>
        </w:rPr>
        <w:t xml:space="preserve">as they </w:t>
      </w:r>
      <w:r w:rsidRPr="00A406E5">
        <w:rPr>
          <w:rFonts w:ascii="Arial" w:hAnsi="Arial" w:cs="Arial"/>
          <w:sz w:val="22"/>
          <w:szCs w:val="22"/>
        </w:rPr>
        <w:t xml:space="preserve">relate to real world situations </w:t>
      </w:r>
      <w:r w:rsidR="00C073F1">
        <w:rPr>
          <w:rFonts w:ascii="Arial" w:hAnsi="Arial" w:cs="Arial"/>
          <w:sz w:val="22"/>
          <w:szCs w:val="22"/>
        </w:rPr>
        <w:t>and/</w:t>
      </w:r>
      <w:r w:rsidR="000B6520">
        <w:rPr>
          <w:rFonts w:ascii="Arial" w:hAnsi="Arial" w:cs="Arial"/>
          <w:sz w:val="22"/>
          <w:szCs w:val="22"/>
        </w:rPr>
        <w:t xml:space="preserve">or </w:t>
      </w:r>
      <w:r w:rsidRPr="00A406E5">
        <w:rPr>
          <w:rFonts w:ascii="Arial" w:hAnsi="Arial" w:cs="Arial"/>
          <w:sz w:val="22"/>
          <w:szCs w:val="22"/>
        </w:rPr>
        <w:t>particular context</w:t>
      </w:r>
      <w:r w:rsidR="000B6520">
        <w:rPr>
          <w:rFonts w:ascii="Arial" w:hAnsi="Arial" w:cs="Arial"/>
          <w:sz w:val="22"/>
          <w:szCs w:val="22"/>
        </w:rPr>
        <w:t>s</w:t>
      </w:r>
      <w:r w:rsidRPr="00A406E5">
        <w:rPr>
          <w:rFonts w:ascii="Arial" w:hAnsi="Arial" w:cs="Arial"/>
          <w:sz w:val="22"/>
          <w:szCs w:val="22"/>
        </w:rPr>
        <w:t xml:space="preserve">.  How do they work in practice?  You will deploy models, methods, techniques, and/or theories, in </w:t>
      </w:r>
      <w:r w:rsidR="000B6520">
        <w:rPr>
          <w:rFonts w:ascii="Arial" w:hAnsi="Arial" w:cs="Arial"/>
          <w:sz w:val="22"/>
          <w:szCs w:val="22"/>
        </w:rPr>
        <w:t>those</w:t>
      </w:r>
      <w:r w:rsidRPr="00A406E5">
        <w:rPr>
          <w:rFonts w:ascii="Arial" w:hAnsi="Arial" w:cs="Arial"/>
          <w:sz w:val="22"/>
          <w:szCs w:val="22"/>
        </w:rPr>
        <w:t xml:space="preserve"> context</w:t>
      </w:r>
      <w:r w:rsidR="000B6520">
        <w:rPr>
          <w:rFonts w:ascii="Arial" w:hAnsi="Arial" w:cs="Arial"/>
          <w:sz w:val="22"/>
          <w:szCs w:val="22"/>
        </w:rPr>
        <w:t>s</w:t>
      </w:r>
      <w:r w:rsidR="006D6B5E">
        <w:rPr>
          <w:rFonts w:ascii="Arial" w:hAnsi="Arial" w:cs="Arial"/>
          <w:sz w:val="22"/>
          <w:szCs w:val="22"/>
        </w:rPr>
        <w:t xml:space="preserve"> or circumstances</w:t>
      </w:r>
      <w:r w:rsidRPr="00A406E5">
        <w:rPr>
          <w:rFonts w:ascii="Arial" w:hAnsi="Arial" w:cs="Arial"/>
          <w:sz w:val="22"/>
          <w:szCs w:val="22"/>
        </w:rPr>
        <w:t xml:space="preserve">, to assess current situations, perhaps to formulate plans or </w:t>
      </w:r>
      <w:r w:rsidR="006F1715">
        <w:rPr>
          <w:rFonts w:ascii="Arial" w:hAnsi="Arial" w:cs="Arial"/>
          <w:sz w:val="22"/>
          <w:szCs w:val="22"/>
        </w:rPr>
        <w:t>plausible, justifiable recommendations</w:t>
      </w:r>
      <w:r w:rsidRPr="00A406E5">
        <w:rPr>
          <w:rFonts w:ascii="Arial" w:hAnsi="Arial" w:cs="Arial"/>
          <w:sz w:val="22"/>
          <w:szCs w:val="22"/>
        </w:rPr>
        <w:t xml:space="preserve"> to solve problems, </w:t>
      </w:r>
      <w:r w:rsidR="00676241">
        <w:rPr>
          <w:rFonts w:ascii="Arial" w:hAnsi="Arial" w:cs="Arial"/>
          <w:sz w:val="22"/>
          <w:szCs w:val="22"/>
        </w:rPr>
        <w:t xml:space="preserve">or to propose new models, </w:t>
      </w:r>
      <w:r w:rsidR="00C073F1">
        <w:rPr>
          <w:rFonts w:ascii="Arial" w:hAnsi="Arial" w:cs="Arial"/>
          <w:sz w:val="22"/>
          <w:szCs w:val="22"/>
        </w:rPr>
        <w:t xml:space="preserve">or to create artefacts, </w:t>
      </w:r>
      <w:r w:rsidRPr="00A406E5">
        <w:rPr>
          <w:rFonts w:ascii="Arial" w:hAnsi="Arial" w:cs="Arial"/>
          <w:sz w:val="22"/>
          <w:szCs w:val="22"/>
        </w:rPr>
        <w:t>which may be innovative and creative</w:t>
      </w:r>
      <w:r w:rsidR="006F1715">
        <w:rPr>
          <w:rFonts w:ascii="Arial" w:hAnsi="Arial" w:cs="Arial"/>
          <w:sz w:val="22"/>
          <w:szCs w:val="22"/>
        </w:rPr>
        <w:t xml:space="preserve">, thereby demonstrating your </w:t>
      </w:r>
      <w:r w:rsidR="006F1715" w:rsidRPr="006F1715">
        <w:rPr>
          <w:rFonts w:ascii="Arial" w:hAnsi="Arial" w:cs="Arial"/>
          <w:sz w:val="22"/>
          <w:szCs w:val="22"/>
        </w:rPr>
        <w:t>understanding of</w:t>
      </w:r>
      <w:r w:rsidR="006F1715">
        <w:t xml:space="preserve"> </w:t>
      </w:r>
      <w:r w:rsidR="006F1715" w:rsidRPr="006F1715">
        <w:rPr>
          <w:rFonts w:ascii="Arial" w:hAnsi="Arial" w:cs="Arial"/>
          <w:sz w:val="22"/>
          <w:szCs w:val="22"/>
        </w:rPr>
        <w:t>how the boundaries of knowledge are</w:t>
      </w:r>
      <w:r w:rsidR="006F1715">
        <w:rPr>
          <w:rFonts w:ascii="Arial" w:hAnsi="Arial" w:cs="Arial"/>
          <w:sz w:val="22"/>
          <w:szCs w:val="22"/>
        </w:rPr>
        <w:t xml:space="preserve"> </w:t>
      </w:r>
      <w:r w:rsidR="006F1715" w:rsidRPr="006F1715">
        <w:rPr>
          <w:rFonts w:ascii="Arial" w:hAnsi="Arial" w:cs="Arial"/>
          <w:sz w:val="22"/>
          <w:szCs w:val="22"/>
        </w:rPr>
        <w:t>advanced through research</w:t>
      </w:r>
      <w:r w:rsidR="00676241">
        <w:rPr>
          <w:rFonts w:ascii="Arial" w:hAnsi="Arial" w:cs="Arial"/>
          <w:sz w:val="22"/>
          <w:szCs w:val="22"/>
        </w:rPr>
        <w:t xml:space="preserve"> and/or application</w:t>
      </w:r>
      <w:r w:rsidR="006F1715" w:rsidRPr="006F1715">
        <w:rPr>
          <w:rFonts w:ascii="Arial" w:hAnsi="Arial" w:cs="Arial"/>
          <w:sz w:val="22"/>
          <w:szCs w:val="22"/>
        </w:rPr>
        <w:t>.</w:t>
      </w:r>
      <w:r w:rsidRPr="00A406E5">
        <w:rPr>
          <w:rFonts w:ascii="Arial" w:hAnsi="Arial" w:cs="Arial"/>
          <w:sz w:val="22"/>
          <w:szCs w:val="22"/>
        </w:rPr>
        <w:t xml:space="preserve">  This is likely to involve, for instance, the use of real world </w:t>
      </w:r>
      <w:r w:rsidR="00C073F1">
        <w:rPr>
          <w:rFonts w:ascii="Arial" w:hAnsi="Arial" w:cs="Arial"/>
          <w:sz w:val="22"/>
          <w:szCs w:val="22"/>
        </w:rPr>
        <w:t xml:space="preserve">artefacts, </w:t>
      </w:r>
      <w:r w:rsidRPr="00A406E5">
        <w:rPr>
          <w:rFonts w:ascii="Arial" w:hAnsi="Arial" w:cs="Arial"/>
          <w:sz w:val="22"/>
          <w:szCs w:val="22"/>
        </w:rPr>
        <w:t xml:space="preserve">examples and cases, the application of a model within an organisation and/or benchmarking one </w:t>
      </w:r>
      <w:r w:rsidR="00C073F1">
        <w:rPr>
          <w:rFonts w:ascii="Arial" w:hAnsi="Arial" w:cs="Arial"/>
          <w:sz w:val="22"/>
          <w:szCs w:val="22"/>
        </w:rPr>
        <w:t xml:space="preserve">theory or </w:t>
      </w:r>
      <w:r w:rsidRPr="00A406E5">
        <w:rPr>
          <w:rFonts w:ascii="Arial" w:hAnsi="Arial" w:cs="Arial"/>
          <w:sz w:val="22"/>
          <w:szCs w:val="22"/>
        </w:rPr>
        <w:t xml:space="preserve">organisation against others.  </w:t>
      </w:r>
    </w:p>
    <w:p w:rsidR="00D22D9C" w:rsidRPr="00A406E5" w:rsidRDefault="00D22D9C" w:rsidP="00D22D9C">
      <w:pPr>
        <w:jc w:val="both"/>
        <w:rPr>
          <w:rFonts w:ascii="Arial" w:hAnsi="Arial" w:cs="Arial"/>
          <w:sz w:val="22"/>
          <w:szCs w:val="22"/>
        </w:rPr>
      </w:pPr>
    </w:p>
    <w:p w:rsidR="00C01A3F"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DC629F" w:rsidRDefault="00DC629F" w:rsidP="00C01A3F">
      <w:pPr>
        <w:jc w:val="both"/>
        <w:rPr>
          <w:rFonts w:ascii="Arial" w:hAnsi="Arial" w:cs="Arial"/>
          <w:i/>
          <w:sz w:val="22"/>
          <w:szCs w:val="22"/>
        </w:rPr>
      </w:pPr>
    </w:p>
    <w:p w:rsidR="00DC629F" w:rsidRPr="00DC629F" w:rsidRDefault="00DC629F" w:rsidP="00DC629F">
      <w:pPr>
        <w:numPr>
          <w:ilvl w:val="0"/>
          <w:numId w:val="19"/>
        </w:numPr>
        <w:jc w:val="both"/>
        <w:rPr>
          <w:rFonts w:ascii="Arial" w:hAnsi="Arial" w:cs="Arial"/>
          <w:i/>
          <w:sz w:val="22"/>
          <w:szCs w:val="22"/>
        </w:rPr>
      </w:pPr>
      <w:r w:rsidRPr="00DC629F">
        <w:rPr>
          <w:rFonts w:ascii="Arial" w:hAnsi="Arial" w:cs="Arial"/>
          <w:i/>
          <w:sz w:val="22"/>
          <w:szCs w:val="22"/>
        </w:rPr>
        <w:t xml:space="preserve">Autonomously assimilate and apply a wide-ranging and challenging body of </w:t>
      </w:r>
      <w:r>
        <w:rPr>
          <w:rFonts w:ascii="Arial" w:hAnsi="Arial" w:cs="Arial"/>
          <w:i/>
          <w:sz w:val="22"/>
          <w:szCs w:val="22"/>
        </w:rPr>
        <w:t xml:space="preserve">practical and theoretical </w:t>
      </w:r>
      <w:r w:rsidRPr="00DC629F">
        <w:rPr>
          <w:rFonts w:ascii="Arial" w:hAnsi="Arial" w:cs="Arial"/>
          <w:i/>
          <w:sz w:val="22"/>
          <w:szCs w:val="22"/>
        </w:rPr>
        <w:t xml:space="preserve">explorations and outcomes to produce innovative </w:t>
      </w:r>
      <w:r>
        <w:rPr>
          <w:rFonts w:ascii="Arial" w:hAnsi="Arial" w:cs="Arial"/>
          <w:i/>
          <w:sz w:val="22"/>
          <w:szCs w:val="22"/>
        </w:rPr>
        <w:t>visual communication that</w:t>
      </w:r>
      <w:r w:rsidRPr="00DC629F">
        <w:rPr>
          <w:rFonts w:ascii="Arial" w:hAnsi="Arial" w:cs="Arial"/>
          <w:i/>
          <w:sz w:val="22"/>
          <w:szCs w:val="22"/>
        </w:rPr>
        <w:t xml:space="preserve"> demonstrate</w:t>
      </w:r>
      <w:r>
        <w:rPr>
          <w:rFonts w:ascii="Arial" w:hAnsi="Arial" w:cs="Arial"/>
          <w:i/>
          <w:sz w:val="22"/>
          <w:szCs w:val="22"/>
        </w:rPr>
        <w:t>s</w:t>
      </w:r>
      <w:r w:rsidRPr="00DC629F">
        <w:rPr>
          <w:rFonts w:ascii="Arial" w:hAnsi="Arial" w:cs="Arial"/>
          <w:i/>
          <w:sz w:val="22"/>
          <w:szCs w:val="22"/>
        </w:rPr>
        <w:t xml:space="preserve"> originality. </w:t>
      </w:r>
    </w:p>
    <w:p w:rsidR="00C01A3F" w:rsidRPr="00A406E5" w:rsidRDefault="00C01A3F" w:rsidP="00D22D9C">
      <w:pPr>
        <w:jc w:val="both"/>
        <w:rPr>
          <w:rFonts w:ascii="Arial" w:hAnsi="Arial" w:cs="Arial"/>
          <w:sz w:val="22"/>
          <w:szCs w:val="22"/>
        </w:rPr>
      </w:pPr>
    </w:p>
    <w:p w:rsidR="008566E5" w:rsidRPr="00A406E5" w:rsidRDefault="008566E5" w:rsidP="00D22D9C">
      <w:pPr>
        <w:jc w:val="both"/>
        <w:rPr>
          <w:rFonts w:ascii="Arial" w:hAnsi="Arial" w:cs="Arial"/>
          <w:sz w:val="22"/>
          <w:szCs w:val="22"/>
        </w:rPr>
      </w:pPr>
    </w:p>
    <w:p w:rsidR="00D22D9C" w:rsidRPr="00A406E5" w:rsidRDefault="005F3A53" w:rsidP="00D22D9C">
      <w:pPr>
        <w:numPr>
          <w:ilvl w:val="0"/>
          <w:numId w:val="6"/>
        </w:numPr>
        <w:jc w:val="both"/>
        <w:rPr>
          <w:rFonts w:ascii="Arial" w:hAnsi="Arial" w:cs="Arial"/>
          <w:b/>
          <w:sz w:val="22"/>
          <w:szCs w:val="22"/>
        </w:rPr>
      </w:pPr>
      <w:r>
        <w:rPr>
          <w:rFonts w:ascii="Arial" w:hAnsi="Arial" w:cs="Arial"/>
          <w:b/>
          <w:sz w:val="22"/>
          <w:szCs w:val="22"/>
        </w:rPr>
        <w:t xml:space="preserve">Transferable </w:t>
      </w:r>
      <w:r w:rsidR="00D22D9C" w:rsidRPr="00A406E5">
        <w:rPr>
          <w:rFonts w:ascii="Arial" w:hAnsi="Arial" w:cs="Arial"/>
          <w:b/>
          <w:sz w:val="22"/>
          <w:szCs w:val="22"/>
        </w:rPr>
        <w:t xml:space="preserve">Skills for </w:t>
      </w:r>
      <w:r>
        <w:rPr>
          <w:rFonts w:ascii="Arial" w:hAnsi="Arial" w:cs="Arial"/>
          <w:b/>
          <w:sz w:val="22"/>
          <w:szCs w:val="22"/>
        </w:rPr>
        <w:t xml:space="preserve">Life and </w:t>
      </w:r>
      <w:r w:rsidR="00D22D9C" w:rsidRPr="00A406E5">
        <w:rPr>
          <w:rFonts w:ascii="Arial" w:hAnsi="Arial" w:cs="Arial"/>
          <w:b/>
          <w:sz w:val="22"/>
          <w:szCs w:val="22"/>
        </w:rPr>
        <w:t xml:space="preserve">Professional Practice </w:t>
      </w:r>
      <w:r w:rsidR="00DC629F">
        <w:rPr>
          <w:rFonts w:ascii="Arial" w:hAnsi="Arial" w:cs="Arial"/>
          <w:b/>
          <w:sz w:val="22"/>
          <w:szCs w:val="22"/>
        </w:rPr>
        <w:t xml:space="preserve">(marks available: 25 out of 100) </w:t>
      </w:r>
    </w:p>
    <w:p w:rsidR="00995D51" w:rsidRPr="00A406E5" w:rsidRDefault="00D22D9C" w:rsidP="002466CE">
      <w:pPr>
        <w:jc w:val="both"/>
        <w:rPr>
          <w:rFonts w:ascii="Arial" w:hAnsi="Arial" w:cs="Arial"/>
          <w:sz w:val="22"/>
          <w:szCs w:val="22"/>
        </w:rPr>
      </w:pPr>
      <w:r w:rsidRPr="00A406E5">
        <w:rPr>
          <w:rFonts w:ascii="Arial" w:hAnsi="Arial" w:cs="Arial"/>
          <w:sz w:val="22"/>
          <w:szCs w:val="22"/>
        </w:rPr>
        <w:t xml:space="preserve">Your work must provide evidence of the </w:t>
      </w:r>
      <w:r w:rsidR="00103507" w:rsidRPr="00103507">
        <w:rPr>
          <w:rFonts w:ascii="Arial" w:hAnsi="Arial" w:cs="Arial"/>
          <w:sz w:val="22"/>
          <w:szCs w:val="22"/>
        </w:rPr>
        <w:t xml:space="preserve">qualities and transferable skills necessary for </w:t>
      </w:r>
      <w:r w:rsidR="00DB444C">
        <w:rPr>
          <w:rFonts w:ascii="Arial" w:hAnsi="Arial" w:cs="Arial"/>
          <w:sz w:val="22"/>
          <w:szCs w:val="22"/>
        </w:rPr>
        <w:t>post</w:t>
      </w:r>
      <w:r w:rsidR="00103507">
        <w:rPr>
          <w:rFonts w:ascii="Arial" w:hAnsi="Arial" w:cs="Arial"/>
          <w:sz w:val="22"/>
          <w:szCs w:val="22"/>
        </w:rPr>
        <w:t xml:space="preserve">graduate-level employment </w:t>
      </w:r>
      <w:r w:rsidR="002466CE" w:rsidRPr="002466CE">
        <w:rPr>
          <w:rFonts w:ascii="Arial" w:hAnsi="Arial" w:cs="Arial"/>
          <w:sz w:val="22"/>
          <w:szCs w:val="22"/>
        </w:rPr>
        <w:t>in circumstances requiring sound judgement, personal</w:t>
      </w:r>
      <w:r w:rsidR="002466CE">
        <w:rPr>
          <w:rFonts w:ascii="Arial" w:hAnsi="Arial" w:cs="Arial"/>
          <w:sz w:val="22"/>
          <w:szCs w:val="22"/>
        </w:rPr>
        <w:t xml:space="preserve"> </w:t>
      </w:r>
      <w:r w:rsidR="002466CE" w:rsidRPr="002466CE">
        <w:rPr>
          <w:rFonts w:ascii="Arial" w:hAnsi="Arial" w:cs="Arial"/>
          <w:sz w:val="22"/>
          <w:szCs w:val="22"/>
        </w:rPr>
        <w:t>responsibility and initiative in complex and unpredictable professional environments.</w:t>
      </w:r>
      <w:r w:rsidRPr="00A406E5">
        <w:rPr>
          <w:rFonts w:ascii="Arial" w:hAnsi="Arial" w:cs="Arial"/>
          <w:sz w:val="22"/>
          <w:szCs w:val="22"/>
        </w:rPr>
        <w:t xml:space="preserve">  This includes demonstrating</w:t>
      </w:r>
      <w:r w:rsidR="007E6F99">
        <w:rPr>
          <w:rFonts w:ascii="Arial" w:hAnsi="Arial" w:cs="Arial"/>
          <w:sz w:val="22"/>
          <w:szCs w:val="22"/>
        </w:rPr>
        <w:t>:</w:t>
      </w:r>
      <w:r w:rsidRPr="00A406E5">
        <w:rPr>
          <w:rFonts w:ascii="Arial" w:hAnsi="Arial" w:cs="Arial"/>
          <w:sz w:val="22"/>
          <w:szCs w:val="22"/>
        </w:rPr>
        <w:t xml:space="preserve"> </w:t>
      </w:r>
      <w:r w:rsidR="00103507">
        <w:rPr>
          <w:rFonts w:ascii="Arial" w:hAnsi="Arial" w:cs="Arial"/>
          <w:sz w:val="22"/>
          <w:szCs w:val="22"/>
        </w:rPr>
        <w:t xml:space="preserve">the </w:t>
      </w:r>
      <w:r w:rsidR="002466CE">
        <w:rPr>
          <w:rFonts w:ascii="Arial" w:hAnsi="Arial" w:cs="Arial"/>
          <w:sz w:val="22"/>
          <w:szCs w:val="22"/>
        </w:rPr>
        <w:t xml:space="preserve">independent </w:t>
      </w:r>
      <w:r w:rsidR="00103507">
        <w:rPr>
          <w:rFonts w:ascii="Arial" w:hAnsi="Arial" w:cs="Arial"/>
          <w:sz w:val="22"/>
          <w:szCs w:val="22"/>
        </w:rPr>
        <w:t xml:space="preserve">learning ability for </w:t>
      </w:r>
      <w:r w:rsidR="002466CE">
        <w:rPr>
          <w:rFonts w:ascii="Arial" w:hAnsi="Arial" w:cs="Arial"/>
          <w:sz w:val="22"/>
          <w:szCs w:val="22"/>
        </w:rPr>
        <w:t xml:space="preserve">continuing </w:t>
      </w:r>
      <w:r w:rsidR="00103507" w:rsidRPr="00103507">
        <w:rPr>
          <w:rFonts w:ascii="Arial" w:hAnsi="Arial" w:cs="Arial"/>
          <w:sz w:val="22"/>
          <w:szCs w:val="22"/>
        </w:rPr>
        <w:t xml:space="preserve">professional development to advance existing skills and acquire new competences </w:t>
      </w:r>
      <w:r w:rsidR="00103507">
        <w:rPr>
          <w:rFonts w:ascii="Arial" w:hAnsi="Arial" w:cs="Arial"/>
          <w:sz w:val="22"/>
          <w:szCs w:val="22"/>
        </w:rPr>
        <w:t xml:space="preserve">of a professional nature </w:t>
      </w:r>
      <w:r w:rsidR="00103507" w:rsidRPr="00103507">
        <w:rPr>
          <w:rFonts w:ascii="Arial" w:hAnsi="Arial" w:cs="Arial"/>
          <w:sz w:val="22"/>
          <w:szCs w:val="22"/>
        </w:rPr>
        <w:t>that will enable you to assume significant responsibility within organisations;</w:t>
      </w:r>
      <w:r w:rsidR="00995D51" w:rsidRPr="00995D51">
        <w:rPr>
          <w:rFonts w:ascii="Arial" w:hAnsi="Arial" w:cs="Arial"/>
          <w:sz w:val="22"/>
          <w:szCs w:val="22"/>
        </w:rPr>
        <w:t xml:space="preserve"> </w:t>
      </w:r>
      <w:r w:rsidR="00995D51">
        <w:rPr>
          <w:rFonts w:ascii="Arial" w:hAnsi="Arial" w:cs="Arial"/>
          <w:sz w:val="22"/>
          <w:szCs w:val="22"/>
        </w:rPr>
        <w:t xml:space="preserve">that you can </w:t>
      </w:r>
      <w:r w:rsidR="00995D51" w:rsidRPr="00995D51">
        <w:rPr>
          <w:rFonts w:ascii="Arial" w:hAnsi="Arial" w:cs="Arial"/>
          <w:sz w:val="22"/>
          <w:szCs w:val="22"/>
        </w:rPr>
        <w:t>initiate an</w:t>
      </w:r>
      <w:r w:rsidR="00995D51">
        <w:rPr>
          <w:rFonts w:ascii="Arial" w:hAnsi="Arial" w:cs="Arial"/>
          <w:sz w:val="22"/>
          <w:szCs w:val="22"/>
        </w:rPr>
        <w:t>d complete tasks</w:t>
      </w:r>
      <w:r w:rsidR="002466CE">
        <w:rPr>
          <w:rFonts w:ascii="Arial" w:hAnsi="Arial" w:cs="Arial"/>
          <w:sz w:val="22"/>
          <w:szCs w:val="22"/>
        </w:rPr>
        <w:t>, projects</w:t>
      </w:r>
      <w:r w:rsidR="00995D51">
        <w:rPr>
          <w:rFonts w:ascii="Arial" w:hAnsi="Arial" w:cs="Arial"/>
          <w:sz w:val="22"/>
          <w:szCs w:val="22"/>
        </w:rPr>
        <w:t xml:space="preserve"> and procedures, whether</w:t>
      </w:r>
      <w:r w:rsidR="00995D51" w:rsidRPr="00995D51">
        <w:rPr>
          <w:rFonts w:ascii="Arial" w:hAnsi="Arial" w:cs="Arial"/>
          <w:sz w:val="22"/>
          <w:szCs w:val="22"/>
        </w:rPr>
        <w:t xml:space="preserve"> individually and/or collaboratively</w:t>
      </w:r>
      <w:r w:rsidR="00676241">
        <w:rPr>
          <w:rFonts w:ascii="Arial" w:hAnsi="Arial" w:cs="Arial"/>
          <w:sz w:val="22"/>
          <w:szCs w:val="22"/>
        </w:rPr>
        <w:t>, to a professional level</w:t>
      </w:r>
      <w:r w:rsidR="00995D51" w:rsidRPr="00995D51">
        <w:rPr>
          <w:rFonts w:ascii="Arial" w:hAnsi="Arial" w:cs="Arial"/>
          <w:sz w:val="22"/>
          <w:szCs w:val="22"/>
        </w:rPr>
        <w:t xml:space="preserve">; </w:t>
      </w:r>
      <w:r w:rsidR="006D6B5E" w:rsidRPr="006D6B5E">
        <w:rPr>
          <w:rFonts w:ascii="Arial" w:hAnsi="Arial" w:cs="Arial"/>
          <w:sz w:val="22"/>
          <w:szCs w:val="22"/>
        </w:rPr>
        <w:t xml:space="preserve">that you can use appropriate media to effectively communicate information, arguments and analysis in a variety of forms </w:t>
      </w:r>
      <w:r w:rsidR="002466CE">
        <w:rPr>
          <w:rFonts w:ascii="Arial" w:hAnsi="Arial" w:cs="Arial"/>
          <w:sz w:val="22"/>
          <w:szCs w:val="22"/>
        </w:rPr>
        <w:t>for a variety of</w:t>
      </w:r>
      <w:r w:rsidR="006D6B5E" w:rsidRPr="006D6B5E">
        <w:rPr>
          <w:rFonts w:ascii="Arial" w:hAnsi="Arial" w:cs="Arial"/>
          <w:sz w:val="22"/>
          <w:szCs w:val="22"/>
        </w:rPr>
        <w:t xml:space="preserve"> audiences</w:t>
      </w:r>
      <w:r w:rsidR="00995D51" w:rsidRPr="00995D51">
        <w:rPr>
          <w:rFonts w:ascii="Arial" w:hAnsi="Arial" w:cs="Arial"/>
          <w:sz w:val="22"/>
          <w:szCs w:val="22"/>
        </w:rPr>
        <w:t>; fluency of expression; clarity and effectiveness in presentation and organisation</w:t>
      </w:r>
      <w:r w:rsidR="00995D51">
        <w:rPr>
          <w:rFonts w:ascii="Arial" w:hAnsi="Arial" w:cs="Arial"/>
          <w:sz w:val="22"/>
          <w:szCs w:val="22"/>
        </w:rPr>
        <w:t>.</w:t>
      </w:r>
      <w:r w:rsidR="00995D51" w:rsidRPr="00995D51">
        <w:rPr>
          <w:rFonts w:ascii="Arial" w:hAnsi="Arial" w:cs="Arial"/>
          <w:sz w:val="22"/>
          <w:szCs w:val="22"/>
        </w:rPr>
        <w:t xml:space="preserve"> </w:t>
      </w:r>
      <w:r w:rsidR="00995D51" w:rsidRPr="00A406E5">
        <w:rPr>
          <w:rFonts w:ascii="Arial" w:hAnsi="Arial" w:cs="Arial"/>
          <w:sz w:val="22"/>
          <w:szCs w:val="22"/>
        </w:rPr>
        <w:t xml:space="preserve">Work should be coherent and </w:t>
      </w:r>
      <w:r w:rsidR="00995D51">
        <w:rPr>
          <w:rFonts w:ascii="Arial" w:hAnsi="Arial" w:cs="Arial"/>
          <w:sz w:val="22"/>
          <w:szCs w:val="22"/>
        </w:rPr>
        <w:t>well-</w:t>
      </w:r>
      <w:r w:rsidR="00995D51" w:rsidRPr="00A406E5">
        <w:rPr>
          <w:rFonts w:ascii="Arial" w:hAnsi="Arial" w:cs="Arial"/>
          <w:sz w:val="22"/>
          <w:szCs w:val="22"/>
        </w:rPr>
        <w:t>structured in presentation and organisation.</w:t>
      </w:r>
    </w:p>
    <w:p w:rsidR="00995D51" w:rsidRDefault="00995D51"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8042F0" w:rsidP="00C01A3F">
      <w:pPr>
        <w:jc w:val="both"/>
        <w:rPr>
          <w:rFonts w:ascii="Arial" w:hAnsi="Arial" w:cs="Arial"/>
          <w:i/>
          <w:sz w:val="22"/>
          <w:szCs w:val="22"/>
        </w:rPr>
      </w:pPr>
      <w:r>
        <w:rPr>
          <w:rFonts w:ascii="Arial" w:hAnsi="Arial" w:cs="Arial"/>
          <w:b/>
          <w:i/>
          <w:sz w:val="22"/>
          <w:szCs w:val="22"/>
        </w:rPr>
        <w:t>Guidance</w:t>
      </w:r>
      <w:r w:rsidRPr="00A406E5">
        <w:rPr>
          <w:rFonts w:ascii="Arial" w:hAnsi="Arial" w:cs="Arial"/>
          <w:b/>
          <w:i/>
          <w:sz w:val="22"/>
          <w:szCs w:val="22"/>
        </w:rPr>
        <w:t xml:space="preserve"> </w:t>
      </w:r>
      <w:r w:rsidR="00C01A3F" w:rsidRPr="00A406E5">
        <w:rPr>
          <w:rFonts w:ascii="Arial" w:hAnsi="Arial" w:cs="Arial"/>
          <w:b/>
          <w:i/>
          <w:sz w:val="22"/>
          <w:szCs w:val="22"/>
        </w:rPr>
        <w:t xml:space="preserve">specific to this </w:t>
      </w:r>
      <w:r w:rsidR="004C4F19" w:rsidRPr="004C4F19">
        <w:rPr>
          <w:rFonts w:ascii="Arial" w:hAnsi="Arial" w:cs="Arial"/>
          <w:b/>
          <w:i/>
          <w:sz w:val="22"/>
          <w:szCs w:val="22"/>
        </w:rPr>
        <w:t>assessment</w:t>
      </w:r>
      <w:r w:rsidR="00C01A3F" w:rsidRPr="00A406E5">
        <w:rPr>
          <w:rFonts w:ascii="Arial" w:hAnsi="Arial" w:cs="Arial"/>
          <w:b/>
          <w:i/>
          <w:sz w:val="22"/>
          <w:szCs w:val="22"/>
        </w:rPr>
        <w:t>:</w:t>
      </w:r>
      <w:r w:rsidR="00C01A3F" w:rsidRPr="00A406E5">
        <w:rPr>
          <w:rFonts w:ascii="Arial" w:hAnsi="Arial" w:cs="Arial"/>
          <w:i/>
          <w:sz w:val="22"/>
          <w:szCs w:val="22"/>
        </w:rPr>
        <w:t xml:space="preserve"> </w:t>
      </w:r>
    </w:p>
    <w:p w:rsidR="00C01A3F" w:rsidRPr="00A406E5" w:rsidRDefault="00C01A3F" w:rsidP="00D22D9C">
      <w:pPr>
        <w:jc w:val="both"/>
        <w:rPr>
          <w:rFonts w:ascii="Arial" w:hAnsi="Arial" w:cs="Arial"/>
          <w:sz w:val="22"/>
          <w:szCs w:val="22"/>
        </w:rPr>
      </w:pPr>
    </w:p>
    <w:p w:rsidR="00DC629F" w:rsidRPr="00DC629F" w:rsidRDefault="00DC629F" w:rsidP="00DC629F">
      <w:pPr>
        <w:numPr>
          <w:ilvl w:val="0"/>
          <w:numId w:val="18"/>
        </w:numPr>
        <w:jc w:val="both"/>
        <w:rPr>
          <w:rFonts w:ascii="Arial" w:hAnsi="Arial" w:cs="Arial"/>
          <w:i/>
          <w:sz w:val="22"/>
          <w:szCs w:val="22"/>
        </w:rPr>
      </w:pPr>
      <w:r w:rsidRPr="00DC629F">
        <w:rPr>
          <w:rFonts w:ascii="Arial" w:hAnsi="Arial" w:cs="Arial"/>
          <w:i/>
          <w:sz w:val="22"/>
          <w:szCs w:val="22"/>
        </w:rPr>
        <w:t xml:space="preserve">Present and communicate your creative practice professionally, paying attention to your subject specific/ preferred method of communication (analogue or digital) with due consideration to the reader/audience.  </w:t>
      </w:r>
    </w:p>
    <w:p w:rsidR="00DC629F" w:rsidRPr="00DC629F" w:rsidRDefault="00DC629F" w:rsidP="00DC629F">
      <w:pPr>
        <w:numPr>
          <w:ilvl w:val="0"/>
          <w:numId w:val="18"/>
        </w:numPr>
        <w:jc w:val="both"/>
        <w:rPr>
          <w:rFonts w:ascii="Arial" w:hAnsi="Arial" w:cs="Arial"/>
          <w:i/>
          <w:sz w:val="22"/>
          <w:szCs w:val="22"/>
        </w:rPr>
      </w:pPr>
      <w:r w:rsidRPr="00DC629F">
        <w:rPr>
          <w:rFonts w:ascii="Arial" w:hAnsi="Arial" w:cs="Arial"/>
          <w:i/>
          <w:sz w:val="22"/>
          <w:szCs w:val="22"/>
        </w:rPr>
        <w:t xml:space="preserve">Demonstrate those attributes expected in professional practice including individual </w:t>
      </w:r>
      <w:r>
        <w:rPr>
          <w:rFonts w:ascii="Arial" w:hAnsi="Arial" w:cs="Arial"/>
          <w:i/>
          <w:sz w:val="22"/>
          <w:szCs w:val="22"/>
        </w:rPr>
        <w:t xml:space="preserve">initiative, project management </w:t>
      </w:r>
      <w:r w:rsidRPr="00DC629F">
        <w:rPr>
          <w:rFonts w:ascii="Arial" w:hAnsi="Arial" w:cs="Arial"/>
          <w:i/>
          <w:sz w:val="22"/>
          <w:szCs w:val="22"/>
        </w:rPr>
        <w:t>and inter-personal skills.</w:t>
      </w:r>
    </w:p>
    <w:p w:rsidR="00FB3B4E" w:rsidRPr="00A406E5" w:rsidRDefault="00FB3B4E" w:rsidP="00D22D9C">
      <w:pPr>
        <w:jc w:val="both"/>
        <w:rPr>
          <w:rFonts w:ascii="Arial" w:hAnsi="Arial" w:cs="Arial"/>
          <w:sz w:val="22"/>
          <w:szCs w:val="22"/>
        </w:rPr>
      </w:pPr>
    </w:p>
    <w:p w:rsidR="00D22D9C" w:rsidRPr="00A406E5" w:rsidRDefault="00D22D9C" w:rsidP="00D22D9C">
      <w:pPr>
        <w:jc w:val="both"/>
        <w:rPr>
          <w:rFonts w:ascii="Arial" w:hAnsi="Arial" w:cs="Arial"/>
          <w:sz w:val="22"/>
          <w:szCs w:val="22"/>
        </w:rPr>
      </w:pPr>
    </w:p>
    <w:p w:rsidR="00C01A3F" w:rsidRPr="00A406E5" w:rsidRDefault="00C01A3F">
      <w:pPr>
        <w:rPr>
          <w:rFonts w:ascii="Arial" w:hAnsi="Arial" w:cs="Arial"/>
          <w:sz w:val="22"/>
          <w:szCs w:val="22"/>
        </w:rPr>
      </w:pPr>
      <w:r w:rsidRPr="00A406E5">
        <w:rPr>
          <w:rFonts w:ascii="Arial" w:hAnsi="Arial" w:cs="Arial"/>
          <w:sz w:val="22"/>
          <w:szCs w:val="22"/>
        </w:rPr>
        <w:br w:type="page"/>
      </w:r>
    </w:p>
    <w:p w:rsidR="00C073F1" w:rsidRDefault="00C073F1" w:rsidP="00152E9D">
      <w:pPr>
        <w:rPr>
          <w:rFonts w:ascii="Arial" w:hAnsi="Arial" w:cs="Arial"/>
          <w:vanish/>
        </w:rPr>
        <w:sectPr w:rsidR="00C073F1" w:rsidSect="00F61A20">
          <w:footerReference w:type="default" r:id="rId9"/>
          <w:type w:val="continuous"/>
          <w:pgSz w:w="11894" w:h="16834"/>
          <w:pgMar w:top="720" w:right="720" w:bottom="720" w:left="720" w:header="706" w:footer="706" w:gutter="0"/>
          <w:paperSrc w:first="1" w:other="1"/>
          <w:cols w:space="720"/>
        </w:sectPr>
      </w:pPr>
    </w:p>
    <w:p w:rsidR="00C073F1" w:rsidRDefault="00C073F1" w:rsidP="00152E9D">
      <w:pPr>
        <w:rPr>
          <w:rFonts w:ascii="Arial" w:hAnsi="Arial" w:cs="Arial"/>
          <w:vanish/>
        </w:rPr>
        <w:sectPr w:rsidR="00C073F1" w:rsidSect="00C073F1">
          <w:pgSz w:w="16834" w:h="11894" w:orient="landscape"/>
          <w:pgMar w:top="720" w:right="720" w:bottom="720" w:left="720" w:header="706" w:footer="706" w:gutter="0"/>
          <w:paperSrc w:first="1" w:other="1"/>
          <w:cols w:space="720"/>
          <w:docGrid w:linePitch="272"/>
        </w:sectPr>
      </w:pPr>
    </w:p>
    <w:p w:rsidR="00C073F1" w:rsidRPr="00A406E5" w:rsidRDefault="00C073F1" w:rsidP="00152E9D">
      <w:pPr>
        <w:rPr>
          <w:rFonts w:ascii="Arial" w:hAnsi="Arial" w:cs="Arial"/>
          <w:vanish/>
        </w:rPr>
      </w:pPr>
    </w:p>
    <w:p w:rsidR="001F50B6" w:rsidRDefault="001F50B6" w:rsidP="001F50B6">
      <w:pPr>
        <w:pStyle w:val="NormalWeb"/>
        <w:rPr>
          <w:rFonts w:ascii="Arial" w:hAnsi="Arial" w:cs="Arial"/>
          <w:color w:val="303B44"/>
          <w:sz w:val="22"/>
          <w:szCs w:val="22"/>
        </w:rPr>
      </w:pPr>
    </w:p>
    <w:tbl>
      <w:tblPr>
        <w:tblStyle w:val="TableGrid"/>
        <w:tblW w:w="0" w:type="auto"/>
        <w:shd w:val="clear" w:color="auto" w:fill="95B3D7" w:themeFill="accent1" w:themeFillTint="99"/>
        <w:tblLook w:val="04A0" w:firstRow="1" w:lastRow="0" w:firstColumn="1" w:lastColumn="0" w:noHBand="0" w:noVBand="1"/>
      </w:tblPr>
      <w:tblGrid>
        <w:gridCol w:w="13858"/>
      </w:tblGrid>
      <w:tr w:rsidR="00C073F1" w:rsidTr="000B6520">
        <w:tc>
          <w:tcPr>
            <w:tcW w:w="13858" w:type="dxa"/>
            <w:shd w:val="clear" w:color="auto" w:fill="95B3D7" w:themeFill="accent1" w:themeFillTint="99"/>
          </w:tcPr>
          <w:p w:rsidR="00C073F1" w:rsidRPr="00995D51" w:rsidRDefault="00C073F1" w:rsidP="001F50B6">
            <w:pPr>
              <w:pStyle w:val="NormalWeb"/>
              <w:rPr>
                <w:rFonts w:ascii="Arial" w:hAnsi="Arial" w:cs="Arial"/>
                <w:b/>
                <w:color w:val="303B44"/>
                <w:sz w:val="22"/>
                <w:szCs w:val="22"/>
              </w:rPr>
            </w:pPr>
            <w:r w:rsidRPr="00995D51">
              <w:rPr>
                <w:rFonts w:ascii="Arial" w:hAnsi="Arial" w:cs="Arial"/>
                <w:b/>
                <w:color w:val="303B44"/>
                <w:sz w:val="22"/>
                <w:szCs w:val="22"/>
              </w:rPr>
              <w:t>GENERIC ASSESSMENT CRITERIA</w:t>
            </w:r>
          </w:p>
        </w:tc>
      </w:tr>
    </w:tbl>
    <w:p w:rsidR="00995D51" w:rsidRDefault="00995D51" w:rsidP="002466CE">
      <w:pPr>
        <w:pStyle w:val="NormalWeb"/>
        <w:rPr>
          <w:rFonts w:ascii="Arial" w:hAnsi="Arial" w:cs="Arial"/>
          <w:color w:val="303B44"/>
          <w:sz w:val="22"/>
          <w:szCs w:val="22"/>
        </w:rPr>
      </w:pPr>
    </w:p>
    <w:tbl>
      <w:tblPr>
        <w:tblStyle w:val="TableGrid"/>
        <w:tblW w:w="0" w:type="auto"/>
        <w:tblLook w:val="04A0" w:firstRow="1" w:lastRow="0" w:firstColumn="1" w:lastColumn="0" w:noHBand="0" w:noVBand="1"/>
      </w:tblPr>
      <w:tblGrid>
        <w:gridCol w:w="13948"/>
      </w:tblGrid>
      <w:tr w:rsidR="002466CE" w:rsidRPr="00D9771E" w:rsidTr="009F1137">
        <w:tc>
          <w:tcPr>
            <w:tcW w:w="13948" w:type="dxa"/>
            <w:shd w:val="clear" w:color="auto" w:fill="95B3D7" w:themeFill="accent1" w:themeFillTint="99"/>
          </w:tcPr>
          <w:p w:rsidR="002466CE" w:rsidRPr="00D9771E" w:rsidRDefault="002466CE" w:rsidP="009F1137">
            <w:pPr>
              <w:rPr>
                <w:rFonts w:ascii="Arial" w:hAnsi="Arial" w:cs="Arial"/>
                <w:b/>
              </w:rPr>
            </w:pPr>
            <w:r>
              <w:rPr>
                <w:rFonts w:ascii="Arial" w:hAnsi="Arial" w:cs="Arial"/>
                <w:b/>
              </w:rPr>
              <w:t>Level 7</w:t>
            </w:r>
          </w:p>
        </w:tc>
      </w:tr>
      <w:tr w:rsidR="002466CE" w:rsidRPr="00D9771E" w:rsidTr="009F1137">
        <w:tc>
          <w:tcPr>
            <w:tcW w:w="13948" w:type="dxa"/>
            <w:shd w:val="clear" w:color="auto" w:fill="DBE5F1" w:themeFill="accent1" w:themeFillTint="33"/>
          </w:tcPr>
          <w:p w:rsidR="002466CE" w:rsidRPr="00B669B1" w:rsidRDefault="002466CE" w:rsidP="009F1137">
            <w:pPr>
              <w:rPr>
                <w:rFonts w:ascii="Arial" w:eastAsia="Arial" w:hAnsi="Arial" w:cs="Arial"/>
                <w:spacing w:val="-1"/>
              </w:rPr>
            </w:pPr>
            <w:r w:rsidRPr="00D453F1">
              <w:rPr>
                <w:rFonts w:ascii="Arial" w:eastAsia="Arial" w:hAnsi="Arial" w:cs="Arial"/>
                <w:spacing w:val="-1"/>
              </w:rPr>
              <w:t>In accordance with the Framework for Higher Education Qualifications, at the end of Level 7 students should be able to demonstrate: a systematic understanding of knowledge, and a critical awareness of current problems and/or new insights, much of which is at, or informed by, the forefront of their academic discipline</w:t>
            </w:r>
            <w:r>
              <w:rPr>
                <w:rFonts w:ascii="Arial" w:eastAsia="Arial" w:hAnsi="Arial" w:cs="Arial"/>
                <w:spacing w:val="-1"/>
              </w:rPr>
              <w:t xml:space="preserve"> or area of professional practice</w:t>
            </w:r>
            <w:r w:rsidRPr="00D453F1">
              <w:rPr>
                <w:rFonts w:ascii="Arial" w:eastAsia="Arial" w:hAnsi="Arial" w:cs="Arial"/>
                <w:spacing w:val="-1"/>
              </w:rPr>
              <w:t>; a comprehensive understanding of techniques applicable to their own research or advanced scholarship; originality in the application of knowledge, together with a practical understanding of how established techniques of research and enquiry are used to create and interpret knowledge in the discipline; conceptual understanding that enables the student to evaluate critically current research and advanced scholarship in  the discipline to evaluate methodologies and develop critiques of them and, where appropriate, to propose new hypotheses. They will be able to deal with complex issues both systematically and creatively, make sound judgements in the absence of complete data, and communicate their conclusions clearly to specialist and non-specialist audiences.  They will demonstrate self-direction and originality in tackling and solving problems, and act autonomously in planning and implementing tasks at a professional or equivalent level to continue to advance their knowledge and understanding, and to develop new skills to a high level. They the qualities and transferable skills necessary for employment requiring the exercise of initiative and personal responsibility; decision-making in complex and unpredictable situations</w:t>
            </w:r>
            <w:r>
              <w:rPr>
                <w:rFonts w:ascii="Arial" w:eastAsia="Arial" w:hAnsi="Arial" w:cs="Arial"/>
                <w:spacing w:val="-1"/>
              </w:rPr>
              <w:t>/professional environments</w:t>
            </w:r>
            <w:r w:rsidRPr="00D453F1">
              <w:rPr>
                <w:rFonts w:ascii="Arial" w:eastAsia="Arial" w:hAnsi="Arial" w:cs="Arial"/>
                <w:spacing w:val="-1"/>
              </w:rPr>
              <w:t>; and the independent learning ability required for continuing professional development.</w:t>
            </w:r>
          </w:p>
        </w:tc>
      </w:tr>
    </w:tbl>
    <w:p w:rsidR="002466CE" w:rsidRPr="00D9771E" w:rsidRDefault="002466CE" w:rsidP="002466CE">
      <w:pPr>
        <w:rPr>
          <w:rFonts w:ascii="Arial" w:hAnsi="Arial" w:cs="Arial"/>
        </w:rPr>
      </w:pPr>
    </w:p>
    <w:tbl>
      <w:tblPr>
        <w:tblStyle w:val="TableGrid"/>
        <w:tblW w:w="0" w:type="auto"/>
        <w:tblLayout w:type="fixed"/>
        <w:tblLook w:val="04A0" w:firstRow="1" w:lastRow="0" w:firstColumn="1" w:lastColumn="0" w:noHBand="0" w:noVBand="1"/>
      </w:tblPr>
      <w:tblGrid>
        <w:gridCol w:w="1735"/>
        <w:gridCol w:w="1736"/>
        <w:gridCol w:w="1736"/>
        <w:gridCol w:w="1736"/>
        <w:gridCol w:w="1736"/>
        <w:gridCol w:w="1736"/>
        <w:gridCol w:w="1736"/>
        <w:gridCol w:w="1736"/>
      </w:tblGrid>
      <w:tr w:rsidR="002466CE" w:rsidRPr="00D9771E" w:rsidTr="009F1137">
        <w:trPr>
          <w:tblHeader/>
        </w:trPr>
        <w:tc>
          <w:tcPr>
            <w:tcW w:w="1735" w:type="dxa"/>
            <w:shd w:val="clear" w:color="auto" w:fill="95B3D7" w:themeFill="accent1" w:themeFillTint="99"/>
          </w:tcPr>
          <w:p w:rsidR="002466CE" w:rsidRPr="00C73F6F" w:rsidRDefault="002466CE" w:rsidP="009F1137">
            <w:pPr>
              <w:rPr>
                <w:rFonts w:ascii="Arial" w:hAnsi="Arial" w:cs="Arial"/>
                <w:b/>
                <w:sz w:val="18"/>
                <w:szCs w:val="18"/>
              </w:rPr>
            </w:pPr>
            <w:r>
              <w:rPr>
                <w:rFonts w:ascii="Arial" w:hAnsi="Arial" w:cs="Arial"/>
                <w:b/>
                <w:sz w:val="18"/>
                <w:szCs w:val="18"/>
              </w:rPr>
              <w:t>Level 7</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MARGINAL FAIL</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SATISFACTORY</w:t>
            </w:r>
          </w:p>
          <w:p w:rsidR="002466CE" w:rsidRPr="00D9771E" w:rsidRDefault="002466CE" w:rsidP="009F1137">
            <w:pPr>
              <w:jc w:val="center"/>
              <w:rPr>
                <w:rFonts w:ascii="Arial" w:hAnsi="Arial" w:cs="Arial"/>
                <w:b/>
                <w:sz w:val="18"/>
                <w:szCs w:val="18"/>
              </w:rPr>
            </w:pPr>
            <w:r>
              <w:rPr>
                <w:rFonts w:ascii="Arial" w:hAnsi="Arial" w:cs="Arial"/>
                <w:b/>
                <w:sz w:val="18"/>
                <w:szCs w:val="18"/>
              </w:rPr>
              <w:t>(Pass)</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GOOD</w:t>
            </w:r>
            <w:r>
              <w:rPr>
                <w:rFonts w:ascii="Arial" w:hAnsi="Arial" w:cs="Arial"/>
                <w:b/>
                <w:sz w:val="18"/>
                <w:szCs w:val="18"/>
              </w:rPr>
              <w:t xml:space="preserve"> to</w:t>
            </w:r>
            <w:r w:rsidRPr="00D9771E">
              <w:rPr>
                <w:rFonts w:ascii="Arial" w:hAnsi="Arial" w:cs="Arial"/>
                <w:b/>
                <w:sz w:val="18"/>
                <w:szCs w:val="18"/>
              </w:rPr>
              <w:t xml:space="preserve"> </w:t>
            </w:r>
            <w:r>
              <w:rPr>
                <w:rFonts w:ascii="Arial" w:hAnsi="Arial" w:cs="Arial"/>
                <w:b/>
                <w:sz w:val="18"/>
                <w:szCs w:val="18"/>
              </w:rPr>
              <w:t>VERY GOOD</w:t>
            </w:r>
          </w:p>
          <w:p w:rsidR="002466CE" w:rsidRPr="00D9771E" w:rsidRDefault="002466CE" w:rsidP="009F1137">
            <w:pPr>
              <w:jc w:val="center"/>
              <w:rPr>
                <w:rFonts w:ascii="Arial" w:hAnsi="Arial" w:cs="Arial"/>
                <w:b/>
                <w:sz w:val="18"/>
                <w:szCs w:val="18"/>
              </w:rPr>
            </w:pPr>
            <w:r>
              <w:rPr>
                <w:rFonts w:ascii="Arial" w:hAnsi="Arial" w:cs="Arial"/>
                <w:b/>
                <w:sz w:val="18"/>
                <w:szCs w:val="18"/>
              </w:rPr>
              <w:t xml:space="preserve">(Merit) </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EXCELLENT</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c>
          <w:tcPr>
            <w:tcW w:w="1736" w:type="dxa"/>
            <w:shd w:val="clear" w:color="auto" w:fill="95B3D7" w:themeFill="accent1" w:themeFillTint="99"/>
            <w:vAlign w:val="center"/>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EXCEPTIONAL</w:t>
            </w:r>
          </w:p>
          <w:p w:rsidR="002466CE" w:rsidRPr="00D9771E" w:rsidRDefault="002466CE" w:rsidP="009F1137">
            <w:pPr>
              <w:jc w:val="center"/>
              <w:rPr>
                <w:rFonts w:ascii="Arial" w:hAnsi="Arial" w:cs="Arial"/>
                <w:b/>
                <w:sz w:val="18"/>
                <w:szCs w:val="18"/>
              </w:rPr>
            </w:pPr>
            <w:r>
              <w:rPr>
                <w:rFonts w:ascii="Arial" w:hAnsi="Arial" w:cs="Arial"/>
                <w:b/>
                <w:sz w:val="18"/>
                <w:szCs w:val="18"/>
              </w:rPr>
              <w:t>(Distinction)</w:t>
            </w:r>
          </w:p>
        </w:tc>
      </w:tr>
      <w:tr w:rsidR="002466CE" w:rsidRPr="00D9771E" w:rsidTr="009F1137">
        <w:trPr>
          <w:tblHeader/>
        </w:trPr>
        <w:tc>
          <w:tcPr>
            <w:tcW w:w="1735" w:type="dxa"/>
            <w:shd w:val="clear" w:color="auto" w:fill="95B3D7" w:themeFill="accent1" w:themeFillTint="99"/>
          </w:tcPr>
          <w:p w:rsidR="002466CE" w:rsidRPr="00D9771E" w:rsidRDefault="002466CE" w:rsidP="009F1137">
            <w:pPr>
              <w:ind w:left="171"/>
              <w:rPr>
                <w:rFonts w:ascii="Arial" w:hAnsi="Arial" w:cs="Arial"/>
                <w:sz w:val="18"/>
                <w:szCs w:val="18"/>
              </w:rPr>
            </w:pPr>
            <w:r w:rsidRPr="006A2256">
              <w:rPr>
                <w:rFonts w:ascii="Arial" w:eastAsia="Arial" w:hAnsi="Arial" w:cs="Arial"/>
                <w:b/>
                <w:bCs/>
              </w:rPr>
              <w:t>Category</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0-29</w:t>
            </w:r>
            <w:r w:rsidRPr="00D9771E">
              <w:rPr>
                <w:rFonts w:ascii="Arial" w:hAnsi="Arial" w:cs="Arial"/>
                <w:b/>
                <w:sz w:val="18"/>
                <w:szCs w:val="18"/>
              </w:rPr>
              <w:t>%</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30-44%</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45-49%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50-5</w:t>
            </w:r>
            <w:r w:rsidRPr="00D9771E">
              <w:rPr>
                <w:rFonts w:ascii="Arial" w:hAnsi="Arial" w:cs="Arial"/>
                <w:b/>
                <w:sz w:val="18"/>
                <w:szCs w:val="18"/>
              </w:rPr>
              <w:t>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sidRPr="00D9771E">
              <w:rPr>
                <w:rFonts w:ascii="Arial" w:hAnsi="Arial" w:cs="Arial"/>
                <w:b/>
                <w:sz w:val="18"/>
                <w:szCs w:val="18"/>
              </w:rPr>
              <w:t>60-69%</w:t>
            </w:r>
          </w:p>
        </w:tc>
        <w:tc>
          <w:tcPr>
            <w:tcW w:w="1736" w:type="dxa"/>
            <w:shd w:val="clear" w:color="auto" w:fill="95B3D7" w:themeFill="accent1" w:themeFillTint="99"/>
            <w:vAlign w:val="bottom"/>
          </w:tcPr>
          <w:p w:rsidR="002466CE" w:rsidRPr="00D9771E" w:rsidRDefault="002466CE" w:rsidP="009F1137">
            <w:pPr>
              <w:jc w:val="center"/>
              <w:rPr>
                <w:rFonts w:ascii="Arial" w:hAnsi="Arial" w:cs="Arial"/>
                <w:b/>
                <w:sz w:val="18"/>
                <w:szCs w:val="18"/>
              </w:rPr>
            </w:pPr>
            <w:r>
              <w:rPr>
                <w:rFonts w:ascii="Arial" w:hAnsi="Arial" w:cs="Arial"/>
                <w:b/>
                <w:sz w:val="18"/>
                <w:szCs w:val="18"/>
              </w:rPr>
              <w:t>70-84</w:t>
            </w:r>
            <w:r w:rsidRPr="00D9771E">
              <w:rPr>
                <w:rFonts w:ascii="Arial" w:hAnsi="Arial" w:cs="Arial"/>
                <w:b/>
                <w:sz w:val="18"/>
                <w:szCs w:val="18"/>
              </w:rPr>
              <w:t>%</w:t>
            </w:r>
          </w:p>
        </w:tc>
        <w:tc>
          <w:tcPr>
            <w:tcW w:w="1736" w:type="dxa"/>
            <w:shd w:val="clear" w:color="auto" w:fill="95B3D7" w:themeFill="accent1" w:themeFillTint="99"/>
          </w:tcPr>
          <w:p w:rsidR="002466CE" w:rsidRPr="00D9771E" w:rsidRDefault="002466CE" w:rsidP="009F1137">
            <w:pPr>
              <w:jc w:val="center"/>
              <w:rPr>
                <w:rFonts w:ascii="Arial" w:hAnsi="Arial" w:cs="Arial"/>
                <w:b/>
                <w:sz w:val="18"/>
                <w:szCs w:val="18"/>
              </w:rPr>
            </w:pPr>
            <w:r>
              <w:rPr>
                <w:rFonts w:ascii="Arial" w:hAnsi="Arial" w:cs="Arial"/>
                <w:b/>
                <w:sz w:val="18"/>
                <w:szCs w:val="18"/>
              </w:rPr>
              <w:t>85</w:t>
            </w:r>
            <w:r w:rsidRPr="00D9771E">
              <w:rPr>
                <w:rFonts w:ascii="Arial" w:hAnsi="Arial" w:cs="Arial"/>
                <w:b/>
                <w:sz w:val="18"/>
                <w:szCs w:val="18"/>
              </w:rPr>
              <w:t>-100%</w:t>
            </w:r>
          </w:p>
        </w:tc>
      </w:tr>
      <w:tr w:rsidR="002466CE" w:rsidRPr="00D9771E" w:rsidTr="009F1137">
        <w:tc>
          <w:tcPr>
            <w:tcW w:w="1735" w:type="dxa"/>
            <w:shd w:val="clear" w:color="auto" w:fill="95B3D7" w:themeFill="accent1" w:themeFillTint="99"/>
          </w:tcPr>
          <w:p w:rsidR="002466CE" w:rsidRPr="00F65EEE" w:rsidRDefault="002466CE" w:rsidP="009F1137">
            <w:pPr>
              <w:spacing w:before="34"/>
              <w:ind w:left="108" w:right="-54"/>
              <w:rPr>
                <w:rFonts w:ascii="Arial" w:eastAsia="Arial" w:hAnsi="Arial" w:cs="Arial"/>
                <w:bCs/>
                <w:sz w:val="18"/>
                <w:szCs w:val="18"/>
              </w:rPr>
            </w:pPr>
            <w:r>
              <w:rPr>
                <w:rFonts w:ascii="Arial" w:eastAsia="Arial" w:hAnsi="Arial" w:cs="Arial"/>
                <w:b/>
                <w:bCs/>
              </w:rPr>
              <w:t xml:space="preserve">Engagement with literature </w:t>
            </w:r>
            <w:r w:rsidRPr="00F65EEE">
              <w:rPr>
                <w:rFonts w:ascii="Arial" w:eastAsia="Arial" w:hAnsi="Arial" w:cs="Arial"/>
                <w:bCs/>
                <w:sz w:val="18"/>
                <w:szCs w:val="18"/>
              </w:rPr>
              <w:t xml:space="preserve">(including </w:t>
            </w:r>
            <w:r>
              <w:rPr>
                <w:rFonts w:ascii="Arial" w:eastAsia="Arial" w:hAnsi="Arial" w:cs="Arial"/>
                <w:bCs/>
                <w:sz w:val="18"/>
                <w:szCs w:val="18"/>
              </w:rPr>
              <w:t xml:space="preserve">current research, </w:t>
            </w:r>
            <w:r w:rsidRPr="00F65EEE">
              <w:rPr>
                <w:rFonts w:ascii="Arial" w:eastAsia="Arial" w:hAnsi="Arial" w:cs="Arial"/>
                <w:bCs/>
                <w:sz w:val="18"/>
                <w:szCs w:val="18"/>
              </w:rPr>
              <w:t>referencing,</w:t>
            </w:r>
          </w:p>
          <w:p w:rsidR="002466CE" w:rsidRPr="00F65EEE" w:rsidRDefault="002466CE" w:rsidP="009F1137">
            <w:pPr>
              <w:spacing w:before="34"/>
              <w:ind w:left="108" w:right="-54"/>
              <w:rPr>
                <w:rFonts w:ascii="Arial" w:eastAsia="Arial" w:hAnsi="Arial" w:cs="Arial"/>
                <w:bCs/>
                <w:sz w:val="18"/>
                <w:szCs w:val="18"/>
              </w:rPr>
            </w:pPr>
            <w:r w:rsidRPr="00F65EEE">
              <w:rPr>
                <w:rFonts w:ascii="Arial" w:eastAsia="Arial" w:hAnsi="Arial" w:cs="Arial"/>
                <w:bCs/>
                <w:sz w:val="18"/>
                <w:szCs w:val="18"/>
              </w:rPr>
              <w:t>academic conventions and</w:t>
            </w:r>
          </w:p>
          <w:p w:rsidR="002466CE" w:rsidRDefault="002466CE" w:rsidP="009F1137">
            <w:pPr>
              <w:spacing w:before="34"/>
              <w:ind w:left="108" w:right="-54"/>
              <w:rPr>
                <w:rFonts w:ascii="Arial" w:eastAsia="Arial" w:hAnsi="Arial" w:cs="Arial"/>
                <w:b/>
                <w:bCs/>
              </w:rPr>
            </w:pPr>
            <w:r w:rsidRPr="00F65EEE">
              <w:rPr>
                <w:rFonts w:ascii="Arial" w:eastAsia="Arial" w:hAnsi="Arial" w:cs="Arial"/>
                <w:bCs/>
                <w:sz w:val="18"/>
                <w:szCs w:val="18"/>
              </w:rPr>
              <w:t>academic honesty)</w:t>
            </w:r>
            <w:r>
              <w:rPr>
                <w:rFonts w:ascii="Arial" w:eastAsia="Arial" w:hAnsi="Arial" w:cs="Arial"/>
                <w:b/>
                <w:bCs/>
              </w:rPr>
              <w:t xml:space="preserve"> </w:t>
            </w:r>
          </w:p>
        </w:tc>
        <w:tc>
          <w:tcPr>
            <w:tcW w:w="1736" w:type="dxa"/>
            <w:tcBorders>
              <w:top w:val="single" w:sz="4" w:space="0" w:color="auto"/>
              <w:left w:val="single" w:sz="4" w:space="0" w:color="auto"/>
              <w:bottom w:val="single" w:sz="4" w:space="0" w:color="auto"/>
              <w:right w:val="dashed" w:sz="4" w:space="0" w:color="auto"/>
            </w:tcBorders>
          </w:tcPr>
          <w:p w:rsidR="002466CE" w:rsidRPr="00B669B1" w:rsidRDefault="002466CE" w:rsidP="009F1137">
            <w:pPr>
              <w:rPr>
                <w:rFonts w:ascii="Arial" w:hAnsi="Arial" w:cs="Arial"/>
              </w:rPr>
            </w:pPr>
            <w:r w:rsidRPr="00B669B1">
              <w:rPr>
                <w:rFonts w:ascii="Arial" w:hAnsi="Arial" w:cs="Arial"/>
              </w:rPr>
              <w:t>Little or no evidence of reading</w:t>
            </w:r>
            <w:r>
              <w:t xml:space="preserve"> and/or </w:t>
            </w:r>
            <w:r>
              <w:rPr>
                <w:rFonts w:ascii="Arial" w:hAnsi="Arial" w:cs="Arial"/>
              </w:rPr>
              <w:t>r</w:t>
            </w:r>
            <w:r w:rsidRPr="002B34B7">
              <w:rPr>
                <w:rFonts w:ascii="Arial" w:hAnsi="Arial" w:cs="Arial"/>
              </w:rPr>
              <w:t>eliance on inappropriate sources</w:t>
            </w:r>
            <w:r w:rsidRPr="00B669B1">
              <w:rPr>
                <w:rFonts w:ascii="Arial" w:hAnsi="Arial" w:cs="Arial"/>
              </w:rPr>
              <w:t>.</w:t>
            </w:r>
          </w:p>
          <w:p w:rsidR="002466CE" w:rsidRPr="00B669B1" w:rsidRDefault="002466CE" w:rsidP="009F1137">
            <w:pPr>
              <w:rPr>
                <w:rFonts w:ascii="Arial" w:hAnsi="Arial" w:cs="Arial"/>
              </w:rPr>
            </w:pPr>
            <w:r w:rsidRPr="00B669B1">
              <w:rPr>
                <w:rFonts w:ascii="Arial" w:hAnsi="Arial" w:cs="Arial"/>
              </w:rPr>
              <w:t xml:space="preserve">Views and findings </w:t>
            </w:r>
            <w:r>
              <w:rPr>
                <w:rFonts w:ascii="Arial" w:hAnsi="Arial" w:cs="Arial"/>
              </w:rPr>
              <w:t xml:space="preserve">mostly </w:t>
            </w:r>
            <w:r w:rsidRPr="00B669B1">
              <w:rPr>
                <w:rFonts w:ascii="Arial" w:hAnsi="Arial" w:cs="Arial"/>
              </w:rPr>
              <w:t>unsupported and non-authoritative.</w:t>
            </w:r>
          </w:p>
          <w:p w:rsidR="002466CE" w:rsidRPr="00B669B1" w:rsidRDefault="002466CE" w:rsidP="009F1137">
            <w:pPr>
              <w:rPr>
                <w:rFonts w:ascii="Arial" w:hAnsi="Arial" w:cs="Arial"/>
              </w:rPr>
            </w:pPr>
            <w:r w:rsidRPr="00B669B1">
              <w:rPr>
                <w:rFonts w:ascii="Arial" w:hAnsi="Arial" w:cs="Arial"/>
              </w:rPr>
              <w:t xml:space="preserve">Referencing conventions </w:t>
            </w:r>
            <w:r>
              <w:rPr>
                <w:rFonts w:ascii="Arial" w:hAnsi="Arial" w:cs="Arial"/>
              </w:rPr>
              <w:t>used incoherently or largely absent</w:t>
            </w:r>
            <w:r w:rsidRPr="00B669B1">
              <w:rPr>
                <w:rFonts w:ascii="Arial" w:hAnsi="Arial" w:cs="Arial"/>
              </w:rPr>
              <w:t>.</w:t>
            </w: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rPr>
                <w:rFonts w:ascii="Arial" w:hAnsi="Arial" w:cs="Arial"/>
              </w:rPr>
            </w:pPr>
            <w:r w:rsidRPr="009200F3">
              <w:rPr>
                <w:rFonts w:ascii="Arial" w:hAnsi="Arial" w:cs="Arial"/>
              </w:rPr>
              <w:t xml:space="preserve">Poor engagement with essential </w:t>
            </w:r>
            <w:r>
              <w:rPr>
                <w:rFonts w:ascii="Arial" w:hAnsi="Arial" w:cs="Arial"/>
              </w:rPr>
              <w:t>reading.</w:t>
            </w:r>
            <w:r w:rsidRPr="009200F3">
              <w:rPr>
                <w:rFonts w:ascii="Arial" w:hAnsi="Arial" w:cs="Arial"/>
              </w:rPr>
              <w:t xml:space="preserve"> </w:t>
            </w:r>
            <w:r>
              <w:rPr>
                <w:rFonts w:ascii="Arial" w:hAnsi="Arial" w:cs="Arial"/>
              </w:rPr>
              <w:t>No</w:t>
            </w:r>
            <w:r w:rsidRPr="009200F3">
              <w:rPr>
                <w:rFonts w:ascii="Arial" w:hAnsi="Arial" w:cs="Arial"/>
              </w:rPr>
              <w:t xml:space="preserve"> evidence of wider reading</w:t>
            </w:r>
            <w:r>
              <w:rPr>
                <w:rFonts w:ascii="Arial" w:hAnsi="Arial" w:cs="Arial"/>
              </w:rPr>
              <w:t>.</w:t>
            </w:r>
            <w:r w:rsidRPr="00B669B1">
              <w:rPr>
                <w:rFonts w:ascii="Arial" w:hAnsi="Arial" w:cs="Arial"/>
              </w:rPr>
              <w:t xml:space="preserve"> </w:t>
            </w:r>
            <w:r>
              <w:rPr>
                <w:rFonts w:ascii="Arial" w:hAnsi="Arial" w:cs="Arial"/>
              </w:rPr>
              <w:t>R</w:t>
            </w:r>
            <w:r w:rsidRPr="00B669B1">
              <w:rPr>
                <w:rFonts w:ascii="Arial" w:hAnsi="Arial" w:cs="Arial"/>
              </w:rPr>
              <w:t>eliance on inappropriate sources, and/or indiscriminate use of sources.</w:t>
            </w:r>
            <w:r w:rsidRPr="009200F3">
              <w:rPr>
                <w:rFonts w:ascii="Arial" w:hAnsi="Arial" w:cs="Arial"/>
              </w:rPr>
              <w:t xml:space="preserve"> Heavily reliant on information gained through class contact. Inconsistent and weak use of referencing.</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 xml:space="preserve">Engagement with </w:t>
            </w:r>
            <w:r w:rsidRPr="00B669B1">
              <w:rPr>
                <w:rFonts w:ascii="Arial" w:hAnsi="Arial" w:cs="Arial"/>
              </w:rPr>
              <w:t xml:space="preserve">a </w:t>
            </w:r>
            <w:r>
              <w:rPr>
                <w:rFonts w:ascii="Arial" w:hAnsi="Arial" w:cs="Arial"/>
              </w:rPr>
              <w:t xml:space="preserve">very </w:t>
            </w:r>
            <w:r w:rsidRPr="00B669B1">
              <w:rPr>
                <w:rFonts w:ascii="Arial" w:hAnsi="Arial" w:cs="Arial"/>
              </w:rPr>
              <w:t xml:space="preserve">limited range of relevant </w:t>
            </w:r>
            <w:r>
              <w:rPr>
                <w:rFonts w:ascii="Arial" w:hAnsi="Arial" w:cs="Arial"/>
              </w:rPr>
              <w:t xml:space="preserve">and credible </w:t>
            </w:r>
            <w:r w:rsidRPr="00B669B1">
              <w:rPr>
                <w:rFonts w:ascii="Arial" w:hAnsi="Arial" w:cs="Arial"/>
              </w:rPr>
              <w:t>sources. Some omissions and minor errors.</w:t>
            </w:r>
          </w:p>
          <w:p w:rsidR="002466CE" w:rsidRPr="00B669B1" w:rsidRDefault="002466CE" w:rsidP="009F1137">
            <w:pPr>
              <w:rPr>
                <w:rFonts w:ascii="Arial" w:hAnsi="Arial" w:cs="Arial"/>
              </w:rPr>
            </w:pPr>
            <w:r w:rsidRPr="00B669B1">
              <w:rPr>
                <w:rFonts w:ascii="Arial" w:hAnsi="Arial" w:cs="Arial"/>
              </w:rPr>
              <w:t xml:space="preserve">Referencing conventions evident though not always applied </w:t>
            </w:r>
            <w:r>
              <w:rPr>
                <w:rFonts w:ascii="Arial" w:hAnsi="Arial" w:cs="Arial"/>
              </w:rPr>
              <w:t xml:space="preserve">accurately or </w:t>
            </w:r>
            <w:r w:rsidRPr="00B669B1">
              <w:rPr>
                <w:rFonts w:ascii="Arial" w:hAnsi="Arial" w:cs="Arial"/>
              </w:rPr>
              <w:t>consistently.</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Engagement with</w:t>
            </w:r>
            <w:r w:rsidRPr="00B669B1">
              <w:rPr>
                <w:rFonts w:ascii="Arial" w:hAnsi="Arial" w:cs="Arial"/>
              </w:rPr>
              <w:t xml:space="preserve"> </w:t>
            </w:r>
            <w:r>
              <w:rPr>
                <w:rFonts w:ascii="Arial" w:hAnsi="Arial" w:cs="Arial"/>
              </w:rPr>
              <w:t xml:space="preserve">an appropriate range of </w:t>
            </w:r>
            <w:r w:rsidRPr="00B669B1">
              <w:rPr>
                <w:rFonts w:ascii="Arial" w:hAnsi="Arial" w:cs="Arial"/>
              </w:rPr>
              <w:t xml:space="preserve">research-informed literature, including sources retrieved independently. </w:t>
            </w:r>
            <w:r>
              <w:rPr>
                <w:rFonts w:ascii="Arial" w:hAnsi="Arial" w:cs="Arial"/>
              </w:rPr>
              <w:t xml:space="preserve">Some over-reliance on texts. </w:t>
            </w:r>
            <w:r w:rsidRPr="00B669B1">
              <w:rPr>
                <w:rFonts w:ascii="Arial" w:hAnsi="Arial" w:cs="Arial"/>
              </w:rPr>
              <w:t>Referencing</w:t>
            </w:r>
            <w:r>
              <w:rPr>
                <w:rFonts w:ascii="Arial" w:hAnsi="Arial" w:cs="Arial"/>
              </w:rPr>
              <w:t xml:space="preserve"> may show minor</w:t>
            </w:r>
            <w:r w:rsidRPr="00B669B1">
              <w:rPr>
                <w:rFonts w:ascii="Arial" w:hAnsi="Arial" w:cs="Arial"/>
              </w:rPr>
              <w:t xml:space="preserve"> </w:t>
            </w:r>
            <w:r w:rsidRPr="002B34B7">
              <w:rPr>
                <w:rFonts w:ascii="Arial" w:hAnsi="Arial" w:cs="Arial"/>
              </w:rPr>
              <w:t>inaccuracies or inconsistencies.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rPr>
                <w:rFonts w:ascii="Arial" w:hAnsi="Arial" w:cs="Arial"/>
              </w:rPr>
            </w:pPr>
            <w:r w:rsidRPr="002B34B7">
              <w:rPr>
                <w:rFonts w:ascii="Arial" w:hAnsi="Arial" w:cs="Arial"/>
              </w:rPr>
              <w:t>Engagement with</w:t>
            </w:r>
            <w:r w:rsidRPr="00B669B1">
              <w:rPr>
                <w:rFonts w:ascii="Arial" w:hAnsi="Arial" w:cs="Arial"/>
              </w:rPr>
              <w:t xml:space="preserve"> a wide range of research-informed literature, including sources retrieved independently.</w:t>
            </w:r>
          </w:p>
          <w:p w:rsidR="002466CE" w:rsidRPr="00B669B1" w:rsidRDefault="002466CE" w:rsidP="009F1137">
            <w:pPr>
              <w:rPr>
                <w:rFonts w:ascii="Arial" w:hAnsi="Arial" w:cs="Arial"/>
              </w:rPr>
            </w:pPr>
            <w:r w:rsidRPr="00B669B1">
              <w:rPr>
                <w:rFonts w:ascii="Arial" w:hAnsi="Arial" w:cs="Arial"/>
              </w:rPr>
              <w:t xml:space="preserve">Selection of relevant and credible sources.  Very good use of referencing, </w:t>
            </w:r>
            <w:r w:rsidRPr="002B34B7">
              <w:rPr>
                <w:rFonts w:ascii="Arial" w:hAnsi="Arial" w:cs="Arial"/>
              </w:rPr>
              <w:t>with no</w:t>
            </w:r>
            <w:r>
              <w:rPr>
                <w:rFonts w:ascii="Arial" w:hAnsi="Arial" w:cs="Arial"/>
              </w:rPr>
              <w:t>/very few</w:t>
            </w:r>
            <w:r w:rsidRPr="002B34B7">
              <w:rPr>
                <w:rFonts w:ascii="Arial" w:hAnsi="Arial" w:cs="Arial"/>
              </w:rPr>
              <w:t xml:space="preserve"> inaccuracies or inconsistencies.</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rPr>
                <w:rFonts w:ascii="Arial" w:hAnsi="Arial" w:cs="Arial"/>
              </w:rPr>
            </w:pPr>
            <w:r>
              <w:rPr>
                <w:rFonts w:ascii="Arial" w:hAnsi="Arial" w:cs="Arial"/>
              </w:rPr>
              <w:t>E</w:t>
            </w:r>
            <w:r w:rsidRPr="002B34B7">
              <w:rPr>
                <w:rFonts w:ascii="Arial" w:hAnsi="Arial" w:cs="Arial"/>
              </w:rPr>
              <w:t>ngagement with an extensive range of relevant</w:t>
            </w:r>
            <w:r>
              <w:rPr>
                <w:rFonts w:ascii="Arial" w:hAnsi="Arial" w:cs="Arial"/>
              </w:rPr>
              <w:t xml:space="preserve"> and credible l</w:t>
            </w:r>
            <w:r w:rsidRPr="002B34B7">
              <w:rPr>
                <w:rFonts w:ascii="Arial" w:hAnsi="Arial" w:cs="Arial"/>
              </w:rPr>
              <w:t>iterature</w:t>
            </w:r>
            <w:r>
              <w:rPr>
                <w:rFonts w:ascii="Arial" w:hAnsi="Arial" w:cs="Arial"/>
              </w:rPr>
              <w:t>,</w:t>
            </w:r>
            <w:r w:rsidRPr="002B34B7">
              <w:rPr>
                <w:rFonts w:ascii="Arial" w:hAnsi="Arial" w:cs="Arial"/>
              </w:rPr>
              <w:t xml:space="preserve"> informed by the latest research. Consistently accurate application of referencing.</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rPr>
                <w:rFonts w:ascii="Arial" w:hAnsi="Arial" w:cs="Arial"/>
              </w:rPr>
            </w:pPr>
            <w:r>
              <w:rPr>
                <w:rFonts w:ascii="Arial" w:hAnsi="Arial" w:cs="Arial"/>
              </w:rPr>
              <w:t>Exceptional e</w:t>
            </w:r>
            <w:r w:rsidRPr="001F7C7C">
              <w:rPr>
                <w:rFonts w:ascii="Arial" w:hAnsi="Arial" w:cs="Arial"/>
              </w:rPr>
              <w:t>ngagement with an extensive range of relevant and credible literature, informed by the latest research</w:t>
            </w:r>
            <w:r>
              <w:rPr>
                <w:rFonts w:ascii="Arial" w:hAnsi="Arial" w:cs="Arial"/>
              </w:rPr>
              <w:t>.</w:t>
            </w:r>
            <w:r w:rsidRPr="001F7C7C">
              <w:rPr>
                <w:rFonts w:ascii="Arial" w:hAnsi="Arial" w:cs="Arial"/>
              </w:rPr>
              <w:t xml:space="preserve"> </w:t>
            </w:r>
            <w:r w:rsidRPr="00B669B1">
              <w:rPr>
                <w:rFonts w:ascii="Arial" w:hAnsi="Arial" w:cs="Arial"/>
              </w:rPr>
              <w:t>High-level referencing skills consistently and professionally applied.</w:t>
            </w:r>
          </w:p>
        </w:tc>
      </w:tr>
      <w:tr w:rsidR="002466CE" w:rsidRPr="00D9771E" w:rsidTr="009F1137">
        <w:tc>
          <w:tcPr>
            <w:tcW w:w="1735" w:type="dxa"/>
            <w:shd w:val="clear" w:color="auto" w:fill="95B3D7" w:themeFill="accent1" w:themeFillTint="99"/>
          </w:tcPr>
          <w:p w:rsidR="002466CE" w:rsidRPr="00CA7DB9" w:rsidRDefault="002466CE" w:rsidP="009F1137">
            <w:pPr>
              <w:spacing w:before="34"/>
              <w:ind w:left="108" w:right="-54"/>
              <w:rPr>
                <w:rFonts w:ascii="Arial" w:eastAsia="Arial" w:hAnsi="Arial" w:cs="Arial"/>
                <w:bCs/>
                <w:sz w:val="18"/>
                <w:szCs w:val="18"/>
              </w:rPr>
            </w:pPr>
            <w:r w:rsidRPr="00CA7DB9">
              <w:rPr>
                <w:rFonts w:ascii="Arial" w:eastAsia="Arial" w:hAnsi="Arial" w:cs="Arial"/>
                <w:b/>
                <w:bCs/>
              </w:rPr>
              <w:t xml:space="preserve">Knowledge and </w:t>
            </w:r>
            <w:r w:rsidRPr="00CA7DB9">
              <w:rPr>
                <w:rFonts w:ascii="Arial" w:eastAsia="Arial" w:hAnsi="Arial" w:cs="Arial"/>
                <w:b/>
                <w:bCs/>
              </w:rPr>
              <w:lastRenderedPageBreak/>
              <w:t xml:space="preserve">understanding </w:t>
            </w:r>
            <w:r w:rsidRPr="00CA7DB9">
              <w:rPr>
                <w:rFonts w:ascii="Arial" w:eastAsia="Arial" w:hAnsi="Arial" w:cs="Arial"/>
                <w:bCs/>
                <w:sz w:val="18"/>
                <w:szCs w:val="18"/>
              </w:rPr>
              <w:t>(</w:t>
            </w:r>
            <w:r>
              <w:rPr>
                <w:rFonts w:ascii="Arial" w:eastAsia="Arial" w:hAnsi="Arial" w:cs="Arial"/>
                <w:bCs/>
                <w:sz w:val="18"/>
                <w:szCs w:val="18"/>
              </w:rPr>
              <w:t>A</w:t>
            </w:r>
            <w:r w:rsidRPr="00D453F1">
              <w:rPr>
                <w:rFonts w:ascii="Arial" w:eastAsia="Arial" w:hAnsi="Arial" w:cs="Arial"/>
                <w:bCs/>
                <w:sz w:val="18"/>
                <w:szCs w:val="18"/>
              </w:rPr>
              <w:t xml:space="preserve"> systematic</w:t>
            </w:r>
            <w:r>
              <w:rPr>
                <w:rFonts w:ascii="Arial" w:eastAsia="Arial" w:hAnsi="Arial" w:cs="Arial"/>
                <w:bCs/>
                <w:sz w:val="18"/>
                <w:szCs w:val="18"/>
              </w:rPr>
              <w:t>, conceptual</w:t>
            </w:r>
            <w:r w:rsidRPr="00D453F1">
              <w:rPr>
                <w:rFonts w:ascii="Arial" w:eastAsia="Arial" w:hAnsi="Arial" w:cs="Arial"/>
                <w:bCs/>
                <w:sz w:val="18"/>
                <w:szCs w:val="18"/>
              </w:rPr>
              <w:t xml:space="preserve"> understanding of knowledge, and a critical awareness of current problems and/or new insights, much of which is at, or inf</w:t>
            </w:r>
            <w:r>
              <w:rPr>
                <w:rFonts w:ascii="Arial" w:eastAsia="Arial" w:hAnsi="Arial" w:cs="Arial"/>
                <w:bCs/>
                <w:sz w:val="18"/>
                <w:szCs w:val="18"/>
              </w:rPr>
              <w:t>ormed by, the forefront of the</w:t>
            </w:r>
            <w:r w:rsidRPr="00D453F1">
              <w:rPr>
                <w:rFonts w:ascii="Arial" w:eastAsia="Arial" w:hAnsi="Arial" w:cs="Arial"/>
                <w:bCs/>
                <w:sz w:val="18"/>
                <w:szCs w:val="18"/>
              </w:rPr>
              <w:t xml:space="preserve"> </w:t>
            </w:r>
            <w:r>
              <w:rPr>
                <w:rFonts w:ascii="Arial" w:eastAsia="Arial" w:hAnsi="Arial" w:cs="Arial"/>
                <w:bCs/>
                <w:sz w:val="18"/>
                <w:szCs w:val="18"/>
              </w:rPr>
              <w:t xml:space="preserve">discipline; </w:t>
            </w:r>
            <w:r w:rsidRPr="00CC4A59">
              <w:rPr>
                <w:rFonts w:ascii="Arial" w:eastAsia="Arial" w:hAnsi="Arial" w:cs="Arial"/>
                <w:bCs/>
                <w:sz w:val="18"/>
                <w:szCs w:val="18"/>
              </w:rPr>
              <w:t>a comprehensive understanding of techniques applicable to their own research</w:t>
            </w:r>
            <w:r w:rsidRPr="00CA7DB9">
              <w:rPr>
                <w:rFonts w:ascii="Arial" w:eastAsia="Arial" w:hAnsi="Arial" w:cs="Arial"/>
                <w:bCs/>
                <w:sz w:val="18"/>
                <w:szCs w:val="18"/>
              </w:rPr>
              <w:t>)</w:t>
            </w:r>
          </w:p>
          <w:p w:rsidR="002466CE" w:rsidRPr="00D9771E" w:rsidRDefault="002466CE" w:rsidP="009F1137">
            <w:pPr>
              <w:spacing w:before="34"/>
              <w:ind w:left="108" w:right="-54"/>
              <w:rPr>
                <w:rFonts w:ascii="Arial" w:hAnsi="Arial" w:cs="Arial"/>
                <w:sz w:val="18"/>
                <w:szCs w:val="18"/>
              </w:rPr>
            </w:pPr>
          </w:p>
        </w:tc>
        <w:tc>
          <w:tcPr>
            <w:tcW w:w="1736" w:type="dxa"/>
            <w:tcBorders>
              <w:top w:val="single" w:sz="4" w:space="0" w:color="auto"/>
              <w:left w:val="single" w:sz="4" w:space="0" w:color="auto"/>
              <w:bottom w:val="single" w:sz="4" w:space="0" w:color="auto"/>
              <w:right w:val="dashed" w:sz="4" w:space="0" w:color="auto"/>
            </w:tcBorders>
          </w:tcPr>
          <w:p w:rsidR="002466CE" w:rsidRDefault="002466CE" w:rsidP="009F1137">
            <w:pPr>
              <w:spacing w:after="120"/>
              <w:rPr>
                <w:rFonts w:ascii="Arial" w:hAnsi="Arial" w:cs="Arial"/>
              </w:rPr>
            </w:pPr>
            <w:r w:rsidRPr="00B669B1">
              <w:rPr>
                <w:rFonts w:ascii="Arial" w:hAnsi="Arial" w:cs="Arial"/>
              </w:rPr>
              <w:lastRenderedPageBreak/>
              <w:t xml:space="preserve">Major gaps in knowledge and </w:t>
            </w:r>
            <w:r w:rsidRPr="00B669B1">
              <w:rPr>
                <w:rFonts w:ascii="Arial" w:hAnsi="Arial" w:cs="Arial"/>
              </w:rPr>
              <w:lastRenderedPageBreak/>
              <w:t xml:space="preserve">understanding of </w:t>
            </w:r>
            <w:r>
              <w:rPr>
                <w:rFonts w:ascii="Arial" w:hAnsi="Arial" w:cs="Arial"/>
              </w:rPr>
              <w:t>the subject matter</w:t>
            </w:r>
            <w:r w:rsidRPr="004E4D03">
              <w:rPr>
                <w:rFonts w:ascii="Arial" w:hAnsi="Arial" w:cs="Arial"/>
              </w:rPr>
              <w:t xml:space="preserve"> </w:t>
            </w:r>
            <w:r>
              <w:rPr>
                <w:rFonts w:ascii="Arial" w:hAnsi="Arial" w:cs="Arial"/>
              </w:rPr>
              <w:t xml:space="preserve">is not </w:t>
            </w:r>
            <w:r w:rsidRPr="004E4D03">
              <w:rPr>
                <w:rFonts w:ascii="Arial" w:hAnsi="Arial" w:cs="Arial"/>
              </w:rPr>
              <w:t>systematic</w:t>
            </w:r>
            <w:r w:rsidRPr="00B669B1">
              <w:rPr>
                <w:rFonts w:ascii="Arial" w:hAnsi="Arial" w:cs="Arial"/>
              </w:rPr>
              <w:t>. Substantial inaccuracies.</w:t>
            </w:r>
            <w:r>
              <w:rPr>
                <w:rFonts w:ascii="Arial" w:hAnsi="Arial" w:cs="Arial"/>
              </w:rPr>
              <w:t xml:space="preserve"> </w:t>
            </w:r>
            <w:r w:rsidRPr="00DA4E4E">
              <w:rPr>
                <w:rFonts w:ascii="Arial" w:hAnsi="Arial" w:cs="Arial"/>
              </w:rPr>
              <w:t xml:space="preserve">No </w:t>
            </w:r>
            <w:r w:rsidRPr="00747E6E">
              <w:rPr>
                <w:rFonts w:ascii="Arial" w:hAnsi="Arial" w:cs="Arial"/>
              </w:rPr>
              <w:t>awarenes</w:t>
            </w:r>
            <w:r>
              <w:rPr>
                <w:rFonts w:ascii="Arial" w:hAnsi="Arial" w:cs="Arial"/>
              </w:rPr>
              <w:t xml:space="preserve">s of current problems, insights or </w:t>
            </w:r>
            <w:r w:rsidRPr="00DA4E4E">
              <w:rPr>
                <w:rFonts w:ascii="Arial" w:hAnsi="Arial" w:cs="Arial"/>
              </w:rPr>
              <w:t>the latest research and/or advanced scholarship within the discipline.</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Gaps in knowledge, with </w:t>
            </w:r>
            <w:r w:rsidRPr="00B669B1">
              <w:rPr>
                <w:rFonts w:ascii="Arial" w:hAnsi="Arial" w:cs="Arial"/>
              </w:rPr>
              <w:lastRenderedPageBreak/>
              <w:t>only superficial</w:t>
            </w:r>
            <w:r>
              <w:rPr>
                <w:rFonts w:ascii="Arial" w:hAnsi="Arial" w:cs="Arial"/>
              </w:rPr>
              <w:t xml:space="preserve"> </w:t>
            </w:r>
            <w:r w:rsidRPr="004E4D03">
              <w:rPr>
                <w:rFonts w:ascii="Arial" w:hAnsi="Arial" w:cs="Arial"/>
              </w:rPr>
              <w:t xml:space="preserve">systematic </w:t>
            </w:r>
            <w:r w:rsidRPr="00B669B1">
              <w:rPr>
                <w:rFonts w:ascii="Arial" w:hAnsi="Arial" w:cs="Arial"/>
              </w:rPr>
              <w:t>understanding. Some significant inaccuracies</w:t>
            </w:r>
            <w:r>
              <w:rPr>
                <w:rFonts w:ascii="Arial" w:hAnsi="Arial" w:cs="Arial"/>
              </w:rPr>
              <w:t xml:space="preserve"> and/or irrelevant material.  </w:t>
            </w:r>
            <w:r w:rsidRPr="00DA4E4E">
              <w:rPr>
                <w:rFonts w:ascii="Arial" w:hAnsi="Arial" w:cs="Arial"/>
              </w:rPr>
              <w:t xml:space="preserve">No </w:t>
            </w:r>
            <w:r>
              <w:rPr>
                <w:rFonts w:ascii="Arial" w:hAnsi="Arial" w:cs="Arial"/>
              </w:rPr>
              <w:t xml:space="preserve">critical awareness </w:t>
            </w:r>
            <w:r w:rsidRPr="00DA4E4E">
              <w:rPr>
                <w:rFonts w:ascii="Arial" w:hAnsi="Arial" w:cs="Arial"/>
              </w:rPr>
              <w:t xml:space="preserve">of </w:t>
            </w:r>
            <w:r>
              <w:rPr>
                <w:rFonts w:ascii="Arial" w:hAnsi="Arial" w:cs="Arial"/>
              </w:rPr>
              <w:t>current problems, insights, or</w:t>
            </w:r>
            <w:r w:rsidRPr="00DA4E4E">
              <w:rPr>
                <w:rFonts w:ascii="Arial" w:hAnsi="Arial" w:cs="Arial"/>
              </w:rPr>
              <w:t xml:space="preserve"> latest research within the discipline.</w:t>
            </w:r>
          </w:p>
        </w:tc>
        <w:tc>
          <w:tcPr>
            <w:tcW w:w="1736" w:type="dxa"/>
            <w:tcBorders>
              <w:top w:val="single" w:sz="4" w:space="0" w:color="auto"/>
              <w:left w:val="double"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Pr>
                <w:rFonts w:ascii="Arial" w:hAnsi="Arial" w:cs="Arial"/>
              </w:rPr>
              <w:lastRenderedPageBreak/>
              <w:t>Limited</w:t>
            </w:r>
            <w:r w:rsidRPr="00B669B1">
              <w:rPr>
                <w:rFonts w:ascii="Arial" w:hAnsi="Arial" w:cs="Arial"/>
              </w:rPr>
              <w:t xml:space="preserve"> knowledge and </w:t>
            </w:r>
            <w:r w:rsidRPr="004E4D03">
              <w:rPr>
                <w:rFonts w:ascii="Arial" w:hAnsi="Arial" w:cs="Arial"/>
              </w:rPr>
              <w:lastRenderedPageBreak/>
              <w:t xml:space="preserve">systematic </w:t>
            </w:r>
            <w:r w:rsidRPr="00B669B1">
              <w:rPr>
                <w:rFonts w:ascii="Arial" w:hAnsi="Arial" w:cs="Arial"/>
              </w:rPr>
              <w:t>understanding of the concepts and principles</w:t>
            </w:r>
            <w:r>
              <w:rPr>
                <w:rFonts w:ascii="Arial" w:hAnsi="Arial" w:cs="Arial"/>
              </w:rPr>
              <w:t xml:space="preserve"> within the subject area, which to some marginal extent</w:t>
            </w:r>
            <w:r w:rsidRPr="007A1AEF">
              <w:rPr>
                <w:rFonts w:ascii="Arial" w:hAnsi="Arial" w:cs="Arial"/>
              </w:rPr>
              <w:t>,</w:t>
            </w:r>
            <w:r>
              <w:rPr>
                <w:rFonts w:ascii="Arial" w:hAnsi="Arial" w:cs="Arial"/>
              </w:rPr>
              <w:t xml:space="preserve"> is</w:t>
            </w:r>
            <w:r w:rsidRPr="007A1AEF">
              <w:rPr>
                <w:rFonts w:ascii="Arial" w:hAnsi="Arial" w:cs="Arial"/>
              </w:rPr>
              <w:t xml:space="preserve"> informed by current research and scholarship</w:t>
            </w:r>
            <w:r>
              <w:rPr>
                <w:rFonts w:ascii="Arial" w:hAnsi="Arial" w:cs="Arial"/>
              </w:rPr>
              <w:t>.</w:t>
            </w:r>
            <w:r w:rsidRPr="00B669B1">
              <w:rPr>
                <w:rFonts w:ascii="Arial" w:hAnsi="Arial" w:cs="Arial"/>
              </w:rPr>
              <w:t xml:space="preserve"> </w:t>
            </w:r>
            <w:r>
              <w:rPr>
                <w:rFonts w:ascii="Arial" w:hAnsi="Arial" w:cs="Arial"/>
              </w:rPr>
              <w:t xml:space="preserve">Some critical </w:t>
            </w:r>
            <w:r w:rsidRPr="000622BB">
              <w:rPr>
                <w:rFonts w:ascii="Arial" w:hAnsi="Arial" w:cs="Arial"/>
              </w:rPr>
              <w:t>awareness of current</w:t>
            </w:r>
            <w:r>
              <w:rPr>
                <w:rFonts w:ascii="Arial" w:hAnsi="Arial" w:cs="Arial"/>
              </w:rPr>
              <w:t xml:space="preserve"> problems and/or new insights, but often </w:t>
            </w:r>
            <w:r w:rsidRPr="000622BB">
              <w:rPr>
                <w:rFonts w:ascii="Arial" w:hAnsi="Arial" w:cs="Arial"/>
              </w:rPr>
              <w:t>under-developed</w:t>
            </w:r>
            <w:r>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is </w:t>
            </w:r>
            <w:r>
              <w:rPr>
                <w:rFonts w:ascii="Arial" w:hAnsi="Arial" w:cs="Arial"/>
              </w:rPr>
              <w:t xml:space="preserve">accurate and </w:t>
            </w:r>
            <w:r>
              <w:rPr>
                <w:rFonts w:ascii="Arial" w:hAnsi="Arial" w:cs="Arial"/>
              </w:rPr>
              <w:lastRenderedPageBreak/>
              <w:t>reasonably detailed. A</w:t>
            </w:r>
            <w:r w:rsidRPr="00B669B1">
              <w:rPr>
                <w:rFonts w:ascii="Arial" w:hAnsi="Arial" w:cs="Arial"/>
              </w:rPr>
              <w:t xml:space="preserve"> </w:t>
            </w:r>
            <w:r w:rsidRPr="004E4D03">
              <w:rPr>
                <w:rFonts w:ascii="Arial" w:hAnsi="Arial" w:cs="Arial"/>
              </w:rPr>
              <w:t xml:space="preserve">systematic </w:t>
            </w:r>
            <w:r w:rsidRPr="00B669B1">
              <w:rPr>
                <w:rFonts w:ascii="Arial" w:hAnsi="Arial" w:cs="Arial"/>
              </w:rPr>
              <w:t>unde</w:t>
            </w:r>
            <w:r>
              <w:rPr>
                <w:rFonts w:ascii="Arial" w:hAnsi="Arial" w:cs="Arial"/>
              </w:rPr>
              <w:t>rstanding of the field of study</w:t>
            </w:r>
            <w:r>
              <w:t xml:space="preserve"> </w:t>
            </w:r>
            <w:r>
              <w:rPr>
                <w:rFonts w:ascii="Arial" w:hAnsi="Arial" w:cs="Arial"/>
              </w:rPr>
              <w:t xml:space="preserve">informed by, to some extent, current research and scholarship, A </w:t>
            </w:r>
            <w:r w:rsidRPr="00FA521C">
              <w:rPr>
                <w:rFonts w:ascii="Arial" w:hAnsi="Arial" w:cs="Arial"/>
              </w:rPr>
              <w:t>critical awareness of current problems and/or new insights</w:t>
            </w:r>
            <w:r>
              <w:rPr>
                <w:rFonts w:ascii="Arial" w:hAnsi="Arial" w:cs="Arial"/>
              </w:rPr>
              <w:t xml:space="preserve"> though this may be under-developed occasionally.  </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B669B1" w:rsidRDefault="002466CE" w:rsidP="009F1137">
            <w:pPr>
              <w:spacing w:after="120"/>
              <w:rPr>
                <w:rFonts w:ascii="Arial" w:hAnsi="Arial" w:cs="Arial"/>
              </w:rPr>
            </w:pPr>
            <w:r w:rsidRPr="00B669B1">
              <w:rPr>
                <w:rFonts w:ascii="Arial" w:hAnsi="Arial" w:cs="Arial"/>
              </w:rPr>
              <w:lastRenderedPageBreak/>
              <w:t xml:space="preserve">Knowledge </w:t>
            </w:r>
            <w:r>
              <w:rPr>
                <w:rFonts w:ascii="Arial" w:hAnsi="Arial" w:cs="Arial"/>
              </w:rPr>
              <w:t xml:space="preserve">has a well-defined </w:t>
            </w:r>
            <w:r>
              <w:rPr>
                <w:rFonts w:ascii="Arial" w:hAnsi="Arial" w:cs="Arial"/>
              </w:rPr>
              <w:lastRenderedPageBreak/>
              <w:t xml:space="preserve">focus, which is </w:t>
            </w:r>
            <w:r w:rsidRPr="00B669B1">
              <w:rPr>
                <w:rFonts w:ascii="Arial" w:hAnsi="Arial" w:cs="Arial"/>
              </w:rPr>
              <w:t>reasonably</w:t>
            </w:r>
            <w:r>
              <w:rPr>
                <w:rFonts w:ascii="Arial" w:hAnsi="Arial" w:cs="Arial"/>
              </w:rPr>
              <w:t xml:space="preserve"> </w:t>
            </w:r>
            <w:r w:rsidRPr="00B669B1">
              <w:rPr>
                <w:rFonts w:ascii="Arial" w:hAnsi="Arial" w:cs="Arial"/>
              </w:rPr>
              <w:t>extensive</w:t>
            </w:r>
            <w:r>
              <w:rPr>
                <w:rFonts w:ascii="Arial" w:hAnsi="Arial" w:cs="Arial"/>
              </w:rPr>
              <w:t>,</w:t>
            </w:r>
            <w:r>
              <w:t xml:space="preserve"> </w:t>
            </w:r>
            <w:r w:rsidRPr="00BE0135">
              <w:rPr>
                <w:rFonts w:ascii="Arial" w:hAnsi="Arial" w:cs="Arial"/>
              </w:rPr>
              <w:t>coherent and detailed</w:t>
            </w:r>
            <w:r>
              <w:rPr>
                <w:rFonts w:ascii="Arial" w:hAnsi="Arial" w:cs="Arial"/>
              </w:rPr>
              <w:t xml:space="preserve">, with </w:t>
            </w:r>
            <w:r w:rsidRPr="00FA521C">
              <w:rPr>
                <w:rFonts w:ascii="Arial" w:hAnsi="Arial" w:cs="Arial"/>
              </w:rPr>
              <w:t>a critical awareness of current problems and/or new insights</w:t>
            </w:r>
            <w:r>
              <w:rPr>
                <w:rFonts w:ascii="Arial" w:hAnsi="Arial" w:cs="Arial"/>
              </w:rPr>
              <w:t>.</w:t>
            </w:r>
            <w:r w:rsidRPr="00B669B1">
              <w:rPr>
                <w:rFonts w:ascii="Arial" w:hAnsi="Arial" w:cs="Arial"/>
              </w:rPr>
              <w:t xml:space="preserve">  Exhibits </w:t>
            </w:r>
            <w:r>
              <w:rPr>
                <w:rFonts w:ascii="Arial" w:hAnsi="Arial" w:cs="Arial"/>
              </w:rPr>
              <w:t xml:space="preserve">good </w:t>
            </w:r>
            <w:r w:rsidRPr="00B669B1">
              <w:rPr>
                <w:rFonts w:ascii="Arial" w:hAnsi="Arial" w:cs="Arial"/>
              </w:rPr>
              <w:t xml:space="preserve">understanding of the breadth and depth of </w:t>
            </w:r>
            <w:r>
              <w:rPr>
                <w:rFonts w:ascii="Arial" w:hAnsi="Arial" w:cs="Arial"/>
              </w:rPr>
              <w:t xml:space="preserve">contemporary and </w:t>
            </w:r>
            <w:r w:rsidRPr="00B669B1">
              <w:rPr>
                <w:rFonts w:ascii="Arial" w:hAnsi="Arial" w:cs="Arial"/>
              </w:rPr>
              <w:t>established views</w:t>
            </w:r>
            <w:r>
              <w:rPr>
                <w:rFonts w:ascii="Arial" w:hAnsi="Arial" w:cs="Arial"/>
              </w:rPr>
              <w:t>, and the work is, at least in part, well-informed by current research and scholarship</w:t>
            </w:r>
            <w:r w:rsidRPr="00B669B1">
              <w:rPr>
                <w:rFonts w:ascii="Arial" w:hAnsi="Arial" w:cs="Arial"/>
              </w:rPr>
              <w:t xml:space="preserve">. </w:t>
            </w:r>
          </w:p>
        </w:tc>
        <w:tc>
          <w:tcPr>
            <w:tcW w:w="1736" w:type="dxa"/>
            <w:tcBorders>
              <w:top w:val="single" w:sz="4" w:space="0" w:color="auto"/>
              <w:left w:val="dashed" w:sz="4" w:space="0" w:color="auto"/>
              <w:bottom w:val="single" w:sz="4" w:space="0" w:color="auto"/>
              <w:right w:val="dashed" w:sz="4" w:space="0" w:color="auto"/>
            </w:tcBorders>
          </w:tcPr>
          <w:p w:rsidR="002466CE" w:rsidRDefault="002466CE" w:rsidP="009F1137">
            <w:pPr>
              <w:spacing w:after="120"/>
              <w:rPr>
                <w:rFonts w:ascii="Arial" w:hAnsi="Arial" w:cs="Arial"/>
              </w:rPr>
            </w:pPr>
            <w:r>
              <w:rPr>
                <w:rFonts w:ascii="Arial" w:hAnsi="Arial" w:cs="Arial"/>
              </w:rPr>
              <w:lastRenderedPageBreak/>
              <w:t>Excellent</w:t>
            </w:r>
            <w:r w:rsidRPr="00FA521C">
              <w:rPr>
                <w:rFonts w:ascii="Arial" w:hAnsi="Arial" w:cs="Arial"/>
              </w:rPr>
              <w:t xml:space="preserve"> mastery of a </w:t>
            </w:r>
            <w:r w:rsidRPr="00FA521C">
              <w:rPr>
                <w:rFonts w:ascii="Arial" w:hAnsi="Arial" w:cs="Arial"/>
              </w:rPr>
              <w:lastRenderedPageBreak/>
              <w:t>complex and specialised area of knowledge</w:t>
            </w:r>
            <w:r>
              <w:rPr>
                <w:rFonts w:ascii="Arial" w:hAnsi="Arial" w:cs="Arial"/>
              </w:rPr>
              <w:t>.</w:t>
            </w:r>
            <w:r w:rsidRPr="00FA521C">
              <w:rPr>
                <w:rFonts w:ascii="Arial" w:hAnsi="Arial" w:cs="Arial"/>
              </w:rPr>
              <w:t xml:space="preserve"> </w:t>
            </w:r>
            <w:r>
              <w:rPr>
                <w:rFonts w:ascii="Arial" w:hAnsi="Arial" w:cs="Arial"/>
              </w:rPr>
              <w:t xml:space="preserve">A systematic, excellent </w:t>
            </w:r>
            <w:r w:rsidRPr="00B669B1">
              <w:rPr>
                <w:rFonts w:ascii="Arial" w:hAnsi="Arial" w:cs="Arial"/>
              </w:rPr>
              <w:t>understanding of the</w:t>
            </w:r>
            <w:r>
              <w:rPr>
                <w:rFonts w:ascii="Arial" w:hAnsi="Arial" w:cs="Arial"/>
              </w:rPr>
              <w:t xml:space="preserve"> concepts</w:t>
            </w:r>
            <w:r w:rsidRPr="00B669B1">
              <w:rPr>
                <w:rFonts w:ascii="Arial" w:hAnsi="Arial" w:cs="Arial"/>
              </w:rPr>
              <w:t xml:space="preserve"> </w:t>
            </w:r>
            <w:r>
              <w:rPr>
                <w:rFonts w:ascii="Arial" w:hAnsi="Arial" w:cs="Arial"/>
              </w:rPr>
              <w:t>of the subject informed by current research and scholarship</w:t>
            </w:r>
            <w:r w:rsidRPr="00B669B1">
              <w:rPr>
                <w:rFonts w:ascii="Arial" w:hAnsi="Arial" w:cs="Arial"/>
              </w:rPr>
              <w:t xml:space="preserve">. </w:t>
            </w:r>
            <w:r>
              <w:rPr>
                <w:rFonts w:ascii="Arial" w:hAnsi="Arial" w:cs="Arial"/>
              </w:rPr>
              <w:t>Highly critical</w:t>
            </w:r>
            <w:r w:rsidRPr="00B669B1">
              <w:rPr>
                <w:rFonts w:ascii="Arial" w:hAnsi="Arial" w:cs="Arial"/>
              </w:rPr>
              <w:t xml:space="preserve"> awareness </w:t>
            </w:r>
            <w:r w:rsidRPr="00387205">
              <w:rPr>
                <w:rFonts w:ascii="Arial" w:hAnsi="Arial" w:cs="Arial"/>
              </w:rPr>
              <w:t>of current</w:t>
            </w:r>
            <w:r>
              <w:rPr>
                <w:rFonts w:ascii="Arial" w:hAnsi="Arial" w:cs="Arial"/>
              </w:rPr>
              <w:t xml:space="preserve"> problems and/or new insights. </w:t>
            </w:r>
            <w:r w:rsidRPr="00205056">
              <w:rPr>
                <w:rFonts w:ascii="Arial" w:hAnsi="Arial" w:cs="Arial"/>
              </w:rPr>
              <w:t>A critical, awareness of how the boundaries of knowledge are advanced through research.</w:t>
            </w:r>
          </w:p>
          <w:p w:rsidR="002466CE" w:rsidRPr="00B669B1" w:rsidRDefault="002466CE" w:rsidP="009F1137">
            <w:pPr>
              <w:spacing w:after="120"/>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B669B1" w:rsidRDefault="002466CE" w:rsidP="009F1137">
            <w:pPr>
              <w:spacing w:after="120"/>
              <w:rPr>
                <w:rFonts w:ascii="Arial" w:hAnsi="Arial" w:cs="Arial"/>
              </w:rPr>
            </w:pPr>
            <w:r>
              <w:rPr>
                <w:rFonts w:ascii="Arial" w:hAnsi="Arial" w:cs="Arial"/>
              </w:rPr>
              <w:lastRenderedPageBreak/>
              <w:t>E</w:t>
            </w:r>
            <w:r w:rsidRPr="00387205">
              <w:rPr>
                <w:rFonts w:ascii="Arial" w:hAnsi="Arial" w:cs="Arial"/>
              </w:rPr>
              <w:t xml:space="preserve">xceptional mastery of a </w:t>
            </w:r>
            <w:r w:rsidRPr="00387205">
              <w:rPr>
                <w:rFonts w:ascii="Arial" w:hAnsi="Arial" w:cs="Arial"/>
              </w:rPr>
              <w:lastRenderedPageBreak/>
              <w:t>complex and specialised area of knowledge</w:t>
            </w:r>
            <w:r>
              <w:rPr>
                <w:rFonts w:ascii="Arial" w:hAnsi="Arial" w:cs="Arial"/>
              </w:rPr>
              <w:t>.</w:t>
            </w:r>
            <w:r w:rsidRPr="00387205">
              <w:rPr>
                <w:rFonts w:ascii="Arial" w:hAnsi="Arial" w:cs="Arial"/>
              </w:rPr>
              <w:t xml:space="preserve"> </w:t>
            </w:r>
            <w:r>
              <w:rPr>
                <w:rFonts w:ascii="Arial" w:hAnsi="Arial" w:cs="Arial"/>
              </w:rPr>
              <w:t>An exceptionally</w:t>
            </w:r>
            <w:r w:rsidRPr="00FA521C">
              <w:rPr>
                <w:rFonts w:ascii="Arial" w:hAnsi="Arial" w:cs="Arial"/>
              </w:rPr>
              <w:t xml:space="preserve"> critical awareness of current problems and/or new insights</w:t>
            </w:r>
            <w:r>
              <w:rPr>
                <w:rFonts w:ascii="Arial" w:hAnsi="Arial" w:cs="Arial"/>
              </w:rPr>
              <w:t>. An outstanding</w:t>
            </w:r>
            <w:r w:rsidRPr="00BE0135">
              <w:rPr>
                <w:rFonts w:ascii="Arial" w:hAnsi="Arial" w:cs="Arial"/>
              </w:rPr>
              <w:t xml:space="preserve"> understanding of the </w:t>
            </w:r>
            <w:r>
              <w:rPr>
                <w:rFonts w:ascii="Arial" w:hAnsi="Arial" w:cs="Arial"/>
              </w:rPr>
              <w:t>concepts</w:t>
            </w:r>
            <w:r w:rsidRPr="00BE0135">
              <w:rPr>
                <w:rFonts w:ascii="Arial" w:hAnsi="Arial" w:cs="Arial"/>
              </w:rPr>
              <w:t xml:space="preserve"> of </w:t>
            </w:r>
            <w:r>
              <w:rPr>
                <w:rFonts w:ascii="Arial" w:hAnsi="Arial" w:cs="Arial"/>
              </w:rPr>
              <w:t xml:space="preserve">the subject, well-informed by </w:t>
            </w:r>
            <w:r w:rsidRPr="00BE0135">
              <w:rPr>
                <w:rFonts w:ascii="Arial" w:hAnsi="Arial" w:cs="Arial"/>
              </w:rPr>
              <w:t xml:space="preserve">current research and scholarship. </w:t>
            </w:r>
            <w:r>
              <w:rPr>
                <w:rFonts w:ascii="Arial" w:hAnsi="Arial" w:cs="Arial"/>
              </w:rPr>
              <w:t xml:space="preserve">A critical, sophisticated and nuanced </w:t>
            </w:r>
            <w:r w:rsidRPr="00B669B1">
              <w:rPr>
                <w:rFonts w:ascii="Arial" w:hAnsi="Arial" w:cs="Arial"/>
              </w:rPr>
              <w:t xml:space="preserve">awareness of </w:t>
            </w:r>
            <w:r w:rsidRPr="00FA521C">
              <w:rPr>
                <w:rFonts w:ascii="Arial" w:hAnsi="Arial" w:cs="Arial"/>
              </w:rPr>
              <w:t>how the boundaries of knowledge are advanced through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Pr>
                <w:rFonts w:ascii="Arial" w:eastAsia="Arial" w:hAnsi="Arial" w:cs="Arial"/>
                <w:b/>
                <w:bCs/>
              </w:rPr>
              <w:lastRenderedPageBreak/>
              <w:t>C</w:t>
            </w:r>
            <w:r>
              <w:rPr>
                <w:rFonts w:ascii="Arial" w:eastAsia="Arial" w:hAnsi="Arial" w:cs="Arial"/>
                <w:b/>
                <w:bCs/>
                <w:spacing w:val="1"/>
              </w:rPr>
              <w:t>ogn</w:t>
            </w:r>
            <w:r>
              <w:rPr>
                <w:rFonts w:ascii="Arial" w:eastAsia="Arial" w:hAnsi="Arial" w:cs="Arial"/>
                <w:b/>
                <w:bCs/>
              </w:rPr>
              <w:t>i</w:t>
            </w:r>
            <w:r>
              <w:rPr>
                <w:rFonts w:ascii="Arial" w:eastAsia="Arial" w:hAnsi="Arial" w:cs="Arial"/>
                <w:b/>
                <w:bCs/>
                <w:spacing w:val="1"/>
              </w:rPr>
              <w:t>t</w:t>
            </w:r>
            <w:r>
              <w:rPr>
                <w:rFonts w:ascii="Arial" w:eastAsia="Arial" w:hAnsi="Arial" w:cs="Arial"/>
                <w:b/>
                <w:bCs/>
              </w:rPr>
              <w:t>i</w:t>
            </w:r>
            <w:r>
              <w:rPr>
                <w:rFonts w:ascii="Arial" w:eastAsia="Arial" w:hAnsi="Arial" w:cs="Arial"/>
                <w:b/>
                <w:bCs/>
                <w:spacing w:val="2"/>
              </w:rPr>
              <w:t>v</w:t>
            </w:r>
            <w:r>
              <w:rPr>
                <w:rFonts w:ascii="Arial" w:eastAsia="Arial" w:hAnsi="Arial" w:cs="Arial"/>
                <w:b/>
                <w:bCs/>
              </w:rPr>
              <w:t>e</w:t>
            </w:r>
            <w:r>
              <w:rPr>
                <w:rFonts w:ascii="Arial" w:eastAsia="Arial" w:hAnsi="Arial" w:cs="Arial"/>
                <w:b/>
                <w:bCs/>
                <w:spacing w:val="-10"/>
              </w:rPr>
              <w:t xml:space="preserve"> </w:t>
            </w:r>
            <w:r>
              <w:rPr>
                <w:rFonts w:ascii="Arial" w:eastAsia="Arial" w:hAnsi="Arial" w:cs="Arial"/>
                <w:b/>
                <w:bCs/>
              </w:rPr>
              <w:t>a</w:t>
            </w:r>
            <w:r>
              <w:rPr>
                <w:rFonts w:ascii="Arial" w:eastAsia="Arial" w:hAnsi="Arial" w:cs="Arial"/>
                <w:b/>
                <w:bCs/>
                <w:spacing w:val="1"/>
              </w:rPr>
              <w:t>n</w:t>
            </w:r>
            <w:r>
              <w:rPr>
                <w:rFonts w:ascii="Arial" w:eastAsia="Arial" w:hAnsi="Arial" w:cs="Arial"/>
                <w:b/>
                <w:bCs/>
              </w:rPr>
              <w:t>d i</w:t>
            </w:r>
            <w:r>
              <w:rPr>
                <w:rFonts w:ascii="Arial" w:eastAsia="Arial" w:hAnsi="Arial" w:cs="Arial"/>
                <w:b/>
                <w:bCs/>
                <w:spacing w:val="1"/>
              </w:rPr>
              <w:t>nt</w:t>
            </w:r>
            <w:r>
              <w:rPr>
                <w:rFonts w:ascii="Arial" w:eastAsia="Arial" w:hAnsi="Arial" w:cs="Arial"/>
                <w:b/>
                <w:bCs/>
              </w:rPr>
              <w:t>ellec</w:t>
            </w:r>
            <w:r>
              <w:rPr>
                <w:rFonts w:ascii="Arial" w:eastAsia="Arial" w:hAnsi="Arial" w:cs="Arial"/>
                <w:b/>
                <w:bCs/>
                <w:spacing w:val="1"/>
              </w:rPr>
              <w:t>tu</w:t>
            </w:r>
            <w:r>
              <w:rPr>
                <w:rFonts w:ascii="Arial" w:eastAsia="Arial" w:hAnsi="Arial" w:cs="Arial"/>
                <w:b/>
                <w:bCs/>
              </w:rPr>
              <w:t>al skil</w:t>
            </w:r>
            <w:r>
              <w:rPr>
                <w:rFonts w:ascii="Arial" w:eastAsia="Arial" w:hAnsi="Arial" w:cs="Arial"/>
                <w:b/>
                <w:bCs/>
                <w:spacing w:val="2"/>
              </w:rPr>
              <w:t>l</w:t>
            </w:r>
            <w:r>
              <w:rPr>
                <w:rFonts w:ascii="Arial" w:eastAsia="Arial" w:hAnsi="Arial" w:cs="Arial"/>
                <w:b/>
                <w:bCs/>
              </w:rPr>
              <w:t xml:space="preserve">s </w:t>
            </w:r>
          </w:p>
          <w:p w:rsidR="002466CE" w:rsidRPr="00F65EEE" w:rsidRDefault="002466CE" w:rsidP="009F1137">
            <w:pPr>
              <w:spacing w:before="34" w:line="239" w:lineRule="auto"/>
              <w:ind w:left="108" w:right="-54"/>
              <w:rPr>
                <w:rFonts w:ascii="Arial" w:eastAsia="Arial" w:hAnsi="Arial" w:cs="Arial"/>
                <w:bCs/>
                <w:sz w:val="18"/>
                <w:szCs w:val="18"/>
              </w:rPr>
            </w:pPr>
            <w:r>
              <w:rPr>
                <w:rFonts w:ascii="Arial" w:eastAsia="Arial" w:hAnsi="Arial" w:cs="Arial"/>
                <w:bCs/>
                <w:sz w:val="18"/>
                <w:szCs w:val="18"/>
              </w:rPr>
              <w:t>(Critical</w:t>
            </w:r>
            <w:r w:rsidRPr="00CC4A59">
              <w:rPr>
                <w:rFonts w:ascii="Arial" w:eastAsia="Arial" w:hAnsi="Arial" w:cs="Arial"/>
                <w:bCs/>
                <w:sz w:val="18"/>
                <w:szCs w:val="18"/>
              </w:rPr>
              <w:t xml:space="preserve"> </w:t>
            </w:r>
            <w:r>
              <w:rPr>
                <w:rFonts w:ascii="Arial" w:eastAsia="Arial" w:hAnsi="Arial" w:cs="Arial"/>
                <w:bCs/>
                <w:sz w:val="18"/>
                <w:szCs w:val="18"/>
              </w:rPr>
              <w:t>evaluation of</w:t>
            </w:r>
            <w:r w:rsidRPr="00CC4A59">
              <w:rPr>
                <w:rFonts w:ascii="Arial" w:eastAsia="Arial" w:hAnsi="Arial" w:cs="Arial"/>
                <w:bCs/>
                <w:sz w:val="18"/>
                <w:szCs w:val="18"/>
              </w:rPr>
              <w:t xml:space="preserve"> current research </w:t>
            </w:r>
            <w:r>
              <w:rPr>
                <w:rFonts w:ascii="Arial" w:eastAsia="Arial" w:hAnsi="Arial" w:cs="Arial"/>
                <w:bCs/>
                <w:sz w:val="18"/>
                <w:szCs w:val="18"/>
              </w:rPr>
              <w:t>and</w:t>
            </w:r>
            <w:r w:rsidRPr="00CC4A59">
              <w:rPr>
                <w:rFonts w:ascii="Arial" w:eastAsia="Arial" w:hAnsi="Arial" w:cs="Arial"/>
                <w:bCs/>
                <w:sz w:val="18"/>
                <w:szCs w:val="18"/>
              </w:rPr>
              <w:t xml:space="preserve"> methodologies and develop critiques of them and, where appropriate, to propose new hypotheses</w:t>
            </w:r>
            <w:r>
              <w:rPr>
                <w:rFonts w:ascii="Arial" w:eastAsia="Arial" w:hAnsi="Arial" w:cs="Arial"/>
                <w:bCs/>
                <w:sz w:val="18"/>
                <w:szCs w:val="18"/>
              </w:rPr>
              <w:t xml:space="preserve">; </w:t>
            </w:r>
            <w:r w:rsidRPr="00CC4A59">
              <w:rPr>
                <w:rFonts w:ascii="Arial" w:eastAsia="Arial" w:hAnsi="Arial" w:cs="Arial"/>
                <w:bCs/>
                <w:sz w:val="18"/>
                <w:szCs w:val="18"/>
              </w:rPr>
              <w:t xml:space="preserve">make sound </w:t>
            </w:r>
            <w:r w:rsidRPr="00CC4A59">
              <w:rPr>
                <w:rFonts w:ascii="Arial" w:eastAsia="Arial" w:hAnsi="Arial" w:cs="Arial"/>
                <w:bCs/>
                <w:sz w:val="18"/>
                <w:szCs w:val="18"/>
              </w:rPr>
              <w:lastRenderedPageBreak/>
              <w:t>judgements in the absence of complete data</w:t>
            </w:r>
            <w:r>
              <w:rPr>
                <w:rFonts w:ascii="Arial" w:eastAsia="Arial" w:hAnsi="Arial" w:cs="Arial"/>
                <w:bCs/>
                <w:sz w:val="18"/>
                <w:szCs w:val="18"/>
              </w:rPr>
              <w:t xml:space="preserve">.) </w:t>
            </w:r>
          </w:p>
        </w:tc>
        <w:tc>
          <w:tcPr>
            <w:tcW w:w="1736" w:type="dxa"/>
          </w:tcPr>
          <w:p w:rsidR="002466CE" w:rsidRDefault="002466CE" w:rsidP="009F1137">
            <w:pPr>
              <w:rPr>
                <w:rFonts w:ascii="Arial" w:hAnsi="Arial" w:cs="Arial"/>
              </w:rPr>
            </w:pPr>
            <w:r>
              <w:rPr>
                <w:rFonts w:ascii="Arial" w:hAnsi="Arial" w:cs="Arial"/>
              </w:rPr>
              <w:lastRenderedPageBreak/>
              <w:t>Wholly or almost wholly descriptive work. Little or no evaluation or critique or attempt at a systematic approach</w:t>
            </w:r>
            <w:r w:rsidRPr="00B669B1">
              <w:rPr>
                <w:rFonts w:ascii="Arial" w:hAnsi="Arial" w:cs="Arial"/>
              </w:rPr>
              <w:t>.</w:t>
            </w:r>
          </w:p>
          <w:p w:rsidR="002466CE" w:rsidRDefault="002466CE" w:rsidP="009F1137">
            <w:pPr>
              <w:rPr>
                <w:rFonts w:ascii="Arial" w:hAnsi="Arial" w:cs="Arial"/>
              </w:rPr>
            </w:pPr>
            <w:r>
              <w:rPr>
                <w:rFonts w:ascii="Arial" w:hAnsi="Arial" w:cs="Arial"/>
              </w:rPr>
              <w:t xml:space="preserve">Failure to develop arguments, </w:t>
            </w:r>
            <w:r w:rsidRPr="00B669B1">
              <w:rPr>
                <w:rFonts w:ascii="Arial" w:hAnsi="Arial" w:cs="Arial"/>
              </w:rPr>
              <w:t xml:space="preserve">leading to </w:t>
            </w:r>
            <w:r>
              <w:rPr>
                <w:rFonts w:ascii="Arial" w:hAnsi="Arial" w:cs="Arial"/>
              </w:rPr>
              <w:t>illogical or invalid</w:t>
            </w:r>
            <w:r w:rsidRPr="00B669B1">
              <w:rPr>
                <w:rFonts w:ascii="Arial" w:hAnsi="Arial" w:cs="Arial"/>
              </w:rPr>
              <w:t xml:space="preserve"> </w:t>
            </w:r>
            <w:r>
              <w:rPr>
                <w:rFonts w:ascii="Arial" w:hAnsi="Arial" w:cs="Arial"/>
              </w:rPr>
              <w:lastRenderedPageBreak/>
              <w:t>judgements</w:t>
            </w:r>
            <w:r w:rsidRPr="00B669B1">
              <w:rPr>
                <w:rFonts w:ascii="Arial" w:hAnsi="Arial" w:cs="Arial"/>
              </w:rPr>
              <w:t xml:space="preserve">. Unsubstantiated generalisations, made without use of credible </w:t>
            </w:r>
            <w:r>
              <w:rPr>
                <w:rFonts w:ascii="Arial" w:hAnsi="Arial" w:cs="Arial"/>
              </w:rPr>
              <w:t>evidence</w:t>
            </w:r>
            <w:r w:rsidRPr="00B669B1">
              <w:rPr>
                <w:rFonts w:ascii="Arial" w:hAnsi="Arial" w:cs="Arial"/>
              </w:rPr>
              <w:t>.</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413903">
              <w:rPr>
                <w:rFonts w:ascii="Arial" w:hAnsi="Arial" w:cs="Arial"/>
              </w:rPr>
              <w:lastRenderedPageBreak/>
              <w:t xml:space="preserve">Largely descriptive work, with </w:t>
            </w:r>
            <w:r>
              <w:rPr>
                <w:rFonts w:ascii="Arial" w:hAnsi="Arial" w:cs="Arial"/>
              </w:rPr>
              <w:t>superficial use of critical evaluation of research and methodologies. Absent or weak development of hypotheses</w:t>
            </w:r>
            <w:r w:rsidRPr="00413903">
              <w:rPr>
                <w:rFonts w:ascii="Arial" w:hAnsi="Arial" w:cs="Arial"/>
              </w:rPr>
              <w:t xml:space="preserve"> and judgements</w:t>
            </w:r>
            <w:r>
              <w:rPr>
                <w:rFonts w:ascii="Arial" w:hAnsi="Arial" w:cs="Arial"/>
              </w:rPr>
              <w:t>.</w:t>
            </w:r>
            <w:r w:rsidRPr="00413903">
              <w:rPr>
                <w:rFonts w:ascii="Arial" w:hAnsi="Arial" w:cs="Arial"/>
              </w:rPr>
              <w:t xml:space="preserve"> Inf</w:t>
            </w:r>
            <w:r>
              <w:rPr>
                <w:rFonts w:ascii="Arial" w:hAnsi="Arial" w:cs="Arial"/>
              </w:rPr>
              <w:t xml:space="preserve">ormation accepted uncritically, uses </w:t>
            </w:r>
            <w:r>
              <w:rPr>
                <w:rFonts w:ascii="Arial" w:hAnsi="Arial" w:cs="Arial"/>
              </w:rPr>
              <w:lastRenderedPageBreak/>
              <w:t>g</w:t>
            </w:r>
            <w:r w:rsidRPr="00B669B1">
              <w:rPr>
                <w:rFonts w:ascii="Arial" w:hAnsi="Arial" w:cs="Arial"/>
              </w:rPr>
              <w:t>eneralised statements made with scant evidence</w:t>
            </w:r>
            <w:r w:rsidRPr="00413903">
              <w:rPr>
                <w:rFonts w:ascii="Arial" w:hAnsi="Arial" w:cs="Arial"/>
              </w:rPr>
              <w:t xml:space="preserve"> </w:t>
            </w:r>
            <w:r>
              <w:rPr>
                <w:rFonts w:ascii="Arial" w:hAnsi="Arial" w:cs="Arial"/>
              </w:rPr>
              <w:t>and</w:t>
            </w:r>
            <w:r w:rsidRPr="00413903">
              <w:rPr>
                <w:rFonts w:ascii="Arial" w:hAnsi="Arial" w:cs="Arial"/>
              </w:rPr>
              <w:t xml:space="preserve"> unsubstantiated opinions.</w:t>
            </w:r>
            <w:r>
              <w:rPr>
                <w:rFonts w:ascii="Arial" w:hAnsi="Arial" w:cs="Arial"/>
              </w:rPr>
              <w:t xml:space="preserve"> Ideas</w:t>
            </w:r>
            <w:r w:rsidRPr="00B669B1">
              <w:rPr>
                <w:rFonts w:ascii="Arial" w:hAnsi="Arial" w:cs="Arial"/>
              </w:rPr>
              <w:t xml:space="preserve"> sometimes illogical and contradictory.</w:t>
            </w:r>
          </w:p>
        </w:tc>
        <w:tc>
          <w:tcPr>
            <w:tcW w:w="1736" w:type="dxa"/>
          </w:tcPr>
          <w:p w:rsidR="002466CE" w:rsidRPr="00B669B1" w:rsidRDefault="002466CE" w:rsidP="009F1137">
            <w:pPr>
              <w:rPr>
                <w:rFonts w:ascii="Arial" w:hAnsi="Arial" w:cs="Arial"/>
              </w:rPr>
            </w:pPr>
            <w:r>
              <w:rPr>
                <w:rFonts w:ascii="Arial" w:hAnsi="Arial" w:cs="Arial"/>
              </w:rPr>
              <w:lastRenderedPageBreak/>
              <w:t>Limited</w:t>
            </w:r>
            <w:r w:rsidRPr="00B669B1">
              <w:rPr>
                <w:rFonts w:ascii="Arial" w:hAnsi="Arial" w:cs="Arial"/>
              </w:rPr>
              <w:t xml:space="preserve"> </w:t>
            </w:r>
            <w:r>
              <w:rPr>
                <w:rFonts w:ascii="Arial" w:hAnsi="Arial" w:cs="Arial"/>
              </w:rPr>
              <w:t>attempt at</w:t>
            </w:r>
            <w:r w:rsidRPr="00B669B1">
              <w:rPr>
                <w:rFonts w:ascii="Arial" w:hAnsi="Arial" w:cs="Arial"/>
              </w:rPr>
              <w:t xml:space="preserve"> </w:t>
            </w:r>
            <w:r w:rsidRPr="00F35D89">
              <w:rPr>
                <w:rFonts w:ascii="Arial" w:hAnsi="Arial" w:cs="Arial"/>
              </w:rPr>
              <w:t xml:space="preserve">critical </w:t>
            </w:r>
            <w:r w:rsidRPr="00CA285D">
              <w:rPr>
                <w:rFonts w:ascii="Arial" w:hAnsi="Arial" w:cs="Arial"/>
              </w:rPr>
              <w:t>evaluation</w:t>
            </w:r>
            <w:r>
              <w:rPr>
                <w:rFonts w:ascii="Arial" w:hAnsi="Arial" w:cs="Arial"/>
              </w:rPr>
              <w:t xml:space="preserve">/ </w:t>
            </w:r>
            <w:r w:rsidRPr="00E008BD">
              <w:rPr>
                <w:rFonts w:ascii="Arial" w:hAnsi="Arial" w:cs="Arial"/>
              </w:rPr>
              <w:t>critique of current research and methodologies</w:t>
            </w:r>
            <w:r>
              <w:rPr>
                <w:rFonts w:ascii="Arial" w:hAnsi="Arial" w:cs="Arial"/>
              </w:rPr>
              <w:t>, tending towards description.</w:t>
            </w:r>
          </w:p>
          <w:p w:rsidR="002466CE" w:rsidRDefault="002466CE" w:rsidP="009F1137">
            <w:pPr>
              <w:rPr>
                <w:rFonts w:ascii="Arial" w:hAnsi="Arial" w:cs="Arial"/>
              </w:rPr>
            </w:pPr>
            <w:r>
              <w:rPr>
                <w:rFonts w:ascii="Arial" w:hAnsi="Arial" w:cs="Arial"/>
              </w:rPr>
              <w:t xml:space="preserve">Limited attempt to propose new hypotheses. </w:t>
            </w:r>
            <w:r w:rsidRPr="006373C0">
              <w:rPr>
                <w:rFonts w:ascii="Arial" w:hAnsi="Arial" w:cs="Arial"/>
              </w:rPr>
              <w:t xml:space="preserve">Can deal with complex issues </w:t>
            </w:r>
            <w:r w:rsidRPr="006373C0">
              <w:rPr>
                <w:rFonts w:ascii="Arial" w:hAnsi="Arial" w:cs="Arial"/>
              </w:rPr>
              <w:lastRenderedPageBreak/>
              <w:t xml:space="preserve">but not systematically or creatively. </w:t>
            </w:r>
            <w:r w:rsidRPr="00B669B1">
              <w:rPr>
                <w:rFonts w:ascii="Arial" w:hAnsi="Arial" w:cs="Arial"/>
              </w:rPr>
              <w:t>Some evidence to support</w:t>
            </w:r>
            <w:r>
              <w:rPr>
                <w:rFonts w:ascii="Arial" w:hAnsi="Arial" w:cs="Arial"/>
              </w:rPr>
              <w:t xml:space="preserve"> emerging</w:t>
            </w:r>
            <w:r w:rsidRPr="00B669B1">
              <w:rPr>
                <w:rFonts w:ascii="Arial" w:hAnsi="Arial" w:cs="Arial"/>
              </w:rPr>
              <w:t xml:space="preserve"> </w:t>
            </w:r>
            <w:r w:rsidRPr="00E518DC">
              <w:rPr>
                <w:rFonts w:ascii="Arial" w:hAnsi="Arial" w:cs="Arial"/>
              </w:rPr>
              <w:t>judgements</w:t>
            </w:r>
            <w:r w:rsidRPr="00B669B1">
              <w:rPr>
                <w:rFonts w:ascii="Arial" w:hAnsi="Arial" w:cs="Arial"/>
              </w:rPr>
              <w:t xml:space="preserve"> but </w:t>
            </w:r>
            <w:r>
              <w:rPr>
                <w:rFonts w:ascii="Arial" w:hAnsi="Arial" w:cs="Arial"/>
              </w:rPr>
              <w:t xml:space="preserve">these may be </w:t>
            </w:r>
            <w:r w:rsidRPr="00E518DC">
              <w:rPr>
                <w:rFonts w:ascii="Arial" w:hAnsi="Arial" w:cs="Arial"/>
              </w:rPr>
              <w:t xml:space="preserve">underdeveloped </w:t>
            </w:r>
            <w:r>
              <w:rPr>
                <w:rFonts w:ascii="Arial" w:hAnsi="Arial" w:cs="Arial"/>
              </w:rPr>
              <w:t>or with a little inconsistency / mis-interpretation.</w:t>
            </w:r>
          </w:p>
          <w:p w:rsidR="002466CE" w:rsidRPr="00E518DC" w:rsidRDefault="002466CE" w:rsidP="009F1137">
            <w:pPr>
              <w:rPr>
                <w:rFonts w:ascii="Arial" w:hAnsi="Arial" w:cs="Arial"/>
              </w:rPr>
            </w:pPr>
            <w:r>
              <w:rPr>
                <w:rFonts w:ascii="Arial" w:hAnsi="Arial" w:cs="Arial"/>
              </w:rPr>
              <w:t>May as</w:t>
            </w:r>
            <w:r w:rsidRPr="00E518DC">
              <w:rPr>
                <w:rFonts w:ascii="Arial" w:hAnsi="Arial" w:cs="Arial"/>
              </w:rPr>
              <w:t>s</w:t>
            </w:r>
            <w:r>
              <w:rPr>
                <w:rFonts w:ascii="Arial" w:hAnsi="Arial" w:cs="Arial"/>
              </w:rPr>
              <w:t>ert rather than argue a case.</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Some </w:t>
            </w:r>
            <w:r w:rsidRPr="00E008BD">
              <w:rPr>
                <w:rFonts w:ascii="Arial" w:hAnsi="Arial" w:cs="Arial"/>
              </w:rPr>
              <w:t>critical evaluation/ critique of current research and methodologies</w:t>
            </w:r>
            <w:r>
              <w:rPr>
                <w:rFonts w:ascii="Arial" w:hAnsi="Arial" w:cs="Arial"/>
              </w:rPr>
              <w:t>, though slightly underdeveloped in places</w:t>
            </w:r>
            <w:r w:rsidRPr="00E008BD">
              <w:rPr>
                <w:rFonts w:ascii="Arial" w:hAnsi="Arial" w:cs="Arial"/>
              </w:rPr>
              <w:t xml:space="preserve">, Proposes </w:t>
            </w:r>
            <w:r>
              <w:rPr>
                <w:rFonts w:ascii="Arial" w:hAnsi="Arial" w:cs="Arial"/>
              </w:rPr>
              <w:t xml:space="preserve">adequate but limited </w:t>
            </w:r>
            <w:r w:rsidRPr="00E008BD">
              <w:rPr>
                <w:rFonts w:ascii="Arial" w:hAnsi="Arial" w:cs="Arial"/>
              </w:rPr>
              <w:t>new hypotheses,</w:t>
            </w:r>
            <w:r>
              <w:rPr>
                <w:rFonts w:ascii="Arial" w:hAnsi="Arial" w:cs="Arial"/>
              </w:rPr>
              <w:t xml:space="preserve"> where relevant. </w:t>
            </w:r>
            <w:r>
              <w:rPr>
                <w:rFonts w:ascii="Arial" w:hAnsi="Arial" w:cs="Arial"/>
              </w:rPr>
              <w:lastRenderedPageBreak/>
              <w:t xml:space="preserve">Can deal with complex issues but not fully </w:t>
            </w:r>
            <w:r w:rsidRPr="00E008BD">
              <w:rPr>
                <w:rFonts w:ascii="Arial" w:hAnsi="Arial" w:cs="Arial"/>
              </w:rPr>
              <w:t xml:space="preserve">systematically </w:t>
            </w:r>
            <w:r>
              <w:rPr>
                <w:rFonts w:ascii="Arial" w:hAnsi="Arial" w:cs="Arial"/>
              </w:rPr>
              <w:t>or creatively</w:t>
            </w:r>
            <w:r w:rsidRPr="00E008BD">
              <w:rPr>
                <w:rFonts w:ascii="Arial" w:hAnsi="Arial" w:cs="Arial"/>
              </w:rPr>
              <w:t>. Ability to make judgements based on data (that may be incomplete)</w:t>
            </w:r>
            <w:r>
              <w:rPr>
                <w:rFonts w:ascii="Arial" w:hAnsi="Arial" w:cs="Arial"/>
              </w:rPr>
              <w:t xml:space="preserve"> but with</w:t>
            </w:r>
            <w:r w:rsidRPr="00E008BD">
              <w:rPr>
                <w:rFonts w:ascii="Arial" w:hAnsi="Arial" w:cs="Arial"/>
              </w:rPr>
              <w:t xml:space="preserve"> </w:t>
            </w:r>
            <w:r>
              <w:rPr>
                <w:rFonts w:ascii="Arial" w:hAnsi="Arial" w:cs="Arial"/>
              </w:rPr>
              <w:t>some t</w:t>
            </w:r>
            <w:r w:rsidRPr="00CA285D">
              <w:rPr>
                <w:rFonts w:ascii="Arial" w:hAnsi="Arial" w:cs="Arial"/>
              </w:rPr>
              <w:t>endency to assert/state opinion rather than argue on t</w:t>
            </w:r>
            <w:r>
              <w:rPr>
                <w:rFonts w:ascii="Arial" w:hAnsi="Arial" w:cs="Arial"/>
              </w:rPr>
              <w:t>he basis of reason and evidence.</w:t>
            </w:r>
          </w:p>
        </w:tc>
        <w:tc>
          <w:tcPr>
            <w:tcW w:w="1736" w:type="dxa"/>
            <w:shd w:val="clear" w:color="auto" w:fill="auto"/>
          </w:tcPr>
          <w:p w:rsidR="002466CE" w:rsidRDefault="002466CE" w:rsidP="009F1137">
            <w:pPr>
              <w:rPr>
                <w:rFonts w:ascii="Arial" w:hAnsi="Arial" w:cs="Arial"/>
              </w:rPr>
            </w:pPr>
            <w:r w:rsidRPr="00B669B1">
              <w:rPr>
                <w:rFonts w:ascii="Arial" w:hAnsi="Arial" w:cs="Arial"/>
              </w:rPr>
              <w:lastRenderedPageBreak/>
              <w:t>S</w:t>
            </w:r>
            <w:r>
              <w:rPr>
                <w:rFonts w:ascii="Arial" w:hAnsi="Arial" w:cs="Arial"/>
              </w:rPr>
              <w:t xml:space="preserve">ound </w:t>
            </w:r>
            <w:r w:rsidRPr="0052217E">
              <w:rPr>
                <w:rFonts w:ascii="Arial" w:hAnsi="Arial" w:cs="Arial"/>
              </w:rPr>
              <w:t>critical evaluation/ critique of current research and methodologies, Proposes new hypotheses, where appropriate.</w:t>
            </w:r>
            <w:r>
              <w:rPr>
                <w:rFonts w:ascii="Arial" w:hAnsi="Arial" w:cs="Arial"/>
              </w:rPr>
              <w:t xml:space="preserve"> Can deal with complex issues </w:t>
            </w:r>
            <w:r w:rsidRPr="00E008BD">
              <w:rPr>
                <w:rFonts w:ascii="Arial" w:hAnsi="Arial" w:cs="Arial"/>
              </w:rPr>
              <w:t xml:space="preserve">systematically and </w:t>
            </w:r>
            <w:r>
              <w:rPr>
                <w:rFonts w:ascii="Arial" w:hAnsi="Arial" w:cs="Arial"/>
              </w:rPr>
              <w:t xml:space="preserve">with some </w:t>
            </w:r>
            <w:r>
              <w:rPr>
                <w:rFonts w:ascii="Arial" w:hAnsi="Arial" w:cs="Arial"/>
              </w:rPr>
              <w:lastRenderedPageBreak/>
              <w:t>creativity.</w:t>
            </w:r>
            <w:r w:rsidRPr="00B669B1">
              <w:rPr>
                <w:rFonts w:ascii="Arial" w:hAnsi="Arial" w:cs="Arial"/>
              </w:rPr>
              <w:t xml:space="preserve"> Ability to </w:t>
            </w:r>
            <w:r w:rsidRPr="0052217E">
              <w:rPr>
                <w:rFonts w:ascii="Arial" w:hAnsi="Arial" w:cs="Arial"/>
              </w:rPr>
              <w:t xml:space="preserve">make </w:t>
            </w:r>
            <w:r>
              <w:rPr>
                <w:rFonts w:ascii="Arial" w:hAnsi="Arial" w:cs="Arial"/>
              </w:rPr>
              <w:t>sound judgements</w:t>
            </w:r>
            <w:r w:rsidRPr="0052217E">
              <w:rPr>
                <w:rFonts w:ascii="Arial" w:hAnsi="Arial" w:cs="Arial"/>
              </w:rPr>
              <w:t xml:space="preserve"> </w:t>
            </w:r>
            <w:r>
              <w:rPr>
                <w:rFonts w:ascii="Arial" w:hAnsi="Arial" w:cs="Arial"/>
              </w:rPr>
              <w:t>based on data</w:t>
            </w:r>
            <w:r w:rsidRPr="00B669B1">
              <w:rPr>
                <w:rFonts w:ascii="Arial" w:hAnsi="Arial" w:cs="Arial"/>
              </w:rPr>
              <w:t xml:space="preserve"> </w:t>
            </w:r>
            <w:r w:rsidRPr="00DB052D">
              <w:rPr>
                <w:rFonts w:ascii="Arial" w:hAnsi="Arial" w:cs="Arial"/>
              </w:rPr>
              <w:t>(that may be incomplete)</w:t>
            </w:r>
            <w:r>
              <w:rPr>
                <w:rFonts w:ascii="Arial" w:hAnsi="Arial" w:cs="Arial"/>
              </w:rPr>
              <w:t xml:space="preserve"> </w:t>
            </w:r>
          </w:p>
          <w:p w:rsidR="002466CE"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Pr>
                <w:rFonts w:ascii="Arial" w:hAnsi="Arial" w:cs="Arial"/>
              </w:rPr>
              <w:lastRenderedPageBreak/>
              <w:t xml:space="preserve">Excellent </w:t>
            </w:r>
            <w:r w:rsidRPr="0052217E">
              <w:rPr>
                <w:rFonts w:ascii="Arial" w:hAnsi="Arial" w:cs="Arial"/>
              </w:rPr>
              <w:t xml:space="preserve">critical evaluation/ critique of current research and methodologies, Proposes </w:t>
            </w:r>
            <w:r>
              <w:rPr>
                <w:rFonts w:ascii="Arial" w:hAnsi="Arial" w:cs="Arial"/>
              </w:rPr>
              <w:t>innovative</w:t>
            </w:r>
            <w:r w:rsidRPr="0052217E">
              <w:rPr>
                <w:rFonts w:ascii="Arial" w:hAnsi="Arial" w:cs="Arial"/>
              </w:rPr>
              <w:t xml:space="preserve"> hypotheses, where appropriate. </w:t>
            </w:r>
            <w:r w:rsidRPr="00E008BD">
              <w:rPr>
                <w:rFonts w:ascii="Arial" w:hAnsi="Arial" w:cs="Arial"/>
              </w:rPr>
              <w:t xml:space="preserve">Can </w:t>
            </w:r>
            <w:r>
              <w:rPr>
                <w:rFonts w:ascii="Arial" w:hAnsi="Arial" w:cs="Arial"/>
              </w:rPr>
              <w:t>synthesise</w:t>
            </w:r>
            <w:r w:rsidRPr="00E008BD">
              <w:rPr>
                <w:rFonts w:ascii="Arial" w:hAnsi="Arial" w:cs="Arial"/>
              </w:rPr>
              <w:t xml:space="preserve"> </w:t>
            </w:r>
            <w:r>
              <w:rPr>
                <w:rFonts w:ascii="Arial" w:hAnsi="Arial" w:cs="Arial"/>
              </w:rPr>
              <w:t xml:space="preserve">complex issues </w:t>
            </w:r>
            <w:r w:rsidRPr="00E008BD">
              <w:rPr>
                <w:rFonts w:ascii="Arial" w:hAnsi="Arial" w:cs="Arial"/>
              </w:rPr>
              <w:t xml:space="preserve">systematically </w:t>
            </w:r>
            <w:r w:rsidRPr="00E008BD">
              <w:rPr>
                <w:rFonts w:ascii="Arial" w:hAnsi="Arial" w:cs="Arial"/>
              </w:rPr>
              <w:lastRenderedPageBreak/>
              <w:t xml:space="preserve">and creatively. </w:t>
            </w:r>
            <w:r w:rsidRPr="00B669B1">
              <w:rPr>
                <w:rFonts w:ascii="Arial" w:hAnsi="Arial" w:cs="Arial"/>
              </w:rPr>
              <w:t>Ability to investigate contradictory</w:t>
            </w:r>
            <w:r>
              <w:rPr>
                <w:rFonts w:ascii="Arial" w:hAnsi="Arial" w:cs="Arial"/>
              </w:rPr>
              <w:t xml:space="preserve"> or incomplete</w:t>
            </w:r>
            <w:r w:rsidRPr="00B669B1">
              <w:rPr>
                <w:rFonts w:ascii="Arial" w:hAnsi="Arial" w:cs="Arial"/>
              </w:rPr>
              <w:t xml:space="preserve"> information </w:t>
            </w:r>
            <w:r>
              <w:rPr>
                <w:rFonts w:ascii="Arial" w:hAnsi="Arial" w:cs="Arial"/>
              </w:rPr>
              <w:t>and make s</w:t>
            </w:r>
            <w:r w:rsidRPr="00B669B1">
              <w:rPr>
                <w:rFonts w:ascii="Arial" w:hAnsi="Arial" w:cs="Arial"/>
              </w:rPr>
              <w:t xml:space="preserve">trong, persuasive, </w:t>
            </w:r>
            <w:r w:rsidRPr="00CA285D">
              <w:rPr>
                <w:rFonts w:ascii="Arial" w:hAnsi="Arial" w:cs="Arial"/>
              </w:rPr>
              <w:t>arguments</w:t>
            </w:r>
            <w:r>
              <w:rPr>
                <w:rFonts w:ascii="Arial" w:hAnsi="Arial" w:cs="Arial"/>
              </w:rPr>
              <w:t xml:space="preserve"> </w:t>
            </w:r>
            <w:r w:rsidRPr="00B669B1">
              <w:rPr>
                <w:rFonts w:ascii="Arial" w:hAnsi="Arial" w:cs="Arial"/>
              </w:rPr>
              <w:t xml:space="preserve">and </w:t>
            </w:r>
            <w:r>
              <w:rPr>
                <w:rFonts w:ascii="Arial" w:hAnsi="Arial" w:cs="Arial"/>
              </w:rPr>
              <w:t>sophisticated judgements</w:t>
            </w:r>
            <w:r w:rsidRPr="00B669B1">
              <w:rPr>
                <w:rFonts w:ascii="Arial" w:hAnsi="Arial" w:cs="Arial"/>
              </w:rPr>
              <w:t>.</w:t>
            </w:r>
            <w:r>
              <w:t xml:space="preserve"> </w:t>
            </w: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Exceptional </w:t>
            </w:r>
            <w:r w:rsidRPr="00F35D89">
              <w:rPr>
                <w:rFonts w:ascii="Arial" w:hAnsi="Arial" w:cs="Arial"/>
              </w:rPr>
              <w:t xml:space="preserve">critical </w:t>
            </w:r>
            <w:r>
              <w:rPr>
                <w:rFonts w:ascii="Arial" w:hAnsi="Arial" w:cs="Arial"/>
              </w:rPr>
              <w:t xml:space="preserve">evaluation/ critique </w:t>
            </w:r>
            <w:r w:rsidRPr="00747E6E">
              <w:rPr>
                <w:rFonts w:ascii="Arial" w:hAnsi="Arial" w:cs="Arial"/>
              </w:rPr>
              <w:t>of current research and methodologies</w:t>
            </w:r>
            <w:r>
              <w:rPr>
                <w:rFonts w:ascii="Arial" w:hAnsi="Arial" w:cs="Arial"/>
              </w:rPr>
              <w:t>, Proposes innovative hypotheses, where appropriate</w:t>
            </w:r>
            <w:r w:rsidRPr="00B669B1">
              <w:rPr>
                <w:rFonts w:ascii="Arial" w:hAnsi="Arial" w:cs="Arial"/>
              </w:rPr>
              <w:t>.</w:t>
            </w:r>
            <w:r>
              <w:t xml:space="preserve"> </w:t>
            </w:r>
            <w:r>
              <w:rPr>
                <w:rFonts w:ascii="Arial" w:hAnsi="Arial" w:cs="Arial"/>
              </w:rPr>
              <w:t xml:space="preserve">Exemplary systematic and </w:t>
            </w:r>
            <w:r>
              <w:rPr>
                <w:rFonts w:ascii="Arial" w:hAnsi="Arial" w:cs="Arial"/>
              </w:rPr>
              <w:lastRenderedPageBreak/>
              <w:t>creative synthesis of complex issues</w:t>
            </w:r>
            <w:r w:rsidRPr="00E008BD">
              <w:rPr>
                <w:rFonts w:ascii="Arial" w:hAnsi="Arial" w:cs="Arial"/>
              </w:rPr>
              <w:t xml:space="preserve">. </w:t>
            </w:r>
            <w:r w:rsidRPr="00B669B1">
              <w:rPr>
                <w:rFonts w:ascii="Arial" w:hAnsi="Arial" w:cs="Arial"/>
              </w:rPr>
              <w:t xml:space="preserve"> </w:t>
            </w:r>
          </w:p>
          <w:p w:rsidR="002466CE" w:rsidRPr="00B669B1" w:rsidRDefault="002466CE" w:rsidP="009F1137">
            <w:pPr>
              <w:rPr>
                <w:rFonts w:ascii="Arial" w:hAnsi="Arial" w:cs="Arial"/>
              </w:rPr>
            </w:pPr>
            <w:r w:rsidRPr="002637C7">
              <w:rPr>
                <w:rFonts w:ascii="Arial" w:hAnsi="Arial" w:cs="Arial"/>
              </w:rPr>
              <w:t xml:space="preserve">Ability to investigate contradictory or incomplete information </w:t>
            </w:r>
            <w:r>
              <w:rPr>
                <w:rFonts w:ascii="Arial" w:hAnsi="Arial" w:cs="Arial"/>
              </w:rPr>
              <w:t>and</w:t>
            </w:r>
            <w:r w:rsidRPr="002637C7">
              <w:rPr>
                <w:rFonts w:ascii="Arial" w:hAnsi="Arial" w:cs="Arial"/>
              </w:rPr>
              <w:t xml:space="preserve"> make strong, persuasiv</w:t>
            </w:r>
            <w:r>
              <w:rPr>
                <w:rFonts w:ascii="Arial" w:hAnsi="Arial" w:cs="Arial"/>
              </w:rPr>
              <w:t xml:space="preserve">e, arguments and sophisticated, nuanced, </w:t>
            </w:r>
            <w:r w:rsidRPr="002637C7">
              <w:rPr>
                <w:rFonts w:ascii="Arial" w:hAnsi="Arial" w:cs="Arial"/>
              </w:rPr>
              <w:t>judgements.</w:t>
            </w:r>
            <w:r>
              <w:rPr>
                <w:rFonts w:ascii="Arial" w:hAnsi="Arial" w:cs="Arial"/>
              </w:rPr>
              <w:t xml:space="preserve"> Potential for journal publication or doctoral research.</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Practical skills</w:t>
            </w:r>
          </w:p>
          <w:p w:rsidR="002466CE" w:rsidRPr="00F65EEE" w:rsidRDefault="002466CE" w:rsidP="009F1137">
            <w:pPr>
              <w:spacing w:before="34" w:line="239" w:lineRule="auto"/>
              <w:ind w:left="108" w:right="-54"/>
              <w:rPr>
                <w:rFonts w:ascii="Arial" w:eastAsia="Arial" w:hAnsi="Arial" w:cs="Arial"/>
                <w:b/>
                <w:bCs/>
                <w:sz w:val="18"/>
                <w:szCs w:val="18"/>
              </w:rPr>
            </w:pPr>
            <w:r w:rsidRPr="00F65EEE">
              <w:rPr>
                <w:rFonts w:ascii="Arial" w:eastAsia="Arial" w:hAnsi="Arial" w:cs="Arial"/>
                <w:bCs/>
                <w:sz w:val="18"/>
                <w:szCs w:val="18"/>
              </w:rPr>
              <w:t>(</w:t>
            </w:r>
            <w:r>
              <w:rPr>
                <w:rFonts w:ascii="Arial" w:eastAsia="Arial" w:hAnsi="Arial" w:cs="Arial"/>
                <w:bCs/>
                <w:sz w:val="18"/>
                <w:szCs w:val="18"/>
              </w:rPr>
              <w:t>O</w:t>
            </w:r>
            <w:r w:rsidRPr="00CC4A59">
              <w:rPr>
                <w:rFonts w:ascii="Arial" w:eastAsia="Arial" w:hAnsi="Arial" w:cs="Arial"/>
                <w:bCs/>
                <w:sz w:val="18"/>
                <w:szCs w:val="18"/>
              </w:rPr>
              <w:t>riginality</w:t>
            </w:r>
            <w:r>
              <w:rPr>
                <w:rFonts w:ascii="Arial" w:eastAsia="Arial" w:hAnsi="Arial" w:cs="Arial"/>
                <w:bCs/>
                <w:sz w:val="18"/>
                <w:szCs w:val="18"/>
              </w:rPr>
              <w:t xml:space="preserve"> / creativity</w:t>
            </w:r>
            <w:r w:rsidRPr="00CC4A59">
              <w:rPr>
                <w:rFonts w:ascii="Arial" w:eastAsia="Arial" w:hAnsi="Arial" w:cs="Arial"/>
                <w:bCs/>
                <w:sz w:val="18"/>
                <w:szCs w:val="18"/>
              </w:rPr>
              <w:t xml:space="preserve"> </w:t>
            </w:r>
            <w:r>
              <w:rPr>
                <w:rFonts w:ascii="Arial" w:eastAsia="Arial" w:hAnsi="Arial" w:cs="Arial"/>
                <w:bCs/>
                <w:sz w:val="18"/>
                <w:szCs w:val="18"/>
              </w:rPr>
              <w:t xml:space="preserve">in the application of knowledge, tools and </w:t>
            </w:r>
            <w:r w:rsidRPr="00E07BE3">
              <w:rPr>
                <w:rFonts w:ascii="Arial" w:eastAsia="Arial" w:hAnsi="Arial" w:cs="Arial"/>
                <w:bCs/>
                <w:sz w:val="18"/>
                <w:szCs w:val="18"/>
              </w:rPr>
              <w:t>technique</w:t>
            </w:r>
            <w:r>
              <w:rPr>
                <w:rFonts w:ascii="Arial" w:eastAsia="Arial" w:hAnsi="Arial" w:cs="Arial"/>
                <w:bCs/>
                <w:sz w:val="18"/>
                <w:szCs w:val="18"/>
              </w:rPr>
              <w:t xml:space="preserve">s and </w:t>
            </w:r>
            <w:r w:rsidRPr="00CC4A59">
              <w:rPr>
                <w:rFonts w:ascii="Arial" w:eastAsia="Arial" w:hAnsi="Arial" w:cs="Arial"/>
                <w:bCs/>
                <w:sz w:val="18"/>
                <w:szCs w:val="18"/>
              </w:rPr>
              <w:t>in tackling and solving problems</w:t>
            </w:r>
            <w:r w:rsidRPr="00F65EEE">
              <w:rPr>
                <w:rFonts w:ascii="Arial" w:eastAsia="Arial" w:hAnsi="Arial" w:cs="Arial"/>
                <w:bCs/>
                <w:sz w:val="18"/>
                <w:szCs w:val="18"/>
              </w:rPr>
              <w:t xml:space="preserve"> </w:t>
            </w:r>
            <w:r>
              <w:rPr>
                <w:rFonts w:ascii="Arial" w:eastAsia="Arial" w:hAnsi="Arial" w:cs="Arial"/>
                <w:bCs/>
                <w:sz w:val="18"/>
                <w:szCs w:val="18"/>
              </w:rPr>
              <w:t xml:space="preserve">in complex and unpredictable professional situations; </w:t>
            </w:r>
            <w:r w:rsidRPr="008C06F2">
              <w:rPr>
                <w:rFonts w:ascii="Arial" w:eastAsia="Arial" w:hAnsi="Arial" w:cs="Arial"/>
                <w:bCs/>
                <w:sz w:val="18"/>
                <w:szCs w:val="18"/>
              </w:rPr>
              <w:t xml:space="preserve">practical </w:t>
            </w:r>
            <w:r>
              <w:rPr>
                <w:rFonts w:ascii="Arial" w:eastAsia="Arial" w:hAnsi="Arial" w:cs="Arial"/>
                <w:bCs/>
                <w:sz w:val="18"/>
                <w:szCs w:val="18"/>
              </w:rPr>
              <w:t>use</w:t>
            </w:r>
            <w:r w:rsidRPr="008C06F2">
              <w:rPr>
                <w:rFonts w:ascii="Arial" w:eastAsia="Arial" w:hAnsi="Arial" w:cs="Arial"/>
                <w:bCs/>
                <w:sz w:val="18"/>
                <w:szCs w:val="18"/>
              </w:rPr>
              <w:t xml:space="preserve"> of established techniques of research and enquiry to create and interpret knowledge</w:t>
            </w:r>
            <w:r>
              <w:rPr>
                <w:rFonts w:ascii="Arial" w:eastAsia="Arial" w:hAnsi="Arial" w:cs="Arial"/>
                <w:bCs/>
                <w:sz w:val="18"/>
                <w:szCs w:val="18"/>
              </w:rPr>
              <w:t xml:space="preserve"> in the discipline.)</w:t>
            </w:r>
          </w:p>
        </w:tc>
        <w:tc>
          <w:tcPr>
            <w:tcW w:w="1736" w:type="dxa"/>
          </w:tcPr>
          <w:p w:rsidR="002466CE" w:rsidRPr="00B669B1" w:rsidRDefault="002466CE" w:rsidP="009F1137">
            <w:pPr>
              <w:rPr>
                <w:rFonts w:ascii="Arial" w:hAnsi="Arial" w:cs="Arial"/>
              </w:rPr>
            </w:pPr>
            <w:r w:rsidRPr="00B669B1">
              <w:rPr>
                <w:rFonts w:ascii="Arial" w:hAnsi="Arial" w:cs="Arial"/>
              </w:rPr>
              <w:t>Limited or no use of methods, materials, tools and/or techniques.</w:t>
            </w:r>
          </w:p>
          <w:p w:rsidR="002466CE" w:rsidRDefault="002466CE" w:rsidP="009F1137">
            <w:pPr>
              <w:rPr>
                <w:rFonts w:ascii="Arial" w:hAnsi="Arial" w:cs="Arial"/>
              </w:rPr>
            </w:pPr>
            <w:r w:rsidRPr="00B669B1">
              <w:rPr>
                <w:rFonts w:ascii="Arial" w:hAnsi="Arial" w:cs="Arial"/>
              </w:rPr>
              <w:t>Little or no appreciation of the context of the application.</w:t>
            </w:r>
          </w:p>
          <w:p w:rsidR="002466CE" w:rsidRDefault="002466CE" w:rsidP="009F1137">
            <w:pPr>
              <w:rPr>
                <w:rFonts w:ascii="Arial" w:hAnsi="Arial" w:cs="Arial"/>
              </w:rPr>
            </w:pPr>
            <w:r>
              <w:rPr>
                <w:rFonts w:ascii="Arial" w:hAnsi="Arial" w:cs="Arial"/>
              </w:rPr>
              <w:t>Limited</w:t>
            </w:r>
            <w:r w:rsidRPr="004C2B2B">
              <w:rPr>
                <w:rFonts w:ascii="Arial" w:hAnsi="Arial" w:cs="Arial"/>
              </w:rPr>
              <w:t xml:space="preserve"> understanding of the ap</w:t>
            </w:r>
            <w:r>
              <w:rPr>
                <w:rFonts w:ascii="Arial" w:hAnsi="Arial" w:cs="Arial"/>
              </w:rPr>
              <w:t>plication of theory to practice</w:t>
            </w:r>
            <w:r w:rsidRPr="004C2B2B">
              <w:rPr>
                <w:rFonts w:ascii="Arial" w:hAnsi="Arial" w:cs="Arial"/>
              </w:rPr>
              <w:t xml:space="preserve"> </w:t>
            </w:r>
            <w:r>
              <w:rPr>
                <w:rFonts w:ascii="Arial" w:hAnsi="Arial" w:cs="Arial"/>
              </w:rPr>
              <w:t>or</w:t>
            </w:r>
            <w:r w:rsidRPr="004C2B2B">
              <w:rPr>
                <w:rFonts w:ascii="Arial" w:hAnsi="Arial" w:cs="Arial"/>
              </w:rPr>
              <w:t xml:space="preserve"> </w:t>
            </w:r>
            <w:r>
              <w:rPr>
                <w:rFonts w:ascii="Arial" w:hAnsi="Arial" w:cs="Arial"/>
              </w:rPr>
              <w:t xml:space="preserve">making </w:t>
            </w:r>
            <w:r w:rsidRPr="004C2B2B">
              <w:rPr>
                <w:rFonts w:ascii="Arial" w:hAnsi="Arial" w:cs="Arial"/>
              </w:rPr>
              <w:t>appropriate links between the two</w:t>
            </w:r>
            <w:r>
              <w:rPr>
                <w:rFonts w:ascii="Arial" w:hAnsi="Arial" w:cs="Arial"/>
              </w:rPr>
              <w:t>.</w:t>
            </w:r>
          </w:p>
          <w:p w:rsidR="002466CE" w:rsidRPr="00B669B1" w:rsidRDefault="002466CE" w:rsidP="009F1137">
            <w:pPr>
              <w:rPr>
                <w:rFonts w:ascii="Arial" w:hAnsi="Arial" w:cs="Arial"/>
              </w:rPr>
            </w:pPr>
            <w:r>
              <w:rPr>
                <w:rFonts w:ascii="Arial" w:hAnsi="Arial" w:cs="Arial"/>
              </w:rPr>
              <w:t>Very weak</w:t>
            </w:r>
            <w:r w:rsidRPr="00E91CFC">
              <w:rPr>
                <w:rFonts w:ascii="Arial" w:hAnsi="Arial" w:cs="Arial"/>
              </w:rPr>
              <w:t xml:space="preserve"> problem-solving skills</w:t>
            </w:r>
            <w:r>
              <w:t xml:space="preserve"> </w:t>
            </w:r>
            <w:r w:rsidRPr="00F35D89">
              <w:rPr>
                <w:rFonts w:ascii="Arial" w:hAnsi="Arial" w:cs="Arial"/>
              </w:rPr>
              <w:t xml:space="preserve">in complex and </w:t>
            </w:r>
            <w:r w:rsidRPr="00F35D89">
              <w:rPr>
                <w:rFonts w:ascii="Arial" w:hAnsi="Arial" w:cs="Arial"/>
              </w:rPr>
              <w:lastRenderedPageBreak/>
              <w:t>unpredictable contexts</w:t>
            </w:r>
            <w:r>
              <w:rPr>
                <w:rFonts w:ascii="Arial" w:hAnsi="Arial" w:cs="Arial"/>
              </w:rPr>
              <w:t xml:space="preserve">. </w:t>
            </w:r>
          </w:p>
        </w:tc>
        <w:tc>
          <w:tcPr>
            <w:tcW w:w="1736" w:type="dxa"/>
          </w:tcPr>
          <w:p w:rsidR="002466CE" w:rsidRDefault="002466CE" w:rsidP="009F1137">
            <w:pPr>
              <w:rPr>
                <w:rFonts w:ascii="Arial" w:hAnsi="Arial" w:cs="Arial"/>
              </w:rPr>
            </w:pPr>
            <w:r w:rsidRPr="00B669B1">
              <w:rPr>
                <w:rFonts w:ascii="Arial" w:hAnsi="Arial" w:cs="Arial"/>
              </w:rPr>
              <w:lastRenderedPageBreak/>
              <w:t>Rudimentary application of methods, materials, tools and/or techniques but without consideration and competence. Flawed appreciation of the context of the application.</w:t>
            </w:r>
          </w:p>
          <w:p w:rsidR="002466CE" w:rsidRPr="00B669B1" w:rsidRDefault="002466CE" w:rsidP="009F1137">
            <w:pPr>
              <w:rPr>
                <w:rFonts w:ascii="Arial" w:hAnsi="Arial" w:cs="Arial"/>
              </w:rPr>
            </w:pPr>
            <w:r w:rsidRPr="004C2B2B">
              <w:rPr>
                <w:rFonts w:ascii="Arial" w:hAnsi="Arial" w:cs="Arial"/>
              </w:rPr>
              <w:t xml:space="preserve">Weak understanding of the application of theory to practice, with only occasional evidence of </w:t>
            </w:r>
            <w:r>
              <w:rPr>
                <w:rFonts w:ascii="Arial" w:hAnsi="Arial" w:cs="Arial"/>
              </w:rPr>
              <w:lastRenderedPageBreak/>
              <w:t xml:space="preserve">making </w:t>
            </w:r>
            <w:r w:rsidRPr="004C2B2B">
              <w:rPr>
                <w:rFonts w:ascii="Arial" w:hAnsi="Arial" w:cs="Arial"/>
              </w:rPr>
              <w:t>appropriate links between the two</w:t>
            </w:r>
            <w:r>
              <w:rPr>
                <w:rFonts w:ascii="Arial" w:hAnsi="Arial" w:cs="Arial"/>
              </w:rPr>
              <w:t xml:space="preserve">. Weak problem-solving skills </w:t>
            </w:r>
            <w:r w:rsidRPr="00F35D89">
              <w:rPr>
                <w:rFonts w:ascii="Arial" w:hAnsi="Arial" w:cs="Arial"/>
              </w:rPr>
              <w:t>in complex and unpredictable contexts</w:t>
            </w:r>
            <w:r>
              <w:rPr>
                <w:rFonts w:ascii="Arial" w:hAnsi="Arial" w:cs="Arial"/>
              </w:rPr>
              <w:t xml:space="preserve">. </w:t>
            </w:r>
          </w:p>
          <w:p w:rsidR="002466CE" w:rsidRPr="00B669B1" w:rsidRDefault="002466CE" w:rsidP="009F1137">
            <w:pPr>
              <w:rPr>
                <w:rFonts w:ascii="Arial" w:hAnsi="Arial" w:cs="Arial"/>
              </w:rPr>
            </w:pPr>
          </w:p>
          <w:p w:rsidR="002466CE" w:rsidRPr="00B669B1" w:rsidRDefault="002466CE" w:rsidP="009F1137">
            <w:pPr>
              <w:rPr>
                <w:rFonts w:ascii="Arial" w:hAnsi="Arial" w:cs="Arial"/>
              </w:rPr>
            </w:pP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awareness and mostly </w:t>
            </w:r>
            <w:r>
              <w:rPr>
                <w:rFonts w:ascii="Arial" w:hAnsi="Arial" w:cs="Arial"/>
              </w:rPr>
              <w:t>appropriate application of well-</w:t>
            </w:r>
            <w:r w:rsidRPr="00B669B1">
              <w:rPr>
                <w:rFonts w:ascii="Arial" w:hAnsi="Arial" w:cs="Arial"/>
              </w:rPr>
              <w:t>established methods, materials, tools and/or techniques</w:t>
            </w:r>
            <w:r>
              <w:rPr>
                <w:rFonts w:ascii="Arial" w:hAnsi="Arial" w:cs="Arial"/>
              </w:rPr>
              <w:t>, with occasional errors</w:t>
            </w:r>
            <w:r w:rsidRPr="00B669B1">
              <w:rPr>
                <w:rFonts w:ascii="Arial" w:hAnsi="Arial" w:cs="Arial"/>
              </w:rPr>
              <w:t>.</w:t>
            </w:r>
          </w:p>
          <w:p w:rsidR="002466CE" w:rsidRDefault="002466CE" w:rsidP="009F1137">
            <w:pPr>
              <w:rPr>
                <w:rFonts w:ascii="Arial" w:hAnsi="Arial" w:cs="Arial"/>
              </w:rPr>
            </w:pPr>
            <w:r w:rsidRPr="00B669B1">
              <w:rPr>
                <w:rFonts w:ascii="Arial" w:hAnsi="Arial" w:cs="Arial"/>
              </w:rPr>
              <w:t>Basic appreciation of the context of the application.</w:t>
            </w:r>
            <w:r>
              <w:rPr>
                <w:rFonts w:ascii="Arial" w:hAnsi="Arial" w:cs="Arial"/>
              </w:rPr>
              <w:t xml:space="preserve"> T</w:t>
            </w:r>
            <w:r w:rsidRPr="004C2B2B">
              <w:rPr>
                <w:rFonts w:ascii="Arial" w:hAnsi="Arial" w:cs="Arial"/>
              </w:rPr>
              <w:t xml:space="preserve">heoretical knowledge and understanding applied in practice, but not always making </w:t>
            </w:r>
            <w:r w:rsidRPr="004C2B2B">
              <w:rPr>
                <w:rFonts w:ascii="Arial" w:hAnsi="Arial" w:cs="Arial"/>
              </w:rPr>
              <w:lastRenderedPageBreak/>
              <w:t>logical links between the two</w:t>
            </w:r>
            <w:r>
              <w:rPr>
                <w:rFonts w:ascii="Arial" w:hAnsi="Arial" w:cs="Arial"/>
              </w:rPr>
              <w:t>.</w:t>
            </w:r>
          </w:p>
          <w:p w:rsidR="002466CE" w:rsidRPr="00B669B1" w:rsidRDefault="002466CE" w:rsidP="009F1137">
            <w:pPr>
              <w:rPr>
                <w:rFonts w:ascii="Arial" w:hAnsi="Arial" w:cs="Arial"/>
              </w:rPr>
            </w:pPr>
            <w:r w:rsidRPr="003F205C">
              <w:rPr>
                <w:rFonts w:ascii="Arial" w:hAnsi="Arial" w:cs="Arial"/>
              </w:rPr>
              <w:t xml:space="preserve">Can identify problems and propose </w:t>
            </w:r>
            <w:r>
              <w:rPr>
                <w:rFonts w:ascii="Arial" w:hAnsi="Arial" w:cs="Arial"/>
              </w:rPr>
              <w:t>basic</w:t>
            </w:r>
            <w:r w:rsidRPr="003F205C">
              <w:rPr>
                <w:rFonts w:ascii="Arial" w:hAnsi="Arial" w:cs="Arial"/>
              </w:rPr>
              <w:t xml:space="preserve"> solutions</w:t>
            </w:r>
            <w:r>
              <w:rPr>
                <w:rFonts w:ascii="Arial" w:hAnsi="Arial" w:cs="Arial"/>
              </w:rPr>
              <w:t xml:space="preserve"> without fully appreciating the complexity</w:t>
            </w:r>
            <w:r w:rsidRPr="00F35D89">
              <w:rPr>
                <w:rFonts w:ascii="Arial" w:hAnsi="Arial" w:cs="Arial"/>
              </w:rPr>
              <w:t xml:space="preserve"> </w:t>
            </w:r>
            <w:r>
              <w:rPr>
                <w:rFonts w:ascii="Arial" w:hAnsi="Arial" w:cs="Arial"/>
              </w:rPr>
              <w:t>of</w:t>
            </w:r>
            <w:r w:rsidRPr="00F35D89">
              <w:rPr>
                <w:rFonts w:ascii="Arial" w:hAnsi="Arial" w:cs="Arial"/>
              </w:rPr>
              <w:t xml:space="preserve"> unpredictable contexts</w:t>
            </w:r>
            <w:r w:rsidRPr="003F205C">
              <w:rPr>
                <w:rFonts w:ascii="Arial" w:hAnsi="Arial" w:cs="Arial"/>
              </w:rPr>
              <w:t xml:space="preserve">. </w:t>
            </w:r>
          </w:p>
        </w:tc>
        <w:tc>
          <w:tcPr>
            <w:tcW w:w="1736" w:type="dxa"/>
          </w:tcPr>
          <w:p w:rsidR="002466CE" w:rsidRPr="00B669B1" w:rsidRDefault="002466CE" w:rsidP="009F1137">
            <w:pPr>
              <w:rPr>
                <w:rFonts w:ascii="Arial" w:hAnsi="Arial" w:cs="Arial"/>
              </w:rPr>
            </w:pPr>
            <w:r>
              <w:rPr>
                <w:rFonts w:ascii="Arial" w:hAnsi="Arial" w:cs="Arial"/>
              </w:rPr>
              <w:lastRenderedPageBreak/>
              <w:t xml:space="preserve">An </w:t>
            </w:r>
            <w:r w:rsidRPr="00B669B1">
              <w:rPr>
                <w:rFonts w:ascii="Arial" w:hAnsi="Arial" w:cs="Arial"/>
              </w:rPr>
              <w:t>appropriate application of standard methods, materials, tools and/or techniques.</w:t>
            </w:r>
          </w:p>
          <w:p w:rsidR="002466CE" w:rsidRDefault="002466CE" w:rsidP="009F1137">
            <w:pPr>
              <w:rPr>
                <w:rFonts w:ascii="Arial" w:hAnsi="Arial" w:cs="Arial"/>
              </w:rPr>
            </w:pPr>
            <w:r>
              <w:rPr>
                <w:rFonts w:ascii="Arial" w:hAnsi="Arial" w:cs="Arial"/>
              </w:rPr>
              <w:t xml:space="preserve">Clear </w:t>
            </w:r>
            <w:r w:rsidRPr="00B669B1">
              <w:rPr>
                <w:rFonts w:ascii="Arial" w:hAnsi="Arial" w:cs="Arial"/>
              </w:rPr>
              <w:t xml:space="preserve">appreciation of </w:t>
            </w:r>
            <w:r>
              <w:rPr>
                <w:rFonts w:ascii="Arial" w:hAnsi="Arial" w:cs="Arial"/>
              </w:rPr>
              <w:t xml:space="preserve">the context of the application. </w:t>
            </w:r>
            <w:r w:rsidRPr="002C1DF7">
              <w:rPr>
                <w:rFonts w:ascii="Arial" w:hAnsi="Arial" w:cs="Arial"/>
              </w:rPr>
              <w:t>Mainly consistent, accurate and logical application of theory to practice, making appropriate links between the two</w:t>
            </w:r>
            <w:r>
              <w:rPr>
                <w:rFonts w:ascii="Arial" w:hAnsi="Arial" w:cs="Arial"/>
              </w:rPr>
              <w:t>.</w:t>
            </w:r>
          </w:p>
          <w:p w:rsidR="002466CE" w:rsidRPr="00B669B1" w:rsidRDefault="002466CE" w:rsidP="009F1137">
            <w:pPr>
              <w:rPr>
                <w:rFonts w:ascii="Arial" w:hAnsi="Arial" w:cs="Arial"/>
              </w:rPr>
            </w:pPr>
            <w:r w:rsidRPr="00E91CFC">
              <w:rPr>
                <w:rFonts w:ascii="Arial" w:hAnsi="Arial" w:cs="Arial"/>
              </w:rPr>
              <w:lastRenderedPageBreak/>
              <w:t xml:space="preserve">Can identify problems and propose </w:t>
            </w:r>
            <w:r>
              <w:rPr>
                <w:rFonts w:ascii="Arial" w:hAnsi="Arial" w:cs="Arial"/>
              </w:rPr>
              <w:t xml:space="preserve">mostly </w:t>
            </w:r>
            <w:r w:rsidRPr="00E91CFC">
              <w:rPr>
                <w:rFonts w:ascii="Arial" w:hAnsi="Arial" w:cs="Arial"/>
              </w:rPr>
              <w:t>appropriate solutions</w:t>
            </w:r>
            <w:r>
              <w:rPr>
                <w:rFonts w:ascii="Arial" w:hAnsi="Arial" w:cs="Arial"/>
              </w:rPr>
              <w:t xml:space="preserve"> </w:t>
            </w:r>
            <w:r w:rsidRPr="00F35D89">
              <w:rPr>
                <w:rFonts w:ascii="Arial" w:hAnsi="Arial" w:cs="Arial"/>
              </w:rPr>
              <w:t>in complex and unpredictable contexts</w:t>
            </w:r>
            <w:r>
              <w:rPr>
                <w:rFonts w:ascii="Arial" w:hAnsi="Arial" w:cs="Arial"/>
              </w:rPr>
              <w:t>, with elements of originality.</w:t>
            </w:r>
          </w:p>
        </w:tc>
        <w:tc>
          <w:tcPr>
            <w:tcW w:w="1736" w:type="dxa"/>
            <w:shd w:val="clear" w:color="auto" w:fill="auto"/>
          </w:tcPr>
          <w:p w:rsidR="002466CE" w:rsidRPr="00B669B1" w:rsidRDefault="002466CE" w:rsidP="009F1137">
            <w:pPr>
              <w:rPr>
                <w:rFonts w:ascii="Arial" w:hAnsi="Arial" w:cs="Arial"/>
              </w:rPr>
            </w:pPr>
            <w:r w:rsidRPr="00B669B1">
              <w:rPr>
                <w:rFonts w:ascii="Arial" w:hAnsi="Arial" w:cs="Arial"/>
              </w:rPr>
              <w:lastRenderedPageBreak/>
              <w:t>A very good application of a range of methods, materials, tools and/or techniques.</w:t>
            </w:r>
          </w:p>
          <w:p w:rsidR="002466CE" w:rsidRPr="00B669B1" w:rsidRDefault="002466CE" w:rsidP="009F1137">
            <w:pPr>
              <w:rPr>
                <w:rFonts w:ascii="Arial" w:hAnsi="Arial" w:cs="Arial"/>
              </w:rPr>
            </w:pPr>
            <w:r w:rsidRPr="00B669B1">
              <w:rPr>
                <w:rFonts w:ascii="Arial" w:hAnsi="Arial" w:cs="Arial"/>
              </w:rPr>
              <w:t xml:space="preserve">Very good consideration of the context of the application, with perceptive </w:t>
            </w:r>
            <w:r>
              <w:rPr>
                <w:rFonts w:ascii="Arial" w:hAnsi="Arial" w:cs="Arial"/>
              </w:rPr>
              <w:t>insights. Can identify problems and propose appropriate solutions</w:t>
            </w:r>
            <w:r>
              <w:t xml:space="preserve"> </w:t>
            </w:r>
            <w:r w:rsidRPr="00F35D89">
              <w:rPr>
                <w:rFonts w:ascii="Arial" w:hAnsi="Arial" w:cs="Arial"/>
              </w:rPr>
              <w:t>in complex and unpredictable contexts</w:t>
            </w:r>
            <w:r>
              <w:rPr>
                <w:rFonts w:ascii="Arial" w:hAnsi="Arial" w:cs="Arial"/>
              </w:rPr>
              <w:t>.</w:t>
            </w:r>
          </w:p>
          <w:p w:rsidR="002466CE" w:rsidRPr="00B669B1" w:rsidRDefault="002466CE" w:rsidP="009F1137">
            <w:pPr>
              <w:rPr>
                <w:rFonts w:ascii="Arial" w:hAnsi="Arial" w:cs="Arial"/>
              </w:rPr>
            </w:pPr>
            <w:r w:rsidRPr="00B669B1">
              <w:rPr>
                <w:rFonts w:ascii="Arial" w:hAnsi="Arial" w:cs="Arial"/>
              </w:rPr>
              <w:lastRenderedPageBreak/>
              <w:t xml:space="preserve">Evidence of </w:t>
            </w:r>
            <w:r>
              <w:rPr>
                <w:rFonts w:ascii="Arial" w:hAnsi="Arial" w:cs="Arial"/>
              </w:rPr>
              <w:t>originality</w:t>
            </w:r>
            <w:r w:rsidRPr="00B669B1">
              <w:rPr>
                <w:rFonts w:ascii="Arial" w:hAnsi="Arial" w:cs="Arial"/>
              </w:rPr>
              <w:t xml:space="preserve"> and creativity. </w:t>
            </w:r>
          </w:p>
        </w:tc>
        <w:tc>
          <w:tcPr>
            <w:tcW w:w="1736" w:type="dxa"/>
          </w:tcPr>
          <w:p w:rsidR="002466CE" w:rsidRPr="00B669B1" w:rsidRDefault="002466CE" w:rsidP="009F1137">
            <w:pPr>
              <w:rPr>
                <w:rFonts w:ascii="Arial" w:hAnsi="Arial" w:cs="Arial"/>
              </w:rPr>
            </w:pPr>
            <w:r w:rsidRPr="00B669B1">
              <w:rPr>
                <w:rFonts w:ascii="Arial" w:hAnsi="Arial" w:cs="Arial"/>
              </w:rPr>
              <w:lastRenderedPageBreak/>
              <w:t xml:space="preserve">An advanced application of </w:t>
            </w:r>
            <w:r>
              <w:rPr>
                <w:rFonts w:ascii="Arial" w:hAnsi="Arial" w:cs="Arial"/>
              </w:rPr>
              <w:t xml:space="preserve">knowledge, </w:t>
            </w:r>
            <w:r w:rsidRPr="00B669B1">
              <w:rPr>
                <w:rFonts w:ascii="Arial" w:hAnsi="Arial" w:cs="Arial"/>
              </w:rPr>
              <w:t>methods, materials, tools and/or techniques.</w:t>
            </w:r>
          </w:p>
          <w:p w:rsidR="002466CE" w:rsidRPr="00B669B1" w:rsidRDefault="002466CE" w:rsidP="009F1137">
            <w:pPr>
              <w:rPr>
                <w:rFonts w:ascii="Arial" w:hAnsi="Arial" w:cs="Arial"/>
              </w:rPr>
            </w:pPr>
            <w:r w:rsidRPr="00B669B1">
              <w:rPr>
                <w:rFonts w:ascii="Arial" w:hAnsi="Arial" w:cs="Arial"/>
              </w:rPr>
              <w:t xml:space="preserve">The context of the application is well considered, </w:t>
            </w:r>
            <w:r>
              <w:rPr>
                <w:rFonts w:ascii="Arial" w:hAnsi="Arial" w:cs="Arial"/>
              </w:rPr>
              <w:t>and insightful</w:t>
            </w:r>
            <w:r w:rsidRPr="00B669B1">
              <w:rPr>
                <w:rFonts w:ascii="Arial" w:hAnsi="Arial" w:cs="Arial"/>
              </w:rPr>
              <w:t>.</w:t>
            </w:r>
          </w:p>
          <w:p w:rsidR="002466CE" w:rsidRPr="00885BD7" w:rsidRDefault="002466CE" w:rsidP="009F1137">
            <w:pPr>
              <w:rPr>
                <w:rFonts w:ascii="Arial" w:hAnsi="Arial" w:cs="Arial"/>
              </w:rPr>
            </w:pPr>
            <w:r w:rsidRPr="00E91CFC">
              <w:rPr>
                <w:rFonts w:ascii="Arial" w:hAnsi="Arial" w:cs="Arial"/>
              </w:rPr>
              <w:t xml:space="preserve">Can identify complex problems and propose </w:t>
            </w:r>
            <w:r>
              <w:rPr>
                <w:rFonts w:ascii="Arial" w:hAnsi="Arial" w:cs="Arial"/>
              </w:rPr>
              <w:t>excellent</w:t>
            </w:r>
            <w:r w:rsidRPr="00E91CFC">
              <w:rPr>
                <w:rFonts w:ascii="Arial" w:hAnsi="Arial" w:cs="Arial"/>
              </w:rPr>
              <w:t xml:space="preserve"> solutions. </w:t>
            </w:r>
            <w:r>
              <w:t>A</w:t>
            </w:r>
            <w:r w:rsidRPr="00885BD7">
              <w:rPr>
                <w:rFonts w:ascii="Arial" w:hAnsi="Arial" w:cs="Arial"/>
              </w:rPr>
              <w:t xml:space="preserve">n </w:t>
            </w:r>
            <w:r>
              <w:rPr>
                <w:rFonts w:ascii="Arial" w:hAnsi="Arial" w:cs="Arial"/>
              </w:rPr>
              <w:t>excellent</w:t>
            </w:r>
            <w:r w:rsidRPr="00885BD7">
              <w:rPr>
                <w:rFonts w:ascii="Arial" w:hAnsi="Arial" w:cs="Arial"/>
              </w:rPr>
              <w:t xml:space="preserve"> grasp of techniques applicable to own research or </w:t>
            </w:r>
            <w:r w:rsidRPr="00885BD7">
              <w:rPr>
                <w:rFonts w:ascii="Arial" w:hAnsi="Arial" w:cs="Arial"/>
              </w:rPr>
              <w:lastRenderedPageBreak/>
              <w:t>advanced scholarship</w:t>
            </w:r>
            <w:r>
              <w:rPr>
                <w:rFonts w:ascii="Arial" w:hAnsi="Arial" w:cs="Arial"/>
              </w:rPr>
              <w:t>.</w:t>
            </w:r>
          </w:p>
          <w:p w:rsidR="002466CE" w:rsidRPr="00B669B1" w:rsidRDefault="002466CE" w:rsidP="009F1137">
            <w:pPr>
              <w:rPr>
                <w:rFonts w:ascii="Arial" w:hAnsi="Arial" w:cs="Arial"/>
              </w:rPr>
            </w:pPr>
            <w:r>
              <w:rPr>
                <w:rFonts w:ascii="Arial" w:hAnsi="Arial" w:cs="Arial"/>
              </w:rPr>
              <w:t>S</w:t>
            </w:r>
            <w:r w:rsidRPr="00885BD7">
              <w:rPr>
                <w:rFonts w:ascii="Arial" w:hAnsi="Arial" w:cs="Arial"/>
              </w:rPr>
              <w:t>hows originality in application of knowledge</w:t>
            </w:r>
            <w:r>
              <w:rPr>
                <w:rFonts w:ascii="Arial" w:hAnsi="Arial" w:cs="Arial"/>
              </w:rPr>
              <w:t xml:space="preserve"> and techniques</w:t>
            </w:r>
            <w:r w:rsidRPr="00885BD7">
              <w:rPr>
                <w:rFonts w:ascii="Arial" w:hAnsi="Arial" w:cs="Arial"/>
              </w:rPr>
              <w:t>, and of how established techniques of enquiry create and interpret knowledge in the discipline</w:t>
            </w:r>
            <w:r>
              <w:rPr>
                <w:rFonts w:ascii="Arial" w:hAnsi="Arial" w:cs="Arial"/>
              </w:rPr>
              <w:t>.</w:t>
            </w:r>
          </w:p>
        </w:tc>
        <w:tc>
          <w:tcPr>
            <w:tcW w:w="1736" w:type="dxa"/>
          </w:tcPr>
          <w:p w:rsidR="002466CE" w:rsidRDefault="002466CE" w:rsidP="009F1137">
            <w:pPr>
              <w:rPr>
                <w:rFonts w:ascii="Arial" w:hAnsi="Arial" w:cs="Arial"/>
              </w:rPr>
            </w:pPr>
            <w:r>
              <w:rPr>
                <w:rFonts w:ascii="Arial" w:hAnsi="Arial" w:cs="Arial"/>
              </w:rPr>
              <w:lastRenderedPageBreak/>
              <w:t>Exceptional</w:t>
            </w:r>
            <w:r w:rsidRPr="00B669B1">
              <w:rPr>
                <w:rFonts w:ascii="Arial" w:hAnsi="Arial" w:cs="Arial"/>
              </w:rPr>
              <w:t xml:space="preserve"> application skills</w:t>
            </w:r>
            <w:r>
              <w:rPr>
                <w:rFonts w:ascii="Arial" w:hAnsi="Arial" w:cs="Arial"/>
              </w:rPr>
              <w:t xml:space="preserve"> in complex, unpredictable, contexts, </w:t>
            </w:r>
            <w:r w:rsidRPr="002C1DF7">
              <w:rPr>
                <w:rFonts w:ascii="Arial" w:hAnsi="Arial" w:cs="Arial"/>
              </w:rPr>
              <w:t>drawing skilfully on the latest research within the discipline.</w:t>
            </w:r>
            <w:r w:rsidRPr="00B669B1">
              <w:rPr>
                <w:rFonts w:ascii="Arial" w:hAnsi="Arial" w:cs="Arial"/>
              </w:rPr>
              <w:t xml:space="preserve"> </w:t>
            </w:r>
            <w:r w:rsidRPr="00E91CFC">
              <w:rPr>
                <w:rFonts w:ascii="Arial" w:hAnsi="Arial" w:cs="Arial"/>
              </w:rPr>
              <w:t xml:space="preserve">Can identify complex problems and propose </w:t>
            </w:r>
            <w:r>
              <w:rPr>
                <w:rFonts w:ascii="Arial" w:hAnsi="Arial" w:cs="Arial"/>
              </w:rPr>
              <w:t>sophisticated, original</w:t>
            </w:r>
            <w:r w:rsidRPr="00E91CFC">
              <w:rPr>
                <w:rFonts w:ascii="Arial" w:hAnsi="Arial" w:cs="Arial"/>
              </w:rPr>
              <w:t xml:space="preserve"> solutions.</w:t>
            </w:r>
            <w:r>
              <w:rPr>
                <w:rFonts w:ascii="Arial" w:hAnsi="Arial" w:cs="Arial"/>
              </w:rPr>
              <w:t xml:space="preserve"> </w:t>
            </w:r>
          </w:p>
          <w:p w:rsidR="002466CE" w:rsidRPr="00885BD7" w:rsidRDefault="002466CE" w:rsidP="009F1137">
            <w:pPr>
              <w:rPr>
                <w:rFonts w:ascii="Arial" w:hAnsi="Arial" w:cs="Arial"/>
              </w:rPr>
            </w:pPr>
            <w:r w:rsidRPr="00885BD7">
              <w:rPr>
                <w:rFonts w:ascii="Arial" w:hAnsi="Arial" w:cs="Arial"/>
              </w:rPr>
              <w:t xml:space="preserve">An </w:t>
            </w:r>
            <w:r>
              <w:rPr>
                <w:rFonts w:ascii="Arial" w:hAnsi="Arial" w:cs="Arial"/>
              </w:rPr>
              <w:t>outstanding</w:t>
            </w:r>
            <w:r w:rsidRPr="00885BD7">
              <w:rPr>
                <w:rFonts w:ascii="Arial" w:hAnsi="Arial" w:cs="Arial"/>
              </w:rPr>
              <w:t xml:space="preserve"> </w:t>
            </w:r>
            <w:r>
              <w:rPr>
                <w:rFonts w:ascii="Arial" w:hAnsi="Arial" w:cs="Arial"/>
              </w:rPr>
              <w:t>application</w:t>
            </w:r>
            <w:r w:rsidRPr="00885BD7">
              <w:rPr>
                <w:rFonts w:ascii="Arial" w:hAnsi="Arial" w:cs="Arial"/>
              </w:rPr>
              <w:t xml:space="preserve"> of techniques applicable to own research or </w:t>
            </w:r>
            <w:r w:rsidRPr="00885BD7">
              <w:rPr>
                <w:rFonts w:ascii="Arial" w:hAnsi="Arial" w:cs="Arial"/>
              </w:rPr>
              <w:lastRenderedPageBreak/>
              <w:t>advanced scholarship.</w:t>
            </w:r>
          </w:p>
          <w:p w:rsidR="002466CE" w:rsidRPr="00B669B1" w:rsidRDefault="002466CE" w:rsidP="009F1137">
            <w:pPr>
              <w:rPr>
                <w:rFonts w:ascii="Arial" w:hAnsi="Arial" w:cs="Arial"/>
              </w:rPr>
            </w:pPr>
            <w:r w:rsidRPr="00885BD7">
              <w:rPr>
                <w:rFonts w:ascii="Arial" w:hAnsi="Arial" w:cs="Arial"/>
              </w:rPr>
              <w:t>Shows originality in application of knowledge and techniques, and of how established techniques of enquiry create and interp</w:t>
            </w:r>
            <w:r>
              <w:rPr>
                <w:rFonts w:ascii="Arial" w:hAnsi="Arial" w:cs="Arial"/>
              </w:rPr>
              <w:t>ret knowledge in the discipline with</w:t>
            </w:r>
            <w:r w:rsidRPr="00B669B1">
              <w:rPr>
                <w:rFonts w:ascii="Arial" w:hAnsi="Arial" w:cs="Arial"/>
              </w:rPr>
              <w:t xml:space="preserve"> </w:t>
            </w:r>
            <w:r>
              <w:rPr>
                <w:rFonts w:ascii="Arial" w:hAnsi="Arial" w:cs="Arial"/>
              </w:rPr>
              <w:t>a</w:t>
            </w:r>
            <w:r w:rsidRPr="00B669B1">
              <w:rPr>
                <w:rFonts w:ascii="Arial" w:hAnsi="Arial" w:cs="Arial"/>
              </w:rPr>
              <w:t>ssimilation and development of cutting edge processes and techniques.</w:t>
            </w:r>
          </w:p>
        </w:tc>
      </w:tr>
      <w:tr w:rsidR="002466CE" w:rsidRPr="00D9771E" w:rsidTr="009F1137">
        <w:tc>
          <w:tcPr>
            <w:tcW w:w="1735" w:type="dxa"/>
            <w:shd w:val="clear" w:color="auto" w:fill="95B3D7" w:themeFill="accent1" w:themeFillTint="99"/>
          </w:tcPr>
          <w:p w:rsidR="002466CE" w:rsidRDefault="002466CE" w:rsidP="009F1137">
            <w:pPr>
              <w:spacing w:before="34" w:line="239" w:lineRule="auto"/>
              <w:ind w:left="108" w:right="-54"/>
              <w:rPr>
                <w:rFonts w:ascii="Arial" w:eastAsia="Arial" w:hAnsi="Arial" w:cs="Arial"/>
                <w:b/>
                <w:bCs/>
              </w:rPr>
            </w:pPr>
            <w:r w:rsidRPr="00011FB7">
              <w:rPr>
                <w:rFonts w:ascii="Arial" w:eastAsia="Arial" w:hAnsi="Arial" w:cs="Arial"/>
                <w:b/>
                <w:bCs/>
              </w:rPr>
              <w:lastRenderedPageBreak/>
              <w:t xml:space="preserve">Transferable skills for </w:t>
            </w:r>
            <w:r>
              <w:rPr>
                <w:rFonts w:ascii="Arial" w:eastAsia="Arial" w:hAnsi="Arial" w:cs="Arial"/>
                <w:b/>
                <w:bCs/>
              </w:rPr>
              <w:t xml:space="preserve">life and </w:t>
            </w:r>
            <w:r w:rsidRPr="00011FB7">
              <w:rPr>
                <w:rFonts w:ascii="Arial" w:eastAsia="Arial" w:hAnsi="Arial" w:cs="Arial"/>
                <w:b/>
                <w:bCs/>
              </w:rPr>
              <w:t>professional practice</w:t>
            </w:r>
          </w:p>
          <w:p w:rsidR="002466CE" w:rsidRPr="00F65EEE" w:rsidRDefault="002466CE" w:rsidP="002466CE">
            <w:pPr>
              <w:spacing w:before="34" w:line="239" w:lineRule="auto"/>
              <w:ind w:left="108" w:right="-54"/>
              <w:rPr>
                <w:rFonts w:ascii="Arial" w:eastAsia="Arial" w:hAnsi="Arial" w:cs="Arial"/>
                <w:b/>
                <w:bCs/>
                <w:sz w:val="18"/>
                <w:szCs w:val="18"/>
              </w:rPr>
            </w:pPr>
            <w:r w:rsidRPr="00F65EEE">
              <w:rPr>
                <w:rFonts w:ascii="Arial" w:hAnsi="Arial" w:cs="Arial"/>
                <w:sz w:val="18"/>
                <w:szCs w:val="18"/>
              </w:rPr>
              <w:t>(</w:t>
            </w:r>
            <w:r w:rsidRPr="004C2B2B">
              <w:rPr>
                <w:rFonts w:ascii="Arial" w:hAnsi="Arial" w:cs="Arial"/>
                <w:sz w:val="18"/>
                <w:szCs w:val="18"/>
              </w:rPr>
              <w:t xml:space="preserve">Exercise of </w:t>
            </w:r>
            <w:r>
              <w:rPr>
                <w:rFonts w:ascii="Arial" w:hAnsi="Arial" w:cs="Arial"/>
                <w:sz w:val="18"/>
                <w:szCs w:val="18"/>
              </w:rPr>
              <w:t xml:space="preserve">self-direction, autonomy </w:t>
            </w:r>
            <w:r w:rsidRPr="004C2B2B">
              <w:rPr>
                <w:rFonts w:ascii="Arial" w:hAnsi="Arial" w:cs="Arial"/>
                <w:sz w:val="18"/>
                <w:szCs w:val="18"/>
              </w:rPr>
              <w:t>and personal responsibility</w:t>
            </w:r>
            <w:r>
              <w:rPr>
                <w:rFonts w:ascii="Arial" w:hAnsi="Arial" w:cs="Arial"/>
                <w:sz w:val="18"/>
                <w:szCs w:val="18"/>
              </w:rPr>
              <w:t>; plan and implement tasks at a professional level; independent learning;</w:t>
            </w:r>
            <w:r w:rsidRPr="004C2B2B">
              <w:rPr>
                <w:rFonts w:ascii="Arial" w:hAnsi="Arial" w:cs="Arial"/>
                <w:sz w:val="18"/>
                <w:szCs w:val="18"/>
              </w:rPr>
              <w:t xml:space="preserve"> </w:t>
            </w:r>
            <w:r w:rsidRPr="00F65EEE">
              <w:rPr>
                <w:rFonts w:ascii="Arial" w:hAnsi="Arial" w:cs="Arial"/>
                <w:sz w:val="18"/>
                <w:szCs w:val="18"/>
              </w:rPr>
              <w:t>use appropriate media to communicate</w:t>
            </w:r>
            <w:r>
              <w:rPr>
                <w:rFonts w:ascii="Arial" w:hAnsi="Arial" w:cs="Arial"/>
                <w:sz w:val="18"/>
                <w:szCs w:val="18"/>
              </w:rPr>
              <w:t xml:space="preserve"> effectively</w:t>
            </w:r>
            <w:r>
              <w:t xml:space="preserve"> </w:t>
            </w:r>
            <w:r>
              <w:rPr>
                <w:rFonts w:ascii="Arial" w:hAnsi="Arial" w:cs="Arial"/>
                <w:sz w:val="18"/>
                <w:szCs w:val="18"/>
              </w:rPr>
              <w:t xml:space="preserve">and professionally </w:t>
            </w:r>
            <w:r w:rsidRPr="002B576B">
              <w:rPr>
                <w:rFonts w:ascii="Arial" w:hAnsi="Arial" w:cs="Arial"/>
                <w:sz w:val="18"/>
                <w:szCs w:val="18"/>
              </w:rPr>
              <w:t xml:space="preserve">to </w:t>
            </w:r>
            <w:r>
              <w:rPr>
                <w:rFonts w:ascii="Arial" w:hAnsi="Arial" w:cs="Arial"/>
                <w:sz w:val="18"/>
                <w:szCs w:val="18"/>
              </w:rPr>
              <w:t>a variety of audiences;</w:t>
            </w:r>
            <w:r w:rsidRPr="00F65EEE">
              <w:rPr>
                <w:rFonts w:ascii="Arial" w:hAnsi="Arial" w:cs="Arial"/>
                <w:sz w:val="18"/>
                <w:szCs w:val="18"/>
              </w:rPr>
              <w:t xml:space="preserve"> </w:t>
            </w:r>
            <w:r>
              <w:rPr>
                <w:rFonts w:ascii="Arial" w:hAnsi="Arial" w:cs="Arial"/>
                <w:sz w:val="18"/>
                <w:szCs w:val="18"/>
              </w:rPr>
              <w:t xml:space="preserve">fluency of expression; systematic </w:t>
            </w:r>
            <w:r>
              <w:rPr>
                <w:rFonts w:ascii="Arial" w:hAnsi="Arial" w:cs="Arial"/>
                <w:sz w:val="18"/>
                <w:szCs w:val="18"/>
              </w:rPr>
              <w:lastRenderedPageBreak/>
              <w:t xml:space="preserve">approach; </w:t>
            </w:r>
            <w:r w:rsidRPr="00F65EEE">
              <w:rPr>
                <w:rFonts w:ascii="Arial" w:hAnsi="Arial" w:cs="Arial"/>
                <w:sz w:val="18"/>
                <w:szCs w:val="18"/>
              </w:rPr>
              <w:t>clarity and effectiveness in presentation and organisation.)</w:t>
            </w:r>
          </w:p>
        </w:tc>
        <w:tc>
          <w:tcPr>
            <w:tcW w:w="1736" w:type="dxa"/>
            <w:tcBorders>
              <w:top w:val="single" w:sz="4" w:space="0" w:color="auto"/>
              <w:left w:val="single" w:sz="4" w:space="0" w:color="auto"/>
              <w:bottom w:val="single" w:sz="4" w:space="0" w:color="auto"/>
              <w:right w:val="dashed" w:sz="4" w:space="0" w:color="auto"/>
            </w:tcBorders>
          </w:tcPr>
          <w:p w:rsidR="002466CE" w:rsidRPr="00E07BE3" w:rsidRDefault="002466CE" w:rsidP="009F1137">
            <w:pPr>
              <w:rPr>
                <w:rFonts w:ascii="Arial" w:hAnsi="Arial" w:cs="Arial"/>
              </w:rPr>
            </w:pPr>
            <w:r>
              <w:rPr>
                <w:rFonts w:ascii="Arial" w:hAnsi="Arial" w:cs="Arial"/>
              </w:rPr>
              <w:lastRenderedPageBreak/>
              <w:t>Communication medium</w:t>
            </w:r>
            <w:r w:rsidRPr="00E07BE3">
              <w:rPr>
                <w:rFonts w:ascii="Arial" w:hAnsi="Arial" w:cs="Arial"/>
              </w:rPr>
              <w:t xml:space="preserve"> is inappropriate or misapplied.</w:t>
            </w:r>
          </w:p>
          <w:p w:rsidR="002466CE" w:rsidRPr="00E07BE3" w:rsidRDefault="002466CE" w:rsidP="009F1137">
            <w:pPr>
              <w:rPr>
                <w:rFonts w:ascii="Arial" w:hAnsi="Arial" w:cs="Arial"/>
              </w:rPr>
            </w:pPr>
            <w:r w:rsidRPr="00E07BE3">
              <w:rPr>
                <w:rFonts w:ascii="Arial" w:hAnsi="Arial" w:cs="Arial"/>
              </w:rPr>
              <w:t>Work is poorly structured</w:t>
            </w:r>
            <w:r>
              <w:rPr>
                <w:rFonts w:ascii="Arial" w:hAnsi="Arial" w:cs="Arial"/>
              </w:rPr>
              <w:t>, disorganised</w:t>
            </w:r>
            <w:r w:rsidRPr="00E07BE3">
              <w:rPr>
                <w:rFonts w:ascii="Arial" w:hAnsi="Arial" w:cs="Arial"/>
              </w:rPr>
              <w:t xml:space="preserve"> and/or </w:t>
            </w:r>
            <w:r w:rsidRPr="00ED3ABD">
              <w:rPr>
                <w:rFonts w:ascii="Arial" w:hAnsi="Arial" w:cs="Arial"/>
              </w:rPr>
              <w:t xml:space="preserve">confusingly expressed. Very </w:t>
            </w:r>
            <w:r>
              <w:rPr>
                <w:rFonts w:ascii="Arial" w:hAnsi="Arial" w:cs="Arial"/>
              </w:rPr>
              <w:t>weak</w:t>
            </w:r>
            <w:r w:rsidRPr="00ED3ABD">
              <w:rPr>
                <w:rFonts w:ascii="Arial" w:hAnsi="Arial" w:cs="Arial"/>
              </w:rPr>
              <w:t xml:space="preserve"> </w:t>
            </w:r>
            <w:r>
              <w:rPr>
                <w:rFonts w:ascii="Arial" w:hAnsi="Arial" w:cs="Arial"/>
              </w:rPr>
              <w:t>use of language</w:t>
            </w:r>
            <w:r w:rsidRPr="00ED3ABD">
              <w:rPr>
                <w:rFonts w:ascii="Arial" w:hAnsi="Arial" w:cs="Arial"/>
              </w:rPr>
              <w:t xml:space="preserve"> a</w:t>
            </w:r>
            <w:r>
              <w:rPr>
                <w:rFonts w:ascii="Arial" w:hAnsi="Arial" w:cs="Arial"/>
              </w:rPr>
              <w:t xml:space="preserve">nd/or very </w:t>
            </w:r>
            <w:r w:rsidRPr="00ED3ABD">
              <w:rPr>
                <w:rFonts w:ascii="Arial" w:hAnsi="Arial" w:cs="Arial"/>
              </w:rPr>
              <w:t>inappropriate style.</w:t>
            </w:r>
            <w:r w:rsidRPr="00E07BE3">
              <w:rPr>
                <w:rFonts w:ascii="Arial" w:hAnsi="Arial" w:cs="Arial"/>
              </w:rPr>
              <w:t xml:space="preserve"> Little or no evidence of autonomy </w:t>
            </w:r>
            <w:r>
              <w:rPr>
                <w:rFonts w:ascii="Arial" w:hAnsi="Arial" w:cs="Arial"/>
              </w:rPr>
              <w:t xml:space="preserve">(or collaboration, where relevant) </w:t>
            </w:r>
            <w:r w:rsidRPr="00E07BE3">
              <w:rPr>
                <w:rFonts w:ascii="Arial" w:hAnsi="Arial" w:cs="Arial"/>
              </w:rPr>
              <w:t>in the completion of tasks.</w:t>
            </w:r>
            <w:r>
              <w:t xml:space="preserve"> </w:t>
            </w:r>
            <w:r>
              <w:rPr>
                <w:rFonts w:ascii="Arial" w:hAnsi="Arial" w:cs="Arial"/>
              </w:rPr>
              <w:t xml:space="preserve">Little or no </w:t>
            </w:r>
            <w:r w:rsidRPr="005F01A6">
              <w:rPr>
                <w:rFonts w:ascii="Arial" w:hAnsi="Arial" w:cs="Arial"/>
              </w:rPr>
              <w:t xml:space="preserve">evidence of </w:t>
            </w:r>
            <w:r w:rsidRPr="005F01A6">
              <w:rPr>
                <w:rFonts w:ascii="Arial" w:hAnsi="Arial" w:cs="Arial"/>
              </w:rPr>
              <w:lastRenderedPageBreak/>
              <w:t xml:space="preserve">the skills required in </w:t>
            </w:r>
            <w:r>
              <w:rPr>
                <w:rFonts w:ascii="Arial" w:hAnsi="Arial" w:cs="Arial"/>
              </w:rPr>
              <w:t>professional, postgraduate</w:t>
            </w:r>
            <w:r w:rsidRPr="005F01A6">
              <w:rPr>
                <w:rFonts w:ascii="Arial" w:hAnsi="Arial" w:cs="Arial"/>
              </w:rPr>
              <w:t xml:space="preserve"> </w:t>
            </w:r>
            <w:r>
              <w:rPr>
                <w:rFonts w:ascii="Arial" w:hAnsi="Arial" w:cs="Arial"/>
              </w:rPr>
              <w:t>employment.</w:t>
            </w:r>
          </w:p>
          <w:p w:rsidR="002466CE" w:rsidRPr="00ED3ABD" w:rsidRDefault="002466CE" w:rsidP="009F1137">
            <w:pPr>
              <w:rPr>
                <w:rFonts w:ascii="Arial" w:hAnsi="Arial" w:cs="Arial"/>
              </w:rPr>
            </w:pP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double" w:sz="4" w:space="0" w:color="auto"/>
            </w:tcBorders>
          </w:tcPr>
          <w:p w:rsidR="002466CE" w:rsidRPr="00E07BE3" w:rsidRDefault="002466CE" w:rsidP="009F1137">
            <w:pPr>
              <w:rPr>
                <w:rFonts w:ascii="Arial" w:hAnsi="Arial" w:cs="Arial"/>
              </w:rPr>
            </w:pPr>
            <w:r w:rsidRPr="00ED3ABD">
              <w:rPr>
                <w:rFonts w:ascii="Arial" w:hAnsi="Arial" w:cs="Arial"/>
              </w:rPr>
              <w:lastRenderedPageBreak/>
              <w:t xml:space="preserve">Communication medium </w:t>
            </w:r>
            <w:r w:rsidRPr="00E07BE3">
              <w:rPr>
                <w:rFonts w:ascii="Arial" w:hAnsi="Arial" w:cs="Arial"/>
              </w:rPr>
              <w:t xml:space="preserve">is poorly designed and/or not suitable for the audience. </w:t>
            </w:r>
          </w:p>
          <w:p w:rsidR="002466CE" w:rsidRPr="00E07BE3" w:rsidRDefault="002466CE" w:rsidP="009F1137">
            <w:pPr>
              <w:rPr>
                <w:rFonts w:ascii="Arial" w:hAnsi="Arial" w:cs="Arial"/>
              </w:rPr>
            </w:pPr>
            <w:r w:rsidRPr="00ED3ABD">
              <w:rPr>
                <w:rFonts w:ascii="Arial" w:hAnsi="Arial" w:cs="Arial"/>
              </w:rPr>
              <w:t xml:space="preserve">Work is poorly presented in a disjointed manner. </w:t>
            </w:r>
            <w:r>
              <w:rPr>
                <w:rFonts w:ascii="Arial" w:hAnsi="Arial" w:cs="Arial"/>
              </w:rPr>
              <w:t>It</w:t>
            </w:r>
            <w:r w:rsidRPr="00ED3ABD">
              <w:rPr>
                <w:rFonts w:ascii="Arial" w:hAnsi="Arial" w:cs="Arial"/>
              </w:rPr>
              <w:t xml:space="preserve"> is loosely, and at times incoherently, structured, with information and ideas often poorly expressed.</w:t>
            </w:r>
            <w:r>
              <w:rPr>
                <w:rFonts w:ascii="Arial" w:hAnsi="Arial" w:cs="Arial"/>
              </w:rPr>
              <w:t xml:space="preserve"> W</w:t>
            </w:r>
            <w:r w:rsidRPr="00ED3ABD">
              <w:rPr>
                <w:rFonts w:ascii="Arial" w:hAnsi="Arial" w:cs="Arial"/>
              </w:rPr>
              <w:t xml:space="preserve">eak </w:t>
            </w:r>
            <w:r>
              <w:rPr>
                <w:rFonts w:ascii="Arial" w:hAnsi="Arial" w:cs="Arial"/>
              </w:rPr>
              <w:t>use of language</w:t>
            </w:r>
            <w:r w:rsidRPr="00ED3ABD">
              <w:rPr>
                <w:rFonts w:ascii="Arial" w:hAnsi="Arial" w:cs="Arial"/>
              </w:rPr>
              <w:t xml:space="preserve"> and/or inappropriate style.</w:t>
            </w:r>
            <w:r>
              <w:rPr>
                <w:rFonts w:ascii="Arial" w:hAnsi="Arial" w:cs="Arial"/>
              </w:rPr>
              <w:t xml:space="preserve"> Weak</w:t>
            </w:r>
            <w:r w:rsidRPr="00E07BE3">
              <w:rPr>
                <w:rFonts w:ascii="Arial" w:hAnsi="Arial" w:cs="Arial"/>
              </w:rPr>
              <w:t xml:space="preserve"> independent </w:t>
            </w:r>
            <w:r w:rsidRPr="00E07BE3">
              <w:rPr>
                <w:rFonts w:ascii="Arial" w:hAnsi="Arial" w:cs="Arial"/>
              </w:rPr>
              <w:lastRenderedPageBreak/>
              <w:t>initiative</w:t>
            </w:r>
            <w:r>
              <w:rPr>
                <w:rFonts w:ascii="Arial" w:hAnsi="Arial" w:cs="Arial"/>
              </w:rPr>
              <w:t xml:space="preserve"> (or collaboration, if relevant)</w:t>
            </w:r>
            <w:r w:rsidRPr="00E07BE3">
              <w:rPr>
                <w:rFonts w:ascii="Arial" w:hAnsi="Arial" w:cs="Arial"/>
              </w:rPr>
              <w:t>.</w:t>
            </w:r>
            <w:r>
              <w:rPr>
                <w:rFonts w:ascii="Arial" w:hAnsi="Arial" w:cs="Arial"/>
              </w:rPr>
              <w:t xml:space="preserve"> </w:t>
            </w:r>
            <w:r w:rsidRPr="005F01A6">
              <w:rPr>
                <w:rFonts w:ascii="Arial" w:hAnsi="Arial" w:cs="Arial"/>
              </w:rPr>
              <w:t>Limited evidence</w:t>
            </w:r>
            <w:r>
              <w:rPr>
                <w:rFonts w:ascii="Arial" w:hAnsi="Arial" w:cs="Arial"/>
              </w:rPr>
              <w:t xml:space="preserve"> of</w:t>
            </w:r>
            <w:r w:rsidRPr="005F01A6">
              <w:rPr>
                <w:rFonts w:ascii="Arial" w:hAnsi="Arial" w:cs="Arial"/>
              </w:rPr>
              <w:t xml:space="preserve"> the skills required in </w:t>
            </w:r>
            <w:r w:rsidRPr="008C06F2">
              <w:rPr>
                <w:rFonts w:ascii="Arial" w:hAnsi="Arial" w:cs="Arial"/>
              </w:rPr>
              <w:t xml:space="preserve">professional, postgraduate </w:t>
            </w:r>
            <w:r w:rsidRPr="005F01A6">
              <w:rPr>
                <w:rFonts w:ascii="Arial" w:hAnsi="Arial" w:cs="Arial"/>
              </w:rPr>
              <w:t>employment.</w:t>
            </w:r>
          </w:p>
        </w:tc>
        <w:tc>
          <w:tcPr>
            <w:tcW w:w="1736" w:type="dxa"/>
            <w:tcBorders>
              <w:top w:val="single" w:sz="4" w:space="0" w:color="auto"/>
              <w:left w:val="double"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in a suitable </w:t>
            </w:r>
            <w:r>
              <w:rPr>
                <w:rFonts w:ascii="Arial" w:hAnsi="Arial" w:cs="Arial"/>
              </w:rPr>
              <w:t>medium</w:t>
            </w:r>
            <w:r w:rsidRPr="00E07BE3">
              <w:rPr>
                <w:rFonts w:ascii="Arial" w:hAnsi="Arial" w:cs="Arial"/>
              </w:rPr>
              <w:t xml:space="preserve"> but with some room for improvement. </w:t>
            </w:r>
          </w:p>
          <w:p w:rsidR="002466CE" w:rsidRPr="00E07BE3" w:rsidRDefault="002466CE" w:rsidP="009F1137">
            <w:pPr>
              <w:rPr>
                <w:rFonts w:ascii="Arial" w:hAnsi="Arial" w:cs="Arial"/>
              </w:rPr>
            </w:pPr>
            <w:r>
              <w:rPr>
                <w:rFonts w:ascii="Arial" w:hAnsi="Arial" w:cs="Arial"/>
              </w:rPr>
              <w:t>Mostly o</w:t>
            </w:r>
            <w:r w:rsidRPr="00256CA8">
              <w:rPr>
                <w:rFonts w:ascii="Arial" w:hAnsi="Arial" w:cs="Arial"/>
              </w:rPr>
              <w:t>rdered presentation</w:t>
            </w:r>
            <w:r>
              <w:rPr>
                <w:rFonts w:ascii="Arial" w:hAnsi="Arial" w:cs="Arial"/>
              </w:rPr>
              <w:t xml:space="preserve"> and structure</w:t>
            </w:r>
            <w:r w:rsidRPr="00256CA8">
              <w:rPr>
                <w:rFonts w:ascii="Arial" w:hAnsi="Arial" w:cs="Arial"/>
              </w:rPr>
              <w:t xml:space="preserve"> in which relevant ideas / concepts are reasonably expressed.</w:t>
            </w:r>
            <w:r>
              <w:rPr>
                <w:rFonts w:ascii="Arial" w:hAnsi="Arial" w:cs="Arial"/>
              </w:rPr>
              <w:t xml:space="preserve"> </w:t>
            </w:r>
            <w:r w:rsidRPr="00E07BE3">
              <w:rPr>
                <w:rFonts w:ascii="Arial" w:hAnsi="Arial" w:cs="Arial"/>
              </w:rPr>
              <w:t xml:space="preserve">Work </w:t>
            </w:r>
            <w:r>
              <w:rPr>
                <w:rFonts w:ascii="Arial" w:hAnsi="Arial" w:cs="Arial"/>
              </w:rPr>
              <w:t>may lack</w:t>
            </w:r>
            <w:r w:rsidRPr="00E07BE3">
              <w:rPr>
                <w:rFonts w:ascii="Arial" w:hAnsi="Arial" w:cs="Arial"/>
              </w:rPr>
              <w:t xml:space="preserve"> coherence</w:t>
            </w:r>
            <w:r>
              <w:rPr>
                <w:rFonts w:ascii="Arial" w:hAnsi="Arial" w:cs="Arial"/>
              </w:rPr>
              <w:t xml:space="preserve"> in places.</w:t>
            </w:r>
            <w:r w:rsidRPr="00E07BE3">
              <w:rPr>
                <w:rFonts w:ascii="Arial" w:hAnsi="Arial" w:cs="Arial"/>
              </w:rPr>
              <w:t xml:space="preserve"> Can work as part of a team, but with limited involvement in group activities. </w:t>
            </w:r>
          </w:p>
          <w:p w:rsidR="002466CE" w:rsidRPr="00E07BE3" w:rsidRDefault="002466CE" w:rsidP="009F1137">
            <w:pPr>
              <w:rPr>
                <w:rFonts w:ascii="Arial" w:hAnsi="Arial" w:cs="Arial"/>
              </w:rPr>
            </w:pPr>
            <w:r>
              <w:rPr>
                <w:rFonts w:ascii="Arial" w:hAnsi="Arial" w:cs="Arial"/>
              </w:rPr>
              <w:lastRenderedPageBreak/>
              <w:t xml:space="preserve">Demonstrates some but not all of </w:t>
            </w:r>
            <w:r w:rsidRPr="005F01A6">
              <w:rPr>
                <w:rFonts w:ascii="Arial" w:hAnsi="Arial" w:cs="Arial"/>
              </w:rPr>
              <w:t xml:space="preserve">the </w:t>
            </w:r>
            <w:r>
              <w:rPr>
                <w:rFonts w:ascii="Arial" w:hAnsi="Arial" w:cs="Arial"/>
              </w:rPr>
              <w:t xml:space="preserve">basic </w:t>
            </w:r>
            <w:r w:rsidRPr="005F01A6">
              <w:rPr>
                <w:rFonts w:ascii="Arial" w:hAnsi="Arial" w:cs="Arial"/>
              </w:rPr>
              <w:t xml:space="preserve">skills required in </w:t>
            </w:r>
            <w:r w:rsidRPr="008C06F2">
              <w:rPr>
                <w:rFonts w:ascii="Arial" w:hAnsi="Arial" w:cs="Arial"/>
              </w:rPr>
              <w:t xml:space="preserve">professional, postgraduate </w:t>
            </w:r>
            <w:r w:rsidRPr="005F01A6">
              <w:rPr>
                <w:rFonts w:ascii="Arial" w:hAnsi="Arial" w:cs="Arial"/>
              </w:rPr>
              <w:t>employment</w:t>
            </w:r>
            <w:r>
              <w:rPr>
                <w:rFonts w:ascii="Arial" w:hAnsi="Arial" w:cs="Arial"/>
              </w:rPr>
              <w:t>, with some areas of minor weakness.</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 communicate effectively in a suitable format, but may have minor errors.</w:t>
            </w:r>
          </w:p>
          <w:p w:rsidR="002466CE" w:rsidRPr="00E07BE3" w:rsidRDefault="002466CE" w:rsidP="009F1137">
            <w:pPr>
              <w:rPr>
                <w:rFonts w:ascii="Arial" w:hAnsi="Arial" w:cs="Arial"/>
              </w:rPr>
            </w:pPr>
            <w:r w:rsidRPr="00E07BE3">
              <w:rPr>
                <w:rFonts w:ascii="Arial" w:hAnsi="Arial" w:cs="Arial"/>
              </w:rPr>
              <w:t>Mostly coherent</w:t>
            </w:r>
            <w:r>
              <w:rPr>
                <w:rFonts w:ascii="Arial" w:hAnsi="Arial" w:cs="Arial"/>
              </w:rPr>
              <w:t>, organised</w:t>
            </w:r>
            <w:r w:rsidRPr="00E07BE3">
              <w:rPr>
                <w:rFonts w:ascii="Arial" w:hAnsi="Arial" w:cs="Arial"/>
              </w:rPr>
              <w:t xml:space="preserve"> work</w:t>
            </w:r>
            <w:r>
              <w:rPr>
                <w:rFonts w:ascii="Arial" w:hAnsi="Arial" w:cs="Arial"/>
              </w:rPr>
              <w:t>,</w:t>
            </w:r>
            <w:r w:rsidRPr="00E07BE3">
              <w:rPr>
                <w:rFonts w:ascii="Arial" w:hAnsi="Arial" w:cs="Arial"/>
              </w:rPr>
              <w:t xml:space="preserve"> </w:t>
            </w:r>
            <w:r>
              <w:rPr>
                <w:rFonts w:ascii="Arial" w:hAnsi="Arial" w:cs="Arial"/>
              </w:rPr>
              <w:t xml:space="preserve">in a suitable structure </w:t>
            </w:r>
            <w:r w:rsidRPr="00256CA8">
              <w:rPr>
                <w:rFonts w:ascii="Arial" w:hAnsi="Arial" w:cs="Arial"/>
              </w:rPr>
              <w:t>and is for the most part clearly expressed.</w:t>
            </w:r>
            <w:r>
              <w:rPr>
                <w:rFonts w:ascii="Arial" w:hAnsi="Arial" w:cs="Arial"/>
              </w:rPr>
              <w:t xml:space="preserve"> </w:t>
            </w:r>
            <w:r w:rsidRPr="00E07BE3">
              <w:rPr>
                <w:rFonts w:ascii="Arial" w:hAnsi="Arial" w:cs="Arial"/>
              </w:rPr>
              <w:t xml:space="preserve">Can work effectively </w:t>
            </w:r>
            <w:r>
              <w:rPr>
                <w:rFonts w:ascii="Arial" w:hAnsi="Arial" w:cs="Arial"/>
              </w:rPr>
              <w:t xml:space="preserve">independently and/or </w:t>
            </w:r>
            <w:r w:rsidRPr="00E07BE3">
              <w:rPr>
                <w:rFonts w:ascii="Arial" w:hAnsi="Arial" w:cs="Arial"/>
              </w:rPr>
              <w:t xml:space="preserve">as part of a team, with clear contribution to group activities. </w:t>
            </w:r>
          </w:p>
          <w:p w:rsidR="002466CE" w:rsidRPr="00E07BE3" w:rsidRDefault="002466CE" w:rsidP="009F1137">
            <w:pPr>
              <w:rPr>
                <w:rFonts w:ascii="Arial" w:hAnsi="Arial" w:cs="Arial"/>
              </w:rPr>
            </w:pPr>
            <w:r w:rsidRPr="005F01A6">
              <w:rPr>
                <w:rFonts w:ascii="Arial" w:hAnsi="Arial" w:cs="Arial"/>
              </w:rPr>
              <w:t xml:space="preserve">Demonstrates the skills </w:t>
            </w:r>
            <w:r w:rsidRPr="005F01A6">
              <w:rPr>
                <w:rFonts w:ascii="Arial" w:hAnsi="Arial" w:cs="Arial"/>
              </w:rPr>
              <w:lastRenderedPageBreak/>
              <w:t xml:space="preserve">required in </w:t>
            </w:r>
            <w:r w:rsidRPr="008C06F2">
              <w:rPr>
                <w:rFonts w:ascii="Arial" w:hAnsi="Arial" w:cs="Arial"/>
              </w:rPr>
              <w:t xml:space="preserve">professional, postgraduate </w:t>
            </w:r>
            <w:r w:rsidRPr="005F01A6">
              <w:rPr>
                <w:rFonts w:ascii="Arial" w:hAnsi="Arial" w:cs="Arial"/>
              </w:rPr>
              <w:t xml:space="preserve">employment, with some areas of </w:t>
            </w:r>
            <w:r>
              <w:rPr>
                <w:rFonts w:ascii="Arial" w:hAnsi="Arial" w:cs="Arial"/>
              </w:rPr>
              <w:t xml:space="preserve">strength and some of </w:t>
            </w:r>
            <w:r w:rsidRPr="005F01A6">
              <w:rPr>
                <w:rFonts w:ascii="Arial" w:hAnsi="Arial" w:cs="Arial"/>
              </w:rPr>
              <w:t>minor weakness.</w:t>
            </w:r>
          </w:p>
        </w:tc>
        <w:tc>
          <w:tcPr>
            <w:tcW w:w="1736" w:type="dxa"/>
            <w:tcBorders>
              <w:top w:val="single" w:sz="4" w:space="0" w:color="auto"/>
              <w:left w:val="dashed" w:sz="4" w:space="0" w:color="auto"/>
              <w:bottom w:val="single" w:sz="4" w:space="0" w:color="auto"/>
              <w:right w:val="dashed" w:sz="4" w:space="0" w:color="auto"/>
            </w:tcBorders>
            <w:shd w:val="clear" w:color="auto" w:fill="auto"/>
          </w:tcPr>
          <w:p w:rsidR="002466CE" w:rsidRPr="00E07BE3" w:rsidRDefault="002466CE" w:rsidP="009F1137">
            <w:pPr>
              <w:rPr>
                <w:rFonts w:ascii="Arial" w:hAnsi="Arial" w:cs="Arial"/>
              </w:rPr>
            </w:pPr>
            <w:r w:rsidRPr="00E07BE3">
              <w:rPr>
                <w:rFonts w:ascii="Arial" w:hAnsi="Arial" w:cs="Arial"/>
              </w:rPr>
              <w:lastRenderedPageBreak/>
              <w:t>Can communicate well, confidently and consistently in a suitable format.</w:t>
            </w:r>
          </w:p>
          <w:p w:rsidR="002466CE" w:rsidRPr="00E07BE3" w:rsidRDefault="002466CE" w:rsidP="009F1137">
            <w:pPr>
              <w:rPr>
                <w:rFonts w:ascii="Arial" w:hAnsi="Arial" w:cs="Arial"/>
              </w:rPr>
            </w:pPr>
            <w:r>
              <w:rPr>
                <w:rFonts w:ascii="Arial" w:hAnsi="Arial" w:cs="Arial"/>
              </w:rPr>
              <w:t>Work is coherent, fluent, well-</w:t>
            </w:r>
            <w:r w:rsidRPr="00E07BE3">
              <w:rPr>
                <w:rFonts w:ascii="Arial" w:hAnsi="Arial" w:cs="Arial"/>
              </w:rPr>
              <w:t>structured and organised.</w:t>
            </w:r>
            <w:r>
              <w:rPr>
                <w:rFonts w:ascii="Arial" w:hAnsi="Arial" w:cs="Arial"/>
              </w:rPr>
              <w:t xml:space="preserve"> </w:t>
            </w:r>
            <w:r w:rsidRPr="00E07BE3">
              <w:rPr>
                <w:rFonts w:ascii="Arial" w:hAnsi="Arial" w:cs="Arial"/>
              </w:rPr>
              <w:t xml:space="preserve">Can work very well </w:t>
            </w:r>
            <w:r>
              <w:rPr>
                <w:rFonts w:ascii="Arial" w:hAnsi="Arial" w:cs="Arial"/>
              </w:rPr>
              <w:t xml:space="preserve">autonomously and/or </w:t>
            </w:r>
            <w:r w:rsidRPr="00E07BE3">
              <w:rPr>
                <w:rFonts w:ascii="Arial" w:hAnsi="Arial" w:cs="Arial"/>
              </w:rPr>
              <w:t xml:space="preserve">as part of a team, with </w:t>
            </w:r>
            <w:r>
              <w:rPr>
                <w:rFonts w:ascii="Arial" w:hAnsi="Arial" w:cs="Arial"/>
              </w:rPr>
              <w:t>a</w:t>
            </w:r>
            <w:r w:rsidRPr="00E07BE3">
              <w:rPr>
                <w:rFonts w:ascii="Arial" w:hAnsi="Arial" w:cs="Arial"/>
              </w:rPr>
              <w:t xml:space="preserve"> good contribution to group activities. </w:t>
            </w:r>
          </w:p>
          <w:p w:rsidR="002466CE" w:rsidRPr="00E07BE3" w:rsidRDefault="002466CE" w:rsidP="009F1137">
            <w:pPr>
              <w:rPr>
                <w:rFonts w:ascii="Arial" w:hAnsi="Arial" w:cs="Arial"/>
              </w:rPr>
            </w:pPr>
            <w:r w:rsidRPr="005F01A6">
              <w:rPr>
                <w:rFonts w:ascii="Arial" w:hAnsi="Arial" w:cs="Arial"/>
              </w:rPr>
              <w:t xml:space="preserve">Demonstrates </w:t>
            </w:r>
            <w:r>
              <w:rPr>
                <w:rFonts w:ascii="Arial" w:hAnsi="Arial" w:cs="Arial"/>
              </w:rPr>
              <w:t>comprehensive</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lastRenderedPageBreak/>
              <w:t>employment</w:t>
            </w:r>
            <w:r>
              <w:rPr>
                <w:rFonts w:ascii="Arial" w:hAnsi="Arial" w:cs="Arial"/>
              </w:rPr>
              <w:t xml:space="preserve"> skills</w:t>
            </w:r>
            <w:r w:rsidRPr="005F01A6">
              <w:rPr>
                <w:rFonts w:ascii="Arial" w:hAnsi="Arial" w:cs="Arial"/>
              </w:rPr>
              <w:t>.</w:t>
            </w:r>
          </w:p>
        </w:tc>
        <w:tc>
          <w:tcPr>
            <w:tcW w:w="1736" w:type="dxa"/>
            <w:tcBorders>
              <w:top w:val="single" w:sz="4" w:space="0" w:color="auto"/>
              <w:left w:val="dashed" w:sz="4" w:space="0" w:color="auto"/>
              <w:bottom w:val="single" w:sz="4" w:space="0" w:color="auto"/>
              <w:right w:val="dashed" w:sz="4" w:space="0" w:color="auto"/>
            </w:tcBorders>
          </w:tcPr>
          <w:p w:rsidR="002466CE" w:rsidRPr="00E07BE3" w:rsidRDefault="002466CE" w:rsidP="009F1137">
            <w:pPr>
              <w:rPr>
                <w:rFonts w:ascii="Arial" w:hAnsi="Arial" w:cs="Arial"/>
              </w:rPr>
            </w:pPr>
            <w:r w:rsidRPr="00E07BE3">
              <w:rPr>
                <w:rFonts w:ascii="Arial" w:hAnsi="Arial" w:cs="Arial"/>
              </w:rPr>
              <w:lastRenderedPageBreak/>
              <w:t>Can</w:t>
            </w:r>
            <w:r>
              <w:rPr>
                <w:rFonts w:ascii="Arial" w:hAnsi="Arial" w:cs="Arial"/>
              </w:rPr>
              <w:t xml:space="preserve"> communicate professionally </w:t>
            </w:r>
            <w:r w:rsidRPr="00E07BE3">
              <w:rPr>
                <w:rFonts w:ascii="Arial" w:hAnsi="Arial" w:cs="Arial"/>
              </w:rPr>
              <w:t xml:space="preserve">confidently </w:t>
            </w:r>
            <w:r>
              <w:rPr>
                <w:rFonts w:ascii="Arial" w:hAnsi="Arial" w:cs="Arial"/>
              </w:rPr>
              <w:t>and</w:t>
            </w:r>
            <w:r w:rsidRPr="00E07BE3">
              <w:rPr>
                <w:rFonts w:ascii="Arial" w:hAnsi="Arial" w:cs="Arial"/>
              </w:rPr>
              <w:t xml:space="preserve"> </w:t>
            </w:r>
            <w:r w:rsidRPr="005F01A6">
              <w:rPr>
                <w:rFonts w:ascii="Arial" w:hAnsi="Arial" w:cs="Arial"/>
              </w:rPr>
              <w:t xml:space="preserve">consistently </w:t>
            </w:r>
            <w:r w:rsidRPr="00E07BE3">
              <w:rPr>
                <w:rFonts w:ascii="Arial" w:hAnsi="Arial" w:cs="Arial"/>
              </w:rPr>
              <w:t>in a suitable format.</w:t>
            </w:r>
          </w:p>
          <w:p w:rsidR="002466CE" w:rsidRPr="00E07BE3" w:rsidRDefault="002466CE" w:rsidP="009F1137">
            <w:pPr>
              <w:rPr>
                <w:rFonts w:ascii="Arial" w:hAnsi="Arial" w:cs="Arial"/>
              </w:rPr>
            </w:pPr>
            <w:r w:rsidRPr="00E07BE3">
              <w:rPr>
                <w:rFonts w:ascii="Arial" w:hAnsi="Arial" w:cs="Arial"/>
              </w:rPr>
              <w:t>Work is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 xml:space="preserve">autonomously with initiative. Where relevant can work </w:t>
            </w:r>
            <w:r w:rsidRPr="00E07BE3">
              <w:rPr>
                <w:rFonts w:ascii="Arial" w:hAnsi="Arial" w:cs="Arial"/>
              </w:rPr>
              <w:t xml:space="preserve">professionally within a team, showing leadership skills as appropriate, managing </w:t>
            </w:r>
            <w:r w:rsidRPr="00E07BE3">
              <w:rPr>
                <w:rFonts w:ascii="Arial" w:hAnsi="Arial" w:cs="Arial"/>
              </w:rPr>
              <w:lastRenderedPageBreak/>
              <w:t>conflict and meeting obligations.</w:t>
            </w:r>
            <w:r>
              <w:rPr>
                <w:rFonts w:ascii="Arial" w:hAnsi="Arial" w:cs="Arial"/>
              </w:rPr>
              <w:t xml:space="preserve"> </w:t>
            </w:r>
            <w:r w:rsidRPr="005F01A6">
              <w:rPr>
                <w:rFonts w:ascii="Arial" w:hAnsi="Arial" w:cs="Arial"/>
              </w:rPr>
              <w:t xml:space="preserve">Demonstrates </w:t>
            </w:r>
            <w:r>
              <w:rPr>
                <w:rFonts w:ascii="Arial" w:hAnsi="Arial" w:cs="Arial"/>
              </w:rPr>
              <w:t>excellent</w:t>
            </w:r>
            <w:r w:rsidRPr="005F01A6">
              <w:rPr>
                <w:rFonts w:ascii="Arial" w:hAnsi="Arial" w:cs="Arial"/>
              </w:rPr>
              <w:t xml:space="preserve"> </w:t>
            </w:r>
            <w:r w:rsidRPr="008C06F2">
              <w:rPr>
                <w:rFonts w:ascii="Arial" w:hAnsi="Arial" w:cs="Arial"/>
              </w:rPr>
              <w:t xml:space="preserve">professional, postgraduate </w:t>
            </w:r>
            <w:r w:rsidRPr="005F01A6">
              <w:rPr>
                <w:rFonts w:ascii="Arial" w:hAnsi="Arial" w:cs="Arial"/>
              </w:rPr>
              <w:t>employment skills</w:t>
            </w:r>
            <w:r>
              <w:rPr>
                <w:rFonts w:ascii="Arial" w:hAnsi="Arial" w:cs="Arial"/>
              </w:rPr>
              <w:t xml:space="preserve"> and a strong appetite for further development.</w:t>
            </w:r>
          </w:p>
          <w:p w:rsidR="002466CE" w:rsidRPr="00E07BE3" w:rsidRDefault="002466CE" w:rsidP="009F1137">
            <w:pPr>
              <w:rPr>
                <w:rFonts w:ascii="Arial" w:hAnsi="Arial" w:cs="Arial"/>
              </w:rPr>
            </w:pPr>
          </w:p>
        </w:tc>
        <w:tc>
          <w:tcPr>
            <w:tcW w:w="1736" w:type="dxa"/>
            <w:tcBorders>
              <w:top w:val="single" w:sz="4" w:space="0" w:color="auto"/>
              <w:left w:val="dashed" w:sz="4" w:space="0" w:color="auto"/>
              <w:bottom w:val="single" w:sz="4" w:space="0" w:color="auto"/>
              <w:right w:val="single" w:sz="4" w:space="0" w:color="auto"/>
            </w:tcBorders>
          </w:tcPr>
          <w:p w:rsidR="002466CE" w:rsidRPr="00E07BE3" w:rsidRDefault="002466CE" w:rsidP="009F1137">
            <w:pPr>
              <w:rPr>
                <w:rFonts w:ascii="Arial" w:hAnsi="Arial" w:cs="Arial"/>
              </w:rPr>
            </w:pPr>
            <w:r w:rsidRPr="00E07BE3">
              <w:rPr>
                <w:rFonts w:ascii="Arial" w:hAnsi="Arial" w:cs="Arial"/>
              </w:rPr>
              <w:lastRenderedPageBreak/>
              <w:t xml:space="preserve">Can communicate with an exceptionally high level of professionalism. </w:t>
            </w:r>
          </w:p>
          <w:p w:rsidR="002466CE" w:rsidRPr="00E07BE3" w:rsidRDefault="002466CE" w:rsidP="009F1137">
            <w:pPr>
              <w:rPr>
                <w:rFonts w:ascii="Arial" w:hAnsi="Arial" w:cs="Arial"/>
              </w:rPr>
            </w:pPr>
            <w:r w:rsidRPr="00E07BE3">
              <w:rPr>
                <w:rFonts w:ascii="Arial" w:hAnsi="Arial" w:cs="Arial"/>
              </w:rPr>
              <w:t xml:space="preserve">Work is </w:t>
            </w:r>
            <w:r>
              <w:rPr>
                <w:rFonts w:ascii="Arial" w:hAnsi="Arial" w:cs="Arial"/>
              </w:rPr>
              <w:t>remarkably</w:t>
            </w:r>
            <w:r w:rsidRPr="00E07BE3">
              <w:rPr>
                <w:rFonts w:ascii="Arial" w:hAnsi="Arial" w:cs="Arial"/>
              </w:rPr>
              <w:t xml:space="preserve"> coherent, very fluent and is presented professionally.</w:t>
            </w:r>
            <w:r>
              <w:rPr>
                <w:rFonts w:ascii="Arial" w:hAnsi="Arial" w:cs="Arial"/>
              </w:rPr>
              <w:t xml:space="preserve"> </w:t>
            </w:r>
            <w:r w:rsidRPr="00E07BE3">
              <w:rPr>
                <w:rFonts w:ascii="Arial" w:hAnsi="Arial" w:cs="Arial"/>
              </w:rPr>
              <w:t xml:space="preserve">Can work </w:t>
            </w:r>
            <w:r>
              <w:rPr>
                <w:rFonts w:ascii="Arial" w:hAnsi="Arial" w:cs="Arial"/>
              </w:rPr>
              <w:t>outstandingly</w:t>
            </w:r>
            <w:r w:rsidRPr="00E07BE3">
              <w:rPr>
                <w:rFonts w:ascii="Arial" w:hAnsi="Arial" w:cs="Arial"/>
              </w:rPr>
              <w:t xml:space="preserve"> well and professionally within a team, showing advanced leadership skills.</w:t>
            </w:r>
            <w:r>
              <w:t xml:space="preserve"> </w:t>
            </w:r>
            <w:r w:rsidRPr="00E91CFC">
              <w:rPr>
                <w:rFonts w:ascii="Arial" w:hAnsi="Arial" w:cs="Arial"/>
              </w:rPr>
              <w:t xml:space="preserve">Demonstrates </w:t>
            </w:r>
            <w:r>
              <w:rPr>
                <w:rFonts w:ascii="Arial" w:hAnsi="Arial" w:cs="Arial"/>
              </w:rPr>
              <w:t xml:space="preserve">exemplary </w:t>
            </w:r>
            <w:r w:rsidRPr="008C06F2">
              <w:rPr>
                <w:rFonts w:ascii="Arial" w:hAnsi="Arial" w:cs="Arial"/>
              </w:rPr>
              <w:lastRenderedPageBreak/>
              <w:t xml:space="preserve">professional, postgraduate </w:t>
            </w:r>
            <w:r>
              <w:rPr>
                <w:rFonts w:ascii="Arial" w:hAnsi="Arial" w:cs="Arial"/>
              </w:rPr>
              <w:t>employment skills and a strong appetite for further development.</w:t>
            </w:r>
          </w:p>
        </w:tc>
      </w:tr>
    </w:tbl>
    <w:p w:rsidR="002466CE" w:rsidRDefault="002466CE"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Default="00050AF9" w:rsidP="002466CE">
      <w:pPr>
        <w:pStyle w:val="NormalWeb"/>
        <w:rPr>
          <w:rFonts w:ascii="Arial" w:hAnsi="Arial" w:cs="Arial"/>
          <w:color w:val="303B44"/>
          <w:sz w:val="22"/>
          <w:szCs w:val="22"/>
        </w:rPr>
      </w:pPr>
    </w:p>
    <w:p w:rsidR="00050AF9" w:rsidRPr="00050AF9" w:rsidRDefault="00050AF9" w:rsidP="00050AF9">
      <w:pPr>
        <w:rPr>
          <w:rFonts w:ascii="Arial" w:hAnsi="Arial" w:cs="Arial"/>
          <w:b/>
        </w:rPr>
      </w:pPr>
      <w:r>
        <w:rPr>
          <w:rFonts w:ascii="Arial" w:hAnsi="Arial" w:cs="Arial"/>
          <w:b/>
        </w:rPr>
        <w:t>THIS DOCUMENT IS ALSO AVAILABLE IN WELSH</w:t>
      </w:r>
    </w:p>
    <w:sectPr w:rsidR="00050AF9" w:rsidRPr="00050AF9" w:rsidSect="00C073F1">
      <w:pgSz w:w="16834" w:h="11894" w:orient="landscape"/>
      <w:pgMar w:top="720" w:right="720" w:bottom="720" w:left="720" w:header="706" w:footer="706" w:gutter="0"/>
      <w:paperSrc w:first="1" w:other="1"/>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rsidR="00E719E9" w:rsidRDefault="00E719E9">
      <w:r>
        <w:separator/>
      </w:r>
    </w:p>
  </w:endnote>
  <w:endnote w:type="continuationSeparator" w:id="0">
    <w:p w:rsidR="00E719E9" w:rsidRDefault="00E719E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G Times (WN)">
    <w:panose1 w:val="020B0604020202020204"/>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rsidR="00152E9D" w:rsidRDefault="00152E9D">
    <w:pPr>
      <w:pStyle w:val="Footer"/>
      <w:jc w:val="right"/>
      <w:rPr>
        <w:sz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rsidR="00E719E9" w:rsidRDefault="00E719E9">
      <w:r>
        <w:separator/>
      </w:r>
    </w:p>
  </w:footnote>
  <w:footnote w:type="continuationSeparator" w:id="0">
    <w:p w:rsidR="00E719E9" w:rsidRDefault="00E719E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FFFFFF1D"/>
    <w:multiLevelType w:val="multilevel"/>
    <w:tmpl w:val="7C009F04"/>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15:restartNumberingAfterBreak="0">
    <w:nsid w:val="141D43AD"/>
    <w:multiLevelType w:val="hybridMultilevel"/>
    <w:tmpl w:val="E822E94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1A474891"/>
    <w:multiLevelType w:val="hybridMultilevel"/>
    <w:tmpl w:val="30B617F6"/>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0DE1A0D"/>
    <w:multiLevelType w:val="hybridMultilevel"/>
    <w:tmpl w:val="7E86589E"/>
    <w:lvl w:ilvl="0" w:tplc="0809000F">
      <w:start w:val="1"/>
      <w:numFmt w:val="decimal"/>
      <w:lvlText w:val="%1."/>
      <w:lvlJc w:val="left"/>
      <w:pPr>
        <w:ind w:left="896" w:hanging="360"/>
      </w:pPr>
    </w:lvl>
    <w:lvl w:ilvl="1" w:tplc="08090019" w:tentative="1">
      <w:start w:val="1"/>
      <w:numFmt w:val="lowerLetter"/>
      <w:lvlText w:val="%2."/>
      <w:lvlJc w:val="left"/>
      <w:pPr>
        <w:ind w:left="1616" w:hanging="360"/>
      </w:pPr>
    </w:lvl>
    <w:lvl w:ilvl="2" w:tplc="0809001B" w:tentative="1">
      <w:start w:val="1"/>
      <w:numFmt w:val="lowerRoman"/>
      <w:lvlText w:val="%3."/>
      <w:lvlJc w:val="right"/>
      <w:pPr>
        <w:ind w:left="2336" w:hanging="180"/>
      </w:pPr>
    </w:lvl>
    <w:lvl w:ilvl="3" w:tplc="0809000F" w:tentative="1">
      <w:start w:val="1"/>
      <w:numFmt w:val="decimal"/>
      <w:lvlText w:val="%4."/>
      <w:lvlJc w:val="left"/>
      <w:pPr>
        <w:ind w:left="3056" w:hanging="360"/>
      </w:pPr>
    </w:lvl>
    <w:lvl w:ilvl="4" w:tplc="08090019" w:tentative="1">
      <w:start w:val="1"/>
      <w:numFmt w:val="lowerLetter"/>
      <w:lvlText w:val="%5."/>
      <w:lvlJc w:val="left"/>
      <w:pPr>
        <w:ind w:left="3776" w:hanging="360"/>
      </w:pPr>
    </w:lvl>
    <w:lvl w:ilvl="5" w:tplc="0809001B" w:tentative="1">
      <w:start w:val="1"/>
      <w:numFmt w:val="lowerRoman"/>
      <w:lvlText w:val="%6."/>
      <w:lvlJc w:val="right"/>
      <w:pPr>
        <w:ind w:left="4496" w:hanging="180"/>
      </w:pPr>
    </w:lvl>
    <w:lvl w:ilvl="6" w:tplc="0809000F" w:tentative="1">
      <w:start w:val="1"/>
      <w:numFmt w:val="decimal"/>
      <w:lvlText w:val="%7."/>
      <w:lvlJc w:val="left"/>
      <w:pPr>
        <w:ind w:left="5216" w:hanging="360"/>
      </w:pPr>
    </w:lvl>
    <w:lvl w:ilvl="7" w:tplc="08090019" w:tentative="1">
      <w:start w:val="1"/>
      <w:numFmt w:val="lowerLetter"/>
      <w:lvlText w:val="%8."/>
      <w:lvlJc w:val="left"/>
      <w:pPr>
        <w:ind w:left="5936" w:hanging="360"/>
      </w:pPr>
    </w:lvl>
    <w:lvl w:ilvl="8" w:tplc="0809001B" w:tentative="1">
      <w:start w:val="1"/>
      <w:numFmt w:val="lowerRoman"/>
      <w:lvlText w:val="%9."/>
      <w:lvlJc w:val="right"/>
      <w:pPr>
        <w:ind w:left="6656" w:hanging="180"/>
      </w:pPr>
    </w:lvl>
  </w:abstractNum>
  <w:abstractNum w:abstractNumId="6" w15:restartNumberingAfterBreak="0">
    <w:nsid w:val="21656294"/>
    <w:multiLevelType w:val="multilevel"/>
    <w:tmpl w:val="2878E4F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28E465C1"/>
    <w:multiLevelType w:val="hybridMultilevel"/>
    <w:tmpl w:val="CE1A658E"/>
    <w:lvl w:ilvl="0" w:tplc="75D02466">
      <w:numFmt w:val="bullet"/>
      <w:lvlText w:val="-"/>
      <w:lvlJc w:val="left"/>
      <w:pPr>
        <w:ind w:left="420" w:hanging="360"/>
      </w:pPr>
      <w:rPr>
        <w:rFonts w:ascii="Calibri" w:eastAsia="Times New Roman" w:hAnsi="Calibri" w:cs="Arial" w:hint="default"/>
      </w:rPr>
    </w:lvl>
    <w:lvl w:ilvl="1" w:tplc="08090003" w:tentative="1">
      <w:start w:val="1"/>
      <w:numFmt w:val="bullet"/>
      <w:lvlText w:val="o"/>
      <w:lvlJc w:val="left"/>
      <w:pPr>
        <w:ind w:left="1140" w:hanging="360"/>
      </w:pPr>
      <w:rPr>
        <w:rFonts w:ascii="Courier New" w:hAnsi="Courier New" w:cs="Courier New" w:hint="default"/>
      </w:rPr>
    </w:lvl>
    <w:lvl w:ilvl="2" w:tplc="08090005" w:tentative="1">
      <w:start w:val="1"/>
      <w:numFmt w:val="bullet"/>
      <w:lvlText w:val=""/>
      <w:lvlJc w:val="left"/>
      <w:pPr>
        <w:ind w:left="1860" w:hanging="360"/>
      </w:pPr>
      <w:rPr>
        <w:rFonts w:ascii="Wingdings" w:hAnsi="Wingdings" w:hint="default"/>
      </w:rPr>
    </w:lvl>
    <w:lvl w:ilvl="3" w:tplc="08090001" w:tentative="1">
      <w:start w:val="1"/>
      <w:numFmt w:val="bullet"/>
      <w:lvlText w:val=""/>
      <w:lvlJc w:val="left"/>
      <w:pPr>
        <w:ind w:left="2580" w:hanging="360"/>
      </w:pPr>
      <w:rPr>
        <w:rFonts w:ascii="Symbol" w:hAnsi="Symbol" w:hint="default"/>
      </w:rPr>
    </w:lvl>
    <w:lvl w:ilvl="4" w:tplc="08090003" w:tentative="1">
      <w:start w:val="1"/>
      <w:numFmt w:val="bullet"/>
      <w:lvlText w:val="o"/>
      <w:lvlJc w:val="left"/>
      <w:pPr>
        <w:ind w:left="3300" w:hanging="360"/>
      </w:pPr>
      <w:rPr>
        <w:rFonts w:ascii="Courier New" w:hAnsi="Courier New" w:cs="Courier New" w:hint="default"/>
      </w:rPr>
    </w:lvl>
    <w:lvl w:ilvl="5" w:tplc="08090005" w:tentative="1">
      <w:start w:val="1"/>
      <w:numFmt w:val="bullet"/>
      <w:lvlText w:val=""/>
      <w:lvlJc w:val="left"/>
      <w:pPr>
        <w:ind w:left="4020" w:hanging="360"/>
      </w:pPr>
      <w:rPr>
        <w:rFonts w:ascii="Wingdings" w:hAnsi="Wingdings" w:hint="default"/>
      </w:rPr>
    </w:lvl>
    <w:lvl w:ilvl="6" w:tplc="08090001" w:tentative="1">
      <w:start w:val="1"/>
      <w:numFmt w:val="bullet"/>
      <w:lvlText w:val=""/>
      <w:lvlJc w:val="left"/>
      <w:pPr>
        <w:ind w:left="4740" w:hanging="360"/>
      </w:pPr>
      <w:rPr>
        <w:rFonts w:ascii="Symbol" w:hAnsi="Symbol" w:hint="default"/>
      </w:rPr>
    </w:lvl>
    <w:lvl w:ilvl="7" w:tplc="08090003" w:tentative="1">
      <w:start w:val="1"/>
      <w:numFmt w:val="bullet"/>
      <w:lvlText w:val="o"/>
      <w:lvlJc w:val="left"/>
      <w:pPr>
        <w:ind w:left="5460" w:hanging="360"/>
      </w:pPr>
      <w:rPr>
        <w:rFonts w:ascii="Courier New" w:hAnsi="Courier New" w:cs="Courier New" w:hint="default"/>
      </w:rPr>
    </w:lvl>
    <w:lvl w:ilvl="8" w:tplc="08090005" w:tentative="1">
      <w:start w:val="1"/>
      <w:numFmt w:val="bullet"/>
      <w:lvlText w:val=""/>
      <w:lvlJc w:val="left"/>
      <w:pPr>
        <w:ind w:left="6180" w:hanging="360"/>
      </w:pPr>
      <w:rPr>
        <w:rFonts w:ascii="Wingdings" w:hAnsi="Wingdings" w:hint="default"/>
      </w:rPr>
    </w:lvl>
  </w:abstractNum>
  <w:abstractNum w:abstractNumId="8" w15:restartNumberingAfterBreak="0">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3516A5"/>
    <w:multiLevelType w:val="hybridMultilevel"/>
    <w:tmpl w:val="EF3C6C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11" w15:restartNumberingAfterBreak="0">
    <w:nsid w:val="3A103B14"/>
    <w:multiLevelType w:val="hybridMultilevel"/>
    <w:tmpl w:val="F436697E"/>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2" w15:restartNumberingAfterBreak="0">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2B657B9"/>
    <w:multiLevelType w:val="hybridMultilevel"/>
    <w:tmpl w:val="202ED27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5921151C"/>
    <w:multiLevelType w:val="hybridMultilevel"/>
    <w:tmpl w:val="0212E4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5F4E0FDF"/>
    <w:multiLevelType w:val="hybridMultilevel"/>
    <w:tmpl w:val="198A47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61362E6C"/>
    <w:multiLevelType w:val="hybridMultilevel"/>
    <w:tmpl w:val="56CC6A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62760694"/>
    <w:multiLevelType w:val="hybridMultilevel"/>
    <w:tmpl w:val="03A88C3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8" w15:restartNumberingAfterBreak="0">
    <w:nsid w:val="638C2F20"/>
    <w:multiLevelType w:val="hybridMultilevel"/>
    <w:tmpl w:val="38963D54"/>
    <w:lvl w:ilvl="0" w:tplc="08090001">
      <w:start w:val="1"/>
      <w:numFmt w:val="bullet"/>
      <w:lvlText w:val=""/>
      <w:lvlJc w:val="left"/>
      <w:pPr>
        <w:ind w:left="720" w:hanging="360"/>
      </w:pPr>
      <w:rPr>
        <w:rFonts w:ascii="Symbol" w:hAnsi="Symbol" w:hint="default"/>
      </w:rPr>
    </w:lvl>
    <w:lvl w:ilvl="1" w:tplc="0409000F">
      <w:start w:val="1"/>
      <w:numFmt w:val="decimal"/>
      <w:lvlText w:val="%2."/>
      <w:lvlJc w:val="left"/>
      <w:pPr>
        <w:ind w:left="11" w:hanging="360"/>
      </w:pPr>
    </w:lvl>
    <w:lvl w:ilvl="2" w:tplc="0409001B" w:tentative="1">
      <w:start w:val="1"/>
      <w:numFmt w:val="lowerRoman"/>
      <w:lvlText w:val="%3."/>
      <w:lvlJc w:val="right"/>
      <w:pPr>
        <w:ind w:left="1811" w:hanging="180"/>
      </w:pPr>
    </w:lvl>
    <w:lvl w:ilvl="3" w:tplc="0409000F" w:tentative="1">
      <w:start w:val="1"/>
      <w:numFmt w:val="decimal"/>
      <w:lvlText w:val="%4."/>
      <w:lvlJc w:val="left"/>
      <w:pPr>
        <w:ind w:left="2531" w:hanging="360"/>
      </w:pPr>
    </w:lvl>
    <w:lvl w:ilvl="4" w:tplc="04090019" w:tentative="1">
      <w:start w:val="1"/>
      <w:numFmt w:val="lowerLetter"/>
      <w:lvlText w:val="%5."/>
      <w:lvlJc w:val="left"/>
      <w:pPr>
        <w:ind w:left="3251" w:hanging="360"/>
      </w:pPr>
    </w:lvl>
    <w:lvl w:ilvl="5" w:tplc="0409001B" w:tentative="1">
      <w:start w:val="1"/>
      <w:numFmt w:val="lowerRoman"/>
      <w:lvlText w:val="%6."/>
      <w:lvlJc w:val="right"/>
      <w:pPr>
        <w:ind w:left="3971" w:hanging="180"/>
      </w:pPr>
    </w:lvl>
    <w:lvl w:ilvl="6" w:tplc="0409000F" w:tentative="1">
      <w:start w:val="1"/>
      <w:numFmt w:val="decimal"/>
      <w:lvlText w:val="%7."/>
      <w:lvlJc w:val="left"/>
      <w:pPr>
        <w:ind w:left="4691" w:hanging="360"/>
      </w:pPr>
    </w:lvl>
    <w:lvl w:ilvl="7" w:tplc="04090019" w:tentative="1">
      <w:start w:val="1"/>
      <w:numFmt w:val="lowerLetter"/>
      <w:lvlText w:val="%8."/>
      <w:lvlJc w:val="left"/>
      <w:pPr>
        <w:ind w:left="5411" w:hanging="360"/>
      </w:pPr>
    </w:lvl>
    <w:lvl w:ilvl="8" w:tplc="0409001B" w:tentative="1">
      <w:start w:val="1"/>
      <w:numFmt w:val="lowerRoman"/>
      <w:lvlText w:val="%9."/>
      <w:lvlJc w:val="right"/>
      <w:pPr>
        <w:ind w:left="6131" w:hanging="180"/>
      </w:pPr>
    </w:lvl>
  </w:abstractNum>
  <w:abstractNum w:abstractNumId="19" w15:restartNumberingAfterBreak="0">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0" w15:restartNumberingAfterBreak="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abstractNum w:abstractNumId="21" w15:restartNumberingAfterBreak="0">
    <w:nsid w:val="777210E6"/>
    <w:multiLevelType w:val="hybridMultilevel"/>
    <w:tmpl w:val="E26E2B66"/>
    <w:lvl w:ilvl="0" w:tplc="B0CE75B2">
      <w:start w:val="1"/>
      <w:numFmt w:val="bullet"/>
      <w:lvlText w:val=""/>
      <w:lvlJc w:val="left"/>
      <w:pPr>
        <w:ind w:left="720" w:hanging="360"/>
      </w:pPr>
      <w:rPr>
        <w:rFonts w:ascii="Symbol" w:hAnsi="Symbol" w:hint="default"/>
      </w:rPr>
    </w:lvl>
    <w:lvl w:ilvl="1" w:tplc="8E84C2E8" w:tentative="1">
      <w:start w:val="1"/>
      <w:numFmt w:val="bullet"/>
      <w:lvlText w:val="o"/>
      <w:lvlJc w:val="left"/>
      <w:pPr>
        <w:ind w:left="1440" w:hanging="360"/>
      </w:pPr>
      <w:rPr>
        <w:rFonts w:ascii="Courier New" w:hAnsi="Courier New" w:cs="Courier New" w:hint="default"/>
      </w:rPr>
    </w:lvl>
    <w:lvl w:ilvl="2" w:tplc="B0CADB7C" w:tentative="1">
      <w:start w:val="1"/>
      <w:numFmt w:val="bullet"/>
      <w:lvlText w:val=""/>
      <w:lvlJc w:val="left"/>
      <w:pPr>
        <w:ind w:left="2160" w:hanging="360"/>
      </w:pPr>
      <w:rPr>
        <w:rFonts w:ascii="Wingdings" w:hAnsi="Wingdings" w:hint="default"/>
      </w:rPr>
    </w:lvl>
    <w:lvl w:ilvl="3" w:tplc="BF9A0A02" w:tentative="1">
      <w:start w:val="1"/>
      <w:numFmt w:val="bullet"/>
      <w:lvlText w:val=""/>
      <w:lvlJc w:val="left"/>
      <w:pPr>
        <w:ind w:left="2880" w:hanging="360"/>
      </w:pPr>
      <w:rPr>
        <w:rFonts w:ascii="Symbol" w:hAnsi="Symbol" w:hint="default"/>
      </w:rPr>
    </w:lvl>
    <w:lvl w:ilvl="4" w:tplc="2E26B3C2" w:tentative="1">
      <w:start w:val="1"/>
      <w:numFmt w:val="bullet"/>
      <w:lvlText w:val="o"/>
      <w:lvlJc w:val="left"/>
      <w:pPr>
        <w:ind w:left="3600" w:hanging="360"/>
      </w:pPr>
      <w:rPr>
        <w:rFonts w:ascii="Courier New" w:hAnsi="Courier New" w:cs="Courier New" w:hint="default"/>
      </w:rPr>
    </w:lvl>
    <w:lvl w:ilvl="5" w:tplc="A68E2F36" w:tentative="1">
      <w:start w:val="1"/>
      <w:numFmt w:val="bullet"/>
      <w:lvlText w:val=""/>
      <w:lvlJc w:val="left"/>
      <w:pPr>
        <w:ind w:left="4320" w:hanging="360"/>
      </w:pPr>
      <w:rPr>
        <w:rFonts w:ascii="Wingdings" w:hAnsi="Wingdings" w:hint="default"/>
      </w:rPr>
    </w:lvl>
    <w:lvl w:ilvl="6" w:tplc="99BAEDE0" w:tentative="1">
      <w:start w:val="1"/>
      <w:numFmt w:val="bullet"/>
      <w:lvlText w:val=""/>
      <w:lvlJc w:val="left"/>
      <w:pPr>
        <w:ind w:left="5040" w:hanging="360"/>
      </w:pPr>
      <w:rPr>
        <w:rFonts w:ascii="Symbol" w:hAnsi="Symbol" w:hint="default"/>
      </w:rPr>
    </w:lvl>
    <w:lvl w:ilvl="7" w:tplc="37CCE0E0" w:tentative="1">
      <w:start w:val="1"/>
      <w:numFmt w:val="bullet"/>
      <w:lvlText w:val="o"/>
      <w:lvlJc w:val="left"/>
      <w:pPr>
        <w:ind w:left="5760" w:hanging="360"/>
      </w:pPr>
      <w:rPr>
        <w:rFonts w:ascii="Courier New" w:hAnsi="Courier New" w:cs="Courier New" w:hint="default"/>
      </w:rPr>
    </w:lvl>
    <w:lvl w:ilvl="8" w:tplc="B6FEC694" w:tentative="1">
      <w:start w:val="1"/>
      <w:numFmt w:val="bullet"/>
      <w:lvlText w:val=""/>
      <w:lvlJc w:val="left"/>
      <w:pPr>
        <w:ind w:left="6480" w:hanging="360"/>
      </w:pPr>
      <w:rPr>
        <w:rFonts w:ascii="Wingdings" w:hAnsi="Wingdings" w:hint="default"/>
      </w:rPr>
    </w:lvl>
  </w:abstractNum>
  <w:num w:numId="1">
    <w:abstractNumId w:val="1"/>
  </w:num>
  <w:num w:numId="2">
    <w:abstractNumId w:val="10"/>
  </w:num>
  <w:num w:numId="3">
    <w:abstractNumId w:val="20"/>
  </w:num>
  <w:num w:numId="4">
    <w:abstractNumId w:val="12"/>
  </w:num>
  <w:num w:numId="5">
    <w:abstractNumId w:val="8"/>
  </w:num>
  <w:num w:numId="6">
    <w:abstractNumId w:val="19"/>
  </w:num>
  <w:num w:numId="7">
    <w:abstractNumId w:val="3"/>
  </w:num>
  <w:num w:numId="8">
    <w:abstractNumId w:val="17"/>
  </w:num>
  <w:num w:numId="9">
    <w:abstractNumId w:val="11"/>
  </w:num>
  <w:num w:numId="10">
    <w:abstractNumId w:val="5"/>
  </w:num>
  <w:num w:numId="11">
    <w:abstractNumId w:val="6"/>
  </w:num>
  <w:num w:numId="12">
    <w:abstractNumId w:val="9"/>
  </w:num>
  <w:num w:numId="13">
    <w:abstractNumId w:val="15"/>
  </w:num>
  <w:num w:numId="14">
    <w:abstractNumId w:val="4"/>
  </w:num>
  <w:num w:numId="15">
    <w:abstractNumId w:val="0"/>
  </w:num>
  <w:num w:numId="16">
    <w:abstractNumId w:val="7"/>
  </w:num>
  <w:num w:numId="17">
    <w:abstractNumId w:val="18"/>
  </w:num>
  <w:num w:numId="18">
    <w:abstractNumId w:val="2"/>
  </w:num>
  <w:num w:numId="19">
    <w:abstractNumId w:val="13"/>
  </w:num>
  <w:num w:numId="20">
    <w:abstractNumId w:val="16"/>
  </w:num>
  <w:num w:numId="21">
    <w:abstractNumId w:val="14"/>
  </w:num>
  <w:num w:numId="22">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45"/>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4521"/>
    <w:rsid w:val="00011666"/>
    <w:rsid w:val="00011C22"/>
    <w:rsid w:val="00026B02"/>
    <w:rsid w:val="00050AF9"/>
    <w:rsid w:val="000822E5"/>
    <w:rsid w:val="0009470C"/>
    <w:rsid w:val="000971FC"/>
    <w:rsid w:val="000A2140"/>
    <w:rsid w:val="000A2A3A"/>
    <w:rsid w:val="000A492A"/>
    <w:rsid w:val="000B6520"/>
    <w:rsid w:val="000D2F80"/>
    <w:rsid w:val="000E413A"/>
    <w:rsid w:val="000F2431"/>
    <w:rsid w:val="000F5AA3"/>
    <w:rsid w:val="00100396"/>
    <w:rsid w:val="00100B5C"/>
    <w:rsid w:val="00103507"/>
    <w:rsid w:val="001106E9"/>
    <w:rsid w:val="00124CA5"/>
    <w:rsid w:val="00134F77"/>
    <w:rsid w:val="00152E9D"/>
    <w:rsid w:val="00154487"/>
    <w:rsid w:val="0017512A"/>
    <w:rsid w:val="00196958"/>
    <w:rsid w:val="001A1369"/>
    <w:rsid w:val="001A1E39"/>
    <w:rsid w:val="001A24F3"/>
    <w:rsid w:val="001B405C"/>
    <w:rsid w:val="001B5F45"/>
    <w:rsid w:val="001D0CF5"/>
    <w:rsid w:val="001E1050"/>
    <w:rsid w:val="001E1D45"/>
    <w:rsid w:val="001E1E1F"/>
    <w:rsid w:val="001E2007"/>
    <w:rsid w:val="001E57C1"/>
    <w:rsid w:val="001F07EF"/>
    <w:rsid w:val="001F50B6"/>
    <w:rsid w:val="001F6D7A"/>
    <w:rsid w:val="0022746E"/>
    <w:rsid w:val="00235F71"/>
    <w:rsid w:val="002444CA"/>
    <w:rsid w:val="002466CE"/>
    <w:rsid w:val="00260DE6"/>
    <w:rsid w:val="00273FEE"/>
    <w:rsid w:val="0028204E"/>
    <w:rsid w:val="0028591B"/>
    <w:rsid w:val="00291841"/>
    <w:rsid w:val="002C449B"/>
    <w:rsid w:val="002C6040"/>
    <w:rsid w:val="002D5B3F"/>
    <w:rsid w:val="002E272E"/>
    <w:rsid w:val="002F5778"/>
    <w:rsid w:val="00302FF3"/>
    <w:rsid w:val="003223E0"/>
    <w:rsid w:val="0033680F"/>
    <w:rsid w:val="00352C4A"/>
    <w:rsid w:val="00362560"/>
    <w:rsid w:val="003732FD"/>
    <w:rsid w:val="003753B2"/>
    <w:rsid w:val="00376559"/>
    <w:rsid w:val="00382BAA"/>
    <w:rsid w:val="00384D73"/>
    <w:rsid w:val="00393EB6"/>
    <w:rsid w:val="003A3CE5"/>
    <w:rsid w:val="003B2D49"/>
    <w:rsid w:val="003B366F"/>
    <w:rsid w:val="003B3F9D"/>
    <w:rsid w:val="003B6C95"/>
    <w:rsid w:val="003E5751"/>
    <w:rsid w:val="004046A9"/>
    <w:rsid w:val="00404C50"/>
    <w:rsid w:val="0042142A"/>
    <w:rsid w:val="00423934"/>
    <w:rsid w:val="00426244"/>
    <w:rsid w:val="00470A38"/>
    <w:rsid w:val="004874DE"/>
    <w:rsid w:val="004B5334"/>
    <w:rsid w:val="004B6C14"/>
    <w:rsid w:val="004C4F19"/>
    <w:rsid w:val="004D08E0"/>
    <w:rsid w:val="004D5E9B"/>
    <w:rsid w:val="004D63D9"/>
    <w:rsid w:val="004E1532"/>
    <w:rsid w:val="004E6585"/>
    <w:rsid w:val="0050249F"/>
    <w:rsid w:val="00524566"/>
    <w:rsid w:val="00530BEF"/>
    <w:rsid w:val="00552351"/>
    <w:rsid w:val="00561F00"/>
    <w:rsid w:val="00562C4E"/>
    <w:rsid w:val="00562DEC"/>
    <w:rsid w:val="00576AB4"/>
    <w:rsid w:val="00577917"/>
    <w:rsid w:val="00590667"/>
    <w:rsid w:val="005969E2"/>
    <w:rsid w:val="005A0AA5"/>
    <w:rsid w:val="005A1689"/>
    <w:rsid w:val="005B61CD"/>
    <w:rsid w:val="005C7380"/>
    <w:rsid w:val="005D1D58"/>
    <w:rsid w:val="005D432C"/>
    <w:rsid w:val="005E285E"/>
    <w:rsid w:val="005E72F8"/>
    <w:rsid w:val="005F0579"/>
    <w:rsid w:val="005F3A53"/>
    <w:rsid w:val="006062A3"/>
    <w:rsid w:val="00610E08"/>
    <w:rsid w:val="006140BF"/>
    <w:rsid w:val="006161BE"/>
    <w:rsid w:val="00620787"/>
    <w:rsid w:val="00632434"/>
    <w:rsid w:val="0063478F"/>
    <w:rsid w:val="00644256"/>
    <w:rsid w:val="00661D6F"/>
    <w:rsid w:val="006628E9"/>
    <w:rsid w:val="0066725E"/>
    <w:rsid w:val="006716C7"/>
    <w:rsid w:val="0067443B"/>
    <w:rsid w:val="00676241"/>
    <w:rsid w:val="00681208"/>
    <w:rsid w:val="00681FA9"/>
    <w:rsid w:val="00691EA9"/>
    <w:rsid w:val="006934D4"/>
    <w:rsid w:val="006A08ED"/>
    <w:rsid w:val="006A6DC3"/>
    <w:rsid w:val="006C1480"/>
    <w:rsid w:val="006D49ED"/>
    <w:rsid w:val="006D55CE"/>
    <w:rsid w:val="006D637A"/>
    <w:rsid w:val="006D6B5E"/>
    <w:rsid w:val="006D6F24"/>
    <w:rsid w:val="006E3E4E"/>
    <w:rsid w:val="006F1715"/>
    <w:rsid w:val="006F45BF"/>
    <w:rsid w:val="006F60E0"/>
    <w:rsid w:val="00702F71"/>
    <w:rsid w:val="00713B1A"/>
    <w:rsid w:val="00725D30"/>
    <w:rsid w:val="007366DF"/>
    <w:rsid w:val="00757839"/>
    <w:rsid w:val="00770C81"/>
    <w:rsid w:val="00791024"/>
    <w:rsid w:val="00793F0A"/>
    <w:rsid w:val="007A2657"/>
    <w:rsid w:val="007C682C"/>
    <w:rsid w:val="007D2385"/>
    <w:rsid w:val="007E6F99"/>
    <w:rsid w:val="007F214F"/>
    <w:rsid w:val="00800069"/>
    <w:rsid w:val="008042F0"/>
    <w:rsid w:val="008310A0"/>
    <w:rsid w:val="00835D29"/>
    <w:rsid w:val="00842E7F"/>
    <w:rsid w:val="008440FE"/>
    <w:rsid w:val="00852933"/>
    <w:rsid w:val="008566E5"/>
    <w:rsid w:val="008566FE"/>
    <w:rsid w:val="00865B46"/>
    <w:rsid w:val="00876776"/>
    <w:rsid w:val="00896134"/>
    <w:rsid w:val="008A4C98"/>
    <w:rsid w:val="008A62BC"/>
    <w:rsid w:val="008B43E7"/>
    <w:rsid w:val="008D09CF"/>
    <w:rsid w:val="008D763F"/>
    <w:rsid w:val="008F036F"/>
    <w:rsid w:val="008F1308"/>
    <w:rsid w:val="008F78C2"/>
    <w:rsid w:val="00904568"/>
    <w:rsid w:val="00911394"/>
    <w:rsid w:val="00923EF2"/>
    <w:rsid w:val="00926D25"/>
    <w:rsid w:val="00926E9D"/>
    <w:rsid w:val="00932C6E"/>
    <w:rsid w:val="00933F10"/>
    <w:rsid w:val="009433C5"/>
    <w:rsid w:val="00965881"/>
    <w:rsid w:val="009871FF"/>
    <w:rsid w:val="00990799"/>
    <w:rsid w:val="00995D51"/>
    <w:rsid w:val="009A0631"/>
    <w:rsid w:val="009B10ED"/>
    <w:rsid w:val="009C48D6"/>
    <w:rsid w:val="009D3EA4"/>
    <w:rsid w:val="009D649C"/>
    <w:rsid w:val="009E4BC1"/>
    <w:rsid w:val="009E7305"/>
    <w:rsid w:val="009F5CB2"/>
    <w:rsid w:val="00A03BB8"/>
    <w:rsid w:val="00A3505D"/>
    <w:rsid w:val="00A4036F"/>
    <w:rsid w:val="00A406E5"/>
    <w:rsid w:val="00A4641C"/>
    <w:rsid w:val="00A55876"/>
    <w:rsid w:val="00A67FB1"/>
    <w:rsid w:val="00A85BFE"/>
    <w:rsid w:val="00AB105B"/>
    <w:rsid w:val="00AB6FE7"/>
    <w:rsid w:val="00AB7AD7"/>
    <w:rsid w:val="00AC5F32"/>
    <w:rsid w:val="00AD2430"/>
    <w:rsid w:val="00AE41A6"/>
    <w:rsid w:val="00AF0E34"/>
    <w:rsid w:val="00AF271D"/>
    <w:rsid w:val="00AF56C2"/>
    <w:rsid w:val="00B004E6"/>
    <w:rsid w:val="00B0744D"/>
    <w:rsid w:val="00B10CF0"/>
    <w:rsid w:val="00B50EA8"/>
    <w:rsid w:val="00B64082"/>
    <w:rsid w:val="00B72325"/>
    <w:rsid w:val="00B72EC6"/>
    <w:rsid w:val="00B807A0"/>
    <w:rsid w:val="00B81AD3"/>
    <w:rsid w:val="00B829D8"/>
    <w:rsid w:val="00B84B5B"/>
    <w:rsid w:val="00B86446"/>
    <w:rsid w:val="00BA1176"/>
    <w:rsid w:val="00BE0B01"/>
    <w:rsid w:val="00BE79C7"/>
    <w:rsid w:val="00BF3CB5"/>
    <w:rsid w:val="00C01A3F"/>
    <w:rsid w:val="00C073F1"/>
    <w:rsid w:val="00C1285B"/>
    <w:rsid w:val="00C1361B"/>
    <w:rsid w:val="00C14E1F"/>
    <w:rsid w:val="00C315AF"/>
    <w:rsid w:val="00C36D9A"/>
    <w:rsid w:val="00C43177"/>
    <w:rsid w:val="00C44A72"/>
    <w:rsid w:val="00C61FC2"/>
    <w:rsid w:val="00C705F9"/>
    <w:rsid w:val="00C80F0F"/>
    <w:rsid w:val="00C8654B"/>
    <w:rsid w:val="00C8667A"/>
    <w:rsid w:val="00C93BCB"/>
    <w:rsid w:val="00C96120"/>
    <w:rsid w:val="00CB740C"/>
    <w:rsid w:val="00CC241A"/>
    <w:rsid w:val="00CE4035"/>
    <w:rsid w:val="00CE65AB"/>
    <w:rsid w:val="00CF4266"/>
    <w:rsid w:val="00D22D9C"/>
    <w:rsid w:val="00D241F1"/>
    <w:rsid w:val="00D275CB"/>
    <w:rsid w:val="00D30DFA"/>
    <w:rsid w:val="00D463A5"/>
    <w:rsid w:val="00D4710D"/>
    <w:rsid w:val="00D47D25"/>
    <w:rsid w:val="00D62ACD"/>
    <w:rsid w:val="00DA36EE"/>
    <w:rsid w:val="00DB116D"/>
    <w:rsid w:val="00DB444C"/>
    <w:rsid w:val="00DB4B9F"/>
    <w:rsid w:val="00DC629F"/>
    <w:rsid w:val="00DD17CC"/>
    <w:rsid w:val="00DE217A"/>
    <w:rsid w:val="00DF321B"/>
    <w:rsid w:val="00DF61DC"/>
    <w:rsid w:val="00E230E0"/>
    <w:rsid w:val="00E46385"/>
    <w:rsid w:val="00E47CC4"/>
    <w:rsid w:val="00E51AAC"/>
    <w:rsid w:val="00E61D43"/>
    <w:rsid w:val="00E66CC0"/>
    <w:rsid w:val="00E719E9"/>
    <w:rsid w:val="00E728A9"/>
    <w:rsid w:val="00E807D9"/>
    <w:rsid w:val="00EA0F4E"/>
    <w:rsid w:val="00EA295B"/>
    <w:rsid w:val="00EA3B9B"/>
    <w:rsid w:val="00EA6801"/>
    <w:rsid w:val="00EB4F96"/>
    <w:rsid w:val="00ED7072"/>
    <w:rsid w:val="00EE3132"/>
    <w:rsid w:val="00EE3D9D"/>
    <w:rsid w:val="00EE6F25"/>
    <w:rsid w:val="00F02126"/>
    <w:rsid w:val="00F03D85"/>
    <w:rsid w:val="00F07C8C"/>
    <w:rsid w:val="00F249F1"/>
    <w:rsid w:val="00F25B9D"/>
    <w:rsid w:val="00F2664E"/>
    <w:rsid w:val="00F31163"/>
    <w:rsid w:val="00F31C04"/>
    <w:rsid w:val="00F442A7"/>
    <w:rsid w:val="00F45764"/>
    <w:rsid w:val="00F57A89"/>
    <w:rsid w:val="00F61A20"/>
    <w:rsid w:val="00F63DD9"/>
    <w:rsid w:val="00F67644"/>
    <w:rsid w:val="00F8381F"/>
    <w:rsid w:val="00FA04CD"/>
    <w:rsid w:val="00FA25F5"/>
    <w:rsid w:val="00FA2810"/>
    <w:rsid w:val="00FA68F8"/>
    <w:rsid w:val="00FB1DC0"/>
    <w:rsid w:val="00FB3B4E"/>
    <w:rsid w:val="00FB4521"/>
    <w:rsid w:val="00FB4F84"/>
    <w:rsid w:val="00FB5CF8"/>
    <w:rsid w:val="00FE0B16"/>
    <w:rsid w:val="00FE5651"/>
    <w:rsid w:val="00FF273B"/>
    <w:rsid w:val="00FF564C"/>
  </w:rsids>
  <m:mathPr>
    <m:mathFont m:val="Cambria Math"/>
    <m:brkBin m:val="before"/>
    <m:brkBinSub m:val="--"/>
    <m:smallFrac/>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4790AA0F"/>
  <w15:docId w15:val="{DB56BA60-7F99-4C5C-B246-1D3E3AAD14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US"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uiPriority="67"/>
    <w:lsdException w:name="No Spacing" w:uiPriority="68"/>
    <w:lsdException w:name="Light Shading" w:uiPriority="69"/>
    <w:lsdException w:name="Light List" w:uiPriority="70"/>
    <w:lsdException w:name="Light Grid" w:uiPriority="71"/>
    <w:lsdException w:name="Medium Shading 1" w:uiPriority="72"/>
    <w:lsdException w:name="Medium Shading 2" w:uiPriority="73"/>
    <w:lsdException w:name="Medium List 1" w:uiPriority="60"/>
    <w:lsdException w:name="Medium List 2" w:uiPriority="61"/>
    <w:lsdException w:name="Medium Grid 1" w:uiPriority="62"/>
    <w:lsdException w:name="Medium Grid 2" w:uiPriority="63"/>
    <w:lsdException w:name="Medium Grid 3" w:uiPriority="64"/>
    <w:lsdException w:name="Dark List" w:uiPriority="65"/>
    <w:lsdException w:name="Colorful Shading" w:uiPriority="99"/>
    <w:lsdException w:name="Colorful List" w:uiPriority="34" w:qFormat="1"/>
    <w:lsdException w:name="Colorful Grid" w:uiPriority="29" w:qFormat="1"/>
    <w:lsdException w:name="Light Shading Accent 1" w:uiPriority="30" w:qFormat="1"/>
    <w:lsdException w:name="Light List Accent 1" w:uiPriority="66"/>
    <w:lsdException w:name="Light Grid Accent 1" w:uiPriority="67"/>
    <w:lsdException w:name="Medium Shading 1 Accent 1" w:uiPriority="68"/>
    <w:lsdException w:name="Medium Shading 2 Accent 1" w:uiPriority="69"/>
    <w:lsdException w:name="Medium List 1 Accent 1" w:uiPriority="70"/>
    <w:lsdException w:name="Revision" w:semiHidden="1" w:uiPriority="71"/>
    <w:lsdException w:name="List Paragraph" w:uiPriority="72"/>
    <w:lsdException w:name="Quote" w:uiPriority="73"/>
    <w:lsdException w:name="Intense Quote" w:uiPriority="60"/>
    <w:lsdException w:name="Medium List 2 Accent 1" w:uiPriority="61"/>
    <w:lsdException w:name="Medium Grid 1 Accent 1" w:uiPriority="62"/>
    <w:lsdException w:name="Medium Grid 2 Accent 1" w:uiPriority="63"/>
    <w:lsdException w:name="Medium Grid 3 Accent 1" w:uiPriority="64"/>
    <w:lsdException w:name="Dark List Accent 1" w:uiPriority="65"/>
    <w:lsdException w:name="Colorful Shading Accent 1" w:uiPriority="66"/>
    <w:lsdException w:name="Colorful List Accent 1" w:uiPriority="67"/>
    <w:lsdException w:name="Colorful Grid Accent 1" w:uiPriority="68"/>
    <w:lsdException w:name="Light Shading Accent 2" w:uiPriority="69"/>
    <w:lsdException w:name="Light List Accent 2" w:uiPriority="70"/>
    <w:lsdException w:name="Light Grid Accent 2" w:uiPriority="71"/>
    <w:lsdException w:name="Medium Shading 1 Accent 2" w:uiPriority="72"/>
    <w:lsdException w:name="Medium Shading 2 Accent 2" w:uiPriority="73"/>
    <w:lsdException w:name="Medium List 1 Accent 2" w:uiPriority="60"/>
    <w:lsdException w:name="Medium List 2 Accent 2" w:uiPriority="61"/>
    <w:lsdException w:name="Medium Grid 1 Accent 2" w:uiPriority="62"/>
    <w:lsdException w:name="Medium Grid 2 Accent 2" w:uiPriority="63"/>
    <w:lsdException w:name="Medium Grid 3 Accent 2" w:uiPriority="64"/>
    <w:lsdException w:name="Dark List Accent 2" w:uiPriority="65"/>
    <w:lsdException w:name="Colorful Shading Accent 2" w:uiPriority="66"/>
    <w:lsdException w:name="Colorful List Accent 2" w:uiPriority="67"/>
    <w:lsdException w:name="Colorful Grid Accent 2" w:uiPriority="68"/>
    <w:lsdException w:name="Light Shading Accent 3" w:uiPriority="69"/>
    <w:lsdException w:name="Light List Accent 3" w:uiPriority="70"/>
    <w:lsdException w:name="Light Grid Accent 3" w:uiPriority="71"/>
    <w:lsdException w:name="Medium Shading 1 Accent 3" w:uiPriority="72"/>
    <w:lsdException w:name="Medium Shading 2 Accent 3" w:uiPriority="73"/>
    <w:lsdException w:name="Medium List 1 Accent 3" w:uiPriority="60"/>
    <w:lsdException w:name="Medium List 2 Accent 3" w:uiPriority="61"/>
    <w:lsdException w:name="Medium Grid 1 Accent 3" w:uiPriority="62"/>
    <w:lsdException w:name="Medium Grid 2 Accent 3" w:uiPriority="63"/>
    <w:lsdException w:name="Medium Grid 3 Accent 3" w:uiPriority="64"/>
    <w:lsdException w:name="Dark List Accent 3" w:uiPriority="65"/>
    <w:lsdException w:name="Colorful Shading Accent 3" w:uiPriority="66"/>
    <w:lsdException w:name="Colorful List Accent 3" w:uiPriority="67"/>
    <w:lsdException w:name="Colorful Grid Accent 3" w:uiPriority="68"/>
    <w:lsdException w:name="Light Shading Accent 4" w:uiPriority="69"/>
    <w:lsdException w:name="Light List Accent 4" w:uiPriority="70"/>
    <w:lsdException w:name="Light Grid Accent 4" w:uiPriority="71"/>
    <w:lsdException w:name="Medium Shading 1 Accent 4" w:uiPriority="72"/>
    <w:lsdException w:name="Medium Shading 2 Accent 4" w:uiPriority="73"/>
    <w:lsdException w:name="Medium List 1 Accent 4" w:uiPriority="60"/>
    <w:lsdException w:name="Medium List 2 Accent 4" w:uiPriority="61"/>
    <w:lsdException w:name="Medium Grid 1 Accent 4" w:uiPriority="62"/>
    <w:lsdException w:name="Medium Grid 2 Accent 4" w:uiPriority="63"/>
    <w:lsdException w:name="Medium Grid 3 Accent 4" w:uiPriority="64"/>
    <w:lsdException w:name="Dark List Accent 4" w:uiPriority="65"/>
    <w:lsdException w:name="Colorful Shading Accent 4" w:uiPriority="66"/>
    <w:lsdException w:name="Colorful List Accent 4" w:uiPriority="67"/>
    <w:lsdException w:name="Colorful Grid Accent 4" w:uiPriority="68"/>
    <w:lsdException w:name="Light Shading Accent 5" w:uiPriority="69"/>
    <w:lsdException w:name="Light List Accent 5" w:uiPriority="70"/>
    <w:lsdException w:name="Light Grid Accent 5" w:uiPriority="71"/>
    <w:lsdException w:name="Medium Shading 1 Accent 5" w:uiPriority="72"/>
    <w:lsdException w:name="Medium Shading 2 Accent 5" w:uiPriority="73"/>
    <w:lsdException w:name="Medium List 1 Accent 5" w:uiPriority="60"/>
    <w:lsdException w:name="Medium List 2 Accent 5" w:uiPriority="61"/>
    <w:lsdException w:name="Medium Grid 1 Accent 5" w:uiPriority="62"/>
    <w:lsdException w:name="Medium Grid 2 Accent 5" w:uiPriority="63"/>
    <w:lsdException w:name="Medium Grid 3 Accent 5" w:uiPriority="64"/>
    <w:lsdException w:name="Dark List Accent 5" w:uiPriority="65"/>
    <w:lsdException w:name="Colorful Shading Accent 5" w:uiPriority="66"/>
    <w:lsdException w:name="Colorful List Accent 5" w:uiPriority="67"/>
    <w:lsdException w:name="Colorful Grid Accent 5" w:uiPriority="68"/>
    <w:lsdException w:name="Light Shading Accent 6" w:uiPriority="69"/>
    <w:lsdException w:name="Light List Accent 6" w:uiPriority="70"/>
    <w:lsdException w:name="Light Grid Accent 6" w:uiPriority="71"/>
    <w:lsdException w:name="Medium Shading 1 Accent 6" w:uiPriority="72"/>
    <w:lsdException w:name="Medium Shading 2 Accent 6" w:uiPriority="73"/>
    <w:lsdException w:name="Medium List 1 Accent 6" w:uiPriority="19" w:qFormat="1"/>
    <w:lsdException w:name="Medium List 2 Accent 6" w:uiPriority="21" w:qFormat="1"/>
    <w:lsdException w:name="Medium Grid 1 Accent 6" w:uiPriority="31" w:qFormat="1"/>
    <w:lsdException w:name="Medium Grid 2 Accent 6" w:uiPriority="32" w:qFormat="1"/>
    <w:lsdException w:name="Medium Grid 3 Accent 6" w:uiPriority="33" w:qFormat="1"/>
    <w:lsdException w:name="Dark List Accent 6" w:uiPriority="37"/>
    <w:lsdException w:name="Colorful Shading Accent 6" w:uiPriority="39" w:qFormat="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Pr>
      <w:lang w:eastAsia="en-GB"/>
    </w:rPr>
  </w:style>
  <w:style w:type="paragraph" w:styleId="Heading1">
    <w:name w:val="heading 1"/>
    <w:basedOn w:val="Normal"/>
    <w:next w:val="Normal"/>
    <w:qFormat/>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pPr>
      <w:keepNext/>
      <w:jc w:val="both"/>
      <w:outlineLvl w:val="1"/>
    </w:pPr>
    <w:rPr>
      <w:b/>
      <w:sz w:val="24"/>
    </w:rPr>
  </w:style>
  <w:style w:type="paragraph" w:styleId="Heading3">
    <w:name w:val="heading 3"/>
    <w:basedOn w:val="Normal"/>
    <w:next w:val="Normal"/>
    <w:qFormat/>
    <w:pPr>
      <w:keepNext/>
      <w:jc w:val="center"/>
      <w:outlineLvl w:val="2"/>
    </w:pPr>
    <w:rPr>
      <w:b/>
      <w:sz w:val="24"/>
    </w:rPr>
  </w:style>
  <w:style w:type="paragraph" w:styleId="Heading4">
    <w:name w:val="heading 4"/>
    <w:basedOn w:val="Normal"/>
    <w:next w:val="Normal"/>
    <w:qFormat/>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pPr>
      <w:tabs>
        <w:tab w:val="center" w:pos="4153"/>
        <w:tab w:val="right" w:pos="8306"/>
      </w:tabs>
    </w:pPr>
  </w:style>
  <w:style w:type="paragraph" w:styleId="Footer">
    <w:name w:val="footer"/>
    <w:basedOn w:val="Normal"/>
    <w:link w:val="FooterChar"/>
    <w:uiPriority w:val="99"/>
    <w:pPr>
      <w:tabs>
        <w:tab w:val="center" w:pos="4153"/>
        <w:tab w:val="right" w:pos="8306"/>
      </w:tabs>
    </w:pPr>
  </w:style>
  <w:style w:type="paragraph" w:styleId="NormalWeb">
    <w:name w:val="Normal (Web)"/>
    <w:basedOn w:val="Normal"/>
    <w:uiPriority w:val="99"/>
    <w:rsid w:val="00362560"/>
    <w:pPr>
      <w:spacing w:before="100" w:after="100"/>
    </w:pPr>
    <w:rPr>
      <w:sz w:val="24"/>
      <w:lang w:eastAsia="en-US"/>
    </w:rPr>
  </w:style>
  <w:style w:type="table" w:styleId="TableGrid">
    <w:name w:val="Table Grid"/>
    <w:basedOn w:val="TableNormal"/>
    <w:uiPriority w:val="39"/>
    <w:rsid w:val="009658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 w:type="character" w:styleId="Emphasis">
    <w:name w:val="Emphasis"/>
    <w:uiPriority w:val="20"/>
    <w:qFormat/>
    <w:rsid w:val="00DF321B"/>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358313649">
      <w:bodyDiv w:val="1"/>
      <w:marLeft w:val="0"/>
      <w:marRight w:val="0"/>
      <w:marTop w:val="0"/>
      <w:marBottom w:val="0"/>
      <w:divBdr>
        <w:top w:val="none" w:sz="0" w:space="0" w:color="auto"/>
        <w:left w:val="none" w:sz="0" w:space="0" w:color="auto"/>
        <w:bottom w:val="none" w:sz="0" w:space="0" w:color="auto"/>
        <w:right w:val="none" w:sz="0" w:space="0" w:color="auto"/>
      </w:divBdr>
      <w:divsChild>
        <w:div w:id="1777559243">
          <w:marLeft w:val="0"/>
          <w:marRight w:val="0"/>
          <w:marTop w:val="0"/>
          <w:marBottom w:val="0"/>
          <w:divBdr>
            <w:top w:val="none" w:sz="0" w:space="0" w:color="auto"/>
            <w:left w:val="none" w:sz="0" w:space="0" w:color="auto"/>
            <w:bottom w:val="none" w:sz="0" w:space="0" w:color="auto"/>
            <w:right w:val="none" w:sz="0" w:space="0" w:color="auto"/>
          </w:divBdr>
          <w:divsChild>
            <w:div w:id="190267693">
              <w:marLeft w:val="0"/>
              <w:marRight w:val="0"/>
              <w:marTop w:val="0"/>
              <w:marBottom w:val="0"/>
              <w:divBdr>
                <w:top w:val="none" w:sz="0" w:space="0" w:color="auto"/>
                <w:left w:val="none" w:sz="0" w:space="0" w:color="auto"/>
                <w:bottom w:val="none" w:sz="0" w:space="0" w:color="auto"/>
                <w:right w:val="none" w:sz="0" w:space="0" w:color="auto"/>
              </w:divBdr>
              <w:divsChild>
                <w:div w:id="819922548">
                  <w:marLeft w:val="0"/>
                  <w:marRight w:val="272"/>
                  <w:marTop w:val="0"/>
                  <w:marBottom w:val="0"/>
                  <w:divBdr>
                    <w:top w:val="none" w:sz="0" w:space="0" w:color="auto"/>
                    <w:left w:val="none" w:sz="0" w:space="0" w:color="auto"/>
                    <w:bottom w:val="none" w:sz="0" w:space="0" w:color="auto"/>
                    <w:right w:val="none" w:sz="0" w:space="0" w:color="auto"/>
                  </w:divBdr>
                  <w:divsChild>
                    <w:div w:id="16154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5464084">
      <w:bodyDiv w:val="1"/>
      <w:marLeft w:val="0"/>
      <w:marRight w:val="0"/>
      <w:marTop w:val="0"/>
      <w:marBottom w:val="0"/>
      <w:divBdr>
        <w:top w:val="none" w:sz="0" w:space="0" w:color="auto"/>
        <w:left w:val="none" w:sz="0" w:space="0" w:color="auto"/>
        <w:bottom w:val="none" w:sz="0" w:space="0" w:color="auto"/>
        <w:right w:val="none" w:sz="0" w:space="0" w:color="auto"/>
      </w:divBdr>
      <w:divsChild>
        <w:div w:id="303630535">
          <w:marLeft w:val="0"/>
          <w:marRight w:val="0"/>
          <w:marTop w:val="0"/>
          <w:marBottom w:val="0"/>
          <w:divBdr>
            <w:top w:val="none" w:sz="0" w:space="0" w:color="auto"/>
            <w:left w:val="none" w:sz="0" w:space="0" w:color="auto"/>
            <w:bottom w:val="none" w:sz="0" w:space="0" w:color="auto"/>
            <w:right w:val="none" w:sz="0" w:space="0" w:color="auto"/>
          </w:divBdr>
          <w:divsChild>
            <w:div w:id="1503886182">
              <w:marLeft w:val="0"/>
              <w:marRight w:val="0"/>
              <w:marTop w:val="0"/>
              <w:marBottom w:val="0"/>
              <w:divBdr>
                <w:top w:val="none" w:sz="0" w:space="0" w:color="auto"/>
                <w:left w:val="none" w:sz="0" w:space="0" w:color="auto"/>
                <w:bottom w:val="none" w:sz="0" w:space="0" w:color="auto"/>
                <w:right w:val="none" w:sz="0" w:space="0" w:color="auto"/>
              </w:divBdr>
              <w:divsChild>
                <w:div w:id="1823740908">
                  <w:marLeft w:val="0"/>
                  <w:marRight w:val="272"/>
                  <w:marTop w:val="0"/>
                  <w:marBottom w:val="0"/>
                  <w:divBdr>
                    <w:top w:val="none" w:sz="0" w:space="0" w:color="auto"/>
                    <w:left w:val="none" w:sz="0" w:space="0" w:color="auto"/>
                    <w:bottom w:val="none" w:sz="0" w:space="0" w:color="auto"/>
                    <w:right w:val="none" w:sz="0" w:space="0" w:color="auto"/>
                  </w:divBdr>
                  <w:divsChild>
                    <w:div w:id="7826969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3809">
      <w:bodyDiv w:val="1"/>
      <w:marLeft w:val="0"/>
      <w:marRight w:val="0"/>
      <w:marTop w:val="0"/>
      <w:marBottom w:val="0"/>
      <w:divBdr>
        <w:top w:val="none" w:sz="0" w:space="0" w:color="auto"/>
        <w:left w:val="none" w:sz="0" w:space="0" w:color="auto"/>
        <w:bottom w:val="none" w:sz="0" w:space="0" w:color="auto"/>
        <w:right w:val="none" w:sz="0" w:space="0" w:color="auto"/>
      </w:divBdr>
      <w:divsChild>
        <w:div w:id="2049792102">
          <w:marLeft w:val="0"/>
          <w:marRight w:val="0"/>
          <w:marTop w:val="0"/>
          <w:marBottom w:val="0"/>
          <w:divBdr>
            <w:top w:val="none" w:sz="0" w:space="0" w:color="auto"/>
            <w:left w:val="none" w:sz="0" w:space="0" w:color="auto"/>
            <w:bottom w:val="none" w:sz="0" w:space="0" w:color="auto"/>
            <w:right w:val="none" w:sz="0" w:space="0" w:color="auto"/>
          </w:divBdr>
          <w:divsChild>
            <w:div w:id="1051727246">
              <w:marLeft w:val="0"/>
              <w:marRight w:val="0"/>
              <w:marTop w:val="0"/>
              <w:marBottom w:val="0"/>
              <w:divBdr>
                <w:top w:val="none" w:sz="0" w:space="0" w:color="auto"/>
                <w:left w:val="none" w:sz="0" w:space="0" w:color="auto"/>
                <w:bottom w:val="none" w:sz="0" w:space="0" w:color="auto"/>
                <w:right w:val="none" w:sz="0" w:space="0" w:color="auto"/>
              </w:divBdr>
              <w:divsChild>
                <w:div w:id="833453737">
                  <w:marLeft w:val="0"/>
                  <w:marRight w:val="272"/>
                  <w:marTop w:val="0"/>
                  <w:marBottom w:val="0"/>
                  <w:divBdr>
                    <w:top w:val="none" w:sz="0" w:space="0" w:color="auto"/>
                    <w:left w:val="none" w:sz="0" w:space="0" w:color="auto"/>
                    <w:bottom w:val="none" w:sz="0" w:space="0" w:color="auto"/>
                    <w:right w:val="none" w:sz="0" w:space="0" w:color="auto"/>
                  </w:divBdr>
                  <w:divsChild>
                    <w:div w:id="1771584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cid:image001.png@01D0EA4A.2BD679A0" TargetMode="External"/><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C:\Documents and Settings\fad-lc\Local Settings\Temporary Internet Files\OLK35\AssignFrm.dot</Template>
  <TotalTime>1</TotalTime>
  <Pages>9</Pages>
  <Words>3821</Words>
  <Characters>21782</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GA36d Level 7</vt:lpstr>
    </vt:vector>
  </TitlesOfParts>
  <Company>S.I.H.E.</Company>
  <LinksUpToDate>false</LinksUpToDate>
  <CharactersWithSpaces>25552</CharactersWithSpaces>
  <SharedDoc>false</SharedDoc>
  <HLinks>
    <vt:vector size="18" baseType="variant">
      <vt:variant>
        <vt:i4>3932241</vt:i4>
      </vt:variant>
      <vt:variant>
        <vt:i4>6</vt:i4>
      </vt:variant>
      <vt:variant>
        <vt:i4>0</vt:i4>
      </vt:variant>
      <vt:variant>
        <vt:i4>5</vt:i4>
      </vt:variant>
      <vt:variant>
        <vt:lpwstr>http://www.managers.org.uk/research-analysis/research/current-research/business-benefits-management-and-leadership-development-</vt:lpwstr>
      </vt:variant>
      <vt:variant>
        <vt:lpwstr/>
      </vt:variant>
      <vt:variant>
        <vt:i4>6029399</vt:i4>
      </vt:variant>
      <vt:variant>
        <vt:i4>3</vt:i4>
      </vt:variant>
      <vt:variant>
        <vt:i4>0</vt:i4>
      </vt:variant>
      <vt:variant>
        <vt:i4>5</vt:i4>
      </vt:variant>
      <vt:variant>
        <vt:lpwstr>http://www.smu.ac.uk/academicskills/</vt:lpwstr>
      </vt:variant>
      <vt:variant>
        <vt:lpwstr/>
      </vt:variant>
      <vt:variant>
        <vt:i4>1245266</vt:i4>
      </vt:variant>
      <vt:variant>
        <vt:i4>2050</vt:i4>
      </vt:variant>
      <vt:variant>
        <vt:i4>1025</vt:i4>
      </vt:variant>
      <vt:variant>
        <vt:i4>1</vt:i4>
      </vt:variant>
      <vt:variant>
        <vt:lpwstr>SMU-Logo-colour-Longline</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GA36d Level 7</dc:title>
  <dc:creator>fad-lc</dc:creator>
  <dc:description>August 2018</dc:description>
  <cp:lastModifiedBy>Catherine Hammerton</cp:lastModifiedBy>
  <cp:revision>2</cp:revision>
  <cp:lastPrinted>2014-10-10T07:42:00Z</cp:lastPrinted>
  <dcterms:created xsi:type="dcterms:W3CDTF">2020-10-07T08:55:00Z</dcterms:created>
  <dcterms:modified xsi:type="dcterms:W3CDTF">2020-10-07T08:55:00Z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