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A23990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27A02">
              <w:rPr>
                <w:b/>
                <w:color w:val="auto"/>
                <w:sz w:val="32"/>
              </w:rPr>
              <w:t>Will Boulter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777777" w:rsidR="005A1BA3" w:rsidRDefault="005A1BA3" w:rsidP="0022001B">
            <w:pPr>
              <w:overflowPunct/>
              <w:autoSpaceDE/>
              <w:autoSpaceDN/>
              <w:adjustRightInd/>
              <w:ind w:right="-330"/>
              <w:textAlignment w:val="auto"/>
              <w:rPr>
                <w:b/>
                <w:color w:val="auto"/>
                <w:sz w:val="32"/>
              </w:rPr>
            </w:pPr>
          </w:p>
          <w:p w14:paraId="06E8129F" w14:textId="4142C4A2" w:rsidR="003264E2" w:rsidRDefault="00FB1AAD" w:rsidP="0022001B">
            <w:pPr>
              <w:overflowPunct/>
              <w:autoSpaceDE/>
              <w:autoSpaceDN/>
              <w:adjustRightInd/>
              <w:ind w:right="-330"/>
              <w:textAlignment w:val="auto"/>
              <w:rPr>
                <w:b/>
                <w:color w:val="auto"/>
                <w:sz w:val="32"/>
              </w:rPr>
            </w:pPr>
            <w:r>
              <w:rPr>
                <w:b/>
                <w:color w:val="auto"/>
                <w:sz w:val="32"/>
              </w:rPr>
              <w:t>2245855</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23FE3EB2" w14:textId="4553BBE8" w:rsidR="00D27A02" w:rsidRDefault="00025650" w:rsidP="00CD28E1">
      <w:pPr>
        <w:jc w:val="both"/>
        <w:rPr>
          <w:b/>
          <w:sz w:val="24"/>
          <w:szCs w:val="24"/>
        </w:rPr>
      </w:pPr>
      <w:r w:rsidRPr="00025650">
        <w:rPr>
          <w:b/>
          <w:sz w:val="24"/>
          <w:szCs w:val="24"/>
        </w:rPr>
        <w:t>ANSWER:</w:t>
      </w:r>
    </w:p>
    <w:p w14:paraId="5361FBA1" w14:textId="77777777" w:rsidR="00CD28E1" w:rsidRPr="00CD28E1" w:rsidRDefault="00CD28E1" w:rsidP="00CD28E1">
      <w:pPr>
        <w:jc w:val="both"/>
        <w:rPr>
          <w:b/>
          <w:sz w:val="24"/>
          <w:szCs w:val="24"/>
        </w:rPr>
      </w:pPr>
    </w:p>
    <w:p w14:paraId="6BB7F4C0" w14:textId="6ECF5F5C" w:rsidR="00D27A02" w:rsidRPr="000D44E2" w:rsidRDefault="00D27A02" w:rsidP="00D27A02">
      <w:pPr>
        <w:rPr>
          <w:rFonts w:asciiTheme="minorHAnsi" w:hAnsiTheme="minorHAnsi" w:cstheme="minorHAnsi"/>
          <w:sz w:val="22"/>
          <w:szCs w:val="22"/>
        </w:rPr>
      </w:pPr>
      <w:r w:rsidRPr="000D44E2">
        <w:rPr>
          <w:rFonts w:asciiTheme="minorHAnsi" w:hAnsiTheme="minorHAnsi" w:cstheme="minorHAnsi"/>
          <w:sz w:val="22"/>
          <w:szCs w:val="22"/>
        </w:rPr>
        <w:t>Whilst completing my initial 6 months of training for my role as a Police Constable there were occasions where I encountered stress.</w:t>
      </w:r>
      <w:r w:rsidR="00375875" w:rsidRPr="000D44E2">
        <w:rPr>
          <w:rFonts w:asciiTheme="minorHAnsi" w:hAnsiTheme="minorHAnsi" w:cstheme="minorHAnsi"/>
          <w:sz w:val="22"/>
          <w:szCs w:val="22"/>
        </w:rPr>
        <w:t xml:space="preserve"> During these 6 months I was required to learn a vast amount of information </w:t>
      </w:r>
      <w:r w:rsidR="00474914" w:rsidRPr="000D44E2">
        <w:rPr>
          <w:rFonts w:asciiTheme="minorHAnsi" w:hAnsiTheme="minorHAnsi" w:cstheme="minorHAnsi"/>
          <w:sz w:val="22"/>
          <w:szCs w:val="22"/>
        </w:rPr>
        <w:t>during classroom training and practical activities</w:t>
      </w:r>
      <w:r w:rsidR="002F631D" w:rsidRPr="000D44E2">
        <w:rPr>
          <w:rFonts w:asciiTheme="minorHAnsi" w:hAnsiTheme="minorHAnsi" w:cstheme="minorHAnsi"/>
          <w:sz w:val="22"/>
          <w:szCs w:val="22"/>
        </w:rPr>
        <w:t xml:space="preserve"> and study</w:t>
      </w:r>
      <w:r w:rsidR="00474914" w:rsidRPr="000D44E2">
        <w:rPr>
          <w:rFonts w:asciiTheme="minorHAnsi" w:hAnsiTheme="minorHAnsi" w:cstheme="minorHAnsi"/>
          <w:sz w:val="22"/>
          <w:szCs w:val="22"/>
        </w:rPr>
        <w:t xml:space="preserve"> for exams to test my knowledge of Policing and professional practice.</w:t>
      </w:r>
      <w:r w:rsidRPr="000D44E2">
        <w:rPr>
          <w:rFonts w:asciiTheme="minorHAnsi" w:hAnsiTheme="minorHAnsi" w:cstheme="minorHAnsi"/>
          <w:sz w:val="22"/>
          <w:szCs w:val="22"/>
        </w:rPr>
        <w:t xml:space="preserve"> </w:t>
      </w:r>
      <w:r w:rsidR="00090DE5" w:rsidRPr="000D44E2">
        <w:rPr>
          <w:rFonts w:asciiTheme="minorHAnsi" w:hAnsiTheme="minorHAnsi" w:cstheme="minorHAnsi"/>
          <w:sz w:val="22"/>
          <w:szCs w:val="22"/>
        </w:rPr>
        <w:t>Research completed</w:t>
      </w:r>
      <w:r w:rsidR="00924444" w:rsidRPr="000D44E2">
        <w:rPr>
          <w:rFonts w:asciiTheme="minorHAnsi" w:hAnsiTheme="minorHAnsi" w:cstheme="minorHAnsi"/>
          <w:sz w:val="22"/>
          <w:szCs w:val="22"/>
        </w:rPr>
        <w:t xml:space="preserve"> and </w:t>
      </w:r>
      <w:r w:rsidR="005E2669" w:rsidRPr="000D44E2">
        <w:rPr>
          <w:rFonts w:asciiTheme="minorHAnsi" w:hAnsiTheme="minorHAnsi" w:cstheme="minorHAnsi"/>
          <w:sz w:val="22"/>
          <w:szCs w:val="22"/>
        </w:rPr>
        <w:t>detailed on</w:t>
      </w:r>
      <w:r w:rsidR="00090DE5" w:rsidRPr="000D44E2">
        <w:rPr>
          <w:rFonts w:asciiTheme="minorHAnsi" w:hAnsiTheme="minorHAnsi" w:cstheme="minorHAnsi"/>
          <w:sz w:val="22"/>
          <w:szCs w:val="22"/>
        </w:rPr>
        <w:t xml:space="preserve"> the </w:t>
      </w:r>
      <w:r w:rsidRPr="000D44E2">
        <w:rPr>
          <w:rFonts w:asciiTheme="minorHAnsi" w:hAnsiTheme="minorHAnsi" w:cstheme="minorHAnsi"/>
          <w:sz w:val="22"/>
          <w:szCs w:val="22"/>
        </w:rPr>
        <w:t>NHS</w:t>
      </w:r>
      <w:r w:rsidR="005E2669" w:rsidRPr="000D44E2">
        <w:rPr>
          <w:rFonts w:asciiTheme="minorHAnsi" w:hAnsiTheme="minorHAnsi" w:cstheme="minorHAnsi"/>
          <w:sz w:val="22"/>
          <w:szCs w:val="22"/>
        </w:rPr>
        <w:t xml:space="preserve"> website </w:t>
      </w:r>
      <w:r w:rsidRPr="000D44E2">
        <w:rPr>
          <w:rFonts w:asciiTheme="minorHAnsi" w:hAnsiTheme="minorHAnsi" w:cstheme="minorHAnsi"/>
          <w:sz w:val="22"/>
          <w:szCs w:val="22"/>
        </w:rPr>
        <w:t>informs us that stress is the body’s reaction to feeling threatened or under pressure. Excessive stress can result in problems with mood, it can affect our bodies and our relationships and lead to anxiety and irritability. Long-term stress or severe instances can lead to</w:t>
      </w:r>
      <w:r w:rsidR="00192EB7" w:rsidRPr="000D44E2">
        <w:rPr>
          <w:rFonts w:asciiTheme="minorHAnsi" w:hAnsiTheme="minorHAnsi" w:cstheme="minorHAnsi"/>
          <w:sz w:val="22"/>
          <w:szCs w:val="22"/>
        </w:rPr>
        <w:t xml:space="preserve"> what has been referred to as</w:t>
      </w:r>
      <w:r w:rsidRPr="000D44E2">
        <w:rPr>
          <w:rFonts w:asciiTheme="minorHAnsi" w:hAnsiTheme="minorHAnsi" w:cstheme="minorHAnsi"/>
          <w:sz w:val="22"/>
          <w:szCs w:val="22"/>
        </w:rPr>
        <w:t xml:space="preserve"> “burnout” whereby a person feels physically, mentally, or emotionally exhausted. </w:t>
      </w:r>
      <w:r w:rsidR="007C1046" w:rsidRPr="000D44E2">
        <w:rPr>
          <w:rFonts w:asciiTheme="minorHAnsi" w:hAnsiTheme="minorHAnsi" w:cstheme="minorHAnsi"/>
          <w:sz w:val="22"/>
          <w:szCs w:val="22"/>
        </w:rPr>
        <w:t>It is understood that</w:t>
      </w:r>
      <w:r w:rsidR="007E30EA" w:rsidRPr="000D44E2">
        <w:rPr>
          <w:rFonts w:asciiTheme="minorHAnsi" w:hAnsiTheme="minorHAnsi" w:cstheme="minorHAnsi"/>
          <w:sz w:val="22"/>
          <w:szCs w:val="22"/>
        </w:rPr>
        <w:t xml:space="preserve"> </w:t>
      </w:r>
      <w:r w:rsidR="000026D1" w:rsidRPr="000D44E2">
        <w:rPr>
          <w:rFonts w:asciiTheme="minorHAnsi" w:hAnsiTheme="minorHAnsi" w:cstheme="minorHAnsi"/>
          <w:sz w:val="22"/>
          <w:szCs w:val="22"/>
        </w:rPr>
        <w:t>the</w:t>
      </w:r>
      <w:r w:rsidR="00186F3D" w:rsidRPr="000D44E2">
        <w:rPr>
          <w:rFonts w:asciiTheme="minorHAnsi" w:hAnsiTheme="minorHAnsi" w:cstheme="minorHAnsi"/>
          <w:sz w:val="22"/>
          <w:szCs w:val="22"/>
        </w:rPr>
        <w:t xml:space="preserve"> </w:t>
      </w:r>
      <w:r w:rsidR="000026D1" w:rsidRPr="000D44E2">
        <w:rPr>
          <w:rFonts w:asciiTheme="minorHAnsi" w:hAnsiTheme="minorHAnsi" w:cstheme="minorHAnsi"/>
          <w:sz w:val="22"/>
          <w:szCs w:val="22"/>
        </w:rPr>
        <w:t xml:space="preserve">mental health of our population is declining </w:t>
      </w:r>
      <w:r w:rsidR="00360DE2" w:rsidRPr="000D44E2">
        <w:rPr>
          <w:rFonts w:asciiTheme="minorHAnsi" w:hAnsiTheme="minorHAnsi" w:cstheme="minorHAnsi"/>
          <w:sz w:val="22"/>
          <w:szCs w:val="22"/>
        </w:rPr>
        <w:t xml:space="preserve">as seen </w:t>
      </w:r>
      <w:r w:rsidR="00C90D50" w:rsidRPr="000D44E2">
        <w:rPr>
          <w:rFonts w:asciiTheme="minorHAnsi" w:hAnsiTheme="minorHAnsi" w:cstheme="minorHAnsi"/>
          <w:sz w:val="22"/>
          <w:szCs w:val="22"/>
        </w:rPr>
        <w:t>by the increase in mental health</w:t>
      </w:r>
      <w:r w:rsidR="00186F3D" w:rsidRPr="000D44E2">
        <w:rPr>
          <w:rFonts w:asciiTheme="minorHAnsi" w:hAnsiTheme="minorHAnsi" w:cstheme="minorHAnsi"/>
          <w:sz w:val="22"/>
          <w:szCs w:val="22"/>
        </w:rPr>
        <w:t xml:space="preserve"> services</w:t>
      </w:r>
      <w:r w:rsidR="00C90D50" w:rsidRPr="000D44E2">
        <w:rPr>
          <w:rFonts w:asciiTheme="minorHAnsi" w:hAnsiTheme="minorHAnsi" w:cstheme="minorHAnsi"/>
          <w:sz w:val="22"/>
          <w:szCs w:val="22"/>
        </w:rPr>
        <w:t xml:space="preserve"> demand in the United Kingdom</w:t>
      </w:r>
      <w:r w:rsidR="00186F3D" w:rsidRPr="000D44E2">
        <w:rPr>
          <w:rFonts w:asciiTheme="minorHAnsi" w:hAnsiTheme="minorHAnsi" w:cstheme="minorHAnsi"/>
          <w:sz w:val="22"/>
          <w:szCs w:val="22"/>
        </w:rPr>
        <w:t xml:space="preserve">, especially following the outbreak of Covid-19. </w:t>
      </w:r>
      <w:r w:rsidR="00695A8F" w:rsidRPr="000D44E2">
        <w:rPr>
          <w:rFonts w:asciiTheme="minorHAnsi" w:hAnsiTheme="minorHAnsi" w:cstheme="minorHAnsi"/>
          <w:sz w:val="22"/>
          <w:szCs w:val="22"/>
        </w:rPr>
        <w:t xml:space="preserve">Research completed by Kohl et al (2012) </w:t>
      </w:r>
      <w:r w:rsidR="00696323" w:rsidRPr="000D44E2">
        <w:rPr>
          <w:rFonts w:asciiTheme="minorHAnsi" w:hAnsiTheme="minorHAnsi" w:cstheme="minorHAnsi"/>
          <w:sz w:val="22"/>
          <w:szCs w:val="22"/>
        </w:rPr>
        <w:t xml:space="preserve">indicates that if a person is physically </w:t>
      </w:r>
      <w:r w:rsidR="0044688A" w:rsidRPr="000D44E2">
        <w:rPr>
          <w:rFonts w:asciiTheme="minorHAnsi" w:hAnsiTheme="minorHAnsi" w:cstheme="minorHAnsi"/>
          <w:sz w:val="22"/>
          <w:szCs w:val="22"/>
        </w:rPr>
        <w:t>inactive,</w:t>
      </w:r>
      <w:r w:rsidR="00696323" w:rsidRPr="000D44E2">
        <w:rPr>
          <w:rFonts w:asciiTheme="minorHAnsi" w:hAnsiTheme="minorHAnsi" w:cstheme="minorHAnsi"/>
          <w:sz w:val="22"/>
          <w:szCs w:val="22"/>
        </w:rPr>
        <w:t xml:space="preserve"> </w:t>
      </w:r>
      <w:r w:rsidR="00AA23DC" w:rsidRPr="000D44E2">
        <w:rPr>
          <w:rFonts w:asciiTheme="minorHAnsi" w:hAnsiTheme="minorHAnsi" w:cstheme="minorHAnsi"/>
          <w:sz w:val="22"/>
          <w:szCs w:val="22"/>
        </w:rPr>
        <w:t xml:space="preserve">they are more likely to suffer from health complications, which </w:t>
      </w:r>
      <w:r w:rsidR="006B0366" w:rsidRPr="000D44E2">
        <w:rPr>
          <w:rFonts w:asciiTheme="minorHAnsi" w:hAnsiTheme="minorHAnsi" w:cstheme="minorHAnsi"/>
          <w:sz w:val="22"/>
          <w:szCs w:val="22"/>
        </w:rPr>
        <w:t>will also lead to a decline in mental health and an increase in stress.</w:t>
      </w:r>
      <w:r w:rsidR="00C90D50" w:rsidRPr="000D44E2">
        <w:rPr>
          <w:rFonts w:asciiTheme="minorHAnsi" w:hAnsiTheme="minorHAnsi" w:cstheme="minorHAnsi"/>
          <w:sz w:val="22"/>
          <w:szCs w:val="22"/>
        </w:rPr>
        <w:t xml:space="preserve"> </w:t>
      </w:r>
    </w:p>
    <w:p w14:paraId="02F897F8" w14:textId="77777777" w:rsidR="00207FEC" w:rsidRPr="000D44E2" w:rsidRDefault="00207FEC" w:rsidP="00D27A02">
      <w:pPr>
        <w:rPr>
          <w:rFonts w:asciiTheme="minorHAnsi" w:hAnsiTheme="minorHAnsi" w:cstheme="minorHAnsi"/>
          <w:sz w:val="22"/>
          <w:szCs w:val="22"/>
        </w:rPr>
      </w:pPr>
    </w:p>
    <w:p w14:paraId="7C4A23CC" w14:textId="2F4678CD" w:rsidR="00207FEC" w:rsidRPr="000D44E2" w:rsidRDefault="00D27A02" w:rsidP="00D27A02">
      <w:pPr>
        <w:rPr>
          <w:rFonts w:asciiTheme="minorHAnsi" w:hAnsiTheme="minorHAnsi" w:cstheme="minorHAnsi"/>
          <w:sz w:val="22"/>
          <w:szCs w:val="22"/>
        </w:rPr>
      </w:pPr>
      <w:r w:rsidRPr="000D44E2">
        <w:rPr>
          <w:rFonts w:asciiTheme="minorHAnsi" w:hAnsiTheme="minorHAnsi" w:cstheme="minorHAnsi"/>
          <w:sz w:val="22"/>
          <w:szCs w:val="22"/>
        </w:rPr>
        <w:t xml:space="preserve">In my personal life I have tackled </w:t>
      </w:r>
      <w:r w:rsidR="00455135" w:rsidRPr="000D44E2">
        <w:rPr>
          <w:rFonts w:asciiTheme="minorHAnsi" w:hAnsiTheme="minorHAnsi" w:cstheme="minorHAnsi"/>
          <w:sz w:val="22"/>
          <w:szCs w:val="22"/>
        </w:rPr>
        <w:t xml:space="preserve">depression </w:t>
      </w:r>
      <w:r w:rsidRPr="000D44E2">
        <w:rPr>
          <w:rFonts w:asciiTheme="minorHAnsi" w:hAnsiTheme="minorHAnsi" w:cstheme="minorHAnsi"/>
          <w:sz w:val="22"/>
          <w:szCs w:val="22"/>
        </w:rPr>
        <w:t>and anxiety since a young age and experienced regular “burnouts” which impacted on my mental health.</w:t>
      </w:r>
      <w:r w:rsidR="00455135" w:rsidRPr="000D44E2">
        <w:rPr>
          <w:rFonts w:asciiTheme="minorHAnsi" w:hAnsiTheme="minorHAnsi" w:cstheme="minorHAnsi"/>
          <w:sz w:val="22"/>
          <w:szCs w:val="22"/>
        </w:rPr>
        <w:t xml:space="preserve"> I </w:t>
      </w:r>
      <w:r w:rsidR="00280E88" w:rsidRPr="000D44E2">
        <w:rPr>
          <w:rFonts w:asciiTheme="minorHAnsi" w:hAnsiTheme="minorHAnsi" w:cstheme="minorHAnsi"/>
          <w:sz w:val="22"/>
          <w:szCs w:val="22"/>
        </w:rPr>
        <w:t>understand</w:t>
      </w:r>
      <w:r w:rsidR="00455135" w:rsidRPr="000D44E2">
        <w:rPr>
          <w:rFonts w:asciiTheme="minorHAnsi" w:hAnsiTheme="minorHAnsi" w:cstheme="minorHAnsi"/>
          <w:sz w:val="22"/>
          <w:szCs w:val="22"/>
        </w:rPr>
        <w:t xml:space="preserve"> the impacts of stress upon mental health and have </w:t>
      </w:r>
      <w:r w:rsidR="00562ACB" w:rsidRPr="000D44E2">
        <w:rPr>
          <w:rFonts w:asciiTheme="minorHAnsi" w:hAnsiTheme="minorHAnsi" w:cstheme="minorHAnsi"/>
          <w:sz w:val="22"/>
          <w:szCs w:val="22"/>
        </w:rPr>
        <w:t xml:space="preserve">held discussions with those working within the mental health care sector </w:t>
      </w:r>
      <w:r w:rsidR="006432FD" w:rsidRPr="000D44E2">
        <w:rPr>
          <w:rFonts w:asciiTheme="minorHAnsi" w:hAnsiTheme="minorHAnsi" w:cstheme="minorHAnsi"/>
          <w:sz w:val="22"/>
          <w:szCs w:val="22"/>
        </w:rPr>
        <w:t>who have given me advi</w:t>
      </w:r>
      <w:r w:rsidR="0044688A" w:rsidRPr="000D44E2">
        <w:rPr>
          <w:rFonts w:asciiTheme="minorHAnsi" w:hAnsiTheme="minorHAnsi" w:cstheme="minorHAnsi"/>
          <w:sz w:val="22"/>
          <w:szCs w:val="22"/>
        </w:rPr>
        <w:t>c</w:t>
      </w:r>
      <w:r w:rsidR="006432FD" w:rsidRPr="000D44E2">
        <w:rPr>
          <w:rFonts w:asciiTheme="minorHAnsi" w:hAnsiTheme="minorHAnsi" w:cstheme="minorHAnsi"/>
          <w:sz w:val="22"/>
          <w:szCs w:val="22"/>
        </w:rPr>
        <w:t>e on these conditions.</w:t>
      </w:r>
      <w:r w:rsidRPr="000D44E2">
        <w:rPr>
          <w:rFonts w:asciiTheme="minorHAnsi" w:hAnsiTheme="minorHAnsi" w:cstheme="minorHAnsi"/>
          <w:sz w:val="22"/>
          <w:szCs w:val="22"/>
        </w:rPr>
        <w:t xml:space="preserve"> To manage </w:t>
      </w:r>
      <w:r w:rsidR="00B12C77" w:rsidRPr="000D44E2">
        <w:rPr>
          <w:rFonts w:asciiTheme="minorHAnsi" w:hAnsiTheme="minorHAnsi" w:cstheme="minorHAnsi"/>
          <w:sz w:val="22"/>
          <w:szCs w:val="22"/>
        </w:rPr>
        <w:t>th</w:t>
      </w:r>
      <w:r w:rsidR="006432FD" w:rsidRPr="000D44E2">
        <w:rPr>
          <w:rFonts w:asciiTheme="minorHAnsi" w:hAnsiTheme="minorHAnsi" w:cstheme="minorHAnsi"/>
          <w:sz w:val="22"/>
          <w:szCs w:val="22"/>
        </w:rPr>
        <w:t>ese conditions</w:t>
      </w:r>
      <w:r w:rsidR="00B12C77" w:rsidRPr="000D44E2">
        <w:rPr>
          <w:rFonts w:asciiTheme="minorHAnsi" w:hAnsiTheme="minorHAnsi" w:cstheme="minorHAnsi"/>
          <w:sz w:val="22"/>
          <w:szCs w:val="22"/>
        </w:rPr>
        <w:t>,</w:t>
      </w:r>
      <w:r w:rsidRPr="000D44E2">
        <w:rPr>
          <w:rFonts w:asciiTheme="minorHAnsi" w:hAnsiTheme="minorHAnsi" w:cstheme="minorHAnsi"/>
          <w:sz w:val="22"/>
          <w:szCs w:val="22"/>
        </w:rPr>
        <w:t xml:space="preserve"> I follow a regime of </w:t>
      </w:r>
      <w:r w:rsidR="00CD0CC3">
        <w:rPr>
          <w:rFonts w:asciiTheme="minorHAnsi" w:hAnsiTheme="minorHAnsi" w:cstheme="minorHAnsi"/>
          <w:sz w:val="22"/>
          <w:szCs w:val="22"/>
        </w:rPr>
        <w:t>weight lifting</w:t>
      </w:r>
      <w:r w:rsidRPr="000D44E2">
        <w:rPr>
          <w:rFonts w:asciiTheme="minorHAnsi" w:hAnsiTheme="minorHAnsi" w:cstheme="minorHAnsi"/>
          <w:sz w:val="22"/>
          <w:szCs w:val="22"/>
        </w:rPr>
        <w:t>, alongside martial arts training, which improve</w:t>
      </w:r>
      <w:r w:rsidR="00CD0CC3">
        <w:rPr>
          <w:rFonts w:asciiTheme="minorHAnsi" w:hAnsiTheme="minorHAnsi" w:cstheme="minorHAnsi"/>
          <w:sz w:val="22"/>
          <w:szCs w:val="22"/>
        </w:rPr>
        <w:t>s</w:t>
      </w:r>
      <w:r w:rsidRPr="000D44E2">
        <w:rPr>
          <w:rFonts w:asciiTheme="minorHAnsi" w:hAnsiTheme="minorHAnsi" w:cstheme="minorHAnsi"/>
          <w:sz w:val="22"/>
          <w:szCs w:val="22"/>
        </w:rPr>
        <w:t xml:space="preserve"> my resilience</w:t>
      </w:r>
      <w:r w:rsidR="00DC7BC5" w:rsidRPr="000D44E2">
        <w:rPr>
          <w:rFonts w:asciiTheme="minorHAnsi" w:hAnsiTheme="minorHAnsi" w:cstheme="minorHAnsi"/>
          <w:sz w:val="22"/>
          <w:szCs w:val="22"/>
        </w:rPr>
        <w:t xml:space="preserve"> and capability to </w:t>
      </w:r>
      <w:r w:rsidR="00CD0CC3">
        <w:rPr>
          <w:rFonts w:asciiTheme="minorHAnsi" w:hAnsiTheme="minorHAnsi" w:cstheme="minorHAnsi"/>
          <w:sz w:val="22"/>
          <w:szCs w:val="22"/>
        </w:rPr>
        <w:t>manage</w:t>
      </w:r>
      <w:r w:rsidR="00DC7BC5" w:rsidRPr="000D44E2">
        <w:rPr>
          <w:rFonts w:asciiTheme="minorHAnsi" w:hAnsiTheme="minorHAnsi" w:cstheme="minorHAnsi"/>
          <w:sz w:val="22"/>
          <w:szCs w:val="22"/>
        </w:rPr>
        <w:t xml:space="preserve"> stress</w:t>
      </w:r>
      <w:r w:rsidRPr="000D44E2">
        <w:rPr>
          <w:rFonts w:asciiTheme="minorHAnsi" w:hAnsiTheme="minorHAnsi" w:cstheme="minorHAnsi"/>
          <w:sz w:val="22"/>
          <w:szCs w:val="22"/>
        </w:rPr>
        <w:t>, the benefits of which I will outlin</w:t>
      </w:r>
      <w:r w:rsidR="00207FEC" w:rsidRPr="000D44E2">
        <w:rPr>
          <w:rFonts w:asciiTheme="minorHAnsi" w:hAnsiTheme="minorHAnsi" w:cstheme="minorHAnsi"/>
          <w:sz w:val="22"/>
          <w:szCs w:val="22"/>
        </w:rPr>
        <w:t>e within this essay.</w:t>
      </w:r>
    </w:p>
    <w:p w14:paraId="0B354B89" w14:textId="603C16F8" w:rsidR="00D27A02" w:rsidRPr="000D44E2" w:rsidRDefault="00D27A02" w:rsidP="00D27A02">
      <w:pPr>
        <w:rPr>
          <w:rFonts w:asciiTheme="minorHAnsi" w:hAnsiTheme="minorHAnsi" w:cstheme="minorHAnsi"/>
          <w:sz w:val="22"/>
          <w:szCs w:val="22"/>
        </w:rPr>
      </w:pPr>
      <w:r w:rsidRPr="000D44E2">
        <w:rPr>
          <w:rFonts w:asciiTheme="minorHAnsi" w:hAnsiTheme="minorHAnsi" w:cstheme="minorHAnsi"/>
          <w:sz w:val="22"/>
          <w:szCs w:val="22"/>
        </w:rPr>
        <w:t xml:space="preserve"> </w:t>
      </w:r>
    </w:p>
    <w:p w14:paraId="169F7BE6" w14:textId="619978EA" w:rsidR="00D27A02" w:rsidRPr="000D44E2" w:rsidRDefault="00D27A02" w:rsidP="00D27A02">
      <w:pPr>
        <w:rPr>
          <w:rFonts w:asciiTheme="minorHAnsi" w:hAnsiTheme="minorHAnsi" w:cstheme="minorHAnsi"/>
          <w:sz w:val="22"/>
          <w:szCs w:val="22"/>
        </w:rPr>
      </w:pPr>
      <w:r w:rsidRPr="000D44E2">
        <w:rPr>
          <w:rFonts w:asciiTheme="minorHAnsi" w:hAnsiTheme="minorHAnsi" w:cstheme="minorHAnsi"/>
          <w:sz w:val="22"/>
          <w:szCs w:val="22"/>
        </w:rPr>
        <w:t xml:space="preserve">Attending the gym regularly has become a place of escape and relaxation for me, it is a controlled environment where I focus on physical activity and improvement and </w:t>
      </w:r>
      <w:r w:rsidR="008319B6">
        <w:rPr>
          <w:rFonts w:asciiTheme="minorHAnsi" w:hAnsiTheme="minorHAnsi" w:cstheme="minorHAnsi"/>
          <w:sz w:val="22"/>
          <w:szCs w:val="22"/>
        </w:rPr>
        <w:t>escape</w:t>
      </w:r>
      <w:r w:rsidRPr="000D44E2">
        <w:rPr>
          <w:rFonts w:asciiTheme="minorHAnsi" w:hAnsiTheme="minorHAnsi" w:cstheme="minorHAnsi"/>
          <w:sz w:val="22"/>
          <w:szCs w:val="22"/>
        </w:rPr>
        <w:t xml:space="preserve"> my worries to focus on training. I believe that attending a gym to complete weight training not only has many benefits for your physical health but also for your mental health. Harvard Medical School has completed studies in this area, the</w:t>
      </w:r>
      <w:r w:rsidR="00B82433" w:rsidRPr="000D44E2">
        <w:rPr>
          <w:rFonts w:asciiTheme="minorHAnsi" w:hAnsiTheme="minorHAnsi" w:cstheme="minorHAnsi"/>
          <w:sz w:val="22"/>
          <w:szCs w:val="22"/>
        </w:rPr>
        <w:t>se studies support the argument</w:t>
      </w:r>
      <w:r w:rsidRPr="000D44E2">
        <w:rPr>
          <w:rFonts w:asciiTheme="minorHAnsi" w:hAnsiTheme="minorHAnsi" w:cstheme="minorHAnsi"/>
          <w:sz w:val="22"/>
          <w:szCs w:val="22"/>
        </w:rPr>
        <w:t xml:space="preserve"> that the mental benefits of exercise have a neurochemical basis, exercise reduces levels of stress hormones such as adrenaline in the body. Exercise assists with the production of endorphins in the body which improve a </w:t>
      </w:r>
      <w:r w:rsidR="00E5089B" w:rsidRPr="000D44E2">
        <w:rPr>
          <w:rFonts w:asciiTheme="minorHAnsi" w:hAnsiTheme="minorHAnsi" w:cstheme="minorHAnsi"/>
          <w:sz w:val="22"/>
          <w:szCs w:val="22"/>
        </w:rPr>
        <w:t>person’s</w:t>
      </w:r>
      <w:r w:rsidRPr="000D44E2">
        <w:rPr>
          <w:rFonts w:asciiTheme="minorHAnsi" w:hAnsiTheme="minorHAnsi" w:cstheme="minorHAnsi"/>
          <w:sz w:val="22"/>
          <w:szCs w:val="22"/>
        </w:rPr>
        <w:t xml:space="preserve"> mood and are responsible for the feeling of relaxation and optimism following a workout. I have found myself that after finishing a training session in the gym that my mood is </w:t>
      </w:r>
      <w:r w:rsidR="00E5089B" w:rsidRPr="000D44E2">
        <w:rPr>
          <w:rFonts w:asciiTheme="minorHAnsi" w:hAnsiTheme="minorHAnsi" w:cstheme="minorHAnsi"/>
          <w:sz w:val="22"/>
          <w:szCs w:val="22"/>
        </w:rPr>
        <w:t>improved,</w:t>
      </w:r>
      <w:r w:rsidRPr="000D44E2">
        <w:rPr>
          <w:rFonts w:asciiTheme="minorHAnsi" w:hAnsiTheme="minorHAnsi" w:cstheme="minorHAnsi"/>
          <w:sz w:val="22"/>
          <w:szCs w:val="22"/>
        </w:rPr>
        <w:t xml:space="preserve"> and I feel more confident and resilient with dealing with the day ahead of me.</w:t>
      </w:r>
    </w:p>
    <w:p w14:paraId="30A5D35B" w14:textId="77777777" w:rsidR="00D27A02" w:rsidRPr="000D44E2" w:rsidRDefault="00D27A02" w:rsidP="00FF7EBB">
      <w:pPr>
        <w:jc w:val="both"/>
        <w:rPr>
          <w:rFonts w:asciiTheme="minorHAnsi" w:hAnsiTheme="minorHAnsi" w:cstheme="minorHAnsi"/>
          <w:b/>
          <w:bCs/>
          <w:sz w:val="22"/>
          <w:szCs w:val="22"/>
        </w:rPr>
      </w:pPr>
    </w:p>
    <w:p w14:paraId="50F11823" w14:textId="445FF15F" w:rsidR="0044379D" w:rsidRPr="000D44E2" w:rsidRDefault="00D776B7" w:rsidP="00FF7EBB">
      <w:pPr>
        <w:jc w:val="both"/>
        <w:rPr>
          <w:rFonts w:asciiTheme="minorHAnsi" w:hAnsiTheme="minorHAnsi" w:cstheme="minorHAnsi"/>
          <w:sz w:val="22"/>
          <w:szCs w:val="22"/>
        </w:rPr>
      </w:pPr>
      <w:r w:rsidRPr="000D44E2">
        <w:rPr>
          <w:rFonts w:asciiTheme="minorHAnsi" w:hAnsiTheme="minorHAnsi" w:cstheme="minorHAnsi"/>
          <w:sz w:val="22"/>
          <w:szCs w:val="22"/>
        </w:rPr>
        <w:t xml:space="preserve">By attending the </w:t>
      </w:r>
      <w:r w:rsidR="0020788F" w:rsidRPr="000D44E2">
        <w:rPr>
          <w:rFonts w:asciiTheme="minorHAnsi" w:hAnsiTheme="minorHAnsi" w:cstheme="minorHAnsi"/>
          <w:sz w:val="22"/>
          <w:szCs w:val="22"/>
        </w:rPr>
        <w:t xml:space="preserve">gym to complete weight training I have </w:t>
      </w:r>
      <w:r w:rsidR="008C08E1" w:rsidRPr="000D44E2">
        <w:rPr>
          <w:rFonts w:asciiTheme="minorHAnsi" w:hAnsiTheme="minorHAnsi" w:cstheme="minorHAnsi"/>
          <w:sz w:val="22"/>
          <w:szCs w:val="22"/>
        </w:rPr>
        <w:t xml:space="preserve">increased my resilience towards stress by </w:t>
      </w:r>
      <w:r w:rsidR="00456FC1" w:rsidRPr="000D44E2">
        <w:rPr>
          <w:rFonts w:asciiTheme="minorHAnsi" w:hAnsiTheme="minorHAnsi" w:cstheme="minorHAnsi"/>
          <w:sz w:val="22"/>
          <w:szCs w:val="22"/>
        </w:rPr>
        <w:t>being healthier</w:t>
      </w:r>
      <w:r w:rsidR="00C70F3E" w:rsidRPr="000D44E2">
        <w:rPr>
          <w:rFonts w:asciiTheme="minorHAnsi" w:hAnsiTheme="minorHAnsi" w:cstheme="minorHAnsi"/>
          <w:sz w:val="22"/>
          <w:szCs w:val="22"/>
        </w:rPr>
        <w:t xml:space="preserve">. </w:t>
      </w:r>
      <w:r w:rsidR="0050536E" w:rsidRPr="000D44E2">
        <w:rPr>
          <w:rFonts w:asciiTheme="minorHAnsi" w:hAnsiTheme="minorHAnsi" w:cstheme="minorHAnsi"/>
          <w:sz w:val="22"/>
          <w:szCs w:val="22"/>
        </w:rPr>
        <w:t xml:space="preserve">I believe that there is a </w:t>
      </w:r>
      <w:r w:rsidR="00CA51B8" w:rsidRPr="000D44E2">
        <w:rPr>
          <w:rFonts w:asciiTheme="minorHAnsi" w:hAnsiTheme="minorHAnsi" w:cstheme="minorHAnsi"/>
          <w:sz w:val="22"/>
          <w:szCs w:val="22"/>
        </w:rPr>
        <w:t xml:space="preserve">strong connection between overall physical health and a person’s mental health and wellbeing. </w:t>
      </w:r>
      <w:r w:rsidR="004A448C" w:rsidRPr="000D44E2">
        <w:rPr>
          <w:rFonts w:asciiTheme="minorHAnsi" w:hAnsiTheme="minorHAnsi" w:cstheme="minorHAnsi"/>
          <w:sz w:val="22"/>
          <w:szCs w:val="22"/>
        </w:rPr>
        <w:t xml:space="preserve">As </w:t>
      </w:r>
      <w:r w:rsidR="00D37224" w:rsidRPr="000D44E2">
        <w:rPr>
          <w:rFonts w:asciiTheme="minorHAnsi" w:hAnsiTheme="minorHAnsi" w:cstheme="minorHAnsi"/>
          <w:sz w:val="22"/>
          <w:szCs w:val="22"/>
        </w:rPr>
        <w:t>detailed</w:t>
      </w:r>
      <w:r w:rsidR="00065230" w:rsidRPr="000D44E2">
        <w:rPr>
          <w:rFonts w:asciiTheme="minorHAnsi" w:hAnsiTheme="minorHAnsi" w:cstheme="minorHAnsi"/>
          <w:sz w:val="22"/>
          <w:szCs w:val="22"/>
        </w:rPr>
        <w:t xml:space="preserve"> by </w:t>
      </w:r>
      <w:r w:rsidR="00065230" w:rsidRPr="000D44E2">
        <w:rPr>
          <w:rFonts w:asciiTheme="minorHAnsi" w:hAnsiTheme="minorHAnsi" w:cstheme="minorHAnsi"/>
          <w:color w:val="3A3A3A"/>
          <w:sz w:val="22"/>
          <w:szCs w:val="22"/>
          <w:shd w:val="clear" w:color="auto" w:fill="FFFFFF"/>
        </w:rPr>
        <w:t>Cook, D. B., &amp; Ekkekakis, P. (2013)</w:t>
      </w:r>
      <w:r w:rsidR="002C604D" w:rsidRPr="000D44E2">
        <w:rPr>
          <w:rFonts w:asciiTheme="minorHAnsi" w:hAnsiTheme="minorHAnsi" w:cstheme="minorHAnsi"/>
          <w:color w:val="3A3A3A"/>
          <w:sz w:val="22"/>
          <w:szCs w:val="22"/>
          <w:shd w:val="clear" w:color="auto" w:fill="FFFFFF"/>
        </w:rPr>
        <w:t xml:space="preserve"> in their studies on </w:t>
      </w:r>
      <w:r w:rsidR="00423E5E" w:rsidRPr="000D44E2">
        <w:rPr>
          <w:rFonts w:asciiTheme="minorHAnsi" w:hAnsiTheme="minorHAnsi" w:cstheme="minorHAnsi"/>
          <w:color w:val="3A3A3A"/>
          <w:sz w:val="22"/>
          <w:szCs w:val="22"/>
          <w:shd w:val="clear" w:color="auto" w:fill="FFFFFF"/>
        </w:rPr>
        <w:t xml:space="preserve">“the physical activity </w:t>
      </w:r>
      <w:r w:rsidR="00D37224" w:rsidRPr="000D44E2">
        <w:rPr>
          <w:rFonts w:asciiTheme="minorHAnsi" w:hAnsiTheme="minorHAnsi" w:cstheme="minorHAnsi"/>
          <w:color w:val="3A3A3A"/>
          <w:sz w:val="22"/>
          <w:szCs w:val="22"/>
          <w:shd w:val="clear" w:color="auto" w:fill="FFFFFF"/>
        </w:rPr>
        <w:t xml:space="preserve">feel-good effect” it has been </w:t>
      </w:r>
      <w:r w:rsidR="00803541" w:rsidRPr="000D44E2">
        <w:rPr>
          <w:rFonts w:asciiTheme="minorHAnsi" w:hAnsiTheme="minorHAnsi" w:cstheme="minorHAnsi"/>
          <w:color w:val="3A3A3A"/>
          <w:sz w:val="22"/>
          <w:szCs w:val="22"/>
          <w:shd w:val="clear" w:color="auto" w:fill="FFFFFF"/>
        </w:rPr>
        <w:t xml:space="preserve">argued by multiple scientific findings that </w:t>
      </w:r>
      <w:r w:rsidR="00803541" w:rsidRPr="000D44E2">
        <w:rPr>
          <w:rFonts w:asciiTheme="minorHAnsi" w:hAnsiTheme="minorHAnsi" w:cstheme="minorHAnsi"/>
          <w:color w:val="3A3A3A"/>
          <w:sz w:val="22"/>
          <w:szCs w:val="22"/>
          <w:shd w:val="clear" w:color="auto" w:fill="FFFFFF"/>
        </w:rPr>
        <w:lastRenderedPageBreak/>
        <w:t xml:space="preserve">physical exertion and training </w:t>
      </w:r>
      <w:r w:rsidR="004850E6" w:rsidRPr="000D44E2">
        <w:rPr>
          <w:rFonts w:asciiTheme="minorHAnsi" w:hAnsiTheme="minorHAnsi" w:cstheme="minorHAnsi"/>
          <w:color w:val="3A3A3A"/>
          <w:sz w:val="22"/>
          <w:szCs w:val="22"/>
          <w:shd w:val="clear" w:color="auto" w:fill="FFFFFF"/>
        </w:rPr>
        <w:t xml:space="preserve">improves a </w:t>
      </w:r>
      <w:r w:rsidR="00AD69A0" w:rsidRPr="000D44E2">
        <w:rPr>
          <w:rFonts w:asciiTheme="minorHAnsi" w:hAnsiTheme="minorHAnsi" w:cstheme="minorHAnsi"/>
          <w:color w:val="3A3A3A"/>
          <w:sz w:val="22"/>
          <w:szCs w:val="22"/>
          <w:shd w:val="clear" w:color="auto" w:fill="FFFFFF"/>
        </w:rPr>
        <w:t>person’s</w:t>
      </w:r>
      <w:r w:rsidR="004850E6" w:rsidRPr="000D44E2">
        <w:rPr>
          <w:rFonts w:asciiTheme="minorHAnsi" w:hAnsiTheme="minorHAnsi" w:cstheme="minorHAnsi"/>
          <w:color w:val="3A3A3A"/>
          <w:sz w:val="22"/>
          <w:szCs w:val="22"/>
          <w:shd w:val="clear" w:color="auto" w:fill="FFFFFF"/>
        </w:rPr>
        <w:t xml:space="preserve"> cardiovascular</w:t>
      </w:r>
      <w:r w:rsidR="00AD69A0" w:rsidRPr="000D44E2">
        <w:rPr>
          <w:rFonts w:asciiTheme="minorHAnsi" w:hAnsiTheme="minorHAnsi" w:cstheme="minorHAnsi"/>
          <w:color w:val="3A3A3A"/>
          <w:sz w:val="22"/>
          <w:szCs w:val="22"/>
          <w:shd w:val="clear" w:color="auto" w:fill="FFFFFF"/>
        </w:rPr>
        <w:t xml:space="preserve"> health </w:t>
      </w:r>
      <w:r w:rsidR="005A2EB0" w:rsidRPr="000D44E2">
        <w:rPr>
          <w:rFonts w:asciiTheme="minorHAnsi" w:hAnsiTheme="minorHAnsi" w:cstheme="minorHAnsi"/>
          <w:color w:val="3A3A3A"/>
          <w:sz w:val="22"/>
          <w:szCs w:val="22"/>
          <w:shd w:val="clear" w:color="auto" w:fill="FFFFFF"/>
        </w:rPr>
        <w:t>alongside the</w:t>
      </w:r>
      <w:r w:rsidR="001F2F02" w:rsidRPr="000D44E2">
        <w:rPr>
          <w:rFonts w:asciiTheme="minorHAnsi" w:hAnsiTheme="minorHAnsi" w:cstheme="minorHAnsi"/>
          <w:color w:val="3A3A3A"/>
          <w:sz w:val="22"/>
          <w:szCs w:val="22"/>
          <w:shd w:val="clear" w:color="auto" w:fill="FFFFFF"/>
        </w:rPr>
        <w:t>ir</w:t>
      </w:r>
      <w:r w:rsidR="005A2EB0" w:rsidRPr="000D44E2">
        <w:rPr>
          <w:rFonts w:asciiTheme="minorHAnsi" w:hAnsiTheme="minorHAnsi" w:cstheme="minorHAnsi"/>
          <w:color w:val="3A3A3A"/>
          <w:sz w:val="22"/>
          <w:szCs w:val="22"/>
          <w:shd w:val="clear" w:color="auto" w:fill="FFFFFF"/>
        </w:rPr>
        <w:t xml:space="preserve"> immune and metabolic systems. In their book </w:t>
      </w:r>
      <w:r w:rsidR="0044688A" w:rsidRPr="000D44E2">
        <w:rPr>
          <w:rFonts w:asciiTheme="minorHAnsi" w:hAnsiTheme="minorHAnsi" w:cstheme="minorHAnsi"/>
          <w:color w:val="3A3A3A"/>
          <w:sz w:val="22"/>
          <w:szCs w:val="22"/>
          <w:shd w:val="clear" w:color="auto" w:fill="FFFFFF"/>
        </w:rPr>
        <w:t>“</w:t>
      </w:r>
      <w:r w:rsidR="00D73764" w:rsidRPr="000D44E2">
        <w:rPr>
          <w:rFonts w:asciiTheme="minorHAnsi" w:hAnsiTheme="minorHAnsi" w:cstheme="minorHAnsi"/>
          <w:color w:val="3A3A3A"/>
          <w:sz w:val="22"/>
          <w:szCs w:val="22"/>
          <w:shd w:val="clear" w:color="auto" w:fill="FFFFFF"/>
        </w:rPr>
        <w:t>Routledge Handbook of Physical Activity and Mental Health</w:t>
      </w:r>
      <w:r w:rsidR="0044688A" w:rsidRPr="000D44E2">
        <w:rPr>
          <w:rFonts w:asciiTheme="minorHAnsi" w:hAnsiTheme="minorHAnsi" w:cstheme="minorHAnsi"/>
          <w:color w:val="3A3A3A"/>
          <w:sz w:val="22"/>
          <w:szCs w:val="22"/>
          <w:shd w:val="clear" w:color="auto" w:fill="FFFFFF"/>
        </w:rPr>
        <w:t>”</w:t>
      </w:r>
      <w:r w:rsidR="00F03F7B" w:rsidRPr="000D44E2">
        <w:rPr>
          <w:rFonts w:asciiTheme="minorHAnsi" w:hAnsiTheme="minorHAnsi" w:cstheme="minorHAnsi"/>
          <w:color w:val="3A3A3A"/>
          <w:sz w:val="22"/>
          <w:szCs w:val="22"/>
          <w:shd w:val="clear" w:color="auto" w:fill="FFFFFF"/>
        </w:rPr>
        <w:t xml:space="preserve"> they present their findings on the direct link between </w:t>
      </w:r>
      <w:r w:rsidR="00F85BB8" w:rsidRPr="000D44E2">
        <w:rPr>
          <w:rFonts w:asciiTheme="minorHAnsi" w:hAnsiTheme="minorHAnsi" w:cstheme="minorHAnsi"/>
          <w:color w:val="3A3A3A"/>
          <w:sz w:val="22"/>
          <w:szCs w:val="22"/>
          <w:shd w:val="clear" w:color="auto" w:fill="FFFFFF"/>
        </w:rPr>
        <w:t xml:space="preserve">the improvement of a </w:t>
      </w:r>
      <w:r w:rsidR="00EF2114" w:rsidRPr="000D44E2">
        <w:rPr>
          <w:rFonts w:asciiTheme="minorHAnsi" w:hAnsiTheme="minorHAnsi" w:cstheme="minorHAnsi"/>
          <w:color w:val="3A3A3A"/>
          <w:sz w:val="22"/>
          <w:szCs w:val="22"/>
          <w:shd w:val="clear" w:color="auto" w:fill="FFFFFF"/>
        </w:rPr>
        <w:t>person’s mental health</w:t>
      </w:r>
      <w:r w:rsidR="00F85BB8" w:rsidRPr="000D44E2">
        <w:rPr>
          <w:rFonts w:asciiTheme="minorHAnsi" w:hAnsiTheme="minorHAnsi" w:cstheme="minorHAnsi"/>
          <w:color w:val="3A3A3A"/>
          <w:sz w:val="22"/>
          <w:szCs w:val="22"/>
          <w:shd w:val="clear" w:color="auto" w:fill="FFFFFF"/>
        </w:rPr>
        <w:t xml:space="preserve"> </w:t>
      </w:r>
      <w:r w:rsidR="00EF2114" w:rsidRPr="000D44E2">
        <w:rPr>
          <w:rFonts w:asciiTheme="minorHAnsi" w:hAnsiTheme="minorHAnsi" w:cstheme="minorHAnsi"/>
          <w:color w:val="3A3A3A"/>
          <w:sz w:val="22"/>
          <w:szCs w:val="22"/>
          <w:shd w:val="clear" w:color="auto" w:fill="FFFFFF"/>
        </w:rPr>
        <w:t>through the development of physical health</w:t>
      </w:r>
      <w:r w:rsidR="00452453" w:rsidRPr="000D44E2">
        <w:rPr>
          <w:rFonts w:asciiTheme="minorHAnsi" w:hAnsiTheme="minorHAnsi" w:cstheme="minorHAnsi"/>
          <w:color w:val="3A3A3A"/>
          <w:sz w:val="22"/>
          <w:szCs w:val="22"/>
          <w:shd w:val="clear" w:color="auto" w:fill="FFFFFF"/>
        </w:rPr>
        <w:t xml:space="preserve">, arguing that </w:t>
      </w:r>
      <w:r w:rsidR="002E239A" w:rsidRPr="000D44E2">
        <w:rPr>
          <w:rFonts w:asciiTheme="minorHAnsi" w:hAnsiTheme="minorHAnsi" w:cstheme="minorHAnsi"/>
          <w:color w:val="3A3A3A"/>
          <w:sz w:val="22"/>
          <w:szCs w:val="22"/>
          <w:shd w:val="clear" w:color="auto" w:fill="FFFFFF"/>
        </w:rPr>
        <w:t xml:space="preserve">someone who undertakes a programme of physical activity and training is more likely to enjoy </w:t>
      </w:r>
      <w:r w:rsidR="006C4827" w:rsidRPr="000D44E2">
        <w:rPr>
          <w:rFonts w:asciiTheme="minorHAnsi" w:hAnsiTheme="minorHAnsi" w:cstheme="minorHAnsi"/>
          <w:color w:val="3A3A3A"/>
          <w:sz w:val="22"/>
          <w:szCs w:val="22"/>
          <w:shd w:val="clear" w:color="auto" w:fill="FFFFFF"/>
        </w:rPr>
        <w:t xml:space="preserve">the benefits of an improvement to their mental health through stress reduction and experience a lower </w:t>
      </w:r>
      <w:r w:rsidR="00455135" w:rsidRPr="000D44E2">
        <w:rPr>
          <w:rFonts w:asciiTheme="minorHAnsi" w:hAnsiTheme="minorHAnsi" w:cstheme="minorHAnsi"/>
          <w:color w:val="3A3A3A"/>
          <w:sz w:val="22"/>
          <w:szCs w:val="22"/>
          <w:shd w:val="clear" w:color="auto" w:fill="FFFFFF"/>
        </w:rPr>
        <w:t>likelihood of the development of mental health conditions such as anxiety and depression.</w:t>
      </w:r>
    </w:p>
    <w:p w14:paraId="19FBAC4F" w14:textId="77777777" w:rsidR="00FF7784" w:rsidRPr="000D44E2" w:rsidRDefault="00FF7784" w:rsidP="00FF7EBB">
      <w:pPr>
        <w:jc w:val="both"/>
        <w:rPr>
          <w:rFonts w:asciiTheme="minorHAnsi" w:hAnsiTheme="minorHAnsi" w:cstheme="minorHAnsi"/>
          <w:sz w:val="22"/>
          <w:szCs w:val="22"/>
        </w:rPr>
      </w:pPr>
    </w:p>
    <w:p w14:paraId="720D046D" w14:textId="71C5C2AB" w:rsidR="007B040C" w:rsidRPr="000D44E2" w:rsidRDefault="0044379D" w:rsidP="00FF7EBB">
      <w:pPr>
        <w:jc w:val="both"/>
        <w:rPr>
          <w:rFonts w:asciiTheme="minorHAnsi" w:hAnsiTheme="minorHAnsi" w:cstheme="minorHAnsi"/>
          <w:sz w:val="22"/>
          <w:szCs w:val="22"/>
        </w:rPr>
      </w:pPr>
      <w:r w:rsidRPr="000D44E2">
        <w:rPr>
          <w:rFonts w:asciiTheme="minorHAnsi" w:hAnsiTheme="minorHAnsi" w:cstheme="minorHAnsi"/>
          <w:sz w:val="22"/>
          <w:szCs w:val="22"/>
        </w:rPr>
        <w:t xml:space="preserve">I have been completing martial arts training for </w:t>
      </w:r>
      <w:r w:rsidR="00BA4968" w:rsidRPr="000D44E2">
        <w:rPr>
          <w:rFonts w:asciiTheme="minorHAnsi" w:hAnsiTheme="minorHAnsi" w:cstheme="minorHAnsi"/>
          <w:sz w:val="22"/>
          <w:szCs w:val="22"/>
        </w:rPr>
        <w:t>several</w:t>
      </w:r>
      <w:r w:rsidRPr="000D44E2">
        <w:rPr>
          <w:rFonts w:asciiTheme="minorHAnsi" w:hAnsiTheme="minorHAnsi" w:cstheme="minorHAnsi"/>
          <w:sz w:val="22"/>
          <w:szCs w:val="22"/>
        </w:rPr>
        <w:t xml:space="preserve"> years </w:t>
      </w:r>
      <w:r w:rsidR="00773467" w:rsidRPr="000D44E2">
        <w:rPr>
          <w:rFonts w:asciiTheme="minorHAnsi" w:hAnsiTheme="minorHAnsi" w:cstheme="minorHAnsi"/>
          <w:sz w:val="22"/>
          <w:szCs w:val="22"/>
        </w:rPr>
        <w:t xml:space="preserve">to improve my confidence and ability to defend myself in any </w:t>
      </w:r>
      <w:r w:rsidR="001812A9" w:rsidRPr="000D44E2">
        <w:rPr>
          <w:rFonts w:asciiTheme="minorHAnsi" w:hAnsiTheme="minorHAnsi" w:cstheme="minorHAnsi"/>
          <w:sz w:val="22"/>
          <w:szCs w:val="22"/>
        </w:rPr>
        <w:t>situation involving conflict.</w:t>
      </w:r>
      <w:r w:rsidR="004B28B4" w:rsidRPr="000D44E2">
        <w:rPr>
          <w:rFonts w:asciiTheme="minorHAnsi" w:hAnsiTheme="minorHAnsi" w:cstheme="minorHAnsi"/>
          <w:sz w:val="22"/>
          <w:szCs w:val="22"/>
        </w:rPr>
        <w:t xml:space="preserve"> I believe that a person who is confident in their abilities to protect themselves will suffer from less stress</w:t>
      </w:r>
      <w:r w:rsidR="002C3CC9" w:rsidRPr="000D44E2">
        <w:rPr>
          <w:rFonts w:asciiTheme="minorHAnsi" w:hAnsiTheme="minorHAnsi" w:cstheme="minorHAnsi"/>
          <w:sz w:val="22"/>
          <w:szCs w:val="22"/>
        </w:rPr>
        <w:t>, especially if such a person has been subjected to physical violence in the past.</w:t>
      </w:r>
      <w:r w:rsidR="00893BE8" w:rsidRPr="000D44E2">
        <w:rPr>
          <w:rFonts w:asciiTheme="minorHAnsi" w:hAnsiTheme="minorHAnsi" w:cstheme="minorHAnsi"/>
          <w:sz w:val="22"/>
          <w:szCs w:val="22"/>
        </w:rPr>
        <w:t xml:space="preserve"> In their </w:t>
      </w:r>
      <w:r w:rsidR="003F6454" w:rsidRPr="000D44E2">
        <w:rPr>
          <w:rFonts w:asciiTheme="minorHAnsi" w:hAnsiTheme="minorHAnsi" w:cstheme="minorHAnsi"/>
          <w:sz w:val="22"/>
          <w:szCs w:val="22"/>
        </w:rPr>
        <w:t xml:space="preserve">article “Health benefits of hard martial arts in adults: a systematic review: </w:t>
      </w:r>
      <w:r w:rsidR="003F6454" w:rsidRPr="000D44E2">
        <w:rPr>
          <w:rFonts w:asciiTheme="minorHAnsi" w:hAnsiTheme="minorHAnsi" w:cstheme="minorHAnsi"/>
          <w:color w:val="3A3A3A"/>
          <w:sz w:val="22"/>
          <w:szCs w:val="22"/>
          <w:shd w:val="clear" w:color="auto" w:fill="FFFFFF"/>
        </w:rPr>
        <w:t xml:space="preserve">Origua Rios, S., Marks, J., Estevan, I., &amp; Barnett, L. M. (2018) outline </w:t>
      </w:r>
      <w:r w:rsidR="00332990" w:rsidRPr="000D44E2">
        <w:rPr>
          <w:rFonts w:asciiTheme="minorHAnsi" w:hAnsiTheme="minorHAnsi" w:cstheme="minorHAnsi"/>
          <w:color w:val="3A3A3A"/>
          <w:sz w:val="22"/>
          <w:szCs w:val="22"/>
          <w:shd w:val="clear" w:color="auto" w:fill="FFFFFF"/>
        </w:rPr>
        <w:t xml:space="preserve">the evidence supporting the theory that martial arts training has </w:t>
      </w:r>
      <w:r w:rsidR="0066599F" w:rsidRPr="000D44E2">
        <w:rPr>
          <w:rFonts w:asciiTheme="minorHAnsi" w:hAnsiTheme="minorHAnsi" w:cstheme="minorHAnsi"/>
          <w:color w:val="3A3A3A"/>
          <w:sz w:val="22"/>
          <w:szCs w:val="22"/>
          <w:shd w:val="clear" w:color="auto" w:fill="FFFFFF"/>
        </w:rPr>
        <w:t xml:space="preserve">a positive impact on psychological health, a </w:t>
      </w:r>
      <w:r w:rsidR="00067BDB" w:rsidRPr="000D44E2">
        <w:rPr>
          <w:rFonts w:asciiTheme="minorHAnsi" w:hAnsiTheme="minorHAnsi" w:cstheme="minorHAnsi"/>
          <w:color w:val="3A3A3A"/>
          <w:sz w:val="22"/>
          <w:szCs w:val="22"/>
          <w:shd w:val="clear" w:color="auto" w:fill="FFFFFF"/>
        </w:rPr>
        <w:t>person’s</w:t>
      </w:r>
      <w:r w:rsidR="0066599F" w:rsidRPr="000D44E2">
        <w:rPr>
          <w:rFonts w:asciiTheme="minorHAnsi" w:hAnsiTheme="minorHAnsi" w:cstheme="minorHAnsi"/>
          <w:color w:val="3A3A3A"/>
          <w:sz w:val="22"/>
          <w:szCs w:val="22"/>
          <w:shd w:val="clear" w:color="auto" w:fill="FFFFFF"/>
        </w:rPr>
        <w:t xml:space="preserve"> overall well</w:t>
      </w:r>
      <w:r w:rsidR="00067BDB" w:rsidRPr="000D44E2">
        <w:rPr>
          <w:rFonts w:asciiTheme="minorHAnsi" w:hAnsiTheme="minorHAnsi" w:cstheme="minorHAnsi"/>
          <w:color w:val="3A3A3A"/>
          <w:sz w:val="22"/>
          <w:szCs w:val="22"/>
          <w:shd w:val="clear" w:color="auto" w:fill="FFFFFF"/>
        </w:rPr>
        <w:t xml:space="preserve">-being, </w:t>
      </w:r>
      <w:r w:rsidR="000D44E2" w:rsidRPr="000D44E2">
        <w:rPr>
          <w:rFonts w:asciiTheme="minorHAnsi" w:hAnsiTheme="minorHAnsi" w:cstheme="minorHAnsi"/>
          <w:color w:val="3A3A3A"/>
          <w:sz w:val="22"/>
          <w:szCs w:val="22"/>
          <w:shd w:val="clear" w:color="auto" w:fill="FFFFFF"/>
        </w:rPr>
        <w:t>self-confidence,</w:t>
      </w:r>
      <w:r w:rsidR="00067BDB" w:rsidRPr="000D44E2">
        <w:rPr>
          <w:rFonts w:asciiTheme="minorHAnsi" w:hAnsiTheme="minorHAnsi" w:cstheme="minorHAnsi"/>
          <w:color w:val="3A3A3A"/>
          <w:sz w:val="22"/>
          <w:szCs w:val="22"/>
          <w:shd w:val="clear" w:color="auto" w:fill="FFFFFF"/>
        </w:rPr>
        <w:t xml:space="preserve"> and discipline. </w:t>
      </w:r>
    </w:p>
    <w:p w14:paraId="725B9DB4" w14:textId="77777777" w:rsidR="007B040C" w:rsidRPr="000D44E2" w:rsidRDefault="007B040C" w:rsidP="00FF7EBB">
      <w:pPr>
        <w:jc w:val="both"/>
        <w:rPr>
          <w:rFonts w:asciiTheme="minorHAnsi" w:hAnsiTheme="minorHAnsi" w:cstheme="minorHAnsi"/>
          <w:sz w:val="22"/>
          <w:szCs w:val="22"/>
        </w:rPr>
      </w:pPr>
    </w:p>
    <w:p w14:paraId="5F7227E9" w14:textId="441A66AB" w:rsidR="0044379D" w:rsidRPr="000D44E2" w:rsidRDefault="00BA4968" w:rsidP="00FF7EBB">
      <w:pPr>
        <w:jc w:val="both"/>
        <w:rPr>
          <w:rFonts w:asciiTheme="minorHAnsi" w:hAnsiTheme="minorHAnsi" w:cstheme="minorHAnsi"/>
          <w:sz w:val="22"/>
          <w:szCs w:val="22"/>
        </w:rPr>
      </w:pPr>
      <w:r w:rsidRPr="000D44E2">
        <w:rPr>
          <w:rFonts w:asciiTheme="minorHAnsi" w:hAnsiTheme="minorHAnsi" w:cstheme="minorHAnsi"/>
          <w:sz w:val="22"/>
          <w:szCs w:val="22"/>
        </w:rPr>
        <w:t xml:space="preserve">I study </w:t>
      </w:r>
      <w:r w:rsidR="004D55A1" w:rsidRPr="000D44E2">
        <w:rPr>
          <w:rFonts w:asciiTheme="minorHAnsi" w:hAnsiTheme="minorHAnsi" w:cstheme="minorHAnsi"/>
          <w:sz w:val="22"/>
          <w:szCs w:val="22"/>
        </w:rPr>
        <w:t xml:space="preserve">Kickboxing, Krav Maga and Brazilian Jiu Jitsu, </w:t>
      </w:r>
      <w:r w:rsidR="008F0174" w:rsidRPr="000D44E2">
        <w:rPr>
          <w:rFonts w:asciiTheme="minorHAnsi" w:hAnsiTheme="minorHAnsi" w:cstheme="minorHAnsi"/>
          <w:sz w:val="22"/>
          <w:szCs w:val="22"/>
        </w:rPr>
        <w:t xml:space="preserve">all </w:t>
      </w:r>
      <w:r w:rsidR="004D55A1" w:rsidRPr="000D44E2">
        <w:rPr>
          <w:rFonts w:asciiTheme="minorHAnsi" w:hAnsiTheme="minorHAnsi" w:cstheme="minorHAnsi"/>
          <w:sz w:val="22"/>
          <w:szCs w:val="22"/>
        </w:rPr>
        <w:t xml:space="preserve">these disciplines teach </w:t>
      </w:r>
      <w:r w:rsidR="009C5B6B" w:rsidRPr="000D44E2">
        <w:rPr>
          <w:rFonts w:asciiTheme="minorHAnsi" w:hAnsiTheme="minorHAnsi" w:cstheme="minorHAnsi"/>
          <w:sz w:val="22"/>
          <w:szCs w:val="22"/>
        </w:rPr>
        <w:t xml:space="preserve">that physical activity and exercise are fundamental </w:t>
      </w:r>
      <w:r w:rsidR="006C0CCA" w:rsidRPr="000D44E2">
        <w:rPr>
          <w:rFonts w:asciiTheme="minorHAnsi" w:hAnsiTheme="minorHAnsi" w:cstheme="minorHAnsi"/>
          <w:sz w:val="22"/>
          <w:szCs w:val="22"/>
        </w:rPr>
        <w:t xml:space="preserve">in </w:t>
      </w:r>
      <w:r w:rsidR="000C132D" w:rsidRPr="000D44E2">
        <w:rPr>
          <w:rFonts w:asciiTheme="minorHAnsi" w:hAnsiTheme="minorHAnsi" w:cstheme="minorHAnsi"/>
          <w:sz w:val="22"/>
          <w:szCs w:val="22"/>
        </w:rPr>
        <w:t>one’s</w:t>
      </w:r>
      <w:r w:rsidR="006C0CCA" w:rsidRPr="000D44E2">
        <w:rPr>
          <w:rFonts w:asciiTheme="minorHAnsi" w:hAnsiTheme="minorHAnsi" w:cstheme="minorHAnsi"/>
          <w:sz w:val="22"/>
          <w:szCs w:val="22"/>
        </w:rPr>
        <w:t xml:space="preserve"> life and hold many benefits. I have found that </w:t>
      </w:r>
      <w:r w:rsidR="009E3836" w:rsidRPr="000D44E2">
        <w:rPr>
          <w:rFonts w:asciiTheme="minorHAnsi" w:hAnsiTheme="minorHAnsi" w:cstheme="minorHAnsi"/>
          <w:sz w:val="22"/>
          <w:szCs w:val="22"/>
        </w:rPr>
        <w:t>the training and</w:t>
      </w:r>
      <w:r w:rsidR="008F0174" w:rsidRPr="000D44E2">
        <w:rPr>
          <w:rFonts w:asciiTheme="minorHAnsi" w:hAnsiTheme="minorHAnsi" w:cstheme="minorHAnsi"/>
          <w:sz w:val="22"/>
          <w:szCs w:val="22"/>
        </w:rPr>
        <w:t xml:space="preserve"> </w:t>
      </w:r>
      <w:r w:rsidR="00ED30F0" w:rsidRPr="000D44E2">
        <w:rPr>
          <w:rFonts w:asciiTheme="minorHAnsi" w:hAnsiTheme="minorHAnsi" w:cstheme="minorHAnsi"/>
          <w:sz w:val="22"/>
          <w:szCs w:val="22"/>
        </w:rPr>
        <w:t xml:space="preserve">conditioning that we complete </w:t>
      </w:r>
      <w:r w:rsidR="00D24D32" w:rsidRPr="000D44E2">
        <w:rPr>
          <w:rFonts w:asciiTheme="minorHAnsi" w:hAnsiTheme="minorHAnsi" w:cstheme="minorHAnsi"/>
          <w:sz w:val="22"/>
          <w:szCs w:val="22"/>
        </w:rPr>
        <w:t>have become an essential component of my weekly routine and I consistently look forward to</w:t>
      </w:r>
      <w:r w:rsidR="00395C5F" w:rsidRPr="000D44E2">
        <w:rPr>
          <w:rFonts w:asciiTheme="minorHAnsi" w:hAnsiTheme="minorHAnsi" w:cstheme="minorHAnsi"/>
          <w:sz w:val="22"/>
          <w:szCs w:val="22"/>
        </w:rPr>
        <w:t xml:space="preserve"> this training. When</w:t>
      </w:r>
      <w:r w:rsidR="003B39BE" w:rsidRPr="000D44E2">
        <w:rPr>
          <w:rFonts w:asciiTheme="minorHAnsi" w:hAnsiTheme="minorHAnsi" w:cstheme="minorHAnsi"/>
          <w:sz w:val="22"/>
          <w:szCs w:val="22"/>
        </w:rPr>
        <w:t xml:space="preserve"> I attend training </w:t>
      </w:r>
      <w:r w:rsidR="00B21C6B" w:rsidRPr="000D44E2">
        <w:rPr>
          <w:rFonts w:asciiTheme="minorHAnsi" w:hAnsiTheme="minorHAnsi" w:cstheme="minorHAnsi"/>
          <w:sz w:val="22"/>
          <w:szCs w:val="22"/>
        </w:rPr>
        <w:t>sessions,</w:t>
      </w:r>
      <w:r w:rsidR="003B39BE" w:rsidRPr="000D44E2">
        <w:rPr>
          <w:rFonts w:asciiTheme="minorHAnsi" w:hAnsiTheme="minorHAnsi" w:cstheme="minorHAnsi"/>
          <w:sz w:val="22"/>
          <w:szCs w:val="22"/>
        </w:rPr>
        <w:t xml:space="preserve"> I feel relaxed </w:t>
      </w:r>
      <w:r w:rsidR="00465B4C" w:rsidRPr="000D44E2">
        <w:rPr>
          <w:rFonts w:asciiTheme="minorHAnsi" w:hAnsiTheme="minorHAnsi" w:cstheme="minorHAnsi"/>
          <w:sz w:val="22"/>
          <w:szCs w:val="22"/>
        </w:rPr>
        <w:t>which has a direct impact upon my mood and levels of stress, I find relaxation in the physical exertion involved during martial arts training but also through the techniques and procedures that can be applie</w:t>
      </w:r>
      <w:r w:rsidR="00D363D6">
        <w:rPr>
          <w:rFonts w:asciiTheme="minorHAnsi" w:hAnsiTheme="minorHAnsi" w:cstheme="minorHAnsi"/>
          <w:sz w:val="22"/>
          <w:szCs w:val="22"/>
        </w:rPr>
        <w:t>d</w:t>
      </w:r>
      <w:r w:rsidR="00465B4C" w:rsidRPr="000D44E2">
        <w:rPr>
          <w:rFonts w:asciiTheme="minorHAnsi" w:hAnsiTheme="minorHAnsi" w:cstheme="minorHAnsi"/>
          <w:sz w:val="22"/>
          <w:szCs w:val="22"/>
        </w:rPr>
        <w:t>.</w:t>
      </w:r>
      <w:r w:rsidR="00D363D6">
        <w:rPr>
          <w:rFonts w:asciiTheme="minorHAnsi" w:hAnsiTheme="minorHAnsi" w:cstheme="minorHAnsi"/>
          <w:sz w:val="22"/>
          <w:szCs w:val="22"/>
        </w:rPr>
        <w:t xml:space="preserve"> In their article</w:t>
      </w:r>
      <w:r w:rsidR="00D363D6" w:rsidRPr="000D44E2">
        <w:rPr>
          <w:rFonts w:asciiTheme="minorHAnsi" w:hAnsiTheme="minorHAnsi" w:cstheme="minorHAnsi"/>
          <w:sz w:val="22"/>
          <w:szCs w:val="22"/>
        </w:rPr>
        <w:t xml:space="preserve"> “Health benefits of hard martial arts in adults: a systematic review</w:t>
      </w:r>
      <w:r w:rsidR="00D363D6">
        <w:rPr>
          <w:rFonts w:asciiTheme="minorHAnsi" w:hAnsiTheme="minorHAnsi" w:cstheme="minorHAnsi"/>
          <w:sz w:val="22"/>
          <w:szCs w:val="22"/>
        </w:rPr>
        <w:t xml:space="preserve">” </w:t>
      </w:r>
      <w:r w:rsidR="00863FB8">
        <w:rPr>
          <w:rFonts w:asciiTheme="minorHAnsi" w:hAnsiTheme="minorHAnsi" w:cstheme="minorHAnsi"/>
          <w:sz w:val="22"/>
          <w:szCs w:val="22"/>
        </w:rPr>
        <w:t>the authors refer to five recognised studies repo</w:t>
      </w:r>
      <w:r w:rsidR="005F74ED">
        <w:rPr>
          <w:rFonts w:asciiTheme="minorHAnsi" w:hAnsiTheme="minorHAnsi" w:cstheme="minorHAnsi"/>
          <w:sz w:val="22"/>
          <w:szCs w:val="22"/>
        </w:rPr>
        <w:t xml:space="preserve">rting positive psychological effects </w:t>
      </w:r>
      <w:r w:rsidR="00EB6839">
        <w:rPr>
          <w:rFonts w:asciiTheme="minorHAnsi" w:hAnsiTheme="minorHAnsi" w:cstheme="minorHAnsi"/>
          <w:sz w:val="22"/>
          <w:szCs w:val="22"/>
        </w:rPr>
        <w:t xml:space="preserve">due to martial arts training. These studies found that </w:t>
      </w:r>
      <w:r w:rsidR="00066827">
        <w:rPr>
          <w:rFonts w:asciiTheme="minorHAnsi" w:hAnsiTheme="minorHAnsi" w:cstheme="minorHAnsi"/>
          <w:sz w:val="22"/>
          <w:szCs w:val="22"/>
        </w:rPr>
        <w:t xml:space="preserve">martial arts </w:t>
      </w:r>
      <w:r w:rsidR="00155044">
        <w:rPr>
          <w:rFonts w:asciiTheme="minorHAnsi" w:hAnsiTheme="minorHAnsi" w:cstheme="minorHAnsi"/>
          <w:sz w:val="22"/>
          <w:szCs w:val="22"/>
        </w:rPr>
        <w:t xml:space="preserve">could have positive impacts on mood, self-esteem, </w:t>
      </w:r>
      <w:r w:rsidR="00750F87">
        <w:rPr>
          <w:rFonts w:asciiTheme="minorHAnsi" w:hAnsiTheme="minorHAnsi" w:cstheme="minorHAnsi"/>
          <w:sz w:val="22"/>
          <w:szCs w:val="22"/>
        </w:rPr>
        <w:t xml:space="preserve">improved emotional </w:t>
      </w:r>
      <w:r w:rsidR="009C7311">
        <w:rPr>
          <w:rFonts w:asciiTheme="minorHAnsi" w:hAnsiTheme="minorHAnsi" w:cstheme="minorHAnsi"/>
          <w:sz w:val="22"/>
          <w:szCs w:val="22"/>
        </w:rPr>
        <w:t>mental states and an overall higher quality of life. They summarise a section of their article with the following “</w:t>
      </w:r>
      <w:r w:rsidR="00083CF8">
        <w:rPr>
          <w:rFonts w:asciiTheme="minorHAnsi" w:hAnsiTheme="minorHAnsi" w:cstheme="minorHAnsi"/>
          <w:sz w:val="22"/>
          <w:szCs w:val="22"/>
        </w:rPr>
        <w:t xml:space="preserve">These findings support evidence that physical activity may have benefits </w:t>
      </w:r>
      <w:r w:rsidR="003605C6">
        <w:rPr>
          <w:rFonts w:asciiTheme="minorHAnsi" w:hAnsiTheme="minorHAnsi" w:cstheme="minorHAnsi"/>
          <w:sz w:val="22"/>
          <w:szCs w:val="22"/>
        </w:rPr>
        <w:t xml:space="preserve">on mood, which could reduce the risk of depression”. </w:t>
      </w:r>
    </w:p>
    <w:p w14:paraId="7DDEB4C5" w14:textId="77777777" w:rsidR="00220DC9" w:rsidRPr="000958C2" w:rsidRDefault="00220DC9" w:rsidP="00FF7EBB">
      <w:pPr>
        <w:jc w:val="both"/>
        <w:rPr>
          <w:rFonts w:asciiTheme="minorHAnsi" w:hAnsiTheme="minorHAnsi" w:cstheme="minorHAnsi"/>
          <w:sz w:val="22"/>
          <w:szCs w:val="22"/>
        </w:rPr>
      </w:pPr>
    </w:p>
    <w:p w14:paraId="52063450" w14:textId="674DD64E" w:rsidR="00220DC9" w:rsidRPr="00D62C80" w:rsidRDefault="007F6769" w:rsidP="00FF7EBB">
      <w:pPr>
        <w:jc w:val="both"/>
        <w:rPr>
          <w:rFonts w:asciiTheme="minorHAnsi" w:hAnsiTheme="minorHAnsi" w:cstheme="minorHAnsi"/>
          <w:color w:val="000000" w:themeColor="text1"/>
          <w:sz w:val="22"/>
          <w:szCs w:val="22"/>
        </w:rPr>
      </w:pPr>
      <w:r w:rsidRPr="00D62C80">
        <w:rPr>
          <w:rFonts w:asciiTheme="minorHAnsi" w:hAnsiTheme="minorHAnsi" w:cstheme="minorHAnsi"/>
          <w:color w:val="000000" w:themeColor="text1"/>
          <w:sz w:val="22"/>
          <w:szCs w:val="22"/>
        </w:rPr>
        <w:t xml:space="preserve">Further studies on this topic </w:t>
      </w:r>
      <w:r w:rsidR="005D600E" w:rsidRPr="00D62C80">
        <w:rPr>
          <w:rFonts w:asciiTheme="minorHAnsi" w:hAnsiTheme="minorHAnsi" w:cstheme="minorHAnsi"/>
          <w:color w:val="000000" w:themeColor="text1"/>
          <w:sz w:val="22"/>
          <w:szCs w:val="22"/>
        </w:rPr>
        <w:t xml:space="preserve">such as the work completed by </w:t>
      </w:r>
      <w:r w:rsidR="005D600E" w:rsidRPr="00D62C80">
        <w:rPr>
          <w:rFonts w:asciiTheme="minorHAnsi" w:hAnsiTheme="minorHAnsi" w:cstheme="minorHAnsi"/>
          <w:color w:val="000000" w:themeColor="text1"/>
          <w:sz w:val="22"/>
          <w:szCs w:val="22"/>
          <w:shd w:val="clear" w:color="auto" w:fill="FFFFFF"/>
        </w:rPr>
        <w:t xml:space="preserve">Croom, A. M. (2022) show the benefits of </w:t>
      </w:r>
      <w:r w:rsidR="000958C2" w:rsidRPr="00D62C80">
        <w:rPr>
          <w:rFonts w:asciiTheme="minorHAnsi" w:hAnsiTheme="minorHAnsi" w:cstheme="minorHAnsi"/>
          <w:color w:val="000000" w:themeColor="text1"/>
          <w:sz w:val="22"/>
          <w:szCs w:val="22"/>
          <w:shd w:val="clear" w:color="auto" w:fill="FFFFFF"/>
        </w:rPr>
        <w:t xml:space="preserve">martial arts training for psychological well-being. </w:t>
      </w:r>
      <w:r w:rsidR="00D62C80" w:rsidRPr="00D62C80">
        <w:rPr>
          <w:rFonts w:asciiTheme="minorHAnsi" w:hAnsiTheme="minorHAnsi" w:cstheme="minorHAnsi"/>
          <w:color w:val="000000" w:themeColor="text1"/>
          <w:sz w:val="22"/>
          <w:szCs w:val="22"/>
          <w:shd w:val="clear" w:color="auto" w:fill="FFFFFF"/>
        </w:rPr>
        <w:t>Through their work shown in “Muay Thai, Psychological Well-Being, and Cultivation of Combat-Relevant Affordances</w:t>
      </w:r>
      <w:r w:rsidR="000A2371">
        <w:rPr>
          <w:rFonts w:asciiTheme="minorHAnsi" w:hAnsiTheme="minorHAnsi" w:cstheme="minorHAnsi"/>
          <w:color w:val="000000" w:themeColor="text1"/>
          <w:sz w:val="22"/>
          <w:szCs w:val="22"/>
          <w:shd w:val="clear" w:color="auto" w:fill="FFFFFF"/>
        </w:rPr>
        <w:t xml:space="preserve">” they detail </w:t>
      </w:r>
      <w:r w:rsidR="0052237C">
        <w:rPr>
          <w:rFonts w:asciiTheme="minorHAnsi" w:hAnsiTheme="minorHAnsi" w:cstheme="minorHAnsi"/>
          <w:color w:val="000000" w:themeColor="text1"/>
          <w:sz w:val="22"/>
          <w:szCs w:val="22"/>
          <w:shd w:val="clear" w:color="auto" w:fill="FFFFFF"/>
        </w:rPr>
        <w:t xml:space="preserve">the benefits of martial arts towards </w:t>
      </w:r>
      <w:r w:rsidR="00CF2B10">
        <w:rPr>
          <w:rFonts w:asciiTheme="minorHAnsi" w:hAnsiTheme="minorHAnsi" w:cstheme="minorHAnsi"/>
          <w:color w:val="000000" w:themeColor="text1"/>
          <w:sz w:val="22"/>
          <w:szCs w:val="22"/>
          <w:shd w:val="clear" w:color="auto" w:fill="FFFFFF"/>
        </w:rPr>
        <w:t xml:space="preserve">building social relationships, contributing to meaning or a persons purpose in life and personal accomplishments and how these factors </w:t>
      </w:r>
      <w:r w:rsidR="00280E88">
        <w:rPr>
          <w:rFonts w:asciiTheme="minorHAnsi" w:hAnsiTheme="minorHAnsi" w:cstheme="minorHAnsi"/>
          <w:color w:val="000000" w:themeColor="text1"/>
          <w:sz w:val="22"/>
          <w:szCs w:val="22"/>
          <w:shd w:val="clear" w:color="auto" w:fill="FFFFFF"/>
        </w:rPr>
        <w:t>improve mental health and stress reduction.</w:t>
      </w:r>
    </w:p>
    <w:p w14:paraId="76908285" w14:textId="77777777" w:rsidR="0044688A" w:rsidRDefault="0044688A" w:rsidP="00FF7EBB">
      <w:pPr>
        <w:jc w:val="both"/>
        <w:rPr>
          <w:rFonts w:asciiTheme="minorHAnsi" w:hAnsiTheme="minorHAnsi" w:cstheme="minorHAnsi"/>
          <w:sz w:val="22"/>
          <w:szCs w:val="22"/>
        </w:rPr>
      </w:pPr>
    </w:p>
    <w:p w14:paraId="12458F87" w14:textId="468116C5" w:rsidR="008319B6" w:rsidRPr="000958C2" w:rsidRDefault="008319B6" w:rsidP="00FF7EBB">
      <w:pPr>
        <w:jc w:val="both"/>
        <w:rPr>
          <w:rFonts w:asciiTheme="minorHAnsi" w:hAnsiTheme="minorHAnsi" w:cstheme="minorHAnsi"/>
          <w:sz w:val="22"/>
          <w:szCs w:val="22"/>
        </w:rPr>
      </w:pPr>
      <w:r>
        <w:rPr>
          <w:rFonts w:asciiTheme="minorHAnsi" w:hAnsiTheme="minorHAnsi" w:cstheme="minorHAnsi"/>
          <w:sz w:val="22"/>
          <w:szCs w:val="22"/>
        </w:rPr>
        <w:t xml:space="preserve">In conclusion I </w:t>
      </w:r>
      <w:r w:rsidR="00CF5F75">
        <w:rPr>
          <w:rFonts w:asciiTheme="minorHAnsi" w:hAnsiTheme="minorHAnsi" w:cstheme="minorHAnsi"/>
          <w:sz w:val="22"/>
          <w:szCs w:val="22"/>
        </w:rPr>
        <w:t>have presented the case</w:t>
      </w:r>
      <w:r>
        <w:rPr>
          <w:rFonts w:asciiTheme="minorHAnsi" w:hAnsiTheme="minorHAnsi" w:cstheme="minorHAnsi"/>
          <w:sz w:val="22"/>
          <w:szCs w:val="22"/>
        </w:rPr>
        <w:t xml:space="preserve"> that </w:t>
      </w:r>
      <w:r w:rsidR="000A298A">
        <w:rPr>
          <w:rFonts w:asciiTheme="minorHAnsi" w:hAnsiTheme="minorHAnsi" w:cstheme="minorHAnsi"/>
          <w:sz w:val="22"/>
          <w:szCs w:val="22"/>
        </w:rPr>
        <w:t>evidence through scientific study and personal experiences supports physical activity and martial arts to have a positive impact on personal resilience through improved physical and psychological health which thereby leads to a minimisation of stress.</w:t>
      </w:r>
    </w:p>
    <w:p w14:paraId="1F8D800C" w14:textId="77777777" w:rsidR="0044688A" w:rsidRPr="000958C2" w:rsidRDefault="0044688A" w:rsidP="00FF7EBB">
      <w:pPr>
        <w:jc w:val="both"/>
        <w:rPr>
          <w:rFonts w:asciiTheme="minorHAnsi" w:hAnsiTheme="minorHAnsi" w:cstheme="minorHAnsi"/>
          <w:sz w:val="22"/>
          <w:szCs w:val="22"/>
        </w:rPr>
      </w:pPr>
    </w:p>
    <w:p w14:paraId="6B48AB41" w14:textId="79F940FE" w:rsidR="00B21C6B" w:rsidRPr="006B67F6" w:rsidRDefault="006B67F6" w:rsidP="00FF7EBB">
      <w:pPr>
        <w:jc w:val="both"/>
        <w:rPr>
          <w:rFonts w:asciiTheme="minorHAnsi" w:hAnsiTheme="minorHAnsi" w:cstheme="minorHAnsi"/>
          <w:b/>
          <w:bCs/>
          <w:i/>
          <w:iCs/>
          <w:sz w:val="22"/>
          <w:szCs w:val="22"/>
        </w:rPr>
      </w:pPr>
      <w:r w:rsidRPr="006B67F6">
        <w:rPr>
          <w:rFonts w:asciiTheme="minorHAnsi" w:hAnsiTheme="minorHAnsi" w:cstheme="minorHAnsi"/>
          <w:b/>
          <w:bCs/>
          <w:i/>
          <w:iCs/>
          <w:sz w:val="22"/>
          <w:szCs w:val="22"/>
        </w:rPr>
        <w:t>1001 Words</w:t>
      </w:r>
    </w:p>
    <w:p w14:paraId="49E9AE53" w14:textId="77777777" w:rsidR="00B21C6B" w:rsidRPr="002C604D" w:rsidRDefault="00B21C6B" w:rsidP="00FF7EBB">
      <w:pPr>
        <w:jc w:val="both"/>
        <w:rPr>
          <w:rFonts w:asciiTheme="minorHAnsi" w:hAnsiTheme="minorHAnsi" w:cstheme="minorHAnsi"/>
          <w:sz w:val="22"/>
          <w:szCs w:val="22"/>
        </w:rPr>
      </w:pPr>
    </w:p>
    <w:p w14:paraId="6604579F" w14:textId="77777777" w:rsidR="00FF7784" w:rsidRPr="002C604D" w:rsidRDefault="00FF7784" w:rsidP="00FF7EBB">
      <w:pPr>
        <w:jc w:val="both"/>
        <w:rPr>
          <w:rFonts w:asciiTheme="minorHAnsi" w:hAnsiTheme="minorHAnsi" w:cstheme="minorHAnsi"/>
          <w:sz w:val="22"/>
          <w:szCs w:val="22"/>
        </w:rPr>
      </w:pPr>
    </w:p>
    <w:p w14:paraId="55801115" w14:textId="77777777" w:rsidR="0050009A" w:rsidRDefault="0050009A" w:rsidP="00CD28E1">
      <w:pPr>
        <w:rPr>
          <w:rFonts w:asciiTheme="minorHAnsi" w:hAnsiTheme="minorHAnsi" w:cstheme="minorHAnsi"/>
          <w:sz w:val="22"/>
          <w:szCs w:val="22"/>
        </w:rPr>
      </w:pPr>
    </w:p>
    <w:p w14:paraId="309FFE34" w14:textId="77777777" w:rsidR="0050009A" w:rsidRDefault="0050009A" w:rsidP="00CD28E1">
      <w:pPr>
        <w:rPr>
          <w:rFonts w:asciiTheme="minorHAnsi" w:hAnsiTheme="minorHAnsi" w:cstheme="minorHAnsi"/>
          <w:sz w:val="22"/>
          <w:szCs w:val="22"/>
        </w:rPr>
      </w:pPr>
    </w:p>
    <w:p w14:paraId="4BA42D77" w14:textId="77777777" w:rsidR="0050009A" w:rsidRDefault="0050009A" w:rsidP="00CD28E1">
      <w:pPr>
        <w:rPr>
          <w:rFonts w:asciiTheme="minorHAnsi" w:hAnsiTheme="minorHAnsi" w:cstheme="minorHAnsi"/>
          <w:sz w:val="22"/>
          <w:szCs w:val="22"/>
        </w:rPr>
      </w:pPr>
    </w:p>
    <w:p w14:paraId="2FAE47F2" w14:textId="77777777" w:rsidR="0050009A" w:rsidRDefault="0050009A" w:rsidP="00CD28E1">
      <w:pPr>
        <w:rPr>
          <w:rFonts w:asciiTheme="minorHAnsi" w:hAnsiTheme="minorHAnsi" w:cstheme="minorHAnsi"/>
          <w:sz w:val="22"/>
          <w:szCs w:val="22"/>
        </w:rPr>
      </w:pPr>
    </w:p>
    <w:p w14:paraId="565FAA83" w14:textId="77777777" w:rsidR="0050009A" w:rsidRDefault="0050009A" w:rsidP="00CD28E1">
      <w:pPr>
        <w:rPr>
          <w:rFonts w:asciiTheme="minorHAnsi" w:hAnsiTheme="minorHAnsi" w:cstheme="minorHAnsi"/>
          <w:sz w:val="22"/>
          <w:szCs w:val="22"/>
        </w:rPr>
      </w:pPr>
    </w:p>
    <w:p w14:paraId="12A495C9" w14:textId="77777777" w:rsidR="0050009A" w:rsidRDefault="0050009A" w:rsidP="00CD28E1">
      <w:pPr>
        <w:rPr>
          <w:rFonts w:asciiTheme="minorHAnsi" w:hAnsiTheme="minorHAnsi" w:cstheme="minorHAnsi"/>
          <w:sz w:val="22"/>
          <w:szCs w:val="22"/>
        </w:rPr>
      </w:pPr>
    </w:p>
    <w:p w14:paraId="638995AB" w14:textId="77777777" w:rsidR="007F6769" w:rsidRDefault="007F6769" w:rsidP="00CD28E1">
      <w:pPr>
        <w:rPr>
          <w:rFonts w:asciiTheme="minorHAnsi" w:hAnsiTheme="minorHAnsi" w:cstheme="minorHAnsi"/>
          <w:sz w:val="22"/>
          <w:szCs w:val="22"/>
        </w:rPr>
      </w:pPr>
    </w:p>
    <w:p w14:paraId="03C47E8E" w14:textId="77777777" w:rsidR="006B67F6" w:rsidRDefault="006B67F6" w:rsidP="00CD28E1">
      <w:pPr>
        <w:rPr>
          <w:rFonts w:asciiTheme="minorHAnsi" w:hAnsiTheme="minorHAnsi" w:cstheme="minorHAnsi"/>
          <w:sz w:val="22"/>
          <w:szCs w:val="22"/>
        </w:rPr>
      </w:pPr>
    </w:p>
    <w:p w14:paraId="45651D0C" w14:textId="77777777" w:rsidR="007F6769" w:rsidRPr="002C604D" w:rsidRDefault="007F6769" w:rsidP="00CD28E1">
      <w:pPr>
        <w:rPr>
          <w:rFonts w:asciiTheme="minorHAnsi" w:hAnsiTheme="minorHAnsi" w:cstheme="minorHAnsi"/>
          <w:sz w:val="22"/>
          <w:szCs w:val="22"/>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1927217" w14:textId="7188978D" w:rsidR="00F057B4" w:rsidRPr="00C00FF1" w:rsidRDefault="00F057B4" w:rsidP="00FF7EBB">
      <w:pPr>
        <w:jc w:val="both"/>
        <w:rPr>
          <w:rFonts w:asciiTheme="minorHAnsi" w:hAnsiTheme="minorHAnsi" w:cstheme="minorHAnsi"/>
          <w:sz w:val="22"/>
          <w:szCs w:val="22"/>
        </w:rPr>
      </w:pPr>
      <w:r w:rsidRPr="00C00FF1">
        <w:rPr>
          <w:rFonts w:asciiTheme="minorHAnsi" w:hAnsiTheme="minorHAnsi" w:cstheme="minorHAnsi"/>
          <w:sz w:val="22"/>
          <w:szCs w:val="22"/>
        </w:rPr>
        <w:t xml:space="preserve">Whilst conducting my role as a Police constable </w:t>
      </w:r>
      <w:r w:rsidR="0029568D" w:rsidRPr="00C00FF1">
        <w:rPr>
          <w:rFonts w:asciiTheme="minorHAnsi" w:hAnsiTheme="minorHAnsi" w:cstheme="minorHAnsi"/>
          <w:sz w:val="22"/>
          <w:szCs w:val="22"/>
        </w:rPr>
        <w:t xml:space="preserve">I was called to an incident </w:t>
      </w:r>
      <w:r w:rsidR="00816DF0" w:rsidRPr="00C00FF1">
        <w:rPr>
          <w:rFonts w:asciiTheme="minorHAnsi" w:hAnsiTheme="minorHAnsi" w:cstheme="minorHAnsi"/>
          <w:sz w:val="22"/>
          <w:szCs w:val="22"/>
        </w:rPr>
        <w:t xml:space="preserve">whereby assaults </w:t>
      </w:r>
      <w:r w:rsidR="00A55CCE">
        <w:rPr>
          <w:rFonts w:asciiTheme="minorHAnsi" w:hAnsiTheme="minorHAnsi" w:cstheme="minorHAnsi"/>
          <w:sz w:val="22"/>
          <w:szCs w:val="22"/>
        </w:rPr>
        <w:t xml:space="preserve">were </w:t>
      </w:r>
      <w:r w:rsidR="00816DF0" w:rsidRPr="00C00FF1">
        <w:rPr>
          <w:rFonts w:asciiTheme="minorHAnsi" w:hAnsiTheme="minorHAnsi" w:cstheme="minorHAnsi"/>
          <w:sz w:val="22"/>
          <w:szCs w:val="22"/>
        </w:rPr>
        <w:t xml:space="preserve">reported at a homeless support centre. The information we </w:t>
      </w:r>
      <w:r w:rsidR="00CB2F2E">
        <w:rPr>
          <w:rFonts w:asciiTheme="minorHAnsi" w:hAnsiTheme="minorHAnsi" w:cstheme="minorHAnsi"/>
          <w:sz w:val="22"/>
          <w:szCs w:val="22"/>
        </w:rPr>
        <w:t>received</w:t>
      </w:r>
      <w:r w:rsidR="00816DF0" w:rsidRPr="00C00FF1">
        <w:rPr>
          <w:rFonts w:asciiTheme="minorHAnsi" w:hAnsiTheme="minorHAnsi" w:cstheme="minorHAnsi"/>
          <w:sz w:val="22"/>
          <w:szCs w:val="22"/>
        </w:rPr>
        <w:t xml:space="preserve"> indicated that </w:t>
      </w:r>
      <w:r w:rsidR="002335F0" w:rsidRPr="00C00FF1">
        <w:rPr>
          <w:rFonts w:asciiTheme="minorHAnsi" w:hAnsiTheme="minorHAnsi" w:cstheme="minorHAnsi"/>
          <w:sz w:val="22"/>
          <w:szCs w:val="22"/>
        </w:rPr>
        <w:t>a male</w:t>
      </w:r>
      <w:r w:rsidR="00CB2F2E">
        <w:rPr>
          <w:rFonts w:asciiTheme="minorHAnsi" w:hAnsiTheme="minorHAnsi" w:cstheme="minorHAnsi"/>
          <w:sz w:val="22"/>
          <w:szCs w:val="22"/>
        </w:rPr>
        <w:t xml:space="preserve">, </w:t>
      </w:r>
      <w:r w:rsidR="00ED1F9B">
        <w:rPr>
          <w:rFonts w:asciiTheme="minorHAnsi" w:hAnsiTheme="minorHAnsi" w:cstheme="minorHAnsi"/>
          <w:sz w:val="22"/>
          <w:szCs w:val="22"/>
        </w:rPr>
        <w:t>well known to Police and</w:t>
      </w:r>
      <w:r w:rsidR="00CB2F2E">
        <w:rPr>
          <w:rFonts w:asciiTheme="minorHAnsi" w:hAnsiTheme="minorHAnsi" w:cstheme="minorHAnsi"/>
          <w:sz w:val="22"/>
          <w:szCs w:val="22"/>
        </w:rPr>
        <w:t xml:space="preserve"> </w:t>
      </w:r>
      <w:r w:rsidR="00BB6622" w:rsidRPr="00C00FF1">
        <w:rPr>
          <w:rFonts w:asciiTheme="minorHAnsi" w:hAnsiTheme="minorHAnsi" w:cstheme="minorHAnsi"/>
          <w:sz w:val="22"/>
          <w:szCs w:val="22"/>
        </w:rPr>
        <w:t xml:space="preserve">under the influence of drugs had attacked members of staff and locked </w:t>
      </w:r>
      <w:r w:rsidR="00CB2F2E">
        <w:rPr>
          <w:rFonts w:asciiTheme="minorHAnsi" w:hAnsiTheme="minorHAnsi" w:cstheme="minorHAnsi"/>
          <w:sz w:val="22"/>
          <w:szCs w:val="22"/>
        </w:rPr>
        <w:t xml:space="preserve">himself </w:t>
      </w:r>
      <w:r w:rsidR="00BB6622" w:rsidRPr="00C00FF1">
        <w:rPr>
          <w:rFonts w:asciiTheme="minorHAnsi" w:hAnsiTheme="minorHAnsi" w:cstheme="minorHAnsi"/>
          <w:sz w:val="22"/>
          <w:szCs w:val="22"/>
        </w:rPr>
        <w:t xml:space="preserve">in </w:t>
      </w:r>
      <w:r w:rsidR="00CB2F2E">
        <w:rPr>
          <w:rFonts w:asciiTheme="minorHAnsi" w:hAnsiTheme="minorHAnsi" w:cstheme="minorHAnsi"/>
          <w:sz w:val="22"/>
          <w:szCs w:val="22"/>
        </w:rPr>
        <w:t>his</w:t>
      </w:r>
      <w:r w:rsidR="00BB6622" w:rsidRPr="00C00FF1">
        <w:rPr>
          <w:rFonts w:asciiTheme="minorHAnsi" w:hAnsiTheme="minorHAnsi" w:cstheme="minorHAnsi"/>
          <w:sz w:val="22"/>
          <w:szCs w:val="22"/>
        </w:rPr>
        <w:t xml:space="preserve"> </w:t>
      </w:r>
      <w:r w:rsidR="008B22DB" w:rsidRPr="00C00FF1">
        <w:rPr>
          <w:rFonts w:asciiTheme="minorHAnsi" w:hAnsiTheme="minorHAnsi" w:cstheme="minorHAnsi"/>
          <w:sz w:val="22"/>
          <w:szCs w:val="22"/>
        </w:rPr>
        <w:t>accommodation. It was important</w:t>
      </w:r>
      <w:r w:rsidR="004916CB" w:rsidRPr="00C00FF1">
        <w:rPr>
          <w:rFonts w:asciiTheme="minorHAnsi" w:hAnsiTheme="minorHAnsi" w:cstheme="minorHAnsi"/>
          <w:sz w:val="22"/>
          <w:szCs w:val="22"/>
        </w:rPr>
        <w:t xml:space="preserve"> we attended and handled this incident effectively as offences had been allegedly committed and </w:t>
      </w:r>
      <w:r w:rsidR="003601BA" w:rsidRPr="00C00FF1">
        <w:rPr>
          <w:rFonts w:asciiTheme="minorHAnsi" w:hAnsiTheme="minorHAnsi" w:cstheme="minorHAnsi"/>
          <w:sz w:val="22"/>
          <w:szCs w:val="22"/>
        </w:rPr>
        <w:t>it occurred in an area where there were vulnerable persons in supported living</w:t>
      </w:r>
      <w:r w:rsidR="00E53572" w:rsidRPr="00C00FF1">
        <w:rPr>
          <w:rFonts w:asciiTheme="minorHAnsi" w:hAnsiTheme="minorHAnsi" w:cstheme="minorHAnsi"/>
          <w:sz w:val="22"/>
          <w:szCs w:val="22"/>
        </w:rPr>
        <w:t>.</w:t>
      </w:r>
      <w:r w:rsidR="009C43B8" w:rsidRPr="00C00FF1">
        <w:rPr>
          <w:rFonts w:asciiTheme="minorHAnsi" w:hAnsiTheme="minorHAnsi" w:cstheme="minorHAnsi"/>
          <w:sz w:val="22"/>
          <w:szCs w:val="22"/>
        </w:rPr>
        <w:t xml:space="preserve"> It was vital for us to handle this situation appropriately to ensure that</w:t>
      </w:r>
      <w:r w:rsidR="009E6A45" w:rsidRPr="00C00FF1">
        <w:rPr>
          <w:rFonts w:asciiTheme="minorHAnsi" w:hAnsiTheme="minorHAnsi" w:cstheme="minorHAnsi"/>
          <w:sz w:val="22"/>
          <w:szCs w:val="22"/>
        </w:rPr>
        <w:t xml:space="preserve"> offences led to an appropriate</w:t>
      </w:r>
      <w:r w:rsidR="006805A8" w:rsidRPr="00C00FF1">
        <w:rPr>
          <w:rFonts w:asciiTheme="minorHAnsi" w:hAnsiTheme="minorHAnsi" w:cstheme="minorHAnsi"/>
          <w:sz w:val="22"/>
          <w:szCs w:val="22"/>
        </w:rPr>
        <w:t xml:space="preserve"> resolution and that vulnerable persons were safeguarded and protected.</w:t>
      </w:r>
    </w:p>
    <w:p w14:paraId="61DF3078" w14:textId="77777777" w:rsidR="006805A8" w:rsidRPr="00C00FF1" w:rsidRDefault="006805A8" w:rsidP="00FF7EBB">
      <w:pPr>
        <w:jc w:val="both"/>
        <w:rPr>
          <w:rFonts w:asciiTheme="minorHAnsi" w:hAnsiTheme="minorHAnsi" w:cstheme="minorHAnsi"/>
          <w:sz w:val="22"/>
          <w:szCs w:val="22"/>
        </w:rPr>
      </w:pPr>
    </w:p>
    <w:p w14:paraId="79E2A99B" w14:textId="38C8ADE8" w:rsidR="006805A8" w:rsidRDefault="006805A8" w:rsidP="00FF7EBB">
      <w:pPr>
        <w:jc w:val="both"/>
        <w:rPr>
          <w:rFonts w:asciiTheme="minorHAnsi" w:hAnsiTheme="minorHAnsi" w:cstheme="minorHAnsi"/>
          <w:sz w:val="22"/>
          <w:szCs w:val="22"/>
        </w:rPr>
      </w:pPr>
      <w:r w:rsidRPr="00C00FF1">
        <w:rPr>
          <w:rFonts w:asciiTheme="minorHAnsi" w:hAnsiTheme="minorHAnsi" w:cstheme="minorHAnsi"/>
          <w:sz w:val="22"/>
          <w:szCs w:val="22"/>
        </w:rPr>
        <w:t xml:space="preserve">Whilst on our way to this incident </w:t>
      </w:r>
      <w:r w:rsidR="000E739E">
        <w:rPr>
          <w:rFonts w:asciiTheme="minorHAnsi" w:hAnsiTheme="minorHAnsi" w:cstheme="minorHAnsi"/>
          <w:sz w:val="22"/>
          <w:szCs w:val="22"/>
        </w:rPr>
        <w:t xml:space="preserve">it was important for me to reflect on the communication skills and training I had received and developed when attending incidents </w:t>
      </w:r>
      <w:r w:rsidR="00C554A9">
        <w:rPr>
          <w:rFonts w:asciiTheme="minorHAnsi" w:hAnsiTheme="minorHAnsi" w:cstheme="minorHAnsi"/>
          <w:sz w:val="22"/>
          <w:szCs w:val="22"/>
        </w:rPr>
        <w:t xml:space="preserve">which could lead to the use of force. </w:t>
      </w:r>
      <w:r w:rsidR="00A3725C">
        <w:rPr>
          <w:rFonts w:asciiTheme="minorHAnsi" w:hAnsiTheme="minorHAnsi" w:cstheme="minorHAnsi"/>
          <w:sz w:val="22"/>
          <w:szCs w:val="22"/>
        </w:rPr>
        <w:t>The Police make use of communication models and techniques such as the 5 Step Appeal. This model was taught during initial training</w:t>
      </w:r>
      <w:r w:rsidR="00616978">
        <w:rPr>
          <w:rFonts w:asciiTheme="minorHAnsi" w:hAnsiTheme="minorHAnsi" w:cstheme="minorHAnsi"/>
          <w:sz w:val="22"/>
          <w:szCs w:val="22"/>
        </w:rPr>
        <w:t xml:space="preserve"> and is detailed on the College of Policing website. </w:t>
      </w:r>
      <w:r w:rsidR="00B3531B">
        <w:rPr>
          <w:rFonts w:asciiTheme="minorHAnsi" w:hAnsiTheme="minorHAnsi" w:cstheme="minorHAnsi"/>
          <w:sz w:val="22"/>
          <w:szCs w:val="22"/>
        </w:rPr>
        <w:t xml:space="preserve">The steps involved in this appeal </w:t>
      </w:r>
      <w:r w:rsidR="002814EE">
        <w:rPr>
          <w:rFonts w:asciiTheme="minorHAnsi" w:hAnsiTheme="minorHAnsi" w:cstheme="minorHAnsi"/>
          <w:sz w:val="22"/>
          <w:szCs w:val="22"/>
        </w:rPr>
        <w:t>allow officers to approach situations with the public more effectively by improving upon initial communication</w:t>
      </w:r>
      <w:r w:rsidR="005A23FE">
        <w:rPr>
          <w:rFonts w:asciiTheme="minorHAnsi" w:hAnsiTheme="minorHAnsi" w:cstheme="minorHAnsi"/>
          <w:sz w:val="22"/>
          <w:szCs w:val="22"/>
        </w:rPr>
        <w:t xml:space="preserve">. This model gives officers the ability to appeal </w:t>
      </w:r>
      <w:r w:rsidR="00611940">
        <w:rPr>
          <w:rFonts w:asciiTheme="minorHAnsi" w:hAnsiTheme="minorHAnsi" w:cstheme="minorHAnsi"/>
          <w:sz w:val="22"/>
          <w:szCs w:val="22"/>
        </w:rPr>
        <w:t xml:space="preserve">to the public through various methods before considering actions such as reasonable force. </w:t>
      </w:r>
    </w:p>
    <w:p w14:paraId="6BA0E30A" w14:textId="77777777" w:rsidR="00235E70" w:rsidRDefault="00235E70" w:rsidP="00FF7EBB">
      <w:pPr>
        <w:jc w:val="both"/>
        <w:rPr>
          <w:rFonts w:asciiTheme="minorHAnsi" w:hAnsiTheme="minorHAnsi" w:cstheme="minorHAnsi"/>
          <w:sz w:val="22"/>
          <w:szCs w:val="22"/>
        </w:rPr>
      </w:pPr>
    </w:p>
    <w:p w14:paraId="3820FFDE" w14:textId="4F3EEF2F" w:rsidR="00E5777A" w:rsidRDefault="00235E70" w:rsidP="00FF7EBB">
      <w:pPr>
        <w:jc w:val="both"/>
        <w:rPr>
          <w:rFonts w:asciiTheme="minorHAnsi" w:hAnsiTheme="minorHAnsi" w:cstheme="minorHAnsi"/>
          <w:sz w:val="22"/>
          <w:szCs w:val="22"/>
        </w:rPr>
      </w:pPr>
      <w:r>
        <w:rPr>
          <w:rFonts w:asciiTheme="minorHAnsi" w:hAnsiTheme="minorHAnsi" w:cstheme="minorHAnsi"/>
          <w:sz w:val="22"/>
          <w:szCs w:val="22"/>
        </w:rPr>
        <w:t xml:space="preserve">There are further communication techniques </w:t>
      </w:r>
      <w:r w:rsidR="00563259">
        <w:rPr>
          <w:rFonts w:asciiTheme="minorHAnsi" w:hAnsiTheme="minorHAnsi" w:cstheme="minorHAnsi"/>
          <w:sz w:val="22"/>
          <w:szCs w:val="22"/>
        </w:rPr>
        <w:t xml:space="preserve">that are used in the Police including the </w:t>
      </w:r>
      <w:r w:rsidR="00E97B47">
        <w:rPr>
          <w:rFonts w:asciiTheme="minorHAnsi" w:hAnsiTheme="minorHAnsi" w:cstheme="minorHAnsi"/>
          <w:sz w:val="22"/>
          <w:szCs w:val="22"/>
        </w:rPr>
        <w:t xml:space="preserve">mnemonic “LEAPS” which stands for Listen, Empathy, Ask, Paraphrase, Summarise. </w:t>
      </w:r>
      <w:r w:rsidR="001D6935">
        <w:rPr>
          <w:rFonts w:asciiTheme="minorHAnsi" w:hAnsiTheme="minorHAnsi" w:cstheme="minorHAnsi"/>
          <w:sz w:val="22"/>
          <w:szCs w:val="22"/>
        </w:rPr>
        <w:t xml:space="preserve">This technique is taught to officers to be considered in all situations, not just those that may escalate to the point of conflict and </w:t>
      </w:r>
      <w:r w:rsidR="001D6935">
        <w:rPr>
          <w:rFonts w:asciiTheme="minorHAnsi" w:hAnsiTheme="minorHAnsi" w:cstheme="minorHAnsi"/>
          <w:sz w:val="22"/>
          <w:szCs w:val="22"/>
        </w:rPr>
        <w:lastRenderedPageBreak/>
        <w:t xml:space="preserve">violence. </w:t>
      </w:r>
      <w:r w:rsidR="009211F9">
        <w:rPr>
          <w:rFonts w:asciiTheme="minorHAnsi" w:hAnsiTheme="minorHAnsi" w:cstheme="minorHAnsi"/>
          <w:sz w:val="22"/>
          <w:szCs w:val="22"/>
        </w:rPr>
        <w:t xml:space="preserve">The following advice is provided to frontline officers through the College </w:t>
      </w:r>
      <w:r w:rsidR="00A028AB">
        <w:rPr>
          <w:rFonts w:asciiTheme="minorHAnsi" w:hAnsiTheme="minorHAnsi" w:cstheme="minorHAnsi"/>
          <w:sz w:val="22"/>
          <w:szCs w:val="22"/>
        </w:rPr>
        <w:t>of</w:t>
      </w:r>
      <w:r w:rsidR="009211F9">
        <w:rPr>
          <w:rFonts w:asciiTheme="minorHAnsi" w:hAnsiTheme="minorHAnsi" w:cstheme="minorHAnsi"/>
          <w:sz w:val="22"/>
          <w:szCs w:val="22"/>
        </w:rPr>
        <w:t xml:space="preserve"> Policing website, “Allow the person time to speak</w:t>
      </w:r>
      <w:r w:rsidR="00605874">
        <w:rPr>
          <w:rFonts w:asciiTheme="minorHAnsi" w:hAnsiTheme="minorHAnsi" w:cstheme="minorHAnsi"/>
          <w:sz w:val="22"/>
          <w:szCs w:val="22"/>
        </w:rPr>
        <w:t xml:space="preserve">, continue to signal non-aggression, use open gestures, be aware of your own non-verbal signals, </w:t>
      </w:r>
      <w:r w:rsidR="00D60049">
        <w:rPr>
          <w:rFonts w:asciiTheme="minorHAnsi" w:hAnsiTheme="minorHAnsi" w:cstheme="minorHAnsi"/>
          <w:sz w:val="22"/>
          <w:szCs w:val="22"/>
        </w:rPr>
        <w:t xml:space="preserve">allow the person space, be aware of </w:t>
      </w:r>
      <w:r w:rsidR="002D0FFE">
        <w:rPr>
          <w:rFonts w:asciiTheme="minorHAnsi" w:hAnsiTheme="minorHAnsi" w:cstheme="minorHAnsi"/>
          <w:sz w:val="22"/>
          <w:szCs w:val="22"/>
        </w:rPr>
        <w:t>Betari’s Box”.</w:t>
      </w:r>
      <w:r w:rsidR="00565B03">
        <w:rPr>
          <w:rFonts w:asciiTheme="minorHAnsi" w:hAnsiTheme="minorHAnsi" w:cstheme="minorHAnsi"/>
          <w:sz w:val="22"/>
          <w:szCs w:val="22"/>
        </w:rPr>
        <w:t xml:space="preserve"> </w:t>
      </w:r>
      <w:r w:rsidR="0099374F">
        <w:rPr>
          <w:rFonts w:asciiTheme="minorHAnsi" w:hAnsiTheme="minorHAnsi" w:cstheme="minorHAnsi"/>
          <w:sz w:val="22"/>
          <w:szCs w:val="22"/>
        </w:rPr>
        <w:t xml:space="preserve">Upon arriving at this </w:t>
      </w:r>
      <w:r w:rsidR="00206B32">
        <w:rPr>
          <w:rFonts w:asciiTheme="minorHAnsi" w:hAnsiTheme="minorHAnsi" w:cstheme="minorHAnsi"/>
          <w:sz w:val="22"/>
          <w:szCs w:val="22"/>
        </w:rPr>
        <w:t>incident,</w:t>
      </w:r>
      <w:r w:rsidR="0099374F">
        <w:rPr>
          <w:rFonts w:asciiTheme="minorHAnsi" w:hAnsiTheme="minorHAnsi" w:cstheme="minorHAnsi"/>
          <w:sz w:val="22"/>
          <w:szCs w:val="22"/>
        </w:rPr>
        <w:t xml:space="preserve"> I utilised my communication skills </w:t>
      </w:r>
      <w:r w:rsidR="006863C6">
        <w:rPr>
          <w:rFonts w:asciiTheme="minorHAnsi" w:hAnsiTheme="minorHAnsi" w:cstheme="minorHAnsi"/>
          <w:sz w:val="22"/>
          <w:szCs w:val="22"/>
        </w:rPr>
        <w:t>that I have developed in previous roles and through Police training</w:t>
      </w:r>
      <w:r w:rsidR="007450F9">
        <w:rPr>
          <w:rFonts w:asciiTheme="minorHAnsi" w:hAnsiTheme="minorHAnsi" w:cstheme="minorHAnsi"/>
          <w:sz w:val="22"/>
          <w:szCs w:val="22"/>
        </w:rPr>
        <w:t xml:space="preserve"> when </w:t>
      </w:r>
      <w:r w:rsidR="00AC3009">
        <w:rPr>
          <w:rFonts w:asciiTheme="minorHAnsi" w:hAnsiTheme="minorHAnsi" w:cstheme="minorHAnsi"/>
          <w:sz w:val="22"/>
          <w:szCs w:val="22"/>
        </w:rPr>
        <w:t xml:space="preserve">communicating </w:t>
      </w:r>
      <w:r w:rsidR="007450F9">
        <w:rPr>
          <w:rFonts w:asciiTheme="minorHAnsi" w:hAnsiTheme="minorHAnsi" w:cstheme="minorHAnsi"/>
          <w:sz w:val="22"/>
          <w:szCs w:val="22"/>
        </w:rPr>
        <w:t xml:space="preserve">with </w:t>
      </w:r>
      <w:r w:rsidR="009C3210">
        <w:rPr>
          <w:rFonts w:asciiTheme="minorHAnsi" w:hAnsiTheme="minorHAnsi" w:cstheme="minorHAnsi"/>
          <w:sz w:val="22"/>
          <w:szCs w:val="22"/>
        </w:rPr>
        <w:t>the offender</w:t>
      </w:r>
      <w:r w:rsidR="00EF5E66">
        <w:rPr>
          <w:rFonts w:asciiTheme="minorHAnsi" w:hAnsiTheme="minorHAnsi" w:cstheme="minorHAnsi"/>
          <w:sz w:val="22"/>
          <w:szCs w:val="22"/>
        </w:rPr>
        <w:t xml:space="preserve">, I was aware of my </w:t>
      </w:r>
      <w:r w:rsidR="00DD50D3">
        <w:rPr>
          <w:rFonts w:asciiTheme="minorHAnsi" w:hAnsiTheme="minorHAnsi" w:cstheme="minorHAnsi"/>
          <w:sz w:val="22"/>
          <w:szCs w:val="22"/>
        </w:rPr>
        <w:t>non-verbal communications such as body language and tone of voice</w:t>
      </w:r>
      <w:r w:rsidR="00D52DF1">
        <w:rPr>
          <w:rFonts w:asciiTheme="minorHAnsi" w:hAnsiTheme="minorHAnsi" w:cstheme="minorHAnsi"/>
          <w:sz w:val="22"/>
          <w:szCs w:val="22"/>
        </w:rPr>
        <w:t xml:space="preserve">, </w:t>
      </w:r>
      <w:r w:rsidR="00206B32">
        <w:rPr>
          <w:rFonts w:asciiTheme="minorHAnsi" w:hAnsiTheme="minorHAnsi" w:cstheme="minorHAnsi"/>
          <w:sz w:val="22"/>
          <w:szCs w:val="22"/>
        </w:rPr>
        <w:t>I considered the words that I used carefully and made use of active listening skills.</w:t>
      </w:r>
    </w:p>
    <w:p w14:paraId="5F18DC7B" w14:textId="77777777" w:rsidR="00AC00EA" w:rsidRDefault="00AC00EA" w:rsidP="00FF7EBB">
      <w:pPr>
        <w:jc w:val="both"/>
        <w:rPr>
          <w:rFonts w:asciiTheme="minorHAnsi" w:hAnsiTheme="minorHAnsi" w:cstheme="minorHAnsi"/>
          <w:sz w:val="22"/>
          <w:szCs w:val="22"/>
        </w:rPr>
      </w:pPr>
    </w:p>
    <w:p w14:paraId="0461E099" w14:textId="77777777" w:rsidR="00FE6F8B" w:rsidRDefault="004137AC" w:rsidP="00FE6F8B">
      <w:pPr>
        <w:jc w:val="both"/>
        <w:rPr>
          <w:rFonts w:asciiTheme="minorHAnsi" w:hAnsiTheme="minorHAnsi" w:cstheme="minorHAnsi"/>
          <w:sz w:val="22"/>
          <w:szCs w:val="22"/>
        </w:rPr>
      </w:pPr>
      <w:r>
        <w:rPr>
          <w:rFonts w:asciiTheme="minorHAnsi" w:hAnsiTheme="minorHAnsi" w:cstheme="minorHAnsi"/>
          <w:sz w:val="22"/>
          <w:szCs w:val="22"/>
        </w:rPr>
        <w:t xml:space="preserve">In his publication </w:t>
      </w:r>
      <w:r w:rsidR="0028554E">
        <w:rPr>
          <w:rFonts w:asciiTheme="minorHAnsi" w:hAnsiTheme="minorHAnsi" w:cstheme="minorHAnsi"/>
          <w:sz w:val="22"/>
          <w:szCs w:val="22"/>
        </w:rPr>
        <w:t xml:space="preserve">“Effective communication skills” Sean McPheat </w:t>
      </w:r>
      <w:r w:rsidR="00DA191E">
        <w:rPr>
          <w:rFonts w:asciiTheme="minorHAnsi" w:hAnsiTheme="minorHAnsi" w:cstheme="minorHAnsi"/>
          <w:sz w:val="22"/>
          <w:szCs w:val="22"/>
        </w:rPr>
        <w:t xml:space="preserve">breaks down the communication process and </w:t>
      </w:r>
      <w:r w:rsidR="00990DF4">
        <w:rPr>
          <w:rFonts w:asciiTheme="minorHAnsi" w:hAnsiTheme="minorHAnsi" w:cstheme="minorHAnsi"/>
          <w:sz w:val="22"/>
          <w:szCs w:val="22"/>
        </w:rPr>
        <w:t>details</w:t>
      </w:r>
      <w:r w:rsidR="00E8226C">
        <w:rPr>
          <w:rFonts w:asciiTheme="minorHAnsi" w:hAnsiTheme="minorHAnsi" w:cstheme="minorHAnsi"/>
          <w:sz w:val="22"/>
          <w:szCs w:val="22"/>
        </w:rPr>
        <w:t xml:space="preserve"> </w:t>
      </w:r>
      <w:r w:rsidR="00990DF4">
        <w:rPr>
          <w:rFonts w:asciiTheme="minorHAnsi" w:hAnsiTheme="minorHAnsi" w:cstheme="minorHAnsi"/>
          <w:sz w:val="22"/>
          <w:szCs w:val="22"/>
        </w:rPr>
        <w:t xml:space="preserve">methods </w:t>
      </w:r>
      <w:r w:rsidR="000D4EE1">
        <w:rPr>
          <w:rFonts w:asciiTheme="minorHAnsi" w:hAnsiTheme="minorHAnsi" w:cstheme="minorHAnsi"/>
          <w:sz w:val="22"/>
          <w:szCs w:val="22"/>
        </w:rPr>
        <w:t xml:space="preserve">to improve upon communication skills. </w:t>
      </w:r>
      <w:r w:rsidR="0024054B">
        <w:rPr>
          <w:rFonts w:asciiTheme="minorHAnsi" w:hAnsiTheme="minorHAnsi" w:cstheme="minorHAnsi"/>
          <w:sz w:val="22"/>
          <w:szCs w:val="22"/>
        </w:rPr>
        <w:t>McPheat draws from the work completed by Albert Mehrabian on verbal and non-verbal communication between 1960 and 197</w:t>
      </w:r>
      <w:r w:rsidR="00056331">
        <w:rPr>
          <w:rFonts w:asciiTheme="minorHAnsi" w:hAnsiTheme="minorHAnsi" w:cstheme="minorHAnsi"/>
          <w:sz w:val="22"/>
          <w:szCs w:val="22"/>
        </w:rPr>
        <w:t>0</w:t>
      </w:r>
      <w:r w:rsidR="00503E32">
        <w:rPr>
          <w:rFonts w:asciiTheme="minorHAnsi" w:hAnsiTheme="minorHAnsi" w:cstheme="minorHAnsi"/>
          <w:sz w:val="22"/>
          <w:szCs w:val="22"/>
        </w:rPr>
        <w:t xml:space="preserve"> when discussing </w:t>
      </w:r>
      <w:r w:rsidR="00550358">
        <w:rPr>
          <w:rFonts w:asciiTheme="minorHAnsi" w:hAnsiTheme="minorHAnsi" w:cstheme="minorHAnsi"/>
          <w:sz w:val="22"/>
          <w:szCs w:val="22"/>
        </w:rPr>
        <w:t>face to face communication</w:t>
      </w:r>
      <w:r w:rsidR="00056331">
        <w:rPr>
          <w:rFonts w:asciiTheme="minorHAnsi" w:hAnsiTheme="minorHAnsi" w:cstheme="minorHAnsi"/>
          <w:sz w:val="22"/>
          <w:szCs w:val="22"/>
        </w:rPr>
        <w:t xml:space="preserve">. Mehrabian </w:t>
      </w:r>
      <w:r w:rsidR="00EA1123">
        <w:rPr>
          <w:rFonts w:asciiTheme="minorHAnsi" w:hAnsiTheme="minorHAnsi" w:cstheme="minorHAnsi"/>
          <w:sz w:val="22"/>
          <w:szCs w:val="22"/>
        </w:rPr>
        <w:t>found</w:t>
      </w:r>
      <w:r w:rsidR="00056331">
        <w:rPr>
          <w:rFonts w:asciiTheme="minorHAnsi" w:hAnsiTheme="minorHAnsi" w:cstheme="minorHAnsi"/>
          <w:sz w:val="22"/>
          <w:szCs w:val="22"/>
        </w:rPr>
        <w:t xml:space="preserve"> that </w:t>
      </w:r>
      <w:r w:rsidR="00AE08AC">
        <w:rPr>
          <w:rFonts w:asciiTheme="minorHAnsi" w:hAnsiTheme="minorHAnsi" w:cstheme="minorHAnsi"/>
          <w:sz w:val="22"/>
          <w:szCs w:val="22"/>
        </w:rPr>
        <w:t xml:space="preserve">someone’s tone of voice </w:t>
      </w:r>
      <w:r w:rsidR="00DD6653">
        <w:rPr>
          <w:rFonts w:asciiTheme="minorHAnsi" w:hAnsiTheme="minorHAnsi" w:cstheme="minorHAnsi"/>
          <w:sz w:val="22"/>
          <w:szCs w:val="22"/>
        </w:rPr>
        <w:t xml:space="preserve">and their body language influences communication much more than </w:t>
      </w:r>
      <w:r w:rsidR="00473419">
        <w:rPr>
          <w:rFonts w:asciiTheme="minorHAnsi" w:hAnsiTheme="minorHAnsi" w:cstheme="minorHAnsi"/>
          <w:sz w:val="22"/>
          <w:szCs w:val="22"/>
        </w:rPr>
        <w:t>what is said.</w:t>
      </w:r>
      <w:r w:rsidR="00FE6F8B">
        <w:rPr>
          <w:rFonts w:asciiTheme="minorHAnsi" w:hAnsiTheme="minorHAnsi" w:cstheme="minorHAnsi"/>
          <w:sz w:val="22"/>
          <w:szCs w:val="22"/>
        </w:rPr>
        <w:t xml:space="preserve"> </w:t>
      </w:r>
      <w:r w:rsidR="00FE6F8B">
        <w:rPr>
          <w:rFonts w:asciiTheme="minorHAnsi" w:hAnsiTheme="minorHAnsi" w:cstheme="minorHAnsi"/>
          <w:sz w:val="22"/>
          <w:szCs w:val="22"/>
        </w:rPr>
        <w:t>He also found that if your non-verbal communication contradicts your verbal communication, it is more likely that the person you are communicating with will respond to the former not the latter.</w:t>
      </w:r>
    </w:p>
    <w:p w14:paraId="61E1B04F" w14:textId="7A65FF9A" w:rsidR="00C26C12" w:rsidRDefault="00473419" w:rsidP="00FF7EBB">
      <w:pPr>
        <w:jc w:val="both"/>
        <w:rPr>
          <w:rFonts w:asciiTheme="minorHAnsi" w:hAnsiTheme="minorHAnsi" w:cstheme="minorHAnsi"/>
          <w:sz w:val="22"/>
          <w:szCs w:val="22"/>
        </w:rPr>
      </w:pPr>
      <w:r>
        <w:rPr>
          <w:rFonts w:asciiTheme="minorHAnsi" w:hAnsiTheme="minorHAnsi" w:cstheme="minorHAnsi"/>
          <w:sz w:val="22"/>
          <w:szCs w:val="22"/>
        </w:rPr>
        <w:t xml:space="preserve"> </w:t>
      </w:r>
    </w:p>
    <w:p w14:paraId="41BD49DF" w14:textId="77777777" w:rsidR="004E5AF8" w:rsidRDefault="008C2F12" w:rsidP="00FF7EBB">
      <w:pPr>
        <w:jc w:val="both"/>
        <w:rPr>
          <w:rFonts w:asciiTheme="minorHAnsi" w:hAnsiTheme="minorHAnsi" w:cstheme="minorHAnsi"/>
          <w:sz w:val="22"/>
          <w:szCs w:val="22"/>
        </w:rPr>
      </w:pPr>
      <w:r>
        <w:rPr>
          <w:rFonts w:asciiTheme="minorHAnsi" w:hAnsiTheme="minorHAnsi" w:cstheme="minorHAnsi"/>
          <w:sz w:val="22"/>
          <w:szCs w:val="22"/>
        </w:rPr>
        <w:t>Mehrabian</w:t>
      </w:r>
      <w:r w:rsidR="00FD50CE">
        <w:rPr>
          <w:rFonts w:asciiTheme="minorHAnsi" w:hAnsiTheme="minorHAnsi" w:cstheme="minorHAnsi"/>
          <w:sz w:val="22"/>
          <w:szCs w:val="22"/>
        </w:rPr>
        <w:t>’s research into the tone of voice used</w:t>
      </w:r>
      <w:r w:rsidR="00A14857">
        <w:rPr>
          <w:rFonts w:asciiTheme="minorHAnsi" w:hAnsiTheme="minorHAnsi" w:cstheme="minorHAnsi"/>
          <w:sz w:val="22"/>
          <w:szCs w:val="22"/>
        </w:rPr>
        <w:t xml:space="preserve"> during verbal communication,</w:t>
      </w:r>
      <w:r w:rsidR="00FD50CE">
        <w:rPr>
          <w:rFonts w:asciiTheme="minorHAnsi" w:hAnsiTheme="minorHAnsi" w:cstheme="minorHAnsi"/>
          <w:sz w:val="22"/>
          <w:szCs w:val="22"/>
        </w:rPr>
        <w:t xml:space="preserve"> including </w:t>
      </w:r>
      <w:r w:rsidR="005A41BE">
        <w:rPr>
          <w:rFonts w:asciiTheme="minorHAnsi" w:hAnsiTheme="minorHAnsi" w:cstheme="minorHAnsi"/>
          <w:sz w:val="22"/>
          <w:szCs w:val="22"/>
        </w:rPr>
        <w:t xml:space="preserve">level and form of emotion used shows that </w:t>
      </w:r>
      <w:r w:rsidR="001A0E68">
        <w:rPr>
          <w:rFonts w:asciiTheme="minorHAnsi" w:hAnsiTheme="minorHAnsi" w:cstheme="minorHAnsi"/>
          <w:sz w:val="22"/>
          <w:szCs w:val="22"/>
        </w:rPr>
        <w:t xml:space="preserve">tone is responsible for anywhere between 35 and 40 </w:t>
      </w:r>
      <w:r w:rsidR="00A14857">
        <w:rPr>
          <w:rFonts w:asciiTheme="minorHAnsi" w:hAnsiTheme="minorHAnsi" w:cstheme="minorHAnsi"/>
          <w:sz w:val="22"/>
          <w:szCs w:val="22"/>
        </w:rPr>
        <w:t xml:space="preserve">percent </w:t>
      </w:r>
      <w:r w:rsidR="00594528">
        <w:rPr>
          <w:rFonts w:asciiTheme="minorHAnsi" w:hAnsiTheme="minorHAnsi" w:cstheme="minorHAnsi"/>
          <w:sz w:val="22"/>
          <w:szCs w:val="22"/>
        </w:rPr>
        <w:t xml:space="preserve">of the overall message we send to others. </w:t>
      </w:r>
      <w:r w:rsidR="000F2A41">
        <w:rPr>
          <w:rFonts w:asciiTheme="minorHAnsi" w:hAnsiTheme="minorHAnsi" w:cstheme="minorHAnsi"/>
          <w:sz w:val="22"/>
          <w:szCs w:val="22"/>
        </w:rPr>
        <w:t>The meaning of what we</w:t>
      </w:r>
      <w:r w:rsidR="00564B90">
        <w:rPr>
          <w:rFonts w:asciiTheme="minorHAnsi" w:hAnsiTheme="minorHAnsi" w:cstheme="minorHAnsi"/>
          <w:sz w:val="22"/>
          <w:szCs w:val="22"/>
        </w:rPr>
        <w:t xml:space="preserve"> say can be easily interpreted differently by others due to the way we say it, or how we focus on certain words</w:t>
      </w:r>
      <w:r w:rsidR="005B55E7">
        <w:rPr>
          <w:rFonts w:asciiTheme="minorHAnsi" w:hAnsiTheme="minorHAnsi" w:cstheme="minorHAnsi"/>
          <w:sz w:val="22"/>
          <w:szCs w:val="22"/>
        </w:rPr>
        <w:t>, focussing on a certain word can imply additional information</w:t>
      </w:r>
      <w:r w:rsidR="00B73C79">
        <w:rPr>
          <w:rFonts w:asciiTheme="minorHAnsi" w:hAnsiTheme="minorHAnsi" w:cstheme="minorHAnsi"/>
          <w:sz w:val="22"/>
          <w:szCs w:val="22"/>
        </w:rPr>
        <w:t xml:space="preserve">. </w:t>
      </w:r>
      <w:r w:rsidR="003D4EFA">
        <w:rPr>
          <w:rFonts w:asciiTheme="minorHAnsi" w:hAnsiTheme="minorHAnsi" w:cstheme="minorHAnsi"/>
          <w:sz w:val="22"/>
          <w:szCs w:val="22"/>
        </w:rPr>
        <w:t>His</w:t>
      </w:r>
      <w:r w:rsidR="00B73C79">
        <w:rPr>
          <w:rFonts w:asciiTheme="minorHAnsi" w:hAnsiTheme="minorHAnsi" w:cstheme="minorHAnsi"/>
          <w:sz w:val="22"/>
          <w:szCs w:val="22"/>
        </w:rPr>
        <w:t xml:space="preserve"> research </w:t>
      </w:r>
      <w:r w:rsidR="003D4EFA">
        <w:rPr>
          <w:rFonts w:asciiTheme="minorHAnsi" w:hAnsiTheme="minorHAnsi" w:cstheme="minorHAnsi"/>
          <w:sz w:val="22"/>
          <w:szCs w:val="22"/>
        </w:rPr>
        <w:t xml:space="preserve">into body language argues that </w:t>
      </w:r>
      <w:r w:rsidR="00042A93">
        <w:rPr>
          <w:rFonts w:asciiTheme="minorHAnsi" w:hAnsiTheme="minorHAnsi" w:cstheme="minorHAnsi"/>
          <w:sz w:val="22"/>
          <w:szCs w:val="22"/>
        </w:rPr>
        <w:t xml:space="preserve">over half of the message we send to other people during communication is comprised of non-verbal signals. </w:t>
      </w:r>
    </w:p>
    <w:p w14:paraId="2EA2AA55" w14:textId="77777777" w:rsidR="004E5AF8" w:rsidRDefault="004E5AF8" w:rsidP="00FF7EBB">
      <w:pPr>
        <w:jc w:val="both"/>
        <w:rPr>
          <w:rFonts w:asciiTheme="minorHAnsi" w:hAnsiTheme="minorHAnsi" w:cstheme="minorHAnsi"/>
          <w:sz w:val="22"/>
          <w:szCs w:val="22"/>
        </w:rPr>
      </w:pPr>
    </w:p>
    <w:p w14:paraId="1412CE4A" w14:textId="77777777" w:rsidR="00410A1B" w:rsidRDefault="00A53A68" w:rsidP="00FF7EBB">
      <w:pPr>
        <w:jc w:val="both"/>
        <w:rPr>
          <w:rFonts w:asciiTheme="minorHAnsi" w:hAnsiTheme="minorHAnsi" w:cstheme="minorHAnsi"/>
          <w:sz w:val="22"/>
          <w:szCs w:val="22"/>
        </w:rPr>
      </w:pPr>
      <w:r>
        <w:rPr>
          <w:rFonts w:asciiTheme="minorHAnsi" w:hAnsiTheme="minorHAnsi" w:cstheme="minorHAnsi"/>
          <w:sz w:val="22"/>
          <w:szCs w:val="22"/>
        </w:rPr>
        <w:t xml:space="preserve">Body language is a term that refers to anything a person is doing with their body, intentionally or otherwise apart from speaking. </w:t>
      </w:r>
      <w:r w:rsidR="003D7F91">
        <w:rPr>
          <w:rFonts w:asciiTheme="minorHAnsi" w:hAnsiTheme="minorHAnsi" w:cstheme="minorHAnsi"/>
          <w:sz w:val="22"/>
          <w:szCs w:val="22"/>
        </w:rPr>
        <w:t xml:space="preserve">This could include making eye contact, gestures with arms and hands, </w:t>
      </w:r>
      <w:r w:rsidR="00F26744">
        <w:rPr>
          <w:rFonts w:asciiTheme="minorHAnsi" w:hAnsiTheme="minorHAnsi" w:cstheme="minorHAnsi"/>
          <w:sz w:val="22"/>
          <w:szCs w:val="22"/>
        </w:rPr>
        <w:t xml:space="preserve">the way someone positions themselves, </w:t>
      </w:r>
      <w:r w:rsidR="00E57309">
        <w:rPr>
          <w:rFonts w:asciiTheme="minorHAnsi" w:hAnsiTheme="minorHAnsi" w:cstheme="minorHAnsi"/>
          <w:sz w:val="22"/>
          <w:szCs w:val="22"/>
        </w:rPr>
        <w:t>posture,</w:t>
      </w:r>
      <w:r w:rsidR="00D7556C">
        <w:rPr>
          <w:rFonts w:asciiTheme="minorHAnsi" w:hAnsiTheme="minorHAnsi" w:cstheme="minorHAnsi"/>
          <w:sz w:val="22"/>
          <w:szCs w:val="22"/>
        </w:rPr>
        <w:t xml:space="preserve"> and facial expressions. </w:t>
      </w:r>
      <w:r w:rsidR="002838EA">
        <w:rPr>
          <w:rFonts w:asciiTheme="minorHAnsi" w:hAnsiTheme="minorHAnsi" w:cstheme="minorHAnsi"/>
          <w:sz w:val="22"/>
          <w:szCs w:val="22"/>
        </w:rPr>
        <w:t>We read each other’s body language all the time, body language</w:t>
      </w:r>
      <w:r w:rsidR="002C52C2">
        <w:rPr>
          <w:rFonts w:asciiTheme="minorHAnsi" w:hAnsiTheme="minorHAnsi" w:cstheme="minorHAnsi"/>
          <w:sz w:val="22"/>
          <w:szCs w:val="22"/>
        </w:rPr>
        <w:t xml:space="preserve"> subconsciously impacts and influences our perceptions and </w:t>
      </w:r>
      <w:r w:rsidR="003F2CC4">
        <w:rPr>
          <w:rFonts w:asciiTheme="minorHAnsi" w:hAnsiTheme="minorHAnsi" w:cstheme="minorHAnsi"/>
          <w:sz w:val="22"/>
          <w:szCs w:val="22"/>
        </w:rPr>
        <w:t xml:space="preserve">opinions of one another, such as </w:t>
      </w:r>
      <w:r w:rsidR="0000296D">
        <w:rPr>
          <w:rFonts w:asciiTheme="minorHAnsi" w:hAnsiTheme="minorHAnsi" w:cstheme="minorHAnsi"/>
          <w:sz w:val="22"/>
          <w:szCs w:val="22"/>
        </w:rPr>
        <w:t>a person with their arms crossed who is looking away from you will appear disinterested or closed off</w:t>
      </w:r>
      <w:r w:rsidR="009C20D4">
        <w:rPr>
          <w:rFonts w:asciiTheme="minorHAnsi" w:hAnsiTheme="minorHAnsi" w:cstheme="minorHAnsi"/>
          <w:sz w:val="22"/>
          <w:szCs w:val="22"/>
        </w:rPr>
        <w:t xml:space="preserve"> to what you have to say.</w:t>
      </w:r>
      <w:r w:rsidR="00C64B0E">
        <w:rPr>
          <w:rFonts w:asciiTheme="minorHAnsi" w:hAnsiTheme="minorHAnsi" w:cstheme="minorHAnsi"/>
          <w:sz w:val="22"/>
          <w:szCs w:val="22"/>
        </w:rPr>
        <w:t xml:space="preserve"> Whereas someone who maintains eye-contact and uses gestures such as nodding occasionally </w:t>
      </w:r>
      <w:r w:rsidR="006D15A0">
        <w:rPr>
          <w:rFonts w:asciiTheme="minorHAnsi" w:hAnsiTheme="minorHAnsi" w:cstheme="minorHAnsi"/>
          <w:sz w:val="22"/>
          <w:szCs w:val="22"/>
        </w:rPr>
        <w:t>will appear more interested and engaged with what you are saying.</w:t>
      </w:r>
      <w:r w:rsidR="004E5AF8">
        <w:rPr>
          <w:rFonts w:asciiTheme="minorHAnsi" w:hAnsiTheme="minorHAnsi" w:cstheme="minorHAnsi"/>
          <w:sz w:val="22"/>
          <w:szCs w:val="22"/>
        </w:rPr>
        <w:t xml:space="preserve"> </w:t>
      </w:r>
      <w:r w:rsidR="001F2B74">
        <w:rPr>
          <w:rFonts w:asciiTheme="minorHAnsi" w:hAnsiTheme="minorHAnsi" w:cstheme="minorHAnsi"/>
          <w:sz w:val="22"/>
          <w:szCs w:val="22"/>
        </w:rPr>
        <w:t>Whilst we are normally unaware of our own b</w:t>
      </w:r>
      <w:r w:rsidR="00F14C7F">
        <w:rPr>
          <w:rFonts w:asciiTheme="minorHAnsi" w:hAnsiTheme="minorHAnsi" w:cstheme="minorHAnsi"/>
          <w:sz w:val="22"/>
          <w:szCs w:val="22"/>
        </w:rPr>
        <w:t>ody language</w:t>
      </w:r>
      <w:r w:rsidR="001F2B74">
        <w:rPr>
          <w:rFonts w:asciiTheme="minorHAnsi" w:hAnsiTheme="minorHAnsi" w:cstheme="minorHAnsi"/>
          <w:sz w:val="22"/>
          <w:szCs w:val="22"/>
        </w:rPr>
        <w:t>, it</w:t>
      </w:r>
      <w:r w:rsidR="00F14C7F">
        <w:rPr>
          <w:rFonts w:asciiTheme="minorHAnsi" w:hAnsiTheme="minorHAnsi" w:cstheme="minorHAnsi"/>
          <w:sz w:val="22"/>
          <w:szCs w:val="22"/>
        </w:rPr>
        <w:t xml:space="preserve"> can be used to our benefit when engaging in communication</w:t>
      </w:r>
      <w:r w:rsidR="001F2B74">
        <w:rPr>
          <w:rFonts w:asciiTheme="minorHAnsi" w:hAnsiTheme="minorHAnsi" w:cstheme="minorHAnsi"/>
          <w:sz w:val="22"/>
          <w:szCs w:val="22"/>
        </w:rPr>
        <w:t xml:space="preserve">. </w:t>
      </w:r>
    </w:p>
    <w:p w14:paraId="53F61FAD" w14:textId="77777777" w:rsidR="00410A1B" w:rsidRDefault="00410A1B" w:rsidP="00FF7EBB">
      <w:pPr>
        <w:jc w:val="both"/>
        <w:rPr>
          <w:rFonts w:asciiTheme="minorHAnsi" w:hAnsiTheme="minorHAnsi" w:cstheme="minorHAnsi"/>
          <w:sz w:val="22"/>
          <w:szCs w:val="22"/>
        </w:rPr>
      </w:pPr>
    </w:p>
    <w:p w14:paraId="38D805CF" w14:textId="0AFE6AC4" w:rsidR="0037181E" w:rsidRDefault="001F2B74" w:rsidP="00FF7EBB">
      <w:pPr>
        <w:jc w:val="both"/>
        <w:rPr>
          <w:rFonts w:asciiTheme="minorHAnsi" w:hAnsiTheme="minorHAnsi" w:cstheme="minorHAnsi"/>
          <w:sz w:val="22"/>
          <w:szCs w:val="22"/>
        </w:rPr>
      </w:pPr>
      <w:r>
        <w:rPr>
          <w:rFonts w:asciiTheme="minorHAnsi" w:hAnsiTheme="minorHAnsi" w:cstheme="minorHAnsi"/>
          <w:sz w:val="22"/>
          <w:szCs w:val="22"/>
        </w:rPr>
        <w:t xml:space="preserve">Research shows that </w:t>
      </w:r>
      <w:r w:rsidR="008B2C2E">
        <w:rPr>
          <w:rFonts w:asciiTheme="minorHAnsi" w:hAnsiTheme="minorHAnsi" w:cstheme="minorHAnsi"/>
          <w:sz w:val="22"/>
          <w:szCs w:val="22"/>
        </w:rPr>
        <w:t>copying the body language of someone you are trying to establish a connection with can be beneficial</w:t>
      </w:r>
      <w:r w:rsidR="00F86868">
        <w:rPr>
          <w:rFonts w:asciiTheme="minorHAnsi" w:hAnsiTheme="minorHAnsi" w:cstheme="minorHAnsi"/>
          <w:sz w:val="22"/>
          <w:szCs w:val="22"/>
        </w:rPr>
        <w:t xml:space="preserve">, </w:t>
      </w:r>
      <w:r w:rsidR="00477880">
        <w:rPr>
          <w:rFonts w:asciiTheme="minorHAnsi" w:hAnsiTheme="minorHAnsi" w:cstheme="minorHAnsi"/>
          <w:sz w:val="22"/>
          <w:szCs w:val="22"/>
        </w:rPr>
        <w:t>subconsciously you are communicating with them that you are on the same side and can be trusted.</w:t>
      </w:r>
      <w:r w:rsidR="00410A1B">
        <w:rPr>
          <w:rFonts w:asciiTheme="minorHAnsi" w:hAnsiTheme="minorHAnsi" w:cstheme="minorHAnsi"/>
          <w:sz w:val="22"/>
          <w:szCs w:val="22"/>
        </w:rPr>
        <w:t xml:space="preserve"> This is especially important when making efforts to build a rapport with </w:t>
      </w:r>
      <w:r w:rsidR="001F7955">
        <w:rPr>
          <w:rFonts w:asciiTheme="minorHAnsi" w:hAnsiTheme="minorHAnsi" w:cstheme="minorHAnsi"/>
          <w:sz w:val="22"/>
          <w:szCs w:val="22"/>
        </w:rPr>
        <w:t xml:space="preserve">someone you are communicating with. Building a rapport refers to </w:t>
      </w:r>
      <w:r w:rsidR="00473582">
        <w:rPr>
          <w:rFonts w:asciiTheme="minorHAnsi" w:hAnsiTheme="minorHAnsi" w:cstheme="minorHAnsi"/>
          <w:sz w:val="22"/>
          <w:szCs w:val="22"/>
        </w:rPr>
        <w:t>act</w:t>
      </w:r>
      <w:r w:rsidR="003A4B86">
        <w:rPr>
          <w:rFonts w:asciiTheme="minorHAnsi" w:hAnsiTheme="minorHAnsi" w:cstheme="minorHAnsi"/>
          <w:sz w:val="22"/>
          <w:szCs w:val="22"/>
        </w:rPr>
        <w:t>ions</w:t>
      </w:r>
      <w:r w:rsidR="00BF31A1">
        <w:rPr>
          <w:rFonts w:asciiTheme="minorHAnsi" w:hAnsiTheme="minorHAnsi" w:cstheme="minorHAnsi"/>
          <w:sz w:val="22"/>
          <w:szCs w:val="22"/>
        </w:rPr>
        <w:t xml:space="preserve"> you undertake</w:t>
      </w:r>
      <w:r w:rsidR="003A4B86">
        <w:rPr>
          <w:rFonts w:asciiTheme="minorHAnsi" w:hAnsiTheme="minorHAnsi" w:cstheme="minorHAnsi"/>
          <w:sz w:val="22"/>
          <w:szCs w:val="22"/>
        </w:rPr>
        <w:t xml:space="preserve"> </w:t>
      </w:r>
      <w:r w:rsidR="00F24AD3">
        <w:rPr>
          <w:rFonts w:asciiTheme="minorHAnsi" w:hAnsiTheme="minorHAnsi" w:cstheme="minorHAnsi"/>
          <w:sz w:val="22"/>
          <w:szCs w:val="22"/>
        </w:rPr>
        <w:t xml:space="preserve">when communicating </w:t>
      </w:r>
      <w:r w:rsidR="00473582">
        <w:rPr>
          <w:rFonts w:asciiTheme="minorHAnsi" w:hAnsiTheme="minorHAnsi" w:cstheme="minorHAnsi"/>
          <w:sz w:val="22"/>
          <w:szCs w:val="22"/>
        </w:rPr>
        <w:t>to understand another’s</w:t>
      </w:r>
      <w:r w:rsidR="003A4B86">
        <w:rPr>
          <w:rFonts w:asciiTheme="minorHAnsi" w:hAnsiTheme="minorHAnsi" w:cstheme="minorHAnsi"/>
          <w:sz w:val="22"/>
          <w:szCs w:val="22"/>
        </w:rPr>
        <w:t xml:space="preserve"> point of view and feelings and for them to understand </w:t>
      </w:r>
      <w:r w:rsidR="00BF31A1">
        <w:rPr>
          <w:rFonts w:asciiTheme="minorHAnsi" w:hAnsiTheme="minorHAnsi" w:cstheme="minorHAnsi"/>
          <w:sz w:val="22"/>
          <w:szCs w:val="22"/>
        </w:rPr>
        <w:t>yours</w:t>
      </w:r>
      <w:r w:rsidR="00F172A1">
        <w:rPr>
          <w:rFonts w:asciiTheme="minorHAnsi" w:hAnsiTheme="minorHAnsi" w:cstheme="minorHAnsi"/>
          <w:sz w:val="22"/>
          <w:szCs w:val="22"/>
        </w:rPr>
        <w:t>, this is especially important in Policing and assists greatly in negotiation.</w:t>
      </w:r>
      <w:r w:rsidR="0037181E">
        <w:rPr>
          <w:rFonts w:asciiTheme="minorHAnsi" w:hAnsiTheme="minorHAnsi" w:cstheme="minorHAnsi"/>
          <w:sz w:val="22"/>
          <w:szCs w:val="22"/>
        </w:rPr>
        <w:t xml:space="preserve"> </w:t>
      </w:r>
      <w:r w:rsidR="004245C9">
        <w:rPr>
          <w:rFonts w:asciiTheme="minorHAnsi" w:hAnsiTheme="minorHAnsi" w:cstheme="minorHAnsi"/>
          <w:sz w:val="22"/>
          <w:szCs w:val="22"/>
        </w:rPr>
        <w:t>The College of Policing website also details the role of active listening within communication and negotiation</w:t>
      </w:r>
      <w:r w:rsidR="0055515D">
        <w:rPr>
          <w:rFonts w:asciiTheme="minorHAnsi" w:hAnsiTheme="minorHAnsi" w:cstheme="minorHAnsi"/>
          <w:sz w:val="22"/>
          <w:szCs w:val="22"/>
        </w:rPr>
        <w:t xml:space="preserve"> “active listening is a system of opening and maintaining communications through the use of empathy, listening and body language”. </w:t>
      </w:r>
      <w:r w:rsidR="00C238CC">
        <w:rPr>
          <w:rFonts w:asciiTheme="minorHAnsi" w:hAnsiTheme="minorHAnsi" w:cstheme="minorHAnsi"/>
          <w:sz w:val="22"/>
          <w:szCs w:val="22"/>
        </w:rPr>
        <w:t>Making use of skills such as active listening assists in building rapport and can help defuse situations.</w:t>
      </w:r>
    </w:p>
    <w:p w14:paraId="548ACB22" w14:textId="77777777" w:rsidR="0037181E" w:rsidRDefault="0037181E" w:rsidP="00FF7EBB">
      <w:pPr>
        <w:jc w:val="both"/>
        <w:rPr>
          <w:rFonts w:asciiTheme="minorHAnsi" w:hAnsiTheme="minorHAnsi" w:cstheme="minorHAnsi"/>
          <w:sz w:val="22"/>
          <w:szCs w:val="22"/>
        </w:rPr>
      </w:pPr>
    </w:p>
    <w:p w14:paraId="515236F5" w14:textId="70B49314" w:rsidR="007C265A" w:rsidRDefault="0050686D" w:rsidP="00FF7EBB">
      <w:pPr>
        <w:jc w:val="both"/>
        <w:rPr>
          <w:rFonts w:asciiTheme="minorHAnsi" w:hAnsiTheme="minorHAnsi" w:cstheme="minorHAnsi"/>
          <w:sz w:val="22"/>
          <w:szCs w:val="22"/>
        </w:rPr>
      </w:pPr>
      <w:r>
        <w:rPr>
          <w:rFonts w:asciiTheme="minorHAnsi" w:hAnsiTheme="minorHAnsi" w:cstheme="minorHAnsi"/>
          <w:sz w:val="22"/>
          <w:szCs w:val="22"/>
        </w:rPr>
        <w:t xml:space="preserve">Models such as the 5 Step Appeal can be used when negotiating, </w:t>
      </w:r>
      <w:r w:rsidR="004E619D">
        <w:rPr>
          <w:rFonts w:asciiTheme="minorHAnsi" w:hAnsiTheme="minorHAnsi" w:cstheme="minorHAnsi"/>
          <w:sz w:val="22"/>
          <w:szCs w:val="22"/>
        </w:rPr>
        <w:t xml:space="preserve">this appeal </w:t>
      </w:r>
      <w:r w:rsidR="00146407">
        <w:rPr>
          <w:rFonts w:asciiTheme="minorHAnsi" w:hAnsiTheme="minorHAnsi" w:cstheme="minorHAnsi"/>
          <w:sz w:val="22"/>
          <w:szCs w:val="22"/>
        </w:rPr>
        <w:t xml:space="preserve">is a </w:t>
      </w:r>
      <w:r w:rsidR="00D24B65">
        <w:rPr>
          <w:rFonts w:asciiTheme="minorHAnsi" w:hAnsiTheme="minorHAnsi" w:cstheme="minorHAnsi"/>
          <w:sz w:val="22"/>
          <w:szCs w:val="22"/>
        </w:rPr>
        <w:t>step-by-step</w:t>
      </w:r>
      <w:r w:rsidR="00146407">
        <w:rPr>
          <w:rFonts w:asciiTheme="minorHAnsi" w:hAnsiTheme="minorHAnsi" w:cstheme="minorHAnsi"/>
          <w:sz w:val="22"/>
          <w:szCs w:val="22"/>
        </w:rPr>
        <w:t xml:space="preserve"> process designed to </w:t>
      </w:r>
      <w:r w:rsidR="008C184C">
        <w:rPr>
          <w:rFonts w:asciiTheme="minorHAnsi" w:hAnsiTheme="minorHAnsi" w:cstheme="minorHAnsi"/>
          <w:sz w:val="22"/>
          <w:szCs w:val="22"/>
        </w:rPr>
        <w:t xml:space="preserve">appeal to a person involved in Police action by prompting them to think about the impact they are having on the community, the impact their actions will have on themselves and their family </w:t>
      </w:r>
      <w:r w:rsidR="00D81D22">
        <w:rPr>
          <w:rFonts w:asciiTheme="minorHAnsi" w:hAnsiTheme="minorHAnsi" w:cstheme="minorHAnsi"/>
          <w:sz w:val="22"/>
          <w:szCs w:val="22"/>
        </w:rPr>
        <w:t xml:space="preserve">and what will happen if they continue with their current behaviour. </w:t>
      </w:r>
    </w:p>
    <w:p w14:paraId="2E7FD48E" w14:textId="77777777" w:rsidR="007C265A" w:rsidRDefault="007C265A" w:rsidP="00FF7EBB">
      <w:pPr>
        <w:jc w:val="both"/>
        <w:rPr>
          <w:rFonts w:asciiTheme="minorHAnsi" w:hAnsiTheme="minorHAnsi" w:cstheme="minorHAnsi"/>
          <w:sz w:val="22"/>
          <w:szCs w:val="22"/>
        </w:rPr>
      </w:pPr>
    </w:p>
    <w:p w14:paraId="11B88166" w14:textId="77777777" w:rsidR="007C265A" w:rsidRDefault="007C265A" w:rsidP="00FF7EBB">
      <w:pPr>
        <w:jc w:val="both"/>
        <w:rPr>
          <w:rFonts w:asciiTheme="minorHAnsi" w:hAnsiTheme="minorHAnsi" w:cstheme="minorHAnsi"/>
          <w:sz w:val="22"/>
          <w:szCs w:val="22"/>
        </w:rPr>
      </w:pPr>
    </w:p>
    <w:p w14:paraId="0D514A7D" w14:textId="43531BF8" w:rsidR="007C265A" w:rsidRDefault="00B81E8D" w:rsidP="00FF7EBB">
      <w:pPr>
        <w:jc w:val="both"/>
        <w:rPr>
          <w:rFonts w:asciiTheme="minorHAnsi" w:hAnsiTheme="minorHAnsi" w:cstheme="minorHAnsi"/>
          <w:sz w:val="22"/>
          <w:szCs w:val="22"/>
        </w:rPr>
      </w:pPr>
      <w:r>
        <w:rPr>
          <w:rFonts w:asciiTheme="minorHAnsi" w:hAnsiTheme="minorHAnsi" w:cstheme="minorHAnsi"/>
          <w:sz w:val="22"/>
          <w:szCs w:val="22"/>
        </w:rPr>
        <w:lastRenderedPageBreak/>
        <w:t>Whilst I was on my way to th</w:t>
      </w:r>
      <w:r w:rsidR="00F672E6">
        <w:rPr>
          <w:rFonts w:asciiTheme="minorHAnsi" w:hAnsiTheme="minorHAnsi" w:cstheme="minorHAnsi"/>
          <w:sz w:val="22"/>
          <w:szCs w:val="22"/>
        </w:rPr>
        <w:t xml:space="preserve">is incident I was determining if force </w:t>
      </w:r>
      <w:r w:rsidR="00E15EE7">
        <w:rPr>
          <w:rFonts w:asciiTheme="minorHAnsi" w:hAnsiTheme="minorHAnsi" w:cstheme="minorHAnsi"/>
          <w:sz w:val="22"/>
          <w:szCs w:val="22"/>
        </w:rPr>
        <w:t xml:space="preserve">may be necessary due to the </w:t>
      </w:r>
      <w:r w:rsidR="00F43B7E">
        <w:rPr>
          <w:rFonts w:asciiTheme="minorHAnsi" w:hAnsiTheme="minorHAnsi" w:cstheme="minorHAnsi"/>
          <w:sz w:val="22"/>
          <w:szCs w:val="22"/>
        </w:rPr>
        <w:t xml:space="preserve">information </w:t>
      </w:r>
      <w:r w:rsidR="00E15EE7">
        <w:rPr>
          <w:rFonts w:asciiTheme="minorHAnsi" w:hAnsiTheme="minorHAnsi" w:cstheme="minorHAnsi"/>
          <w:sz w:val="22"/>
          <w:szCs w:val="22"/>
        </w:rPr>
        <w:t xml:space="preserve">we received from the control room and the alleged offences that had taken place. </w:t>
      </w:r>
      <w:r w:rsidR="00F43B7E">
        <w:rPr>
          <w:rFonts w:asciiTheme="minorHAnsi" w:hAnsiTheme="minorHAnsi" w:cstheme="minorHAnsi"/>
          <w:sz w:val="22"/>
          <w:szCs w:val="22"/>
        </w:rPr>
        <w:t xml:space="preserve">The National </w:t>
      </w:r>
      <w:r w:rsidR="003F3A41">
        <w:rPr>
          <w:rFonts w:asciiTheme="minorHAnsi" w:hAnsiTheme="minorHAnsi" w:cstheme="minorHAnsi"/>
          <w:sz w:val="22"/>
          <w:szCs w:val="22"/>
        </w:rPr>
        <w:t>Decision-Making</w:t>
      </w:r>
      <w:r w:rsidR="00F43B7E">
        <w:rPr>
          <w:rFonts w:asciiTheme="minorHAnsi" w:hAnsiTheme="minorHAnsi" w:cstheme="minorHAnsi"/>
          <w:sz w:val="22"/>
          <w:szCs w:val="22"/>
        </w:rPr>
        <w:t xml:space="preserve"> Model (NDM)</w:t>
      </w:r>
      <w:r w:rsidR="006361DC">
        <w:rPr>
          <w:rFonts w:asciiTheme="minorHAnsi" w:hAnsiTheme="minorHAnsi" w:cstheme="minorHAnsi"/>
          <w:sz w:val="22"/>
          <w:szCs w:val="22"/>
        </w:rPr>
        <w:t xml:space="preserve"> is a tool developed for </w:t>
      </w:r>
      <w:r w:rsidR="00331959">
        <w:rPr>
          <w:rFonts w:asciiTheme="minorHAnsi" w:hAnsiTheme="minorHAnsi" w:cstheme="minorHAnsi"/>
          <w:sz w:val="22"/>
          <w:szCs w:val="22"/>
        </w:rPr>
        <w:t xml:space="preserve">use by </w:t>
      </w:r>
      <w:r w:rsidR="006361DC">
        <w:rPr>
          <w:rFonts w:asciiTheme="minorHAnsi" w:hAnsiTheme="minorHAnsi" w:cstheme="minorHAnsi"/>
          <w:sz w:val="22"/>
          <w:szCs w:val="22"/>
        </w:rPr>
        <w:t>Police officers and Police staff</w:t>
      </w:r>
      <w:r w:rsidR="00331959">
        <w:rPr>
          <w:rFonts w:asciiTheme="minorHAnsi" w:hAnsiTheme="minorHAnsi" w:cstheme="minorHAnsi"/>
          <w:sz w:val="22"/>
          <w:szCs w:val="22"/>
        </w:rPr>
        <w:t xml:space="preserve">, </w:t>
      </w:r>
      <w:r w:rsidR="004D6149">
        <w:rPr>
          <w:rFonts w:asciiTheme="minorHAnsi" w:hAnsiTheme="minorHAnsi" w:cstheme="minorHAnsi"/>
          <w:sz w:val="22"/>
          <w:szCs w:val="22"/>
        </w:rPr>
        <w:t xml:space="preserve">it helps provide logical and </w:t>
      </w:r>
      <w:r w:rsidR="003F3A41">
        <w:rPr>
          <w:rFonts w:asciiTheme="minorHAnsi" w:hAnsiTheme="minorHAnsi" w:cstheme="minorHAnsi"/>
          <w:sz w:val="22"/>
          <w:szCs w:val="22"/>
        </w:rPr>
        <w:t>evidence-based</w:t>
      </w:r>
      <w:r w:rsidR="004D6149">
        <w:rPr>
          <w:rFonts w:asciiTheme="minorHAnsi" w:hAnsiTheme="minorHAnsi" w:cstheme="minorHAnsi"/>
          <w:sz w:val="22"/>
          <w:szCs w:val="22"/>
        </w:rPr>
        <w:t xml:space="preserve"> approaches to Policing decisions</w:t>
      </w:r>
      <w:r w:rsidR="00E349B5">
        <w:rPr>
          <w:rFonts w:asciiTheme="minorHAnsi" w:hAnsiTheme="minorHAnsi" w:cstheme="minorHAnsi"/>
          <w:sz w:val="22"/>
          <w:szCs w:val="22"/>
        </w:rPr>
        <w:t xml:space="preserve">, it is a tool that I use on a regular basis to assist with my approach to </w:t>
      </w:r>
      <w:r w:rsidR="002F4AE4">
        <w:rPr>
          <w:rFonts w:asciiTheme="minorHAnsi" w:hAnsiTheme="minorHAnsi" w:cstheme="minorHAnsi"/>
          <w:sz w:val="22"/>
          <w:szCs w:val="22"/>
        </w:rPr>
        <w:t>incidents that I attend. Upon arrival at the scene and communicating with the offender</w:t>
      </w:r>
      <w:r w:rsidR="00C82A09">
        <w:rPr>
          <w:rFonts w:asciiTheme="minorHAnsi" w:hAnsiTheme="minorHAnsi" w:cstheme="minorHAnsi"/>
          <w:sz w:val="22"/>
          <w:szCs w:val="22"/>
        </w:rPr>
        <w:t xml:space="preserve">, completing the </w:t>
      </w:r>
      <w:r w:rsidR="003F3A41">
        <w:rPr>
          <w:rFonts w:asciiTheme="minorHAnsi" w:hAnsiTheme="minorHAnsi" w:cstheme="minorHAnsi"/>
          <w:sz w:val="22"/>
          <w:szCs w:val="22"/>
        </w:rPr>
        <w:t>5-step</w:t>
      </w:r>
      <w:r w:rsidR="00C82A09">
        <w:rPr>
          <w:rFonts w:asciiTheme="minorHAnsi" w:hAnsiTheme="minorHAnsi" w:cstheme="minorHAnsi"/>
          <w:sz w:val="22"/>
          <w:szCs w:val="22"/>
        </w:rPr>
        <w:t xml:space="preserve"> appeal process and attempting to defuse the situation, he was still acting violently and refusing to leave his accommodation. </w:t>
      </w:r>
      <w:r w:rsidR="00184677">
        <w:rPr>
          <w:rFonts w:asciiTheme="minorHAnsi" w:hAnsiTheme="minorHAnsi" w:cstheme="minorHAnsi"/>
          <w:sz w:val="22"/>
          <w:szCs w:val="22"/>
        </w:rPr>
        <w:t xml:space="preserve">At this </w:t>
      </w:r>
      <w:r w:rsidR="003F3A41">
        <w:rPr>
          <w:rFonts w:asciiTheme="minorHAnsi" w:hAnsiTheme="minorHAnsi" w:cstheme="minorHAnsi"/>
          <w:sz w:val="22"/>
          <w:szCs w:val="22"/>
        </w:rPr>
        <w:t>time,</w:t>
      </w:r>
      <w:r w:rsidR="00184677">
        <w:rPr>
          <w:rFonts w:asciiTheme="minorHAnsi" w:hAnsiTheme="minorHAnsi" w:cstheme="minorHAnsi"/>
          <w:sz w:val="22"/>
          <w:szCs w:val="22"/>
        </w:rPr>
        <w:t xml:space="preserve"> it was important to consider how I had been communicating and if there was anything that could be changed </w:t>
      </w:r>
      <w:r w:rsidR="003F3A41">
        <w:rPr>
          <w:rFonts w:asciiTheme="minorHAnsi" w:hAnsiTheme="minorHAnsi" w:cstheme="minorHAnsi"/>
          <w:sz w:val="22"/>
          <w:szCs w:val="22"/>
        </w:rPr>
        <w:t xml:space="preserve">regarding my approach </w:t>
      </w:r>
      <w:r w:rsidR="00184677">
        <w:rPr>
          <w:rFonts w:asciiTheme="minorHAnsi" w:hAnsiTheme="minorHAnsi" w:cstheme="minorHAnsi"/>
          <w:sz w:val="22"/>
          <w:szCs w:val="22"/>
        </w:rPr>
        <w:t>before considering other actions.</w:t>
      </w:r>
    </w:p>
    <w:p w14:paraId="2F3B32DC" w14:textId="77777777" w:rsidR="007C265A" w:rsidRDefault="007C265A" w:rsidP="00FF7EBB">
      <w:pPr>
        <w:jc w:val="both"/>
        <w:rPr>
          <w:rFonts w:asciiTheme="minorHAnsi" w:hAnsiTheme="minorHAnsi" w:cstheme="minorHAnsi"/>
          <w:sz w:val="22"/>
          <w:szCs w:val="22"/>
        </w:rPr>
      </w:pPr>
    </w:p>
    <w:p w14:paraId="03BEC297" w14:textId="39453626" w:rsidR="00D43DA4" w:rsidRDefault="00D43DA4" w:rsidP="00FF7EBB">
      <w:pPr>
        <w:jc w:val="both"/>
        <w:rPr>
          <w:rFonts w:asciiTheme="minorHAnsi" w:hAnsiTheme="minorHAnsi" w:cstheme="minorHAnsi"/>
          <w:sz w:val="22"/>
          <w:szCs w:val="22"/>
        </w:rPr>
      </w:pPr>
      <w:r>
        <w:rPr>
          <w:rFonts w:asciiTheme="minorHAnsi" w:hAnsiTheme="minorHAnsi" w:cstheme="minorHAnsi"/>
          <w:sz w:val="22"/>
          <w:szCs w:val="22"/>
        </w:rPr>
        <w:t xml:space="preserve">Betari’s Box is a </w:t>
      </w:r>
      <w:r w:rsidR="00C43282">
        <w:rPr>
          <w:rFonts w:asciiTheme="minorHAnsi" w:hAnsiTheme="minorHAnsi" w:cstheme="minorHAnsi"/>
          <w:sz w:val="22"/>
          <w:szCs w:val="22"/>
        </w:rPr>
        <w:t>communication</w:t>
      </w:r>
      <w:r>
        <w:rPr>
          <w:rFonts w:asciiTheme="minorHAnsi" w:hAnsiTheme="minorHAnsi" w:cstheme="minorHAnsi"/>
          <w:sz w:val="22"/>
          <w:szCs w:val="22"/>
        </w:rPr>
        <w:t xml:space="preserve"> model </w:t>
      </w:r>
      <w:r w:rsidR="00C43282">
        <w:rPr>
          <w:rFonts w:asciiTheme="minorHAnsi" w:hAnsiTheme="minorHAnsi" w:cstheme="minorHAnsi"/>
          <w:sz w:val="22"/>
          <w:szCs w:val="22"/>
        </w:rPr>
        <w:t xml:space="preserve">that theorises attitude and behaviour </w:t>
      </w:r>
      <w:r w:rsidR="00F45EE3">
        <w:rPr>
          <w:rFonts w:asciiTheme="minorHAnsi" w:hAnsiTheme="minorHAnsi" w:cstheme="minorHAnsi"/>
          <w:sz w:val="22"/>
          <w:szCs w:val="22"/>
        </w:rPr>
        <w:t xml:space="preserve">of a person is influenced by other </w:t>
      </w:r>
      <w:r w:rsidR="00573FE5">
        <w:rPr>
          <w:rFonts w:asciiTheme="minorHAnsi" w:hAnsiTheme="minorHAnsi" w:cstheme="minorHAnsi"/>
          <w:sz w:val="22"/>
          <w:szCs w:val="22"/>
        </w:rPr>
        <w:t xml:space="preserve">people around them and vice versa. The model shows that </w:t>
      </w:r>
      <w:r w:rsidR="00542819">
        <w:rPr>
          <w:rFonts w:asciiTheme="minorHAnsi" w:hAnsiTheme="minorHAnsi" w:cstheme="minorHAnsi"/>
          <w:sz w:val="22"/>
          <w:szCs w:val="22"/>
        </w:rPr>
        <w:t xml:space="preserve">our own attitude has an impact on our own behaviour, our behaviour has an impact on the attitude of others </w:t>
      </w:r>
      <w:r w:rsidR="00581033">
        <w:rPr>
          <w:rFonts w:asciiTheme="minorHAnsi" w:hAnsiTheme="minorHAnsi" w:cstheme="minorHAnsi"/>
          <w:sz w:val="22"/>
          <w:szCs w:val="22"/>
        </w:rPr>
        <w:t>and the attitude of others has an impact on their own behaviour</w:t>
      </w:r>
      <w:r w:rsidR="0033019B">
        <w:rPr>
          <w:rFonts w:asciiTheme="minorHAnsi" w:hAnsiTheme="minorHAnsi" w:cstheme="minorHAnsi"/>
          <w:sz w:val="22"/>
          <w:szCs w:val="22"/>
        </w:rPr>
        <w:t xml:space="preserve"> leading to a final impact on </w:t>
      </w:r>
      <w:r w:rsidR="00B97FC6">
        <w:rPr>
          <w:rFonts w:asciiTheme="minorHAnsi" w:hAnsiTheme="minorHAnsi" w:cstheme="minorHAnsi"/>
          <w:sz w:val="22"/>
          <w:szCs w:val="22"/>
        </w:rPr>
        <w:t>our own attitude.</w:t>
      </w:r>
    </w:p>
    <w:p w14:paraId="44D246CC" w14:textId="782CCCA1" w:rsidR="00AC00EA" w:rsidRDefault="001771CE" w:rsidP="00FF7EBB">
      <w:pPr>
        <w:jc w:val="both"/>
        <w:rPr>
          <w:rFonts w:asciiTheme="minorHAnsi" w:hAnsiTheme="minorHAnsi" w:cstheme="minorHAnsi"/>
          <w:sz w:val="22"/>
          <w:szCs w:val="22"/>
        </w:rPr>
      </w:pPr>
      <w:r>
        <w:rPr>
          <w:noProof/>
        </w:rPr>
        <w:drawing>
          <wp:inline distT="0" distB="0" distL="0" distR="0" wp14:anchorId="69B33366" wp14:editId="5D1810B9">
            <wp:extent cx="5731510" cy="4298950"/>
            <wp:effectExtent l="0" t="0" r="2540" b="6350"/>
            <wp:docPr id="1" name="Picture 1" descr="Diagram of the Betari's box behaviour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he Betari's box behaviour proce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B809DE1" w14:textId="13B49EEC" w:rsidR="00AC00EA" w:rsidRDefault="00AC00EA" w:rsidP="00FF7EBB">
      <w:pPr>
        <w:jc w:val="both"/>
        <w:rPr>
          <w:rFonts w:asciiTheme="minorHAnsi" w:hAnsiTheme="minorHAnsi" w:cstheme="minorHAnsi"/>
          <w:sz w:val="22"/>
          <w:szCs w:val="22"/>
        </w:rPr>
      </w:pPr>
    </w:p>
    <w:p w14:paraId="0FEC98C2" w14:textId="3CE1A9E4" w:rsidR="00C9323C" w:rsidRDefault="00377DEE" w:rsidP="00FF7EBB">
      <w:pPr>
        <w:jc w:val="both"/>
        <w:rPr>
          <w:rFonts w:asciiTheme="minorHAnsi" w:hAnsiTheme="minorHAnsi" w:cstheme="minorHAnsi"/>
          <w:sz w:val="16"/>
          <w:szCs w:val="16"/>
        </w:rPr>
      </w:pPr>
      <w:r w:rsidRPr="00377DEE">
        <w:rPr>
          <w:rFonts w:asciiTheme="minorHAnsi" w:hAnsiTheme="minorHAnsi" w:cstheme="minorHAnsi"/>
          <w:b/>
          <w:bCs/>
          <w:i/>
          <w:iCs/>
          <w:sz w:val="16"/>
          <w:szCs w:val="16"/>
        </w:rPr>
        <w:t xml:space="preserve">Image showing “Betari’s Box” model taken from </w:t>
      </w:r>
      <w:hyperlink r:id="rId16" w:history="1">
        <w:r w:rsidR="001771CE" w:rsidRPr="00F07EF8">
          <w:rPr>
            <w:rStyle w:val="Hyperlink"/>
            <w:rFonts w:asciiTheme="minorHAnsi" w:hAnsiTheme="minorHAnsi" w:cstheme="minorHAnsi"/>
            <w:b/>
            <w:bCs/>
            <w:i/>
            <w:iCs/>
            <w:sz w:val="16"/>
            <w:szCs w:val="16"/>
          </w:rPr>
          <w:t>www.college.police.uk</w:t>
        </w:r>
      </w:hyperlink>
    </w:p>
    <w:p w14:paraId="7EAA12D1" w14:textId="77777777" w:rsidR="001771CE" w:rsidRDefault="001771CE" w:rsidP="00FF7EBB">
      <w:pPr>
        <w:jc w:val="both"/>
        <w:rPr>
          <w:rFonts w:asciiTheme="minorHAnsi" w:hAnsiTheme="minorHAnsi" w:cstheme="minorHAnsi"/>
          <w:sz w:val="16"/>
          <w:szCs w:val="16"/>
        </w:rPr>
      </w:pPr>
    </w:p>
    <w:p w14:paraId="064D16EA" w14:textId="76340A0D" w:rsidR="00FB4378" w:rsidRPr="00464A56" w:rsidRDefault="00D31133" w:rsidP="00FF7EBB">
      <w:pPr>
        <w:jc w:val="both"/>
        <w:rPr>
          <w:rFonts w:asciiTheme="minorHAnsi" w:hAnsiTheme="minorHAnsi" w:cstheme="minorHAnsi"/>
          <w:color w:val="auto"/>
          <w:sz w:val="22"/>
          <w:szCs w:val="22"/>
        </w:rPr>
      </w:pPr>
      <w:r w:rsidRPr="00464A56">
        <w:rPr>
          <w:rFonts w:asciiTheme="minorHAnsi" w:hAnsiTheme="minorHAnsi" w:cstheme="minorHAnsi"/>
          <w:color w:val="auto"/>
          <w:sz w:val="22"/>
          <w:szCs w:val="22"/>
        </w:rPr>
        <w:t xml:space="preserve">I established that </w:t>
      </w:r>
      <w:r w:rsidR="00EA569B" w:rsidRPr="00464A56">
        <w:rPr>
          <w:rFonts w:asciiTheme="minorHAnsi" w:hAnsiTheme="minorHAnsi" w:cstheme="minorHAnsi"/>
          <w:color w:val="auto"/>
          <w:sz w:val="22"/>
          <w:szCs w:val="22"/>
        </w:rPr>
        <w:t>my colleagues and I</w:t>
      </w:r>
      <w:r w:rsidRPr="00464A56">
        <w:rPr>
          <w:rFonts w:asciiTheme="minorHAnsi" w:hAnsiTheme="minorHAnsi" w:cstheme="minorHAnsi"/>
          <w:color w:val="auto"/>
          <w:sz w:val="22"/>
          <w:szCs w:val="22"/>
        </w:rPr>
        <w:t xml:space="preserve"> had been </w:t>
      </w:r>
      <w:r w:rsidR="005F0449" w:rsidRPr="00464A56">
        <w:rPr>
          <w:rFonts w:asciiTheme="minorHAnsi" w:hAnsiTheme="minorHAnsi" w:cstheme="minorHAnsi"/>
          <w:color w:val="auto"/>
          <w:sz w:val="22"/>
          <w:szCs w:val="22"/>
        </w:rPr>
        <w:t xml:space="preserve">conducting ourselves </w:t>
      </w:r>
      <w:r w:rsidR="0028017B" w:rsidRPr="00464A56">
        <w:rPr>
          <w:rFonts w:asciiTheme="minorHAnsi" w:hAnsiTheme="minorHAnsi" w:cstheme="minorHAnsi"/>
          <w:color w:val="auto"/>
          <w:sz w:val="22"/>
          <w:szCs w:val="22"/>
        </w:rPr>
        <w:t>appropriately and</w:t>
      </w:r>
      <w:r w:rsidR="00EA569B" w:rsidRPr="00464A56">
        <w:rPr>
          <w:rFonts w:asciiTheme="minorHAnsi" w:hAnsiTheme="minorHAnsi" w:cstheme="minorHAnsi"/>
          <w:color w:val="auto"/>
          <w:sz w:val="22"/>
          <w:szCs w:val="22"/>
        </w:rPr>
        <w:t xml:space="preserve"> </w:t>
      </w:r>
      <w:r w:rsidR="005F0449" w:rsidRPr="00464A56">
        <w:rPr>
          <w:rFonts w:asciiTheme="minorHAnsi" w:hAnsiTheme="minorHAnsi" w:cstheme="minorHAnsi"/>
          <w:color w:val="auto"/>
          <w:sz w:val="22"/>
          <w:szCs w:val="22"/>
        </w:rPr>
        <w:t xml:space="preserve">engaging with the offender to the best of our ability to </w:t>
      </w:r>
      <w:r w:rsidR="0028017B" w:rsidRPr="00464A56">
        <w:rPr>
          <w:rFonts w:asciiTheme="minorHAnsi" w:hAnsiTheme="minorHAnsi" w:cstheme="minorHAnsi"/>
          <w:color w:val="auto"/>
          <w:sz w:val="22"/>
          <w:szCs w:val="22"/>
        </w:rPr>
        <w:t>resolve this incident without use of force</w:t>
      </w:r>
      <w:r w:rsidR="00F41EE3" w:rsidRPr="00464A56">
        <w:rPr>
          <w:rFonts w:asciiTheme="minorHAnsi" w:hAnsiTheme="minorHAnsi" w:cstheme="minorHAnsi"/>
          <w:color w:val="auto"/>
          <w:sz w:val="22"/>
          <w:szCs w:val="22"/>
        </w:rPr>
        <w:t xml:space="preserve">, </w:t>
      </w:r>
      <w:r w:rsidR="003F5DC4" w:rsidRPr="00464A56">
        <w:rPr>
          <w:rFonts w:asciiTheme="minorHAnsi" w:hAnsiTheme="minorHAnsi" w:cstheme="minorHAnsi"/>
          <w:color w:val="auto"/>
          <w:sz w:val="22"/>
          <w:szCs w:val="22"/>
        </w:rPr>
        <w:t xml:space="preserve">however, his behaviour was continuing to escalate. </w:t>
      </w:r>
      <w:r w:rsidR="00547FA1" w:rsidRPr="00464A56">
        <w:rPr>
          <w:rFonts w:asciiTheme="minorHAnsi" w:hAnsiTheme="minorHAnsi" w:cstheme="minorHAnsi"/>
          <w:color w:val="auto"/>
          <w:sz w:val="22"/>
          <w:szCs w:val="22"/>
        </w:rPr>
        <w:t>Research completed by Daniel Goleman</w:t>
      </w:r>
      <w:r w:rsidR="001E2B3C" w:rsidRPr="00464A56">
        <w:rPr>
          <w:rFonts w:asciiTheme="minorHAnsi" w:hAnsiTheme="minorHAnsi" w:cstheme="minorHAnsi"/>
          <w:color w:val="auto"/>
          <w:sz w:val="22"/>
          <w:szCs w:val="22"/>
        </w:rPr>
        <w:t xml:space="preserve"> within his book Emotional Intelligence (1995) </w:t>
      </w:r>
      <w:r w:rsidR="0015159C" w:rsidRPr="00464A56">
        <w:rPr>
          <w:rFonts w:asciiTheme="minorHAnsi" w:hAnsiTheme="minorHAnsi" w:cstheme="minorHAnsi"/>
          <w:color w:val="auto"/>
          <w:sz w:val="22"/>
          <w:szCs w:val="22"/>
        </w:rPr>
        <w:t xml:space="preserve">referenced by Sanjana Lamba in her </w:t>
      </w:r>
      <w:r w:rsidR="006B2293" w:rsidRPr="00464A56">
        <w:rPr>
          <w:rFonts w:asciiTheme="minorHAnsi" w:hAnsiTheme="minorHAnsi" w:cstheme="minorHAnsi"/>
          <w:color w:val="auto"/>
          <w:sz w:val="22"/>
          <w:szCs w:val="22"/>
        </w:rPr>
        <w:t>work for The Thought Co</w:t>
      </w:r>
      <w:r w:rsidR="00B723C3" w:rsidRPr="00464A56">
        <w:rPr>
          <w:rFonts w:asciiTheme="minorHAnsi" w:hAnsiTheme="minorHAnsi" w:cstheme="minorHAnsi"/>
          <w:color w:val="auto"/>
          <w:sz w:val="22"/>
          <w:szCs w:val="22"/>
        </w:rPr>
        <w:t xml:space="preserve"> regarding the rational and emotional mind</w:t>
      </w:r>
      <w:r w:rsidR="006B2293" w:rsidRPr="00464A56">
        <w:rPr>
          <w:rFonts w:asciiTheme="minorHAnsi" w:hAnsiTheme="minorHAnsi" w:cstheme="minorHAnsi"/>
          <w:color w:val="auto"/>
          <w:sz w:val="22"/>
          <w:szCs w:val="22"/>
        </w:rPr>
        <w:t xml:space="preserve"> states </w:t>
      </w:r>
      <w:r w:rsidR="0037374D" w:rsidRPr="00464A56">
        <w:rPr>
          <w:rFonts w:asciiTheme="minorHAnsi" w:hAnsiTheme="minorHAnsi" w:cstheme="minorHAnsi"/>
          <w:color w:val="auto"/>
          <w:sz w:val="22"/>
          <w:szCs w:val="22"/>
        </w:rPr>
        <w:t>that “</w:t>
      </w:r>
      <w:r w:rsidR="00121B13" w:rsidRPr="00464A56">
        <w:rPr>
          <w:rFonts w:asciiTheme="minorHAnsi" w:hAnsiTheme="minorHAnsi" w:cstheme="minorHAnsi"/>
          <w:color w:val="auto"/>
          <w:sz w:val="22"/>
          <w:szCs w:val="22"/>
        </w:rPr>
        <w:t xml:space="preserve">The former is the mode of comprehension we are typically conscious of: more prominent in awareness, thoughtful, able to ponder </w:t>
      </w:r>
      <w:r w:rsidR="0080324F" w:rsidRPr="00464A56">
        <w:rPr>
          <w:rFonts w:asciiTheme="minorHAnsi" w:hAnsiTheme="minorHAnsi" w:cstheme="minorHAnsi"/>
          <w:color w:val="auto"/>
          <w:sz w:val="22"/>
          <w:szCs w:val="22"/>
        </w:rPr>
        <w:t xml:space="preserve">and reflect. But the latter is a system of knowing that is impulsive and powerful, sometimes illogical”. </w:t>
      </w:r>
    </w:p>
    <w:p w14:paraId="77E9D9D1" w14:textId="77777777" w:rsidR="006725DB" w:rsidRPr="00464A56" w:rsidRDefault="006725DB" w:rsidP="00FF7EBB">
      <w:pPr>
        <w:jc w:val="both"/>
        <w:rPr>
          <w:rFonts w:asciiTheme="minorHAnsi" w:hAnsiTheme="minorHAnsi" w:cstheme="minorHAnsi"/>
          <w:color w:val="auto"/>
          <w:sz w:val="22"/>
          <w:szCs w:val="22"/>
        </w:rPr>
      </w:pPr>
    </w:p>
    <w:p w14:paraId="5744CD01" w14:textId="4DEA8C95" w:rsidR="00FB4378" w:rsidRPr="009B7FB8" w:rsidRDefault="006725DB" w:rsidP="00FF7EBB">
      <w:pPr>
        <w:jc w:val="both"/>
        <w:rPr>
          <w:rFonts w:asciiTheme="minorHAnsi" w:hAnsiTheme="minorHAnsi" w:cstheme="minorHAnsi"/>
          <w:color w:val="auto"/>
          <w:sz w:val="22"/>
          <w:szCs w:val="22"/>
        </w:rPr>
      </w:pPr>
      <w:r w:rsidRPr="00464A56">
        <w:rPr>
          <w:rFonts w:asciiTheme="minorHAnsi" w:hAnsiTheme="minorHAnsi" w:cstheme="minorHAnsi"/>
          <w:color w:val="auto"/>
          <w:sz w:val="22"/>
          <w:szCs w:val="22"/>
        </w:rPr>
        <w:t xml:space="preserve">Goleman states that when confronted with </w:t>
      </w:r>
      <w:r w:rsidR="00B32E2E" w:rsidRPr="00464A56">
        <w:rPr>
          <w:rFonts w:asciiTheme="minorHAnsi" w:hAnsiTheme="minorHAnsi" w:cstheme="minorHAnsi"/>
          <w:color w:val="auto"/>
          <w:sz w:val="22"/>
          <w:szCs w:val="22"/>
        </w:rPr>
        <w:t xml:space="preserve">a situation, </w:t>
      </w:r>
      <w:r w:rsidR="00F25BA1" w:rsidRPr="00464A56">
        <w:rPr>
          <w:rFonts w:asciiTheme="minorHAnsi" w:hAnsiTheme="minorHAnsi" w:cstheme="minorHAnsi"/>
          <w:color w:val="auto"/>
          <w:sz w:val="22"/>
          <w:szCs w:val="22"/>
        </w:rPr>
        <w:t xml:space="preserve">we may either be utilising our rational or emotional mind, </w:t>
      </w:r>
      <w:r w:rsidR="00604481" w:rsidRPr="00464A56">
        <w:rPr>
          <w:rFonts w:asciiTheme="minorHAnsi" w:hAnsiTheme="minorHAnsi" w:cstheme="minorHAnsi"/>
          <w:color w:val="auto"/>
          <w:sz w:val="22"/>
          <w:szCs w:val="22"/>
        </w:rPr>
        <w:t>our decision making is often best when these work together</w:t>
      </w:r>
      <w:r w:rsidR="009B7FB8">
        <w:rPr>
          <w:rFonts w:asciiTheme="minorHAnsi" w:hAnsiTheme="minorHAnsi" w:cstheme="minorHAnsi"/>
          <w:color w:val="auto"/>
          <w:sz w:val="22"/>
          <w:szCs w:val="22"/>
        </w:rPr>
        <w:t>,</w:t>
      </w:r>
      <w:r w:rsidR="00604481" w:rsidRPr="00464A56">
        <w:rPr>
          <w:rFonts w:asciiTheme="minorHAnsi" w:hAnsiTheme="minorHAnsi" w:cstheme="minorHAnsi"/>
          <w:color w:val="auto"/>
          <w:sz w:val="22"/>
          <w:szCs w:val="22"/>
        </w:rPr>
        <w:t xml:space="preserve"> however, </w:t>
      </w:r>
      <w:r w:rsidR="005C4976" w:rsidRPr="00464A56">
        <w:rPr>
          <w:rFonts w:asciiTheme="minorHAnsi" w:hAnsiTheme="minorHAnsi" w:cstheme="minorHAnsi"/>
          <w:color w:val="auto"/>
          <w:sz w:val="22"/>
          <w:szCs w:val="22"/>
        </w:rPr>
        <w:t xml:space="preserve">if the </w:t>
      </w:r>
      <w:r w:rsidR="005C4976" w:rsidRPr="00464A56">
        <w:rPr>
          <w:rFonts w:asciiTheme="minorHAnsi" w:hAnsiTheme="minorHAnsi" w:cstheme="minorHAnsi"/>
          <w:color w:val="auto"/>
          <w:sz w:val="22"/>
          <w:szCs w:val="22"/>
        </w:rPr>
        <w:lastRenderedPageBreak/>
        <w:t>emotional mind takes over</w:t>
      </w:r>
      <w:r w:rsidR="009B7FB8">
        <w:rPr>
          <w:rFonts w:asciiTheme="minorHAnsi" w:hAnsiTheme="minorHAnsi" w:cstheme="minorHAnsi"/>
          <w:color w:val="auto"/>
          <w:sz w:val="22"/>
          <w:szCs w:val="22"/>
        </w:rPr>
        <w:t xml:space="preserve"> </w:t>
      </w:r>
      <w:r w:rsidR="005C4976" w:rsidRPr="00464A56">
        <w:rPr>
          <w:rFonts w:asciiTheme="minorHAnsi" w:hAnsiTheme="minorHAnsi" w:cstheme="minorHAnsi"/>
          <w:color w:val="auto"/>
          <w:sz w:val="22"/>
          <w:szCs w:val="22"/>
        </w:rPr>
        <w:t>our decision making</w:t>
      </w:r>
      <w:r w:rsidR="009B7FB8">
        <w:rPr>
          <w:rFonts w:asciiTheme="minorHAnsi" w:hAnsiTheme="minorHAnsi" w:cstheme="minorHAnsi"/>
          <w:color w:val="auto"/>
          <w:sz w:val="22"/>
          <w:szCs w:val="22"/>
        </w:rPr>
        <w:t xml:space="preserve"> we </w:t>
      </w:r>
      <w:r w:rsidR="00464A56" w:rsidRPr="00464A56">
        <w:rPr>
          <w:rFonts w:asciiTheme="minorHAnsi" w:hAnsiTheme="minorHAnsi" w:cstheme="minorHAnsi"/>
          <w:color w:val="auto"/>
          <w:sz w:val="22"/>
          <w:szCs w:val="22"/>
        </w:rPr>
        <w:t xml:space="preserve">may act impulsively and illogically. </w:t>
      </w:r>
      <w:r w:rsidR="009B7FB8">
        <w:rPr>
          <w:rFonts w:asciiTheme="minorHAnsi" w:hAnsiTheme="minorHAnsi" w:cstheme="minorHAnsi"/>
          <w:color w:val="auto"/>
          <w:sz w:val="22"/>
          <w:szCs w:val="22"/>
        </w:rPr>
        <w:t xml:space="preserve">Goleman </w:t>
      </w:r>
      <w:r w:rsidR="004936EB">
        <w:rPr>
          <w:rFonts w:asciiTheme="minorHAnsi" w:hAnsiTheme="minorHAnsi" w:cstheme="minorHAnsi"/>
          <w:color w:val="auto"/>
          <w:sz w:val="22"/>
          <w:szCs w:val="22"/>
        </w:rPr>
        <w:t xml:space="preserve">states that </w:t>
      </w:r>
      <w:r w:rsidR="00046B0D">
        <w:rPr>
          <w:rFonts w:asciiTheme="minorHAnsi" w:hAnsiTheme="minorHAnsi" w:cstheme="minorHAnsi"/>
          <w:color w:val="auto"/>
          <w:sz w:val="22"/>
          <w:szCs w:val="22"/>
        </w:rPr>
        <w:t xml:space="preserve">our past experiences and memories can illicit responses and impact our decision making </w:t>
      </w:r>
      <w:r w:rsidR="00ED1F9B">
        <w:rPr>
          <w:rFonts w:asciiTheme="minorHAnsi" w:hAnsiTheme="minorHAnsi" w:cstheme="minorHAnsi"/>
          <w:color w:val="auto"/>
          <w:sz w:val="22"/>
          <w:szCs w:val="22"/>
        </w:rPr>
        <w:t>during present situation</w:t>
      </w:r>
      <w:r w:rsidR="00BA2CC7">
        <w:rPr>
          <w:rFonts w:asciiTheme="minorHAnsi" w:hAnsiTheme="minorHAnsi" w:cstheme="minorHAnsi"/>
          <w:color w:val="auto"/>
          <w:sz w:val="22"/>
          <w:szCs w:val="22"/>
        </w:rPr>
        <w:t>s.</w:t>
      </w:r>
      <w:r w:rsidR="00ED1F9B">
        <w:rPr>
          <w:rFonts w:asciiTheme="minorHAnsi" w:hAnsiTheme="minorHAnsi" w:cstheme="minorHAnsi"/>
          <w:color w:val="auto"/>
          <w:sz w:val="22"/>
          <w:szCs w:val="22"/>
        </w:rPr>
        <w:t xml:space="preserve"> </w:t>
      </w:r>
      <w:r w:rsidR="00BA2CC7">
        <w:rPr>
          <w:rFonts w:asciiTheme="minorHAnsi" w:hAnsiTheme="minorHAnsi" w:cstheme="minorHAnsi"/>
          <w:color w:val="auto"/>
          <w:sz w:val="22"/>
          <w:szCs w:val="22"/>
        </w:rPr>
        <w:t>A</w:t>
      </w:r>
      <w:r w:rsidR="000002F9">
        <w:rPr>
          <w:rFonts w:asciiTheme="minorHAnsi" w:hAnsiTheme="minorHAnsi" w:cstheme="minorHAnsi"/>
          <w:color w:val="auto"/>
          <w:sz w:val="22"/>
          <w:szCs w:val="22"/>
        </w:rPr>
        <w:t>s the male was</w:t>
      </w:r>
      <w:r w:rsidR="00263CE5">
        <w:rPr>
          <w:rFonts w:asciiTheme="minorHAnsi" w:hAnsiTheme="minorHAnsi" w:cstheme="minorHAnsi"/>
          <w:color w:val="auto"/>
          <w:sz w:val="22"/>
          <w:szCs w:val="22"/>
        </w:rPr>
        <w:t xml:space="preserve"> under the influence of drugs,</w:t>
      </w:r>
      <w:r w:rsidR="000002F9">
        <w:rPr>
          <w:rFonts w:asciiTheme="minorHAnsi" w:hAnsiTheme="minorHAnsi" w:cstheme="minorHAnsi"/>
          <w:color w:val="auto"/>
          <w:sz w:val="22"/>
          <w:szCs w:val="22"/>
        </w:rPr>
        <w:t xml:space="preserve"> well known to Police and had been arrested </w:t>
      </w:r>
      <w:r w:rsidR="00263CE5">
        <w:rPr>
          <w:rFonts w:asciiTheme="minorHAnsi" w:hAnsiTheme="minorHAnsi" w:cstheme="minorHAnsi"/>
          <w:color w:val="auto"/>
          <w:sz w:val="22"/>
          <w:szCs w:val="22"/>
        </w:rPr>
        <w:t>previously</w:t>
      </w:r>
      <w:r w:rsidR="00BA2CC7">
        <w:rPr>
          <w:rFonts w:asciiTheme="minorHAnsi" w:hAnsiTheme="minorHAnsi" w:cstheme="minorHAnsi"/>
          <w:color w:val="auto"/>
          <w:sz w:val="22"/>
          <w:szCs w:val="22"/>
        </w:rPr>
        <w:t xml:space="preserve">, I would suggest that his </w:t>
      </w:r>
      <w:r w:rsidR="001A2249">
        <w:rPr>
          <w:rFonts w:asciiTheme="minorHAnsi" w:hAnsiTheme="minorHAnsi" w:cstheme="minorHAnsi"/>
          <w:color w:val="auto"/>
          <w:sz w:val="22"/>
          <w:szCs w:val="22"/>
        </w:rPr>
        <w:t xml:space="preserve">actions were influenced by his emotional mind, leading to more impulsive </w:t>
      </w:r>
      <w:r w:rsidR="005B7313">
        <w:rPr>
          <w:rFonts w:asciiTheme="minorHAnsi" w:hAnsiTheme="minorHAnsi" w:cstheme="minorHAnsi"/>
          <w:color w:val="auto"/>
          <w:sz w:val="22"/>
          <w:szCs w:val="22"/>
        </w:rPr>
        <w:t>behaviour,</w:t>
      </w:r>
      <w:r w:rsidR="001A2249">
        <w:rPr>
          <w:rFonts w:asciiTheme="minorHAnsi" w:hAnsiTheme="minorHAnsi" w:cstheme="minorHAnsi"/>
          <w:color w:val="auto"/>
          <w:sz w:val="22"/>
          <w:szCs w:val="22"/>
        </w:rPr>
        <w:t xml:space="preserve"> </w:t>
      </w:r>
      <w:r w:rsidR="005B7313">
        <w:rPr>
          <w:rFonts w:asciiTheme="minorHAnsi" w:hAnsiTheme="minorHAnsi" w:cstheme="minorHAnsi"/>
          <w:color w:val="auto"/>
          <w:sz w:val="22"/>
          <w:szCs w:val="22"/>
        </w:rPr>
        <w:t>and limiting his ability to communicate with is effectively.</w:t>
      </w:r>
    </w:p>
    <w:p w14:paraId="214824C3" w14:textId="77777777" w:rsidR="00FB4378" w:rsidRDefault="00FB4378" w:rsidP="00FF7EBB">
      <w:pPr>
        <w:jc w:val="both"/>
        <w:rPr>
          <w:rFonts w:asciiTheme="minorHAnsi" w:hAnsiTheme="minorHAnsi" w:cstheme="minorHAnsi"/>
          <w:sz w:val="22"/>
          <w:szCs w:val="22"/>
        </w:rPr>
      </w:pPr>
    </w:p>
    <w:p w14:paraId="2CF51477" w14:textId="27F90DBE" w:rsidR="001771CE" w:rsidRDefault="0028017B" w:rsidP="00FF7EBB">
      <w:pPr>
        <w:jc w:val="both"/>
        <w:rPr>
          <w:rFonts w:asciiTheme="minorHAnsi" w:hAnsiTheme="minorHAnsi" w:cstheme="minorHAnsi"/>
          <w:sz w:val="22"/>
          <w:szCs w:val="22"/>
        </w:rPr>
      </w:pPr>
      <w:r>
        <w:rPr>
          <w:rFonts w:asciiTheme="minorHAnsi" w:hAnsiTheme="minorHAnsi" w:cstheme="minorHAnsi"/>
          <w:sz w:val="22"/>
          <w:szCs w:val="22"/>
        </w:rPr>
        <w:t xml:space="preserve">As </w:t>
      </w:r>
      <w:r w:rsidR="005B7313">
        <w:rPr>
          <w:rFonts w:asciiTheme="minorHAnsi" w:hAnsiTheme="minorHAnsi" w:cstheme="minorHAnsi"/>
          <w:sz w:val="22"/>
          <w:szCs w:val="22"/>
        </w:rPr>
        <w:t>communication</w:t>
      </w:r>
      <w:r>
        <w:rPr>
          <w:rFonts w:asciiTheme="minorHAnsi" w:hAnsiTheme="minorHAnsi" w:cstheme="minorHAnsi"/>
          <w:sz w:val="22"/>
          <w:szCs w:val="22"/>
        </w:rPr>
        <w:t xml:space="preserve"> had now failed and the offender was at risk of harming himself </w:t>
      </w:r>
      <w:r w:rsidR="00C54364">
        <w:rPr>
          <w:rFonts w:asciiTheme="minorHAnsi" w:hAnsiTheme="minorHAnsi" w:cstheme="minorHAnsi"/>
          <w:sz w:val="22"/>
          <w:szCs w:val="22"/>
        </w:rPr>
        <w:t xml:space="preserve">I now had to consider the approach of removing him by force. </w:t>
      </w:r>
      <w:r w:rsidR="00DA58AF">
        <w:rPr>
          <w:rFonts w:asciiTheme="minorHAnsi" w:hAnsiTheme="minorHAnsi" w:cstheme="minorHAnsi"/>
          <w:sz w:val="22"/>
          <w:szCs w:val="22"/>
        </w:rPr>
        <w:t xml:space="preserve">Before engaging in any actions utilising </w:t>
      </w:r>
      <w:r w:rsidR="004E5C9C">
        <w:rPr>
          <w:rFonts w:asciiTheme="minorHAnsi" w:hAnsiTheme="minorHAnsi" w:cstheme="minorHAnsi"/>
          <w:sz w:val="22"/>
          <w:szCs w:val="22"/>
        </w:rPr>
        <w:t>force,</w:t>
      </w:r>
      <w:r w:rsidR="00DA58AF">
        <w:rPr>
          <w:rFonts w:asciiTheme="minorHAnsi" w:hAnsiTheme="minorHAnsi" w:cstheme="minorHAnsi"/>
          <w:sz w:val="22"/>
          <w:szCs w:val="22"/>
        </w:rPr>
        <w:t xml:space="preserve"> it was important to </w:t>
      </w:r>
      <w:r w:rsidR="00435C64">
        <w:rPr>
          <w:rFonts w:asciiTheme="minorHAnsi" w:hAnsiTheme="minorHAnsi" w:cstheme="minorHAnsi"/>
          <w:sz w:val="22"/>
          <w:szCs w:val="22"/>
        </w:rPr>
        <w:t>make use of the NDM once again</w:t>
      </w:r>
      <w:r w:rsidR="009D7328">
        <w:rPr>
          <w:rFonts w:asciiTheme="minorHAnsi" w:hAnsiTheme="minorHAnsi" w:cstheme="minorHAnsi"/>
          <w:sz w:val="22"/>
          <w:szCs w:val="22"/>
        </w:rPr>
        <w:t xml:space="preserve">. </w:t>
      </w:r>
      <w:r w:rsidR="00435C64">
        <w:rPr>
          <w:rFonts w:asciiTheme="minorHAnsi" w:hAnsiTheme="minorHAnsi" w:cstheme="minorHAnsi"/>
          <w:sz w:val="22"/>
          <w:szCs w:val="22"/>
        </w:rPr>
        <w:t xml:space="preserve">During training, Police officers are also taught </w:t>
      </w:r>
      <w:r w:rsidR="00DE52CA">
        <w:rPr>
          <w:rFonts w:asciiTheme="minorHAnsi" w:hAnsiTheme="minorHAnsi" w:cstheme="minorHAnsi"/>
          <w:sz w:val="22"/>
          <w:szCs w:val="22"/>
        </w:rPr>
        <w:t xml:space="preserve">the </w:t>
      </w:r>
      <w:r w:rsidR="00D525E5">
        <w:rPr>
          <w:rFonts w:asciiTheme="minorHAnsi" w:hAnsiTheme="minorHAnsi" w:cstheme="minorHAnsi"/>
          <w:sz w:val="22"/>
          <w:szCs w:val="22"/>
        </w:rPr>
        <w:t xml:space="preserve">mnemonic JPLANE which stands for Justified, Proportionate, Legal, Accountable, Necessary, Ethical. </w:t>
      </w:r>
      <w:r w:rsidR="00C97938">
        <w:rPr>
          <w:rFonts w:asciiTheme="minorHAnsi" w:hAnsiTheme="minorHAnsi" w:cstheme="minorHAnsi"/>
          <w:sz w:val="22"/>
          <w:szCs w:val="22"/>
        </w:rPr>
        <w:t>Police officers must ensure that their ac</w:t>
      </w:r>
      <w:r w:rsidR="00E60394">
        <w:rPr>
          <w:rFonts w:asciiTheme="minorHAnsi" w:hAnsiTheme="minorHAnsi" w:cstheme="minorHAnsi"/>
          <w:sz w:val="22"/>
          <w:szCs w:val="22"/>
        </w:rPr>
        <w:t>tion</w:t>
      </w:r>
      <w:r w:rsidR="00C97938">
        <w:rPr>
          <w:rFonts w:asciiTheme="minorHAnsi" w:hAnsiTheme="minorHAnsi" w:cstheme="minorHAnsi"/>
          <w:sz w:val="22"/>
          <w:szCs w:val="22"/>
        </w:rPr>
        <w:t xml:space="preserve">s meet </w:t>
      </w:r>
      <w:r w:rsidR="009866DD">
        <w:rPr>
          <w:rFonts w:asciiTheme="minorHAnsi" w:hAnsiTheme="minorHAnsi" w:cstheme="minorHAnsi"/>
          <w:sz w:val="22"/>
          <w:szCs w:val="22"/>
        </w:rPr>
        <w:t>all</w:t>
      </w:r>
      <w:r w:rsidR="00C97938">
        <w:rPr>
          <w:rFonts w:asciiTheme="minorHAnsi" w:hAnsiTheme="minorHAnsi" w:cstheme="minorHAnsi"/>
          <w:sz w:val="22"/>
          <w:szCs w:val="22"/>
        </w:rPr>
        <w:t xml:space="preserve"> the above requirements when considering use of force</w:t>
      </w:r>
      <w:r w:rsidR="00C83AC4">
        <w:rPr>
          <w:rFonts w:asciiTheme="minorHAnsi" w:hAnsiTheme="minorHAnsi" w:cstheme="minorHAnsi"/>
          <w:sz w:val="22"/>
          <w:szCs w:val="22"/>
        </w:rPr>
        <w:t xml:space="preserve"> to </w:t>
      </w:r>
      <w:r w:rsidR="0083401C">
        <w:rPr>
          <w:rFonts w:asciiTheme="minorHAnsi" w:hAnsiTheme="minorHAnsi" w:cstheme="minorHAnsi"/>
          <w:sz w:val="22"/>
          <w:szCs w:val="22"/>
        </w:rPr>
        <w:t>ensure t</w:t>
      </w:r>
      <w:r w:rsidR="00C83AC4">
        <w:rPr>
          <w:rFonts w:asciiTheme="minorHAnsi" w:hAnsiTheme="minorHAnsi" w:cstheme="minorHAnsi"/>
          <w:sz w:val="22"/>
          <w:szCs w:val="22"/>
        </w:rPr>
        <w:t xml:space="preserve">he rights of that person under the Human Rights Act </w:t>
      </w:r>
      <w:r w:rsidR="00943B94">
        <w:rPr>
          <w:rFonts w:asciiTheme="minorHAnsi" w:hAnsiTheme="minorHAnsi" w:cstheme="minorHAnsi"/>
          <w:sz w:val="22"/>
          <w:szCs w:val="22"/>
        </w:rPr>
        <w:t>1998</w:t>
      </w:r>
      <w:r w:rsidR="00F544B1">
        <w:rPr>
          <w:rFonts w:asciiTheme="minorHAnsi" w:hAnsiTheme="minorHAnsi" w:cstheme="minorHAnsi"/>
          <w:sz w:val="22"/>
          <w:szCs w:val="22"/>
        </w:rPr>
        <w:t xml:space="preserve"> (HRA 1998)</w:t>
      </w:r>
      <w:r w:rsidR="009866DD">
        <w:rPr>
          <w:rFonts w:asciiTheme="minorHAnsi" w:hAnsiTheme="minorHAnsi" w:cstheme="minorHAnsi"/>
          <w:sz w:val="22"/>
          <w:szCs w:val="22"/>
        </w:rPr>
        <w:t xml:space="preserve"> are protected. </w:t>
      </w:r>
    </w:p>
    <w:p w14:paraId="3F5F64FE" w14:textId="77777777" w:rsidR="00E60394" w:rsidRDefault="00E60394" w:rsidP="00FF7EBB">
      <w:pPr>
        <w:jc w:val="both"/>
        <w:rPr>
          <w:rFonts w:asciiTheme="minorHAnsi" w:hAnsiTheme="minorHAnsi" w:cstheme="minorHAnsi"/>
          <w:sz w:val="22"/>
          <w:szCs w:val="22"/>
        </w:rPr>
      </w:pPr>
    </w:p>
    <w:p w14:paraId="40216577" w14:textId="2CD34923" w:rsidR="00E60394" w:rsidRDefault="00E60394" w:rsidP="00FF7EBB">
      <w:pPr>
        <w:jc w:val="both"/>
        <w:rPr>
          <w:rFonts w:asciiTheme="minorHAnsi" w:hAnsiTheme="minorHAnsi" w:cstheme="minorHAnsi"/>
          <w:sz w:val="22"/>
          <w:szCs w:val="22"/>
        </w:rPr>
      </w:pPr>
      <w:r>
        <w:rPr>
          <w:rFonts w:asciiTheme="minorHAnsi" w:hAnsiTheme="minorHAnsi" w:cstheme="minorHAnsi"/>
          <w:sz w:val="22"/>
          <w:szCs w:val="22"/>
        </w:rPr>
        <w:t xml:space="preserve">As detailed </w:t>
      </w:r>
      <w:r w:rsidR="00F544B1">
        <w:rPr>
          <w:rFonts w:asciiTheme="minorHAnsi" w:hAnsiTheme="minorHAnsi" w:cstheme="minorHAnsi"/>
          <w:sz w:val="22"/>
          <w:szCs w:val="22"/>
        </w:rPr>
        <w:t>in the</w:t>
      </w:r>
      <w:r w:rsidR="00FF006C">
        <w:rPr>
          <w:rFonts w:asciiTheme="minorHAnsi" w:hAnsiTheme="minorHAnsi" w:cstheme="minorHAnsi"/>
          <w:sz w:val="22"/>
          <w:szCs w:val="22"/>
        </w:rPr>
        <w:t xml:space="preserve"> articles of the</w:t>
      </w:r>
      <w:r w:rsidR="00F544B1">
        <w:rPr>
          <w:rFonts w:asciiTheme="minorHAnsi" w:hAnsiTheme="minorHAnsi" w:cstheme="minorHAnsi"/>
          <w:sz w:val="22"/>
          <w:szCs w:val="22"/>
        </w:rPr>
        <w:t xml:space="preserve"> HRA 1998 a person</w:t>
      </w:r>
      <w:r w:rsidR="00FF006C">
        <w:rPr>
          <w:rFonts w:asciiTheme="minorHAnsi" w:hAnsiTheme="minorHAnsi" w:cstheme="minorHAnsi"/>
          <w:sz w:val="22"/>
          <w:szCs w:val="22"/>
        </w:rPr>
        <w:t xml:space="preserve"> has </w:t>
      </w:r>
      <w:r w:rsidR="00641FBD">
        <w:rPr>
          <w:rFonts w:asciiTheme="minorHAnsi" w:hAnsiTheme="minorHAnsi" w:cstheme="minorHAnsi"/>
          <w:sz w:val="22"/>
          <w:szCs w:val="22"/>
        </w:rPr>
        <w:t>the right to prohibition of torture, right to liberty and security</w:t>
      </w:r>
      <w:r w:rsidR="002219FC">
        <w:rPr>
          <w:rFonts w:asciiTheme="minorHAnsi" w:hAnsiTheme="minorHAnsi" w:cstheme="minorHAnsi"/>
          <w:sz w:val="22"/>
          <w:szCs w:val="22"/>
        </w:rPr>
        <w:t>, right to no punishment without law</w:t>
      </w:r>
      <w:r w:rsidR="00417F76">
        <w:rPr>
          <w:rFonts w:asciiTheme="minorHAnsi" w:hAnsiTheme="minorHAnsi" w:cstheme="minorHAnsi"/>
          <w:sz w:val="22"/>
          <w:szCs w:val="22"/>
        </w:rPr>
        <w:t>, right to a fair trial and the right to respect for private and family life</w:t>
      </w:r>
      <w:r w:rsidR="005B1E6F">
        <w:rPr>
          <w:rFonts w:asciiTheme="minorHAnsi" w:hAnsiTheme="minorHAnsi" w:cstheme="minorHAnsi"/>
          <w:sz w:val="22"/>
          <w:szCs w:val="22"/>
        </w:rPr>
        <w:t xml:space="preserve">, amongst others. </w:t>
      </w:r>
      <w:r w:rsidR="00D27F25">
        <w:rPr>
          <w:rFonts w:asciiTheme="minorHAnsi" w:hAnsiTheme="minorHAnsi" w:cstheme="minorHAnsi"/>
          <w:sz w:val="22"/>
          <w:szCs w:val="22"/>
        </w:rPr>
        <w:t xml:space="preserve">Powers that are granted to Police officers upon attestation under </w:t>
      </w:r>
      <w:r w:rsidR="00F57264">
        <w:rPr>
          <w:rFonts w:asciiTheme="minorHAnsi" w:hAnsiTheme="minorHAnsi" w:cstheme="minorHAnsi"/>
          <w:sz w:val="22"/>
          <w:szCs w:val="22"/>
        </w:rPr>
        <w:t xml:space="preserve">The Police and Criminal Evidence Act (PACE) 1984 and Common Law, </w:t>
      </w:r>
      <w:r w:rsidR="00D27F25">
        <w:rPr>
          <w:rFonts w:asciiTheme="minorHAnsi" w:hAnsiTheme="minorHAnsi" w:cstheme="minorHAnsi"/>
          <w:sz w:val="22"/>
          <w:szCs w:val="22"/>
        </w:rPr>
        <w:t>may infringe upon these basic human rights,</w:t>
      </w:r>
      <w:r w:rsidR="00F57264">
        <w:rPr>
          <w:rFonts w:asciiTheme="minorHAnsi" w:hAnsiTheme="minorHAnsi" w:cstheme="minorHAnsi"/>
          <w:sz w:val="22"/>
          <w:szCs w:val="22"/>
        </w:rPr>
        <w:t xml:space="preserve"> it is vital that </w:t>
      </w:r>
      <w:r w:rsidR="000365DE">
        <w:rPr>
          <w:rFonts w:asciiTheme="minorHAnsi" w:hAnsiTheme="minorHAnsi" w:cstheme="minorHAnsi"/>
          <w:sz w:val="22"/>
          <w:szCs w:val="22"/>
        </w:rPr>
        <w:t>whenever this may be the case there is a lawful and ethical reason</w:t>
      </w:r>
      <w:r w:rsidR="00EC4B9F">
        <w:rPr>
          <w:rFonts w:asciiTheme="minorHAnsi" w:hAnsiTheme="minorHAnsi" w:cstheme="minorHAnsi"/>
          <w:sz w:val="22"/>
          <w:szCs w:val="22"/>
        </w:rPr>
        <w:t xml:space="preserve"> in-line with the Police Code of Ethics.</w:t>
      </w:r>
    </w:p>
    <w:p w14:paraId="47B808A0" w14:textId="77777777" w:rsidR="005B78A6" w:rsidRDefault="005B78A6" w:rsidP="00FF7EBB">
      <w:pPr>
        <w:jc w:val="both"/>
        <w:rPr>
          <w:rFonts w:asciiTheme="minorHAnsi" w:hAnsiTheme="minorHAnsi" w:cstheme="minorHAnsi"/>
          <w:sz w:val="22"/>
          <w:szCs w:val="22"/>
        </w:rPr>
      </w:pPr>
    </w:p>
    <w:p w14:paraId="607A0D29" w14:textId="5801DF6D" w:rsidR="00AA666E" w:rsidRDefault="005B78A6" w:rsidP="00FF7EBB">
      <w:pPr>
        <w:jc w:val="both"/>
        <w:rPr>
          <w:rFonts w:asciiTheme="minorHAnsi" w:hAnsiTheme="minorHAnsi" w:cstheme="minorHAnsi"/>
          <w:sz w:val="22"/>
          <w:szCs w:val="22"/>
        </w:rPr>
      </w:pPr>
      <w:r>
        <w:rPr>
          <w:rFonts w:asciiTheme="minorHAnsi" w:hAnsiTheme="minorHAnsi" w:cstheme="minorHAnsi"/>
          <w:sz w:val="22"/>
          <w:szCs w:val="22"/>
        </w:rPr>
        <w:t xml:space="preserve">In this instance </w:t>
      </w:r>
      <w:r w:rsidR="00AF617E">
        <w:rPr>
          <w:rFonts w:asciiTheme="minorHAnsi" w:hAnsiTheme="minorHAnsi" w:cstheme="minorHAnsi"/>
          <w:sz w:val="22"/>
          <w:szCs w:val="22"/>
        </w:rPr>
        <w:t xml:space="preserve">it was necessary for force to be used </w:t>
      </w:r>
      <w:r w:rsidR="007600BB">
        <w:rPr>
          <w:rFonts w:asciiTheme="minorHAnsi" w:hAnsiTheme="minorHAnsi" w:cstheme="minorHAnsi"/>
          <w:sz w:val="22"/>
          <w:szCs w:val="22"/>
        </w:rPr>
        <w:t>to remove the male to protect himself or others from harm</w:t>
      </w:r>
      <w:r w:rsidR="001F45D4">
        <w:rPr>
          <w:rFonts w:asciiTheme="minorHAnsi" w:hAnsiTheme="minorHAnsi" w:cstheme="minorHAnsi"/>
          <w:sz w:val="22"/>
          <w:szCs w:val="22"/>
        </w:rPr>
        <w:t xml:space="preserve"> and all attempts to negotiate with him had failed. Under </w:t>
      </w:r>
      <w:r w:rsidR="00170E20">
        <w:rPr>
          <w:rFonts w:asciiTheme="minorHAnsi" w:hAnsiTheme="minorHAnsi" w:cstheme="minorHAnsi"/>
          <w:sz w:val="22"/>
          <w:szCs w:val="22"/>
        </w:rPr>
        <w:t xml:space="preserve">Article 3 Prohibition from torture, it was important for </w:t>
      </w:r>
      <w:r w:rsidR="007F2DB1">
        <w:rPr>
          <w:rFonts w:asciiTheme="minorHAnsi" w:hAnsiTheme="minorHAnsi" w:cstheme="minorHAnsi"/>
          <w:sz w:val="22"/>
          <w:szCs w:val="22"/>
        </w:rPr>
        <w:t xml:space="preserve">us to ensure that when removing him and detaining him we caused as little pain and suffering as possible. This involves </w:t>
      </w:r>
      <w:r w:rsidR="00BC40B7">
        <w:rPr>
          <w:rFonts w:asciiTheme="minorHAnsi" w:hAnsiTheme="minorHAnsi" w:cstheme="minorHAnsi"/>
          <w:sz w:val="22"/>
          <w:szCs w:val="22"/>
        </w:rPr>
        <w:t>that any restraining techniques or use of handcuffs for example are done in a professional and calm manner to minimise injury to the male.</w:t>
      </w:r>
    </w:p>
    <w:p w14:paraId="0112238D" w14:textId="77777777" w:rsidR="00B00F6B" w:rsidRDefault="00B00F6B" w:rsidP="00FF7EBB">
      <w:pPr>
        <w:jc w:val="both"/>
        <w:rPr>
          <w:rFonts w:asciiTheme="minorHAnsi" w:hAnsiTheme="minorHAnsi" w:cstheme="minorHAnsi"/>
          <w:sz w:val="22"/>
          <w:szCs w:val="22"/>
        </w:rPr>
      </w:pPr>
    </w:p>
    <w:p w14:paraId="54881D7E" w14:textId="39F572A1" w:rsidR="00B00F6B" w:rsidRPr="00B00F6B" w:rsidRDefault="00B00F6B" w:rsidP="00FF7EBB">
      <w:pPr>
        <w:jc w:val="both"/>
        <w:rPr>
          <w:rFonts w:asciiTheme="minorHAnsi" w:hAnsiTheme="minorHAnsi" w:cstheme="minorHAnsi"/>
          <w:sz w:val="22"/>
          <w:szCs w:val="22"/>
        </w:rPr>
      </w:pPr>
      <w:r>
        <w:rPr>
          <w:rFonts w:asciiTheme="minorHAnsi" w:hAnsiTheme="minorHAnsi" w:cstheme="minorHAnsi"/>
          <w:b/>
          <w:bCs/>
          <w:sz w:val="22"/>
          <w:szCs w:val="22"/>
        </w:rPr>
        <w:t>1611 Words</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3E7AABAF" w14:textId="2F2CD969" w:rsidR="00025650" w:rsidRPr="00270EEB" w:rsidRDefault="64D01D80" w:rsidP="005B2485">
      <w:pP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lastRenderedPageBreak/>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57F2795F" w14:textId="365DDE19" w:rsidR="00B8325C" w:rsidRDefault="00711A70" w:rsidP="00B8325C">
      <w:pPr>
        <w:jc w:val="both"/>
        <w:rPr>
          <w:b/>
          <w:sz w:val="24"/>
          <w:szCs w:val="24"/>
        </w:rPr>
      </w:pPr>
      <w:r w:rsidRPr="00450C83">
        <w:rPr>
          <w:b/>
          <w:sz w:val="24"/>
          <w:szCs w:val="24"/>
        </w:rPr>
        <w:t>ANSWER:</w:t>
      </w:r>
    </w:p>
    <w:p w14:paraId="04C57C65" w14:textId="77777777" w:rsidR="00B8325C" w:rsidRPr="00B8325C" w:rsidRDefault="00B8325C" w:rsidP="00B8325C">
      <w:pPr>
        <w:jc w:val="both"/>
        <w:rPr>
          <w:b/>
          <w:sz w:val="24"/>
          <w:szCs w:val="24"/>
        </w:rPr>
      </w:pPr>
    </w:p>
    <w:p w14:paraId="0C2720C9" w14:textId="72247199" w:rsidR="00B8325C" w:rsidRDefault="00B8325C" w:rsidP="00B8325C">
      <w:pPr>
        <w:jc w:val="both"/>
        <w:rPr>
          <w:rFonts w:asciiTheme="minorHAnsi" w:hAnsiTheme="minorHAnsi" w:cstheme="minorHAnsi"/>
          <w:sz w:val="22"/>
          <w:szCs w:val="22"/>
        </w:rPr>
      </w:pPr>
      <w:r>
        <w:rPr>
          <w:rFonts w:asciiTheme="minorHAnsi" w:hAnsiTheme="minorHAnsi" w:cstheme="minorHAnsi"/>
          <w:sz w:val="22"/>
          <w:szCs w:val="22"/>
        </w:rPr>
        <w:t xml:space="preserve">I was called to an incident where it was reported that a young female was being harassed by her male ex-partner who had been sending her threatening messages and was reportedly outside her sisters address where she had been staying for the last two days. The female’s sister had contacted Police and described the relationship as having been toxic and controlling. It was important that we attended this incident as there were concerns for the safety of this young female and potential offences of harassment and controlling behaviour on behalf of the male. </w:t>
      </w:r>
      <w:r w:rsidR="00DF4F04">
        <w:rPr>
          <w:rFonts w:asciiTheme="minorHAnsi" w:hAnsiTheme="minorHAnsi" w:cstheme="minorHAnsi"/>
          <w:sz w:val="22"/>
          <w:szCs w:val="22"/>
        </w:rPr>
        <w:t xml:space="preserve">Upon arrival we determined that the male was not present, but </w:t>
      </w:r>
      <w:r w:rsidR="00391E9F">
        <w:rPr>
          <w:rFonts w:asciiTheme="minorHAnsi" w:hAnsiTheme="minorHAnsi" w:cstheme="minorHAnsi"/>
          <w:sz w:val="22"/>
          <w:szCs w:val="22"/>
        </w:rPr>
        <w:t>his behaviour had left the young female extremely distressed and worried for her safety.</w:t>
      </w:r>
      <w:r w:rsidR="00C61C0B">
        <w:rPr>
          <w:rFonts w:asciiTheme="minorHAnsi" w:hAnsiTheme="minorHAnsi" w:cstheme="minorHAnsi"/>
          <w:sz w:val="22"/>
          <w:szCs w:val="22"/>
        </w:rPr>
        <w:t xml:space="preserve"> She advised officers that she had been living with her partner for a number of years and all of her belongings were still in </w:t>
      </w:r>
      <w:r w:rsidR="00922BD9">
        <w:rPr>
          <w:rFonts w:asciiTheme="minorHAnsi" w:hAnsiTheme="minorHAnsi" w:cstheme="minorHAnsi"/>
          <w:sz w:val="22"/>
          <w:szCs w:val="22"/>
        </w:rPr>
        <w:t xml:space="preserve">his premises which he had refused to let her collect. </w:t>
      </w:r>
      <w:r w:rsidR="00B6140B">
        <w:rPr>
          <w:rFonts w:asciiTheme="minorHAnsi" w:hAnsiTheme="minorHAnsi" w:cstheme="minorHAnsi"/>
          <w:sz w:val="22"/>
          <w:szCs w:val="22"/>
        </w:rPr>
        <w:t>Police attended the address with her whilst he way away to ensure that she had access to obtain her belongings safely.</w:t>
      </w:r>
    </w:p>
    <w:p w14:paraId="0C78F54C" w14:textId="77777777" w:rsidR="00284986" w:rsidRDefault="00284986" w:rsidP="00025650">
      <w:pPr>
        <w:jc w:val="both"/>
        <w:rPr>
          <w:rFonts w:asciiTheme="minorHAnsi" w:hAnsiTheme="minorHAnsi" w:cstheme="minorHAnsi"/>
          <w:sz w:val="22"/>
          <w:szCs w:val="22"/>
        </w:rPr>
      </w:pPr>
    </w:p>
    <w:p w14:paraId="416EFA95" w14:textId="3494D20D" w:rsidR="00025650" w:rsidRPr="008261BD" w:rsidRDefault="0005713B" w:rsidP="00025650">
      <w:pPr>
        <w:jc w:val="both"/>
        <w:rPr>
          <w:rFonts w:asciiTheme="minorHAnsi" w:hAnsiTheme="minorHAnsi" w:cstheme="minorHAnsi"/>
          <w:sz w:val="22"/>
          <w:szCs w:val="22"/>
        </w:rPr>
      </w:pPr>
      <w:r>
        <w:rPr>
          <w:rFonts w:asciiTheme="minorHAnsi" w:hAnsiTheme="minorHAnsi" w:cstheme="minorHAnsi"/>
          <w:sz w:val="22"/>
          <w:szCs w:val="22"/>
        </w:rPr>
        <w:t xml:space="preserve">It was vital that I provided support and considered my responsibilities and procedures as outlined </w:t>
      </w:r>
      <w:r w:rsidR="001E6D51">
        <w:rPr>
          <w:rFonts w:asciiTheme="minorHAnsi" w:hAnsiTheme="minorHAnsi" w:cstheme="minorHAnsi"/>
          <w:sz w:val="22"/>
          <w:szCs w:val="22"/>
        </w:rPr>
        <w:t xml:space="preserve">by the College of Policing when handling this situation. </w:t>
      </w:r>
      <w:r w:rsidR="004E78D8">
        <w:rPr>
          <w:rFonts w:asciiTheme="minorHAnsi" w:hAnsiTheme="minorHAnsi" w:cstheme="minorHAnsi"/>
          <w:sz w:val="22"/>
          <w:szCs w:val="22"/>
        </w:rPr>
        <w:t xml:space="preserve">The victims code establishes that </w:t>
      </w:r>
      <w:r w:rsidR="00B51B88">
        <w:rPr>
          <w:rFonts w:asciiTheme="minorHAnsi" w:hAnsiTheme="minorHAnsi" w:cstheme="minorHAnsi"/>
          <w:sz w:val="22"/>
          <w:szCs w:val="22"/>
        </w:rPr>
        <w:t xml:space="preserve">victims should always be treated with respect, dignity, sensitivity, </w:t>
      </w:r>
      <w:r w:rsidR="00E055AC">
        <w:rPr>
          <w:rFonts w:asciiTheme="minorHAnsi" w:hAnsiTheme="minorHAnsi" w:cstheme="minorHAnsi"/>
          <w:sz w:val="22"/>
          <w:szCs w:val="22"/>
        </w:rPr>
        <w:t>compassion,</w:t>
      </w:r>
      <w:r w:rsidR="00B51B88">
        <w:rPr>
          <w:rFonts w:asciiTheme="minorHAnsi" w:hAnsiTheme="minorHAnsi" w:cstheme="minorHAnsi"/>
          <w:sz w:val="22"/>
          <w:szCs w:val="22"/>
        </w:rPr>
        <w:t xml:space="preserve"> and courtesy. </w:t>
      </w:r>
      <w:r w:rsidR="00E055AC">
        <w:rPr>
          <w:rFonts w:asciiTheme="minorHAnsi" w:hAnsiTheme="minorHAnsi" w:cstheme="minorHAnsi"/>
          <w:sz w:val="22"/>
          <w:szCs w:val="22"/>
        </w:rPr>
        <w:t xml:space="preserve">All efforts should be made for </w:t>
      </w:r>
      <w:r w:rsidR="00CC0868">
        <w:rPr>
          <w:rFonts w:asciiTheme="minorHAnsi" w:hAnsiTheme="minorHAnsi" w:cstheme="minorHAnsi"/>
          <w:sz w:val="22"/>
          <w:szCs w:val="22"/>
        </w:rPr>
        <w:t xml:space="preserve">victims to make an informed choice on what options are available to them. </w:t>
      </w:r>
      <w:r w:rsidR="008261BD">
        <w:rPr>
          <w:rFonts w:asciiTheme="minorHAnsi" w:hAnsiTheme="minorHAnsi" w:cstheme="minorHAnsi"/>
          <w:sz w:val="22"/>
          <w:szCs w:val="22"/>
        </w:rPr>
        <w:t>A vi</w:t>
      </w:r>
      <w:r w:rsidR="00CC0868">
        <w:rPr>
          <w:rFonts w:asciiTheme="minorHAnsi" w:hAnsiTheme="minorHAnsi" w:cstheme="minorHAnsi"/>
          <w:sz w:val="22"/>
          <w:szCs w:val="22"/>
        </w:rPr>
        <w:t>ctim</w:t>
      </w:r>
      <w:r w:rsidR="008261BD">
        <w:rPr>
          <w:rFonts w:asciiTheme="minorHAnsi" w:hAnsiTheme="minorHAnsi" w:cstheme="minorHAnsi"/>
          <w:sz w:val="22"/>
          <w:szCs w:val="22"/>
        </w:rPr>
        <w:t xml:space="preserve">’s </w:t>
      </w:r>
      <w:r w:rsidR="00CC0868">
        <w:rPr>
          <w:rFonts w:asciiTheme="minorHAnsi" w:hAnsiTheme="minorHAnsi" w:cstheme="minorHAnsi"/>
          <w:sz w:val="22"/>
          <w:szCs w:val="22"/>
        </w:rPr>
        <w:t xml:space="preserve">privacy </w:t>
      </w:r>
      <w:r w:rsidR="008261BD">
        <w:rPr>
          <w:rFonts w:asciiTheme="minorHAnsi" w:hAnsiTheme="minorHAnsi" w:cstheme="minorHAnsi"/>
          <w:sz w:val="22"/>
          <w:szCs w:val="22"/>
        </w:rPr>
        <w:t xml:space="preserve">and data </w:t>
      </w:r>
      <w:r w:rsidR="00CF1282">
        <w:rPr>
          <w:rFonts w:asciiTheme="minorHAnsi" w:hAnsiTheme="minorHAnsi" w:cstheme="minorHAnsi"/>
          <w:sz w:val="22"/>
          <w:szCs w:val="22"/>
        </w:rPr>
        <w:t>are</w:t>
      </w:r>
      <w:r w:rsidR="00CC0868">
        <w:rPr>
          <w:rFonts w:asciiTheme="minorHAnsi" w:hAnsiTheme="minorHAnsi" w:cstheme="minorHAnsi"/>
          <w:sz w:val="22"/>
          <w:szCs w:val="22"/>
        </w:rPr>
        <w:t xml:space="preserve"> to be respected</w:t>
      </w:r>
      <w:r w:rsidR="008261BD">
        <w:rPr>
          <w:rFonts w:asciiTheme="minorHAnsi" w:hAnsiTheme="minorHAnsi" w:cstheme="minorHAnsi"/>
          <w:sz w:val="22"/>
          <w:szCs w:val="22"/>
        </w:rPr>
        <w:t xml:space="preserve"> and protected</w:t>
      </w:r>
      <w:r w:rsidR="00CC0868">
        <w:rPr>
          <w:rFonts w:asciiTheme="minorHAnsi" w:hAnsiTheme="minorHAnsi" w:cstheme="minorHAnsi"/>
          <w:sz w:val="22"/>
          <w:szCs w:val="22"/>
        </w:rPr>
        <w:t xml:space="preserve"> </w:t>
      </w:r>
      <w:r w:rsidR="008261BD">
        <w:rPr>
          <w:rFonts w:asciiTheme="minorHAnsi" w:hAnsiTheme="minorHAnsi" w:cstheme="minorHAnsi"/>
          <w:sz w:val="22"/>
          <w:szCs w:val="22"/>
        </w:rPr>
        <w:t xml:space="preserve">by officers, following </w:t>
      </w:r>
      <w:r w:rsidR="00FB40DF">
        <w:rPr>
          <w:rFonts w:asciiTheme="minorHAnsi" w:hAnsiTheme="minorHAnsi" w:cstheme="minorHAnsi"/>
          <w:sz w:val="22"/>
          <w:szCs w:val="22"/>
        </w:rPr>
        <w:t xml:space="preserve">laws such as the data protection act. Victims should have services offered to them </w:t>
      </w:r>
      <w:r w:rsidR="00F431EA">
        <w:rPr>
          <w:rFonts w:asciiTheme="minorHAnsi" w:hAnsiTheme="minorHAnsi" w:cstheme="minorHAnsi"/>
          <w:sz w:val="22"/>
          <w:szCs w:val="22"/>
        </w:rPr>
        <w:t>for assistance and this should be done</w:t>
      </w:r>
      <w:r w:rsidR="001B431F">
        <w:rPr>
          <w:rFonts w:asciiTheme="minorHAnsi" w:hAnsiTheme="minorHAnsi" w:cstheme="minorHAnsi"/>
          <w:sz w:val="22"/>
          <w:szCs w:val="22"/>
        </w:rPr>
        <w:t xml:space="preserve"> professionally</w:t>
      </w:r>
      <w:r w:rsidR="00F431EA">
        <w:rPr>
          <w:rFonts w:asciiTheme="minorHAnsi" w:hAnsiTheme="minorHAnsi" w:cstheme="minorHAnsi"/>
          <w:sz w:val="22"/>
          <w:szCs w:val="22"/>
        </w:rPr>
        <w:t xml:space="preserve">, without </w:t>
      </w:r>
      <w:r w:rsidR="00CF1282">
        <w:rPr>
          <w:rFonts w:asciiTheme="minorHAnsi" w:hAnsiTheme="minorHAnsi" w:cstheme="minorHAnsi"/>
          <w:sz w:val="22"/>
          <w:szCs w:val="22"/>
        </w:rPr>
        <w:t>discrimination.</w:t>
      </w:r>
    </w:p>
    <w:p w14:paraId="042DA0D7" w14:textId="77777777" w:rsidR="00025650" w:rsidRDefault="00025650" w:rsidP="00025650">
      <w:pPr>
        <w:jc w:val="both"/>
        <w:rPr>
          <w:sz w:val="24"/>
          <w:szCs w:val="24"/>
        </w:rPr>
      </w:pPr>
    </w:p>
    <w:p w14:paraId="0A6E67E3" w14:textId="2F3FCEA5" w:rsidR="008B013E" w:rsidRDefault="00AB3BAE" w:rsidP="00025650">
      <w:pPr>
        <w:jc w:val="both"/>
        <w:rPr>
          <w:rFonts w:asciiTheme="minorHAnsi" w:hAnsiTheme="minorHAnsi" w:cstheme="minorHAnsi"/>
          <w:sz w:val="22"/>
          <w:szCs w:val="22"/>
        </w:rPr>
      </w:pPr>
      <w:r>
        <w:rPr>
          <w:rFonts w:asciiTheme="minorHAnsi" w:hAnsiTheme="minorHAnsi" w:cstheme="minorHAnsi"/>
          <w:sz w:val="22"/>
          <w:szCs w:val="22"/>
        </w:rPr>
        <w:t xml:space="preserve">Firstly, I considered my approach when speaking with </w:t>
      </w:r>
      <w:r w:rsidR="00391E9F">
        <w:rPr>
          <w:rFonts w:asciiTheme="minorHAnsi" w:hAnsiTheme="minorHAnsi" w:cstheme="minorHAnsi"/>
          <w:sz w:val="22"/>
          <w:szCs w:val="22"/>
        </w:rPr>
        <w:t xml:space="preserve">the victim it was important that I ensured she understood </w:t>
      </w:r>
      <w:r w:rsidR="00082DF4">
        <w:rPr>
          <w:rFonts w:asciiTheme="minorHAnsi" w:hAnsiTheme="minorHAnsi" w:cstheme="minorHAnsi"/>
          <w:sz w:val="22"/>
          <w:szCs w:val="22"/>
        </w:rPr>
        <w:t xml:space="preserve">the information I was providing to her and that I avoided using </w:t>
      </w:r>
      <w:r w:rsidR="000F1078">
        <w:rPr>
          <w:rFonts w:asciiTheme="minorHAnsi" w:hAnsiTheme="minorHAnsi" w:cstheme="minorHAnsi"/>
          <w:sz w:val="22"/>
          <w:szCs w:val="22"/>
        </w:rPr>
        <w:t>any abbreviations or Police terminology that may lead to confusi</w:t>
      </w:r>
      <w:r w:rsidR="00392979">
        <w:rPr>
          <w:rFonts w:asciiTheme="minorHAnsi" w:hAnsiTheme="minorHAnsi" w:cstheme="minorHAnsi"/>
          <w:sz w:val="22"/>
          <w:szCs w:val="22"/>
        </w:rPr>
        <w:t>on.</w:t>
      </w:r>
      <w:r w:rsidR="00252BFE">
        <w:rPr>
          <w:rFonts w:asciiTheme="minorHAnsi" w:hAnsiTheme="minorHAnsi" w:cstheme="minorHAnsi"/>
          <w:sz w:val="22"/>
          <w:szCs w:val="22"/>
        </w:rPr>
        <w:t xml:space="preserve"> For example, as th</w:t>
      </w:r>
      <w:r w:rsidR="004C2C18">
        <w:rPr>
          <w:rFonts w:asciiTheme="minorHAnsi" w:hAnsiTheme="minorHAnsi" w:cstheme="minorHAnsi"/>
          <w:sz w:val="22"/>
          <w:szCs w:val="22"/>
        </w:rPr>
        <w:t xml:space="preserve">is was classified as a domestic incident, I offered the victim a Domestic Abuse Stalking and Harassment </w:t>
      </w:r>
      <w:r w:rsidR="00C634D8">
        <w:rPr>
          <w:rFonts w:asciiTheme="minorHAnsi" w:hAnsiTheme="minorHAnsi" w:cstheme="minorHAnsi"/>
          <w:sz w:val="22"/>
          <w:szCs w:val="22"/>
        </w:rPr>
        <w:t xml:space="preserve">risk assessment (DASH), I explained exactly what </w:t>
      </w:r>
      <w:r w:rsidR="00D07ECE">
        <w:rPr>
          <w:rFonts w:asciiTheme="minorHAnsi" w:hAnsiTheme="minorHAnsi" w:cstheme="minorHAnsi"/>
          <w:sz w:val="22"/>
          <w:szCs w:val="22"/>
        </w:rPr>
        <w:t>this would involve and how it would contribute towards the investigation.</w:t>
      </w:r>
      <w:r w:rsidR="008B013E">
        <w:rPr>
          <w:rFonts w:asciiTheme="minorHAnsi" w:hAnsiTheme="minorHAnsi" w:cstheme="minorHAnsi"/>
          <w:sz w:val="22"/>
          <w:szCs w:val="22"/>
        </w:rPr>
        <w:t xml:space="preserve"> As an offence had been disclosed I sought to see if the victim wished to make a complaint,</w:t>
      </w:r>
      <w:r w:rsidR="007D1DE2">
        <w:rPr>
          <w:rFonts w:asciiTheme="minorHAnsi" w:hAnsiTheme="minorHAnsi" w:cstheme="minorHAnsi"/>
          <w:sz w:val="22"/>
          <w:szCs w:val="22"/>
        </w:rPr>
        <w:t xml:space="preserve"> </w:t>
      </w:r>
      <w:r w:rsidR="005D143C">
        <w:rPr>
          <w:rFonts w:asciiTheme="minorHAnsi" w:hAnsiTheme="minorHAnsi" w:cstheme="minorHAnsi"/>
          <w:sz w:val="22"/>
          <w:szCs w:val="22"/>
        </w:rPr>
        <w:t>I ensured that they understood the process of provi</w:t>
      </w:r>
      <w:r w:rsidR="001A5C50">
        <w:rPr>
          <w:rFonts w:asciiTheme="minorHAnsi" w:hAnsiTheme="minorHAnsi" w:cstheme="minorHAnsi"/>
          <w:sz w:val="22"/>
          <w:szCs w:val="22"/>
        </w:rPr>
        <w:t>di</w:t>
      </w:r>
      <w:r w:rsidR="005D143C">
        <w:rPr>
          <w:rFonts w:asciiTheme="minorHAnsi" w:hAnsiTheme="minorHAnsi" w:cstheme="minorHAnsi"/>
          <w:sz w:val="22"/>
          <w:szCs w:val="22"/>
        </w:rPr>
        <w:t>ng a victim statement to the Police</w:t>
      </w:r>
      <w:r w:rsidR="00A707D9">
        <w:rPr>
          <w:rFonts w:asciiTheme="minorHAnsi" w:hAnsiTheme="minorHAnsi" w:cstheme="minorHAnsi"/>
          <w:sz w:val="22"/>
          <w:szCs w:val="22"/>
        </w:rPr>
        <w:t>, the requirement to attend court and the support that would be available to them when doing so.</w:t>
      </w:r>
    </w:p>
    <w:p w14:paraId="432091C4" w14:textId="77777777" w:rsidR="00A707D9" w:rsidRDefault="00A707D9" w:rsidP="00025650">
      <w:pPr>
        <w:jc w:val="both"/>
        <w:rPr>
          <w:rFonts w:asciiTheme="minorHAnsi" w:hAnsiTheme="minorHAnsi" w:cstheme="minorHAnsi"/>
          <w:sz w:val="22"/>
          <w:szCs w:val="22"/>
        </w:rPr>
      </w:pPr>
    </w:p>
    <w:p w14:paraId="3EE22E25" w14:textId="226D7984" w:rsidR="006F2450" w:rsidRDefault="000F24E2" w:rsidP="00025650">
      <w:pPr>
        <w:jc w:val="both"/>
        <w:rPr>
          <w:rFonts w:asciiTheme="minorHAnsi" w:hAnsiTheme="minorHAnsi" w:cstheme="minorHAnsi"/>
          <w:sz w:val="22"/>
          <w:szCs w:val="22"/>
        </w:rPr>
      </w:pPr>
      <w:r>
        <w:rPr>
          <w:rFonts w:asciiTheme="minorHAnsi" w:hAnsiTheme="minorHAnsi" w:cstheme="minorHAnsi"/>
          <w:sz w:val="22"/>
          <w:szCs w:val="22"/>
        </w:rPr>
        <w:t xml:space="preserve">Whilst engaging with the victim I </w:t>
      </w:r>
      <w:r w:rsidR="007F2361">
        <w:rPr>
          <w:rFonts w:asciiTheme="minorHAnsi" w:hAnsiTheme="minorHAnsi" w:cstheme="minorHAnsi"/>
          <w:sz w:val="22"/>
          <w:szCs w:val="22"/>
        </w:rPr>
        <w:t xml:space="preserve">made her aware of further support and agencies that could assist her as per the </w:t>
      </w:r>
      <w:r w:rsidR="006F2450">
        <w:rPr>
          <w:rFonts w:asciiTheme="minorHAnsi" w:hAnsiTheme="minorHAnsi" w:cstheme="minorHAnsi"/>
          <w:sz w:val="22"/>
          <w:szCs w:val="22"/>
        </w:rPr>
        <w:t>victim’s</w:t>
      </w:r>
      <w:r w:rsidR="007F2361">
        <w:rPr>
          <w:rFonts w:asciiTheme="minorHAnsi" w:hAnsiTheme="minorHAnsi" w:cstheme="minorHAnsi"/>
          <w:sz w:val="22"/>
          <w:szCs w:val="22"/>
        </w:rPr>
        <w:t xml:space="preserve"> code.</w:t>
      </w:r>
      <w:r w:rsidR="006F2450">
        <w:rPr>
          <w:rFonts w:asciiTheme="minorHAnsi" w:hAnsiTheme="minorHAnsi" w:cstheme="minorHAnsi"/>
          <w:sz w:val="22"/>
          <w:szCs w:val="22"/>
        </w:rPr>
        <w:t xml:space="preserve"> She had advised </w:t>
      </w:r>
      <w:r w:rsidR="00A44538">
        <w:rPr>
          <w:rFonts w:asciiTheme="minorHAnsi" w:hAnsiTheme="minorHAnsi" w:cstheme="minorHAnsi"/>
          <w:sz w:val="22"/>
          <w:szCs w:val="22"/>
        </w:rPr>
        <w:t xml:space="preserve">of struggling with her mental and physical health </w:t>
      </w:r>
      <w:r w:rsidR="005174FC">
        <w:rPr>
          <w:rFonts w:asciiTheme="minorHAnsi" w:hAnsiTheme="minorHAnsi" w:cstheme="minorHAnsi"/>
          <w:sz w:val="22"/>
          <w:szCs w:val="22"/>
        </w:rPr>
        <w:t>and the impacts of her relationship ending</w:t>
      </w:r>
      <w:r w:rsidR="00EF08F8">
        <w:rPr>
          <w:rFonts w:asciiTheme="minorHAnsi" w:hAnsiTheme="minorHAnsi" w:cstheme="minorHAnsi"/>
          <w:sz w:val="22"/>
          <w:szCs w:val="22"/>
        </w:rPr>
        <w:t xml:space="preserve">, I provided her with contact details for </w:t>
      </w:r>
      <w:r w:rsidR="00A31FB7">
        <w:rPr>
          <w:rFonts w:asciiTheme="minorHAnsi" w:hAnsiTheme="minorHAnsi" w:cstheme="minorHAnsi"/>
          <w:sz w:val="22"/>
          <w:szCs w:val="22"/>
        </w:rPr>
        <w:t>counselling and support service</w:t>
      </w:r>
      <w:r w:rsidR="00954C7A">
        <w:rPr>
          <w:rFonts w:asciiTheme="minorHAnsi" w:hAnsiTheme="minorHAnsi" w:cstheme="minorHAnsi"/>
          <w:sz w:val="22"/>
          <w:szCs w:val="22"/>
        </w:rPr>
        <w:t>s</w:t>
      </w:r>
      <w:r w:rsidR="00751D48">
        <w:rPr>
          <w:rFonts w:asciiTheme="minorHAnsi" w:hAnsiTheme="minorHAnsi" w:cstheme="minorHAnsi"/>
          <w:sz w:val="22"/>
          <w:szCs w:val="22"/>
        </w:rPr>
        <w:t xml:space="preserve"> and advised that our Victim Care Team will be in contact with her moving forward</w:t>
      </w:r>
      <w:r w:rsidR="00A31FB7">
        <w:rPr>
          <w:rFonts w:asciiTheme="minorHAnsi" w:hAnsiTheme="minorHAnsi" w:cstheme="minorHAnsi"/>
          <w:sz w:val="22"/>
          <w:szCs w:val="22"/>
        </w:rPr>
        <w:t xml:space="preserve">. </w:t>
      </w:r>
      <w:r w:rsidR="00477DA2">
        <w:rPr>
          <w:rFonts w:asciiTheme="minorHAnsi" w:hAnsiTheme="minorHAnsi" w:cstheme="minorHAnsi"/>
          <w:sz w:val="22"/>
          <w:szCs w:val="22"/>
        </w:rPr>
        <w:t>It is important that the Police complete actions such as this</w:t>
      </w:r>
      <w:r w:rsidR="007F0C08">
        <w:rPr>
          <w:rFonts w:asciiTheme="minorHAnsi" w:hAnsiTheme="minorHAnsi" w:cstheme="minorHAnsi"/>
          <w:sz w:val="22"/>
          <w:szCs w:val="22"/>
        </w:rPr>
        <w:t xml:space="preserve"> to put support mechanisms in place</w:t>
      </w:r>
      <w:r w:rsidR="00477DA2">
        <w:rPr>
          <w:rFonts w:asciiTheme="minorHAnsi" w:hAnsiTheme="minorHAnsi" w:cstheme="minorHAnsi"/>
          <w:sz w:val="22"/>
          <w:szCs w:val="22"/>
        </w:rPr>
        <w:t xml:space="preserve"> as </w:t>
      </w:r>
      <w:r w:rsidR="000D0D2D">
        <w:rPr>
          <w:rFonts w:asciiTheme="minorHAnsi" w:hAnsiTheme="minorHAnsi" w:cstheme="minorHAnsi"/>
          <w:sz w:val="22"/>
          <w:szCs w:val="22"/>
        </w:rPr>
        <w:t xml:space="preserve">officers are first responders, much of the trauma and emotions regarding an incident will </w:t>
      </w:r>
      <w:r w:rsidR="00AE7BC0">
        <w:rPr>
          <w:rFonts w:asciiTheme="minorHAnsi" w:hAnsiTheme="minorHAnsi" w:cstheme="minorHAnsi"/>
          <w:sz w:val="22"/>
          <w:szCs w:val="22"/>
        </w:rPr>
        <w:t>often start to affect a person</w:t>
      </w:r>
      <w:r w:rsidR="00954C7A">
        <w:rPr>
          <w:rFonts w:asciiTheme="minorHAnsi" w:hAnsiTheme="minorHAnsi" w:cstheme="minorHAnsi"/>
          <w:sz w:val="22"/>
          <w:szCs w:val="22"/>
        </w:rPr>
        <w:t xml:space="preserve"> in the days to follow,</w:t>
      </w:r>
      <w:r w:rsidR="00AE7BC0">
        <w:rPr>
          <w:rFonts w:asciiTheme="minorHAnsi" w:hAnsiTheme="minorHAnsi" w:cstheme="minorHAnsi"/>
          <w:sz w:val="22"/>
          <w:szCs w:val="22"/>
        </w:rPr>
        <w:t xml:space="preserve"> after officers have left</w:t>
      </w:r>
      <w:r w:rsidR="007F0C08">
        <w:rPr>
          <w:rFonts w:asciiTheme="minorHAnsi" w:hAnsiTheme="minorHAnsi" w:cstheme="minorHAnsi"/>
          <w:sz w:val="22"/>
          <w:szCs w:val="22"/>
        </w:rPr>
        <w:t>.</w:t>
      </w:r>
    </w:p>
    <w:p w14:paraId="06974683" w14:textId="77777777" w:rsidR="00776F22" w:rsidRDefault="00776F22" w:rsidP="00025650">
      <w:pPr>
        <w:jc w:val="both"/>
        <w:rPr>
          <w:rFonts w:asciiTheme="minorHAnsi" w:hAnsiTheme="minorHAnsi" w:cstheme="minorHAnsi"/>
          <w:sz w:val="22"/>
          <w:szCs w:val="22"/>
        </w:rPr>
      </w:pPr>
    </w:p>
    <w:p w14:paraId="4FB859C4" w14:textId="41200899" w:rsidR="00DE7BCD" w:rsidRDefault="00776F22" w:rsidP="00025650">
      <w:pPr>
        <w:jc w:val="both"/>
        <w:rPr>
          <w:rFonts w:asciiTheme="minorHAnsi" w:hAnsiTheme="minorHAnsi" w:cstheme="minorHAnsi"/>
          <w:sz w:val="22"/>
          <w:szCs w:val="22"/>
        </w:rPr>
      </w:pPr>
      <w:r>
        <w:rPr>
          <w:rFonts w:asciiTheme="minorHAnsi" w:hAnsiTheme="minorHAnsi" w:cstheme="minorHAnsi"/>
          <w:sz w:val="22"/>
          <w:szCs w:val="22"/>
        </w:rPr>
        <w:t xml:space="preserve">As much of the alleged harassment had taken place by messages being sent </w:t>
      </w:r>
      <w:r w:rsidR="00FD2ED6">
        <w:rPr>
          <w:rFonts w:asciiTheme="minorHAnsi" w:hAnsiTheme="minorHAnsi" w:cstheme="minorHAnsi"/>
          <w:sz w:val="22"/>
          <w:szCs w:val="22"/>
        </w:rPr>
        <w:t xml:space="preserve">to the victim, I engaged with the victim to ensure that all details of the messages had been reviewed and logged for investigation </w:t>
      </w:r>
      <w:r w:rsidR="00890DF6">
        <w:rPr>
          <w:rFonts w:asciiTheme="minorHAnsi" w:hAnsiTheme="minorHAnsi" w:cstheme="minorHAnsi"/>
          <w:sz w:val="22"/>
          <w:szCs w:val="22"/>
        </w:rPr>
        <w:t xml:space="preserve">after being stored securely. I warned the victim that if the case progressed towards court then </w:t>
      </w:r>
      <w:r w:rsidR="00197BB3">
        <w:rPr>
          <w:rFonts w:asciiTheme="minorHAnsi" w:hAnsiTheme="minorHAnsi" w:cstheme="minorHAnsi"/>
          <w:sz w:val="22"/>
          <w:szCs w:val="22"/>
        </w:rPr>
        <w:t xml:space="preserve">Police may need access to her phone for evidential purposes, however this would be returned to her as soon as practicable in-line with </w:t>
      </w:r>
      <w:r w:rsidR="00DE7BCD">
        <w:rPr>
          <w:rFonts w:asciiTheme="minorHAnsi" w:hAnsiTheme="minorHAnsi" w:cstheme="minorHAnsi"/>
          <w:sz w:val="22"/>
          <w:szCs w:val="22"/>
        </w:rPr>
        <w:t>victim codes of practice.</w:t>
      </w:r>
    </w:p>
    <w:p w14:paraId="621337DD" w14:textId="12BBF525" w:rsidR="007F0C08" w:rsidRDefault="007B3326" w:rsidP="00025650">
      <w:pPr>
        <w:jc w:val="both"/>
        <w:rPr>
          <w:rFonts w:asciiTheme="minorHAnsi" w:hAnsiTheme="minorHAnsi" w:cstheme="minorHAnsi"/>
          <w:sz w:val="22"/>
          <w:szCs w:val="22"/>
        </w:rPr>
      </w:pPr>
      <w:r>
        <w:rPr>
          <w:rFonts w:asciiTheme="minorHAnsi" w:hAnsiTheme="minorHAnsi" w:cstheme="minorHAnsi"/>
          <w:sz w:val="22"/>
          <w:szCs w:val="22"/>
        </w:rPr>
        <w:lastRenderedPageBreak/>
        <w:t xml:space="preserve">Victims are entitled to provide a Victim Personal Statement (VPS), </w:t>
      </w:r>
      <w:r w:rsidR="006B07F9">
        <w:rPr>
          <w:rFonts w:asciiTheme="minorHAnsi" w:hAnsiTheme="minorHAnsi" w:cstheme="minorHAnsi"/>
          <w:sz w:val="22"/>
          <w:szCs w:val="22"/>
        </w:rPr>
        <w:t xml:space="preserve">this allows the victim to say in their own words how the incident has impacted </w:t>
      </w:r>
      <w:r w:rsidR="003D33D0">
        <w:rPr>
          <w:rFonts w:asciiTheme="minorHAnsi" w:hAnsiTheme="minorHAnsi" w:cstheme="minorHAnsi"/>
          <w:sz w:val="22"/>
          <w:szCs w:val="22"/>
        </w:rPr>
        <w:t>them,</w:t>
      </w:r>
      <w:r w:rsidR="006B07F9">
        <w:rPr>
          <w:rFonts w:asciiTheme="minorHAnsi" w:hAnsiTheme="minorHAnsi" w:cstheme="minorHAnsi"/>
          <w:sz w:val="22"/>
          <w:szCs w:val="22"/>
        </w:rPr>
        <w:t xml:space="preserve"> </w:t>
      </w:r>
      <w:r w:rsidR="003D33D0">
        <w:rPr>
          <w:rFonts w:asciiTheme="minorHAnsi" w:hAnsiTheme="minorHAnsi" w:cstheme="minorHAnsi"/>
          <w:sz w:val="22"/>
          <w:szCs w:val="22"/>
        </w:rPr>
        <w:t xml:space="preserve">and this can be read out in court to give all present a better understanding of how the victim has been affected. A VPS can be obtained at any point prior to the sentencing of an offender, </w:t>
      </w:r>
      <w:r w:rsidR="00D430D6">
        <w:rPr>
          <w:rFonts w:asciiTheme="minorHAnsi" w:hAnsiTheme="minorHAnsi" w:cstheme="minorHAnsi"/>
          <w:sz w:val="22"/>
          <w:szCs w:val="22"/>
        </w:rPr>
        <w:t>they can be offered at any point during this timeframe and a further VPS may be taken if the impact on the victim has changed.</w:t>
      </w:r>
      <w:r w:rsidR="00EF772D">
        <w:rPr>
          <w:rFonts w:asciiTheme="minorHAnsi" w:hAnsiTheme="minorHAnsi" w:cstheme="minorHAnsi"/>
          <w:sz w:val="22"/>
          <w:szCs w:val="22"/>
        </w:rPr>
        <w:t xml:space="preserve"> I informed the victim of the VPS process and ensured to be flexible in how I approached obtaining one, as the victim was currently distressed it was important </w:t>
      </w:r>
      <w:r w:rsidR="00812036">
        <w:rPr>
          <w:rFonts w:asciiTheme="minorHAnsi" w:hAnsiTheme="minorHAnsi" w:cstheme="minorHAnsi"/>
          <w:sz w:val="22"/>
          <w:szCs w:val="22"/>
        </w:rPr>
        <w:t>for them to know that we would work with them and obtain one when they felt ready and able.</w:t>
      </w:r>
    </w:p>
    <w:p w14:paraId="050E06DF" w14:textId="77777777" w:rsidR="00A807A5" w:rsidRDefault="00A807A5" w:rsidP="00025650">
      <w:pPr>
        <w:jc w:val="both"/>
        <w:rPr>
          <w:rFonts w:asciiTheme="minorHAnsi" w:hAnsiTheme="minorHAnsi" w:cstheme="minorHAnsi"/>
          <w:sz w:val="22"/>
          <w:szCs w:val="22"/>
        </w:rPr>
      </w:pPr>
    </w:p>
    <w:p w14:paraId="206EC174" w14:textId="48E7C93D" w:rsidR="00A807A5" w:rsidRDefault="00A807A5" w:rsidP="00025650">
      <w:pPr>
        <w:jc w:val="both"/>
        <w:rPr>
          <w:rFonts w:asciiTheme="minorHAnsi" w:hAnsiTheme="minorHAnsi" w:cstheme="minorHAnsi"/>
          <w:sz w:val="22"/>
          <w:szCs w:val="22"/>
        </w:rPr>
      </w:pPr>
      <w:r>
        <w:rPr>
          <w:rFonts w:asciiTheme="minorHAnsi" w:hAnsiTheme="minorHAnsi" w:cstheme="minorHAnsi"/>
          <w:sz w:val="22"/>
          <w:szCs w:val="22"/>
        </w:rPr>
        <w:t xml:space="preserve">As the </w:t>
      </w:r>
      <w:r w:rsidR="00B21F6C">
        <w:rPr>
          <w:rFonts w:asciiTheme="minorHAnsi" w:hAnsiTheme="minorHAnsi" w:cstheme="minorHAnsi"/>
          <w:sz w:val="22"/>
          <w:szCs w:val="22"/>
        </w:rPr>
        <w:t>victim’s</w:t>
      </w:r>
      <w:r>
        <w:rPr>
          <w:rFonts w:asciiTheme="minorHAnsi" w:hAnsiTheme="minorHAnsi" w:cstheme="minorHAnsi"/>
          <w:sz w:val="22"/>
          <w:szCs w:val="22"/>
        </w:rPr>
        <w:t xml:space="preserve"> property was still at the address she had shared with her partner and he had refused to allow her access to safely obtain her property, I agreed with the victim to attend the address, for which she still had a key, to enter and re-obtain what belonged to her. This helped support the victim as she was able to </w:t>
      </w:r>
      <w:r w:rsidR="00B21F6C">
        <w:rPr>
          <w:rFonts w:asciiTheme="minorHAnsi" w:hAnsiTheme="minorHAnsi" w:cstheme="minorHAnsi"/>
          <w:sz w:val="22"/>
          <w:szCs w:val="22"/>
        </w:rPr>
        <w:t>collect all her personal belongings, items that had significant meaning to her and important personal documents and bank cards.</w:t>
      </w:r>
    </w:p>
    <w:p w14:paraId="0C37FC36" w14:textId="77777777" w:rsidR="00A807A5" w:rsidRDefault="00A807A5" w:rsidP="00025650">
      <w:pPr>
        <w:jc w:val="both"/>
        <w:rPr>
          <w:rFonts w:asciiTheme="minorHAnsi" w:hAnsiTheme="minorHAnsi" w:cstheme="minorHAnsi"/>
          <w:sz w:val="22"/>
          <w:szCs w:val="22"/>
        </w:rPr>
      </w:pPr>
    </w:p>
    <w:p w14:paraId="6CDFBC75" w14:textId="0C1F09F9" w:rsidR="00812036" w:rsidRDefault="00746C79" w:rsidP="00025650">
      <w:pPr>
        <w:jc w:val="both"/>
        <w:rPr>
          <w:rFonts w:asciiTheme="minorHAnsi" w:hAnsiTheme="minorHAnsi" w:cstheme="minorHAnsi"/>
          <w:sz w:val="22"/>
          <w:szCs w:val="22"/>
        </w:rPr>
      </w:pPr>
      <w:r>
        <w:rPr>
          <w:rFonts w:asciiTheme="minorHAnsi" w:hAnsiTheme="minorHAnsi" w:cstheme="minorHAnsi"/>
          <w:sz w:val="22"/>
          <w:szCs w:val="22"/>
        </w:rPr>
        <w:t xml:space="preserve">Before leaving the victim </w:t>
      </w:r>
      <w:r w:rsidR="005967F9">
        <w:rPr>
          <w:rFonts w:asciiTheme="minorHAnsi" w:hAnsiTheme="minorHAnsi" w:cstheme="minorHAnsi"/>
          <w:sz w:val="22"/>
          <w:szCs w:val="22"/>
        </w:rPr>
        <w:t>I ensured that they understood what would be happening next</w:t>
      </w:r>
      <w:r w:rsidR="00FE1DBA">
        <w:rPr>
          <w:rFonts w:asciiTheme="minorHAnsi" w:hAnsiTheme="minorHAnsi" w:cstheme="minorHAnsi"/>
          <w:sz w:val="22"/>
          <w:szCs w:val="22"/>
        </w:rPr>
        <w:t>, had all the necessary information</w:t>
      </w:r>
      <w:r w:rsidR="005967F9">
        <w:rPr>
          <w:rFonts w:asciiTheme="minorHAnsi" w:hAnsiTheme="minorHAnsi" w:cstheme="minorHAnsi"/>
          <w:sz w:val="22"/>
          <w:szCs w:val="22"/>
        </w:rPr>
        <w:t xml:space="preserve"> and </w:t>
      </w:r>
      <w:r w:rsidR="00FE1DBA">
        <w:rPr>
          <w:rFonts w:asciiTheme="minorHAnsi" w:hAnsiTheme="minorHAnsi" w:cstheme="minorHAnsi"/>
          <w:sz w:val="22"/>
          <w:szCs w:val="22"/>
        </w:rPr>
        <w:t xml:space="preserve">understood </w:t>
      </w:r>
      <w:r w:rsidR="005967F9">
        <w:rPr>
          <w:rFonts w:asciiTheme="minorHAnsi" w:hAnsiTheme="minorHAnsi" w:cstheme="minorHAnsi"/>
          <w:sz w:val="22"/>
          <w:szCs w:val="22"/>
        </w:rPr>
        <w:t xml:space="preserve">what the Police would be looking to achieve. The Victim Code of practice states that </w:t>
      </w:r>
      <w:r w:rsidR="00FE1DBA">
        <w:rPr>
          <w:rFonts w:asciiTheme="minorHAnsi" w:hAnsiTheme="minorHAnsi" w:cstheme="minorHAnsi"/>
          <w:sz w:val="22"/>
          <w:szCs w:val="22"/>
        </w:rPr>
        <w:t xml:space="preserve">victims </w:t>
      </w:r>
      <w:r w:rsidR="00CF0BA4">
        <w:rPr>
          <w:rFonts w:asciiTheme="minorHAnsi" w:hAnsiTheme="minorHAnsi" w:cstheme="minorHAnsi"/>
          <w:sz w:val="22"/>
          <w:szCs w:val="22"/>
        </w:rPr>
        <w:t xml:space="preserve">must be provided with the </w:t>
      </w:r>
      <w:r w:rsidR="007C0F08">
        <w:rPr>
          <w:rFonts w:asciiTheme="minorHAnsi" w:hAnsiTheme="minorHAnsi" w:cstheme="minorHAnsi"/>
          <w:sz w:val="22"/>
          <w:szCs w:val="22"/>
        </w:rPr>
        <w:t xml:space="preserve">contact details of </w:t>
      </w:r>
      <w:r w:rsidR="000402EC">
        <w:rPr>
          <w:rFonts w:asciiTheme="minorHAnsi" w:hAnsiTheme="minorHAnsi" w:cstheme="minorHAnsi"/>
          <w:sz w:val="22"/>
          <w:szCs w:val="22"/>
        </w:rPr>
        <w:t>the investigating officer, information on the criminal justice process and what happens next</w:t>
      </w:r>
      <w:r w:rsidR="000D7EFA">
        <w:rPr>
          <w:rFonts w:asciiTheme="minorHAnsi" w:hAnsiTheme="minorHAnsi" w:cstheme="minorHAnsi"/>
          <w:sz w:val="22"/>
          <w:szCs w:val="22"/>
        </w:rPr>
        <w:t xml:space="preserve"> and details regarding the offence. </w:t>
      </w:r>
      <w:r w:rsidR="00493BB1">
        <w:rPr>
          <w:rFonts w:asciiTheme="minorHAnsi" w:hAnsiTheme="minorHAnsi" w:cstheme="minorHAnsi"/>
          <w:sz w:val="22"/>
          <w:szCs w:val="22"/>
        </w:rPr>
        <w:t xml:space="preserve">When returning from this incident it was vital to record and log everything that had been said and completed, </w:t>
      </w:r>
      <w:r w:rsidR="006408C7">
        <w:rPr>
          <w:rFonts w:asciiTheme="minorHAnsi" w:hAnsiTheme="minorHAnsi" w:cstheme="minorHAnsi"/>
          <w:sz w:val="22"/>
          <w:szCs w:val="22"/>
        </w:rPr>
        <w:t>victims have the right to the details of a crime against them being recorded without unjustified delay.</w:t>
      </w:r>
    </w:p>
    <w:p w14:paraId="707CF95A" w14:textId="77777777" w:rsidR="006408C7" w:rsidRDefault="006408C7" w:rsidP="00025650">
      <w:pPr>
        <w:jc w:val="both"/>
        <w:rPr>
          <w:rFonts w:asciiTheme="minorHAnsi" w:hAnsiTheme="minorHAnsi" w:cstheme="minorHAnsi"/>
          <w:sz w:val="22"/>
          <w:szCs w:val="22"/>
        </w:rPr>
      </w:pPr>
    </w:p>
    <w:p w14:paraId="02854FCC" w14:textId="504AAA03" w:rsidR="006408C7" w:rsidRDefault="00F21ACE" w:rsidP="00025650">
      <w:pPr>
        <w:jc w:val="both"/>
        <w:rPr>
          <w:rFonts w:asciiTheme="minorHAnsi" w:hAnsiTheme="minorHAnsi" w:cstheme="minorHAnsi"/>
          <w:sz w:val="22"/>
          <w:szCs w:val="22"/>
        </w:rPr>
      </w:pPr>
      <w:r>
        <w:rPr>
          <w:rFonts w:asciiTheme="minorHAnsi" w:hAnsiTheme="minorHAnsi" w:cstheme="minorHAnsi"/>
          <w:sz w:val="22"/>
          <w:szCs w:val="22"/>
        </w:rPr>
        <w:t xml:space="preserve">Following on from initial contact, victims are entitled to </w:t>
      </w:r>
      <w:r w:rsidR="007D5951">
        <w:rPr>
          <w:rFonts w:asciiTheme="minorHAnsi" w:hAnsiTheme="minorHAnsi" w:cstheme="minorHAnsi"/>
          <w:sz w:val="22"/>
          <w:szCs w:val="22"/>
        </w:rPr>
        <w:t xml:space="preserve">be provided with all information about the investigation and prosecution. </w:t>
      </w:r>
      <w:r w:rsidR="00B30A23">
        <w:rPr>
          <w:rFonts w:asciiTheme="minorHAnsi" w:hAnsiTheme="minorHAnsi" w:cstheme="minorHAnsi"/>
          <w:sz w:val="22"/>
          <w:szCs w:val="22"/>
        </w:rPr>
        <w:t xml:space="preserve">Officers must keep victims updated as to the progress of the investigation </w:t>
      </w:r>
      <w:r w:rsidR="00E340F3">
        <w:rPr>
          <w:rFonts w:asciiTheme="minorHAnsi" w:hAnsiTheme="minorHAnsi" w:cstheme="minorHAnsi"/>
          <w:sz w:val="22"/>
          <w:szCs w:val="22"/>
        </w:rPr>
        <w:t xml:space="preserve">and update them on any key developments, explaining decisions where applicable. Examples of </w:t>
      </w:r>
      <w:r w:rsidR="00B71EE6">
        <w:rPr>
          <w:rFonts w:asciiTheme="minorHAnsi" w:hAnsiTheme="minorHAnsi" w:cstheme="minorHAnsi"/>
          <w:sz w:val="22"/>
          <w:szCs w:val="22"/>
        </w:rPr>
        <w:t>key developments include when a suspect has been arrested, interviewed under caution or when a suspect has been charged.</w:t>
      </w:r>
      <w:r w:rsidR="00A41A5A">
        <w:rPr>
          <w:rFonts w:asciiTheme="minorHAnsi" w:hAnsiTheme="minorHAnsi" w:cstheme="minorHAnsi"/>
          <w:sz w:val="22"/>
          <w:szCs w:val="22"/>
        </w:rPr>
        <w:t xml:space="preserve"> </w:t>
      </w:r>
      <w:r w:rsidR="002E4167">
        <w:rPr>
          <w:rFonts w:asciiTheme="minorHAnsi" w:hAnsiTheme="minorHAnsi" w:cstheme="minorHAnsi"/>
          <w:sz w:val="22"/>
          <w:szCs w:val="22"/>
        </w:rPr>
        <w:t xml:space="preserve">If an incident leads to a case going to court, </w:t>
      </w:r>
      <w:r w:rsidR="00B73A59">
        <w:rPr>
          <w:rFonts w:asciiTheme="minorHAnsi" w:hAnsiTheme="minorHAnsi" w:cstheme="minorHAnsi"/>
          <w:sz w:val="22"/>
          <w:szCs w:val="22"/>
        </w:rPr>
        <w:t>the witness care unit must update the victim with information regarding the trial. The victim is entitled to knowing the time, date and location of the trial</w:t>
      </w:r>
      <w:r w:rsidR="00BE2E28">
        <w:rPr>
          <w:rFonts w:asciiTheme="minorHAnsi" w:hAnsiTheme="minorHAnsi" w:cstheme="minorHAnsi"/>
          <w:sz w:val="22"/>
          <w:szCs w:val="22"/>
        </w:rPr>
        <w:t xml:space="preserve"> and any outcomes.</w:t>
      </w:r>
    </w:p>
    <w:p w14:paraId="56B4D111" w14:textId="77777777" w:rsidR="00EA2E18" w:rsidRDefault="00EA2E18" w:rsidP="00025650">
      <w:pPr>
        <w:jc w:val="both"/>
        <w:rPr>
          <w:rFonts w:asciiTheme="minorHAnsi" w:hAnsiTheme="minorHAnsi" w:cstheme="minorHAnsi"/>
          <w:sz w:val="22"/>
          <w:szCs w:val="22"/>
        </w:rPr>
      </w:pPr>
    </w:p>
    <w:p w14:paraId="3AFD2764" w14:textId="0FCEBE06" w:rsidR="00EA2E18" w:rsidRDefault="00EA2E18" w:rsidP="00025650">
      <w:pPr>
        <w:jc w:val="both"/>
        <w:rPr>
          <w:rFonts w:asciiTheme="minorHAnsi" w:hAnsiTheme="minorHAnsi" w:cstheme="minorHAnsi"/>
          <w:sz w:val="22"/>
          <w:szCs w:val="22"/>
        </w:rPr>
      </w:pPr>
      <w:r>
        <w:rPr>
          <w:rFonts w:asciiTheme="minorHAnsi" w:hAnsiTheme="minorHAnsi" w:cstheme="minorHAnsi"/>
          <w:sz w:val="22"/>
          <w:szCs w:val="22"/>
        </w:rPr>
        <w:t xml:space="preserve">If a victim feels that the Police are not meeting the required standards under the victims code of practice then they have the right to make a complaint about this. </w:t>
      </w:r>
      <w:r w:rsidR="00913E56">
        <w:rPr>
          <w:rFonts w:asciiTheme="minorHAnsi" w:hAnsiTheme="minorHAnsi" w:cstheme="minorHAnsi"/>
          <w:sz w:val="22"/>
          <w:szCs w:val="22"/>
        </w:rPr>
        <w:t xml:space="preserve">Police should be willing to discuss any concerns that the victim has about how their case is being managed and provided with information on how to make a formal complaint if they wish to do so. </w:t>
      </w:r>
      <w:r w:rsidR="00467BD7">
        <w:rPr>
          <w:rFonts w:asciiTheme="minorHAnsi" w:hAnsiTheme="minorHAnsi" w:cstheme="minorHAnsi"/>
          <w:sz w:val="22"/>
          <w:szCs w:val="22"/>
        </w:rPr>
        <w:t>Police should never dismiss a victims feelings regarding how their case is being handled.</w:t>
      </w:r>
    </w:p>
    <w:p w14:paraId="59046138" w14:textId="77777777" w:rsidR="00467BD7" w:rsidRDefault="00467BD7" w:rsidP="00025650">
      <w:pPr>
        <w:jc w:val="both"/>
        <w:rPr>
          <w:rFonts w:asciiTheme="minorHAnsi" w:hAnsiTheme="minorHAnsi" w:cstheme="minorHAnsi"/>
          <w:sz w:val="22"/>
          <w:szCs w:val="22"/>
        </w:rPr>
      </w:pPr>
    </w:p>
    <w:p w14:paraId="1AC170C4" w14:textId="372F9697" w:rsidR="00570B0C" w:rsidRDefault="008F4208" w:rsidP="00025650">
      <w:pPr>
        <w:jc w:val="both"/>
        <w:rPr>
          <w:rFonts w:asciiTheme="minorHAnsi" w:hAnsiTheme="minorHAnsi" w:cstheme="minorHAnsi"/>
          <w:sz w:val="22"/>
          <w:szCs w:val="22"/>
        </w:rPr>
      </w:pPr>
      <w:r>
        <w:rPr>
          <w:rFonts w:asciiTheme="minorHAnsi" w:hAnsiTheme="minorHAnsi" w:cstheme="minorHAnsi"/>
          <w:sz w:val="22"/>
          <w:szCs w:val="22"/>
        </w:rPr>
        <w:t>During training Police officers are taught the Competency and Values Framework (CVF) the College of Policing describes the CVF as the following: “</w:t>
      </w:r>
      <w:r w:rsidR="00D60983">
        <w:rPr>
          <w:rFonts w:asciiTheme="minorHAnsi" w:hAnsiTheme="minorHAnsi" w:cstheme="minorHAnsi"/>
          <w:sz w:val="22"/>
          <w:szCs w:val="22"/>
        </w:rPr>
        <w:t xml:space="preserve">Sets out nationally recognised behaviours and values to supporting Policing </w:t>
      </w:r>
      <w:r w:rsidR="00DA575C">
        <w:rPr>
          <w:rFonts w:asciiTheme="minorHAnsi" w:hAnsiTheme="minorHAnsi" w:cstheme="minorHAnsi"/>
          <w:sz w:val="22"/>
          <w:szCs w:val="22"/>
        </w:rPr>
        <w:t xml:space="preserve">professionals”. The CVF is used to illustrate </w:t>
      </w:r>
      <w:r w:rsidR="00F7511E">
        <w:rPr>
          <w:rFonts w:asciiTheme="minorHAnsi" w:hAnsiTheme="minorHAnsi" w:cstheme="minorHAnsi"/>
          <w:sz w:val="22"/>
          <w:szCs w:val="22"/>
        </w:rPr>
        <w:t>what</w:t>
      </w:r>
      <w:r w:rsidR="00841751">
        <w:rPr>
          <w:rFonts w:asciiTheme="minorHAnsi" w:hAnsiTheme="minorHAnsi" w:cstheme="minorHAnsi"/>
          <w:sz w:val="22"/>
          <w:szCs w:val="22"/>
        </w:rPr>
        <w:t xml:space="preserve"> a</w:t>
      </w:r>
      <w:r w:rsidR="00F7511E">
        <w:rPr>
          <w:rFonts w:asciiTheme="minorHAnsi" w:hAnsiTheme="minorHAnsi" w:cstheme="minorHAnsi"/>
          <w:sz w:val="22"/>
          <w:szCs w:val="22"/>
        </w:rPr>
        <w:t xml:space="preserve"> Police officer should do when attending incidents to support and protect the public. </w:t>
      </w:r>
      <w:r w:rsidR="00F478B0">
        <w:rPr>
          <w:rFonts w:asciiTheme="minorHAnsi" w:hAnsiTheme="minorHAnsi" w:cstheme="minorHAnsi"/>
          <w:sz w:val="22"/>
          <w:szCs w:val="22"/>
        </w:rPr>
        <w:t xml:space="preserve">The values of the Police are integrity, impartiality, public </w:t>
      </w:r>
      <w:r w:rsidR="007E3F0C">
        <w:rPr>
          <w:rFonts w:asciiTheme="minorHAnsi" w:hAnsiTheme="minorHAnsi" w:cstheme="minorHAnsi"/>
          <w:sz w:val="22"/>
          <w:szCs w:val="22"/>
        </w:rPr>
        <w:t>service,</w:t>
      </w:r>
      <w:r w:rsidR="00F478B0">
        <w:rPr>
          <w:rFonts w:asciiTheme="minorHAnsi" w:hAnsiTheme="minorHAnsi" w:cstheme="minorHAnsi"/>
          <w:sz w:val="22"/>
          <w:szCs w:val="22"/>
        </w:rPr>
        <w:t xml:space="preserve"> and transparency. </w:t>
      </w:r>
      <w:r w:rsidR="0067487F">
        <w:rPr>
          <w:rFonts w:asciiTheme="minorHAnsi" w:hAnsiTheme="minorHAnsi" w:cstheme="minorHAnsi"/>
          <w:sz w:val="22"/>
          <w:szCs w:val="22"/>
        </w:rPr>
        <w:t xml:space="preserve">During this incident I acted with integrity </w:t>
      </w:r>
      <w:r w:rsidR="00982659">
        <w:rPr>
          <w:rFonts w:asciiTheme="minorHAnsi" w:hAnsiTheme="minorHAnsi" w:cstheme="minorHAnsi"/>
          <w:sz w:val="22"/>
          <w:szCs w:val="22"/>
        </w:rPr>
        <w:t xml:space="preserve">by demonstrating the values of the Police when assisting a member of the public who was a victim of crime </w:t>
      </w:r>
      <w:r w:rsidR="008567A2">
        <w:rPr>
          <w:rFonts w:asciiTheme="minorHAnsi" w:hAnsiTheme="minorHAnsi" w:cstheme="minorHAnsi"/>
          <w:sz w:val="22"/>
          <w:szCs w:val="22"/>
        </w:rPr>
        <w:t>and</w:t>
      </w:r>
      <w:r w:rsidR="007E3F0C">
        <w:rPr>
          <w:rFonts w:asciiTheme="minorHAnsi" w:hAnsiTheme="minorHAnsi" w:cstheme="minorHAnsi"/>
          <w:sz w:val="22"/>
          <w:szCs w:val="22"/>
        </w:rPr>
        <w:t xml:space="preserve"> I ensured to</w:t>
      </w:r>
      <w:r w:rsidR="008567A2">
        <w:rPr>
          <w:rFonts w:asciiTheme="minorHAnsi" w:hAnsiTheme="minorHAnsi" w:cstheme="minorHAnsi"/>
          <w:sz w:val="22"/>
          <w:szCs w:val="22"/>
        </w:rPr>
        <w:t xml:space="preserve"> follow</w:t>
      </w:r>
      <w:r w:rsidR="007834AD">
        <w:rPr>
          <w:rFonts w:asciiTheme="minorHAnsi" w:hAnsiTheme="minorHAnsi" w:cstheme="minorHAnsi"/>
          <w:sz w:val="22"/>
          <w:szCs w:val="22"/>
        </w:rPr>
        <w:t xml:space="preserve"> </w:t>
      </w:r>
      <w:r w:rsidR="008567A2">
        <w:rPr>
          <w:rFonts w:asciiTheme="minorHAnsi" w:hAnsiTheme="minorHAnsi" w:cstheme="minorHAnsi"/>
          <w:sz w:val="22"/>
          <w:szCs w:val="22"/>
        </w:rPr>
        <w:t xml:space="preserve">the Police code of ethics. </w:t>
      </w:r>
      <w:r w:rsidR="00E21FB1">
        <w:rPr>
          <w:rFonts w:asciiTheme="minorHAnsi" w:hAnsiTheme="minorHAnsi" w:cstheme="minorHAnsi"/>
          <w:sz w:val="22"/>
          <w:szCs w:val="22"/>
        </w:rPr>
        <w:t xml:space="preserve">Police officers should always act with a high level of professionalism </w:t>
      </w:r>
      <w:r w:rsidR="00735C27">
        <w:rPr>
          <w:rFonts w:asciiTheme="minorHAnsi" w:hAnsiTheme="minorHAnsi" w:cstheme="minorHAnsi"/>
          <w:sz w:val="22"/>
          <w:szCs w:val="22"/>
        </w:rPr>
        <w:t>due to the positions of authority that they hold</w:t>
      </w:r>
      <w:r w:rsidR="00E53EE1">
        <w:rPr>
          <w:rFonts w:asciiTheme="minorHAnsi" w:hAnsiTheme="minorHAnsi" w:cstheme="minorHAnsi"/>
          <w:sz w:val="22"/>
          <w:szCs w:val="22"/>
        </w:rPr>
        <w:t>, as is expected of them by the public.</w:t>
      </w:r>
      <w:r w:rsidR="0031217F">
        <w:rPr>
          <w:rFonts w:asciiTheme="minorHAnsi" w:hAnsiTheme="minorHAnsi" w:cstheme="minorHAnsi"/>
          <w:sz w:val="22"/>
          <w:szCs w:val="22"/>
        </w:rPr>
        <w:t xml:space="preserve"> By doing so, Police officers can </w:t>
      </w:r>
      <w:r w:rsidR="006A1DEA">
        <w:rPr>
          <w:rFonts w:asciiTheme="minorHAnsi" w:hAnsiTheme="minorHAnsi" w:cstheme="minorHAnsi"/>
          <w:sz w:val="22"/>
          <w:szCs w:val="22"/>
        </w:rPr>
        <w:t xml:space="preserve">build a better relationship with the public and our victims, building more trust and confidence in the Police and providing a better service for our communities. </w:t>
      </w:r>
    </w:p>
    <w:p w14:paraId="1A67202B" w14:textId="77777777" w:rsidR="006A1DEA" w:rsidRDefault="006A1DEA" w:rsidP="00025650">
      <w:pPr>
        <w:jc w:val="both"/>
        <w:rPr>
          <w:rFonts w:asciiTheme="minorHAnsi" w:hAnsiTheme="minorHAnsi" w:cstheme="minorHAnsi"/>
          <w:sz w:val="22"/>
          <w:szCs w:val="22"/>
        </w:rPr>
      </w:pPr>
    </w:p>
    <w:p w14:paraId="06FB57AC" w14:textId="46FB421D" w:rsidR="006A1DEA" w:rsidRDefault="005A2D03" w:rsidP="00025650">
      <w:pPr>
        <w:jc w:val="both"/>
        <w:rPr>
          <w:rFonts w:asciiTheme="minorHAnsi" w:hAnsiTheme="minorHAnsi" w:cstheme="minorHAnsi"/>
          <w:sz w:val="22"/>
          <w:szCs w:val="22"/>
        </w:rPr>
      </w:pPr>
      <w:r>
        <w:rPr>
          <w:rFonts w:asciiTheme="minorHAnsi" w:hAnsiTheme="minorHAnsi" w:cstheme="minorHAnsi"/>
          <w:sz w:val="22"/>
          <w:szCs w:val="22"/>
        </w:rPr>
        <w:t xml:space="preserve">I ensured to remain impartial throughout the incident, the Police are independent investigators who collect evidence on behalf of the public and the Criminal Prosecution Service (CPS). The Police must ensure that they are not impacted by personal opinion, bias </w:t>
      </w:r>
      <w:r w:rsidR="00C13DC7">
        <w:rPr>
          <w:rFonts w:asciiTheme="minorHAnsi" w:hAnsiTheme="minorHAnsi" w:cstheme="minorHAnsi"/>
          <w:sz w:val="22"/>
          <w:szCs w:val="22"/>
        </w:rPr>
        <w:t xml:space="preserve">or </w:t>
      </w:r>
      <w:r w:rsidR="00255D51">
        <w:rPr>
          <w:rFonts w:asciiTheme="minorHAnsi" w:hAnsiTheme="minorHAnsi" w:cstheme="minorHAnsi"/>
          <w:sz w:val="22"/>
          <w:szCs w:val="22"/>
        </w:rPr>
        <w:t xml:space="preserve">by </w:t>
      </w:r>
      <w:r w:rsidR="00C13DC7">
        <w:rPr>
          <w:rFonts w:asciiTheme="minorHAnsi" w:hAnsiTheme="minorHAnsi" w:cstheme="minorHAnsi"/>
          <w:sz w:val="22"/>
          <w:szCs w:val="22"/>
        </w:rPr>
        <w:t xml:space="preserve">aiming to seek a particular resolution </w:t>
      </w:r>
      <w:r w:rsidR="00C13DC7">
        <w:rPr>
          <w:rFonts w:asciiTheme="minorHAnsi" w:hAnsiTheme="minorHAnsi" w:cstheme="minorHAnsi"/>
          <w:sz w:val="22"/>
          <w:szCs w:val="22"/>
        </w:rPr>
        <w:lastRenderedPageBreak/>
        <w:t>when handling an incident.</w:t>
      </w:r>
      <w:r w:rsidR="00255D51">
        <w:rPr>
          <w:rFonts w:asciiTheme="minorHAnsi" w:hAnsiTheme="minorHAnsi" w:cstheme="minorHAnsi"/>
          <w:sz w:val="22"/>
          <w:szCs w:val="22"/>
        </w:rPr>
        <w:t xml:space="preserve"> It is vital for Police officers to gather evidence that supports a victims allegation but also to gather any evidence that would disprove such an allegation or support the testimony or account of the </w:t>
      </w:r>
      <w:r w:rsidR="00776F22">
        <w:rPr>
          <w:rFonts w:asciiTheme="minorHAnsi" w:hAnsiTheme="minorHAnsi" w:cstheme="minorHAnsi"/>
          <w:sz w:val="22"/>
          <w:szCs w:val="22"/>
        </w:rPr>
        <w:t xml:space="preserve">alleged offender. </w:t>
      </w:r>
    </w:p>
    <w:p w14:paraId="077B990A" w14:textId="77777777" w:rsidR="00CE77B6" w:rsidRDefault="00CE77B6" w:rsidP="00025650">
      <w:pPr>
        <w:jc w:val="both"/>
        <w:rPr>
          <w:rFonts w:asciiTheme="minorHAnsi" w:hAnsiTheme="minorHAnsi" w:cstheme="minorHAnsi"/>
          <w:sz w:val="22"/>
          <w:szCs w:val="22"/>
        </w:rPr>
      </w:pPr>
    </w:p>
    <w:p w14:paraId="538937CC" w14:textId="1A422880" w:rsidR="00CE77B6" w:rsidRDefault="00CE77B6" w:rsidP="00025650">
      <w:pPr>
        <w:jc w:val="both"/>
        <w:rPr>
          <w:rFonts w:asciiTheme="minorHAnsi" w:hAnsiTheme="minorHAnsi" w:cstheme="minorHAnsi"/>
          <w:sz w:val="22"/>
          <w:szCs w:val="22"/>
        </w:rPr>
      </w:pPr>
      <w:r>
        <w:rPr>
          <w:rFonts w:asciiTheme="minorHAnsi" w:hAnsiTheme="minorHAnsi" w:cstheme="minorHAnsi"/>
          <w:sz w:val="22"/>
          <w:szCs w:val="22"/>
        </w:rPr>
        <w:t xml:space="preserve">I </w:t>
      </w:r>
      <w:r w:rsidR="00B37EF1">
        <w:rPr>
          <w:rFonts w:asciiTheme="minorHAnsi" w:hAnsiTheme="minorHAnsi" w:cstheme="minorHAnsi"/>
          <w:sz w:val="22"/>
          <w:szCs w:val="22"/>
        </w:rPr>
        <w:t>always acted in the interests of the public</w:t>
      </w:r>
      <w:r>
        <w:rPr>
          <w:rFonts w:asciiTheme="minorHAnsi" w:hAnsiTheme="minorHAnsi" w:cstheme="minorHAnsi"/>
          <w:sz w:val="22"/>
          <w:szCs w:val="22"/>
        </w:rPr>
        <w:t xml:space="preserve"> </w:t>
      </w:r>
      <w:r w:rsidR="008146E7">
        <w:rPr>
          <w:rFonts w:asciiTheme="minorHAnsi" w:hAnsiTheme="minorHAnsi" w:cstheme="minorHAnsi"/>
          <w:sz w:val="22"/>
          <w:szCs w:val="22"/>
        </w:rPr>
        <w:t xml:space="preserve">whilst managing this investigation, I looked for opportunities and considered options to </w:t>
      </w:r>
      <w:r w:rsidR="00B37EF1">
        <w:rPr>
          <w:rFonts w:asciiTheme="minorHAnsi" w:hAnsiTheme="minorHAnsi" w:cstheme="minorHAnsi"/>
          <w:sz w:val="22"/>
          <w:szCs w:val="22"/>
        </w:rPr>
        <w:t>create the best possible outcomes for persons involved. I engaged and listened to the victim’s needs and did everything I could to improve her situation for the better.</w:t>
      </w:r>
      <w:r w:rsidR="000C4BD0">
        <w:rPr>
          <w:rFonts w:asciiTheme="minorHAnsi" w:hAnsiTheme="minorHAnsi" w:cstheme="minorHAnsi"/>
          <w:sz w:val="22"/>
          <w:szCs w:val="22"/>
        </w:rPr>
        <w:t xml:space="preserve"> I ensured to remain transparent with the victim as to </w:t>
      </w:r>
      <w:r w:rsidR="00351AD5">
        <w:rPr>
          <w:rFonts w:asciiTheme="minorHAnsi" w:hAnsiTheme="minorHAnsi" w:cstheme="minorHAnsi"/>
          <w:sz w:val="22"/>
          <w:szCs w:val="22"/>
        </w:rPr>
        <w:t xml:space="preserve">all matters regarding the investigation, I informed the victim on what offences we were considering, what options she had available and </w:t>
      </w:r>
      <w:r w:rsidR="00C049A9">
        <w:rPr>
          <w:rFonts w:asciiTheme="minorHAnsi" w:hAnsiTheme="minorHAnsi" w:cstheme="minorHAnsi"/>
          <w:sz w:val="22"/>
          <w:szCs w:val="22"/>
        </w:rPr>
        <w:t>how the investigation would develop. I kept the victim</w:t>
      </w:r>
      <w:r w:rsidR="00D4697A">
        <w:rPr>
          <w:rFonts w:asciiTheme="minorHAnsi" w:hAnsiTheme="minorHAnsi" w:cstheme="minorHAnsi"/>
          <w:sz w:val="22"/>
          <w:szCs w:val="22"/>
        </w:rPr>
        <w:t xml:space="preserve"> informed</w:t>
      </w:r>
      <w:r w:rsidR="00C049A9">
        <w:rPr>
          <w:rFonts w:asciiTheme="minorHAnsi" w:hAnsiTheme="minorHAnsi" w:cstheme="minorHAnsi"/>
          <w:sz w:val="22"/>
          <w:szCs w:val="22"/>
        </w:rPr>
        <w:t xml:space="preserve"> as to what would be expected of her such as attending court if provided a statement. Whilst the investigation progressed I ensured that the victim was kept up to date with all developments. </w:t>
      </w:r>
    </w:p>
    <w:p w14:paraId="78BE39E9" w14:textId="77777777" w:rsidR="00776F22" w:rsidRDefault="00776F22" w:rsidP="00025650">
      <w:pPr>
        <w:jc w:val="both"/>
        <w:rPr>
          <w:rFonts w:asciiTheme="minorHAnsi" w:hAnsiTheme="minorHAnsi" w:cstheme="minorHAnsi"/>
          <w:sz w:val="22"/>
          <w:szCs w:val="22"/>
        </w:rPr>
      </w:pPr>
    </w:p>
    <w:p w14:paraId="5DD7ECF5" w14:textId="53CA38C0" w:rsidR="00776F22" w:rsidRPr="00D4697A" w:rsidRDefault="00D4697A" w:rsidP="00025650">
      <w:pPr>
        <w:jc w:val="both"/>
        <w:rPr>
          <w:rFonts w:asciiTheme="minorHAnsi" w:hAnsiTheme="minorHAnsi" w:cstheme="minorHAnsi"/>
          <w:sz w:val="22"/>
          <w:szCs w:val="22"/>
        </w:rPr>
      </w:pPr>
      <w:r>
        <w:rPr>
          <w:rFonts w:asciiTheme="minorHAnsi" w:hAnsiTheme="minorHAnsi" w:cstheme="minorHAnsi"/>
          <w:b/>
          <w:bCs/>
          <w:sz w:val="22"/>
          <w:szCs w:val="22"/>
        </w:rPr>
        <w:t>1464 words</w:t>
      </w:r>
    </w:p>
    <w:p w14:paraId="51AF2945" w14:textId="77777777" w:rsidR="00467BD7" w:rsidRDefault="00467BD7" w:rsidP="00025650">
      <w:pPr>
        <w:jc w:val="both"/>
        <w:rPr>
          <w:rFonts w:asciiTheme="minorHAnsi" w:hAnsiTheme="minorHAnsi" w:cstheme="minorHAnsi"/>
          <w:sz w:val="22"/>
          <w:szCs w:val="22"/>
        </w:rPr>
      </w:pPr>
    </w:p>
    <w:p w14:paraId="0ADDA024" w14:textId="77777777" w:rsidR="00B21F6C" w:rsidRDefault="00B21F6C" w:rsidP="00025650">
      <w:pPr>
        <w:jc w:val="both"/>
        <w:rPr>
          <w:rFonts w:asciiTheme="minorHAnsi" w:hAnsiTheme="minorHAnsi" w:cstheme="minorHAnsi"/>
          <w:sz w:val="22"/>
          <w:szCs w:val="22"/>
        </w:rPr>
      </w:pPr>
    </w:p>
    <w:p w14:paraId="6468273E" w14:textId="77777777" w:rsidR="00D430D6" w:rsidRDefault="00D430D6" w:rsidP="00025650">
      <w:pPr>
        <w:jc w:val="both"/>
        <w:rPr>
          <w:rFonts w:asciiTheme="minorHAnsi" w:hAnsiTheme="minorHAnsi" w:cstheme="minorHAnsi"/>
          <w:sz w:val="22"/>
          <w:szCs w:val="22"/>
        </w:rPr>
      </w:pPr>
    </w:p>
    <w:p w14:paraId="3F9BDA0F" w14:textId="77777777" w:rsidR="00392979" w:rsidRDefault="00392979" w:rsidP="00025650">
      <w:pPr>
        <w:jc w:val="both"/>
        <w:rPr>
          <w:rFonts w:asciiTheme="minorHAnsi" w:hAnsiTheme="minorHAnsi" w:cstheme="minorHAnsi"/>
          <w:sz w:val="22"/>
          <w:szCs w:val="22"/>
        </w:rPr>
      </w:pPr>
    </w:p>
    <w:p w14:paraId="540D4DE4" w14:textId="77777777" w:rsidR="00392979" w:rsidRDefault="00392979" w:rsidP="00025650">
      <w:pPr>
        <w:jc w:val="both"/>
        <w:rPr>
          <w:rFonts w:asciiTheme="minorHAnsi" w:hAnsiTheme="minorHAnsi" w:cstheme="minorHAnsi"/>
          <w:sz w:val="22"/>
          <w:szCs w:val="22"/>
        </w:rPr>
      </w:pPr>
    </w:p>
    <w:p w14:paraId="3A902A1C" w14:textId="77777777" w:rsidR="00392979" w:rsidRDefault="00392979" w:rsidP="00025650">
      <w:pPr>
        <w:jc w:val="both"/>
        <w:rPr>
          <w:rFonts w:asciiTheme="minorHAnsi" w:hAnsiTheme="minorHAnsi" w:cstheme="minorHAnsi"/>
          <w:sz w:val="22"/>
          <w:szCs w:val="22"/>
        </w:rPr>
      </w:pPr>
    </w:p>
    <w:p w14:paraId="1F917E5A" w14:textId="77777777" w:rsidR="007F0C08" w:rsidRDefault="007F0C08" w:rsidP="00025650">
      <w:pPr>
        <w:jc w:val="both"/>
        <w:rPr>
          <w:rFonts w:asciiTheme="minorHAnsi" w:hAnsiTheme="minorHAnsi" w:cstheme="minorHAnsi"/>
          <w:sz w:val="22"/>
          <w:szCs w:val="22"/>
        </w:rPr>
      </w:pPr>
    </w:p>
    <w:p w14:paraId="10319708" w14:textId="77777777" w:rsidR="007F0C08" w:rsidRDefault="007F0C08" w:rsidP="00025650">
      <w:pPr>
        <w:jc w:val="both"/>
        <w:rPr>
          <w:rFonts w:asciiTheme="minorHAnsi" w:hAnsiTheme="minorHAnsi" w:cstheme="minorHAnsi"/>
          <w:sz w:val="22"/>
          <w:szCs w:val="22"/>
        </w:rPr>
      </w:pPr>
    </w:p>
    <w:p w14:paraId="7F2636B2" w14:textId="77777777" w:rsidR="007F0C08" w:rsidRDefault="007F0C08" w:rsidP="00025650">
      <w:pPr>
        <w:jc w:val="both"/>
        <w:rPr>
          <w:rFonts w:asciiTheme="minorHAnsi" w:hAnsiTheme="minorHAnsi" w:cstheme="minorHAnsi"/>
          <w:sz w:val="22"/>
          <w:szCs w:val="22"/>
        </w:rPr>
      </w:pPr>
    </w:p>
    <w:p w14:paraId="31AA70A3" w14:textId="77777777" w:rsidR="007F0C08" w:rsidRDefault="007F0C08" w:rsidP="00025650">
      <w:pPr>
        <w:jc w:val="both"/>
        <w:rPr>
          <w:rFonts w:asciiTheme="minorHAnsi" w:hAnsiTheme="minorHAnsi" w:cstheme="minorHAnsi"/>
          <w:sz w:val="22"/>
          <w:szCs w:val="22"/>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55885AA0" w14:textId="792DCCBE" w:rsidR="008B28E7" w:rsidRPr="00F611A5" w:rsidRDefault="00025650" w:rsidP="00F611A5">
      <w: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6820B4" w:rsidRDefault="00025650" w:rsidP="00025650">
      <w:pPr>
        <w:jc w:val="both"/>
        <w:rPr>
          <w:sz w:val="22"/>
          <w:szCs w:val="22"/>
        </w:rPr>
      </w:pPr>
    </w:p>
    <w:p w14:paraId="55E8513B" w14:textId="4587A02D" w:rsidR="00025650" w:rsidRDefault="000375DA" w:rsidP="00025650">
      <w:pPr>
        <w:jc w:val="both"/>
        <w:rPr>
          <w:rFonts w:asciiTheme="minorHAnsi" w:hAnsiTheme="minorHAnsi" w:cstheme="minorHAnsi"/>
          <w:sz w:val="22"/>
          <w:szCs w:val="22"/>
        </w:rPr>
      </w:pPr>
      <w:r w:rsidRPr="006820B4">
        <w:rPr>
          <w:rFonts w:asciiTheme="minorHAnsi" w:hAnsiTheme="minorHAnsi" w:cstheme="minorHAnsi"/>
          <w:sz w:val="22"/>
          <w:szCs w:val="22"/>
        </w:rPr>
        <w:t xml:space="preserve">I attended an incident </w:t>
      </w:r>
      <w:r w:rsidR="007616F9" w:rsidRPr="006820B4">
        <w:rPr>
          <w:rFonts w:asciiTheme="minorHAnsi" w:hAnsiTheme="minorHAnsi" w:cstheme="minorHAnsi"/>
          <w:sz w:val="22"/>
          <w:szCs w:val="22"/>
        </w:rPr>
        <w:t xml:space="preserve">where a report from a neighbour had stated that a female living at the address was covered in bruises, the neighbour informed Police that she had heard this female arguing loudly with her husband </w:t>
      </w:r>
      <w:r w:rsidR="0099248A" w:rsidRPr="006820B4">
        <w:rPr>
          <w:rFonts w:asciiTheme="minorHAnsi" w:hAnsiTheme="minorHAnsi" w:cstheme="minorHAnsi"/>
          <w:sz w:val="22"/>
          <w:szCs w:val="22"/>
        </w:rPr>
        <w:t xml:space="preserve">a few nights prior. </w:t>
      </w:r>
      <w:r w:rsidR="006820B4" w:rsidRPr="006820B4">
        <w:rPr>
          <w:rFonts w:asciiTheme="minorHAnsi" w:hAnsiTheme="minorHAnsi" w:cstheme="minorHAnsi"/>
          <w:sz w:val="22"/>
          <w:szCs w:val="22"/>
        </w:rPr>
        <w:t xml:space="preserve">It was important that this incident was </w:t>
      </w:r>
      <w:r w:rsidR="006820B4">
        <w:rPr>
          <w:rFonts w:asciiTheme="minorHAnsi" w:hAnsiTheme="minorHAnsi" w:cstheme="minorHAnsi"/>
          <w:sz w:val="22"/>
          <w:szCs w:val="22"/>
        </w:rPr>
        <w:t xml:space="preserve">attended and </w:t>
      </w:r>
      <w:r w:rsidR="009C7AC3">
        <w:rPr>
          <w:rFonts w:asciiTheme="minorHAnsi" w:hAnsiTheme="minorHAnsi" w:cstheme="minorHAnsi"/>
          <w:sz w:val="22"/>
          <w:szCs w:val="22"/>
        </w:rPr>
        <w:t xml:space="preserve">dealt with effectively by Police as there were potential offences of domestic violence related assault present. </w:t>
      </w:r>
      <w:r w:rsidR="00FE56A6">
        <w:rPr>
          <w:rFonts w:asciiTheme="minorHAnsi" w:hAnsiTheme="minorHAnsi" w:cstheme="minorHAnsi"/>
          <w:sz w:val="22"/>
          <w:szCs w:val="22"/>
        </w:rPr>
        <w:t xml:space="preserve">The Police are mandated to </w:t>
      </w:r>
      <w:r w:rsidR="003B7834">
        <w:rPr>
          <w:rFonts w:asciiTheme="minorHAnsi" w:hAnsiTheme="minorHAnsi" w:cstheme="minorHAnsi"/>
          <w:sz w:val="22"/>
          <w:szCs w:val="22"/>
        </w:rPr>
        <w:t>act</w:t>
      </w:r>
      <w:r w:rsidR="00FE56A6">
        <w:rPr>
          <w:rFonts w:asciiTheme="minorHAnsi" w:hAnsiTheme="minorHAnsi" w:cstheme="minorHAnsi"/>
          <w:sz w:val="22"/>
          <w:szCs w:val="22"/>
        </w:rPr>
        <w:t xml:space="preserve"> on all possible cases of domestic violence, to ensure th</w:t>
      </w:r>
      <w:r w:rsidR="003B7834">
        <w:rPr>
          <w:rFonts w:asciiTheme="minorHAnsi" w:hAnsiTheme="minorHAnsi" w:cstheme="minorHAnsi"/>
          <w:sz w:val="22"/>
          <w:szCs w:val="22"/>
        </w:rPr>
        <w:t>e safety and security of those potentially affected and to investigate any possible offences.</w:t>
      </w:r>
      <w:r w:rsidR="003203E8">
        <w:rPr>
          <w:rFonts w:asciiTheme="minorHAnsi" w:hAnsiTheme="minorHAnsi" w:cstheme="minorHAnsi"/>
          <w:sz w:val="22"/>
          <w:szCs w:val="22"/>
        </w:rPr>
        <w:t xml:space="preserve"> </w:t>
      </w:r>
      <w:r w:rsidR="007C0BB6">
        <w:rPr>
          <w:rFonts w:asciiTheme="minorHAnsi" w:hAnsiTheme="minorHAnsi" w:cstheme="minorHAnsi"/>
          <w:sz w:val="22"/>
          <w:szCs w:val="22"/>
        </w:rPr>
        <w:t>We discovered that the incident was not as initially reported whilst we were speaking with the</w:t>
      </w:r>
      <w:r w:rsidR="00290A48">
        <w:rPr>
          <w:rFonts w:asciiTheme="minorHAnsi" w:hAnsiTheme="minorHAnsi" w:cstheme="minorHAnsi"/>
          <w:sz w:val="22"/>
          <w:szCs w:val="22"/>
        </w:rPr>
        <w:t xml:space="preserve"> male and female involved, </w:t>
      </w:r>
      <w:r w:rsidR="00F53F32">
        <w:rPr>
          <w:rFonts w:asciiTheme="minorHAnsi" w:hAnsiTheme="minorHAnsi" w:cstheme="minorHAnsi"/>
          <w:sz w:val="22"/>
          <w:szCs w:val="22"/>
        </w:rPr>
        <w:t xml:space="preserve">who both had injuries, </w:t>
      </w:r>
      <w:r w:rsidR="00290A48">
        <w:rPr>
          <w:rFonts w:asciiTheme="minorHAnsi" w:hAnsiTheme="minorHAnsi" w:cstheme="minorHAnsi"/>
          <w:sz w:val="22"/>
          <w:szCs w:val="22"/>
        </w:rPr>
        <w:t xml:space="preserve">ultimately the male </w:t>
      </w:r>
      <w:r w:rsidR="000E526F">
        <w:rPr>
          <w:rFonts w:asciiTheme="minorHAnsi" w:hAnsiTheme="minorHAnsi" w:cstheme="minorHAnsi"/>
          <w:sz w:val="22"/>
          <w:szCs w:val="22"/>
        </w:rPr>
        <w:t xml:space="preserve">was a victim of domestic violence and advised officers he had acted in self-defence. The female was arrested for Common Assault and </w:t>
      </w:r>
      <w:r w:rsidR="00AC5997">
        <w:rPr>
          <w:rFonts w:asciiTheme="minorHAnsi" w:hAnsiTheme="minorHAnsi" w:cstheme="minorHAnsi"/>
          <w:sz w:val="22"/>
          <w:szCs w:val="22"/>
        </w:rPr>
        <w:t xml:space="preserve">taken to custody where her detention </w:t>
      </w:r>
      <w:r w:rsidR="00701581">
        <w:rPr>
          <w:rFonts w:asciiTheme="minorHAnsi" w:hAnsiTheme="minorHAnsi" w:cstheme="minorHAnsi"/>
          <w:sz w:val="22"/>
          <w:szCs w:val="22"/>
        </w:rPr>
        <w:t>w</w:t>
      </w:r>
      <w:r w:rsidR="00AC5997">
        <w:rPr>
          <w:rFonts w:asciiTheme="minorHAnsi" w:hAnsiTheme="minorHAnsi" w:cstheme="minorHAnsi"/>
          <w:sz w:val="22"/>
          <w:szCs w:val="22"/>
        </w:rPr>
        <w:t>as authorised.</w:t>
      </w:r>
    </w:p>
    <w:p w14:paraId="09804FEF" w14:textId="77777777" w:rsidR="003B7834" w:rsidRDefault="003B7834" w:rsidP="00025650">
      <w:pPr>
        <w:jc w:val="both"/>
        <w:rPr>
          <w:rFonts w:asciiTheme="minorHAnsi" w:hAnsiTheme="minorHAnsi" w:cstheme="minorHAnsi"/>
          <w:sz w:val="22"/>
          <w:szCs w:val="22"/>
        </w:rPr>
      </w:pPr>
    </w:p>
    <w:p w14:paraId="226DDF42" w14:textId="0F3AE087" w:rsidR="003B7834" w:rsidRDefault="007C0BB6" w:rsidP="00025650">
      <w:pPr>
        <w:jc w:val="both"/>
        <w:rPr>
          <w:rFonts w:asciiTheme="minorHAnsi" w:hAnsiTheme="minorHAnsi" w:cstheme="minorHAnsi"/>
          <w:sz w:val="22"/>
          <w:szCs w:val="22"/>
        </w:rPr>
      </w:pPr>
      <w:r>
        <w:rPr>
          <w:rFonts w:asciiTheme="minorHAnsi" w:hAnsiTheme="minorHAnsi" w:cstheme="minorHAnsi"/>
          <w:sz w:val="22"/>
          <w:szCs w:val="22"/>
        </w:rPr>
        <w:t>O</w:t>
      </w:r>
      <w:r w:rsidR="003B7834">
        <w:rPr>
          <w:rFonts w:asciiTheme="minorHAnsi" w:hAnsiTheme="minorHAnsi" w:cstheme="minorHAnsi"/>
          <w:sz w:val="22"/>
          <w:szCs w:val="22"/>
        </w:rPr>
        <w:t xml:space="preserve">n our way to this </w:t>
      </w:r>
      <w:r w:rsidR="00701581">
        <w:rPr>
          <w:rFonts w:asciiTheme="minorHAnsi" w:hAnsiTheme="minorHAnsi" w:cstheme="minorHAnsi"/>
          <w:sz w:val="22"/>
          <w:szCs w:val="22"/>
        </w:rPr>
        <w:t>incident,</w:t>
      </w:r>
      <w:r w:rsidR="003B7834">
        <w:rPr>
          <w:rFonts w:asciiTheme="minorHAnsi" w:hAnsiTheme="minorHAnsi" w:cstheme="minorHAnsi"/>
          <w:sz w:val="22"/>
          <w:szCs w:val="22"/>
        </w:rPr>
        <w:t xml:space="preserve"> </w:t>
      </w:r>
      <w:r w:rsidR="00291CF7">
        <w:rPr>
          <w:rFonts w:asciiTheme="minorHAnsi" w:hAnsiTheme="minorHAnsi" w:cstheme="minorHAnsi"/>
          <w:sz w:val="22"/>
          <w:szCs w:val="22"/>
        </w:rPr>
        <w:t xml:space="preserve">I utilised the National Decision Making Model (NDM) whilst analysing the information that we had. </w:t>
      </w:r>
      <w:r w:rsidR="00A97F3F">
        <w:rPr>
          <w:rFonts w:asciiTheme="minorHAnsi" w:hAnsiTheme="minorHAnsi" w:cstheme="minorHAnsi"/>
          <w:sz w:val="22"/>
          <w:szCs w:val="22"/>
        </w:rPr>
        <w:t xml:space="preserve">The NDM </w:t>
      </w:r>
      <w:r w:rsidR="00802C67">
        <w:rPr>
          <w:rFonts w:asciiTheme="minorHAnsi" w:hAnsiTheme="minorHAnsi" w:cstheme="minorHAnsi"/>
          <w:sz w:val="22"/>
          <w:szCs w:val="22"/>
        </w:rPr>
        <w:t xml:space="preserve">as per the College of Policing website is taught to Police officers during training, it is an effective tool to assist with officer decision making and to </w:t>
      </w:r>
      <w:r w:rsidR="001355A0">
        <w:rPr>
          <w:rFonts w:asciiTheme="minorHAnsi" w:hAnsiTheme="minorHAnsi" w:cstheme="minorHAnsi"/>
          <w:sz w:val="22"/>
          <w:szCs w:val="22"/>
        </w:rPr>
        <w:t xml:space="preserve">aid in achieving suitable outcomes. </w:t>
      </w:r>
      <w:r w:rsidR="005D038E">
        <w:rPr>
          <w:rFonts w:asciiTheme="minorHAnsi" w:hAnsiTheme="minorHAnsi" w:cstheme="minorHAnsi"/>
          <w:sz w:val="22"/>
          <w:szCs w:val="22"/>
        </w:rPr>
        <w:t xml:space="preserve">The NDM has six key elements, the code of ethics, gathering information and intelligence, assess threat and risk and develop a working strategy, consider powers and policy, identify options and </w:t>
      </w:r>
      <w:r w:rsidR="001B1E5C">
        <w:rPr>
          <w:rFonts w:asciiTheme="minorHAnsi" w:hAnsiTheme="minorHAnsi" w:cstheme="minorHAnsi"/>
          <w:sz w:val="22"/>
          <w:szCs w:val="22"/>
        </w:rPr>
        <w:t>contingencies,</w:t>
      </w:r>
      <w:r w:rsidR="005D038E">
        <w:rPr>
          <w:rFonts w:asciiTheme="minorHAnsi" w:hAnsiTheme="minorHAnsi" w:cstheme="minorHAnsi"/>
          <w:sz w:val="22"/>
          <w:szCs w:val="22"/>
        </w:rPr>
        <w:t xml:space="preserve"> and take </w:t>
      </w:r>
      <w:r w:rsidR="005B2308">
        <w:rPr>
          <w:rFonts w:asciiTheme="minorHAnsi" w:hAnsiTheme="minorHAnsi" w:cstheme="minorHAnsi"/>
          <w:sz w:val="22"/>
          <w:szCs w:val="22"/>
        </w:rPr>
        <w:t xml:space="preserve">action and review what has happened. </w:t>
      </w:r>
    </w:p>
    <w:p w14:paraId="0F573F18" w14:textId="77777777" w:rsidR="005B2308" w:rsidRDefault="005B2308" w:rsidP="00025650">
      <w:pPr>
        <w:jc w:val="both"/>
        <w:rPr>
          <w:rFonts w:asciiTheme="minorHAnsi" w:hAnsiTheme="minorHAnsi" w:cstheme="minorHAnsi"/>
          <w:sz w:val="22"/>
          <w:szCs w:val="22"/>
        </w:rPr>
      </w:pPr>
    </w:p>
    <w:p w14:paraId="53D9889C" w14:textId="792C963F" w:rsidR="005B2308" w:rsidRDefault="00FC67B4" w:rsidP="00025650">
      <w:pPr>
        <w:jc w:val="both"/>
        <w:rPr>
          <w:rFonts w:asciiTheme="minorHAnsi" w:hAnsiTheme="minorHAnsi" w:cstheme="minorHAnsi"/>
          <w:sz w:val="22"/>
          <w:szCs w:val="22"/>
        </w:rPr>
      </w:pPr>
      <w:r>
        <w:rPr>
          <w:rFonts w:asciiTheme="minorHAnsi" w:hAnsiTheme="minorHAnsi" w:cstheme="minorHAnsi"/>
          <w:sz w:val="22"/>
          <w:szCs w:val="22"/>
        </w:rPr>
        <w:t xml:space="preserve">When considering the NDM, officers </w:t>
      </w:r>
      <w:r w:rsidR="004E712E">
        <w:rPr>
          <w:rFonts w:asciiTheme="minorHAnsi" w:hAnsiTheme="minorHAnsi" w:cstheme="minorHAnsi"/>
          <w:sz w:val="22"/>
          <w:szCs w:val="22"/>
        </w:rPr>
        <w:t xml:space="preserve">understand that the code of ethics is central to all decision making, decisions made must be in-line with and abide by these ethics. </w:t>
      </w:r>
      <w:r w:rsidR="0047459D">
        <w:rPr>
          <w:rFonts w:asciiTheme="minorHAnsi" w:hAnsiTheme="minorHAnsi" w:cstheme="minorHAnsi"/>
          <w:sz w:val="22"/>
          <w:szCs w:val="22"/>
        </w:rPr>
        <w:t xml:space="preserve">During the initial stage of this incident and continually throughout I gathered </w:t>
      </w:r>
      <w:r w:rsidR="000C0FCA">
        <w:rPr>
          <w:rFonts w:asciiTheme="minorHAnsi" w:hAnsiTheme="minorHAnsi" w:cstheme="minorHAnsi"/>
          <w:sz w:val="22"/>
          <w:szCs w:val="22"/>
        </w:rPr>
        <w:t>information and intelligence by reviewing the call log</w:t>
      </w:r>
      <w:r w:rsidR="005B4A5E">
        <w:rPr>
          <w:rFonts w:asciiTheme="minorHAnsi" w:hAnsiTheme="minorHAnsi" w:cstheme="minorHAnsi"/>
          <w:sz w:val="22"/>
          <w:szCs w:val="22"/>
        </w:rPr>
        <w:t xml:space="preserve">, when we arrived I listened to what persons present had to say and what I could see around me, these factored into my overall decision making. </w:t>
      </w:r>
      <w:r w:rsidR="004E7F46">
        <w:rPr>
          <w:rFonts w:asciiTheme="minorHAnsi" w:hAnsiTheme="minorHAnsi" w:cstheme="minorHAnsi"/>
          <w:sz w:val="22"/>
          <w:szCs w:val="22"/>
        </w:rPr>
        <w:t>It is important that any threat and risk</w:t>
      </w:r>
      <w:r w:rsidR="00A05E24">
        <w:rPr>
          <w:rFonts w:asciiTheme="minorHAnsi" w:hAnsiTheme="minorHAnsi" w:cstheme="minorHAnsi"/>
          <w:sz w:val="22"/>
          <w:szCs w:val="22"/>
        </w:rPr>
        <w:t xml:space="preserve"> towards members of </w:t>
      </w:r>
      <w:r w:rsidR="00A05E24">
        <w:rPr>
          <w:rFonts w:asciiTheme="minorHAnsi" w:hAnsiTheme="minorHAnsi" w:cstheme="minorHAnsi"/>
          <w:sz w:val="22"/>
          <w:szCs w:val="22"/>
        </w:rPr>
        <w:lastRenderedPageBreak/>
        <w:t>the public or Police officers</w:t>
      </w:r>
      <w:r w:rsidR="004E7F46">
        <w:rPr>
          <w:rFonts w:asciiTheme="minorHAnsi" w:hAnsiTheme="minorHAnsi" w:cstheme="minorHAnsi"/>
          <w:sz w:val="22"/>
          <w:szCs w:val="22"/>
        </w:rPr>
        <w:t xml:space="preserve"> is assessed whilst handling an inciden</w:t>
      </w:r>
      <w:r w:rsidR="00A05E24">
        <w:rPr>
          <w:rFonts w:asciiTheme="minorHAnsi" w:hAnsiTheme="minorHAnsi" w:cstheme="minorHAnsi"/>
          <w:sz w:val="22"/>
          <w:szCs w:val="22"/>
        </w:rPr>
        <w:t xml:space="preserve">t, this includes being aware of your surroundings, the nature of the call and any information you have received that could </w:t>
      </w:r>
      <w:r w:rsidR="001F3DDB">
        <w:rPr>
          <w:rFonts w:asciiTheme="minorHAnsi" w:hAnsiTheme="minorHAnsi" w:cstheme="minorHAnsi"/>
          <w:sz w:val="22"/>
          <w:szCs w:val="22"/>
        </w:rPr>
        <w:t xml:space="preserve">indicate an increase to risk. After considering these, </w:t>
      </w:r>
      <w:r w:rsidR="00FC5A60">
        <w:rPr>
          <w:rFonts w:asciiTheme="minorHAnsi" w:hAnsiTheme="minorHAnsi" w:cstheme="minorHAnsi"/>
          <w:sz w:val="22"/>
          <w:szCs w:val="22"/>
        </w:rPr>
        <w:t xml:space="preserve">I developed a working strategy, this includes </w:t>
      </w:r>
      <w:r w:rsidR="00C1196B">
        <w:rPr>
          <w:rFonts w:asciiTheme="minorHAnsi" w:hAnsiTheme="minorHAnsi" w:cstheme="minorHAnsi"/>
          <w:sz w:val="22"/>
          <w:szCs w:val="22"/>
        </w:rPr>
        <w:t>considering</w:t>
      </w:r>
      <w:r w:rsidR="00FC5A60">
        <w:rPr>
          <w:rFonts w:asciiTheme="minorHAnsi" w:hAnsiTheme="minorHAnsi" w:cstheme="minorHAnsi"/>
          <w:sz w:val="22"/>
          <w:szCs w:val="22"/>
        </w:rPr>
        <w:t xml:space="preserve"> everything you have determined so far and </w:t>
      </w:r>
      <w:r w:rsidR="006067F2">
        <w:rPr>
          <w:rFonts w:asciiTheme="minorHAnsi" w:hAnsiTheme="minorHAnsi" w:cstheme="minorHAnsi"/>
          <w:sz w:val="22"/>
          <w:szCs w:val="22"/>
        </w:rPr>
        <w:t xml:space="preserve">selecting an approach to </w:t>
      </w:r>
      <w:r w:rsidR="00C1196B">
        <w:rPr>
          <w:rFonts w:asciiTheme="minorHAnsi" w:hAnsiTheme="minorHAnsi" w:cstheme="minorHAnsi"/>
          <w:sz w:val="22"/>
          <w:szCs w:val="22"/>
        </w:rPr>
        <w:t xml:space="preserve">best </w:t>
      </w:r>
      <w:r w:rsidR="006067F2">
        <w:rPr>
          <w:rFonts w:asciiTheme="minorHAnsi" w:hAnsiTheme="minorHAnsi" w:cstheme="minorHAnsi"/>
          <w:sz w:val="22"/>
          <w:szCs w:val="22"/>
        </w:rPr>
        <w:t xml:space="preserve">resolve the incident. </w:t>
      </w:r>
    </w:p>
    <w:p w14:paraId="4E16F107" w14:textId="1A6F4AC3" w:rsidR="003B7834" w:rsidRDefault="0016604D" w:rsidP="00025650">
      <w:pPr>
        <w:jc w:val="both"/>
        <w:rPr>
          <w:rFonts w:asciiTheme="minorHAnsi" w:hAnsiTheme="minorHAnsi" w:cstheme="minorHAnsi"/>
          <w:sz w:val="22"/>
          <w:szCs w:val="22"/>
        </w:rPr>
      </w:pPr>
      <w:r>
        <w:rPr>
          <w:rFonts w:asciiTheme="minorHAnsi" w:hAnsiTheme="minorHAnsi" w:cstheme="minorHAnsi"/>
          <w:sz w:val="22"/>
          <w:szCs w:val="22"/>
        </w:rPr>
        <w:t xml:space="preserve">Consideration of powers and policy </w:t>
      </w:r>
      <w:r w:rsidR="00E15925">
        <w:rPr>
          <w:rFonts w:asciiTheme="minorHAnsi" w:hAnsiTheme="minorHAnsi" w:cstheme="minorHAnsi"/>
          <w:sz w:val="22"/>
          <w:szCs w:val="22"/>
        </w:rPr>
        <w:t>refers to officers understanding and utilising the correct powers available to them under The Police and Criminal Evidence Act (PACE) and Common Law</w:t>
      </w:r>
      <w:r w:rsidR="00082D2C">
        <w:rPr>
          <w:rFonts w:asciiTheme="minorHAnsi" w:hAnsiTheme="minorHAnsi" w:cstheme="minorHAnsi"/>
          <w:sz w:val="22"/>
          <w:szCs w:val="22"/>
        </w:rPr>
        <w:t xml:space="preserve"> for example</w:t>
      </w:r>
      <w:r w:rsidR="006D4083">
        <w:rPr>
          <w:rFonts w:asciiTheme="minorHAnsi" w:hAnsiTheme="minorHAnsi" w:cstheme="minorHAnsi"/>
          <w:sz w:val="22"/>
          <w:szCs w:val="22"/>
        </w:rPr>
        <w:t xml:space="preserve">. </w:t>
      </w:r>
      <w:r w:rsidR="00E26283">
        <w:rPr>
          <w:rFonts w:asciiTheme="minorHAnsi" w:hAnsiTheme="minorHAnsi" w:cstheme="minorHAnsi"/>
          <w:sz w:val="22"/>
          <w:szCs w:val="22"/>
        </w:rPr>
        <w:t xml:space="preserve">Identification of options and contingencies was met by a thorough analysis of </w:t>
      </w:r>
      <w:r w:rsidR="00CF2549">
        <w:rPr>
          <w:rFonts w:asciiTheme="minorHAnsi" w:hAnsiTheme="minorHAnsi" w:cstheme="minorHAnsi"/>
          <w:sz w:val="22"/>
          <w:szCs w:val="22"/>
        </w:rPr>
        <w:t xml:space="preserve">actions that could reasonably </w:t>
      </w:r>
      <w:r w:rsidR="00942EE8">
        <w:rPr>
          <w:rFonts w:asciiTheme="minorHAnsi" w:hAnsiTheme="minorHAnsi" w:cstheme="minorHAnsi"/>
          <w:sz w:val="22"/>
          <w:szCs w:val="22"/>
        </w:rPr>
        <w:t xml:space="preserve">be </w:t>
      </w:r>
      <w:r w:rsidR="00CF2549">
        <w:rPr>
          <w:rFonts w:asciiTheme="minorHAnsi" w:hAnsiTheme="minorHAnsi" w:cstheme="minorHAnsi"/>
          <w:sz w:val="22"/>
          <w:szCs w:val="22"/>
        </w:rPr>
        <w:t xml:space="preserve">taken to resolve this incident, including discussing these with both parties present at the address and </w:t>
      </w:r>
      <w:r w:rsidR="00C1196B">
        <w:rPr>
          <w:rFonts w:asciiTheme="minorHAnsi" w:hAnsiTheme="minorHAnsi" w:cstheme="minorHAnsi"/>
          <w:sz w:val="22"/>
          <w:szCs w:val="22"/>
        </w:rPr>
        <w:t xml:space="preserve">my Sergeant. </w:t>
      </w:r>
      <w:r w:rsidR="00942EE8">
        <w:rPr>
          <w:rFonts w:asciiTheme="minorHAnsi" w:hAnsiTheme="minorHAnsi" w:cstheme="minorHAnsi"/>
          <w:sz w:val="22"/>
          <w:szCs w:val="22"/>
        </w:rPr>
        <w:t xml:space="preserve">I then </w:t>
      </w:r>
      <w:r w:rsidR="000B616A">
        <w:rPr>
          <w:rFonts w:asciiTheme="minorHAnsi" w:hAnsiTheme="minorHAnsi" w:cstheme="minorHAnsi"/>
          <w:sz w:val="22"/>
          <w:szCs w:val="22"/>
        </w:rPr>
        <w:t>acted</w:t>
      </w:r>
      <w:r w:rsidR="00942EE8">
        <w:rPr>
          <w:rFonts w:asciiTheme="minorHAnsi" w:hAnsiTheme="minorHAnsi" w:cstheme="minorHAnsi"/>
          <w:sz w:val="22"/>
          <w:szCs w:val="22"/>
        </w:rPr>
        <w:t xml:space="preserve"> </w:t>
      </w:r>
      <w:r w:rsidR="006A3E05">
        <w:rPr>
          <w:rFonts w:asciiTheme="minorHAnsi" w:hAnsiTheme="minorHAnsi" w:cstheme="minorHAnsi"/>
          <w:sz w:val="22"/>
          <w:szCs w:val="22"/>
        </w:rPr>
        <w:t>by arresting the female in the property for Common Assault and removing them, this was then later reviewed by the Sergeant at custody and myself and my tutor to ensure all appropriate actions had been taken.</w:t>
      </w:r>
    </w:p>
    <w:p w14:paraId="35E77FF2" w14:textId="77777777" w:rsidR="006A3E05" w:rsidRDefault="006A3E05" w:rsidP="00025650">
      <w:pPr>
        <w:jc w:val="both"/>
        <w:rPr>
          <w:rFonts w:asciiTheme="minorHAnsi" w:hAnsiTheme="minorHAnsi" w:cstheme="minorHAnsi"/>
          <w:sz w:val="22"/>
          <w:szCs w:val="22"/>
        </w:rPr>
      </w:pPr>
    </w:p>
    <w:p w14:paraId="1CB7A13F" w14:textId="6DFEBFFC" w:rsidR="00716C26" w:rsidRDefault="00EE7462" w:rsidP="00A66835">
      <w:pPr>
        <w:overflowPunct/>
        <w:autoSpaceDE/>
        <w:autoSpaceDN/>
        <w:adjustRightInd/>
        <w:textAlignment w:val="auto"/>
        <w:rPr>
          <w:rFonts w:asciiTheme="minorHAnsi" w:hAnsiTheme="minorHAnsi" w:cstheme="minorHAnsi"/>
          <w:color w:val="auto"/>
          <w:sz w:val="22"/>
          <w:szCs w:val="22"/>
        </w:rPr>
      </w:pPr>
      <w:r w:rsidRPr="00A66835">
        <w:rPr>
          <w:rFonts w:asciiTheme="minorHAnsi" w:hAnsiTheme="minorHAnsi" w:cstheme="minorHAnsi"/>
          <w:color w:val="auto"/>
          <w:sz w:val="22"/>
          <w:szCs w:val="22"/>
        </w:rPr>
        <w:t xml:space="preserve">Discretion is an essential element of the </w:t>
      </w:r>
      <w:r w:rsidR="00A66835" w:rsidRPr="00A66835">
        <w:rPr>
          <w:rFonts w:asciiTheme="minorHAnsi" w:hAnsiTheme="minorHAnsi" w:cstheme="minorHAnsi"/>
          <w:color w:val="auto"/>
          <w:sz w:val="22"/>
          <w:szCs w:val="22"/>
        </w:rPr>
        <w:t>decision-making</w:t>
      </w:r>
      <w:r w:rsidRPr="00A66835">
        <w:rPr>
          <w:rFonts w:asciiTheme="minorHAnsi" w:hAnsiTheme="minorHAnsi" w:cstheme="minorHAnsi"/>
          <w:color w:val="auto"/>
          <w:sz w:val="22"/>
          <w:szCs w:val="22"/>
        </w:rPr>
        <w:t xml:space="preserve"> process in Policing</w:t>
      </w:r>
      <w:r w:rsidR="00CB0DC8" w:rsidRPr="00A66835">
        <w:rPr>
          <w:rFonts w:asciiTheme="minorHAnsi" w:hAnsiTheme="minorHAnsi" w:cstheme="minorHAnsi"/>
          <w:color w:val="auto"/>
          <w:sz w:val="22"/>
          <w:szCs w:val="22"/>
        </w:rPr>
        <w:t xml:space="preserve">, </w:t>
      </w:r>
      <w:r w:rsidR="00F91180" w:rsidRPr="00A66835">
        <w:rPr>
          <w:rFonts w:asciiTheme="minorHAnsi" w:hAnsiTheme="minorHAnsi" w:cstheme="minorHAnsi"/>
          <w:color w:val="auto"/>
          <w:sz w:val="22"/>
          <w:szCs w:val="22"/>
        </w:rPr>
        <w:t>Maile, A., Ritzenthaler, S., Thompson, A., &amp; Kristjánsson, K. (2023)</w:t>
      </w:r>
      <w:r w:rsidR="00A66835" w:rsidRPr="00A66835">
        <w:rPr>
          <w:rFonts w:asciiTheme="minorHAnsi" w:hAnsiTheme="minorHAnsi" w:cstheme="minorHAnsi"/>
          <w:color w:val="auto"/>
          <w:sz w:val="22"/>
          <w:szCs w:val="22"/>
        </w:rPr>
        <w:t xml:space="preserve"> show the importance of discretion in their article,</w:t>
      </w:r>
      <w:r w:rsidR="00F91180" w:rsidRPr="00A66835">
        <w:rPr>
          <w:rFonts w:asciiTheme="minorHAnsi" w:hAnsiTheme="minorHAnsi" w:cstheme="minorHAnsi"/>
          <w:color w:val="auto"/>
          <w:sz w:val="22"/>
          <w:szCs w:val="22"/>
        </w:rPr>
        <w:t xml:space="preserve"> Professional policing and the role of autonomy and discretion in decision-making: A qualitative study from a virtue ethical perspective. </w:t>
      </w:r>
      <w:r w:rsidR="00A66835" w:rsidRPr="00A66835">
        <w:rPr>
          <w:rFonts w:asciiTheme="minorHAnsi" w:hAnsiTheme="minorHAnsi" w:cstheme="minorHAnsi"/>
          <w:i/>
          <w:iCs/>
          <w:color w:val="auto"/>
          <w:sz w:val="22"/>
          <w:szCs w:val="22"/>
        </w:rPr>
        <w:t>Policing:</w:t>
      </w:r>
      <w:r w:rsidR="00F91180" w:rsidRPr="00A66835">
        <w:rPr>
          <w:rFonts w:asciiTheme="minorHAnsi" w:hAnsiTheme="minorHAnsi" w:cstheme="minorHAnsi"/>
          <w:i/>
          <w:iCs/>
          <w:color w:val="auto"/>
          <w:sz w:val="22"/>
          <w:szCs w:val="22"/>
        </w:rPr>
        <w:t xml:space="preserve"> A Journal of Policy and Practice</w:t>
      </w:r>
      <w:r w:rsidR="00F91180" w:rsidRPr="00A66835">
        <w:rPr>
          <w:rFonts w:asciiTheme="minorHAnsi" w:hAnsiTheme="minorHAnsi" w:cstheme="minorHAnsi"/>
          <w:color w:val="auto"/>
          <w:sz w:val="22"/>
          <w:szCs w:val="22"/>
        </w:rPr>
        <w:t xml:space="preserve">, </w:t>
      </w:r>
      <w:r w:rsidR="00F91180" w:rsidRPr="00A66835">
        <w:rPr>
          <w:rFonts w:asciiTheme="minorHAnsi" w:hAnsiTheme="minorHAnsi" w:cstheme="minorHAnsi"/>
          <w:i/>
          <w:iCs/>
          <w:color w:val="auto"/>
          <w:sz w:val="22"/>
          <w:szCs w:val="22"/>
        </w:rPr>
        <w:t>17</w:t>
      </w:r>
      <w:r w:rsidR="00F91180" w:rsidRPr="00A66835">
        <w:rPr>
          <w:rFonts w:asciiTheme="minorHAnsi" w:hAnsiTheme="minorHAnsi" w:cstheme="minorHAnsi"/>
          <w:color w:val="auto"/>
          <w:sz w:val="22"/>
          <w:szCs w:val="22"/>
        </w:rPr>
        <w:t xml:space="preserve">. </w:t>
      </w:r>
      <w:r w:rsidR="00D532CF">
        <w:rPr>
          <w:rFonts w:asciiTheme="minorHAnsi" w:hAnsiTheme="minorHAnsi" w:cstheme="minorHAnsi"/>
          <w:color w:val="auto"/>
          <w:sz w:val="22"/>
          <w:szCs w:val="22"/>
        </w:rPr>
        <w:t xml:space="preserve">From this work </w:t>
      </w:r>
      <w:r w:rsidR="007D3F50">
        <w:rPr>
          <w:rFonts w:asciiTheme="minorHAnsi" w:hAnsiTheme="minorHAnsi" w:cstheme="minorHAnsi"/>
          <w:color w:val="auto"/>
          <w:sz w:val="22"/>
          <w:szCs w:val="22"/>
        </w:rPr>
        <w:t xml:space="preserve">an analysis of the responses of </w:t>
      </w:r>
      <w:r w:rsidR="000B32A6">
        <w:rPr>
          <w:rFonts w:asciiTheme="minorHAnsi" w:hAnsiTheme="minorHAnsi" w:cstheme="minorHAnsi"/>
          <w:color w:val="auto"/>
          <w:sz w:val="22"/>
          <w:szCs w:val="22"/>
        </w:rPr>
        <w:t xml:space="preserve">30 Police Officers was completed, </w:t>
      </w:r>
      <w:r w:rsidR="00ED6743">
        <w:rPr>
          <w:rFonts w:asciiTheme="minorHAnsi" w:hAnsiTheme="minorHAnsi" w:cstheme="minorHAnsi"/>
          <w:color w:val="auto"/>
          <w:sz w:val="22"/>
          <w:szCs w:val="22"/>
        </w:rPr>
        <w:t xml:space="preserve">it poses officer discretion as vital when making decisions in Policing as officers are faced with dynamic and complex situations daily. Whilst there are established </w:t>
      </w:r>
      <w:r w:rsidR="004054B5">
        <w:rPr>
          <w:rFonts w:asciiTheme="minorHAnsi" w:hAnsiTheme="minorHAnsi" w:cstheme="minorHAnsi"/>
          <w:color w:val="auto"/>
          <w:sz w:val="22"/>
          <w:szCs w:val="22"/>
        </w:rPr>
        <w:t>acts, laws and guidance in place</w:t>
      </w:r>
      <w:r w:rsidR="006E7276">
        <w:rPr>
          <w:rFonts w:asciiTheme="minorHAnsi" w:hAnsiTheme="minorHAnsi" w:cstheme="minorHAnsi"/>
          <w:color w:val="auto"/>
          <w:sz w:val="22"/>
          <w:szCs w:val="22"/>
        </w:rPr>
        <w:t xml:space="preserve">, </w:t>
      </w:r>
      <w:r w:rsidR="004322A4">
        <w:rPr>
          <w:rFonts w:asciiTheme="minorHAnsi" w:hAnsiTheme="minorHAnsi" w:cstheme="minorHAnsi"/>
          <w:color w:val="auto"/>
          <w:sz w:val="22"/>
          <w:szCs w:val="22"/>
        </w:rPr>
        <w:t xml:space="preserve">officers can encounter scenarios that they have not been prepared for or which </w:t>
      </w:r>
      <w:r w:rsidR="005B575A">
        <w:rPr>
          <w:rFonts w:asciiTheme="minorHAnsi" w:hAnsiTheme="minorHAnsi" w:cstheme="minorHAnsi"/>
          <w:color w:val="auto"/>
          <w:sz w:val="22"/>
          <w:szCs w:val="22"/>
        </w:rPr>
        <w:t xml:space="preserve">are not easily accounted for in law or guidance material. In these instances, </w:t>
      </w:r>
      <w:r w:rsidR="00CF56F7">
        <w:rPr>
          <w:rFonts w:asciiTheme="minorHAnsi" w:hAnsiTheme="minorHAnsi" w:cstheme="minorHAnsi"/>
          <w:color w:val="auto"/>
          <w:sz w:val="22"/>
          <w:szCs w:val="22"/>
        </w:rPr>
        <w:t xml:space="preserve">an </w:t>
      </w:r>
      <w:r w:rsidR="006E7276">
        <w:rPr>
          <w:rFonts w:asciiTheme="minorHAnsi" w:hAnsiTheme="minorHAnsi" w:cstheme="minorHAnsi"/>
          <w:color w:val="auto"/>
          <w:sz w:val="22"/>
          <w:szCs w:val="22"/>
        </w:rPr>
        <w:t>officer’s</w:t>
      </w:r>
      <w:r w:rsidR="00CF56F7">
        <w:rPr>
          <w:rFonts w:asciiTheme="minorHAnsi" w:hAnsiTheme="minorHAnsi" w:cstheme="minorHAnsi"/>
          <w:color w:val="auto"/>
          <w:sz w:val="22"/>
          <w:szCs w:val="22"/>
        </w:rPr>
        <w:t xml:space="preserve"> discretion can be used, as found in this study, many officers </w:t>
      </w:r>
      <w:r w:rsidR="00A97963">
        <w:rPr>
          <w:rFonts w:asciiTheme="minorHAnsi" w:hAnsiTheme="minorHAnsi" w:cstheme="minorHAnsi"/>
          <w:color w:val="auto"/>
          <w:sz w:val="22"/>
          <w:szCs w:val="22"/>
        </w:rPr>
        <w:t>focus predominately on “doing the right thing” and taking the best actions possible for the public and the communities that we serve.</w:t>
      </w:r>
    </w:p>
    <w:p w14:paraId="62053BA9" w14:textId="77777777" w:rsidR="00010ED3" w:rsidRDefault="00010ED3" w:rsidP="00A66835">
      <w:pPr>
        <w:overflowPunct/>
        <w:autoSpaceDE/>
        <w:autoSpaceDN/>
        <w:adjustRightInd/>
        <w:textAlignment w:val="auto"/>
        <w:rPr>
          <w:rFonts w:asciiTheme="minorHAnsi" w:hAnsiTheme="minorHAnsi" w:cstheme="minorHAnsi"/>
          <w:color w:val="auto"/>
          <w:sz w:val="22"/>
          <w:szCs w:val="22"/>
        </w:rPr>
      </w:pPr>
    </w:p>
    <w:p w14:paraId="4890AE80" w14:textId="60B39723" w:rsidR="00984B71" w:rsidRDefault="00CD64F8"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During training, officers are taught that </w:t>
      </w:r>
      <w:r w:rsidR="001762A6">
        <w:rPr>
          <w:rFonts w:asciiTheme="minorHAnsi" w:hAnsiTheme="minorHAnsi" w:cstheme="minorHAnsi"/>
          <w:color w:val="auto"/>
          <w:sz w:val="22"/>
          <w:szCs w:val="22"/>
        </w:rPr>
        <w:t>making use of discretion is one of the most important elements of Policing</w:t>
      </w:r>
      <w:r w:rsidR="00AA3BE8">
        <w:rPr>
          <w:rFonts w:asciiTheme="minorHAnsi" w:hAnsiTheme="minorHAnsi" w:cstheme="minorHAnsi"/>
          <w:color w:val="auto"/>
          <w:sz w:val="22"/>
          <w:szCs w:val="22"/>
        </w:rPr>
        <w:t>.</w:t>
      </w:r>
      <w:r w:rsidR="001762A6">
        <w:rPr>
          <w:rFonts w:asciiTheme="minorHAnsi" w:hAnsiTheme="minorHAnsi" w:cstheme="minorHAnsi"/>
          <w:color w:val="auto"/>
          <w:sz w:val="22"/>
          <w:szCs w:val="22"/>
        </w:rPr>
        <w:t xml:space="preserve"> </w:t>
      </w:r>
      <w:r w:rsidR="00AA3BE8">
        <w:rPr>
          <w:rFonts w:asciiTheme="minorHAnsi" w:hAnsiTheme="minorHAnsi" w:cstheme="minorHAnsi"/>
          <w:color w:val="auto"/>
          <w:sz w:val="22"/>
          <w:szCs w:val="22"/>
        </w:rPr>
        <w:t>O</w:t>
      </w:r>
      <w:r w:rsidR="00D811F2">
        <w:rPr>
          <w:rFonts w:asciiTheme="minorHAnsi" w:hAnsiTheme="minorHAnsi" w:cstheme="minorHAnsi"/>
          <w:color w:val="auto"/>
          <w:sz w:val="22"/>
          <w:szCs w:val="22"/>
        </w:rPr>
        <w:t>fficers have the authority to decide and choose an outcome</w:t>
      </w:r>
      <w:r w:rsidR="00371FE0">
        <w:rPr>
          <w:rFonts w:asciiTheme="minorHAnsi" w:hAnsiTheme="minorHAnsi" w:cstheme="minorHAnsi"/>
          <w:color w:val="auto"/>
          <w:sz w:val="22"/>
          <w:szCs w:val="22"/>
        </w:rPr>
        <w:t>, seeking the best course of action</w:t>
      </w:r>
      <w:r w:rsidR="00AA3BE8">
        <w:rPr>
          <w:rFonts w:asciiTheme="minorHAnsi" w:hAnsiTheme="minorHAnsi" w:cstheme="minorHAnsi"/>
          <w:color w:val="auto"/>
          <w:sz w:val="22"/>
          <w:szCs w:val="22"/>
        </w:rPr>
        <w:t>, b</w:t>
      </w:r>
      <w:r w:rsidR="004B2A84">
        <w:rPr>
          <w:rFonts w:asciiTheme="minorHAnsi" w:hAnsiTheme="minorHAnsi" w:cstheme="minorHAnsi"/>
          <w:color w:val="auto"/>
          <w:sz w:val="22"/>
          <w:szCs w:val="22"/>
        </w:rPr>
        <w:t xml:space="preserve">y making use of training and knowledge, </w:t>
      </w:r>
      <w:r w:rsidR="00050990">
        <w:rPr>
          <w:rFonts w:asciiTheme="minorHAnsi" w:hAnsiTheme="minorHAnsi" w:cstheme="minorHAnsi"/>
          <w:color w:val="auto"/>
          <w:sz w:val="22"/>
          <w:szCs w:val="22"/>
        </w:rPr>
        <w:t xml:space="preserve">taking relevant policing codes and procedures into </w:t>
      </w:r>
      <w:r w:rsidR="00AA3BE8">
        <w:rPr>
          <w:rFonts w:asciiTheme="minorHAnsi" w:hAnsiTheme="minorHAnsi" w:cstheme="minorHAnsi"/>
          <w:color w:val="auto"/>
          <w:sz w:val="22"/>
          <w:szCs w:val="22"/>
        </w:rPr>
        <w:t>consideration,</w:t>
      </w:r>
      <w:r w:rsidR="00050990">
        <w:rPr>
          <w:rFonts w:asciiTheme="minorHAnsi" w:hAnsiTheme="minorHAnsi" w:cstheme="minorHAnsi"/>
          <w:color w:val="auto"/>
          <w:sz w:val="22"/>
          <w:szCs w:val="22"/>
        </w:rPr>
        <w:t xml:space="preserve"> </w:t>
      </w:r>
      <w:r w:rsidR="00054D8B">
        <w:rPr>
          <w:rFonts w:asciiTheme="minorHAnsi" w:hAnsiTheme="minorHAnsi" w:cstheme="minorHAnsi"/>
          <w:color w:val="auto"/>
          <w:sz w:val="22"/>
          <w:szCs w:val="22"/>
        </w:rPr>
        <w:t xml:space="preserve">and </w:t>
      </w:r>
      <w:r w:rsidR="004E659A">
        <w:rPr>
          <w:rFonts w:asciiTheme="minorHAnsi" w:hAnsiTheme="minorHAnsi" w:cstheme="minorHAnsi"/>
          <w:color w:val="auto"/>
          <w:sz w:val="22"/>
          <w:szCs w:val="22"/>
        </w:rPr>
        <w:t>weighing</w:t>
      </w:r>
      <w:r w:rsidR="00054D8B">
        <w:rPr>
          <w:rFonts w:asciiTheme="minorHAnsi" w:hAnsiTheme="minorHAnsi" w:cstheme="minorHAnsi"/>
          <w:color w:val="auto"/>
          <w:sz w:val="22"/>
          <w:szCs w:val="22"/>
        </w:rPr>
        <w:t xml:space="preserve"> the potential impacts of our decisions</w:t>
      </w:r>
      <w:r w:rsidR="004E659A">
        <w:rPr>
          <w:rFonts w:asciiTheme="minorHAnsi" w:hAnsiTheme="minorHAnsi" w:cstheme="minorHAnsi"/>
          <w:color w:val="auto"/>
          <w:sz w:val="22"/>
          <w:szCs w:val="22"/>
        </w:rPr>
        <w:t>.</w:t>
      </w:r>
    </w:p>
    <w:p w14:paraId="7DBC13E4" w14:textId="77777777" w:rsidR="00010ED3" w:rsidRDefault="00010ED3" w:rsidP="00A66835">
      <w:pPr>
        <w:overflowPunct/>
        <w:autoSpaceDE/>
        <w:autoSpaceDN/>
        <w:adjustRightInd/>
        <w:textAlignment w:val="auto"/>
        <w:rPr>
          <w:rFonts w:asciiTheme="minorHAnsi" w:hAnsiTheme="minorHAnsi" w:cstheme="minorHAnsi"/>
          <w:color w:val="auto"/>
          <w:sz w:val="22"/>
          <w:szCs w:val="22"/>
        </w:rPr>
      </w:pPr>
    </w:p>
    <w:p w14:paraId="3BF106E5" w14:textId="648D6028" w:rsidR="00010ED3" w:rsidRDefault="00E05080"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Whilst managing this incident I had to consider my responsibilities under the </w:t>
      </w:r>
      <w:r w:rsidR="00AB2B7B">
        <w:rPr>
          <w:rFonts w:asciiTheme="minorHAnsi" w:hAnsiTheme="minorHAnsi" w:cstheme="minorHAnsi"/>
          <w:color w:val="auto"/>
          <w:sz w:val="22"/>
          <w:szCs w:val="22"/>
        </w:rPr>
        <w:t>Criminal Procedure and Investigations Act 1996 (C</w:t>
      </w:r>
      <w:r w:rsidR="0029684F">
        <w:rPr>
          <w:rFonts w:asciiTheme="minorHAnsi" w:hAnsiTheme="minorHAnsi" w:cstheme="minorHAnsi"/>
          <w:color w:val="auto"/>
          <w:sz w:val="22"/>
          <w:szCs w:val="22"/>
        </w:rPr>
        <w:t>PI</w:t>
      </w:r>
      <w:r w:rsidR="00AB2B7B">
        <w:rPr>
          <w:rFonts w:asciiTheme="minorHAnsi" w:hAnsiTheme="minorHAnsi" w:cstheme="minorHAnsi"/>
          <w:color w:val="auto"/>
          <w:sz w:val="22"/>
          <w:szCs w:val="22"/>
        </w:rPr>
        <w:t>A).</w:t>
      </w:r>
      <w:r w:rsidR="00A426B7">
        <w:rPr>
          <w:rFonts w:asciiTheme="minorHAnsi" w:hAnsiTheme="minorHAnsi" w:cstheme="minorHAnsi"/>
          <w:color w:val="auto"/>
          <w:sz w:val="22"/>
          <w:szCs w:val="22"/>
        </w:rPr>
        <w:t xml:space="preserve"> This act defines a criminal investigation as: “An investigation conducted by Police Officers with a view to it being ascertained whether a person should be charged with an offence, or whether a person charged with an offence is guilty of it”.</w:t>
      </w:r>
      <w:r w:rsidR="00745B1E">
        <w:rPr>
          <w:rFonts w:asciiTheme="minorHAnsi" w:hAnsiTheme="minorHAnsi" w:cstheme="minorHAnsi"/>
          <w:color w:val="auto"/>
          <w:sz w:val="22"/>
          <w:szCs w:val="22"/>
        </w:rPr>
        <w:t xml:space="preserve"> An investigation may be carried out </w:t>
      </w:r>
      <w:r w:rsidR="00ED2F18">
        <w:rPr>
          <w:rFonts w:asciiTheme="minorHAnsi" w:hAnsiTheme="minorHAnsi" w:cstheme="minorHAnsi"/>
          <w:color w:val="auto"/>
          <w:sz w:val="22"/>
          <w:szCs w:val="22"/>
        </w:rPr>
        <w:t xml:space="preserve">if </w:t>
      </w:r>
      <w:r w:rsidR="008D470D">
        <w:rPr>
          <w:rFonts w:asciiTheme="minorHAnsi" w:hAnsiTheme="minorHAnsi" w:cstheme="minorHAnsi"/>
          <w:color w:val="auto"/>
          <w:sz w:val="22"/>
          <w:szCs w:val="22"/>
        </w:rPr>
        <w:t>a</w:t>
      </w:r>
      <w:r w:rsidR="00ED2F18">
        <w:rPr>
          <w:rFonts w:asciiTheme="minorHAnsi" w:hAnsiTheme="minorHAnsi" w:cstheme="minorHAnsi"/>
          <w:color w:val="auto"/>
          <w:sz w:val="22"/>
          <w:szCs w:val="22"/>
        </w:rPr>
        <w:t xml:space="preserve"> crime has been committed, </w:t>
      </w:r>
      <w:r w:rsidR="008D470D">
        <w:rPr>
          <w:rFonts w:asciiTheme="minorHAnsi" w:hAnsiTheme="minorHAnsi" w:cstheme="minorHAnsi"/>
          <w:color w:val="auto"/>
          <w:sz w:val="22"/>
          <w:szCs w:val="22"/>
        </w:rPr>
        <w:t>a crime is believed to have been committ</w:t>
      </w:r>
      <w:r w:rsidR="00397718">
        <w:rPr>
          <w:rFonts w:asciiTheme="minorHAnsi" w:hAnsiTheme="minorHAnsi" w:cstheme="minorHAnsi"/>
          <w:color w:val="auto"/>
          <w:sz w:val="22"/>
          <w:szCs w:val="22"/>
        </w:rPr>
        <w:t>ed or a crime is about to be committed and there is evidence to suggest as such.</w:t>
      </w:r>
    </w:p>
    <w:p w14:paraId="317EF3B1" w14:textId="77777777" w:rsidR="00397718" w:rsidRDefault="00397718" w:rsidP="00A66835">
      <w:pPr>
        <w:overflowPunct/>
        <w:autoSpaceDE/>
        <w:autoSpaceDN/>
        <w:adjustRightInd/>
        <w:textAlignment w:val="auto"/>
        <w:rPr>
          <w:rFonts w:asciiTheme="minorHAnsi" w:hAnsiTheme="minorHAnsi" w:cstheme="minorHAnsi"/>
          <w:color w:val="auto"/>
          <w:sz w:val="22"/>
          <w:szCs w:val="22"/>
        </w:rPr>
      </w:pPr>
    </w:p>
    <w:p w14:paraId="318EDA74" w14:textId="05DA4320" w:rsidR="00397718" w:rsidRDefault="00EB704E"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Under this act, anyone investigating </w:t>
      </w:r>
      <w:r w:rsidR="00C179C2">
        <w:rPr>
          <w:rFonts w:asciiTheme="minorHAnsi" w:hAnsiTheme="minorHAnsi" w:cstheme="minorHAnsi"/>
          <w:color w:val="auto"/>
          <w:sz w:val="22"/>
          <w:szCs w:val="22"/>
        </w:rPr>
        <w:t xml:space="preserve">has a requirement to </w:t>
      </w:r>
      <w:r w:rsidR="0065304B">
        <w:rPr>
          <w:rFonts w:asciiTheme="minorHAnsi" w:hAnsiTheme="minorHAnsi" w:cstheme="minorHAnsi"/>
          <w:color w:val="auto"/>
          <w:sz w:val="22"/>
          <w:szCs w:val="22"/>
        </w:rPr>
        <w:t xml:space="preserve">store and secure information </w:t>
      </w:r>
      <w:r w:rsidR="00BC1F39">
        <w:rPr>
          <w:rFonts w:asciiTheme="minorHAnsi" w:hAnsiTheme="minorHAnsi" w:cstheme="minorHAnsi"/>
          <w:color w:val="auto"/>
          <w:sz w:val="22"/>
          <w:szCs w:val="22"/>
        </w:rPr>
        <w:t xml:space="preserve">regarding the investigation and ensure that it is accurate. Records of </w:t>
      </w:r>
      <w:r w:rsidR="00BD68D9">
        <w:rPr>
          <w:rFonts w:asciiTheme="minorHAnsi" w:hAnsiTheme="minorHAnsi" w:cstheme="minorHAnsi"/>
          <w:color w:val="auto"/>
          <w:sz w:val="22"/>
          <w:szCs w:val="22"/>
        </w:rPr>
        <w:t xml:space="preserve">everything used in an investigation must be retained, such as interview material, questions posed </w:t>
      </w:r>
      <w:r w:rsidR="00553C59">
        <w:rPr>
          <w:rFonts w:asciiTheme="minorHAnsi" w:hAnsiTheme="minorHAnsi" w:cstheme="minorHAnsi"/>
          <w:color w:val="auto"/>
          <w:sz w:val="22"/>
          <w:szCs w:val="22"/>
        </w:rPr>
        <w:t>to a person during an interview and their answers to such questions. Any paperwork that an officer has used to prepare for an interview</w:t>
      </w:r>
      <w:r w:rsidR="00062C24">
        <w:rPr>
          <w:rFonts w:asciiTheme="minorHAnsi" w:hAnsiTheme="minorHAnsi" w:cstheme="minorHAnsi"/>
          <w:color w:val="auto"/>
          <w:sz w:val="22"/>
          <w:szCs w:val="22"/>
        </w:rPr>
        <w:t xml:space="preserve"> must also be retained. </w:t>
      </w:r>
    </w:p>
    <w:p w14:paraId="4035AAF9" w14:textId="77777777" w:rsidR="00062C24" w:rsidRDefault="00062C24" w:rsidP="00A66835">
      <w:pPr>
        <w:overflowPunct/>
        <w:autoSpaceDE/>
        <w:autoSpaceDN/>
        <w:adjustRightInd/>
        <w:textAlignment w:val="auto"/>
        <w:rPr>
          <w:rFonts w:asciiTheme="minorHAnsi" w:hAnsiTheme="minorHAnsi" w:cstheme="minorHAnsi"/>
          <w:color w:val="auto"/>
          <w:sz w:val="22"/>
          <w:szCs w:val="22"/>
        </w:rPr>
      </w:pPr>
    </w:p>
    <w:p w14:paraId="100FAAAF" w14:textId="22C09049" w:rsidR="00701409" w:rsidRDefault="00062C24"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CPIA states that </w:t>
      </w:r>
      <w:r w:rsidR="00E62A9A">
        <w:rPr>
          <w:rFonts w:asciiTheme="minorHAnsi" w:hAnsiTheme="minorHAnsi" w:cstheme="minorHAnsi"/>
          <w:color w:val="auto"/>
          <w:sz w:val="22"/>
          <w:szCs w:val="22"/>
        </w:rPr>
        <w:t>all persons have the right to disclosure</w:t>
      </w:r>
      <w:r w:rsidR="00701409">
        <w:rPr>
          <w:rFonts w:asciiTheme="minorHAnsi" w:hAnsiTheme="minorHAnsi" w:cstheme="minorHAnsi"/>
          <w:color w:val="auto"/>
          <w:sz w:val="22"/>
          <w:szCs w:val="22"/>
        </w:rPr>
        <w:t xml:space="preserve"> during criminal proceedings, </w:t>
      </w:r>
      <w:r w:rsidR="00F3653B">
        <w:rPr>
          <w:rFonts w:asciiTheme="minorHAnsi" w:hAnsiTheme="minorHAnsi" w:cstheme="minorHAnsi"/>
          <w:color w:val="auto"/>
          <w:sz w:val="22"/>
          <w:szCs w:val="22"/>
        </w:rPr>
        <w:t xml:space="preserve">the prosecution must disclose all material to the accused </w:t>
      </w:r>
      <w:r w:rsidR="002F1AB7">
        <w:rPr>
          <w:rFonts w:asciiTheme="minorHAnsi" w:hAnsiTheme="minorHAnsi" w:cstheme="minorHAnsi"/>
          <w:color w:val="auto"/>
          <w:sz w:val="22"/>
          <w:szCs w:val="22"/>
        </w:rPr>
        <w:t xml:space="preserve">which could either assist their case or “might reasonably considered capable of undermining the case for the prosecution”. Due to this, it is vital that when gathering and </w:t>
      </w:r>
      <w:r w:rsidR="00B91DCD">
        <w:rPr>
          <w:rFonts w:asciiTheme="minorHAnsi" w:hAnsiTheme="minorHAnsi" w:cstheme="minorHAnsi"/>
          <w:color w:val="auto"/>
          <w:sz w:val="22"/>
          <w:szCs w:val="22"/>
        </w:rPr>
        <w:t>storing evidence during an investigation, officers gather and retain any evidence that also supports the accused version of events</w:t>
      </w:r>
      <w:r w:rsidR="000E2C97">
        <w:rPr>
          <w:rFonts w:asciiTheme="minorHAnsi" w:hAnsiTheme="minorHAnsi" w:cstheme="minorHAnsi"/>
          <w:color w:val="auto"/>
          <w:sz w:val="22"/>
          <w:szCs w:val="22"/>
        </w:rPr>
        <w:t>, it is the role of the Police to gather all evidence</w:t>
      </w:r>
      <w:r w:rsidR="00FC0BF6">
        <w:rPr>
          <w:rFonts w:asciiTheme="minorHAnsi" w:hAnsiTheme="minorHAnsi" w:cstheme="minorHAnsi"/>
          <w:color w:val="auto"/>
          <w:sz w:val="22"/>
          <w:szCs w:val="22"/>
        </w:rPr>
        <w:t>.</w:t>
      </w:r>
    </w:p>
    <w:p w14:paraId="507811E3" w14:textId="77777777" w:rsidR="00C5632C" w:rsidRDefault="00C5632C" w:rsidP="00A66835">
      <w:pPr>
        <w:overflowPunct/>
        <w:autoSpaceDE/>
        <w:autoSpaceDN/>
        <w:adjustRightInd/>
        <w:textAlignment w:val="auto"/>
        <w:rPr>
          <w:rFonts w:asciiTheme="minorHAnsi" w:hAnsiTheme="minorHAnsi" w:cstheme="minorHAnsi"/>
          <w:color w:val="auto"/>
          <w:sz w:val="22"/>
          <w:szCs w:val="22"/>
        </w:rPr>
      </w:pPr>
    </w:p>
    <w:p w14:paraId="72BFF72D" w14:textId="77777777" w:rsidR="00C5632C" w:rsidRDefault="00C5632C" w:rsidP="00A66835">
      <w:pPr>
        <w:overflowPunct/>
        <w:autoSpaceDE/>
        <w:autoSpaceDN/>
        <w:adjustRightInd/>
        <w:textAlignment w:val="auto"/>
        <w:rPr>
          <w:rFonts w:asciiTheme="minorHAnsi" w:hAnsiTheme="minorHAnsi" w:cstheme="minorHAnsi"/>
          <w:color w:val="auto"/>
          <w:sz w:val="22"/>
          <w:szCs w:val="22"/>
        </w:rPr>
      </w:pPr>
    </w:p>
    <w:p w14:paraId="67770C2A" w14:textId="7B271A65" w:rsidR="00010ED3" w:rsidRDefault="00593946"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The College of Policing website details the values that the Police must adhere to, these are </w:t>
      </w:r>
      <w:r w:rsidR="00E206A7">
        <w:rPr>
          <w:rFonts w:asciiTheme="minorHAnsi" w:hAnsiTheme="minorHAnsi" w:cstheme="minorHAnsi"/>
          <w:color w:val="auto"/>
          <w:sz w:val="22"/>
          <w:szCs w:val="22"/>
        </w:rPr>
        <w:t xml:space="preserve">integrity, impartiality, public service and transparency. </w:t>
      </w:r>
      <w:r w:rsidR="008819A5">
        <w:rPr>
          <w:rFonts w:asciiTheme="minorHAnsi" w:hAnsiTheme="minorHAnsi" w:cstheme="minorHAnsi"/>
          <w:color w:val="auto"/>
          <w:sz w:val="22"/>
          <w:szCs w:val="22"/>
        </w:rPr>
        <w:t xml:space="preserve">Acting with integrity </w:t>
      </w:r>
      <w:r w:rsidR="00676590">
        <w:rPr>
          <w:rFonts w:asciiTheme="minorHAnsi" w:hAnsiTheme="minorHAnsi" w:cstheme="minorHAnsi"/>
          <w:color w:val="auto"/>
          <w:sz w:val="22"/>
          <w:szCs w:val="22"/>
        </w:rPr>
        <w:t xml:space="preserve">involves acting professionally and </w:t>
      </w:r>
      <w:r w:rsidR="00676590">
        <w:rPr>
          <w:rFonts w:asciiTheme="minorHAnsi" w:hAnsiTheme="minorHAnsi" w:cstheme="minorHAnsi"/>
          <w:color w:val="auto"/>
          <w:sz w:val="22"/>
          <w:szCs w:val="22"/>
        </w:rPr>
        <w:lastRenderedPageBreak/>
        <w:t>upholding the values and ethics of the Police</w:t>
      </w:r>
      <w:r w:rsidR="003C60E7">
        <w:rPr>
          <w:rFonts w:asciiTheme="minorHAnsi" w:hAnsiTheme="minorHAnsi" w:cstheme="minorHAnsi"/>
          <w:color w:val="auto"/>
          <w:sz w:val="22"/>
          <w:szCs w:val="22"/>
        </w:rPr>
        <w:t xml:space="preserve">, acting in a manner which </w:t>
      </w:r>
      <w:r w:rsidR="0006522C">
        <w:rPr>
          <w:rFonts w:asciiTheme="minorHAnsi" w:hAnsiTheme="minorHAnsi" w:cstheme="minorHAnsi"/>
          <w:color w:val="auto"/>
          <w:sz w:val="22"/>
          <w:szCs w:val="22"/>
        </w:rPr>
        <w:t xml:space="preserve">the public would expect and improving the public perception of the Police. Police officers must remain impartial, </w:t>
      </w:r>
      <w:r w:rsidR="00A1152C">
        <w:rPr>
          <w:rFonts w:asciiTheme="minorHAnsi" w:hAnsiTheme="minorHAnsi" w:cstheme="minorHAnsi"/>
          <w:color w:val="auto"/>
          <w:sz w:val="22"/>
          <w:szCs w:val="22"/>
        </w:rPr>
        <w:t xml:space="preserve">it was important to remain impartial during this incident due to the nature of the call. </w:t>
      </w:r>
      <w:r w:rsidR="003B332B">
        <w:rPr>
          <w:rFonts w:asciiTheme="minorHAnsi" w:hAnsiTheme="minorHAnsi" w:cstheme="minorHAnsi"/>
          <w:color w:val="auto"/>
          <w:sz w:val="22"/>
          <w:szCs w:val="22"/>
        </w:rPr>
        <w:t xml:space="preserve">I took the needs of both persons present into account whilst speaking with them, </w:t>
      </w:r>
      <w:r w:rsidR="00AE1E4C">
        <w:rPr>
          <w:rFonts w:asciiTheme="minorHAnsi" w:hAnsiTheme="minorHAnsi" w:cstheme="minorHAnsi"/>
          <w:color w:val="auto"/>
          <w:sz w:val="22"/>
          <w:szCs w:val="22"/>
        </w:rPr>
        <w:t>I listened to them both equally and considered their views</w:t>
      </w:r>
      <w:r w:rsidR="001C5B2B">
        <w:rPr>
          <w:rFonts w:asciiTheme="minorHAnsi" w:hAnsiTheme="minorHAnsi" w:cstheme="minorHAnsi"/>
          <w:color w:val="auto"/>
          <w:sz w:val="22"/>
          <w:szCs w:val="22"/>
        </w:rPr>
        <w:t xml:space="preserve"> before making any decisions.</w:t>
      </w:r>
    </w:p>
    <w:p w14:paraId="6D0ECE90" w14:textId="77777777" w:rsidR="00241D20" w:rsidRDefault="00241D20" w:rsidP="00A66835">
      <w:pPr>
        <w:overflowPunct/>
        <w:autoSpaceDE/>
        <w:autoSpaceDN/>
        <w:adjustRightInd/>
        <w:textAlignment w:val="auto"/>
        <w:rPr>
          <w:rFonts w:asciiTheme="minorHAnsi" w:hAnsiTheme="minorHAnsi" w:cstheme="minorHAnsi"/>
          <w:color w:val="auto"/>
          <w:sz w:val="22"/>
          <w:szCs w:val="22"/>
        </w:rPr>
      </w:pPr>
    </w:p>
    <w:p w14:paraId="58332926" w14:textId="5164219B" w:rsidR="00241D20" w:rsidRDefault="0059770E"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Public service is at the forefront of Policing, whilst attending this incident </w:t>
      </w:r>
      <w:r w:rsidR="00A840E7">
        <w:rPr>
          <w:rFonts w:asciiTheme="minorHAnsi" w:hAnsiTheme="minorHAnsi" w:cstheme="minorHAnsi"/>
          <w:color w:val="auto"/>
          <w:sz w:val="22"/>
          <w:szCs w:val="22"/>
        </w:rPr>
        <w:t xml:space="preserve">I ensured to act in the best interests of those involved, looking to </w:t>
      </w:r>
      <w:r w:rsidR="007B0DAA">
        <w:rPr>
          <w:rFonts w:asciiTheme="minorHAnsi" w:hAnsiTheme="minorHAnsi" w:cstheme="minorHAnsi"/>
          <w:color w:val="auto"/>
          <w:sz w:val="22"/>
          <w:szCs w:val="22"/>
        </w:rPr>
        <w:t xml:space="preserve">maintain their safety wherever possible. I took time at the incident to think about what </w:t>
      </w:r>
      <w:r w:rsidR="00425637">
        <w:rPr>
          <w:rFonts w:asciiTheme="minorHAnsi" w:hAnsiTheme="minorHAnsi" w:cstheme="minorHAnsi"/>
          <w:color w:val="auto"/>
          <w:sz w:val="22"/>
          <w:szCs w:val="22"/>
        </w:rPr>
        <w:t>the best possible outcome would be</w:t>
      </w:r>
      <w:r w:rsidR="005A694A">
        <w:rPr>
          <w:rFonts w:asciiTheme="minorHAnsi" w:hAnsiTheme="minorHAnsi" w:cstheme="minorHAnsi"/>
          <w:color w:val="auto"/>
          <w:sz w:val="22"/>
          <w:szCs w:val="22"/>
        </w:rPr>
        <w:t xml:space="preserve"> for </w:t>
      </w:r>
      <w:r w:rsidR="009871FA">
        <w:rPr>
          <w:rFonts w:asciiTheme="minorHAnsi" w:hAnsiTheme="minorHAnsi" w:cstheme="minorHAnsi"/>
          <w:color w:val="auto"/>
          <w:sz w:val="22"/>
          <w:szCs w:val="22"/>
        </w:rPr>
        <w:t>both</w:t>
      </w:r>
      <w:r w:rsidR="00112010">
        <w:rPr>
          <w:rFonts w:asciiTheme="minorHAnsi" w:hAnsiTheme="minorHAnsi" w:cstheme="minorHAnsi"/>
          <w:color w:val="auto"/>
          <w:sz w:val="22"/>
          <w:szCs w:val="22"/>
        </w:rPr>
        <w:t xml:space="preserve"> </w:t>
      </w:r>
      <w:r w:rsidR="009871FA">
        <w:rPr>
          <w:rFonts w:asciiTheme="minorHAnsi" w:hAnsiTheme="minorHAnsi" w:cstheme="minorHAnsi"/>
          <w:color w:val="auto"/>
          <w:sz w:val="22"/>
          <w:szCs w:val="22"/>
        </w:rPr>
        <w:t xml:space="preserve">persons </w:t>
      </w:r>
      <w:r w:rsidR="00112010">
        <w:rPr>
          <w:rFonts w:asciiTheme="minorHAnsi" w:hAnsiTheme="minorHAnsi" w:cstheme="minorHAnsi"/>
          <w:color w:val="auto"/>
          <w:sz w:val="22"/>
          <w:szCs w:val="22"/>
        </w:rPr>
        <w:t xml:space="preserve">and ensured to be respectful towards </w:t>
      </w:r>
      <w:r w:rsidR="00425637">
        <w:rPr>
          <w:rFonts w:asciiTheme="minorHAnsi" w:hAnsiTheme="minorHAnsi" w:cstheme="minorHAnsi"/>
          <w:color w:val="auto"/>
          <w:sz w:val="22"/>
          <w:szCs w:val="22"/>
        </w:rPr>
        <w:t xml:space="preserve">both parties throughout. </w:t>
      </w:r>
      <w:r w:rsidR="00464442">
        <w:rPr>
          <w:rFonts w:asciiTheme="minorHAnsi" w:hAnsiTheme="minorHAnsi" w:cstheme="minorHAnsi"/>
          <w:color w:val="auto"/>
          <w:sz w:val="22"/>
          <w:szCs w:val="22"/>
        </w:rPr>
        <w:t xml:space="preserve">I remained transparent regarding my decisions and </w:t>
      </w:r>
      <w:r w:rsidR="007C2D21">
        <w:rPr>
          <w:rFonts w:asciiTheme="minorHAnsi" w:hAnsiTheme="minorHAnsi" w:cstheme="minorHAnsi"/>
          <w:color w:val="auto"/>
          <w:sz w:val="22"/>
          <w:szCs w:val="22"/>
        </w:rPr>
        <w:t xml:space="preserve">actions with fellow officers and those involved, </w:t>
      </w:r>
      <w:r w:rsidR="009051CB">
        <w:rPr>
          <w:rFonts w:asciiTheme="minorHAnsi" w:hAnsiTheme="minorHAnsi" w:cstheme="minorHAnsi"/>
          <w:color w:val="auto"/>
          <w:sz w:val="22"/>
          <w:szCs w:val="22"/>
        </w:rPr>
        <w:t>I made sure to build as much trust with both persons</w:t>
      </w:r>
      <w:r w:rsidR="00A958CD">
        <w:rPr>
          <w:rFonts w:asciiTheme="minorHAnsi" w:hAnsiTheme="minorHAnsi" w:cstheme="minorHAnsi"/>
          <w:color w:val="auto"/>
          <w:sz w:val="22"/>
          <w:szCs w:val="22"/>
        </w:rPr>
        <w:t xml:space="preserve"> as I could</w:t>
      </w:r>
      <w:r w:rsidR="009871FA">
        <w:rPr>
          <w:rFonts w:asciiTheme="minorHAnsi" w:hAnsiTheme="minorHAnsi" w:cstheme="minorHAnsi"/>
          <w:color w:val="auto"/>
          <w:sz w:val="22"/>
          <w:szCs w:val="22"/>
        </w:rPr>
        <w:t xml:space="preserve"> and kept them both fully informed </w:t>
      </w:r>
      <w:r w:rsidR="00D14642">
        <w:rPr>
          <w:rFonts w:asciiTheme="minorHAnsi" w:hAnsiTheme="minorHAnsi" w:cstheme="minorHAnsi"/>
          <w:color w:val="auto"/>
          <w:sz w:val="22"/>
          <w:szCs w:val="22"/>
        </w:rPr>
        <w:t xml:space="preserve">at each step of the </w:t>
      </w:r>
      <w:r w:rsidR="00726409">
        <w:rPr>
          <w:rFonts w:asciiTheme="minorHAnsi" w:hAnsiTheme="minorHAnsi" w:cstheme="minorHAnsi"/>
          <w:color w:val="auto"/>
          <w:sz w:val="22"/>
          <w:szCs w:val="22"/>
        </w:rPr>
        <w:t>decision-making</w:t>
      </w:r>
      <w:r w:rsidR="00D14642">
        <w:rPr>
          <w:rFonts w:asciiTheme="minorHAnsi" w:hAnsiTheme="minorHAnsi" w:cstheme="minorHAnsi"/>
          <w:color w:val="auto"/>
          <w:sz w:val="22"/>
          <w:szCs w:val="22"/>
        </w:rPr>
        <w:t xml:space="preserve"> process.</w:t>
      </w:r>
    </w:p>
    <w:p w14:paraId="3ED2CD99" w14:textId="77777777" w:rsidR="00A958CD" w:rsidRDefault="00A958CD" w:rsidP="00A66835">
      <w:pPr>
        <w:overflowPunct/>
        <w:autoSpaceDE/>
        <w:autoSpaceDN/>
        <w:adjustRightInd/>
        <w:textAlignment w:val="auto"/>
        <w:rPr>
          <w:rFonts w:asciiTheme="minorHAnsi" w:hAnsiTheme="minorHAnsi" w:cstheme="minorHAnsi"/>
          <w:color w:val="auto"/>
          <w:sz w:val="22"/>
          <w:szCs w:val="22"/>
        </w:rPr>
      </w:pPr>
    </w:p>
    <w:p w14:paraId="2E45E3A0" w14:textId="448CBD6F" w:rsidR="00A958CD" w:rsidRDefault="0084593D"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Bias can negatively impact the </w:t>
      </w:r>
      <w:r w:rsidR="00915690">
        <w:rPr>
          <w:rFonts w:asciiTheme="minorHAnsi" w:hAnsiTheme="minorHAnsi" w:cstheme="minorHAnsi"/>
          <w:color w:val="auto"/>
          <w:sz w:val="22"/>
          <w:szCs w:val="22"/>
        </w:rPr>
        <w:t>decision-making</w:t>
      </w:r>
      <w:r>
        <w:rPr>
          <w:rFonts w:asciiTheme="minorHAnsi" w:hAnsiTheme="minorHAnsi" w:cstheme="minorHAnsi"/>
          <w:color w:val="auto"/>
          <w:sz w:val="22"/>
          <w:szCs w:val="22"/>
        </w:rPr>
        <w:t xml:space="preserve"> process in </w:t>
      </w:r>
      <w:r w:rsidR="00915690">
        <w:rPr>
          <w:rFonts w:asciiTheme="minorHAnsi" w:hAnsiTheme="minorHAnsi" w:cstheme="minorHAnsi"/>
          <w:color w:val="auto"/>
          <w:sz w:val="22"/>
          <w:szCs w:val="22"/>
        </w:rPr>
        <w:t>several</w:t>
      </w:r>
      <w:r>
        <w:rPr>
          <w:rFonts w:asciiTheme="minorHAnsi" w:hAnsiTheme="minorHAnsi" w:cstheme="minorHAnsi"/>
          <w:color w:val="auto"/>
          <w:sz w:val="22"/>
          <w:szCs w:val="22"/>
        </w:rPr>
        <w:t xml:space="preserve"> ways,</w:t>
      </w:r>
      <w:r w:rsidR="00BB50FB">
        <w:rPr>
          <w:rFonts w:asciiTheme="minorHAnsi" w:hAnsiTheme="minorHAnsi" w:cstheme="minorHAnsi"/>
          <w:color w:val="auto"/>
          <w:sz w:val="22"/>
          <w:szCs w:val="22"/>
        </w:rPr>
        <w:t xml:space="preserve"> </w:t>
      </w:r>
      <w:r w:rsidR="0006214E">
        <w:rPr>
          <w:rFonts w:asciiTheme="minorHAnsi" w:hAnsiTheme="minorHAnsi" w:cstheme="minorHAnsi"/>
          <w:color w:val="auto"/>
          <w:sz w:val="22"/>
          <w:szCs w:val="22"/>
        </w:rPr>
        <w:t xml:space="preserve">there are various types of Bias as detailed on the NHS website, it is important for Police officers to be aware of Bias </w:t>
      </w:r>
      <w:r w:rsidR="001A1810">
        <w:rPr>
          <w:rFonts w:asciiTheme="minorHAnsi" w:hAnsiTheme="minorHAnsi" w:cstheme="minorHAnsi"/>
          <w:color w:val="auto"/>
          <w:sz w:val="22"/>
          <w:szCs w:val="22"/>
        </w:rPr>
        <w:t xml:space="preserve">to limit its potential for affecting any decision making. </w:t>
      </w:r>
      <w:r w:rsidR="00B96B04">
        <w:rPr>
          <w:rFonts w:asciiTheme="minorHAnsi" w:hAnsiTheme="minorHAnsi" w:cstheme="minorHAnsi"/>
          <w:color w:val="auto"/>
          <w:sz w:val="22"/>
          <w:szCs w:val="22"/>
        </w:rPr>
        <w:t xml:space="preserve">Affinity Bias is where people </w:t>
      </w:r>
      <w:r w:rsidR="00CA0D5E">
        <w:rPr>
          <w:rFonts w:asciiTheme="minorHAnsi" w:hAnsiTheme="minorHAnsi" w:cstheme="minorHAnsi"/>
          <w:color w:val="auto"/>
          <w:sz w:val="22"/>
          <w:szCs w:val="22"/>
        </w:rPr>
        <w:t xml:space="preserve">may </w:t>
      </w:r>
      <w:r w:rsidR="00514AFD">
        <w:rPr>
          <w:rFonts w:asciiTheme="minorHAnsi" w:hAnsiTheme="minorHAnsi" w:cstheme="minorHAnsi"/>
          <w:color w:val="auto"/>
          <w:sz w:val="22"/>
          <w:szCs w:val="22"/>
        </w:rPr>
        <w:t xml:space="preserve">see others that have similar qualities, hobbies or interests </w:t>
      </w:r>
      <w:r w:rsidR="00BC0712">
        <w:rPr>
          <w:rFonts w:asciiTheme="minorHAnsi" w:hAnsiTheme="minorHAnsi" w:cstheme="minorHAnsi"/>
          <w:color w:val="auto"/>
          <w:sz w:val="22"/>
          <w:szCs w:val="22"/>
        </w:rPr>
        <w:t xml:space="preserve">in a better light when compared to others. </w:t>
      </w:r>
      <w:r w:rsidR="001C6867">
        <w:rPr>
          <w:rFonts w:asciiTheme="minorHAnsi" w:hAnsiTheme="minorHAnsi" w:cstheme="minorHAnsi"/>
          <w:color w:val="auto"/>
          <w:sz w:val="22"/>
          <w:szCs w:val="22"/>
        </w:rPr>
        <w:t xml:space="preserve">This can </w:t>
      </w:r>
      <w:r w:rsidR="00A001BE">
        <w:rPr>
          <w:rFonts w:asciiTheme="minorHAnsi" w:hAnsiTheme="minorHAnsi" w:cstheme="minorHAnsi"/>
          <w:color w:val="auto"/>
          <w:sz w:val="22"/>
          <w:szCs w:val="22"/>
        </w:rPr>
        <w:t xml:space="preserve">have an impact when Police officers are engaging with members of the public or other officers that they have an affinity with. </w:t>
      </w:r>
      <w:r w:rsidR="00A71625">
        <w:rPr>
          <w:rFonts w:asciiTheme="minorHAnsi" w:hAnsiTheme="minorHAnsi" w:cstheme="minorHAnsi"/>
          <w:color w:val="auto"/>
          <w:sz w:val="22"/>
          <w:szCs w:val="22"/>
        </w:rPr>
        <w:t xml:space="preserve">Attribution Bias is where judgements or assumptions </w:t>
      </w:r>
      <w:r w:rsidR="00442F59">
        <w:rPr>
          <w:rFonts w:asciiTheme="minorHAnsi" w:hAnsiTheme="minorHAnsi" w:cstheme="minorHAnsi"/>
          <w:color w:val="auto"/>
          <w:sz w:val="22"/>
          <w:szCs w:val="22"/>
        </w:rPr>
        <w:t xml:space="preserve">about another’s behaviour are made which may not be correct. Automatically making assumptions or “attributing” characteristics or </w:t>
      </w:r>
      <w:r w:rsidR="00ED77A1">
        <w:rPr>
          <w:rFonts w:asciiTheme="minorHAnsi" w:hAnsiTheme="minorHAnsi" w:cstheme="minorHAnsi"/>
          <w:color w:val="auto"/>
          <w:sz w:val="22"/>
          <w:szCs w:val="22"/>
        </w:rPr>
        <w:t xml:space="preserve">behaviours to members of the public during incidents can cloud an officer’s </w:t>
      </w:r>
      <w:r w:rsidR="00125BC4">
        <w:rPr>
          <w:rFonts w:asciiTheme="minorHAnsi" w:hAnsiTheme="minorHAnsi" w:cstheme="minorHAnsi"/>
          <w:color w:val="auto"/>
          <w:sz w:val="22"/>
          <w:szCs w:val="22"/>
        </w:rPr>
        <w:t xml:space="preserve">decisions. </w:t>
      </w:r>
    </w:p>
    <w:p w14:paraId="63B19E75" w14:textId="77777777" w:rsidR="00125BC4" w:rsidRDefault="00125BC4" w:rsidP="00A66835">
      <w:pPr>
        <w:overflowPunct/>
        <w:autoSpaceDE/>
        <w:autoSpaceDN/>
        <w:adjustRightInd/>
        <w:textAlignment w:val="auto"/>
        <w:rPr>
          <w:rFonts w:asciiTheme="minorHAnsi" w:hAnsiTheme="minorHAnsi" w:cstheme="minorHAnsi"/>
          <w:color w:val="auto"/>
          <w:sz w:val="22"/>
          <w:szCs w:val="22"/>
        </w:rPr>
      </w:pPr>
    </w:p>
    <w:p w14:paraId="7910C185" w14:textId="5CADEA35" w:rsidR="00116B25" w:rsidRDefault="00125BC4"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Conformity Bias is where </w:t>
      </w:r>
      <w:r w:rsidR="00CF503C">
        <w:rPr>
          <w:rFonts w:asciiTheme="minorHAnsi" w:hAnsiTheme="minorHAnsi" w:cstheme="minorHAnsi"/>
          <w:color w:val="auto"/>
          <w:sz w:val="22"/>
          <w:szCs w:val="22"/>
        </w:rPr>
        <w:t>members of a group will agree with the majority regardless of their own view</w:t>
      </w:r>
      <w:r w:rsidR="00126786">
        <w:rPr>
          <w:rFonts w:asciiTheme="minorHAnsi" w:hAnsiTheme="minorHAnsi" w:cstheme="minorHAnsi"/>
          <w:color w:val="auto"/>
          <w:sz w:val="22"/>
          <w:szCs w:val="22"/>
        </w:rPr>
        <w:t xml:space="preserve">’s, this is especially important to avoid in Policing incidents as each officer must be able to account for their own actions and views. </w:t>
      </w:r>
      <w:r w:rsidR="00CA00CC">
        <w:rPr>
          <w:rFonts w:asciiTheme="minorHAnsi" w:hAnsiTheme="minorHAnsi" w:cstheme="minorHAnsi"/>
          <w:color w:val="auto"/>
          <w:sz w:val="22"/>
          <w:szCs w:val="22"/>
        </w:rPr>
        <w:t xml:space="preserve">Conforming with the views of others may </w:t>
      </w:r>
      <w:r w:rsidR="000C11E8">
        <w:rPr>
          <w:rFonts w:asciiTheme="minorHAnsi" w:hAnsiTheme="minorHAnsi" w:cstheme="minorHAnsi"/>
          <w:color w:val="auto"/>
          <w:sz w:val="22"/>
          <w:szCs w:val="22"/>
        </w:rPr>
        <w:t xml:space="preserve">lead to important evidence or accounts being missed and decisions being affected. </w:t>
      </w:r>
      <w:r w:rsidR="00BD45AF">
        <w:rPr>
          <w:rFonts w:asciiTheme="minorHAnsi" w:hAnsiTheme="minorHAnsi" w:cstheme="minorHAnsi"/>
          <w:color w:val="auto"/>
          <w:sz w:val="22"/>
          <w:szCs w:val="22"/>
        </w:rPr>
        <w:t xml:space="preserve">Confirmation Bias </w:t>
      </w:r>
      <w:r w:rsidR="0018383D">
        <w:rPr>
          <w:rFonts w:asciiTheme="minorHAnsi" w:hAnsiTheme="minorHAnsi" w:cstheme="minorHAnsi"/>
          <w:color w:val="auto"/>
          <w:sz w:val="22"/>
          <w:szCs w:val="22"/>
        </w:rPr>
        <w:t xml:space="preserve">occurs when we may value information supporting </w:t>
      </w:r>
      <w:r w:rsidR="000E7908">
        <w:rPr>
          <w:rFonts w:asciiTheme="minorHAnsi" w:hAnsiTheme="minorHAnsi" w:cstheme="minorHAnsi"/>
          <w:color w:val="auto"/>
          <w:sz w:val="22"/>
          <w:szCs w:val="22"/>
        </w:rPr>
        <w:t xml:space="preserve">our own previous experiences or views. This can impact the decisions we make </w:t>
      </w:r>
      <w:r w:rsidR="001A2D44">
        <w:rPr>
          <w:rFonts w:asciiTheme="minorHAnsi" w:hAnsiTheme="minorHAnsi" w:cstheme="minorHAnsi"/>
          <w:color w:val="auto"/>
          <w:sz w:val="22"/>
          <w:szCs w:val="22"/>
        </w:rPr>
        <w:t xml:space="preserve">as we may miss information or evidence that goes against </w:t>
      </w:r>
      <w:r w:rsidR="00116B25">
        <w:rPr>
          <w:rFonts w:asciiTheme="minorHAnsi" w:hAnsiTheme="minorHAnsi" w:cstheme="minorHAnsi"/>
          <w:color w:val="auto"/>
          <w:sz w:val="22"/>
          <w:szCs w:val="22"/>
        </w:rPr>
        <w:t xml:space="preserve">our previous experiences or views. </w:t>
      </w:r>
    </w:p>
    <w:p w14:paraId="48BB5BA1" w14:textId="77777777" w:rsidR="00116B25" w:rsidRDefault="00116B25" w:rsidP="00A66835">
      <w:pPr>
        <w:overflowPunct/>
        <w:autoSpaceDE/>
        <w:autoSpaceDN/>
        <w:adjustRightInd/>
        <w:textAlignment w:val="auto"/>
        <w:rPr>
          <w:rFonts w:asciiTheme="minorHAnsi" w:hAnsiTheme="minorHAnsi" w:cstheme="minorHAnsi"/>
          <w:color w:val="auto"/>
          <w:sz w:val="22"/>
          <w:szCs w:val="22"/>
        </w:rPr>
      </w:pPr>
    </w:p>
    <w:p w14:paraId="4A0CC93C" w14:textId="785EF7B9" w:rsidR="00116B25" w:rsidRPr="00A66835" w:rsidRDefault="00116B25" w:rsidP="00A66835">
      <w:pPr>
        <w:overflowPunct/>
        <w:autoSpaceDE/>
        <w:autoSpaceDN/>
        <w:adjustRightInd/>
        <w:textAlignment w:val="auto"/>
        <w:rPr>
          <w:rFonts w:asciiTheme="minorHAnsi" w:hAnsiTheme="minorHAnsi" w:cstheme="minorHAnsi"/>
          <w:color w:val="auto"/>
          <w:sz w:val="22"/>
          <w:szCs w:val="22"/>
        </w:rPr>
      </w:pPr>
      <w:r>
        <w:rPr>
          <w:rFonts w:asciiTheme="minorHAnsi" w:hAnsiTheme="minorHAnsi" w:cstheme="minorHAnsi"/>
          <w:color w:val="auto"/>
          <w:sz w:val="22"/>
          <w:szCs w:val="22"/>
        </w:rPr>
        <w:t>Gender Bias</w:t>
      </w:r>
      <w:r w:rsidR="00B8795C">
        <w:rPr>
          <w:rFonts w:asciiTheme="minorHAnsi" w:hAnsiTheme="minorHAnsi" w:cstheme="minorHAnsi"/>
          <w:color w:val="auto"/>
          <w:sz w:val="22"/>
          <w:szCs w:val="22"/>
        </w:rPr>
        <w:t xml:space="preserve"> takes place when decisions are influenced by gende</w:t>
      </w:r>
      <w:r w:rsidR="009A25DB">
        <w:rPr>
          <w:rFonts w:asciiTheme="minorHAnsi" w:hAnsiTheme="minorHAnsi" w:cstheme="minorHAnsi"/>
          <w:color w:val="auto"/>
          <w:sz w:val="22"/>
          <w:szCs w:val="22"/>
        </w:rPr>
        <w:t>r, often impacted by societal norms, values and stereotypes.</w:t>
      </w:r>
      <w:r w:rsidR="00B37AAB">
        <w:rPr>
          <w:rFonts w:asciiTheme="minorHAnsi" w:hAnsiTheme="minorHAnsi" w:cstheme="minorHAnsi"/>
          <w:color w:val="auto"/>
          <w:sz w:val="22"/>
          <w:szCs w:val="22"/>
        </w:rPr>
        <w:t xml:space="preserve"> This form of bias was especially important to consider during this incident as </w:t>
      </w:r>
      <w:r w:rsidR="00F53F32">
        <w:rPr>
          <w:rFonts w:asciiTheme="minorHAnsi" w:hAnsiTheme="minorHAnsi" w:cstheme="minorHAnsi"/>
          <w:color w:val="auto"/>
          <w:sz w:val="22"/>
          <w:szCs w:val="22"/>
        </w:rPr>
        <w:t xml:space="preserve">it would have been easy to </w:t>
      </w:r>
      <w:r w:rsidR="00F90C9D">
        <w:rPr>
          <w:rFonts w:asciiTheme="minorHAnsi" w:hAnsiTheme="minorHAnsi" w:cstheme="minorHAnsi"/>
          <w:color w:val="auto"/>
          <w:sz w:val="22"/>
          <w:szCs w:val="22"/>
        </w:rPr>
        <w:t>assume</w:t>
      </w:r>
      <w:r w:rsidR="00F53F32">
        <w:rPr>
          <w:rFonts w:asciiTheme="minorHAnsi" w:hAnsiTheme="minorHAnsi" w:cstheme="minorHAnsi"/>
          <w:color w:val="auto"/>
          <w:sz w:val="22"/>
          <w:szCs w:val="22"/>
        </w:rPr>
        <w:t xml:space="preserve"> that the male was the aggressor and the female was the victim </w:t>
      </w:r>
      <w:r w:rsidR="00C14CDA">
        <w:rPr>
          <w:rFonts w:asciiTheme="minorHAnsi" w:hAnsiTheme="minorHAnsi" w:cstheme="minorHAnsi"/>
          <w:color w:val="auto"/>
          <w:sz w:val="22"/>
          <w:szCs w:val="22"/>
        </w:rPr>
        <w:t xml:space="preserve">as stereotypically, males are more violent and </w:t>
      </w:r>
      <w:r w:rsidR="00F90C9D">
        <w:rPr>
          <w:rFonts w:asciiTheme="minorHAnsi" w:hAnsiTheme="minorHAnsi" w:cstheme="minorHAnsi"/>
          <w:color w:val="auto"/>
          <w:sz w:val="22"/>
          <w:szCs w:val="22"/>
        </w:rPr>
        <w:t>have a higher probability of being the aggressor. By being aw</w:t>
      </w:r>
      <w:r w:rsidR="005479A8">
        <w:rPr>
          <w:rFonts w:asciiTheme="minorHAnsi" w:hAnsiTheme="minorHAnsi" w:cstheme="minorHAnsi"/>
          <w:color w:val="auto"/>
          <w:sz w:val="22"/>
          <w:szCs w:val="22"/>
        </w:rPr>
        <w:t>are of various forms of bias</w:t>
      </w:r>
      <w:r w:rsidR="00D05A27">
        <w:rPr>
          <w:rFonts w:asciiTheme="minorHAnsi" w:hAnsiTheme="minorHAnsi" w:cstheme="minorHAnsi"/>
          <w:color w:val="auto"/>
          <w:sz w:val="22"/>
          <w:szCs w:val="22"/>
        </w:rPr>
        <w:t>, challenging it where able</w:t>
      </w:r>
      <w:r w:rsidR="005479A8">
        <w:rPr>
          <w:rFonts w:asciiTheme="minorHAnsi" w:hAnsiTheme="minorHAnsi" w:cstheme="minorHAnsi"/>
          <w:color w:val="auto"/>
          <w:sz w:val="22"/>
          <w:szCs w:val="22"/>
        </w:rPr>
        <w:t xml:space="preserve"> and following the police code of ethics and values </w:t>
      </w:r>
      <w:r w:rsidR="00D05A27">
        <w:rPr>
          <w:rFonts w:asciiTheme="minorHAnsi" w:hAnsiTheme="minorHAnsi" w:cstheme="minorHAnsi"/>
          <w:color w:val="auto"/>
          <w:sz w:val="22"/>
          <w:szCs w:val="22"/>
        </w:rPr>
        <w:t>we can limit the impact that conscious and unconscious bias can have on the decision-making process within Policing.</w:t>
      </w:r>
    </w:p>
    <w:p w14:paraId="391EC2B6" w14:textId="77777777" w:rsidR="00026553" w:rsidRPr="00A66835" w:rsidRDefault="00026553" w:rsidP="00025650">
      <w:pPr>
        <w:jc w:val="both"/>
        <w:rPr>
          <w:rFonts w:asciiTheme="minorHAnsi" w:hAnsiTheme="minorHAnsi" w:cstheme="minorHAnsi"/>
          <w:color w:val="auto"/>
          <w:sz w:val="22"/>
          <w:szCs w:val="22"/>
        </w:rPr>
      </w:pPr>
    </w:p>
    <w:p w14:paraId="4C811AD3" w14:textId="35A92209" w:rsidR="00025650" w:rsidRPr="00747B45" w:rsidRDefault="00747B45" w:rsidP="00025650">
      <w:pPr>
        <w:jc w:val="both"/>
        <w:rPr>
          <w:rFonts w:asciiTheme="minorHAnsi" w:hAnsiTheme="minorHAnsi" w:cstheme="minorHAnsi"/>
          <w:sz w:val="24"/>
          <w:szCs w:val="24"/>
        </w:rPr>
      </w:pPr>
      <w:r>
        <w:rPr>
          <w:rFonts w:asciiTheme="minorHAnsi" w:hAnsiTheme="minorHAnsi" w:cstheme="minorHAnsi"/>
          <w:b/>
          <w:bCs/>
          <w:sz w:val="22"/>
          <w:szCs w:val="22"/>
        </w:rPr>
        <w:t>1489 words</w:t>
      </w:r>
    </w:p>
    <w:p w14:paraId="297B03AE" w14:textId="77777777" w:rsidR="00A66835" w:rsidRDefault="00A66835" w:rsidP="00025650">
      <w:pPr>
        <w:jc w:val="both"/>
        <w:rPr>
          <w:rFonts w:asciiTheme="minorHAnsi" w:hAnsiTheme="minorHAnsi" w:cstheme="minorHAnsi"/>
          <w:sz w:val="24"/>
          <w:szCs w:val="24"/>
        </w:rPr>
      </w:pPr>
    </w:p>
    <w:p w14:paraId="4D4D55C0" w14:textId="77777777" w:rsidR="00A66835" w:rsidRDefault="00A66835" w:rsidP="00025650">
      <w:pPr>
        <w:jc w:val="both"/>
        <w:rPr>
          <w:rFonts w:asciiTheme="minorHAnsi" w:hAnsiTheme="minorHAnsi" w:cstheme="minorHAnsi"/>
          <w:sz w:val="24"/>
          <w:szCs w:val="24"/>
        </w:rPr>
      </w:pPr>
    </w:p>
    <w:p w14:paraId="0F4FF0F3" w14:textId="77777777" w:rsidR="00A66835" w:rsidRDefault="00A66835" w:rsidP="00025650">
      <w:pPr>
        <w:jc w:val="both"/>
        <w:rPr>
          <w:rFonts w:asciiTheme="minorHAnsi" w:hAnsiTheme="minorHAnsi" w:cstheme="minorHAnsi"/>
          <w:sz w:val="24"/>
          <w:szCs w:val="24"/>
        </w:rPr>
      </w:pPr>
    </w:p>
    <w:p w14:paraId="616229DA" w14:textId="77777777" w:rsidR="00A66835" w:rsidRDefault="00A66835" w:rsidP="00025650">
      <w:pPr>
        <w:jc w:val="both"/>
        <w:rPr>
          <w:rFonts w:asciiTheme="minorHAnsi" w:hAnsiTheme="minorHAnsi" w:cstheme="minorHAnsi"/>
          <w:sz w:val="24"/>
          <w:szCs w:val="24"/>
        </w:rPr>
      </w:pPr>
    </w:p>
    <w:p w14:paraId="4316DCA5" w14:textId="77777777" w:rsidR="00A66835" w:rsidRDefault="00A66835" w:rsidP="00025650">
      <w:pPr>
        <w:jc w:val="both"/>
        <w:rPr>
          <w:rFonts w:asciiTheme="minorHAnsi" w:hAnsiTheme="minorHAnsi" w:cstheme="minorHAnsi"/>
          <w:sz w:val="24"/>
          <w:szCs w:val="24"/>
        </w:rPr>
      </w:pPr>
    </w:p>
    <w:p w14:paraId="3F9CCF53" w14:textId="77777777" w:rsidR="00A66835" w:rsidRDefault="00A66835" w:rsidP="00025650">
      <w:pPr>
        <w:jc w:val="both"/>
        <w:rPr>
          <w:rFonts w:asciiTheme="minorHAnsi" w:hAnsiTheme="minorHAnsi" w:cstheme="minorHAnsi"/>
          <w:sz w:val="24"/>
          <w:szCs w:val="24"/>
        </w:rPr>
      </w:pPr>
    </w:p>
    <w:p w14:paraId="5C8BA98C" w14:textId="77777777" w:rsidR="00A66835" w:rsidRDefault="00A66835" w:rsidP="00025650">
      <w:pPr>
        <w:jc w:val="both"/>
        <w:rPr>
          <w:rFonts w:asciiTheme="minorHAnsi" w:hAnsiTheme="minorHAnsi" w:cstheme="minorHAnsi"/>
          <w:sz w:val="24"/>
          <w:szCs w:val="24"/>
        </w:rPr>
      </w:pPr>
    </w:p>
    <w:p w14:paraId="5A44C374" w14:textId="77777777" w:rsidR="00A66835" w:rsidRPr="006820B4" w:rsidRDefault="00A66835" w:rsidP="00025650">
      <w:pPr>
        <w:jc w:val="both"/>
        <w:rPr>
          <w:rFonts w:asciiTheme="minorHAnsi" w:hAnsiTheme="minorHAnsi" w:cstheme="minorHAnsi"/>
          <w:sz w:val="24"/>
          <w:szCs w:val="24"/>
        </w:rPr>
      </w:pPr>
    </w:p>
    <w:p w14:paraId="0FEEFB0E" w14:textId="77777777" w:rsidR="00025650" w:rsidRPr="006820B4" w:rsidRDefault="00025650" w:rsidP="00025650">
      <w:pPr>
        <w:jc w:val="both"/>
        <w:rPr>
          <w:rFonts w:asciiTheme="minorHAnsi" w:hAnsiTheme="minorHAnsi" w:cstheme="minorHAnsi"/>
          <w:sz w:val="24"/>
          <w:szCs w:val="24"/>
        </w:rPr>
      </w:pPr>
    </w:p>
    <w:p w14:paraId="5E21F8DD" w14:textId="77777777" w:rsidR="00025650" w:rsidRPr="006820B4" w:rsidRDefault="00025650" w:rsidP="00025650">
      <w:pPr>
        <w:jc w:val="both"/>
        <w:rPr>
          <w:rFonts w:asciiTheme="minorHAnsi" w:hAnsiTheme="minorHAnsi" w:cstheme="minorHAnsi"/>
          <w:sz w:val="24"/>
          <w:szCs w:val="24"/>
        </w:rPr>
      </w:pPr>
    </w:p>
    <w:p w14:paraId="585519A4" w14:textId="77777777" w:rsidR="00025650" w:rsidRPr="006820B4" w:rsidRDefault="00025650" w:rsidP="00025650">
      <w:pPr>
        <w:jc w:val="both"/>
        <w:rPr>
          <w:rFonts w:asciiTheme="minorHAnsi" w:hAnsiTheme="minorHAnsi" w:cstheme="minorHAnsi"/>
          <w:sz w:val="24"/>
          <w:szCs w:val="24"/>
        </w:rPr>
      </w:pPr>
    </w:p>
    <w:p w14:paraId="53C57CDF" w14:textId="77777777" w:rsidR="00025650" w:rsidRPr="006820B4" w:rsidRDefault="00025650" w:rsidP="00025650">
      <w:pPr>
        <w:jc w:val="both"/>
        <w:rPr>
          <w:rFonts w:asciiTheme="minorHAnsi" w:hAnsiTheme="minorHAnsi" w:cstheme="minorHAnsi"/>
          <w:sz w:val="24"/>
          <w:szCs w:val="24"/>
        </w:rPr>
      </w:pPr>
    </w:p>
    <w:p w14:paraId="5A545E1D" w14:textId="77777777" w:rsidR="00025650" w:rsidRPr="006820B4" w:rsidRDefault="00025650" w:rsidP="00025650">
      <w:pPr>
        <w:jc w:val="both"/>
        <w:rPr>
          <w:rFonts w:asciiTheme="minorHAnsi" w:hAnsiTheme="minorHAnsi" w:cstheme="minorHAnsi"/>
          <w:sz w:val="24"/>
          <w:szCs w:val="24"/>
        </w:rPr>
      </w:pPr>
    </w:p>
    <w:p w14:paraId="71AB55F9" w14:textId="77777777" w:rsidR="00025650" w:rsidRPr="006820B4" w:rsidRDefault="00025650" w:rsidP="00025650">
      <w:pPr>
        <w:jc w:val="both"/>
        <w:rPr>
          <w:rFonts w:asciiTheme="minorHAnsi" w:hAnsiTheme="minorHAnsi" w:cstheme="minorHAnsi"/>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162"/>
        <w:gridCol w:w="2230"/>
        <w:gridCol w:w="2230"/>
      </w:tblGrid>
      <w:tr w:rsidR="00220D06" w:rsidRPr="00270EEB" w14:paraId="7286CFA3" w14:textId="77777777" w:rsidTr="00D27A02">
        <w:tc>
          <w:tcPr>
            <w:tcW w:w="2405"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162"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D27A02">
        <w:trPr>
          <w:trHeight w:val="2479"/>
        </w:trPr>
        <w:tc>
          <w:tcPr>
            <w:tcW w:w="2405" w:type="dxa"/>
            <w:shd w:val="clear" w:color="auto" w:fill="auto"/>
          </w:tcPr>
          <w:p w14:paraId="546A573F" w14:textId="0F9457E4" w:rsidR="00220D06" w:rsidRPr="00450A1B" w:rsidRDefault="00202FDA" w:rsidP="00450A1B">
            <w:pPr>
              <w:rPr>
                <w:b/>
                <w:bCs/>
              </w:rPr>
            </w:pPr>
            <w:r w:rsidRPr="00450A1B">
              <w:rPr>
                <w:b/>
                <w:bCs/>
              </w:rPr>
              <w:t xml:space="preserve">Managing conflict and dealing with dangerous or violent offenders effectively – </w:t>
            </w:r>
            <w:r w:rsidRPr="00450A1B">
              <w:t xml:space="preserve">Ability to deal with conflict during contact with the public and manage it effectively. Ensuring to make use of approved Police techniques </w:t>
            </w:r>
            <w:r w:rsidR="004D40A0" w:rsidRPr="00450A1B">
              <w:t xml:space="preserve">and </w:t>
            </w:r>
            <w:r w:rsidRPr="00450A1B">
              <w:t>utilising Police decision making models correctly.</w:t>
            </w:r>
          </w:p>
          <w:p w14:paraId="0ED85F85" w14:textId="2ADF5270" w:rsidR="00202FDA" w:rsidRPr="00450A1B" w:rsidRDefault="00202FDA" w:rsidP="00450A1B"/>
        </w:tc>
        <w:tc>
          <w:tcPr>
            <w:tcW w:w="2162" w:type="dxa"/>
            <w:shd w:val="clear" w:color="auto" w:fill="auto"/>
          </w:tcPr>
          <w:p w14:paraId="1DD535CE" w14:textId="650F14F8" w:rsidR="00220D06" w:rsidRPr="00450A1B" w:rsidRDefault="00202FDA" w:rsidP="00450A1B">
            <w:r w:rsidRPr="00450A1B">
              <w:rPr>
                <w:b/>
                <w:bCs/>
              </w:rPr>
              <w:t>Being proactive in seeking out emergency calls</w:t>
            </w:r>
            <w:r w:rsidR="00FE386B" w:rsidRPr="00450A1B">
              <w:rPr>
                <w:b/>
                <w:bCs/>
              </w:rPr>
              <w:t xml:space="preserve"> and responding to incidents </w:t>
            </w:r>
            <w:r w:rsidR="003D6720" w:rsidRPr="00450A1B">
              <w:rPr>
                <w:b/>
                <w:bCs/>
              </w:rPr>
              <w:t xml:space="preserve">which include a threat of risk or harm – </w:t>
            </w:r>
            <w:r w:rsidR="003D6720" w:rsidRPr="00450A1B">
              <w:t xml:space="preserve">I will ensure to be proactive and put myself forward for incidents and emergencies whereby I can develop my conflict management skills and utilise Police techniques and </w:t>
            </w:r>
            <w:r w:rsidR="00450A1B" w:rsidRPr="00450A1B">
              <w:t>decision-making</w:t>
            </w:r>
            <w:r w:rsidR="003D6720" w:rsidRPr="00450A1B">
              <w:t xml:space="preserve"> models. I can measure my progress regarding this area of development by checking in regularly with my tutor and reviewing incidents that I have attended. My tutor has many years of experience and has dealt with a multitude of conflict scenarios so will be able to accurately assess my capability in this area and provide relevant feedback.</w:t>
            </w:r>
          </w:p>
        </w:tc>
        <w:tc>
          <w:tcPr>
            <w:tcW w:w="2230" w:type="dxa"/>
            <w:shd w:val="clear" w:color="auto" w:fill="auto"/>
          </w:tcPr>
          <w:p w14:paraId="177DD410" w14:textId="4DA82206" w:rsidR="00220D06" w:rsidRPr="00450A1B" w:rsidRDefault="003D6720" w:rsidP="00450A1B">
            <w:pPr>
              <w:rPr>
                <w:b/>
                <w:bCs/>
              </w:rPr>
            </w:pPr>
            <w:r w:rsidRPr="00450A1B">
              <w:rPr>
                <w:b/>
                <w:bCs/>
              </w:rPr>
              <w:t xml:space="preserve">My tutor and other officers on my team – </w:t>
            </w:r>
            <w:r w:rsidRPr="00450A1B">
              <w:t>My tutor has experienced many conflict scenarios and can help assist me through providing feedback and analysing how well I have responded to conflict and violent offenders. Other officers on my team can provide support through giving me insight through their own experiences and being present if required for support with effectively tackling violent offenders safely.</w:t>
            </w:r>
            <w:r w:rsidRPr="00450A1B">
              <w:rPr>
                <w:b/>
                <w:bCs/>
              </w:rPr>
              <w:t xml:space="preserve"> </w:t>
            </w:r>
          </w:p>
        </w:tc>
        <w:tc>
          <w:tcPr>
            <w:tcW w:w="2230" w:type="dxa"/>
            <w:shd w:val="clear" w:color="auto" w:fill="auto"/>
          </w:tcPr>
          <w:p w14:paraId="1F90E38B" w14:textId="6D553445" w:rsidR="62FE5CAF" w:rsidRPr="00450A1B" w:rsidRDefault="003D6720" w:rsidP="00450A1B">
            <w:r w:rsidRPr="00450A1B">
              <w:rPr>
                <w:b/>
                <w:bCs/>
              </w:rPr>
              <w:t xml:space="preserve">I will work on this area for development throughout my </w:t>
            </w:r>
            <w:r w:rsidR="00450A1B" w:rsidRPr="00450A1B">
              <w:rPr>
                <w:b/>
                <w:bCs/>
              </w:rPr>
              <w:t xml:space="preserve">tutorship – </w:t>
            </w:r>
            <w:r w:rsidR="00450A1B" w:rsidRPr="00450A1B">
              <w:t>I will complete regular check-ins with my tutor for feedback and reflection, I will also undertake regular self-reflection to assess my skills and capability in this area.</w:t>
            </w:r>
            <w:r w:rsidR="00450A1B">
              <w:t xml:space="preserve"> My aim is to be fully confident and capable in this area before being signed off by my tutor.</w:t>
            </w:r>
            <w:r w:rsidR="00450A1B" w:rsidRPr="00450A1B">
              <w:t xml:space="preserve"> </w:t>
            </w:r>
          </w:p>
        </w:tc>
      </w:tr>
      <w:tr w:rsidR="00220D06" w:rsidRPr="00270EEB" w14:paraId="4DD6097A" w14:textId="77777777" w:rsidTr="00D27A02">
        <w:tc>
          <w:tcPr>
            <w:tcW w:w="2405" w:type="dxa"/>
            <w:shd w:val="clear" w:color="auto" w:fill="auto"/>
          </w:tcPr>
          <w:p w14:paraId="3CFF67A6" w14:textId="16740511" w:rsidR="00202FDA" w:rsidRPr="00AE6A04" w:rsidRDefault="00202FDA" w:rsidP="00FF7EBB">
            <w:pPr>
              <w:jc w:val="both"/>
            </w:pPr>
            <w:r>
              <w:rPr>
                <w:b/>
                <w:bCs/>
              </w:rPr>
              <w:t>Confidence</w:t>
            </w:r>
            <w:r w:rsidR="00AE6A04">
              <w:rPr>
                <w:b/>
                <w:bCs/>
              </w:rPr>
              <w:t xml:space="preserve"> </w:t>
            </w:r>
            <w:r>
              <w:rPr>
                <w:b/>
                <w:bCs/>
              </w:rPr>
              <w:t xml:space="preserve">and capability to interview offenders -  </w:t>
            </w:r>
            <w:r w:rsidR="00AE6A04">
              <w:t>Ability to deal with interview preparation and the completion of interviews independently and effectively.</w:t>
            </w:r>
          </w:p>
          <w:p w14:paraId="5A5B2EA1" w14:textId="77777777" w:rsidR="00202FDA" w:rsidRDefault="00202FDA" w:rsidP="00FF7EBB">
            <w:pPr>
              <w:jc w:val="both"/>
            </w:pPr>
          </w:p>
          <w:p w14:paraId="0A8A48AC" w14:textId="77777777" w:rsidR="00202FDA" w:rsidRDefault="00202FDA" w:rsidP="00FF7EBB">
            <w:pPr>
              <w:jc w:val="both"/>
            </w:pPr>
          </w:p>
          <w:p w14:paraId="4471A550" w14:textId="77777777" w:rsidR="00202FDA" w:rsidRDefault="00202FDA" w:rsidP="00FF7EBB">
            <w:pPr>
              <w:jc w:val="both"/>
            </w:pPr>
          </w:p>
          <w:p w14:paraId="645A9FB0" w14:textId="77777777" w:rsidR="00202FDA" w:rsidRDefault="00202FDA" w:rsidP="00FF7EBB">
            <w:pPr>
              <w:jc w:val="both"/>
            </w:pPr>
          </w:p>
          <w:p w14:paraId="221EC54A" w14:textId="77777777" w:rsidR="00202FDA" w:rsidRDefault="00202FDA" w:rsidP="00FF7EBB">
            <w:pPr>
              <w:jc w:val="both"/>
            </w:pPr>
          </w:p>
          <w:p w14:paraId="7A6E0666" w14:textId="77777777" w:rsidR="00202FDA" w:rsidRDefault="00202FDA" w:rsidP="00FF7EBB">
            <w:pPr>
              <w:jc w:val="both"/>
            </w:pPr>
          </w:p>
          <w:p w14:paraId="78385C6F" w14:textId="77777777" w:rsidR="00202FDA" w:rsidRDefault="00202FDA" w:rsidP="00FF7EBB">
            <w:pPr>
              <w:jc w:val="both"/>
            </w:pPr>
          </w:p>
          <w:p w14:paraId="7C1DA53E" w14:textId="77777777" w:rsidR="00202FDA" w:rsidRDefault="00202FDA" w:rsidP="00FF7EBB">
            <w:pPr>
              <w:jc w:val="both"/>
            </w:pPr>
          </w:p>
          <w:p w14:paraId="306F5640" w14:textId="77777777" w:rsidR="00202FDA" w:rsidRDefault="00202FDA" w:rsidP="00FF7EBB">
            <w:pPr>
              <w:jc w:val="both"/>
            </w:pPr>
          </w:p>
          <w:p w14:paraId="280E97C0" w14:textId="77777777" w:rsidR="00202FDA" w:rsidRDefault="00202FDA" w:rsidP="00FF7EBB">
            <w:pPr>
              <w:jc w:val="both"/>
            </w:pPr>
          </w:p>
          <w:p w14:paraId="04005BC1" w14:textId="77777777" w:rsidR="00202FDA" w:rsidRDefault="00202FDA" w:rsidP="00FF7EBB">
            <w:pPr>
              <w:jc w:val="both"/>
            </w:pPr>
          </w:p>
          <w:p w14:paraId="7280D1F7" w14:textId="77777777" w:rsidR="00202FDA" w:rsidRDefault="00202FDA" w:rsidP="00FF7EBB">
            <w:pPr>
              <w:jc w:val="both"/>
            </w:pPr>
          </w:p>
          <w:p w14:paraId="4B5300CC" w14:textId="1CCCA91F" w:rsidR="00202FDA" w:rsidRPr="00D27A02" w:rsidRDefault="00202FDA" w:rsidP="00FF7EBB">
            <w:pPr>
              <w:jc w:val="both"/>
            </w:pPr>
          </w:p>
        </w:tc>
        <w:tc>
          <w:tcPr>
            <w:tcW w:w="2162" w:type="dxa"/>
            <w:shd w:val="clear" w:color="auto" w:fill="auto"/>
          </w:tcPr>
          <w:p w14:paraId="4A5263DB" w14:textId="2C0D819B" w:rsidR="00220D06" w:rsidRPr="00AE6A04" w:rsidRDefault="00AE6A04" w:rsidP="00FF7EBB">
            <w:pPr>
              <w:jc w:val="both"/>
            </w:pPr>
            <w:r>
              <w:rPr>
                <w:b/>
                <w:bCs/>
              </w:rPr>
              <w:lastRenderedPageBreak/>
              <w:t xml:space="preserve">Volunteering to complete handover packages when they are available and completing interviews accordingly – </w:t>
            </w:r>
            <w:r>
              <w:t xml:space="preserve">By putting myself forward </w:t>
            </w:r>
            <w:r>
              <w:lastRenderedPageBreak/>
              <w:t>to complete handovers I will be able to gain experience in preparing for and conducting interviews for a variety of offences. I can measure this progress by checking in regularly with my tutor and reviewing my interview footage and noting any mistakes or areas of improvement for the following interview.</w:t>
            </w:r>
          </w:p>
        </w:tc>
        <w:tc>
          <w:tcPr>
            <w:tcW w:w="2230" w:type="dxa"/>
            <w:shd w:val="clear" w:color="auto" w:fill="auto"/>
          </w:tcPr>
          <w:p w14:paraId="55CDA8EA" w14:textId="48631134" w:rsidR="00220D06" w:rsidRPr="00AE6A04" w:rsidRDefault="00AE6A04" w:rsidP="00FF7EBB">
            <w:pPr>
              <w:jc w:val="both"/>
            </w:pPr>
            <w:r>
              <w:rPr>
                <w:b/>
                <w:bCs/>
              </w:rPr>
              <w:lastRenderedPageBreak/>
              <w:t xml:space="preserve">Other officers on my shift – </w:t>
            </w:r>
            <w:r>
              <w:t xml:space="preserve">I will discuss my interview preparation and interview skills with other officers on my shift and look to learn from their experience. I can also </w:t>
            </w:r>
            <w:r>
              <w:lastRenderedPageBreak/>
              <w:t>speak with my Sergeant if I have any concerns regarding a difficult interview to gain a better understanding of what is required of me. I can also make use of self reflection and interview footage to analyse my own progress.</w:t>
            </w:r>
          </w:p>
        </w:tc>
        <w:tc>
          <w:tcPr>
            <w:tcW w:w="2230" w:type="dxa"/>
            <w:shd w:val="clear" w:color="auto" w:fill="auto"/>
          </w:tcPr>
          <w:p w14:paraId="25AAFC86" w14:textId="053237A5" w:rsidR="62FE5CAF" w:rsidRPr="00AE6A04" w:rsidRDefault="00AE6A04" w:rsidP="62FE5CAF">
            <w:pPr>
              <w:jc w:val="both"/>
            </w:pPr>
            <w:r>
              <w:rPr>
                <w:b/>
                <w:bCs/>
              </w:rPr>
              <w:lastRenderedPageBreak/>
              <w:t xml:space="preserve">I will work on this area of development and improve upon my skills ready for further interviewing training – </w:t>
            </w:r>
            <w:r>
              <w:t xml:space="preserve">As interview skills and techniques are something that I </w:t>
            </w:r>
            <w:r>
              <w:lastRenderedPageBreak/>
              <w:t>will improve upon and tweak throughout my career I intend to become as well versed in these areas as possible before completing my Tier 2 Interviewing Course early next year. Upon completion of that course I can continue to develop and improve on these skills in new ways by taking on more challenging cases and offences.</w:t>
            </w:r>
          </w:p>
        </w:tc>
      </w:tr>
      <w:tr w:rsidR="00220D06" w:rsidRPr="00270EEB" w14:paraId="32973BBE" w14:textId="77777777" w:rsidTr="00D27A02">
        <w:tc>
          <w:tcPr>
            <w:tcW w:w="2405" w:type="dxa"/>
            <w:shd w:val="clear" w:color="auto" w:fill="auto"/>
          </w:tcPr>
          <w:p w14:paraId="59B02BC7" w14:textId="61FBA532" w:rsidR="00220D06" w:rsidRPr="00D051C0" w:rsidRDefault="00202FDA" w:rsidP="00D051C0">
            <w:pPr>
              <w:jc w:val="both"/>
              <w:rPr>
                <w:b/>
                <w:bCs/>
              </w:rPr>
            </w:pPr>
            <w:r>
              <w:rPr>
                <w:b/>
                <w:bCs/>
              </w:rPr>
              <w:lastRenderedPageBreak/>
              <w:t xml:space="preserve">Knowledge and understanding of alternative options to arrest and out of court disposals - </w:t>
            </w:r>
          </w:p>
        </w:tc>
        <w:tc>
          <w:tcPr>
            <w:tcW w:w="2162" w:type="dxa"/>
            <w:shd w:val="clear" w:color="auto" w:fill="auto"/>
          </w:tcPr>
          <w:p w14:paraId="568C69DA" w14:textId="3F21C616" w:rsidR="000D69D8" w:rsidRPr="00412949" w:rsidRDefault="000D69D8" w:rsidP="000D69D8">
            <w:r>
              <w:rPr>
                <w:b/>
                <w:bCs/>
              </w:rPr>
              <w:t xml:space="preserve">Ensuring to </w:t>
            </w:r>
            <w:r w:rsidR="008F2F45">
              <w:rPr>
                <w:b/>
                <w:bCs/>
              </w:rPr>
              <w:t xml:space="preserve">attend incidents which have the possibility of being resolved by alternative actions to arrest. Also </w:t>
            </w:r>
            <w:r w:rsidR="00412949">
              <w:rPr>
                <w:b/>
                <w:bCs/>
              </w:rPr>
              <w:t xml:space="preserve">making sure to consider these alternatives and out of court actions when attending incidents and speaking with victims. – </w:t>
            </w:r>
            <w:r w:rsidR="00412949">
              <w:t>I will ensure to research this area further and refer back to training documentation as my knowledge</w:t>
            </w:r>
            <w:r w:rsidR="00EA2EC5">
              <w:t xml:space="preserve"> can be improved. I will consider alternative options to arrest such as voluntary attendance interviews and out of court actions </w:t>
            </w:r>
            <w:r w:rsidR="00E714F5">
              <w:t>when attending incidents.</w:t>
            </w:r>
          </w:p>
        </w:tc>
        <w:tc>
          <w:tcPr>
            <w:tcW w:w="2230" w:type="dxa"/>
            <w:shd w:val="clear" w:color="auto" w:fill="auto"/>
          </w:tcPr>
          <w:p w14:paraId="63C5B3FF" w14:textId="312DF9F1" w:rsidR="00220D06" w:rsidRPr="00F85564" w:rsidRDefault="00E714F5" w:rsidP="00FF7EBB">
            <w:pPr>
              <w:jc w:val="both"/>
            </w:pPr>
            <w:r>
              <w:t xml:space="preserve">Training staff and documentation on Moodle and Police systems. I will also keep in close contact with my tutor and discuss these options in depth and when I’m considering </w:t>
            </w:r>
            <w:r w:rsidR="00460D4C">
              <w:t xml:space="preserve">utilising alternative options to arrest or out of court disposals. </w:t>
            </w:r>
          </w:p>
        </w:tc>
        <w:tc>
          <w:tcPr>
            <w:tcW w:w="2230" w:type="dxa"/>
            <w:shd w:val="clear" w:color="auto" w:fill="auto"/>
          </w:tcPr>
          <w:p w14:paraId="5A4090B6" w14:textId="349CC6B5" w:rsidR="62FE5CAF" w:rsidRPr="00F85564" w:rsidRDefault="00460D4C" w:rsidP="62FE5CAF">
            <w:pPr>
              <w:jc w:val="both"/>
            </w:pPr>
            <w:r>
              <w:t xml:space="preserve">I will work on this area throughout my tutorship period and </w:t>
            </w:r>
            <w:r w:rsidR="00C454F4">
              <w:t xml:space="preserve">am aiming to have completed </w:t>
            </w:r>
            <w:r w:rsidR="005A4545">
              <w:t xml:space="preserve">a number of </w:t>
            </w:r>
            <w:r w:rsidR="0000271C">
              <w:t>alternative options to arrest and out of court disposals. I will continue working on this area of development throughout my probationary period.</w:t>
            </w:r>
          </w:p>
        </w:tc>
      </w:tr>
      <w:tr w:rsidR="00D051C0" w:rsidRPr="00270EEB" w14:paraId="399D4349" w14:textId="77777777" w:rsidTr="00D27A02">
        <w:tc>
          <w:tcPr>
            <w:tcW w:w="2405" w:type="dxa"/>
            <w:shd w:val="clear" w:color="auto" w:fill="auto"/>
          </w:tcPr>
          <w:p w14:paraId="205B19DB" w14:textId="77777777" w:rsidR="00D051C0" w:rsidRPr="00202FDA" w:rsidRDefault="00D051C0" w:rsidP="00D051C0">
            <w:pPr>
              <w:jc w:val="both"/>
              <w:rPr>
                <w:b/>
                <w:bCs/>
              </w:rPr>
            </w:pPr>
            <w:r>
              <w:rPr>
                <w:b/>
                <w:bCs/>
              </w:rPr>
              <w:t xml:space="preserve">Completion of key Police driving permit to be signed off on driving Police vehicles - </w:t>
            </w:r>
          </w:p>
          <w:p w14:paraId="67B00764" w14:textId="77777777" w:rsidR="00D051C0" w:rsidRDefault="00D051C0" w:rsidP="00FF7EBB">
            <w:pPr>
              <w:jc w:val="both"/>
              <w:rPr>
                <w:b/>
                <w:bCs/>
              </w:rPr>
            </w:pPr>
          </w:p>
        </w:tc>
        <w:tc>
          <w:tcPr>
            <w:tcW w:w="2162" w:type="dxa"/>
            <w:shd w:val="clear" w:color="auto" w:fill="auto"/>
          </w:tcPr>
          <w:p w14:paraId="67188847" w14:textId="1C517280" w:rsidR="00D051C0" w:rsidRPr="00D70046" w:rsidRDefault="006B1EEE" w:rsidP="00FF7EBB">
            <w:pPr>
              <w:jc w:val="both"/>
            </w:pPr>
            <w:r>
              <w:rPr>
                <w:b/>
                <w:bCs/>
              </w:rPr>
              <w:t xml:space="preserve">Ensuring to </w:t>
            </w:r>
            <w:r w:rsidR="00800AA7">
              <w:rPr>
                <w:b/>
                <w:bCs/>
              </w:rPr>
              <w:t xml:space="preserve">continue practising and driving my personal vehicle to improve upon skills and techniques required </w:t>
            </w:r>
            <w:r w:rsidR="00D70046">
              <w:rPr>
                <w:b/>
                <w:bCs/>
              </w:rPr>
              <w:t xml:space="preserve">for Police permit to be passed. </w:t>
            </w:r>
            <w:r w:rsidR="00D70046">
              <w:t xml:space="preserve">As I have only recently passed my </w:t>
            </w:r>
            <w:r w:rsidR="00955325">
              <w:t xml:space="preserve">driving test and am required to also pass a Police permit test I will continue to practice the skills that are required for </w:t>
            </w:r>
            <w:r w:rsidR="00955325">
              <w:lastRenderedPageBreak/>
              <w:t xml:space="preserve">completion of this. I have spoken with </w:t>
            </w:r>
            <w:r w:rsidR="004C3448">
              <w:t>other officers and the driving team and am aware of what is required. It is important that I focus on and complete this and develop in this area as I am required to hold this permit for my ind</w:t>
            </w:r>
            <w:r w:rsidR="00943B5A">
              <w:t>ependent Policing following tutorship.</w:t>
            </w:r>
          </w:p>
        </w:tc>
        <w:tc>
          <w:tcPr>
            <w:tcW w:w="2230" w:type="dxa"/>
            <w:shd w:val="clear" w:color="auto" w:fill="auto"/>
          </w:tcPr>
          <w:p w14:paraId="3330FCC9" w14:textId="54E21380" w:rsidR="00D051C0" w:rsidRPr="00F85564" w:rsidRDefault="00943B5A" w:rsidP="00FF7EBB">
            <w:pPr>
              <w:jc w:val="both"/>
            </w:pPr>
            <w:r>
              <w:lastRenderedPageBreak/>
              <w:t xml:space="preserve">Support can be provided by other officers and the Police driving team who I have been in contact with regarding this area of development. </w:t>
            </w:r>
            <w:r w:rsidR="00DE2BE0">
              <w:t xml:space="preserve">If I am struggling in any particular area when developing my driving skills and techniques I can consider sitting with an experienced driver or contacting an instructor for </w:t>
            </w:r>
            <w:r w:rsidR="00DE2BE0">
              <w:lastRenderedPageBreak/>
              <w:t>professional practice and advice.</w:t>
            </w:r>
          </w:p>
        </w:tc>
        <w:tc>
          <w:tcPr>
            <w:tcW w:w="2230" w:type="dxa"/>
            <w:shd w:val="clear" w:color="auto" w:fill="auto"/>
          </w:tcPr>
          <w:p w14:paraId="795E818F" w14:textId="33AE32D6" w:rsidR="00D051C0" w:rsidRPr="00F85564" w:rsidRDefault="001204D9" w:rsidP="62FE5CAF">
            <w:pPr>
              <w:jc w:val="both"/>
            </w:pPr>
            <w:r>
              <w:lastRenderedPageBreak/>
              <w:t xml:space="preserve">I will complete this area of development by the conclusion of my tutorship period as </w:t>
            </w:r>
            <w:r w:rsidR="00E44352">
              <w:t>it will be very beneficial to me when on independent patrol to have the capability to drive Police vehicles.</w:t>
            </w:r>
            <w:r w:rsidR="00847F03">
              <w:t xml:space="preserve"> I will also ensure to continue practising and improving my skills in this area as I intend to move towards completion of my blue lights </w:t>
            </w:r>
            <w:r w:rsidR="00847F03">
              <w:lastRenderedPageBreak/>
              <w:t>emergency driving course when able.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18C02CB5" w14:textId="77777777" w:rsidR="00BC40B7" w:rsidRDefault="00BC40B7" w:rsidP="000B1E96">
      <w:pPr>
        <w:keepNext/>
        <w:jc w:val="center"/>
        <w:rPr>
          <w:b/>
          <w:sz w:val="24"/>
          <w:szCs w:val="24"/>
        </w:rPr>
      </w:pPr>
    </w:p>
    <w:p w14:paraId="6F5234B4" w14:textId="77777777" w:rsidR="00BC40B7" w:rsidRDefault="00BC40B7" w:rsidP="00BC40B7">
      <w:pPr>
        <w:keepNext/>
        <w:rPr>
          <w:b/>
          <w:sz w:val="24"/>
          <w:szCs w:val="24"/>
        </w:rPr>
      </w:pPr>
      <w:r>
        <w:rPr>
          <w:b/>
          <w:sz w:val="24"/>
          <w:szCs w:val="24"/>
        </w:rPr>
        <w:t>Task 1</w:t>
      </w:r>
    </w:p>
    <w:p w14:paraId="498E38FC" w14:textId="77777777" w:rsidR="00BC40B7" w:rsidRDefault="00BC40B7" w:rsidP="00BC40B7">
      <w:pPr>
        <w:keepNext/>
        <w:rPr>
          <w:b/>
          <w:sz w:val="24"/>
          <w:szCs w:val="24"/>
        </w:rPr>
      </w:pPr>
    </w:p>
    <w:p w14:paraId="702D008C" w14:textId="77777777" w:rsidR="00BC40B7" w:rsidRDefault="00BC40B7" w:rsidP="00BC40B7">
      <w:pPr>
        <w:rPr>
          <w:rFonts w:asciiTheme="minorHAnsi" w:hAnsiTheme="minorHAnsi" w:cstheme="minorHAnsi"/>
          <w:sz w:val="22"/>
          <w:szCs w:val="22"/>
        </w:rPr>
      </w:pPr>
      <w:hyperlink r:id="rId17" w:history="1">
        <w:r w:rsidRPr="002C604D">
          <w:rPr>
            <w:rStyle w:val="Hyperlink"/>
            <w:rFonts w:asciiTheme="minorHAnsi" w:hAnsiTheme="minorHAnsi" w:cstheme="minorHAnsi"/>
            <w:sz w:val="22"/>
            <w:szCs w:val="22"/>
          </w:rPr>
          <w:t>www.nhs.uk/every-mind-matters</w:t>
        </w:r>
      </w:hyperlink>
      <w:r w:rsidRPr="002C604D">
        <w:rPr>
          <w:rFonts w:asciiTheme="minorHAnsi" w:hAnsiTheme="minorHAnsi" w:cstheme="minorHAnsi"/>
          <w:sz w:val="22"/>
          <w:szCs w:val="22"/>
        </w:rPr>
        <w:t xml:space="preserve"> </w:t>
      </w:r>
    </w:p>
    <w:p w14:paraId="097AF55F" w14:textId="77777777" w:rsidR="00BC40B7" w:rsidRPr="002C604D" w:rsidRDefault="00BC40B7" w:rsidP="00BC40B7">
      <w:pPr>
        <w:rPr>
          <w:rFonts w:asciiTheme="minorHAnsi" w:hAnsiTheme="minorHAnsi" w:cstheme="minorHAnsi"/>
          <w:sz w:val="22"/>
          <w:szCs w:val="22"/>
        </w:rPr>
      </w:pPr>
    </w:p>
    <w:p w14:paraId="4D23F063" w14:textId="77777777" w:rsidR="00BC40B7" w:rsidRDefault="00BC40B7" w:rsidP="00BC40B7">
      <w:pPr>
        <w:rPr>
          <w:rStyle w:val="Hyperlink"/>
          <w:rFonts w:asciiTheme="minorHAnsi" w:hAnsiTheme="minorHAnsi" w:cstheme="minorHAnsi"/>
          <w:sz w:val="22"/>
          <w:szCs w:val="22"/>
        </w:rPr>
      </w:pPr>
      <w:hyperlink r:id="rId18" w:history="1">
        <w:r w:rsidRPr="002C604D">
          <w:rPr>
            <w:rStyle w:val="Hyperlink"/>
            <w:rFonts w:asciiTheme="minorHAnsi" w:hAnsiTheme="minorHAnsi" w:cstheme="minorHAnsi"/>
            <w:sz w:val="22"/>
            <w:szCs w:val="22"/>
          </w:rPr>
          <w:t>www.health.harvard.edu/staying-healthy/exercising-to-relax</w:t>
        </w:r>
      </w:hyperlink>
    </w:p>
    <w:p w14:paraId="76C9EC9D" w14:textId="77777777" w:rsidR="00BC40B7" w:rsidRPr="002C604D" w:rsidRDefault="00BC40B7" w:rsidP="00BC40B7">
      <w:pPr>
        <w:rPr>
          <w:rFonts w:asciiTheme="minorHAnsi" w:hAnsiTheme="minorHAnsi" w:cstheme="minorHAnsi"/>
          <w:sz w:val="22"/>
          <w:szCs w:val="22"/>
        </w:rPr>
      </w:pPr>
    </w:p>
    <w:p w14:paraId="3B873D65" w14:textId="77777777" w:rsidR="00BC40B7" w:rsidRDefault="00BC40B7" w:rsidP="00BC40B7">
      <w:pPr>
        <w:rPr>
          <w:rFonts w:asciiTheme="minorHAnsi" w:hAnsiTheme="minorHAnsi" w:cstheme="minorHAnsi"/>
          <w:color w:val="3A3A3A"/>
          <w:sz w:val="22"/>
          <w:szCs w:val="22"/>
          <w:shd w:val="clear" w:color="auto" w:fill="FFFFFF"/>
        </w:rPr>
      </w:pPr>
      <w:r w:rsidRPr="002C604D">
        <w:rPr>
          <w:rFonts w:asciiTheme="minorHAnsi" w:hAnsiTheme="minorHAnsi" w:cstheme="minorHAnsi"/>
          <w:color w:val="3A3A3A"/>
          <w:sz w:val="22"/>
          <w:szCs w:val="22"/>
          <w:shd w:val="clear" w:color="auto" w:fill="FFFFFF"/>
        </w:rPr>
        <w:t>Cook, D. B., &amp; Ekkekakis, P. (2013). </w:t>
      </w:r>
      <w:r w:rsidRPr="002C604D">
        <w:rPr>
          <w:rFonts w:asciiTheme="minorHAnsi" w:hAnsiTheme="minorHAnsi" w:cstheme="minorHAnsi"/>
          <w:i/>
          <w:iCs/>
          <w:color w:val="3A3A3A"/>
          <w:sz w:val="22"/>
          <w:szCs w:val="22"/>
          <w:shd w:val="clear" w:color="auto" w:fill="FFFFFF"/>
        </w:rPr>
        <w:t>Routledge handbook of physical activity and mental health</w:t>
      </w:r>
      <w:r w:rsidRPr="002C604D">
        <w:rPr>
          <w:rFonts w:asciiTheme="minorHAnsi" w:hAnsiTheme="minorHAnsi" w:cstheme="minorHAnsi"/>
          <w:color w:val="3A3A3A"/>
          <w:sz w:val="22"/>
          <w:szCs w:val="22"/>
          <w:shd w:val="clear" w:color="auto" w:fill="FFFFFF"/>
        </w:rPr>
        <w:t xml:space="preserve">. Routledge. </w:t>
      </w:r>
      <w:hyperlink r:id="rId19" w:history="1">
        <w:r w:rsidRPr="00C4607A">
          <w:rPr>
            <w:rStyle w:val="Hyperlink"/>
            <w:rFonts w:asciiTheme="minorHAnsi" w:hAnsiTheme="minorHAnsi" w:cstheme="minorHAnsi"/>
            <w:sz w:val="22"/>
            <w:szCs w:val="22"/>
            <w:shd w:val="clear" w:color="auto" w:fill="FFFFFF"/>
          </w:rPr>
          <w:t>https://doi.org/10.4324/9780203132678</w:t>
        </w:r>
      </w:hyperlink>
    </w:p>
    <w:p w14:paraId="4E4B16FE" w14:textId="77777777" w:rsidR="00BC40B7" w:rsidRDefault="00BC40B7" w:rsidP="00BC40B7">
      <w:pPr>
        <w:rPr>
          <w:rFonts w:asciiTheme="minorHAnsi" w:hAnsiTheme="minorHAnsi" w:cstheme="minorHAnsi"/>
          <w:color w:val="3A3A3A"/>
          <w:sz w:val="22"/>
          <w:szCs w:val="22"/>
          <w:shd w:val="clear" w:color="auto" w:fill="FFFFFF"/>
        </w:rPr>
      </w:pPr>
    </w:p>
    <w:p w14:paraId="31BDFD2B" w14:textId="77777777" w:rsidR="00BC40B7" w:rsidRDefault="00BC40B7" w:rsidP="00BC40B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Origua Rios, S., Marks, J., Estevan, I., &amp; Barnett, L. M. (2018). Health benefits of hard martial arts in adults: a systematic review. </w:t>
      </w:r>
      <w:r>
        <w:rPr>
          <w:rFonts w:ascii="Source Sans Pro" w:hAnsi="Source Sans Pro"/>
          <w:i/>
          <w:iCs/>
          <w:color w:val="3A3A3A"/>
          <w:sz w:val="23"/>
          <w:szCs w:val="23"/>
          <w:shd w:val="clear" w:color="auto" w:fill="FFFFFF"/>
        </w:rPr>
        <w:t>Journal of Sports Sciences</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36</w:t>
      </w:r>
      <w:r>
        <w:rPr>
          <w:rFonts w:ascii="Source Sans Pro" w:hAnsi="Source Sans Pro"/>
          <w:color w:val="3A3A3A"/>
          <w:sz w:val="23"/>
          <w:szCs w:val="23"/>
          <w:shd w:val="clear" w:color="auto" w:fill="FFFFFF"/>
        </w:rPr>
        <w:t xml:space="preserve">(14), 1614–1622. </w:t>
      </w:r>
      <w:hyperlink r:id="rId20" w:history="1">
        <w:r w:rsidRPr="00C4607A">
          <w:rPr>
            <w:rStyle w:val="Hyperlink"/>
            <w:rFonts w:ascii="Source Sans Pro" w:hAnsi="Source Sans Pro"/>
            <w:sz w:val="23"/>
            <w:szCs w:val="23"/>
            <w:shd w:val="clear" w:color="auto" w:fill="FFFFFF"/>
          </w:rPr>
          <w:t>https://doi.org/10.1080/02640414.2017.1406297</w:t>
        </w:r>
      </w:hyperlink>
    </w:p>
    <w:p w14:paraId="60A62DDD" w14:textId="77777777" w:rsidR="00BC40B7" w:rsidRDefault="00BC40B7" w:rsidP="00BC40B7">
      <w:pPr>
        <w:rPr>
          <w:rFonts w:ascii="Source Sans Pro" w:hAnsi="Source Sans Pro"/>
          <w:color w:val="3A3A3A"/>
          <w:sz w:val="23"/>
          <w:szCs w:val="23"/>
          <w:shd w:val="clear" w:color="auto" w:fill="FFFFFF"/>
        </w:rPr>
      </w:pPr>
    </w:p>
    <w:p w14:paraId="623A6FEB" w14:textId="77777777" w:rsidR="00BC40B7" w:rsidRDefault="00BC40B7" w:rsidP="00BC40B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Croom, A. M. (2022). Muay Thai, Psychological Well-Being, and Cultivation of Combat-Relevant Affordances. </w:t>
      </w:r>
      <w:r>
        <w:rPr>
          <w:rFonts w:ascii="Source Sans Pro" w:hAnsi="Source Sans Pro"/>
          <w:i/>
          <w:iCs/>
          <w:color w:val="3A3A3A"/>
          <w:sz w:val="23"/>
          <w:szCs w:val="23"/>
          <w:shd w:val="clear" w:color="auto" w:fill="FFFFFF"/>
        </w:rPr>
        <w:t>Philosophies (Basel)</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7</w:t>
      </w:r>
      <w:r>
        <w:rPr>
          <w:rFonts w:ascii="Source Sans Pro" w:hAnsi="Source Sans Pro"/>
          <w:color w:val="3A3A3A"/>
          <w:sz w:val="23"/>
          <w:szCs w:val="23"/>
          <w:shd w:val="clear" w:color="auto" w:fill="FFFFFF"/>
        </w:rPr>
        <w:t xml:space="preserve">(3), 65-. </w:t>
      </w:r>
      <w:hyperlink r:id="rId21" w:history="1">
        <w:r w:rsidRPr="00C4607A">
          <w:rPr>
            <w:rStyle w:val="Hyperlink"/>
            <w:rFonts w:ascii="Source Sans Pro" w:hAnsi="Source Sans Pro"/>
            <w:sz w:val="23"/>
            <w:szCs w:val="23"/>
            <w:shd w:val="clear" w:color="auto" w:fill="FFFFFF"/>
          </w:rPr>
          <w:t>https://doi.org/10.3390/philosophies7030065</w:t>
        </w:r>
      </w:hyperlink>
    </w:p>
    <w:p w14:paraId="18FA6975" w14:textId="77777777" w:rsidR="00BC40B7" w:rsidRDefault="00BC40B7" w:rsidP="00BC40B7">
      <w:pPr>
        <w:keepNext/>
        <w:rPr>
          <w:b/>
          <w:sz w:val="24"/>
          <w:szCs w:val="24"/>
        </w:rPr>
      </w:pPr>
    </w:p>
    <w:p w14:paraId="2B44D8FC" w14:textId="77777777" w:rsidR="00BC40B7" w:rsidRDefault="00BC40B7" w:rsidP="00BC40B7">
      <w:pPr>
        <w:keepNext/>
        <w:rPr>
          <w:b/>
          <w:sz w:val="24"/>
          <w:szCs w:val="24"/>
        </w:rPr>
      </w:pPr>
      <w:r>
        <w:rPr>
          <w:b/>
          <w:sz w:val="24"/>
          <w:szCs w:val="24"/>
        </w:rPr>
        <w:t>Task 2</w:t>
      </w:r>
    </w:p>
    <w:p w14:paraId="7010D9A6" w14:textId="77777777" w:rsidR="00BC40B7" w:rsidRDefault="00BC40B7" w:rsidP="00BC40B7">
      <w:pPr>
        <w:keepNext/>
        <w:rPr>
          <w:b/>
          <w:sz w:val="24"/>
          <w:szCs w:val="24"/>
        </w:rPr>
      </w:pPr>
    </w:p>
    <w:p w14:paraId="3DA6FEEB" w14:textId="77777777" w:rsidR="00BC40B7" w:rsidRDefault="00BC40B7" w:rsidP="00BC40B7">
      <w:pPr>
        <w:jc w:val="both"/>
      </w:pPr>
      <w:hyperlink r:id="rId22" w:history="1">
        <w:r>
          <w:rPr>
            <w:rStyle w:val="Hyperlink"/>
          </w:rPr>
          <w:t>Conflict management skills | College of Policing</w:t>
        </w:r>
      </w:hyperlink>
      <w:r>
        <w:t xml:space="preserve"> </w:t>
      </w:r>
    </w:p>
    <w:p w14:paraId="4A8E4A52" w14:textId="77777777" w:rsidR="00BC40B7" w:rsidRDefault="00BC40B7" w:rsidP="00BC40B7">
      <w:pPr>
        <w:jc w:val="both"/>
      </w:pPr>
    </w:p>
    <w:p w14:paraId="4FC61A88" w14:textId="77777777" w:rsidR="00BC40B7" w:rsidRDefault="00BC40B7" w:rsidP="00BC40B7">
      <w:pPr>
        <w:jc w:val="both"/>
        <w:rPr>
          <w:rFonts w:ascii="Source Sans Pro" w:hAnsi="Source Sans Pro"/>
          <w:color w:val="3A3A3A"/>
          <w:sz w:val="23"/>
          <w:szCs w:val="23"/>
          <w:shd w:val="clear" w:color="auto" w:fill="FFFFFF"/>
        </w:rPr>
      </w:pPr>
      <w:r>
        <w:rPr>
          <w:rFonts w:ascii="Source Sans Pro" w:hAnsi="Source Sans Pro"/>
          <w:i/>
          <w:iCs/>
          <w:color w:val="3A3A3A"/>
          <w:sz w:val="23"/>
          <w:szCs w:val="23"/>
          <w:shd w:val="clear" w:color="auto" w:fill="FFFFFF"/>
        </w:rPr>
        <w:t>Sean McPheat - Effective communication skills</w:t>
      </w:r>
      <w:r>
        <w:rPr>
          <w:rFonts w:ascii="Source Sans Pro" w:hAnsi="Source Sans Pro"/>
          <w:color w:val="3A3A3A"/>
          <w:sz w:val="23"/>
          <w:szCs w:val="23"/>
          <w:shd w:val="clear" w:color="auto" w:fill="FFFFFF"/>
        </w:rPr>
        <w:t>. (2012). MTD Training &amp; Ventus Publishing Aps.</w:t>
      </w:r>
    </w:p>
    <w:p w14:paraId="7DF4BF13" w14:textId="77777777" w:rsidR="00BC40B7" w:rsidRDefault="00BC40B7" w:rsidP="00BC40B7">
      <w:pPr>
        <w:jc w:val="both"/>
      </w:pPr>
    </w:p>
    <w:p w14:paraId="31533CC8" w14:textId="77777777" w:rsidR="00BC40B7" w:rsidRPr="00270EEB" w:rsidRDefault="00BC40B7" w:rsidP="00BC40B7">
      <w:pPr>
        <w:jc w:val="both"/>
        <w:rPr>
          <w:sz w:val="24"/>
          <w:szCs w:val="24"/>
        </w:rPr>
      </w:pPr>
      <w:r>
        <w:rPr>
          <w:i/>
          <w:iCs/>
        </w:rPr>
        <w:t xml:space="preserve">Revolution Learning and Development LTD: </w:t>
      </w:r>
      <w:hyperlink r:id="rId23" w:history="1">
        <w:r>
          <w:rPr>
            <w:rStyle w:val="Hyperlink"/>
          </w:rPr>
          <w:t>The Betari Box Model - Wellbeing Articles (revolutionlearning.co.uk)</w:t>
        </w:r>
      </w:hyperlink>
      <w:r>
        <w:t xml:space="preserve"> </w:t>
      </w:r>
    </w:p>
    <w:p w14:paraId="614F8851" w14:textId="77777777" w:rsidR="00BC40B7" w:rsidRPr="00270EEB" w:rsidRDefault="00BC40B7" w:rsidP="00BC40B7">
      <w:pPr>
        <w:jc w:val="both"/>
        <w:rPr>
          <w:sz w:val="24"/>
          <w:szCs w:val="24"/>
        </w:rPr>
      </w:pPr>
    </w:p>
    <w:p w14:paraId="432D6617" w14:textId="77777777" w:rsidR="00BC40B7" w:rsidRDefault="00BC40B7" w:rsidP="00BC40B7">
      <w:pPr>
        <w:jc w:val="both"/>
      </w:pPr>
      <w:r>
        <w:t xml:space="preserve">Human Rights Act - </w:t>
      </w:r>
      <w:hyperlink r:id="rId24" w:history="1">
        <w:r>
          <w:rPr>
            <w:rStyle w:val="Hyperlink"/>
          </w:rPr>
          <w:t>Human Rights Act 1998 (legislation.gov.uk)</w:t>
        </w:r>
      </w:hyperlink>
    </w:p>
    <w:p w14:paraId="3FB251F4" w14:textId="77777777" w:rsidR="00BC40B7" w:rsidRDefault="00BC40B7" w:rsidP="00BC40B7">
      <w:pPr>
        <w:jc w:val="both"/>
      </w:pPr>
    </w:p>
    <w:p w14:paraId="36FED010" w14:textId="77777777" w:rsidR="00BC40B7" w:rsidRPr="00270EEB" w:rsidRDefault="00BC40B7" w:rsidP="00BC40B7">
      <w:pPr>
        <w:jc w:val="both"/>
        <w:rPr>
          <w:sz w:val="24"/>
          <w:szCs w:val="24"/>
        </w:rPr>
      </w:pPr>
      <w:r>
        <w:t xml:space="preserve">Sanjana Lamba - </w:t>
      </w:r>
      <w:hyperlink r:id="rId25" w:anchor=":~:text=Renowned%20psychologist%20Daniel%20Goleman%20terms%20these%20forces%20as,is%20impulsive%20and%20powerful%2C%20sometimes%20illogical%20%28Goleman%2C%201995%29." w:history="1">
        <w:r>
          <w:rPr>
            <w:rStyle w:val="Hyperlink"/>
          </w:rPr>
          <w:t>The Rational Vs. Emotional Mind – The Thought Co.</w:t>
        </w:r>
      </w:hyperlink>
    </w:p>
    <w:p w14:paraId="1B72F40E" w14:textId="77777777" w:rsidR="00BC40B7" w:rsidRDefault="00BC40B7" w:rsidP="00BC40B7">
      <w:pPr>
        <w:keepNext/>
        <w:rPr>
          <w:b/>
          <w:sz w:val="24"/>
          <w:szCs w:val="24"/>
        </w:rPr>
      </w:pPr>
    </w:p>
    <w:p w14:paraId="7856B8BE" w14:textId="77777777" w:rsidR="00BC40B7" w:rsidRDefault="00BC40B7" w:rsidP="00BC40B7">
      <w:pPr>
        <w:keepNext/>
        <w:rPr>
          <w:b/>
          <w:sz w:val="24"/>
          <w:szCs w:val="24"/>
        </w:rPr>
      </w:pPr>
      <w:r>
        <w:rPr>
          <w:b/>
          <w:sz w:val="24"/>
          <w:szCs w:val="24"/>
        </w:rPr>
        <w:t>Task 3</w:t>
      </w:r>
    </w:p>
    <w:p w14:paraId="24733584" w14:textId="77777777" w:rsidR="001C4655" w:rsidRDefault="001C4655" w:rsidP="00BC40B7">
      <w:pPr>
        <w:keepNext/>
        <w:rPr>
          <w:b/>
          <w:sz w:val="24"/>
          <w:szCs w:val="24"/>
        </w:rPr>
      </w:pPr>
    </w:p>
    <w:p w14:paraId="59190B16" w14:textId="78978A0D" w:rsidR="001C4655" w:rsidRDefault="001C4655" w:rsidP="00BC40B7">
      <w:pPr>
        <w:keepNext/>
        <w:rPr>
          <w:b/>
          <w:sz w:val="24"/>
          <w:szCs w:val="24"/>
        </w:rPr>
      </w:pPr>
      <w:hyperlink r:id="rId26" w:history="1">
        <w:r>
          <w:rPr>
            <w:rStyle w:val="Hyperlink"/>
          </w:rPr>
          <w:t>Victims' Code for policing | College of Policing</w:t>
        </w:r>
      </w:hyperlink>
    </w:p>
    <w:p w14:paraId="21C8DC70" w14:textId="77777777" w:rsidR="00BC40B7" w:rsidRDefault="00BC40B7" w:rsidP="00BC40B7">
      <w:pPr>
        <w:keepNext/>
        <w:rPr>
          <w:b/>
          <w:sz w:val="24"/>
          <w:szCs w:val="24"/>
        </w:rPr>
      </w:pPr>
    </w:p>
    <w:p w14:paraId="0D4F8D33" w14:textId="3FE8A802" w:rsidR="002843FC" w:rsidRDefault="002843FC" w:rsidP="00BC40B7">
      <w:pPr>
        <w:keepNext/>
        <w:rPr>
          <w:b/>
          <w:sz w:val="24"/>
          <w:szCs w:val="24"/>
        </w:rPr>
      </w:pPr>
      <w:hyperlink r:id="rId27" w:history="1">
        <w:r>
          <w:rPr>
            <w:rStyle w:val="Hyperlink"/>
          </w:rPr>
          <w:t>Competency and Values - College of Policing</w:t>
        </w:r>
      </w:hyperlink>
      <w:r>
        <w:br/>
      </w:r>
    </w:p>
    <w:p w14:paraId="4D292436" w14:textId="77777777" w:rsidR="00BC40B7" w:rsidRDefault="00BC40B7" w:rsidP="00BC40B7">
      <w:pPr>
        <w:keepNext/>
        <w:rPr>
          <w:b/>
          <w:sz w:val="24"/>
          <w:szCs w:val="24"/>
        </w:rPr>
      </w:pPr>
    </w:p>
    <w:p w14:paraId="5D4A57B8" w14:textId="77777777" w:rsidR="00BC40B7" w:rsidRDefault="00BC40B7" w:rsidP="00BC40B7">
      <w:pPr>
        <w:keepNext/>
        <w:rPr>
          <w:b/>
          <w:sz w:val="24"/>
          <w:szCs w:val="24"/>
        </w:rPr>
      </w:pPr>
    </w:p>
    <w:p w14:paraId="09B6DFBF" w14:textId="77777777" w:rsidR="00BC40B7" w:rsidRDefault="00BC40B7" w:rsidP="00BC40B7">
      <w:pPr>
        <w:keepNext/>
        <w:rPr>
          <w:b/>
          <w:sz w:val="24"/>
          <w:szCs w:val="24"/>
        </w:rPr>
      </w:pPr>
      <w:r>
        <w:rPr>
          <w:b/>
          <w:sz w:val="24"/>
          <w:szCs w:val="24"/>
        </w:rPr>
        <w:t xml:space="preserve">Task 4 </w:t>
      </w:r>
    </w:p>
    <w:p w14:paraId="1E5E5EED" w14:textId="77777777" w:rsidR="00BC40B7" w:rsidRDefault="00BC40B7" w:rsidP="00BC40B7">
      <w:pPr>
        <w:keepNext/>
        <w:rPr>
          <w:b/>
          <w:sz w:val="24"/>
          <w:szCs w:val="24"/>
        </w:rPr>
      </w:pPr>
    </w:p>
    <w:p w14:paraId="36011750" w14:textId="77777777" w:rsidR="004507C4" w:rsidRDefault="00802C67" w:rsidP="00BC40B7">
      <w:pPr>
        <w:keepNext/>
      </w:pPr>
      <w:hyperlink r:id="rId28" w:history="1">
        <w:r>
          <w:rPr>
            <w:rStyle w:val="Hyperlink"/>
          </w:rPr>
          <w:t>National decision model | College of Policing</w:t>
        </w:r>
      </w:hyperlink>
    </w:p>
    <w:p w14:paraId="022DECD1" w14:textId="77777777" w:rsidR="004507C4" w:rsidRDefault="004507C4" w:rsidP="00BC40B7">
      <w:pPr>
        <w:keepNext/>
      </w:pPr>
    </w:p>
    <w:p w14:paraId="194FC0F9" w14:textId="4FC60C97" w:rsidR="001544CC" w:rsidRDefault="004507C4" w:rsidP="00BC40B7">
      <w:pPr>
        <w:keepNext/>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Maile, A., Ritzenthaler, S., Thompson, A., &amp; Kristjánsson, K. (2023). Professional policing and the role of autonomy and discretion in decision-making: A qualitative study from a virtue </w:t>
      </w:r>
      <w:r>
        <w:rPr>
          <w:rFonts w:ascii="Source Sans Pro" w:hAnsi="Source Sans Pro"/>
          <w:color w:val="3A3A3A"/>
          <w:sz w:val="23"/>
          <w:szCs w:val="23"/>
          <w:shd w:val="clear" w:color="auto" w:fill="FFFFFF"/>
        </w:rPr>
        <w:lastRenderedPageBreak/>
        <w:t>ethical perspective. </w:t>
      </w:r>
      <w:r>
        <w:rPr>
          <w:rFonts w:ascii="Source Sans Pro" w:hAnsi="Source Sans Pro"/>
          <w:i/>
          <w:iCs/>
          <w:color w:val="3A3A3A"/>
          <w:sz w:val="23"/>
          <w:szCs w:val="23"/>
          <w:shd w:val="clear" w:color="auto" w:fill="FFFFFF"/>
        </w:rPr>
        <w:t>Policing : A Journal of Policy and Practice</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17</w:t>
      </w:r>
      <w:r>
        <w:rPr>
          <w:rFonts w:ascii="Source Sans Pro" w:hAnsi="Source Sans Pro"/>
          <w:color w:val="3A3A3A"/>
          <w:sz w:val="23"/>
          <w:szCs w:val="23"/>
          <w:shd w:val="clear" w:color="auto" w:fill="FFFFFF"/>
        </w:rPr>
        <w:t xml:space="preserve">. </w:t>
      </w:r>
      <w:hyperlink r:id="rId29" w:history="1">
        <w:r w:rsidR="001544CC" w:rsidRPr="00F07EF8">
          <w:rPr>
            <w:rStyle w:val="Hyperlink"/>
            <w:rFonts w:ascii="Source Sans Pro" w:hAnsi="Source Sans Pro"/>
            <w:sz w:val="23"/>
            <w:szCs w:val="23"/>
            <w:shd w:val="clear" w:color="auto" w:fill="FFFFFF"/>
          </w:rPr>
          <w:t>https://doi.org/10.1093/police/paac086</w:t>
        </w:r>
      </w:hyperlink>
    </w:p>
    <w:p w14:paraId="34E73EA4" w14:textId="77777777" w:rsidR="001544CC" w:rsidRDefault="001544CC" w:rsidP="00BC40B7">
      <w:pPr>
        <w:keepNext/>
        <w:rPr>
          <w:rFonts w:ascii="Source Sans Pro" w:hAnsi="Source Sans Pro"/>
          <w:color w:val="3A3A3A"/>
          <w:sz w:val="23"/>
          <w:szCs w:val="23"/>
          <w:shd w:val="clear" w:color="auto" w:fill="FFFFFF"/>
        </w:rPr>
      </w:pPr>
    </w:p>
    <w:p w14:paraId="193CAB0C" w14:textId="77777777" w:rsidR="001A3344" w:rsidRDefault="001A3344" w:rsidP="00BC40B7">
      <w:pPr>
        <w:keepNext/>
      </w:pPr>
      <w:hyperlink r:id="rId30" w:history="1">
        <w:r>
          <w:rPr>
            <w:rStyle w:val="Hyperlink"/>
          </w:rPr>
          <w:t>Criminal Procedure and Investigations Act 1996 (legislation.gov.uk)</w:t>
        </w:r>
      </w:hyperlink>
    </w:p>
    <w:p w14:paraId="45E74C85" w14:textId="77777777" w:rsidR="001A3344" w:rsidRDefault="001A3344" w:rsidP="00BC40B7">
      <w:pPr>
        <w:keepNext/>
      </w:pPr>
    </w:p>
    <w:p w14:paraId="3B41050F" w14:textId="21033AAA" w:rsidR="005A601B" w:rsidRDefault="00593946" w:rsidP="00BC40B7">
      <w:pPr>
        <w:keepNext/>
      </w:pPr>
      <w:hyperlink r:id="rId31" w:history="1">
        <w:r>
          <w:rPr>
            <w:rStyle w:val="Hyperlink"/>
          </w:rPr>
          <w:t>Competency and Values - College of Policing</w:t>
        </w:r>
      </w:hyperlink>
      <w:r w:rsidR="00915690">
        <w:br/>
      </w:r>
    </w:p>
    <w:p w14:paraId="3A3861B7" w14:textId="1CE592F1" w:rsidR="00915690" w:rsidRDefault="00915690" w:rsidP="00BC40B7">
      <w:pPr>
        <w:keepNext/>
      </w:pPr>
      <w:hyperlink r:id="rId32" w:history="1">
        <w:r>
          <w:rPr>
            <w:rStyle w:val="Hyperlink"/>
          </w:rPr>
          <w:t>Understanding different types of bias — Conscious inclusion - Equality, diversity and inclusion - About (hee.nhs.uk)</w:t>
        </w:r>
      </w:hyperlink>
    </w:p>
    <w:p w14:paraId="144F261A" w14:textId="77777777" w:rsidR="00FB3636" w:rsidRDefault="00FB3636" w:rsidP="00BC40B7">
      <w:pPr>
        <w:keepNext/>
        <w:rPr>
          <w:b/>
          <w:sz w:val="24"/>
          <w:szCs w:val="24"/>
        </w:rPr>
      </w:pPr>
    </w:p>
    <w:p w14:paraId="6ED77802" w14:textId="778B0016" w:rsidR="0093018C" w:rsidRDefault="00FB3636" w:rsidP="00BC40B7">
      <w:pPr>
        <w:keepNext/>
        <w:rPr>
          <w:b/>
          <w:sz w:val="24"/>
          <w:szCs w:val="24"/>
        </w:rPr>
      </w:pPr>
      <w:hyperlink r:id="rId33" w:history="1">
        <w:r>
          <w:rPr>
            <w:rStyle w:val="Hyperlink"/>
          </w:rPr>
          <w:t>Investigation introduction | College of Policing</w:t>
        </w:r>
      </w:hyperlink>
      <w:r w:rsidR="00BC5725" w:rsidRPr="00270EEB">
        <w:rPr>
          <w:b/>
          <w:sz w:val="24"/>
          <w:szCs w:val="24"/>
        </w:rPr>
        <w:br w:type="page"/>
      </w:r>
    </w:p>
    <w:p w14:paraId="7AD27FFB" w14:textId="77777777" w:rsidR="00FB3636" w:rsidRPr="00BC40B7" w:rsidRDefault="00FB3636" w:rsidP="00BC40B7">
      <w:pPr>
        <w:keepNext/>
        <w:rPr>
          <w:b/>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3C235" w14:textId="77777777" w:rsidR="004E72D0" w:rsidRDefault="004E72D0">
      <w:r>
        <w:separator/>
      </w:r>
    </w:p>
  </w:endnote>
  <w:endnote w:type="continuationSeparator" w:id="0">
    <w:p w14:paraId="75AB68C4" w14:textId="77777777" w:rsidR="004E72D0" w:rsidRDefault="004E7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DDF8E" w14:textId="77777777" w:rsidR="004E72D0" w:rsidRDefault="004E72D0">
      <w:r>
        <w:separator/>
      </w:r>
    </w:p>
  </w:footnote>
  <w:footnote w:type="continuationSeparator" w:id="0">
    <w:p w14:paraId="6A82CA45" w14:textId="77777777" w:rsidR="004E72D0" w:rsidRDefault="004E7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3367254">
    <w:abstractNumId w:val="31"/>
  </w:num>
  <w:num w:numId="2" w16cid:durableId="1679454890">
    <w:abstractNumId w:val="1"/>
    <w:lvlOverride w:ilvl="0">
      <w:lvl w:ilvl="0">
        <w:start w:val="1"/>
        <w:numFmt w:val="bullet"/>
        <w:lvlText w:val=""/>
        <w:lvlJc w:val="left"/>
        <w:pPr>
          <w:ind w:left="720" w:hanging="360"/>
        </w:pPr>
        <w:rPr>
          <w:rFonts w:ascii="Symbol" w:hAnsi="Symbol" w:hint="default"/>
        </w:rPr>
      </w:lvl>
    </w:lvlOverride>
  </w:num>
  <w:num w:numId="3" w16cid:durableId="1861966805">
    <w:abstractNumId w:val="21"/>
  </w:num>
  <w:num w:numId="4" w16cid:durableId="1865709443">
    <w:abstractNumId w:val="44"/>
  </w:num>
  <w:num w:numId="5" w16cid:durableId="1326276216">
    <w:abstractNumId w:val="46"/>
  </w:num>
  <w:num w:numId="6" w16cid:durableId="1548953981">
    <w:abstractNumId w:val="34"/>
  </w:num>
  <w:num w:numId="7" w16cid:durableId="1077482013">
    <w:abstractNumId w:val="32"/>
  </w:num>
  <w:num w:numId="8" w16cid:durableId="741684712">
    <w:abstractNumId w:val="28"/>
  </w:num>
  <w:num w:numId="9" w16cid:durableId="256139090">
    <w:abstractNumId w:val="29"/>
  </w:num>
  <w:num w:numId="10" w16cid:durableId="468935163">
    <w:abstractNumId w:val="9"/>
  </w:num>
  <w:num w:numId="11" w16cid:durableId="609971720">
    <w:abstractNumId w:val="33"/>
  </w:num>
  <w:num w:numId="12" w16cid:durableId="1189372044">
    <w:abstractNumId w:val="16"/>
  </w:num>
  <w:num w:numId="13" w16cid:durableId="1394308302">
    <w:abstractNumId w:val="15"/>
  </w:num>
  <w:num w:numId="14" w16cid:durableId="777528005">
    <w:abstractNumId w:val="25"/>
  </w:num>
  <w:num w:numId="15" w16cid:durableId="631787783">
    <w:abstractNumId w:val="7"/>
  </w:num>
  <w:num w:numId="16" w16cid:durableId="1235630607">
    <w:abstractNumId w:val="24"/>
  </w:num>
  <w:num w:numId="17" w16cid:durableId="1111362973">
    <w:abstractNumId w:val="14"/>
  </w:num>
  <w:num w:numId="18" w16cid:durableId="527063324">
    <w:abstractNumId w:val="12"/>
  </w:num>
  <w:num w:numId="19" w16cid:durableId="2324709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2507731">
    <w:abstractNumId w:val="22"/>
  </w:num>
  <w:num w:numId="21" w16cid:durableId="1371034622">
    <w:abstractNumId w:val="17"/>
  </w:num>
  <w:num w:numId="22" w16cid:durableId="462844359">
    <w:abstractNumId w:val="13"/>
  </w:num>
  <w:num w:numId="23" w16cid:durableId="1709991596">
    <w:abstractNumId w:val="10"/>
  </w:num>
  <w:num w:numId="24" w16cid:durableId="605237026">
    <w:abstractNumId w:val="26"/>
  </w:num>
  <w:num w:numId="25" w16cid:durableId="1004354388">
    <w:abstractNumId w:val="18"/>
  </w:num>
  <w:num w:numId="26" w16cid:durableId="1915893112">
    <w:abstractNumId w:val="40"/>
  </w:num>
  <w:num w:numId="27" w16cid:durableId="500438577">
    <w:abstractNumId w:val="35"/>
  </w:num>
  <w:num w:numId="28" w16cid:durableId="1036392229">
    <w:abstractNumId w:val="39"/>
  </w:num>
  <w:num w:numId="29" w16cid:durableId="1325360039">
    <w:abstractNumId w:val="19"/>
  </w:num>
  <w:num w:numId="30" w16cid:durableId="1810707482">
    <w:abstractNumId w:val="42"/>
  </w:num>
  <w:num w:numId="31" w16cid:durableId="1177768196">
    <w:abstractNumId w:val="30"/>
  </w:num>
  <w:num w:numId="32" w16cid:durableId="1506746437">
    <w:abstractNumId w:val="11"/>
  </w:num>
  <w:num w:numId="33" w16cid:durableId="1809277644">
    <w:abstractNumId w:val="43"/>
  </w:num>
  <w:num w:numId="34" w16cid:durableId="1435442228">
    <w:abstractNumId w:val="38"/>
  </w:num>
  <w:num w:numId="35" w16cid:durableId="1988897158">
    <w:abstractNumId w:val="4"/>
  </w:num>
  <w:num w:numId="36" w16cid:durableId="2043242386">
    <w:abstractNumId w:val="45"/>
  </w:num>
  <w:num w:numId="37" w16cid:durableId="768695441">
    <w:abstractNumId w:val="41"/>
  </w:num>
  <w:num w:numId="38" w16cid:durableId="1409226532">
    <w:abstractNumId w:val="36"/>
  </w:num>
  <w:num w:numId="39" w16cid:durableId="550729916">
    <w:abstractNumId w:val="37"/>
  </w:num>
  <w:num w:numId="40" w16cid:durableId="1075056186">
    <w:abstractNumId w:val="3"/>
  </w:num>
  <w:num w:numId="41" w16cid:durableId="2116900319">
    <w:abstractNumId w:val="5"/>
  </w:num>
  <w:num w:numId="42" w16cid:durableId="1484471510">
    <w:abstractNumId w:val="23"/>
  </w:num>
  <w:num w:numId="43" w16cid:durableId="1843276238">
    <w:abstractNumId w:val="6"/>
  </w:num>
  <w:num w:numId="44" w16cid:durableId="1967277029">
    <w:abstractNumId w:val="2"/>
  </w:num>
  <w:num w:numId="45" w16cid:durableId="174000607">
    <w:abstractNumId w:val="0"/>
  </w:num>
  <w:num w:numId="46" w16cid:durableId="423959665">
    <w:abstractNumId w:val="20"/>
  </w:num>
  <w:num w:numId="47" w16cid:durableId="1010182976">
    <w:abstractNumId w:val="27"/>
  </w:num>
  <w:num w:numId="48" w16cid:durableId="179929658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2F9"/>
    <w:rsid w:val="000026D1"/>
    <w:rsid w:val="0000271C"/>
    <w:rsid w:val="0000296D"/>
    <w:rsid w:val="00003990"/>
    <w:rsid w:val="000045B8"/>
    <w:rsid w:val="000062D7"/>
    <w:rsid w:val="00010ED3"/>
    <w:rsid w:val="00020EEC"/>
    <w:rsid w:val="00025650"/>
    <w:rsid w:val="00026553"/>
    <w:rsid w:val="00026FAB"/>
    <w:rsid w:val="00027B1F"/>
    <w:rsid w:val="0003088B"/>
    <w:rsid w:val="000325D9"/>
    <w:rsid w:val="000335C6"/>
    <w:rsid w:val="000365DE"/>
    <w:rsid w:val="00036D81"/>
    <w:rsid w:val="000372B2"/>
    <w:rsid w:val="000375DA"/>
    <w:rsid w:val="000402EC"/>
    <w:rsid w:val="0004079F"/>
    <w:rsid w:val="00041AD0"/>
    <w:rsid w:val="00042A93"/>
    <w:rsid w:val="00045B87"/>
    <w:rsid w:val="00045C07"/>
    <w:rsid w:val="00046B0D"/>
    <w:rsid w:val="00050990"/>
    <w:rsid w:val="00054D8B"/>
    <w:rsid w:val="00055D43"/>
    <w:rsid w:val="00056331"/>
    <w:rsid w:val="00056FAC"/>
    <w:rsid w:val="0005713B"/>
    <w:rsid w:val="00057751"/>
    <w:rsid w:val="000608C9"/>
    <w:rsid w:val="0006214E"/>
    <w:rsid w:val="00062C24"/>
    <w:rsid w:val="00062E39"/>
    <w:rsid w:val="0006522C"/>
    <w:rsid w:val="00065230"/>
    <w:rsid w:val="00066827"/>
    <w:rsid w:val="00067BDB"/>
    <w:rsid w:val="00080E58"/>
    <w:rsid w:val="00082D2C"/>
    <w:rsid w:val="00082DF4"/>
    <w:rsid w:val="00083CF8"/>
    <w:rsid w:val="00083D99"/>
    <w:rsid w:val="00084EA6"/>
    <w:rsid w:val="00085699"/>
    <w:rsid w:val="00087891"/>
    <w:rsid w:val="00090DE5"/>
    <w:rsid w:val="00091F52"/>
    <w:rsid w:val="00092970"/>
    <w:rsid w:val="00092BC7"/>
    <w:rsid w:val="00093720"/>
    <w:rsid w:val="000938E6"/>
    <w:rsid w:val="00093B3C"/>
    <w:rsid w:val="0009488C"/>
    <w:rsid w:val="000958C2"/>
    <w:rsid w:val="00095C1B"/>
    <w:rsid w:val="00096DEA"/>
    <w:rsid w:val="000A2371"/>
    <w:rsid w:val="000A298A"/>
    <w:rsid w:val="000A4240"/>
    <w:rsid w:val="000A469A"/>
    <w:rsid w:val="000B1E96"/>
    <w:rsid w:val="000B32A6"/>
    <w:rsid w:val="000B616A"/>
    <w:rsid w:val="000C0FCA"/>
    <w:rsid w:val="000C11E8"/>
    <w:rsid w:val="000C132D"/>
    <w:rsid w:val="000C378F"/>
    <w:rsid w:val="000C42BD"/>
    <w:rsid w:val="000C4BD0"/>
    <w:rsid w:val="000C6892"/>
    <w:rsid w:val="000C6FFE"/>
    <w:rsid w:val="000D0BB6"/>
    <w:rsid w:val="000D0D2D"/>
    <w:rsid w:val="000D44E2"/>
    <w:rsid w:val="000D4EE1"/>
    <w:rsid w:val="000D69D8"/>
    <w:rsid w:val="000D79C1"/>
    <w:rsid w:val="000D7EFA"/>
    <w:rsid w:val="000E26B0"/>
    <w:rsid w:val="000E2C97"/>
    <w:rsid w:val="000E526F"/>
    <w:rsid w:val="000E739E"/>
    <w:rsid w:val="000E7908"/>
    <w:rsid w:val="000F1078"/>
    <w:rsid w:val="000F1599"/>
    <w:rsid w:val="000F1769"/>
    <w:rsid w:val="000F24E2"/>
    <w:rsid w:val="000F2A41"/>
    <w:rsid w:val="000F6196"/>
    <w:rsid w:val="000F7ECD"/>
    <w:rsid w:val="00102E64"/>
    <w:rsid w:val="0010312C"/>
    <w:rsid w:val="00103D6B"/>
    <w:rsid w:val="00106DC7"/>
    <w:rsid w:val="00112010"/>
    <w:rsid w:val="00112391"/>
    <w:rsid w:val="00114F52"/>
    <w:rsid w:val="001166BB"/>
    <w:rsid w:val="00116B25"/>
    <w:rsid w:val="001204D9"/>
    <w:rsid w:val="00121B13"/>
    <w:rsid w:val="00125BC4"/>
    <w:rsid w:val="00126786"/>
    <w:rsid w:val="001347F8"/>
    <w:rsid w:val="001355A0"/>
    <w:rsid w:val="00137784"/>
    <w:rsid w:val="00137BB5"/>
    <w:rsid w:val="00137E05"/>
    <w:rsid w:val="001447F6"/>
    <w:rsid w:val="001451E2"/>
    <w:rsid w:val="00146407"/>
    <w:rsid w:val="00147DE3"/>
    <w:rsid w:val="00150794"/>
    <w:rsid w:val="0015159C"/>
    <w:rsid w:val="001520D6"/>
    <w:rsid w:val="001544CC"/>
    <w:rsid w:val="00155044"/>
    <w:rsid w:val="001608C4"/>
    <w:rsid w:val="0016604D"/>
    <w:rsid w:val="00170E20"/>
    <w:rsid w:val="00171418"/>
    <w:rsid w:val="001762A6"/>
    <w:rsid w:val="001771CE"/>
    <w:rsid w:val="001812A9"/>
    <w:rsid w:val="0018383D"/>
    <w:rsid w:val="00184677"/>
    <w:rsid w:val="00186F3D"/>
    <w:rsid w:val="0019062A"/>
    <w:rsid w:val="00190913"/>
    <w:rsid w:val="00192EB7"/>
    <w:rsid w:val="001961CF"/>
    <w:rsid w:val="00197BB3"/>
    <w:rsid w:val="001A0E68"/>
    <w:rsid w:val="001A1810"/>
    <w:rsid w:val="001A2249"/>
    <w:rsid w:val="001A2D44"/>
    <w:rsid w:val="001A3344"/>
    <w:rsid w:val="001A59BB"/>
    <w:rsid w:val="001A5C50"/>
    <w:rsid w:val="001A6A51"/>
    <w:rsid w:val="001A79C4"/>
    <w:rsid w:val="001B1E5C"/>
    <w:rsid w:val="001B331A"/>
    <w:rsid w:val="001B33C3"/>
    <w:rsid w:val="001B431F"/>
    <w:rsid w:val="001B5FF6"/>
    <w:rsid w:val="001C0E74"/>
    <w:rsid w:val="001C4655"/>
    <w:rsid w:val="001C5B2B"/>
    <w:rsid w:val="001C6867"/>
    <w:rsid w:val="001C6CEC"/>
    <w:rsid w:val="001D229F"/>
    <w:rsid w:val="001D6162"/>
    <w:rsid w:val="001D6935"/>
    <w:rsid w:val="001E2B3C"/>
    <w:rsid w:val="001E6D51"/>
    <w:rsid w:val="001E7592"/>
    <w:rsid w:val="001F2B74"/>
    <w:rsid w:val="001F2F02"/>
    <w:rsid w:val="001F3878"/>
    <w:rsid w:val="001F3DDB"/>
    <w:rsid w:val="001F4552"/>
    <w:rsid w:val="001F45D4"/>
    <w:rsid w:val="001F7955"/>
    <w:rsid w:val="002019EB"/>
    <w:rsid w:val="00202FDA"/>
    <w:rsid w:val="002030F2"/>
    <w:rsid w:val="0020413F"/>
    <w:rsid w:val="00205051"/>
    <w:rsid w:val="00206B32"/>
    <w:rsid w:val="0020788F"/>
    <w:rsid w:val="00207FEC"/>
    <w:rsid w:val="00211F65"/>
    <w:rsid w:val="0021493A"/>
    <w:rsid w:val="0022001B"/>
    <w:rsid w:val="00220D06"/>
    <w:rsid w:val="00220DC9"/>
    <w:rsid w:val="002219FC"/>
    <w:rsid w:val="002246A0"/>
    <w:rsid w:val="00224AF9"/>
    <w:rsid w:val="0022793A"/>
    <w:rsid w:val="00230439"/>
    <w:rsid w:val="002310DA"/>
    <w:rsid w:val="002335F0"/>
    <w:rsid w:val="00235176"/>
    <w:rsid w:val="00235E70"/>
    <w:rsid w:val="00236061"/>
    <w:rsid w:val="0024054B"/>
    <w:rsid w:val="0024100E"/>
    <w:rsid w:val="00241C1B"/>
    <w:rsid w:val="00241D20"/>
    <w:rsid w:val="0024288B"/>
    <w:rsid w:val="00252BFE"/>
    <w:rsid w:val="00255D51"/>
    <w:rsid w:val="00255D8E"/>
    <w:rsid w:val="00260060"/>
    <w:rsid w:val="002603A2"/>
    <w:rsid w:val="00263CE5"/>
    <w:rsid w:val="002657E9"/>
    <w:rsid w:val="0026665E"/>
    <w:rsid w:val="00270EEB"/>
    <w:rsid w:val="0027147E"/>
    <w:rsid w:val="00274DE8"/>
    <w:rsid w:val="002761F4"/>
    <w:rsid w:val="002775E1"/>
    <w:rsid w:val="00277979"/>
    <w:rsid w:val="0028017B"/>
    <w:rsid w:val="002808EB"/>
    <w:rsid w:val="0028095D"/>
    <w:rsid w:val="00280C2E"/>
    <w:rsid w:val="00280E88"/>
    <w:rsid w:val="002814EE"/>
    <w:rsid w:val="002838EA"/>
    <w:rsid w:val="002843FC"/>
    <w:rsid w:val="00284986"/>
    <w:rsid w:val="0028554E"/>
    <w:rsid w:val="00290A48"/>
    <w:rsid w:val="00291ADD"/>
    <w:rsid w:val="00291CF7"/>
    <w:rsid w:val="00294868"/>
    <w:rsid w:val="0029568D"/>
    <w:rsid w:val="00295CA1"/>
    <w:rsid w:val="0029684F"/>
    <w:rsid w:val="002A291A"/>
    <w:rsid w:val="002A5604"/>
    <w:rsid w:val="002B1701"/>
    <w:rsid w:val="002B23C3"/>
    <w:rsid w:val="002B443A"/>
    <w:rsid w:val="002B5B35"/>
    <w:rsid w:val="002C256A"/>
    <w:rsid w:val="002C3CC9"/>
    <w:rsid w:val="002C496D"/>
    <w:rsid w:val="002C52C2"/>
    <w:rsid w:val="002C604D"/>
    <w:rsid w:val="002D05EB"/>
    <w:rsid w:val="002D0FFE"/>
    <w:rsid w:val="002D248B"/>
    <w:rsid w:val="002D2B30"/>
    <w:rsid w:val="002D2F29"/>
    <w:rsid w:val="002D2FD3"/>
    <w:rsid w:val="002E239A"/>
    <w:rsid w:val="002E4167"/>
    <w:rsid w:val="002E7017"/>
    <w:rsid w:val="002E733D"/>
    <w:rsid w:val="002F1AB7"/>
    <w:rsid w:val="002F4AE4"/>
    <w:rsid w:val="002F4F6E"/>
    <w:rsid w:val="002F59AA"/>
    <w:rsid w:val="002F631D"/>
    <w:rsid w:val="003015C3"/>
    <w:rsid w:val="00303489"/>
    <w:rsid w:val="00305142"/>
    <w:rsid w:val="003058DE"/>
    <w:rsid w:val="0030698D"/>
    <w:rsid w:val="0031217F"/>
    <w:rsid w:val="0031350A"/>
    <w:rsid w:val="00316815"/>
    <w:rsid w:val="003168CA"/>
    <w:rsid w:val="003203E8"/>
    <w:rsid w:val="00321255"/>
    <w:rsid w:val="0032230D"/>
    <w:rsid w:val="00322A0B"/>
    <w:rsid w:val="003264E2"/>
    <w:rsid w:val="0033019B"/>
    <w:rsid w:val="00331959"/>
    <w:rsid w:val="00332990"/>
    <w:rsid w:val="00335FC5"/>
    <w:rsid w:val="003516C0"/>
    <w:rsid w:val="00351AD5"/>
    <w:rsid w:val="00352E59"/>
    <w:rsid w:val="00354DBE"/>
    <w:rsid w:val="00355210"/>
    <w:rsid w:val="003601BA"/>
    <w:rsid w:val="003605C6"/>
    <w:rsid w:val="00360DE2"/>
    <w:rsid w:val="00365DF9"/>
    <w:rsid w:val="0037181E"/>
    <w:rsid w:val="00371FE0"/>
    <w:rsid w:val="00372DB4"/>
    <w:rsid w:val="0037374D"/>
    <w:rsid w:val="0037490C"/>
    <w:rsid w:val="00375875"/>
    <w:rsid w:val="00375AF5"/>
    <w:rsid w:val="003761BD"/>
    <w:rsid w:val="003769F6"/>
    <w:rsid w:val="00377DEE"/>
    <w:rsid w:val="0037A2D4"/>
    <w:rsid w:val="00385414"/>
    <w:rsid w:val="00390074"/>
    <w:rsid w:val="00391E9F"/>
    <w:rsid w:val="00392979"/>
    <w:rsid w:val="00395C5F"/>
    <w:rsid w:val="0039762B"/>
    <w:rsid w:val="00397718"/>
    <w:rsid w:val="003A0C37"/>
    <w:rsid w:val="003A1B6B"/>
    <w:rsid w:val="003A46C0"/>
    <w:rsid w:val="003A4B86"/>
    <w:rsid w:val="003A5235"/>
    <w:rsid w:val="003A600E"/>
    <w:rsid w:val="003A6513"/>
    <w:rsid w:val="003B16C7"/>
    <w:rsid w:val="003B332B"/>
    <w:rsid w:val="003B39BE"/>
    <w:rsid w:val="003B7834"/>
    <w:rsid w:val="003B7971"/>
    <w:rsid w:val="003C19F1"/>
    <w:rsid w:val="003C4186"/>
    <w:rsid w:val="003C458C"/>
    <w:rsid w:val="003C60E7"/>
    <w:rsid w:val="003C6185"/>
    <w:rsid w:val="003D0D2D"/>
    <w:rsid w:val="003D33D0"/>
    <w:rsid w:val="003D4710"/>
    <w:rsid w:val="003D4EFA"/>
    <w:rsid w:val="003D6720"/>
    <w:rsid w:val="003D7F91"/>
    <w:rsid w:val="003E16D7"/>
    <w:rsid w:val="003E197E"/>
    <w:rsid w:val="003F2181"/>
    <w:rsid w:val="003F26A5"/>
    <w:rsid w:val="003F2CC4"/>
    <w:rsid w:val="003F3A41"/>
    <w:rsid w:val="003F5DC4"/>
    <w:rsid w:val="003F6454"/>
    <w:rsid w:val="004046F0"/>
    <w:rsid w:val="004054B5"/>
    <w:rsid w:val="0040668F"/>
    <w:rsid w:val="0041074F"/>
    <w:rsid w:val="00410A1B"/>
    <w:rsid w:val="00412677"/>
    <w:rsid w:val="00412949"/>
    <w:rsid w:val="004137AC"/>
    <w:rsid w:val="00417925"/>
    <w:rsid w:val="00417F76"/>
    <w:rsid w:val="0042277D"/>
    <w:rsid w:val="00423E5E"/>
    <w:rsid w:val="00423FBF"/>
    <w:rsid w:val="004245C9"/>
    <w:rsid w:val="00425637"/>
    <w:rsid w:val="00431E82"/>
    <w:rsid w:val="004322A4"/>
    <w:rsid w:val="004348AE"/>
    <w:rsid w:val="00435355"/>
    <w:rsid w:val="00435C64"/>
    <w:rsid w:val="004376C0"/>
    <w:rsid w:val="0044115F"/>
    <w:rsid w:val="0044223A"/>
    <w:rsid w:val="00442F59"/>
    <w:rsid w:val="0044379D"/>
    <w:rsid w:val="00446792"/>
    <w:rsid w:val="0044688A"/>
    <w:rsid w:val="00446F80"/>
    <w:rsid w:val="004507C4"/>
    <w:rsid w:val="00450A1B"/>
    <w:rsid w:val="00450C83"/>
    <w:rsid w:val="00451851"/>
    <w:rsid w:val="00452453"/>
    <w:rsid w:val="00453343"/>
    <w:rsid w:val="00455135"/>
    <w:rsid w:val="0045684F"/>
    <w:rsid w:val="00456FC1"/>
    <w:rsid w:val="004608B9"/>
    <w:rsid w:val="00460D4C"/>
    <w:rsid w:val="0046133B"/>
    <w:rsid w:val="00464442"/>
    <w:rsid w:val="00464A56"/>
    <w:rsid w:val="00465947"/>
    <w:rsid w:val="00465B4C"/>
    <w:rsid w:val="004667A3"/>
    <w:rsid w:val="00467644"/>
    <w:rsid w:val="00467BD7"/>
    <w:rsid w:val="00470BB1"/>
    <w:rsid w:val="00470DEB"/>
    <w:rsid w:val="004718F7"/>
    <w:rsid w:val="00473153"/>
    <w:rsid w:val="00473419"/>
    <w:rsid w:val="00473582"/>
    <w:rsid w:val="004743AF"/>
    <w:rsid w:val="0047459D"/>
    <w:rsid w:val="00474914"/>
    <w:rsid w:val="00474C48"/>
    <w:rsid w:val="00477880"/>
    <w:rsid w:val="00477DA2"/>
    <w:rsid w:val="00482C17"/>
    <w:rsid w:val="004850E6"/>
    <w:rsid w:val="004911B4"/>
    <w:rsid w:val="004916CB"/>
    <w:rsid w:val="0049196A"/>
    <w:rsid w:val="004923DA"/>
    <w:rsid w:val="00493434"/>
    <w:rsid w:val="004936EB"/>
    <w:rsid w:val="00493BB1"/>
    <w:rsid w:val="004962F9"/>
    <w:rsid w:val="004968E2"/>
    <w:rsid w:val="004A2A49"/>
    <w:rsid w:val="004A448C"/>
    <w:rsid w:val="004B28B4"/>
    <w:rsid w:val="004B2A84"/>
    <w:rsid w:val="004B600B"/>
    <w:rsid w:val="004B6822"/>
    <w:rsid w:val="004B69F6"/>
    <w:rsid w:val="004C2087"/>
    <w:rsid w:val="004C2C18"/>
    <w:rsid w:val="004C2D3A"/>
    <w:rsid w:val="004C3448"/>
    <w:rsid w:val="004D03C4"/>
    <w:rsid w:val="004D0BF1"/>
    <w:rsid w:val="004D24D2"/>
    <w:rsid w:val="004D35A4"/>
    <w:rsid w:val="004D3640"/>
    <w:rsid w:val="004D40A0"/>
    <w:rsid w:val="004D445F"/>
    <w:rsid w:val="004D55A1"/>
    <w:rsid w:val="004D6149"/>
    <w:rsid w:val="004E087B"/>
    <w:rsid w:val="004E44A4"/>
    <w:rsid w:val="004E5AF8"/>
    <w:rsid w:val="004E5C9C"/>
    <w:rsid w:val="004E619D"/>
    <w:rsid w:val="004E659A"/>
    <w:rsid w:val="004E712E"/>
    <w:rsid w:val="004E72D0"/>
    <w:rsid w:val="004E78D8"/>
    <w:rsid w:val="004E7B8B"/>
    <w:rsid w:val="004E7BDD"/>
    <w:rsid w:val="004E7F46"/>
    <w:rsid w:val="004F1C60"/>
    <w:rsid w:val="004F1E21"/>
    <w:rsid w:val="004F740D"/>
    <w:rsid w:val="004F7B8F"/>
    <w:rsid w:val="0050009A"/>
    <w:rsid w:val="00500748"/>
    <w:rsid w:val="005011D6"/>
    <w:rsid w:val="0050167A"/>
    <w:rsid w:val="00503E32"/>
    <w:rsid w:val="005042F1"/>
    <w:rsid w:val="0050536E"/>
    <w:rsid w:val="0050686D"/>
    <w:rsid w:val="005133CF"/>
    <w:rsid w:val="00513C7D"/>
    <w:rsid w:val="00514AFD"/>
    <w:rsid w:val="005169D1"/>
    <w:rsid w:val="005174FC"/>
    <w:rsid w:val="00521123"/>
    <w:rsid w:val="00521221"/>
    <w:rsid w:val="0052237C"/>
    <w:rsid w:val="00536FA9"/>
    <w:rsid w:val="005414F4"/>
    <w:rsid w:val="00542819"/>
    <w:rsid w:val="00546187"/>
    <w:rsid w:val="005463F1"/>
    <w:rsid w:val="00546548"/>
    <w:rsid w:val="005479A8"/>
    <w:rsid w:val="00547FA1"/>
    <w:rsid w:val="00550358"/>
    <w:rsid w:val="00553C59"/>
    <w:rsid w:val="0055515D"/>
    <w:rsid w:val="00557D77"/>
    <w:rsid w:val="00562ACB"/>
    <w:rsid w:val="00562EAA"/>
    <w:rsid w:val="00563259"/>
    <w:rsid w:val="00563B58"/>
    <w:rsid w:val="005640C4"/>
    <w:rsid w:val="00564B90"/>
    <w:rsid w:val="00565B03"/>
    <w:rsid w:val="0056684C"/>
    <w:rsid w:val="00570B0C"/>
    <w:rsid w:val="00573FE5"/>
    <w:rsid w:val="00574A0C"/>
    <w:rsid w:val="00576E4C"/>
    <w:rsid w:val="0057780F"/>
    <w:rsid w:val="00581033"/>
    <w:rsid w:val="00581E0A"/>
    <w:rsid w:val="00586D89"/>
    <w:rsid w:val="005916B8"/>
    <w:rsid w:val="00593946"/>
    <w:rsid w:val="00594528"/>
    <w:rsid w:val="00594A55"/>
    <w:rsid w:val="00595AEE"/>
    <w:rsid w:val="005967F9"/>
    <w:rsid w:val="0059770E"/>
    <w:rsid w:val="005A1B4C"/>
    <w:rsid w:val="005A1BA3"/>
    <w:rsid w:val="005A23FE"/>
    <w:rsid w:val="005A2D03"/>
    <w:rsid w:val="005A2EB0"/>
    <w:rsid w:val="005A41BE"/>
    <w:rsid w:val="005A4545"/>
    <w:rsid w:val="005A545C"/>
    <w:rsid w:val="005A601B"/>
    <w:rsid w:val="005A694A"/>
    <w:rsid w:val="005B1E6F"/>
    <w:rsid w:val="005B2308"/>
    <w:rsid w:val="005B2485"/>
    <w:rsid w:val="005B4A5E"/>
    <w:rsid w:val="005B55E7"/>
    <w:rsid w:val="005B575A"/>
    <w:rsid w:val="005B70B6"/>
    <w:rsid w:val="005B7313"/>
    <w:rsid w:val="005B7448"/>
    <w:rsid w:val="005B78A6"/>
    <w:rsid w:val="005C1567"/>
    <w:rsid w:val="005C4976"/>
    <w:rsid w:val="005C6CE5"/>
    <w:rsid w:val="005D038E"/>
    <w:rsid w:val="005D143C"/>
    <w:rsid w:val="005D3F07"/>
    <w:rsid w:val="005D583E"/>
    <w:rsid w:val="005D600E"/>
    <w:rsid w:val="005E13EA"/>
    <w:rsid w:val="005E2669"/>
    <w:rsid w:val="005F0449"/>
    <w:rsid w:val="005F74ED"/>
    <w:rsid w:val="00604481"/>
    <w:rsid w:val="00605874"/>
    <w:rsid w:val="006067F2"/>
    <w:rsid w:val="00606E27"/>
    <w:rsid w:val="006108C9"/>
    <w:rsid w:val="00611940"/>
    <w:rsid w:val="00615C7E"/>
    <w:rsid w:val="00616978"/>
    <w:rsid w:val="0062158D"/>
    <w:rsid w:val="00630F39"/>
    <w:rsid w:val="006326D1"/>
    <w:rsid w:val="00632E0A"/>
    <w:rsid w:val="00633165"/>
    <w:rsid w:val="006361DC"/>
    <w:rsid w:val="00636B6C"/>
    <w:rsid w:val="006408C7"/>
    <w:rsid w:val="00641FBD"/>
    <w:rsid w:val="006432FD"/>
    <w:rsid w:val="006447DE"/>
    <w:rsid w:val="0065276E"/>
    <w:rsid w:val="0065304B"/>
    <w:rsid w:val="00654329"/>
    <w:rsid w:val="00654CEC"/>
    <w:rsid w:val="00655507"/>
    <w:rsid w:val="0066599F"/>
    <w:rsid w:val="006712A7"/>
    <w:rsid w:val="006725DB"/>
    <w:rsid w:val="006733CC"/>
    <w:rsid w:val="0067487F"/>
    <w:rsid w:val="00674FC2"/>
    <w:rsid w:val="00676590"/>
    <w:rsid w:val="00677E42"/>
    <w:rsid w:val="006805A8"/>
    <w:rsid w:val="006820B4"/>
    <w:rsid w:val="00682334"/>
    <w:rsid w:val="00684B16"/>
    <w:rsid w:val="006863C6"/>
    <w:rsid w:val="00687B72"/>
    <w:rsid w:val="00695A8F"/>
    <w:rsid w:val="00696323"/>
    <w:rsid w:val="00696942"/>
    <w:rsid w:val="00696F65"/>
    <w:rsid w:val="006A1DEA"/>
    <w:rsid w:val="006A3E05"/>
    <w:rsid w:val="006A69F5"/>
    <w:rsid w:val="006A7A6D"/>
    <w:rsid w:val="006B0366"/>
    <w:rsid w:val="006B07F9"/>
    <w:rsid w:val="006B1EEE"/>
    <w:rsid w:val="006B2293"/>
    <w:rsid w:val="006B5E67"/>
    <w:rsid w:val="006B67F6"/>
    <w:rsid w:val="006C0CCA"/>
    <w:rsid w:val="006C2EB5"/>
    <w:rsid w:val="006C4827"/>
    <w:rsid w:val="006D15A0"/>
    <w:rsid w:val="006D18A3"/>
    <w:rsid w:val="006D4083"/>
    <w:rsid w:val="006D5970"/>
    <w:rsid w:val="006E481E"/>
    <w:rsid w:val="006E7276"/>
    <w:rsid w:val="006E795F"/>
    <w:rsid w:val="006F2450"/>
    <w:rsid w:val="00700249"/>
    <w:rsid w:val="00701409"/>
    <w:rsid w:val="00701581"/>
    <w:rsid w:val="0070604C"/>
    <w:rsid w:val="007069CD"/>
    <w:rsid w:val="007110E6"/>
    <w:rsid w:val="00711A70"/>
    <w:rsid w:val="00712E6F"/>
    <w:rsid w:val="00712E90"/>
    <w:rsid w:val="00713B7E"/>
    <w:rsid w:val="00716C26"/>
    <w:rsid w:val="007204AE"/>
    <w:rsid w:val="00726409"/>
    <w:rsid w:val="0072678F"/>
    <w:rsid w:val="00727C4C"/>
    <w:rsid w:val="00734809"/>
    <w:rsid w:val="00735C27"/>
    <w:rsid w:val="007406E1"/>
    <w:rsid w:val="00743E40"/>
    <w:rsid w:val="007450F9"/>
    <w:rsid w:val="00745B1E"/>
    <w:rsid w:val="00746C79"/>
    <w:rsid w:val="00747B45"/>
    <w:rsid w:val="0075063D"/>
    <w:rsid w:val="00750F87"/>
    <w:rsid w:val="0075117E"/>
    <w:rsid w:val="00751263"/>
    <w:rsid w:val="00751D48"/>
    <w:rsid w:val="0075704F"/>
    <w:rsid w:val="007600BB"/>
    <w:rsid w:val="007616F9"/>
    <w:rsid w:val="00763B2D"/>
    <w:rsid w:val="00772924"/>
    <w:rsid w:val="00773467"/>
    <w:rsid w:val="00776F22"/>
    <w:rsid w:val="007834AD"/>
    <w:rsid w:val="00784EC4"/>
    <w:rsid w:val="007872F2"/>
    <w:rsid w:val="007874BC"/>
    <w:rsid w:val="007908E0"/>
    <w:rsid w:val="00793EB3"/>
    <w:rsid w:val="00794205"/>
    <w:rsid w:val="007A1F6A"/>
    <w:rsid w:val="007A55D6"/>
    <w:rsid w:val="007B040C"/>
    <w:rsid w:val="007B0DAA"/>
    <w:rsid w:val="007B0DE3"/>
    <w:rsid w:val="007B3326"/>
    <w:rsid w:val="007B491F"/>
    <w:rsid w:val="007B5CB2"/>
    <w:rsid w:val="007B6F4E"/>
    <w:rsid w:val="007B7191"/>
    <w:rsid w:val="007C0BB6"/>
    <w:rsid w:val="007C0F08"/>
    <w:rsid w:val="007C1046"/>
    <w:rsid w:val="007C1634"/>
    <w:rsid w:val="007C1D94"/>
    <w:rsid w:val="007C265A"/>
    <w:rsid w:val="007C2879"/>
    <w:rsid w:val="007C2D21"/>
    <w:rsid w:val="007C6A87"/>
    <w:rsid w:val="007C6C05"/>
    <w:rsid w:val="007C705D"/>
    <w:rsid w:val="007D0A07"/>
    <w:rsid w:val="007D0C96"/>
    <w:rsid w:val="007D133D"/>
    <w:rsid w:val="007D1DE2"/>
    <w:rsid w:val="007D3EB4"/>
    <w:rsid w:val="007D3F16"/>
    <w:rsid w:val="007D3F50"/>
    <w:rsid w:val="007D5951"/>
    <w:rsid w:val="007D6A7B"/>
    <w:rsid w:val="007E30EA"/>
    <w:rsid w:val="007E3F0C"/>
    <w:rsid w:val="007F0C08"/>
    <w:rsid w:val="007F2361"/>
    <w:rsid w:val="007F2DB1"/>
    <w:rsid w:val="007F3F7E"/>
    <w:rsid w:val="007F5497"/>
    <w:rsid w:val="007F6769"/>
    <w:rsid w:val="00800AA7"/>
    <w:rsid w:val="00802C67"/>
    <w:rsid w:val="0080324F"/>
    <w:rsid w:val="008032C0"/>
    <w:rsid w:val="00803541"/>
    <w:rsid w:val="0080759B"/>
    <w:rsid w:val="00812036"/>
    <w:rsid w:val="00813CEC"/>
    <w:rsid w:val="008146E7"/>
    <w:rsid w:val="0081534C"/>
    <w:rsid w:val="00816DF0"/>
    <w:rsid w:val="008171E4"/>
    <w:rsid w:val="008208EA"/>
    <w:rsid w:val="00824E67"/>
    <w:rsid w:val="00825A64"/>
    <w:rsid w:val="008261BD"/>
    <w:rsid w:val="00826F48"/>
    <w:rsid w:val="008308AE"/>
    <w:rsid w:val="0083166E"/>
    <w:rsid w:val="008319B6"/>
    <w:rsid w:val="00831DC3"/>
    <w:rsid w:val="008322C7"/>
    <w:rsid w:val="0083401C"/>
    <w:rsid w:val="00834F1D"/>
    <w:rsid w:val="00836FEC"/>
    <w:rsid w:val="00841751"/>
    <w:rsid w:val="00841F9D"/>
    <w:rsid w:val="008420E1"/>
    <w:rsid w:val="00843D58"/>
    <w:rsid w:val="00843EBA"/>
    <w:rsid w:val="00844D98"/>
    <w:rsid w:val="0084593D"/>
    <w:rsid w:val="00846D84"/>
    <w:rsid w:val="00847F03"/>
    <w:rsid w:val="0085230E"/>
    <w:rsid w:val="008550A1"/>
    <w:rsid w:val="008567A2"/>
    <w:rsid w:val="00861035"/>
    <w:rsid w:val="00861038"/>
    <w:rsid w:val="00863FB8"/>
    <w:rsid w:val="00865008"/>
    <w:rsid w:val="00866B50"/>
    <w:rsid w:val="008708F1"/>
    <w:rsid w:val="00872D27"/>
    <w:rsid w:val="00880539"/>
    <w:rsid w:val="008819A5"/>
    <w:rsid w:val="008859E8"/>
    <w:rsid w:val="0088737B"/>
    <w:rsid w:val="00890DF6"/>
    <w:rsid w:val="00892716"/>
    <w:rsid w:val="00893067"/>
    <w:rsid w:val="008933DE"/>
    <w:rsid w:val="00893BE8"/>
    <w:rsid w:val="00895FCE"/>
    <w:rsid w:val="00897A95"/>
    <w:rsid w:val="00897F3E"/>
    <w:rsid w:val="008A1476"/>
    <w:rsid w:val="008A1BA8"/>
    <w:rsid w:val="008A21B4"/>
    <w:rsid w:val="008A4576"/>
    <w:rsid w:val="008B013E"/>
    <w:rsid w:val="008B07DE"/>
    <w:rsid w:val="008B22DB"/>
    <w:rsid w:val="008B28E7"/>
    <w:rsid w:val="008B2C2E"/>
    <w:rsid w:val="008C08E1"/>
    <w:rsid w:val="008C14C7"/>
    <w:rsid w:val="008C184C"/>
    <w:rsid w:val="008C2F12"/>
    <w:rsid w:val="008C2FFB"/>
    <w:rsid w:val="008C6EEA"/>
    <w:rsid w:val="008D470D"/>
    <w:rsid w:val="008D5813"/>
    <w:rsid w:val="008D634E"/>
    <w:rsid w:val="008D778A"/>
    <w:rsid w:val="008D7EA1"/>
    <w:rsid w:val="008E0375"/>
    <w:rsid w:val="008F0174"/>
    <w:rsid w:val="008F0F7E"/>
    <w:rsid w:val="008F22BD"/>
    <w:rsid w:val="008F2F45"/>
    <w:rsid w:val="008F4208"/>
    <w:rsid w:val="009051CB"/>
    <w:rsid w:val="009079BD"/>
    <w:rsid w:val="00912BD9"/>
    <w:rsid w:val="00913E56"/>
    <w:rsid w:val="00915690"/>
    <w:rsid w:val="00920E5B"/>
    <w:rsid w:val="009211F9"/>
    <w:rsid w:val="00922BD9"/>
    <w:rsid w:val="00924444"/>
    <w:rsid w:val="00926436"/>
    <w:rsid w:val="00927C87"/>
    <w:rsid w:val="0093018C"/>
    <w:rsid w:val="00932CCA"/>
    <w:rsid w:val="00942EE8"/>
    <w:rsid w:val="00943B5A"/>
    <w:rsid w:val="00943B94"/>
    <w:rsid w:val="009544C0"/>
    <w:rsid w:val="00954C7A"/>
    <w:rsid w:val="00954FA4"/>
    <w:rsid w:val="00955325"/>
    <w:rsid w:val="00956AE9"/>
    <w:rsid w:val="009645B2"/>
    <w:rsid w:val="00964CC6"/>
    <w:rsid w:val="00971E91"/>
    <w:rsid w:val="00972F99"/>
    <w:rsid w:val="00982659"/>
    <w:rsid w:val="00984B71"/>
    <w:rsid w:val="009861B9"/>
    <w:rsid w:val="009866DD"/>
    <w:rsid w:val="009871FA"/>
    <w:rsid w:val="00990DF4"/>
    <w:rsid w:val="00991FDA"/>
    <w:rsid w:val="0099248A"/>
    <w:rsid w:val="009927A1"/>
    <w:rsid w:val="0099374F"/>
    <w:rsid w:val="0099774D"/>
    <w:rsid w:val="009A25DB"/>
    <w:rsid w:val="009A5F3B"/>
    <w:rsid w:val="009A7290"/>
    <w:rsid w:val="009B0B61"/>
    <w:rsid w:val="009B28C0"/>
    <w:rsid w:val="009B7136"/>
    <w:rsid w:val="009B7806"/>
    <w:rsid w:val="009B7FB8"/>
    <w:rsid w:val="009C20D4"/>
    <w:rsid w:val="009C3210"/>
    <w:rsid w:val="009C3AC2"/>
    <w:rsid w:val="009C43B8"/>
    <w:rsid w:val="009C5B6B"/>
    <w:rsid w:val="009C7311"/>
    <w:rsid w:val="009C7AC3"/>
    <w:rsid w:val="009D4365"/>
    <w:rsid w:val="009D4E3B"/>
    <w:rsid w:val="009D7328"/>
    <w:rsid w:val="009D7BC9"/>
    <w:rsid w:val="009E1982"/>
    <w:rsid w:val="009E3836"/>
    <w:rsid w:val="009E488D"/>
    <w:rsid w:val="009E4D2C"/>
    <w:rsid w:val="009E6A45"/>
    <w:rsid w:val="009F0978"/>
    <w:rsid w:val="009F3AEC"/>
    <w:rsid w:val="00A00081"/>
    <w:rsid w:val="00A001BE"/>
    <w:rsid w:val="00A015F7"/>
    <w:rsid w:val="00A028AB"/>
    <w:rsid w:val="00A05E24"/>
    <w:rsid w:val="00A10D56"/>
    <w:rsid w:val="00A1152C"/>
    <w:rsid w:val="00A12AAE"/>
    <w:rsid w:val="00A14857"/>
    <w:rsid w:val="00A16DD1"/>
    <w:rsid w:val="00A22441"/>
    <w:rsid w:val="00A23F3B"/>
    <w:rsid w:val="00A24406"/>
    <w:rsid w:val="00A25F64"/>
    <w:rsid w:val="00A27CC2"/>
    <w:rsid w:val="00A31FB7"/>
    <w:rsid w:val="00A3273B"/>
    <w:rsid w:val="00A34AB3"/>
    <w:rsid w:val="00A3725C"/>
    <w:rsid w:val="00A40ED6"/>
    <w:rsid w:val="00A41A5A"/>
    <w:rsid w:val="00A426B7"/>
    <w:rsid w:val="00A44538"/>
    <w:rsid w:val="00A470EE"/>
    <w:rsid w:val="00A47621"/>
    <w:rsid w:val="00A479CD"/>
    <w:rsid w:val="00A50CFC"/>
    <w:rsid w:val="00A53A68"/>
    <w:rsid w:val="00A54D67"/>
    <w:rsid w:val="00A55A3F"/>
    <w:rsid w:val="00A55CCE"/>
    <w:rsid w:val="00A60DFB"/>
    <w:rsid w:val="00A63C59"/>
    <w:rsid w:val="00A652F6"/>
    <w:rsid w:val="00A66835"/>
    <w:rsid w:val="00A707D9"/>
    <w:rsid w:val="00A71625"/>
    <w:rsid w:val="00A7211B"/>
    <w:rsid w:val="00A732EA"/>
    <w:rsid w:val="00A7489E"/>
    <w:rsid w:val="00A76F79"/>
    <w:rsid w:val="00A8015F"/>
    <w:rsid w:val="00A807A5"/>
    <w:rsid w:val="00A80BD2"/>
    <w:rsid w:val="00A840E7"/>
    <w:rsid w:val="00A85039"/>
    <w:rsid w:val="00A851F7"/>
    <w:rsid w:val="00A906AA"/>
    <w:rsid w:val="00A94C5E"/>
    <w:rsid w:val="00A958CD"/>
    <w:rsid w:val="00A97963"/>
    <w:rsid w:val="00A97F3F"/>
    <w:rsid w:val="00AA13C7"/>
    <w:rsid w:val="00AA23DC"/>
    <w:rsid w:val="00AA241A"/>
    <w:rsid w:val="00AA252C"/>
    <w:rsid w:val="00AA3BE8"/>
    <w:rsid w:val="00AA487C"/>
    <w:rsid w:val="00AA666E"/>
    <w:rsid w:val="00AA6774"/>
    <w:rsid w:val="00AB2B7B"/>
    <w:rsid w:val="00AB2D69"/>
    <w:rsid w:val="00AB3BAE"/>
    <w:rsid w:val="00AB5518"/>
    <w:rsid w:val="00AB7F85"/>
    <w:rsid w:val="00AC00EA"/>
    <w:rsid w:val="00AC01D4"/>
    <w:rsid w:val="00AC3009"/>
    <w:rsid w:val="00AC4A04"/>
    <w:rsid w:val="00AC5997"/>
    <w:rsid w:val="00AD336F"/>
    <w:rsid w:val="00AD3550"/>
    <w:rsid w:val="00AD69A0"/>
    <w:rsid w:val="00AE08AC"/>
    <w:rsid w:val="00AE1E4C"/>
    <w:rsid w:val="00AE2564"/>
    <w:rsid w:val="00AE301F"/>
    <w:rsid w:val="00AE3302"/>
    <w:rsid w:val="00AE6A04"/>
    <w:rsid w:val="00AE7077"/>
    <w:rsid w:val="00AE7BC0"/>
    <w:rsid w:val="00AF00C4"/>
    <w:rsid w:val="00AF617E"/>
    <w:rsid w:val="00AF61C2"/>
    <w:rsid w:val="00AF6CC6"/>
    <w:rsid w:val="00B00F6B"/>
    <w:rsid w:val="00B011CD"/>
    <w:rsid w:val="00B0296A"/>
    <w:rsid w:val="00B12295"/>
    <w:rsid w:val="00B12C77"/>
    <w:rsid w:val="00B137BE"/>
    <w:rsid w:val="00B17FA0"/>
    <w:rsid w:val="00B21C6B"/>
    <w:rsid w:val="00B21F6C"/>
    <w:rsid w:val="00B24344"/>
    <w:rsid w:val="00B26769"/>
    <w:rsid w:val="00B30A23"/>
    <w:rsid w:val="00B31C91"/>
    <w:rsid w:val="00B32E2E"/>
    <w:rsid w:val="00B3531B"/>
    <w:rsid w:val="00B3747F"/>
    <w:rsid w:val="00B37AAB"/>
    <w:rsid w:val="00B37EF1"/>
    <w:rsid w:val="00B43194"/>
    <w:rsid w:val="00B45453"/>
    <w:rsid w:val="00B47734"/>
    <w:rsid w:val="00B50FBA"/>
    <w:rsid w:val="00B51B88"/>
    <w:rsid w:val="00B558EB"/>
    <w:rsid w:val="00B577D3"/>
    <w:rsid w:val="00B60466"/>
    <w:rsid w:val="00B6140B"/>
    <w:rsid w:val="00B6548F"/>
    <w:rsid w:val="00B71EE6"/>
    <w:rsid w:val="00B723C3"/>
    <w:rsid w:val="00B73A59"/>
    <w:rsid w:val="00B73C79"/>
    <w:rsid w:val="00B7502A"/>
    <w:rsid w:val="00B77305"/>
    <w:rsid w:val="00B81E8D"/>
    <w:rsid w:val="00B82433"/>
    <w:rsid w:val="00B82CC2"/>
    <w:rsid w:val="00B8325C"/>
    <w:rsid w:val="00B84A89"/>
    <w:rsid w:val="00B8795C"/>
    <w:rsid w:val="00B91DCD"/>
    <w:rsid w:val="00B92BEF"/>
    <w:rsid w:val="00B9689A"/>
    <w:rsid w:val="00B96B04"/>
    <w:rsid w:val="00B97FC6"/>
    <w:rsid w:val="00BA18C2"/>
    <w:rsid w:val="00BA1FFA"/>
    <w:rsid w:val="00BA2CC7"/>
    <w:rsid w:val="00BA4968"/>
    <w:rsid w:val="00BA7FF1"/>
    <w:rsid w:val="00BB06CB"/>
    <w:rsid w:val="00BB261F"/>
    <w:rsid w:val="00BB2887"/>
    <w:rsid w:val="00BB50FB"/>
    <w:rsid w:val="00BB5EAA"/>
    <w:rsid w:val="00BB5F11"/>
    <w:rsid w:val="00BB6622"/>
    <w:rsid w:val="00BC0401"/>
    <w:rsid w:val="00BC04FA"/>
    <w:rsid w:val="00BC0712"/>
    <w:rsid w:val="00BC1C22"/>
    <w:rsid w:val="00BC1F39"/>
    <w:rsid w:val="00BC40B7"/>
    <w:rsid w:val="00BC460B"/>
    <w:rsid w:val="00BC5725"/>
    <w:rsid w:val="00BD30B1"/>
    <w:rsid w:val="00BD45AF"/>
    <w:rsid w:val="00BD68D9"/>
    <w:rsid w:val="00BD6930"/>
    <w:rsid w:val="00BE0F7B"/>
    <w:rsid w:val="00BE10C2"/>
    <w:rsid w:val="00BE20D3"/>
    <w:rsid w:val="00BE2E28"/>
    <w:rsid w:val="00BF31A1"/>
    <w:rsid w:val="00C00FF1"/>
    <w:rsid w:val="00C01D14"/>
    <w:rsid w:val="00C025B4"/>
    <w:rsid w:val="00C049A9"/>
    <w:rsid w:val="00C1196B"/>
    <w:rsid w:val="00C13DC7"/>
    <w:rsid w:val="00C14CDA"/>
    <w:rsid w:val="00C161FD"/>
    <w:rsid w:val="00C179C2"/>
    <w:rsid w:val="00C20175"/>
    <w:rsid w:val="00C238CC"/>
    <w:rsid w:val="00C23F17"/>
    <w:rsid w:val="00C249FC"/>
    <w:rsid w:val="00C25141"/>
    <w:rsid w:val="00C26C12"/>
    <w:rsid w:val="00C26D0D"/>
    <w:rsid w:val="00C27C95"/>
    <w:rsid w:val="00C300D2"/>
    <w:rsid w:val="00C3270F"/>
    <w:rsid w:val="00C3278B"/>
    <w:rsid w:val="00C33375"/>
    <w:rsid w:val="00C34C23"/>
    <w:rsid w:val="00C41438"/>
    <w:rsid w:val="00C42005"/>
    <w:rsid w:val="00C43282"/>
    <w:rsid w:val="00C432BE"/>
    <w:rsid w:val="00C44446"/>
    <w:rsid w:val="00C454F4"/>
    <w:rsid w:val="00C4664D"/>
    <w:rsid w:val="00C472AA"/>
    <w:rsid w:val="00C50A05"/>
    <w:rsid w:val="00C54364"/>
    <w:rsid w:val="00C54AED"/>
    <w:rsid w:val="00C554A9"/>
    <w:rsid w:val="00C5632C"/>
    <w:rsid w:val="00C61C0B"/>
    <w:rsid w:val="00C634D8"/>
    <w:rsid w:val="00C63D00"/>
    <w:rsid w:val="00C6441B"/>
    <w:rsid w:val="00C64B0E"/>
    <w:rsid w:val="00C70F3E"/>
    <w:rsid w:val="00C7108B"/>
    <w:rsid w:val="00C8089F"/>
    <w:rsid w:val="00C82A09"/>
    <w:rsid w:val="00C836CC"/>
    <w:rsid w:val="00C83AC4"/>
    <w:rsid w:val="00C87A74"/>
    <w:rsid w:val="00C90A71"/>
    <w:rsid w:val="00C90D50"/>
    <w:rsid w:val="00C92C71"/>
    <w:rsid w:val="00C9323C"/>
    <w:rsid w:val="00C93F8F"/>
    <w:rsid w:val="00C97938"/>
    <w:rsid w:val="00CA00CC"/>
    <w:rsid w:val="00CA0D5E"/>
    <w:rsid w:val="00CA3593"/>
    <w:rsid w:val="00CA51B8"/>
    <w:rsid w:val="00CA7F4F"/>
    <w:rsid w:val="00CB0DC8"/>
    <w:rsid w:val="00CB258E"/>
    <w:rsid w:val="00CB2F2E"/>
    <w:rsid w:val="00CB3C8F"/>
    <w:rsid w:val="00CC02F1"/>
    <w:rsid w:val="00CC0868"/>
    <w:rsid w:val="00CC11A6"/>
    <w:rsid w:val="00CC135E"/>
    <w:rsid w:val="00CD0CC3"/>
    <w:rsid w:val="00CD28E1"/>
    <w:rsid w:val="00CD5D3F"/>
    <w:rsid w:val="00CD64F8"/>
    <w:rsid w:val="00CE77B6"/>
    <w:rsid w:val="00CF0BA4"/>
    <w:rsid w:val="00CF1282"/>
    <w:rsid w:val="00CF1E90"/>
    <w:rsid w:val="00CF2549"/>
    <w:rsid w:val="00CF2B10"/>
    <w:rsid w:val="00CF3DB3"/>
    <w:rsid w:val="00CF503C"/>
    <w:rsid w:val="00CF56F7"/>
    <w:rsid w:val="00CF5F75"/>
    <w:rsid w:val="00D051C0"/>
    <w:rsid w:val="00D052BC"/>
    <w:rsid w:val="00D05A27"/>
    <w:rsid w:val="00D07026"/>
    <w:rsid w:val="00D07ECE"/>
    <w:rsid w:val="00D14642"/>
    <w:rsid w:val="00D14663"/>
    <w:rsid w:val="00D22C8F"/>
    <w:rsid w:val="00D24B65"/>
    <w:rsid w:val="00D24D32"/>
    <w:rsid w:val="00D27A02"/>
    <w:rsid w:val="00D27F25"/>
    <w:rsid w:val="00D31133"/>
    <w:rsid w:val="00D33491"/>
    <w:rsid w:val="00D363D6"/>
    <w:rsid w:val="00D36DE0"/>
    <w:rsid w:val="00D37224"/>
    <w:rsid w:val="00D430D6"/>
    <w:rsid w:val="00D43DA4"/>
    <w:rsid w:val="00D44F8E"/>
    <w:rsid w:val="00D44FD0"/>
    <w:rsid w:val="00D4697A"/>
    <w:rsid w:val="00D525E5"/>
    <w:rsid w:val="00D52DF1"/>
    <w:rsid w:val="00D532CF"/>
    <w:rsid w:val="00D60049"/>
    <w:rsid w:val="00D607EF"/>
    <w:rsid w:val="00D60983"/>
    <w:rsid w:val="00D60F88"/>
    <w:rsid w:val="00D625E7"/>
    <w:rsid w:val="00D62C80"/>
    <w:rsid w:val="00D646BD"/>
    <w:rsid w:val="00D70046"/>
    <w:rsid w:val="00D70239"/>
    <w:rsid w:val="00D71201"/>
    <w:rsid w:val="00D720C7"/>
    <w:rsid w:val="00D73764"/>
    <w:rsid w:val="00D7556C"/>
    <w:rsid w:val="00D776B7"/>
    <w:rsid w:val="00D811F2"/>
    <w:rsid w:val="00D81D06"/>
    <w:rsid w:val="00D81D22"/>
    <w:rsid w:val="00D8652C"/>
    <w:rsid w:val="00D876E6"/>
    <w:rsid w:val="00D96441"/>
    <w:rsid w:val="00DA1025"/>
    <w:rsid w:val="00DA191E"/>
    <w:rsid w:val="00DA22EC"/>
    <w:rsid w:val="00DA2A12"/>
    <w:rsid w:val="00DA575C"/>
    <w:rsid w:val="00DA5860"/>
    <w:rsid w:val="00DA58AF"/>
    <w:rsid w:val="00DB2767"/>
    <w:rsid w:val="00DC4729"/>
    <w:rsid w:val="00DC7BC5"/>
    <w:rsid w:val="00DD50D3"/>
    <w:rsid w:val="00DD6653"/>
    <w:rsid w:val="00DE2BE0"/>
    <w:rsid w:val="00DE2EED"/>
    <w:rsid w:val="00DE42BE"/>
    <w:rsid w:val="00DE52CA"/>
    <w:rsid w:val="00DE556F"/>
    <w:rsid w:val="00DE7BCD"/>
    <w:rsid w:val="00DF10CD"/>
    <w:rsid w:val="00DF4F04"/>
    <w:rsid w:val="00E02F9C"/>
    <w:rsid w:val="00E03B6D"/>
    <w:rsid w:val="00E05080"/>
    <w:rsid w:val="00E055AC"/>
    <w:rsid w:val="00E07F76"/>
    <w:rsid w:val="00E15925"/>
    <w:rsid w:val="00E15EE7"/>
    <w:rsid w:val="00E16080"/>
    <w:rsid w:val="00E17160"/>
    <w:rsid w:val="00E206A7"/>
    <w:rsid w:val="00E21FB1"/>
    <w:rsid w:val="00E26283"/>
    <w:rsid w:val="00E340F3"/>
    <w:rsid w:val="00E349B5"/>
    <w:rsid w:val="00E35BEC"/>
    <w:rsid w:val="00E44352"/>
    <w:rsid w:val="00E50821"/>
    <w:rsid w:val="00E5089B"/>
    <w:rsid w:val="00E51F91"/>
    <w:rsid w:val="00E53572"/>
    <w:rsid w:val="00E53EE1"/>
    <w:rsid w:val="00E54F3B"/>
    <w:rsid w:val="00E57309"/>
    <w:rsid w:val="00E5777A"/>
    <w:rsid w:val="00E60394"/>
    <w:rsid w:val="00E62A9A"/>
    <w:rsid w:val="00E66873"/>
    <w:rsid w:val="00E7086E"/>
    <w:rsid w:val="00E714F5"/>
    <w:rsid w:val="00E7374A"/>
    <w:rsid w:val="00E73C41"/>
    <w:rsid w:val="00E7598F"/>
    <w:rsid w:val="00E76F60"/>
    <w:rsid w:val="00E8226C"/>
    <w:rsid w:val="00E83D90"/>
    <w:rsid w:val="00E83F28"/>
    <w:rsid w:val="00E83F91"/>
    <w:rsid w:val="00E9107A"/>
    <w:rsid w:val="00E91F62"/>
    <w:rsid w:val="00E929FD"/>
    <w:rsid w:val="00E93240"/>
    <w:rsid w:val="00E9479B"/>
    <w:rsid w:val="00E97B47"/>
    <w:rsid w:val="00EA1123"/>
    <w:rsid w:val="00EA2E18"/>
    <w:rsid w:val="00EA2EC5"/>
    <w:rsid w:val="00EA4D48"/>
    <w:rsid w:val="00EA569B"/>
    <w:rsid w:val="00EA6AAA"/>
    <w:rsid w:val="00EB2173"/>
    <w:rsid w:val="00EB62E6"/>
    <w:rsid w:val="00EB6839"/>
    <w:rsid w:val="00EB704E"/>
    <w:rsid w:val="00EC4602"/>
    <w:rsid w:val="00EC4B9F"/>
    <w:rsid w:val="00ED1B30"/>
    <w:rsid w:val="00ED1F9B"/>
    <w:rsid w:val="00ED250E"/>
    <w:rsid w:val="00ED2F18"/>
    <w:rsid w:val="00ED30F0"/>
    <w:rsid w:val="00ED6743"/>
    <w:rsid w:val="00ED77A1"/>
    <w:rsid w:val="00EE1AC1"/>
    <w:rsid w:val="00EE39D6"/>
    <w:rsid w:val="00EE413C"/>
    <w:rsid w:val="00EE52AD"/>
    <w:rsid w:val="00EE7462"/>
    <w:rsid w:val="00EF08F8"/>
    <w:rsid w:val="00EF2114"/>
    <w:rsid w:val="00EF5E66"/>
    <w:rsid w:val="00EF772D"/>
    <w:rsid w:val="00F01F92"/>
    <w:rsid w:val="00F03F7B"/>
    <w:rsid w:val="00F057B4"/>
    <w:rsid w:val="00F10A08"/>
    <w:rsid w:val="00F139CF"/>
    <w:rsid w:val="00F14C7F"/>
    <w:rsid w:val="00F172A1"/>
    <w:rsid w:val="00F21ACE"/>
    <w:rsid w:val="00F22AC5"/>
    <w:rsid w:val="00F24AD3"/>
    <w:rsid w:val="00F24C01"/>
    <w:rsid w:val="00F254D1"/>
    <w:rsid w:val="00F25BA1"/>
    <w:rsid w:val="00F26744"/>
    <w:rsid w:val="00F32B82"/>
    <w:rsid w:val="00F3653B"/>
    <w:rsid w:val="00F4043E"/>
    <w:rsid w:val="00F40CB5"/>
    <w:rsid w:val="00F41BBC"/>
    <w:rsid w:val="00F41EE3"/>
    <w:rsid w:val="00F431EA"/>
    <w:rsid w:val="00F43B7E"/>
    <w:rsid w:val="00F43B9D"/>
    <w:rsid w:val="00F444F0"/>
    <w:rsid w:val="00F45EE3"/>
    <w:rsid w:val="00F478B0"/>
    <w:rsid w:val="00F50847"/>
    <w:rsid w:val="00F53F27"/>
    <w:rsid w:val="00F53F32"/>
    <w:rsid w:val="00F544B1"/>
    <w:rsid w:val="00F546D1"/>
    <w:rsid w:val="00F564B9"/>
    <w:rsid w:val="00F57264"/>
    <w:rsid w:val="00F611A5"/>
    <w:rsid w:val="00F61951"/>
    <w:rsid w:val="00F64952"/>
    <w:rsid w:val="00F6513F"/>
    <w:rsid w:val="00F66272"/>
    <w:rsid w:val="00F672E6"/>
    <w:rsid w:val="00F709C0"/>
    <w:rsid w:val="00F71202"/>
    <w:rsid w:val="00F7511E"/>
    <w:rsid w:val="00F82281"/>
    <w:rsid w:val="00F85564"/>
    <w:rsid w:val="00F85BB8"/>
    <w:rsid w:val="00F86868"/>
    <w:rsid w:val="00F90C9D"/>
    <w:rsid w:val="00F91180"/>
    <w:rsid w:val="00F927A1"/>
    <w:rsid w:val="00F92E4D"/>
    <w:rsid w:val="00FA3764"/>
    <w:rsid w:val="00FA56ED"/>
    <w:rsid w:val="00FB1AAD"/>
    <w:rsid w:val="00FB3636"/>
    <w:rsid w:val="00FB40DF"/>
    <w:rsid w:val="00FB4378"/>
    <w:rsid w:val="00FB5FA6"/>
    <w:rsid w:val="00FC0BF6"/>
    <w:rsid w:val="00FC1310"/>
    <w:rsid w:val="00FC2D09"/>
    <w:rsid w:val="00FC2FF3"/>
    <w:rsid w:val="00FC3263"/>
    <w:rsid w:val="00FC51F9"/>
    <w:rsid w:val="00FC5A60"/>
    <w:rsid w:val="00FC5B40"/>
    <w:rsid w:val="00FC5FF8"/>
    <w:rsid w:val="00FC67B4"/>
    <w:rsid w:val="00FD1751"/>
    <w:rsid w:val="00FD2E8D"/>
    <w:rsid w:val="00FD2ED6"/>
    <w:rsid w:val="00FD3D7C"/>
    <w:rsid w:val="00FD4F8F"/>
    <w:rsid w:val="00FD50CE"/>
    <w:rsid w:val="00FE0C16"/>
    <w:rsid w:val="00FE14AD"/>
    <w:rsid w:val="00FE14B1"/>
    <w:rsid w:val="00FE1DBA"/>
    <w:rsid w:val="00FE386B"/>
    <w:rsid w:val="00FE56A6"/>
    <w:rsid w:val="00FE6F8B"/>
    <w:rsid w:val="00FF006C"/>
    <w:rsid w:val="00FF0070"/>
    <w:rsid w:val="00FF2BA8"/>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5">
    <w:name w:val="heading 5"/>
    <w:basedOn w:val="Normal"/>
    <w:next w:val="Normal"/>
    <w:link w:val="Heading5Char"/>
    <w:uiPriority w:val="9"/>
    <w:semiHidden/>
    <w:unhideWhenUsed/>
    <w:qFormat/>
    <w:rsid w:val="00F6495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C2087"/>
    <w:rPr>
      <w:color w:val="605E5C"/>
      <w:shd w:val="clear" w:color="auto" w:fill="E1DFDD"/>
    </w:rPr>
  </w:style>
  <w:style w:type="character" w:customStyle="1" w:styleId="Heading5Char">
    <w:name w:val="Heading 5 Char"/>
    <w:basedOn w:val="DefaultParagraphFont"/>
    <w:link w:val="Heading5"/>
    <w:uiPriority w:val="9"/>
    <w:semiHidden/>
    <w:rsid w:val="00F64952"/>
    <w:rPr>
      <w:rFonts w:asciiTheme="majorHAnsi" w:eastAsiaTheme="majorEastAsia" w:hAnsiTheme="majorHAnsi" w:cstheme="majorBidi"/>
      <w:color w:val="2F5496" w:themeColor="accent1" w:themeShade="BF"/>
      <w:lang w:eastAsia="en-GB"/>
    </w:rPr>
  </w:style>
  <w:style w:type="character" w:styleId="FollowedHyperlink">
    <w:name w:val="FollowedHyperlink"/>
    <w:basedOn w:val="DefaultParagraphFont"/>
    <w:uiPriority w:val="99"/>
    <w:semiHidden/>
    <w:unhideWhenUsed/>
    <w:rsid w:val="007D59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1021772">
      <w:bodyDiv w:val="1"/>
      <w:marLeft w:val="0"/>
      <w:marRight w:val="0"/>
      <w:marTop w:val="0"/>
      <w:marBottom w:val="0"/>
      <w:divBdr>
        <w:top w:val="none" w:sz="0" w:space="0" w:color="auto"/>
        <w:left w:val="none" w:sz="0" w:space="0" w:color="auto"/>
        <w:bottom w:val="none" w:sz="0" w:space="0" w:color="auto"/>
        <w:right w:val="none" w:sz="0" w:space="0" w:color="auto"/>
      </w:divBdr>
      <w:divsChild>
        <w:div w:id="1171212285">
          <w:marLeft w:val="0"/>
          <w:marRight w:val="0"/>
          <w:marTop w:val="0"/>
          <w:marBottom w:val="0"/>
          <w:divBdr>
            <w:top w:val="none" w:sz="0" w:space="0" w:color="auto"/>
            <w:left w:val="none" w:sz="0" w:space="0" w:color="auto"/>
            <w:bottom w:val="none" w:sz="0" w:space="0" w:color="auto"/>
            <w:right w:val="none" w:sz="0" w:space="0" w:color="auto"/>
          </w:divBdr>
          <w:divsChild>
            <w:div w:id="189519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548948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health.harvard.edu/staying-healthy/exercising-to-relax" TargetMode="External"/><Relationship Id="rId26" Type="http://schemas.openxmlformats.org/officeDocument/2006/relationships/hyperlink" Target="https://www.college.police.uk/guidance/victims-code/victims-rights-policing" TargetMode="External"/><Relationship Id="rId3" Type="http://schemas.openxmlformats.org/officeDocument/2006/relationships/customXml" Target="../customXml/item3.xml"/><Relationship Id="rId21" Type="http://schemas.openxmlformats.org/officeDocument/2006/relationships/hyperlink" Target="https://doi.org/10.3390/philosophies7030065"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nhs.uk/every-mind-matters" TargetMode="External"/><Relationship Id="rId25" Type="http://schemas.openxmlformats.org/officeDocument/2006/relationships/hyperlink" Target="https://www.thethoughtco.in/blogs/news/the-rational-v-s-emotional-mind" TargetMode="External"/><Relationship Id="rId33" Type="http://schemas.openxmlformats.org/officeDocument/2006/relationships/hyperlink" Target="https://www.college.police.uk/app/investigation/investigation-introduction" TargetMode="External"/><Relationship Id="rId2" Type="http://schemas.openxmlformats.org/officeDocument/2006/relationships/customXml" Target="../customXml/item2.xml"/><Relationship Id="rId16" Type="http://schemas.openxmlformats.org/officeDocument/2006/relationships/hyperlink" Target="http://www.college.police.uk" TargetMode="External"/><Relationship Id="rId20" Type="http://schemas.openxmlformats.org/officeDocument/2006/relationships/hyperlink" Target="https://doi.org/10.1080/02640414.2017.1406297" TargetMode="External"/><Relationship Id="rId29" Type="http://schemas.openxmlformats.org/officeDocument/2006/relationships/hyperlink" Target="https://doi.org/10.1093/police/paac08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8/42/contents" TargetMode="External"/><Relationship Id="rId32" Type="http://schemas.openxmlformats.org/officeDocument/2006/relationships/hyperlink" Target="https://nshcs.hee.nhs.uk/about/equality-diversity-and-inclusion/conscious-inclusion/understanding-different-types-of-bias/"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www.revolutionlearning.co.uk/article/the-betari-box-model/" TargetMode="External"/><Relationship Id="rId28"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19" Type="http://schemas.openxmlformats.org/officeDocument/2006/relationships/hyperlink" Target="https://doi.org/10.4324/9780203132678" TargetMode="External"/><Relationship Id="rId31" Type="http://schemas.openxmlformats.org/officeDocument/2006/relationships/hyperlink" Target="https://profdev.college.police.uk/competency-valu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profdev.college.police.uk/competency-values/" TargetMode="External"/><Relationship Id="rId30" Type="http://schemas.openxmlformats.org/officeDocument/2006/relationships/hyperlink" Target="https://www.legislation.gov.uk/ukpga/1996/25/content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26</Pages>
  <Words>8168</Words>
  <Characters>46558</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Boulter, Will</cp:lastModifiedBy>
  <cp:revision>687</cp:revision>
  <cp:lastPrinted>2014-08-26T08:55:00Z</cp:lastPrinted>
  <dcterms:created xsi:type="dcterms:W3CDTF">2019-08-13T10:31:00Z</dcterms:created>
  <dcterms:modified xsi:type="dcterms:W3CDTF">2023-11-27T19:05:00Z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2023-11-12T22:50:19Z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acc7cfce-c07a-4150-97f1-0054d6b99c8a</vt:lpwstr>
  </property>
  <property fmtid="{D5CDD505-2E9C-101B-9397-08002B2CF9AE}" pid="9" name="MSIP_Label_f2acd28b-79a3-4a0f-b0ff-4b75658b1549_ContentBits">
    <vt:lpwstr>0</vt:lpwstr>
  </property>
</Properties>
</file>