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BD361B" w:rsidRPr="00027F2D" w:rsidRDefault="00EE7A5D" w:rsidP="00027F2D">
      <w:pPr>
        <w:pStyle w:val="Heading1"/>
      </w:pPr>
      <w:r w:rsidRPr="00EE7A5D">
        <w:fldChar w:fldCharType="begin"/>
      </w:r>
      <w:r w:rsidRPr="00EE7A5D">
        <w:instrText xml:space="preserve"> HYPERLINK "http://www.google.co.uk/url?sa=t&amp;rct=j&amp;q=&amp;esrc=s&amp;source=web&amp;cd=1&amp;cad=rja&amp;uact=8&amp;ved=0ahUKEwjSirWdm-3KAhVItRQKHYOcCrAQFggcMAA&amp;url=http%3A%2F%2Fwww.cim.co.uk%2Flearning%2Fqualifications%2Fexplore-all%2Fdiploma-in-professional-marketing%2F&amp;usg=AFQjCNHfe2tv56L68PiIttB8hVKd52McOg" </w:instrText>
      </w:r>
      <w:r w:rsidRPr="00EE7A5D">
        <w:fldChar w:fldCharType="separate"/>
      </w:r>
      <w:r w:rsidRPr="00EE7A5D">
        <w:rPr>
          <w:rStyle w:val="Hyperlink"/>
        </w:rPr>
        <w:t xml:space="preserve">Diploma in Professional Marketing </w:t>
      </w:r>
      <w:r w:rsidRPr="00EE7A5D">
        <w:fldChar w:fldCharType="end"/>
      </w:r>
    </w:p>
    <w:p w:rsidR="00BD361B" w:rsidRPr="002537A1" w:rsidRDefault="00F809A5" w:rsidP="00027F2D">
      <w:pPr>
        <w:pStyle w:val="Heading2"/>
        <w:spacing w:before="120"/>
        <w:rPr>
          <w:sz w:val="28"/>
          <w:szCs w:val="28"/>
        </w:rPr>
      </w:pPr>
      <w:r>
        <w:rPr>
          <w:sz w:val="28"/>
          <w:szCs w:val="28"/>
        </w:rPr>
        <w:t>Mandatory</w:t>
      </w:r>
      <w:r w:rsidR="00BD361B" w:rsidRPr="002537A1">
        <w:rPr>
          <w:sz w:val="28"/>
          <w:szCs w:val="28"/>
        </w:rPr>
        <w:t xml:space="preserve"> Module: </w:t>
      </w:r>
      <w:r w:rsidR="005127EE" w:rsidRPr="005127EE">
        <w:rPr>
          <w:sz w:val="28"/>
          <w:szCs w:val="28"/>
          <w:lang w:val="en-GB"/>
        </w:rPr>
        <w:t>Strategic Marketing</w:t>
      </w:r>
    </w:p>
    <w:p w:rsidR="00CB4CAC" w:rsidRPr="00027F2D" w:rsidRDefault="00CB4CAC" w:rsidP="00CB4CAC">
      <w:pPr>
        <w:pStyle w:val="Heading4"/>
      </w:pPr>
      <w:r>
        <w:t>Core</w:t>
      </w:r>
    </w:p>
    <w:p w:rsidR="00A83293" w:rsidRDefault="00A83293" w:rsidP="00A83293">
      <w:pPr>
        <w:rPr>
          <w:sz w:val="22"/>
        </w:rPr>
      </w:pPr>
      <w:r w:rsidRPr="002B2033">
        <w:rPr>
          <w:sz w:val="22"/>
        </w:rPr>
        <w:t xml:space="preserve">Hooley, G., </w:t>
      </w:r>
      <w:proofErr w:type="spellStart"/>
      <w:r w:rsidRPr="002B2033">
        <w:rPr>
          <w:sz w:val="22"/>
        </w:rPr>
        <w:t>Nicoulaud</w:t>
      </w:r>
      <w:proofErr w:type="spellEnd"/>
      <w:r w:rsidRPr="002B2033">
        <w:rPr>
          <w:sz w:val="22"/>
        </w:rPr>
        <w:t xml:space="preserve">, B. and Piercy, N. (2011) </w:t>
      </w:r>
      <w:r w:rsidRPr="002B2033">
        <w:rPr>
          <w:i/>
          <w:sz w:val="22"/>
        </w:rPr>
        <w:t>Marketing strategy and competitive positioning.</w:t>
      </w:r>
      <w:r w:rsidRPr="002B2033">
        <w:rPr>
          <w:sz w:val="22"/>
        </w:rPr>
        <w:t xml:space="preserve"> 5</w:t>
      </w:r>
      <w:r w:rsidRPr="002B2033">
        <w:rPr>
          <w:sz w:val="22"/>
          <w:vertAlign w:val="superscript"/>
        </w:rPr>
        <w:t>th</w:t>
      </w:r>
      <w:r w:rsidRPr="002B2033">
        <w:rPr>
          <w:sz w:val="22"/>
        </w:rPr>
        <w:t xml:space="preserve"> edition. Harlow, FT Prentice Hall.</w:t>
      </w:r>
      <w:r>
        <w:rPr>
          <w:sz w:val="22"/>
        </w:rPr>
        <w:t xml:space="preserve"> </w:t>
      </w:r>
      <w:r w:rsidR="00FC60AC">
        <w:rPr>
          <w:rFonts w:cs="Tahoma"/>
          <w:color w:val="auto"/>
          <w:sz w:val="22"/>
        </w:rPr>
        <w:t>(New edition due September 2016).</w:t>
      </w:r>
    </w:p>
    <w:p w:rsidR="00A83293" w:rsidRPr="00831B95" w:rsidRDefault="00A83293" w:rsidP="00A83293">
      <w:pPr>
        <w:rPr>
          <w:sz w:val="16"/>
        </w:rPr>
      </w:pPr>
      <w:r w:rsidRPr="00831B95">
        <w:rPr>
          <w:sz w:val="18"/>
        </w:rPr>
        <w:t>ISBN 9780273740933</w:t>
      </w:r>
      <w:r w:rsidR="00FC60AC">
        <w:rPr>
          <w:sz w:val="18"/>
        </w:rPr>
        <w:t xml:space="preserve">    </w:t>
      </w:r>
    </w:p>
    <w:p w:rsidR="00A83293" w:rsidRDefault="00A83293" w:rsidP="00A83293">
      <w:pPr>
        <w:spacing w:after="60" w:line="240" w:lineRule="auto"/>
        <w:rPr>
          <w:sz w:val="18"/>
          <w:szCs w:val="18"/>
        </w:rPr>
      </w:pPr>
    </w:p>
    <w:p w:rsidR="00A83293" w:rsidRDefault="00A83293" w:rsidP="00A83293">
      <w:pPr>
        <w:spacing w:after="60" w:line="240" w:lineRule="auto"/>
        <w:rPr>
          <w:sz w:val="18"/>
          <w:szCs w:val="18"/>
        </w:rPr>
      </w:pPr>
      <w:r w:rsidRPr="002B2033">
        <w:rPr>
          <w:sz w:val="18"/>
          <w:szCs w:val="18"/>
        </w:rPr>
        <w:t xml:space="preserve">Available as a paperback or </w:t>
      </w:r>
      <w:proofErr w:type="spellStart"/>
      <w:r>
        <w:rPr>
          <w:sz w:val="18"/>
          <w:szCs w:val="18"/>
        </w:rPr>
        <w:t>VitalSource</w:t>
      </w:r>
      <w:proofErr w:type="spellEnd"/>
      <w:r w:rsidRPr="002B2033">
        <w:rPr>
          <w:sz w:val="18"/>
          <w:szCs w:val="18"/>
        </w:rPr>
        <w:t>.</w:t>
      </w:r>
    </w:p>
    <w:p w:rsidR="00A83293" w:rsidRDefault="00A83293" w:rsidP="00A83293">
      <w:pPr>
        <w:spacing w:after="60" w:line="240" w:lineRule="auto"/>
        <w:rPr>
          <w:sz w:val="18"/>
          <w:szCs w:val="18"/>
        </w:rPr>
      </w:pPr>
      <w:r w:rsidRPr="002537A1">
        <w:rPr>
          <w:sz w:val="18"/>
          <w:szCs w:val="18"/>
        </w:rPr>
        <w:t>Companion website</w:t>
      </w:r>
      <w:r>
        <w:rPr>
          <w:sz w:val="18"/>
          <w:szCs w:val="18"/>
        </w:rPr>
        <w:t xml:space="preserve"> </w:t>
      </w:r>
      <w:r>
        <w:rPr>
          <w:sz w:val="18"/>
          <w:szCs w:val="18"/>
        </w:rPr>
        <w:tab/>
      </w:r>
      <w:hyperlink r:id="rId8" w:history="1">
        <w:r w:rsidRPr="00045785">
          <w:rPr>
            <w:rStyle w:val="Hyperlink"/>
            <w:sz w:val="18"/>
            <w:szCs w:val="18"/>
          </w:rPr>
          <w:t>http://catalogue.pearsoned.co.uk/educator/product/Marketing-Strategy-and-Competitive-Positioning/9780273740933.page</w:t>
        </w:r>
      </w:hyperlink>
    </w:p>
    <w:p w:rsidR="009F232F" w:rsidRDefault="009F232F" w:rsidP="009F232F">
      <w:pPr>
        <w:spacing w:after="60" w:line="240" w:lineRule="auto"/>
        <w:rPr>
          <w:sz w:val="18"/>
          <w:szCs w:val="18"/>
        </w:rPr>
      </w:pPr>
    </w:p>
    <w:p w:rsidR="00BD361B" w:rsidRPr="00027F2D" w:rsidRDefault="00007FAC" w:rsidP="0056592B">
      <w:pPr>
        <w:pStyle w:val="Heading4"/>
      </w:pPr>
      <w:r>
        <w:t xml:space="preserve">Supplementary </w:t>
      </w:r>
    </w:p>
    <w:p w:rsidR="009F232F" w:rsidRPr="00C27DE1" w:rsidRDefault="002B5E5B" w:rsidP="00007FAC">
      <w:pPr>
        <w:rPr>
          <w:rFonts w:cs="Tahoma"/>
          <w:sz w:val="22"/>
        </w:rPr>
      </w:pPr>
      <w:proofErr w:type="spellStart"/>
      <w:r w:rsidRPr="002B5E5B">
        <w:rPr>
          <w:rFonts w:cs="Tahoma"/>
          <w:color w:val="auto"/>
          <w:sz w:val="22"/>
        </w:rPr>
        <w:t>Aaker</w:t>
      </w:r>
      <w:proofErr w:type="spellEnd"/>
      <w:r w:rsidRPr="002B5E5B">
        <w:rPr>
          <w:rFonts w:cs="Tahoma"/>
          <w:color w:val="auto"/>
          <w:sz w:val="22"/>
        </w:rPr>
        <w:t xml:space="preserve">, D. and </w:t>
      </w:r>
      <w:proofErr w:type="spellStart"/>
      <w:r w:rsidRPr="002B5E5B">
        <w:rPr>
          <w:rFonts w:cs="Tahoma"/>
          <w:color w:val="auto"/>
          <w:sz w:val="22"/>
        </w:rPr>
        <w:t>McLouglin</w:t>
      </w:r>
      <w:proofErr w:type="spellEnd"/>
      <w:r w:rsidRPr="002B5E5B">
        <w:rPr>
          <w:rFonts w:cs="Tahoma"/>
          <w:color w:val="auto"/>
          <w:sz w:val="22"/>
        </w:rPr>
        <w:t xml:space="preserve">, D. (2010) </w:t>
      </w:r>
      <w:r w:rsidRPr="002B5E5B">
        <w:rPr>
          <w:rFonts w:cs="Tahoma"/>
          <w:i/>
          <w:color w:val="auto"/>
          <w:sz w:val="22"/>
        </w:rPr>
        <w:t>Strategic market management: global perspectives.</w:t>
      </w:r>
      <w:r w:rsidRPr="002B5E5B">
        <w:rPr>
          <w:rFonts w:cs="Tahoma"/>
          <w:color w:val="auto"/>
          <w:sz w:val="22"/>
        </w:rPr>
        <w:t xml:space="preserve"> Chichester, John Wiley</w:t>
      </w:r>
    </w:p>
    <w:p w:rsidR="00007FAC" w:rsidRPr="00831B95" w:rsidRDefault="00007FAC" w:rsidP="00007FAC">
      <w:pPr>
        <w:rPr>
          <w:rFonts w:cs="Tahoma"/>
          <w:sz w:val="18"/>
        </w:rPr>
      </w:pPr>
      <w:r w:rsidRPr="00831B95">
        <w:rPr>
          <w:rFonts w:cs="Tahoma"/>
          <w:sz w:val="18"/>
        </w:rPr>
        <w:t xml:space="preserve">ISBN </w:t>
      </w:r>
      <w:r w:rsidR="002B5E5B" w:rsidRPr="00831B95">
        <w:rPr>
          <w:rFonts w:cs="Tahoma"/>
          <w:color w:val="auto"/>
          <w:sz w:val="18"/>
        </w:rPr>
        <w:t>9780470689752</w:t>
      </w:r>
    </w:p>
    <w:p w:rsidR="00007FAC" w:rsidRPr="002537A1" w:rsidRDefault="00007FAC" w:rsidP="002537A1">
      <w:pPr>
        <w:spacing w:after="60" w:line="240" w:lineRule="auto"/>
        <w:rPr>
          <w:sz w:val="18"/>
          <w:szCs w:val="18"/>
        </w:rPr>
      </w:pPr>
    </w:p>
    <w:p w:rsidR="00007FAC" w:rsidRDefault="008D0CCE" w:rsidP="009F232F">
      <w:pPr>
        <w:spacing w:after="60" w:line="240" w:lineRule="auto"/>
        <w:rPr>
          <w:sz w:val="18"/>
          <w:szCs w:val="18"/>
        </w:rPr>
      </w:pPr>
      <w:r>
        <w:rPr>
          <w:sz w:val="18"/>
          <w:szCs w:val="18"/>
        </w:rPr>
        <w:t>Available as a paperback</w:t>
      </w:r>
      <w:r w:rsidR="006767C2">
        <w:rPr>
          <w:sz w:val="18"/>
          <w:szCs w:val="18"/>
        </w:rPr>
        <w:t xml:space="preserve"> or</w:t>
      </w:r>
      <w:r w:rsidR="00735458">
        <w:rPr>
          <w:sz w:val="18"/>
          <w:szCs w:val="18"/>
        </w:rPr>
        <w:t xml:space="preserve"> </w:t>
      </w:r>
      <w:proofErr w:type="spellStart"/>
      <w:r w:rsidR="00045785">
        <w:rPr>
          <w:sz w:val="18"/>
          <w:szCs w:val="18"/>
        </w:rPr>
        <w:t>VitalS</w:t>
      </w:r>
      <w:r w:rsidR="00581460">
        <w:rPr>
          <w:sz w:val="18"/>
          <w:szCs w:val="18"/>
        </w:rPr>
        <w:t>ource</w:t>
      </w:r>
      <w:proofErr w:type="spellEnd"/>
      <w:r w:rsidR="006767C2">
        <w:rPr>
          <w:sz w:val="18"/>
          <w:szCs w:val="18"/>
        </w:rPr>
        <w:t>.</w:t>
      </w:r>
    </w:p>
    <w:p w:rsidR="00581460" w:rsidRDefault="00581460" w:rsidP="009F232F">
      <w:pPr>
        <w:spacing w:after="60" w:line="240" w:lineRule="auto"/>
        <w:rPr>
          <w:sz w:val="18"/>
          <w:szCs w:val="18"/>
        </w:rPr>
      </w:pPr>
      <w:r>
        <w:rPr>
          <w:sz w:val="18"/>
          <w:szCs w:val="18"/>
        </w:rPr>
        <w:t>Companion website</w:t>
      </w:r>
      <w:r>
        <w:rPr>
          <w:sz w:val="18"/>
          <w:szCs w:val="18"/>
        </w:rPr>
        <w:tab/>
      </w:r>
      <w:hyperlink r:id="rId9" w:history="1">
        <w:r w:rsidRPr="00CD4F41">
          <w:rPr>
            <w:rStyle w:val="Hyperlink"/>
            <w:sz w:val="18"/>
            <w:szCs w:val="18"/>
          </w:rPr>
          <w:t>http://bcs.wiley.com/he-bcs/Books?action=index&amp;itemId=0470689757&amp;bcsId=5650</w:t>
        </w:r>
      </w:hyperlink>
      <w:r>
        <w:rPr>
          <w:sz w:val="18"/>
          <w:szCs w:val="18"/>
        </w:rPr>
        <w:t xml:space="preserve"> </w:t>
      </w:r>
    </w:p>
    <w:p w:rsidR="00A83293" w:rsidRDefault="00A83293" w:rsidP="009F232F">
      <w:pPr>
        <w:spacing w:after="60" w:line="240" w:lineRule="auto"/>
        <w:rPr>
          <w:sz w:val="18"/>
          <w:szCs w:val="18"/>
        </w:rPr>
      </w:pPr>
    </w:p>
    <w:p w:rsidR="00A83293" w:rsidRPr="009F232F" w:rsidRDefault="00A83293" w:rsidP="00A83293">
      <w:pPr>
        <w:rPr>
          <w:sz w:val="22"/>
        </w:rPr>
      </w:pPr>
      <w:r w:rsidRPr="002B5E5B">
        <w:rPr>
          <w:rFonts w:cs="Tahoma"/>
          <w:color w:val="auto"/>
          <w:sz w:val="22"/>
        </w:rPr>
        <w:t xml:space="preserve">Cravens, </w:t>
      </w:r>
      <w:proofErr w:type="spellStart"/>
      <w:r w:rsidRPr="002B5E5B">
        <w:rPr>
          <w:rFonts w:cs="Tahoma"/>
          <w:color w:val="auto"/>
          <w:sz w:val="22"/>
        </w:rPr>
        <w:t>D.W</w:t>
      </w:r>
      <w:proofErr w:type="spellEnd"/>
      <w:r w:rsidRPr="002B5E5B">
        <w:rPr>
          <w:rFonts w:cs="Tahoma"/>
          <w:color w:val="auto"/>
          <w:sz w:val="22"/>
        </w:rPr>
        <w:t xml:space="preserve">. and Piercy, N. (2012) </w:t>
      </w:r>
      <w:r w:rsidRPr="002B5E5B">
        <w:rPr>
          <w:rFonts w:cs="Tahoma"/>
          <w:i/>
          <w:color w:val="auto"/>
          <w:sz w:val="22"/>
        </w:rPr>
        <w:t>Strategic marketing.</w:t>
      </w:r>
      <w:r w:rsidRPr="002B5E5B">
        <w:rPr>
          <w:rFonts w:cs="Tahoma"/>
          <w:color w:val="auto"/>
          <w:sz w:val="22"/>
        </w:rPr>
        <w:t xml:space="preserve"> 10</w:t>
      </w:r>
      <w:r w:rsidRPr="002B5E5B">
        <w:rPr>
          <w:rFonts w:cs="Tahoma"/>
          <w:color w:val="auto"/>
          <w:sz w:val="22"/>
          <w:vertAlign w:val="superscript"/>
        </w:rPr>
        <w:t>th</w:t>
      </w:r>
      <w:r w:rsidRPr="002B5E5B">
        <w:rPr>
          <w:rFonts w:cs="Tahoma"/>
          <w:color w:val="auto"/>
          <w:sz w:val="22"/>
        </w:rPr>
        <w:t xml:space="preserve"> edition. US, McGraw-Hill.</w:t>
      </w:r>
      <w:r w:rsidRPr="009F232F">
        <w:rPr>
          <w:sz w:val="22"/>
        </w:rPr>
        <w:t xml:space="preserve"> </w:t>
      </w:r>
    </w:p>
    <w:p w:rsidR="00A83293" w:rsidRPr="00831B95" w:rsidRDefault="00A83293" w:rsidP="00A83293">
      <w:pPr>
        <w:rPr>
          <w:sz w:val="18"/>
        </w:rPr>
      </w:pPr>
      <w:r w:rsidRPr="00831B95">
        <w:rPr>
          <w:sz w:val="18"/>
        </w:rPr>
        <w:t>ISBN 9780071326230</w:t>
      </w:r>
    </w:p>
    <w:p w:rsidR="00A83293" w:rsidRDefault="00A83293" w:rsidP="00A83293">
      <w:pPr>
        <w:spacing w:after="60" w:line="240" w:lineRule="auto"/>
        <w:rPr>
          <w:sz w:val="18"/>
          <w:szCs w:val="18"/>
        </w:rPr>
      </w:pPr>
    </w:p>
    <w:p w:rsidR="00A83293" w:rsidRDefault="00A83293" w:rsidP="00A83293">
      <w:pPr>
        <w:spacing w:after="60" w:line="240" w:lineRule="auto"/>
        <w:rPr>
          <w:rStyle w:val="Hyperlink"/>
          <w:color w:val="262626" w:themeColor="text1" w:themeTint="D9"/>
          <w:sz w:val="18"/>
          <w:szCs w:val="18"/>
        </w:rPr>
      </w:pPr>
      <w:r w:rsidRPr="008F23C1">
        <w:rPr>
          <w:sz w:val="18"/>
          <w:szCs w:val="18"/>
        </w:rPr>
        <w:t>Available as a paperback</w:t>
      </w:r>
      <w:r>
        <w:rPr>
          <w:sz w:val="18"/>
          <w:szCs w:val="18"/>
        </w:rPr>
        <w:t xml:space="preserve"> or </w:t>
      </w:r>
      <w:proofErr w:type="spellStart"/>
      <w:r>
        <w:rPr>
          <w:sz w:val="18"/>
          <w:szCs w:val="18"/>
        </w:rPr>
        <w:t>VitalSource</w:t>
      </w:r>
      <w:proofErr w:type="spellEnd"/>
      <w:r>
        <w:rPr>
          <w:sz w:val="18"/>
          <w:szCs w:val="18"/>
        </w:rPr>
        <w:t>.</w:t>
      </w:r>
    </w:p>
    <w:p w:rsidR="00A83293" w:rsidRPr="00A73444" w:rsidRDefault="00A83293" w:rsidP="009F232F">
      <w:pPr>
        <w:spacing w:after="60" w:line="240" w:lineRule="auto"/>
        <w:rPr>
          <w:rStyle w:val="Hyperlink"/>
          <w:color w:val="262626" w:themeColor="text1" w:themeTint="D9"/>
          <w:sz w:val="18"/>
          <w:szCs w:val="18"/>
        </w:rPr>
      </w:pPr>
    </w:p>
    <w:p w:rsidR="002B2033" w:rsidRDefault="002B2033" w:rsidP="009F232F">
      <w:pPr>
        <w:rPr>
          <w:rFonts w:cs="Tahoma"/>
          <w:color w:val="auto"/>
          <w:sz w:val="22"/>
        </w:rPr>
      </w:pPr>
      <w:bookmarkStart w:id="0" w:name="_GoBack"/>
      <w:bookmarkEnd w:id="0"/>
      <w:r w:rsidRPr="002B2033">
        <w:rPr>
          <w:rFonts w:cs="Tahoma"/>
          <w:color w:val="auto"/>
          <w:sz w:val="22"/>
        </w:rPr>
        <w:t xml:space="preserve">McDonald, M and Wilson, H. (2011) </w:t>
      </w:r>
      <w:r w:rsidRPr="002B2033">
        <w:rPr>
          <w:rFonts w:cs="Tahoma"/>
          <w:i/>
          <w:color w:val="auto"/>
          <w:sz w:val="22"/>
        </w:rPr>
        <w:t xml:space="preserve">Marketing plans: how to prepare them, how to use them. </w:t>
      </w:r>
      <w:r w:rsidRPr="002B2033">
        <w:rPr>
          <w:rFonts w:cs="Tahoma"/>
          <w:color w:val="auto"/>
          <w:sz w:val="22"/>
        </w:rPr>
        <w:t>7</w:t>
      </w:r>
      <w:r w:rsidRPr="002B2033">
        <w:rPr>
          <w:rFonts w:cs="Tahoma"/>
          <w:color w:val="auto"/>
          <w:sz w:val="22"/>
          <w:vertAlign w:val="superscript"/>
        </w:rPr>
        <w:t>th</w:t>
      </w:r>
      <w:r w:rsidRPr="002B2033">
        <w:rPr>
          <w:rFonts w:cs="Tahoma"/>
          <w:color w:val="auto"/>
          <w:sz w:val="22"/>
        </w:rPr>
        <w:t xml:space="preserve"> edition. Chichester, John Wiley.</w:t>
      </w:r>
      <w:r w:rsidR="00CB3351">
        <w:rPr>
          <w:rFonts w:cs="Tahoma"/>
          <w:color w:val="auto"/>
          <w:sz w:val="22"/>
        </w:rPr>
        <w:t xml:space="preserve"> (New edition due October 2016).</w:t>
      </w:r>
    </w:p>
    <w:p w:rsidR="009F232F" w:rsidRPr="00831B95" w:rsidRDefault="00DA10FC" w:rsidP="009F232F">
      <w:pPr>
        <w:rPr>
          <w:rFonts w:cs="Tahoma"/>
          <w:sz w:val="18"/>
        </w:rPr>
      </w:pPr>
      <w:r w:rsidRPr="00831B95">
        <w:rPr>
          <w:rFonts w:cs="Tahoma"/>
          <w:sz w:val="18"/>
        </w:rPr>
        <w:t xml:space="preserve">ISBN </w:t>
      </w:r>
      <w:r w:rsidR="002B2033" w:rsidRPr="00831B95">
        <w:rPr>
          <w:rFonts w:cs="Tahoma"/>
          <w:sz w:val="18"/>
        </w:rPr>
        <w:t>9780470669976</w:t>
      </w:r>
    </w:p>
    <w:p w:rsidR="00DA10FC" w:rsidRDefault="00DA10FC" w:rsidP="00DA10FC">
      <w:pPr>
        <w:spacing w:after="60" w:line="240" w:lineRule="auto"/>
        <w:rPr>
          <w:sz w:val="18"/>
          <w:szCs w:val="18"/>
        </w:rPr>
      </w:pPr>
    </w:p>
    <w:p w:rsidR="00DA10FC" w:rsidRPr="002537A1" w:rsidRDefault="002B2033" w:rsidP="00DA10FC">
      <w:pPr>
        <w:spacing w:after="60" w:line="240" w:lineRule="auto"/>
        <w:rPr>
          <w:sz w:val="18"/>
          <w:szCs w:val="18"/>
        </w:rPr>
      </w:pPr>
      <w:r w:rsidRPr="002B2033">
        <w:rPr>
          <w:sz w:val="18"/>
          <w:szCs w:val="18"/>
        </w:rPr>
        <w:t>Available as a paperback</w:t>
      </w:r>
      <w:r>
        <w:rPr>
          <w:sz w:val="18"/>
          <w:szCs w:val="18"/>
        </w:rPr>
        <w:t>, Amazon Kindle</w:t>
      </w:r>
      <w:r w:rsidRPr="002B2033">
        <w:rPr>
          <w:sz w:val="18"/>
          <w:szCs w:val="18"/>
        </w:rPr>
        <w:t xml:space="preserve"> or </w:t>
      </w:r>
      <w:proofErr w:type="spellStart"/>
      <w:r w:rsidR="00581460">
        <w:rPr>
          <w:sz w:val="18"/>
          <w:szCs w:val="18"/>
        </w:rPr>
        <w:t>Vitalsource</w:t>
      </w:r>
      <w:proofErr w:type="spellEnd"/>
      <w:r w:rsidRPr="002B2033">
        <w:rPr>
          <w:sz w:val="18"/>
          <w:szCs w:val="18"/>
        </w:rPr>
        <w:t>.</w:t>
      </w:r>
      <w:r>
        <w:rPr>
          <w:sz w:val="18"/>
          <w:szCs w:val="18"/>
        </w:rPr>
        <w:t xml:space="preserve"> </w:t>
      </w:r>
      <w:r w:rsidR="0068175B">
        <w:rPr>
          <w:sz w:val="18"/>
          <w:szCs w:val="18"/>
        </w:rPr>
        <w:t xml:space="preserve">Available on </w:t>
      </w:r>
      <w:proofErr w:type="spellStart"/>
      <w:r w:rsidR="0068175B">
        <w:rPr>
          <w:sz w:val="18"/>
          <w:szCs w:val="18"/>
        </w:rPr>
        <w:t>MyiLibrary</w:t>
      </w:r>
      <w:proofErr w:type="spellEnd"/>
      <w:r>
        <w:rPr>
          <w:sz w:val="18"/>
          <w:szCs w:val="18"/>
        </w:rPr>
        <w:br/>
      </w:r>
      <w:r w:rsidRPr="002537A1">
        <w:rPr>
          <w:sz w:val="18"/>
          <w:szCs w:val="18"/>
        </w:rPr>
        <w:t>Companion website</w:t>
      </w:r>
      <w:r>
        <w:rPr>
          <w:sz w:val="18"/>
          <w:szCs w:val="18"/>
        </w:rPr>
        <w:t xml:space="preserve"> </w:t>
      </w:r>
      <w:r>
        <w:rPr>
          <w:sz w:val="18"/>
          <w:szCs w:val="18"/>
        </w:rPr>
        <w:tab/>
      </w:r>
      <w:hyperlink r:id="rId10" w:history="1">
        <w:r w:rsidRPr="00045785">
          <w:rPr>
            <w:rStyle w:val="Hyperlink"/>
            <w:sz w:val="18"/>
            <w:szCs w:val="18"/>
          </w:rPr>
          <w:t>http://bcs.wiley.com/he-bcs/Books?action=index&amp;bcsId=6345&amp;itemId=0470669977</w:t>
        </w:r>
      </w:hyperlink>
    </w:p>
    <w:p w:rsidR="00C27DE1" w:rsidRDefault="00175151" w:rsidP="00730654">
      <w:pPr>
        <w:spacing w:after="60" w:line="240" w:lineRule="auto"/>
        <w:rPr>
          <w:sz w:val="18"/>
          <w:szCs w:val="18"/>
        </w:rPr>
      </w:pPr>
      <w:r>
        <w:rPr>
          <w:sz w:val="18"/>
          <w:szCs w:val="18"/>
        </w:rPr>
        <w:br/>
      </w:r>
    </w:p>
    <w:p w:rsidR="00045785" w:rsidRPr="004E55DB" w:rsidRDefault="00045785" w:rsidP="00730654">
      <w:pPr>
        <w:spacing w:after="60" w:line="240" w:lineRule="auto"/>
        <w:rPr>
          <w:sz w:val="18"/>
          <w:szCs w:val="18"/>
        </w:rPr>
      </w:pPr>
    </w:p>
    <w:p w:rsidR="002537A1" w:rsidRDefault="002537A1" w:rsidP="00BD361B">
      <w:pPr>
        <w:spacing w:after="120" w:line="240" w:lineRule="auto"/>
        <w:rPr>
          <w:rFonts w:cs="Arial"/>
          <w:bCs/>
          <w:sz w:val="22"/>
        </w:rPr>
      </w:pPr>
      <w:r>
        <w:rPr>
          <w:rFonts w:cs="Arial"/>
          <w:bCs/>
          <w:sz w:val="22"/>
        </w:rPr>
        <w:t xml:space="preserve">Purchasing titles: </w:t>
      </w:r>
      <w:hyperlink r:id="rId11" w:history="1">
        <w:r w:rsidRPr="00F3138A">
          <w:rPr>
            <w:rStyle w:val="Hyperlink"/>
            <w:rFonts w:cs="Arial"/>
            <w:bCs/>
            <w:sz w:val="22"/>
          </w:rPr>
          <w:t>cim.direct@cim.co.uk</w:t>
        </w:r>
      </w:hyperlink>
      <w:r>
        <w:rPr>
          <w:rFonts w:cs="Arial"/>
          <w:bCs/>
          <w:sz w:val="22"/>
        </w:rPr>
        <w:t xml:space="preserve">  phone +44 (0)1628 427427</w:t>
      </w:r>
    </w:p>
    <w:p w:rsidR="002537A1" w:rsidRDefault="002537A1" w:rsidP="002537A1">
      <w:pPr>
        <w:spacing w:after="120" w:line="240" w:lineRule="auto"/>
        <w:rPr>
          <w:rFonts w:cs="Arial"/>
          <w:bCs/>
          <w:sz w:val="22"/>
        </w:rPr>
      </w:pPr>
      <w:r w:rsidRPr="00A358C4">
        <w:rPr>
          <w:rFonts w:cs="Arial"/>
          <w:bCs/>
          <w:sz w:val="22"/>
        </w:rPr>
        <w:t xml:space="preserve">You should have been sent </w:t>
      </w:r>
      <w:r w:rsidR="005750A7" w:rsidRPr="00A358C4">
        <w:rPr>
          <w:rFonts w:cs="Arial"/>
          <w:bCs/>
          <w:sz w:val="22"/>
        </w:rPr>
        <w:t>t</w:t>
      </w:r>
      <w:r w:rsidRPr="00A358C4">
        <w:rPr>
          <w:rFonts w:cs="Arial"/>
          <w:bCs/>
          <w:sz w:val="22"/>
        </w:rPr>
        <w:t xml:space="preserve">he </w:t>
      </w:r>
      <w:r w:rsidR="005750A7" w:rsidRPr="00A358C4">
        <w:rPr>
          <w:rFonts w:cs="Arial"/>
          <w:bCs/>
          <w:sz w:val="22"/>
        </w:rPr>
        <w:t xml:space="preserve">CIM </w:t>
      </w:r>
      <w:r w:rsidRPr="00A358C4">
        <w:rPr>
          <w:rFonts w:cs="Arial"/>
          <w:bCs/>
          <w:sz w:val="22"/>
        </w:rPr>
        <w:t>mandatory module</w:t>
      </w:r>
      <w:r w:rsidR="005750A7" w:rsidRPr="00A358C4">
        <w:rPr>
          <w:rFonts w:cs="Arial"/>
          <w:bCs/>
          <w:sz w:val="22"/>
        </w:rPr>
        <w:t xml:space="preserve"> guide (</w:t>
      </w:r>
      <w:proofErr w:type="spellStart"/>
      <w:r w:rsidR="005750A7" w:rsidRPr="00A358C4">
        <w:rPr>
          <w:rFonts w:cs="Arial"/>
          <w:bCs/>
          <w:sz w:val="22"/>
        </w:rPr>
        <w:t>ebook</w:t>
      </w:r>
      <w:proofErr w:type="spellEnd"/>
      <w:r w:rsidR="005750A7" w:rsidRPr="00A358C4">
        <w:rPr>
          <w:rFonts w:cs="Arial"/>
          <w:bCs/>
          <w:sz w:val="22"/>
        </w:rPr>
        <w:t>)</w:t>
      </w:r>
      <w:r w:rsidRPr="00A358C4">
        <w:rPr>
          <w:rFonts w:cs="Arial"/>
          <w:bCs/>
          <w:sz w:val="22"/>
        </w:rPr>
        <w:t xml:space="preserve">. Please contact </w:t>
      </w:r>
      <w:hyperlink r:id="rId12" w:history="1">
        <w:r w:rsidRPr="00A358C4">
          <w:rPr>
            <w:rStyle w:val="Hyperlink"/>
            <w:rFonts w:cs="Arial"/>
            <w:bCs/>
            <w:sz w:val="22"/>
          </w:rPr>
          <w:t>ebooks@cim.co.uk</w:t>
        </w:r>
      </w:hyperlink>
      <w:r w:rsidRPr="00A358C4">
        <w:rPr>
          <w:rFonts w:cs="Arial"/>
          <w:bCs/>
          <w:sz w:val="22"/>
        </w:rPr>
        <w:t xml:space="preserve"> </w:t>
      </w:r>
      <w:r w:rsidR="005750A7" w:rsidRPr="00A358C4">
        <w:rPr>
          <w:rFonts w:cs="Arial"/>
          <w:bCs/>
          <w:sz w:val="22"/>
        </w:rPr>
        <w:t>if you have not received your inspection copies</w:t>
      </w:r>
      <w:r w:rsidRPr="00A358C4">
        <w:rPr>
          <w:rFonts w:cs="Arial"/>
          <w:bCs/>
          <w:sz w:val="22"/>
        </w:rPr>
        <w:t>.</w:t>
      </w:r>
    </w:p>
    <w:p w:rsidR="002537A1" w:rsidRDefault="002537A1" w:rsidP="00BD361B">
      <w:pPr>
        <w:spacing w:after="120" w:line="240" w:lineRule="auto"/>
        <w:rPr>
          <w:rFonts w:cs="Arial"/>
          <w:bCs/>
          <w:sz w:val="22"/>
        </w:rPr>
      </w:pPr>
    </w:p>
    <w:sectPr w:rsidR="002537A1" w:rsidSect="00BD361B">
      <w:headerReference w:type="default" r:id="rId13"/>
      <w:footerReference w:type="even" r:id="rId14"/>
      <w:footerReference w:type="default" r:id="rId15"/>
      <w:pgSz w:w="11906" w:h="16838" w:code="9"/>
      <w:pgMar w:top="1985" w:right="1134" w:bottom="567" w:left="1134" w:header="709" w:footer="284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243DC" w:rsidRDefault="008243DC" w:rsidP="009C6AE2">
      <w:pPr>
        <w:spacing w:line="240" w:lineRule="auto"/>
      </w:pPr>
      <w:r>
        <w:separator/>
      </w:r>
    </w:p>
  </w:endnote>
  <w:endnote w:type="continuationSeparator" w:id="0">
    <w:p w:rsidR="008243DC" w:rsidRDefault="008243DC" w:rsidP="009C6AE2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Arial Black">
    <w:panose1 w:val="020B0A04020102020204"/>
    <w:charset w:val="00"/>
    <w:family w:val="swiss"/>
    <w:pitch w:val="variable"/>
    <w:sig w:usb0="00000287" w:usb1="00000000" w:usb2="00000000" w:usb3="00000000" w:csb0="0000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9957CE" w:rsidRDefault="009957CE" w:rsidP="0056592B">
    <w:pPr>
      <w:pStyle w:val="Footer"/>
      <w:framePr w:wrap="around" w:vAnchor="text" w:hAnchor="margin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:rsidR="009957CE" w:rsidRDefault="009957CE" w:rsidP="0056592B">
    <w:pPr>
      <w:pStyle w:val="Footer"/>
      <w:ind w:firstLine="360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9957CE" w:rsidRPr="0056592B" w:rsidRDefault="009957CE" w:rsidP="00B67A7B">
    <w:pPr>
      <w:pStyle w:val="Footer"/>
      <w:framePr w:wrap="around" w:vAnchor="text" w:hAnchor="page" w:x="1135" w:y="205"/>
      <w:rPr>
        <w:rStyle w:val="PageNumber"/>
        <w:color w:val="09118A"/>
        <w:sz w:val="16"/>
        <w:szCs w:val="16"/>
      </w:rPr>
    </w:pPr>
    <w:r w:rsidRPr="0056592B">
      <w:rPr>
        <w:rStyle w:val="PageNumber"/>
        <w:color w:val="09118A"/>
        <w:sz w:val="16"/>
        <w:szCs w:val="16"/>
      </w:rPr>
      <w:fldChar w:fldCharType="begin"/>
    </w:r>
    <w:r w:rsidRPr="0056592B">
      <w:rPr>
        <w:rStyle w:val="PageNumber"/>
        <w:color w:val="09118A"/>
        <w:sz w:val="16"/>
        <w:szCs w:val="16"/>
      </w:rPr>
      <w:instrText xml:space="preserve">PAGE  </w:instrText>
    </w:r>
    <w:r w:rsidRPr="0056592B">
      <w:rPr>
        <w:rStyle w:val="PageNumber"/>
        <w:color w:val="09118A"/>
        <w:sz w:val="16"/>
        <w:szCs w:val="16"/>
      </w:rPr>
      <w:fldChar w:fldCharType="separate"/>
    </w:r>
    <w:r w:rsidR="00010D91">
      <w:rPr>
        <w:rStyle w:val="PageNumber"/>
        <w:noProof/>
        <w:color w:val="09118A"/>
        <w:sz w:val="16"/>
        <w:szCs w:val="16"/>
      </w:rPr>
      <w:t>1</w:t>
    </w:r>
    <w:r w:rsidRPr="0056592B">
      <w:rPr>
        <w:rStyle w:val="PageNumber"/>
        <w:color w:val="09118A"/>
        <w:sz w:val="16"/>
        <w:szCs w:val="16"/>
      </w:rPr>
      <w:fldChar w:fldCharType="end"/>
    </w:r>
  </w:p>
  <w:p w:rsidR="009957CE" w:rsidRDefault="009957CE" w:rsidP="0056592B">
    <w:pPr>
      <w:tabs>
        <w:tab w:val="right" w:pos="9295"/>
      </w:tabs>
      <w:ind w:left="-142" w:firstLine="360"/>
      <w:rPr>
        <w:rFonts w:ascii="Arial" w:hAnsi="Arial" w:cs="Arial"/>
        <w:b/>
        <w:color w:val="09118A"/>
        <w:sz w:val="16"/>
        <w:szCs w:val="16"/>
      </w:rPr>
    </w:pPr>
  </w:p>
  <w:p w:rsidR="009957CE" w:rsidRPr="00F14D99" w:rsidRDefault="009957CE" w:rsidP="0056592B">
    <w:pPr>
      <w:tabs>
        <w:tab w:val="right" w:pos="9295"/>
      </w:tabs>
      <w:ind w:left="-142" w:firstLine="360"/>
      <w:rPr>
        <w:rFonts w:cs="Tahoma"/>
        <w:color w:val="09118A"/>
        <w:sz w:val="18"/>
        <w:szCs w:val="18"/>
      </w:rPr>
    </w:pPr>
    <w:r>
      <w:rPr>
        <w:rFonts w:ascii="Arial" w:hAnsi="Arial" w:cs="Arial"/>
        <w:b/>
        <w:color w:val="09118A"/>
        <w:sz w:val="16"/>
        <w:szCs w:val="16"/>
      </w:rPr>
      <w:t xml:space="preserve">  </w:t>
    </w:r>
    <w:proofErr w:type="gramStart"/>
    <w:r w:rsidRPr="00F14D99">
      <w:rPr>
        <w:rFonts w:cs="Tahoma"/>
        <w:b/>
        <w:color w:val="09118A"/>
        <w:sz w:val="16"/>
        <w:szCs w:val="16"/>
      </w:rPr>
      <w:t>|  CIM</w:t>
    </w:r>
    <w:proofErr w:type="gramEnd"/>
    <w:r w:rsidRPr="00454D28">
      <w:rPr>
        <w:rFonts w:ascii="Arial" w:hAnsi="Arial" w:cs="Arial"/>
        <w:color w:val="09118A"/>
        <w:sz w:val="18"/>
        <w:szCs w:val="18"/>
      </w:rPr>
      <w:tab/>
    </w:r>
    <w:r w:rsidR="002537A1">
      <w:rPr>
        <w:rFonts w:cs="Tahoma"/>
        <w:color w:val="09118A"/>
        <w:sz w:val="16"/>
        <w:szCs w:val="16"/>
      </w:rPr>
      <w:t>V1.0 © CIM 2016</w:t>
    </w:r>
  </w:p>
  <w:p w:rsidR="009957CE" w:rsidRDefault="009957CE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243DC" w:rsidRDefault="008243DC" w:rsidP="009C6AE2">
      <w:pPr>
        <w:spacing w:line="240" w:lineRule="auto"/>
      </w:pPr>
      <w:r>
        <w:separator/>
      </w:r>
    </w:p>
  </w:footnote>
  <w:footnote w:type="continuationSeparator" w:id="0">
    <w:p w:rsidR="008243DC" w:rsidRDefault="008243DC" w:rsidP="009C6AE2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9957CE" w:rsidRPr="000E42C9" w:rsidRDefault="009957CE" w:rsidP="000E42C9">
    <w:pPr>
      <w:pStyle w:val="Header"/>
      <w:rPr>
        <w:lang w:val="en-US"/>
      </w:rPr>
    </w:pPr>
    <w:r>
      <w:rPr>
        <w:noProof/>
        <w:lang w:eastAsia="en-GB"/>
      </w:rPr>
      <mc:AlternateContent>
        <mc:Choice Requires="wps">
          <w:drawing>
            <wp:anchor distT="0" distB="0" distL="114300" distR="114300" simplePos="0" relativeHeight="251660288" behindDoc="0" locked="0" layoutInCell="1" allowOverlap="1" wp14:anchorId="7F306C3E" wp14:editId="7FB57184">
              <wp:simplePos x="0" y="0"/>
              <wp:positionH relativeFrom="column">
                <wp:posOffset>1327784</wp:posOffset>
              </wp:positionH>
              <wp:positionV relativeFrom="paragraph">
                <wp:posOffset>-116841</wp:posOffset>
              </wp:positionV>
              <wp:extent cx="5057775" cy="809625"/>
              <wp:effectExtent l="0" t="0" r="9525" b="9525"/>
              <wp:wrapNone/>
              <wp:docPr id="1" name="Text Box 1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5057775" cy="80962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ffectLst/>
                      <a:extLst>
                        <a:ext uri="{C572A759-6A51-4108-AA02-DFA0A04FC94B}">
                          <ma14:wrappingTextBoxFlag xmlns:ma14="http://schemas.microsoft.com/office/mac/drawingml/2011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    </a:ext>
                      </a:extLst>
                    </wps:spPr>
                    <wps:style>
                      <a:lnRef idx="0">
                        <a:schemeClr val="accent1"/>
                      </a:lnRef>
                      <a:fillRef idx="0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dk1"/>
                      </a:fontRef>
                    </wps:style>
                    <wps:txbx>
                      <w:txbxContent>
                        <w:p w:rsidR="009957CE" w:rsidRPr="00A73444" w:rsidRDefault="00076E6B" w:rsidP="00BD361B">
                          <w:pPr>
                            <w:jc w:val="right"/>
                            <w:rPr>
                              <w:rFonts w:ascii="Georgia" w:hAnsi="Georgia"/>
                              <w:b/>
                              <w:color w:val="09118A"/>
                              <w:sz w:val="36"/>
                              <w:szCs w:val="36"/>
                            </w:rPr>
                          </w:pPr>
                          <w:r>
                            <w:rPr>
                              <w:rFonts w:ascii="Georgia" w:hAnsi="Georgia"/>
                              <w:b/>
                              <w:color w:val="09118A"/>
                              <w:sz w:val="36"/>
                              <w:szCs w:val="36"/>
                            </w:rPr>
                            <w:t>Diploma</w:t>
                          </w:r>
                          <w:r w:rsidR="00C27DE1" w:rsidRPr="00A73444">
                            <w:rPr>
                              <w:rFonts w:ascii="Georgia" w:hAnsi="Georgia"/>
                              <w:b/>
                              <w:color w:val="09118A"/>
                              <w:sz w:val="36"/>
                              <w:szCs w:val="36"/>
                            </w:rPr>
                            <w:t xml:space="preserve"> – </w:t>
                          </w:r>
                          <w:r w:rsidR="005127EE" w:rsidRPr="005127EE">
                            <w:rPr>
                              <w:rFonts w:ascii="Georgia" w:hAnsi="Georgia"/>
                              <w:b/>
                              <w:color w:val="09118A"/>
                              <w:sz w:val="36"/>
                              <w:szCs w:val="36"/>
                            </w:rPr>
                            <w:t xml:space="preserve">Strategic Marketing </w:t>
                          </w:r>
                          <w:r w:rsidR="00C27DE1" w:rsidRPr="00A73444">
                            <w:rPr>
                              <w:rFonts w:ascii="Georgia" w:hAnsi="Georgia"/>
                              <w:b/>
                              <w:color w:val="09118A"/>
                              <w:sz w:val="36"/>
                              <w:szCs w:val="36"/>
                            </w:rPr>
                            <w:t>Module</w:t>
                          </w:r>
                        </w:p>
                        <w:p w:rsidR="009957CE" w:rsidRPr="00BD361B" w:rsidRDefault="00CB4CAC" w:rsidP="00BD361B">
                          <w:pPr>
                            <w:jc w:val="right"/>
                            <w:rPr>
                              <w:rFonts w:ascii="Georgia" w:hAnsi="Georgia"/>
                              <w:color w:val="09118A"/>
                              <w:sz w:val="36"/>
                              <w:szCs w:val="36"/>
                            </w:rPr>
                          </w:pPr>
                          <w:r>
                            <w:rPr>
                              <w:rFonts w:ascii="Georgia" w:hAnsi="Georgia"/>
                              <w:color w:val="09118A"/>
                              <w:sz w:val="36"/>
                              <w:szCs w:val="36"/>
                            </w:rPr>
                            <w:t>Reading List</w:t>
                          </w:r>
                        </w:p>
                      </w:txbxContent>
                    </wps:txbx>
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margin">
                <wp14:pctWidth>0</wp14:pctWidth>
              </wp14:sizeRelH>
              <wp14:sizeRelV relativeFrom="margin">
                <wp14:pctHeight>0</wp14:pctHeight>
              </wp14:sizeRelV>
            </wp:anchor>
          </w:drawing>
        </mc:Choice>
        <mc:Fallback>
          <w:pict>
            <v:shapetype w14:anchorId="7F306C3E" id="_x0000_t202" coordsize="21600,21600" o:spt="202" path="m,l,21600r21600,l21600,xe">
              <v:stroke joinstyle="miter"/>
              <v:path gradientshapeok="t" o:connecttype="rect"/>
            </v:shapetype>
            <v:shape id="Text Box 1" o:spid="_x0000_s1026" type="#_x0000_t202" style="position:absolute;margin-left:104.55pt;margin-top:-9.2pt;width:398.25pt;height:63.7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" filled="f" stroked="f">
              <v:textbox inset="0,0,0,0">
                <w:txbxContent>
                  <w:p w:rsidR="009957CE" w:rsidRPr="00A73444" w:rsidRDefault="00076E6B" w:rsidP="00BD361B">
                    <w:pPr>
                      <w:jc w:val="right"/>
                      <w:rPr>
                        <w:rFonts w:ascii="Georgia" w:hAnsi="Georgia"/>
                        <w:b/>
                        <w:color w:val="09118A"/>
                        <w:sz w:val="36"/>
                        <w:szCs w:val="36"/>
                      </w:rPr>
                    </w:pPr>
                    <w:r>
                      <w:rPr>
                        <w:rFonts w:ascii="Georgia" w:hAnsi="Georgia"/>
                        <w:b/>
                        <w:color w:val="09118A"/>
                        <w:sz w:val="36"/>
                        <w:szCs w:val="36"/>
                      </w:rPr>
                      <w:t>Diploma</w:t>
                    </w:r>
                    <w:r w:rsidR="00C27DE1" w:rsidRPr="00A73444">
                      <w:rPr>
                        <w:rFonts w:ascii="Georgia" w:hAnsi="Georgia"/>
                        <w:b/>
                        <w:color w:val="09118A"/>
                        <w:sz w:val="36"/>
                        <w:szCs w:val="36"/>
                      </w:rPr>
                      <w:t xml:space="preserve"> – </w:t>
                    </w:r>
                    <w:r w:rsidR="005127EE" w:rsidRPr="005127EE">
                      <w:rPr>
                        <w:rFonts w:ascii="Georgia" w:hAnsi="Georgia"/>
                        <w:b/>
                        <w:color w:val="09118A"/>
                        <w:sz w:val="36"/>
                        <w:szCs w:val="36"/>
                      </w:rPr>
                      <w:t xml:space="preserve">Strategic Marketing </w:t>
                    </w:r>
                    <w:r w:rsidR="00C27DE1" w:rsidRPr="00A73444">
                      <w:rPr>
                        <w:rFonts w:ascii="Georgia" w:hAnsi="Georgia"/>
                        <w:b/>
                        <w:color w:val="09118A"/>
                        <w:sz w:val="36"/>
                        <w:szCs w:val="36"/>
                      </w:rPr>
                      <w:t>Module</w:t>
                    </w:r>
                  </w:p>
                  <w:p w:rsidR="009957CE" w:rsidRPr="00BD361B" w:rsidRDefault="00CB4CAC" w:rsidP="00BD361B">
                    <w:pPr>
                      <w:jc w:val="right"/>
                      <w:rPr>
                        <w:rFonts w:ascii="Georgia" w:hAnsi="Georgia"/>
                        <w:color w:val="09118A"/>
                        <w:sz w:val="36"/>
                        <w:szCs w:val="36"/>
                      </w:rPr>
                    </w:pPr>
                    <w:r>
                      <w:rPr>
                        <w:rFonts w:ascii="Georgia" w:hAnsi="Georgia"/>
                        <w:color w:val="09118A"/>
                        <w:sz w:val="36"/>
                        <w:szCs w:val="36"/>
                      </w:rPr>
                      <w:t>Reading List</w:t>
                    </w:r>
                  </w:p>
                </w:txbxContent>
              </v:textbox>
            </v:shape>
          </w:pict>
        </mc:Fallback>
      </mc:AlternateContent>
    </w:r>
    <w:r>
      <w:rPr>
        <w:noProof/>
        <w:lang w:eastAsia="en-GB"/>
      </w:rPr>
      <w:drawing>
        <wp:anchor distT="0" distB="0" distL="114300" distR="114300" simplePos="0" relativeHeight="251659264" behindDoc="0" locked="0" layoutInCell="1" allowOverlap="1" wp14:anchorId="15376CC9" wp14:editId="0A55231B">
          <wp:simplePos x="0" y="0"/>
          <wp:positionH relativeFrom="column">
            <wp:posOffset>-525780</wp:posOffset>
          </wp:positionH>
          <wp:positionV relativeFrom="paragraph">
            <wp:posOffset>-637540</wp:posOffset>
          </wp:positionV>
          <wp:extent cx="2218055" cy="1458595"/>
          <wp:effectExtent l="0" t="0" r="0" b="0"/>
          <wp:wrapNone/>
          <wp:docPr id="4" name="Picture 4" descr="Description: G Safe Data:2014 DESIGN WORK:NEW BRAND:CIM Suite:CIM only:EMF format:CIM_only_BLUE_Pantone072.emf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4" descr="Description: G Safe Data:2014 DESIGN WORK:NEW BRAND:CIM Suite:CIM only:EMF format:CIM_only_BLUE_Pantone072.emf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218055" cy="145859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  <w:p w:rsidR="009957CE" w:rsidRDefault="009957CE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FFFFFF1D"/>
    <w:multiLevelType w:val="multilevel"/>
    <w:tmpl w:val="C5A4CA52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>
    <w:nsid w:val="FFFFFF7C"/>
    <w:multiLevelType w:val="singleLevel"/>
    <w:tmpl w:val="C8FC2312"/>
    <w:lvl w:ilvl="0">
      <w:start w:val="1"/>
      <w:numFmt w:val="decimal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2">
    <w:nsid w:val="FFFFFF7D"/>
    <w:multiLevelType w:val="singleLevel"/>
    <w:tmpl w:val="8592CA96"/>
    <w:lvl w:ilvl="0">
      <w:start w:val="1"/>
      <w:numFmt w:val="decimal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3">
    <w:nsid w:val="FFFFFF7E"/>
    <w:multiLevelType w:val="singleLevel"/>
    <w:tmpl w:val="E0607C86"/>
    <w:lvl w:ilvl="0">
      <w:start w:val="1"/>
      <w:numFmt w:val="decimal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4">
    <w:nsid w:val="FFFFFF7F"/>
    <w:multiLevelType w:val="singleLevel"/>
    <w:tmpl w:val="5DF60E0C"/>
    <w:lvl w:ilvl="0">
      <w:start w:val="1"/>
      <w:numFmt w:val="decimal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5">
    <w:nsid w:val="FFFFFF80"/>
    <w:multiLevelType w:val="singleLevel"/>
    <w:tmpl w:val="C1960E8E"/>
    <w:lvl w:ilvl="0">
      <w:start w:val="1"/>
      <w:numFmt w:val="bullet"/>
      <w:lvlText w:val=""/>
      <w:lvlJc w:val="left"/>
      <w:pPr>
        <w:tabs>
          <w:tab w:val="num" w:pos="1492"/>
        </w:tabs>
        <w:ind w:left="1492" w:hanging="360"/>
      </w:pPr>
      <w:rPr>
        <w:rFonts w:ascii="Symbol" w:hAnsi="Symbol" w:hint="default"/>
      </w:rPr>
    </w:lvl>
  </w:abstractNum>
  <w:abstractNum w:abstractNumId="6">
    <w:nsid w:val="FFFFFF81"/>
    <w:multiLevelType w:val="singleLevel"/>
    <w:tmpl w:val="7DCCA0AA"/>
    <w:lvl w:ilvl="0">
      <w:start w:val="1"/>
      <w:numFmt w:val="bullet"/>
      <w:lvlText w:val=""/>
      <w:lvlJc w:val="left"/>
      <w:pPr>
        <w:tabs>
          <w:tab w:val="num" w:pos="1209"/>
        </w:tabs>
        <w:ind w:left="1209" w:hanging="360"/>
      </w:pPr>
      <w:rPr>
        <w:rFonts w:ascii="Symbol" w:hAnsi="Symbol" w:hint="default"/>
      </w:rPr>
    </w:lvl>
  </w:abstractNum>
  <w:abstractNum w:abstractNumId="7">
    <w:nsid w:val="FFFFFF82"/>
    <w:multiLevelType w:val="singleLevel"/>
    <w:tmpl w:val="AA3C4B32"/>
    <w:lvl w:ilvl="0">
      <w:start w:val="1"/>
      <w:numFmt w:val="bullet"/>
      <w:lvlText w:val=""/>
      <w:lvlJc w:val="left"/>
      <w:pPr>
        <w:tabs>
          <w:tab w:val="num" w:pos="926"/>
        </w:tabs>
        <w:ind w:left="926" w:hanging="360"/>
      </w:pPr>
      <w:rPr>
        <w:rFonts w:ascii="Symbol" w:hAnsi="Symbol" w:hint="default"/>
      </w:rPr>
    </w:lvl>
  </w:abstractNum>
  <w:abstractNum w:abstractNumId="8">
    <w:nsid w:val="FFFFFF83"/>
    <w:multiLevelType w:val="singleLevel"/>
    <w:tmpl w:val="21D69982"/>
    <w:lvl w:ilvl="0">
      <w:start w:val="1"/>
      <w:numFmt w:val="bullet"/>
      <w:lvlText w:val=""/>
      <w:lvlJc w:val="left"/>
      <w:pPr>
        <w:tabs>
          <w:tab w:val="num" w:pos="643"/>
        </w:tabs>
        <w:ind w:left="643" w:hanging="360"/>
      </w:pPr>
      <w:rPr>
        <w:rFonts w:ascii="Symbol" w:hAnsi="Symbol" w:hint="default"/>
      </w:rPr>
    </w:lvl>
  </w:abstractNum>
  <w:abstractNum w:abstractNumId="9">
    <w:nsid w:val="FFFFFF88"/>
    <w:multiLevelType w:val="singleLevel"/>
    <w:tmpl w:val="BB4E3768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10">
    <w:nsid w:val="FFFFFF89"/>
    <w:multiLevelType w:val="singleLevel"/>
    <w:tmpl w:val="ACFCDAB2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1">
    <w:nsid w:val="044328B7"/>
    <w:multiLevelType w:val="hybridMultilevel"/>
    <w:tmpl w:val="D066868C"/>
    <w:lvl w:ilvl="0" w:tplc="A5CE6CD6">
      <w:numFmt w:val="bullet"/>
      <w:lvlText w:val="•"/>
      <w:lvlJc w:val="left"/>
      <w:pPr>
        <w:ind w:left="-326" w:hanging="360"/>
      </w:pPr>
      <w:rPr>
        <w:rFonts w:ascii="Arial" w:eastAsia="Calibri" w:hAnsi="Arial" w:cs="Arial" w:hint="default"/>
      </w:rPr>
    </w:lvl>
    <w:lvl w:ilvl="1" w:tplc="04090003" w:tentative="1">
      <w:start w:val="1"/>
      <w:numFmt w:val="bullet"/>
      <w:lvlText w:val="o"/>
      <w:lvlJc w:val="left"/>
      <w:pPr>
        <w:ind w:left="394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114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1834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2554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274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3994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4714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5434" w:hanging="360"/>
      </w:pPr>
      <w:rPr>
        <w:rFonts w:ascii="Wingdings" w:hAnsi="Wingdings" w:hint="default"/>
      </w:rPr>
    </w:lvl>
  </w:abstractNum>
  <w:abstractNum w:abstractNumId="12">
    <w:nsid w:val="07B26065"/>
    <w:multiLevelType w:val="hybridMultilevel"/>
    <w:tmpl w:val="83BAF3CA"/>
    <w:lvl w:ilvl="0" w:tplc="0809001B">
      <w:start w:val="1"/>
      <w:numFmt w:val="lowerRoman"/>
      <w:lvlText w:val="%1."/>
      <w:lvlJc w:val="righ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3">
    <w:nsid w:val="0B21321A"/>
    <w:multiLevelType w:val="hybridMultilevel"/>
    <w:tmpl w:val="8042D6C4"/>
    <w:lvl w:ilvl="0" w:tplc="0809001B">
      <w:start w:val="1"/>
      <w:numFmt w:val="lowerRoman"/>
      <w:lvlText w:val="%1."/>
      <w:lvlJc w:val="righ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4">
    <w:nsid w:val="0C670B47"/>
    <w:multiLevelType w:val="hybridMultilevel"/>
    <w:tmpl w:val="BB620E52"/>
    <w:lvl w:ilvl="0" w:tplc="08090019">
      <w:start w:val="1"/>
      <w:numFmt w:val="lowerLetter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5">
    <w:nsid w:val="156F0701"/>
    <w:multiLevelType w:val="hybridMultilevel"/>
    <w:tmpl w:val="AEE07090"/>
    <w:lvl w:ilvl="0" w:tplc="1BF02BD4">
      <w:numFmt w:val="bullet"/>
      <w:lvlText w:val="•"/>
      <w:lvlJc w:val="left"/>
      <w:pPr>
        <w:ind w:left="735" w:hanging="735"/>
      </w:pPr>
      <w:rPr>
        <w:rFonts w:ascii="Calibri" w:eastAsia="Calibri" w:hAnsi="Calibri" w:cs="Times New Roman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6">
    <w:nsid w:val="216F5F48"/>
    <w:multiLevelType w:val="hybridMultilevel"/>
    <w:tmpl w:val="808AD5C2"/>
    <w:lvl w:ilvl="0" w:tplc="08090015">
      <w:start w:val="1"/>
      <w:numFmt w:val="upperLetter"/>
      <w:lvlText w:val="%1.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7">
    <w:nsid w:val="2EB4715E"/>
    <w:multiLevelType w:val="hybridMultilevel"/>
    <w:tmpl w:val="02DAC35E"/>
    <w:lvl w:ilvl="0" w:tplc="760658CC">
      <w:start w:val="1"/>
      <w:numFmt w:val="bullet"/>
      <w:lvlText w:val="-"/>
      <w:lvlJc w:val="left"/>
      <w:pPr>
        <w:ind w:left="1080" w:hanging="360"/>
      </w:pPr>
      <w:rPr>
        <w:rFonts w:ascii="Calibri" w:eastAsia="Calibri" w:hAnsi="Calibri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8">
    <w:nsid w:val="376862AB"/>
    <w:multiLevelType w:val="hybridMultilevel"/>
    <w:tmpl w:val="61F4599A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F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9">
    <w:nsid w:val="3FBB1D0B"/>
    <w:multiLevelType w:val="hybridMultilevel"/>
    <w:tmpl w:val="C0F0679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0">
    <w:nsid w:val="42FD2280"/>
    <w:multiLevelType w:val="hybridMultilevel"/>
    <w:tmpl w:val="6FC2D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>
    <w:nsid w:val="65123D12"/>
    <w:multiLevelType w:val="hybridMultilevel"/>
    <w:tmpl w:val="808AD5C2"/>
    <w:lvl w:ilvl="0" w:tplc="08090015">
      <w:start w:val="1"/>
      <w:numFmt w:val="upperLetter"/>
      <w:lvlText w:val="%1.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2">
    <w:nsid w:val="6EE10808"/>
    <w:multiLevelType w:val="multilevel"/>
    <w:tmpl w:val="A542849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>
    <w:nsid w:val="754B0B14"/>
    <w:multiLevelType w:val="hybridMultilevel"/>
    <w:tmpl w:val="4028D488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4">
    <w:nsid w:val="7C8C6645"/>
    <w:multiLevelType w:val="hybridMultilevel"/>
    <w:tmpl w:val="6A8E2A24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>
    <w:nsid w:val="7D56108F"/>
    <w:multiLevelType w:val="hybridMultilevel"/>
    <w:tmpl w:val="CB0AFBC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6">
    <w:nsid w:val="7E1076EE"/>
    <w:multiLevelType w:val="hybridMultilevel"/>
    <w:tmpl w:val="CCEC0998"/>
    <w:lvl w:ilvl="0" w:tplc="2656FEB4">
      <w:start w:val="1"/>
      <w:numFmt w:val="lowerRoman"/>
      <w:lvlText w:val="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19"/>
  </w:num>
  <w:num w:numId="2">
    <w:abstractNumId w:val="14"/>
  </w:num>
  <w:num w:numId="3">
    <w:abstractNumId w:val="13"/>
  </w:num>
  <w:num w:numId="4">
    <w:abstractNumId w:val="12"/>
  </w:num>
  <w:num w:numId="5">
    <w:abstractNumId w:val="26"/>
  </w:num>
  <w:num w:numId="6">
    <w:abstractNumId w:val="17"/>
  </w:num>
  <w:num w:numId="7">
    <w:abstractNumId w:val="20"/>
  </w:num>
  <w:num w:numId="8">
    <w:abstractNumId w:val="11"/>
  </w:num>
  <w:num w:numId="9">
    <w:abstractNumId w:val="23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">
    <w:abstractNumId w:val="2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1">
    <w:abstractNumId w:val="15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2">
    <w:abstractNumId w:val="18"/>
  </w:num>
  <w:num w:numId="13">
    <w:abstractNumId w:val="21"/>
  </w:num>
  <w:num w:numId="14">
    <w:abstractNumId w:val="16"/>
  </w:num>
  <w:num w:numId="15">
    <w:abstractNumId w:val="0"/>
  </w:num>
  <w:num w:numId="16">
    <w:abstractNumId w:val="24"/>
  </w:num>
  <w:num w:numId="17">
    <w:abstractNumId w:val="25"/>
  </w:num>
  <w:num w:numId="18">
    <w:abstractNumId w:val="22"/>
  </w:num>
  <w:num w:numId="19">
    <w:abstractNumId w:val="10"/>
  </w:num>
  <w:num w:numId="20">
    <w:abstractNumId w:val="8"/>
  </w:num>
  <w:num w:numId="21">
    <w:abstractNumId w:val="7"/>
  </w:num>
  <w:num w:numId="22">
    <w:abstractNumId w:val="6"/>
  </w:num>
  <w:num w:numId="23">
    <w:abstractNumId w:val="5"/>
  </w:num>
  <w:num w:numId="24">
    <w:abstractNumId w:val="9"/>
  </w:num>
  <w:num w:numId="25">
    <w:abstractNumId w:val="4"/>
  </w:num>
  <w:num w:numId="26">
    <w:abstractNumId w:val="3"/>
  </w:num>
  <w:num w:numId="27">
    <w:abstractNumId w:val="2"/>
  </w:num>
  <w:num w:numId="2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stylePaneFormatFilter w:val="1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0" w:alternateStyleNames="0"/>
  <w:defaultTabStop w:val="720"/>
  <w:drawingGridHorizontalSpacing w:val="110"/>
  <w:displayHorizontalDrawingGridEvery w:val="2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63227"/>
    <w:rsid w:val="0000131D"/>
    <w:rsid w:val="00004A8C"/>
    <w:rsid w:val="00005FF6"/>
    <w:rsid w:val="00007FAC"/>
    <w:rsid w:val="00010D91"/>
    <w:rsid w:val="00014917"/>
    <w:rsid w:val="000155A8"/>
    <w:rsid w:val="0002196F"/>
    <w:rsid w:val="00025D0B"/>
    <w:rsid w:val="00027F2D"/>
    <w:rsid w:val="00032394"/>
    <w:rsid w:val="000339E1"/>
    <w:rsid w:val="00034ACB"/>
    <w:rsid w:val="00045785"/>
    <w:rsid w:val="000524D7"/>
    <w:rsid w:val="0006014A"/>
    <w:rsid w:val="00061A11"/>
    <w:rsid w:val="00070452"/>
    <w:rsid w:val="00070F72"/>
    <w:rsid w:val="00071A9F"/>
    <w:rsid w:val="00074465"/>
    <w:rsid w:val="00076E6B"/>
    <w:rsid w:val="000778B7"/>
    <w:rsid w:val="00081056"/>
    <w:rsid w:val="00081AD8"/>
    <w:rsid w:val="0008397C"/>
    <w:rsid w:val="00083C16"/>
    <w:rsid w:val="000902B9"/>
    <w:rsid w:val="00090411"/>
    <w:rsid w:val="00093FBF"/>
    <w:rsid w:val="00097485"/>
    <w:rsid w:val="000A1039"/>
    <w:rsid w:val="000B5273"/>
    <w:rsid w:val="000C0FC7"/>
    <w:rsid w:val="000D446B"/>
    <w:rsid w:val="000D5340"/>
    <w:rsid w:val="000E0F99"/>
    <w:rsid w:val="000E42C9"/>
    <w:rsid w:val="000E5CC4"/>
    <w:rsid w:val="000F01AC"/>
    <w:rsid w:val="001052D8"/>
    <w:rsid w:val="00106BD8"/>
    <w:rsid w:val="00107C46"/>
    <w:rsid w:val="00110922"/>
    <w:rsid w:val="00110FE9"/>
    <w:rsid w:val="00111D98"/>
    <w:rsid w:val="0011226D"/>
    <w:rsid w:val="00140609"/>
    <w:rsid w:val="00141471"/>
    <w:rsid w:val="001536D5"/>
    <w:rsid w:val="00156D58"/>
    <w:rsid w:val="001626C3"/>
    <w:rsid w:val="00162FFC"/>
    <w:rsid w:val="00163E92"/>
    <w:rsid w:val="00164549"/>
    <w:rsid w:val="001676D5"/>
    <w:rsid w:val="00172CC4"/>
    <w:rsid w:val="00175151"/>
    <w:rsid w:val="00176DAB"/>
    <w:rsid w:val="0018286F"/>
    <w:rsid w:val="00191512"/>
    <w:rsid w:val="00192037"/>
    <w:rsid w:val="00192850"/>
    <w:rsid w:val="001928FA"/>
    <w:rsid w:val="001A4413"/>
    <w:rsid w:val="001C3235"/>
    <w:rsid w:val="001C564C"/>
    <w:rsid w:val="001C69F1"/>
    <w:rsid w:val="001C7077"/>
    <w:rsid w:val="001D2015"/>
    <w:rsid w:val="001D2B29"/>
    <w:rsid w:val="001D3387"/>
    <w:rsid w:val="001D3A74"/>
    <w:rsid w:val="001D7AF6"/>
    <w:rsid w:val="001E13DA"/>
    <w:rsid w:val="001E2B31"/>
    <w:rsid w:val="001E2CAC"/>
    <w:rsid w:val="001E3EBB"/>
    <w:rsid w:val="001E4FED"/>
    <w:rsid w:val="001E54C5"/>
    <w:rsid w:val="001F3BD5"/>
    <w:rsid w:val="001F4BA1"/>
    <w:rsid w:val="001F79AF"/>
    <w:rsid w:val="001F7FA9"/>
    <w:rsid w:val="00205AFB"/>
    <w:rsid w:val="00211014"/>
    <w:rsid w:val="0021726A"/>
    <w:rsid w:val="0022497F"/>
    <w:rsid w:val="00234638"/>
    <w:rsid w:val="00246435"/>
    <w:rsid w:val="00247629"/>
    <w:rsid w:val="002537A1"/>
    <w:rsid w:val="002569E4"/>
    <w:rsid w:val="00261883"/>
    <w:rsid w:val="002642A8"/>
    <w:rsid w:val="002663CD"/>
    <w:rsid w:val="0027670D"/>
    <w:rsid w:val="00281A1A"/>
    <w:rsid w:val="0028480E"/>
    <w:rsid w:val="00287691"/>
    <w:rsid w:val="00291B5E"/>
    <w:rsid w:val="0029469E"/>
    <w:rsid w:val="00297808"/>
    <w:rsid w:val="002B1FAB"/>
    <w:rsid w:val="002B2033"/>
    <w:rsid w:val="002B3E23"/>
    <w:rsid w:val="002B5E5B"/>
    <w:rsid w:val="002C0718"/>
    <w:rsid w:val="002D04F0"/>
    <w:rsid w:val="002D2A36"/>
    <w:rsid w:val="002D47D3"/>
    <w:rsid w:val="002D5DB7"/>
    <w:rsid w:val="002D7CB9"/>
    <w:rsid w:val="002E5659"/>
    <w:rsid w:val="002F584E"/>
    <w:rsid w:val="00303EE0"/>
    <w:rsid w:val="0031169E"/>
    <w:rsid w:val="00313811"/>
    <w:rsid w:val="00315A43"/>
    <w:rsid w:val="00326E74"/>
    <w:rsid w:val="003301C9"/>
    <w:rsid w:val="0033513B"/>
    <w:rsid w:val="003355D8"/>
    <w:rsid w:val="0034442A"/>
    <w:rsid w:val="00344439"/>
    <w:rsid w:val="00344D7E"/>
    <w:rsid w:val="0034753E"/>
    <w:rsid w:val="00347996"/>
    <w:rsid w:val="00353ED6"/>
    <w:rsid w:val="00360565"/>
    <w:rsid w:val="00361219"/>
    <w:rsid w:val="00362193"/>
    <w:rsid w:val="00363227"/>
    <w:rsid w:val="00373F65"/>
    <w:rsid w:val="00394823"/>
    <w:rsid w:val="003A11A1"/>
    <w:rsid w:val="003A4E0D"/>
    <w:rsid w:val="003B274F"/>
    <w:rsid w:val="003C0C1F"/>
    <w:rsid w:val="003C17E8"/>
    <w:rsid w:val="003E3544"/>
    <w:rsid w:val="003E377D"/>
    <w:rsid w:val="003E3DBB"/>
    <w:rsid w:val="003E49DD"/>
    <w:rsid w:val="003E7CBA"/>
    <w:rsid w:val="003F4F88"/>
    <w:rsid w:val="00402082"/>
    <w:rsid w:val="00405F7A"/>
    <w:rsid w:val="00407FF9"/>
    <w:rsid w:val="004102D5"/>
    <w:rsid w:val="0041136C"/>
    <w:rsid w:val="004127C2"/>
    <w:rsid w:val="00421F95"/>
    <w:rsid w:val="0042240B"/>
    <w:rsid w:val="00427717"/>
    <w:rsid w:val="0043005F"/>
    <w:rsid w:val="00432A6B"/>
    <w:rsid w:val="00433544"/>
    <w:rsid w:val="00444F60"/>
    <w:rsid w:val="00445504"/>
    <w:rsid w:val="00454D28"/>
    <w:rsid w:val="00455A53"/>
    <w:rsid w:val="00472879"/>
    <w:rsid w:val="00494999"/>
    <w:rsid w:val="004954A3"/>
    <w:rsid w:val="0049629B"/>
    <w:rsid w:val="004A1E1F"/>
    <w:rsid w:val="004A2E46"/>
    <w:rsid w:val="004A4483"/>
    <w:rsid w:val="004C345F"/>
    <w:rsid w:val="004C4117"/>
    <w:rsid w:val="004D1EC0"/>
    <w:rsid w:val="004D70AB"/>
    <w:rsid w:val="004D7B1E"/>
    <w:rsid w:val="004E55DB"/>
    <w:rsid w:val="004F26B4"/>
    <w:rsid w:val="004F69FD"/>
    <w:rsid w:val="004F7CDF"/>
    <w:rsid w:val="0050280D"/>
    <w:rsid w:val="0050369B"/>
    <w:rsid w:val="00511D13"/>
    <w:rsid w:val="005127EE"/>
    <w:rsid w:val="00513BAC"/>
    <w:rsid w:val="005151FB"/>
    <w:rsid w:val="005251CE"/>
    <w:rsid w:val="00541F8B"/>
    <w:rsid w:val="005469C9"/>
    <w:rsid w:val="00550E69"/>
    <w:rsid w:val="005536BC"/>
    <w:rsid w:val="00553F84"/>
    <w:rsid w:val="00562E4F"/>
    <w:rsid w:val="00564785"/>
    <w:rsid w:val="0056592B"/>
    <w:rsid w:val="00570C8B"/>
    <w:rsid w:val="005750A7"/>
    <w:rsid w:val="00581460"/>
    <w:rsid w:val="00584A4C"/>
    <w:rsid w:val="0058730D"/>
    <w:rsid w:val="00592E5D"/>
    <w:rsid w:val="0059381B"/>
    <w:rsid w:val="0059425E"/>
    <w:rsid w:val="00595DEC"/>
    <w:rsid w:val="00596B5B"/>
    <w:rsid w:val="005A0DED"/>
    <w:rsid w:val="005A0EF0"/>
    <w:rsid w:val="005A1CC8"/>
    <w:rsid w:val="005A24E2"/>
    <w:rsid w:val="005B1B46"/>
    <w:rsid w:val="005B334C"/>
    <w:rsid w:val="005B3533"/>
    <w:rsid w:val="005C6F21"/>
    <w:rsid w:val="005D0A2F"/>
    <w:rsid w:val="005D1244"/>
    <w:rsid w:val="005D2308"/>
    <w:rsid w:val="005D2591"/>
    <w:rsid w:val="005D4AAF"/>
    <w:rsid w:val="005E15B1"/>
    <w:rsid w:val="005E3B43"/>
    <w:rsid w:val="005E3DE5"/>
    <w:rsid w:val="005F0B7B"/>
    <w:rsid w:val="005F43CE"/>
    <w:rsid w:val="005F6C65"/>
    <w:rsid w:val="006036CC"/>
    <w:rsid w:val="00614CE9"/>
    <w:rsid w:val="00615375"/>
    <w:rsid w:val="00617E7F"/>
    <w:rsid w:val="006211F5"/>
    <w:rsid w:val="00625493"/>
    <w:rsid w:val="0064469C"/>
    <w:rsid w:val="0064496B"/>
    <w:rsid w:val="00675AB2"/>
    <w:rsid w:val="006767C2"/>
    <w:rsid w:val="00680223"/>
    <w:rsid w:val="0068175B"/>
    <w:rsid w:val="00690AB7"/>
    <w:rsid w:val="00690CD7"/>
    <w:rsid w:val="0069182C"/>
    <w:rsid w:val="0069191F"/>
    <w:rsid w:val="0069547F"/>
    <w:rsid w:val="006A18F7"/>
    <w:rsid w:val="006A4E85"/>
    <w:rsid w:val="006B72AA"/>
    <w:rsid w:val="006C11B7"/>
    <w:rsid w:val="006C7792"/>
    <w:rsid w:val="006D244B"/>
    <w:rsid w:val="006D2D14"/>
    <w:rsid w:val="006E1B5C"/>
    <w:rsid w:val="006F47FD"/>
    <w:rsid w:val="006F7A21"/>
    <w:rsid w:val="007030E7"/>
    <w:rsid w:val="0070518E"/>
    <w:rsid w:val="007135F2"/>
    <w:rsid w:val="00717BE1"/>
    <w:rsid w:val="0072302F"/>
    <w:rsid w:val="00725847"/>
    <w:rsid w:val="00730654"/>
    <w:rsid w:val="00730918"/>
    <w:rsid w:val="00735458"/>
    <w:rsid w:val="00741018"/>
    <w:rsid w:val="00741BEF"/>
    <w:rsid w:val="00750192"/>
    <w:rsid w:val="00751A65"/>
    <w:rsid w:val="00754654"/>
    <w:rsid w:val="00755128"/>
    <w:rsid w:val="0075757A"/>
    <w:rsid w:val="00760C49"/>
    <w:rsid w:val="0077590C"/>
    <w:rsid w:val="00790095"/>
    <w:rsid w:val="007930F9"/>
    <w:rsid w:val="00793D27"/>
    <w:rsid w:val="00797284"/>
    <w:rsid w:val="00797708"/>
    <w:rsid w:val="007B528B"/>
    <w:rsid w:val="007D1A7E"/>
    <w:rsid w:val="007D3E85"/>
    <w:rsid w:val="007E2A90"/>
    <w:rsid w:val="007E40E7"/>
    <w:rsid w:val="007E5D0D"/>
    <w:rsid w:val="00801110"/>
    <w:rsid w:val="008018B7"/>
    <w:rsid w:val="00802131"/>
    <w:rsid w:val="00804B7C"/>
    <w:rsid w:val="00806382"/>
    <w:rsid w:val="0080683F"/>
    <w:rsid w:val="00810AB0"/>
    <w:rsid w:val="008216EB"/>
    <w:rsid w:val="008243DC"/>
    <w:rsid w:val="00825267"/>
    <w:rsid w:val="0082709B"/>
    <w:rsid w:val="00827F8B"/>
    <w:rsid w:val="00831B95"/>
    <w:rsid w:val="0083719B"/>
    <w:rsid w:val="00837CB1"/>
    <w:rsid w:val="00861238"/>
    <w:rsid w:val="008644C5"/>
    <w:rsid w:val="008650B4"/>
    <w:rsid w:val="00882DEA"/>
    <w:rsid w:val="00897F77"/>
    <w:rsid w:val="008A4FEC"/>
    <w:rsid w:val="008A7F23"/>
    <w:rsid w:val="008B168E"/>
    <w:rsid w:val="008B73FB"/>
    <w:rsid w:val="008C0FEE"/>
    <w:rsid w:val="008D0CCE"/>
    <w:rsid w:val="008E4895"/>
    <w:rsid w:val="008E50C9"/>
    <w:rsid w:val="008F23C1"/>
    <w:rsid w:val="008F5D72"/>
    <w:rsid w:val="008F68FB"/>
    <w:rsid w:val="009003C7"/>
    <w:rsid w:val="0090186D"/>
    <w:rsid w:val="00903174"/>
    <w:rsid w:val="00911973"/>
    <w:rsid w:val="0091465C"/>
    <w:rsid w:val="00920884"/>
    <w:rsid w:val="00922745"/>
    <w:rsid w:val="00935E0D"/>
    <w:rsid w:val="00952A60"/>
    <w:rsid w:val="0095332D"/>
    <w:rsid w:val="009579EE"/>
    <w:rsid w:val="00960101"/>
    <w:rsid w:val="00971050"/>
    <w:rsid w:val="00975201"/>
    <w:rsid w:val="00977CF9"/>
    <w:rsid w:val="00985F10"/>
    <w:rsid w:val="00990F08"/>
    <w:rsid w:val="00991930"/>
    <w:rsid w:val="009925BD"/>
    <w:rsid w:val="009956E6"/>
    <w:rsid w:val="009957CE"/>
    <w:rsid w:val="009A2A8B"/>
    <w:rsid w:val="009B25B6"/>
    <w:rsid w:val="009B410E"/>
    <w:rsid w:val="009B58B8"/>
    <w:rsid w:val="009C18CF"/>
    <w:rsid w:val="009C2605"/>
    <w:rsid w:val="009C520C"/>
    <w:rsid w:val="009C6AE2"/>
    <w:rsid w:val="009D3C6B"/>
    <w:rsid w:val="009F1399"/>
    <w:rsid w:val="009F232F"/>
    <w:rsid w:val="009F741C"/>
    <w:rsid w:val="00A02253"/>
    <w:rsid w:val="00A037B1"/>
    <w:rsid w:val="00A07476"/>
    <w:rsid w:val="00A07A4B"/>
    <w:rsid w:val="00A1641C"/>
    <w:rsid w:val="00A3222C"/>
    <w:rsid w:val="00A35168"/>
    <w:rsid w:val="00A35211"/>
    <w:rsid w:val="00A358C4"/>
    <w:rsid w:val="00A35929"/>
    <w:rsid w:val="00A4066F"/>
    <w:rsid w:val="00A42184"/>
    <w:rsid w:val="00A451DF"/>
    <w:rsid w:val="00A47767"/>
    <w:rsid w:val="00A55847"/>
    <w:rsid w:val="00A61748"/>
    <w:rsid w:val="00A724E8"/>
    <w:rsid w:val="00A73444"/>
    <w:rsid w:val="00A80EA6"/>
    <w:rsid w:val="00A83293"/>
    <w:rsid w:val="00A84844"/>
    <w:rsid w:val="00A87404"/>
    <w:rsid w:val="00A945CC"/>
    <w:rsid w:val="00AA04B9"/>
    <w:rsid w:val="00AA17E1"/>
    <w:rsid w:val="00AA74F6"/>
    <w:rsid w:val="00AB6680"/>
    <w:rsid w:val="00AC5A9E"/>
    <w:rsid w:val="00AD2038"/>
    <w:rsid w:val="00AD7B46"/>
    <w:rsid w:val="00AD7EB2"/>
    <w:rsid w:val="00AE3EB2"/>
    <w:rsid w:val="00AE65F5"/>
    <w:rsid w:val="00AF7865"/>
    <w:rsid w:val="00B05571"/>
    <w:rsid w:val="00B11BC4"/>
    <w:rsid w:val="00B11E94"/>
    <w:rsid w:val="00B14178"/>
    <w:rsid w:val="00B14C2D"/>
    <w:rsid w:val="00B169F8"/>
    <w:rsid w:val="00B203D5"/>
    <w:rsid w:val="00B26274"/>
    <w:rsid w:val="00B2758A"/>
    <w:rsid w:val="00B30771"/>
    <w:rsid w:val="00B44113"/>
    <w:rsid w:val="00B521F4"/>
    <w:rsid w:val="00B56EBF"/>
    <w:rsid w:val="00B62614"/>
    <w:rsid w:val="00B67A7B"/>
    <w:rsid w:val="00B7028D"/>
    <w:rsid w:val="00B71FFD"/>
    <w:rsid w:val="00B77FF0"/>
    <w:rsid w:val="00B850CD"/>
    <w:rsid w:val="00B95D99"/>
    <w:rsid w:val="00B973D5"/>
    <w:rsid w:val="00BA07A4"/>
    <w:rsid w:val="00BA3ED3"/>
    <w:rsid w:val="00BA6876"/>
    <w:rsid w:val="00BA723C"/>
    <w:rsid w:val="00BB456C"/>
    <w:rsid w:val="00BB6E7A"/>
    <w:rsid w:val="00BC1E06"/>
    <w:rsid w:val="00BC5E57"/>
    <w:rsid w:val="00BD361B"/>
    <w:rsid w:val="00BD76FE"/>
    <w:rsid w:val="00BE761D"/>
    <w:rsid w:val="00BE7725"/>
    <w:rsid w:val="00BF0612"/>
    <w:rsid w:val="00BF26AE"/>
    <w:rsid w:val="00BF50B2"/>
    <w:rsid w:val="00C1078F"/>
    <w:rsid w:val="00C13616"/>
    <w:rsid w:val="00C16A6B"/>
    <w:rsid w:val="00C220D2"/>
    <w:rsid w:val="00C27DE1"/>
    <w:rsid w:val="00C30ABA"/>
    <w:rsid w:val="00C310EC"/>
    <w:rsid w:val="00C31877"/>
    <w:rsid w:val="00C32C11"/>
    <w:rsid w:val="00C3510D"/>
    <w:rsid w:val="00C36920"/>
    <w:rsid w:val="00C374C9"/>
    <w:rsid w:val="00C41AED"/>
    <w:rsid w:val="00C42B32"/>
    <w:rsid w:val="00C44FAB"/>
    <w:rsid w:val="00C4695D"/>
    <w:rsid w:val="00C470DD"/>
    <w:rsid w:val="00C514DA"/>
    <w:rsid w:val="00C64CB2"/>
    <w:rsid w:val="00C6785D"/>
    <w:rsid w:val="00C72418"/>
    <w:rsid w:val="00C74437"/>
    <w:rsid w:val="00C80C9E"/>
    <w:rsid w:val="00C8291D"/>
    <w:rsid w:val="00C87B67"/>
    <w:rsid w:val="00C9279F"/>
    <w:rsid w:val="00CB3351"/>
    <w:rsid w:val="00CB4CAC"/>
    <w:rsid w:val="00CC4364"/>
    <w:rsid w:val="00CC5008"/>
    <w:rsid w:val="00CD238A"/>
    <w:rsid w:val="00CD30A3"/>
    <w:rsid w:val="00CD7311"/>
    <w:rsid w:val="00CE3DAE"/>
    <w:rsid w:val="00CE4AF2"/>
    <w:rsid w:val="00CF5386"/>
    <w:rsid w:val="00CF6420"/>
    <w:rsid w:val="00D235D4"/>
    <w:rsid w:val="00D31852"/>
    <w:rsid w:val="00D32B0F"/>
    <w:rsid w:val="00D33536"/>
    <w:rsid w:val="00D4174E"/>
    <w:rsid w:val="00D41C53"/>
    <w:rsid w:val="00D45161"/>
    <w:rsid w:val="00D51704"/>
    <w:rsid w:val="00D56C92"/>
    <w:rsid w:val="00D5762F"/>
    <w:rsid w:val="00D622A7"/>
    <w:rsid w:val="00D63E4A"/>
    <w:rsid w:val="00D6593A"/>
    <w:rsid w:val="00D72B0A"/>
    <w:rsid w:val="00D756A6"/>
    <w:rsid w:val="00D767A6"/>
    <w:rsid w:val="00D802D3"/>
    <w:rsid w:val="00D841FD"/>
    <w:rsid w:val="00D913C8"/>
    <w:rsid w:val="00D97145"/>
    <w:rsid w:val="00D97958"/>
    <w:rsid w:val="00DA10FC"/>
    <w:rsid w:val="00DA228D"/>
    <w:rsid w:val="00DC6FB3"/>
    <w:rsid w:val="00DD52E9"/>
    <w:rsid w:val="00DE2DB1"/>
    <w:rsid w:val="00DE716E"/>
    <w:rsid w:val="00DF56FF"/>
    <w:rsid w:val="00E04AF3"/>
    <w:rsid w:val="00E166A4"/>
    <w:rsid w:val="00E22D53"/>
    <w:rsid w:val="00E31393"/>
    <w:rsid w:val="00E34AC6"/>
    <w:rsid w:val="00E35112"/>
    <w:rsid w:val="00E434D1"/>
    <w:rsid w:val="00E55E50"/>
    <w:rsid w:val="00E56EE4"/>
    <w:rsid w:val="00E666D1"/>
    <w:rsid w:val="00E6787A"/>
    <w:rsid w:val="00E77340"/>
    <w:rsid w:val="00E81349"/>
    <w:rsid w:val="00E87E23"/>
    <w:rsid w:val="00EA00B5"/>
    <w:rsid w:val="00EA7802"/>
    <w:rsid w:val="00EB62E6"/>
    <w:rsid w:val="00EC3BBF"/>
    <w:rsid w:val="00EC5297"/>
    <w:rsid w:val="00EC5D65"/>
    <w:rsid w:val="00ED4751"/>
    <w:rsid w:val="00ED7859"/>
    <w:rsid w:val="00EE07B5"/>
    <w:rsid w:val="00EE1BC5"/>
    <w:rsid w:val="00EE7A5D"/>
    <w:rsid w:val="00EF1435"/>
    <w:rsid w:val="00EF7252"/>
    <w:rsid w:val="00F021A8"/>
    <w:rsid w:val="00F033F4"/>
    <w:rsid w:val="00F03555"/>
    <w:rsid w:val="00F13FFF"/>
    <w:rsid w:val="00F14D99"/>
    <w:rsid w:val="00F15F10"/>
    <w:rsid w:val="00F168E5"/>
    <w:rsid w:val="00F221ED"/>
    <w:rsid w:val="00F22D42"/>
    <w:rsid w:val="00F261FF"/>
    <w:rsid w:val="00F33727"/>
    <w:rsid w:val="00F377B3"/>
    <w:rsid w:val="00F5432C"/>
    <w:rsid w:val="00F55E68"/>
    <w:rsid w:val="00F57DE2"/>
    <w:rsid w:val="00F630B4"/>
    <w:rsid w:val="00F72343"/>
    <w:rsid w:val="00F72DF1"/>
    <w:rsid w:val="00F737AD"/>
    <w:rsid w:val="00F769EF"/>
    <w:rsid w:val="00F809A5"/>
    <w:rsid w:val="00F85349"/>
    <w:rsid w:val="00F87E5B"/>
    <w:rsid w:val="00F9029E"/>
    <w:rsid w:val="00F92A16"/>
    <w:rsid w:val="00F93E58"/>
    <w:rsid w:val="00F9519A"/>
    <w:rsid w:val="00F9735B"/>
    <w:rsid w:val="00F97F77"/>
    <w:rsid w:val="00FA64D5"/>
    <w:rsid w:val="00FB24EA"/>
    <w:rsid w:val="00FB3021"/>
    <w:rsid w:val="00FB3742"/>
    <w:rsid w:val="00FC34F6"/>
    <w:rsid w:val="00FC3D99"/>
    <w:rsid w:val="00FC60AC"/>
    <w:rsid w:val="00FC6789"/>
    <w:rsid w:val="00FC7066"/>
    <w:rsid w:val="00FC7BE2"/>
    <w:rsid w:val="00FD1816"/>
    <w:rsid w:val="00FE0993"/>
    <w:rsid w:val="00FE59F2"/>
    <w:rsid w:val="00FE762F"/>
    <w:rsid w:val="00FF08FC"/>
    <w:rsid w:val="00FF29BA"/>
    <w:rsid w:val="00FF6C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4097"/>
    <o:shapelayout v:ext="edit">
      <o:idmap v:ext="edit" data="1"/>
    </o:shapelayout>
  </w:shapeDefaults>
  <w:decimalSymbol w:val="."/>
  <w:listSeparator w:val=","/>
  <w14:defaultImageDpi w14:val="300"/>
  <w15:docId w15:val="{9B299B3F-DC73-4875-AC58-6CE35699FD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Calibri" w:eastAsia="Calibri" w:hAnsi="Calibri" w:cs="Times New Roman"/>
        <w:lang w:val="en-GB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iPriority="0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iPriority="0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0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uiPriority="71"/>
    <w:lsdException w:name="List Paragraph" w:uiPriority="34" w:qFormat="1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730654"/>
    <w:pPr>
      <w:keepLines/>
      <w:spacing w:line="276" w:lineRule="auto"/>
    </w:pPr>
    <w:rPr>
      <w:rFonts w:ascii="Tahoma" w:hAnsi="Tahoma"/>
      <w:color w:val="262626" w:themeColor="text1" w:themeTint="D9"/>
      <w:sz w:val="19"/>
      <w:szCs w:val="22"/>
    </w:rPr>
  </w:style>
  <w:style w:type="paragraph" w:styleId="Heading1">
    <w:name w:val="heading 1"/>
    <w:basedOn w:val="Normal"/>
    <w:next w:val="Normal"/>
    <w:link w:val="Heading1Char"/>
    <w:uiPriority w:val="9"/>
    <w:qFormat/>
    <w:rsid w:val="00027F2D"/>
    <w:pPr>
      <w:spacing w:after="120" w:line="240" w:lineRule="auto"/>
      <w:outlineLvl w:val="0"/>
    </w:pPr>
    <w:rPr>
      <w:rFonts w:ascii="Georgia" w:hAnsi="Georgia" w:cs="Arial"/>
      <w:b/>
      <w:bCs/>
      <w:color w:val="09118A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27F2D"/>
    <w:pPr>
      <w:keepNext/>
      <w:spacing w:before="200" w:after="120"/>
      <w:outlineLvl w:val="1"/>
    </w:pPr>
    <w:rPr>
      <w:rFonts w:ascii="Georgia" w:eastAsiaTheme="majorEastAsia" w:hAnsi="Georgia" w:cstheme="majorBidi"/>
      <w:b/>
      <w:bCs/>
      <w:color w:val="09118A"/>
      <w:sz w:val="36"/>
      <w:szCs w:val="36"/>
      <w:lang w:val="en-US"/>
    </w:rPr>
  </w:style>
  <w:style w:type="paragraph" w:styleId="Heading3">
    <w:name w:val="heading 3"/>
    <w:basedOn w:val="Heading2"/>
    <w:next w:val="Normal"/>
    <w:link w:val="Heading3Char"/>
    <w:uiPriority w:val="9"/>
    <w:unhideWhenUsed/>
    <w:qFormat/>
    <w:rsid w:val="00027F2D"/>
    <w:pPr>
      <w:spacing w:line="240" w:lineRule="auto"/>
      <w:outlineLvl w:val="2"/>
    </w:pPr>
    <w:rPr>
      <w:sz w:val="26"/>
      <w:szCs w:val="26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8A7F23"/>
    <w:pPr>
      <w:spacing w:after="60" w:line="240" w:lineRule="auto"/>
      <w:outlineLvl w:val="3"/>
    </w:pPr>
    <w:rPr>
      <w:rFonts w:ascii="Georgia" w:hAnsi="Georgia" w:cs="Arial"/>
      <w:b/>
      <w:bCs/>
      <w:color w:val="09118A"/>
      <w:sz w:val="24"/>
      <w:szCs w:val="24"/>
    </w:rPr>
  </w:style>
  <w:style w:type="paragraph" w:styleId="Heading5">
    <w:name w:val="heading 5"/>
    <w:basedOn w:val="Heading4"/>
    <w:next w:val="Normal"/>
    <w:link w:val="Heading5Char"/>
    <w:uiPriority w:val="9"/>
    <w:unhideWhenUsed/>
    <w:qFormat/>
    <w:rsid w:val="0059381B"/>
    <w:pPr>
      <w:outlineLvl w:val="4"/>
    </w:pPr>
    <w:rPr>
      <w:sz w:val="22"/>
      <w:szCs w:val="22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30ABA"/>
    <w:pPr>
      <w:ind w:left="720"/>
      <w:contextualSpacing/>
    </w:pPr>
  </w:style>
  <w:style w:type="character" w:styleId="PlaceholderText">
    <w:name w:val="Placeholder Text"/>
    <w:uiPriority w:val="99"/>
    <w:semiHidden/>
    <w:rsid w:val="00F9735B"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F9735B"/>
    <w:pPr>
      <w:spacing w:line="240" w:lineRule="auto"/>
    </w:pPr>
    <w:rPr>
      <w:sz w:val="16"/>
      <w:szCs w:val="16"/>
      <w:lang w:val="x-none" w:eastAsia="x-none"/>
    </w:rPr>
  </w:style>
  <w:style w:type="character" w:customStyle="1" w:styleId="BalloonTextChar">
    <w:name w:val="Balloon Text Char"/>
    <w:link w:val="BalloonText"/>
    <w:uiPriority w:val="99"/>
    <w:semiHidden/>
    <w:rsid w:val="00F9735B"/>
    <w:rPr>
      <w:rFonts w:ascii="Tahoma" w:hAnsi="Tahoma" w:cs="Tahoma"/>
      <w:sz w:val="16"/>
      <w:szCs w:val="16"/>
    </w:rPr>
  </w:style>
  <w:style w:type="character" w:styleId="Hyperlink">
    <w:name w:val="Hyperlink"/>
    <w:uiPriority w:val="99"/>
    <w:unhideWhenUsed/>
    <w:rsid w:val="00176DAB"/>
    <w:rPr>
      <w:color w:val="09118A"/>
      <w:u w:val="none"/>
    </w:rPr>
  </w:style>
  <w:style w:type="table" w:styleId="TableGrid">
    <w:name w:val="Table Grid"/>
    <w:basedOn w:val="TableNormal"/>
    <w:uiPriority w:val="59"/>
    <w:rsid w:val="00B77FF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uiPriority w:val="99"/>
    <w:unhideWhenUsed/>
    <w:rsid w:val="009C6AE2"/>
    <w:pPr>
      <w:tabs>
        <w:tab w:val="center" w:pos="4680"/>
        <w:tab w:val="right" w:pos="9360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C6AE2"/>
  </w:style>
  <w:style w:type="paragraph" w:styleId="Footer">
    <w:name w:val="footer"/>
    <w:basedOn w:val="Normal"/>
    <w:link w:val="FooterChar"/>
    <w:uiPriority w:val="99"/>
    <w:unhideWhenUsed/>
    <w:rsid w:val="009C6AE2"/>
    <w:pPr>
      <w:tabs>
        <w:tab w:val="center" w:pos="4680"/>
        <w:tab w:val="right" w:pos="9360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C6AE2"/>
  </w:style>
  <w:style w:type="paragraph" w:customStyle="1" w:styleId="SMIboldbodytext">
    <w:name w:val="SMI bold body text"/>
    <w:basedOn w:val="Normal"/>
    <w:link w:val="SMIboldbodytextChar"/>
    <w:rsid w:val="004102D5"/>
    <w:pPr>
      <w:spacing w:line="360" w:lineRule="exact"/>
    </w:pPr>
    <w:rPr>
      <w:rFonts w:ascii="Arial Black" w:eastAsia="Times New Roman" w:hAnsi="Arial Black"/>
      <w:sz w:val="20"/>
      <w:szCs w:val="20"/>
      <w:lang w:val="en-US" w:eastAsia="x-none"/>
    </w:rPr>
  </w:style>
  <w:style w:type="character" w:customStyle="1" w:styleId="SMIboldbodytextChar">
    <w:name w:val="SMI bold body text Char"/>
    <w:link w:val="SMIboldbodytext"/>
    <w:rsid w:val="004102D5"/>
    <w:rPr>
      <w:rFonts w:ascii="Arial Black" w:eastAsia="Times New Roman" w:hAnsi="Arial Black" w:cs="Times New Roman"/>
      <w:lang w:val="en-US"/>
    </w:rPr>
  </w:style>
  <w:style w:type="character" w:styleId="CommentReference">
    <w:name w:val="annotation reference"/>
    <w:semiHidden/>
    <w:rsid w:val="00A4066F"/>
    <w:rPr>
      <w:sz w:val="16"/>
      <w:szCs w:val="16"/>
    </w:rPr>
  </w:style>
  <w:style w:type="paragraph" w:styleId="CommentText">
    <w:name w:val="annotation text"/>
    <w:basedOn w:val="Normal"/>
    <w:link w:val="CommentTextChar"/>
    <w:semiHidden/>
    <w:rsid w:val="00A4066F"/>
    <w:pPr>
      <w:spacing w:line="240" w:lineRule="auto"/>
    </w:pPr>
    <w:rPr>
      <w:rFonts w:ascii="Times New Roman" w:eastAsia="Times New Roman" w:hAnsi="Times New Roman"/>
      <w:sz w:val="20"/>
      <w:szCs w:val="20"/>
      <w:lang w:val="x-none" w:eastAsia="en-GB"/>
    </w:rPr>
  </w:style>
  <w:style w:type="character" w:customStyle="1" w:styleId="CommentTextChar">
    <w:name w:val="Comment Text Char"/>
    <w:link w:val="CommentText"/>
    <w:semiHidden/>
    <w:rsid w:val="00A4066F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Revision">
    <w:name w:val="Revision"/>
    <w:hidden/>
    <w:uiPriority w:val="99"/>
    <w:semiHidden/>
    <w:rsid w:val="002D2A36"/>
    <w:rPr>
      <w:sz w:val="22"/>
      <w:szCs w:val="22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7135F2"/>
    <w:pPr>
      <w:spacing w:line="240" w:lineRule="auto"/>
    </w:pPr>
    <w:rPr>
      <w:sz w:val="16"/>
      <w:szCs w:val="16"/>
      <w:lang w:val="x-none" w:eastAsia="x-none"/>
    </w:rPr>
  </w:style>
  <w:style w:type="character" w:customStyle="1" w:styleId="DocumentMapChar">
    <w:name w:val="Document Map Char"/>
    <w:link w:val="DocumentMap"/>
    <w:uiPriority w:val="99"/>
    <w:semiHidden/>
    <w:rsid w:val="007135F2"/>
    <w:rPr>
      <w:rFonts w:ascii="Tahoma" w:hAnsi="Tahoma" w:cs="Tahoma"/>
      <w:sz w:val="16"/>
      <w:szCs w:val="16"/>
    </w:rPr>
  </w:style>
  <w:style w:type="character" w:styleId="FollowedHyperlink">
    <w:name w:val="FollowedHyperlink"/>
    <w:uiPriority w:val="99"/>
    <w:semiHidden/>
    <w:unhideWhenUsed/>
    <w:rsid w:val="00BA6876"/>
    <w:rPr>
      <w:color w:val="800080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027F2D"/>
    <w:rPr>
      <w:rFonts w:ascii="Georgia" w:eastAsiaTheme="majorEastAsia" w:hAnsi="Georgia" w:cstheme="majorBidi"/>
      <w:b/>
      <w:bCs/>
      <w:color w:val="09118A"/>
      <w:sz w:val="36"/>
      <w:szCs w:val="36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027F2D"/>
    <w:rPr>
      <w:rFonts w:ascii="Georgia" w:hAnsi="Georgia" w:cs="Arial"/>
      <w:b/>
      <w:bCs/>
      <w:color w:val="09118A"/>
      <w:sz w:val="40"/>
      <w:szCs w:val="40"/>
    </w:rPr>
  </w:style>
  <w:style w:type="character" w:styleId="Strong">
    <w:name w:val="Strong"/>
    <w:basedOn w:val="DefaultParagraphFont"/>
    <w:qFormat/>
    <w:rsid w:val="00BD361B"/>
    <w:rPr>
      <w:b/>
      <w:bCs/>
    </w:rPr>
  </w:style>
  <w:style w:type="paragraph" w:styleId="NormalWeb">
    <w:name w:val="Normal (Web)"/>
    <w:basedOn w:val="Normal"/>
    <w:uiPriority w:val="99"/>
    <w:semiHidden/>
    <w:unhideWhenUsed/>
    <w:rsid w:val="00BD361B"/>
    <w:pPr>
      <w:spacing w:before="100" w:beforeAutospacing="1" w:after="100" w:afterAutospacing="1" w:line="240" w:lineRule="auto"/>
    </w:pPr>
    <w:rPr>
      <w:rFonts w:ascii="Times New Roman" w:eastAsia="Times New Roman" w:hAnsi="Times New Roman"/>
      <w:sz w:val="24"/>
      <w:szCs w:val="24"/>
      <w:lang w:eastAsia="en-GB"/>
    </w:rPr>
  </w:style>
  <w:style w:type="character" w:styleId="Emphasis">
    <w:name w:val="Emphasis"/>
    <w:basedOn w:val="DefaultParagraphFont"/>
    <w:uiPriority w:val="20"/>
    <w:qFormat/>
    <w:rsid w:val="00BD361B"/>
    <w:rPr>
      <w:i/>
      <w:iCs/>
    </w:rPr>
  </w:style>
  <w:style w:type="character" w:customStyle="1" w:styleId="Heading4Char">
    <w:name w:val="Heading 4 Char"/>
    <w:basedOn w:val="DefaultParagraphFont"/>
    <w:link w:val="Heading4"/>
    <w:uiPriority w:val="9"/>
    <w:rsid w:val="008A7F23"/>
    <w:rPr>
      <w:rFonts w:ascii="Georgia" w:hAnsi="Georgia" w:cs="Arial"/>
      <w:b/>
      <w:bCs/>
      <w:color w:val="09118A"/>
      <w:sz w:val="24"/>
      <w:szCs w:val="24"/>
    </w:rPr>
  </w:style>
  <w:style w:type="character" w:customStyle="1" w:styleId="Heading3Char">
    <w:name w:val="Heading 3 Char"/>
    <w:basedOn w:val="DefaultParagraphFont"/>
    <w:link w:val="Heading3"/>
    <w:uiPriority w:val="9"/>
    <w:rsid w:val="00027F2D"/>
    <w:rPr>
      <w:rFonts w:ascii="Georgia" w:eastAsiaTheme="majorEastAsia" w:hAnsi="Georgia" w:cstheme="majorBidi"/>
      <w:b/>
      <w:bCs/>
      <w:color w:val="09118A"/>
      <w:sz w:val="26"/>
      <w:szCs w:val="26"/>
      <w:lang w:val="en-US"/>
    </w:rPr>
  </w:style>
  <w:style w:type="paragraph" w:customStyle="1" w:styleId="Standfirst">
    <w:name w:val="Standfirst"/>
    <w:basedOn w:val="Normal"/>
    <w:qFormat/>
    <w:rsid w:val="0059381B"/>
    <w:pPr>
      <w:spacing w:after="120"/>
    </w:pPr>
    <w:rPr>
      <w:rFonts w:ascii="Georgia" w:hAnsi="Georgia" w:cs="Arial"/>
      <w:bCs/>
      <w:color w:val="404040" w:themeColor="text1" w:themeTint="BF"/>
      <w:sz w:val="24"/>
      <w:szCs w:val="24"/>
    </w:rPr>
  </w:style>
  <w:style w:type="character" w:styleId="PageNumber">
    <w:name w:val="page number"/>
    <w:basedOn w:val="DefaultParagraphFont"/>
    <w:uiPriority w:val="99"/>
    <w:semiHidden/>
    <w:unhideWhenUsed/>
    <w:rsid w:val="0056592B"/>
  </w:style>
  <w:style w:type="character" w:customStyle="1" w:styleId="Heading5Char">
    <w:name w:val="Heading 5 Char"/>
    <w:basedOn w:val="DefaultParagraphFont"/>
    <w:link w:val="Heading5"/>
    <w:uiPriority w:val="9"/>
    <w:rsid w:val="0059381B"/>
    <w:rPr>
      <w:rFonts w:ascii="Georgia" w:hAnsi="Georgia" w:cs="Arial"/>
      <w:b/>
      <w:bCs/>
      <w:color w:val="09118A"/>
      <w:sz w:val="22"/>
      <w:szCs w:val="22"/>
      <w:lang w:eastAsia="en-GB"/>
    </w:rPr>
  </w:style>
  <w:style w:type="paragraph" w:customStyle="1" w:styleId="NormalNormal">
    <w:name w:val="Normal Normal"/>
    <w:basedOn w:val="Normal"/>
    <w:qFormat/>
    <w:rsid w:val="00F85349"/>
    <w:pPr>
      <w:spacing w:after="120" w:line="240" w:lineRule="auto"/>
    </w:pPr>
    <w:rPr>
      <w:sz w:val="22"/>
    </w:rPr>
  </w:style>
  <w:style w:type="character" w:customStyle="1" w:styleId="apple-converted-space">
    <w:name w:val="apple-converted-space"/>
    <w:basedOn w:val="DefaultParagraphFont"/>
    <w:rsid w:val="00B169F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98137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927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2347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451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4431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261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4176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9791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734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catalogue.pearsoned.co.uk/educator/product/Marketing-Strategy-and-Competitive-Positioning/9780273740933.page" TargetMode="External"/><Relationship Id="rId13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mailto:ebooks@cim.co.uk" TargetMode="Externa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mailto:cim.direct@cim.co.uk" TargetMode="External"/><Relationship Id="rId5" Type="http://schemas.openxmlformats.org/officeDocument/2006/relationships/webSettings" Target="webSettings.xml"/><Relationship Id="rId15" Type="http://schemas.openxmlformats.org/officeDocument/2006/relationships/footer" Target="footer2.xml"/><Relationship Id="rId10" Type="http://schemas.openxmlformats.org/officeDocument/2006/relationships/hyperlink" Target="http://bcs.wiley.com/he-bcs/Books?action=index&amp;bcsId=6345&amp;itemId=0470669977" TargetMode="External"/><Relationship Id="rId4" Type="http://schemas.openxmlformats.org/officeDocument/2006/relationships/settings" Target="settings.xml"/><Relationship Id="rId9" Type="http://schemas.openxmlformats.org/officeDocument/2006/relationships/hyperlink" Target="http://bcs.wiley.com/he-bcs/Books?action=index&amp;itemId=0470689757&amp;bcsId=5650" TargetMode="External"/><Relationship Id="rId14" Type="http://schemas.openxmlformats.org/officeDocument/2006/relationships/footer" Target="foot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DADC72D4-CF21-4B64-8581-8EDB85BCB62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319</Words>
  <Characters>1822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CIM Holdings</Company>
  <LinksUpToDate>false</LinksUpToDate>
  <CharactersWithSpaces>2137</CharactersWithSpaces>
  <SharedDoc>false</SharedDoc>
  <HLinks>
    <vt:vector size="18" baseType="variant">
      <vt:variant>
        <vt:i4>3539000</vt:i4>
      </vt:variant>
      <vt:variant>
        <vt:i4>107</vt:i4>
      </vt:variant>
      <vt:variant>
        <vt:i4>0</vt:i4>
      </vt:variant>
      <vt:variant>
        <vt:i4>5</vt:i4>
      </vt:variant>
      <vt:variant>
        <vt:lpwstr>www.cim.co.uk/charteredcpd</vt:lpwstr>
      </vt:variant>
      <vt:variant>
        <vt:lpwstr/>
      </vt:variant>
      <vt:variant>
        <vt:i4>851994</vt:i4>
      </vt:variant>
      <vt:variant>
        <vt:i4>3</vt:i4>
      </vt:variant>
      <vt:variant>
        <vt:i4>0</vt:i4>
      </vt:variant>
      <vt:variant>
        <vt:i4>5</vt:i4>
      </vt:variant>
      <vt:variant>
        <vt:lpwstr>mailto:upgradeapplication@cim.co.uk</vt:lpwstr>
      </vt:variant>
      <vt:variant>
        <vt:lpwstr/>
      </vt:variant>
      <vt:variant>
        <vt:i4>851994</vt:i4>
      </vt:variant>
      <vt:variant>
        <vt:i4>0</vt:i4>
      </vt:variant>
      <vt:variant>
        <vt:i4>0</vt:i4>
      </vt:variant>
      <vt:variant>
        <vt:i4>5</vt:i4>
      </vt:variant>
      <vt:variant>
        <vt:lpwstr>mailto:upgradeapplication@cim.co.uk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auneej</dc:creator>
  <cp:lastModifiedBy>Dawn Southgate</cp:lastModifiedBy>
  <cp:revision>3</cp:revision>
  <cp:lastPrinted>2015-08-26T10:14:00Z</cp:lastPrinted>
  <dcterms:created xsi:type="dcterms:W3CDTF">2016-06-17T09:54:00Z</dcterms:created>
  <dcterms:modified xsi:type="dcterms:W3CDTF">2016-06-27T11:37:00Z</dcterms:modified>
</cp:coreProperties>
</file>