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9F4FA7D" wp14:paraId="70EAEF96" wp14:textId="0FAA39EB">
      <w:pPr>
        <w:pStyle w:val="Heading1"/>
        <w:rPr>
          <w:noProof w:val="0"/>
          <w:color w:val="auto"/>
          <w:lang w:val="en-GB"/>
        </w:rPr>
      </w:pPr>
      <w:r w:rsidRPr="79F4FA7D" w:rsidR="7426AB67">
        <w:rPr>
          <w:rFonts w:ascii="Arial" w:hAnsi="Arial" w:eastAsia="Arial" w:cs="Arial"/>
          <w:b w:val="0"/>
          <w:bCs w:val="0"/>
          <w:i w:val="0"/>
          <w:iCs w:val="0"/>
          <w:caps w:val="0"/>
          <w:smallCaps w:val="0"/>
          <w:strike w:val="0"/>
          <w:dstrike w:val="0"/>
          <w:noProof w:val="0"/>
          <w:color w:val="auto"/>
          <w:sz w:val="40"/>
          <w:szCs w:val="40"/>
          <w:u w:val="none"/>
          <w:lang w:val="en-US"/>
        </w:rPr>
        <w:t>My Academic Skills Journey: A Reflective Report</w:t>
      </w:r>
    </w:p>
    <w:p xmlns:wp14="http://schemas.microsoft.com/office/word/2010/wordml" w:rsidP="79F4FA7D" wp14:paraId="44C834AB" wp14:textId="4FBB939B">
      <w:pPr>
        <w:pStyle w:val="Heading3"/>
        <w:shd w:val="clear" w:color="auto" w:fill="FFFFFF" w:themeFill="background1"/>
        <w:spacing w:before="281" w:beforeAutospacing="off" w:after="281" w:afterAutospacing="off"/>
        <w:jc w:val="right"/>
        <w:rPr>
          <w:rFonts w:ascii="Arial" w:hAnsi="Arial" w:eastAsia="Arial" w:cs="Arial"/>
          <w:b w:val="0"/>
          <w:bCs w:val="0"/>
          <w:i w:val="0"/>
          <w:iCs w:val="0"/>
          <w:caps w:val="0"/>
          <w:smallCaps w:val="0"/>
          <w:noProof w:val="0"/>
          <w:color w:val="222222"/>
          <w:sz w:val="28"/>
          <w:szCs w:val="28"/>
          <w:lang w:val="en-GB"/>
        </w:rPr>
      </w:pPr>
      <w:r w:rsidRPr="79F4FA7D" w:rsidR="5A025C13">
        <w:rPr>
          <w:rFonts w:ascii="Arial" w:hAnsi="Arial" w:eastAsia="Arial" w:cs="Arial"/>
          <w:b w:val="0"/>
          <w:bCs w:val="0"/>
          <w:i w:val="0"/>
          <w:iCs w:val="0"/>
          <w:caps w:val="0"/>
          <w:smallCaps w:val="0"/>
          <w:noProof w:val="0"/>
          <w:color w:val="222222"/>
          <w:sz w:val="28"/>
          <w:szCs w:val="28"/>
          <w:lang w:val="en-GB"/>
        </w:rPr>
        <w:t>Diego Allen 2440325</w:t>
      </w:r>
    </w:p>
    <w:p xmlns:wp14="http://schemas.microsoft.com/office/word/2010/wordml" w:rsidP="79F4FA7D" wp14:paraId="094D56F2" wp14:textId="156454D4">
      <w:pPr>
        <w:pStyle w:val="Normal"/>
        <w:jc w:val="right"/>
        <w:rPr>
          <w:noProof w:val="0"/>
          <w:lang w:val="en-GB"/>
        </w:rPr>
      </w:pPr>
      <w:r w:rsidRPr="79F4FA7D" w:rsidR="7E0FCAFD">
        <w:rPr>
          <w:noProof w:val="0"/>
          <w:lang w:val="en-GB"/>
        </w:rPr>
        <w:t>Academic Skills (LCLM4001_LON)</w:t>
      </w:r>
    </w:p>
    <w:p xmlns:wp14="http://schemas.microsoft.com/office/word/2010/wordml" w:rsidP="79F4FA7D" wp14:paraId="793CD4FA" wp14:textId="29202298">
      <w:pPr>
        <w:pStyle w:val="Normal"/>
        <w:jc w:val="right"/>
        <w:rPr>
          <w:noProof w:val="0"/>
          <w:lang w:val="en-GB"/>
        </w:rPr>
      </w:pPr>
      <w:r w:rsidRPr="79F4FA7D" w:rsidR="668B3E5B">
        <w:rPr>
          <w:noProof w:val="0"/>
          <w:lang w:val="en-GB"/>
        </w:rPr>
        <w:t>Lecturer’s Name: Sy</w:t>
      </w:r>
      <w:r w:rsidRPr="79F4FA7D" w:rsidR="08D45F10">
        <w:rPr>
          <w:noProof w:val="0"/>
          <w:lang w:val="en-GB"/>
        </w:rPr>
        <w:t>lvia Hoffmann</w:t>
      </w:r>
    </w:p>
    <w:p xmlns:wp14="http://schemas.microsoft.com/office/word/2010/wordml" w:rsidP="79F4FA7D" wp14:paraId="49733334" wp14:textId="0AB49EDB">
      <w:pPr>
        <w:pStyle w:val="Heading3"/>
        <w:shd w:val="clear" w:color="auto" w:fill="FFFFFF" w:themeFill="background1"/>
        <w:spacing w:before="281" w:beforeAutospacing="off" w:after="281" w:afterAutospacing="off"/>
        <w:rPr>
          <w:rFonts w:ascii="Arial" w:hAnsi="Arial" w:eastAsia="Arial" w:cs="Arial"/>
          <w:b w:val="1"/>
          <w:bCs w:val="1"/>
          <w:i w:val="0"/>
          <w:iCs w:val="0"/>
          <w:caps w:val="0"/>
          <w:smallCaps w:val="0"/>
          <w:noProof w:val="0"/>
          <w:color w:val="222222"/>
          <w:sz w:val="28"/>
          <w:szCs w:val="28"/>
          <w:lang w:val="en-GB"/>
        </w:rPr>
      </w:pPr>
      <w:r w:rsidRPr="79F4FA7D" w:rsidR="058C9230">
        <w:rPr>
          <w:rFonts w:ascii="Arial" w:hAnsi="Arial" w:eastAsia="Arial" w:cs="Arial"/>
          <w:b w:val="1"/>
          <w:bCs w:val="1"/>
          <w:i w:val="0"/>
          <w:iCs w:val="0"/>
          <w:caps w:val="0"/>
          <w:smallCaps w:val="0"/>
          <w:noProof w:val="0"/>
          <w:color w:val="222222"/>
          <w:sz w:val="28"/>
          <w:szCs w:val="28"/>
          <w:lang w:val="en-GB"/>
        </w:rPr>
        <w:t xml:space="preserve">Introduction </w:t>
      </w:r>
    </w:p>
    <w:p xmlns:wp14="http://schemas.microsoft.com/office/word/2010/wordml" w:rsidP="79F4FA7D" wp14:paraId="4D101B6D" wp14:textId="3E85B728">
      <w:pPr>
        <w:shd w:val="clear" w:color="auto" w:fill="FFFFFF" w:themeFill="background1"/>
        <w:spacing w:before="195" w:beforeAutospacing="off" w:after="195" w:afterAutospacing="off" w:line="360" w:lineRule="auto"/>
        <w:rPr>
          <w:rFonts w:ascii="Aptos" w:hAnsi="Aptos" w:eastAsia="Aptos" w:cs="Aptos"/>
          <w:noProof w:val="0"/>
          <w:sz w:val="24"/>
          <w:szCs w:val="24"/>
          <w:lang w:val="en-GB"/>
        </w:rPr>
      </w:pPr>
      <w:r w:rsidRPr="79F4FA7D" w:rsidR="4BB7AC20">
        <w:rPr>
          <w:rFonts w:ascii="Arial" w:hAnsi="Arial" w:eastAsia="Arial" w:cs="Arial"/>
          <w:b w:val="0"/>
          <w:bCs w:val="0"/>
          <w:i w:val="0"/>
          <w:iCs w:val="0"/>
          <w:caps w:val="0"/>
          <w:smallCaps w:val="0"/>
          <w:noProof w:val="0"/>
          <w:color w:val="222222"/>
          <w:sz w:val="24"/>
          <w:szCs w:val="24"/>
          <w:lang w:val="en-GB"/>
        </w:rPr>
        <w:t xml:space="preserve">This reflective report examines my learning journey throughout the Academic Skills module, with a particular focus on three essential areas: </w:t>
      </w:r>
      <w:r w:rsidRPr="79F4FA7D" w:rsidR="4BB7AC20">
        <w:rPr>
          <w:rFonts w:ascii="Arial" w:hAnsi="Arial" w:eastAsia="Arial" w:cs="Arial"/>
          <w:b w:val="0"/>
          <w:bCs w:val="0"/>
          <w:i w:val="0"/>
          <w:iCs w:val="0"/>
          <w:caps w:val="0"/>
          <w:smallCaps w:val="0"/>
          <w:noProof w:val="0"/>
          <w:color w:val="222222"/>
          <w:sz w:val="24"/>
          <w:szCs w:val="24"/>
          <w:lang w:val="en-GB"/>
        </w:rPr>
        <w:t>note-taking</w:t>
      </w:r>
      <w:r w:rsidRPr="79F4FA7D" w:rsidR="4BB7AC20">
        <w:rPr>
          <w:rFonts w:ascii="Arial" w:hAnsi="Arial" w:eastAsia="Arial" w:cs="Arial"/>
          <w:b w:val="0"/>
          <w:bCs w:val="0"/>
          <w:i w:val="0"/>
          <w:iCs w:val="0"/>
          <w:caps w:val="0"/>
          <w:smallCaps w:val="0"/>
          <w:noProof w:val="0"/>
          <w:color w:val="222222"/>
          <w:sz w:val="24"/>
          <w:szCs w:val="24"/>
          <w:lang w:val="en-GB"/>
        </w:rPr>
        <w:t xml:space="preserve">, time management, and summarising. These skills were developed through my participation in classroom discussions, group activities, and assessments such as Task 1 (Academic Skills Quiz) and Task 2 (Application of Academic Skills Exercise). Each of these experiences encouraged me to engage more actively with my studies and provided opportunities to evaluate my progress. For example, learning structured note-taking strategies improved how I organised information, while practising time management techniques helped me prioritise tasks effectively. Similarly, developing my summarising skills has become crucial in processing </w:t>
      </w:r>
      <w:r w:rsidRPr="79F4FA7D" w:rsidR="4BB7AC20">
        <w:rPr>
          <w:rFonts w:ascii="Arial" w:hAnsi="Arial" w:eastAsia="Arial" w:cs="Arial"/>
          <w:b w:val="0"/>
          <w:bCs w:val="0"/>
          <w:i w:val="0"/>
          <w:iCs w:val="0"/>
          <w:caps w:val="0"/>
          <w:smallCaps w:val="0"/>
          <w:noProof w:val="0"/>
          <w:color w:val="222222"/>
          <w:sz w:val="24"/>
          <w:szCs w:val="24"/>
          <w:lang w:val="en-GB"/>
        </w:rPr>
        <w:t>large amounts</w:t>
      </w:r>
      <w:r w:rsidRPr="79F4FA7D" w:rsidR="4BB7AC20">
        <w:rPr>
          <w:rFonts w:ascii="Arial" w:hAnsi="Arial" w:eastAsia="Arial" w:cs="Arial"/>
          <w:b w:val="0"/>
          <w:bCs w:val="0"/>
          <w:i w:val="0"/>
          <w:iCs w:val="0"/>
          <w:caps w:val="0"/>
          <w:smallCaps w:val="0"/>
          <w:noProof w:val="0"/>
          <w:color w:val="222222"/>
          <w:sz w:val="24"/>
          <w:szCs w:val="24"/>
          <w:lang w:val="en-GB"/>
        </w:rPr>
        <w:t xml:space="preserve"> of information and expressing key ideas clearly. Reflecting on these areas is significant for both my academic and personal growth, as they not only support my success in higher education but also prepare me for the demands of professional life (Cottrell, 2019).</w:t>
      </w:r>
    </w:p>
    <w:p xmlns:wp14="http://schemas.microsoft.com/office/word/2010/wordml" wp14:paraId="201285C3" wp14:textId="17A1A080"/>
    <w:p xmlns:wp14="http://schemas.microsoft.com/office/word/2010/wordml" w:rsidP="79F4FA7D" wp14:paraId="030BBFF1" wp14:textId="2AE663A4">
      <w:pPr>
        <w:pStyle w:val="Heading3"/>
        <w:shd w:val="clear" w:color="auto" w:fill="FFFFFF" w:themeFill="background1"/>
        <w:spacing w:before="281" w:beforeAutospacing="off" w:after="281" w:afterAutospacing="off"/>
      </w:pPr>
      <w:r w:rsidRPr="79F4FA7D" w:rsidR="058C9230">
        <w:rPr>
          <w:rFonts w:ascii="Arial" w:hAnsi="Arial" w:eastAsia="Arial" w:cs="Arial"/>
          <w:b w:val="1"/>
          <w:bCs w:val="1"/>
          <w:i w:val="0"/>
          <w:iCs w:val="0"/>
          <w:caps w:val="0"/>
          <w:smallCaps w:val="0"/>
          <w:noProof w:val="0"/>
          <w:color w:val="222222"/>
          <w:sz w:val="28"/>
          <w:szCs w:val="28"/>
          <w:lang w:val="en-GB"/>
        </w:rPr>
        <w:t xml:space="preserve">Description of Experiences </w:t>
      </w:r>
    </w:p>
    <w:p xmlns:wp14="http://schemas.microsoft.com/office/word/2010/wordml" w:rsidP="79F4FA7D" wp14:paraId="7CCF399F" wp14:textId="444FB384">
      <w:pPr>
        <w:shd w:val="clear" w:color="auto" w:fill="FFFFFF" w:themeFill="background1"/>
        <w:spacing w:before="195" w:beforeAutospacing="off" w:after="195" w:afterAutospacing="off"/>
      </w:pPr>
    </w:p>
    <w:p xmlns:wp14="http://schemas.microsoft.com/office/word/2010/wordml" w:rsidP="79F4FA7D" wp14:paraId="28EDE950" wp14:textId="6C11C7A1">
      <w:pPr>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In Task 1, the Academic Skills Quiz, I was tested on my knowledge of time management, note-taking, referencing, academic writing style, and academic misconduct. I was confident in some areas, such as referencing, but I found academic misconduct questions challenging. The time pressure of the quiz also tested how well I could manage my focus in a short space of time.</w:t>
      </w:r>
    </w:p>
    <w:p xmlns:wp14="http://schemas.microsoft.com/office/word/2010/wordml" w:rsidP="79F4FA7D" wp14:paraId="3FA902D6" wp14:textId="49CA5C96">
      <w:pPr>
        <w:pStyle w:val="Normal"/>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In Task 2, I was asked to complete a practical academic skills exercise that involved taking notes from a short text, paraphrasing sentences, and writing a structured academic paragraph. I found note-taking to be a strength, as I was able to capture the main points quickly, but paraphrasing and critical writing were more difficult.</w:t>
      </w:r>
    </w:p>
    <w:p xmlns:wp14="http://schemas.microsoft.com/office/word/2010/wordml" w:rsidP="79F4FA7D" wp14:paraId="6E250169" wp14:textId="14C60CCC">
      <w:pPr>
        <w:pStyle w:val="Normal"/>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 xml:space="preserve">In addition to these assessments, group tasks played </w:t>
      </w:r>
      <w:r w:rsidRPr="79F4FA7D" w:rsidR="058C9230">
        <w:rPr>
          <w:rFonts w:ascii="Arial" w:hAnsi="Arial" w:eastAsia="Arial" w:cs="Arial"/>
          <w:b w:val="0"/>
          <w:bCs w:val="0"/>
          <w:i w:val="0"/>
          <w:iCs w:val="0"/>
          <w:caps w:val="0"/>
          <w:smallCaps w:val="0"/>
          <w:noProof w:val="0"/>
          <w:color w:val="222222"/>
          <w:sz w:val="24"/>
          <w:szCs w:val="24"/>
          <w:lang w:val="en-GB"/>
        </w:rPr>
        <w:t>an important role</w:t>
      </w:r>
      <w:r w:rsidRPr="79F4FA7D" w:rsidR="058C9230">
        <w:rPr>
          <w:rFonts w:ascii="Arial" w:hAnsi="Arial" w:eastAsia="Arial" w:cs="Arial"/>
          <w:b w:val="0"/>
          <w:bCs w:val="0"/>
          <w:i w:val="0"/>
          <w:iCs w:val="0"/>
          <w:caps w:val="0"/>
          <w:smallCaps w:val="0"/>
          <w:noProof w:val="0"/>
          <w:color w:val="222222"/>
          <w:sz w:val="24"/>
          <w:szCs w:val="24"/>
          <w:lang w:val="en-GB"/>
        </w:rPr>
        <w:t xml:space="preserve"> in my learning. During classroom activities, I worked with peers to discuss topics such as plagiarism and time management. These discussions allowed me to learn new techniques, share strategies, and gain confidence in contributing to group work. I also </w:t>
      </w:r>
      <w:r w:rsidRPr="79F4FA7D" w:rsidR="058C9230">
        <w:rPr>
          <w:rFonts w:ascii="Arial" w:hAnsi="Arial" w:eastAsia="Arial" w:cs="Arial"/>
          <w:b w:val="0"/>
          <w:bCs w:val="0"/>
          <w:i w:val="0"/>
          <w:iCs w:val="0"/>
          <w:caps w:val="0"/>
          <w:smallCaps w:val="0"/>
          <w:noProof w:val="0"/>
          <w:color w:val="222222"/>
          <w:sz w:val="24"/>
          <w:szCs w:val="24"/>
          <w:lang w:val="en-GB"/>
        </w:rPr>
        <w:t>benefited</w:t>
      </w:r>
      <w:r w:rsidRPr="79F4FA7D" w:rsidR="058C9230">
        <w:rPr>
          <w:rFonts w:ascii="Arial" w:hAnsi="Arial" w:eastAsia="Arial" w:cs="Arial"/>
          <w:b w:val="0"/>
          <w:bCs w:val="0"/>
          <w:i w:val="0"/>
          <w:iCs w:val="0"/>
          <w:caps w:val="0"/>
          <w:smallCaps w:val="0"/>
          <w:noProof w:val="0"/>
          <w:color w:val="222222"/>
          <w:sz w:val="24"/>
          <w:szCs w:val="24"/>
          <w:lang w:val="en-GB"/>
        </w:rPr>
        <w:t xml:space="preserve"> from learning new concepts in class, such as the importance of balancing description with critical analysis in academic writing. Together, these experiences helped me to develop both individually and collaboratively.</w:t>
      </w:r>
    </w:p>
    <w:p xmlns:wp14="http://schemas.microsoft.com/office/word/2010/wordml" w:rsidP="79F4FA7D" wp14:paraId="09BF121E" wp14:textId="7F9E1140">
      <w:pPr>
        <w:jc w:val="right"/>
      </w:pPr>
      <w:r w:rsidR="19D3B130">
        <w:rPr/>
        <w:t>Page 1</w:t>
      </w:r>
    </w:p>
    <w:p xmlns:wp14="http://schemas.microsoft.com/office/word/2010/wordml" w:rsidP="79F4FA7D" wp14:paraId="124975C6" wp14:textId="5A3E3119">
      <w:pPr>
        <w:pStyle w:val="Heading3"/>
        <w:shd w:val="clear" w:color="auto" w:fill="FFFFFF" w:themeFill="background1"/>
        <w:spacing w:before="281" w:beforeAutospacing="off" w:after="281" w:afterAutospacing="off"/>
      </w:pPr>
      <w:r w:rsidRPr="79F4FA7D" w:rsidR="058C9230">
        <w:rPr>
          <w:rFonts w:ascii="Arial" w:hAnsi="Arial" w:eastAsia="Arial" w:cs="Arial"/>
          <w:b w:val="1"/>
          <w:bCs w:val="1"/>
          <w:i w:val="0"/>
          <w:iCs w:val="0"/>
          <w:caps w:val="0"/>
          <w:smallCaps w:val="0"/>
          <w:noProof w:val="0"/>
          <w:color w:val="222222"/>
          <w:sz w:val="28"/>
          <w:szCs w:val="28"/>
          <w:lang w:val="en-GB"/>
        </w:rPr>
        <w:t xml:space="preserve">Analysis and Personal Reflection </w:t>
      </w:r>
    </w:p>
    <w:p xmlns:wp14="http://schemas.microsoft.com/office/word/2010/wordml" w:rsidP="79F4FA7D" wp14:paraId="32C41DC9" wp14:textId="07298032">
      <w:pPr>
        <w:shd w:val="clear" w:color="auto" w:fill="FFFFFF" w:themeFill="background1"/>
        <w:spacing w:before="195" w:beforeAutospacing="off" w:after="195" w:afterAutospacing="off"/>
      </w:pPr>
    </w:p>
    <w:p xmlns:wp14="http://schemas.microsoft.com/office/word/2010/wordml" w:rsidP="79F4FA7D" wp14:paraId="6782DF3A" wp14:textId="202D65E6">
      <w:pPr>
        <w:pStyle w:val="Heading4"/>
        <w:shd w:val="clear" w:color="auto" w:fill="FFFFFF" w:themeFill="background1"/>
        <w:spacing w:before="259" w:beforeAutospacing="off" w:after="259" w:afterAutospacing="off"/>
      </w:pPr>
      <w:r w:rsidRPr="79F4FA7D" w:rsidR="058C9230">
        <w:rPr>
          <w:rFonts w:ascii="Arial" w:hAnsi="Arial" w:eastAsia="Arial" w:cs="Arial"/>
          <w:b w:val="1"/>
          <w:bCs w:val="1"/>
          <w:i w:val="0"/>
          <w:iCs w:val="0"/>
          <w:caps w:val="0"/>
          <w:smallCaps w:val="0"/>
          <w:noProof w:val="0"/>
          <w:color w:val="222222"/>
          <w:sz w:val="24"/>
          <w:szCs w:val="24"/>
          <w:lang w:val="en-GB"/>
        </w:rPr>
        <w:t>Note-Taking</w:t>
      </w:r>
    </w:p>
    <w:p xmlns:wp14="http://schemas.microsoft.com/office/word/2010/wordml" w:rsidP="79F4FA7D" wp14:paraId="5413E6C3" wp14:textId="705FB108">
      <w:pPr>
        <w:shd w:val="clear" w:color="auto" w:fill="FFFFFF" w:themeFill="background1"/>
        <w:spacing w:before="195" w:beforeAutospacing="off" w:after="195" w:afterAutospacing="off"/>
      </w:pPr>
    </w:p>
    <w:p xmlns:wp14="http://schemas.microsoft.com/office/word/2010/wordml" w:rsidP="79F4FA7D" wp14:paraId="6FEF4573" wp14:textId="7DA58A54">
      <w:pPr>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 xml:space="preserve">Note-taking has been one of my strongest skills during this module. In Task 2, I was able to capture the key ideas of a text efficiently, which helped me later when paraphrasing and writing a paragraph. Good </w:t>
      </w:r>
      <w:r w:rsidRPr="79F4FA7D" w:rsidR="058C9230">
        <w:rPr>
          <w:rFonts w:ascii="Arial" w:hAnsi="Arial" w:eastAsia="Arial" w:cs="Arial"/>
          <w:b w:val="0"/>
          <w:bCs w:val="0"/>
          <w:i w:val="0"/>
          <w:iCs w:val="0"/>
          <w:caps w:val="0"/>
          <w:smallCaps w:val="0"/>
          <w:noProof w:val="0"/>
          <w:color w:val="222222"/>
          <w:sz w:val="24"/>
          <w:szCs w:val="24"/>
          <w:lang w:val="en-GB"/>
        </w:rPr>
        <w:t>note-taking</w:t>
      </w:r>
      <w:r w:rsidRPr="79F4FA7D" w:rsidR="058C9230">
        <w:rPr>
          <w:rFonts w:ascii="Arial" w:hAnsi="Arial" w:eastAsia="Arial" w:cs="Arial"/>
          <w:b w:val="0"/>
          <w:bCs w:val="0"/>
          <w:i w:val="0"/>
          <w:iCs w:val="0"/>
          <w:caps w:val="0"/>
          <w:smallCaps w:val="0"/>
          <w:noProof w:val="0"/>
          <w:color w:val="222222"/>
          <w:sz w:val="24"/>
          <w:szCs w:val="24"/>
          <w:lang w:val="en-GB"/>
        </w:rPr>
        <w:t xml:space="preserve"> is an essential part of studying because it ensures that I can process and </w:t>
      </w:r>
      <w:r w:rsidRPr="79F4FA7D" w:rsidR="058C9230">
        <w:rPr>
          <w:rFonts w:ascii="Arial" w:hAnsi="Arial" w:eastAsia="Arial" w:cs="Arial"/>
          <w:b w:val="0"/>
          <w:bCs w:val="0"/>
          <w:i w:val="0"/>
          <w:iCs w:val="0"/>
          <w:caps w:val="0"/>
          <w:smallCaps w:val="0"/>
          <w:noProof w:val="0"/>
          <w:color w:val="222222"/>
          <w:sz w:val="24"/>
          <w:szCs w:val="24"/>
          <w:lang w:val="en-GB"/>
        </w:rPr>
        <w:t>retain</w:t>
      </w:r>
      <w:r w:rsidRPr="79F4FA7D" w:rsidR="058C9230">
        <w:rPr>
          <w:rFonts w:ascii="Arial" w:hAnsi="Arial" w:eastAsia="Arial" w:cs="Arial"/>
          <w:b w:val="0"/>
          <w:bCs w:val="0"/>
          <w:i w:val="0"/>
          <w:iCs w:val="0"/>
          <w:caps w:val="0"/>
          <w:smallCaps w:val="0"/>
          <w:noProof w:val="0"/>
          <w:color w:val="222222"/>
          <w:sz w:val="24"/>
          <w:szCs w:val="24"/>
          <w:lang w:val="en-GB"/>
        </w:rPr>
        <w:t xml:space="preserve"> information from lectures, readings, and group work (Bailey, 2018).</w:t>
      </w:r>
    </w:p>
    <w:p xmlns:wp14="http://schemas.microsoft.com/office/word/2010/wordml" w:rsidP="79F4FA7D" wp14:paraId="302C8C13" wp14:textId="6E710248">
      <w:pPr>
        <w:shd w:val="clear" w:color="auto" w:fill="FFFFFF" w:themeFill="background1"/>
        <w:spacing w:before="195" w:beforeAutospacing="off" w:after="195" w:afterAutospacing="off" w:line="360" w:lineRule="auto"/>
      </w:pPr>
    </w:p>
    <w:p xmlns:wp14="http://schemas.microsoft.com/office/word/2010/wordml" w:rsidP="79F4FA7D" wp14:paraId="1E2E342D" wp14:textId="1239B9A8">
      <w:pPr>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 xml:space="preserve">I also learned from group tasks that there are </w:t>
      </w:r>
      <w:r w:rsidRPr="79F4FA7D" w:rsidR="058C9230">
        <w:rPr>
          <w:rFonts w:ascii="Arial" w:hAnsi="Arial" w:eastAsia="Arial" w:cs="Arial"/>
          <w:b w:val="0"/>
          <w:bCs w:val="0"/>
          <w:i w:val="0"/>
          <w:iCs w:val="0"/>
          <w:caps w:val="0"/>
          <w:smallCaps w:val="0"/>
          <w:noProof w:val="0"/>
          <w:color w:val="222222"/>
          <w:sz w:val="24"/>
          <w:szCs w:val="24"/>
          <w:lang w:val="en-GB"/>
        </w:rPr>
        <w:t>different ways</w:t>
      </w:r>
      <w:r w:rsidRPr="79F4FA7D" w:rsidR="058C9230">
        <w:rPr>
          <w:rFonts w:ascii="Arial" w:hAnsi="Arial" w:eastAsia="Arial" w:cs="Arial"/>
          <w:b w:val="0"/>
          <w:bCs w:val="0"/>
          <w:i w:val="0"/>
          <w:iCs w:val="0"/>
          <w:caps w:val="0"/>
          <w:smallCaps w:val="0"/>
          <w:noProof w:val="0"/>
          <w:color w:val="222222"/>
          <w:sz w:val="24"/>
          <w:szCs w:val="24"/>
          <w:lang w:val="en-GB"/>
        </w:rPr>
        <w:t xml:space="preserve"> of taking notes. Some peers used digital tools, while others preferred handwritten notes. Sharing these strategies encouraged me to experiment with different approaches and find what works best for me. I realised that </w:t>
      </w:r>
      <w:r w:rsidRPr="79F4FA7D" w:rsidR="058C9230">
        <w:rPr>
          <w:rFonts w:ascii="Arial" w:hAnsi="Arial" w:eastAsia="Arial" w:cs="Arial"/>
          <w:b w:val="0"/>
          <w:bCs w:val="0"/>
          <w:i w:val="0"/>
          <w:iCs w:val="0"/>
          <w:caps w:val="0"/>
          <w:smallCaps w:val="0"/>
          <w:noProof w:val="0"/>
          <w:color w:val="222222"/>
          <w:sz w:val="24"/>
          <w:szCs w:val="24"/>
          <w:lang w:val="en-GB"/>
        </w:rPr>
        <w:t>note-taking</w:t>
      </w:r>
      <w:r w:rsidRPr="79F4FA7D" w:rsidR="058C9230">
        <w:rPr>
          <w:rFonts w:ascii="Arial" w:hAnsi="Arial" w:eastAsia="Arial" w:cs="Arial"/>
          <w:b w:val="0"/>
          <w:bCs w:val="0"/>
          <w:i w:val="0"/>
          <w:iCs w:val="0"/>
          <w:caps w:val="0"/>
          <w:smallCaps w:val="0"/>
          <w:noProof w:val="0"/>
          <w:color w:val="222222"/>
          <w:sz w:val="24"/>
          <w:szCs w:val="24"/>
          <w:lang w:val="en-GB"/>
        </w:rPr>
        <w:t xml:space="preserve"> is not just about recording information, but also about organising ideas in a way that supports learning and critical thinking.</w:t>
      </w:r>
    </w:p>
    <w:p xmlns:wp14="http://schemas.microsoft.com/office/word/2010/wordml" w:rsidP="79F4FA7D" wp14:paraId="54C0A961" wp14:textId="199D24BF">
      <w:pPr>
        <w:shd w:val="clear" w:color="auto" w:fill="FFFFFF" w:themeFill="background1"/>
        <w:spacing w:before="195" w:beforeAutospacing="off" w:after="195" w:afterAutospacing="off" w:line="360" w:lineRule="auto"/>
      </w:pPr>
    </w:p>
    <w:p xmlns:wp14="http://schemas.microsoft.com/office/word/2010/wordml" w:rsidP="79F4FA7D" wp14:paraId="4B309809" wp14:textId="7A69DE45">
      <w:pPr>
        <w:pStyle w:val="Heading4"/>
        <w:shd w:val="clear" w:color="auto" w:fill="FFFFFF" w:themeFill="background1"/>
        <w:spacing w:before="259" w:beforeAutospacing="off" w:after="259" w:afterAutospacing="off" w:line="360" w:lineRule="auto"/>
      </w:pPr>
      <w:r w:rsidRPr="79F4FA7D" w:rsidR="058C9230">
        <w:rPr>
          <w:rFonts w:ascii="Arial" w:hAnsi="Arial" w:eastAsia="Arial" w:cs="Arial"/>
          <w:b w:val="1"/>
          <w:bCs w:val="1"/>
          <w:i w:val="0"/>
          <w:iCs w:val="0"/>
          <w:caps w:val="0"/>
          <w:smallCaps w:val="0"/>
          <w:noProof w:val="0"/>
          <w:color w:val="222222"/>
          <w:sz w:val="24"/>
          <w:szCs w:val="24"/>
          <w:lang w:val="en-GB"/>
        </w:rPr>
        <w:t>Time Management</w:t>
      </w:r>
    </w:p>
    <w:p xmlns:wp14="http://schemas.microsoft.com/office/word/2010/wordml" w:rsidP="79F4FA7D" wp14:paraId="09682FEC" wp14:textId="35520C8D">
      <w:pPr>
        <w:shd w:val="clear" w:color="auto" w:fill="FFFFFF" w:themeFill="background1"/>
        <w:spacing w:before="195" w:beforeAutospacing="off" w:after="195" w:afterAutospacing="off" w:line="360" w:lineRule="auto"/>
      </w:pPr>
    </w:p>
    <w:p xmlns:wp14="http://schemas.microsoft.com/office/word/2010/wordml" w:rsidP="79F4FA7D" wp14:paraId="66518F80" wp14:textId="44A29E7C">
      <w:pPr>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 xml:space="preserve">Time management has been another important theme. The quiz in Task 1 highlighted my ability to manage time under pressure. Although I completed all the questions, I felt rushed in the </w:t>
      </w:r>
      <w:r w:rsidRPr="79F4FA7D" w:rsidR="058C9230">
        <w:rPr>
          <w:rFonts w:ascii="Arial" w:hAnsi="Arial" w:eastAsia="Arial" w:cs="Arial"/>
          <w:b w:val="0"/>
          <w:bCs w:val="0"/>
          <w:i w:val="0"/>
          <w:iCs w:val="0"/>
          <w:caps w:val="0"/>
          <w:smallCaps w:val="0"/>
          <w:noProof w:val="0"/>
          <w:color w:val="222222"/>
          <w:sz w:val="24"/>
          <w:szCs w:val="24"/>
          <w:lang w:val="en-GB"/>
        </w:rPr>
        <w:t>final section</w:t>
      </w:r>
      <w:r w:rsidRPr="79F4FA7D" w:rsidR="058C9230">
        <w:rPr>
          <w:rFonts w:ascii="Arial" w:hAnsi="Arial" w:eastAsia="Arial" w:cs="Arial"/>
          <w:b w:val="0"/>
          <w:bCs w:val="0"/>
          <w:i w:val="0"/>
          <w:iCs w:val="0"/>
          <w:caps w:val="0"/>
          <w:smallCaps w:val="0"/>
          <w:noProof w:val="0"/>
          <w:color w:val="222222"/>
          <w:sz w:val="24"/>
          <w:szCs w:val="24"/>
          <w:lang w:val="en-GB"/>
        </w:rPr>
        <w:t>, which suggested that I need to improve my pacing during timed assessments. In contrast, for longer-term assignments, I feel more confident. I already use planning tools to break down tasks, but classroom activities introduced me to new strategies, such as prioritising urgent versus important tasks (Mills, 2021).</w:t>
      </w:r>
    </w:p>
    <w:p xmlns:wp14="http://schemas.microsoft.com/office/word/2010/wordml" w:rsidP="79F4FA7D" wp14:paraId="333F9810" wp14:textId="7C4BD117">
      <w:pPr>
        <w:shd w:val="clear" w:color="auto" w:fill="FFFFFF" w:themeFill="background1"/>
        <w:spacing w:before="195" w:beforeAutospacing="off" w:after="195" w:afterAutospacing="off" w:line="360" w:lineRule="auto"/>
      </w:pPr>
    </w:p>
    <w:p xmlns:wp14="http://schemas.microsoft.com/office/word/2010/wordml" w:rsidP="79F4FA7D" wp14:paraId="219ABB7E" wp14:textId="74A1F3CD">
      <w:pPr>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Working in groups also highlighted time management, as I had to balance listening, contributing, and staying on topic. This showed me that time management is not only personal but also collaborative, as the success of a group depends on how well time is shared and used collectively.</w:t>
      </w:r>
    </w:p>
    <w:p xmlns:wp14="http://schemas.microsoft.com/office/word/2010/wordml" w:rsidP="79F4FA7D" wp14:paraId="3736A1C1" wp14:textId="08275F98">
      <w:pPr>
        <w:shd w:val="clear" w:color="auto" w:fill="FFFFFF" w:themeFill="background1"/>
        <w:spacing w:before="195" w:beforeAutospacing="off" w:after="195" w:afterAutospacing="off"/>
      </w:pPr>
    </w:p>
    <w:p xmlns:wp14="http://schemas.microsoft.com/office/word/2010/wordml" w:rsidP="79F4FA7D" wp14:paraId="02A6B894" wp14:textId="4BF2F83A">
      <w:pPr>
        <w:pStyle w:val="Heading4"/>
        <w:shd w:val="clear" w:color="auto" w:fill="FFFFFF" w:themeFill="background1"/>
        <w:spacing w:before="259" w:beforeAutospacing="off" w:after="259" w:afterAutospacing="off"/>
      </w:pPr>
      <w:r w:rsidRPr="79F4FA7D" w:rsidR="058C9230">
        <w:rPr>
          <w:rFonts w:ascii="Arial" w:hAnsi="Arial" w:eastAsia="Arial" w:cs="Arial"/>
          <w:b w:val="1"/>
          <w:bCs w:val="1"/>
          <w:i w:val="0"/>
          <w:iCs w:val="0"/>
          <w:caps w:val="0"/>
          <w:smallCaps w:val="0"/>
          <w:noProof w:val="0"/>
          <w:color w:val="222222"/>
          <w:sz w:val="24"/>
          <w:szCs w:val="24"/>
          <w:lang w:val="en-GB"/>
        </w:rPr>
        <w:t>Group Tasks and Learning New Things</w:t>
      </w:r>
    </w:p>
    <w:p xmlns:wp14="http://schemas.microsoft.com/office/word/2010/wordml" w:rsidP="79F4FA7D" wp14:paraId="269835C0" wp14:textId="2111AF99">
      <w:pPr>
        <w:shd w:val="clear" w:color="auto" w:fill="FFFFFF" w:themeFill="background1"/>
        <w:spacing w:before="195" w:beforeAutospacing="off" w:after="195" w:afterAutospacing="off"/>
      </w:pPr>
    </w:p>
    <w:p xmlns:wp14="http://schemas.microsoft.com/office/word/2010/wordml" w:rsidP="79F4FA7D" wp14:paraId="1D4348DF" wp14:textId="70A21AB8">
      <w:pPr>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 xml:space="preserve">Group work was one of the most valuable experiences for me in this module. Initially, I was nervous about contributing </w:t>
      </w:r>
      <w:r w:rsidRPr="79F4FA7D" w:rsidR="058C9230">
        <w:rPr>
          <w:rFonts w:ascii="Arial" w:hAnsi="Arial" w:eastAsia="Arial" w:cs="Arial"/>
          <w:b w:val="0"/>
          <w:bCs w:val="0"/>
          <w:i w:val="0"/>
          <w:iCs w:val="0"/>
          <w:caps w:val="0"/>
          <w:smallCaps w:val="0"/>
          <w:noProof w:val="0"/>
          <w:color w:val="222222"/>
          <w:sz w:val="24"/>
          <w:szCs w:val="24"/>
          <w:lang w:val="en-GB"/>
        </w:rPr>
        <w:t>in</w:t>
      </w:r>
      <w:r w:rsidRPr="79F4FA7D" w:rsidR="058C9230">
        <w:rPr>
          <w:rFonts w:ascii="Arial" w:hAnsi="Arial" w:eastAsia="Arial" w:cs="Arial"/>
          <w:b w:val="0"/>
          <w:bCs w:val="0"/>
          <w:i w:val="0"/>
          <w:iCs w:val="0"/>
          <w:caps w:val="0"/>
          <w:smallCaps w:val="0"/>
          <w:noProof w:val="0"/>
          <w:color w:val="222222"/>
          <w:sz w:val="24"/>
          <w:szCs w:val="24"/>
          <w:lang w:val="en-GB"/>
        </w:rPr>
        <w:t xml:space="preserve"> front of others, but over time I became more confident. Group discussions on plagiarism, note-taking, and time management allowed me to hear different perspectives and learn strategies I might not have discovered on my own. For example, a classmate recommended using digital note-taking apps, which I now use to organise my notes more effectively.</w:t>
      </w:r>
    </w:p>
    <w:p xmlns:wp14="http://schemas.microsoft.com/office/word/2010/wordml" w:rsidP="79F4FA7D" wp14:paraId="41655A49" wp14:textId="4404CCEB">
      <w:pPr>
        <w:shd w:val="clear" w:color="auto" w:fill="FFFFFF" w:themeFill="background1"/>
        <w:spacing w:before="195" w:beforeAutospacing="off" w:after="195" w:afterAutospacing="off" w:line="360" w:lineRule="auto"/>
      </w:pPr>
    </w:p>
    <w:p xmlns:wp14="http://schemas.microsoft.com/office/word/2010/wordml" w:rsidP="79F4FA7D" wp14:paraId="2F765206" wp14:textId="5860A66B">
      <w:pPr>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Learning new things through the module also shaped my development. I gained a clearer understanding of academic misconduct and plagiarism, and I realised the importance of paraphrasing to avoid copying ideas too closely (Cottrell, 2019). I also learned that academic writing should not only summarise but also evaluate ideas, which encouraged me to focus on developing my critical writing skills.</w:t>
      </w:r>
    </w:p>
    <w:p xmlns:wp14="http://schemas.microsoft.com/office/word/2010/wordml" w:rsidP="79F4FA7D" wp14:paraId="4FA0B006" wp14:textId="617A5BED">
      <w:pPr>
        <w:shd w:val="clear" w:color="auto" w:fill="FFFFFF" w:themeFill="background1"/>
        <w:spacing w:before="195" w:beforeAutospacing="off" w:after="195" w:afterAutospacing="off" w:line="360" w:lineRule="auto"/>
      </w:pPr>
    </w:p>
    <w:p xmlns:wp14="http://schemas.microsoft.com/office/word/2010/wordml" w:rsidP="79F4FA7D" wp14:paraId="48ACA2A5" wp14:textId="4A3708BF">
      <w:pPr>
        <w:pStyle w:val="Heading4"/>
        <w:shd w:val="clear" w:color="auto" w:fill="FFFFFF" w:themeFill="background1"/>
        <w:spacing w:before="259" w:beforeAutospacing="off" w:after="259" w:afterAutospacing="off" w:line="360" w:lineRule="auto"/>
      </w:pPr>
      <w:r w:rsidRPr="79F4FA7D" w:rsidR="058C9230">
        <w:rPr>
          <w:rFonts w:ascii="Arial" w:hAnsi="Arial" w:eastAsia="Arial" w:cs="Arial"/>
          <w:b w:val="1"/>
          <w:bCs w:val="1"/>
          <w:i w:val="0"/>
          <w:iCs w:val="0"/>
          <w:caps w:val="0"/>
          <w:smallCaps w:val="0"/>
          <w:noProof w:val="0"/>
          <w:color w:val="222222"/>
          <w:sz w:val="24"/>
          <w:szCs w:val="24"/>
          <w:lang w:val="en-GB"/>
        </w:rPr>
        <w:t>Strengths, Weaknesses, and Development</w:t>
      </w:r>
    </w:p>
    <w:p xmlns:wp14="http://schemas.microsoft.com/office/word/2010/wordml" w:rsidP="79F4FA7D" wp14:paraId="4636E138" wp14:textId="5AA24CAD">
      <w:pPr>
        <w:shd w:val="clear" w:color="auto" w:fill="FFFFFF" w:themeFill="background1"/>
        <w:spacing w:before="195" w:beforeAutospacing="off" w:after="195" w:afterAutospacing="off" w:line="360" w:lineRule="auto"/>
      </w:pPr>
    </w:p>
    <w:p xmlns:wp14="http://schemas.microsoft.com/office/word/2010/wordml" w:rsidP="79F4FA7D" wp14:paraId="56A08B1D" wp14:textId="2B767FB9">
      <w:pPr>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 xml:space="preserve">From these experiences, I </w:t>
      </w:r>
      <w:r w:rsidRPr="79F4FA7D" w:rsidR="058C9230">
        <w:rPr>
          <w:rFonts w:ascii="Arial" w:hAnsi="Arial" w:eastAsia="Arial" w:cs="Arial"/>
          <w:b w:val="0"/>
          <w:bCs w:val="0"/>
          <w:i w:val="0"/>
          <w:iCs w:val="0"/>
          <w:caps w:val="0"/>
          <w:smallCaps w:val="0"/>
          <w:noProof w:val="0"/>
          <w:color w:val="222222"/>
          <w:sz w:val="24"/>
          <w:szCs w:val="24"/>
          <w:lang w:val="en-GB"/>
        </w:rPr>
        <w:t>identified</w:t>
      </w:r>
      <w:r w:rsidRPr="79F4FA7D" w:rsidR="058C9230">
        <w:rPr>
          <w:rFonts w:ascii="Arial" w:hAnsi="Arial" w:eastAsia="Arial" w:cs="Arial"/>
          <w:b w:val="0"/>
          <w:bCs w:val="0"/>
          <w:i w:val="0"/>
          <w:iCs w:val="0"/>
          <w:caps w:val="0"/>
          <w:smallCaps w:val="0"/>
          <w:noProof w:val="0"/>
          <w:color w:val="222222"/>
          <w:sz w:val="24"/>
          <w:szCs w:val="24"/>
          <w:lang w:val="en-GB"/>
        </w:rPr>
        <w:t xml:space="preserve"> several strengths:</w:t>
      </w:r>
    </w:p>
    <w:p xmlns:wp14="http://schemas.microsoft.com/office/word/2010/wordml" w:rsidP="79F4FA7D" wp14:paraId="719D5EC2" wp14:textId="105B469F">
      <w:pPr>
        <w:pStyle w:val="ListParagraph"/>
        <w:numPr>
          <w:ilvl w:val="0"/>
          <w:numId w:val="1"/>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GB"/>
        </w:rPr>
      </w:pPr>
      <w:r w:rsidRPr="79F4FA7D" w:rsidR="058C9230">
        <w:rPr>
          <w:rFonts w:ascii="Arial" w:hAnsi="Arial" w:eastAsia="Arial" w:cs="Arial"/>
          <w:b w:val="0"/>
          <w:bCs w:val="0"/>
          <w:i w:val="0"/>
          <w:iCs w:val="0"/>
          <w:caps w:val="0"/>
          <w:smallCaps w:val="0"/>
          <w:noProof w:val="0"/>
          <w:color w:val="222222"/>
          <w:sz w:val="24"/>
          <w:szCs w:val="24"/>
          <w:lang w:val="en-GB"/>
        </w:rPr>
        <w:t xml:space="preserve">Effective </w:t>
      </w:r>
      <w:r w:rsidRPr="79F4FA7D" w:rsidR="058C9230">
        <w:rPr>
          <w:rFonts w:ascii="Arial" w:hAnsi="Arial" w:eastAsia="Arial" w:cs="Arial"/>
          <w:b w:val="0"/>
          <w:bCs w:val="0"/>
          <w:i w:val="0"/>
          <w:iCs w:val="0"/>
          <w:caps w:val="0"/>
          <w:smallCaps w:val="0"/>
          <w:noProof w:val="0"/>
          <w:color w:val="222222"/>
          <w:sz w:val="24"/>
          <w:szCs w:val="24"/>
          <w:lang w:val="en-GB"/>
        </w:rPr>
        <w:t>note-taking</w:t>
      </w:r>
      <w:r w:rsidRPr="79F4FA7D" w:rsidR="058C9230">
        <w:rPr>
          <w:rFonts w:ascii="Arial" w:hAnsi="Arial" w:eastAsia="Arial" w:cs="Arial"/>
          <w:b w:val="0"/>
          <w:bCs w:val="0"/>
          <w:i w:val="0"/>
          <w:iCs w:val="0"/>
          <w:caps w:val="0"/>
          <w:smallCaps w:val="0"/>
          <w:noProof w:val="0"/>
          <w:color w:val="222222"/>
          <w:sz w:val="24"/>
          <w:szCs w:val="24"/>
          <w:lang w:val="en-GB"/>
        </w:rPr>
        <w:t>, especially in capturing main points clearly.</w:t>
      </w:r>
    </w:p>
    <w:p xmlns:wp14="http://schemas.microsoft.com/office/word/2010/wordml" w:rsidP="79F4FA7D" wp14:paraId="52EE2873" wp14:textId="4E00F702">
      <w:pPr>
        <w:pStyle w:val="ListParagraph"/>
        <w:numPr>
          <w:ilvl w:val="0"/>
          <w:numId w:val="1"/>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GB"/>
        </w:rPr>
      </w:pPr>
      <w:r w:rsidRPr="79F4FA7D" w:rsidR="058C9230">
        <w:rPr>
          <w:rFonts w:ascii="Arial" w:hAnsi="Arial" w:eastAsia="Arial" w:cs="Arial"/>
          <w:b w:val="0"/>
          <w:bCs w:val="0"/>
          <w:i w:val="0"/>
          <w:iCs w:val="0"/>
          <w:caps w:val="0"/>
          <w:smallCaps w:val="0"/>
          <w:noProof w:val="0"/>
          <w:color w:val="222222"/>
          <w:sz w:val="24"/>
          <w:szCs w:val="24"/>
          <w:lang w:val="en-GB"/>
        </w:rPr>
        <w:t>Confidence in referencing and using Harvard style.</w:t>
      </w:r>
    </w:p>
    <w:p xmlns:wp14="http://schemas.microsoft.com/office/word/2010/wordml" w:rsidP="79F4FA7D" wp14:paraId="63B71E1B" wp14:textId="39D93D00">
      <w:pPr>
        <w:pStyle w:val="ListParagraph"/>
        <w:numPr>
          <w:ilvl w:val="0"/>
          <w:numId w:val="1"/>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GB"/>
        </w:rPr>
      </w:pPr>
      <w:r w:rsidRPr="79F4FA7D" w:rsidR="058C9230">
        <w:rPr>
          <w:rFonts w:ascii="Arial" w:hAnsi="Arial" w:eastAsia="Arial" w:cs="Arial"/>
          <w:b w:val="0"/>
          <w:bCs w:val="0"/>
          <w:i w:val="0"/>
          <w:iCs w:val="0"/>
          <w:caps w:val="0"/>
          <w:smallCaps w:val="0"/>
          <w:noProof w:val="0"/>
          <w:color w:val="222222"/>
          <w:sz w:val="24"/>
          <w:szCs w:val="24"/>
          <w:lang w:val="en-GB"/>
        </w:rPr>
        <w:t>Improved confidence in group work and collaborative discussions.</w:t>
      </w:r>
    </w:p>
    <w:p xmlns:wp14="http://schemas.microsoft.com/office/word/2010/wordml" w:rsidP="79F4FA7D" wp14:paraId="1555CC33" wp14:textId="63801132">
      <w:pPr>
        <w:pStyle w:val="ListParagraph"/>
        <w:numPr>
          <w:ilvl w:val="0"/>
          <w:numId w:val="1"/>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GB"/>
        </w:rPr>
      </w:pPr>
      <w:r w:rsidRPr="79F4FA7D" w:rsidR="09B36978">
        <w:rPr>
          <w:rFonts w:ascii="Arial" w:hAnsi="Arial" w:eastAsia="Arial" w:cs="Arial"/>
          <w:b w:val="0"/>
          <w:bCs w:val="0"/>
          <w:i w:val="0"/>
          <w:iCs w:val="0"/>
          <w:caps w:val="0"/>
          <w:smallCaps w:val="0"/>
          <w:noProof w:val="0"/>
          <w:color w:val="222222"/>
          <w:sz w:val="24"/>
          <w:szCs w:val="24"/>
          <w:lang w:val="en-GB"/>
        </w:rPr>
        <w:t>Time management, particularly in quizzes or exams.</w:t>
      </w:r>
    </w:p>
    <w:p xmlns:wp14="http://schemas.microsoft.com/office/word/2010/wordml" w:rsidP="79F4FA7D" wp14:paraId="50E997D4" wp14:textId="18229A3E">
      <w:pPr>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 xml:space="preserve">However, I also </w:t>
      </w:r>
      <w:r w:rsidRPr="79F4FA7D" w:rsidR="058C9230">
        <w:rPr>
          <w:rFonts w:ascii="Arial" w:hAnsi="Arial" w:eastAsia="Arial" w:cs="Arial"/>
          <w:b w:val="0"/>
          <w:bCs w:val="0"/>
          <w:i w:val="0"/>
          <w:iCs w:val="0"/>
          <w:caps w:val="0"/>
          <w:smallCaps w:val="0"/>
          <w:noProof w:val="0"/>
          <w:color w:val="222222"/>
          <w:sz w:val="24"/>
          <w:szCs w:val="24"/>
          <w:lang w:val="en-GB"/>
        </w:rPr>
        <w:t>identified</w:t>
      </w:r>
      <w:r w:rsidRPr="79F4FA7D" w:rsidR="058C9230">
        <w:rPr>
          <w:rFonts w:ascii="Arial" w:hAnsi="Arial" w:eastAsia="Arial" w:cs="Arial"/>
          <w:b w:val="0"/>
          <w:bCs w:val="0"/>
          <w:i w:val="0"/>
          <w:iCs w:val="0"/>
          <w:caps w:val="0"/>
          <w:smallCaps w:val="0"/>
          <w:noProof w:val="0"/>
          <w:color w:val="222222"/>
          <w:sz w:val="24"/>
          <w:szCs w:val="24"/>
          <w:lang w:val="en-GB"/>
        </w:rPr>
        <w:t xml:space="preserve"> areas for improvement:</w:t>
      </w:r>
    </w:p>
    <w:p xmlns:wp14="http://schemas.microsoft.com/office/word/2010/wordml" w:rsidP="79F4FA7D" wp14:paraId="4ED0EEC5" wp14:textId="73362AF5">
      <w:pPr>
        <w:pStyle w:val="ListParagraph"/>
        <w:numPr>
          <w:ilvl w:val="0"/>
          <w:numId w:val="2"/>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GB"/>
        </w:rPr>
      </w:pPr>
      <w:r w:rsidRPr="79F4FA7D" w:rsidR="058C9230">
        <w:rPr>
          <w:rFonts w:ascii="Arial" w:hAnsi="Arial" w:eastAsia="Arial" w:cs="Arial"/>
          <w:b w:val="0"/>
          <w:bCs w:val="0"/>
          <w:i w:val="0"/>
          <w:iCs w:val="0"/>
          <w:caps w:val="0"/>
          <w:smallCaps w:val="0"/>
          <w:noProof w:val="0"/>
          <w:color w:val="222222"/>
          <w:sz w:val="24"/>
          <w:szCs w:val="24"/>
          <w:lang w:val="en-GB"/>
        </w:rPr>
        <w:t>Paraphrasing skills, to avoid being too close to the original text.</w:t>
      </w:r>
    </w:p>
    <w:p xmlns:wp14="http://schemas.microsoft.com/office/word/2010/wordml" w:rsidP="79F4FA7D" wp14:paraId="17D7F642" wp14:textId="577A4378">
      <w:pPr>
        <w:pStyle w:val="ListParagraph"/>
        <w:numPr>
          <w:ilvl w:val="0"/>
          <w:numId w:val="2"/>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GB"/>
        </w:rPr>
      </w:pPr>
      <w:r w:rsidRPr="79F4FA7D" w:rsidR="058C9230">
        <w:rPr>
          <w:rFonts w:ascii="Arial" w:hAnsi="Arial" w:eastAsia="Arial" w:cs="Arial"/>
          <w:b w:val="0"/>
          <w:bCs w:val="0"/>
          <w:i w:val="0"/>
          <w:iCs w:val="0"/>
          <w:caps w:val="0"/>
          <w:smallCaps w:val="0"/>
          <w:noProof w:val="0"/>
          <w:color w:val="222222"/>
          <w:sz w:val="24"/>
          <w:szCs w:val="24"/>
          <w:lang w:val="en-GB"/>
        </w:rPr>
        <w:t>Developing more critical depth in academic writing.</w:t>
      </w:r>
    </w:p>
    <w:p xmlns:wp14="http://schemas.microsoft.com/office/word/2010/wordml" w:rsidP="79F4FA7D" wp14:paraId="42D951DB" wp14:textId="1E7F99AF">
      <w:pPr>
        <w:pStyle w:val="ListParagraph"/>
        <w:numPr>
          <w:ilvl w:val="0"/>
          <w:numId w:val="2"/>
        </w:num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4"/>
          <w:szCs w:val="24"/>
          <w:lang w:val="en-GB"/>
        </w:rPr>
      </w:pPr>
      <w:r w:rsidRPr="79F4FA7D" w:rsidR="2E94A415">
        <w:rPr>
          <w:rFonts w:ascii="Arial" w:hAnsi="Arial" w:eastAsia="Arial" w:cs="Arial"/>
          <w:b w:val="0"/>
          <w:bCs w:val="0"/>
          <w:i w:val="0"/>
          <w:iCs w:val="0"/>
          <w:caps w:val="0"/>
          <w:smallCaps w:val="0"/>
          <w:noProof w:val="0"/>
          <w:color w:val="222222"/>
          <w:sz w:val="24"/>
          <w:szCs w:val="24"/>
          <w:lang w:val="en-GB"/>
        </w:rPr>
        <w:t xml:space="preserve">Develop my summarising skills </w:t>
      </w:r>
    </w:p>
    <w:p xmlns:wp14="http://schemas.microsoft.com/office/word/2010/wordml" w:rsidP="79F4FA7D" wp14:paraId="6D8D3784" wp14:textId="59482E20">
      <w:pPr>
        <w:shd w:val="clear" w:color="auto" w:fill="FFFFFF" w:themeFill="background1"/>
        <w:spacing w:before="195" w:beforeAutospacing="off" w:after="195" w:afterAutospacing="off" w:line="360" w:lineRule="auto"/>
      </w:pPr>
      <w:r w:rsidRPr="79F4FA7D" w:rsidR="058C9230">
        <w:rPr>
          <w:rFonts w:ascii="Arial" w:hAnsi="Arial" w:eastAsia="Arial" w:cs="Arial"/>
          <w:b w:val="0"/>
          <w:bCs w:val="0"/>
          <w:i w:val="0"/>
          <w:iCs w:val="0"/>
          <w:caps w:val="0"/>
          <w:smallCaps w:val="0"/>
          <w:noProof w:val="0"/>
          <w:color w:val="222222"/>
          <w:sz w:val="24"/>
          <w:szCs w:val="24"/>
          <w:lang w:val="en-GB"/>
        </w:rPr>
        <w:t>Overall, this module has encouraged me to reflect not only on what I have learned but also how I learn. It has helped me understand that learning is both an individual and collaborative process.</w:t>
      </w:r>
      <w:r w:rsidRPr="79F4FA7D" w:rsidR="04398722">
        <w:rPr>
          <w:rFonts w:ascii="Arial" w:hAnsi="Arial" w:eastAsia="Arial" w:cs="Arial"/>
          <w:b w:val="0"/>
          <w:bCs w:val="0"/>
          <w:i w:val="0"/>
          <w:iCs w:val="0"/>
          <w:caps w:val="0"/>
          <w:smallCaps w:val="0"/>
          <w:noProof w:val="0"/>
          <w:color w:val="222222"/>
          <w:sz w:val="24"/>
          <w:szCs w:val="24"/>
          <w:lang w:val="en-GB"/>
        </w:rPr>
        <w:t xml:space="preserve"> </w:t>
      </w:r>
    </w:p>
    <w:p xmlns:wp14="http://schemas.microsoft.com/office/word/2010/wordml" w:rsidP="79F4FA7D" wp14:paraId="046F4880" wp14:textId="7D3E0183">
      <w:pPr>
        <w:jc w:val="right"/>
      </w:pPr>
      <w:r w:rsidR="04398722">
        <w:rPr/>
        <w:t>Page 2</w:t>
      </w:r>
    </w:p>
    <w:p xmlns:wp14="http://schemas.microsoft.com/office/word/2010/wordml" w:rsidP="79F4FA7D" wp14:paraId="7E2F07E0" wp14:textId="0548D80D">
      <w:pPr>
        <w:pStyle w:val="Heading3"/>
        <w:shd w:val="clear" w:color="auto" w:fill="FFFFFF" w:themeFill="background1"/>
        <w:spacing w:before="281" w:beforeAutospacing="off" w:after="281" w:afterAutospacing="off"/>
      </w:pPr>
      <w:r w:rsidRPr="79F4FA7D" w:rsidR="058C9230">
        <w:rPr>
          <w:rFonts w:ascii="Arial" w:hAnsi="Arial" w:eastAsia="Arial" w:cs="Arial"/>
          <w:b w:val="1"/>
          <w:bCs w:val="1"/>
          <w:i w:val="0"/>
          <w:iCs w:val="0"/>
          <w:caps w:val="0"/>
          <w:smallCaps w:val="0"/>
          <w:noProof w:val="0"/>
          <w:color w:val="222222"/>
          <w:sz w:val="28"/>
          <w:szCs w:val="28"/>
          <w:lang w:val="en-GB"/>
        </w:rPr>
        <w:t xml:space="preserve">Conclusion </w:t>
      </w:r>
    </w:p>
    <w:p xmlns:wp14="http://schemas.microsoft.com/office/word/2010/wordml" w:rsidP="79F4FA7D" wp14:paraId="7878C7D3" wp14:textId="28C0017F">
      <w:pPr>
        <w:shd w:val="clear" w:color="auto" w:fill="FFFFFF" w:themeFill="background1"/>
        <w:spacing w:before="195" w:beforeAutospacing="off" w:after="195" w:afterAutospacing="off" w:line="360" w:lineRule="auto"/>
        <w:rPr>
          <w:rFonts w:ascii="Aptos" w:hAnsi="Aptos" w:eastAsia="Aptos" w:cs="Aptos"/>
          <w:noProof w:val="0"/>
          <w:sz w:val="24"/>
          <w:szCs w:val="24"/>
          <w:lang w:val="en-GB"/>
        </w:rPr>
      </w:pPr>
      <w:r w:rsidRPr="79F4FA7D" w:rsidR="22D668B6">
        <w:rPr>
          <w:rFonts w:ascii="Arial" w:hAnsi="Arial" w:eastAsia="Arial" w:cs="Arial"/>
          <w:b w:val="0"/>
          <w:bCs w:val="0"/>
          <w:i w:val="0"/>
          <w:iCs w:val="0"/>
          <w:caps w:val="0"/>
          <w:smallCaps w:val="0"/>
          <w:noProof w:val="0"/>
          <w:color w:val="222222"/>
          <w:sz w:val="24"/>
          <w:szCs w:val="24"/>
          <w:lang w:val="en-GB"/>
        </w:rPr>
        <w:t xml:space="preserve">In conclusion, the Academic Skills module has been an essential part of my growth as a student, allowing me to reflect critically on how I learn and where I can improve. Through completing the quiz, the skills exercise, and taking part in group discussions, I have </w:t>
      </w:r>
      <w:r w:rsidRPr="79F4FA7D" w:rsidR="22D668B6">
        <w:rPr>
          <w:rFonts w:ascii="Arial" w:hAnsi="Arial" w:eastAsia="Arial" w:cs="Arial"/>
          <w:b w:val="0"/>
          <w:bCs w:val="0"/>
          <w:i w:val="0"/>
          <w:iCs w:val="0"/>
          <w:caps w:val="0"/>
          <w:smallCaps w:val="0"/>
          <w:noProof w:val="0"/>
          <w:color w:val="222222"/>
          <w:sz w:val="24"/>
          <w:szCs w:val="24"/>
          <w:lang w:val="en-GB"/>
        </w:rPr>
        <w:t>identified</w:t>
      </w:r>
      <w:r w:rsidRPr="79F4FA7D" w:rsidR="22D668B6">
        <w:rPr>
          <w:rFonts w:ascii="Arial" w:hAnsi="Arial" w:eastAsia="Arial" w:cs="Arial"/>
          <w:b w:val="0"/>
          <w:bCs w:val="0"/>
          <w:i w:val="0"/>
          <w:iCs w:val="0"/>
          <w:caps w:val="0"/>
          <w:smallCaps w:val="0"/>
          <w:noProof w:val="0"/>
          <w:color w:val="222222"/>
          <w:sz w:val="24"/>
          <w:szCs w:val="24"/>
          <w:lang w:val="en-GB"/>
        </w:rPr>
        <w:t xml:space="preserve"> areas of strength such as referencing and note-taking, as well as areas that require further development, including summarising, paraphrasing, and adding more critical depth to my writing. Note-taking</w:t>
      </w:r>
      <w:r w:rsidRPr="79F4FA7D" w:rsidR="22D668B6">
        <w:rPr>
          <w:rFonts w:ascii="Arial" w:hAnsi="Arial" w:eastAsia="Arial" w:cs="Arial"/>
          <w:b w:val="0"/>
          <w:bCs w:val="0"/>
          <w:i w:val="0"/>
          <w:iCs w:val="0"/>
          <w:caps w:val="0"/>
          <w:smallCaps w:val="0"/>
          <w:noProof w:val="0"/>
          <w:color w:val="222222"/>
          <w:sz w:val="24"/>
          <w:szCs w:val="24"/>
          <w:lang w:val="en-GB"/>
        </w:rPr>
        <w:t>, in particular, has</w:t>
      </w:r>
      <w:r w:rsidRPr="79F4FA7D" w:rsidR="22D668B6">
        <w:rPr>
          <w:rFonts w:ascii="Arial" w:hAnsi="Arial" w:eastAsia="Arial" w:cs="Arial"/>
          <w:b w:val="0"/>
          <w:bCs w:val="0"/>
          <w:i w:val="0"/>
          <w:iCs w:val="0"/>
          <w:caps w:val="0"/>
          <w:smallCaps w:val="0"/>
          <w:noProof w:val="0"/>
          <w:color w:val="222222"/>
          <w:sz w:val="24"/>
          <w:szCs w:val="24"/>
          <w:lang w:val="en-GB"/>
        </w:rPr>
        <w:t xml:space="preserve"> been a valuable tool, as it helps me capture complex ideas and restructure them into a form that supports understanding and revision (Bailey, 2018). I have also developed new strategies for time management. The Pomodoro Technique, which involves working in focused intervals followed by short breaks, has already helped me to improve concentration and reduce procrastination (Cirillo, 2006). I believe that continuing to apply these strategies will strengthen my academic performance in my Business Management degree and prepare me for future professional challenges.</w:t>
      </w:r>
    </w:p>
    <w:p xmlns:wp14="http://schemas.microsoft.com/office/word/2010/wordml" w:rsidP="79F4FA7D" wp14:paraId="5E5787A5" wp14:textId="728ABECD">
      <w:pPr>
        <w:jc w:val="right"/>
        <w:rPr>
          <w:rFonts w:ascii="Arial" w:hAnsi="Arial" w:eastAsia="Arial" w:cs="Arial"/>
        </w:rPr>
      </w:pPr>
      <w:r w:rsidRPr="79F4FA7D" w:rsidR="19A7FE79">
        <w:rPr>
          <w:rFonts w:ascii="Arial" w:hAnsi="Arial" w:eastAsia="Arial" w:cs="Arial"/>
        </w:rPr>
        <w:t>Page 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2ec84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c61b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96BBAB"/>
    <w:rsid w:val="0026B303"/>
    <w:rsid w:val="022879B7"/>
    <w:rsid w:val="04398722"/>
    <w:rsid w:val="058C9230"/>
    <w:rsid w:val="08D45F10"/>
    <w:rsid w:val="09B36978"/>
    <w:rsid w:val="0E27B417"/>
    <w:rsid w:val="0FD40693"/>
    <w:rsid w:val="1256D84A"/>
    <w:rsid w:val="1286A2E0"/>
    <w:rsid w:val="19A7FE79"/>
    <w:rsid w:val="19D3B130"/>
    <w:rsid w:val="21D0E834"/>
    <w:rsid w:val="22D668B6"/>
    <w:rsid w:val="2BF6AF68"/>
    <w:rsid w:val="2E94A415"/>
    <w:rsid w:val="30B1B3EA"/>
    <w:rsid w:val="31494AF1"/>
    <w:rsid w:val="319AB12F"/>
    <w:rsid w:val="319E784B"/>
    <w:rsid w:val="33CD1CB7"/>
    <w:rsid w:val="3F68795E"/>
    <w:rsid w:val="4496BBAB"/>
    <w:rsid w:val="46194AED"/>
    <w:rsid w:val="4895392A"/>
    <w:rsid w:val="4BB7AC20"/>
    <w:rsid w:val="521FF872"/>
    <w:rsid w:val="562FEF7E"/>
    <w:rsid w:val="5A025C13"/>
    <w:rsid w:val="629918A6"/>
    <w:rsid w:val="668B3E5B"/>
    <w:rsid w:val="7006D19F"/>
    <w:rsid w:val="7426AB67"/>
    <w:rsid w:val="74C2F43E"/>
    <w:rsid w:val="7596D174"/>
    <w:rsid w:val="79F4FA7D"/>
    <w:rsid w:val="7E0FC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6BBAB"/>
  <w15:chartTrackingRefBased/>
  <w15:docId w15:val="{6C89F875-669C-40C1-BD23-A6E9E2C827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9F4FA7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9F4FA7D"/>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79F4FA7D"/>
    <w:pPr>
      <w:spacing/>
      <w:ind w:left="720"/>
      <w:contextualSpacing/>
    </w:pPr>
  </w:style>
  <w:style w:type="paragraph" w:styleId="Heading1">
    <w:uiPriority w:val="9"/>
    <w:name w:val="heading 1"/>
    <w:basedOn w:val="Normal"/>
    <w:next w:val="Normal"/>
    <w:qFormat/>
    <w:rsid w:val="79F4FA7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1f221e0480a42c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Diego Rivaldo Allen (2440325)</dc:creator>
  <keywords/>
  <dc:description/>
  <lastModifiedBy>Diego Rivaldo Allen (2440325)</lastModifiedBy>
  <revision>2</revision>
  <dcterms:created xsi:type="dcterms:W3CDTF">2025-08-20T20:35:26.1187277Z</dcterms:created>
  <dcterms:modified xsi:type="dcterms:W3CDTF">2025-08-21T00:01:49.6936840Z</dcterms:modified>
</coreProperties>
</file>