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0DD33" w14:textId="77777777" w:rsidR="004452E5" w:rsidRDefault="004452E5" w:rsidP="00DF1409">
      <w:pPr>
        <w:jc w:val="center"/>
        <w:rPr>
          <w:b/>
          <w:bCs/>
        </w:rPr>
      </w:pPr>
    </w:p>
    <w:p w14:paraId="0AF12C9E" w14:textId="77777777" w:rsidR="004452E5" w:rsidRDefault="004452E5" w:rsidP="00DF1409">
      <w:pPr>
        <w:jc w:val="center"/>
        <w:rPr>
          <w:b/>
          <w:bCs/>
        </w:rPr>
      </w:pPr>
    </w:p>
    <w:p w14:paraId="55859A2B" w14:textId="77777777" w:rsidR="004452E5" w:rsidRDefault="004452E5" w:rsidP="00DF1409">
      <w:pPr>
        <w:jc w:val="center"/>
        <w:rPr>
          <w:b/>
          <w:bCs/>
        </w:rPr>
      </w:pPr>
    </w:p>
    <w:p w14:paraId="7E281A89" w14:textId="77777777" w:rsidR="004452E5" w:rsidRDefault="004452E5" w:rsidP="00DF1409">
      <w:pPr>
        <w:jc w:val="center"/>
        <w:rPr>
          <w:b/>
          <w:bCs/>
        </w:rPr>
      </w:pPr>
    </w:p>
    <w:p w14:paraId="38FBBB8B" w14:textId="64F7B0C9" w:rsidR="00DF1409" w:rsidRPr="00DF1409" w:rsidRDefault="001A1ED9" w:rsidP="004452E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A1ED9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SSESSMENT</w:t>
      </w:r>
      <w:r w:rsidRPr="001A1ED9">
        <w:rPr>
          <w:rFonts w:ascii="Times New Roman" w:hAnsi="Times New Roman" w:cs="Times New Roman"/>
          <w:sz w:val="24"/>
          <w:szCs w:val="24"/>
        </w:rPr>
        <w:t xml:space="preserve"> 1 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DF1409" w:rsidRPr="008C375A">
        <w:rPr>
          <w:rFonts w:ascii="Times New Roman" w:hAnsi="Times New Roman" w:cs="Times New Roman"/>
          <w:sz w:val="24"/>
          <w:szCs w:val="24"/>
        </w:rPr>
        <w:t>ENVIROMENTAL ANALYSIS OF AUTOMOBILE INDUSTRY</w:t>
      </w:r>
    </w:p>
    <w:p w14:paraId="2C569804" w14:textId="71E087D4" w:rsidR="00DF1409" w:rsidRPr="00DF1409" w:rsidRDefault="00DF1409" w:rsidP="004452E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F1409">
        <w:rPr>
          <w:rFonts w:ascii="Times New Roman" w:hAnsi="Times New Roman" w:cs="Times New Roman"/>
          <w:sz w:val="24"/>
          <w:szCs w:val="24"/>
        </w:rPr>
        <w:t>By Na</w:t>
      </w:r>
      <w:bookmarkStart w:id="0" w:name="_Hlk81432027"/>
      <w:r w:rsidRPr="00DF1409">
        <w:rPr>
          <w:rFonts w:ascii="Times New Roman" w:hAnsi="Times New Roman" w:cs="Times New Roman"/>
          <w:sz w:val="24"/>
          <w:szCs w:val="24"/>
        </w:rPr>
        <w:t>me:</w:t>
      </w:r>
      <w:r w:rsidR="00800C74">
        <w:rPr>
          <w:rFonts w:ascii="Times New Roman" w:hAnsi="Times New Roman" w:cs="Times New Roman"/>
          <w:sz w:val="24"/>
          <w:szCs w:val="24"/>
        </w:rPr>
        <w:t xml:space="preserve"> Stanislava Boneva</w:t>
      </w:r>
    </w:p>
    <w:p w14:paraId="1112A719" w14:textId="77777777" w:rsidR="00DF1409" w:rsidRPr="00DF1409" w:rsidRDefault="00DF1409" w:rsidP="004452E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3A1352A" w14:textId="77777777" w:rsidR="00DF1409" w:rsidRPr="00DF1409" w:rsidRDefault="00DF1409" w:rsidP="004452E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A813FE3" w14:textId="77777777" w:rsidR="00DF1409" w:rsidRPr="00DF1409" w:rsidRDefault="00DF1409" w:rsidP="004452E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bookmarkEnd w:id="0"/>
    <w:p w14:paraId="40FDE01E" w14:textId="77777777" w:rsidR="00800C74" w:rsidRPr="00800C74" w:rsidRDefault="00800C74" w:rsidP="00800C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00C74">
        <w:rPr>
          <w:rFonts w:ascii="Times New Roman" w:hAnsi="Times New Roman" w:cs="Times New Roman"/>
          <w:sz w:val="24"/>
          <w:szCs w:val="24"/>
        </w:rPr>
        <w:t>Programme: BA Business Management</w:t>
      </w:r>
    </w:p>
    <w:p w14:paraId="668BB3A4" w14:textId="77777777" w:rsidR="00800C74" w:rsidRPr="00800C74" w:rsidRDefault="00800C74" w:rsidP="00800C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00C74">
        <w:rPr>
          <w:rFonts w:ascii="Times New Roman" w:hAnsi="Times New Roman" w:cs="Times New Roman"/>
          <w:sz w:val="24"/>
          <w:szCs w:val="24"/>
        </w:rPr>
        <w:t>Module: The Global Business Environment</w:t>
      </w:r>
    </w:p>
    <w:p w14:paraId="18778521" w14:textId="5EACFE06" w:rsidR="00800C74" w:rsidRPr="00800C74" w:rsidRDefault="00800C74" w:rsidP="00800C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00C74">
        <w:rPr>
          <w:rFonts w:ascii="Times New Roman" w:hAnsi="Times New Roman" w:cs="Times New Roman"/>
          <w:sz w:val="24"/>
          <w:szCs w:val="24"/>
        </w:rPr>
        <w:t>Module code: LCCB4005 Contribution to</w:t>
      </w:r>
    </w:p>
    <w:p w14:paraId="0B01BB5D" w14:textId="066543AE" w:rsidR="008C375A" w:rsidRPr="00800C74" w:rsidRDefault="00800C74" w:rsidP="00800C7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00C74">
        <w:rPr>
          <w:rFonts w:ascii="Times New Roman" w:hAnsi="Times New Roman" w:cs="Times New Roman"/>
          <w:sz w:val="24"/>
          <w:szCs w:val="24"/>
        </w:rPr>
        <w:t>Module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00C74">
        <w:rPr>
          <w:rFonts w:ascii="Times New Roman" w:hAnsi="Times New Roman" w:cs="Times New Roman"/>
          <w:sz w:val="24"/>
          <w:szCs w:val="24"/>
        </w:rPr>
        <w:t>Coordinator/Lecturer: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00C74">
        <w:rPr>
          <w:rFonts w:ascii="Times New Roman" w:hAnsi="Times New Roman" w:cs="Times New Roman"/>
          <w:sz w:val="24"/>
          <w:szCs w:val="24"/>
        </w:rPr>
        <w:t>Dr Molly Jack</w:t>
      </w:r>
    </w:p>
    <w:p w14:paraId="59EAB44B" w14:textId="77777777" w:rsidR="008C375A" w:rsidRDefault="008C375A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F55AB0" w14:textId="77777777" w:rsidR="008C375A" w:rsidRDefault="008C375A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495F36" w14:textId="77777777" w:rsidR="008C375A" w:rsidRDefault="008C375A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843645E" w14:textId="77777777" w:rsidR="008C375A" w:rsidRDefault="008C375A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D0AD464" w14:textId="75E2196A" w:rsidR="008C375A" w:rsidRDefault="008C375A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DF5E1FA" w14:textId="77777777" w:rsidR="00800C74" w:rsidRDefault="00800C74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89000321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43B283EC" w14:textId="427D013A" w:rsidR="00AB63BF" w:rsidRDefault="00AB63BF">
          <w:pPr>
            <w:pStyle w:val="TOCHeading"/>
          </w:pPr>
          <w:r>
            <w:t>Contents</w:t>
          </w:r>
        </w:p>
        <w:p w14:paraId="05434EED" w14:textId="05012852" w:rsidR="00AB63BF" w:rsidRPr="00AB63BF" w:rsidRDefault="00AB63B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AB63B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B63BF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B63B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89853261" w:history="1">
            <w:r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Introduction</w:t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_Toc89853261 \h </w:instrText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37833D" w14:textId="3E87A017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2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Forces Shaping Global Business Environment and Understanding of Changing Business Environment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_Toc89853262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B263EC" w14:textId="3C94961E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3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Relevant Business Models within the context of International Environmental Analysis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_Toc89853263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B02762" w14:textId="0425746B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4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Porters Diamond Model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_Toc89853264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4E3B27F" w14:textId="6BE872BB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5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The Value Network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_Toc89853265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436815" w14:textId="2A157C9F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6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The Five Forces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_Toc89853266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FCE570" w14:textId="132FC5B6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7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Reasons why Organizations engage in International Trade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_Toc89853267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FAE49C" w14:textId="5469543F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8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Market Structures and their influence on Firm Strategy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_Toc89853268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21164D" w14:textId="0D545582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69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Market Accessibility and Segmentation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_Toc89853269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617BD0" w14:textId="300EC9C8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70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Market Size and Features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_Toc89853270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D7AD81" w14:textId="08E51815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71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Competitive Structure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_Toc89853271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2830FE" w14:textId="545C65AC" w:rsidR="00AB63BF" w:rsidRPr="00AB63BF" w:rsidRDefault="00865D1F" w:rsidP="00AB63BF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72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Regulatory and Policy influences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_Toc89853272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DEC2EF4" w14:textId="19C53B16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73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Conclusion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_Toc89853273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D226B2" w14:textId="4C5A3594" w:rsidR="00AB63BF" w:rsidRPr="00AB63BF" w:rsidRDefault="00865D1F" w:rsidP="00AB63BF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89853274" w:history="1">
            <w:r w:rsidR="00AB63BF" w:rsidRPr="00AB63B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References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_Toc89853274 \h </w:instrTex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="00AB63BF" w:rsidRPr="00AB63B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7BDBE9" w14:textId="3BC65378" w:rsidR="00AB63BF" w:rsidRPr="00AB63BF" w:rsidRDefault="00AB63BF" w:rsidP="00AB63BF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AB63BF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EB01214" w14:textId="77777777" w:rsidR="00AB63BF" w:rsidRDefault="00AB63BF" w:rsidP="007934B6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auto"/>
          <w:sz w:val="24"/>
          <w:szCs w:val="24"/>
        </w:rPr>
        <w:br w:type="page"/>
      </w:r>
    </w:p>
    <w:p w14:paraId="38FABA87" w14:textId="76D25912" w:rsidR="00DA303C" w:rsidRPr="007934B6" w:rsidRDefault="00586552" w:rsidP="007934B6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89853261"/>
      <w:r w:rsidRPr="007934B6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Introduction</w:t>
      </w:r>
      <w:bookmarkEnd w:id="1"/>
    </w:p>
    <w:p w14:paraId="74CDC59F" w14:textId="028B3F43" w:rsidR="00A261B8" w:rsidRPr="004452E5" w:rsidRDefault="00586552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Globalization </w:t>
      </w:r>
      <w:r w:rsidR="002B4970" w:rsidRPr="004452E5">
        <w:rPr>
          <w:rFonts w:ascii="Times New Roman" w:hAnsi="Times New Roman" w:cs="Times New Roman"/>
          <w:sz w:val="24"/>
          <w:szCs w:val="24"/>
        </w:rPr>
        <w:t xml:space="preserve">has played a critical role in connecting </w:t>
      </w:r>
      <w:r w:rsidR="00651752" w:rsidRPr="004452E5">
        <w:rPr>
          <w:rFonts w:ascii="Times New Roman" w:hAnsi="Times New Roman" w:cs="Times New Roman"/>
          <w:sz w:val="24"/>
          <w:szCs w:val="24"/>
        </w:rPr>
        <w:t xml:space="preserve">different economies worldwide and opened ways for businesses </w:t>
      </w:r>
      <w:r w:rsidR="00DA303C" w:rsidRPr="004452E5">
        <w:rPr>
          <w:rFonts w:ascii="Times New Roman" w:hAnsi="Times New Roman" w:cs="Times New Roman"/>
          <w:sz w:val="24"/>
          <w:szCs w:val="24"/>
        </w:rPr>
        <w:t>to thrive across boundaries</w:t>
      </w:r>
      <w:r w:rsidR="001D29C0">
        <w:rPr>
          <w:rFonts w:ascii="Times New Roman" w:hAnsi="Times New Roman" w:cs="Times New Roman"/>
          <w:sz w:val="24"/>
          <w:szCs w:val="24"/>
        </w:rPr>
        <w:t xml:space="preserve">. </w:t>
      </w:r>
      <w:r w:rsidR="006D4621" w:rsidRPr="004452E5">
        <w:rPr>
          <w:rFonts w:ascii="Times New Roman" w:hAnsi="Times New Roman" w:cs="Times New Roman"/>
          <w:sz w:val="24"/>
          <w:szCs w:val="24"/>
        </w:rPr>
        <w:t>Companies</w:t>
      </w:r>
      <w:r w:rsidR="000F6B6E" w:rsidRPr="004452E5">
        <w:rPr>
          <w:rFonts w:ascii="Times New Roman" w:hAnsi="Times New Roman" w:cs="Times New Roman"/>
          <w:sz w:val="24"/>
          <w:szCs w:val="24"/>
        </w:rPr>
        <w:t xml:space="preserve"> have</w:t>
      </w:r>
      <w:r w:rsidR="002774D3" w:rsidRPr="004452E5">
        <w:rPr>
          <w:rFonts w:ascii="Times New Roman" w:hAnsi="Times New Roman" w:cs="Times New Roman"/>
          <w:sz w:val="24"/>
          <w:szCs w:val="24"/>
        </w:rPr>
        <w:t xml:space="preserve"> been able</w:t>
      </w:r>
      <w:r w:rsidR="00CF06D9" w:rsidRPr="004452E5">
        <w:rPr>
          <w:rFonts w:ascii="Times New Roman" w:hAnsi="Times New Roman" w:cs="Times New Roman"/>
          <w:sz w:val="24"/>
          <w:szCs w:val="24"/>
        </w:rPr>
        <w:t xml:space="preserve"> to enlarge their customer </w:t>
      </w:r>
      <w:r w:rsidR="00B53536" w:rsidRPr="004452E5">
        <w:rPr>
          <w:rFonts w:ascii="Times New Roman" w:hAnsi="Times New Roman" w:cs="Times New Roman"/>
          <w:sz w:val="24"/>
          <w:szCs w:val="24"/>
        </w:rPr>
        <w:t xml:space="preserve">base, </w:t>
      </w:r>
      <w:r w:rsidR="005251D1" w:rsidRPr="004452E5">
        <w:rPr>
          <w:rFonts w:ascii="Times New Roman" w:hAnsi="Times New Roman" w:cs="Times New Roman"/>
          <w:sz w:val="24"/>
          <w:szCs w:val="24"/>
        </w:rPr>
        <w:t>which</w:t>
      </w:r>
      <w:r w:rsidR="00E576F4" w:rsidRPr="004452E5">
        <w:rPr>
          <w:rFonts w:ascii="Times New Roman" w:hAnsi="Times New Roman" w:cs="Times New Roman"/>
          <w:sz w:val="24"/>
          <w:szCs w:val="24"/>
        </w:rPr>
        <w:t xml:space="preserve"> has led to an increase in sale</w:t>
      </w:r>
      <w:r w:rsidR="005251D1" w:rsidRPr="004452E5">
        <w:rPr>
          <w:rFonts w:ascii="Times New Roman" w:hAnsi="Times New Roman" w:cs="Times New Roman"/>
          <w:sz w:val="24"/>
          <w:szCs w:val="24"/>
        </w:rPr>
        <w:t>s</w:t>
      </w:r>
      <w:r w:rsidR="00E576F4" w:rsidRPr="004452E5">
        <w:rPr>
          <w:rFonts w:ascii="Times New Roman" w:hAnsi="Times New Roman" w:cs="Times New Roman"/>
          <w:sz w:val="24"/>
          <w:szCs w:val="24"/>
        </w:rPr>
        <w:t xml:space="preserve"> and profits, thus improving th</w:t>
      </w:r>
      <w:r w:rsidR="005251D1" w:rsidRPr="004452E5">
        <w:rPr>
          <w:rFonts w:ascii="Times New Roman" w:hAnsi="Times New Roman" w:cs="Times New Roman"/>
          <w:sz w:val="24"/>
          <w:szCs w:val="24"/>
        </w:rPr>
        <w:t xml:space="preserve">e ability of these businesses to survive in competitive markets. </w:t>
      </w:r>
      <w:r w:rsidR="00F64411" w:rsidRPr="004452E5">
        <w:rPr>
          <w:rFonts w:ascii="Times New Roman" w:hAnsi="Times New Roman" w:cs="Times New Roman"/>
          <w:sz w:val="24"/>
          <w:szCs w:val="24"/>
        </w:rPr>
        <w:t xml:space="preserve">Most multinational companies have </w:t>
      </w:r>
      <w:r w:rsidR="00CD5E80" w:rsidRPr="004452E5">
        <w:rPr>
          <w:rFonts w:ascii="Times New Roman" w:hAnsi="Times New Roman" w:cs="Times New Roman"/>
          <w:sz w:val="24"/>
          <w:szCs w:val="24"/>
        </w:rPr>
        <w:t xml:space="preserve">obtained valuable resources </w:t>
      </w:r>
      <w:r w:rsidR="00667BF7" w:rsidRPr="004452E5">
        <w:rPr>
          <w:rFonts w:ascii="Times New Roman" w:hAnsi="Times New Roman" w:cs="Times New Roman"/>
          <w:sz w:val="24"/>
          <w:szCs w:val="24"/>
        </w:rPr>
        <w:t>from host nations that lack equip</w:t>
      </w:r>
      <w:r w:rsidR="00436F05" w:rsidRPr="004452E5">
        <w:rPr>
          <w:rFonts w:ascii="Times New Roman" w:hAnsi="Times New Roman" w:cs="Times New Roman"/>
          <w:sz w:val="24"/>
          <w:szCs w:val="24"/>
        </w:rPr>
        <w:t xml:space="preserve">ment, workforce, and experience and create employment opportunities and revenues. </w:t>
      </w:r>
      <w:r w:rsidR="00DB32AE" w:rsidRPr="004452E5">
        <w:rPr>
          <w:rFonts w:ascii="Times New Roman" w:hAnsi="Times New Roman" w:cs="Times New Roman"/>
          <w:sz w:val="24"/>
          <w:szCs w:val="24"/>
        </w:rPr>
        <w:t xml:space="preserve">Automobile industries are businesses responsible for planning, </w:t>
      </w:r>
      <w:r w:rsidR="0044690F" w:rsidRPr="004452E5">
        <w:rPr>
          <w:rFonts w:ascii="Times New Roman" w:hAnsi="Times New Roman" w:cs="Times New Roman"/>
          <w:sz w:val="24"/>
          <w:szCs w:val="24"/>
        </w:rPr>
        <w:t>advancing, and assembling vehicles. The companies a</w:t>
      </w:r>
      <w:r w:rsidR="0014189F" w:rsidRPr="004452E5">
        <w:rPr>
          <w:rFonts w:ascii="Times New Roman" w:hAnsi="Times New Roman" w:cs="Times New Roman"/>
          <w:sz w:val="24"/>
          <w:szCs w:val="24"/>
        </w:rPr>
        <w:t>lso promote and offer motorcycles to the available consumers worldwide.</w:t>
      </w:r>
      <w:r w:rsidR="00832328" w:rsidRPr="004452E5">
        <w:rPr>
          <w:rFonts w:ascii="Times New Roman" w:hAnsi="Times New Roman" w:cs="Times New Roman"/>
          <w:sz w:val="24"/>
          <w:szCs w:val="24"/>
        </w:rPr>
        <w:t xml:space="preserve"> The automobile industr</w:t>
      </w:r>
      <w:r w:rsidR="00FA7138" w:rsidRPr="004452E5">
        <w:rPr>
          <w:rFonts w:ascii="Times New Roman" w:hAnsi="Times New Roman" w:cs="Times New Roman"/>
          <w:sz w:val="24"/>
          <w:szCs w:val="24"/>
        </w:rPr>
        <w:t>y</w:t>
      </w:r>
      <w:r w:rsidR="00832328" w:rsidRPr="004452E5">
        <w:rPr>
          <w:rFonts w:ascii="Times New Roman" w:hAnsi="Times New Roman" w:cs="Times New Roman"/>
          <w:sz w:val="24"/>
          <w:szCs w:val="24"/>
        </w:rPr>
        <w:t xml:space="preserve"> is among the industries that have benefited from globalization</w:t>
      </w:r>
      <w:r w:rsidR="00E63FCA" w:rsidRPr="004452E5">
        <w:rPr>
          <w:rFonts w:ascii="Times New Roman" w:hAnsi="Times New Roman" w:cs="Times New Roman"/>
          <w:sz w:val="24"/>
          <w:szCs w:val="24"/>
        </w:rPr>
        <w:t xml:space="preserve">; it has recorded tremendous growth </w:t>
      </w:r>
      <w:r w:rsidR="00CE6411" w:rsidRPr="004452E5">
        <w:rPr>
          <w:rFonts w:ascii="Times New Roman" w:hAnsi="Times New Roman" w:cs="Times New Roman"/>
          <w:sz w:val="24"/>
          <w:szCs w:val="24"/>
        </w:rPr>
        <w:t>over the last decades, with technological innovations opening doors for new customers in the sector</w:t>
      </w:r>
      <w:r w:rsidR="00701758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EC6481" w:rsidRPr="004452E5">
        <w:rPr>
          <w:rFonts w:ascii="Times New Roman" w:hAnsi="Times New Roman" w:cs="Times New Roman"/>
          <w:sz w:val="24"/>
          <w:szCs w:val="24"/>
        </w:rPr>
        <w:t xml:space="preserve">Generally, globalization has positively contributed to the success of the automobile industry. </w:t>
      </w:r>
    </w:p>
    <w:p w14:paraId="7622182D" w14:textId="4ECCAA79" w:rsidR="00F07C18" w:rsidRPr="00D8224A" w:rsidRDefault="00586552" w:rsidP="00D8224A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" w:name="_Toc89853262"/>
      <w:r w:rsidRPr="00D8224A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Forces Shaping Global Business </w:t>
      </w:r>
      <w:r w:rsidR="0002392B" w:rsidRPr="00D8224A">
        <w:rPr>
          <w:rFonts w:ascii="Times New Roman" w:hAnsi="Times New Roman" w:cs="Times New Roman"/>
          <w:b/>
          <w:bCs/>
          <w:color w:val="auto"/>
          <w:sz w:val="24"/>
          <w:szCs w:val="24"/>
        </w:rPr>
        <w:t>Environment</w:t>
      </w:r>
      <w:r w:rsidRPr="00D8224A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and Understanding </w:t>
      </w:r>
      <w:r w:rsidR="0002392B" w:rsidRPr="00D8224A">
        <w:rPr>
          <w:rFonts w:ascii="Times New Roman" w:hAnsi="Times New Roman" w:cs="Times New Roman"/>
          <w:b/>
          <w:bCs/>
          <w:color w:val="auto"/>
          <w:sz w:val="24"/>
          <w:szCs w:val="24"/>
        </w:rPr>
        <w:t>of Changing Business Environment</w:t>
      </w:r>
      <w:bookmarkEnd w:id="2"/>
    </w:p>
    <w:p w14:paraId="1CB4C046" w14:textId="291C9A81" w:rsidR="00340354" w:rsidRPr="004452E5" w:rsidRDefault="00586552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Global businesses do not operate in a vacuum</w:t>
      </w:r>
      <w:r w:rsidR="006D36D7" w:rsidRPr="004452E5">
        <w:rPr>
          <w:rFonts w:ascii="Times New Roman" w:hAnsi="Times New Roman" w:cs="Times New Roman"/>
          <w:sz w:val="24"/>
          <w:szCs w:val="24"/>
        </w:rPr>
        <w:t xml:space="preserve">; forces beyond their control influence them. </w:t>
      </w:r>
      <w:r w:rsidR="009259F0" w:rsidRPr="004452E5">
        <w:rPr>
          <w:rFonts w:ascii="Times New Roman" w:hAnsi="Times New Roman" w:cs="Times New Roman"/>
          <w:sz w:val="24"/>
          <w:szCs w:val="24"/>
        </w:rPr>
        <w:t xml:space="preserve">The difference between the success and failures of companies is determined by how they respond to </w:t>
      </w:r>
      <w:r w:rsidR="00113E71" w:rsidRPr="004452E5">
        <w:rPr>
          <w:rFonts w:ascii="Times New Roman" w:hAnsi="Times New Roman" w:cs="Times New Roman"/>
          <w:sz w:val="24"/>
          <w:szCs w:val="24"/>
        </w:rPr>
        <w:t xml:space="preserve">various external forces. </w:t>
      </w:r>
      <w:r w:rsidR="002274C2" w:rsidRPr="004452E5">
        <w:rPr>
          <w:rFonts w:ascii="Times New Roman" w:hAnsi="Times New Roman" w:cs="Times New Roman"/>
          <w:sz w:val="24"/>
          <w:szCs w:val="24"/>
        </w:rPr>
        <w:t xml:space="preserve">Political stability provides a conducive environment for businesses with predictable </w:t>
      </w:r>
      <w:r w:rsidR="00F42965" w:rsidRPr="004452E5">
        <w:rPr>
          <w:rFonts w:ascii="Times New Roman" w:hAnsi="Times New Roman" w:cs="Times New Roman"/>
          <w:sz w:val="24"/>
          <w:szCs w:val="24"/>
        </w:rPr>
        <w:t xml:space="preserve">market growth trends. Countries that experience political instability </w:t>
      </w:r>
      <w:r w:rsidR="007D31EB" w:rsidRPr="004452E5">
        <w:rPr>
          <w:rFonts w:ascii="Times New Roman" w:hAnsi="Times New Roman" w:cs="Times New Roman"/>
          <w:sz w:val="24"/>
          <w:szCs w:val="24"/>
        </w:rPr>
        <w:t>scare investors and customers, leading to the collapse of various businesses</w:t>
      </w:r>
      <w:r w:rsidR="004652A4" w:rsidRPr="004452E5">
        <w:rPr>
          <w:rFonts w:ascii="Times New Roman" w:hAnsi="Times New Roman" w:cs="Times New Roman"/>
          <w:sz w:val="24"/>
          <w:szCs w:val="24"/>
        </w:rPr>
        <w:t xml:space="preserve"> (Koulopoulos and Keldsen</w:t>
      </w:r>
      <w:r w:rsidR="00AD3C1A" w:rsidRPr="004452E5">
        <w:rPr>
          <w:rFonts w:ascii="Times New Roman" w:hAnsi="Times New Roman" w:cs="Times New Roman"/>
          <w:sz w:val="24"/>
          <w:szCs w:val="24"/>
        </w:rPr>
        <w:t>, 2016)</w:t>
      </w:r>
      <w:r w:rsidR="001A5883" w:rsidRPr="004452E5">
        <w:rPr>
          <w:rFonts w:ascii="Times New Roman" w:hAnsi="Times New Roman" w:cs="Times New Roman"/>
          <w:sz w:val="24"/>
          <w:szCs w:val="24"/>
        </w:rPr>
        <w:t>.</w:t>
      </w:r>
      <w:r w:rsidR="00EB7781" w:rsidRPr="004452E5">
        <w:rPr>
          <w:rFonts w:ascii="Times New Roman" w:hAnsi="Times New Roman" w:cs="Times New Roman"/>
          <w:sz w:val="24"/>
          <w:szCs w:val="24"/>
        </w:rPr>
        <w:t xml:space="preserve"> Aston Marti</w:t>
      </w:r>
      <w:r w:rsidR="00957739" w:rsidRPr="004452E5">
        <w:rPr>
          <w:rFonts w:ascii="Times New Roman" w:hAnsi="Times New Roman" w:cs="Times New Roman"/>
          <w:sz w:val="24"/>
          <w:szCs w:val="24"/>
        </w:rPr>
        <w:t xml:space="preserve">n is one of the automobile </w:t>
      </w:r>
      <w:r w:rsidR="003E7565" w:rsidRPr="004452E5">
        <w:rPr>
          <w:rFonts w:ascii="Times New Roman" w:hAnsi="Times New Roman" w:cs="Times New Roman"/>
          <w:sz w:val="24"/>
          <w:szCs w:val="24"/>
        </w:rPr>
        <w:t>industries</w:t>
      </w:r>
      <w:r w:rsidR="00957739" w:rsidRPr="004452E5">
        <w:rPr>
          <w:rFonts w:ascii="Times New Roman" w:hAnsi="Times New Roman" w:cs="Times New Roman"/>
          <w:sz w:val="24"/>
          <w:szCs w:val="24"/>
        </w:rPr>
        <w:t xml:space="preserve"> that has enjoyed political stability </w:t>
      </w:r>
      <w:r w:rsidR="00467E3D" w:rsidRPr="004452E5">
        <w:rPr>
          <w:rFonts w:ascii="Times New Roman" w:hAnsi="Times New Roman" w:cs="Times New Roman"/>
          <w:sz w:val="24"/>
          <w:szCs w:val="24"/>
        </w:rPr>
        <w:t>in the country; this has led to the success and expansion of the business in various countries across the globe</w:t>
      </w:r>
      <w:r w:rsidR="00F71B7B" w:rsidRPr="004452E5">
        <w:rPr>
          <w:rFonts w:ascii="Times New Roman" w:hAnsi="Times New Roman" w:cs="Times New Roman"/>
          <w:sz w:val="24"/>
          <w:szCs w:val="24"/>
        </w:rPr>
        <w:t xml:space="preserve"> </w:t>
      </w:r>
      <w:bookmarkStart w:id="3" w:name="_Hlk89849826"/>
      <w:r w:rsidR="00F71B7B" w:rsidRPr="004452E5">
        <w:rPr>
          <w:rFonts w:ascii="Times New Roman" w:hAnsi="Times New Roman" w:cs="Times New Roman"/>
          <w:sz w:val="24"/>
          <w:szCs w:val="24"/>
        </w:rPr>
        <w:t>(Winroth and Bennett, 2017)</w:t>
      </w:r>
      <w:r w:rsidR="00467E3D" w:rsidRPr="004452E5">
        <w:rPr>
          <w:rFonts w:ascii="Times New Roman" w:hAnsi="Times New Roman" w:cs="Times New Roman"/>
          <w:sz w:val="24"/>
          <w:szCs w:val="24"/>
        </w:rPr>
        <w:t xml:space="preserve">. </w:t>
      </w:r>
      <w:bookmarkEnd w:id="3"/>
      <w:r w:rsidR="00F56803" w:rsidRPr="004452E5">
        <w:rPr>
          <w:rFonts w:ascii="Times New Roman" w:hAnsi="Times New Roman" w:cs="Times New Roman"/>
          <w:sz w:val="24"/>
          <w:szCs w:val="24"/>
        </w:rPr>
        <w:t xml:space="preserve">Economic factors also have a significant influence on the business </w:t>
      </w:r>
      <w:r w:rsidR="003E7565" w:rsidRPr="004452E5">
        <w:rPr>
          <w:rFonts w:ascii="Times New Roman" w:hAnsi="Times New Roman" w:cs="Times New Roman"/>
          <w:sz w:val="24"/>
          <w:szCs w:val="24"/>
        </w:rPr>
        <w:t xml:space="preserve">environment. </w:t>
      </w:r>
      <w:r w:rsidR="000F5CF2" w:rsidRPr="004452E5">
        <w:rPr>
          <w:rFonts w:ascii="Times New Roman" w:hAnsi="Times New Roman" w:cs="Times New Roman"/>
          <w:sz w:val="24"/>
          <w:szCs w:val="24"/>
        </w:rPr>
        <w:t>Improved infrastructures</w:t>
      </w:r>
      <w:r w:rsidR="005457C2" w:rsidRPr="004452E5">
        <w:rPr>
          <w:rFonts w:ascii="Times New Roman" w:hAnsi="Times New Roman" w:cs="Times New Roman"/>
          <w:sz w:val="24"/>
          <w:szCs w:val="24"/>
        </w:rPr>
        <w:t xml:space="preserve"> in the </w:t>
      </w:r>
      <w:r w:rsidR="0090706C" w:rsidRPr="004452E5">
        <w:rPr>
          <w:rFonts w:ascii="Times New Roman" w:hAnsi="Times New Roman" w:cs="Times New Roman"/>
          <w:sz w:val="24"/>
          <w:szCs w:val="24"/>
        </w:rPr>
        <w:t xml:space="preserve">United Kingdom and </w:t>
      </w:r>
      <w:r w:rsidR="0090706C" w:rsidRPr="004452E5">
        <w:rPr>
          <w:rFonts w:ascii="Times New Roman" w:hAnsi="Times New Roman" w:cs="Times New Roman"/>
          <w:sz w:val="24"/>
          <w:szCs w:val="24"/>
        </w:rPr>
        <w:lastRenderedPageBreak/>
        <w:t>various countries worldwide have provided a conducive env</w:t>
      </w:r>
      <w:r w:rsidR="00D547B0" w:rsidRPr="004452E5">
        <w:rPr>
          <w:rFonts w:ascii="Times New Roman" w:hAnsi="Times New Roman" w:cs="Times New Roman"/>
          <w:sz w:val="24"/>
          <w:szCs w:val="24"/>
        </w:rPr>
        <w:t xml:space="preserve">ironment for the potential growth of automobile industries across the globe. </w:t>
      </w:r>
      <w:r w:rsidR="00F42965" w:rsidRPr="004452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FBFF4F" w14:textId="36DEF421" w:rsidR="00F1553F" w:rsidRPr="004452E5" w:rsidRDefault="00586552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Changes in demographic patterns </w:t>
      </w:r>
      <w:r w:rsidR="005F737E" w:rsidRPr="004452E5">
        <w:rPr>
          <w:rFonts w:ascii="Times New Roman" w:hAnsi="Times New Roman" w:cs="Times New Roman"/>
          <w:sz w:val="24"/>
          <w:szCs w:val="24"/>
        </w:rPr>
        <w:t>like</w:t>
      </w:r>
      <w:r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5F737E" w:rsidRPr="004452E5">
        <w:rPr>
          <w:rFonts w:ascii="Times New Roman" w:hAnsi="Times New Roman" w:cs="Times New Roman"/>
          <w:sz w:val="24"/>
          <w:szCs w:val="24"/>
        </w:rPr>
        <w:t>older</w:t>
      </w:r>
      <w:r w:rsidRPr="004452E5">
        <w:rPr>
          <w:rFonts w:ascii="Times New Roman" w:hAnsi="Times New Roman" w:cs="Times New Roman"/>
          <w:sz w:val="24"/>
          <w:szCs w:val="24"/>
        </w:rPr>
        <w:t xml:space="preserve"> populations,</w:t>
      </w:r>
      <w:r w:rsidR="005F737E" w:rsidRPr="004452E5">
        <w:rPr>
          <w:rFonts w:ascii="Times New Roman" w:hAnsi="Times New Roman" w:cs="Times New Roman"/>
          <w:sz w:val="24"/>
          <w:szCs w:val="24"/>
        </w:rPr>
        <w:t xml:space="preserve"> migration trends</w:t>
      </w:r>
      <w:r w:rsidR="003F5B97" w:rsidRPr="004452E5">
        <w:rPr>
          <w:rFonts w:ascii="Times New Roman" w:hAnsi="Times New Roman" w:cs="Times New Roman"/>
          <w:sz w:val="24"/>
          <w:szCs w:val="24"/>
        </w:rPr>
        <w:t>, and socio-economic variables significantly impact various automobile industries like Aston Martin</w:t>
      </w:r>
      <w:r w:rsidR="00F04689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3D38D1" w:rsidRPr="004452E5">
        <w:rPr>
          <w:rFonts w:ascii="Times New Roman" w:hAnsi="Times New Roman" w:cs="Times New Roman"/>
          <w:sz w:val="24"/>
          <w:szCs w:val="24"/>
        </w:rPr>
        <w:t xml:space="preserve">Culture plays a vital role in </w:t>
      </w:r>
      <w:r w:rsidR="007651C0" w:rsidRPr="004452E5">
        <w:rPr>
          <w:rFonts w:ascii="Times New Roman" w:hAnsi="Times New Roman" w:cs="Times New Roman"/>
          <w:sz w:val="24"/>
          <w:szCs w:val="24"/>
        </w:rPr>
        <w:t xml:space="preserve">shaping the behaviors of the </w:t>
      </w:r>
      <w:r w:rsidR="00F5781C" w:rsidRPr="004452E5">
        <w:rPr>
          <w:rFonts w:ascii="Times New Roman" w:hAnsi="Times New Roman" w:cs="Times New Roman"/>
          <w:sz w:val="24"/>
          <w:szCs w:val="24"/>
        </w:rPr>
        <w:t>consumers;</w:t>
      </w:r>
      <w:r w:rsidR="007651C0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F5781C" w:rsidRPr="004452E5">
        <w:rPr>
          <w:rFonts w:ascii="Times New Roman" w:hAnsi="Times New Roman" w:cs="Times New Roman"/>
          <w:sz w:val="24"/>
          <w:szCs w:val="24"/>
        </w:rPr>
        <w:t>therefore,</w:t>
      </w:r>
      <w:r w:rsidR="00C46518" w:rsidRPr="004452E5">
        <w:rPr>
          <w:rFonts w:ascii="Times New Roman" w:hAnsi="Times New Roman" w:cs="Times New Roman"/>
          <w:sz w:val="24"/>
          <w:szCs w:val="24"/>
        </w:rPr>
        <w:t xml:space="preserve"> automobile companies must </w:t>
      </w:r>
      <w:r w:rsidR="007A4757" w:rsidRPr="004452E5">
        <w:rPr>
          <w:rFonts w:ascii="Times New Roman" w:hAnsi="Times New Roman" w:cs="Times New Roman"/>
          <w:sz w:val="24"/>
          <w:szCs w:val="24"/>
        </w:rPr>
        <w:t>create</w:t>
      </w:r>
      <w:r w:rsidR="00C46518" w:rsidRPr="004452E5">
        <w:rPr>
          <w:rFonts w:ascii="Times New Roman" w:hAnsi="Times New Roman" w:cs="Times New Roman"/>
          <w:sz w:val="24"/>
          <w:szCs w:val="24"/>
        </w:rPr>
        <w:t xml:space="preserve"> local teams and</w:t>
      </w:r>
      <w:r w:rsidR="008A53E0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C46518" w:rsidRPr="004452E5">
        <w:rPr>
          <w:rFonts w:ascii="Times New Roman" w:hAnsi="Times New Roman" w:cs="Times New Roman"/>
          <w:sz w:val="24"/>
          <w:szCs w:val="24"/>
        </w:rPr>
        <w:t xml:space="preserve">partnerships </w:t>
      </w:r>
      <w:r w:rsidR="000A4B4B" w:rsidRPr="004452E5">
        <w:rPr>
          <w:rFonts w:ascii="Times New Roman" w:hAnsi="Times New Roman" w:cs="Times New Roman"/>
          <w:sz w:val="24"/>
          <w:szCs w:val="24"/>
        </w:rPr>
        <w:t xml:space="preserve">to </w:t>
      </w:r>
      <w:r w:rsidR="008A53E0" w:rsidRPr="004452E5">
        <w:rPr>
          <w:rFonts w:ascii="Times New Roman" w:hAnsi="Times New Roman" w:cs="Times New Roman"/>
          <w:sz w:val="24"/>
          <w:szCs w:val="24"/>
        </w:rPr>
        <w:t xml:space="preserve">have clear insights on the behaviors of </w:t>
      </w:r>
      <w:r w:rsidR="00A84F8E" w:rsidRPr="004452E5">
        <w:rPr>
          <w:rFonts w:ascii="Times New Roman" w:hAnsi="Times New Roman" w:cs="Times New Roman"/>
          <w:sz w:val="24"/>
          <w:szCs w:val="24"/>
        </w:rPr>
        <w:t>customers in the host countries</w:t>
      </w:r>
      <w:r w:rsidR="00A47920" w:rsidRPr="004452E5">
        <w:rPr>
          <w:rFonts w:ascii="Times New Roman" w:hAnsi="Times New Roman" w:cs="Times New Roman"/>
          <w:sz w:val="24"/>
          <w:szCs w:val="24"/>
        </w:rPr>
        <w:t xml:space="preserve"> to remain relevant in the market</w:t>
      </w:r>
      <w:r w:rsidR="00306790" w:rsidRPr="004452E5">
        <w:rPr>
          <w:rFonts w:ascii="Times New Roman" w:hAnsi="Times New Roman" w:cs="Times New Roman"/>
          <w:sz w:val="24"/>
          <w:szCs w:val="24"/>
        </w:rPr>
        <w:t xml:space="preserve"> (Perlas, 2019)</w:t>
      </w:r>
      <w:r w:rsidR="00A47920" w:rsidRPr="004452E5">
        <w:rPr>
          <w:rFonts w:ascii="Times New Roman" w:hAnsi="Times New Roman" w:cs="Times New Roman"/>
          <w:sz w:val="24"/>
          <w:szCs w:val="24"/>
        </w:rPr>
        <w:t>.</w:t>
      </w:r>
      <w:r w:rsidR="00D25AB0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B34EB7" w:rsidRPr="004452E5">
        <w:rPr>
          <w:rFonts w:ascii="Times New Roman" w:hAnsi="Times New Roman" w:cs="Times New Roman"/>
          <w:sz w:val="24"/>
          <w:szCs w:val="24"/>
        </w:rPr>
        <w:t xml:space="preserve">Most consumers are searching and ordering products online; therefore, businesses that intend to remain relevant in the competitive market must focus on </w:t>
      </w:r>
      <w:r w:rsidR="00066481" w:rsidRPr="004452E5">
        <w:rPr>
          <w:rFonts w:ascii="Times New Roman" w:hAnsi="Times New Roman" w:cs="Times New Roman"/>
          <w:sz w:val="24"/>
          <w:szCs w:val="24"/>
        </w:rPr>
        <w:t>digital marketing to increase the customer base</w:t>
      </w:r>
      <w:r w:rsidR="00814639">
        <w:rPr>
          <w:rFonts w:ascii="Times New Roman" w:hAnsi="Times New Roman" w:cs="Times New Roman"/>
          <w:sz w:val="24"/>
          <w:szCs w:val="24"/>
        </w:rPr>
        <w:t>.</w:t>
      </w:r>
      <w:r w:rsidR="002040E5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EA1574" w:rsidRPr="004452E5">
        <w:rPr>
          <w:rFonts w:ascii="Times New Roman" w:hAnsi="Times New Roman" w:cs="Times New Roman"/>
          <w:sz w:val="24"/>
          <w:szCs w:val="24"/>
        </w:rPr>
        <w:t>Technological improvement in the information and communication sectors has forced various businesses like As</w:t>
      </w:r>
      <w:r w:rsidR="00DD2E7A" w:rsidRPr="004452E5">
        <w:rPr>
          <w:rFonts w:ascii="Times New Roman" w:hAnsi="Times New Roman" w:cs="Times New Roman"/>
          <w:sz w:val="24"/>
          <w:szCs w:val="24"/>
        </w:rPr>
        <w:t>ton Martin to adopt various marketing techniques to improve the interaction with customers</w:t>
      </w:r>
      <w:r w:rsidR="00306790" w:rsidRPr="004452E5">
        <w:rPr>
          <w:rFonts w:ascii="Times New Roman" w:hAnsi="Times New Roman" w:cs="Times New Roman"/>
          <w:sz w:val="24"/>
          <w:szCs w:val="24"/>
        </w:rPr>
        <w:t xml:space="preserve"> (Winroth and Bennett, 2017)</w:t>
      </w:r>
      <w:r w:rsidR="00DD2E7A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182DBA" w:rsidRPr="004452E5">
        <w:rPr>
          <w:rFonts w:ascii="Times New Roman" w:hAnsi="Times New Roman" w:cs="Times New Roman"/>
          <w:sz w:val="24"/>
          <w:szCs w:val="24"/>
        </w:rPr>
        <w:t xml:space="preserve">The application of social media in the advertisement has become common in the business environment. </w:t>
      </w:r>
      <w:r w:rsidR="00EA1574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FF7A76" w:rsidRPr="004452E5">
        <w:rPr>
          <w:rFonts w:ascii="Times New Roman" w:hAnsi="Times New Roman" w:cs="Times New Roman"/>
          <w:sz w:val="24"/>
          <w:szCs w:val="24"/>
        </w:rPr>
        <w:t>Aston Martin, a com</w:t>
      </w:r>
      <w:r w:rsidR="00FF22E0" w:rsidRPr="004452E5">
        <w:rPr>
          <w:rFonts w:ascii="Times New Roman" w:hAnsi="Times New Roman" w:cs="Times New Roman"/>
          <w:sz w:val="24"/>
          <w:szCs w:val="24"/>
        </w:rPr>
        <w:t xml:space="preserve">pany that faces stiff competition from various automobile industries, has been at the forefront in </w:t>
      </w:r>
      <w:r w:rsidR="00496AED" w:rsidRPr="004452E5">
        <w:rPr>
          <w:rFonts w:ascii="Times New Roman" w:hAnsi="Times New Roman" w:cs="Times New Roman"/>
          <w:sz w:val="24"/>
          <w:szCs w:val="24"/>
        </w:rPr>
        <w:t>embracing technological</w:t>
      </w:r>
      <w:r w:rsidR="00FF22E0" w:rsidRPr="004452E5">
        <w:rPr>
          <w:rFonts w:ascii="Times New Roman" w:hAnsi="Times New Roman" w:cs="Times New Roman"/>
          <w:sz w:val="24"/>
          <w:szCs w:val="24"/>
        </w:rPr>
        <w:t xml:space="preserve"> innovations</w:t>
      </w:r>
      <w:r w:rsidR="00AC0815" w:rsidRPr="004452E5">
        <w:rPr>
          <w:rFonts w:ascii="Times New Roman" w:hAnsi="Times New Roman" w:cs="Times New Roman"/>
          <w:sz w:val="24"/>
          <w:szCs w:val="24"/>
        </w:rPr>
        <w:t xml:space="preserve">; this has enabled the company to stay ahead of the competitors. </w:t>
      </w:r>
    </w:p>
    <w:p w14:paraId="64107E3D" w14:textId="230E92C6" w:rsidR="006F10E1" w:rsidRPr="004452E5" w:rsidRDefault="007161CC" w:rsidP="0081463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Aston Martin, being an automobile industry located in the urban area, is keen on adhering to th</w:t>
      </w:r>
      <w:r w:rsidR="00C62E4C" w:rsidRPr="004452E5">
        <w:rPr>
          <w:rFonts w:ascii="Times New Roman" w:hAnsi="Times New Roman" w:cs="Times New Roman"/>
          <w:sz w:val="24"/>
          <w:szCs w:val="24"/>
        </w:rPr>
        <w:t>ese measures put in place by the gove</w:t>
      </w:r>
      <w:r w:rsidR="00872973" w:rsidRPr="004452E5">
        <w:rPr>
          <w:rFonts w:ascii="Times New Roman" w:hAnsi="Times New Roman" w:cs="Times New Roman"/>
          <w:sz w:val="24"/>
          <w:szCs w:val="24"/>
        </w:rPr>
        <w:t xml:space="preserve">rnment of the </w:t>
      </w:r>
      <w:r w:rsidR="007838BD" w:rsidRPr="004452E5">
        <w:rPr>
          <w:rFonts w:ascii="Times New Roman" w:hAnsi="Times New Roman" w:cs="Times New Roman"/>
          <w:sz w:val="24"/>
          <w:szCs w:val="24"/>
        </w:rPr>
        <w:t>United Kingdom</w:t>
      </w:r>
      <w:r w:rsidR="00D71ABE" w:rsidRPr="004452E5">
        <w:rPr>
          <w:rFonts w:ascii="Times New Roman" w:hAnsi="Times New Roman" w:cs="Times New Roman"/>
          <w:sz w:val="24"/>
          <w:szCs w:val="24"/>
        </w:rPr>
        <w:t xml:space="preserve"> (Winroth and Bennett, 2017)</w:t>
      </w:r>
      <w:r w:rsidR="007838BD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EB3BEE" w:rsidRPr="004452E5">
        <w:rPr>
          <w:rFonts w:ascii="Times New Roman" w:hAnsi="Times New Roman" w:cs="Times New Roman"/>
          <w:sz w:val="24"/>
          <w:szCs w:val="24"/>
        </w:rPr>
        <w:t>The company has capitalized on the subsidies offered by the government to</w:t>
      </w:r>
      <w:r w:rsidR="00150B2D" w:rsidRPr="004452E5">
        <w:rPr>
          <w:rFonts w:ascii="Times New Roman" w:hAnsi="Times New Roman" w:cs="Times New Roman"/>
          <w:sz w:val="24"/>
          <w:szCs w:val="24"/>
        </w:rPr>
        <w:t xml:space="preserve"> invest in renewable technologies</w:t>
      </w:r>
      <w:r w:rsidR="003F11CC" w:rsidRPr="004452E5">
        <w:rPr>
          <w:rFonts w:ascii="Times New Roman" w:hAnsi="Times New Roman" w:cs="Times New Roman"/>
          <w:sz w:val="24"/>
          <w:szCs w:val="24"/>
        </w:rPr>
        <w:t xml:space="preserve"> to ensure long-term sustainability. </w:t>
      </w:r>
      <w:r w:rsidR="004C46CB" w:rsidRPr="004452E5">
        <w:rPr>
          <w:rFonts w:ascii="Times New Roman" w:hAnsi="Times New Roman" w:cs="Times New Roman"/>
          <w:sz w:val="24"/>
          <w:szCs w:val="24"/>
        </w:rPr>
        <w:t xml:space="preserve">Changes in weather patterns and climatic conditions affect the operation of businesses; therefore, </w:t>
      </w:r>
      <w:r w:rsidR="00FF7978" w:rsidRPr="004452E5">
        <w:rPr>
          <w:rFonts w:ascii="Times New Roman" w:hAnsi="Times New Roman" w:cs="Times New Roman"/>
          <w:sz w:val="24"/>
          <w:szCs w:val="24"/>
        </w:rPr>
        <w:t xml:space="preserve">most businesses across the globe have become flexible in terms of marketing strategies to adapt to the prevailing situations. </w:t>
      </w:r>
      <w:r w:rsidR="008F162D" w:rsidRPr="004452E5">
        <w:rPr>
          <w:rFonts w:ascii="Times New Roman" w:hAnsi="Times New Roman" w:cs="Times New Roman"/>
          <w:sz w:val="24"/>
          <w:szCs w:val="24"/>
        </w:rPr>
        <w:t xml:space="preserve">Additionally, most automobile industries like Aston Martin </w:t>
      </w:r>
      <w:r w:rsidR="009F03AB" w:rsidRPr="004452E5">
        <w:rPr>
          <w:rFonts w:ascii="Times New Roman" w:hAnsi="Times New Roman" w:cs="Times New Roman"/>
          <w:sz w:val="24"/>
          <w:szCs w:val="24"/>
        </w:rPr>
        <w:t>are adopting green businesses practices, which has enabled the company to win the trust</w:t>
      </w:r>
      <w:r w:rsidR="00BA0B11" w:rsidRPr="004452E5">
        <w:rPr>
          <w:rFonts w:ascii="Times New Roman" w:hAnsi="Times New Roman" w:cs="Times New Roman"/>
          <w:sz w:val="24"/>
          <w:szCs w:val="24"/>
        </w:rPr>
        <w:t xml:space="preserve"> of </w:t>
      </w:r>
      <w:r w:rsidR="009F03AB" w:rsidRPr="004452E5">
        <w:rPr>
          <w:rFonts w:ascii="Times New Roman" w:hAnsi="Times New Roman" w:cs="Times New Roman"/>
          <w:sz w:val="24"/>
          <w:szCs w:val="24"/>
        </w:rPr>
        <w:t xml:space="preserve">a </w:t>
      </w:r>
      <w:r w:rsidR="00526A8A" w:rsidRPr="004452E5">
        <w:rPr>
          <w:rFonts w:ascii="Times New Roman" w:hAnsi="Times New Roman" w:cs="Times New Roman"/>
          <w:sz w:val="24"/>
          <w:szCs w:val="24"/>
        </w:rPr>
        <w:t>sizeable customer</w:t>
      </w:r>
      <w:r w:rsidR="00403255" w:rsidRPr="004452E5">
        <w:rPr>
          <w:rFonts w:ascii="Times New Roman" w:hAnsi="Times New Roman" w:cs="Times New Roman"/>
          <w:sz w:val="24"/>
          <w:szCs w:val="24"/>
        </w:rPr>
        <w:t xml:space="preserve"> (Kotabe and </w:t>
      </w:r>
      <w:r w:rsidR="00403255" w:rsidRPr="004452E5">
        <w:rPr>
          <w:rFonts w:ascii="Times New Roman" w:hAnsi="Times New Roman" w:cs="Times New Roman"/>
          <w:sz w:val="24"/>
          <w:szCs w:val="24"/>
        </w:rPr>
        <w:lastRenderedPageBreak/>
        <w:t>Helsen, 2020)</w:t>
      </w:r>
      <w:r w:rsidR="009F03AB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BA0B11" w:rsidRPr="004452E5">
        <w:rPr>
          <w:rFonts w:ascii="Times New Roman" w:hAnsi="Times New Roman" w:cs="Times New Roman"/>
          <w:sz w:val="24"/>
          <w:szCs w:val="24"/>
        </w:rPr>
        <w:t>There are</w:t>
      </w:r>
      <w:r w:rsidR="00526A8A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BA0B11" w:rsidRPr="004452E5">
        <w:rPr>
          <w:rFonts w:ascii="Times New Roman" w:hAnsi="Times New Roman" w:cs="Times New Roman"/>
          <w:sz w:val="24"/>
          <w:szCs w:val="24"/>
        </w:rPr>
        <w:t xml:space="preserve">legal factors that control </w:t>
      </w:r>
      <w:r w:rsidR="00526A8A" w:rsidRPr="004452E5">
        <w:rPr>
          <w:rFonts w:ascii="Times New Roman" w:hAnsi="Times New Roman" w:cs="Times New Roman"/>
          <w:sz w:val="24"/>
          <w:szCs w:val="24"/>
        </w:rPr>
        <w:t xml:space="preserve">business participation in various countries; Aston Martin company has been at the </w:t>
      </w:r>
      <w:r w:rsidR="00D9502F" w:rsidRPr="004452E5">
        <w:rPr>
          <w:rFonts w:ascii="Times New Roman" w:hAnsi="Times New Roman" w:cs="Times New Roman"/>
          <w:sz w:val="24"/>
          <w:szCs w:val="24"/>
        </w:rPr>
        <w:t xml:space="preserve">forefront in studying the legal </w:t>
      </w:r>
      <w:r w:rsidR="00586552" w:rsidRPr="004452E5">
        <w:rPr>
          <w:rFonts w:ascii="Times New Roman" w:hAnsi="Times New Roman" w:cs="Times New Roman"/>
          <w:sz w:val="24"/>
          <w:szCs w:val="24"/>
        </w:rPr>
        <w:t>e</w:t>
      </w:r>
      <w:r w:rsidR="00D9502F" w:rsidRPr="004452E5">
        <w:rPr>
          <w:rFonts w:ascii="Times New Roman" w:hAnsi="Times New Roman" w:cs="Times New Roman"/>
          <w:sz w:val="24"/>
          <w:szCs w:val="24"/>
        </w:rPr>
        <w:t>nvironment and regulations before entering various markets.</w:t>
      </w:r>
      <w:r w:rsidR="00D95C20" w:rsidRPr="004452E5">
        <w:rPr>
          <w:rFonts w:ascii="Times New Roman" w:hAnsi="Times New Roman" w:cs="Times New Roman"/>
          <w:sz w:val="24"/>
          <w:szCs w:val="24"/>
        </w:rPr>
        <w:t xml:space="preserve"> The business also </w:t>
      </w:r>
      <w:r w:rsidR="003045BB" w:rsidRPr="004452E5">
        <w:rPr>
          <w:rFonts w:ascii="Times New Roman" w:hAnsi="Times New Roman" w:cs="Times New Roman"/>
          <w:sz w:val="24"/>
          <w:szCs w:val="24"/>
        </w:rPr>
        <w:t xml:space="preserve">adheres to the employees and labor laws the United Kingdom and the government set in various host countries where they trade. </w:t>
      </w:r>
    </w:p>
    <w:p w14:paraId="000DC83E" w14:textId="5BF20789" w:rsidR="00AF1CB8" w:rsidRPr="004452E5" w:rsidRDefault="00586552" w:rsidP="00D8224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4" w:name="_Toc89853263"/>
      <w:r w:rsidRPr="00D8224A">
        <w:rPr>
          <w:rStyle w:val="Heading1Char"/>
          <w:rFonts w:ascii="Times New Roman" w:hAnsi="Times New Roman" w:cs="Times New Roman"/>
          <w:b/>
          <w:bCs/>
          <w:color w:val="auto"/>
          <w:sz w:val="24"/>
          <w:szCs w:val="24"/>
        </w:rPr>
        <w:t>Relevant Busi</w:t>
      </w:r>
      <w:r w:rsidR="00DC3DA3" w:rsidRPr="00D8224A">
        <w:rPr>
          <w:rStyle w:val="Heading1Char"/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ness Models within the context of </w:t>
      </w:r>
      <w:r w:rsidR="007B478D" w:rsidRPr="00D8224A">
        <w:rPr>
          <w:rStyle w:val="Heading1Char"/>
          <w:rFonts w:ascii="Times New Roman" w:hAnsi="Times New Roman" w:cs="Times New Roman"/>
          <w:b/>
          <w:bCs/>
          <w:color w:val="auto"/>
          <w:sz w:val="24"/>
          <w:szCs w:val="24"/>
        </w:rPr>
        <w:t>International Environmental Analysis</w:t>
      </w:r>
      <w:bookmarkEnd w:id="4"/>
      <w:r w:rsidR="007B478D" w:rsidRPr="004452E5">
        <w:rPr>
          <w:rFonts w:ascii="Times New Roman" w:hAnsi="Times New Roman" w:cs="Times New Roman"/>
          <w:sz w:val="24"/>
          <w:szCs w:val="24"/>
        </w:rPr>
        <w:t>.</w:t>
      </w:r>
    </w:p>
    <w:p w14:paraId="6F18003D" w14:textId="417AA318" w:rsidR="007B478D" w:rsidRPr="00775522" w:rsidRDefault="00586552" w:rsidP="00775522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5" w:name="_Toc89853264"/>
      <w:r w:rsidRPr="00775522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Porters </w:t>
      </w:r>
      <w:r w:rsidR="007411DA" w:rsidRPr="00775522">
        <w:rPr>
          <w:rFonts w:ascii="Times New Roman" w:hAnsi="Times New Roman" w:cs="Times New Roman"/>
          <w:b/>
          <w:bCs/>
          <w:color w:val="auto"/>
          <w:sz w:val="24"/>
          <w:szCs w:val="24"/>
        </w:rPr>
        <w:t>Diamond Model</w:t>
      </w:r>
      <w:bookmarkEnd w:id="5"/>
    </w:p>
    <w:p w14:paraId="14255F82" w14:textId="20339935" w:rsidR="007934B6" w:rsidRDefault="00586552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Porters Diamond model is a tool applied by businesses to determine and develop </w:t>
      </w:r>
      <w:r w:rsidR="00984A46" w:rsidRPr="004452E5">
        <w:rPr>
          <w:rFonts w:ascii="Times New Roman" w:hAnsi="Times New Roman" w:cs="Times New Roman"/>
          <w:sz w:val="24"/>
          <w:szCs w:val="24"/>
        </w:rPr>
        <w:t>the basis of competitive advantage required for global growth and expansion.</w:t>
      </w:r>
      <w:r w:rsidR="00404BCA" w:rsidRPr="004452E5">
        <w:rPr>
          <w:rFonts w:ascii="Times New Roman" w:hAnsi="Times New Roman" w:cs="Times New Roman"/>
          <w:sz w:val="24"/>
          <w:szCs w:val="24"/>
        </w:rPr>
        <w:t xml:space="preserve"> Th</w:t>
      </w:r>
      <w:r w:rsidR="00936894" w:rsidRPr="004452E5">
        <w:rPr>
          <w:rFonts w:ascii="Times New Roman" w:hAnsi="Times New Roman" w:cs="Times New Roman"/>
          <w:sz w:val="24"/>
          <w:szCs w:val="24"/>
        </w:rPr>
        <w:t xml:space="preserve">is diamond-shaped model </w:t>
      </w:r>
      <w:r w:rsidR="0000674A" w:rsidRPr="004452E5">
        <w:rPr>
          <w:rFonts w:ascii="Times New Roman" w:hAnsi="Times New Roman" w:cs="Times New Roman"/>
          <w:sz w:val="24"/>
          <w:szCs w:val="24"/>
        </w:rPr>
        <w:t>consists</w:t>
      </w:r>
      <w:r w:rsidR="00936894" w:rsidRPr="004452E5">
        <w:rPr>
          <w:rFonts w:ascii="Times New Roman" w:hAnsi="Times New Roman" w:cs="Times New Roman"/>
          <w:sz w:val="24"/>
          <w:szCs w:val="24"/>
        </w:rPr>
        <w:t xml:space="preserve"> of elements </w:t>
      </w:r>
      <w:r w:rsidR="005743B4" w:rsidRPr="004452E5">
        <w:rPr>
          <w:rFonts w:ascii="Times New Roman" w:hAnsi="Times New Roman" w:cs="Times New Roman"/>
          <w:sz w:val="24"/>
          <w:szCs w:val="24"/>
        </w:rPr>
        <w:t xml:space="preserve">within the framework that influence the case on global competitiveness in a </w:t>
      </w:r>
      <w:r w:rsidR="0000674A" w:rsidRPr="004452E5">
        <w:rPr>
          <w:rFonts w:ascii="Times New Roman" w:hAnsi="Times New Roman" w:cs="Times New Roman"/>
          <w:sz w:val="24"/>
          <w:szCs w:val="24"/>
        </w:rPr>
        <w:t>firm within</w:t>
      </w:r>
      <w:r w:rsidR="005375CB" w:rsidRPr="004452E5">
        <w:rPr>
          <w:rFonts w:ascii="Times New Roman" w:hAnsi="Times New Roman" w:cs="Times New Roman"/>
          <w:sz w:val="24"/>
          <w:szCs w:val="24"/>
        </w:rPr>
        <w:t xml:space="preserve"> various sectors</w:t>
      </w:r>
      <w:r w:rsidR="00DE433B" w:rsidRPr="004452E5">
        <w:rPr>
          <w:rFonts w:ascii="Times New Roman" w:hAnsi="Times New Roman" w:cs="Times New Roman"/>
          <w:sz w:val="24"/>
          <w:szCs w:val="24"/>
        </w:rPr>
        <w:t xml:space="preserve">; these include the firm's strategy, </w:t>
      </w:r>
      <w:r w:rsidR="00F14F2E" w:rsidRPr="004452E5">
        <w:rPr>
          <w:rFonts w:ascii="Times New Roman" w:hAnsi="Times New Roman" w:cs="Times New Roman"/>
          <w:sz w:val="24"/>
          <w:szCs w:val="24"/>
        </w:rPr>
        <w:t xml:space="preserve">structure, and rivalry, </w:t>
      </w:r>
      <w:r w:rsidR="002266CE" w:rsidRPr="004452E5">
        <w:rPr>
          <w:rFonts w:ascii="Times New Roman" w:hAnsi="Times New Roman" w:cs="Times New Roman"/>
          <w:sz w:val="24"/>
          <w:szCs w:val="24"/>
        </w:rPr>
        <w:t>factor conditions, conditions of demand, and the related and supporting industries</w:t>
      </w:r>
      <w:r w:rsidR="000E6889" w:rsidRPr="004452E5">
        <w:rPr>
          <w:rFonts w:ascii="Times New Roman" w:hAnsi="Times New Roman" w:cs="Times New Roman"/>
          <w:sz w:val="24"/>
          <w:szCs w:val="24"/>
        </w:rPr>
        <w:t xml:space="preserve"> (Fainshmidt et al., 2016)</w:t>
      </w:r>
      <w:r w:rsidR="002266CE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DC7D37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3100E0">
        <w:rPr>
          <w:rFonts w:ascii="Times New Roman" w:hAnsi="Times New Roman" w:cs="Times New Roman"/>
          <w:sz w:val="24"/>
          <w:szCs w:val="24"/>
        </w:rPr>
        <w:t>F</w:t>
      </w:r>
      <w:r w:rsidR="00AB0547" w:rsidRPr="004452E5">
        <w:rPr>
          <w:rFonts w:ascii="Times New Roman" w:hAnsi="Times New Roman" w:cs="Times New Roman"/>
          <w:sz w:val="24"/>
          <w:szCs w:val="24"/>
        </w:rPr>
        <w:t>actor conditions offer a competitive advantage to the business</w:t>
      </w:r>
      <w:r w:rsidR="001A78F9" w:rsidRPr="004452E5">
        <w:rPr>
          <w:rFonts w:ascii="Times New Roman" w:hAnsi="Times New Roman" w:cs="Times New Roman"/>
          <w:sz w:val="24"/>
          <w:szCs w:val="24"/>
        </w:rPr>
        <w:t xml:space="preserve">; these include natural resources, capital resources, and human resources. </w:t>
      </w:r>
      <w:r w:rsidR="00A17958" w:rsidRPr="004452E5">
        <w:rPr>
          <w:rFonts w:ascii="Times New Roman" w:hAnsi="Times New Roman" w:cs="Times New Roman"/>
          <w:sz w:val="24"/>
          <w:szCs w:val="24"/>
        </w:rPr>
        <w:t xml:space="preserve">Additionally, they include knowledge of science, technology, and </w:t>
      </w:r>
      <w:r w:rsidR="00A42744" w:rsidRPr="004452E5">
        <w:rPr>
          <w:rFonts w:ascii="Times New Roman" w:hAnsi="Times New Roman" w:cs="Times New Roman"/>
          <w:sz w:val="24"/>
          <w:szCs w:val="24"/>
        </w:rPr>
        <w:t>infrastructure.</w:t>
      </w:r>
    </w:p>
    <w:p w14:paraId="52F467BA" w14:textId="53278E4C" w:rsidR="0038511D" w:rsidRPr="004452E5" w:rsidRDefault="00A42744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 Conditions</w:t>
      </w:r>
      <w:r w:rsidR="00814747" w:rsidRPr="004452E5">
        <w:rPr>
          <w:rFonts w:ascii="Times New Roman" w:hAnsi="Times New Roman" w:cs="Times New Roman"/>
          <w:sz w:val="24"/>
          <w:szCs w:val="24"/>
        </w:rPr>
        <w:t xml:space="preserve"> of demand and related and supporting industries involve the players that give positive pressure </w:t>
      </w:r>
      <w:r w:rsidR="009D5D48" w:rsidRPr="004452E5">
        <w:rPr>
          <w:rFonts w:ascii="Times New Roman" w:hAnsi="Times New Roman" w:cs="Times New Roman"/>
          <w:sz w:val="24"/>
          <w:szCs w:val="24"/>
        </w:rPr>
        <w:t>and motivate players in the industry. These include the availability of related</w:t>
      </w:r>
      <w:r w:rsidR="003E2607" w:rsidRPr="004452E5">
        <w:rPr>
          <w:rFonts w:ascii="Times New Roman" w:hAnsi="Times New Roman" w:cs="Times New Roman"/>
          <w:sz w:val="24"/>
          <w:szCs w:val="24"/>
        </w:rPr>
        <w:t xml:space="preserve"> and supporting businesses, availability of business rivals, </w:t>
      </w:r>
      <w:r w:rsidR="00A86A96" w:rsidRPr="004452E5">
        <w:rPr>
          <w:rFonts w:ascii="Times New Roman" w:hAnsi="Times New Roman" w:cs="Times New Roman"/>
          <w:sz w:val="24"/>
          <w:szCs w:val="24"/>
        </w:rPr>
        <w:t>and international suppliers</w:t>
      </w:r>
      <w:r w:rsidR="003764A2" w:rsidRPr="004452E5">
        <w:rPr>
          <w:rFonts w:ascii="Times New Roman" w:hAnsi="Times New Roman" w:cs="Times New Roman"/>
          <w:sz w:val="24"/>
          <w:szCs w:val="24"/>
        </w:rPr>
        <w:t>, which enable the industry to develop a substantial competitive advantage for international markets and ensure that the products</w:t>
      </w:r>
      <w:r w:rsidR="00F74D0A" w:rsidRPr="004452E5">
        <w:rPr>
          <w:rFonts w:ascii="Times New Roman" w:hAnsi="Times New Roman" w:cs="Times New Roman"/>
          <w:sz w:val="24"/>
          <w:szCs w:val="24"/>
        </w:rPr>
        <w:t xml:space="preserve"> are available to the consumers. </w:t>
      </w:r>
      <w:r w:rsidR="00FC512D" w:rsidRPr="004452E5">
        <w:rPr>
          <w:rFonts w:ascii="Times New Roman" w:hAnsi="Times New Roman" w:cs="Times New Roman"/>
          <w:sz w:val="24"/>
          <w:szCs w:val="24"/>
        </w:rPr>
        <w:t>The government in this model plays an instrumental role in creating policies and regulations that promote business activities</w:t>
      </w:r>
      <w:r w:rsidR="00273B65" w:rsidRPr="004452E5">
        <w:rPr>
          <w:rFonts w:ascii="Times New Roman" w:hAnsi="Times New Roman" w:cs="Times New Roman"/>
          <w:sz w:val="24"/>
          <w:szCs w:val="24"/>
        </w:rPr>
        <w:t xml:space="preserve"> (Rodrigues and Khan, 2015)</w:t>
      </w:r>
      <w:r w:rsidR="00FC512D" w:rsidRPr="004452E5">
        <w:rPr>
          <w:rFonts w:ascii="Times New Roman" w:hAnsi="Times New Roman" w:cs="Times New Roman"/>
          <w:sz w:val="24"/>
          <w:szCs w:val="24"/>
        </w:rPr>
        <w:t>.</w:t>
      </w:r>
      <w:r w:rsidR="00A17958" w:rsidRPr="004452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1D8D61" w14:textId="066DFBD4" w:rsidR="000050C4" w:rsidRDefault="000050C4" w:rsidP="004452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511D16A" wp14:editId="0FE881DC">
            <wp:extent cx="5943600" cy="3212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212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0FC0B8" w14:textId="68610A24" w:rsidR="00D40B20" w:rsidRPr="00D40B20" w:rsidRDefault="00D40B20" w:rsidP="004452E5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D40B20">
        <w:rPr>
          <w:rFonts w:ascii="Times New Roman" w:hAnsi="Times New Roman" w:cs="Times New Roman"/>
          <w:sz w:val="24"/>
          <w:szCs w:val="24"/>
          <w:lang w:val="en-GB"/>
        </w:rPr>
        <w:t>Source: business-to-you.com</w:t>
      </w:r>
    </w:p>
    <w:p w14:paraId="2BF0A0C0" w14:textId="4953A909" w:rsidR="00BF638D" w:rsidRPr="00BA3387" w:rsidRDefault="00586552" w:rsidP="00BA3387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6" w:name="_Toc89853265"/>
      <w:bookmarkStart w:id="7" w:name="_Hlk91937451"/>
      <w:r w:rsidRPr="00BA3387">
        <w:rPr>
          <w:rFonts w:ascii="Times New Roman" w:hAnsi="Times New Roman" w:cs="Times New Roman"/>
          <w:b/>
          <w:bCs/>
          <w:color w:val="auto"/>
          <w:sz w:val="24"/>
          <w:szCs w:val="24"/>
        </w:rPr>
        <w:t>The Value Network</w:t>
      </w:r>
      <w:bookmarkEnd w:id="6"/>
    </w:p>
    <w:bookmarkEnd w:id="7"/>
    <w:p w14:paraId="29889C75" w14:textId="79DDE601" w:rsidR="00BF638D" w:rsidRPr="004452E5" w:rsidRDefault="002C2A24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Value networks consist of people working in the business</w:t>
      </w:r>
      <w:r w:rsidR="005929BB" w:rsidRPr="004452E5">
        <w:rPr>
          <w:rFonts w:ascii="Times New Roman" w:hAnsi="Times New Roman" w:cs="Times New Roman"/>
          <w:sz w:val="24"/>
          <w:szCs w:val="24"/>
        </w:rPr>
        <w:t xml:space="preserve">, their position in the company, or a combination of both. </w:t>
      </w:r>
      <w:r w:rsidR="003F1540" w:rsidRPr="004452E5">
        <w:rPr>
          <w:rFonts w:ascii="Times New Roman" w:hAnsi="Times New Roman" w:cs="Times New Roman"/>
          <w:sz w:val="24"/>
          <w:szCs w:val="24"/>
        </w:rPr>
        <w:t>Various forms of value netwo</w:t>
      </w:r>
      <w:r w:rsidR="005719CE" w:rsidRPr="004452E5">
        <w:rPr>
          <w:rFonts w:ascii="Times New Roman" w:hAnsi="Times New Roman" w:cs="Times New Roman"/>
          <w:sz w:val="24"/>
          <w:szCs w:val="24"/>
        </w:rPr>
        <w:t>r</w:t>
      </w:r>
      <w:r w:rsidR="003F1540" w:rsidRPr="004452E5">
        <w:rPr>
          <w:rFonts w:ascii="Times New Roman" w:hAnsi="Times New Roman" w:cs="Times New Roman"/>
          <w:sz w:val="24"/>
          <w:szCs w:val="24"/>
        </w:rPr>
        <w:t xml:space="preserve">ks include </w:t>
      </w:r>
      <w:r w:rsidR="005719CE" w:rsidRPr="004452E5">
        <w:rPr>
          <w:rFonts w:ascii="Times New Roman" w:hAnsi="Times New Roman" w:cs="Times New Roman"/>
          <w:sz w:val="24"/>
          <w:szCs w:val="24"/>
        </w:rPr>
        <w:t>both internal and external value networks</w:t>
      </w:r>
      <w:r w:rsidR="0001379F" w:rsidRPr="004452E5">
        <w:rPr>
          <w:rFonts w:ascii="Times New Roman" w:hAnsi="Times New Roman" w:cs="Times New Roman"/>
          <w:sz w:val="24"/>
          <w:szCs w:val="24"/>
        </w:rPr>
        <w:t xml:space="preserve"> (</w:t>
      </w:r>
      <w:r w:rsidR="00113267" w:rsidRPr="004452E5">
        <w:rPr>
          <w:rFonts w:ascii="Times New Roman" w:hAnsi="Times New Roman" w:cs="Times New Roman"/>
          <w:sz w:val="24"/>
          <w:szCs w:val="24"/>
        </w:rPr>
        <w:t>Hein et al, 2017)</w:t>
      </w:r>
      <w:r w:rsidR="005719CE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220973" w:rsidRPr="004452E5">
        <w:rPr>
          <w:rFonts w:ascii="Times New Roman" w:hAnsi="Times New Roman" w:cs="Times New Roman"/>
          <w:sz w:val="24"/>
          <w:szCs w:val="24"/>
        </w:rPr>
        <w:t xml:space="preserve">Internal value networks are the values developed when there are </w:t>
      </w:r>
      <w:r w:rsidR="009869AA" w:rsidRPr="004452E5">
        <w:rPr>
          <w:rFonts w:ascii="Times New Roman" w:hAnsi="Times New Roman" w:cs="Times New Roman"/>
          <w:sz w:val="24"/>
          <w:szCs w:val="24"/>
        </w:rPr>
        <w:t xml:space="preserve">coordinated links between the </w:t>
      </w:r>
      <w:r w:rsidR="00B25243" w:rsidRPr="004452E5">
        <w:rPr>
          <w:rFonts w:ascii="Times New Roman" w:hAnsi="Times New Roman" w:cs="Times New Roman"/>
          <w:sz w:val="24"/>
          <w:szCs w:val="24"/>
        </w:rPr>
        <w:t>individuals’</w:t>
      </w:r>
      <w:r w:rsidR="009869AA" w:rsidRPr="004452E5">
        <w:rPr>
          <w:rFonts w:ascii="Times New Roman" w:hAnsi="Times New Roman" w:cs="Times New Roman"/>
          <w:sz w:val="24"/>
          <w:szCs w:val="24"/>
        </w:rPr>
        <w:t xml:space="preserve"> conducting role</w:t>
      </w:r>
      <w:r w:rsidR="00B62AEC" w:rsidRPr="004452E5">
        <w:rPr>
          <w:rFonts w:ascii="Times New Roman" w:hAnsi="Times New Roman" w:cs="Times New Roman"/>
          <w:sz w:val="24"/>
          <w:szCs w:val="24"/>
        </w:rPr>
        <w:t xml:space="preserve">s </w:t>
      </w:r>
      <w:r w:rsidR="009869AA" w:rsidRPr="004452E5">
        <w:rPr>
          <w:rFonts w:ascii="Times New Roman" w:hAnsi="Times New Roman" w:cs="Times New Roman"/>
          <w:sz w:val="24"/>
          <w:szCs w:val="24"/>
        </w:rPr>
        <w:t>within the organization</w:t>
      </w:r>
      <w:r w:rsidR="00B62AEC" w:rsidRPr="004452E5">
        <w:rPr>
          <w:rFonts w:ascii="Times New Roman" w:hAnsi="Times New Roman" w:cs="Times New Roman"/>
          <w:sz w:val="24"/>
          <w:szCs w:val="24"/>
        </w:rPr>
        <w:t xml:space="preserve">.  A notable example of an internal value network is </w:t>
      </w:r>
      <w:r w:rsidR="00B25243" w:rsidRPr="004452E5">
        <w:rPr>
          <w:rFonts w:ascii="Times New Roman" w:hAnsi="Times New Roman" w:cs="Times New Roman"/>
          <w:sz w:val="24"/>
          <w:szCs w:val="24"/>
        </w:rPr>
        <w:t>the research and development departments</w:t>
      </w:r>
      <w:r w:rsidR="00F31B74" w:rsidRPr="004452E5">
        <w:rPr>
          <w:rFonts w:ascii="Times New Roman" w:hAnsi="Times New Roman" w:cs="Times New Roman"/>
          <w:sz w:val="24"/>
          <w:szCs w:val="24"/>
        </w:rPr>
        <w:t xml:space="preserve">. The department </w:t>
      </w:r>
      <w:r w:rsidR="00A31C59" w:rsidRPr="004452E5">
        <w:rPr>
          <w:rFonts w:ascii="Times New Roman" w:hAnsi="Times New Roman" w:cs="Times New Roman"/>
          <w:sz w:val="24"/>
          <w:szCs w:val="24"/>
        </w:rPr>
        <w:t xml:space="preserve">adds value when the person in charge of research and development interacts with </w:t>
      </w:r>
      <w:r w:rsidR="004471E0" w:rsidRPr="004452E5">
        <w:rPr>
          <w:rFonts w:ascii="Times New Roman" w:hAnsi="Times New Roman" w:cs="Times New Roman"/>
          <w:sz w:val="24"/>
          <w:szCs w:val="24"/>
        </w:rPr>
        <w:t xml:space="preserve">employees in other departments to develop products that increase </w:t>
      </w:r>
      <w:r w:rsidR="004A1273" w:rsidRPr="004452E5">
        <w:rPr>
          <w:rFonts w:ascii="Times New Roman" w:hAnsi="Times New Roman" w:cs="Times New Roman"/>
          <w:sz w:val="24"/>
          <w:szCs w:val="24"/>
        </w:rPr>
        <w:t xml:space="preserve">sustainable profits for the company and solve various challenges. </w:t>
      </w:r>
      <w:r w:rsidR="00DB43BD" w:rsidRPr="004452E5">
        <w:rPr>
          <w:rFonts w:ascii="Times New Roman" w:hAnsi="Times New Roman" w:cs="Times New Roman"/>
          <w:sz w:val="24"/>
          <w:szCs w:val="24"/>
        </w:rPr>
        <w:t xml:space="preserve">On the other hand, the external </w:t>
      </w:r>
      <w:r w:rsidR="008D6A09" w:rsidRPr="004452E5">
        <w:rPr>
          <w:rFonts w:ascii="Times New Roman" w:hAnsi="Times New Roman" w:cs="Times New Roman"/>
          <w:sz w:val="24"/>
          <w:szCs w:val="24"/>
        </w:rPr>
        <w:t xml:space="preserve">value network </w:t>
      </w:r>
      <w:r w:rsidR="00AC358A" w:rsidRPr="004452E5">
        <w:rPr>
          <w:rFonts w:ascii="Times New Roman" w:hAnsi="Times New Roman" w:cs="Times New Roman"/>
          <w:sz w:val="24"/>
          <w:szCs w:val="24"/>
        </w:rPr>
        <w:t>involves</w:t>
      </w:r>
      <w:r w:rsidR="008D6A09" w:rsidRPr="004452E5">
        <w:rPr>
          <w:rFonts w:ascii="Times New Roman" w:hAnsi="Times New Roman" w:cs="Times New Roman"/>
          <w:sz w:val="24"/>
          <w:szCs w:val="24"/>
        </w:rPr>
        <w:t xml:space="preserve"> individuals who are outside the business</w:t>
      </w:r>
      <w:r w:rsidR="00E45CB7" w:rsidRPr="004452E5">
        <w:rPr>
          <w:rFonts w:ascii="Times New Roman" w:hAnsi="Times New Roman" w:cs="Times New Roman"/>
          <w:sz w:val="24"/>
          <w:szCs w:val="24"/>
        </w:rPr>
        <w:t>. These include partners, clients, stakeholders, and open innovation networks</w:t>
      </w:r>
      <w:r w:rsidR="00D03F4F" w:rsidRPr="004452E5">
        <w:rPr>
          <w:rFonts w:ascii="Times New Roman" w:hAnsi="Times New Roman" w:cs="Times New Roman"/>
          <w:sz w:val="24"/>
          <w:szCs w:val="24"/>
        </w:rPr>
        <w:t xml:space="preserve"> (Evans et al., 201</w:t>
      </w:r>
      <w:r w:rsidR="00892C9E" w:rsidRPr="004452E5">
        <w:rPr>
          <w:rFonts w:ascii="Times New Roman" w:hAnsi="Times New Roman" w:cs="Times New Roman"/>
          <w:sz w:val="24"/>
          <w:szCs w:val="24"/>
        </w:rPr>
        <w:t>7</w:t>
      </w:r>
      <w:r w:rsidR="00D03F4F" w:rsidRPr="004452E5">
        <w:rPr>
          <w:rFonts w:ascii="Times New Roman" w:hAnsi="Times New Roman" w:cs="Times New Roman"/>
          <w:sz w:val="24"/>
          <w:szCs w:val="24"/>
        </w:rPr>
        <w:t>)</w:t>
      </w:r>
      <w:r w:rsidR="00AC358A" w:rsidRPr="004452E5">
        <w:rPr>
          <w:rFonts w:ascii="Times New Roman" w:hAnsi="Times New Roman" w:cs="Times New Roman"/>
          <w:sz w:val="24"/>
          <w:szCs w:val="24"/>
        </w:rPr>
        <w:t>. All those who participate in the external value network must benefit</w:t>
      </w:r>
      <w:r w:rsidR="00DA1324" w:rsidRPr="004452E5">
        <w:rPr>
          <w:rFonts w:ascii="Times New Roman" w:hAnsi="Times New Roman" w:cs="Times New Roman"/>
          <w:sz w:val="24"/>
          <w:szCs w:val="24"/>
        </w:rPr>
        <w:t xml:space="preserve"> from coordinating other people in the network</w:t>
      </w:r>
      <w:r w:rsidR="0050014E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4E5DC2" w:rsidRPr="004452E5">
        <w:rPr>
          <w:rFonts w:ascii="Times New Roman" w:hAnsi="Times New Roman" w:cs="Times New Roman"/>
          <w:sz w:val="24"/>
          <w:szCs w:val="24"/>
        </w:rPr>
        <w:t xml:space="preserve">The value network model is relevant </w:t>
      </w:r>
      <w:r w:rsidR="004E5DC2" w:rsidRPr="004452E5">
        <w:rPr>
          <w:rFonts w:ascii="Times New Roman" w:hAnsi="Times New Roman" w:cs="Times New Roman"/>
          <w:sz w:val="24"/>
          <w:szCs w:val="24"/>
        </w:rPr>
        <w:lastRenderedPageBreak/>
        <w:t xml:space="preserve">in the global business environment </w:t>
      </w:r>
      <w:r w:rsidR="002826B3" w:rsidRPr="004452E5">
        <w:rPr>
          <w:rFonts w:ascii="Times New Roman" w:hAnsi="Times New Roman" w:cs="Times New Roman"/>
          <w:sz w:val="24"/>
          <w:szCs w:val="24"/>
        </w:rPr>
        <w:t xml:space="preserve">because it elaborates the interdependency among various departments in </w:t>
      </w:r>
      <w:r w:rsidR="0090588B" w:rsidRPr="004452E5">
        <w:rPr>
          <w:rFonts w:ascii="Times New Roman" w:hAnsi="Times New Roman" w:cs="Times New Roman"/>
          <w:sz w:val="24"/>
          <w:szCs w:val="24"/>
        </w:rPr>
        <w:t xml:space="preserve">and out of the business that promotes its success. </w:t>
      </w:r>
      <w:r w:rsidR="00AC358A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3F1540" w:rsidRPr="004452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CD56AE" w14:textId="4B08CEC1" w:rsidR="0038511D" w:rsidRPr="00BA3387" w:rsidRDefault="00586552" w:rsidP="0047753A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8" w:name="_Toc89853266"/>
      <w:bookmarkStart w:id="9" w:name="_Hlk91937494"/>
      <w:r w:rsidRPr="00BA3387">
        <w:rPr>
          <w:rFonts w:ascii="Times New Roman" w:hAnsi="Times New Roman" w:cs="Times New Roman"/>
          <w:b/>
          <w:bCs/>
          <w:color w:val="auto"/>
          <w:sz w:val="24"/>
          <w:szCs w:val="24"/>
        </w:rPr>
        <w:t>The Five Forces</w:t>
      </w:r>
      <w:bookmarkEnd w:id="8"/>
      <w:r w:rsidR="00984A46" w:rsidRPr="00BA3387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</w:t>
      </w:r>
    </w:p>
    <w:bookmarkEnd w:id="9"/>
    <w:p w14:paraId="18CFAFEE" w14:textId="15593EB6" w:rsidR="000028B7" w:rsidRPr="004452E5" w:rsidRDefault="008F6C81" w:rsidP="004452E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The</w:t>
      </w:r>
      <w:r w:rsidR="00693A6F" w:rsidRPr="004452E5">
        <w:rPr>
          <w:rFonts w:ascii="Times New Roman" w:hAnsi="Times New Roman" w:cs="Times New Roman"/>
          <w:sz w:val="24"/>
          <w:szCs w:val="24"/>
        </w:rPr>
        <w:t>se</w:t>
      </w:r>
      <w:r w:rsidRPr="004452E5">
        <w:rPr>
          <w:rFonts w:ascii="Times New Roman" w:hAnsi="Times New Roman" w:cs="Times New Roman"/>
          <w:sz w:val="24"/>
          <w:szCs w:val="24"/>
        </w:rPr>
        <w:t xml:space="preserve"> forces are relevant to the international business analysis because </w:t>
      </w:r>
      <w:r w:rsidR="003B015C" w:rsidRPr="004452E5">
        <w:rPr>
          <w:rFonts w:ascii="Times New Roman" w:hAnsi="Times New Roman" w:cs="Times New Roman"/>
          <w:sz w:val="24"/>
          <w:szCs w:val="24"/>
        </w:rPr>
        <w:t>they determine the competitive advantage of businesses, affecting profitability</w:t>
      </w:r>
      <w:r w:rsidR="007E58FA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2B36BF" w:rsidRPr="004452E5">
        <w:rPr>
          <w:rFonts w:ascii="Times New Roman" w:hAnsi="Times New Roman" w:cs="Times New Roman"/>
          <w:sz w:val="24"/>
          <w:szCs w:val="24"/>
        </w:rPr>
        <w:t xml:space="preserve">Concerning automobile industries, strong bargaining power from the suppliers would enable the business to </w:t>
      </w:r>
      <w:r w:rsidR="004208F3" w:rsidRPr="004452E5">
        <w:rPr>
          <w:rFonts w:ascii="Times New Roman" w:hAnsi="Times New Roman" w:cs="Times New Roman"/>
          <w:sz w:val="24"/>
          <w:szCs w:val="24"/>
        </w:rPr>
        <w:t>incur high production costs; high bargaining power on the consumers also make</w:t>
      </w:r>
      <w:r w:rsidR="00355060" w:rsidRPr="004452E5">
        <w:rPr>
          <w:rFonts w:ascii="Times New Roman" w:hAnsi="Times New Roman" w:cs="Times New Roman"/>
          <w:sz w:val="24"/>
          <w:szCs w:val="24"/>
        </w:rPr>
        <w:t>s businesses get fewer profits</w:t>
      </w:r>
      <w:r w:rsidR="000D6EA2" w:rsidRPr="004452E5">
        <w:rPr>
          <w:rFonts w:ascii="Times New Roman" w:hAnsi="Times New Roman" w:cs="Times New Roman"/>
          <w:sz w:val="24"/>
          <w:szCs w:val="24"/>
        </w:rPr>
        <w:t xml:space="preserve"> (</w:t>
      </w:r>
      <w:r w:rsidR="00A6742C" w:rsidRPr="004452E5">
        <w:rPr>
          <w:rFonts w:ascii="Times New Roman" w:hAnsi="Times New Roman" w:cs="Times New Roman"/>
          <w:sz w:val="24"/>
          <w:szCs w:val="24"/>
        </w:rPr>
        <w:t>Bruijl, 2018)</w:t>
      </w:r>
      <w:r w:rsidR="00355060" w:rsidRPr="004452E5">
        <w:rPr>
          <w:rFonts w:ascii="Times New Roman" w:hAnsi="Times New Roman" w:cs="Times New Roman"/>
          <w:sz w:val="24"/>
          <w:szCs w:val="24"/>
        </w:rPr>
        <w:t xml:space="preserve">. Threats posed by substitute products also force various businesses to </w:t>
      </w:r>
      <w:r w:rsidR="006C6CB7" w:rsidRPr="004452E5">
        <w:rPr>
          <w:rFonts w:ascii="Times New Roman" w:hAnsi="Times New Roman" w:cs="Times New Roman"/>
          <w:sz w:val="24"/>
          <w:szCs w:val="24"/>
        </w:rPr>
        <w:t xml:space="preserve">invest </w:t>
      </w:r>
      <w:r w:rsidR="00987C3A" w:rsidRPr="004452E5">
        <w:rPr>
          <w:rFonts w:ascii="Times New Roman" w:hAnsi="Times New Roman" w:cs="Times New Roman"/>
          <w:sz w:val="24"/>
          <w:szCs w:val="24"/>
        </w:rPr>
        <w:t xml:space="preserve">in research and development to remain relevant in the market. Additionally, rivalry from the </w:t>
      </w:r>
      <w:r w:rsidR="004B4ABC" w:rsidRPr="004452E5">
        <w:rPr>
          <w:rFonts w:ascii="Times New Roman" w:hAnsi="Times New Roman" w:cs="Times New Roman"/>
          <w:sz w:val="24"/>
          <w:szCs w:val="24"/>
        </w:rPr>
        <w:t>existing competitors in the market</w:t>
      </w:r>
      <w:r w:rsidR="004B4CBD" w:rsidRPr="004452E5">
        <w:rPr>
          <w:rFonts w:ascii="Times New Roman" w:hAnsi="Times New Roman" w:cs="Times New Roman"/>
          <w:sz w:val="24"/>
          <w:szCs w:val="24"/>
        </w:rPr>
        <w:t xml:space="preserve"> may reduce the chances of businesses ma</w:t>
      </w:r>
      <w:r w:rsidR="00D1061B" w:rsidRPr="004452E5">
        <w:rPr>
          <w:rFonts w:ascii="Times New Roman" w:hAnsi="Times New Roman" w:cs="Times New Roman"/>
          <w:sz w:val="24"/>
          <w:szCs w:val="24"/>
        </w:rPr>
        <w:t>king sustainable profits</w:t>
      </w:r>
      <w:r w:rsidR="008D037C" w:rsidRPr="004452E5">
        <w:rPr>
          <w:rFonts w:ascii="Times New Roman" w:hAnsi="Times New Roman" w:cs="Times New Roman"/>
          <w:sz w:val="24"/>
          <w:szCs w:val="24"/>
        </w:rPr>
        <w:t xml:space="preserve"> because these businesses scramble for the same clients</w:t>
      </w:r>
      <w:r w:rsidR="008A313F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D1061B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222A28" w:rsidRPr="004452E5">
        <w:rPr>
          <w:rFonts w:ascii="Times New Roman" w:hAnsi="Times New Roman" w:cs="Times New Roman"/>
          <w:sz w:val="24"/>
          <w:szCs w:val="24"/>
        </w:rPr>
        <w:t xml:space="preserve">New entrants pose a </w:t>
      </w:r>
      <w:r w:rsidR="00C66012" w:rsidRPr="004452E5">
        <w:rPr>
          <w:rFonts w:ascii="Times New Roman" w:hAnsi="Times New Roman" w:cs="Times New Roman"/>
          <w:sz w:val="24"/>
          <w:szCs w:val="24"/>
        </w:rPr>
        <w:t>severe threat</w:t>
      </w:r>
      <w:r w:rsidR="00222A28" w:rsidRPr="004452E5">
        <w:rPr>
          <w:rFonts w:ascii="Times New Roman" w:hAnsi="Times New Roman" w:cs="Times New Roman"/>
          <w:sz w:val="24"/>
          <w:szCs w:val="24"/>
        </w:rPr>
        <w:t xml:space="preserve"> to existing businesse</w:t>
      </w:r>
      <w:r w:rsidR="006C116E" w:rsidRPr="004452E5">
        <w:rPr>
          <w:rFonts w:ascii="Times New Roman" w:hAnsi="Times New Roman" w:cs="Times New Roman"/>
          <w:sz w:val="24"/>
          <w:szCs w:val="24"/>
        </w:rPr>
        <w:t xml:space="preserve">s because of the increase in the number of suppliers while the </w:t>
      </w:r>
      <w:r w:rsidR="00180555" w:rsidRPr="004452E5">
        <w:rPr>
          <w:rFonts w:ascii="Times New Roman" w:hAnsi="Times New Roman" w:cs="Times New Roman"/>
          <w:sz w:val="24"/>
          <w:szCs w:val="24"/>
        </w:rPr>
        <w:t>customers remain the same</w:t>
      </w:r>
      <w:r w:rsidR="00574585" w:rsidRPr="004452E5">
        <w:rPr>
          <w:rFonts w:ascii="Times New Roman" w:hAnsi="Times New Roman" w:cs="Times New Roman"/>
          <w:sz w:val="24"/>
          <w:szCs w:val="24"/>
        </w:rPr>
        <w:t>. Businesses may be forced to lower their prices to overcome the threats posed by new entrants, leading to low profits</w:t>
      </w:r>
      <w:r w:rsidR="001D3DD1" w:rsidRPr="004452E5">
        <w:rPr>
          <w:rFonts w:ascii="Times New Roman" w:hAnsi="Times New Roman" w:cs="Times New Roman"/>
          <w:sz w:val="24"/>
          <w:szCs w:val="24"/>
        </w:rPr>
        <w:t xml:space="preserve"> (Zhao et al, 2020)</w:t>
      </w:r>
      <w:r w:rsidR="00574585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F02C6C" w:rsidRPr="004452E5">
        <w:rPr>
          <w:rFonts w:ascii="Times New Roman" w:hAnsi="Times New Roman" w:cs="Times New Roman"/>
          <w:sz w:val="24"/>
          <w:szCs w:val="24"/>
        </w:rPr>
        <w:t xml:space="preserve">Understanding Porter's five forces </w:t>
      </w:r>
      <w:r w:rsidR="00C66012" w:rsidRPr="004452E5">
        <w:rPr>
          <w:rFonts w:ascii="Times New Roman" w:hAnsi="Times New Roman" w:cs="Times New Roman"/>
          <w:sz w:val="24"/>
          <w:szCs w:val="24"/>
        </w:rPr>
        <w:t xml:space="preserve">enable businesses to develop various solutions to the prevailing challenges, thus remaining relevant in the competitive market. </w:t>
      </w:r>
    </w:p>
    <w:p w14:paraId="18DF26F7" w14:textId="6115AEC1" w:rsidR="0031343A" w:rsidRDefault="0031343A" w:rsidP="004452E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7F5256B" wp14:editId="76F89985">
            <wp:extent cx="5589767" cy="420598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767" cy="4205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DE07A5" w14:textId="5878103C" w:rsidR="00D40B20" w:rsidRPr="00FA29FB" w:rsidRDefault="00FA29FB" w:rsidP="004452E5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FA29FB">
        <w:rPr>
          <w:rFonts w:ascii="Times New Roman" w:hAnsi="Times New Roman" w:cs="Times New Roman"/>
          <w:sz w:val="24"/>
          <w:szCs w:val="24"/>
          <w:lang w:val="en-GB"/>
        </w:rPr>
        <w:t>Source: business-to-you.com</w:t>
      </w:r>
    </w:p>
    <w:p w14:paraId="5FA70D5B" w14:textId="6F2F0B66" w:rsidR="00DF1BA5" w:rsidRPr="0047753A" w:rsidRDefault="00586552" w:rsidP="0047753A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0" w:name="_Toc89853267"/>
      <w:r w:rsidRPr="0047753A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Reasons why Organizations engage in </w:t>
      </w:r>
      <w:bookmarkStart w:id="11" w:name="_Hlk91937607"/>
      <w:r w:rsidRPr="0047753A">
        <w:rPr>
          <w:rFonts w:ascii="Times New Roman" w:hAnsi="Times New Roman" w:cs="Times New Roman"/>
          <w:b/>
          <w:bCs/>
          <w:color w:val="auto"/>
          <w:sz w:val="24"/>
          <w:szCs w:val="24"/>
        </w:rPr>
        <w:t>International Trade</w:t>
      </w:r>
      <w:bookmarkEnd w:id="10"/>
      <w:bookmarkEnd w:id="11"/>
    </w:p>
    <w:p w14:paraId="7AD54D93" w14:textId="304618CF" w:rsidR="00DF1BA5" w:rsidRPr="004452E5" w:rsidRDefault="002C1B36" w:rsidP="008C375A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A study by </w:t>
      </w:r>
      <w:r w:rsidR="00917B56" w:rsidRPr="004452E5">
        <w:rPr>
          <w:rFonts w:ascii="Times New Roman" w:hAnsi="Times New Roman" w:cs="Times New Roman"/>
          <w:sz w:val="24"/>
          <w:szCs w:val="24"/>
        </w:rPr>
        <w:t>Alt et al.</w:t>
      </w:r>
      <w:r w:rsidRPr="004452E5">
        <w:rPr>
          <w:rFonts w:ascii="Times New Roman" w:hAnsi="Times New Roman" w:cs="Times New Roman"/>
          <w:sz w:val="24"/>
          <w:szCs w:val="24"/>
        </w:rPr>
        <w:t xml:space="preserve"> (20</w:t>
      </w:r>
      <w:r w:rsidR="00917B56" w:rsidRPr="004452E5">
        <w:rPr>
          <w:rFonts w:ascii="Times New Roman" w:hAnsi="Times New Roman" w:cs="Times New Roman"/>
          <w:sz w:val="24"/>
          <w:szCs w:val="24"/>
        </w:rPr>
        <w:t>17</w:t>
      </w:r>
      <w:r w:rsidRPr="004452E5">
        <w:rPr>
          <w:rFonts w:ascii="Times New Roman" w:hAnsi="Times New Roman" w:cs="Times New Roman"/>
          <w:sz w:val="24"/>
          <w:szCs w:val="24"/>
        </w:rPr>
        <w:t>)</w:t>
      </w:r>
      <w:r w:rsidR="00915477" w:rsidRPr="004452E5">
        <w:rPr>
          <w:rFonts w:ascii="Times New Roman" w:hAnsi="Times New Roman" w:cs="Times New Roman"/>
          <w:sz w:val="24"/>
          <w:szCs w:val="24"/>
        </w:rPr>
        <w:t xml:space="preserve"> reveals that businesses that trade globally are 12% more likely to survive </w:t>
      </w:r>
      <w:r w:rsidR="002D1DA4" w:rsidRPr="004452E5">
        <w:rPr>
          <w:rFonts w:ascii="Times New Roman" w:hAnsi="Times New Roman" w:cs="Times New Roman"/>
          <w:sz w:val="24"/>
          <w:szCs w:val="24"/>
        </w:rPr>
        <w:t>than those that do not export their products. Additionally,</w:t>
      </w:r>
      <w:r w:rsidR="00C75D54" w:rsidRPr="004452E5">
        <w:rPr>
          <w:rFonts w:ascii="Times New Roman" w:hAnsi="Times New Roman" w:cs="Times New Roman"/>
          <w:sz w:val="24"/>
          <w:szCs w:val="24"/>
        </w:rPr>
        <w:t xml:space="preserve"> trad</w:t>
      </w:r>
      <w:r w:rsidR="008A36DE" w:rsidRPr="004452E5">
        <w:rPr>
          <w:rFonts w:ascii="Times New Roman" w:hAnsi="Times New Roman" w:cs="Times New Roman"/>
          <w:sz w:val="24"/>
          <w:szCs w:val="24"/>
        </w:rPr>
        <w:t>ing internationally increases efficiency</w:t>
      </w:r>
      <w:r w:rsidR="004137FB" w:rsidRPr="004452E5">
        <w:rPr>
          <w:rFonts w:ascii="Times New Roman" w:hAnsi="Times New Roman" w:cs="Times New Roman"/>
          <w:sz w:val="24"/>
          <w:szCs w:val="24"/>
        </w:rPr>
        <w:t xml:space="preserve">; these companies </w:t>
      </w:r>
      <w:r w:rsidR="00224A02" w:rsidRPr="004452E5">
        <w:rPr>
          <w:rFonts w:ascii="Times New Roman" w:hAnsi="Times New Roman" w:cs="Times New Roman"/>
          <w:sz w:val="24"/>
          <w:szCs w:val="24"/>
        </w:rPr>
        <w:t>enjoy</w:t>
      </w:r>
      <w:r w:rsidR="004137FB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0F4245" w:rsidRPr="004452E5">
        <w:rPr>
          <w:rFonts w:ascii="Times New Roman" w:hAnsi="Times New Roman" w:cs="Times New Roman"/>
          <w:sz w:val="24"/>
          <w:szCs w:val="24"/>
        </w:rPr>
        <w:t xml:space="preserve">economies of scale, thus increasing profits. </w:t>
      </w:r>
      <w:r w:rsidR="006123F0" w:rsidRPr="004452E5">
        <w:rPr>
          <w:rFonts w:ascii="Times New Roman" w:hAnsi="Times New Roman" w:cs="Times New Roman"/>
          <w:sz w:val="24"/>
          <w:szCs w:val="24"/>
        </w:rPr>
        <w:t>Gowa</w:t>
      </w:r>
      <w:r w:rsidR="00224A02" w:rsidRPr="004452E5">
        <w:rPr>
          <w:rFonts w:ascii="Times New Roman" w:hAnsi="Times New Roman" w:cs="Times New Roman"/>
          <w:sz w:val="24"/>
          <w:szCs w:val="24"/>
        </w:rPr>
        <w:t xml:space="preserve"> (2020)</w:t>
      </w:r>
      <w:r w:rsidR="00224A02" w:rsidRPr="004452E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B15D6" w:rsidRPr="004452E5">
        <w:rPr>
          <w:rFonts w:ascii="Times New Roman" w:hAnsi="Times New Roman" w:cs="Times New Roman"/>
          <w:sz w:val="24"/>
          <w:szCs w:val="24"/>
        </w:rPr>
        <w:t xml:space="preserve">indicates that businesses involved in international trade </w:t>
      </w:r>
      <w:r w:rsidR="00076AC0" w:rsidRPr="004452E5">
        <w:rPr>
          <w:rFonts w:ascii="Times New Roman" w:hAnsi="Times New Roman" w:cs="Times New Roman"/>
          <w:sz w:val="24"/>
          <w:szCs w:val="24"/>
        </w:rPr>
        <w:t>record a 34% increase in productivity</w:t>
      </w:r>
      <w:r w:rsidR="003063B7" w:rsidRPr="004452E5">
        <w:rPr>
          <w:rFonts w:ascii="Times New Roman" w:hAnsi="Times New Roman" w:cs="Times New Roman"/>
          <w:sz w:val="24"/>
          <w:szCs w:val="24"/>
        </w:rPr>
        <w:t xml:space="preserve">; this is a significant margin compared to companies that trade locally. </w:t>
      </w:r>
      <w:r w:rsidR="00EE7D4A" w:rsidRPr="004452E5">
        <w:rPr>
          <w:rFonts w:ascii="Times New Roman" w:hAnsi="Times New Roman" w:cs="Times New Roman"/>
          <w:sz w:val="24"/>
          <w:szCs w:val="24"/>
        </w:rPr>
        <w:t xml:space="preserve">Companies that engage in international trade also have high chances of taking </w:t>
      </w:r>
      <w:r w:rsidR="00063239" w:rsidRPr="004452E5">
        <w:rPr>
          <w:rFonts w:ascii="Times New Roman" w:hAnsi="Times New Roman" w:cs="Times New Roman"/>
          <w:sz w:val="24"/>
          <w:szCs w:val="24"/>
        </w:rPr>
        <w:t xml:space="preserve">economic advantage; they can take advantage of currency fluctuations by exporting when the </w:t>
      </w:r>
      <w:r w:rsidR="00AB67E2" w:rsidRPr="004452E5">
        <w:rPr>
          <w:rFonts w:ascii="Times New Roman" w:hAnsi="Times New Roman" w:cs="Times New Roman"/>
          <w:sz w:val="24"/>
          <w:szCs w:val="24"/>
        </w:rPr>
        <w:t>sterling pound's value is low compared to other currencies</w:t>
      </w:r>
      <w:r w:rsidR="0088619B" w:rsidRPr="004452E5">
        <w:rPr>
          <w:rFonts w:ascii="Times New Roman" w:hAnsi="Times New Roman" w:cs="Times New Roman"/>
          <w:sz w:val="24"/>
          <w:szCs w:val="24"/>
        </w:rPr>
        <w:t>; t</w:t>
      </w:r>
      <w:r w:rsidR="00AB67E2" w:rsidRPr="004452E5">
        <w:rPr>
          <w:rFonts w:ascii="Times New Roman" w:hAnsi="Times New Roman" w:cs="Times New Roman"/>
          <w:sz w:val="24"/>
          <w:szCs w:val="24"/>
        </w:rPr>
        <w:t>his enables the business to reap benefits.</w:t>
      </w:r>
      <w:r w:rsidR="00AD5FF4" w:rsidRPr="004452E5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297779" w:rsidRPr="004452E5">
        <w:rPr>
          <w:rFonts w:ascii="Times New Roman" w:hAnsi="Times New Roman" w:cs="Times New Roman"/>
          <w:sz w:val="24"/>
          <w:szCs w:val="24"/>
        </w:rPr>
        <w:t xml:space="preserve">Antras and </w:t>
      </w:r>
      <w:r w:rsidR="00297779" w:rsidRPr="004452E5">
        <w:rPr>
          <w:rFonts w:ascii="Times New Roman" w:hAnsi="Times New Roman" w:cs="Times New Roman"/>
          <w:sz w:val="24"/>
          <w:szCs w:val="24"/>
        </w:rPr>
        <w:lastRenderedPageBreak/>
        <w:t>Foley</w:t>
      </w:r>
      <w:r w:rsidR="00AD5FF4" w:rsidRPr="004452E5">
        <w:rPr>
          <w:rFonts w:ascii="Times New Roman" w:hAnsi="Times New Roman" w:cs="Times New Roman"/>
          <w:sz w:val="24"/>
          <w:szCs w:val="24"/>
        </w:rPr>
        <w:t xml:space="preserve"> (20</w:t>
      </w:r>
      <w:r w:rsidR="002E7DD3" w:rsidRPr="004452E5">
        <w:rPr>
          <w:rFonts w:ascii="Times New Roman" w:hAnsi="Times New Roman" w:cs="Times New Roman"/>
          <w:sz w:val="24"/>
          <w:szCs w:val="24"/>
        </w:rPr>
        <w:t>15</w:t>
      </w:r>
      <w:r w:rsidR="00AD5FF4" w:rsidRPr="004452E5">
        <w:rPr>
          <w:rFonts w:ascii="Times New Roman" w:hAnsi="Times New Roman" w:cs="Times New Roman"/>
          <w:sz w:val="24"/>
          <w:szCs w:val="24"/>
        </w:rPr>
        <w:t>), a business that trades internationally</w:t>
      </w:r>
      <w:r w:rsidR="00B81F74" w:rsidRPr="004452E5">
        <w:rPr>
          <w:rFonts w:ascii="Times New Roman" w:hAnsi="Times New Roman" w:cs="Times New Roman"/>
          <w:sz w:val="24"/>
          <w:szCs w:val="24"/>
        </w:rPr>
        <w:t xml:space="preserve"> receives a wide range of feedback from customers, which opens opportunities for innovations</w:t>
      </w:r>
      <w:r w:rsidR="00F12994" w:rsidRPr="004452E5">
        <w:rPr>
          <w:rFonts w:ascii="Times New Roman" w:hAnsi="Times New Roman" w:cs="Times New Roman"/>
          <w:sz w:val="24"/>
          <w:szCs w:val="24"/>
        </w:rPr>
        <w:t xml:space="preserve">. Furthermore, overseas trade increases the chances of businesses for growth and development. </w:t>
      </w:r>
      <w:r w:rsidR="00AB67E2" w:rsidRPr="004452E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95C83B" w14:textId="5DFA7640" w:rsidR="00E64083" w:rsidRPr="004F29DC" w:rsidRDefault="00586552" w:rsidP="004F29DC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2" w:name="_Toc89853268"/>
      <w:r w:rsidRPr="004F29DC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Market Structures and their influence </w:t>
      </w:r>
      <w:r w:rsidR="00C11367" w:rsidRPr="004F29DC">
        <w:rPr>
          <w:rFonts w:ascii="Times New Roman" w:hAnsi="Times New Roman" w:cs="Times New Roman"/>
          <w:b/>
          <w:bCs/>
          <w:color w:val="auto"/>
          <w:sz w:val="24"/>
          <w:szCs w:val="24"/>
        </w:rPr>
        <w:t>on Firm Strategy</w:t>
      </w:r>
      <w:bookmarkEnd w:id="12"/>
    </w:p>
    <w:p w14:paraId="4C3AAC1C" w14:textId="0DEAB47E" w:rsidR="00784FDF" w:rsidRPr="004452E5" w:rsidRDefault="00586552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The interaction between players in the market can have positive and negative effects. </w:t>
      </w:r>
      <w:r w:rsidR="00AC4713" w:rsidRPr="004452E5">
        <w:rPr>
          <w:rFonts w:ascii="Times New Roman" w:hAnsi="Times New Roman" w:cs="Times New Roman"/>
          <w:sz w:val="24"/>
          <w:szCs w:val="24"/>
        </w:rPr>
        <w:t>Although businesses cannot change the market structure,</w:t>
      </w:r>
      <w:r w:rsidR="00C53779" w:rsidRPr="004452E5">
        <w:rPr>
          <w:rFonts w:ascii="Times New Roman" w:hAnsi="Times New Roman" w:cs="Times New Roman"/>
          <w:sz w:val="24"/>
          <w:szCs w:val="24"/>
        </w:rPr>
        <w:t xml:space="preserve"> they have the mandate to analyze </w:t>
      </w:r>
      <w:r w:rsidR="00F91CA7" w:rsidRPr="004452E5">
        <w:rPr>
          <w:rFonts w:ascii="Times New Roman" w:hAnsi="Times New Roman" w:cs="Times New Roman"/>
          <w:sz w:val="24"/>
          <w:szCs w:val="24"/>
        </w:rPr>
        <w:t>and eliminate the negative aspects that prevent the business from attaining profits</w:t>
      </w:r>
      <w:r w:rsidR="000676FC" w:rsidRPr="004452E5">
        <w:rPr>
          <w:rFonts w:ascii="Times New Roman" w:hAnsi="Times New Roman" w:cs="Times New Roman"/>
          <w:sz w:val="24"/>
          <w:szCs w:val="24"/>
        </w:rPr>
        <w:t>.</w:t>
      </w:r>
    </w:p>
    <w:p w14:paraId="001AFF19" w14:textId="5FCC96FF" w:rsidR="000676FC" w:rsidRPr="004F29DC" w:rsidRDefault="00586552" w:rsidP="004F29DC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3" w:name="_Toc89853269"/>
      <w:r w:rsidRPr="004F29DC">
        <w:rPr>
          <w:rFonts w:ascii="Times New Roman" w:hAnsi="Times New Roman" w:cs="Times New Roman"/>
          <w:b/>
          <w:bCs/>
          <w:color w:val="auto"/>
          <w:sz w:val="24"/>
          <w:szCs w:val="24"/>
        </w:rPr>
        <w:t>Market Accessibility and Segmentation</w:t>
      </w:r>
      <w:bookmarkEnd w:id="13"/>
    </w:p>
    <w:p w14:paraId="46C98FF9" w14:textId="674FFE8B" w:rsidR="00C44215" w:rsidRPr="004452E5" w:rsidRDefault="00586552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The market structure determines the </w:t>
      </w:r>
      <w:r w:rsidR="000D642A" w:rsidRPr="004452E5">
        <w:rPr>
          <w:rFonts w:ascii="Times New Roman" w:hAnsi="Times New Roman" w:cs="Times New Roman"/>
          <w:sz w:val="24"/>
          <w:szCs w:val="24"/>
        </w:rPr>
        <w:t xml:space="preserve">markets a business can access at a favorable cost and the </w:t>
      </w:r>
      <w:r w:rsidR="00040EF7" w:rsidRPr="004452E5">
        <w:rPr>
          <w:rFonts w:ascii="Times New Roman" w:hAnsi="Times New Roman" w:cs="Times New Roman"/>
          <w:sz w:val="24"/>
          <w:szCs w:val="24"/>
        </w:rPr>
        <w:t>target consumers for the products</w:t>
      </w:r>
      <w:r w:rsidR="002C3123" w:rsidRPr="004452E5">
        <w:rPr>
          <w:rFonts w:ascii="Times New Roman" w:hAnsi="Times New Roman" w:cs="Times New Roman"/>
          <w:sz w:val="24"/>
          <w:szCs w:val="24"/>
        </w:rPr>
        <w:t xml:space="preserve"> (Moorman and Day</w:t>
      </w:r>
      <w:r w:rsidR="000D480F" w:rsidRPr="004452E5">
        <w:rPr>
          <w:rFonts w:ascii="Times New Roman" w:hAnsi="Times New Roman" w:cs="Times New Roman"/>
          <w:sz w:val="24"/>
          <w:szCs w:val="24"/>
        </w:rPr>
        <w:t>, 2016)</w:t>
      </w:r>
      <w:r w:rsidR="00040EF7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4F426F" w:rsidRPr="004452E5">
        <w:rPr>
          <w:rFonts w:ascii="Times New Roman" w:hAnsi="Times New Roman" w:cs="Times New Roman"/>
          <w:sz w:val="24"/>
          <w:szCs w:val="24"/>
        </w:rPr>
        <w:t xml:space="preserve">Understanding the market structure and </w:t>
      </w:r>
      <w:r w:rsidR="00094A14" w:rsidRPr="004452E5">
        <w:rPr>
          <w:rFonts w:ascii="Times New Roman" w:hAnsi="Times New Roman" w:cs="Times New Roman"/>
          <w:sz w:val="24"/>
          <w:szCs w:val="24"/>
        </w:rPr>
        <w:t>segmentation</w:t>
      </w:r>
      <w:r w:rsidR="004F426F" w:rsidRPr="004452E5">
        <w:rPr>
          <w:rFonts w:ascii="Times New Roman" w:hAnsi="Times New Roman" w:cs="Times New Roman"/>
          <w:sz w:val="24"/>
          <w:szCs w:val="24"/>
        </w:rPr>
        <w:t xml:space="preserve"> enable the business to</w:t>
      </w:r>
      <w:r w:rsidR="00094A14" w:rsidRPr="004452E5">
        <w:rPr>
          <w:rFonts w:ascii="Times New Roman" w:hAnsi="Times New Roman" w:cs="Times New Roman"/>
          <w:sz w:val="24"/>
          <w:szCs w:val="24"/>
        </w:rPr>
        <w:t xml:space="preserve"> save money and strictly focus on the easily accessible market structures. </w:t>
      </w:r>
    </w:p>
    <w:p w14:paraId="49CFE1CE" w14:textId="722A4EB1" w:rsidR="00083488" w:rsidRPr="00B05864" w:rsidRDefault="00586552" w:rsidP="00B05864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4" w:name="_Toc89853270"/>
      <w:r w:rsidRPr="00B05864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Market Size </w:t>
      </w:r>
      <w:r w:rsidR="00156656" w:rsidRPr="00B05864">
        <w:rPr>
          <w:rFonts w:ascii="Times New Roman" w:hAnsi="Times New Roman" w:cs="Times New Roman"/>
          <w:b/>
          <w:bCs/>
          <w:color w:val="auto"/>
          <w:sz w:val="24"/>
          <w:szCs w:val="24"/>
        </w:rPr>
        <w:t>and Features</w:t>
      </w:r>
      <w:bookmarkEnd w:id="14"/>
    </w:p>
    <w:p w14:paraId="5C19D6F5" w14:textId="696370AB" w:rsidR="00156656" w:rsidRPr="004452E5" w:rsidRDefault="00586552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 xml:space="preserve">Market size </w:t>
      </w:r>
      <w:r w:rsidR="004D0318" w:rsidRPr="004452E5">
        <w:rPr>
          <w:rFonts w:ascii="Times New Roman" w:hAnsi="Times New Roman" w:cs="Times New Roman"/>
          <w:sz w:val="24"/>
          <w:szCs w:val="24"/>
        </w:rPr>
        <w:t>an</w:t>
      </w:r>
      <w:r w:rsidRPr="004452E5">
        <w:rPr>
          <w:rFonts w:ascii="Times New Roman" w:hAnsi="Times New Roman" w:cs="Times New Roman"/>
          <w:sz w:val="24"/>
          <w:szCs w:val="24"/>
        </w:rPr>
        <w:t xml:space="preserve">d complexity are among the </w:t>
      </w:r>
      <w:r w:rsidR="007E298A" w:rsidRPr="004452E5">
        <w:rPr>
          <w:rFonts w:ascii="Times New Roman" w:hAnsi="Times New Roman" w:cs="Times New Roman"/>
          <w:sz w:val="24"/>
          <w:szCs w:val="24"/>
        </w:rPr>
        <w:t xml:space="preserve">most significant elements of market structures; for example, international </w:t>
      </w:r>
      <w:r w:rsidR="0013770D" w:rsidRPr="004452E5">
        <w:rPr>
          <w:rFonts w:ascii="Times New Roman" w:hAnsi="Times New Roman" w:cs="Times New Roman"/>
          <w:sz w:val="24"/>
          <w:szCs w:val="24"/>
        </w:rPr>
        <w:t>markets tend</w:t>
      </w:r>
      <w:r w:rsidR="004D0318" w:rsidRPr="004452E5">
        <w:rPr>
          <w:rFonts w:ascii="Times New Roman" w:hAnsi="Times New Roman" w:cs="Times New Roman"/>
          <w:sz w:val="24"/>
          <w:szCs w:val="24"/>
        </w:rPr>
        <w:t xml:space="preserve"> to be large and diverse compared to the local markets</w:t>
      </w:r>
      <w:r w:rsidR="00413C68" w:rsidRPr="004452E5">
        <w:rPr>
          <w:rFonts w:ascii="Times New Roman" w:hAnsi="Times New Roman" w:cs="Times New Roman"/>
          <w:sz w:val="24"/>
          <w:szCs w:val="24"/>
        </w:rPr>
        <w:t xml:space="preserve">. While identifying the markets, businesses </w:t>
      </w:r>
      <w:r w:rsidR="003100E0" w:rsidRPr="004452E5">
        <w:rPr>
          <w:rFonts w:ascii="Times New Roman" w:hAnsi="Times New Roman" w:cs="Times New Roman"/>
          <w:sz w:val="24"/>
          <w:szCs w:val="24"/>
        </w:rPr>
        <w:t>must</w:t>
      </w:r>
      <w:r w:rsidR="00413C68" w:rsidRPr="004452E5">
        <w:rPr>
          <w:rFonts w:ascii="Times New Roman" w:hAnsi="Times New Roman" w:cs="Times New Roman"/>
          <w:sz w:val="24"/>
          <w:szCs w:val="24"/>
        </w:rPr>
        <w:t xml:space="preserve"> focus on </w:t>
      </w:r>
      <w:r w:rsidR="0013770D" w:rsidRPr="004452E5">
        <w:rPr>
          <w:rFonts w:ascii="Times New Roman" w:hAnsi="Times New Roman" w:cs="Times New Roman"/>
          <w:sz w:val="24"/>
          <w:szCs w:val="24"/>
        </w:rPr>
        <w:t>practical marketing efforts to avoid wastage of resources</w:t>
      </w:r>
      <w:r w:rsidR="00790C18" w:rsidRPr="004452E5">
        <w:rPr>
          <w:rFonts w:ascii="Times New Roman" w:hAnsi="Times New Roman" w:cs="Times New Roman"/>
          <w:sz w:val="24"/>
          <w:szCs w:val="24"/>
        </w:rPr>
        <w:t xml:space="preserve">. </w:t>
      </w:r>
      <w:r w:rsidR="001C1B01" w:rsidRPr="004452E5">
        <w:rPr>
          <w:rFonts w:ascii="Times New Roman" w:hAnsi="Times New Roman" w:cs="Times New Roman"/>
          <w:sz w:val="24"/>
          <w:szCs w:val="24"/>
        </w:rPr>
        <w:t xml:space="preserve">If </w:t>
      </w:r>
      <w:r w:rsidR="00414D23" w:rsidRPr="004452E5">
        <w:rPr>
          <w:rFonts w:ascii="Times New Roman" w:hAnsi="Times New Roman" w:cs="Times New Roman"/>
          <w:sz w:val="24"/>
          <w:szCs w:val="24"/>
        </w:rPr>
        <w:t>an</w:t>
      </w:r>
      <w:r w:rsidR="001C1B01" w:rsidRPr="004452E5">
        <w:rPr>
          <w:rFonts w:ascii="Times New Roman" w:hAnsi="Times New Roman" w:cs="Times New Roman"/>
          <w:sz w:val="24"/>
          <w:szCs w:val="24"/>
        </w:rPr>
        <w:t xml:space="preserve"> individual targets a large market with many segments that support the business</w:t>
      </w:r>
      <w:r w:rsidR="00E344F0" w:rsidRPr="004452E5">
        <w:rPr>
          <w:rFonts w:ascii="Times New Roman" w:hAnsi="Times New Roman" w:cs="Times New Roman"/>
          <w:sz w:val="24"/>
          <w:szCs w:val="24"/>
        </w:rPr>
        <w:t>, the focus should be on the single market that m</w:t>
      </w:r>
      <w:r w:rsidR="001102F7" w:rsidRPr="004452E5">
        <w:rPr>
          <w:rFonts w:ascii="Times New Roman" w:hAnsi="Times New Roman" w:cs="Times New Roman"/>
          <w:sz w:val="24"/>
          <w:szCs w:val="24"/>
        </w:rPr>
        <w:t>atches the potential consumers</w:t>
      </w:r>
      <w:r w:rsidR="009D132F" w:rsidRPr="004452E5">
        <w:rPr>
          <w:rFonts w:ascii="Times New Roman" w:hAnsi="Times New Roman" w:cs="Times New Roman"/>
          <w:sz w:val="24"/>
          <w:szCs w:val="24"/>
        </w:rPr>
        <w:t xml:space="preserve"> </w:t>
      </w:r>
      <w:bookmarkStart w:id="15" w:name="_Hlk89851767"/>
      <w:r w:rsidR="009D132F" w:rsidRPr="004452E5">
        <w:rPr>
          <w:rFonts w:ascii="Times New Roman" w:hAnsi="Times New Roman" w:cs="Times New Roman"/>
          <w:sz w:val="24"/>
          <w:szCs w:val="24"/>
        </w:rPr>
        <w:t>(Marquis and Raynard, 2015</w:t>
      </w:r>
      <w:bookmarkEnd w:id="15"/>
      <w:r w:rsidR="009D132F" w:rsidRPr="004452E5">
        <w:rPr>
          <w:rFonts w:ascii="Times New Roman" w:hAnsi="Times New Roman" w:cs="Times New Roman"/>
          <w:sz w:val="24"/>
          <w:szCs w:val="24"/>
        </w:rPr>
        <w:t>)</w:t>
      </w:r>
      <w:r w:rsidR="001102F7" w:rsidRPr="004452E5">
        <w:rPr>
          <w:rFonts w:ascii="Times New Roman" w:hAnsi="Times New Roman" w:cs="Times New Roman"/>
          <w:sz w:val="24"/>
          <w:szCs w:val="24"/>
        </w:rPr>
        <w:t xml:space="preserve">. But when the market access is limited, the business should target </w:t>
      </w:r>
      <w:r w:rsidR="00414D23" w:rsidRPr="004452E5">
        <w:rPr>
          <w:rFonts w:ascii="Times New Roman" w:hAnsi="Times New Roman" w:cs="Times New Roman"/>
          <w:sz w:val="24"/>
          <w:szCs w:val="24"/>
        </w:rPr>
        <w:t xml:space="preserve">several segments </w:t>
      </w:r>
      <w:r w:rsidR="0006487B" w:rsidRPr="004452E5">
        <w:rPr>
          <w:rFonts w:ascii="Times New Roman" w:hAnsi="Times New Roman" w:cs="Times New Roman"/>
          <w:sz w:val="24"/>
          <w:szCs w:val="24"/>
        </w:rPr>
        <w:t xml:space="preserve">to achieve the needed business volume. </w:t>
      </w:r>
    </w:p>
    <w:p w14:paraId="6A1E2A2D" w14:textId="61B97208" w:rsidR="000C5042" w:rsidRPr="00B05864" w:rsidRDefault="00586552" w:rsidP="00E66513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6" w:name="_Toc89853271"/>
      <w:r w:rsidRPr="00B05864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Competitive Structure</w:t>
      </w:r>
      <w:bookmarkEnd w:id="16"/>
    </w:p>
    <w:p w14:paraId="5BA83640" w14:textId="3ED3877E" w:rsidR="001E6362" w:rsidRPr="004452E5" w:rsidRDefault="00586552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The structure of a competitive market</w:t>
      </w:r>
      <w:r w:rsidR="005C5D58" w:rsidRPr="004452E5">
        <w:rPr>
          <w:rFonts w:ascii="Times New Roman" w:hAnsi="Times New Roman" w:cs="Times New Roman"/>
          <w:sz w:val="24"/>
          <w:szCs w:val="24"/>
        </w:rPr>
        <w:t xml:space="preserve"> and its changes </w:t>
      </w:r>
      <w:r w:rsidR="00E238F1" w:rsidRPr="004452E5">
        <w:rPr>
          <w:rFonts w:ascii="Times New Roman" w:hAnsi="Times New Roman" w:cs="Times New Roman"/>
          <w:sz w:val="24"/>
          <w:szCs w:val="24"/>
        </w:rPr>
        <w:t xml:space="preserve">can have significant positive and negative effects on the business. </w:t>
      </w:r>
      <w:r w:rsidR="00282595" w:rsidRPr="004452E5">
        <w:rPr>
          <w:rFonts w:ascii="Times New Roman" w:hAnsi="Times New Roman" w:cs="Times New Roman"/>
          <w:sz w:val="24"/>
          <w:szCs w:val="24"/>
        </w:rPr>
        <w:t xml:space="preserve">Businesses can obtain high profits </w:t>
      </w:r>
      <w:r w:rsidR="003C477A" w:rsidRPr="004452E5">
        <w:rPr>
          <w:rFonts w:ascii="Times New Roman" w:hAnsi="Times New Roman" w:cs="Times New Roman"/>
          <w:sz w:val="24"/>
          <w:szCs w:val="24"/>
        </w:rPr>
        <w:t>in market</w:t>
      </w:r>
      <w:r w:rsidR="00282595" w:rsidRPr="004452E5">
        <w:rPr>
          <w:rFonts w:ascii="Times New Roman" w:hAnsi="Times New Roman" w:cs="Times New Roman"/>
          <w:sz w:val="24"/>
          <w:szCs w:val="24"/>
        </w:rPr>
        <w:t xml:space="preserve"> structures</w:t>
      </w:r>
      <w:r w:rsidR="001E4F40" w:rsidRPr="004452E5">
        <w:rPr>
          <w:rFonts w:ascii="Times New Roman" w:hAnsi="Times New Roman" w:cs="Times New Roman"/>
          <w:sz w:val="24"/>
          <w:szCs w:val="24"/>
        </w:rPr>
        <w:t xml:space="preserve"> with high barriers to entry and a few competit</w:t>
      </w:r>
      <w:r w:rsidR="000556EC" w:rsidRPr="004452E5">
        <w:rPr>
          <w:rFonts w:ascii="Times New Roman" w:hAnsi="Times New Roman" w:cs="Times New Roman"/>
          <w:sz w:val="24"/>
          <w:szCs w:val="24"/>
        </w:rPr>
        <w:t>ors</w:t>
      </w:r>
      <w:r w:rsidR="005034D4" w:rsidRPr="004452E5">
        <w:rPr>
          <w:rFonts w:ascii="Times New Roman" w:hAnsi="Times New Roman" w:cs="Times New Roman"/>
          <w:sz w:val="24"/>
          <w:szCs w:val="24"/>
        </w:rPr>
        <w:t xml:space="preserve"> (Zysman, 2018)</w:t>
      </w:r>
      <w:r w:rsidR="000556EC" w:rsidRPr="004452E5">
        <w:rPr>
          <w:rFonts w:ascii="Times New Roman" w:hAnsi="Times New Roman" w:cs="Times New Roman"/>
          <w:sz w:val="24"/>
          <w:szCs w:val="24"/>
        </w:rPr>
        <w:t xml:space="preserve">. Therefore, the business should consider the </w:t>
      </w:r>
      <w:r w:rsidR="004F1186" w:rsidRPr="004452E5">
        <w:rPr>
          <w:rFonts w:ascii="Times New Roman" w:hAnsi="Times New Roman" w:cs="Times New Roman"/>
          <w:sz w:val="24"/>
          <w:szCs w:val="24"/>
        </w:rPr>
        <w:t>competitive structure in the market</w:t>
      </w:r>
      <w:r w:rsidR="003C477A" w:rsidRPr="004452E5">
        <w:rPr>
          <w:rFonts w:ascii="Times New Roman" w:hAnsi="Times New Roman" w:cs="Times New Roman"/>
          <w:sz w:val="24"/>
          <w:szCs w:val="24"/>
        </w:rPr>
        <w:t xml:space="preserve">; they can focus on a market structure with the low competition or </w:t>
      </w:r>
      <w:r w:rsidRPr="004452E5">
        <w:rPr>
          <w:rFonts w:ascii="Times New Roman" w:hAnsi="Times New Roman" w:cs="Times New Roman"/>
          <w:sz w:val="24"/>
          <w:szCs w:val="24"/>
        </w:rPr>
        <w:t xml:space="preserve">apply the natural cost advantage to incur profits in a competitive market. </w:t>
      </w:r>
    </w:p>
    <w:p w14:paraId="22588116" w14:textId="44EFC684" w:rsidR="00713617" w:rsidRPr="00E66513" w:rsidRDefault="00586552" w:rsidP="00E66513">
      <w:pPr>
        <w:pStyle w:val="Heading2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7" w:name="_Toc89853272"/>
      <w:r w:rsidRPr="00E66513">
        <w:rPr>
          <w:rFonts w:ascii="Times New Roman" w:hAnsi="Times New Roman" w:cs="Times New Roman"/>
          <w:b/>
          <w:bCs/>
          <w:color w:val="auto"/>
          <w:sz w:val="24"/>
          <w:szCs w:val="24"/>
        </w:rPr>
        <w:t>Regulatory and Policy influences</w:t>
      </w:r>
      <w:bookmarkEnd w:id="17"/>
      <w:r w:rsidR="00282595" w:rsidRPr="00E66513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</w:t>
      </w:r>
    </w:p>
    <w:p w14:paraId="054189BC" w14:textId="285BA1CD" w:rsidR="002F0D3E" w:rsidRPr="004452E5" w:rsidRDefault="00586552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The government has control of various market structures across the globe</w:t>
      </w:r>
      <w:r w:rsidR="00256876" w:rsidRPr="004452E5">
        <w:rPr>
          <w:rFonts w:ascii="Times New Roman" w:hAnsi="Times New Roman" w:cs="Times New Roman"/>
          <w:sz w:val="24"/>
          <w:szCs w:val="24"/>
        </w:rPr>
        <w:t>; they introduce various policies and regulations that govern the operations in the market. Business</w:t>
      </w:r>
      <w:r w:rsidR="00FD0EB8" w:rsidRPr="004452E5">
        <w:rPr>
          <w:rFonts w:ascii="Times New Roman" w:hAnsi="Times New Roman" w:cs="Times New Roman"/>
          <w:sz w:val="24"/>
          <w:szCs w:val="24"/>
        </w:rPr>
        <w:t>es in a competitive market can adapt to the strategies</w:t>
      </w:r>
      <w:r w:rsidR="004B4ECF" w:rsidRPr="004452E5">
        <w:rPr>
          <w:rFonts w:ascii="Times New Roman" w:hAnsi="Times New Roman" w:cs="Times New Roman"/>
          <w:sz w:val="24"/>
          <w:szCs w:val="24"/>
        </w:rPr>
        <w:t xml:space="preserve"> put in place by the government </w:t>
      </w:r>
      <w:r w:rsidR="00CC128E" w:rsidRPr="004452E5">
        <w:rPr>
          <w:rFonts w:ascii="Times New Roman" w:hAnsi="Times New Roman" w:cs="Times New Roman"/>
          <w:sz w:val="24"/>
          <w:szCs w:val="24"/>
        </w:rPr>
        <w:t>and comply with the regulatory requirements</w:t>
      </w:r>
      <w:r w:rsidR="00684720" w:rsidRPr="004452E5">
        <w:rPr>
          <w:rFonts w:ascii="Times New Roman" w:hAnsi="Times New Roman" w:cs="Times New Roman"/>
          <w:sz w:val="24"/>
          <w:szCs w:val="24"/>
        </w:rPr>
        <w:t xml:space="preserve"> (Marquis and Raynard, 2015)</w:t>
      </w:r>
      <w:r w:rsidR="00CC128E" w:rsidRPr="004452E5">
        <w:rPr>
          <w:rFonts w:ascii="Times New Roman" w:hAnsi="Times New Roman" w:cs="Times New Roman"/>
          <w:sz w:val="24"/>
          <w:szCs w:val="24"/>
        </w:rPr>
        <w:t>. Following the regulations put in p</w:t>
      </w:r>
      <w:r w:rsidR="00DE39E5" w:rsidRPr="004452E5">
        <w:rPr>
          <w:rFonts w:ascii="Times New Roman" w:hAnsi="Times New Roman" w:cs="Times New Roman"/>
          <w:sz w:val="24"/>
          <w:szCs w:val="24"/>
        </w:rPr>
        <w:t>l</w:t>
      </w:r>
      <w:r w:rsidR="00CC128E" w:rsidRPr="004452E5">
        <w:rPr>
          <w:rFonts w:ascii="Times New Roman" w:hAnsi="Times New Roman" w:cs="Times New Roman"/>
          <w:sz w:val="24"/>
          <w:szCs w:val="24"/>
        </w:rPr>
        <w:t>ace by the government</w:t>
      </w:r>
      <w:r w:rsidR="00DE39E5" w:rsidRPr="004452E5">
        <w:rPr>
          <w:rFonts w:ascii="Times New Roman" w:hAnsi="Times New Roman" w:cs="Times New Roman"/>
          <w:sz w:val="24"/>
          <w:szCs w:val="24"/>
        </w:rPr>
        <w:t xml:space="preserve"> can protect the business from making losses.</w:t>
      </w:r>
    </w:p>
    <w:p w14:paraId="2AE15226" w14:textId="77777777" w:rsidR="006F10E1" w:rsidRDefault="006F10E1" w:rsidP="00E30663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8" w:name="_Toc89853273"/>
    </w:p>
    <w:p w14:paraId="5F6B40FD" w14:textId="77777777" w:rsidR="006F10E1" w:rsidRDefault="006F10E1" w:rsidP="00E30663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1D8EDB3" w14:textId="77777777" w:rsidR="006F10E1" w:rsidRDefault="006F10E1" w:rsidP="00E30663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2258D15" w14:textId="55A24D12" w:rsidR="006F10E1" w:rsidRDefault="006F10E1" w:rsidP="006F10E1">
      <w:pPr>
        <w:pStyle w:val="Heading1"/>
        <w:spacing w:line="48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E73A1B3" w14:textId="16110166" w:rsidR="006F10E1" w:rsidRDefault="006F10E1" w:rsidP="006F10E1"/>
    <w:p w14:paraId="256F6CCA" w14:textId="0A00BF5F" w:rsidR="00A65AA6" w:rsidRDefault="00A65AA6" w:rsidP="006F10E1"/>
    <w:p w14:paraId="59BA548F" w14:textId="2F7016CD" w:rsidR="00A65AA6" w:rsidRDefault="00A65AA6" w:rsidP="006F10E1"/>
    <w:p w14:paraId="7A2784FF" w14:textId="77777777" w:rsidR="00A65AA6" w:rsidRPr="006F10E1" w:rsidRDefault="00A65AA6" w:rsidP="006F10E1"/>
    <w:p w14:paraId="3D9F8767" w14:textId="3FC776CE" w:rsidR="008B5494" w:rsidRPr="00E66513" w:rsidRDefault="00586552" w:rsidP="00E30663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9" w:name="_Hlk91937726"/>
      <w:r w:rsidRPr="00E66513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Conclusion</w:t>
      </w:r>
      <w:bookmarkEnd w:id="18"/>
    </w:p>
    <w:bookmarkEnd w:id="19"/>
    <w:p w14:paraId="404231CB" w14:textId="5C90F42C" w:rsidR="000E6AC6" w:rsidRPr="004452E5" w:rsidRDefault="00B35E34" w:rsidP="008C3F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4452E5">
        <w:rPr>
          <w:rFonts w:ascii="Times New Roman" w:hAnsi="Times New Roman" w:cs="Times New Roman"/>
          <w:sz w:val="24"/>
          <w:szCs w:val="24"/>
        </w:rPr>
        <w:t>The study findin</w:t>
      </w:r>
      <w:r w:rsidR="006D125C" w:rsidRPr="004452E5">
        <w:rPr>
          <w:rFonts w:ascii="Times New Roman" w:hAnsi="Times New Roman" w:cs="Times New Roman"/>
          <w:sz w:val="24"/>
          <w:szCs w:val="24"/>
        </w:rPr>
        <w:t>gs indicate th</w:t>
      </w:r>
      <w:r w:rsidR="00873895" w:rsidRPr="004452E5">
        <w:rPr>
          <w:rFonts w:ascii="Times New Roman" w:hAnsi="Times New Roman" w:cs="Times New Roman"/>
          <w:sz w:val="24"/>
          <w:szCs w:val="24"/>
        </w:rPr>
        <w:t>at</w:t>
      </w:r>
      <w:r w:rsidR="00C72F18" w:rsidRPr="004452E5">
        <w:rPr>
          <w:rFonts w:ascii="Times New Roman" w:hAnsi="Times New Roman" w:cs="Times New Roman"/>
          <w:sz w:val="24"/>
          <w:szCs w:val="24"/>
        </w:rPr>
        <w:t xml:space="preserve"> improvement in </w:t>
      </w:r>
      <w:r w:rsidR="00B412AE" w:rsidRPr="004452E5">
        <w:rPr>
          <w:rFonts w:ascii="Times New Roman" w:hAnsi="Times New Roman" w:cs="Times New Roman"/>
          <w:sz w:val="24"/>
          <w:szCs w:val="24"/>
        </w:rPr>
        <w:t xml:space="preserve">the transport and communication </w:t>
      </w:r>
      <w:r w:rsidR="00FF2B6B" w:rsidRPr="004452E5">
        <w:rPr>
          <w:rFonts w:ascii="Times New Roman" w:hAnsi="Times New Roman" w:cs="Times New Roman"/>
          <w:sz w:val="24"/>
          <w:szCs w:val="24"/>
        </w:rPr>
        <w:t xml:space="preserve">industries positively impacts globalization. These </w:t>
      </w:r>
      <w:r w:rsidR="006F6BB3" w:rsidRPr="004452E5">
        <w:rPr>
          <w:rFonts w:ascii="Times New Roman" w:hAnsi="Times New Roman" w:cs="Times New Roman"/>
          <w:sz w:val="24"/>
          <w:szCs w:val="24"/>
        </w:rPr>
        <w:t>improved technologies have enabled consumers to access and ma</w:t>
      </w:r>
      <w:r w:rsidR="00E33CA8" w:rsidRPr="004452E5">
        <w:rPr>
          <w:rFonts w:ascii="Times New Roman" w:hAnsi="Times New Roman" w:cs="Times New Roman"/>
          <w:sz w:val="24"/>
          <w:szCs w:val="24"/>
        </w:rPr>
        <w:t xml:space="preserve">ke </w:t>
      </w:r>
      <w:r w:rsidR="006F6BB3" w:rsidRPr="004452E5">
        <w:rPr>
          <w:rFonts w:ascii="Times New Roman" w:hAnsi="Times New Roman" w:cs="Times New Roman"/>
          <w:sz w:val="24"/>
          <w:szCs w:val="24"/>
        </w:rPr>
        <w:t>purchases</w:t>
      </w:r>
      <w:r w:rsidR="00E33CA8" w:rsidRPr="004452E5">
        <w:rPr>
          <w:rFonts w:ascii="Times New Roman" w:hAnsi="Times New Roman" w:cs="Times New Roman"/>
          <w:sz w:val="24"/>
          <w:szCs w:val="24"/>
        </w:rPr>
        <w:t xml:space="preserve"> online without necessarily walking to the business premises. </w:t>
      </w:r>
      <w:r w:rsidR="009D7634" w:rsidRPr="004452E5">
        <w:rPr>
          <w:rFonts w:ascii="Times New Roman" w:hAnsi="Times New Roman" w:cs="Times New Roman"/>
          <w:sz w:val="24"/>
          <w:szCs w:val="24"/>
        </w:rPr>
        <w:t xml:space="preserve">The findings from this study broadly </w:t>
      </w:r>
      <w:r w:rsidR="00A95378" w:rsidRPr="004452E5">
        <w:rPr>
          <w:rFonts w:ascii="Times New Roman" w:hAnsi="Times New Roman" w:cs="Times New Roman"/>
          <w:sz w:val="24"/>
          <w:szCs w:val="24"/>
        </w:rPr>
        <w:t>explained</w:t>
      </w:r>
      <w:r w:rsidR="009D7634" w:rsidRPr="004452E5">
        <w:rPr>
          <w:rFonts w:ascii="Times New Roman" w:hAnsi="Times New Roman" w:cs="Times New Roman"/>
          <w:sz w:val="24"/>
          <w:szCs w:val="24"/>
        </w:rPr>
        <w:t xml:space="preserve"> how </w:t>
      </w:r>
      <w:r w:rsidR="00A95378" w:rsidRPr="004452E5">
        <w:rPr>
          <w:rFonts w:ascii="Times New Roman" w:hAnsi="Times New Roman" w:cs="Times New Roman"/>
          <w:sz w:val="24"/>
          <w:szCs w:val="24"/>
        </w:rPr>
        <w:t>political,</w:t>
      </w:r>
      <w:r w:rsidR="009D7634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A65AA6" w:rsidRPr="004452E5">
        <w:rPr>
          <w:rFonts w:ascii="Times New Roman" w:hAnsi="Times New Roman" w:cs="Times New Roman"/>
          <w:sz w:val="24"/>
          <w:szCs w:val="24"/>
        </w:rPr>
        <w:t>economic,</w:t>
      </w:r>
      <w:r w:rsidR="00297314" w:rsidRPr="004452E5">
        <w:rPr>
          <w:rFonts w:ascii="Times New Roman" w:hAnsi="Times New Roman" w:cs="Times New Roman"/>
          <w:sz w:val="24"/>
          <w:szCs w:val="24"/>
        </w:rPr>
        <w:t xml:space="preserve"> and social factors shape the global business environment</w:t>
      </w:r>
      <w:r w:rsidR="00DC2E54" w:rsidRPr="004452E5">
        <w:rPr>
          <w:rFonts w:ascii="Times New Roman" w:hAnsi="Times New Roman" w:cs="Times New Roman"/>
          <w:sz w:val="24"/>
          <w:szCs w:val="24"/>
        </w:rPr>
        <w:t xml:space="preserve">. It also </w:t>
      </w:r>
      <w:r w:rsidR="00A95378" w:rsidRPr="004452E5">
        <w:rPr>
          <w:rFonts w:ascii="Times New Roman" w:hAnsi="Times New Roman" w:cs="Times New Roman"/>
          <w:sz w:val="24"/>
          <w:szCs w:val="24"/>
        </w:rPr>
        <w:t xml:space="preserve">identified technological, environmental, and legal factors as forces shaping the </w:t>
      </w:r>
      <w:r w:rsidR="00D66216" w:rsidRPr="004452E5">
        <w:rPr>
          <w:rFonts w:ascii="Times New Roman" w:hAnsi="Times New Roman" w:cs="Times New Roman"/>
          <w:sz w:val="24"/>
          <w:szCs w:val="24"/>
        </w:rPr>
        <w:t>global business environment. Based on the findings, it is recommendable that the business</w:t>
      </w:r>
      <w:r w:rsidR="00A44609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161EFF" w:rsidRPr="004452E5">
        <w:rPr>
          <w:rFonts w:ascii="Times New Roman" w:hAnsi="Times New Roman" w:cs="Times New Roman"/>
          <w:sz w:val="24"/>
          <w:szCs w:val="24"/>
        </w:rPr>
        <w:t>understands</w:t>
      </w:r>
      <w:r w:rsidR="00A44609" w:rsidRPr="004452E5">
        <w:rPr>
          <w:rFonts w:ascii="Times New Roman" w:hAnsi="Times New Roman" w:cs="Times New Roman"/>
          <w:sz w:val="24"/>
          <w:szCs w:val="24"/>
        </w:rPr>
        <w:t xml:space="preserve"> the impacts of various forces</w:t>
      </w:r>
      <w:r w:rsidR="00D31347" w:rsidRPr="004452E5">
        <w:rPr>
          <w:rFonts w:ascii="Times New Roman" w:hAnsi="Times New Roman" w:cs="Times New Roman"/>
          <w:sz w:val="24"/>
          <w:szCs w:val="24"/>
        </w:rPr>
        <w:t xml:space="preserve"> to remain relevant in the competitive market. </w:t>
      </w:r>
      <w:r w:rsidR="006F6BB3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873895" w:rsidRPr="004452E5">
        <w:rPr>
          <w:rFonts w:ascii="Times New Roman" w:hAnsi="Times New Roman" w:cs="Times New Roman"/>
          <w:sz w:val="24"/>
          <w:szCs w:val="24"/>
        </w:rPr>
        <w:t xml:space="preserve"> </w:t>
      </w:r>
      <w:r w:rsidR="00D31347" w:rsidRPr="004452E5">
        <w:rPr>
          <w:rFonts w:ascii="Times New Roman" w:hAnsi="Times New Roman" w:cs="Times New Roman"/>
          <w:sz w:val="24"/>
          <w:szCs w:val="24"/>
        </w:rPr>
        <w:t>Businesses should also understand various market structures and their influences on the business</w:t>
      </w:r>
      <w:r w:rsidR="00161EFF" w:rsidRPr="004452E5">
        <w:rPr>
          <w:rFonts w:ascii="Times New Roman" w:hAnsi="Times New Roman" w:cs="Times New Roman"/>
          <w:sz w:val="24"/>
          <w:szCs w:val="24"/>
        </w:rPr>
        <w:t xml:space="preserve">; this would enable the business to avoid wastage of resources, increase the customer base and make profits, thus improving the chances of survival in the competitive market. </w:t>
      </w:r>
    </w:p>
    <w:p w14:paraId="04CF470A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2C44088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5B6A0C0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1C29631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8C4C2B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CD48A95" w14:textId="77777777" w:rsidR="008C3F8F" w:rsidRDefault="008C3F8F" w:rsidP="004452E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8E63408" w14:textId="77777777" w:rsidR="00E30663" w:rsidRDefault="00E30663" w:rsidP="006F10E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A17A00E" w14:textId="322CB9F2" w:rsidR="00B02C8B" w:rsidRPr="00E30663" w:rsidRDefault="00B02C8B" w:rsidP="0008657E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0" w:name="_Toc89853274"/>
      <w:r w:rsidRPr="00E30663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References</w:t>
      </w:r>
      <w:bookmarkEnd w:id="20"/>
    </w:p>
    <w:p w14:paraId="6FF1C8C5" w14:textId="3153C0D4" w:rsidR="00ED449D" w:rsidRPr="00B32F52" w:rsidRDefault="00ED449D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21" w:name="_Hlk89850868"/>
      <w:bookmarkStart w:id="22" w:name="_Hlk89850171"/>
      <w:bookmarkStart w:id="23" w:name="_Hlk89849998"/>
      <w:bookmarkStart w:id="24" w:name="_Hlk89849521"/>
      <w:r w:rsidRPr="00B32F52">
        <w:rPr>
          <w:rFonts w:ascii="Times New Roman" w:hAnsi="Times New Roman" w:cs="Times New Roman"/>
          <w:sz w:val="20"/>
          <w:szCs w:val="20"/>
        </w:rPr>
        <w:t>Alt, J.E., Frieden, J., Gelligan, M.J., Rodrik, D. and Rogowski, R. (2017). The political economy of international trade: Enduring puzzles and an agenda for inquiry. In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Global Trade</w:t>
      </w:r>
      <w:r w:rsidRPr="00B32F52">
        <w:rPr>
          <w:rFonts w:ascii="Times New Roman" w:hAnsi="Times New Roman" w:cs="Times New Roman"/>
          <w:sz w:val="20"/>
          <w:szCs w:val="20"/>
        </w:rPr>
        <w:t> (pp. 151-180). Routledge.</w:t>
      </w:r>
    </w:p>
    <w:p w14:paraId="0EF746DA" w14:textId="0F5AE445" w:rsidR="00297779" w:rsidRPr="00B32F52" w:rsidRDefault="00297779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25" w:name="_Hlk89851292"/>
      <w:r w:rsidRPr="00B32F52">
        <w:rPr>
          <w:rFonts w:ascii="Times New Roman" w:hAnsi="Times New Roman" w:cs="Times New Roman"/>
          <w:sz w:val="20"/>
          <w:szCs w:val="20"/>
        </w:rPr>
        <w:t>Antras, P. and Foley</w:t>
      </w:r>
      <w:bookmarkEnd w:id="25"/>
      <w:r w:rsidRPr="00B32F52">
        <w:rPr>
          <w:rFonts w:ascii="Times New Roman" w:hAnsi="Times New Roman" w:cs="Times New Roman"/>
          <w:sz w:val="20"/>
          <w:szCs w:val="20"/>
        </w:rPr>
        <w:t>, C.F. (2015). Poultry in motion: a study of international trade finance practices.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Journal of Political Economy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123</w:t>
      </w:r>
      <w:r w:rsidRPr="00B32F52">
        <w:rPr>
          <w:rFonts w:ascii="Times New Roman" w:hAnsi="Times New Roman" w:cs="Times New Roman"/>
          <w:sz w:val="20"/>
          <w:szCs w:val="20"/>
        </w:rPr>
        <w:t>(4), pp.853-901.</w:t>
      </w:r>
    </w:p>
    <w:p w14:paraId="69C61BC9" w14:textId="378F492E" w:rsidR="000D6EA2" w:rsidRPr="00B32F52" w:rsidRDefault="000D6EA2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Bruijl</w:t>
      </w:r>
      <w:bookmarkEnd w:id="21"/>
      <w:r w:rsidRPr="00B32F52">
        <w:rPr>
          <w:rFonts w:ascii="Times New Roman" w:hAnsi="Times New Roman" w:cs="Times New Roman"/>
          <w:sz w:val="20"/>
          <w:szCs w:val="20"/>
        </w:rPr>
        <w:t>, G.H.T.</w:t>
      </w:r>
      <w:r w:rsidR="00ED449D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2018</w:t>
      </w:r>
      <w:r w:rsidR="00ED449D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The relevance of Porter's five forces in today's innovative and changing business environment.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Available at SSRN 3192207</w:t>
      </w:r>
      <w:r w:rsidRPr="00B32F52">
        <w:rPr>
          <w:rFonts w:ascii="Times New Roman" w:hAnsi="Times New Roman" w:cs="Times New Roman"/>
          <w:sz w:val="20"/>
          <w:szCs w:val="20"/>
        </w:rPr>
        <w:t>.</w:t>
      </w:r>
    </w:p>
    <w:p w14:paraId="5330B3C2" w14:textId="04FC9AAA" w:rsidR="00661560" w:rsidRPr="00B32F52" w:rsidRDefault="00661560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 xml:space="preserve">Evans, S., Vladimirova, D., Holgado, M., Van Fossen, K., Yang, M., Silva, E.A. and Barlow, C.Y. </w:t>
      </w:r>
      <w:r w:rsidR="00D03F4F" w:rsidRPr="00B32F52">
        <w:rPr>
          <w:rFonts w:ascii="Times New Roman" w:hAnsi="Times New Roman" w:cs="Times New Roman"/>
          <w:sz w:val="20"/>
          <w:szCs w:val="20"/>
        </w:rPr>
        <w:t>(</w:t>
      </w:r>
      <w:r w:rsidRPr="00B32F52">
        <w:rPr>
          <w:rFonts w:ascii="Times New Roman" w:hAnsi="Times New Roman" w:cs="Times New Roman"/>
          <w:sz w:val="20"/>
          <w:szCs w:val="20"/>
        </w:rPr>
        <w:t>2017</w:t>
      </w:r>
      <w:r w:rsidR="00D03F4F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Business model innovation for sustainability: Towards a unified perspective for creation of sustainable business models.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Business Strategy and the Environment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26</w:t>
      </w:r>
      <w:r w:rsidRPr="00B32F52">
        <w:rPr>
          <w:rFonts w:ascii="Times New Roman" w:hAnsi="Times New Roman" w:cs="Times New Roman"/>
          <w:sz w:val="20"/>
          <w:szCs w:val="20"/>
        </w:rPr>
        <w:t>(5), pp.597-608.</w:t>
      </w:r>
    </w:p>
    <w:p w14:paraId="7BAB7380" w14:textId="2905922C" w:rsidR="000E6889" w:rsidRPr="00B32F52" w:rsidRDefault="000E6889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Fainshmidt</w:t>
      </w:r>
      <w:bookmarkEnd w:id="22"/>
      <w:r w:rsidRPr="00B32F52">
        <w:rPr>
          <w:rFonts w:ascii="Times New Roman" w:hAnsi="Times New Roman" w:cs="Times New Roman"/>
          <w:sz w:val="20"/>
          <w:szCs w:val="20"/>
        </w:rPr>
        <w:t xml:space="preserve">, S., Smith, </w:t>
      </w:r>
      <w:r w:rsidR="001A1ED9" w:rsidRPr="00B32F52">
        <w:rPr>
          <w:rFonts w:ascii="Times New Roman" w:hAnsi="Times New Roman" w:cs="Times New Roman"/>
          <w:sz w:val="20"/>
          <w:szCs w:val="20"/>
        </w:rPr>
        <w:t>A.,</w:t>
      </w:r>
      <w:r w:rsidRPr="00B32F52">
        <w:rPr>
          <w:rFonts w:ascii="Times New Roman" w:hAnsi="Times New Roman" w:cs="Times New Roman"/>
          <w:sz w:val="20"/>
          <w:szCs w:val="20"/>
        </w:rPr>
        <w:t xml:space="preserve"> and Judge, W.Q.</w:t>
      </w:r>
      <w:r w:rsidR="00113267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2016</w:t>
      </w:r>
      <w:r w:rsidR="00113267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National competitiveness and Porter's diamond model: The role of MNE penetration and governance quality.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Global Strategy Journal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6</w:t>
      </w:r>
      <w:r w:rsidRPr="00B32F52">
        <w:rPr>
          <w:rFonts w:ascii="Times New Roman" w:hAnsi="Times New Roman" w:cs="Times New Roman"/>
          <w:sz w:val="20"/>
          <w:szCs w:val="20"/>
        </w:rPr>
        <w:t>(2), pp.81-104.</w:t>
      </w:r>
    </w:p>
    <w:p w14:paraId="795487DF" w14:textId="27ACBF97" w:rsidR="00C27B8C" w:rsidRPr="00B32F52" w:rsidRDefault="00C27B8C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26" w:name="_Hlk89850486"/>
      <w:r w:rsidRPr="00B32F52">
        <w:rPr>
          <w:rFonts w:ascii="Times New Roman" w:hAnsi="Times New Roman" w:cs="Times New Roman"/>
          <w:sz w:val="20"/>
          <w:szCs w:val="20"/>
        </w:rPr>
        <w:t>Gowa, J. (2020).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Allies, adversaries, and international trade</w:t>
      </w:r>
      <w:r w:rsidRPr="00B32F52">
        <w:rPr>
          <w:rFonts w:ascii="Times New Roman" w:hAnsi="Times New Roman" w:cs="Times New Roman"/>
          <w:sz w:val="20"/>
          <w:szCs w:val="20"/>
        </w:rPr>
        <w:t>. Princeton University Press.</w:t>
      </w:r>
    </w:p>
    <w:p w14:paraId="4D71B8CD" w14:textId="79DB9E4A" w:rsidR="0001379F" w:rsidRPr="00B32F52" w:rsidRDefault="0001379F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Hein</w:t>
      </w:r>
      <w:bookmarkEnd w:id="26"/>
      <w:r w:rsidRPr="00B32F52">
        <w:rPr>
          <w:rFonts w:ascii="Times New Roman" w:hAnsi="Times New Roman" w:cs="Times New Roman"/>
          <w:sz w:val="20"/>
          <w:szCs w:val="20"/>
        </w:rPr>
        <w:t>, A.M., Jankovic, M., Feng, W., Farel, R., Yune, J.H. and Yannou, B.</w:t>
      </w:r>
      <w:r w:rsidR="00113267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2017</w:t>
      </w:r>
      <w:r w:rsidR="00113267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Stakeholder power in industrial symbioses: A stakeholder value network approach.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Journal of cleaner production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148</w:t>
      </w:r>
      <w:r w:rsidRPr="00B32F52">
        <w:rPr>
          <w:rFonts w:ascii="Times New Roman" w:hAnsi="Times New Roman" w:cs="Times New Roman"/>
          <w:sz w:val="20"/>
          <w:szCs w:val="20"/>
        </w:rPr>
        <w:t>, pp.923-933.</w:t>
      </w:r>
    </w:p>
    <w:p w14:paraId="6BC34CB6" w14:textId="6DE991DF" w:rsidR="005E6E5E" w:rsidRPr="00B32F52" w:rsidRDefault="005E6E5E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Kotabe, M.M. and Helsen</w:t>
      </w:r>
      <w:bookmarkEnd w:id="23"/>
      <w:r w:rsidRPr="00B32F52">
        <w:rPr>
          <w:rFonts w:ascii="Times New Roman" w:hAnsi="Times New Roman" w:cs="Times New Roman"/>
          <w:sz w:val="20"/>
          <w:szCs w:val="20"/>
        </w:rPr>
        <w:t>, K.</w:t>
      </w:r>
      <w:r w:rsidR="00113267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2020</w:t>
      </w:r>
      <w:r w:rsidR="00113267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Global marketing management</w:t>
      </w:r>
      <w:r w:rsidRPr="00B32F52">
        <w:rPr>
          <w:rFonts w:ascii="Times New Roman" w:hAnsi="Times New Roman" w:cs="Times New Roman"/>
          <w:sz w:val="20"/>
          <w:szCs w:val="20"/>
        </w:rPr>
        <w:t>. John Wiley &amp; Sons.</w:t>
      </w:r>
    </w:p>
    <w:p w14:paraId="5BBDD4D4" w14:textId="67D4DA30" w:rsidR="00B02C8B" w:rsidRPr="00B32F52" w:rsidRDefault="00B02C8B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Koulopoulos, T. and Keldsen</w:t>
      </w:r>
      <w:bookmarkEnd w:id="24"/>
      <w:r w:rsidRPr="00B32F52">
        <w:rPr>
          <w:rFonts w:ascii="Times New Roman" w:hAnsi="Times New Roman" w:cs="Times New Roman"/>
          <w:sz w:val="20"/>
          <w:szCs w:val="20"/>
        </w:rPr>
        <w:t>, D.</w:t>
      </w:r>
      <w:r w:rsidR="004652A4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2016</w:t>
      </w:r>
      <w:r w:rsidR="004652A4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Gen Z effect: The six forces shaping the future of business</w:t>
      </w:r>
      <w:r w:rsidRPr="00B32F52">
        <w:rPr>
          <w:rFonts w:ascii="Times New Roman" w:hAnsi="Times New Roman" w:cs="Times New Roman"/>
          <w:sz w:val="20"/>
          <w:szCs w:val="20"/>
        </w:rPr>
        <w:t>. Routledge.</w:t>
      </w:r>
    </w:p>
    <w:p w14:paraId="2D68F79C" w14:textId="4F032638" w:rsidR="002C3123" w:rsidRPr="00B32F52" w:rsidRDefault="002C3123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27" w:name="_Hlk89851472"/>
      <w:bookmarkStart w:id="28" w:name="_Hlk89849791"/>
      <w:bookmarkStart w:id="29" w:name="_Hlk89849670"/>
      <w:r w:rsidRPr="00B32F52">
        <w:rPr>
          <w:rFonts w:ascii="Times New Roman" w:hAnsi="Times New Roman" w:cs="Times New Roman"/>
          <w:sz w:val="20"/>
          <w:szCs w:val="20"/>
        </w:rPr>
        <w:t xml:space="preserve">Moorman, </w:t>
      </w:r>
      <w:r w:rsidR="001A1ED9" w:rsidRPr="00B32F52">
        <w:rPr>
          <w:rFonts w:ascii="Times New Roman" w:hAnsi="Times New Roman" w:cs="Times New Roman"/>
          <w:sz w:val="20"/>
          <w:szCs w:val="20"/>
        </w:rPr>
        <w:t>C.,</w:t>
      </w:r>
      <w:r w:rsidRPr="00B32F52">
        <w:rPr>
          <w:rFonts w:ascii="Times New Roman" w:hAnsi="Times New Roman" w:cs="Times New Roman"/>
          <w:sz w:val="20"/>
          <w:szCs w:val="20"/>
        </w:rPr>
        <w:t xml:space="preserve"> and Day</w:t>
      </w:r>
      <w:bookmarkEnd w:id="27"/>
      <w:r w:rsidRPr="00B32F52">
        <w:rPr>
          <w:rFonts w:ascii="Times New Roman" w:hAnsi="Times New Roman" w:cs="Times New Roman"/>
          <w:sz w:val="20"/>
          <w:szCs w:val="20"/>
        </w:rPr>
        <w:t>, G.S. (2016). Organizing for marketing excellence.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Journal of Marketing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80</w:t>
      </w:r>
      <w:r w:rsidRPr="00B32F52">
        <w:rPr>
          <w:rFonts w:ascii="Times New Roman" w:hAnsi="Times New Roman" w:cs="Times New Roman"/>
          <w:sz w:val="20"/>
          <w:szCs w:val="20"/>
        </w:rPr>
        <w:t>(6), pp.6-35.</w:t>
      </w:r>
    </w:p>
    <w:p w14:paraId="258E5074" w14:textId="26500EB9" w:rsidR="00F156A1" w:rsidRPr="00B32F52" w:rsidRDefault="00F156A1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30" w:name="_Hlk89851631"/>
      <w:r w:rsidRPr="00B32F52">
        <w:rPr>
          <w:rFonts w:ascii="Times New Roman" w:hAnsi="Times New Roman" w:cs="Times New Roman"/>
          <w:sz w:val="20"/>
          <w:szCs w:val="20"/>
        </w:rPr>
        <w:t>Marquis, C. and Raynard</w:t>
      </w:r>
      <w:bookmarkEnd w:id="30"/>
      <w:r w:rsidRPr="00B32F52">
        <w:rPr>
          <w:rFonts w:ascii="Times New Roman" w:hAnsi="Times New Roman" w:cs="Times New Roman"/>
          <w:sz w:val="20"/>
          <w:szCs w:val="20"/>
        </w:rPr>
        <w:t>, M. (2015). Institutional strategies in emerging markets.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Academy of Management Annals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9</w:t>
      </w:r>
      <w:r w:rsidRPr="00B32F52">
        <w:rPr>
          <w:rFonts w:ascii="Times New Roman" w:hAnsi="Times New Roman" w:cs="Times New Roman"/>
          <w:sz w:val="20"/>
          <w:szCs w:val="20"/>
        </w:rPr>
        <w:t>(1), pp.291-335.</w:t>
      </w:r>
    </w:p>
    <w:p w14:paraId="275C3612" w14:textId="30C8E1E1" w:rsidR="0096362D" w:rsidRPr="00B32F52" w:rsidRDefault="0096362D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Perlas</w:t>
      </w:r>
      <w:bookmarkEnd w:id="28"/>
      <w:r w:rsidRPr="00B32F52">
        <w:rPr>
          <w:rFonts w:ascii="Times New Roman" w:hAnsi="Times New Roman" w:cs="Times New Roman"/>
          <w:sz w:val="20"/>
          <w:szCs w:val="20"/>
        </w:rPr>
        <w:t>, N.</w:t>
      </w:r>
      <w:r w:rsidR="00113267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2019</w:t>
      </w:r>
      <w:r w:rsidR="00113267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Shaping globalization</w:t>
      </w:r>
      <w:r w:rsidRPr="00B32F52">
        <w:rPr>
          <w:rFonts w:ascii="Times New Roman" w:hAnsi="Times New Roman" w:cs="Times New Roman"/>
          <w:sz w:val="20"/>
          <w:szCs w:val="20"/>
        </w:rPr>
        <w:t>. Temple Lodge Publishing.</w:t>
      </w:r>
    </w:p>
    <w:p w14:paraId="5AD8745B" w14:textId="6D800C29" w:rsidR="00E11257" w:rsidRPr="00B32F52" w:rsidRDefault="00E11257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31" w:name="_Hlk89850274"/>
      <w:r w:rsidRPr="00B32F52">
        <w:rPr>
          <w:rFonts w:ascii="Times New Roman" w:hAnsi="Times New Roman" w:cs="Times New Roman"/>
          <w:sz w:val="20"/>
          <w:szCs w:val="20"/>
        </w:rPr>
        <w:t xml:space="preserve">Rodrigues, </w:t>
      </w:r>
      <w:r w:rsidR="001A1ED9" w:rsidRPr="00B32F52">
        <w:rPr>
          <w:rFonts w:ascii="Times New Roman" w:hAnsi="Times New Roman" w:cs="Times New Roman"/>
          <w:sz w:val="20"/>
          <w:szCs w:val="20"/>
        </w:rPr>
        <w:t>G.,</w:t>
      </w:r>
      <w:r w:rsidRPr="00B32F52">
        <w:rPr>
          <w:rFonts w:ascii="Times New Roman" w:hAnsi="Times New Roman" w:cs="Times New Roman"/>
          <w:sz w:val="20"/>
          <w:szCs w:val="20"/>
        </w:rPr>
        <w:t xml:space="preserve"> and Khan</w:t>
      </w:r>
      <w:bookmarkEnd w:id="31"/>
      <w:r w:rsidRPr="00B32F52">
        <w:rPr>
          <w:rFonts w:ascii="Times New Roman" w:hAnsi="Times New Roman" w:cs="Times New Roman"/>
          <w:sz w:val="20"/>
          <w:szCs w:val="20"/>
        </w:rPr>
        <w:t>, Z.R.</w:t>
      </w:r>
      <w:r w:rsidR="00661560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2015</w:t>
      </w:r>
      <w:r w:rsidR="00661560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Competitiveness of clothing industry based on Porter's diamond model: SAFTA countries.</w:t>
      </w:r>
    </w:p>
    <w:p w14:paraId="3BEFE0BE" w14:textId="5589BC14" w:rsidR="005F659C" w:rsidRPr="00B32F52" w:rsidRDefault="005F659C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r w:rsidRPr="00B32F52">
        <w:rPr>
          <w:rFonts w:ascii="Times New Roman" w:hAnsi="Times New Roman" w:cs="Times New Roman"/>
          <w:sz w:val="20"/>
          <w:szCs w:val="20"/>
        </w:rPr>
        <w:t>Winroth, M. and Bennett</w:t>
      </w:r>
      <w:bookmarkEnd w:id="29"/>
      <w:r w:rsidRPr="00B32F52">
        <w:rPr>
          <w:rFonts w:ascii="Times New Roman" w:hAnsi="Times New Roman" w:cs="Times New Roman"/>
          <w:sz w:val="20"/>
          <w:szCs w:val="20"/>
        </w:rPr>
        <w:t>, D. (2017). International production networks in the automotive industry: drivers and enablers.</w:t>
      </w:r>
    </w:p>
    <w:p w14:paraId="20013524" w14:textId="5CE7A412" w:rsidR="00A6742C" w:rsidRPr="00B32F52" w:rsidRDefault="00A6742C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32" w:name="_Hlk89850949"/>
      <w:r w:rsidRPr="00B32F52">
        <w:rPr>
          <w:rFonts w:ascii="Times New Roman" w:hAnsi="Times New Roman" w:cs="Times New Roman"/>
          <w:sz w:val="20"/>
          <w:szCs w:val="20"/>
        </w:rPr>
        <w:t>Zhao</w:t>
      </w:r>
      <w:bookmarkEnd w:id="32"/>
      <w:r w:rsidRPr="00B32F52">
        <w:rPr>
          <w:rFonts w:ascii="Times New Roman" w:hAnsi="Times New Roman" w:cs="Times New Roman"/>
          <w:sz w:val="20"/>
          <w:szCs w:val="20"/>
        </w:rPr>
        <w:t>, Z.Y., Zuo, J., Wu, P.H., Yan, H. and Zillante, G.</w:t>
      </w:r>
      <w:r w:rsidR="00917B56" w:rsidRPr="00B32F52">
        <w:rPr>
          <w:rFonts w:ascii="Times New Roman" w:hAnsi="Times New Roman" w:cs="Times New Roman"/>
          <w:sz w:val="20"/>
          <w:szCs w:val="20"/>
        </w:rPr>
        <w:t xml:space="preserve"> (</w:t>
      </w:r>
      <w:r w:rsidRPr="00B32F52">
        <w:rPr>
          <w:rFonts w:ascii="Times New Roman" w:hAnsi="Times New Roman" w:cs="Times New Roman"/>
          <w:sz w:val="20"/>
          <w:szCs w:val="20"/>
        </w:rPr>
        <w:t>2016</w:t>
      </w:r>
      <w:r w:rsidR="00917B56" w:rsidRPr="00B32F52">
        <w:rPr>
          <w:rFonts w:ascii="Times New Roman" w:hAnsi="Times New Roman" w:cs="Times New Roman"/>
          <w:sz w:val="20"/>
          <w:szCs w:val="20"/>
        </w:rPr>
        <w:t>)</w:t>
      </w:r>
      <w:r w:rsidRPr="00B32F52">
        <w:rPr>
          <w:rFonts w:ascii="Times New Roman" w:hAnsi="Times New Roman" w:cs="Times New Roman"/>
          <w:sz w:val="20"/>
          <w:szCs w:val="20"/>
        </w:rPr>
        <w:t>. Competitiveness assessment of the biomass power generation industry in China: A five forces model study.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Renewable Energy</w:t>
      </w:r>
      <w:r w:rsidRPr="00B32F52">
        <w:rPr>
          <w:rFonts w:ascii="Times New Roman" w:hAnsi="Times New Roman" w:cs="Times New Roman"/>
          <w:sz w:val="20"/>
          <w:szCs w:val="20"/>
        </w:rPr>
        <w:t>,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89</w:t>
      </w:r>
      <w:r w:rsidRPr="00B32F52">
        <w:rPr>
          <w:rFonts w:ascii="Times New Roman" w:hAnsi="Times New Roman" w:cs="Times New Roman"/>
          <w:sz w:val="20"/>
          <w:szCs w:val="20"/>
        </w:rPr>
        <w:t>, pp.144-153.</w:t>
      </w:r>
    </w:p>
    <w:p w14:paraId="3D8E20E7" w14:textId="2E035560" w:rsidR="005034D4" w:rsidRPr="00B32F52" w:rsidRDefault="005034D4" w:rsidP="008C3F8F">
      <w:pPr>
        <w:spacing w:line="480" w:lineRule="auto"/>
        <w:ind w:left="720" w:hanging="720"/>
        <w:contextualSpacing/>
        <w:rPr>
          <w:rFonts w:ascii="Times New Roman" w:hAnsi="Times New Roman" w:cs="Times New Roman"/>
          <w:sz w:val="20"/>
          <w:szCs w:val="20"/>
        </w:rPr>
      </w:pPr>
      <w:bookmarkStart w:id="33" w:name="_Hlk89851731"/>
      <w:r w:rsidRPr="00B32F52">
        <w:rPr>
          <w:rFonts w:ascii="Times New Roman" w:hAnsi="Times New Roman" w:cs="Times New Roman"/>
          <w:sz w:val="20"/>
          <w:szCs w:val="20"/>
        </w:rPr>
        <w:t>Zysman</w:t>
      </w:r>
      <w:bookmarkEnd w:id="33"/>
      <w:r w:rsidRPr="00B32F52">
        <w:rPr>
          <w:rFonts w:ascii="Times New Roman" w:hAnsi="Times New Roman" w:cs="Times New Roman"/>
          <w:sz w:val="20"/>
          <w:szCs w:val="20"/>
        </w:rPr>
        <w:t>, J. (2018). </w:t>
      </w:r>
      <w:r w:rsidRPr="00B32F52">
        <w:rPr>
          <w:rFonts w:ascii="Times New Roman" w:hAnsi="Times New Roman" w:cs="Times New Roman"/>
          <w:i/>
          <w:iCs/>
          <w:sz w:val="20"/>
          <w:szCs w:val="20"/>
        </w:rPr>
        <w:t>Governments, markets, and growth</w:t>
      </w:r>
      <w:r w:rsidRPr="00B32F52">
        <w:rPr>
          <w:rFonts w:ascii="Times New Roman" w:hAnsi="Times New Roman" w:cs="Times New Roman"/>
          <w:sz w:val="20"/>
          <w:szCs w:val="20"/>
        </w:rPr>
        <w:t>. Cornell University Press.</w:t>
      </w:r>
    </w:p>
    <w:sectPr w:rsidR="005034D4" w:rsidRPr="00B32F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4D59C" w14:textId="77777777" w:rsidR="00865D1F" w:rsidRDefault="00865D1F" w:rsidP="00CE760B">
      <w:pPr>
        <w:spacing w:after="0" w:line="240" w:lineRule="auto"/>
      </w:pPr>
      <w:r>
        <w:separator/>
      </w:r>
    </w:p>
  </w:endnote>
  <w:endnote w:type="continuationSeparator" w:id="0">
    <w:p w14:paraId="3EA72EF8" w14:textId="77777777" w:rsidR="00865D1F" w:rsidRDefault="00865D1F" w:rsidP="00CE7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8D3FF" w14:textId="77777777" w:rsidR="00865D1F" w:rsidRDefault="00865D1F" w:rsidP="00CE760B">
      <w:pPr>
        <w:spacing w:after="0" w:line="240" w:lineRule="auto"/>
      </w:pPr>
      <w:r>
        <w:separator/>
      </w:r>
    </w:p>
  </w:footnote>
  <w:footnote w:type="continuationSeparator" w:id="0">
    <w:p w14:paraId="2DDC8674" w14:textId="77777777" w:rsidR="00865D1F" w:rsidRDefault="00865D1F" w:rsidP="00CE76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07C18"/>
    <w:rsid w:val="000028B7"/>
    <w:rsid w:val="000050C4"/>
    <w:rsid w:val="0000674A"/>
    <w:rsid w:val="0001379F"/>
    <w:rsid w:val="0002392B"/>
    <w:rsid w:val="00040EF7"/>
    <w:rsid w:val="000556EC"/>
    <w:rsid w:val="00063239"/>
    <w:rsid w:val="0006487B"/>
    <w:rsid w:val="00066481"/>
    <w:rsid w:val="000676FC"/>
    <w:rsid w:val="00076AC0"/>
    <w:rsid w:val="00083488"/>
    <w:rsid w:val="0008657E"/>
    <w:rsid w:val="00090D50"/>
    <w:rsid w:val="00094A14"/>
    <w:rsid w:val="000A4B4B"/>
    <w:rsid w:val="000C4919"/>
    <w:rsid w:val="000C5042"/>
    <w:rsid w:val="000D4265"/>
    <w:rsid w:val="000D480F"/>
    <w:rsid w:val="000D642A"/>
    <w:rsid w:val="000D6BE9"/>
    <w:rsid w:val="000D6EA2"/>
    <w:rsid w:val="000E6889"/>
    <w:rsid w:val="000E6AC6"/>
    <w:rsid w:val="000F0EDB"/>
    <w:rsid w:val="000F4245"/>
    <w:rsid w:val="000F5CF2"/>
    <w:rsid w:val="000F6B6E"/>
    <w:rsid w:val="001102F7"/>
    <w:rsid w:val="00113267"/>
    <w:rsid w:val="00113E71"/>
    <w:rsid w:val="00122E02"/>
    <w:rsid w:val="0013770D"/>
    <w:rsid w:val="0014189F"/>
    <w:rsid w:val="00150B2D"/>
    <w:rsid w:val="00154E78"/>
    <w:rsid w:val="00156656"/>
    <w:rsid w:val="00161EFF"/>
    <w:rsid w:val="00180555"/>
    <w:rsid w:val="00182DBA"/>
    <w:rsid w:val="00183874"/>
    <w:rsid w:val="001A0980"/>
    <w:rsid w:val="001A1754"/>
    <w:rsid w:val="001A1ED9"/>
    <w:rsid w:val="001A5883"/>
    <w:rsid w:val="001A78F9"/>
    <w:rsid w:val="001C1B01"/>
    <w:rsid w:val="001D29C0"/>
    <w:rsid w:val="001D3DD1"/>
    <w:rsid w:val="001E4F40"/>
    <w:rsid w:val="001E6362"/>
    <w:rsid w:val="002040E5"/>
    <w:rsid w:val="00220973"/>
    <w:rsid w:val="00222A28"/>
    <w:rsid w:val="00224A02"/>
    <w:rsid w:val="002266CE"/>
    <w:rsid w:val="002274C2"/>
    <w:rsid w:val="00256876"/>
    <w:rsid w:val="00273B65"/>
    <w:rsid w:val="002774D3"/>
    <w:rsid w:val="00282595"/>
    <w:rsid w:val="002826B3"/>
    <w:rsid w:val="002919BD"/>
    <w:rsid w:val="002955EA"/>
    <w:rsid w:val="00297314"/>
    <w:rsid w:val="00297779"/>
    <w:rsid w:val="002B36BF"/>
    <w:rsid w:val="002B3D80"/>
    <w:rsid w:val="002B4970"/>
    <w:rsid w:val="002C1B36"/>
    <w:rsid w:val="002C2A24"/>
    <w:rsid w:val="002C3123"/>
    <w:rsid w:val="002C3D2B"/>
    <w:rsid w:val="002C7358"/>
    <w:rsid w:val="002D1DA4"/>
    <w:rsid w:val="002E7DD3"/>
    <w:rsid w:val="002F0D3E"/>
    <w:rsid w:val="003045BB"/>
    <w:rsid w:val="003063B7"/>
    <w:rsid w:val="00306790"/>
    <w:rsid w:val="003100E0"/>
    <w:rsid w:val="00310257"/>
    <w:rsid w:val="0031343A"/>
    <w:rsid w:val="00340354"/>
    <w:rsid w:val="00355060"/>
    <w:rsid w:val="003679B8"/>
    <w:rsid w:val="003764A2"/>
    <w:rsid w:val="0038511D"/>
    <w:rsid w:val="003A648A"/>
    <w:rsid w:val="003B015C"/>
    <w:rsid w:val="003C477A"/>
    <w:rsid w:val="003C7467"/>
    <w:rsid w:val="003D38D1"/>
    <w:rsid w:val="003E2607"/>
    <w:rsid w:val="003E7565"/>
    <w:rsid w:val="003E75D6"/>
    <w:rsid w:val="003F11CC"/>
    <w:rsid w:val="003F1540"/>
    <w:rsid w:val="003F5B97"/>
    <w:rsid w:val="00403255"/>
    <w:rsid w:val="00404BCA"/>
    <w:rsid w:val="004137FB"/>
    <w:rsid w:val="00413C68"/>
    <w:rsid w:val="00414D23"/>
    <w:rsid w:val="004208F3"/>
    <w:rsid w:val="00436F05"/>
    <w:rsid w:val="004452E5"/>
    <w:rsid w:val="0044690F"/>
    <w:rsid w:val="004471E0"/>
    <w:rsid w:val="004652A4"/>
    <w:rsid w:val="00467E3D"/>
    <w:rsid w:val="0047753A"/>
    <w:rsid w:val="004962B4"/>
    <w:rsid w:val="00496AED"/>
    <w:rsid w:val="004976D8"/>
    <w:rsid w:val="004A1273"/>
    <w:rsid w:val="004B4ABC"/>
    <w:rsid w:val="004B4CBD"/>
    <w:rsid w:val="004B4ECF"/>
    <w:rsid w:val="004C46CB"/>
    <w:rsid w:val="004D0318"/>
    <w:rsid w:val="004D5799"/>
    <w:rsid w:val="004E5DC2"/>
    <w:rsid w:val="004F1186"/>
    <w:rsid w:val="004F29DC"/>
    <w:rsid w:val="004F426F"/>
    <w:rsid w:val="0050014E"/>
    <w:rsid w:val="005034D4"/>
    <w:rsid w:val="0051163A"/>
    <w:rsid w:val="005251D1"/>
    <w:rsid w:val="00526A8A"/>
    <w:rsid w:val="005375CB"/>
    <w:rsid w:val="005457C2"/>
    <w:rsid w:val="005719CE"/>
    <w:rsid w:val="005743B4"/>
    <w:rsid w:val="00574585"/>
    <w:rsid w:val="00586552"/>
    <w:rsid w:val="005929BB"/>
    <w:rsid w:val="005B15D6"/>
    <w:rsid w:val="005C3CED"/>
    <w:rsid w:val="005C5D58"/>
    <w:rsid w:val="005E637F"/>
    <w:rsid w:val="005E6DF2"/>
    <w:rsid w:val="005E6E5E"/>
    <w:rsid w:val="005F659C"/>
    <w:rsid w:val="005F737E"/>
    <w:rsid w:val="006123F0"/>
    <w:rsid w:val="00622554"/>
    <w:rsid w:val="0064526B"/>
    <w:rsid w:val="00651752"/>
    <w:rsid w:val="00661560"/>
    <w:rsid w:val="00667BF7"/>
    <w:rsid w:val="006735A2"/>
    <w:rsid w:val="006756FF"/>
    <w:rsid w:val="00684720"/>
    <w:rsid w:val="00693A6F"/>
    <w:rsid w:val="006C116E"/>
    <w:rsid w:val="006C6CB7"/>
    <w:rsid w:val="006D125C"/>
    <w:rsid w:val="006D36D7"/>
    <w:rsid w:val="006D4621"/>
    <w:rsid w:val="006F10E1"/>
    <w:rsid w:val="006F6BB3"/>
    <w:rsid w:val="00701758"/>
    <w:rsid w:val="007019A7"/>
    <w:rsid w:val="00713617"/>
    <w:rsid w:val="007161CC"/>
    <w:rsid w:val="00716E4C"/>
    <w:rsid w:val="007411DA"/>
    <w:rsid w:val="007651C0"/>
    <w:rsid w:val="00775522"/>
    <w:rsid w:val="00777C62"/>
    <w:rsid w:val="007838BD"/>
    <w:rsid w:val="00784FDF"/>
    <w:rsid w:val="00790C18"/>
    <w:rsid w:val="007934B6"/>
    <w:rsid w:val="007A4757"/>
    <w:rsid w:val="007B478D"/>
    <w:rsid w:val="007D31EB"/>
    <w:rsid w:val="007E298A"/>
    <w:rsid w:val="007E58FA"/>
    <w:rsid w:val="00800C74"/>
    <w:rsid w:val="00803443"/>
    <w:rsid w:val="0081238A"/>
    <w:rsid w:val="00814639"/>
    <w:rsid w:val="00814747"/>
    <w:rsid w:val="00832328"/>
    <w:rsid w:val="00865D1F"/>
    <w:rsid w:val="00872973"/>
    <w:rsid w:val="00873895"/>
    <w:rsid w:val="0088135F"/>
    <w:rsid w:val="0088619B"/>
    <w:rsid w:val="00892C9E"/>
    <w:rsid w:val="008A313F"/>
    <w:rsid w:val="008A36DE"/>
    <w:rsid w:val="008A53E0"/>
    <w:rsid w:val="008B5494"/>
    <w:rsid w:val="008B5E56"/>
    <w:rsid w:val="008C375A"/>
    <w:rsid w:val="008C3F8F"/>
    <w:rsid w:val="008C4727"/>
    <w:rsid w:val="008D037C"/>
    <w:rsid w:val="008D0CC2"/>
    <w:rsid w:val="008D3726"/>
    <w:rsid w:val="008D6A09"/>
    <w:rsid w:val="008E22F4"/>
    <w:rsid w:val="008F162D"/>
    <w:rsid w:val="008F263B"/>
    <w:rsid w:val="008F6C81"/>
    <w:rsid w:val="0090588B"/>
    <w:rsid w:val="0090706C"/>
    <w:rsid w:val="00915477"/>
    <w:rsid w:val="00917B56"/>
    <w:rsid w:val="009259F0"/>
    <w:rsid w:val="00936894"/>
    <w:rsid w:val="00946C8A"/>
    <w:rsid w:val="00957739"/>
    <w:rsid w:val="0096362D"/>
    <w:rsid w:val="0098448B"/>
    <w:rsid w:val="00984A46"/>
    <w:rsid w:val="00985B77"/>
    <w:rsid w:val="009869AA"/>
    <w:rsid w:val="00987C3A"/>
    <w:rsid w:val="009B04AF"/>
    <w:rsid w:val="009B5824"/>
    <w:rsid w:val="009B605D"/>
    <w:rsid w:val="009D132F"/>
    <w:rsid w:val="009D5D48"/>
    <w:rsid w:val="009D7634"/>
    <w:rsid w:val="009F03AB"/>
    <w:rsid w:val="00A038CC"/>
    <w:rsid w:val="00A17958"/>
    <w:rsid w:val="00A261B8"/>
    <w:rsid w:val="00A31C59"/>
    <w:rsid w:val="00A35B90"/>
    <w:rsid w:val="00A42744"/>
    <w:rsid w:val="00A44609"/>
    <w:rsid w:val="00A47920"/>
    <w:rsid w:val="00A65AA6"/>
    <w:rsid w:val="00A6742C"/>
    <w:rsid w:val="00A84F8E"/>
    <w:rsid w:val="00A86A96"/>
    <w:rsid w:val="00A95378"/>
    <w:rsid w:val="00AB0547"/>
    <w:rsid w:val="00AB63BF"/>
    <w:rsid w:val="00AB67E2"/>
    <w:rsid w:val="00AC0815"/>
    <w:rsid w:val="00AC358A"/>
    <w:rsid w:val="00AC4713"/>
    <w:rsid w:val="00AC64A5"/>
    <w:rsid w:val="00AD3C1A"/>
    <w:rsid w:val="00AD5FF4"/>
    <w:rsid w:val="00AF1CB8"/>
    <w:rsid w:val="00B02C8B"/>
    <w:rsid w:val="00B05864"/>
    <w:rsid w:val="00B20CFC"/>
    <w:rsid w:val="00B25243"/>
    <w:rsid w:val="00B32F52"/>
    <w:rsid w:val="00B34EB7"/>
    <w:rsid w:val="00B35E34"/>
    <w:rsid w:val="00B412AE"/>
    <w:rsid w:val="00B4539A"/>
    <w:rsid w:val="00B52529"/>
    <w:rsid w:val="00B53536"/>
    <w:rsid w:val="00B62866"/>
    <w:rsid w:val="00B62AEC"/>
    <w:rsid w:val="00B81F74"/>
    <w:rsid w:val="00BA0B11"/>
    <w:rsid w:val="00BA3387"/>
    <w:rsid w:val="00BD4E2F"/>
    <w:rsid w:val="00BF638D"/>
    <w:rsid w:val="00C11367"/>
    <w:rsid w:val="00C27B8C"/>
    <w:rsid w:val="00C44215"/>
    <w:rsid w:val="00C46518"/>
    <w:rsid w:val="00C53779"/>
    <w:rsid w:val="00C62E4C"/>
    <w:rsid w:val="00C66012"/>
    <w:rsid w:val="00C72F18"/>
    <w:rsid w:val="00C73E4C"/>
    <w:rsid w:val="00C756D0"/>
    <w:rsid w:val="00C75D54"/>
    <w:rsid w:val="00C92EA4"/>
    <w:rsid w:val="00C93CB6"/>
    <w:rsid w:val="00CA3C26"/>
    <w:rsid w:val="00CC128E"/>
    <w:rsid w:val="00CD1EC6"/>
    <w:rsid w:val="00CD5E80"/>
    <w:rsid w:val="00CE2036"/>
    <w:rsid w:val="00CE6411"/>
    <w:rsid w:val="00CE760B"/>
    <w:rsid w:val="00CF06D9"/>
    <w:rsid w:val="00D03F4F"/>
    <w:rsid w:val="00D1061B"/>
    <w:rsid w:val="00D25AB0"/>
    <w:rsid w:val="00D31347"/>
    <w:rsid w:val="00D32B47"/>
    <w:rsid w:val="00D40B20"/>
    <w:rsid w:val="00D41FFD"/>
    <w:rsid w:val="00D547B0"/>
    <w:rsid w:val="00D66216"/>
    <w:rsid w:val="00D71ABE"/>
    <w:rsid w:val="00D8224A"/>
    <w:rsid w:val="00D9050A"/>
    <w:rsid w:val="00D9502F"/>
    <w:rsid w:val="00D95C20"/>
    <w:rsid w:val="00DA1324"/>
    <w:rsid w:val="00DA303C"/>
    <w:rsid w:val="00DB32AE"/>
    <w:rsid w:val="00DB43BD"/>
    <w:rsid w:val="00DC2E54"/>
    <w:rsid w:val="00DC3DA3"/>
    <w:rsid w:val="00DC7D37"/>
    <w:rsid w:val="00DD2E7A"/>
    <w:rsid w:val="00DD6D5A"/>
    <w:rsid w:val="00DE39E5"/>
    <w:rsid w:val="00DE433B"/>
    <w:rsid w:val="00DF1409"/>
    <w:rsid w:val="00DF1BA5"/>
    <w:rsid w:val="00E11257"/>
    <w:rsid w:val="00E238F1"/>
    <w:rsid w:val="00E25C99"/>
    <w:rsid w:val="00E30663"/>
    <w:rsid w:val="00E33CA8"/>
    <w:rsid w:val="00E344F0"/>
    <w:rsid w:val="00E45CB7"/>
    <w:rsid w:val="00E576F4"/>
    <w:rsid w:val="00E63FCA"/>
    <w:rsid w:val="00E64083"/>
    <w:rsid w:val="00E66513"/>
    <w:rsid w:val="00E836FF"/>
    <w:rsid w:val="00E92FCE"/>
    <w:rsid w:val="00EA1574"/>
    <w:rsid w:val="00EB3BEE"/>
    <w:rsid w:val="00EB7781"/>
    <w:rsid w:val="00EC6481"/>
    <w:rsid w:val="00ED449D"/>
    <w:rsid w:val="00EE7D4A"/>
    <w:rsid w:val="00EF3E6B"/>
    <w:rsid w:val="00F02C6C"/>
    <w:rsid w:val="00F04689"/>
    <w:rsid w:val="00F07C18"/>
    <w:rsid w:val="00F07CDC"/>
    <w:rsid w:val="00F11DBF"/>
    <w:rsid w:val="00F12994"/>
    <w:rsid w:val="00F14F2E"/>
    <w:rsid w:val="00F1553F"/>
    <w:rsid w:val="00F156A1"/>
    <w:rsid w:val="00F31B74"/>
    <w:rsid w:val="00F41109"/>
    <w:rsid w:val="00F42965"/>
    <w:rsid w:val="00F56803"/>
    <w:rsid w:val="00F5781C"/>
    <w:rsid w:val="00F64411"/>
    <w:rsid w:val="00F71B7B"/>
    <w:rsid w:val="00F74D0A"/>
    <w:rsid w:val="00F91CA7"/>
    <w:rsid w:val="00F97F96"/>
    <w:rsid w:val="00FA1DCA"/>
    <w:rsid w:val="00FA29FB"/>
    <w:rsid w:val="00FA7138"/>
    <w:rsid w:val="00FC512D"/>
    <w:rsid w:val="00FD0EB8"/>
    <w:rsid w:val="00FF22E0"/>
    <w:rsid w:val="00FF2B6B"/>
    <w:rsid w:val="00FF7978"/>
    <w:rsid w:val="00FF7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866D6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34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55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76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60B"/>
  </w:style>
  <w:style w:type="paragraph" w:styleId="Footer">
    <w:name w:val="footer"/>
    <w:basedOn w:val="Normal"/>
    <w:link w:val="FooterChar"/>
    <w:uiPriority w:val="99"/>
    <w:unhideWhenUsed/>
    <w:rsid w:val="00CE760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60B"/>
  </w:style>
  <w:style w:type="character" w:customStyle="1" w:styleId="Heading1Char">
    <w:name w:val="Heading 1 Char"/>
    <w:basedOn w:val="DefaultParagraphFont"/>
    <w:link w:val="Heading1"/>
    <w:uiPriority w:val="9"/>
    <w:rsid w:val="007934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7552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E75D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E75D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75D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E75D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3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7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2464</Words>
  <Characters>14048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2021-12-08T08:06:00Z</dcterms:created>
  <dcterms:modified xsi:type="dcterms:W3CDTF">2022-01-02T16:24:00Z</dcterms:modified>
</cp:coreProperties>
</file>