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7A2C0" w14:textId="77777777" w:rsidR="00F129BE" w:rsidRDefault="00F129BE">
      <w:pPr>
        <w:rPr>
          <w:rFonts w:ascii="Amasis MT Pro Black" w:hAnsi="Amasis MT Pro Black" w:cs="Arial"/>
          <w:sz w:val="48"/>
          <w:szCs w:val="48"/>
        </w:rPr>
      </w:pPr>
    </w:p>
    <w:p w14:paraId="6ED3FBB3" w14:textId="77777777" w:rsidR="00F129BE" w:rsidRDefault="00F129BE">
      <w:pPr>
        <w:rPr>
          <w:rFonts w:ascii="Amasis MT Pro Black" w:hAnsi="Amasis MT Pro Black" w:cs="Arial"/>
          <w:sz w:val="48"/>
          <w:szCs w:val="48"/>
        </w:rPr>
      </w:pPr>
    </w:p>
    <w:p w14:paraId="2A28B3FF" w14:textId="77777777" w:rsidR="00F129BE" w:rsidRDefault="00F129BE">
      <w:pPr>
        <w:rPr>
          <w:rFonts w:ascii="Amasis MT Pro Black" w:hAnsi="Amasis MT Pro Black" w:cs="Arial"/>
          <w:sz w:val="48"/>
          <w:szCs w:val="48"/>
        </w:rPr>
      </w:pPr>
    </w:p>
    <w:p w14:paraId="3F2E0E49" w14:textId="1309A4CD" w:rsidR="00F129BE" w:rsidRDefault="00AC52A3" w:rsidP="00AC52A3">
      <w:pPr>
        <w:tabs>
          <w:tab w:val="left" w:pos="8263"/>
        </w:tabs>
        <w:rPr>
          <w:rFonts w:ascii="Amasis MT Pro Black" w:hAnsi="Amasis MT Pro Black" w:cs="Arial"/>
          <w:sz w:val="48"/>
          <w:szCs w:val="48"/>
        </w:rPr>
      </w:pPr>
      <w:r>
        <w:rPr>
          <w:rFonts w:ascii="Amasis MT Pro Black" w:hAnsi="Amasis MT Pro Black" w:cs="Arial"/>
          <w:sz w:val="48"/>
          <w:szCs w:val="48"/>
        </w:rPr>
        <w:tab/>
      </w:r>
    </w:p>
    <w:p w14:paraId="05CD1708" w14:textId="77777777" w:rsidR="00F129BE" w:rsidRPr="00EB1859" w:rsidRDefault="00F129BE">
      <w:pPr>
        <w:rPr>
          <w:rFonts w:ascii="Algerian" w:hAnsi="Algerian" w:cs="Arial"/>
          <w:sz w:val="48"/>
          <w:szCs w:val="48"/>
        </w:rPr>
      </w:pPr>
    </w:p>
    <w:p w14:paraId="26040D9D" w14:textId="502C9781" w:rsidR="00C946D1" w:rsidRPr="00EB1859" w:rsidRDefault="00FA7CB3">
      <w:pPr>
        <w:rPr>
          <w:rFonts w:ascii="Algerian" w:hAnsi="Algerian" w:cs="Arial"/>
          <w:sz w:val="48"/>
          <w:szCs w:val="48"/>
        </w:rPr>
      </w:pPr>
      <w:r w:rsidRPr="00EB1859">
        <w:rPr>
          <w:rFonts w:ascii="Algerian" w:hAnsi="Algerian" w:cs="Arial"/>
          <w:sz w:val="48"/>
          <w:szCs w:val="48"/>
        </w:rPr>
        <w:t xml:space="preserve"> </w:t>
      </w:r>
      <w:r w:rsidR="004F6608" w:rsidRPr="00EB1859">
        <w:rPr>
          <w:rFonts w:ascii="Algerian" w:hAnsi="Algerian" w:cs="Arial"/>
          <w:sz w:val="48"/>
          <w:szCs w:val="48"/>
        </w:rPr>
        <w:t xml:space="preserve">Sara botfield </w:t>
      </w:r>
    </w:p>
    <w:p w14:paraId="1D6B61F2" w14:textId="306636F2" w:rsidR="00B21D6E" w:rsidRPr="00EB1859" w:rsidRDefault="00FA7CB3">
      <w:pPr>
        <w:rPr>
          <w:rFonts w:ascii="Algerian" w:hAnsi="Algerian" w:cs="Arial"/>
          <w:sz w:val="48"/>
          <w:szCs w:val="48"/>
        </w:rPr>
      </w:pPr>
      <w:r w:rsidRPr="00EB1859">
        <w:rPr>
          <w:rFonts w:ascii="Algerian" w:hAnsi="Algerian" w:cs="Arial"/>
          <w:sz w:val="48"/>
          <w:szCs w:val="48"/>
        </w:rPr>
        <w:t xml:space="preserve"> </w:t>
      </w:r>
      <w:r w:rsidR="00B21D6E" w:rsidRPr="00EB1859">
        <w:rPr>
          <w:rFonts w:ascii="Algerian" w:hAnsi="Algerian" w:cs="Arial"/>
          <w:sz w:val="48"/>
          <w:szCs w:val="48"/>
        </w:rPr>
        <w:t>2116845</w:t>
      </w:r>
    </w:p>
    <w:p w14:paraId="7C8ADF11" w14:textId="59BD0E6C" w:rsidR="008C3038" w:rsidRPr="00EB1859" w:rsidRDefault="00FA7CB3">
      <w:pPr>
        <w:rPr>
          <w:rFonts w:ascii="Algerian" w:hAnsi="Algerian" w:cs="Arial"/>
          <w:sz w:val="48"/>
          <w:szCs w:val="48"/>
        </w:rPr>
      </w:pPr>
      <w:r w:rsidRPr="00EB1859">
        <w:rPr>
          <w:rFonts w:ascii="Algerian" w:hAnsi="Algerian" w:cs="Arial"/>
          <w:sz w:val="48"/>
          <w:szCs w:val="48"/>
        </w:rPr>
        <w:t xml:space="preserve"> </w:t>
      </w:r>
      <w:r w:rsidR="004F6608" w:rsidRPr="00EB1859">
        <w:rPr>
          <w:rFonts w:ascii="Algerian" w:hAnsi="Algerian" w:cs="Arial"/>
          <w:sz w:val="48"/>
          <w:szCs w:val="48"/>
        </w:rPr>
        <w:t xml:space="preserve">LCHS4003 </w:t>
      </w:r>
    </w:p>
    <w:p w14:paraId="6E8C1C67" w14:textId="0D9410A1" w:rsidR="00FB667E" w:rsidRPr="00EB1859" w:rsidRDefault="00C65A19">
      <w:pPr>
        <w:rPr>
          <w:rFonts w:ascii="Algerian" w:hAnsi="Algerian" w:cs="Arial"/>
          <w:sz w:val="48"/>
          <w:szCs w:val="48"/>
        </w:rPr>
      </w:pPr>
      <w:r w:rsidRPr="00EB1859">
        <w:rPr>
          <w:rFonts w:ascii="Algerian" w:hAnsi="Algerian" w:cs="Arial"/>
          <w:sz w:val="48"/>
          <w:szCs w:val="48"/>
        </w:rPr>
        <w:t xml:space="preserve"> </w:t>
      </w:r>
      <w:r w:rsidR="004F6608" w:rsidRPr="00EB1859">
        <w:rPr>
          <w:rFonts w:ascii="Algerian" w:hAnsi="Algerian" w:cs="Arial"/>
          <w:sz w:val="48"/>
          <w:szCs w:val="48"/>
        </w:rPr>
        <w:t xml:space="preserve">Dr </w:t>
      </w:r>
      <w:r w:rsidR="00B92356" w:rsidRPr="00EB1859">
        <w:rPr>
          <w:rFonts w:ascii="Algerian" w:hAnsi="Algerian" w:cs="Arial"/>
          <w:sz w:val="48"/>
          <w:szCs w:val="48"/>
        </w:rPr>
        <w:t xml:space="preserve">Muhammed Hossain </w:t>
      </w:r>
    </w:p>
    <w:p w14:paraId="088E4BE5" w14:textId="1ADB8F5F" w:rsidR="00DC320C" w:rsidRPr="00EB1859" w:rsidRDefault="00B21D6E">
      <w:pPr>
        <w:rPr>
          <w:rFonts w:ascii="Algerian" w:hAnsi="Algerian" w:cs="Arial"/>
          <w:sz w:val="48"/>
          <w:szCs w:val="48"/>
        </w:rPr>
      </w:pPr>
      <w:r w:rsidRPr="00EB1859">
        <w:rPr>
          <w:rFonts w:ascii="Algerian" w:hAnsi="Algerian" w:cs="Arial"/>
          <w:sz w:val="48"/>
          <w:szCs w:val="48"/>
        </w:rPr>
        <w:t>Health</w:t>
      </w:r>
      <w:r w:rsidR="004F6608" w:rsidRPr="00EB1859">
        <w:rPr>
          <w:rFonts w:ascii="Algerian" w:hAnsi="Algerian" w:cs="Arial"/>
          <w:sz w:val="48"/>
          <w:szCs w:val="48"/>
        </w:rPr>
        <w:t xml:space="preserve"> and </w:t>
      </w:r>
      <w:r w:rsidRPr="00EB1859">
        <w:rPr>
          <w:rFonts w:ascii="Algerian" w:hAnsi="Algerian" w:cs="Arial"/>
          <w:sz w:val="48"/>
          <w:szCs w:val="48"/>
        </w:rPr>
        <w:t>S</w:t>
      </w:r>
      <w:r w:rsidR="004F6608" w:rsidRPr="00EB1859">
        <w:rPr>
          <w:rFonts w:ascii="Algerian" w:hAnsi="Algerian" w:cs="Arial"/>
          <w:sz w:val="48"/>
          <w:szCs w:val="48"/>
        </w:rPr>
        <w:t xml:space="preserve">ocial </w:t>
      </w:r>
      <w:r w:rsidR="00FB667E" w:rsidRPr="00EB1859">
        <w:rPr>
          <w:rFonts w:ascii="Algerian" w:hAnsi="Algerian" w:cs="Arial"/>
          <w:sz w:val="48"/>
          <w:szCs w:val="48"/>
        </w:rPr>
        <w:t>CARE</w:t>
      </w:r>
      <w:r w:rsidR="008C3038" w:rsidRPr="00EB1859">
        <w:rPr>
          <w:rFonts w:ascii="Algerian" w:hAnsi="Algerian" w:cs="Arial"/>
          <w:sz w:val="48"/>
          <w:szCs w:val="48"/>
        </w:rPr>
        <w:t xml:space="preserve">                               </w:t>
      </w:r>
      <w:r w:rsidR="00FB667E" w:rsidRPr="00EB1859">
        <w:rPr>
          <w:rFonts w:ascii="Algerian" w:hAnsi="Algerian" w:cs="Arial"/>
          <w:sz w:val="48"/>
          <w:szCs w:val="48"/>
        </w:rPr>
        <w:t xml:space="preserve"> </w:t>
      </w:r>
      <w:r w:rsidR="008C3038" w:rsidRPr="00EB1859">
        <w:rPr>
          <w:rFonts w:ascii="Algerian" w:hAnsi="Algerian" w:cs="Arial"/>
          <w:sz w:val="48"/>
          <w:szCs w:val="48"/>
        </w:rPr>
        <w:t xml:space="preserve"> </w:t>
      </w:r>
      <w:r w:rsidR="00FA7CB3" w:rsidRPr="00EB1859">
        <w:rPr>
          <w:rFonts w:ascii="Algerian" w:hAnsi="Algerian" w:cs="Arial"/>
          <w:sz w:val="48"/>
          <w:szCs w:val="48"/>
        </w:rPr>
        <w:t xml:space="preserve">          </w:t>
      </w:r>
      <w:r w:rsidR="008C3038" w:rsidRPr="00EB1859">
        <w:rPr>
          <w:rFonts w:ascii="Algerian" w:hAnsi="Algerian" w:cs="Arial"/>
          <w:sz w:val="48"/>
          <w:szCs w:val="48"/>
        </w:rPr>
        <w:t xml:space="preserve">      </w:t>
      </w:r>
      <w:r w:rsidRPr="00EB1859">
        <w:rPr>
          <w:rFonts w:ascii="Algerian" w:hAnsi="Algerian" w:cs="Arial"/>
          <w:sz w:val="48"/>
          <w:szCs w:val="48"/>
        </w:rPr>
        <w:t xml:space="preserve"> </w:t>
      </w:r>
    </w:p>
    <w:p w14:paraId="117D92DA" w14:textId="334C1354" w:rsidR="00B21D6E" w:rsidRPr="00EB1859" w:rsidRDefault="00507B3C">
      <w:pPr>
        <w:rPr>
          <w:rFonts w:ascii="Algerian" w:hAnsi="Algerian" w:cs="Arial"/>
          <w:sz w:val="48"/>
          <w:szCs w:val="48"/>
        </w:rPr>
      </w:pPr>
      <w:r w:rsidRPr="00EB1859">
        <w:rPr>
          <w:rFonts w:ascii="Algerian" w:hAnsi="Algerian" w:cs="Arial"/>
          <w:sz w:val="48"/>
          <w:szCs w:val="48"/>
        </w:rPr>
        <w:t>Schi</w:t>
      </w:r>
      <w:r w:rsidR="00183D13" w:rsidRPr="00EB1859">
        <w:rPr>
          <w:rFonts w:ascii="Algerian" w:hAnsi="Algerian" w:cs="Arial"/>
          <w:sz w:val="48"/>
          <w:szCs w:val="48"/>
        </w:rPr>
        <w:t xml:space="preserve">zophrenia </w:t>
      </w:r>
    </w:p>
    <w:p w14:paraId="6D189656" w14:textId="77777777" w:rsidR="00F129BE" w:rsidRPr="00885B53" w:rsidRDefault="00F129BE" w:rsidP="001E1FAC">
      <w:pPr>
        <w:spacing w:line="360" w:lineRule="auto"/>
        <w:rPr>
          <w:rFonts w:ascii="Arial" w:hAnsi="Arial" w:cs="Arial"/>
        </w:rPr>
      </w:pPr>
    </w:p>
    <w:p w14:paraId="03C1CA0F" w14:textId="77777777" w:rsidR="00F129BE" w:rsidRPr="00885B53" w:rsidRDefault="00F129BE" w:rsidP="001E1FAC">
      <w:pPr>
        <w:spacing w:line="360" w:lineRule="auto"/>
        <w:rPr>
          <w:rFonts w:ascii="Arial" w:hAnsi="Arial" w:cs="Arial"/>
        </w:rPr>
      </w:pPr>
    </w:p>
    <w:p w14:paraId="63E4ED7B" w14:textId="77777777" w:rsidR="00F129BE" w:rsidRPr="00885B53" w:rsidRDefault="00F129BE" w:rsidP="001E1FAC">
      <w:pPr>
        <w:spacing w:line="360" w:lineRule="auto"/>
        <w:rPr>
          <w:rFonts w:ascii="Arial" w:hAnsi="Arial" w:cs="Arial"/>
        </w:rPr>
      </w:pPr>
    </w:p>
    <w:p w14:paraId="6365CF7D" w14:textId="77777777" w:rsidR="00F129BE" w:rsidRPr="00885B53" w:rsidRDefault="00F129BE" w:rsidP="001E1FAC">
      <w:pPr>
        <w:spacing w:line="360" w:lineRule="auto"/>
        <w:rPr>
          <w:rFonts w:ascii="Arial" w:hAnsi="Arial" w:cs="Arial"/>
        </w:rPr>
      </w:pPr>
    </w:p>
    <w:p w14:paraId="50AE7487" w14:textId="77777777" w:rsidR="00F129BE" w:rsidRPr="00885B53" w:rsidRDefault="00F129BE" w:rsidP="001E1FAC">
      <w:pPr>
        <w:spacing w:line="360" w:lineRule="auto"/>
        <w:rPr>
          <w:rFonts w:ascii="Arial" w:hAnsi="Arial" w:cs="Arial"/>
        </w:rPr>
      </w:pPr>
    </w:p>
    <w:p w14:paraId="0EC2738C" w14:textId="77777777" w:rsidR="00F129BE" w:rsidRPr="00885B53" w:rsidRDefault="00F129BE" w:rsidP="001E1FAC">
      <w:pPr>
        <w:spacing w:line="360" w:lineRule="auto"/>
        <w:rPr>
          <w:rFonts w:ascii="Arial" w:hAnsi="Arial" w:cs="Arial"/>
        </w:rPr>
      </w:pPr>
    </w:p>
    <w:p w14:paraId="6761658F" w14:textId="77777777" w:rsidR="00F129BE" w:rsidRPr="00885B53" w:rsidRDefault="00F129BE" w:rsidP="001E1FAC">
      <w:pPr>
        <w:spacing w:line="360" w:lineRule="auto"/>
        <w:rPr>
          <w:rFonts w:ascii="Arial" w:hAnsi="Arial" w:cs="Arial"/>
        </w:rPr>
      </w:pPr>
    </w:p>
    <w:p w14:paraId="00DDCDC0" w14:textId="77777777" w:rsidR="00F129BE" w:rsidRPr="00885B53" w:rsidRDefault="00F129BE" w:rsidP="001E1FAC">
      <w:pPr>
        <w:spacing w:line="360" w:lineRule="auto"/>
        <w:rPr>
          <w:rFonts w:ascii="Arial" w:hAnsi="Arial" w:cs="Arial"/>
        </w:rPr>
      </w:pPr>
    </w:p>
    <w:p w14:paraId="011D1DF3" w14:textId="77777777" w:rsidR="00F129BE" w:rsidRPr="00885B53" w:rsidRDefault="00F129BE" w:rsidP="001E1FAC">
      <w:pPr>
        <w:spacing w:line="360" w:lineRule="auto"/>
        <w:rPr>
          <w:rFonts w:ascii="Arial" w:hAnsi="Arial" w:cs="Arial"/>
        </w:rPr>
      </w:pPr>
    </w:p>
    <w:p w14:paraId="6B75BF4B" w14:textId="77777777" w:rsidR="00885B53" w:rsidRDefault="00885B53" w:rsidP="001E1FAC">
      <w:pPr>
        <w:spacing w:line="360" w:lineRule="auto"/>
        <w:rPr>
          <w:rFonts w:ascii="Arial" w:hAnsi="Arial" w:cs="Arial"/>
        </w:rPr>
      </w:pPr>
    </w:p>
    <w:p w14:paraId="7F93B400" w14:textId="53186F61" w:rsidR="00990C6E" w:rsidRPr="00885B53" w:rsidRDefault="00990C6E" w:rsidP="001E1FAC">
      <w:pPr>
        <w:spacing w:line="360" w:lineRule="auto"/>
        <w:rPr>
          <w:rFonts w:ascii="Arial" w:hAnsi="Arial" w:cs="Arial"/>
        </w:rPr>
      </w:pPr>
      <w:r w:rsidRPr="00885B53">
        <w:rPr>
          <w:rFonts w:ascii="Arial" w:hAnsi="Arial" w:cs="Arial"/>
        </w:rPr>
        <w:t>Introdu</w:t>
      </w:r>
      <w:r w:rsidR="0056261F" w:rsidRPr="00885B53">
        <w:rPr>
          <w:rFonts w:ascii="Arial" w:hAnsi="Arial" w:cs="Arial"/>
        </w:rPr>
        <w:t xml:space="preserve">ction </w:t>
      </w:r>
    </w:p>
    <w:p w14:paraId="26B6ECC0" w14:textId="0705AB92" w:rsidR="00183D13" w:rsidRPr="00885B53" w:rsidRDefault="00255575" w:rsidP="001E1FAC">
      <w:pPr>
        <w:spacing w:line="360" w:lineRule="auto"/>
        <w:rPr>
          <w:rFonts w:ascii="Arial" w:hAnsi="Arial" w:cs="Arial"/>
        </w:rPr>
      </w:pPr>
      <w:r w:rsidRPr="00885B53">
        <w:rPr>
          <w:rFonts w:ascii="Arial" w:hAnsi="Arial" w:cs="Arial"/>
        </w:rPr>
        <w:t xml:space="preserve">This </w:t>
      </w:r>
      <w:r w:rsidR="00A65AA2" w:rsidRPr="00885B53">
        <w:rPr>
          <w:rFonts w:ascii="Arial" w:hAnsi="Arial" w:cs="Arial"/>
        </w:rPr>
        <w:t xml:space="preserve">is a </w:t>
      </w:r>
      <w:r w:rsidRPr="00885B53">
        <w:rPr>
          <w:rFonts w:ascii="Arial" w:hAnsi="Arial" w:cs="Arial"/>
        </w:rPr>
        <w:t>rep</w:t>
      </w:r>
      <w:r w:rsidR="001426BD" w:rsidRPr="00885B53">
        <w:rPr>
          <w:rFonts w:ascii="Arial" w:hAnsi="Arial" w:cs="Arial"/>
        </w:rPr>
        <w:t>o</w:t>
      </w:r>
      <w:r w:rsidR="00183D13" w:rsidRPr="00885B53">
        <w:rPr>
          <w:rFonts w:ascii="Arial" w:hAnsi="Arial" w:cs="Arial"/>
        </w:rPr>
        <w:t>rt</w:t>
      </w:r>
      <w:r w:rsidR="00A65AA2" w:rsidRPr="00885B53">
        <w:rPr>
          <w:rFonts w:ascii="Arial" w:hAnsi="Arial" w:cs="Arial"/>
        </w:rPr>
        <w:t xml:space="preserve"> about </w:t>
      </w:r>
      <w:r w:rsidR="009E1E2C" w:rsidRPr="00885B53">
        <w:rPr>
          <w:rFonts w:ascii="Arial" w:hAnsi="Arial" w:cs="Arial"/>
        </w:rPr>
        <w:t>schizophrenia which is a mental dis</w:t>
      </w:r>
      <w:r w:rsidR="00D51413" w:rsidRPr="00885B53">
        <w:rPr>
          <w:rFonts w:ascii="Arial" w:hAnsi="Arial" w:cs="Arial"/>
        </w:rPr>
        <w:t xml:space="preserve">order </w:t>
      </w:r>
      <w:r w:rsidR="00B30898" w:rsidRPr="00885B53">
        <w:rPr>
          <w:rFonts w:ascii="Arial" w:hAnsi="Arial" w:cs="Arial"/>
        </w:rPr>
        <w:t xml:space="preserve">characterized by recurrent episodes of </w:t>
      </w:r>
      <w:r w:rsidR="00F41B05" w:rsidRPr="00885B53">
        <w:rPr>
          <w:rFonts w:ascii="Arial" w:hAnsi="Arial" w:cs="Arial"/>
        </w:rPr>
        <w:t>psychosis</w:t>
      </w:r>
      <w:r w:rsidR="007469E5" w:rsidRPr="00885B53">
        <w:rPr>
          <w:rFonts w:ascii="Arial" w:hAnsi="Arial" w:cs="Arial"/>
        </w:rPr>
        <w:t>.</w:t>
      </w:r>
      <w:r w:rsidR="00F41B05" w:rsidRPr="00885B53">
        <w:rPr>
          <w:rFonts w:ascii="Arial" w:hAnsi="Arial" w:cs="Arial"/>
        </w:rPr>
        <w:t xml:space="preserve"> </w:t>
      </w:r>
      <w:r w:rsidR="00706D29" w:rsidRPr="00885B53">
        <w:rPr>
          <w:rFonts w:ascii="Arial" w:hAnsi="Arial" w:cs="Arial"/>
        </w:rPr>
        <w:t>I</w:t>
      </w:r>
      <w:r w:rsidR="00A22B18" w:rsidRPr="00885B53">
        <w:rPr>
          <w:rFonts w:ascii="Arial" w:hAnsi="Arial" w:cs="Arial"/>
        </w:rPr>
        <w:t xml:space="preserve">t is </w:t>
      </w:r>
      <w:r w:rsidR="004D4E77" w:rsidRPr="00885B53">
        <w:rPr>
          <w:rFonts w:ascii="Arial" w:hAnsi="Arial" w:cs="Arial"/>
        </w:rPr>
        <w:t xml:space="preserve">a </w:t>
      </w:r>
      <w:r w:rsidR="00A22B18" w:rsidRPr="00885B53">
        <w:rPr>
          <w:rFonts w:ascii="Arial" w:hAnsi="Arial" w:cs="Arial"/>
        </w:rPr>
        <w:t>se</w:t>
      </w:r>
      <w:r w:rsidR="007469E5" w:rsidRPr="00885B53">
        <w:rPr>
          <w:rFonts w:ascii="Arial" w:hAnsi="Arial" w:cs="Arial"/>
        </w:rPr>
        <w:t>vere long</w:t>
      </w:r>
      <w:r w:rsidR="004D4E77" w:rsidRPr="00885B53">
        <w:rPr>
          <w:rFonts w:ascii="Arial" w:hAnsi="Arial" w:cs="Arial"/>
        </w:rPr>
        <w:t>-</w:t>
      </w:r>
      <w:r w:rsidR="007469E5" w:rsidRPr="00885B53">
        <w:rPr>
          <w:rFonts w:ascii="Arial" w:hAnsi="Arial" w:cs="Arial"/>
        </w:rPr>
        <w:t xml:space="preserve">term </w:t>
      </w:r>
      <w:r w:rsidR="00470323" w:rsidRPr="00885B53">
        <w:rPr>
          <w:rFonts w:ascii="Arial" w:hAnsi="Arial" w:cs="Arial"/>
        </w:rPr>
        <w:t>mental health illness</w:t>
      </w:r>
      <w:r w:rsidR="00B57958" w:rsidRPr="00885B53">
        <w:rPr>
          <w:rFonts w:ascii="Arial" w:hAnsi="Arial" w:cs="Arial"/>
        </w:rPr>
        <w:t xml:space="preserve">, </w:t>
      </w:r>
    </w:p>
    <w:p w14:paraId="56227935" w14:textId="7B41E3FD" w:rsidR="008D1BEC" w:rsidRPr="008D1BEC" w:rsidRDefault="008D1BEC" w:rsidP="008D1BEC">
      <w:pPr>
        <w:shd w:val="clear" w:color="auto" w:fill="FAFAFA"/>
        <w:spacing w:after="0" w:line="240" w:lineRule="auto"/>
        <w:rPr>
          <w:rFonts w:ascii="Arial" w:eastAsia="Times New Roman" w:hAnsi="Arial" w:cs="Arial"/>
          <w:color w:val="000000"/>
          <w:sz w:val="23"/>
          <w:szCs w:val="23"/>
          <w:lang w:eastAsia="en-GB"/>
        </w:rPr>
      </w:pPr>
    </w:p>
    <w:p w14:paraId="0390B708" w14:textId="1DEF7B74" w:rsidR="008D1BEC" w:rsidRDefault="008D1BEC" w:rsidP="004011CB">
      <w:pPr>
        <w:spacing w:line="360" w:lineRule="auto"/>
        <w:rPr>
          <w:rFonts w:ascii="Arial" w:hAnsi="Arial" w:cs="Arial"/>
          <w:lang w:eastAsia="en-GB"/>
        </w:rPr>
      </w:pPr>
      <w:r w:rsidRPr="00885B53">
        <w:rPr>
          <w:rFonts w:ascii="Arial" w:hAnsi="Arial" w:cs="Arial"/>
          <w:lang w:eastAsia="en-GB"/>
        </w:rPr>
        <w:t>Schizophrenia is classified as a multifaceted illness with symptoms and impairments that transcend psychosis (madness). A central feature of schizophrenia is cognitive impairment, which is observed at the onset of the disease and persists with disease progression. The impairment profile of schizophrenia includes many of the most important stages of human cognition, including memory, attention, reasoning, and processing speed. The extent of this disorder has led some to conclude that this is a disease with a global profile of neuropsychological disturbances.</w:t>
      </w:r>
    </w:p>
    <w:p w14:paraId="65CB73F0" w14:textId="1DD6AF5B" w:rsidR="00E65814" w:rsidRDefault="00E65814" w:rsidP="00816995">
      <w:pPr>
        <w:shd w:val="clear" w:color="auto" w:fill="FFFFFF"/>
        <w:spacing w:after="135" w:line="360" w:lineRule="auto"/>
        <w:rPr>
          <w:rFonts w:ascii="Arial" w:eastAsia="Times New Roman" w:hAnsi="Arial" w:cs="Arial"/>
          <w:lang w:eastAsia="en-GB"/>
        </w:rPr>
      </w:pPr>
      <w:r w:rsidRPr="00E65814">
        <w:rPr>
          <w:rFonts w:ascii="Arial" w:eastAsia="Times New Roman" w:hAnsi="Arial" w:cs="Arial"/>
          <w:lang w:eastAsia="en-GB"/>
        </w:rPr>
        <w:t xml:space="preserve">Psychotic disorders such as schizophrenia are among the leading causes of disability worldwide. It has an average incidence of 31.7 per 100,000 person-years in England and a 12-month prevalence of 1.1% in the US population. Despite decades of research, the </w:t>
      </w:r>
      <w:proofErr w:type="spellStart"/>
      <w:r w:rsidRPr="00E65814">
        <w:rPr>
          <w:rFonts w:ascii="Arial" w:eastAsia="Times New Roman" w:hAnsi="Arial" w:cs="Arial"/>
          <w:lang w:eastAsia="en-GB"/>
        </w:rPr>
        <w:t>etiology</w:t>
      </w:r>
      <w:proofErr w:type="spellEnd"/>
      <w:r w:rsidRPr="00E65814">
        <w:rPr>
          <w:rFonts w:ascii="Arial" w:eastAsia="Times New Roman" w:hAnsi="Arial" w:cs="Arial"/>
          <w:lang w:eastAsia="en-GB"/>
        </w:rPr>
        <w:t xml:space="preserve"> of these diseases remains undetermined. The most empirically supported models suggest that direct genetic and environmental risk factors and their interactions are involved in the pathogenesis of psychotic disorders such as schizophrenia. The distinction between genetic and environmental risk factors may be erroneous, as both genetic and environmental factors are involved</w:t>
      </w:r>
      <w:r w:rsidR="00E5030E">
        <w:rPr>
          <w:rFonts w:ascii="Arial" w:eastAsia="Times New Roman" w:hAnsi="Arial" w:cs="Arial"/>
          <w:lang w:eastAsia="en-GB"/>
        </w:rPr>
        <w:t>. The</w:t>
      </w:r>
      <w:r w:rsidRPr="00E65814">
        <w:rPr>
          <w:rFonts w:ascii="Arial" w:eastAsia="Times New Roman" w:hAnsi="Arial" w:cs="Arial"/>
          <w:lang w:eastAsia="en-GB"/>
        </w:rPr>
        <w:t xml:space="preserve"> study adopted a pragmatic approach and used the term 'non-pure genetic factors' to identify sociodemographic, parental, perinatal and late factors and historical was defined.) potential to develop psychotic disorders. The clinical importance of examining these factors is three-fold. First, they may be used to improve the prediction of psychosis in populations at risk of developing the disorder. It can potentially be modified by interventions. Third, it can inform public outreach campaigns to raise awareness of psychosis risk factors and promote mental health. </w:t>
      </w:r>
      <w:r w:rsidRPr="00E65814">
        <w:rPr>
          <w:rFonts w:ascii="Arial" w:eastAsia="Times New Roman" w:hAnsi="Arial" w:cs="Arial"/>
          <w:vanish/>
          <w:sz w:val="16"/>
          <w:szCs w:val="16"/>
          <w:lang w:eastAsia="en-GB"/>
        </w:rPr>
        <w:t>Top of Form</w:t>
      </w:r>
    </w:p>
    <w:p w14:paraId="2D9187A1" w14:textId="430CE675" w:rsidR="00816995" w:rsidRPr="00816995" w:rsidRDefault="00816995" w:rsidP="00816995">
      <w:pPr>
        <w:shd w:val="clear" w:color="auto" w:fill="FFFFFF"/>
        <w:spacing w:after="135" w:line="360" w:lineRule="auto"/>
        <w:rPr>
          <w:rFonts w:ascii="Arial" w:eastAsia="Times New Roman" w:hAnsi="Arial" w:cs="Arial"/>
          <w:lang w:eastAsia="en-GB"/>
        </w:rPr>
      </w:pPr>
    </w:p>
    <w:p w14:paraId="60F1EE78" w14:textId="670A0F18" w:rsidR="00816995" w:rsidRPr="00816995" w:rsidRDefault="00816995" w:rsidP="00816995">
      <w:pPr>
        <w:shd w:val="clear" w:color="auto" w:fill="FFFFFF"/>
        <w:spacing w:after="135" w:line="360" w:lineRule="auto"/>
        <w:rPr>
          <w:rStyle w:val="sw"/>
          <w:rFonts w:ascii="Arial" w:eastAsia="Times New Roman" w:hAnsi="Arial" w:cs="Arial"/>
          <w:lang w:eastAsia="en-GB"/>
        </w:rPr>
      </w:pPr>
      <w:r w:rsidRPr="00816995">
        <w:rPr>
          <w:rStyle w:val="sw"/>
          <w:rFonts w:ascii="Arial" w:hAnsi="Arial" w:cs="Arial"/>
        </w:rPr>
        <w:t>Numerous</w:t>
      </w:r>
      <w:r w:rsidRPr="00816995">
        <w:rPr>
          <w:rFonts w:ascii="Arial" w:hAnsi="Arial" w:cs="Arial"/>
          <w:shd w:val="clear" w:color="auto" w:fill="FFFFFF"/>
        </w:rPr>
        <w:t xml:space="preserve"> </w:t>
      </w:r>
      <w:r w:rsidRPr="00816995">
        <w:rPr>
          <w:rStyle w:val="sw"/>
          <w:rFonts w:ascii="Arial" w:hAnsi="Arial" w:cs="Arial"/>
        </w:rPr>
        <w:t>studies</w:t>
      </w:r>
      <w:r w:rsidRPr="00816995">
        <w:rPr>
          <w:rFonts w:ascii="Arial" w:hAnsi="Arial" w:cs="Arial"/>
          <w:shd w:val="clear" w:color="auto" w:fill="FFFFFF"/>
        </w:rPr>
        <w:t xml:space="preserve"> </w:t>
      </w:r>
      <w:r w:rsidRPr="00816995">
        <w:rPr>
          <w:rStyle w:val="sw"/>
          <w:rFonts w:ascii="Arial" w:hAnsi="Arial" w:cs="Arial"/>
        </w:rPr>
        <w:t>have</w:t>
      </w:r>
      <w:r w:rsidRPr="00816995">
        <w:rPr>
          <w:rFonts w:ascii="Arial" w:hAnsi="Arial" w:cs="Arial"/>
          <w:shd w:val="clear" w:color="auto" w:fill="FFFFFF"/>
        </w:rPr>
        <w:t xml:space="preserve"> </w:t>
      </w:r>
      <w:r w:rsidRPr="00816995">
        <w:rPr>
          <w:rStyle w:val="sw"/>
          <w:rFonts w:ascii="Arial" w:hAnsi="Arial" w:cs="Arial"/>
        </w:rPr>
        <w:t>been</w:t>
      </w:r>
      <w:r w:rsidRPr="00816995">
        <w:rPr>
          <w:rFonts w:ascii="Arial" w:hAnsi="Arial" w:cs="Arial"/>
          <w:shd w:val="clear" w:color="auto" w:fill="FFFFFF"/>
        </w:rPr>
        <w:t xml:space="preserve"> </w:t>
      </w:r>
      <w:r w:rsidRPr="00816995">
        <w:rPr>
          <w:rStyle w:val="sw"/>
          <w:rFonts w:ascii="Arial" w:hAnsi="Arial" w:cs="Arial"/>
        </w:rPr>
        <w:t>published</w:t>
      </w:r>
      <w:r w:rsidRPr="00816995">
        <w:rPr>
          <w:rFonts w:ascii="Arial" w:hAnsi="Arial" w:cs="Arial"/>
          <w:shd w:val="clear" w:color="auto" w:fill="FFFFFF"/>
        </w:rPr>
        <w:t xml:space="preserve"> </w:t>
      </w:r>
      <w:r w:rsidRPr="00816995">
        <w:rPr>
          <w:rStyle w:val="sw"/>
          <w:rFonts w:ascii="Arial" w:hAnsi="Arial" w:cs="Arial"/>
        </w:rPr>
        <w:t>that</w:t>
      </w:r>
      <w:r w:rsidRPr="00816995">
        <w:rPr>
          <w:rFonts w:ascii="Arial" w:hAnsi="Arial" w:cs="Arial"/>
          <w:shd w:val="clear" w:color="auto" w:fill="FFFFFF"/>
        </w:rPr>
        <w:t xml:space="preserve"> </w:t>
      </w:r>
      <w:r w:rsidRPr="00816995">
        <w:rPr>
          <w:rStyle w:val="sw"/>
          <w:rFonts w:ascii="Arial" w:hAnsi="Arial" w:cs="Arial"/>
        </w:rPr>
        <w:t>have</w:t>
      </w:r>
      <w:r w:rsidRPr="00816995">
        <w:rPr>
          <w:rFonts w:ascii="Arial" w:hAnsi="Arial" w:cs="Arial"/>
          <w:shd w:val="clear" w:color="auto" w:fill="FFFFFF"/>
        </w:rPr>
        <w:t xml:space="preserve"> </w:t>
      </w:r>
      <w:r w:rsidRPr="00816995">
        <w:rPr>
          <w:rStyle w:val="sw"/>
          <w:rFonts w:ascii="Arial" w:hAnsi="Arial" w:cs="Arial"/>
        </w:rPr>
        <w:t>examined</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association</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potential</w:t>
      </w:r>
      <w:r w:rsidRPr="00816995">
        <w:rPr>
          <w:rFonts w:ascii="Arial" w:hAnsi="Arial" w:cs="Arial"/>
          <w:shd w:val="clear" w:color="auto" w:fill="FFFFFF"/>
        </w:rPr>
        <w:t xml:space="preserve"> </w:t>
      </w:r>
      <w:r w:rsidRPr="00816995">
        <w:rPr>
          <w:rStyle w:val="sw"/>
          <w:rFonts w:ascii="Arial" w:hAnsi="Arial" w:cs="Arial"/>
        </w:rPr>
        <w:t>risk</w:t>
      </w:r>
      <w:r w:rsidRPr="00816995">
        <w:rPr>
          <w:rFonts w:ascii="Arial" w:hAnsi="Arial" w:cs="Arial"/>
          <w:shd w:val="clear" w:color="auto" w:fill="FFFFFF"/>
        </w:rPr>
        <w:t xml:space="preserve"> </w:t>
      </w:r>
      <w:r w:rsidRPr="00816995">
        <w:rPr>
          <w:rStyle w:val="sw"/>
          <w:rFonts w:ascii="Arial" w:hAnsi="Arial" w:cs="Arial"/>
        </w:rPr>
        <w:t>or</w:t>
      </w:r>
      <w:r w:rsidRPr="00816995">
        <w:rPr>
          <w:rFonts w:ascii="Arial" w:hAnsi="Arial" w:cs="Arial"/>
          <w:shd w:val="clear" w:color="auto" w:fill="FFFFFF"/>
        </w:rPr>
        <w:t xml:space="preserve"> </w:t>
      </w:r>
      <w:r w:rsidRPr="00816995">
        <w:rPr>
          <w:rStyle w:val="sw"/>
          <w:rFonts w:ascii="Arial" w:hAnsi="Arial" w:cs="Arial"/>
        </w:rPr>
        <w:t>protective</w:t>
      </w:r>
      <w:r w:rsidRPr="00816995">
        <w:rPr>
          <w:rFonts w:ascii="Arial" w:hAnsi="Arial" w:cs="Arial"/>
          <w:shd w:val="clear" w:color="auto" w:fill="FFFFFF"/>
        </w:rPr>
        <w:t xml:space="preserve"> </w:t>
      </w:r>
      <w:r w:rsidRPr="00816995">
        <w:rPr>
          <w:rStyle w:val="sw"/>
          <w:rFonts w:ascii="Arial" w:hAnsi="Arial" w:cs="Arial"/>
        </w:rPr>
        <w:t>factors</w:t>
      </w:r>
      <w:r w:rsidRPr="00816995">
        <w:rPr>
          <w:rFonts w:ascii="Arial" w:hAnsi="Arial" w:cs="Arial"/>
          <w:shd w:val="clear" w:color="auto" w:fill="FFFFFF"/>
        </w:rPr>
        <w:t xml:space="preserve"> </w:t>
      </w:r>
      <w:r w:rsidRPr="00816995">
        <w:rPr>
          <w:rStyle w:val="sw"/>
          <w:rFonts w:ascii="Arial" w:hAnsi="Arial" w:cs="Arial"/>
        </w:rPr>
        <w:t>with</w:t>
      </w:r>
      <w:r w:rsidRPr="00816995">
        <w:rPr>
          <w:rFonts w:ascii="Arial" w:hAnsi="Arial" w:cs="Arial"/>
          <w:shd w:val="clear" w:color="auto" w:fill="FFFFFF"/>
        </w:rPr>
        <w:t xml:space="preserve"> </w:t>
      </w:r>
      <w:r w:rsidRPr="00816995">
        <w:rPr>
          <w:rStyle w:val="sw"/>
          <w:rFonts w:ascii="Arial" w:hAnsi="Arial" w:cs="Arial"/>
        </w:rPr>
        <w:t>psychotic</w:t>
      </w:r>
      <w:r w:rsidRPr="00816995">
        <w:rPr>
          <w:rFonts w:ascii="Arial" w:hAnsi="Arial" w:cs="Arial"/>
          <w:shd w:val="clear" w:color="auto" w:fill="FFFFFF"/>
        </w:rPr>
        <w:t xml:space="preserve"> </w:t>
      </w:r>
      <w:r w:rsidRPr="00816995">
        <w:rPr>
          <w:rStyle w:val="sw"/>
          <w:rFonts w:ascii="Arial" w:hAnsi="Arial" w:cs="Arial"/>
        </w:rPr>
        <w:t>disorders.</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literature</w:t>
      </w:r>
      <w:r w:rsidRPr="00816995">
        <w:rPr>
          <w:rFonts w:ascii="Arial" w:hAnsi="Arial" w:cs="Arial"/>
          <w:shd w:val="clear" w:color="auto" w:fill="FFFFFF"/>
        </w:rPr>
        <w:t xml:space="preserve"> </w:t>
      </w:r>
      <w:r w:rsidRPr="00816995">
        <w:rPr>
          <w:rStyle w:val="sw"/>
          <w:rFonts w:ascii="Arial" w:hAnsi="Arial" w:cs="Arial"/>
        </w:rPr>
        <w:t>in</w:t>
      </w:r>
      <w:r w:rsidRPr="00816995">
        <w:rPr>
          <w:rFonts w:ascii="Arial" w:hAnsi="Arial" w:cs="Arial"/>
          <w:shd w:val="clear" w:color="auto" w:fill="FFFFFF"/>
        </w:rPr>
        <w:t xml:space="preserve"> </w:t>
      </w:r>
      <w:r w:rsidRPr="00816995">
        <w:rPr>
          <w:rStyle w:val="sw"/>
          <w:rFonts w:ascii="Arial" w:hAnsi="Arial" w:cs="Arial"/>
        </w:rPr>
        <w:t>this</w:t>
      </w:r>
      <w:r w:rsidRPr="00816995">
        <w:rPr>
          <w:rFonts w:ascii="Arial" w:hAnsi="Arial" w:cs="Arial"/>
          <w:shd w:val="clear" w:color="auto" w:fill="FFFFFF"/>
        </w:rPr>
        <w:t xml:space="preserve"> </w:t>
      </w:r>
      <w:r w:rsidRPr="00816995">
        <w:rPr>
          <w:rStyle w:val="sw"/>
          <w:rFonts w:ascii="Arial" w:hAnsi="Arial" w:cs="Arial"/>
        </w:rPr>
        <w:t>area</w:t>
      </w:r>
      <w:r w:rsidRPr="00816995">
        <w:rPr>
          <w:rFonts w:ascii="Arial" w:hAnsi="Arial" w:cs="Arial"/>
          <w:shd w:val="clear" w:color="auto" w:fill="FFFFFF"/>
        </w:rPr>
        <w:t xml:space="preserve"> </w:t>
      </w:r>
      <w:r w:rsidRPr="00816995">
        <w:rPr>
          <w:rStyle w:val="sw"/>
          <w:rFonts w:ascii="Arial" w:hAnsi="Arial" w:cs="Arial"/>
        </w:rPr>
        <w:t>is</w:t>
      </w:r>
      <w:r w:rsidRPr="00816995">
        <w:rPr>
          <w:rFonts w:ascii="Arial" w:hAnsi="Arial" w:cs="Arial"/>
          <w:shd w:val="clear" w:color="auto" w:fill="FFFFFF"/>
        </w:rPr>
        <w:t xml:space="preserve"> </w:t>
      </w:r>
      <w:r w:rsidRPr="00816995">
        <w:rPr>
          <w:rStyle w:val="sw"/>
          <w:rFonts w:ascii="Arial" w:hAnsi="Arial" w:cs="Arial"/>
        </w:rPr>
        <w:t>abundant,</w:t>
      </w:r>
      <w:r w:rsidRPr="00816995">
        <w:rPr>
          <w:rFonts w:ascii="Arial" w:hAnsi="Arial" w:cs="Arial"/>
          <w:shd w:val="clear" w:color="auto" w:fill="FFFFFF"/>
        </w:rPr>
        <w:t xml:space="preserve"> </w:t>
      </w:r>
      <w:r w:rsidRPr="00816995">
        <w:rPr>
          <w:rStyle w:val="sw"/>
          <w:rFonts w:ascii="Arial" w:hAnsi="Arial" w:cs="Arial"/>
        </w:rPr>
        <w:t>perhaps</w:t>
      </w:r>
      <w:r w:rsidRPr="00816995">
        <w:rPr>
          <w:rFonts w:ascii="Arial" w:hAnsi="Arial" w:cs="Arial"/>
          <w:shd w:val="clear" w:color="auto" w:fill="FFFFFF"/>
        </w:rPr>
        <w:t xml:space="preserve"> </w:t>
      </w:r>
      <w:r w:rsidRPr="00816995">
        <w:rPr>
          <w:rStyle w:val="sw"/>
          <w:rFonts w:ascii="Arial" w:hAnsi="Arial" w:cs="Arial"/>
        </w:rPr>
        <w:t>because</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high</w:t>
      </w:r>
      <w:r w:rsidRPr="00816995">
        <w:rPr>
          <w:rFonts w:ascii="Arial" w:hAnsi="Arial" w:cs="Arial"/>
          <w:shd w:val="clear" w:color="auto" w:fill="FFFFFF"/>
        </w:rPr>
        <w:t xml:space="preserve"> </w:t>
      </w:r>
      <w:r w:rsidRPr="00816995">
        <w:rPr>
          <w:rStyle w:val="sw"/>
          <w:rFonts w:ascii="Arial" w:hAnsi="Arial" w:cs="Arial"/>
        </w:rPr>
        <w:t>social</w:t>
      </w:r>
      <w:r w:rsidRPr="00816995">
        <w:rPr>
          <w:rFonts w:ascii="Arial" w:hAnsi="Arial" w:cs="Arial"/>
          <w:shd w:val="clear" w:color="auto" w:fill="FFFFFF"/>
        </w:rPr>
        <w:t xml:space="preserve"> </w:t>
      </w:r>
      <w:r w:rsidRPr="00816995">
        <w:rPr>
          <w:rStyle w:val="sw"/>
          <w:rFonts w:ascii="Arial" w:hAnsi="Arial" w:cs="Arial"/>
        </w:rPr>
        <w:t>burden</w:t>
      </w:r>
      <w:r w:rsidRPr="00816995">
        <w:rPr>
          <w:rFonts w:ascii="Arial" w:hAnsi="Arial" w:cs="Arial"/>
          <w:shd w:val="clear" w:color="auto" w:fill="FFFFFF"/>
        </w:rPr>
        <w:t xml:space="preserve"> </w:t>
      </w:r>
      <w:r w:rsidRPr="00816995">
        <w:rPr>
          <w:rStyle w:val="sw"/>
          <w:rFonts w:ascii="Arial" w:hAnsi="Arial" w:cs="Arial"/>
        </w:rPr>
        <w:t>associated</w:t>
      </w:r>
      <w:r w:rsidRPr="00816995">
        <w:rPr>
          <w:rFonts w:ascii="Arial" w:hAnsi="Arial" w:cs="Arial"/>
          <w:shd w:val="clear" w:color="auto" w:fill="FFFFFF"/>
        </w:rPr>
        <w:t xml:space="preserve"> </w:t>
      </w:r>
      <w:r w:rsidRPr="00816995">
        <w:rPr>
          <w:rStyle w:val="sw"/>
          <w:rFonts w:ascii="Arial" w:hAnsi="Arial" w:cs="Arial"/>
        </w:rPr>
        <w:t>with</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t>diseases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urgent</w:t>
      </w:r>
      <w:r w:rsidRPr="00816995">
        <w:rPr>
          <w:rFonts w:ascii="Arial" w:hAnsi="Arial" w:cs="Arial"/>
          <w:shd w:val="clear" w:color="auto" w:fill="FFFFFF"/>
        </w:rPr>
        <w:t xml:space="preserve"> </w:t>
      </w:r>
      <w:r w:rsidRPr="00816995">
        <w:rPr>
          <w:rStyle w:val="sw"/>
          <w:rFonts w:ascii="Arial" w:hAnsi="Arial" w:cs="Arial"/>
        </w:rPr>
        <w:t>need</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understand</w:t>
      </w:r>
      <w:r w:rsidRPr="00816995">
        <w:rPr>
          <w:rFonts w:ascii="Arial" w:hAnsi="Arial" w:cs="Arial"/>
          <w:shd w:val="clear" w:color="auto" w:fill="FFFFFF"/>
        </w:rPr>
        <w:t xml:space="preserve"> </w:t>
      </w:r>
      <w:r w:rsidRPr="00816995">
        <w:rPr>
          <w:rStyle w:val="sw"/>
          <w:rFonts w:ascii="Arial" w:hAnsi="Arial" w:cs="Arial"/>
        </w:rPr>
        <w:t>their</w:t>
      </w:r>
      <w:r w:rsidRPr="00816995">
        <w:rPr>
          <w:rFonts w:ascii="Arial" w:hAnsi="Arial" w:cs="Arial"/>
          <w:shd w:val="clear" w:color="auto" w:fill="FFFFFF"/>
        </w:rPr>
        <w:t xml:space="preserve"> </w:t>
      </w:r>
      <w:r w:rsidRPr="00816995">
        <w:rPr>
          <w:rStyle w:val="sw"/>
          <w:rFonts w:ascii="Arial" w:hAnsi="Arial" w:cs="Arial"/>
        </w:rPr>
        <w:t>causes.</w:t>
      </w:r>
      <w:r w:rsidRPr="00816995">
        <w:rPr>
          <w:rFonts w:ascii="Arial" w:hAnsi="Arial" w:cs="Arial"/>
          <w:shd w:val="clear" w:color="auto" w:fill="FFFFFF"/>
        </w:rPr>
        <w:t xml:space="preserve"> </w:t>
      </w:r>
      <w:r w:rsidRPr="00816995">
        <w:rPr>
          <w:rStyle w:val="sw"/>
          <w:rFonts w:ascii="Arial" w:hAnsi="Arial" w:cs="Arial"/>
        </w:rPr>
        <w:t>However,</w:t>
      </w:r>
      <w:r w:rsidRPr="00816995">
        <w:rPr>
          <w:rFonts w:ascii="Arial" w:hAnsi="Arial" w:cs="Arial"/>
          <w:shd w:val="clear" w:color="auto" w:fill="FFFFFF"/>
        </w:rPr>
        <w:t xml:space="preserve"> </w:t>
      </w:r>
      <w:r w:rsidRPr="00816995">
        <w:rPr>
          <w:rStyle w:val="sw"/>
          <w:rFonts w:ascii="Arial" w:hAnsi="Arial" w:cs="Arial"/>
        </w:rPr>
        <w:t>published</w:t>
      </w:r>
      <w:r w:rsidRPr="00816995">
        <w:rPr>
          <w:rFonts w:ascii="Arial" w:hAnsi="Arial" w:cs="Arial"/>
          <w:shd w:val="clear" w:color="auto" w:fill="FFFFFF"/>
        </w:rPr>
        <w:t xml:space="preserve"> </w:t>
      </w:r>
      <w:r w:rsidRPr="00816995">
        <w:rPr>
          <w:rStyle w:val="sw"/>
          <w:rFonts w:ascii="Arial" w:hAnsi="Arial" w:cs="Arial"/>
        </w:rPr>
        <w:t>results</w:t>
      </w:r>
      <w:r w:rsidRPr="00816995">
        <w:rPr>
          <w:rFonts w:ascii="Arial" w:hAnsi="Arial" w:cs="Arial"/>
          <w:shd w:val="clear" w:color="auto" w:fill="FFFFFF"/>
        </w:rPr>
        <w:t xml:space="preserve"> </w:t>
      </w:r>
      <w:r w:rsidRPr="00816995">
        <w:rPr>
          <w:rStyle w:val="sw"/>
          <w:rFonts w:ascii="Arial" w:hAnsi="Arial" w:cs="Arial"/>
        </w:rPr>
        <w:t>are</w:t>
      </w:r>
      <w:r w:rsidRPr="00816995">
        <w:rPr>
          <w:rFonts w:ascii="Arial" w:hAnsi="Arial" w:cs="Arial"/>
          <w:shd w:val="clear" w:color="auto" w:fill="FFFFFF"/>
        </w:rPr>
        <w:t xml:space="preserve"> </w:t>
      </w:r>
      <w:r w:rsidRPr="00816995">
        <w:rPr>
          <w:rStyle w:val="sw"/>
          <w:rFonts w:ascii="Arial" w:hAnsi="Arial" w:cs="Arial"/>
        </w:rPr>
        <w:t>often</w:t>
      </w:r>
      <w:r w:rsidRPr="00816995">
        <w:rPr>
          <w:rFonts w:ascii="Arial" w:hAnsi="Arial" w:cs="Arial"/>
          <w:shd w:val="clear" w:color="auto" w:fill="FFFFFF"/>
        </w:rPr>
        <w:t xml:space="preserve"> </w:t>
      </w:r>
      <w:r w:rsidRPr="00816995">
        <w:rPr>
          <w:rStyle w:val="sw"/>
          <w:rFonts w:ascii="Arial" w:hAnsi="Arial" w:cs="Arial"/>
        </w:rPr>
        <w:t>contradictory,</w:t>
      </w:r>
      <w:r w:rsidRPr="00816995">
        <w:rPr>
          <w:rFonts w:ascii="Arial" w:hAnsi="Arial" w:cs="Arial"/>
          <w:shd w:val="clear" w:color="auto" w:fill="FFFFFF"/>
        </w:rPr>
        <w:t xml:space="preserve"> </w:t>
      </w:r>
      <w:r w:rsidRPr="00816995">
        <w:rPr>
          <w:rStyle w:val="sw"/>
          <w:rFonts w:ascii="Arial" w:hAnsi="Arial" w:cs="Arial"/>
        </w:rPr>
        <w:t>so</w:t>
      </w:r>
      <w:r w:rsidRPr="00816995">
        <w:rPr>
          <w:rFonts w:ascii="Arial" w:hAnsi="Arial" w:cs="Arial"/>
          <w:shd w:val="clear" w:color="auto" w:fill="FFFFFF"/>
        </w:rPr>
        <w:t xml:space="preserve"> </w:t>
      </w:r>
      <w:r w:rsidRPr="00816995">
        <w:rPr>
          <w:rStyle w:val="sw"/>
          <w:rFonts w:ascii="Arial" w:hAnsi="Arial" w:cs="Arial"/>
        </w:rPr>
        <w:t>far</w:t>
      </w:r>
      <w:r w:rsidRPr="00816995">
        <w:rPr>
          <w:rFonts w:ascii="Arial" w:hAnsi="Arial" w:cs="Arial"/>
          <w:shd w:val="clear" w:color="auto" w:fill="FFFFFF"/>
        </w:rPr>
        <w:t xml:space="preserve"> </w:t>
      </w:r>
      <w:r w:rsidRPr="00816995">
        <w:rPr>
          <w:rStyle w:val="sw"/>
          <w:rFonts w:ascii="Arial" w:hAnsi="Arial" w:cs="Arial"/>
        </w:rPr>
        <w:t>there</w:t>
      </w:r>
      <w:r w:rsidRPr="00816995">
        <w:rPr>
          <w:rFonts w:ascii="Arial" w:hAnsi="Arial" w:cs="Arial"/>
          <w:shd w:val="clear" w:color="auto" w:fill="FFFFFF"/>
        </w:rPr>
        <w:t xml:space="preserve"> </w:t>
      </w:r>
      <w:r w:rsidRPr="00816995">
        <w:rPr>
          <w:rStyle w:val="sw"/>
          <w:rFonts w:ascii="Arial" w:hAnsi="Arial" w:cs="Arial"/>
        </w:rPr>
        <w:t>is</w:t>
      </w:r>
      <w:r w:rsidRPr="00816995">
        <w:rPr>
          <w:rFonts w:ascii="Arial" w:hAnsi="Arial" w:cs="Arial"/>
          <w:shd w:val="clear" w:color="auto" w:fill="FFFFFF"/>
        </w:rPr>
        <w:t xml:space="preserve"> </w:t>
      </w:r>
      <w:r w:rsidRPr="00816995">
        <w:rPr>
          <w:rStyle w:val="sw"/>
          <w:rFonts w:ascii="Arial" w:hAnsi="Arial" w:cs="Arial"/>
        </w:rPr>
        <w:t>no</w:t>
      </w:r>
      <w:r w:rsidRPr="00816995">
        <w:rPr>
          <w:rFonts w:ascii="Arial" w:hAnsi="Arial" w:cs="Arial"/>
          <w:shd w:val="clear" w:color="auto" w:fill="FFFFFF"/>
        </w:rPr>
        <w:t xml:space="preserve"> </w:t>
      </w:r>
      <w:r w:rsidRPr="00816995">
        <w:rPr>
          <w:rStyle w:val="sw"/>
          <w:rFonts w:ascii="Arial" w:hAnsi="Arial" w:cs="Arial"/>
        </w:rPr>
        <w:t>conclusive</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for</w:t>
      </w:r>
      <w:r w:rsidRPr="00816995">
        <w:rPr>
          <w:rFonts w:ascii="Arial" w:hAnsi="Arial" w:cs="Arial"/>
          <w:shd w:val="clear" w:color="auto" w:fill="FFFFFF"/>
        </w:rPr>
        <w:t xml:space="preserve"> </w:t>
      </w:r>
      <w:r w:rsidRPr="00816995">
        <w:rPr>
          <w:rStyle w:val="sw"/>
          <w:rFonts w:ascii="Arial" w:hAnsi="Arial" w:cs="Arial"/>
        </w:rPr>
        <w:t>all</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t>factors,</w:t>
      </w:r>
      <w:r w:rsidRPr="00816995">
        <w:rPr>
          <w:rFonts w:ascii="Arial" w:hAnsi="Arial" w:cs="Arial"/>
          <w:shd w:val="clear" w:color="auto" w:fill="FFFFFF"/>
        </w:rPr>
        <w:t xml:space="preserve"> </w:t>
      </w:r>
      <w:r w:rsidRPr="00816995">
        <w:rPr>
          <w:rStyle w:val="sw"/>
          <w:rFonts w:ascii="Arial" w:hAnsi="Arial" w:cs="Arial"/>
        </w:rPr>
        <w:t>both</w:t>
      </w:r>
      <w:r w:rsidRPr="00816995">
        <w:rPr>
          <w:rFonts w:ascii="Arial" w:hAnsi="Arial" w:cs="Arial"/>
          <w:shd w:val="clear" w:color="auto" w:fill="FFFFFF"/>
        </w:rPr>
        <w:t xml:space="preserve"> </w:t>
      </w:r>
      <w:r w:rsidRPr="00816995">
        <w:rPr>
          <w:rStyle w:val="sw"/>
          <w:rFonts w:ascii="Arial" w:hAnsi="Arial" w:cs="Arial"/>
        </w:rPr>
        <w:t>in</w:t>
      </w:r>
      <w:r w:rsidRPr="00816995">
        <w:rPr>
          <w:rFonts w:ascii="Arial" w:hAnsi="Arial" w:cs="Arial"/>
          <w:shd w:val="clear" w:color="auto" w:fill="FFFFFF"/>
        </w:rPr>
        <w:t xml:space="preserve"> </w:t>
      </w:r>
      <w:r w:rsidRPr="00816995">
        <w:rPr>
          <w:rStyle w:val="sw"/>
          <w:rFonts w:ascii="Arial" w:hAnsi="Arial" w:cs="Arial"/>
        </w:rPr>
        <w:t>terms</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association</w:t>
      </w:r>
      <w:r w:rsidRPr="00816995">
        <w:rPr>
          <w:rFonts w:ascii="Arial" w:hAnsi="Arial" w:cs="Arial"/>
          <w:shd w:val="clear" w:color="auto" w:fill="FFFFFF"/>
        </w:rPr>
        <w:t xml:space="preserve"> </w:t>
      </w:r>
      <w:r w:rsidRPr="00816995">
        <w:rPr>
          <w:rStyle w:val="sw"/>
          <w:rFonts w:ascii="Arial" w:hAnsi="Arial" w:cs="Arial"/>
        </w:rPr>
        <w:t>itself</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its</w:t>
      </w:r>
      <w:r w:rsidRPr="00816995">
        <w:rPr>
          <w:rFonts w:ascii="Arial" w:hAnsi="Arial" w:cs="Arial"/>
          <w:shd w:val="clear" w:color="auto" w:fill="FFFFFF"/>
        </w:rPr>
        <w:t xml:space="preserve"> </w:t>
      </w:r>
      <w:r w:rsidRPr="00816995">
        <w:rPr>
          <w:rStyle w:val="sw"/>
          <w:rFonts w:ascii="Arial" w:hAnsi="Arial" w:cs="Arial"/>
        </w:rPr>
        <w:t>orientation. Moreover,</w:t>
      </w:r>
      <w:r w:rsidRPr="00816995">
        <w:rPr>
          <w:rFonts w:ascii="Arial" w:hAnsi="Arial" w:cs="Arial"/>
          <w:shd w:val="clear" w:color="auto" w:fill="FFFFFF"/>
        </w:rPr>
        <w:t xml:space="preserve"> </w:t>
      </w:r>
      <w:r w:rsidRPr="00816995">
        <w:rPr>
          <w:rStyle w:val="sw"/>
          <w:rFonts w:ascii="Arial" w:hAnsi="Arial" w:cs="Arial"/>
        </w:rPr>
        <w:t>some</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t>results</w:t>
      </w:r>
      <w:r w:rsidRPr="00816995">
        <w:rPr>
          <w:rFonts w:ascii="Arial" w:hAnsi="Arial" w:cs="Arial"/>
          <w:shd w:val="clear" w:color="auto" w:fill="FFFFFF"/>
        </w:rPr>
        <w:t xml:space="preserve"> </w:t>
      </w:r>
      <w:r w:rsidRPr="00816995">
        <w:rPr>
          <w:rStyle w:val="sw"/>
          <w:rFonts w:ascii="Arial" w:hAnsi="Arial" w:cs="Arial"/>
        </w:rPr>
        <w:t>have</w:t>
      </w:r>
      <w:r w:rsidRPr="00816995">
        <w:rPr>
          <w:rFonts w:ascii="Arial" w:hAnsi="Arial" w:cs="Arial"/>
          <w:shd w:val="clear" w:color="auto" w:fill="FFFFFF"/>
        </w:rPr>
        <w:t xml:space="preserve"> </w:t>
      </w:r>
      <w:r w:rsidRPr="00816995">
        <w:rPr>
          <w:rStyle w:val="sw"/>
          <w:rFonts w:ascii="Arial" w:hAnsi="Arial" w:cs="Arial"/>
        </w:rPr>
        <w:t>been</w:t>
      </w:r>
      <w:r w:rsidRPr="00816995">
        <w:rPr>
          <w:rFonts w:ascii="Arial" w:hAnsi="Arial" w:cs="Arial"/>
          <w:shd w:val="clear" w:color="auto" w:fill="FFFFFF"/>
        </w:rPr>
        <w:t xml:space="preserve"> </w:t>
      </w:r>
      <w:r w:rsidRPr="00816995">
        <w:rPr>
          <w:rStyle w:val="sw"/>
          <w:rFonts w:ascii="Arial" w:hAnsi="Arial" w:cs="Arial"/>
        </w:rPr>
        <w:t>found</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be</w:t>
      </w:r>
      <w:r w:rsidRPr="00816995">
        <w:rPr>
          <w:rFonts w:ascii="Arial" w:hAnsi="Arial" w:cs="Arial"/>
          <w:shd w:val="clear" w:color="auto" w:fill="FFFFFF"/>
        </w:rPr>
        <w:t xml:space="preserve"> </w:t>
      </w:r>
      <w:r w:rsidRPr="00816995">
        <w:rPr>
          <w:rStyle w:val="sw"/>
          <w:rFonts w:ascii="Arial" w:hAnsi="Arial" w:cs="Arial"/>
        </w:rPr>
        <w:t>subject</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multiple</w:t>
      </w:r>
      <w:r w:rsidRPr="00816995">
        <w:rPr>
          <w:rFonts w:ascii="Arial" w:hAnsi="Arial" w:cs="Arial"/>
          <w:shd w:val="clear" w:color="auto" w:fill="FFFFFF"/>
        </w:rPr>
        <w:t xml:space="preserve"> </w:t>
      </w:r>
      <w:r w:rsidRPr="00816995">
        <w:rPr>
          <w:rStyle w:val="sw"/>
          <w:rFonts w:ascii="Arial" w:hAnsi="Arial" w:cs="Arial"/>
        </w:rPr>
        <w:t>types</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bias</w:t>
      </w:r>
      <w:r w:rsidR="004D1C7F">
        <w:rPr>
          <w:rStyle w:val="sw"/>
          <w:rFonts w:ascii="Arial" w:hAnsi="Arial" w:cs="Arial"/>
        </w:rPr>
        <w:t>.</w:t>
      </w:r>
      <w:r w:rsidRPr="00816995">
        <w:rPr>
          <w:rFonts w:ascii="Arial" w:hAnsi="Arial" w:cs="Arial"/>
          <w:shd w:val="clear" w:color="auto" w:fill="FFFFFF"/>
        </w:rPr>
        <w:t xml:space="preserve">  </w:t>
      </w:r>
      <w:r w:rsidR="00CA30FA">
        <w:rPr>
          <w:rStyle w:val="sw"/>
          <w:rFonts w:ascii="Arial" w:hAnsi="Arial" w:cs="Arial"/>
        </w:rPr>
        <w:t>Certainly, m</w:t>
      </w:r>
      <w:r w:rsidRPr="00816995">
        <w:rPr>
          <w:rStyle w:val="sw"/>
          <w:rFonts w:ascii="Arial" w:hAnsi="Arial" w:cs="Arial"/>
        </w:rPr>
        <w:t>ost</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is</w:t>
      </w:r>
      <w:r w:rsidRPr="00816995">
        <w:rPr>
          <w:rFonts w:ascii="Arial" w:hAnsi="Arial" w:cs="Arial"/>
          <w:shd w:val="clear" w:color="auto" w:fill="FFFFFF"/>
        </w:rPr>
        <w:t xml:space="preserve"> </w:t>
      </w:r>
      <w:r w:rsidRPr="00816995">
        <w:rPr>
          <w:rStyle w:val="sw"/>
          <w:rFonts w:ascii="Arial" w:hAnsi="Arial" w:cs="Arial"/>
        </w:rPr>
        <w:t>based</w:t>
      </w:r>
      <w:r w:rsidRPr="00816995">
        <w:rPr>
          <w:rFonts w:ascii="Arial" w:hAnsi="Arial" w:cs="Arial"/>
          <w:shd w:val="clear" w:color="auto" w:fill="FFFFFF"/>
        </w:rPr>
        <w:t xml:space="preserve"> </w:t>
      </w:r>
      <w:r w:rsidRPr="00816995">
        <w:rPr>
          <w:rStyle w:val="sw"/>
          <w:rFonts w:ascii="Arial" w:hAnsi="Arial" w:cs="Arial"/>
        </w:rPr>
        <w:t>on</w:t>
      </w:r>
      <w:r w:rsidRPr="00816995">
        <w:rPr>
          <w:rFonts w:ascii="Arial" w:hAnsi="Arial" w:cs="Arial"/>
          <w:shd w:val="clear" w:color="auto" w:fill="FFFFFF"/>
        </w:rPr>
        <w:t xml:space="preserve"> </w:t>
      </w:r>
      <w:r w:rsidRPr="00816995">
        <w:rPr>
          <w:rStyle w:val="sw"/>
          <w:rFonts w:ascii="Arial" w:hAnsi="Arial" w:cs="Arial"/>
        </w:rPr>
        <w:t>observational</w:t>
      </w:r>
      <w:r w:rsidRPr="00816995">
        <w:rPr>
          <w:rFonts w:ascii="Arial" w:hAnsi="Arial" w:cs="Arial"/>
          <w:shd w:val="clear" w:color="auto" w:fill="FFFFFF"/>
        </w:rPr>
        <w:t xml:space="preserve"> </w:t>
      </w:r>
      <w:r w:rsidRPr="00816995">
        <w:rPr>
          <w:rStyle w:val="sw"/>
          <w:rFonts w:ascii="Arial" w:hAnsi="Arial" w:cs="Arial"/>
        </w:rPr>
        <w:t>studies.</w:t>
      </w:r>
      <w:r w:rsidRPr="00816995">
        <w:rPr>
          <w:rFonts w:ascii="Arial" w:hAnsi="Arial" w:cs="Arial"/>
          <w:shd w:val="clear" w:color="auto" w:fill="FFFFFF"/>
        </w:rPr>
        <w:t xml:space="preserve"> </w:t>
      </w:r>
      <w:r w:rsidRPr="00816995">
        <w:rPr>
          <w:rStyle w:val="sw"/>
          <w:rFonts w:ascii="Arial" w:hAnsi="Arial" w:cs="Arial"/>
        </w:rPr>
        <w:t>Finally,</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previously</w:t>
      </w:r>
      <w:r w:rsidRPr="00816995">
        <w:rPr>
          <w:rFonts w:ascii="Arial" w:hAnsi="Arial" w:cs="Arial"/>
          <w:shd w:val="clear" w:color="auto" w:fill="FFFFFF"/>
        </w:rPr>
        <w:t xml:space="preserve"> </w:t>
      </w:r>
      <w:r w:rsidRPr="00816995">
        <w:rPr>
          <w:rStyle w:val="sw"/>
          <w:rFonts w:ascii="Arial" w:hAnsi="Arial" w:cs="Arial"/>
        </w:rPr>
        <w:t>published</w:t>
      </w:r>
      <w:r w:rsidRPr="00816995">
        <w:rPr>
          <w:rFonts w:ascii="Arial" w:hAnsi="Arial" w:cs="Arial"/>
          <w:shd w:val="clear" w:color="auto" w:fill="FFFFFF"/>
        </w:rPr>
        <w:t xml:space="preserve"> </w:t>
      </w:r>
      <w:r w:rsidRPr="00816995">
        <w:rPr>
          <w:rStyle w:val="sw"/>
          <w:rFonts w:ascii="Arial" w:hAnsi="Arial" w:cs="Arial"/>
        </w:rPr>
        <w:t>literature</w:t>
      </w:r>
      <w:r w:rsidRPr="00816995">
        <w:rPr>
          <w:rFonts w:ascii="Arial" w:hAnsi="Arial" w:cs="Arial"/>
          <w:shd w:val="clear" w:color="auto" w:fill="FFFFFF"/>
        </w:rPr>
        <w:t xml:space="preserve"> </w:t>
      </w:r>
      <w:r w:rsidRPr="00816995">
        <w:rPr>
          <w:rStyle w:val="sw"/>
          <w:rFonts w:ascii="Arial" w:hAnsi="Arial" w:cs="Arial"/>
        </w:rPr>
        <w:t>has</w:t>
      </w:r>
      <w:r w:rsidRPr="00816995">
        <w:rPr>
          <w:rFonts w:ascii="Arial" w:hAnsi="Arial" w:cs="Arial"/>
          <w:shd w:val="clear" w:color="auto" w:fill="FFFFFF"/>
        </w:rPr>
        <w:t xml:space="preserve"> </w:t>
      </w:r>
      <w:r w:rsidRPr="00816995">
        <w:rPr>
          <w:rStyle w:val="sw"/>
          <w:rFonts w:ascii="Arial" w:hAnsi="Arial" w:cs="Arial"/>
        </w:rPr>
        <w:t>not</w:t>
      </w:r>
      <w:r w:rsidRPr="00816995">
        <w:rPr>
          <w:rFonts w:ascii="Arial" w:hAnsi="Arial" w:cs="Arial"/>
          <w:shd w:val="clear" w:color="auto" w:fill="FFFFFF"/>
        </w:rPr>
        <w:t xml:space="preserve"> </w:t>
      </w:r>
      <w:r w:rsidRPr="00816995">
        <w:rPr>
          <w:rStyle w:val="sw"/>
          <w:rFonts w:ascii="Arial" w:hAnsi="Arial" w:cs="Arial"/>
        </w:rPr>
        <w:t>produced</w:t>
      </w:r>
      <w:r w:rsidRPr="00816995">
        <w:rPr>
          <w:rFonts w:ascii="Arial" w:hAnsi="Arial" w:cs="Arial"/>
          <w:shd w:val="clear" w:color="auto" w:fill="FFFFFF"/>
        </w:rPr>
        <w:t xml:space="preserve"> </w:t>
      </w:r>
      <w:r w:rsidRPr="00816995">
        <w:rPr>
          <w:rStyle w:val="sw"/>
          <w:rFonts w:ascii="Arial" w:hAnsi="Arial" w:cs="Arial"/>
        </w:rPr>
        <w:t>a</w:t>
      </w:r>
      <w:r w:rsidRPr="00816995">
        <w:rPr>
          <w:rFonts w:ascii="Arial" w:hAnsi="Arial" w:cs="Arial"/>
          <w:shd w:val="clear" w:color="auto" w:fill="FFFFFF"/>
        </w:rPr>
        <w:t xml:space="preserve"> </w:t>
      </w:r>
      <w:r w:rsidRPr="00816995">
        <w:rPr>
          <w:rStyle w:val="sw"/>
          <w:rFonts w:ascii="Arial" w:hAnsi="Arial" w:cs="Arial"/>
        </w:rPr>
        <w:t>clear</w:t>
      </w:r>
      <w:r w:rsidRPr="00816995">
        <w:rPr>
          <w:rFonts w:ascii="Arial" w:hAnsi="Arial" w:cs="Arial"/>
          <w:shd w:val="clear" w:color="auto" w:fill="FFFFFF"/>
        </w:rPr>
        <w:t xml:space="preserve"> </w:t>
      </w:r>
      <w:r w:rsidRPr="00816995">
        <w:rPr>
          <w:rStyle w:val="sw"/>
          <w:rFonts w:ascii="Arial" w:hAnsi="Arial" w:cs="Arial"/>
        </w:rPr>
        <w:t>hierarchy</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across</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lastRenderedPageBreak/>
        <w:t>factors,</w:t>
      </w:r>
      <w:r w:rsidRPr="00816995">
        <w:rPr>
          <w:rFonts w:ascii="Arial" w:hAnsi="Arial" w:cs="Arial"/>
          <w:shd w:val="clear" w:color="auto" w:fill="FFFFFF"/>
        </w:rPr>
        <w:t xml:space="preserve"> </w:t>
      </w:r>
      <w:r w:rsidRPr="00816995">
        <w:rPr>
          <w:rStyle w:val="sw"/>
          <w:rFonts w:ascii="Arial" w:hAnsi="Arial" w:cs="Arial"/>
        </w:rPr>
        <w:t>complicating</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overall</w:t>
      </w:r>
      <w:r w:rsidRPr="00816995">
        <w:rPr>
          <w:rFonts w:ascii="Arial" w:hAnsi="Arial" w:cs="Arial"/>
          <w:shd w:val="clear" w:color="auto" w:fill="FFFFFF"/>
        </w:rPr>
        <w:t xml:space="preserve"> </w:t>
      </w:r>
      <w:r w:rsidRPr="00816995">
        <w:rPr>
          <w:rStyle w:val="sw"/>
          <w:rFonts w:ascii="Arial" w:hAnsi="Arial" w:cs="Arial"/>
        </w:rPr>
        <w:t>interpretation</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results.</w:t>
      </w:r>
      <w:r w:rsidRPr="00816995">
        <w:rPr>
          <w:rFonts w:ascii="Arial" w:hAnsi="Arial" w:cs="Arial"/>
          <w:shd w:val="clear" w:color="auto" w:fill="FFFFFF"/>
        </w:rPr>
        <w:t xml:space="preserve"> </w:t>
      </w:r>
      <w:r w:rsidRPr="00816995">
        <w:rPr>
          <w:rStyle w:val="sw"/>
          <w:rFonts w:ascii="Arial" w:hAnsi="Arial" w:cs="Arial"/>
        </w:rPr>
        <w:t>There</w:t>
      </w:r>
      <w:r w:rsidRPr="00816995">
        <w:rPr>
          <w:rFonts w:ascii="Arial" w:hAnsi="Arial" w:cs="Arial"/>
          <w:shd w:val="clear" w:color="auto" w:fill="FFFFFF"/>
        </w:rPr>
        <w:t xml:space="preserve"> </w:t>
      </w:r>
      <w:r w:rsidRPr="00816995">
        <w:rPr>
          <w:rStyle w:val="sw"/>
          <w:rFonts w:ascii="Arial" w:hAnsi="Arial" w:cs="Arial"/>
        </w:rPr>
        <w:t>were</w:t>
      </w:r>
      <w:r w:rsidRPr="00816995">
        <w:rPr>
          <w:rFonts w:ascii="Arial" w:hAnsi="Arial" w:cs="Arial"/>
          <w:shd w:val="clear" w:color="auto" w:fill="FFFFFF"/>
        </w:rPr>
        <w:t xml:space="preserve"> </w:t>
      </w:r>
      <w:r w:rsidRPr="00816995">
        <w:rPr>
          <w:rStyle w:val="sw"/>
          <w:rFonts w:ascii="Arial" w:hAnsi="Arial" w:cs="Arial"/>
        </w:rPr>
        <w:t>no</w:t>
      </w:r>
      <w:r w:rsidRPr="00816995">
        <w:rPr>
          <w:rFonts w:ascii="Arial" w:hAnsi="Arial" w:cs="Arial"/>
          <w:shd w:val="clear" w:color="auto" w:fill="FFFFFF"/>
        </w:rPr>
        <w:t xml:space="preserve"> </w:t>
      </w:r>
      <w:r w:rsidRPr="00816995">
        <w:rPr>
          <w:rStyle w:val="sw"/>
          <w:rFonts w:ascii="Arial" w:hAnsi="Arial" w:cs="Arial"/>
        </w:rPr>
        <w:t>rigorous</w:t>
      </w:r>
      <w:r w:rsidRPr="00816995">
        <w:rPr>
          <w:rFonts w:ascii="Arial" w:hAnsi="Arial" w:cs="Arial"/>
          <w:shd w:val="clear" w:color="auto" w:fill="FFFFFF"/>
        </w:rPr>
        <w:t xml:space="preserve"> </w:t>
      </w:r>
      <w:r w:rsidRPr="00816995">
        <w:rPr>
          <w:rStyle w:val="sw"/>
          <w:rFonts w:ascii="Arial" w:hAnsi="Arial" w:cs="Arial"/>
        </w:rPr>
        <w:t>criteria</w:t>
      </w:r>
      <w:r w:rsidRPr="00816995">
        <w:rPr>
          <w:rFonts w:ascii="Arial" w:hAnsi="Arial" w:cs="Arial"/>
          <w:shd w:val="clear" w:color="auto" w:fill="FFFFFF"/>
        </w:rPr>
        <w:t xml:space="preserve"> </w:t>
      </w:r>
      <w:r w:rsidRPr="00816995">
        <w:rPr>
          <w:rStyle w:val="sw"/>
          <w:rFonts w:ascii="Arial" w:hAnsi="Arial" w:cs="Arial"/>
        </w:rPr>
        <w:t>for</w:t>
      </w:r>
      <w:r w:rsidRPr="00816995">
        <w:rPr>
          <w:rFonts w:ascii="Arial" w:hAnsi="Arial" w:cs="Arial"/>
          <w:shd w:val="clear" w:color="auto" w:fill="FFFFFF"/>
        </w:rPr>
        <w:t xml:space="preserve"> </w:t>
      </w:r>
      <w:r w:rsidRPr="00816995">
        <w:rPr>
          <w:rStyle w:val="sw"/>
          <w:rFonts w:ascii="Arial" w:hAnsi="Arial" w:cs="Arial"/>
        </w:rPr>
        <w:t>hierarchically</w:t>
      </w:r>
      <w:r w:rsidRPr="00816995">
        <w:rPr>
          <w:rFonts w:ascii="Arial" w:hAnsi="Arial" w:cs="Arial"/>
          <w:shd w:val="clear" w:color="auto" w:fill="FFFFFF"/>
        </w:rPr>
        <w:t xml:space="preserve"> </w:t>
      </w:r>
      <w:r w:rsidRPr="00816995">
        <w:rPr>
          <w:rStyle w:val="sw"/>
          <w:rFonts w:ascii="Arial" w:hAnsi="Arial" w:cs="Arial"/>
        </w:rPr>
        <w:t>stratifying</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robustness</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while</w:t>
      </w:r>
      <w:r w:rsidRPr="00816995">
        <w:rPr>
          <w:rFonts w:ascii="Arial" w:hAnsi="Arial" w:cs="Arial"/>
          <w:shd w:val="clear" w:color="auto" w:fill="FFFFFF"/>
        </w:rPr>
        <w:t xml:space="preserve"> </w:t>
      </w:r>
      <w:r w:rsidRPr="00816995">
        <w:rPr>
          <w:rStyle w:val="sw"/>
          <w:rFonts w:ascii="Arial" w:hAnsi="Arial" w:cs="Arial"/>
        </w:rPr>
        <w:t>controlling</w:t>
      </w:r>
      <w:r w:rsidR="00EE3B94">
        <w:rPr>
          <w:rStyle w:val="sw"/>
          <w:rFonts w:ascii="Arial" w:hAnsi="Arial" w:cs="Arial"/>
        </w:rPr>
        <w:t xml:space="preserve"> for bias</w:t>
      </w:r>
      <w:r w:rsidRPr="00816995">
        <w:rPr>
          <w:rStyle w:val="sw"/>
          <w:rFonts w:ascii="Arial" w:hAnsi="Arial" w:cs="Arial"/>
        </w:rPr>
        <w:t>. Umbrella</w:t>
      </w:r>
      <w:r w:rsidRPr="00816995">
        <w:rPr>
          <w:rFonts w:ascii="Arial" w:hAnsi="Arial" w:cs="Arial"/>
          <w:shd w:val="clear" w:color="auto" w:fill="FFFFFF"/>
        </w:rPr>
        <w:t xml:space="preserve"> </w:t>
      </w:r>
      <w:r w:rsidRPr="00816995">
        <w:rPr>
          <w:rStyle w:val="sw"/>
          <w:rFonts w:ascii="Arial" w:hAnsi="Arial" w:cs="Arial"/>
        </w:rPr>
        <w:t>reviews</w:t>
      </w:r>
      <w:r w:rsidRPr="00816995">
        <w:rPr>
          <w:rFonts w:ascii="Arial" w:hAnsi="Arial" w:cs="Arial"/>
          <w:shd w:val="clear" w:color="auto" w:fill="FFFFFF"/>
        </w:rPr>
        <w:t xml:space="preserve"> </w:t>
      </w:r>
      <w:r w:rsidRPr="00816995">
        <w:rPr>
          <w:rStyle w:val="sw"/>
          <w:rFonts w:ascii="Arial" w:hAnsi="Arial" w:cs="Arial"/>
        </w:rPr>
        <w:t>overcome</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t>problems</w:t>
      </w:r>
      <w:r w:rsidRPr="00816995">
        <w:rPr>
          <w:rFonts w:ascii="Arial" w:hAnsi="Arial" w:cs="Arial"/>
          <w:shd w:val="clear" w:color="auto" w:fill="FFFFFF"/>
        </w:rPr>
        <w:t xml:space="preserve"> </w:t>
      </w:r>
      <w:r w:rsidRPr="00816995">
        <w:rPr>
          <w:rStyle w:val="sw"/>
          <w:rFonts w:ascii="Arial" w:hAnsi="Arial" w:cs="Arial"/>
        </w:rPr>
        <w:t>by</w:t>
      </w:r>
      <w:r w:rsidRPr="00816995">
        <w:rPr>
          <w:rFonts w:ascii="Arial" w:hAnsi="Arial" w:cs="Arial"/>
          <w:shd w:val="clear" w:color="auto" w:fill="FFFFFF"/>
        </w:rPr>
        <w:t xml:space="preserve"> </w:t>
      </w:r>
      <w:r w:rsidRPr="00816995">
        <w:rPr>
          <w:rStyle w:val="sw"/>
          <w:rFonts w:ascii="Arial" w:hAnsi="Arial" w:cs="Arial"/>
        </w:rPr>
        <w:t>assessing</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level</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from</w:t>
      </w:r>
      <w:r w:rsidRPr="00816995">
        <w:rPr>
          <w:rFonts w:ascii="Arial" w:hAnsi="Arial" w:cs="Arial"/>
          <w:shd w:val="clear" w:color="auto" w:fill="FFFFFF"/>
        </w:rPr>
        <w:t xml:space="preserve"> </w:t>
      </w:r>
      <w:r w:rsidRPr="00816995">
        <w:rPr>
          <w:rStyle w:val="sw"/>
          <w:rFonts w:ascii="Arial" w:hAnsi="Arial" w:cs="Arial"/>
        </w:rPr>
        <w:t>systematic</w:t>
      </w:r>
      <w:r w:rsidRPr="00816995">
        <w:rPr>
          <w:rFonts w:ascii="Arial" w:hAnsi="Arial" w:cs="Arial"/>
          <w:shd w:val="clear" w:color="auto" w:fill="FFFFFF"/>
        </w:rPr>
        <w:t xml:space="preserve"> </w:t>
      </w:r>
      <w:r w:rsidRPr="00816995">
        <w:rPr>
          <w:rStyle w:val="sw"/>
          <w:rFonts w:ascii="Arial" w:hAnsi="Arial" w:cs="Arial"/>
        </w:rPr>
        <w:t>reviews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meta-analyses</w:t>
      </w:r>
      <w:r w:rsidRPr="00816995">
        <w:rPr>
          <w:rFonts w:ascii="Arial" w:hAnsi="Arial" w:cs="Arial"/>
          <w:shd w:val="clear" w:color="auto" w:fill="FFFFFF"/>
        </w:rPr>
        <w:t xml:space="preserve"> </w:t>
      </w:r>
      <w:r w:rsidRPr="00816995">
        <w:rPr>
          <w:rStyle w:val="sw"/>
          <w:rFonts w:ascii="Arial" w:hAnsi="Arial" w:cs="Arial"/>
        </w:rPr>
        <w:t>by</w:t>
      </w:r>
      <w:r w:rsidRPr="00816995">
        <w:rPr>
          <w:rFonts w:ascii="Arial" w:hAnsi="Arial" w:cs="Arial"/>
          <w:shd w:val="clear" w:color="auto" w:fill="FFFFFF"/>
        </w:rPr>
        <w:t xml:space="preserve"> </w:t>
      </w:r>
      <w:r w:rsidRPr="00816995">
        <w:rPr>
          <w:rStyle w:val="sw"/>
          <w:rFonts w:ascii="Arial" w:hAnsi="Arial" w:cs="Arial"/>
        </w:rPr>
        <w:t>risk</w:t>
      </w:r>
      <w:r w:rsidRPr="00816995">
        <w:rPr>
          <w:rFonts w:ascii="Arial" w:hAnsi="Arial" w:cs="Arial"/>
          <w:shd w:val="clear" w:color="auto" w:fill="FFFFFF"/>
        </w:rPr>
        <w:t xml:space="preserve"> </w:t>
      </w:r>
      <w:r w:rsidRPr="00816995">
        <w:rPr>
          <w:rStyle w:val="sw"/>
          <w:rFonts w:ascii="Arial" w:hAnsi="Arial" w:cs="Arial"/>
        </w:rPr>
        <w:t>or</w:t>
      </w:r>
      <w:r w:rsidRPr="00816995">
        <w:rPr>
          <w:rFonts w:ascii="Arial" w:hAnsi="Arial" w:cs="Arial"/>
          <w:shd w:val="clear" w:color="auto" w:fill="FFFFFF"/>
        </w:rPr>
        <w:t xml:space="preserve"> </w:t>
      </w:r>
      <w:r w:rsidRPr="00816995">
        <w:rPr>
          <w:rStyle w:val="sw"/>
          <w:rFonts w:ascii="Arial" w:hAnsi="Arial" w:cs="Arial"/>
        </w:rPr>
        <w:t>protective</w:t>
      </w:r>
      <w:r w:rsidRPr="00816995">
        <w:rPr>
          <w:rFonts w:ascii="Arial" w:hAnsi="Arial" w:cs="Arial"/>
          <w:shd w:val="clear" w:color="auto" w:fill="FFFFFF"/>
        </w:rPr>
        <w:t xml:space="preserve"> </w:t>
      </w:r>
      <w:r w:rsidRPr="00816995">
        <w:rPr>
          <w:rStyle w:val="sw"/>
          <w:rFonts w:ascii="Arial" w:hAnsi="Arial" w:cs="Arial"/>
        </w:rPr>
        <w:t>factor</w:t>
      </w:r>
      <w:r w:rsidRPr="00816995">
        <w:rPr>
          <w:rFonts w:ascii="Arial" w:hAnsi="Arial" w:cs="Arial"/>
          <w:shd w:val="clear" w:color="auto" w:fill="FFFFFF"/>
        </w:rPr>
        <w:t xml:space="preserve"> </w:t>
      </w:r>
      <w:r w:rsidRPr="00816995">
        <w:rPr>
          <w:rStyle w:val="sw"/>
          <w:rFonts w:ascii="Arial" w:hAnsi="Arial" w:cs="Arial"/>
        </w:rPr>
        <w:t>using</w:t>
      </w:r>
      <w:r w:rsidRPr="00816995">
        <w:rPr>
          <w:rFonts w:ascii="Arial" w:hAnsi="Arial" w:cs="Arial"/>
          <w:shd w:val="clear" w:color="auto" w:fill="FFFFFF"/>
        </w:rPr>
        <w:t xml:space="preserve"> </w:t>
      </w:r>
      <w:r w:rsidRPr="00816995">
        <w:rPr>
          <w:rStyle w:val="sw"/>
          <w:rFonts w:ascii="Arial" w:hAnsi="Arial" w:cs="Arial"/>
        </w:rPr>
        <w:t>rigorous</w:t>
      </w:r>
      <w:r w:rsidRPr="00816995">
        <w:rPr>
          <w:rFonts w:ascii="Arial" w:hAnsi="Arial" w:cs="Arial"/>
          <w:shd w:val="clear" w:color="auto" w:fill="FFFFFF"/>
        </w:rPr>
        <w:t xml:space="preserve"> </w:t>
      </w:r>
      <w:r w:rsidRPr="00816995">
        <w:rPr>
          <w:rStyle w:val="sw"/>
          <w:rFonts w:ascii="Arial" w:hAnsi="Arial" w:cs="Arial"/>
        </w:rPr>
        <w:t>criteria</w:t>
      </w:r>
      <w:r w:rsidRPr="00816995">
        <w:rPr>
          <w:rFonts w:ascii="Arial" w:hAnsi="Arial" w:cs="Arial"/>
          <w:shd w:val="clear" w:color="auto" w:fill="FFFFFF"/>
        </w:rPr>
        <w:t xml:space="preserve"> </w:t>
      </w:r>
      <w:r w:rsidRPr="00816995">
        <w:rPr>
          <w:rStyle w:val="sw"/>
          <w:rFonts w:ascii="Arial" w:hAnsi="Arial" w:cs="Arial"/>
        </w:rPr>
        <w:t>that</w:t>
      </w:r>
      <w:r w:rsidRPr="00816995">
        <w:rPr>
          <w:rFonts w:ascii="Arial" w:hAnsi="Arial" w:cs="Arial"/>
          <w:shd w:val="clear" w:color="auto" w:fill="FFFFFF"/>
        </w:rPr>
        <w:t xml:space="preserve"> </w:t>
      </w:r>
      <w:r w:rsidRPr="00816995">
        <w:rPr>
          <w:rStyle w:val="sw"/>
          <w:rFonts w:ascii="Arial" w:hAnsi="Arial" w:cs="Arial"/>
        </w:rPr>
        <w:t>check</w:t>
      </w:r>
      <w:r w:rsidRPr="00816995">
        <w:rPr>
          <w:rFonts w:ascii="Arial" w:hAnsi="Arial" w:cs="Arial"/>
          <w:shd w:val="clear" w:color="auto" w:fill="FFFFFF"/>
        </w:rPr>
        <w:t xml:space="preserve"> </w:t>
      </w:r>
      <w:r w:rsidRPr="00816995">
        <w:rPr>
          <w:rStyle w:val="sw"/>
          <w:rFonts w:ascii="Arial" w:hAnsi="Arial" w:cs="Arial"/>
        </w:rPr>
        <w:t>a</w:t>
      </w:r>
      <w:r w:rsidRPr="00816995">
        <w:rPr>
          <w:rFonts w:ascii="Arial" w:hAnsi="Arial" w:cs="Arial"/>
          <w:shd w:val="clear" w:color="auto" w:fill="FFFFFF"/>
        </w:rPr>
        <w:t xml:space="preserve"> </w:t>
      </w:r>
      <w:r w:rsidRPr="00816995">
        <w:rPr>
          <w:rStyle w:val="sw"/>
          <w:rFonts w:ascii="Arial" w:hAnsi="Arial" w:cs="Arial"/>
        </w:rPr>
        <w:t>standard</w:t>
      </w:r>
      <w:r w:rsidRPr="00816995">
        <w:rPr>
          <w:rFonts w:ascii="Arial" w:hAnsi="Arial" w:cs="Arial"/>
          <w:shd w:val="clear" w:color="auto" w:fill="FFFFFF"/>
        </w:rPr>
        <w:t xml:space="preserve"> </w:t>
      </w:r>
      <w:r w:rsidRPr="00816995">
        <w:rPr>
          <w:rStyle w:val="sw"/>
          <w:rFonts w:ascii="Arial" w:hAnsi="Arial" w:cs="Arial"/>
        </w:rPr>
        <w:t>list</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potential</w:t>
      </w:r>
      <w:r w:rsidRPr="00816995">
        <w:rPr>
          <w:rFonts w:ascii="Arial" w:hAnsi="Arial" w:cs="Arial"/>
          <w:shd w:val="clear" w:color="auto" w:fill="FFFFFF"/>
        </w:rPr>
        <w:t xml:space="preserve"> </w:t>
      </w:r>
      <w:r w:rsidRPr="00816995">
        <w:rPr>
          <w:rStyle w:val="sw"/>
          <w:rFonts w:ascii="Arial" w:hAnsi="Arial" w:cs="Arial"/>
        </w:rPr>
        <w:t>biases.</w:t>
      </w:r>
      <w:r w:rsidRPr="00816995">
        <w:rPr>
          <w:rFonts w:ascii="Arial" w:hAnsi="Arial" w:cs="Arial"/>
          <w:shd w:val="clear" w:color="auto" w:fill="FFFFFF"/>
        </w:rPr>
        <w:t xml:space="preserve"> </w:t>
      </w:r>
      <w:r w:rsidRPr="00816995">
        <w:rPr>
          <w:rStyle w:val="sw"/>
          <w:rFonts w:ascii="Arial" w:hAnsi="Arial" w:cs="Arial"/>
        </w:rPr>
        <w:t>can.</w:t>
      </w:r>
      <w:r w:rsidRPr="00816995">
        <w:rPr>
          <w:rFonts w:ascii="Arial" w:hAnsi="Arial" w:cs="Arial"/>
          <w:shd w:val="clear" w:color="auto" w:fill="FFFFFF"/>
        </w:rPr>
        <w:t xml:space="preserve"> </w:t>
      </w:r>
      <w:r w:rsidRPr="00816995">
        <w:rPr>
          <w:rStyle w:val="sw"/>
          <w:rFonts w:ascii="Arial" w:hAnsi="Arial" w:cs="Arial"/>
        </w:rPr>
        <w:t>These</w:t>
      </w:r>
      <w:r w:rsidRPr="00816995">
        <w:rPr>
          <w:rFonts w:ascii="Arial" w:hAnsi="Arial" w:cs="Arial"/>
          <w:shd w:val="clear" w:color="auto" w:fill="FFFFFF"/>
        </w:rPr>
        <w:t xml:space="preserve"> </w:t>
      </w:r>
      <w:r w:rsidRPr="00816995">
        <w:rPr>
          <w:rStyle w:val="sw"/>
          <w:rFonts w:ascii="Arial" w:hAnsi="Arial" w:cs="Arial"/>
        </w:rPr>
        <w:t>standards</w:t>
      </w:r>
      <w:r w:rsidRPr="00816995">
        <w:rPr>
          <w:rFonts w:ascii="Arial" w:hAnsi="Arial" w:cs="Arial"/>
          <w:shd w:val="clear" w:color="auto" w:fill="FFFFFF"/>
        </w:rPr>
        <w:t xml:space="preserve"> </w:t>
      </w:r>
      <w:r w:rsidRPr="00816995">
        <w:rPr>
          <w:rStyle w:val="sw"/>
          <w:rFonts w:ascii="Arial" w:hAnsi="Arial" w:cs="Arial"/>
        </w:rPr>
        <w:t>have</w:t>
      </w:r>
      <w:r w:rsidRPr="00816995">
        <w:rPr>
          <w:rFonts w:ascii="Arial" w:hAnsi="Arial" w:cs="Arial"/>
          <w:shd w:val="clear" w:color="auto" w:fill="FFFFFF"/>
        </w:rPr>
        <w:t xml:space="preserve"> </w:t>
      </w:r>
      <w:r w:rsidRPr="00816995">
        <w:rPr>
          <w:rStyle w:val="sw"/>
          <w:rFonts w:ascii="Arial" w:hAnsi="Arial" w:cs="Arial"/>
        </w:rPr>
        <w:t>been</w:t>
      </w:r>
      <w:r w:rsidRPr="00816995">
        <w:rPr>
          <w:rFonts w:ascii="Arial" w:hAnsi="Arial" w:cs="Arial"/>
          <w:shd w:val="clear" w:color="auto" w:fill="FFFFFF"/>
        </w:rPr>
        <w:t xml:space="preserve"> </w:t>
      </w:r>
      <w:r w:rsidRPr="00816995">
        <w:rPr>
          <w:rStyle w:val="sw"/>
          <w:rFonts w:ascii="Arial" w:hAnsi="Arial" w:cs="Arial"/>
        </w:rPr>
        <w:t>extensively</w:t>
      </w:r>
      <w:r w:rsidRPr="00816995">
        <w:rPr>
          <w:rFonts w:ascii="Arial" w:hAnsi="Arial" w:cs="Arial"/>
          <w:shd w:val="clear" w:color="auto" w:fill="FFFFFF"/>
        </w:rPr>
        <w:t xml:space="preserve"> </w:t>
      </w:r>
      <w:r w:rsidRPr="00816995">
        <w:rPr>
          <w:rStyle w:val="sw"/>
          <w:rFonts w:ascii="Arial" w:hAnsi="Arial" w:cs="Arial"/>
        </w:rPr>
        <w:t>validated</w:t>
      </w:r>
      <w:r w:rsidRPr="00816995">
        <w:rPr>
          <w:rFonts w:ascii="Arial" w:hAnsi="Arial" w:cs="Arial"/>
          <w:shd w:val="clear" w:color="auto" w:fill="FFFFFF"/>
        </w:rPr>
        <w:t xml:space="preserve"> </w:t>
      </w:r>
      <w:r w:rsidRPr="00816995">
        <w:rPr>
          <w:rStyle w:val="sw"/>
          <w:rFonts w:ascii="Arial" w:hAnsi="Arial" w:cs="Arial"/>
        </w:rPr>
        <w:t>in</w:t>
      </w:r>
      <w:r w:rsidRPr="00816995">
        <w:rPr>
          <w:rFonts w:ascii="Arial" w:hAnsi="Arial" w:cs="Arial"/>
          <w:shd w:val="clear" w:color="auto" w:fill="FFFFFF"/>
        </w:rPr>
        <w:t xml:space="preserve"> </w:t>
      </w:r>
      <w:r w:rsidRPr="00816995">
        <w:rPr>
          <w:rStyle w:val="sw"/>
          <w:rFonts w:ascii="Arial" w:hAnsi="Arial" w:cs="Arial"/>
        </w:rPr>
        <w:t>various</w:t>
      </w:r>
      <w:r w:rsidRPr="00816995">
        <w:rPr>
          <w:rFonts w:ascii="Arial" w:hAnsi="Arial" w:cs="Arial"/>
          <w:shd w:val="clear" w:color="auto" w:fill="FFFFFF"/>
        </w:rPr>
        <w:t xml:space="preserve"> </w:t>
      </w:r>
      <w:r w:rsidRPr="00816995">
        <w:rPr>
          <w:rStyle w:val="sw"/>
          <w:rFonts w:ascii="Arial" w:hAnsi="Arial" w:cs="Arial"/>
        </w:rPr>
        <w:t>medical</w:t>
      </w:r>
      <w:r w:rsidRPr="00816995">
        <w:rPr>
          <w:rFonts w:ascii="Arial" w:hAnsi="Arial" w:cs="Arial"/>
          <w:shd w:val="clear" w:color="auto" w:fill="FFFFFF"/>
        </w:rPr>
        <w:t xml:space="preserve"> </w:t>
      </w:r>
      <w:r w:rsidRPr="00816995">
        <w:rPr>
          <w:rStyle w:val="sw"/>
          <w:rFonts w:ascii="Arial" w:hAnsi="Arial" w:cs="Arial"/>
        </w:rPr>
        <w:t>disciplines</w:t>
      </w:r>
      <w:r w:rsidRPr="00816995">
        <w:rPr>
          <w:rFonts w:ascii="Arial" w:hAnsi="Arial" w:cs="Arial"/>
          <w:shd w:val="clear" w:color="auto" w:fill="FFFFFF"/>
        </w:rPr>
        <w:t xml:space="preserve"> </w:t>
      </w:r>
      <w:r w:rsidRPr="00816995">
        <w:rPr>
          <w:rStyle w:val="sw"/>
          <w:rFonts w:ascii="Arial" w:hAnsi="Arial" w:cs="Arial"/>
        </w:rPr>
        <w:t>such</w:t>
      </w:r>
      <w:r w:rsidRPr="00816995">
        <w:rPr>
          <w:rFonts w:ascii="Arial" w:hAnsi="Arial" w:cs="Arial"/>
          <w:shd w:val="clear" w:color="auto" w:fill="FFFFFF"/>
        </w:rPr>
        <w:t xml:space="preserve"> </w:t>
      </w:r>
      <w:r w:rsidRPr="00816995">
        <w:rPr>
          <w:rStyle w:val="sw"/>
          <w:rFonts w:ascii="Arial" w:hAnsi="Arial" w:cs="Arial"/>
        </w:rPr>
        <w:t>as</w:t>
      </w:r>
      <w:r w:rsidRPr="00816995">
        <w:rPr>
          <w:rFonts w:ascii="Arial" w:hAnsi="Arial" w:cs="Arial"/>
          <w:shd w:val="clear" w:color="auto" w:fill="FFFFFF"/>
        </w:rPr>
        <w:t xml:space="preserve"> </w:t>
      </w:r>
      <w:r w:rsidRPr="00816995">
        <w:rPr>
          <w:rStyle w:val="sw"/>
          <w:rFonts w:ascii="Arial" w:hAnsi="Arial" w:cs="Arial"/>
        </w:rPr>
        <w:t>neurology,</w:t>
      </w:r>
      <w:r w:rsidRPr="00816995">
        <w:rPr>
          <w:rFonts w:ascii="Arial" w:hAnsi="Arial" w:cs="Arial"/>
          <w:shd w:val="clear" w:color="auto" w:fill="FFFFFF"/>
        </w:rPr>
        <w:t xml:space="preserve"> </w:t>
      </w:r>
      <w:r w:rsidRPr="00816995">
        <w:rPr>
          <w:rStyle w:val="sw"/>
          <w:rFonts w:ascii="Arial" w:hAnsi="Arial" w:cs="Arial"/>
        </w:rPr>
        <w:t>oncology,</w:t>
      </w:r>
      <w:r w:rsidRPr="00816995">
        <w:rPr>
          <w:rFonts w:ascii="Arial" w:hAnsi="Arial" w:cs="Arial"/>
          <w:shd w:val="clear" w:color="auto" w:fill="FFFFFF"/>
        </w:rPr>
        <w:t xml:space="preserve"> </w:t>
      </w:r>
      <w:r w:rsidRPr="00816995">
        <w:rPr>
          <w:rStyle w:val="sw"/>
          <w:rFonts w:ascii="Arial" w:hAnsi="Arial" w:cs="Arial"/>
        </w:rPr>
        <w:t>nutritional</w:t>
      </w:r>
      <w:r w:rsidRPr="00816995">
        <w:rPr>
          <w:rFonts w:ascii="Arial" w:hAnsi="Arial" w:cs="Arial"/>
          <w:shd w:val="clear" w:color="auto" w:fill="FFFFFF"/>
        </w:rPr>
        <w:t xml:space="preserve"> </w:t>
      </w:r>
      <w:r w:rsidRPr="00816995">
        <w:rPr>
          <w:rStyle w:val="sw"/>
          <w:rFonts w:ascii="Arial" w:hAnsi="Arial" w:cs="Arial"/>
        </w:rPr>
        <w:t>medicine,</w:t>
      </w:r>
      <w:r w:rsidRPr="00816995">
        <w:rPr>
          <w:rFonts w:ascii="Arial" w:hAnsi="Arial" w:cs="Arial"/>
          <w:shd w:val="clear" w:color="auto" w:fill="FFFFFF"/>
        </w:rPr>
        <w:t xml:space="preserve"> </w:t>
      </w:r>
      <w:r w:rsidRPr="00816995">
        <w:rPr>
          <w:rStyle w:val="sw"/>
          <w:rFonts w:ascii="Arial" w:hAnsi="Arial" w:cs="Arial"/>
        </w:rPr>
        <w:t>internal</w:t>
      </w:r>
      <w:r w:rsidRPr="00816995">
        <w:rPr>
          <w:rFonts w:ascii="Arial" w:hAnsi="Arial" w:cs="Arial"/>
          <w:shd w:val="clear" w:color="auto" w:fill="FFFFFF"/>
        </w:rPr>
        <w:t xml:space="preserve"> </w:t>
      </w:r>
      <w:r w:rsidRPr="00816995">
        <w:rPr>
          <w:rStyle w:val="sw"/>
          <w:rFonts w:ascii="Arial" w:hAnsi="Arial" w:cs="Arial"/>
        </w:rPr>
        <w:t>medicine,</w:t>
      </w:r>
      <w:r w:rsidRPr="00816995">
        <w:rPr>
          <w:rFonts w:ascii="Arial" w:hAnsi="Arial" w:cs="Arial"/>
          <w:shd w:val="clear" w:color="auto" w:fill="FFFFFF"/>
        </w:rPr>
        <w:t xml:space="preserve"> </w:t>
      </w:r>
      <w:r w:rsidRPr="00816995">
        <w:rPr>
          <w:rStyle w:val="sw"/>
          <w:rFonts w:ascii="Arial" w:hAnsi="Arial" w:cs="Arial"/>
        </w:rPr>
        <w:t>psychiatry,</w:t>
      </w:r>
      <w:r w:rsidRPr="00816995">
        <w:rPr>
          <w:rFonts w:ascii="Arial" w:hAnsi="Arial" w:cs="Arial"/>
          <w:shd w:val="clear" w:color="auto" w:fill="FFFFFF"/>
        </w:rPr>
        <w:t xml:space="preserve"> </w:t>
      </w:r>
      <w:proofErr w:type="spellStart"/>
      <w:r w:rsidRPr="00816995">
        <w:rPr>
          <w:rStyle w:val="sw"/>
          <w:rFonts w:ascii="Arial" w:hAnsi="Arial" w:cs="Arial"/>
        </w:rPr>
        <w:t>pediatrics</w:t>
      </w:r>
      <w:proofErr w:type="spellEnd"/>
      <w:r w:rsidRPr="00816995">
        <w:rPr>
          <w:rStyle w:val="sw"/>
          <w:rFonts w:ascii="Arial" w:hAnsi="Arial" w:cs="Arial"/>
        </w:rPr>
        <w:t>,</w:t>
      </w:r>
      <w:r w:rsidRPr="00816995">
        <w:rPr>
          <w:rFonts w:ascii="Arial" w:hAnsi="Arial" w:cs="Arial"/>
          <w:shd w:val="clear" w:color="auto" w:fill="FFFFFF"/>
        </w:rPr>
        <w:t xml:space="preserve"> </w:t>
      </w:r>
      <w:r w:rsidRPr="00816995">
        <w:rPr>
          <w:rStyle w:val="sw"/>
          <w:rFonts w:ascii="Arial" w:hAnsi="Arial" w:cs="Arial"/>
        </w:rPr>
        <w:t>dermatology,</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neurosurgery.</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current</w:t>
      </w:r>
      <w:r w:rsidRPr="00816995">
        <w:rPr>
          <w:rFonts w:ascii="Arial" w:hAnsi="Arial" w:cs="Arial"/>
          <w:shd w:val="clear" w:color="auto" w:fill="FFFFFF"/>
        </w:rPr>
        <w:t xml:space="preserve"> </w:t>
      </w:r>
      <w:r w:rsidRPr="00816995">
        <w:rPr>
          <w:rStyle w:val="sw"/>
          <w:rFonts w:ascii="Arial" w:hAnsi="Arial" w:cs="Arial"/>
        </w:rPr>
        <w:t>study</w:t>
      </w:r>
      <w:r w:rsidRPr="00816995">
        <w:rPr>
          <w:rFonts w:ascii="Arial" w:hAnsi="Arial" w:cs="Arial"/>
          <w:shd w:val="clear" w:color="auto" w:fill="FFFFFF"/>
        </w:rPr>
        <w:t xml:space="preserve"> </w:t>
      </w:r>
      <w:r w:rsidRPr="00816995">
        <w:rPr>
          <w:rStyle w:val="sw"/>
          <w:rFonts w:ascii="Arial" w:hAnsi="Arial" w:cs="Arial"/>
        </w:rPr>
        <w:t>applied</w:t>
      </w:r>
      <w:r w:rsidRPr="00816995">
        <w:rPr>
          <w:rFonts w:ascii="Arial" w:hAnsi="Arial" w:cs="Arial"/>
          <w:shd w:val="clear" w:color="auto" w:fill="FFFFFF"/>
        </w:rPr>
        <w:t xml:space="preserve"> </w:t>
      </w:r>
      <w:r w:rsidRPr="00816995">
        <w:rPr>
          <w:rStyle w:val="sw"/>
          <w:rFonts w:ascii="Arial" w:hAnsi="Arial" w:cs="Arial"/>
        </w:rPr>
        <w:t>a</w:t>
      </w:r>
      <w:r w:rsidRPr="00816995">
        <w:rPr>
          <w:rFonts w:ascii="Arial" w:hAnsi="Arial" w:cs="Arial"/>
          <w:shd w:val="clear" w:color="auto" w:fill="FFFFFF"/>
        </w:rPr>
        <w:t xml:space="preserve"> </w:t>
      </w:r>
      <w:r w:rsidRPr="00816995">
        <w:rPr>
          <w:rStyle w:val="sw"/>
          <w:rFonts w:ascii="Arial" w:hAnsi="Arial" w:cs="Arial"/>
        </w:rPr>
        <w:t>comprehensive</w:t>
      </w:r>
      <w:r w:rsidRPr="00816995">
        <w:rPr>
          <w:rFonts w:ascii="Arial" w:hAnsi="Arial" w:cs="Arial"/>
          <w:shd w:val="clear" w:color="auto" w:fill="FFFFFF"/>
        </w:rPr>
        <w:t xml:space="preserve"> </w:t>
      </w:r>
      <w:r w:rsidRPr="00816995">
        <w:rPr>
          <w:rStyle w:val="sw"/>
          <w:rFonts w:ascii="Arial" w:hAnsi="Arial" w:cs="Arial"/>
        </w:rPr>
        <w:t>review</w:t>
      </w:r>
      <w:r w:rsidRPr="00816995">
        <w:rPr>
          <w:rFonts w:ascii="Arial" w:hAnsi="Arial" w:cs="Arial"/>
          <w:shd w:val="clear" w:color="auto" w:fill="FFFFFF"/>
        </w:rPr>
        <w:t xml:space="preserve"> </w:t>
      </w:r>
      <w:r w:rsidRPr="00816995">
        <w:rPr>
          <w:rStyle w:val="sw"/>
          <w:rFonts w:ascii="Arial" w:hAnsi="Arial" w:cs="Arial"/>
        </w:rPr>
        <w:t>approach</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published</w:t>
      </w:r>
      <w:r w:rsidRPr="00816995">
        <w:rPr>
          <w:rFonts w:ascii="Arial" w:hAnsi="Arial" w:cs="Arial"/>
          <w:shd w:val="clear" w:color="auto" w:fill="FFFFFF"/>
        </w:rPr>
        <w:t xml:space="preserve"> </w:t>
      </w:r>
      <w:r w:rsidRPr="00816995">
        <w:rPr>
          <w:rStyle w:val="sw"/>
          <w:rFonts w:ascii="Arial" w:hAnsi="Arial" w:cs="Arial"/>
        </w:rPr>
        <w:t>evidence</w:t>
      </w:r>
      <w:r w:rsidRPr="00816995">
        <w:rPr>
          <w:rFonts w:ascii="Arial" w:hAnsi="Arial" w:cs="Arial"/>
          <w:shd w:val="clear" w:color="auto" w:fill="FFFFFF"/>
        </w:rPr>
        <w:t xml:space="preserve"> </w:t>
      </w:r>
      <w:r w:rsidRPr="00816995">
        <w:rPr>
          <w:rStyle w:val="sw"/>
          <w:rFonts w:ascii="Arial" w:hAnsi="Arial" w:cs="Arial"/>
        </w:rPr>
        <w:t>on</w:t>
      </w:r>
      <w:r w:rsidRPr="00816995">
        <w:rPr>
          <w:rFonts w:ascii="Arial" w:hAnsi="Arial" w:cs="Arial"/>
          <w:shd w:val="clear" w:color="auto" w:fill="FFFFFF"/>
        </w:rPr>
        <w:t xml:space="preserve"> </w:t>
      </w:r>
      <w:r w:rsidRPr="00816995">
        <w:rPr>
          <w:rStyle w:val="sw"/>
          <w:rFonts w:ascii="Arial" w:hAnsi="Arial" w:cs="Arial"/>
        </w:rPr>
        <w:t>risk</w:t>
      </w:r>
      <w:r w:rsidRPr="00816995">
        <w:rPr>
          <w:rFonts w:ascii="Arial" w:hAnsi="Arial" w:cs="Arial"/>
          <w:shd w:val="clear" w:color="auto" w:fill="FFFFFF"/>
        </w:rPr>
        <w:t xml:space="preserve"> </w:t>
      </w:r>
      <w:r w:rsidRPr="00816995">
        <w:rPr>
          <w:rStyle w:val="sw"/>
          <w:rFonts w:ascii="Arial" w:hAnsi="Arial" w:cs="Arial"/>
        </w:rPr>
        <w:t>or</w:t>
      </w:r>
      <w:r w:rsidRPr="00816995">
        <w:rPr>
          <w:rFonts w:ascii="Arial" w:hAnsi="Arial" w:cs="Arial"/>
          <w:shd w:val="clear" w:color="auto" w:fill="FFFFFF"/>
        </w:rPr>
        <w:t xml:space="preserve"> </w:t>
      </w:r>
      <w:r w:rsidRPr="00816995">
        <w:rPr>
          <w:rStyle w:val="sw"/>
          <w:rFonts w:ascii="Arial" w:hAnsi="Arial" w:cs="Arial"/>
        </w:rPr>
        <w:t>protective</w:t>
      </w:r>
      <w:r w:rsidRPr="00816995">
        <w:rPr>
          <w:rFonts w:ascii="Arial" w:hAnsi="Arial" w:cs="Arial"/>
          <w:shd w:val="clear" w:color="auto" w:fill="FFFFFF"/>
        </w:rPr>
        <w:t xml:space="preserve"> </w:t>
      </w:r>
      <w:r w:rsidRPr="00816995">
        <w:rPr>
          <w:rStyle w:val="sw"/>
          <w:rFonts w:ascii="Arial" w:hAnsi="Arial" w:cs="Arial"/>
        </w:rPr>
        <w:t>factors</w:t>
      </w:r>
      <w:r w:rsidRPr="00816995">
        <w:rPr>
          <w:rFonts w:ascii="Arial" w:hAnsi="Arial" w:cs="Arial"/>
          <w:shd w:val="clear" w:color="auto" w:fill="FFFFFF"/>
        </w:rPr>
        <w:t xml:space="preserve"> </w:t>
      </w:r>
      <w:r w:rsidRPr="00816995">
        <w:rPr>
          <w:rStyle w:val="sw"/>
          <w:rFonts w:ascii="Arial" w:hAnsi="Arial" w:cs="Arial"/>
        </w:rPr>
        <w:t>for</w:t>
      </w:r>
      <w:r w:rsidRPr="00816995">
        <w:rPr>
          <w:rFonts w:ascii="Arial" w:hAnsi="Arial" w:cs="Arial"/>
          <w:shd w:val="clear" w:color="auto" w:fill="FFFFFF"/>
        </w:rPr>
        <w:t xml:space="preserve"> </w:t>
      </w:r>
      <w:r w:rsidRPr="00816995">
        <w:rPr>
          <w:rStyle w:val="sw"/>
          <w:rFonts w:ascii="Arial" w:hAnsi="Arial" w:cs="Arial"/>
        </w:rPr>
        <w:t>psychotic</w:t>
      </w:r>
      <w:r w:rsidRPr="00816995">
        <w:rPr>
          <w:rFonts w:ascii="Arial" w:hAnsi="Arial" w:cs="Arial"/>
          <w:shd w:val="clear" w:color="auto" w:fill="FFFFFF"/>
        </w:rPr>
        <w:t xml:space="preserve"> </w:t>
      </w:r>
      <w:r w:rsidRPr="00816995">
        <w:rPr>
          <w:rStyle w:val="sw"/>
          <w:rFonts w:ascii="Arial" w:hAnsi="Arial" w:cs="Arial"/>
        </w:rPr>
        <w:t>disorders.</w:t>
      </w:r>
      <w:r w:rsidRPr="00816995">
        <w:rPr>
          <w:rFonts w:ascii="Arial" w:hAnsi="Arial" w:cs="Arial"/>
          <w:shd w:val="clear" w:color="auto" w:fill="FFFFFF"/>
        </w:rPr>
        <w:t xml:space="preserve"> </w:t>
      </w:r>
      <w:r w:rsidRPr="00816995">
        <w:rPr>
          <w:rStyle w:val="sw"/>
          <w:rFonts w:ascii="Arial" w:hAnsi="Arial" w:cs="Arial"/>
        </w:rPr>
        <w:t>Our</w:t>
      </w:r>
      <w:r w:rsidRPr="00816995">
        <w:rPr>
          <w:rFonts w:ascii="Arial" w:hAnsi="Arial" w:cs="Arial"/>
          <w:shd w:val="clear" w:color="auto" w:fill="FFFFFF"/>
        </w:rPr>
        <w:t xml:space="preserve"> </w:t>
      </w:r>
      <w:r w:rsidRPr="00816995">
        <w:rPr>
          <w:rStyle w:val="sw"/>
          <w:rFonts w:ascii="Arial" w:hAnsi="Arial" w:cs="Arial"/>
        </w:rPr>
        <w:t>comprehensive</w:t>
      </w:r>
      <w:r w:rsidRPr="00816995">
        <w:rPr>
          <w:rFonts w:ascii="Arial" w:hAnsi="Arial" w:cs="Arial"/>
          <w:shd w:val="clear" w:color="auto" w:fill="FFFFFF"/>
        </w:rPr>
        <w:t xml:space="preserve"> </w:t>
      </w:r>
      <w:r w:rsidRPr="00816995">
        <w:rPr>
          <w:rStyle w:val="sw"/>
          <w:rFonts w:ascii="Arial" w:hAnsi="Arial" w:cs="Arial"/>
        </w:rPr>
        <w:t>review</w:t>
      </w:r>
      <w:r w:rsidRPr="00816995">
        <w:rPr>
          <w:rFonts w:ascii="Arial" w:hAnsi="Arial" w:cs="Arial"/>
          <w:shd w:val="clear" w:color="auto" w:fill="FFFFFF"/>
        </w:rPr>
        <w:t xml:space="preserve"> </w:t>
      </w:r>
      <w:r w:rsidRPr="00816995">
        <w:rPr>
          <w:rStyle w:val="sw"/>
          <w:rFonts w:ascii="Arial" w:hAnsi="Arial" w:cs="Arial"/>
        </w:rPr>
        <w:t>provides</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first</w:t>
      </w:r>
      <w:r w:rsidRPr="00816995">
        <w:rPr>
          <w:rFonts w:ascii="Arial" w:hAnsi="Arial" w:cs="Arial"/>
          <w:shd w:val="clear" w:color="auto" w:fill="FFFFFF"/>
        </w:rPr>
        <w:t xml:space="preserve"> </w:t>
      </w:r>
      <w:r w:rsidRPr="00816995">
        <w:rPr>
          <w:rStyle w:val="sw"/>
          <w:rFonts w:ascii="Arial" w:hAnsi="Arial" w:cs="Arial"/>
        </w:rPr>
        <w:t>state-of-the-art</w:t>
      </w:r>
      <w:r w:rsidRPr="00816995">
        <w:rPr>
          <w:rFonts w:ascii="Arial" w:hAnsi="Arial" w:cs="Arial"/>
          <w:shd w:val="clear" w:color="auto" w:fill="FFFFFF"/>
        </w:rPr>
        <w:t xml:space="preserve"> </w:t>
      </w:r>
      <w:r w:rsidRPr="00816995">
        <w:rPr>
          <w:rStyle w:val="sw"/>
          <w:rFonts w:ascii="Arial" w:hAnsi="Arial" w:cs="Arial"/>
        </w:rPr>
        <w:t>classification</w:t>
      </w:r>
      <w:r w:rsidRPr="00816995">
        <w:rPr>
          <w:rFonts w:ascii="Arial" w:hAnsi="Arial" w:cs="Arial"/>
          <w:shd w:val="clear" w:color="auto" w:fill="FFFFFF"/>
        </w:rPr>
        <w:t xml:space="preserve"> </w:t>
      </w:r>
      <w:r w:rsidRPr="00816995">
        <w:rPr>
          <w:rStyle w:val="sw"/>
          <w:rFonts w:ascii="Arial" w:hAnsi="Arial" w:cs="Arial"/>
        </w:rPr>
        <w:t>based</w:t>
      </w:r>
      <w:r w:rsidRPr="00816995">
        <w:rPr>
          <w:rFonts w:ascii="Arial" w:hAnsi="Arial" w:cs="Arial"/>
          <w:shd w:val="clear" w:color="auto" w:fill="FFFFFF"/>
        </w:rPr>
        <w:t xml:space="preserve"> </w:t>
      </w:r>
      <w:r w:rsidRPr="00816995">
        <w:rPr>
          <w:rStyle w:val="sw"/>
          <w:rFonts w:ascii="Arial" w:hAnsi="Arial" w:cs="Arial"/>
        </w:rPr>
        <w:t>on</w:t>
      </w:r>
      <w:r w:rsidRPr="00816995">
        <w:rPr>
          <w:rFonts w:ascii="Arial" w:hAnsi="Arial" w:cs="Arial"/>
          <w:shd w:val="clear" w:color="auto" w:fill="FFFFFF"/>
        </w:rPr>
        <w:t xml:space="preserve"> </w:t>
      </w:r>
      <w:r w:rsidRPr="00816995">
        <w:rPr>
          <w:rStyle w:val="sw"/>
          <w:rFonts w:ascii="Arial" w:hAnsi="Arial" w:cs="Arial"/>
        </w:rPr>
        <w:t>robustness</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associations</w:t>
      </w:r>
      <w:r w:rsidRPr="00816995">
        <w:rPr>
          <w:rFonts w:ascii="Arial" w:hAnsi="Arial" w:cs="Arial"/>
          <w:shd w:val="clear" w:color="auto" w:fill="FFFFFF"/>
        </w:rPr>
        <w:t xml:space="preserve"> </w:t>
      </w:r>
      <w:r w:rsidRPr="00816995">
        <w:rPr>
          <w:rStyle w:val="sw"/>
          <w:rFonts w:ascii="Arial" w:hAnsi="Arial" w:cs="Arial"/>
        </w:rPr>
        <w:t>between</w:t>
      </w:r>
      <w:r w:rsidRPr="00816995">
        <w:rPr>
          <w:rFonts w:ascii="Arial" w:hAnsi="Arial" w:cs="Arial"/>
          <w:shd w:val="clear" w:color="auto" w:fill="FFFFFF"/>
        </w:rPr>
        <w:t xml:space="preserve"> </w:t>
      </w:r>
      <w:r w:rsidRPr="00816995">
        <w:rPr>
          <w:rStyle w:val="sw"/>
          <w:rFonts w:ascii="Arial" w:hAnsi="Arial" w:cs="Arial"/>
        </w:rPr>
        <w:t>putative</w:t>
      </w:r>
      <w:r w:rsidRPr="00816995">
        <w:rPr>
          <w:rFonts w:ascii="Arial" w:hAnsi="Arial" w:cs="Arial"/>
          <w:shd w:val="clear" w:color="auto" w:fill="FFFFFF"/>
        </w:rPr>
        <w:t xml:space="preserve"> </w:t>
      </w:r>
      <w:r w:rsidRPr="00816995">
        <w:rPr>
          <w:rStyle w:val="sw"/>
          <w:rFonts w:ascii="Arial" w:hAnsi="Arial" w:cs="Arial"/>
        </w:rPr>
        <w:t>risk</w:t>
      </w:r>
      <w:r w:rsidRPr="00816995">
        <w:rPr>
          <w:rFonts w:ascii="Arial" w:hAnsi="Arial" w:cs="Arial"/>
          <w:shd w:val="clear" w:color="auto" w:fill="FFFFFF"/>
        </w:rPr>
        <w:t xml:space="preserve"> </w:t>
      </w:r>
      <w:r w:rsidRPr="00816995">
        <w:rPr>
          <w:rStyle w:val="sw"/>
          <w:rFonts w:ascii="Arial" w:hAnsi="Arial" w:cs="Arial"/>
        </w:rPr>
        <w:t>or</w:t>
      </w:r>
      <w:r w:rsidRPr="00816995">
        <w:rPr>
          <w:rFonts w:ascii="Arial" w:hAnsi="Arial" w:cs="Arial"/>
          <w:shd w:val="clear" w:color="auto" w:fill="FFFFFF"/>
        </w:rPr>
        <w:t xml:space="preserve"> </w:t>
      </w:r>
      <w:r w:rsidRPr="00816995">
        <w:rPr>
          <w:rStyle w:val="sw"/>
          <w:rFonts w:ascii="Arial" w:hAnsi="Arial" w:cs="Arial"/>
        </w:rPr>
        <w:t>protective</w:t>
      </w:r>
      <w:r w:rsidRPr="00816995">
        <w:rPr>
          <w:rFonts w:ascii="Arial" w:hAnsi="Arial" w:cs="Arial"/>
          <w:shd w:val="clear" w:color="auto" w:fill="FFFFFF"/>
        </w:rPr>
        <w:t xml:space="preserve"> </w:t>
      </w:r>
      <w:r w:rsidRPr="00816995">
        <w:rPr>
          <w:rStyle w:val="sw"/>
          <w:rFonts w:ascii="Arial" w:hAnsi="Arial" w:cs="Arial"/>
        </w:rPr>
        <w:t>factors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psychotic</w:t>
      </w:r>
      <w:r w:rsidRPr="00816995">
        <w:rPr>
          <w:rFonts w:ascii="Arial" w:hAnsi="Arial" w:cs="Arial"/>
          <w:shd w:val="clear" w:color="auto" w:fill="FFFFFF"/>
        </w:rPr>
        <w:t xml:space="preserve"> </w:t>
      </w:r>
      <w:r w:rsidRPr="00816995">
        <w:rPr>
          <w:rStyle w:val="sw"/>
          <w:rFonts w:ascii="Arial" w:hAnsi="Arial" w:cs="Arial"/>
        </w:rPr>
        <w:t>disorders</w:t>
      </w:r>
      <w:r w:rsidRPr="00816995">
        <w:rPr>
          <w:rFonts w:ascii="Arial" w:hAnsi="Arial" w:cs="Arial"/>
          <w:shd w:val="clear" w:color="auto" w:fill="FFFFFF"/>
        </w:rPr>
        <w:t xml:space="preserve"> </w:t>
      </w:r>
      <w:r w:rsidRPr="00816995">
        <w:rPr>
          <w:rStyle w:val="sw"/>
          <w:rFonts w:ascii="Arial" w:hAnsi="Arial" w:cs="Arial"/>
        </w:rPr>
        <w:t>while</w:t>
      </w:r>
      <w:r w:rsidRPr="00816995">
        <w:rPr>
          <w:rFonts w:ascii="Arial" w:hAnsi="Arial" w:cs="Arial"/>
          <w:shd w:val="clear" w:color="auto" w:fill="FFFFFF"/>
        </w:rPr>
        <w:t xml:space="preserve"> </w:t>
      </w:r>
      <w:r w:rsidRPr="00816995">
        <w:rPr>
          <w:rStyle w:val="sw"/>
          <w:rFonts w:ascii="Arial" w:hAnsi="Arial" w:cs="Arial"/>
        </w:rPr>
        <w:t>controlling</w:t>
      </w:r>
      <w:r w:rsidRPr="00816995">
        <w:rPr>
          <w:rFonts w:ascii="Arial" w:hAnsi="Arial" w:cs="Arial"/>
          <w:shd w:val="clear" w:color="auto" w:fill="FFFFFF"/>
        </w:rPr>
        <w:t xml:space="preserve"> </w:t>
      </w:r>
      <w:r w:rsidRPr="00816995">
        <w:rPr>
          <w:rStyle w:val="sw"/>
          <w:rFonts w:ascii="Arial" w:hAnsi="Arial" w:cs="Arial"/>
        </w:rPr>
        <w:t>for</w:t>
      </w:r>
      <w:r w:rsidRPr="00816995">
        <w:rPr>
          <w:rFonts w:ascii="Arial" w:hAnsi="Arial" w:cs="Arial"/>
          <w:shd w:val="clear" w:color="auto" w:fill="FFFFFF"/>
        </w:rPr>
        <w:t xml:space="preserve"> </w:t>
      </w:r>
      <w:r w:rsidRPr="00816995">
        <w:rPr>
          <w:rStyle w:val="sw"/>
          <w:rFonts w:ascii="Arial" w:hAnsi="Arial" w:cs="Arial"/>
        </w:rPr>
        <w:t>multiple</w:t>
      </w:r>
      <w:r w:rsidRPr="00816995">
        <w:rPr>
          <w:rFonts w:ascii="Arial" w:hAnsi="Arial" w:cs="Arial"/>
          <w:shd w:val="clear" w:color="auto" w:fill="FFFFFF"/>
        </w:rPr>
        <w:t xml:space="preserve"> </w:t>
      </w:r>
      <w:r w:rsidRPr="00816995">
        <w:rPr>
          <w:rStyle w:val="sw"/>
          <w:rFonts w:ascii="Arial" w:hAnsi="Arial" w:cs="Arial"/>
        </w:rPr>
        <w:t>biases.</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advance</w:t>
      </w:r>
      <w:r w:rsidRPr="00816995">
        <w:rPr>
          <w:rFonts w:ascii="Arial" w:hAnsi="Arial" w:cs="Arial"/>
          <w:shd w:val="clear" w:color="auto" w:fill="FFFFFF"/>
        </w:rPr>
        <w:t xml:space="preserve"> </w:t>
      </w:r>
      <w:r w:rsidRPr="00816995">
        <w:rPr>
          <w:rStyle w:val="sw"/>
          <w:rFonts w:ascii="Arial" w:hAnsi="Arial" w:cs="Arial"/>
        </w:rPr>
        <w:t>knowledge</w:t>
      </w:r>
      <w:r w:rsidRPr="00816995">
        <w:rPr>
          <w:rFonts w:ascii="Arial" w:hAnsi="Arial" w:cs="Arial"/>
          <w:shd w:val="clear" w:color="auto" w:fill="FFFFFF"/>
        </w:rPr>
        <w:t xml:space="preserve"> </w:t>
      </w:r>
      <w:r w:rsidRPr="00816995">
        <w:rPr>
          <w:rStyle w:val="sw"/>
          <w:rFonts w:ascii="Arial" w:hAnsi="Arial" w:cs="Arial"/>
        </w:rPr>
        <w:t>in</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field</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psychosis</w:t>
      </w:r>
      <w:r w:rsidRPr="00816995">
        <w:rPr>
          <w:rFonts w:ascii="Arial" w:hAnsi="Arial" w:cs="Arial"/>
          <w:shd w:val="clear" w:color="auto" w:fill="FFFFFF"/>
        </w:rPr>
        <w:t xml:space="preserve"> </w:t>
      </w:r>
      <w:proofErr w:type="spellStart"/>
      <w:r w:rsidRPr="00816995">
        <w:rPr>
          <w:rStyle w:val="sw"/>
          <w:rFonts w:ascii="Arial" w:hAnsi="Arial" w:cs="Arial"/>
        </w:rPr>
        <w:t>etiology</w:t>
      </w:r>
      <w:proofErr w:type="spellEnd"/>
      <w:r w:rsidRPr="00816995">
        <w:rPr>
          <w:rStyle w:val="sw"/>
          <w:rFonts w:ascii="Arial" w:hAnsi="Arial" w:cs="Arial"/>
        </w:rPr>
        <w:t>.</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use</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evidence-level</w:t>
      </w:r>
      <w:r w:rsidRPr="00816995">
        <w:rPr>
          <w:rFonts w:ascii="Arial" w:hAnsi="Arial" w:cs="Arial"/>
          <w:shd w:val="clear" w:color="auto" w:fill="FFFFFF"/>
        </w:rPr>
        <w:t xml:space="preserve"> </w:t>
      </w:r>
      <w:r w:rsidRPr="00816995">
        <w:rPr>
          <w:rStyle w:val="sw"/>
          <w:rFonts w:ascii="Arial" w:hAnsi="Arial" w:cs="Arial"/>
        </w:rPr>
        <w:t>classification</w:t>
      </w:r>
      <w:r w:rsidRPr="00816995">
        <w:rPr>
          <w:rFonts w:ascii="Arial" w:hAnsi="Arial" w:cs="Arial"/>
          <w:shd w:val="clear" w:color="auto" w:fill="FFFFFF"/>
        </w:rPr>
        <w:t xml:space="preserve"> </w:t>
      </w:r>
      <w:r w:rsidRPr="00816995">
        <w:rPr>
          <w:rStyle w:val="sw"/>
          <w:rFonts w:ascii="Arial" w:hAnsi="Arial" w:cs="Arial"/>
        </w:rPr>
        <w:t>criteria</w:t>
      </w:r>
      <w:r w:rsidRPr="00816995">
        <w:rPr>
          <w:rFonts w:ascii="Arial" w:hAnsi="Arial" w:cs="Arial"/>
          <w:shd w:val="clear" w:color="auto" w:fill="FFFFFF"/>
        </w:rPr>
        <w:t xml:space="preserve"> </w:t>
      </w:r>
      <w:r w:rsidRPr="00816995">
        <w:rPr>
          <w:rStyle w:val="sw"/>
          <w:rFonts w:ascii="Arial" w:hAnsi="Arial" w:cs="Arial"/>
        </w:rPr>
        <w:t>helps</w:t>
      </w:r>
      <w:r w:rsidRPr="00816995">
        <w:rPr>
          <w:rFonts w:ascii="Arial" w:hAnsi="Arial" w:cs="Arial"/>
          <w:shd w:val="clear" w:color="auto" w:fill="FFFFFF"/>
        </w:rPr>
        <w:t xml:space="preserve"> </w:t>
      </w:r>
      <w:r w:rsidRPr="00816995">
        <w:rPr>
          <w:rStyle w:val="sw"/>
          <w:rFonts w:ascii="Arial" w:hAnsi="Arial" w:cs="Arial"/>
        </w:rPr>
        <w:t>overcome</w:t>
      </w:r>
      <w:r w:rsidRPr="00816995">
        <w:rPr>
          <w:rFonts w:ascii="Arial" w:hAnsi="Arial" w:cs="Arial"/>
          <w:shd w:val="clear" w:color="auto" w:fill="FFFFFF"/>
        </w:rPr>
        <w:t xml:space="preserve"> </w:t>
      </w:r>
      <w:r w:rsidRPr="00816995">
        <w:rPr>
          <w:rStyle w:val="sw"/>
          <w:rFonts w:ascii="Arial" w:hAnsi="Arial" w:cs="Arial"/>
        </w:rPr>
        <w:t>some</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r w:rsidRPr="00816995">
        <w:rPr>
          <w:rStyle w:val="sw"/>
          <w:rFonts w:ascii="Arial" w:hAnsi="Arial" w:cs="Arial"/>
        </w:rPr>
        <w:t>ambiguity</w:t>
      </w:r>
      <w:r w:rsidRPr="00816995">
        <w:rPr>
          <w:rFonts w:ascii="Arial" w:hAnsi="Arial" w:cs="Arial"/>
          <w:shd w:val="clear" w:color="auto" w:fill="FFFFFF"/>
        </w:rPr>
        <w:t xml:space="preserve"> </w:t>
      </w:r>
      <w:r w:rsidRPr="00816995">
        <w:rPr>
          <w:rStyle w:val="sw"/>
          <w:rFonts w:ascii="Arial" w:hAnsi="Arial" w:cs="Arial"/>
        </w:rPr>
        <w:t>that</w:t>
      </w:r>
      <w:r w:rsidRPr="00816995">
        <w:rPr>
          <w:rFonts w:ascii="Arial" w:hAnsi="Arial" w:cs="Arial"/>
          <w:shd w:val="clear" w:color="auto" w:fill="FFFFFF"/>
        </w:rPr>
        <w:t xml:space="preserve"> </w:t>
      </w:r>
      <w:r w:rsidRPr="00816995">
        <w:rPr>
          <w:rStyle w:val="sw"/>
          <w:rFonts w:ascii="Arial" w:hAnsi="Arial" w:cs="Arial"/>
        </w:rPr>
        <w:t>clinicians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researchers</w:t>
      </w:r>
      <w:r w:rsidRPr="00816995">
        <w:rPr>
          <w:rFonts w:ascii="Arial" w:hAnsi="Arial" w:cs="Arial"/>
          <w:shd w:val="clear" w:color="auto" w:fill="FFFFFF"/>
        </w:rPr>
        <w:t xml:space="preserve"> </w:t>
      </w:r>
      <w:r w:rsidRPr="00816995">
        <w:rPr>
          <w:rStyle w:val="sw"/>
          <w:rFonts w:ascii="Arial" w:hAnsi="Arial" w:cs="Arial"/>
        </w:rPr>
        <w:t>experience</w:t>
      </w:r>
      <w:r w:rsidRPr="00816995">
        <w:rPr>
          <w:rFonts w:ascii="Arial" w:hAnsi="Arial" w:cs="Arial"/>
          <w:shd w:val="clear" w:color="auto" w:fill="FFFFFF"/>
        </w:rPr>
        <w:t xml:space="preserve"> </w:t>
      </w:r>
      <w:r w:rsidRPr="00816995">
        <w:rPr>
          <w:rStyle w:val="sw"/>
          <w:rFonts w:ascii="Arial" w:hAnsi="Arial" w:cs="Arial"/>
        </w:rPr>
        <w:t>when</w:t>
      </w:r>
      <w:r w:rsidRPr="00816995">
        <w:rPr>
          <w:rFonts w:ascii="Arial" w:hAnsi="Arial" w:cs="Arial"/>
          <w:shd w:val="clear" w:color="auto" w:fill="FFFFFF"/>
        </w:rPr>
        <w:t xml:space="preserve"> </w:t>
      </w:r>
      <w:r w:rsidRPr="00816995">
        <w:rPr>
          <w:rStyle w:val="sw"/>
          <w:rFonts w:ascii="Arial" w:hAnsi="Arial" w:cs="Arial"/>
        </w:rPr>
        <w:t>faced</w:t>
      </w:r>
      <w:r w:rsidRPr="00816995">
        <w:rPr>
          <w:rFonts w:ascii="Arial" w:hAnsi="Arial" w:cs="Arial"/>
          <w:shd w:val="clear" w:color="auto" w:fill="FFFFFF"/>
        </w:rPr>
        <w:t xml:space="preserve"> </w:t>
      </w:r>
      <w:r w:rsidRPr="00816995">
        <w:rPr>
          <w:rStyle w:val="sw"/>
          <w:rFonts w:ascii="Arial" w:hAnsi="Arial" w:cs="Arial"/>
        </w:rPr>
        <w:t>with</w:t>
      </w:r>
      <w:r w:rsidRPr="00816995">
        <w:rPr>
          <w:rFonts w:ascii="Arial" w:hAnsi="Arial" w:cs="Arial"/>
          <w:shd w:val="clear" w:color="auto" w:fill="FFFFFF"/>
        </w:rPr>
        <w:t xml:space="preserve"> </w:t>
      </w:r>
      <w:r w:rsidRPr="00816995">
        <w:rPr>
          <w:rStyle w:val="sw"/>
          <w:rFonts w:ascii="Arial" w:hAnsi="Arial" w:cs="Arial"/>
        </w:rPr>
        <w:t>conflicting</w:t>
      </w:r>
      <w:r w:rsidRPr="00816995">
        <w:rPr>
          <w:rFonts w:ascii="Arial" w:hAnsi="Arial" w:cs="Arial"/>
          <w:shd w:val="clear" w:color="auto" w:fill="FFFFFF"/>
        </w:rPr>
        <w:t xml:space="preserve"> </w:t>
      </w:r>
      <w:r w:rsidRPr="00816995">
        <w:rPr>
          <w:rStyle w:val="sw"/>
          <w:rFonts w:ascii="Arial" w:hAnsi="Arial" w:cs="Arial"/>
        </w:rPr>
        <w:t>meta-analyses</w:t>
      </w:r>
      <w:r w:rsidRPr="00816995">
        <w:rPr>
          <w:rFonts w:ascii="Arial" w:hAnsi="Arial" w:cs="Arial"/>
          <w:shd w:val="clear" w:color="auto" w:fill="FFFFFF"/>
        </w:rPr>
        <w:t xml:space="preserve"> </w:t>
      </w:r>
      <w:r w:rsidRPr="00816995">
        <w:rPr>
          <w:rStyle w:val="sw"/>
          <w:rFonts w:ascii="Arial" w:hAnsi="Arial" w:cs="Arial"/>
        </w:rPr>
        <w:t>about</w:t>
      </w:r>
      <w:r w:rsidRPr="00816995">
        <w:rPr>
          <w:rFonts w:ascii="Arial" w:hAnsi="Arial" w:cs="Arial"/>
          <w:shd w:val="clear" w:color="auto" w:fill="FFFFFF"/>
        </w:rPr>
        <w:t xml:space="preserve"> </w:t>
      </w:r>
      <w:r w:rsidRPr="00816995">
        <w:rPr>
          <w:rStyle w:val="sw"/>
          <w:rFonts w:ascii="Arial" w:hAnsi="Arial" w:cs="Arial"/>
        </w:rPr>
        <w:t>complex</w:t>
      </w:r>
      <w:r w:rsidRPr="00816995">
        <w:rPr>
          <w:rFonts w:ascii="Arial" w:hAnsi="Arial" w:cs="Arial"/>
          <w:shd w:val="clear" w:color="auto" w:fill="FFFFFF"/>
        </w:rPr>
        <w:t xml:space="preserve"> </w:t>
      </w:r>
      <w:r w:rsidRPr="00816995">
        <w:rPr>
          <w:rStyle w:val="sw"/>
          <w:rFonts w:ascii="Arial" w:hAnsi="Arial" w:cs="Arial"/>
        </w:rPr>
        <w:t>problems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seeks</w:t>
      </w:r>
      <w:r w:rsidRPr="00816995">
        <w:rPr>
          <w:rFonts w:ascii="Arial" w:hAnsi="Arial" w:cs="Arial"/>
          <w:shd w:val="clear" w:color="auto" w:fill="FFFFFF"/>
        </w:rPr>
        <w:t xml:space="preserve"> </w:t>
      </w:r>
      <w:r w:rsidRPr="00816995">
        <w:rPr>
          <w:rStyle w:val="sw"/>
          <w:rFonts w:ascii="Arial" w:hAnsi="Arial" w:cs="Arial"/>
        </w:rPr>
        <w:t>to</w:t>
      </w:r>
      <w:r w:rsidRPr="00816995">
        <w:rPr>
          <w:rFonts w:ascii="Arial" w:hAnsi="Arial" w:cs="Arial"/>
          <w:shd w:val="clear" w:color="auto" w:fill="FFFFFF"/>
        </w:rPr>
        <w:t xml:space="preserve"> </w:t>
      </w:r>
      <w:r w:rsidRPr="00816995">
        <w:rPr>
          <w:rStyle w:val="sw"/>
          <w:rFonts w:ascii="Arial" w:hAnsi="Arial" w:cs="Arial"/>
        </w:rPr>
        <w:t>base</w:t>
      </w:r>
      <w:r w:rsidRPr="00816995">
        <w:rPr>
          <w:rFonts w:ascii="Arial" w:hAnsi="Arial" w:cs="Arial"/>
          <w:shd w:val="clear" w:color="auto" w:fill="FFFFFF"/>
        </w:rPr>
        <w:t xml:space="preserve"> </w:t>
      </w:r>
      <w:r w:rsidRPr="00816995">
        <w:rPr>
          <w:rStyle w:val="sw"/>
          <w:rFonts w:ascii="Arial" w:hAnsi="Arial" w:cs="Arial"/>
        </w:rPr>
        <w:t>decisions</w:t>
      </w:r>
      <w:r w:rsidRPr="00816995">
        <w:rPr>
          <w:rFonts w:ascii="Arial" w:hAnsi="Arial" w:cs="Arial"/>
          <w:shd w:val="clear" w:color="auto" w:fill="FFFFFF"/>
        </w:rPr>
        <w:t xml:space="preserve"> </w:t>
      </w:r>
      <w:r w:rsidRPr="00816995">
        <w:rPr>
          <w:rStyle w:val="sw"/>
          <w:rFonts w:ascii="Arial" w:hAnsi="Arial" w:cs="Arial"/>
        </w:rPr>
        <w:t>on</w:t>
      </w:r>
      <w:r w:rsidRPr="00816995">
        <w:rPr>
          <w:rFonts w:ascii="Arial" w:hAnsi="Arial" w:cs="Arial"/>
          <w:shd w:val="clear" w:color="auto" w:fill="FFFFFF"/>
        </w:rPr>
        <w:t xml:space="preserve"> </w:t>
      </w:r>
      <w:r w:rsidRPr="00816995">
        <w:rPr>
          <w:rStyle w:val="sw"/>
          <w:rFonts w:ascii="Arial" w:hAnsi="Arial" w:cs="Arial"/>
        </w:rPr>
        <w:t>them.</w:t>
      </w:r>
      <w:r w:rsidRPr="00816995">
        <w:rPr>
          <w:rFonts w:ascii="Arial" w:hAnsi="Arial" w:cs="Arial"/>
          <w:shd w:val="clear" w:color="auto" w:fill="FFFFFF"/>
        </w:rPr>
        <w:t xml:space="preserve"> </w:t>
      </w:r>
      <w:r w:rsidRPr="00816995">
        <w:rPr>
          <w:rStyle w:val="sw"/>
          <w:rFonts w:ascii="Arial" w:hAnsi="Arial" w:cs="Arial"/>
        </w:rPr>
        <w:t>Furthermore,</w:t>
      </w:r>
      <w:r w:rsidRPr="00816995">
        <w:rPr>
          <w:rFonts w:ascii="Arial" w:hAnsi="Arial" w:cs="Arial"/>
          <w:shd w:val="clear" w:color="auto" w:fill="FFFFFF"/>
        </w:rPr>
        <w:t xml:space="preserve"> </w:t>
      </w:r>
      <w:r w:rsidRPr="00816995">
        <w:rPr>
          <w:rStyle w:val="sw"/>
          <w:rFonts w:ascii="Arial" w:hAnsi="Arial" w:cs="Arial"/>
        </w:rPr>
        <w:t>we</w:t>
      </w:r>
      <w:r w:rsidRPr="00816995">
        <w:rPr>
          <w:rFonts w:ascii="Arial" w:hAnsi="Arial" w:cs="Arial"/>
          <w:shd w:val="clear" w:color="auto" w:fill="FFFFFF"/>
        </w:rPr>
        <w:t xml:space="preserve"> </w:t>
      </w:r>
      <w:r w:rsidRPr="00816995">
        <w:rPr>
          <w:rStyle w:val="sw"/>
          <w:rFonts w:ascii="Arial" w:hAnsi="Arial" w:cs="Arial"/>
        </w:rPr>
        <w:t>hope</w:t>
      </w:r>
      <w:r w:rsidRPr="00816995">
        <w:rPr>
          <w:rFonts w:ascii="Arial" w:hAnsi="Arial" w:cs="Arial"/>
          <w:shd w:val="clear" w:color="auto" w:fill="FFFFFF"/>
        </w:rPr>
        <w:t xml:space="preserve"> </w:t>
      </w:r>
      <w:r w:rsidRPr="00816995">
        <w:rPr>
          <w:rStyle w:val="sw"/>
          <w:rFonts w:ascii="Arial" w:hAnsi="Arial" w:cs="Arial"/>
        </w:rPr>
        <w:t>that</w:t>
      </w:r>
      <w:r w:rsidRPr="00816995">
        <w:rPr>
          <w:rFonts w:ascii="Arial" w:hAnsi="Arial" w:cs="Arial"/>
          <w:shd w:val="clear" w:color="auto" w:fill="FFFFFF"/>
        </w:rPr>
        <w:t xml:space="preserve"> </w:t>
      </w:r>
      <w:r w:rsidRPr="00816995">
        <w:rPr>
          <w:rStyle w:val="sw"/>
          <w:rFonts w:ascii="Arial" w:hAnsi="Arial" w:cs="Arial"/>
        </w:rPr>
        <w:t>our</w:t>
      </w:r>
      <w:r w:rsidRPr="00816995">
        <w:rPr>
          <w:rFonts w:ascii="Arial" w:hAnsi="Arial" w:cs="Arial"/>
          <w:shd w:val="clear" w:color="auto" w:fill="FFFFFF"/>
        </w:rPr>
        <w:t xml:space="preserve"> </w:t>
      </w:r>
      <w:r w:rsidRPr="00816995">
        <w:rPr>
          <w:rStyle w:val="sw"/>
          <w:rFonts w:ascii="Arial" w:hAnsi="Arial" w:cs="Arial"/>
        </w:rPr>
        <w:t>analysis</w:t>
      </w:r>
      <w:r w:rsidRPr="00816995">
        <w:rPr>
          <w:rFonts w:ascii="Arial" w:hAnsi="Arial" w:cs="Arial"/>
          <w:shd w:val="clear" w:color="auto" w:fill="FFFFFF"/>
        </w:rPr>
        <w:t xml:space="preserve"> </w:t>
      </w:r>
      <w:r w:rsidRPr="00816995">
        <w:rPr>
          <w:rStyle w:val="sw"/>
          <w:rFonts w:ascii="Arial" w:hAnsi="Arial" w:cs="Arial"/>
        </w:rPr>
        <w:t>will</w:t>
      </w:r>
      <w:r w:rsidRPr="00816995">
        <w:rPr>
          <w:rFonts w:ascii="Arial" w:hAnsi="Arial" w:cs="Arial"/>
          <w:shd w:val="clear" w:color="auto" w:fill="FFFFFF"/>
        </w:rPr>
        <w:t xml:space="preserve"> </w:t>
      </w:r>
      <w:r w:rsidRPr="00816995">
        <w:rPr>
          <w:rStyle w:val="sw"/>
          <w:rFonts w:ascii="Arial" w:hAnsi="Arial" w:cs="Arial"/>
        </w:rPr>
        <w:t>facilitate</w:t>
      </w:r>
      <w:r w:rsidRPr="00816995">
        <w:rPr>
          <w:rFonts w:ascii="Arial" w:hAnsi="Arial" w:cs="Arial"/>
          <w:shd w:val="clear" w:color="auto" w:fill="FFFFFF"/>
        </w:rPr>
        <w:t xml:space="preserve"> </w:t>
      </w:r>
      <w:r w:rsidRPr="00816995">
        <w:rPr>
          <w:rStyle w:val="sw"/>
          <w:rFonts w:ascii="Arial" w:hAnsi="Arial" w:cs="Arial"/>
        </w:rPr>
        <w:t>further</w:t>
      </w:r>
      <w:r w:rsidRPr="00816995">
        <w:rPr>
          <w:rFonts w:ascii="Arial" w:hAnsi="Arial" w:cs="Arial"/>
          <w:shd w:val="clear" w:color="auto" w:fill="FFFFFF"/>
        </w:rPr>
        <w:t xml:space="preserve"> </w:t>
      </w:r>
      <w:r w:rsidRPr="00816995">
        <w:rPr>
          <w:rStyle w:val="sw"/>
          <w:rFonts w:ascii="Arial" w:hAnsi="Arial" w:cs="Arial"/>
        </w:rPr>
        <w:t>clinical</w:t>
      </w:r>
      <w:r w:rsidRPr="00816995">
        <w:rPr>
          <w:rFonts w:ascii="Arial" w:hAnsi="Arial" w:cs="Arial"/>
          <w:shd w:val="clear" w:color="auto" w:fill="FFFFFF"/>
        </w:rPr>
        <w:t xml:space="preserve"> </w:t>
      </w:r>
      <w:r w:rsidRPr="00816995">
        <w:rPr>
          <w:rStyle w:val="sw"/>
          <w:rFonts w:ascii="Arial" w:hAnsi="Arial" w:cs="Arial"/>
        </w:rPr>
        <w:t>research</w:t>
      </w:r>
      <w:r w:rsidRPr="00816995">
        <w:rPr>
          <w:rFonts w:ascii="Arial" w:hAnsi="Arial" w:cs="Arial"/>
          <w:shd w:val="clear" w:color="auto" w:fill="FFFFFF"/>
        </w:rPr>
        <w:t xml:space="preserve"> </w:t>
      </w:r>
      <w:r w:rsidRPr="00816995">
        <w:rPr>
          <w:rStyle w:val="sw"/>
          <w:rFonts w:ascii="Arial" w:hAnsi="Arial" w:cs="Arial"/>
        </w:rPr>
        <w:t>into</w:t>
      </w:r>
      <w:r w:rsidRPr="00816995">
        <w:rPr>
          <w:rFonts w:ascii="Arial" w:hAnsi="Arial" w:cs="Arial"/>
          <w:shd w:val="clear" w:color="auto" w:fill="FFFFFF"/>
        </w:rPr>
        <w:t xml:space="preserve"> </w:t>
      </w:r>
      <w:r w:rsidRPr="00816995">
        <w:rPr>
          <w:rStyle w:val="sw"/>
          <w:rFonts w:ascii="Arial" w:hAnsi="Arial" w:cs="Arial"/>
        </w:rPr>
        <w:t>the</w:t>
      </w:r>
      <w:r w:rsidRPr="00816995">
        <w:rPr>
          <w:rFonts w:ascii="Arial" w:hAnsi="Arial" w:cs="Arial"/>
          <w:shd w:val="clear" w:color="auto" w:fill="FFFFFF"/>
        </w:rPr>
        <w:t xml:space="preserve"> </w:t>
      </w:r>
      <w:proofErr w:type="spellStart"/>
      <w:r w:rsidRPr="00816995">
        <w:rPr>
          <w:rStyle w:val="sw"/>
          <w:rFonts w:ascii="Arial" w:hAnsi="Arial" w:cs="Arial"/>
        </w:rPr>
        <w:t>etiology</w:t>
      </w:r>
      <w:proofErr w:type="spellEnd"/>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psychosis,</w:t>
      </w:r>
      <w:r w:rsidRPr="00816995">
        <w:rPr>
          <w:rFonts w:ascii="Arial" w:hAnsi="Arial" w:cs="Arial"/>
          <w:shd w:val="clear" w:color="auto" w:fill="FFFFFF"/>
        </w:rPr>
        <w:t xml:space="preserve"> </w:t>
      </w:r>
      <w:r w:rsidRPr="00816995">
        <w:rPr>
          <w:rStyle w:val="sw"/>
          <w:rFonts w:ascii="Arial" w:hAnsi="Arial" w:cs="Arial"/>
        </w:rPr>
        <w:t>support</w:t>
      </w:r>
      <w:r w:rsidRPr="00816995">
        <w:rPr>
          <w:rFonts w:ascii="Arial" w:hAnsi="Arial" w:cs="Arial"/>
          <w:shd w:val="clear" w:color="auto" w:fill="FFFFFF"/>
        </w:rPr>
        <w:t xml:space="preserve"> </w:t>
      </w:r>
      <w:r w:rsidRPr="00816995">
        <w:rPr>
          <w:rStyle w:val="sw"/>
          <w:rFonts w:ascii="Arial" w:hAnsi="Arial" w:cs="Arial"/>
        </w:rPr>
        <w:t>refinement</w:t>
      </w:r>
      <w:r w:rsidRPr="00816995">
        <w:rPr>
          <w:rFonts w:ascii="Arial" w:hAnsi="Arial" w:cs="Arial"/>
          <w:shd w:val="clear" w:color="auto" w:fill="FFFFFF"/>
        </w:rPr>
        <w:t xml:space="preserve"> </w:t>
      </w:r>
      <w:r w:rsidRPr="00816995">
        <w:rPr>
          <w:rStyle w:val="sw"/>
          <w:rFonts w:ascii="Arial" w:hAnsi="Arial" w:cs="Arial"/>
        </w:rPr>
        <w:t>of</w:t>
      </w:r>
      <w:r w:rsidRPr="00816995">
        <w:rPr>
          <w:rFonts w:ascii="Arial" w:hAnsi="Arial" w:cs="Arial"/>
          <w:shd w:val="clear" w:color="auto" w:fill="FFFFFF"/>
        </w:rPr>
        <w:t xml:space="preserve"> </w:t>
      </w:r>
      <w:r w:rsidRPr="00816995">
        <w:rPr>
          <w:rStyle w:val="sw"/>
          <w:rFonts w:ascii="Arial" w:hAnsi="Arial" w:cs="Arial"/>
        </w:rPr>
        <w:t>risk</w:t>
      </w:r>
      <w:r w:rsidRPr="00816995">
        <w:rPr>
          <w:rFonts w:ascii="Arial" w:hAnsi="Arial" w:cs="Arial"/>
          <w:shd w:val="clear" w:color="auto" w:fill="FFFFFF"/>
        </w:rPr>
        <w:t xml:space="preserve"> </w:t>
      </w:r>
      <w:r w:rsidRPr="00816995">
        <w:rPr>
          <w:rStyle w:val="sw"/>
          <w:rFonts w:ascii="Arial" w:hAnsi="Arial" w:cs="Arial"/>
        </w:rPr>
        <w:t>prediction</w:t>
      </w:r>
      <w:r w:rsidRPr="00816995">
        <w:rPr>
          <w:rFonts w:ascii="Arial" w:hAnsi="Arial" w:cs="Arial"/>
          <w:shd w:val="clear" w:color="auto" w:fill="FFFFFF"/>
        </w:rPr>
        <w:t xml:space="preserve"> </w:t>
      </w:r>
      <w:r w:rsidRPr="00816995">
        <w:rPr>
          <w:rStyle w:val="sw"/>
          <w:rFonts w:ascii="Arial" w:hAnsi="Arial" w:cs="Arial"/>
        </w:rPr>
        <w:t>in</w:t>
      </w:r>
      <w:r w:rsidRPr="00816995">
        <w:rPr>
          <w:rFonts w:ascii="Arial" w:hAnsi="Arial" w:cs="Arial"/>
          <w:shd w:val="clear" w:color="auto" w:fill="FFFFFF"/>
        </w:rPr>
        <w:t xml:space="preserve"> </w:t>
      </w:r>
      <w:r w:rsidRPr="00816995">
        <w:rPr>
          <w:rStyle w:val="sw"/>
          <w:rFonts w:ascii="Arial" w:hAnsi="Arial" w:cs="Arial"/>
        </w:rPr>
        <w:t>at-risk</w:t>
      </w:r>
      <w:r w:rsidRPr="00816995">
        <w:rPr>
          <w:rFonts w:ascii="Arial" w:hAnsi="Arial" w:cs="Arial"/>
          <w:shd w:val="clear" w:color="auto" w:fill="FFFFFF"/>
        </w:rPr>
        <w:t xml:space="preserve"> </w:t>
      </w:r>
      <w:r w:rsidRPr="00816995">
        <w:rPr>
          <w:rStyle w:val="sw"/>
          <w:rFonts w:ascii="Arial" w:hAnsi="Arial" w:cs="Arial"/>
        </w:rPr>
        <w:t>populations,</w:t>
      </w:r>
      <w:r w:rsidRPr="00816995">
        <w:rPr>
          <w:rFonts w:ascii="Arial" w:hAnsi="Arial" w:cs="Arial"/>
          <w:shd w:val="clear" w:color="auto" w:fill="FFFFFF"/>
        </w:rPr>
        <w:t xml:space="preserve"> </w:t>
      </w:r>
      <w:r w:rsidRPr="00816995">
        <w:rPr>
          <w:rStyle w:val="sw"/>
          <w:rFonts w:ascii="Arial" w:hAnsi="Arial" w:cs="Arial"/>
        </w:rPr>
        <w:t>and</w:t>
      </w:r>
      <w:r w:rsidRPr="00816995">
        <w:rPr>
          <w:rFonts w:ascii="Arial" w:hAnsi="Arial" w:cs="Arial"/>
          <w:shd w:val="clear" w:color="auto" w:fill="FFFFFF"/>
        </w:rPr>
        <w:t xml:space="preserve"> </w:t>
      </w:r>
      <w:r w:rsidRPr="00816995">
        <w:rPr>
          <w:rStyle w:val="sw"/>
          <w:rFonts w:ascii="Arial" w:hAnsi="Arial" w:cs="Arial"/>
        </w:rPr>
        <w:t>inform</w:t>
      </w:r>
      <w:r w:rsidRPr="00816995">
        <w:rPr>
          <w:rFonts w:ascii="Arial" w:hAnsi="Arial" w:cs="Arial"/>
          <w:shd w:val="clear" w:color="auto" w:fill="FFFFFF"/>
        </w:rPr>
        <w:t xml:space="preserve"> </w:t>
      </w:r>
      <w:r w:rsidRPr="00816995">
        <w:rPr>
          <w:rStyle w:val="sw"/>
          <w:rFonts w:ascii="Arial" w:hAnsi="Arial" w:cs="Arial"/>
        </w:rPr>
        <w:t>future</w:t>
      </w:r>
      <w:r w:rsidRPr="00816995">
        <w:rPr>
          <w:rFonts w:ascii="Arial" w:hAnsi="Arial" w:cs="Arial"/>
          <w:shd w:val="clear" w:color="auto" w:fill="FFFFFF"/>
        </w:rPr>
        <w:t xml:space="preserve"> </w:t>
      </w:r>
      <w:r w:rsidRPr="00816995">
        <w:rPr>
          <w:rStyle w:val="sw"/>
          <w:rFonts w:ascii="Arial" w:hAnsi="Arial" w:cs="Arial"/>
        </w:rPr>
        <w:t>prevention</w:t>
      </w:r>
      <w:r w:rsidRPr="00816995">
        <w:rPr>
          <w:rFonts w:ascii="Arial" w:hAnsi="Arial" w:cs="Arial"/>
          <w:shd w:val="clear" w:color="auto" w:fill="FFFFFF"/>
        </w:rPr>
        <w:t xml:space="preserve"> </w:t>
      </w:r>
      <w:r w:rsidRPr="00816995">
        <w:rPr>
          <w:rStyle w:val="sw"/>
          <w:rFonts w:ascii="Arial" w:hAnsi="Arial" w:cs="Arial"/>
        </w:rPr>
        <w:t>strategies.</w:t>
      </w:r>
    </w:p>
    <w:p w14:paraId="66F07781" w14:textId="77777777" w:rsidR="00816995" w:rsidRPr="00E65814" w:rsidRDefault="00816995" w:rsidP="00E65814">
      <w:pPr>
        <w:pBdr>
          <w:bottom w:val="single" w:sz="6" w:space="1" w:color="auto"/>
        </w:pBdr>
        <w:spacing w:after="0" w:line="240" w:lineRule="auto"/>
        <w:jc w:val="center"/>
        <w:rPr>
          <w:rFonts w:ascii="Arial" w:eastAsia="Times New Roman" w:hAnsi="Arial" w:cs="Arial"/>
          <w:b/>
          <w:bCs/>
          <w:vanish/>
          <w:sz w:val="16"/>
          <w:szCs w:val="16"/>
          <w:lang w:eastAsia="en-GB"/>
        </w:rPr>
      </w:pPr>
    </w:p>
    <w:p w14:paraId="6591F8B2" w14:textId="77777777" w:rsidR="00E65814" w:rsidRPr="00816995" w:rsidRDefault="00E65814" w:rsidP="004011CB">
      <w:pPr>
        <w:spacing w:line="360" w:lineRule="auto"/>
        <w:rPr>
          <w:rFonts w:ascii="Arial" w:hAnsi="Arial" w:cs="Arial"/>
          <w:b/>
          <w:bCs/>
          <w:lang w:eastAsia="en-GB"/>
        </w:rPr>
      </w:pPr>
    </w:p>
    <w:p w14:paraId="3E93B1AE" w14:textId="77777777" w:rsidR="00FF5AF3" w:rsidRPr="00885B53" w:rsidRDefault="00FF5AF3" w:rsidP="001E1FAC">
      <w:pPr>
        <w:spacing w:line="360" w:lineRule="auto"/>
        <w:rPr>
          <w:rFonts w:ascii="Arial" w:hAnsi="Arial" w:cs="Arial"/>
        </w:rPr>
      </w:pPr>
    </w:p>
    <w:p w14:paraId="66B3FD0C" w14:textId="590E0386" w:rsidR="00137D22" w:rsidRPr="00885B53" w:rsidRDefault="000447AD" w:rsidP="001E1FAC">
      <w:pPr>
        <w:spacing w:line="360" w:lineRule="auto"/>
        <w:rPr>
          <w:rFonts w:ascii="Arial" w:hAnsi="Arial" w:cs="Arial"/>
        </w:rPr>
      </w:pPr>
      <w:r w:rsidRPr="00885B53">
        <w:rPr>
          <w:rFonts w:ascii="Arial" w:hAnsi="Arial" w:cs="Arial"/>
        </w:rPr>
        <w:t>This report will ex</w:t>
      </w:r>
      <w:r w:rsidR="00435549" w:rsidRPr="00885B53">
        <w:rPr>
          <w:rFonts w:ascii="Arial" w:hAnsi="Arial" w:cs="Arial"/>
        </w:rPr>
        <w:t xml:space="preserve">amine schizophrenia, </w:t>
      </w:r>
      <w:r w:rsidR="004D4E77" w:rsidRPr="00885B53">
        <w:rPr>
          <w:rFonts w:ascii="Arial" w:hAnsi="Arial" w:cs="Arial"/>
        </w:rPr>
        <w:t xml:space="preserve">and </w:t>
      </w:r>
      <w:r w:rsidR="00435549" w:rsidRPr="00885B53">
        <w:rPr>
          <w:rFonts w:ascii="Arial" w:hAnsi="Arial" w:cs="Arial"/>
        </w:rPr>
        <w:t xml:space="preserve">its incidence </w:t>
      </w:r>
      <w:r w:rsidR="00342915" w:rsidRPr="00885B53">
        <w:rPr>
          <w:rFonts w:ascii="Arial" w:hAnsi="Arial" w:cs="Arial"/>
        </w:rPr>
        <w:t>levels</w:t>
      </w:r>
      <w:r w:rsidR="008326A0" w:rsidRPr="00885B53">
        <w:rPr>
          <w:rFonts w:ascii="Arial" w:hAnsi="Arial" w:cs="Arial"/>
        </w:rPr>
        <w:t xml:space="preserve"> </w:t>
      </w:r>
      <w:r w:rsidR="004D4E77" w:rsidRPr="00885B53">
        <w:rPr>
          <w:rFonts w:ascii="Arial" w:hAnsi="Arial" w:cs="Arial"/>
        </w:rPr>
        <w:t>concerning</w:t>
      </w:r>
      <w:r w:rsidR="008326A0" w:rsidRPr="00885B53">
        <w:rPr>
          <w:rFonts w:ascii="Arial" w:hAnsi="Arial" w:cs="Arial"/>
        </w:rPr>
        <w:t xml:space="preserve"> its severity</w:t>
      </w:r>
      <w:r w:rsidR="00BC788C" w:rsidRPr="00885B53">
        <w:rPr>
          <w:rFonts w:ascii="Arial" w:hAnsi="Arial" w:cs="Arial"/>
        </w:rPr>
        <w:t xml:space="preserve"> of health issue</w:t>
      </w:r>
      <w:r w:rsidR="00D01EC7" w:rsidRPr="00885B53">
        <w:rPr>
          <w:rFonts w:ascii="Arial" w:hAnsi="Arial" w:cs="Arial"/>
        </w:rPr>
        <w:t>s</w:t>
      </w:r>
      <w:r w:rsidR="00546516" w:rsidRPr="00885B53">
        <w:rPr>
          <w:rFonts w:ascii="Arial" w:hAnsi="Arial" w:cs="Arial"/>
        </w:rPr>
        <w:t xml:space="preserve"> in the UK and worldwide.</w:t>
      </w:r>
      <w:r w:rsidR="000807EA" w:rsidRPr="00885B53">
        <w:rPr>
          <w:rFonts w:ascii="Arial" w:hAnsi="Arial" w:cs="Arial"/>
        </w:rPr>
        <w:t xml:space="preserve"> The report</w:t>
      </w:r>
      <w:r w:rsidR="00184EE5" w:rsidRPr="00885B53">
        <w:rPr>
          <w:rFonts w:ascii="Arial" w:hAnsi="Arial" w:cs="Arial"/>
        </w:rPr>
        <w:t xml:space="preserve"> will explore the public measures available</w:t>
      </w:r>
      <w:r w:rsidR="00554C8F" w:rsidRPr="00885B53">
        <w:rPr>
          <w:rFonts w:ascii="Arial" w:hAnsi="Arial" w:cs="Arial"/>
        </w:rPr>
        <w:t>. It will further explore</w:t>
      </w:r>
      <w:r w:rsidR="00F51435" w:rsidRPr="00885B53">
        <w:rPr>
          <w:rFonts w:ascii="Arial" w:hAnsi="Arial" w:cs="Arial"/>
        </w:rPr>
        <w:t xml:space="preserve"> the key determinants of schizophrenia</w:t>
      </w:r>
      <w:r w:rsidR="00F173E8" w:rsidRPr="00885B53">
        <w:rPr>
          <w:rFonts w:ascii="Arial" w:hAnsi="Arial" w:cs="Arial"/>
        </w:rPr>
        <w:t xml:space="preserve">. </w:t>
      </w:r>
      <w:r w:rsidR="00DF2D50" w:rsidRPr="00885B53">
        <w:rPr>
          <w:rFonts w:ascii="Arial" w:hAnsi="Arial" w:cs="Arial"/>
        </w:rPr>
        <w:t>The report will also examine</w:t>
      </w:r>
      <w:r w:rsidR="002F2132" w:rsidRPr="00885B53">
        <w:rPr>
          <w:rFonts w:ascii="Arial" w:hAnsi="Arial" w:cs="Arial"/>
        </w:rPr>
        <w:t xml:space="preserve"> </w:t>
      </w:r>
      <w:r w:rsidR="004D4E77" w:rsidRPr="00885B53">
        <w:rPr>
          <w:rFonts w:ascii="Arial" w:hAnsi="Arial" w:cs="Arial"/>
        </w:rPr>
        <w:t xml:space="preserve">the </w:t>
      </w:r>
      <w:r w:rsidR="00DF2D50" w:rsidRPr="00885B53">
        <w:rPr>
          <w:rFonts w:ascii="Arial" w:hAnsi="Arial" w:cs="Arial"/>
        </w:rPr>
        <w:t>short and long</w:t>
      </w:r>
      <w:r w:rsidR="002F2132" w:rsidRPr="00885B53">
        <w:rPr>
          <w:rFonts w:ascii="Arial" w:hAnsi="Arial" w:cs="Arial"/>
        </w:rPr>
        <w:t>-</w:t>
      </w:r>
      <w:r w:rsidR="00DF2D50" w:rsidRPr="00885B53">
        <w:rPr>
          <w:rFonts w:ascii="Arial" w:hAnsi="Arial" w:cs="Arial"/>
        </w:rPr>
        <w:t>term public</w:t>
      </w:r>
      <w:r w:rsidR="009F70D3" w:rsidRPr="00885B53">
        <w:rPr>
          <w:rFonts w:ascii="Arial" w:hAnsi="Arial" w:cs="Arial"/>
        </w:rPr>
        <w:t xml:space="preserve"> </w:t>
      </w:r>
      <w:r w:rsidR="00DB1495" w:rsidRPr="00885B53">
        <w:rPr>
          <w:rFonts w:ascii="Arial" w:hAnsi="Arial" w:cs="Arial"/>
        </w:rPr>
        <w:t>health consequenc</w:t>
      </w:r>
      <w:r w:rsidR="002F2132" w:rsidRPr="00885B53">
        <w:rPr>
          <w:rFonts w:ascii="Arial" w:hAnsi="Arial" w:cs="Arial"/>
        </w:rPr>
        <w:t xml:space="preserve">es </w:t>
      </w:r>
      <w:r w:rsidR="00DB1495" w:rsidRPr="00885B53">
        <w:rPr>
          <w:rFonts w:ascii="Arial" w:hAnsi="Arial" w:cs="Arial"/>
        </w:rPr>
        <w:t xml:space="preserve">of schizophrenia in </w:t>
      </w:r>
      <w:r w:rsidR="002F2132" w:rsidRPr="00885B53">
        <w:rPr>
          <w:rFonts w:ascii="Arial" w:hAnsi="Arial" w:cs="Arial"/>
        </w:rPr>
        <w:t>a healthcare setting</w:t>
      </w:r>
      <w:r w:rsidR="00DA6A78" w:rsidRPr="00885B53">
        <w:rPr>
          <w:rFonts w:ascii="Arial" w:hAnsi="Arial" w:cs="Arial"/>
        </w:rPr>
        <w:t xml:space="preserve">. </w:t>
      </w:r>
      <w:r w:rsidR="004C5496" w:rsidRPr="00885B53">
        <w:rPr>
          <w:rFonts w:ascii="Arial" w:hAnsi="Arial" w:cs="Arial"/>
        </w:rPr>
        <w:t xml:space="preserve"> </w:t>
      </w:r>
      <w:r w:rsidR="001D44C5" w:rsidRPr="00885B53">
        <w:rPr>
          <w:rFonts w:ascii="Arial" w:hAnsi="Arial" w:cs="Arial"/>
        </w:rPr>
        <w:t>It will finally conclude by</w:t>
      </w:r>
      <w:r w:rsidR="008D6C63" w:rsidRPr="00885B53">
        <w:rPr>
          <w:rFonts w:ascii="Arial" w:hAnsi="Arial" w:cs="Arial"/>
        </w:rPr>
        <w:t xml:space="preserve"> attempting to answer the</w:t>
      </w:r>
      <w:r w:rsidR="00693715" w:rsidRPr="00885B53">
        <w:rPr>
          <w:rFonts w:ascii="Arial" w:hAnsi="Arial" w:cs="Arial"/>
        </w:rPr>
        <w:t xml:space="preserve"> key questions surrounding schizophrenia and </w:t>
      </w:r>
      <w:r w:rsidR="00D6505C" w:rsidRPr="00885B53">
        <w:rPr>
          <w:rFonts w:ascii="Arial" w:hAnsi="Arial" w:cs="Arial"/>
        </w:rPr>
        <w:t>introduce recommendations.</w:t>
      </w:r>
    </w:p>
    <w:p w14:paraId="342ED647" w14:textId="77777777" w:rsidR="002F54BE" w:rsidRPr="00885B53" w:rsidRDefault="002F54BE" w:rsidP="001E1FAC">
      <w:pPr>
        <w:spacing w:line="360" w:lineRule="auto"/>
        <w:rPr>
          <w:rFonts w:ascii="Arial" w:hAnsi="Arial" w:cs="Arial"/>
        </w:rPr>
      </w:pPr>
    </w:p>
    <w:p w14:paraId="3D8E343F" w14:textId="24CF5CA6" w:rsidR="002F54BE" w:rsidRDefault="002F54BE" w:rsidP="00885B53">
      <w:pPr>
        <w:spacing w:line="360" w:lineRule="auto"/>
        <w:rPr>
          <w:rFonts w:ascii="Arial" w:hAnsi="Arial" w:cs="Arial"/>
          <w:lang w:eastAsia="en-GB"/>
        </w:rPr>
      </w:pP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is</w:t>
      </w:r>
      <w:r w:rsidRPr="00885B53">
        <w:rPr>
          <w:rFonts w:ascii="Arial" w:hAnsi="Arial" w:cs="Arial"/>
          <w:sz w:val="27"/>
          <w:szCs w:val="27"/>
          <w:lang w:eastAsia="en-GB"/>
        </w:rPr>
        <w:t xml:space="preserve"> </w:t>
      </w:r>
      <w:r w:rsidRPr="00885B53">
        <w:rPr>
          <w:rFonts w:ascii="Arial" w:hAnsi="Arial" w:cs="Arial"/>
          <w:lang w:eastAsia="en-GB"/>
        </w:rPr>
        <w:t>a</w:t>
      </w:r>
      <w:r w:rsidRPr="00885B53">
        <w:rPr>
          <w:rFonts w:ascii="Arial" w:hAnsi="Arial" w:cs="Arial"/>
          <w:sz w:val="27"/>
          <w:szCs w:val="27"/>
          <w:lang w:eastAsia="en-GB"/>
        </w:rPr>
        <w:t xml:space="preserve"> </w:t>
      </w:r>
      <w:r w:rsidRPr="00885B53">
        <w:rPr>
          <w:rFonts w:ascii="Arial" w:hAnsi="Arial" w:cs="Arial"/>
          <w:lang w:eastAsia="en-GB"/>
        </w:rPr>
        <w:t>disorder</w:t>
      </w:r>
      <w:r w:rsidRPr="00885B53">
        <w:rPr>
          <w:rFonts w:ascii="Arial" w:hAnsi="Arial" w:cs="Arial"/>
          <w:sz w:val="27"/>
          <w:szCs w:val="27"/>
          <w:lang w:eastAsia="en-GB"/>
        </w:rPr>
        <w:t xml:space="preserve"> </w:t>
      </w:r>
      <w:r w:rsidRPr="00885B53">
        <w:rPr>
          <w:rFonts w:ascii="Arial" w:hAnsi="Arial" w:cs="Arial"/>
          <w:lang w:eastAsia="en-GB"/>
        </w:rPr>
        <w:t>that</w:t>
      </w:r>
      <w:r w:rsidRPr="00885B53">
        <w:rPr>
          <w:rFonts w:ascii="Arial" w:hAnsi="Arial" w:cs="Arial"/>
          <w:sz w:val="27"/>
          <w:szCs w:val="27"/>
          <w:lang w:eastAsia="en-GB"/>
        </w:rPr>
        <w:t xml:space="preserve"> </w:t>
      </w:r>
      <w:r w:rsidRPr="00885B53">
        <w:rPr>
          <w:rFonts w:ascii="Arial" w:hAnsi="Arial" w:cs="Arial"/>
          <w:lang w:eastAsia="en-GB"/>
        </w:rPr>
        <w:t>affects</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brain</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negatively</w:t>
      </w:r>
      <w:r w:rsidRPr="00885B53">
        <w:rPr>
          <w:rFonts w:ascii="Arial" w:hAnsi="Arial" w:cs="Arial"/>
          <w:sz w:val="27"/>
          <w:szCs w:val="27"/>
          <w:lang w:eastAsia="en-GB"/>
        </w:rPr>
        <w:t xml:space="preserve"> </w:t>
      </w:r>
      <w:r w:rsidRPr="00885B53">
        <w:rPr>
          <w:rFonts w:ascii="Arial" w:hAnsi="Arial" w:cs="Arial"/>
          <w:lang w:eastAsia="en-GB"/>
        </w:rPr>
        <w:t>affects</w:t>
      </w:r>
      <w:r w:rsidRPr="00885B53">
        <w:rPr>
          <w:rFonts w:ascii="Arial" w:hAnsi="Arial" w:cs="Arial"/>
          <w:sz w:val="27"/>
          <w:szCs w:val="27"/>
          <w:lang w:eastAsia="en-GB"/>
        </w:rPr>
        <w:t xml:space="preserve"> </w:t>
      </w:r>
      <w:r w:rsidRPr="00885B53">
        <w:rPr>
          <w:rFonts w:ascii="Arial" w:hAnsi="Arial" w:cs="Arial"/>
          <w:lang w:eastAsia="en-GB"/>
        </w:rPr>
        <w:t>how</w:t>
      </w:r>
      <w:r w:rsidRPr="00885B53">
        <w:rPr>
          <w:rFonts w:ascii="Arial" w:hAnsi="Arial" w:cs="Arial"/>
          <w:sz w:val="27"/>
          <w:szCs w:val="27"/>
          <w:lang w:eastAsia="en-GB"/>
        </w:rPr>
        <w:t xml:space="preserve"> </w:t>
      </w:r>
      <w:r w:rsidRPr="00885B53">
        <w:rPr>
          <w:rFonts w:ascii="Arial" w:hAnsi="Arial" w:cs="Arial"/>
          <w:lang w:eastAsia="en-GB"/>
        </w:rPr>
        <w:t>a</w:t>
      </w:r>
      <w:r w:rsidRPr="00885B53">
        <w:rPr>
          <w:rFonts w:ascii="Arial" w:hAnsi="Arial" w:cs="Arial"/>
          <w:sz w:val="27"/>
          <w:szCs w:val="27"/>
          <w:lang w:eastAsia="en-GB"/>
        </w:rPr>
        <w:t xml:space="preserve"> </w:t>
      </w:r>
      <w:r w:rsidRPr="00885B53">
        <w:rPr>
          <w:rFonts w:ascii="Arial" w:hAnsi="Arial" w:cs="Arial"/>
          <w:lang w:eastAsia="en-GB"/>
        </w:rPr>
        <w:t>person</w:t>
      </w:r>
      <w:r w:rsidRPr="00885B53">
        <w:rPr>
          <w:rFonts w:ascii="Arial" w:hAnsi="Arial" w:cs="Arial"/>
          <w:sz w:val="27"/>
          <w:szCs w:val="27"/>
          <w:lang w:eastAsia="en-GB"/>
        </w:rPr>
        <w:t xml:space="preserve"> </w:t>
      </w:r>
      <w:r w:rsidRPr="00885B53">
        <w:rPr>
          <w:rFonts w:ascii="Arial" w:hAnsi="Arial" w:cs="Arial"/>
          <w:lang w:eastAsia="en-GB"/>
        </w:rPr>
        <w:t>behaves,</w:t>
      </w:r>
      <w:r w:rsidRPr="00885B53">
        <w:rPr>
          <w:rFonts w:ascii="Arial" w:hAnsi="Arial" w:cs="Arial"/>
          <w:sz w:val="27"/>
          <w:szCs w:val="27"/>
          <w:lang w:eastAsia="en-GB"/>
        </w:rPr>
        <w:t xml:space="preserve"> </w:t>
      </w:r>
      <w:r w:rsidRPr="00885B53">
        <w:rPr>
          <w:rFonts w:ascii="Arial" w:hAnsi="Arial" w:cs="Arial"/>
          <w:lang w:eastAsia="en-GB"/>
        </w:rPr>
        <w:t>thinks,</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sees</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world.</w:t>
      </w:r>
      <w:r w:rsidRPr="00885B53">
        <w:rPr>
          <w:rFonts w:ascii="Arial" w:hAnsi="Arial" w:cs="Arial"/>
          <w:sz w:val="27"/>
          <w:szCs w:val="27"/>
          <w:lang w:eastAsia="en-GB"/>
        </w:rPr>
        <w:t xml:space="preserve"> </w:t>
      </w:r>
      <w:r w:rsidRPr="00885B53">
        <w:rPr>
          <w:rFonts w:ascii="Arial" w:hAnsi="Arial" w:cs="Arial"/>
          <w:lang w:eastAsia="en-GB"/>
        </w:rPr>
        <w:t>People</w:t>
      </w:r>
      <w:r w:rsidRPr="00885B53">
        <w:rPr>
          <w:rFonts w:ascii="Arial" w:hAnsi="Arial" w:cs="Arial"/>
          <w:sz w:val="27"/>
          <w:szCs w:val="27"/>
          <w:lang w:eastAsia="en-GB"/>
        </w:rPr>
        <w:t xml:space="preserve"> </w:t>
      </w:r>
      <w:r w:rsidRPr="00885B53">
        <w:rPr>
          <w:rFonts w:ascii="Arial" w:hAnsi="Arial" w:cs="Arial"/>
          <w:lang w:eastAsia="en-GB"/>
        </w:rPr>
        <w:t>with</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have</w:t>
      </w:r>
      <w:r w:rsidRPr="00885B53">
        <w:rPr>
          <w:rFonts w:ascii="Arial" w:hAnsi="Arial" w:cs="Arial"/>
          <w:sz w:val="27"/>
          <w:szCs w:val="27"/>
          <w:lang w:eastAsia="en-GB"/>
        </w:rPr>
        <w:t xml:space="preserve"> </w:t>
      </w:r>
      <w:r w:rsidRPr="00885B53">
        <w:rPr>
          <w:rFonts w:ascii="Arial" w:hAnsi="Arial" w:cs="Arial"/>
          <w:lang w:eastAsia="en-GB"/>
        </w:rPr>
        <w:t>an</w:t>
      </w:r>
      <w:r w:rsidRPr="00885B53">
        <w:rPr>
          <w:rFonts w:ascii="Arial" w:hAnsi="Arial" w:cs="Arial"/>
          <w:sz w:val="27"/>
          <w:szCs w:val="27"/>
          <w:lang w:eastAsia="en-GB"/>
        </w:rPr>
        <w:t xml:space="preserve"> </w:t>
      </w:r>
      <w:r w:rsidRPr="00885B53">
        <w:rPr>
          <w:rFonts w:ascii="Arial" w:hAnsi="Arial" w:cs="Arial"/>
          <w:lang w:eastAsia="en-GB"/>
        </w:rPr>
        <w:t>altered</w:t>
      </w:r>
      <w:r w:rsidRPr="00885B53">
        <w:rPr>
          <w:rFonts w:ascii="Arial" w:hAnsi="Arial" w:cs="Arial"/>
          <w:sz w:val="27"/>
          <w:szCs w:val="27"/>
          <w:lang w:eastAsia="en-GB"/>
        </w:rPr>
        <w:t xml:space="preserve"> </w:t>
      </w:r>
      <w:r w:rsidRPr="00885B53">
        <w:rPr>
          <w:rFonts w:ascii="Arial" w:hAnsi="Arial" w:cs="Arial"/>
          <w:lang w:eastAsia="en-GB"/>
        </w:rPr>
        <w:t>perception</w:t>
      </w:r>
      <w:r w:rsidRPr="00885B53">
        <w:rPr>
          <w:rFonts w:ascii="Arial" w:hAnsi="Arial" w:cs="Arial"/>
          <w:sz w:val="27"/>
          <w:szCs w:val="27"/>
          <w:lang w:eastAsia="en-GB"/>
        </w:rPr>
        <w:t xml:space="preserve"> </w:t>
      </w:r>
      <w:r w:rsidRPr="00885B53">
        <w:rPr>
          <w:rFonts w:ascii="Arial" w:hAnsi="Arial" w:cs="Arial"/>
          <w:lang w:eastAsia="en-GB"/>
        </w:rPr>
        <w:t>of</w:t>
      </w:r>
      <w:r w:rsidRPr="00885B53">
        <w:rPr>
          <w:rFonts w:ascii="Arial" w:hAnsi="Arial" w:cs="Arial"/>
          <w:sz w:val="27"/>
          <w:szCs w:val="27"/>
          <w:lang w:eastAsia="en-GB"/>
        </w:rPr>
        <w:t xml:space="preserve"> </w:t>
      </w:r>
      <w:r w:rsidRPr="00885B53">
        <w:rPr>
          <w:rFonts w:ascii="Arial" w:hAnsi="Arial" w:cs="Arial"/>
          <w:lang w:eastAsia="en-GB"/>
        </w:rPr>
        <w:t>reality.</w:t>
      </w:r>
      <w:r w:rsidRPr="00885B53">
        <w:rPr>
          <w:rFonts w:ascii="Arial" w:hAnsi="Arial" w:cs="Arial"/>
          <w:sz w:val="27"/>
          <w:szCs w:val="27"/>
          <w:lang w:eastAsia="en-GB"/>
        </w:rPr>
        <w:t xml:space="preserve"> </w:t>
      </w:r>
      <w:r w:rsidRPr="00885B53">
        <w:rPr>
          <w:rFonts w:ascii="Arial" w:hAnsi="Arial" w:cs="Arial"/>
          <w:lang w:eastAsia="en-GB"/>
        </w:rPr>
        <w:t>They</w:t>
      </w:r>
      <w:r w:rsidRPr="00885B53">
        <w:rPr>
          <w:rFonts w:ascii="Arial" w:hAnsi="Arial" w:cs="Arial"/>
          <w:sz w:val="27"/>
          <w:szCs w:val="27"/>
          <w:lang w:eastAsia="en-GB"/>
        </w:rPr>
        <w:t xml:space="preserve"> </w:t>
      </w:r>
      <w:r w:rsidRPr="00885B53">
        <w:rPr>
          <w:rFonts w:ascii="Arial" w:hAnsi="Arial" w:cs="Arial"/>
          <w:lang w:eastAsia="en-GB"/>
        </w:rPr>
        <w:t>often</w:t>
      </w:r>
      <w:r w:rsidRPr="00885B53">
        <w:rPr>
          <w:rFonts w:ascii="Arial" w:hAnsi="Arial" w:cs="Arial"/>
          <w:sz w:val="27"/>
          <w:szCs w:val="27"/>
          <w:lang w:eastAsia="en-GB"/>
        </w:rPr>
        <w:t xml:space="preserve"> </w:t>
      </w:r>
      <w:r w:rsidRPr="00885B53">
        <w:rPr>
          <w:rFonts w:ascii="Arial" w:hAnsi="Arial" w:cs="Arial"/>
          <w:lang w:eastAsia="en-GB"/>
        </w:rPr>
        <w:t>see</w:t>
      </w:r>
      <w:r w:rsidRPr="00885B53">
        <w:rPr>
          <w:rFonts w:ascii="Arial" w:hAnsi="Arial" w:cs="Arial"/>
          <w:sz w:val="27"/>
          <w:szCs w:val="27"/>
          <w:lang w:eastAsia="en-GB"/>
        </w:rPr>
        <w:t xml:space="preserve"> </w:t>
      </w:r>
      <w:r w:rsidRPr="00885B53">
        <w:rPr>
          <w:rFonts w:ascii="Arial" w:hAnsi="Arial" w:cs="Arial"/>
          <w:lang w:eastAsia="en-GB"/>
        </w:rPr>
        <w:t>things</w:t>
      </w:r>
      <w:r w:rsidRPr="00885B53">
        <w:rPr>
          <w:rFonts w:ascii="Arial" w:hAnsi="Arial" w:cs="Arial"/>
          <w:sz w:val="27"/>
          <w:szCs w:val="27"/>
          <w:lang w:eastAsia="en-GB"/>
        </w:rPr>
        <w:t xml:space="preserve"> </w:t>
      </w:r>
      <w:r w:rsidRPr="00885B53">
        <w:rPr>
          <w:rFonts w:ascii="Arial" w:hAnsi="Arial" w:cs="Arial"/>
          <w:lang w:eastAsia="en-GB"/>
        </w:rPr>
        <w:t>that</w:t>
      </w:r>
      <w:r w:rsidRPr="00885B53">
        <w:rPr>
          <w:rFonts w:ascii="Arial" w:hAnsi="Arial" w:cs="Arial"/>
          <w:sz w:val="27"/>
          <w:szCs w:val="27"/>
          <w:lang w:eastAsia="en-GB"/>
        </w:rPr>
        <w:t xml:space="preserve"> </w:t>
      </w:r>
      <w:r w:rsidRPr="00885B53">
        <w:rPr>
          <w:rFonts w:ascii="Arial" w:hAnsi="Arial" w:cs="Arial"/>
          <w:lang w:eastAsia="en-GB"/>
        </w:rPr>
        <w:t>don't</w:t>
      </w:r>
      <w:r w:rsidRPr="00885B53">
        <w:rPr>
          <w:rFonts w:ascii="Arial" w:hAnsi="Arial" w:cs="Arial"/>
          <w:sz w:val="27"/>
          <w:szCs w:val="27"/>
          <w:lang w:eastAsia="en-GB"/>
        </w:rPr>
        <w:t xml:space="preserve"> </w:t>
      </w:r>
      <w:r w:rsidRPr="00885B53">
        <w:rPr>
          <w:rFonts w:ascii="Arial" w:hAnsi="Arial" w:cs="Arial"/>
          <w:lang w:eastAsia="en-GB"/>
        </w:rPr>
        <w:t>exist,</w:t>
      </w:r>
      <w:r w:rsidRPr="00885B53">
        <w:rPr>
          <w:rFonts w:ascii="Arial" w:hAnsi="Arial" w:cs="Arial"/>
          <w:sz w:val="27"/>
          <w:szCs w:val="27"/>
          <w:lang w:eastAsia="en-GB"/>
        </w:rPr>
        <w:t xml:space="preserve"> </w:t>
      </w:r>
      <w:r w:rsidRPr="00885B53">
        <w:rPr>
          <w:rFonts w:ascii="Arial" w:hAnsi="Arial" w:cs="Arial"/>
          <w:lang w:eastAsia="en-GB"/>
        </w:rPr>
        <w:t>hear</w:t>
      </w:r>
      <w:r w:rsidRPr="00885B53">
        <w:rPr>
          <w:rFonts w:ascii="Arial" w:hAnsi="Arial" w:cs="Arial"/>
          <w:sz w:val="27"/>
          <w:szCs w:val="27"/>
          <w:lang w:eastAsia="en-GB"/>
        </w:rPr>
        <w:t xml:space="preserve"> </w:t>
      </w:r>
      <w:r w:rsidRPr="00885B53">
        <w:rPr>
          <w:rFonts w:ascii="Arial" w:hAnsi="Arial" w:cs="Arial"/>
          <w:lang w:eastAsia="en-GB"/>
        </w:rPr>
        <w:t>voices,</w:t>
      </w:r>
      <w:r w:rsidRPr="00885B53">
        <w:rPr>
          <w:rFonts w:ascii="Arial" w:hAnsi="Arial" w:cs="Arial"/>
          <w:sz w:val="27"/>
          <w:szCs w:val="27"/>
          <w:lang w:eastAsia="en-GB"/>
        </w:rPr>
        <w:t xml:space="preserve"> </w:t>
      </w:r>
      <w:r w:rsidRPr="00885B53">
        <w:rPr>
          <w:rFonts w:ascii="Arial" w:hAnsi="Arial" w:cs="Arial"/>
          <w:lang w:eastAsia="en-GB"/>
        </w:rPr>
        <w:t>speak</w:t>
      </w:r>
      <w:r w:rsidRPr="00885B53">
        <w:rPr>
          <w:rFonts w:ascii="Arial" w:hAnsi="Arial" w:cs="Arial"/>
          <w:sz w:val="27"/>
          <w:szCs w:val="27"/>
          <w:lang w:eastAsia="en-GB"/>
        </w:rPr>
        <w:t xml:space="preserve"> </w:t>
      </w:r>
      <w:r w:rsidRPr="00885B53">
        <w:rPr>
          <w:rFonts w:ascii="Arial" w:hAnsi="Arial" w:cs="Arial"/>
          <w:lang w:eastAsia="en-GB"/>
        </w:rPr>
        <w:t>in</w:t>
      </w:r>
      <w:r w:rsidRPr="00885B53">
        <w:rPr>
          <w:rFonts w:ascii="Arial" w:hAnsi="Arial" w:cs="Arial"/>
          <w:sz w:val="27"/>
          <w:szCs w:val="27"/>
          <w:lang w:eastAsia="en-GB"/>
        </w:rPr>
        <w:t xml:space="preserve"> </w:t>
      </w:r>
      <w:r w:rsidRPr="00885B53">
        <w:rPr>
          <w:rFonts w:ascii="Arial" w:hAnsi="Arial" w:cs="Arial"/>
          <w:lang w:eastAsia="en-GB"/>
        </w:rPr>
        <w:t>strange</w:t>
      </w:r>
      <w:r w:rsidRPr="00885B53">
        <w:rPr>
          <w:rFonts w:ascii="Arial" w:hAnsi="Arial" w:cs="Arial"/>
          <w:sz w:val="27"/>
          <w:szCs w:val="27"/>
          <w:lang w:eastAsia="en-GB"/>
        </w:rPr>
        <w:t xml:space="preserve"> </w:t>
      </w:r>
      <w:r w:rsidRPr="00885B53">
        <w:rPr>
          <w:rFonts w:ascii="Arial" w:hAnsi="Arial" w:cs="Arial"/>
          <w:lang w:eastAsia="en-GB"/>
        </w:rPr>
        <w:t>or</w:t>
      </w:r>
      <w:r w:rsidRPr="00885B53">
        <w:rPr>
          <w:rFonts w:ascii="Arial" w:hAnsi="Arial" w:cs="Arial"/>
          <w:sz w:val="27"/>
          <w:szCs w:val="27"/>
          <w:lang w:eastAsia="en-GB"/>
        </w:rPr>
        <w:t xml:space="preserve"> </w:t>
      </w:r>
      <w:r w:rsidRPr="00885B53">
        <w:rPr>
          <w:rFonts w:ascii="Arial" w:hAnsi="Arial" w:cs="Arial"/>
          <w:lang w:eastAsia="en-GB"/>
        </w:rPr>
        <w:t>confusing</w:t>
      </w:r>
      <w:r w:rsidRPr="00885B53">
        <w:rPr>
          <w:rFonts w:ascii="Arial" w:hAnsi="Arial" w:cs="Arial"/>
          <w:sz w:val="27"/>
          <w:szCs w:val="27"/>
          <w:lang w:eastAsia="en-GB"/>
        </w:rPr>
        <w:t xml:space="preserve"> </w:t>
      </w:r>
      <w:r w:rsidRPr="00885B53">
        <w:rPr>
          <w:rFonts w:ascii="Arial" w:hAnsi="Arial" w:cs="Arial"/>
          <w:lang w:eastAsia="en-GB"/>
        </w:rPr>
        <w:t>ways,</w:t>
      </w:r>
      <w:r w:rsidRPr="00885B53">
        <w:rPr>
          <w:rFonts w:ascii="Arial" w:hAnsi="Arial" w:cs="Arial"/>
          <w:sz w:val="27"/>
          <w:szCs w:val="27"/>
          <w:lang w:eastAsia="en-GB"/>
        </w:rPr>
        <w:t xml:space="preserve"> </w:t>
      </w:r>
      <w:r w:rsidRPr="00885B53">
        <w:rPr>
          <w:rFonts w:ascii="Arial" w:hAnsi="Arial" w:cs="Arial"/>
          <w:lang w:eastAsia="en-GB"/>
        </w:rPr>
        <w:t>believe</w:t>
      </w:r>
      <w:r w:rsidRPr="00885B53">
        <w:rPr>
          <w:rFonts w:ascii="Arial" w:hAnsi="Arial" w:cs="Arial"/>
          <w:sz w:val="27"/>
          <w:szCs w:val="27"/>
          <w:lang w:eastAsia="en-GB"/>
        </w:rPr>
        <w:t xml:space="preserve"> </w:t>
      </w:r>
      <w:r w:rsidRPr="00885B53">
        <w:rPr>
          <w:rFonts w:ascii="Arial" w:hAnsi="Arial" w:cs="Arial"/>
          <w:lang w:eastAsia="en-GB"/>
        </w:rPr>
        <w:t>others</w:t>
      </w:r>
      <w:r w:rsidRPr="00885B53">
        <w:rPr>
          <w:rFonts w:ascii="Arial" w:hAnsi="Arial" w:cs="Arial"/>
          <w:sz w:val="27"/>
          <w:szCs w:val="27"/>
          <w:lang w:eastAsia="en-GB"/>
        </w:rPr>
        <w:t xml:space="preserve"> </w:t>
      </w:r>
      <w:r w:rsidRPr="00885B53">
        <w:rPr>
          <w:rFonts w:ascii="Arial" w:hAnsi="Arial" w:cs="Arial"/>
          <w:lang w:eastAsia="en-GB"/>
        </w:rPr>
        <w:t>are</w:t>
      </w:r>
      <w:r w:rsidRPr="00885B53">
        <w:rPr>
          <w:rFonts w:ascii="Arial" w:hAnsi="Arial" w:cs="Arial"/>
          <w:sz w:val="27"/>
          <w:szCs w:val="27"/>
          <w:lang w:eastAsia="en-GB"/>
        </w:rPr>
        <w:t xml:space="preserve"> </w:t>
      </w:r>
      <w:r w:rsidRPr="00885B53">
        <w:rPr>
          <w:rFonts w:ascii="Arial" w:hAnsi="Arial" w:cs="Arial"/>
          <w:lang w:eastAsia="en-GB"/>
        </w:rPr>
        <w:t>trying</w:t>
      </w:r>
      <w:r w:rsidRPr="00885B53">
        <w:rPr>
          <w:rFonts w:ascii="Arial" w:hAnsi="Arial" w:cs="Arial"/>
          <w:sz w:val="27"/>
          <w:szCs w:val="27"/>
          <w:lang w:eastAsia="en-GB"/>
        </w:rPr>
        <w:t xml:space="preserve"> </w:t>
      </w:r>
      <w:r w:rsidRPr="00885B53">
        <w:rPr>
          <w:rFonts w:ascii="Arial" w:hAnsi="Arial" w:cs="Arial"/>
          <w:lang w:eastAsia="en-GB"/>
        </w:rPr>
        <w:t>to</w:t>
      </w:r>
      <w:r w:rsidRPr="00885B53">
        <w:rPr>
          <w:rFonts w:ascii="Arial" w:hAnsi="Arial" w:cs="Arial"/>
          <w:sz w:val="27"/>
          <w:szCs w:val="27"/>
          <w:lang w:eastAsia="en-GB"/>
        </w:rPr>
        <w:t xml:space="preserve"> </w:t>
      </w:r>
      <w:r w:rsidRPr="00885B53">
        <w:rPr>
          <w:rFonts w:ascii="Arial" w:hAnsi="Arial" w:cs="Arial"/>
          <w:lang w:eastAsia="en-GB"/>
        </w:rPr>
        <w:t>hurt</w:t>
      </w:r>
      <w:r w:rsidRPr="00885B53">
        <w:rPr>
          <w:rFonts w:ascii="Arial" w:hAnsi="Arial" w:cs="Arial"/>
          <w:sz w:val="27"/>
          <w:szCs w:val="27"/>
          <w:lang w:eastAsia="en-GB"/>
        </w:rPr>
        <w:t xml:space="preserve"> </w:t>
      </w:r>
      <w:r w:rsidRPr="00885B53">
        <w:rPr>
          <w:rFonts w:ascii="Arial" w:hAnsi="Arial" w:cs="Arial"/>
          <w:lang w:eastAsia="en-GB"/>
        </w:rPr>
        <w:t>them,</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often</w:t>
      </w:r>
      <w:r w:rsidRPr="00885B53">
        <w:rPr>
          <w:rFonts w:ascii="Arial" w:hAnsi="Arial" w:cs="Arial"/>
          <w:sz w:val="27"/>
          <w:szCs w:val="27"/>
          <w:lang w:eastAsia="en-GB"/>
        </w:rPr>
        <w:t xml:space="preserve"> </w:t>
      </w:r>
      <w:r w:rsidRPr="00885B53">
        <w:rPr>
          <w:rFonts w:ascii="Arial" w:hAnsi="Arial" w:cs="Arial"/>
          <w:lang w:eastAsia="en-GB"/>
        </w:rPr>
        <w:t>feel</w:t>
      </w:r>
      <w:r w:rsidRPr="00885B53">
        <w:rPr>
          <w:rFonts w:ascii="Arial" w:hAnsi="Arial" w:cs="Arial"/>
          <w:sz w:val="27"/>
          <w:szCs w:val="27"/>
          <w:lang w:eastAsia="en-GB"/>
        </w:rPr>
        <w:t xml:space="preserve"> </w:t>
      </w:r>
      <w:r w:rsidRPr="00885B53">
        <w:rPr>
          <w:rFonts w:ascii="Arial" w:hAnsi="Arial" w:cs="Arial"/>
          <w:lang w:eastAsia="en-GB"/>
        </w:rPr>
        <w:t>like</w:t>
      </w:r>
      <w:r w:rsidRPr="00885B53">
        <w:rPr>
          <w:rFonts w:ascii="Arial" w:hAnsi="Arial" w:cs="Arial"/>
          <w:sz w:val="27"/>
          <w:szCs w:val="27"/>
          <w:lang w:eastAsia="en-GB"/>
        </w:rPr>
        <w:t xml:space="preserve"> </w:t>
      </w:r>
      <w:r w:rsidRPr="00885B53">
        <w:rPr>
          <w:rFonts w:ascii="Arial" w:hAnsi="Arial" w:cs="Arial"/>
          <w:lang w:eastAsia="en-GB"/>
        </w:rPr>
        <w:t>people</w:t>
      </w:r>
      <w:r w:rsidRPr="00885B53">
        <w:rPr>
          <w:rFonts w:ascii="Arial" w:hAnsi="Arial" w:cs="Arial"/>
          <w:sz w:val="27"/>
          <w:szCs w:val="27"/>
          <w:lang w:eastAsia="en-GB"/>
        </w:rPr>
        <w:t xml:space="preserve"> </w:t>
      </w:r>
      <w:r w:rsidRPr="00885B53">
        <w:rPr>
          <w:rFonts w:ascii="Arial" w:hAnsi="Arial" w:cs="Arial"/>
          <w:lang w:eastAsia="en-GB"/>
        </w:rPr>
        <w:t>are</w:t>
      </w:r>
      <w:r w:rsidRPr="00885B53">
        <w:rPr>
          <w:rFonts w:ascii="Arial" w:hAnsi="Arial" w:cs="Arial"/>
          <w:sz w:val="27"/>
          <w:szCs w:val="27"/>
          <w:lang w:eastAsia="en-GB"/>
        </w:rPr>
        <w:t xml:space="preserve"> </w:t>
      </w:r>
      <w:r w:rsidRPr="00885B53">
        <w:rPr>
          <w:rFonts w:ascii="Arial" w:hAnsi="Arial" w:cs="Arial"/>
          <w:lang w:eastAsia="en-GB"/>
        </w:rPr>
        <w:t>watching</w:t>
      </w:r>
      <w:r w:rsidRPr="00885B53">
        <w:rPr>
          <w:rFonts w:ascii="Arial" w:hAnsi="Arial" w:cs="Arial"/>
          <w:sz w:val="27"/>
          <w:szCs w:val="27"/>
          <w:lang w:eastAsia="en-GB"/>
        </w:rPr>
        <w:t xml:space="preserve"> </w:t>
      </w:r>
      <w:r w:rsidRPr="00885B53">
        <w:rPr>
          <w:rFonts w:ascii="Arial" w:hAnsi="Arial" w:cs="Arial"/>
          <w:lang w:eastAsia="en-GB"/>
        </w:rPr>
        <w:t>them</w:t>
      </w:r>
      <w:r w:rsidRPr="00885B53">
        <w:rPr>
          <w:rFonts w:ascii="Arial" w:hAnsi="Arial" w:cs="Arial"/>
          <w:sz w:val="27"/>
          <w:szCs w:val="27"/>
          <w:lang w:eastAsia="en-GB"/>
        </w:rPr>
        <w:t xml:space="preserve"> </w:t>
      </w:r>
      <w:r w:rsidRPr="00885B53">
        <w:rPr>
          <w:rFonts w:ascii="Arial" w:hAnsi="Arial" w:cs="Arial"/>
          <w:lang w:eastAsia="en-GB"/>
        </w:rPr>
        <w:t>all</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time</w:t>
      </w:r>
      <w:proofErr w:type="gramStart"/>
      <w:r w:rsidRPr="00885B53">
        <w:rPr>
          <w:rFonts w:ascii="Arial" w:hAnsi="Arial" w:cs="Arial"/>
          <w:lang w:eastAsia="en-GB"/>
        </w:rPr>
        <w:t>.</w:t>
      </w:r>
      <w:r w:rsidRPr="00885B53">
        <w:rPr>
          <w:rFonts w:ascii="Arial" w:hAnsi="Arial" w:cs="Arial"/>
          <w:sz w:val="27"/>
          <w:szCs w:val="27"/>
          <w:lang w:eastAsia="en-GB"/>
        </w:rPr>
        <w:t xml:space="preserve"> </w:t>
      </w:r>
      <w:r w:rsidRPr="00885B53">
        <w:rPr>
          <w:rFonts w:ascii="Arial" w:hAnsi="Arial" w:cs="Arial"/>
          <w:lang w:eastAsia="en-GB"/>
        </w:rPr>
        <w:t>.</w:t>
      </w:r>
      <w:proofErr w:type="gramEnd"/>
      <w:r w:rsidRPr="00885B53">
        <w:rPr>
          <w:rFonts w:ascii="Arial" w:hAnsi="Arial" w:cs="Arial"/>
          <w:sz w:val="27"/>
          <w:szCs w:val="27"/>
          <w:lang w:eastAsia="en-GB"/>
        </w:rPr>
        <w:t xml:space="preserve"> </w:t>
      </w:r>
      <w:r w:rsidRPr="00885B53">
        <w:rPr>
          <w:rFonts w:ascii="Arial" w:hAnsi="Arial" w:cs="Arial"/>
          <w:lang w:eastAsia="en-GB"/>
        </w:rPr>
        <w:t>Because</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lines</w:t>
      </w:r>
      <w:r w:rsidRPr="00885B53">
        <w:rPr>
          <w:rFonts w:ascii="Arial" w:hAnsi="Arial" w:cs="Arial"/>
          <w:sz w:val="27"/>
          <w:szCs w:val="27"/>
          <w:lang w:eastAsia="en-GB"/>
        </w:rPr>
        <w:t xml:space="preserve"> </w:t>
      </w:r>
      <w:r w:rsidRPr="00885B53">
        <w:rPr>
          <w:rFonts w:ascii="Arial" w:hAnsi="Arial" w:cs="Arial"/>
          <w:lang w:eastAsia="en-GB"/>
        </w:rPr>
        <w:t>between</w:t>
      </w:r>
      <w:r w:rsidRPr="00885B53">
        <w:rPr>
          <w:rFonts w:ascii="Arial" w:hAnsi="Arial" w:cs="Arial"/>
          <w:sz w:val="27"/>
          <w:szCs w:val="27"/>
          <w:lang w:eastAsia="en-GB"/>
        </w:rPr>
        <w:t xml:space="preserve"> </w:t>
      </w:r>
      <w:r w:rsidRPr="00885B53">
        <w:rPr>
          <w:rFonts w:ascii="Arial" w:hAnsi="Arial" w:cs="Arial"/>
          <w:lang w:eastAsia="en-GB"/>
        </w:rPr>
        <w:t>reality</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imagination</w:t>
      </w:r>
      <w:r w:rsidRPr="00885B53">
        <w:rPr>
          <w:rFonts w:ascii="Arial" w:hAnsi="Arial" w:cs="Arial"/>
          <w:sz w:val="27"/>
          <w:szCs w:val="27"/>
          <w:lang w:eastAsia="en-GB"/>
        </w:rPr>
        <w:t xml:space="preserve"> </w:t>
      </w:r>
      <w:r w:rsidRPr="00885B53">
        <w:rPr>
          <w:rFonts w:ascii="Arial" w:hAnsi="Arial" w:cs="Arial"/>
          <w:lang w:eastAsia="en-GB"/>
        </w:rPr>
        <w:t>are</w:t>
      </w:r>
      <w:r w:rsidRPr="00885B53">
        <w:rPr>
          <w:rFonts w:ascii="Arial" w:hAnsi="Arial" w:cs="Arial"/>
          <w:sz w:val="27"/>
          <w:szCs w:val="27"/>
          <w:lang w:eastAsia="en-GB"/>
        </w:rPr>
        <w:t xml:space="preserve"> </w:t>
      </w:r>
      <w:r w:rsidRPr="00885B53">
        <w:rPr>
          <w:rFonts w:ascii="Arial" w:hAnsi="Arial" w:cs="Arial"/>
          <w:lang w:eastAsia="en-GB"/>
        </w:rPr>
        <w:t>blurred,</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makes</w:t>
      </w:r>
      <w:r w:rsidRPr="00885B53">
        <w:rPr>
          <w:rFonts w:ascii="Arial" w:hAnsi="Arial" w:cs="Arial"/>
          <w:sz w:val="27"/>
          <w:szCs w:val="27"/>
          <w:lang w:eastAsia="en-GB"/>
        </w:rPr>
        <w:t xml:space="preserve"> </w:t>
      </w:r>
      <w:r w:rsidRPr="00885B53">
        <w:rPr>
          <w:rFonts w:ascii="Arial" w:hAnsi="Arial" w:cs="Arial"/>
          <w:lang w:eastAsia="en-GB"/>
        </w:rPr>
        <w:t>coping</w:t>
      </w:r>
      <w:r w:rsidRPr="00885B53">
        <w:rPr>
          <w:rFonts w:ascii="Arial" w:hAnsi="Arial" w:cs="Arial"/>
          <w:sz w:val="27"/>
          <w:szCs w:val="27"/>
          <w:lang w:eastAsia="en-GB"/>
        </w:rPr>
        <w:t xml:space="preserve"> </w:t>
      </w:r>
      <w:r w:rsidRPr="00885B53">
        <w:rPr>
          <w:rFonts w:ascii="Arial" w:hAnsi="Arial" w:cs="Arial"/>
          <w:lang w:eastAsia="en-GB"/>
        </w:rPr>
        <w:t>with</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events</w:t>
      </w:r>
      <w:r w:rsidRPr="00885B53">
        <w:rPr>
          <w:rFonts w:ascii="Arial" w:hAnsi="Arial" w:cs="Arial"/>
          <w:sz w:val="27"/>
          <w:szCs w:val="27"/>
          <w:lang w:eastAsia="en-GB"/>
        </w:rPr>
        <w:t xml:space="preserve"> </w:t>
      </w:r>
      <w:r w:rsidRPr="00885B53">
        <w:rPr>
          <w:rFonts w:ascii="Arial" w:hAnsi="Arial" w:cs="Arial"/>
          <w:lang w:eastAsia="en-GB"/>
        </w:rPr>
        <w:t>of</w:t>
      </w:r>
      <w:r w:rsidRPr="00885B53">
        <w:rPr>
          <w:rFonts w:ascii="Arial" w:hAnsi="Arial" w:cs="Arial"/>
          <w:sz w:val="27"/>
          <w:szCs w:val="27"/>
          <w:lang w:eastAsia="en-GB"/>
        </w:rPr>
        <w:t xml:space="preserve"> </w:t>
      </w:r>
      <w:r w:rsidRPr="00885B53">
        <w:rPr>
          <w:rFonts w:ascii="Arial" w:hAnsi="Arial" w:cs="Arial"/>
          <w:lang w:eastAsia="en-GB"/>
        </w:rPr>
        <w:t>everyday</w:t>
      </w:r>
      <w:r w:rsidRPr="00885B53">
        <w:rPr>
          <w:rFonts w:ascii="Arial" w:hAnsi="Arial" w:cs="Arial"/>
          <w:sz w:val="27"/>
          <w:szCs w:val="27"/>
          <w:lang w:eastAsia="en-GB"/>
        </w:rPr>
        <w:t xml:space="preserve"> </w:t>
      </w:r>
      <w:r w:rsidRPr="00885B53">
        <w:rPr>
          <w:rFonts w:ascii="Arial" w:hAnsi="Arial" w:cs="Arial"/>
          <w:lang w:eastAsia="en-GB"/>
        </w:rPr>
        <w:t>life</w:t>
      </w:r>
      <w:r w:rsidRPr="00885B53">
        <w:rPr>
          <w:rFonts w:ascii="Arial" w:hAnsi="Arial" w:cs="Arial"/>
          <w:sz w:val="27"/>
          <w:szCs w:val="27"/>
          <w:lang w:eastAsia="en-GB"/>
        </w:rPr>
        <w:t xml:space="preserve"> </w:t>
      </w:r>
      <w:r w:rsidRPr="00885B53">
        <w:rPr>
          <w:rFonts w:ascii="Arial" w:hAnsi="Arial" w:cs="Arial"/>
          <w:lang w:eastAsia="en-GB"/>
        </w:rPr>
        <w:t>difficult</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even</w:t>
      </w:r>
      <w:r w:rsidRPr="00885B53">
        <w:rPr>
          <w:rFonts w:ascii="Arial" w:hAnsi="Arial" w:cs="Arial"/>
          <w:sz w:val="27"/>
          <w:szCs w:val="27"/>
          <w:lang w:eastAsia="en-GB"/>
        </w:rPr>
        <w:t xml:space="preserve"> </w:t>
      </w:r>
      <w:r w:rsidRPr="00885B53">
        <w:rPr>
          <w:rFonts w:ascii="Arial" w:hAnsi="Arial" w:cs="Arial"/>
          <w:lang w:eastAsia="en-GB"/>
        </w:rPr>
        <w:t>frightening.</w:t>
      </w:r>
      <w:r w:rsidRPr="00885B53">
        <w:rPr>
          <w:rFonts w:ascii="Arial" w:hAnsi="Arial" w:cs="Arial"/>
          <w:sz w:val="27"/>
          <w:szCs w:val="27"/>
          <w:lang w:eastAsia="en-GB"/>
        </w:rPr>
        <w:t xml:space="preserve"> </w:t>
      </w:r>
      <w:r w:rsidRPr="00885B53">
        <w:rPr>
          <w:rFonts w:ascii="Arial" w:hAnsi="Arial" w:cs="Arial"/>
          <w:lang w:eastAsia="en-GB"/>
        </w:rPr>
        <w:t>People</w:t>
      </w:r>
      <w:r w:rsidRPr="00885B53">
        <w:rPr>
          <w:rFonts w:ascii="Arial" w:hAnsi="Arial" w:cs="Arial"/>
          <w:sz w:val="27"/>
          <w:szCs w:val="27"/>
          <w:lang w:eastAsia="en-GB"/>
        </w:rPr>
        <w:t xml:space="preserve"> </w:t>
      </w:r>
      <w:r w:rsidRPr="00885B53">
        <w:rPr>
          <w:rFonts w:ascii="Arial" w:hAnsi="Arial" w:cs="Arial"/>
          <w:lang w:eastAsia="en-GB"/>
        </w:rPr>
        <w:t>with</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may</w:t>
      </w:r>
      <w:r w:rsidRPr="00885B53">
        <w:rPr>
          <w:rFonts w:ascii="Arial" w:hAnsi="Arial" w:cs="Arial"/>
          <w:sz w:val="27"/>
          <w:szCs w:val="27"/>
          <w:lang w:eastAsia="en-GB"/>
        </w:rPr>
        <w:t xml:space="preserve"> </w:t>
      </w:r>
      <w:r w:rsidRPr="00885B53">
        <w:rPr>
          <w:rFonts w:ascii="Arial" w:hAnsi="Arial" w:cs="Arial"/>
          <w:lang w:eastAsia="en-GB"/>
        </w:rPr>
        <w:t>withdraw</w:t>
      </w:r>
      <w:r w:rsidRPr="00885B53">
        <w:rPr>
          <w:rFonts w:ascii="Arial" w:hAnsi="Arial" w:cs="Arial"/>
          <w:sz w:val="27"/>
          <w:szCs w:val="27"/>
          <w:lang w:eastAsia="en-GB"/>
        </w:rPr>
        <w:t xml:space="preserve"> </w:t>
      </w:r>
      <w:r w:rsidRPr="00885B53">
        <w:rPr>
          <w:rFonts w:ascii="Arial" w:hAnsi="Arial" w:cs="Arial"/>
          <w:lang w:eastAsia="en-GB"/>
        </w:rPr>
        <w:t>from</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outside</w:t>
      </w:r>
      <w:r w:rsidRPr="00885B53">
        <w:rPr>
          <w:rFonts w:ascii="Arial" w:hAnsi="Arial" w:cs="Arial"/>
          <w:sz w:val="27"/>
          <w:szCs w:val="27"/>
          <w:lang w:eastAsia="en-GB"/>
        </w:rPr>
        <w:t xml:space="preserve"> </w:t>
      </w:r>
      <w:r w:rsidRPr="00885B53">
        <w:rPr>
          <w:rFonts w:ascii="Arial" w:hAnsi="Arial" w:cs="Arial"/>
          <w:lang w:eastAsia="en-GB"/>
        </w:rPr>
        <w:t>world</w:t>
      </w:r>
      <w:r w:rsidRPr="00885B53">
        <w:rPr>
          <w:rFonts w:ascii="Arial" w:hAnsi="Arial" w:cs="Arial"/>
          <w:sz w:val="27"/>
          <w:szCs w:val="27"/>
          <w:lang w:eastAsia="en-GB"/>
        </w:rPr>
        <w:t xml:space="preserve"> </w:t>
      </w:r>
      <w:r w:rsidRPr="00885B53">
        <w:rPr>
          <w:rFonts w:ascii="Arial" w:hAnsi="Arial" w:cs="Arial"/>
          <w:lang w:eastAsia="en-GB"/>
        </w:rPr>
        <w:t>or</w:t>
      </w:r>
      <w:r w:rsidRPr="00885B53">
        <w:rPr>
          <w:rFonts w:ascii="Arial" w:hAnsi="Arial" w:cs="Arial"/>
          <w:sz w:val="27"/>
          <w:szCs w:val="27"/>
          <w:lang w:eastAsia="en-GB"/>
        </w:rPr>
        <w:t xml:space="preserve"> </w:t>
      </w:r>
      <w:r w:rsidRPr="00885B53">
        <w:rPr>
          <w:rFonts w:ascii="Arial" w:hAnsi="Arial" w:cs="Arial"/>
          <w:lang w:eastAsia="en-GB"/>
        </w:rPr>
        <w:t>become</w:t>
      </w:r>
      <w:r w:rsidRPr="00885B53">
        <w:rPr>
          <w:rFonts w:ascii="Arial" w:hAnsi="Arial" w:cs="Arial"/>
          <w:sz w:val="27"/>
          <w:szCs w:val="27"/>
          <w:lang w:eastAsia="en-GB"/>
        </w:rPr>
        <w:t xml:space="preserve"> </w:t>
      </w:r>
      <w:r w:rsidRPr="00885B53">
        <w:rPr>
          <w:rFonts w:ascii="Arial" w:hAnsi="Arial" w:cs="Arial"/>
          <w:lang w:eastAsia="en-GB"/>
        </w:rPr>
        <w:t>confused</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panicked.10,11 The</w:t>
      </w:r>
      <w:r w:rsidRPr="00885B53">
        <w:rPr>
          <w:rFonts w:ascii="Arial" w:hAnsi="Arial" w:cs="Arial"/>
          <w:sz w:val="27"/>
          <w:szCs w:val="27"/>
          <w:lang w:eastAsia="en-GB"/>
        </w:rPr>
        <w:t xml:space="preserve"> </w:t>
      </w:r>
      <w:r w:rsidRPr="00885B53">
        <w:rPr>
          <w:rFonts w:ascii="Arial" w:hAnsi="Arial" w:cs="Arial"/>
          <w:lang w:eastAsia="en-GB"/>
        </w:rPr>
        <w:t>majority</w:t>
      </w:r>
      <w:r w:rsidRPr="00885B53">
        <w:rPr>
          <w:rFonts w:ascii="Arial" w:hAnsi="Arial" w:cs="Arial"/>
          <w:sz w:val="27"/>
          <w:szCs w:val="27"/>
          <w:lang w:eastAsia="en-GB"/>
        </w:rPr>
        <w:t xml:space="preserve"> </w:t>
      </w:r>
      <w:r w:rsidRPr="00885B53">
        <w:rPr>
          <w:rFonts w:ascii="Arial" w:hAnsi="Arial" w:cs="Arial"/>
          <w:lang w:eastAsia="en-GB"/>
        </w:rPr>
        <w:t>of</w:t>
      </w:r>
      <w:r w:rsidRPr="00885B53">
        <w:rPr>
          <w:rFonts w:ascii="Arial" w:hAnsi="Arial" w:cs="Arial"/>
          <w:sz w:val="27"/>
          <w:szCs w:val="27"/>
          <w:lang w:eastAsia="en-GB"/>
        </w:rPr>
        <w:t xml:space="preserve"> </w:t>
      </w:r>
      <w:r w:rsidRPr="00885B53">
        <w:rPr>
          <w:rFonts w:ascii="Arial" w:hAnsi="Arial" w:cs="Arial"/>
          <w:lang w:eastAsia="en-GB"/>
        </w:rPr>
        <w:t>cases</w:t>
      </w:r>
      <w:r w:rsidRPr="00885B53">
        <w:rPr>
          <w:rFonts w:ascii="Arial" w:hAnsi="Arial" w:cs="Arial"/>
          <w:sz w:val="27"/>
          <w:szCs w:val="27"/>
          <w:lang w:eastAsia="en-GB"/>
        </w:rPr>
        <w:t xml:space="preserve"> </w:t>
      </w:r>
      <w:r w:rsidRPr="00885B53">
        <w:rPr>
          <w:rFonts w:ascii="Arial" w:hAnsi="Arial" w:cs="Arial"/>
          <w:lang w:eastAsia="en-GB"/>
        </w:rPr>
        <w:t>of</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occur</w:t>
      </w:r>
      <w:r w:rsidRPr="00885B53">
        <w:rPr>
          <w:rFonts w:ascii="Arial" w:hAnsi="Arial" w:cs="Arial"/>
          <w:sz w:val="27"/>
          <w:szCs w:val="27"/>
          <w:lang w:eastAsia="en-GB"/>
        </w:rPr>
        <w:t xml:space="preserve"> </w:t>
      </w:r>
      <w:r w:rsidRPr="00885B53">
        <w:rPr>
          <w:rFonts w:ascii="Arial" w:hAnsi="Arial" w:cs="Arial"/>
          <w:lang w:eastAsia="en-GB"/>
        </w:rPr>
        <w:t>in</w:t>
      </w:r>
      <w:r w:rsidRPr="00885B53">
        <w:rPr>
          <w:rFonts w:ascii="Arial" w:hAnsi="Arial" w:cs="Arial"/>
          <w:sz w:val="27"/>
          <w:szCs w:val="27"/>
          <w:lang w:eastAsia="en-GB"/>
        </w:rPr>
        <w:t xml:space="preserve"> </w:t>
      </w:r>
      <w:r w:rsidRPr="00885B53">
        <w:rPr>
          <w:rFonts w:ascii="Arial" w:hAnsi="Arial" w:cs="Arial"/>
          <w:lang w:eastAsia="en-GB"/>
        </w:rPr>
        <w:t>late</w:t>
      </w:r>
      <w:r w:rsidRPr="00885B53">
        <w:rPr>
          <w:rFonts w:ascii="Arial" w:hAnsi="Arial" w:cs="Arial"/>
          <w:sz w:val="27"/>
          <w:szCs w:val="27"/>
          <w:lang w:eastAsia="en-GB"/>
        </w:rPr>
        <w:t xml:space="preserve"> </w:t>
      </w:r>
      <w:r w:rsidRPr="00885B53">
        <w:rPr>
          <w:rFonts w:ascii="Arial" w:hAnsi="Arial" w:cs="Arial"/>
          <w:lang w:eastAsia="en-GB"/>
        </w:rPr>
        <w:t>teens</w:t>
      </w:r>
      <w:r w:rsidRPr="00885B53">
        <w:rPr>
          <w:rFonts w:ascii="Arial" w:hAnsi="Arial" w:cs="Arial"/>
          <w:sz w:val="27"/>
          <w:szCs w:val="27"/>
          <w:lang w:eastAsia="en-GB"/>
        </w:rPr>
        <w:t xml:space="preserve"> </w:t>
      </w:r>
      <w:r w:rsidRPr="00885B53">
        <w:rPr>
          <w:rFonts w:ascii="Arial" w:hAnsi="Arial" w:cs="Arial"/>
          <w:lang w:eastAsia="en-GB"/>
        </w:rPr>
        <w:t>or</w:t>
      </w:r>
      <w:r w:rsidRPr="00885B53">
        <w:rPr>
          <w:rFonts w:ascii="Arial" w:hAnsi="Arial" w:cs="Arial"/>
          <w:sz w:val="27"/>
          <w:szCs w:val="27"/>
          <w:lang w:eastAsia="en-GB"/>
        </w:rPr>
        <w:t xml:space="preserve"> </w:t>
      </w:r>
      <w:r w:rsidRPr="00885B53">
        <w:rPr>
          <w:rFonts w:ascii="Arial" w:hAnsi="Arial" w:cs="Arial"/>
          <w:lang w:eastAsia="en-GB"/>
        </w:rPr>
        <w:t>early</w:t>
      </w:r>
      <w:r w:rsidRPr="00885B53">
        <w:rPr>
          <w:rFonts w:ascii="Arial" w:hAnsi="Arial" w:cs="Arial"/>
          <w:sz w:val="27"/>
          <w:szCs w:val="27"/>
          <w:lang w:eastAsia="en-GB"/>
        </w:rPr>
        <w:t xml:space="preserve"> </w:t>
      </w:r>
      <w:r w:rsidRPr="00885B53">
        <w:rPr>
          <w:rFonts w:ascii="Arial" w:hAnsi="Arial" w:cs="Arial"/>
          <w:lang w:eastAsia="en-GB"/>
        </w:rPr>
        <w:t>adulthood.</w:t>
      </w:r>
      <w:r w:rsidRPr="00885B53">
        <w:rPr>
          <w:rFonts w:ascii="Arial" w:hAnsi="Arial" w:cs="Arial"/>
          <w:sz w:val="27"/>
          <w:szCs w:val="27"/>
          <w:lang w:eastAsia="en-GB"/>
        </w:rPr>
        <w:t xml:space="preserve"> </w:t>
      </w:r>
      <w:r w:rsidRPr="00885B53">
        <w:rPr>
          <w:rFonts w:ascii="Arial" w:hAnsi="Arial" w:cs="Arial"/>
          <w:lang w:eastAsia="en-GB"/>
        </w:rPr>
        <w:t>However,</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may</w:t>
      </w:r>
      <w:r w:rsidRPr="00885B53">
        <w:rPr>
          <w:rFonts w:ascii="Arial" w:hAnsi="Arial" w:cs="Arial"/>
          <w:sz w:val="27"/>
          <w:szCs w:val="27"/>
          <w:lang w:eastAsia="en-GB"/>
        </w:rPr>
        <w:t xml:space="preserve"> </w:t>
      </w:r>
      <w:r w:rsidRPr="00885B53">
        <w:rPr>
          <w:rFonts w:ascii="Arial" w:hAnsi="Arial" w:cs="Arial"/>
          <w:lang w:eastAsia="en-GB"/>
        </w:rPr>
        <w:t>appear</w:t>
      </w:r>
      <w:r w:rsidRPr="00885B53">
        <w:rPr>
          <w:rFonts w:ascii="Arial" w:hAnsi="Arial" w:cs="Arial"/>
          <w:sz w:val="27"/>
          <w:szCs w:val="27"/>
          <w:lang w:eastAsia="en-GB"/>
        </w:rPr>
        <w:t xml:space="preserve"> </w:t>
      </w:r>
      <w:r w:rsidRPr="00885B53">
        <w:rPr>
          <w:rFonts w:ascii="Arial" w:hAnsi="Arial" w:cs="Arial"/>
          <w:lang w:eastAsia="en-GB"/>
        </w:rPr>
        <w:t>only</w:t>
      </w:r>
      <w:r w:rsidRPr="00885B53">
        <w:rPr>
          <w:rFonts w:ascii="Arial" w:hAnsi="Arial" w:cs="Arial"/>
          <w:sz w:val="27"/>
          <w:szCs w:val="27"/>
          <w:lang w:eastAsia="en-GB"/>
        </w:rPr>
        <w:t xml:space="preserve"> </w:t>
      </w:r>
      <w:r w:rsidRPr="00885B53">
        <w:rPr>
          <w:rFonts w:ascii="Arial" w:hAnsi="Arial" w:cs="Arial"/>
          <w:lang w:eastAsia="en-GB"/>
        </w:rPr>
        <w:t>in</w:t>
      </w:r>
      <w:r w:rsidRPr="00885B53">
        <w:rPr>
          <w:rFonts w:ascii="Arial" w:hAnsi="Arial" w:cs="Arial"/>
          <w:sz w:val="27"/>
          <w:szCs w:val="27"/>
          <w:lang w:eastAsia="en-GB"/>
        </w:rPr>
        <w:t xml:space="preserve"> </w:t>
      </w:r>
      <w:r w:rsidRPr="00885B53">
        <w:rPr>
          <w:rFonts w:ascii="Arial" w:hAnsi="Arial" w:cs="Arial"/>
          <w:lang w:eastAsia="en-GB"/>
        </w:rPr>
        <w:t>middle</w:t>
      </w:r>
      <w:r w:rsidRPr="00885B53">
        <w:rPr>
          <w:rFonts w:ascii="Arial" w:hAnsi="Arial" w:cs="Arial"/>
          <w:sz w:val="27"/>
          <w:szCs w:val="27"/>
          <w:lang w:eastAsia="en-GB"/>
        </w:rPr>
        <w:t xml:space="preserve"> </w:t>
      </w:r>
      <w:r w:rsidRPr="00885B53">
        <w:rPr>
          <w:rFonts w:ascii="Arial" w:hAnsi="Arial" w:cs="Arial"/>
          <w:lang w:eastAsia="en-GB"/>
        </w:rPr>
        <w:t>age</w:t>
      </w:r>
      <w:r w:rsidRPr="00885B53">
        <w:rPr>
          <w:rFonts w:ascii="Arial" w:hAnsi="Arial" w:cs="Arial"/>
          <w:sz w:val="27"/>
          <w:szCs w:val="27"/>
          <w:lang w:eastAsia="en-GB"/>
        </w:rPr>
        <w:t xml:space="preserve"> </w:t>
      </w:r>
      <w:r w:rsidRPr="00885B53">
        <w:rPr>
          <w:rFonts w:ascii="Arial" w:hAnsi="Arial" w:cs="Arial"/>
          <w:lang w:eastAsia="en-GB"/>
        </w:rPr>
        <w:t>or</w:t>
      </w:r>
      <w:r w:rsidRPr="00885B53">
        <w:rPr>
          <w:rFonts w:ascii="Arial" w:hAnsi="Arial" w:cs="Arial"/>
          <w:sz w:val="27"/>
          <w:szCs w:val="27"/>
          <w:lang w:eastAsia="en-GB"/>
        </w:rPr>
        <w:t xml:space="preserve"> </w:t>
      </w:r>
      <w:r w:rsidRPr="00885B53">
        <w:rPr>
          <w:rFonts w:ascii="Arial" w:hAnsi="Arial" w:cs="Arial"/>
          <w:lang w:eastAsia="en-GB"/>
        </w:rPr>
        <w:t>old</w:t>
      </w:r>
      <w:r w:rsidRPr="00885B53">
        <w:rPr>
          <w:rFonts w:ascii="Arial" w:hAnsi="Arial" w:cs="Arial"/>
          <w:sz w:val="27"/>
          <w:szCs w:val="27"/>
          <w:lang w:eastAsia="en-GB"/>
        </w:rPr>
        <w:t xml:space="preserve"> </w:t>
      </w:r>
      <w:r w:rsidRPr="00885B53">
        <w:rPr>
          <w:rFonts w:ascii="Arial" w:hAnsi="Arial" w:cs="Arial"/>
          <w:lang w:eastAsia="en-GB"/>
        </w:rPr>
        <w:t>age.</w:t>
      </w:r>
      <w:r w:rsidRPr="00885B53">
        <w:rPr>
          <w:rFonts w:ascii="Arial" w:hAnsi="Arial" w:cs="Arial"/>
          <w:sz w:val="27"/>
          <w:szCs w:val="27"/>
          <w:lang w:eastAsia="en-GB"/>
        </w:rPr>
        <w:t xml:space="preserve"> </w:t>
      </w:r>
      <w:r w:rsidR="00883BEA">
        <w:rPr>
          <w:rFonts w:ascii="Arial" w:hAnsi="Arial" w:cs="Arial"/>
          <w:lang w:eastAsia="en-GB"/>
        </w:rPr>
        <w:t xml:space="preserve">In </w:t>
      </w:r>
      <w:r w:rsidRPr="00885B53">
        <w:rPr>
          <w:rFonts w:ascii="Arial" w:hAnsi="Arial" w:cs="Arial"/>
          <w:lang w:eastAsia="en-GB"/>
        </w:rPr>
        <w:t>cases</w:t>
      </w:r>
      <w:r w:rsidR="00883BEA">
        <w:rPr>
          <w:rFonts w:ascii="Arial" w:hAnsi="Arial" w:cs="Arial"/>
          <w:lang w:eastAsia="en-GB"/>
        </w:rPr>
        <w:t xml:space="preserve"> </w:t>
      </w:r>
      <w:r w:rsidR="00883BEA">
        <w:rPr>
          <w:rFonts w:ascii="Arial" w:hAnsi="Arial" w:cs="Arial"/>
          <w:lang w:eastAsia="en-GB"/>
        </w:rPr>
        <w:lastRenderedPageBreak/>
        <w:t>that</w:t>
      </w:r>
      <w:r w:rsidR="006F11A7">
        <w:rPr>
          <w:rFonts w:ascii="Arial" w:hAnsi="Arial" w:cs="Arial"/>
          <w:lang w:eastAsia="en-GB"/>
        </w:rPr>
        <w:t xml:space="preserve"> are rare</w:t>
      </w:r>
      <w:r w:rsidRPr="00885B53">
        <w:rPr>
          <w:rFonts w:ascii="Arial" w:hAnsi="Arial" w:cs="Arial"/>
          <w:lang w:eastAsia="en-GB"/>
        </w:rPr>
        <w:t>,</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can</w:t>
      </w:r>
      <w:r w:rsidRPr="00885B53">
        <w:rPr>
          <w:rFonts w:ascii="Arial" w:hAnsi="Arial" w:cs="Arial"/>
          <w:sz w:val="27"/>
          <w:szCs w:val="27"/>
          <w:lang w:eastAsia="en-GB"/>
        </w:rPr>
        <w:t xml:space="preserve"> </w:t>
      </w:r>
      <w:r w:rsidRPr="00885B53">
        <w:rPr>
          <w:rFonts w:ascii="Arial" w:hAnsi="Arial" w:cs="Arial"/>
          <w:lang w:eastAsia="en-GB"/>
        </w:rPr>
        <w:t>also</w:t>
      </w:r>
      <w:r w:rsidRPr="00885B53">
        <w:rPr>
          <w:rFonts w:ascii="Arial" w:hAnsi="Arial" w:cs="Arial"/>
          <w:sz w:val="27"/>
          <w:szCs w:val="27"/>
          <w:lang w:eastAsia="en-GB"/>
        </w:rPr>
        <w:t xml:space="preserve"> </w:t>
      </w:r>
      <w:r w:rsidRPr="00885B53">
        <w:rPr>
          <w:rFonts w:ascii="Arial" w:hAnsi="Arial" w:cs="Arial"/>
          <w:lang w:eastAsia="en-GB"/>
        </w:rPr>
        <w:t>affect</w:t>
      </w:r>
      <w:r w:rsidRPr="00885B53">
        <w:rPr>
          <w:rFonts w:ascii="Arial" w:hAnsi="Arial" w:cs="Arial"/>
          <w:sz w:val="27"/>
          <w:szCs w:val="27"/>
          <w:lang w:eastAsia="en-GB"/>
        </w:rPr>
        <w:t xml:space="preserve"> </w:t>
      </w:r>
      <w:r w:rsidRPr="00885B53">
        <w:rPr>
          <w:rFonts w:ascii="Arial" w:hAnsi="Arial" w:cs="Arial"/>
          <w:lang w:eastAsia="en-GB"/>
        </w:rPr>
        <w:t>young</w:t>
      </w:r>
      <w:r w:rsidRPr="00885B53">
        <w:rPr>
          <w:rFonts w:ascii="Arial" w:hAnsi="Arial" w:cs="Arial"/>
          <w:sz w:val="27"/>
          <w:szCs w:val="27"/>
          <w:lang w:eastAsia="en-GB"/>
        </w:rPr>
        <w:t xml:space="preserve"> </w:t>
      </w:r>
      <w:r w:rsidRPr="00885B53">
        <w:rPr>
          <w:rFonts w:ascii="Arial" w:hAnsi="Arial" w:cs="Arial"/>
          <w:lang w:eastAsia="en-GB"/>
        </w:rPr>
        <w:t>children</w:t>
      </w:r>
      <w:r w:rsidRPr="00885B53">
        <w:rPr>
          <w:rFonts w:ascii="Arial" w:hAnsi="Arial" w:cs="Arial"/>
          <w:sz w:val="27"/>
          <w:szCs w:val="27"/>
          <w:lang w:eastAsia="en-GB"/>
        </w:rPr>
        <w:t xml:space="preserve"> </w:t>
      </w:r>
      <w:r w:rsidRPr="00885B53">
        <w:rPr>
          <w:rFonts w:ascii="Arial" w:hAnsi="Arial" w:cs="Arial"/>
          <w:lang w:eastAsia="en-GB"/>
        </w:rPr>
        <w:t>and</w:t>
      </w:r>
      <w:r w:rsidRPr="00885B53">
        <w:rPr>
          <w:rFonts w:ascii="Arial" w:hAnsi="Arial" w:cs="Arial"/>
          <w:sz w:val="27"/>
          <w:szCs w:val="27"/>
          <w:lang w:eastAsia="en-GB"/>
        </w:rPr>
        <w:t xml:space="preserve"> </w:t>
      </w:r>
      <w:r w:rsidRPr="00885B53">
        <w:rPr>
          <w:rFonts w:ascii="Arial" w:hAnsi="Arial" w:cs="Arial"/>
          <w:lang w:eastAsia="en-GB"/>
        </w:rPr>
        <w:t>teenagers,</w:t>
      </w:r>
      <w:r w:rsidRPr="00885B53">
        <w:rPr>
          <w:rFonts w:ascii="Arial" w:hAnsi="Arial" w:cs="Arial"/>
          <w:sz w:val="27"/>
          <w:szCs w:val="27"/>
          <w:lang w:eastAsia="en-GB"/>
        </w:rPr>
        <w:t xml:space="preserve"> </w:t>
      </w:r>
      <w:r w:rsidRPr="00885B53">
        <w:rPr>
          <w:rFonts w:ascii="Arial" w:hAnsi="Arial" w:cs="Arial"/>
          <w:lang w:eastAsia="en-GB"/>
        </w:rPr>
        <w:t>although</w:t>
      </w:r>
      <w:r w:rsidRPr="00885B53">
        <w:rPr>
          <w:rFonts w:ascii="Arial" w:hAnsi="Arial" w:cs="Arial"/>
          <w:sz w:val="27"/>
          <w:szCs w:val="27"/>
          <w:lang w:eastAsia="en-GB"/>
        </w:rPr>
        <w:t xml:space="preserve"> </w:t>
      </w:r>
      <w:r w:rsidRPr="00885B53">
        <w:rPr>
          <w:rFonts w:ascii="Arial" w:hAnsi="Arial" w:cs="Arial"/>
          <w:lang w:eastAsia="en-GB"/>
        </w:rPr>
        <w:t>the</w:t>
      </w:r>
      <w:r w:rsidRPr="00885B53">
        <w:rPr>
          <w:rFonts w:ascii="Arial" w:hAnsi="Arial" w:cs="Arial"/>
          <w:sz w:val="27"/>
          <w:szCs w:val="27"/>
          <w:lang w:eastAsia="en-GB"/>
        </w:rPr>
        <w:t xml:space="preserve"> </w:t>
      </w:r>
      <w:r w:rsidRPr="00885B53">
        <w:rPr>
          <w:rFonts w:ascii="Arial" w:hAnsi="Arial" w:cs="Arial"/>
          <w:lang w:eastAsia="en-GB"/>
        </w:rPr>
        <w:t>symptoms</w:t>
      </w:r>
      <w:r w:rsidRPr="00885B53">
        <w:rPr>
          <w:rFonts w:ascii="Arial" w:hAnsi="Arial" w:cs="Arial"/>
          <w:sz w:val="27"/>
          <w:szCs w:val="27"/>
          <w:lang w:eastAsia="en-GB"/>
        </w:rPr>
        <w:t xml:space="preserve"> </w:t>
      </w:r>
      <w:r w:rsidRPr="00885B53">
        <w:rPr>
          <w:rFonts w:ascii="Arial" w:hAnsi="Arial" w:cs="Arial"/>
          <w:lang w:eastAsia="en-GB"/>
        </w:rPr>
        <w:t>vary</w:t>
      </w:r>
      <w:r w:rsidRPr="00885B53">
        <w:rPr>
          <w:rFonts w:ascii="Arial" w:hAnsi="Arial" w:cs="Arial"/>
          <w:sz w:val="27"/>
          <w:szCs w:val="27"/>
          <w:lang w:eastAsia="en-GB"/>
        </w:rPr>
        <w:t xml:space="preserve"> </w:t>
      </w:r>
      <w:r w:rsidRPr="00885B53">
        <w:rPr>
          <w:rFonts w:ascii="Arial" w:hAnsi="Arial" w:cs="Arial"/>
          <w:lang w:eastAsia="en-GB"/>
        </w:rPr>
        <w:t>slightly.</w:t>
      </w:r>
      <w:r w:rsidRPr="00885B53">
        <w:rPr>
          <w:rFonts w:ascii="Arial" w:hAnsi="Arial" w:cs="Arial"/>
          <w:sz w:val="27"/>
          <w:szCs w:val="27"/>
          <w:lang w:eastAsia="en-GB"/>
        </w:rPr>
        <w:t xml:space="preserve"> </w:t>
      </w:r>
      <w:r w:rsidRPr="00885B53">
        <w:rPr>
          <w:rFonts w:ascii="Arial" w:hAnsi="Arial" w:cs="Arial"/>
          <w:lang w:eastAsia="en-GB"/>
        </w:rPr>
        <w:t>becomes</w:t>
      </w:r>
      <w:r w:rsidRPr="00885B53">
        <w:rPr>
          <w:rFonts w:ascii="Arial" w:hAnsi="Arial" w:cs="Arial"/>
          <w:sz w:val="27"/>
          <w:szCs w:val="27"/>
          <w:lang w:eastAsia="en-GB"/>
        </w:rPr>
        <w:t xml:space="preserve"> </w:t>
      </w:r>
      <w:r w:rsidRPr="00885B53">
        <w:rPr>
          <w:rFonts w:ascii="Arial" w:hAnsi="Arial" w:cs="Arial"/>
          <w:lang w:eastAsia="en-GB"/>
        </w:rPr>
        <w:t>more</w:t>
      </w:r>
      <w:r w:rsidRPr="00885B53">
        <w:rPr>
          <w:rFonts w:ascii="Arial" w:hAnsi="Arial" w:cs="Arial"/>
          <w:sz w:val="27"/>
          <w:szCs w:val="27"/>
          <w:lang w:eastAsia="en-GB"/>
        </w:rPr>
        <w:t xml:space="preserve"> </w:t>
      </w:r>
      <w:r w:rsidRPr="00885B53">
        <w:rPr>
          <w:rFonts w:ascii="Arial" w:hAnsi="Arial" w:cs="Arial"/>
          <w:lang w:eastAsia="en-GB"/>
        </w:rPr>
        <w:t>serious.</w:t>
      </w:r>
      <w:r w:rsidRPr="00885B53">
        <w:rPr>
          <w:rFonts w:ascii="Arial" w:hAnsi="Arial" w:cs="Arial"/>
          <w:sz w:val="27"/>
          <w:szCs w:val="27"/>
          <w:lang w:eastAsia="en-GB"/>
        </w:rPr>
        <w:t xml:space="preserve"> </w:t>
      </w:r>
      <w:r w:rsidRPr="00885B53">
        <w:rPr>
          <w:rFonts w:ascii="Arial" w:hAnsi="Arial" w:cs="Arial"/>
          <w:lang w:eastAsia="en-GB"/>
        </w:rPr>
        <w:t>Schizophrenia</w:t>
      </w:r>
      <w:r w:rsidRPr="00885B53">
        <w:rPr>
          <w:rFonts w:ascii="Arial" w:hAnsi="Arial" w:cs="Arial"/>
          <w:sz w:val="27"/>
          <w:szCs w:val="27"/>
          <w:lang w:eastAsia="en-GB"/>
        </w:rPr>
        <w:t xml:space="preserve"> </w:t>
      </w:r>
      <w:r w:rsidRPr="00885B53">
        <w:rPr>
          <w:rFonts w:ascii="Arial" w:hAnsi="Arial" w:cs="Arial"/>
          <w:lang w:eastAsia="en-GB"/>
        </w:rPr>
        <w:t>also</w:t>
      </w:r>
      <w:r w:rsidRPr="00885B53">
        <w:rPr>
          <w:rFonts w:ascii="Arial" w:hAnsi="Arial" w:cs="Arial"/>
          <w:sz w:val="27"/>
          <w:szCs w:val="27"/>
          <w:lang w:eastAsia="en-GB"/>
        </w:rPr>
        <w:t xml:space="preserve"> </w:t>
      </w:r>
      <w:r w:rsidRPr="00885B53">
        <w:rPr>
          <w:rFonts w:ascii="Arial" w:hAnsi="Arial" w:cs="Arial"/>
          <w:lang w:eastAsia="en-GB"/>
        </w:rPr>
        <w:t>appears</w:t>
      </w:r>
      <w:r w:rsidRPr="00885B53">
        <w:rPr>
          <w:rFonts w:ascii="Arial" w:hAnsi="Arial" w:cs="Arial"/>
          <w:sz w:val="27"/>
          <w:szCs w:val="27"/>
          <w:lang w:eastAsia="en-GB"/>
        </w:rPr>
        <w:t xml:space="preserve"> </w:t>
      </w:r>
      <w:r w:rsidRPr="00885B53">
        <w:rPr>
          <w:rFonts w:ascii="Arial" w:hAnsi="Arial" w:cs="Arial"/>
          <w:lang w:eastAsia="en-GB"/>
        </w:rPr>
        <w:t>to</w:t>
      </w:r>
      <w:r w:rsidRPr="00885B53">
        <w:rPr>
          <w:rFonts w:ascii="Arial" w:hAnsi="Arial" w:cs="Arial"/>
          <w:sz w:val="27"/>
          <w:szCs w:val="27"/>
          <w:lang w:eastAsia="en-GB"/>
        </w:rPr>
        <w:t xml:space="preserve"> </w:t>
      </w:r>
      <w:r w:rsidRPr="00885B53">
        <w:rPr>
          <w:rFonts w:ascii="Arial" w:hAnsi="Arial" w:cs="Arial"/>
          <w:lang w:eastAsia="en-GB"/>
        </w:rPr>
        <w:t>be</w:t>
      </w:r>
      <w:r w:rsidRPr="00885B53">
        <w:rPr>
          <w:rFonts w:ascii="Arial" w:hAnsi="Arial" w:cs="Arial"/>
          <w:sz w:val="27"/>
          <w:szCs w:val="27"/>
          <w:lang w:eastAsia="en-GB"/>
        </w:rPr>
        <w:t xml:space="preserve"> </w:t>
      </w:r>
      <w:r w:rsidRPr="00885B53">
        <w:rPr>
          <w:rFonts w:ascii="Arial" w:hAnsi="Arial" w:cs="Arial"/>
          <w:lang w:eastAsia="en-GB"/>
        </w:rPr>
        <w:t>more</w:t>
      </w:r>
      <w:r w:rsidRPr="00885B53">
        <w:rPr>
          <w:rFonts w:ascii="Arial" w:hAnsi="Arial" w:cs="Arial"/>
          <w:sz w:val="27"/>
          <w:szCs w:val="27"/>
          <w:lang w:eastAsia="en-GB"/>
        </w:rPr>
        <w:t xml:space="preserve"> </w:t>
      </w:r>
      <w:r w:rsidRPr="00885B53">
        <w:rPr>
          <w:rFonts w:ascii="Arial" w:hAnsi="Arial" w:cs="Arial"/>
          <w:lang w:eastAsia="en-GB"/>
        </w:rPr>
        <w:t>severe</w:t>
      </w:r>
      <w:r w:rsidRPr="00885B53">
        <w:rPr>
          <w:rFonts w:ascii="Arial" w:hAnsi="Arial" w:cs="Arial"/>
          <w:sz w:val="27"/>
          <w:szCs w:val="27"/>
          <w:lang w:eastAsia="en-GB"/>
        </w:rPr>
        <w:t xml:space="preserve"> </w:t>
      </w:r>
      <w:r w:rsidRPr="00885B53">
        <w:rPr>
          <w:rFonts w:ascii="Arial" w:hAnsi="Arial" w:cs="Arial"/>
          <w:lang w:eastAsia="en-GB"/>
        </w:rPr>
        <w:t>in</w:t>
      </w:r>
      <w:r w:rsidRPr="00885B53">
        <w:rPr>
          <w:rFonts w:ascii="Arial" w:hAnsi="Arial" w:cs="Arial"/>
          <w:sz w:val="27"/>
          <w:szCs w:val="27"/>
          <w:lang w:eastAsia="en-GB"/>
        </w:rPr>
        <w:t xml:space="preserve"> </w:t>
      </w:r>
      <w:r w:rsidRPr="00885B53">
        <w:rPr>
          <w:rFonts w:ascii="Arial" w:hAnsi="Arial" w:cs="Arial"/>
          <w:lang w:eastAsia="en-GB"/>
        </w:rPr>
        <w:t>men</w:t>
      </w:r>
      <w:r w:rsidRPr="00885B53">
        <w:rPr>
          <w:rFonts w:ascii="Arial" w:hAnsi="Arial" w:cs="Arial"/>
          <w:sz w:val="27"/>
          <w:szCs w:val="27"/>
          <w:lang w:eastAsia="en-GB"/>
        </w:rPr>
        <w:t xml:space="preserve"> </w:t>
      </w:r>
      <w:r w:rsidRPr="00885B53">
        <w:rPr>
          <w:rFonts w:ascii="Arial" w:hAnsi="Arial" w:cs="Arial"/>
          <w:lang w:eastAsia="en-GB"/>
        </w:rPr>
        <w:t>than</w:t>
      </w:r>
      <w:r w:rsidRPr="00885B53">
        <w:rPr>
          <w:rFonts w:ascii="Arial" w:hAnsi="Arial" w:cs="Arial"/>
          <w:sz w:val="27"/>
          <w:szCs w:val="27"/>
          <w:lang w:eastAsia="en-GB"/>
        </w:rPr>
        <w:t xml:space="preserve"> </w:t>
      </w:r>
      <w:r w:rsidRPr="00885B53">
        <w:rPr>
          <w:rFonts w:ascii="Arial" w:hAnsi="Arial" w:cs="Arial"/>
          <w:lang w:eastAsia="en-GB"/>
        </w:rPr>
        <w:t>in</w:t>
      </w:r>
      <w:r w:rsidRPr="00885B53">
        <w:rPr>
          <w:rFonts w:ascii="Arial" w:hAnsi="Arial" w:cs="Arial"/>
          <w:sz w:val="27"/>
          <w:szCs w:val="27"/>
          <w:lang w:eastAsia="en-GB"/>
        </w:rPr>
        <w:t xml:space="preserve"> </w:t>
      </w:r>
      <w:r w:rsidRPr="00885B53">
        <w:rPr>
          <w:rFonts w:ascii="Arial" w:hAnsi="Arial" w:cs="Arial"/>
          <w:lang w:eastAsia="en-GB"/>
        </w:rPr>
        <w:t>women.</w:t>
      </w:r>
    </w:p>
    <w:p w14:paraId="208025CE" w14:textId="77777777" w:rsidR="00143BED" w:rsidRPr="00885B53" w:rsidRDefault="00143BED" w:rsidP="00885B53">
      <w:pPr>
        <w:spacing w:line="360" w:lineRule="auto"/>
        <w:rPr>
          <w:rFonts w:ascii="Arial" w:hAnsi="Arial" w:cs="Arial"/>
          <w:sz w:val="27"/>
          <w:szCs w:val="27"/>
          <w:lang w:eastAsia="en-GB"/>
        </w:rPr>
      </w:pPr>
    </w:p>
    <w:p w14:paraId="1377340C" w14:textId="77777777" w:rsidR="002F54BE" w:rsidRPr="002F54BE" w:rsidRDefault="002F54BE" w:rsidP="002F54BE">
      <w:pPr>
        <w:pBdr>
          <w:bottom w:val="single" w:sz="6" w:space="1" w:color="auto"/>
        </w:pBdr>
        <w:spacing w:after="0" w:line="240" w:lineRule="auto"/>
        <w:jc w:val="center"/>
        <w:rPr>
          <w:rFonts w:ascii="Arial" w:eastAsia="Times New Roman" w:hAnsi="Arial" w:cs="Arial"/>
          <w:vanish/>
          <w:sz w:val="16"/>
          <w:szCs w:val="16"/>
          <w:lang w:eastAsia="en-GB"/>
        </w:rPr>
      </w:pPr>
      <w:r w:rsidRPr="002F54BE">
        <w:rPr>
          <w:rFonts w:ascii="Arial" w:eastAsia="Times New Roman" w:hAnsi="Arial" w:cs="Arial"/>
          <w:vanish/>
          <w:sz w:val="16"/>
          <w:szCs w:val="16"/>
          <w:lang w:eastAsia="en-GB"/>
        </w:rPr>
        <w:t>Top of Form</w:t>
      </w:r>
    </w:p>
    <w:p w14:paraId="3034ED27" w14:textId="77777777" w:rsidR="002F54BE" w:rsidRPr="002F54BE" w:rsidRDefault="002F54BE" w:rsidP="002F54BE">
      <w:pPr>
        <w:pBdr>
          <w:top w:val="single" w:sz="6" w:space="1" w:color="auto"/>
        </w:pBdr>
        <w:spacing w:after="0" w:line="240" w:lineRule="auto"/>
        <w:jc w:val="center"/>
        <w:rPr>
          <w:rFonts w:ascii="Arial" w:eastAsia="Times New Roman" w:hAnsi="Arial" w:cs="Arial"/>
          <w:vanish/>
          <w:sz w:val="16"/>
          <w:szCs w:val="16"/>
          <w:lang w:eastAsia="en-GB"/>
        </w:rPr>
      </w:pPr>
      <w:r w:rsidRPr="002F54BE">
        <w:rPr>
          <w:rFonts w:ascii="Arial" w:eastAsia="Times New Roman" w:hAnsi="Arial" w:cs="Arial"/>
          <w:vanish/>
          <w:sz w:val="16"/>
          <w:szCs w:val="16"/>
          <w:lang w:eastAsia="en-GB"/>
        </w:rPr>
        <w:t>Bottom of Form</w:t>
      </w:r>
    </w:p>
    <w:p w14:paraId="797AB3A0" w14:textId="1D6C29B3" w:rsidR="002F54BE" w:rsidRPr="002F54BE" w:rsidRDefault="002F54BE" w:rsidP="002F54BE">
      <w:pPr>
        <w:shd w:val="clear" w:color="auto" w:fill="FFFFFF"/>
        <w:spacing w:after="0" w:line="240" w:lineRule="auto"/>
        <w:jc w:val="center"/>
        <w:rPr>
          <w:rFonts w:ascii="Open Sans" w:eastAsia="Times New Roman" w:hAnsi="Open Sans" w:cs="Open Sans"/>
          <w:color w:val="000000"/>
          <w:sz w:val="24"/>
          <w:szCs w:val="24"/>
          <w:lang w:eastAsia="en-GB"/>
        </w:rPr>
      </w:pPr>
      <w:r w:rsidRPr="002F54BE">
        <w:rPr>
          <w:rFonts w:ascii="Open Sans" w:eastAsia="Times New Roman" w:hAnsi="Open Sans" w:cs="Open Sans"/>
          <w:noProof/>
          <w:color w:val="000000"/>
          <w:sz w:val="24"/>
          <w:szCs w:val="24"/>
          <w:lang w:eastAsia="en-GB"/>
        </w:rPr>
        <mc:AlternateContent>
          <mc:Choice Requires="wps">
            <w:drawing>
              <wp:inline distT="0" distB="0" distL="0" distR="0" wp14:anchorId="71C75965" wp14:editId="53C73C96">
                <wp:extent cx="190500" cy="190500"/>
                <wp:effectExtent l="0" t="0" r="0" b="0"/>
                <wp:docPr id="29" name="Rectangle 29" descr="Rese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E96004" id="Rectangle 29" o:spid="_x0000_s1026" alt="Reset"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n3pCDdIBAACeAwAADgAA&#10;AAAAAAAAAAAAAAAuAgAAZHJzL2Uyb0RvYy54bWxQSwECLQAUAAYACAAAACEA8xEcJ9gAAAADAQAA&#10;DwAAAAAAAAAAAAAAAAAsBAAAZHJzL2Rvd25yZXYueG1sUEsFBgAAAAAEAAQA8wAAADEFAAAAAA==&#10;" filled="f" stroked="f">
                <o:lock v:ext="edit" aspectratio="t"/>
                <w10:anchorlock/>
              </v:rect>
            </w:pict>
          </mc:Fallback>
        </mc:AlternateContent>
      </w:r>
      <w:r w:rsidRPr="002F54BE">
        <w:rPr>
          <w:rFonts w:ascii="Open Sans" w:eastAsia="Times New Roman" w:hAnsi="Open Sans" w:cs="Open Sans"/>
          <w:color w:val="000000"/>
          <w:sz w:val="24"/>
          <w:szCs w:val="24"/>
          <w:lang w:eastAsia="en-GB"/>
        </w:rPr>
        <w:t> </w:t>
      </w:r>
      <w:r w:rsidRPr="002F54BE">
        <w:rPr>
          <w:rFonts w:ascii="Open Sans" w:eastAsia="Times New Roman" w:hAnsi="Open Sans" w:cs="Open Sans"/>
          <w:noProof/>
          <w:color w:val="000000"/>
          <w:sz w:val="24"/>
          <w:szCs w:val="24"/>
          <w:lang w:eastAsia="en-GB"/>
        </w:rPr>
        <mc:AlternateContent>
          <mc:Choice Requires="wps">
            <w:drawing>
              <wp:inline distT="0" distB="0" distL="0" distR="0" wp14:anchorId="07BD5EA6" wp14:editId="3D96355F">
                <wp:extent cx="190500" cy="190500"/>
                <wp:effectExtent l="0" t="0" r="0" b="0"/>
                <wp:docPr id="28" name="Rectangle 28" descr="Cop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65BA52" id="Rectangle 28" o:spid="_x0000_s1026" alt="Copy"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n3pCDdIBAACeAwAADgAA&#10;AAAAAAAAAAAAAAAuAgAAZHJzL2Uyb0RvYy54bWxQSwECLQAUAAYACAAAACEA8xEcJ9gAAAADAQAA&#10;DwAAAAAAAAAAAAAAAAAsBAAAZHJzL2Rvd25yZXYueG1sUEsFBgAAAAAEAAQA8wAAADEFAAAAAA==&#10;" filled="f" stroked="f">
                <o:lock v:ext="edit" aspectratio="t"/>
                <w10:anchorlock/>
              </v:rect>
            </w:pict>
          </mc:Fallback>
        </mc:AlternateContent>
      </w:r>
      <w:r w:rsidRPr="002F54BE">
        <w:rPr>
          <w:rFonts w:ascii="Open Sans" w:eastAsia="Times New Roman" w:hAnsi="Open Sans" w:cs="Open Sans"/>
          <w:color w:val="000000"/>
          <w:sz w:val="24"/>
          <w:szCs w:val="24"/>
          <w:lang w:eastAsia="en-GB"/>
        </w:rPr>
        <w:t> </w:t>
      </w:r>
      <w:r w:rsidRPr="002F54BE">
        <w:rPr>
          <w:rFonts w:ascii="Open Sans" w:eastAsia="Times New Roman" w:hAnsi="Open Sans" w:cs="Open Sans"/>
          <w:noProof/>
          <w:color w:val="000000"/>
          <w:sz w:val="24"/>
          <w:szCs w:val="24"/>
          <w:lang w:eastAsia="en-GB"/>
        </w:rPr>
        <mc:AlternateContent>
          <mc:Choice Requires="wps">
            <w:drawing>
              <wp:inline distT="0" distB="0" distL="0" distR="0" wp14:anchorId="06E4A99A" wp14:editId="6FA468DD">
                <wp:extent cx="190500" cy="190500"/>
                <wp:effectExtent l="0" t="0" r="0" b="0"/>
                <wp:docPr id="27" name="Rectangle 27" descr="download fi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51CF4A" id="Rectangle 27" o:spid="_x0000_s1026" alt="download file" style="width:15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" filled="f" stroked="f">
                <o:lock v:ext="edit" aspectratio="t"/>
                <w10:anchorlock/>
              </v:rect>
            </w:pict>
          </mc:Fallback>
        </mc:AlternateContent>
      </w:r>
    </w:p>
    <w:p w14:paraId="37C41AB2" w14:textId="7DE2D2CC" w:rsidR="002F54BE" w:rsidRPr="002F54BE" w:rsidRDefault="002F54BE" w:rsidP="002F54BE">
      <w:pPr>
        <w:shd w:val="clear" w:color="auto" w:fill="FFFFFF"/>
        <w:spacing w:after="100" w:afterAutospacing="1" w:line="240" w:lineRule="auto"/>
        <w:rPr>
          <w:rFonts w:ascii="Montserrat" w:eastAsia="Times New Roman" w:hAnsi="Montserrat" w:cs="Open Sans"/>
          <w:color w:val="000000"/>
          <w:sz w:val="27"/>
          <w:szCs w:val="27"/>
          <w:lang w:eastAsia="en-GB"/>
        </w:rPr>
      </w:pPr>
    </w:p>
    <w:p w14:paraId="25BA8AA1" w14:textId="77777777" w:rsidR="002F54BE" w:rsidRPr="0020733C" w:rsidRDefault="002F54BE" w:rsidP="001E1FAC">
      <w:pPr>
        <w:spacing w:line="360" w:lineRule="auto"/>
        <w:rPr>
          <w:rFonts w:ascii="Arial" w:hAnsi="Arial" w:cs="Arial"/>
        </w:rPr>
      </w:pPr>
    </w:p>
    <w:p w14:paraId="2B3766B7" w14:textId="2B429F1C" w:rsidR="00937A49" w:rsidRPr="0020733C" w:rsidRDefault="001D753B" w:rsidP="001E1FAC">
      <w:pPr>
        <w:spacing w:line="360" w:lineRule="auto"/>
        <w:rPr>
          <w:rFonts w:ascii="Arial" w:hAnsi="Arial" w:cs="Arial"/>
        </w:rPr>
      </w:pPr>
      <w:r w:rsidRPr="0020733C">
        <w:rPr>
          <w:rFonts w:ascii="Arial" w:hAnsi="Arial" w:cs="Arial"/>
        </w:rPr>
        <w:t xml:space="preserve"> </w:t>
      </w:r>
      <w:r w:rsidR="00461940">
        <w:rPr>
          <w:rFonts w:ascii="Arial" w:hAnsi="Arial" w:cs="Arial"/>
        </w:rPr>
        <w:t xml:space="preserve">Fazel and Seewald </w:t>
      </w:r>
      <w:r w:rsidR="001377BA">
        <w:rPr>
          <w:rFonts w:ascii="Arial" w:hAnsi="Arial" w:cs="Arial"/>
        </w:rPr>
        <w:t>(2012)</w:t>
      </w:r>
      <w:r w:rsidRPr="0020733C">
        <w:rPr>
          <w:rFonts w:ascii="Arial" w:hAnsi="Arial" w:cs="Arial"/>
        </w:rPr>
        <w:t xml:space="preserve"> estimates that there are approximately 10 million inmates globally, with this number increasing by around 1 million every ten years. China, Russia, Brazil, and India each had more than a quarter of a million inmates, while the United States had the most prisoners overall (2.3 million) and the highest rate per capita (756 per 100,000 compared to a global median of 145 per 100,000). Walmsley</w:t>
      </w:r>
      <w:r w:rsidR="00DC58E1">
        <w:rPr>
          <w:rFonts w:ascii="Arial" w:hAnsi="Arial" w:cs="Arial"/>
        </w:rPr>
        <w:t xml:space="preserve"> states</w:t>
      </w:r>
      <w:r w:rsidR="00CD2A54">
        <w:rPr>
          <w:rFonts w:ascii="Arial" w:hAnsi="Arial" w:cs="Arial"/>
        </w:rPr>
        <w:t xml:space="preserve"> that</w:t>
      </w:r>
      <w:r w:rsidRPr="0020733C">
        <w:rPr>
          <w:rFonts w:ascii="Arial" w:hAnsi="Arial" w:cs="Arial"/>
        </w:rPr>
        <w:t xml:space="preserve"> mental illnesses in inmates are more common than in the general population. These conditions include psychosis, depression, personality disorders, and drug abuse, all of which increase the risk of suicide</w:t>
      </w:r>
      <w:r w:rsidR="00D45484">
        <w:rPr>
          <w:rFonts w:ascii="Arial" w:hAnsi="Arial" w:cs="Arial"/>
        </w:rPr>
        <w:t xml:space="preserve"> </w:t>
      </w:r>
      <w:r w:rsidR="00257B38">
        <w:rPr>
          <w:rFonts w:ascii="Arial" w:hAnsi="Arial" w:cs="Arial"/>
        </w:rPr>
        <w:t>assert</w:t>
      </w:r>
      <w:r w:rsidR="00573A29">
        <w:rPr>
          <w:rFonts w:ascii="Arial" w:hAnsi="Arial" w:cs="Arial"/>
        </w:rPr>
        <w:t xml:space="preserve">s </w:t>
      </w:r>
      <w:r w:rsidR="00DD52BA">
        <w:rPr>
          <w:rFonts w:ascii="Arial" w:hAnsi="Arial" w:cs="Arial"/>
        </w:rPr>
        <w:t>Fazel</w:t>
      </w:r>
      <w:r w:rsidR="00D45484">
        <w:rPr>
          <w:rFonts w:ascii="Arial" w:hAnsi="Arial" w:cs="Arial"/>
        </w:rPr>
        <w:t xml:space="preserve"> and Seewald </w:t>
      </w:r>
      <w:proofErr w:type="gramStart"/>
      <w:r w:rsidR="00D45484">
        <w:rPr>
          <w:rFonts w:ascii="Arial" w:hAnsi="Arial" w:cs="Arial"/>
        </w:rPr>
        <w:t>( 2012</w:t>
      </w:r>
      <w:proofErr w:type="gramEnd"/>
      <w:r w:rsidR="00D45484">
        <w:rPr>
          <w:rFonts w:ascii="Arial" w:hAnsi="Arial" w:cs="Arial"/>
        </w:rPr>
        <w:t>)</w:t>
      </w:r>
      <w:r w:rsidR="001D030D">
        <w:rPr>
          <w:rFonts w:ascii="Arial" w:hAnsi="Arial" w:cs="Arial"/>
        </w:rPr>
        <w:t xml:space="preserve"> </w:t>
      </w:r>
      <w:r w:rsidR="00EA0496" w:rsidRPr="0020733C">
        <w:rPr>
          <w:rFonts w:ascii="Arial" w:hAnsi="Arial" w:cs="Arial"/>
          <w:color w:val="181817"/>
          <w:shd w:val="clear" w:color="auto" w:fill="CAE7FF"/>
        </w:rPr>
        <w:t>.</w:t>
      </w:r>
    </w:p>
    <w:p w14:paraId="5D15A522" w14:textId="77777777" w:rsidR="0073610C" w:rsidRPr="0020733C" w:rsidRDefault="005378E7" w:rsidP="001E1FAC">
      <w:pPr>
        <w:spacing w:line="360" w:lineRule="auto"/>
        <w:rPr>
          <w:rFonts w:ascii="Arial" w:hAnsi="Arial" w:cs="Arial"/>
        </w:rPr>
      </w:pPr>
      <w:r w:rsidRPr="0020733C">
        <w:rPr>
          <w:rFonts w:ascii="Arial" w:hAnsi="Arial" w:cs="Arial"/>
        </w:rPr>
        <w:t xml:space="preserve">In 24 nations, we located 109 samples, involving 33 588 inmates. Using random-effects meta-analysis, we discovered that the combined prevalence of psychosis was 3.6% (95% CI 3.1-4.2) for male convicts and 3.9% (95% CI 2.7-5.0) for female prisoners. High levels of heterogeneity were observed, part of which might be attributed to studies from low- and middle-income nations that reported higher rates of psychosis (5.5%, 95% CI 4.2-6.8; P=0.035 on meta-regression). Major depression was present in 10.2% (95% CI 8.8-11.7) of male convicts and 14.1% (95% CI 10.2-18.1) of female prisoners, respectively. </w:t>
      </w:r>
      <w:proofErr w:type="gramStart"/>
      <w:r w:rsidRPr="0020733C">
        <w:rPr>
          <w:rFonts w:ascii="Arial" w:hAnsi="Arial" w:cs="Arial"/>
        </w:rPr>
        <w:t>With the exception of</w:t>
      </w:r>
      <w:proofErr w:type="gramEnd"/>
      <w:r w:rsidRPr="0020733C">
        <w:rPr>
          <w:rFonts w:ascii="Arial" w:hAnsi="Arial" w:cs="Arial"/>
        </w:rPr>
        <w:t xml:space="preserve"> depression in the United States (P=0.008), the prevalence of these diseases did not seem to be rising over time.</w:t>
      </w:r>
    </w:p>
    <w:p w14:paraId="193BF660" w14:textId="626879CD" w:rsidR="006258B1" w:rsidRPr="0020733C" w:rsidRDefault="001E1FAC" w:rsidP="001E1FAC">
      <w:pPr>
        <w:spacing w:line="360" w:lineRule="auto"/>
        <w:rPr>
          <w:rFonts w:ascii="Arial" w:hAnsi="Arial" w:cs="Arial"/>
        </w:rPr>
      </w:pPr>
      <w:r w:rsidRPr="0020733C">
        <w:rPr>
          <w:rFonts w:ascii="Arial" w:hAnsi="Arial" w:cs="Arial"/>
        </w:rPr>
        <w:t xml:space="preserve">Schizophrenia is a severe mental condition that has an impact on a person's thoughts, feelings, and actions. Schizophrenia sufferers may appear to have lost all sense of reality, which may be upsetting to both them and their loved ones. Participating in regular, everyday activities may be challenging for someone with schizophrenia, but there are effective therapies available. Many persons who undergo therapy </w:t>
      </w:r>
      <w:proofErr w:type="gramStart"/>
      <w:r w:rsidRPr="0020733C">
        <w:rPr>
          <w:rFonts w:ascii="Arial" w:hAnsi="Arial" w:cs="Arial"/>
        </w:rPr>
        <w:t>are able to</w:t>
      </w:r>
      <w:proofErr w:type="gramEnd"/>
      <w:r w:rsidRPr="0020733C">
        <w:rPr>
          <w:rFonts w:ascii="Arial" w:hAnsi="Arial" w:cs="Arial"/>
        </w:rPr>
        <w:t xml:space="preserve"> participate in school or the workforce, become independent, and value their connections with others.</w:t>
      </w:r>
    </w:p>
    <w:p w14:paraId="174F1939" w14:textId="77777777" w:rsidR="006258B1" w:rsidRDefault="006258B1" w:rsidP="00F74586">
      <w:pPr>
        <w:pStyle w:val="p"/>
        <w:shd w:val="clear" w:color="auto" w:fill="FFFFFF"/>
        <w:spacing w:before="400" w:beforeAutospacing="0" w:after="400" w:afterAutospacing="0"/>
      </w:pPr>
    </w:p>
    <w:p w14:paraId="69753561" w14:textId="77777777" w:rsidR="00A632D0" w:rsidRDefault="00A632D0" w:rsidP="00F74586">
      <w:pPr>
        <w:pStyle w:val="p"/>
        <w:shd w:val="clear" w:color="auto" w:fill="FFFFFF"/>
        <w:spacing w:before="400" w:beforeAutospacing="0" w:after="400" w:afterAutospacing="0"/>
      </w:pPr>
    </w:p>
    <w:p w14:paraId="69F28A5A" w14:textId="77777777" w:rsidR="00A632D0" w:rsidRDefault="00A632D0" w:rsidP="00F74586">
      <w:pPr>
        <w:pStyle w:val="p"/>
        <w:shd w:val="clear" w:color="auto" w:fill="FFFFFF"/>
        <w:spacing w:before="400" w:beforeAutospacing="0" w:after="400" w:afterAutospacing="0"/>
      </w:pPr>
    </w:p>
    <w:p w14:paraId="767A369C" w14:textId="508DC605" w:rsidR="006258B1" w:rsidRDefault="00885B53" w:rsidP="00F74586">
      <w:pPr>
        <w:pStyle w:val="p"/>
        <w:shd w:val="clear" w:color="auto" w:fill="FFFFFF"/>
        <w:spacing w:before="400" w:beforeAutospacing="0" w:after="400" w:afterAutospacing="0"/>
      </w:pPr>
      <w:r>
        <w:t xml:space="preserve">Conclusion </w:t>
      </w:r>
    </w:p>
    <w:p w14:paraId="6B4EA4DD" w14:textId="37864427" w:rsidR="00885B53" w:rsidRDefault="00885B53" w:rsidP="00F74586">
      <w:pPr>
        <w:pStyle w:val="p"/>
        <w:shd w:val="clear" w:color="auto" w:fill="FFFFFF"/>
        <w:spacing w:before="400" w:beforeAutospacing="0" w:after="400" w:afterAutospacing="0"/>
      </w:pPr>
      <w:r>
        <w:rPr>
          <w:rFonts w:ascii="Segoe UI" w:hAnsi="Segoe UI" w:cs="Segoe UI"/>
          <w:color w:val="212529"/>
          <w:shd w:val="clear" w:color="auto" w:fill="FFFFFF"/>
        </w:rPr>
        <w:t xml:space="preserve">Although schizophrenia is a chronic disorder, there is help available. With support, medication, and therapy, many people with schizophrenia </w:t>
      </w:r>
      <w:proofErr w:type="gramStart"/>
      <w:r>
        <w:rPr>
          <w:rFonts w:ascii="Segoe UI" w:hAnsi="Segoe UI" w:cs="Segoe UI"/>
          <w:color w:val="212529"/>
          <w:shd w:val="clear" w:color="auto" w:fill="FFFFFF"/>
        </w:rPr>
        <w:t>are able to</w:t>
      </w:r>
      <w:proofErr w:type="gramEnd"/>
      <w:r>
        <w:rPr>
          <w:rFonts w:ascii="Segoe UI" w:hAnsi="Segoe UI" w:cs="Segoe UI"/>
          <w:color w:val="212529"/>
          <w:shd w:val="clear" w:color="auto" w:fill="FFFFFF"/>
        </w:rPr>
        <w:t xml:space="preserve"> function independently and live satisfying lives. However, the outlook is best when schizophrenia is diagnosed and treated right away. If you spot the signs and symptoms of schizophrenia and seek help without delay, you or your loved one can take advantage of the many treatments available and improve the chances of recovery.</w:t>
      </w:r>
    </w:p>
    <w:p w14:paraId="6494EA6E" w14:textId="77777777" w:rsidR="006258B1" w:rsidRDefault="006258B1" w:rsidP="00F74586">
      <w:pPr>
        <w:pStyle w:val="p"/>
        <w:shd w:val="clear" w:color="auto" w:fill="FFFFFF"/>
        <w:spacing w:before="400" w:beforeAutospacing="0" w:after="400" w:afterAutospacing="0"/>
      </w:pPr>
    </w:p>
    <w:p w14:paraId="19970BB4" w14:textId="63E17675" w:rsidR="00771A78" w:rsidRDefault="00937A49" w:rsidP="00F74586">
      <w:pPr>
        <w:pStyle w:val="p"/>
        <w:shd w:val="clear" w:color="auto" w:fill="FFFFFF"/>
        <w:spacing w:before="400" w:beforeAutospacing="0" w:after="400" w:afterAutospacing="0"/>
      </w:pPr>
      <w:r>
        <w:t>Re</w:t>
      </w:r>
      <w:r w:rsidR="00816995">
        <w:t xml:space="preserve">ference </w:t>
      </w:r>
      <w:r>
        <w:t xml:space="preserve"> </w:t>
      </w:r>
    </w:p>
    <w:p w14:paraId="12A65432" w14:textId="014051AC" w:rsidR="004F6608" w:rsidRPr="00271AAB" w:rsidRDefault="00C01FEF" w:rsidP="00271AAB">
      <w:pPr>
        <w:pStyle w:val="p"/>
        <w:shd w:val="clear" w:color="auto" w:fill="FFFFFF"/>
        <w:spacing w:before="400" w:beforeAutospacing="0" w:after="400" w:afterAutospacing="0"/>
      </w:pPr>
      <w:r>
        <w:rPr>
          <w:rFonts w:ascii="Noto Sans" w:hAnsi="Noto Sans" w:cs="Noto Sans"/>
          <w:color w:val="181817"/>
          <w:shd w:val="clear" w:color="auto" w:fill="CAE7FF"/>
        </w:rPr>
        <w:t>Fazel, S., &amp; Seewald, K. (2012). Severe mental illness in 33 588 prisoners worldwide: Systematic review and meta-regression analysis. </w:t>
      </w:r>
      <w:r>
        <w:rPr>
          <w:rFonts w:ascii="Noto Sans" w:hAnsi="Noto Sans" w:cs="Noto Sans"/>
          <w:i/>
          <w:iCs/>
          <w:color w:val="181817"/>
          <w:bdr w:val="none" w:sz="0" w:space="0" w:color="auto" w:frame="1"/>
          <w:shd w:val="clear" w:color="auto" w:fill="CAE7FF"/>
        </w:rPr>
        <w:t>British Journal of Psychiatry,</w:t>
      </w:r>
      <w:r>
        <w:rPr>
          <w:rFonts w:ascii="Noto Sans" w:hAnsi="Noto Sans" w:cs="Noto Sans"/>
          <w:color w:val="181817"/>
          <w:shd w:val="clear" w:color="auto" w:fill="CAE7FF"/>
        </w:rPr>
        <w:t> </w:t>
      </w:r>
      <w:r>
        <w:rPr>
          <w:rFonts w:ascii="Noto Sans" w:hAnsi="Noto Sans" w:cs="Noto Sans"/>
          <w:i/>
          <w:iCs/>
          <w:color w:val="181817"/>
          <w:bdr w:val="none" w:sz="0" w:space="0" w:color="auto" w:frame="1"/>
          <w:shd w:val="clear" w:color="auto" w:fill="CAE7FF"/>
        </w:rPr>
        <w:t>200</w:t>
      </w:r>
      <w:r>
        <w:rPr>
          <w:rFonts w:ascii="Noto Sans" w:hAnsi="Noto Sans" w:cs="Noto Sans"/>
          <w:color w:val="181817"/>
          <w:shd w:val="clear" w:color="auto" w:fill="CAE7FF"/>
        </w:rPr>
        <w:t>(5), 364-373. doi:10.1192/bjp.bp.111.096370</w:t>
      </w:r>
    </w:p>
    <w:p w14:paraId="5A55D2D3" w14:textId="7ECA8CB2" w:rsidR="00C345DC" w:rsidRDefault="006C2FE8">
      <w:hyperlink r:id="rId5" w:tgtFrame="_blank" w:history="1">
        <w:r>
          <w:rPr>
            <w:rStyle w:val="Hyperlink"/>
            <w:rFonts w:ascii="Helvetica" w:hAnsi="Helvetica"/>
            <w:b/>
            <w:bCs/>
            <w:color w:val="00799E"/>
            <w:sz w:val="21"/>
            <w:szCs w:val="21"/>
            <w:bdr w:val="none" w:sz="0" w:space="0" w:color="auto" w:frame="1"/>
            <w:shd w:val="clear" w:color="auto" w:fill="FFFFFF"/>
          </w:rPr>
          <w:t>https://nursinganswers.net/essays/schizophrenia-causes-effects-9910.php</w:t>
        </w:r>
      </w:hyperlink>
    </w:p>
    <w:p w14:paraId="3B849442" w14:textId="68386ABC" w:rsidR="00816995" w:rsidRDefault="00816995"/>
    <w:p w14:paraId="5763A86E" w14:textId="253A00C3" w:rsidR="00816995" w:rsidRDefault="00816995"/>
    <w:sectPr w:rsidR="00816995" w:rsidSect="008F147B">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Cambria"/>
    <w:charset w:val="00"/>
    <w:family w:val="roman"/>
    <w:pitch w:val="variable"/>
    <w:sig w:usb0="A00000AF" w:usb1="4000205B" w:usb2="00000000" w:usb3="00000000" w:csb0="00000093" w:csb1="00000000"/>
  </w:font>
  <w:font w:name="Algerian">
    <w:panose1 w:val="04020705040A02060702"/>
    <w:charset w:val="00"/>
    <w:family w:val="decorative"/>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2752"/>
    <w:multiLevelType w:val="multilevel"/>
    <w:tmpl w:val="6468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33136"/>
    <w:multiLevelType w:val="multilevel"/>
    <w:tmpl w:val="3FB433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9A3D71"/>
    <w:multiLevelType w:val="multilevel"/>
    <w:tmpl w:val="CFE2B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C0BA3"/>
    <w:multiLevelType w:val="multilevel"/>
    <w:tmpl w:val="23BC5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07541"/>
    <w:multiLevelType w:val="multilevel"/>
    <w:tmpl w:val="32623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33A1A"/>
    <w:multiLevelType w:val="multilevel"/>
    <w:tmpl w:val="552E3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816A46"/>
    <w:multiLevelType w:val="multilevel"/>
    <w:tmpl w:val="B686E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BE45D5"/>
    <w:multiLevelType w:val="multilevel"/>
    <w:tmpl w:val="76BC6B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5811AB"/>
    <w:multiLevelType w:val="multilevel"/>
    <w:tmpl w:val="1FBCD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8F1B2B"/>
    <w:multiLevelType w:val="multilevel"/>
    <w:tmpl w:val="CFE66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725066"/>
    <w:multiLevelType w:val="multilevel"/>
    <w:tmpl w:val="2EFCE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DD21CE"/>
    <w:multiLevelType w:val="multilevel"/>
    <w:tmpl w:val="1E9C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8579BA"/>
    <w:multiLevelType w:val="multilevel"/>
    <w:tmpl w:val="3D8E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E97ED9"/>
    <w:multiLevelType w:val="multilevel"/>
    <w:tmpl w:val="54BC2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122F9D"/>
    <w:multiLevelType w:val="multilevel"/>
    <w:tmpl w:val="C02E4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50EA1"/>
    <w:multiLevelType w:val="multilevel"/>
    <w:tmpl w:val="EBCA3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3565388">
    <w:abstractNumId w:val="3"/>
  </w:num>
  <w:num w:numId="2" w16cid:durableId="2119326894">
    <w:abstractNumId w:val="6"/>
  </w:num>
  <w:num w:numId="3" w16cid:durableId="1037699245">
    <w:abstractNumId w:val="1"/>
  </w:num>
  <w:num w:numId="4" w16cid:durableId="3634874">
    <w:abstractNumId w:val="13"/>
  </w:num>
  <w:num w:numId="5" w16cid:durableId="11421677">
    <w:abstractNumId w:val="4"/>
  </w:num>
  <w:num w:numId="6" w16cid:durableId="555359781">
    <w:abstractNumId w:val="8"/>
  </w:num>
  <w:num w:numId="7" w16cid:durableId="860555874">
    <w:abstractNumId w:val="5"/>
  </w:num>
  <w:num w:numId="8" w16cid:durableId="69816029">
    <w:abstractNumId w:val="2"/>
  </w:num>
  <w:num w:numId="9" w16cid:durableId="1234853642">
    <w:abstractNumId w:val="11"/>
  </w:num>
  <w:num w:numId="10" w16cid:durableId="1134982489">
    <w:abstractNumId w:val="12"/>
  </w:num>
  <w:num w:numId="11" w16cid:durableId="714280797">
    <w:abstractNumId w:val="7"/>
  </w:num>
  <w:num w:numId="12" w16cid:durableId="198712311">
    <w:abstractNumId w:val="10"/>
  </w:num>
  <w:num w:numId="13" w16cid:durableId="1985888479">
    <w:abstractNumId w:val="15"/>
  </w:num>
  <w:num w:numId="14" w16cid:durableId="1828788215">
    <w:abstractNumId w:val="0"/>
  </w:num>
  <w:num w:numId="15" w16cid:durableId="150685790">
    <w:abstractNumId w:val="9"/>
  </w:num>
  <w:num w:numId="16" w16cid:durableId="2882421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0NDU2tDA1NTEwMDFS0lEKTi0uzszPAykwrAUAffMViCwAAAA="/>
  </w:docVars>
  <w:rsids>
    <w:rsidRoot w:val="004F6608"/>
    <w:rsid w:val="00030148"/>
    <w:rsid w:val="000447AD"/>
    <w:rsid w:val="00045886"/>
    <w:rsid w:val="00060DF6"/>
    <w:rsid w:val="000807EA"/>
    <w:rsid w:val="000932E3"/>
    <w:rsid w:val="000B1AA3"/>
    <w:rsid w:val="000C2901"/>
    <w:rsid w:val="000C6282"/>
    <w:rsid w:val="000C71A9"/>
    <w:rsid w:val="000D5645"/>
    <w:rsid w:val="00114760"/>
    <w:rsid w:val="00131266"/>
    <w:rsid w:val="001377BA"/>
    <w:rsid w:val="00137D22"/>
    <w:rsid w:val="001426BD"/>
    <w:rsid w:val="00143BED"/>
    <w:rsid w:val="00183D13"/>
    <w:rsid w:val="00184EE5"/>
    <w:rsid w:val="00196696"/>
    <w:rsid w:val="001A5A0F"/>
    <w:rsid w:val="001B4848"/>
    <w:rsid w:val="001C777B"/>
    <w:rsid w:val="001D030D"/>
    <w:rsid w:val="001D147C"/>
    <w:rsid w:val="001D44C5"/>
    <w:rsid w:val="001D753B"/>
    <w:rsid w:val="001E1FAC"/>
    <w:rsid w:val="001E3795"/>
    <w:rsid w:val="001F503D"/>
    <w:rsid w:val="0020733C"/>
    <w:rsid w:val="00223C6A"/>
    <w:rsid w:val="0023530D"/>
    <w:rsid w:val="00246528"/>
    <w:rsid w:val="00252BB2"/>
    <w:rsid w:val="00255575"/>
    <w:rsid w:val="00255E96"/>
    <w:rsid w:val="00257B38"/>
    <w:rsid w:val="00263BD8"/>
    <w:rsid w:val="00271AAB"/>
    <w:rsid w:val="002753FA"/>
    <w:rsid w:val="00290C12"/>
    <w:rsid w:val="002919A3"/>
    <w:rsid w:val="002A4D7E"/>
    <w:rsid w:val="002D6A0E"/>
    <w:rsid w:val="002F2132"/>
    <w:rsid w:val="002F54BE"/>
    <w:rsid w:val="003041B6"/>
    <w:rsid w:val="00305243"/>
    <w:rsid w:val="00316B66"/>
    <w:rsid w:val="00342915"/>
    <w:rsid w:val="003458C8"/>
    <w:rsid w:val="00372B8D"/>
    <w:rsid w:val="00375F98"/>
    <w:rsid w:val="003A0620"/>
    <w:rsid w:val="003C2B1E"/>
    <w:rsid w:val="004011CB"/>
    <w:rsid w:val="00410567"/>
    <w:rsid w:val="00435549"/>
    <w:rsid w:val="00446A0F"/>
    <w:rsid w:val="0045184E"/>
    <w:rsid w:val="00455567"/>
    <w:rsid w:val="00461940"/>
    <w:rsid w:val="00461DE1"/>
    <w:rsid w:val="00470323"/>
    <w:rsid w:val="00483D4B"/>
    <w:rsid w:val="004C1C6A"/>
    <w:rsid w:val="004C5496"/>
    <w:rsid w:val="004D1C7F"/>
    <w:rsid w:val="004D4E77"/>
    <w:rsid w:val="004F33E0"/>
    <w:rsid w:val="004F6608"/>
    <w:rsid w:val="00501E6B"/>
    <w:rsid w:val="00506F66"/>
    <w:rsid w:val="00507B3C"/>
    <w:rsid w:val="0051069F"/>
    <w:rsid w:val="00516AD7"/>
    <w:rsid w:val="00526B2A"/>
    <w:rsid w:val="00536BFB"/>
    <w:rsid w:val="005378E7"/>
    <w:rsid w:val="005417BF"/>
    <w:rsid w:val="00546516"/>
    <w:rsid w:val="005541C2"/>
    <w:rsid w:val="00554C8F"/>
    <w:rsid w:val="00555399"/>
    <w:rsid w:val="0056261F"/>
    <w:rsid w:val="00564434"/>
    <w:rsid w:val="0057353A"/>
    <w:rsid w:val="00573A29"/>
    <w:rsid w:val="00582BC4"/>
    <w:rsid w:val="00587EF6"/>
    <w:rsid w:val="00587F18"/>
    <w:rsid w:val="005A0A60"/>
    <w:rsid w:val="005A4E3A"/>
    <w:rsid w:val="005A7C98"/>
    <w:rsid w:val="005E203A"/>
    <w:rsid w:val="005E464C"/>
    <w:rsid w:val="005E7A9F"/>
    <w:rsid w:val="005E7D8D"/>
    <w:rsid w:val="005F2BB0"/>
    <w:rsid w:val="005F38A6"/>
    <w:rsid w:val="00610B86"/>
    <w:rsid w:val="006258B1"/>
    <w:rsid w:val="006362FD"/>
    <w:rsid w:val="00676F22"/>
    <w:rsid w:val="00693715"/>
    <w:rsid w:val="006A00AD"/>
    <w:rsid w:val="006A2178"/>
    <w:rsid w:val="006B4A8A"/>
    <w:rsid w:val="006C2FE8"/>
    <w:rsid w:val="006C4837"/>
    <w:rsid w:val="006D09F2"/>
    <w:rsid w:val="006D4F0E"/>
    <w:rsid w:val="006E4E07"/>
    <w:rsid w:val="006F11A7"/>
    <w:rsid w:val="006F730B"/>
    <w:rsid w:val="0070201A"/>
    <w:rsid w:val="00703C4D"/>
    <w:rsid w:val="00706D29"/>
    <w:rsid w:val="00712454"/>
    <w:rsid w:val="00722C5C"/>
    <w:rsid w:val="0073205F"/>
    <w:rsid w:val="0073610C"/>
    <w:rsid w:val="00746678"/>
    <w:rsid w:val="007469E5"/>
    <w:rsid w:val="007606AE"/>
    <w:rsid w:val="007622AA"/>
    <w:rsid w:val="00766326"/>
    <w:rsid w:val="00766C75"/>
    <w:rsid w:val="00771A78"/>
    <w:rsid w:val="00780E66"/>
    <w:rsid w:val="0078247A"/>
    <w:rsid w:val="007A094E"/>
    <w:rsid w:val="007A325D"/>
    <w:rsid w:val="007B1C8E"/>
    <w:rsid w:val="00805BAE"/>
    <w:rsid w:val="008077BF"/>
    <w:rsid w:val="00813E80"/>
    <w:rsid w:val="0081418D"/>
    <w:rsid w:val="00816995"/>
    <w:rsid w:val="008326A0"/>
    <w:rsid w:val="00843F57"/>
    <w:rsid w:val="00846CD2"/>
    <w:rsid w:val="00863F13"/>
    <w:rsid w:val="00883BEA"/>
    <w:rsid w:val="00885B53"/>
    <w:rsid w:val="00893A79"/>
    <w:rsid w:val="008979F7"/>
    <w:rsid w:val="008A1A24"/>
    <w:rsid w:val="008C3038"/>
    <w:rsid w:val="008C340B"/>
    <w:rsid w:val="008D1BEC"/>
    <w:rsid w:val="008D6C63"/>
    <w:rsid w:val="008E5706"/>
    <w:rsid w:val="008F147B"/>
    <w:rsid w:val="008F250B"/>
    <w:rsid w:val="008F33A5"/>
    <w:rsid w:val="00902272"/>
    <w:rsid w:val="0090438B"/>
    <w:rsid w:val="00920429"/>
    <w:rsid w:val="00926715"/>
    <w:rsid w:val="00937A49"/>
    <w:rsid w:val="00951AB5"/>
    <w:rsid w:val="00952679"/>
    <w:rsid w:val="009639FF"/>
    <w:rsid w:val="00975952"/>
    <w:rsid w:val="00981267"/>
    <w:rsid w:val="0098228D"/>
    <w:rsid w:val="00990C6E"/>
    <w:rsid w:val="009A04A9"/>
    <w:rsid w:val="009B1AFF"/>
    <w:rsid w:val="009E1167"/>
    <w:rsid w:val="009E1E2C"/>
    <w:rsid w:val="009F058B"/>
    <w:rsid w:val="009F4955"/>
    <w:rsid w:val="009F70D3"/>
    <w:rsid w:val="00A22B18"/>
    <w:rsid w:val="00A250FA"/>
    <w:rsid w:val="00A3250F"/>
    <w:rsid w:val="00A367AE"/>
    <w:rsid w:val="00A46BE4"/>
    <w:rsid w:val="00A54349"/>
    <w:rsid w:val="00A56379"/>
    <w:rsid w:val="00A6184F"/>
    <w:rsid w:val="00A61981"/>
    <w:rsid w:val="00A632D0"/>
    <w:rsid w:val="00A65AA2"/>
    <w:rsid w:val="00A762B5"/>
    <w:rsid w:val="00AA3948"/>
    <w:rsid w:val="00AB13C6"/>
    <w:rsid w:val="00AB4D8F"/>
    <w:rsid w:val="00AC52A3"/>
    <w:rsid w:val="00B21D6E"/>
    <w:rsid w:val="00B2596D"/>
    <w:rsid w:val="00B25DA2"/>
    <w:rsid w:val="00B30898"/>
    <w:rsid w:val="00B366E9"/>
    <w:rsid w:val="00B40D33"/>
    <w:rsid w:val="00B52C01"/>
    <w:rsid w:val="00B56564"/>
    <w:rsid w:val="00B57958"/>
    <w:rsid w:val="00B71C74"/>
    <w:rsid w:val="00B77E8D"/>
    <w:rsid w:val="00B87A78"/>
    <w:rsid w:val="00B92356"/>
    <w:rsid w:val="00BA594A"/>
    <w:rsid w:val="00BC788C"/>
    <w:rsid w:val="00BD0BA6"/>
    <w:rsid w:val="00BD4E98"/>
    <w:rsid w:val="00BD6504"/>
    <w:rsid w:val="00BD70EB"/>
    <w:rsid w:val="00C01FEF"/>
    <w:rsid w:val="00C31EB2"/>
    <w:rsid w:val="00C345DC"/>
    <w:rsid w:val="00C62342"/>
    <w:rsid w:val="00C65A19"/>
    <w:rsid w:val="00C711AA"/>
    <w:rsid w:val="00C83ABB"/>
    <w:rsid w:val="00C85842"/>
    <w:rsid w:val="00C910F0"/>
    <w:rsid w:val="00C946D1"/>
    <w:rsid w:val="00CA30FA"/>
    <w:rsid w:val="00CD2A54"/>
    <w:rsid w:val="00CD637F"/>
    <w:rsid w:val="00CE0B31"/>
    <w:rsid w:val="00D00F17"/>
    <w:rsid w:val="00D01EC7"/>
    <w:rsid w:val="00D10255"/>
    <w:rsid w:val="00D2514F"/>
    <w:rsid w:val="00D45484"/>
    <w:rsid w:val="00D51413"/>
    <w:rsid w:val="00D62312"/>
    <w:rsid w:val="00D6505C"/>
    <w:rsid w:val="00D748BC"/>
    <w:rsid w:val="00D841CC"/>
    <w:rsid w:val="00D90E48"/>
    <w:rsid w:val="00DA6A78"/>
    <w:rsid w:val="00DB06BB"/>
    <w:rsid w:val="00DB11DE"/>
    <w:rsid w:val="00DB1495"/>
    <w:rsid w:val="00DC320C"/>
    <w:rsid w:val="00DC58E1"/>
    <w:rsid w:val="00DD52BA"/>
    <w:rsid w:val="00DE68E5"/>
    <w:rsid w:val="00DE740B"/>
    <w:rsid w:val="00DF2D50"/>
    <w:rsid w:val="00DF4898"/>
    <w:rsid w:val="00E0413D"/>
    <w:rsid w:val="00E0663A"/>
    <w:rsid w:val="00E13F0E"/>
    <w:rsid w:val="00E4144C"/>
    <w:rsid w:val="00E472DB"/>
    <w:rsid w:val="00E5030E"/>
    <w:rsid w:val="00E53549"/>
    <w:rsid w:val="00E562BF"/>
    <w:rsid w:val="00E64FDA"/>
    <w:rsid w:val="00E65814"/>
    <w:rsid w:val="00E8269F"/>
    <w:rsid w:val="00E840D3"/>
    <w:rsid w:val="00E91C83"/>
    <w:rsid w:val="00EA0496"/>
    <w:rsid w:val="00EB1859"/>
    <w:rsid w:val="00EB1ED8"/>
    <w:rsid w:val="00EE186A"/>
    <w:rsid w:val="00EE3B94"/>
    <w:rsid w:val="00EE6BA2"/>
    <w:rsid w:val="00F05A9E"/>
    <w:rsid w:val="00F129BE"/>
    <w:rsid w:val="00F173E8"/>
    <w:rsid w:val="00F17AC1"/>
    <w:rsid w:val="00F26100"/>
    <w:rsid w:val="00F30851"/>
    <w:rsid w:val="00F31617"/>
    <w:rsid w:val="00F41B05"/>
    <w:rsid w:val="00F42030"/>
    <w:rsid w:val="00F45948"/>
    <w:rsid w:val="00F51435"/>
    <w:rsid w:val="00F604FF"/>
    <w:rsid w:val="00F61A6D"/>
    <w:rsid w:val="00F65816"/>
    <w:rsid w:val="00F74586"/>
    <w:rsid w:val="00FA7CB3"/>
    <w:rsid w:val="00FB667E"/>
    <w:rsid w:val="00FC0325"/>
    <w:rsid w:val="00FE1031"/>
    <w:rsid w:val="00FF09AE"/>
    <w:rsid w:val="00FF48B0"/>
    <w:rsid w:val="00FF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DC7D3"/>
  <w15:docId w15:val="{593D1D26-7F36-4D3D-A4A3-2529A4D76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F54B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F54B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F54B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66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F745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2B8D"/>
    <w:rPr>
      <w:b/>
      <w:bCs/>
    </w:rPr>
  </w:style>
  <w:style w:type="character" w:customStyle="1" w:styleId="resultinnertitle">
    <w:name w:val="result_inner_title"/>
    <w:basedOn w:val="DefaultParagraphFont"/>
    <w:rsid w:val="008D1BEC"/>
  </w:style>
  <w:style w:type="character" w:customStyle="1" w:styleId="sw">
    <w:name w:val="sw"/>
    <w:basedOn w:val="DefaultParagraphFont"/>
    <w:rsid w:val="008D1BEC"/>
  </w:style>
  <w:style w:type="character" w:styleId="Hyperlink">
    <w:name w:val="Hyperlink"/>
    <w:basedOn w:val="DefaultParagraphFont"/>
    <w:uiPriority w:val="99"/>
    <w:semiHidden/>
    <w:unhideWhenUsed/>
    <w:rsid w:val="006C2FE8"/>
    <w:rPr>
      <w:color w:val="0000FF"/>
      <w:u w:val="single"/>
    </w:rPr>
  </w:style>
  <w:style w:type="character" w:customStyle="1" w:styleId="Heading2Char">
    <w:name w:val="Heading 2 Char"/>
    <w:basedOn w:val="DefaultParagraphFont"/>
    <w:link w:val="Heading2"/>
    <w:uiPriority w:val="9"/>
    <w:rsid w:val="002F54B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F54BE"/>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F54BE"/>
    <w:rPr>
      <w:rFonts w:ascii="Times New Roman" w:eastAsia="Times New Roman" w:hAnsi="Times New Roman" w:cs="Times New Roman"/>
      <w:b/>
      <w:bCs/>
      <w:sz w:val="24"/>
      <w:szCs w:val="24"/>
      <w:lang w:eastAsia="en-GB"/>
    </w:rPr>
  </w:style>
  <w:style w:type="paragraph" w:styleId="z-TopofForm">
    <w:name w:val="HTML Top of Form"/>
    <w:basedOn w:val="Normal"/>
    <w:next w:val="Normal"/>
    <w:link w:val="z-TopofFormChar"/>
    <w:hidden/>
    <w:uiPriority w:val="99"/>
    <w:semiHidden/>
    <w:unhideWhenUsed/>
    <w:rsid w:val="002F54B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F54B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F54B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F54BE"/>
    <w:rPr>
      <w:rFonts w:ascii="Arial" w:eastAsia="Times New Roman" w:hAnsi="Arial" w:cs="Arial"/>
      <w:vanish/>
      <w:sz w:val="16"/>
      <w:szCs w:val="16"/>
      <w:lang w:eastAsia="en-GB"/>
    </w:rPr>
  </w:style>
  <w:style w:type="character" w:customStyle="1" w:styleId="text-center">
    <w:name w:val="text-center"/>
    <w:basedOn w:val="DefaultParagraphFont"/>
    <w:rsid w:val="002F54BE"/>
  </w:style>
  <w:style w:type="character" w:customStyle="1" w:styleId="subheading">
    <w:name w:val="subheading"/>
    <w:basedOn w:val="DefaultParagraphFont"/>
    <w:rsid w:val="002F54BE"/>
  </w:style>
  <w:style w:type="paragraph" w:customStyle="1" w:styleId="email">
    <w:name w:val="email"/>
    <w:basedOn w:val="Normal"/>
    <w:rsid w:val="002F54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hone">
    <w:name w:val="phone"/>
    <w:basedOn w:val="Normal"/>
    <w:rsid w:val="002F54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ddress">
    <w:name w:val="address"/>
    <w:basedOn w:val="Normal"/>
    <w:rsid w:val="002F54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86978">
      <w:bodyDiv w:val="1"/>
      <w:marLeft w:val="0"/>
      <w:marRight w:val="0"/>
      <w:marTop w:val="0"/>
      <w:marBottom w:val="0"/>
      <w:divBdr>
        <w:top w:val="none" w:sz="0" w:space="0" w:color="auto"/>
        <w:left w:val="none" w:sz="0" w:space="0" w:color="auto"/>
        <w:bottom w:val="none" w:sz="0" w:space="0" w:color="auto"/>
        <w:right w:val="none" w:sz="0" w:space="0" w:color="auto"/>
      </w:divBdr>
    </w:div>
    <w:div w:id="175506793">
      <w:bodyDiv w:val="1"/>
      <w:marLeft w:val="0"/>
      <w:marRight w:val="0"/>
      <w:marTop w:val="0"/>
      <w:marBottom w:val="0"/>
      <w:divBdr>
        <w:top w:val="none" w:sz="0" w:space="0" w:color="auto"/>
        <w:left w:val="none" w:sz="0" w:space="0" w:color="auto"/>
        <w:bottom w:val="none" w:sz="0" w:space="0" w:color="auto"/>
        <w:right w:val="none" w:sz="0" w:space="0" w:color="auto"/>
      </w:divBdr>
    </w:div>
    <w:div w:id="699740515">
      <w:bodyDiv w:val="1"/>
      <w:marLeft w:val="0"/>
      <w:marRight w:val="0"/>
      <w:marTop w:val="0"/>
      <w:marBottom w:val="0"/>
      <w:divBdr>
        <w:top w:val="none" w:sz="0" w:space="0" w:color="auto"/>
        <w:left w:val="none" w:sz="0" w:space="0" w:color="auto"/>
        <w:bottom w:val="none" w:sz="0" w:space="0" w:color="auto"/>
        <w:right w:val="none" w:sz="0" w:space="0" w:color="auto"/>
      </w:divBdr>
      <w:divsChild>
        <w:div w:id="1405296869">
          <w:marLeft w:val="0"/>
          <w:marRight w:val="0"/>
          <w:marTop w:val="0"/>
          <w:marBottom w:val="0"/>
          <w:divBdr>
            <w:top w:val="none" w:sz="0" w:space="0" w:color="auto"/>
            <w:left w:val="none" w:sz="0" w:space="0" w:color="auto"/>
            <w:bottom w:val="none" w:sz="0" w:space="0" w:color="auto"/>
            <w:right w:val="none" w:sz="0" w:space="0" w:color="auto"/>
          </w:divBdr>
          <w:divsChild>
            <w:div w:id="272715784">
              <w:marLeft w:val="0"/>
              <w:marRight w:val="0"/>
              <w:marTop w:val="0"/>
              <w:marBottom w:val="0"/>
              <w:divBdr>
                <w:top w:val="none" w:sz="0" w:space="0" w:color="auto"/>
                <w:left w:val="none" w:sz="0" w:space="0" w:color="auto"/>
                <w:bottom w:val="none" w:sz="0" w:space="0" w:color="auto"/>
                <w:right w:val="none" w:sz="0" w:space="0" w:color="auto"/>
              </w:divBdr>
              <w:divsChild>
                <w:div w:id="1103261697">
                  <w:marLeft w:val="0"/>
                  <w:marRight w:val="0"/>
                  <w:marTop w:val="0"/>
                  <w:marBottom w:val="0"/>
                  <w:divBdr>
                    <w:top w:val="none" w:sz="0" w:space="0" w:color="auto"/>
                    <w:left w:val="none" w:sz="0" w:space="0" w:color="auto"/>
                    <w:bottom w:val="none" w:sz="0" w:space="0" w:color="auto"/>
                    <w:right w:val="none" w:sz="0" w:space="0" w:color="auto"/>
                  </w:divBdr>
                  <w:divsChild>
                    <w:div w:id="115684432">
                      <w:marLeft w:val="0"/>
                      <w:marRight w:val="0"/>
                      <w:marTop w:val="0"/>
                      <w:marBottom w:val="0"/>
                      <w:divBdr>
                        <w:top w:val="none" w:sz="0" w:space="0" w:color="auto"/>
                        <w:left w:val="none" w:sz="0" w:space="0" w:color="auto"/>
                        <w:bottom w:val="none" w:sz="0" w:space="0" w:color="auto"/>
                        <w:right w:val="none" w:sz="0" w:space="0" w:color="auto"/>
                      </w:divBdr>
                      <w:divsChild>
                        <w:div w:id="83536">
                          <w:marLeft w:val="0"/>
                          <w:marRight w:val="0"/>
                          <w:marTop w:val="0"/>
                          <w:marBottom w:val="0"/>
                          <w:divBdr>
                            <w:top w:val="none" w:sz="0" w:space="0" w:color="auto"/>
                            <w:left w:val="none" w:sz="0" w:space="0" w:color="auto"/>
                            <w:bottom w:val="none" w:sz="0" w:space="0" w:color="auto"/>
                            <w:right w:val="none" w:sz="0" w:space="0" w:color="auto"/>
                          </w:divBdr>
                          <w:divsChild>
                            <w:div w:id="348533271">
                              <w:marLeft w:val="0"/>
                              <w:marRight w:val="0"/>
                              <w:marTop w:val="0"/>
                              <w:marBottom w:val="0"/>
                              <w:divBdr>
                                <w:top w:val="none" w:sz="0" w:space="0" w:color="auto"/>
                                <w:left w:val="none" w:sz="0" w:space="0" w:color="auto"/>
                                <w:bottom w:val="none" w:sz="0" w:space="0" w:color="auto"/>
                                <w:right w:val="none" w:sz="0" w:space="0" w:color="auto"/>
                              </w:divBdr>
                              <w:divsChild>
                                <w:div w:id="1197305760">
                                  <w:marLeft w:val="0"/>
                                  <w:marRight w:val="0"/>
                                  <w:marTop w:val="0"/>
                                  <w:marBottom w:val="0"/>
                                  <w:divBdr>
                                    <w:top w:val="none" w:sz="0" w:space="0" w:color="auto"/>
                                    <w:left w:val="none" w:sz="0" w:space="0" w:color="auto"/>
                                    <w:bottom w:val="none" w:sz="0" w:space="0" w:color="auto"/>
                                    <w:right w:val="none" w:sz="0" w:space="0" w:color="auto"/>
                                  </w:divBdr>
                                </w:div>
                                <w:div w:id="1920096506">
                                  <w:marLeft w:val="0"/>
                                  <w:marRight w:val="0"/>
                                  <w:marTop w:val="0"/>
                                  <w:marBottom w:val="0"/>
                                  <w:divBdr>
                                    <w:top w:val="none" w:sz="0" w:space="0" w:color="auto"/>
                                    <w:left w:val="none" w:sz="0" w:space="0" w:color="auto"/>
                                    <w:bottom w:val="none" w:sz="0" w:space="0" w:color="auto"/>
                                    <w:right w:val="none" w:sz="0" w:space="0" w:color="auto"/>
                                  </w:divBdr>
                                </w:div>
                              </w:divsChild>
                            </w:div>
                            <w:div w:id="1078477452">
                              <w:marLeft w:val="0"/>
                              <w:marRight w:val="0"/>
                              <w:marTop w:val="0"/>
                              <w:marBottom w:val="0"/>
                              <w:divBdr>
                                <w:top w:val="none" w:sz="0" w:space="0" w:color="auto"/>
                                <w:left w:val="none" w:sz="0" w:space="0" w:color="auto"/>
                                <w:bottom w:val="none" w:sz="0" w:space="0" w:color="auto"/>
                                <w:right w:val="none" w:sz="0" w:space="0" w:color="auto"/>
                              </w:divBdr>
                              <w:divsChild>
                                <w:div w:id="102504611">
                                  <w:marLeft w:val="0"/>
                                  <w:marRight w:val="0"/>
                                  <w:marTop w:val="0"/>
                                  <w:marBottom w:val="0"/>
                                  <w:divBdr>
                                    <w:top w:val="none" w:sz="0" w:space="0" w:color="auto"/>
                                    <w:left w:val="none" w:sz="0" w:space="0" w:color="auto"/>
                                    <w:bottom w:val="none" w:sz="0" w:space="0" w:color="auto"/>
                                    <w:right w:val="none" w:sz="0" w:space="0" w:color="auto"/>
                                  </w:divBdr>
                                  <w:divsChild>
                                    <w:div w:id="1021661894">
                                      <w:marLeft w:val="0"/>
                                      <w:marRight w:val="0"/>
                                      <w:marTop w:val="0"/>
                                      <w:marBottom w:val="0"/>
                                      <w:divBdr>
                                        <w:top w:val="none" w:sz="0" w:space="0" w:color="auto"/>
                                        <w:left w:val="none" w:sz="0" w:space="0" w:color="auto"/>
                                        <w:bottom w:val="none" w:sz="0" w:space="0" w:color="auto"/>
                                        <w:right w:val="none" w:sz="0" w:space="0" w:color="auto"/>
                                      </w:divBdr>
                                      <w:divsChild>
                                        <w:div w:id="9941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241030">
                                  <w:marLeft w:val="0"/>
                                  <w:marRight w:val="0"/>
                                  <w:marTop w:val="0"/>
                                  <w:marBottom w:val="0"/>
                                  <w:divBdr>
                                    <w:top w:val="none" w:sz="0" w:space="0" w:color="auto"/>
                                    <w:left w:val="none" w:sz="0" w:space="0" w:color="auto"/>
                                    <w:bottom w:val="none" w:sz="0" w:space="0" w:color="auto"/>
                                    <w:right w:val="none" w:sz="0" w:space="0" w:color="auto"/>
                                  </w:divBdr>
                                  <w:divsChild>
                                    <w:div w:id="914515110">
                                      <w:marLeft w:val="0"/>
                                      <w:marRight w:val="0"/>
                                      <w:marTop w:val="0"/>
                                      <w:marBottom w:val="0"/>
                                      <w:divBdr>
                                        <w:top w:val="none" w:sz="0" w:space="0" w:color="auto"/>
                                        <w:left w:val="none" w:sz="0" w:space="0" w:color="auto"/>
                                        <w:bottom w:val="none" w:sz="0" w:space="0" w:color="auto"/>
                                        <w:right w:val="none" w:sz="0" w:space="0" w:color="auto"/>
                                      </w:divBdr>
                                      <w:divsChild>
                                        <w:div w:id="74642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649250">
                                  <w:marLeft w:val="0"/>
                                  <w:marRight w:val="0"/>
                                  <w:marTop w:val="0"/>
                                  <w:marBottom w:val="0"/>
                                  <w:divBdr>
                                    <w:top w:val="none" w:sz="0" w:space="0" w:color="auto"/>
                                    <w:left w:val="none" w:sz="0" w:space="0" w:color="auto"/>
                                    <w:bottom w:val="none" w:sz="0" w:space="0" w:color="auto"/>
                                    <w:right w:val="none" w:sz="0" w:space="0" w:color="auto"/>
                                  </w:divBdr>
                                  <w:divsChild>
                                    <w:div w:id="1576938198">
                                      <w:marLeft w:val="0"/>
                                      <w:marRight w:val="0"/>
                                      <w:marTop w:val="0"/>
                                      <w:marBottom w:val="0"/>
                                      <w:divBdr>
                                        <w:top w:val="none" w:sz="0" w:space="0" w:color="auto"/>
                                        <w:left w:val="none" w:sz="0" w:space="0" w:color="auto"/>
                                        <w:bottom w:val="none" w:sz="0" w:space="0" w:color="auto"/>
                                        <w:right w:val="none" w:sz="0" w:space="0" w:color="auto"/>
                                      </w:divBdr>
                                      <w:divsChild>
                                        <w:div w:id="89948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5008453">
                      <w:marLeft w:val="0"/>
                      <w:marRight w:val="0"/>
                      <w:marTop w:val="0"/>
                      <w:marBottom w:val="0"/>
                      <w:divBdr>
                        <w:top w:val="none" w:sz="0" w:space="0" w:color="auto"/>
                        <w:left w:val="none" w:sz="0" w:space="0" w:color="auto"/>
                        <w:bottom w:val="none" w:sz="0" w:space="0" w:color="auto"/>
                        <w:right w:val="none" w:sz="0" w:space="0" w:color="auto"/>
                      </w:divBdr>
                      <w:divsChild>
                        <w:div w:id="1070614432">
                          <w:marLeft w:val="0"/>
                          <w:marRight w:val="0"/>
                          <w:marTop w:val="0"/>
                          <w:marBottom w:val="0"/>
                          <w:divBdr>
                            <w:top w:val="none" w:sz="0" w:space="0" w:color="auto"/>
                            <w:left w:val="none" w:sz="0" w:space="0" w:color="auto"/>
                            <w:bottom w:val="none" w:sz="0" w:space="0" w:color="auto"/>
                            <w:right w:val="none" w:sz="0" w:space="0" w:color="auto"/>
                          </w:divBdr>
                        </w:div>
                        <w:div w:id="1345859915">
                          <w:marLeft w:val="0"/>
                          <w:marRight w:val="0"/>
                          <w:marTop w:val="0"/>
                          <w:marBottom w:val="0"/>
                          <w:divBdr>
                            <w:top w:val="none" w:sz="0" w:space="0" w:color="auto"/>
                            <w:left w:val="none" w:sz="0" w:space="0" w:color="auto"/>
                            <w:bottom w:val="none" w:sz="0" w:space="0" w:color="auto"/>
                            <w:right w:val="none" w:sz="0" w:space="0" w:color="auto"/>
                          </w:divBdr>
                        </w:div>
                      </w:divsChild>
                    </w:div>
                    <w:div w:id="942960536">
                      <w:marLeft w:val="0"/>
                      <w:marRight w:val="0"/>
                      <w:marTop w:val="0"/>
                      <w:marBottom w:val="600"/>
                      <w:divBdr>
                        <w:top w:val="none" w:sz="0" w:space="0" w:color="auto"/>
                        <w:left w:val="none" w:sz="0" w:space="0" w:color="auto"/>
                        <w:bottom w:val="none" w:sz="0" w:space="0" w:color="auto"/>
                        <w:right w:val="none" w:sz="0" w:space="0" w:color="auto"/>
                      </w:divBdr>
                      <w:divsChild>
                        <w:div w:id="212355272">
                          <w:marLeft w:val="0"/>
                          <w:marRight w:val="0"/>
                          <w:marTop w:val="0"/>
                          <w:marBottom w:val="0"/>
                          <w:divBdr>
                            <w:top w:val="none" w:sz="0" w:space="0" w:color="auto"/>
                            <w:left w:val="none" w:sz="0" w:space="0" w:color="auto"/>
                            <w:bottom w:val="none" w:sz="0" w:space="0" w:color="auto"/>
                            <w:right w:val="none" w:sz="0" w:space="0" w:color="auto"/>
                          </w:divBdr>
                          <w:divsChild>
                            <w:div w:id="118571506">
                              <w:marLeft w:val="0"/>
                              <w:marRight w:val="0"/>
                              <w:marTop w:val="0"/>
                              <w:marBottom w:val="0"/>
                              <w:divBdr>
                                <w:top w:val="none" w:sz="0" w:space="0" w:color="auto"/>
                                <w:left w:val="none" w:sz="0" w:space="0" w:color="auto"/>
                                <w:bottom w:val="none" w:sz="0" w:space="0" w:color="auto"/>
                                <w:right w:val="none" w:sz="0" w:space="0" w:color="auto"/>
                              </w:divBdr>
                              <w:divsChild>
                                <w:div w:id="1837526738">
                                  <w:marLeft w:val="0"/>
                                  <w:marRight w:val="0"/>
                                  <w:marTop w:val="0"/>
                                  <w:marBottom w:val="0"/>
                                  <w:divBdr>
                                    <w:top w:val="none" w:sz="0" w:space="0" w:color="auto"/>
                                    <w:left w:val="none" w:sz="0" w:space="0" w:color="auto"/>
                                    <w:bottom w:val="none" w:sz="0" w:space="0" w:color="auto"/>
                                    <w:right w:val="none" w:sz="0" w:space="0" w:color="auto"/>
                                  </w:divBdr>
                                  <w:divsChild>
                                    <w:div w:id="230121088">
                                      <w:marLeft w:val="0"/>
                                      <w:marRight w:val="0"/>
                                      <w:marTop w:val="0"/>
                                      <w:marBottom w:val="0"/>
                                      <w:divBdr>
                                        <w:top w:val="none" w:sz="0" w:space="0" w:color="auto"/>
                                        <w:left w:val="none" w:sz="0" w:space="0" w:color="auto"/>
                                        <w:bottom w:val="none" w:sz="0" w:space="0" w:color="auto"/>
                                        <w:right w:val="none" w:sz="0" w:space="0" w:color="auto"/>
                                      </w:divBdr>
                                      <w:divsChild>
                                        <w:div w:id="125004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408131">
                                  <w:marLeft w:val="0"/>
                                  <w:marRight w:val="0"/>
                                  <w:marTop w:val="0"/>
                                  <w:marBottom w:val="0"/>
                                  <w:divBdr>
                                    <w:top w:val="none" w:sz="0" w:space="0" w:color="auto"/>
                                    <w:left w:val="none" w:sz="0" w:space="0" w:color="auto"/>
                                    <w:bottom w:val="none" w:sz="0" w:space="0" w:color="auto"/>
                                    <w:right w:val="none" w:sz="0" w:space="0" w:color="auto"/>
                                  </w:divBdr>
                                  <w:divsChild>
                                    <w:div w:id="838545641">
                                      <w:marLeft w:val="0"/>
                                      <w:marRight w:val="0"/>
                                      <w:marTop w:val="0"/>
                                      <w:marBottom w:val="135"/>
                                      <w:divBdr>
                                        <w:top w:val="none" w:sz="0" w:space="0" w:color="auto"/>
                                        <w:left w:val="none" w:sz="0" w:space="0" w:color="auto"/>
                                        <w:bottom w:val="none" w:sz="0" w:space="0" w:color="auto"/>
                                        <w:right w:val="none" w:sz="0" w:space="0" w:color="auto"/>
                                      </w:divBdr>
                                    </w:div>
                                    <w:div w:id="1969160662">
                                      <w:marLeft w:val="0"/>
                                      <w:marRight w:val="0"/>
                                      <w:marTop w:val="0"/>
                                      <w:marBottom w:val="0"/>
                                      <w:divBdr>
                                        <w:top w:val="none" w:sz="0" w:space="0" w:color="auto"/>
                                        <w:left w:val="none" w:sz="0" w:space="0" w:color="auto"/>
                                        <w:bottom w:val="none" w:sz="0" w:space="0" w:color="auto"/>
                                        <w:right w:val="none" w:sz="0" w:space="0" w:color="auto"/>
                                      </w:divBdr>
                                    </w:div>
                                    <w:div w:id="201695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432774">
                      <w:marLeft w:val="0"/>
                      <w:marRight w:val="0"/>
                      <w:marTop w:val="0"/>
                      <w:marBottom w:val="0"/>
                      <w:divBdr>
                        <w:top w:val="none" w:sz="0" w:space="0" w:color="auto"/>
                        <w:left w:val="none" w:sz="0" w:space="0" w:color="auto"/>
                        <w:bottom w:val="none" w:sz="0" w:space="0" w:color="auto"/>
                        <w:right w:val="none" w:sz="0" w:space="0" w:color="auto"/>
                      </w:divBdr>
                      <w:divsChild>
                        <w:div w:id="1988590225">
                          <w:marLeft w:val="0"/>
                          <w:marRight w:val="0"/>
                          <w:marTop w:val="0"/>
                          <w:marBottom w:val="0"/>
                          <w:divBdr>
                            <w:top w:val="none" w:sz="0" w:space="0" w:color="auto"/>
                            <w:left w:val="none" w:sz="0" w:space="0" w:color="auto"/>
                            <w:bottom w:val="none" w:sz="0" w:space="0" w:color="auto"/>
                            <w:right w:val="none" w:sz="0" w:space="0" w:color="auto"/>
                          </w:divBdr>
                          <w:divsChild>
                            <w:div w:id="634605693">
                              <w:marLeft w:val="0"/>
                              <w:marRight w:val="0"/>
                              <w:marTop w:val="0"/>
                              <w:marBottom w:val="0"/>
                              <w:divBdr>
                                <w:top w:val="none" w:sz="0" w:space="0" w:color="auto"/>
                                <w:left w:val="none" w:sz="0" w:space="0" w:color="auto"/>
                                <w:bottom w:val="none" w:sz="0" w:space="0" w:color="auto"/>
                                <w:right w:val="none" w:sz="0" w:space="0" w:color="auto"/>
                              </w:divBdr>
                              <w:divsChild>
                                <w:div w:id="397361491">
                                  <w:marLeft w:val="0"/>
                                  <w:marRight w:val="0"/>
                                  <w:marTop w:val="0"/>
                                  <w:marBottom w:val="0"/>
                                  <w:divBdr>
                                    <w:top w:val="none" w:sz="0" w:space="0" w:color="auto"/>
                                    <w:left w:val="none" w:sz="0" w:space="0" w:color="auto"/>
                                    <w:bottom w:val="none" w:sz="0" w:space="0" w:color="auto"/>
                                    <w:right w:val="none" w:sz="0" w:space="0" w:color="auto"/>
                                  </w:divBdr>
                                </w:div>
                                <w:div w:id="14719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100825">
                      <w:marLeft w:val="0"/>
                      <w:marRight w:val="0"/>
                      <w:marTop w:val="0"/>
                      <w:marBottom w:val="0"/>
                      <w:divBdr>
                        <w:top w:val="none" w:sz="0" w:space="0" w:color="auto"/>
                        <w:left w:val="none" w:sz="0" w:space="0" w:color="auto"/>
                        <w:bottom w:val="none" w:sz="0" w:space="0" w:color="auto"/>
                        <w:right w:val="none" w:sz="0" w:space="0" w:color="auto"/>
                      </w:divBdr>
                      <w:divsChild>
                        <w:div w:id="1234582200">
                          <w:marLeft w:val="0"/>
                          <w:marRight w:val="0"/>
                          <w:marTop w:val="0"/>
                          <w:marBottom w:val="0"/>
                          <w:divBdr>
                            <w:top w:val="none" w:sz="0" w:space="0" w:color="auto"/>
                            <w:left w:val="none" w:sz="0" w:space="0" w:color="auto"/>
                            <w:bottom w:val="none" w:sz="0" w:space="0" w:color="auto"/>
                            <w:right w:val="none" w:sz="0" w:space="0" w:color="auto"/>
                          </w:divBdr>
                          <w:divsChild>
                            <w:div w:id="834295846">
                              <w:marLeft w:val="0"/>
                              <w:marRight w:val="0"/>
                              <w:marTop w:val="0"/>
                              <w:marBottom w:val="0"/>
                              <w:divBdr>
                                <w:top w:val="none" w:sz="0" w:space="0" w:color="auto"/>
                                <w:left w:val="none" w:sz="0" w:space="0" w:color="auto"/>
                                <w:bottom w:val="none" w:sz="0" w:space="0" w:color="auto"/>
                                <w:right w:val="none" w:sz="0" w:space="0" w:color="auto"/>
                              </w:divBdr>
                              <w:divsChild>
                                <w:div w:id="590896283">
                                  <w:marLeft w:val="0"/>
                                  <w:marRight w:val="0"/>
                                  <w:marTop w:val="0"/>
                                  <w:marBottom w:val="0"/>
                                  <w:divBdr>
                                    <w:top w:val="none" w:sz="0" w:space="0" w:color="auto"/>
                                    <w:left w:val="none" w:sz="0" w:space="0" w:color="auto"/>
                                    <w:bottom w:val="none" w:sz="0" w:space="0" w:color="auto"/>
                                    <w:right w:val="none" w:sz="0" w:space="0" w:color="auto"/>
                                  </w:divBdr>
                                </w:div>
                                <w:div w:id="1934821775">
                                  <w:marLeft w:val="0"/>
                                  <w:marRight w:val="0"/>
                                  <w:marTop w:val="0"/>
                                  <w:marBottom w:val="0"/>
                                  <w:divBdr>
                                    <w:top w:val="none" w:sz="0" w:space="0" w:color="auto"/>
                                    <w:left w:val="none" w:sz="0" w:space="0" w:color="auto"/>
                                    <w:bottom w:val="none" w:sz="0" w:space="0" w:color="auto"/>
                                    <w:right w:val="none" w:sz="0" w:space="0" w:color="auto"/>
                                  </w:divBdr>
                                  <w:divsChild>
                                    <w:div w:id="1912352941">
                                      <w:marLeft w:val="0"/>
                                      <w:marRight w:val="0"/>
                                      <w:marTop w:val="0"/>
                                      <w:marBottom w:val="0"/>
                                      <w:divBdr>
                                        <w:top w:val="none" w:sz="0" w:space="0" w:color="auto"/>
                                        <w:left w:val="none" w:sz="0" w:space="0" w:color="auto"/>
                                        <w:bottom w:val="none" w:sz="0" w:space="0" w:color="auto"/>
                                        <w:right w:val="none" w:sz="0" w:space="0" w:color="auto"/>
                                      </w:divBdr>
                                      <w:divsChild>
                                        <w:div w:id="176758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4067623">
                      <w:marLeft w:val="0"/>
                      <w:marRight w:val="0"/>
                      <w:marTop w:val="0"/>
                      <w:marBottom w:val="0"/>
                      <w:divBdr>
                        <w:top w:val="none" w:sz="0" w:space="0" w:color="auto"/>
                        <w:left w:val="none" w:sz="0" w:space="0" w:color="auto"/>
                        <w:bottom w:val="none" w:sz="0" w:space="0" w:color="auto"/>
                        <w:right w:val="none" w:sz="0" w:space="0" w:color="auto"/>
                      </w:divBdr>
                      <w:divsChild>
                        <w:div w:id="1887638252">
                          <w:marLeft w:val="0"/>
                          <w:marRight w:val="0"/>
                          <w:marTop w:val="0"/>
                          <w:marBottom w:val="0"/>
                          <w:divBdr>
                            <w:top w:val="none" w:sz="0" w:space="0" w:color="auto"/>
                            <w:left w:val="none" w:sz="0" w:space="0" w:color="auto"/>
                            <w:bottom w:val="none" w:sz="0" w:space="0" w:color="auto"/>
                            <w:right w:val="none" w:sz="0" w:space="0" w:color="auto"/>
                          </w:divBdr>
                          <w:divsChild>
                            <w:div w:id="779180515">
                              <w:marLeft w:val="0"/>
                              <w:marRight w:val="0"/>
                              <w:marTop w:val="0"/>
                              <w:marBottom w:val="0"/>
                              <w:divBdr>
                                <w:top w:val="none" w:sz="0" w:space="0" w:color="auto"/>
                                <w:left w:val="none" w:sz="0" w:space="0" w:color="auto"/>
                                <w:bottom w:val="none" w:sz="0" w:space="0" w:color="auto"/>
                                <w:right w:val="none" w:sz="0" w:space="0" w:color="auto"/>
                              </w:divBdr>
                              <w:divsChild>
                                <w:div w:id="231504709">
                                  <w:marLeft w:val="0"/>
                                  <w:marRight w:val="0"/>
                                  <w:marTop w:val="0"/>
                                  <w:marBottom w:val="0"/>
                                  <w:divBdr>
                                    <w:top w:val="none" w:sz="0" w:space="0" w:color="auto"/>
                                    <w:left w:val="none" w:sz="0" w:space="0" w:color="auto"/>
                                    <w:bottom w:val="none" w:sz="0" w:space="0" w:color="auto"/>
                                    <w:right w:val="none" w:sz="0" w:space="0" w:color="auto"/>
                                  </w:divBdr>
                                  <w:divsChild>
                                    <w:div w:id="181406217">
                                      <w:marLeft w:val="0"/>
                                      <w:marRight w:val="0"/>
                                      <w:marTop w:val="0"/>
                                      <w:marBottom w:val="0"/>
                                      <w:divBdr>
                                        <w:top w:val="none" w:sz="0" w:space="0" w:color="auto"/>
                                        <w:left w:val="none" w:sz="0" w:space="0" w:color="auto"/>
                                        <w:bottom w:val="none" w:sz="0" w:space="0" w:color="auto"/>
                                        <w:right w:val="none" w:sz="0" w:space="0" w:color="auto"/>
                                      </w:divBdr>
                                      <w:divsChild>
                                        <w:div w:id="176357696">
                                          <w:marLeft w:val="0"/>
                                          <w:marRight w:val="0"/>
                                          <w:marTop w:val="0"/>
                                          <w:marBottom w:val="0"/>
                                          <w:divBdr>
                                            <w:top w:val="none" w:sz="0" w:space="0" w:color="auto"/>
                                            <w:left w:val="none" w:sz="0" w:space="0" w:color="auto"/>
                                            <w:bottom w:val="none" w:sz="0" w:space="0" w:color="auto"/>
                                            <w:right w:val="none" w:sz="0" w:space="0" w:color="auto"/>
                                          </w:divBdr>
                                          <w:divsChild>
                                            <w:div w:id="133449630">
                                              <w:marLeft w:val="0"/>
                                              <w:marRight w:val="0"/>
                                              <w:marTop w:val="0"/>
                                              <w:marBottom w:val="450"/>
                                              <w:divBdr>
                                                <w:top w:val="single" w:sz="6" w:space="11" w:color="EFEFEF"/>
                                                <w:left w:val="single" w:sz="6" w:space="11" w:color="EFEFEF"/>
                                                <w:bottom w:val="single" w:sz="6" w:space="11" w:color="EFEFEF"/>
                                                <w:right w:val="single" w:sz="6" w:space="11" w:color="EFEFEF"/>
                                              </w:divBdr>
                                              <w:divsChild>
                                                <w:div w:id="341248592">
                                                  <w:marLeft w:val="0"/>
                                                  <w:marRight w:val="0"/>
                                                  <w:marTop w:val="150"/>
                                                  <w:marBottom w:val="0"/>
                                                  <w:divBdr>
                                                    <w:top w:val="none" w:sz="0" w:space="0" w:color="auto"/>
                                                    <w:left w:val="none" w:sz="0" w:space="0" w:color="auto"/>
                                                    <w:bottom w:val="none" w:sz="0" w:space="0" w:color="auto"/>
                                                    <w:right w:val="none" w:sz="0" w:space="0" w:color="auto"/>
                                                  </w:divBdr>
                                                </w:div>
                                                <w:div w:id="44990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656834">
                                          <w:marLeft w:val="0"/>
                                          <w:marRight w:val="0"/>
                                          <w:marTop w:val="0"/>
                                          <w:marBottom w:val="0"/>
                                          <w:divBdr>
                                            <w:top w:val="none" w:sz="0" w:space="0" w:color="auto"/>
                                            <w:left w:val="none" w:sz="0" w:space="0" w:color="auto"/>
                                            <w:bottom w:val="none" w:sz="0" w:space="0" w:color="auto"/>
                                            <w:right w:val="none" w:sz="0" w:space="0" w:color="auto"/>
                                          </w:divBdr>
                                          <w:divsChild>
                                            <w:div w:id="996304233">
                                              <w:marLeft w:val="0"/>
                                              <w:marRight w:val="0"/>
                                              <w:marTop w:val="0"/>
                                              <w:marBottom w:val="450"/>
                                              <w:divBdr>
                                                <w:top w:val="single" w:sz="6" w:space="11" w:color="EFEFEF"/>
                                                <w:left w:val="single" w:sz="6" w:space="11" w:color="EFEFEF"/>
                                                <w:bottom w:val="single" w:sz="6" w:space="11" w:color="EFEFEF"/>
                                                <w:right w:val="single" w:sz="6" w:space="11" w:color="EFEFEF"/>
                                              </w:divBdr>
                                              <w:divsChild>
                                                <w:div w:id="729813999">
                                                  <w:marLeft w:val="0"/>
                                                  <w:marRight w:val="0"/>
                                                  <w:marTop w:val="0"/>
                                                  <w:marBottom w:val="0"/>
                                                  <w:divBdr>
                                                    <w:top w:val="none" w:sz="0" w:space="0" w:color="auto"/>
                                                    <w:left w:val="none" w:sz="0" w:space="0" w:color="auto"/>
                                                    <w:bottom w:val="none" w:sz="0" w:space="0" w:color="auto"/>
                                                    <w:right w:val="none" w:sz="0" w:space="0" w:color="auto"/>
                                                  </w:divBdr>
                                                </w:div>
                                                <w:div w:id="112350135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616568091">
                                          <w:marLeft w:val="0"/>
                                          <w:marRight w:val="0"/>
                                          <w:marTop w:val="0"/>
                                          <w:marBottom w:val="0"/>
                                          <w:divBdr>
                                            <w:top w:val="none" w:sz="0" w:space="0" w:color="auto"/>
                                            <w:left w:val="none" w:sz="0" w:space="0" w:color="auto"/>
                                            <w:bottom w:val="none" w:sz="0" w:space="0" w:color="auto"/>
                                            <w:right w:val="none" w:sz="0" w:space="0" w:color="auto"/>
                                          </w:divBdr>
                                          <w:divsChild>
                                            <w:div w:id="1314486054">
                                              <w:marLeft w:val="0"/>
                                              <w:marRight w:val="0"/>
                                              <w:marTop w:val="0"/>
                                              <w:marBottom w:val="450"/>
                                              <w:divBdr>
                                                <w:top w:val="single" w:sz="6" w:space="11" w:color="EFEFEF"/>
                                                <w:left w:val="single" w:sz="6" w:space="11" w:color="EFEFEF"/>
                                                <w:bottom w:val="single" w:sz="6" w:space="11" w:color="EFEFEF"/>
                                                <w:right w:val="single" w:sz="6" w:space="11" w:color="EFEFEF"/>
                                              </w:divBdr>
                                              <w:divsChild>
                                                <w:div w:id="301152585">
                                                  <w:marLeft w:val="0"/>
                                                  <w:marRight w:val="0"/>
                                                  <w:marTop w:val="0"/>
                                                  <w:marBottom w:val="0"/>
                                                  <w:divBdr>
                                                    <w:top w:val="none" w:sz="0" w:space="0" w:color="auto"/>
                                                    <w:left w:val="none" w:sz="0" w:space="0" w:color="auto"/>
                                                    <w:bottom w:val="none" w:sz="0" w:space="0" w:color="auto"/>
                                                    <w:right w:val="none" w:sz="0" w:space="0" w:color="auto"/>
                                                  </w:divBdr>
                                                </w:div>
                                                <w:div w:id="64096699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089154036">
                                          <w:marLeft w:val="0"/>
                                          <w:marRight w:val="0"/>
                                          <w:marTop w:val="0"/>
                                          <w:marBottom w:val="0"/>
                                          <w:divBdr>
                                            <w:top w:val="none" w:sz="0" w:space="0" w:color="auto"/>
                                            <w:left w:val="none" w:sz="0" w:space="0" w:color="auto"/>
                                            <w:bottom w:val="none" w:sz="0" w:space="0" w:color="auto"/>
                                            <w:right w:val="none" w:sz="0" w:space="0" w:color="auto"/>
                                          </w:divBdr>
                                          <w:divsChild>
                                            <w:div w:id="2010516813">
                                              <w:marLeft w:val="0"/>
                                              <w:marRight w:val="0"/>
                                              <w:marTop w:val="0"/>
                                              <w:marBottom w:val="450"/>
                                              <w:divBdr>
                                                <w:top w:val="single" w:sz="6" w:space="11" w:color="EFEFEF"/>
                                                <w:left w:val="single" w:sz="6" w:space="11" w:color="EFEFEF"/>
                                                <w:bottom w:val="single" w:sz="6" w:space="11" w:color="EFEFEF"/>
                                                <w:right w:val="single" w:sz="6" w:space="11" w:color="EFEFEF"/>
                                              </w:divBdr>
                                              <w:divsChild>
                                                <w:div w:id="355427775">
                                                  <w:marLeft w:val="0"/>
                                                  <w:marRight w:val="0"/>
                                                  <w:marTop w:val="0"/>
                                                  <w:marBottom w:val="0"/>
                                                  <w:divBdr>
                                                    <w:top w:val="none" w:sz="0" w:space="0" w:color="auto"/>
                                                    <w:left w:val="none" w:sz="0" w:space="0" w:color="auto"/>
                                                    <w:bottom w:val="none" w:sz="0" w:space="0" w:color="auto"/>
                                                    <w:right w:val="none" w:sz="0" w:space="0" w:color="auto"/>
                                                  </w:divBdr>
                                                </w:div>
                                                <w:div w:id="94669422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42157370">
                                          <w:marLeft w:val="0"/>
                                          <w:marRight w:val="0"/>
                                          <w:marTop w:val="0"/>
                                          <w:marBottom w:val="0"/>
                                          <w:divBdr>
                                            <w:top w:val="none" w:sz="0" w:space="0" w:color="auto"/>
                                            <w:left w:val="none" w:sz="0" w:space="0" w:color="auto"/>
                                            <w:bottom w:val="none" w:sz="0" w:space="0" w:color="auto"/>
                                            <w:right w:val="none" w:sz="0" w:space="0" w:color="auto"/>
                                          </w:divBdr>
                                          <w:divsChild>
                                            <w:div w:id="1977450451">
                                              <w:marLeft w:val="0"/>
                                              <w:marRight w:val="0"/>
                                              <w:marTop w:val="0"/>
                                              <w:marBottom w:val="450"/>
                                              <w:divBdr>
                                                <w:top w:val="single" w:sz="6" w:space="11" w:color="EFEFEF"/>
                                                <w:left w:val="single" w:sz="6" w:space="11" w:color="EFEFEF"/>
                                                <w:bottom w:val="single" w:sz="6" w:space="11" w:color="EFEFEF"/>
                                                <w:right w:val="single" w:sz="6" w:space="11" w:color="EFEFEF"/>
                                              </w:divBdr>
                                              <w:divsChild>
                                                <w:div w:id="608120628">
                                                  <w:marLeft w:val="0"/>
                                                  <w:marRight w:val="0"/>
                                                  <w:marTop w:val="0"/>
                                                  <w:marBottom w:val="0"/>
                                                  <w:divBdr>
                                                    <w:top w:val="none" w:sz="0" w:space="0" w:color="auto"/>
                                                    <w:left w:val="none" w:sz="0" w:space="0" w:color="auto"/>
                                                    <w:bottom w:val="none" w:sz="0" w:space="0" w:color="auto"/>
                                                    <w:right w:val="none" w:sz="0" w:space="0" w:color="auto"/>
                                                  </w:divBdr>
                                                </w:div>
                                                <w:div w:id="150427964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020544378">
                                          <w:marLeft w:val="0"/>
                                          <w:marRight w:val="0"/>
                                          <w:marTop w:val="0"/>
                                          <w:marBottom w:val="0"/>
                                          <w:divBdr>
                                            <w:top w:val="none" w:sz="0" w:space="0" w:color="auto"/>
                                            <w:left w:val="none" w:sz="0" w:space="0" w:color="auto"/>
                                            <w:bottom w:val="none" w:sz="0" w:space="0" w:color="auto"/>
                                            <w:right w:val="none" w:sz="0" w:space="0" w:color="auto"/>
                                          </w:divBdr>
                                          <w:divsChild>
                                            <w:div w:id="1934167684">
                                              <w:marLeft w:val="0"/>
                                              <w:marRight w:val="0"/>
                                              <w:marTop w:val="0"/>
                                              <w:marBottom w:val="450"/>
                                              <w:divBdr>
                                                <w:top w:val="single" w:sz="6" w:space="11" w:color="EFEFEF"/>
                                                <w:left w:val="single" w:sz="6" w:space="11" w:color="EFEFEF"/>
                                                <w:bottom w:val="single" w:sz="6" w:space="11" w:color="EFEFEF"/>
                                                <w:right w:val="single" w:sz="6" w:space="11" w:color="EFEFEF"/>
                                              </w:divBdr>
                                              <w:divsChild>
                                                <w:div w:id="824593216">
                                                  <w:marLeft w:val="0"/>
                                                  <w:marRight w:val="0"/>
                                                  <w:marTop w:val="0"/>
                                                  <w:marBottom w:val="0"/>
                                                  <w:divBdr>
                                                    <w:top w:val="none" w:sz="0" w:space="0" w:color="auto"/>
                                                    <w:left w:val="none" w:sz="0" w:space="0" w:color="auto"/>
                                                    <w:bottom w:val="none" w:sz="0" w:space="0" w:color="auto"/>
                                                    <w:right w:val="none" w:sz="0" w:space="0" w:color="auto"/>
                                                  </w:divBdr>
                                                </w:div>
                                                <w:div w:id="132084497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593228">
                      <w:marLeft w:val="0"/>
                      <w:marRight w:val="0"/>
                      <w:marTop w:val="0"/>
                      <w:marBottom w:val="0"/>
                      <w:divBdr>
                        <w:top w:val="none" w:sz="0" w:space="0" w:color="auto"/>
                        <w:left w:val="none" w:sz="0" w:space="0" w:color="auto"/>
                        <w:bottom w:val="none" w:sz="0" w:space="0" w:color="auto"/>
                        <w:right w:val="none" w:sz="0" w:space="0" w:color="auto"/>
                      </w:divBdr>
                      <w:divsChild>
                        <w:div w:id="1937712457">
                          <w:marLeft w:val="0"/>
                          <w:marRight w:val="0"/>
                          <w:marTop w:val="0"/>
                          <w:marBottom w:val="0"/>
                          <w:divBdr>
                            <w:top w:val="none" w:sz="0" w:space="0" w:color="auto"/>
                            <w:left w:val="none" w:sz="0" w:space="0" w:color="auto"/>
                            <w:bottom w:val="none" w:sz="0" w:space="0" w:color="auto"/>
                            <w:right w:val="none" w:sz="0" w:space="0" w:color="auto"/>
                          </w:divBdr>
                          <w:divsChild>
                            <w:div w:id="1508248296">
                              <w:marLeft w:val="0"/>
                              <w:marRight w:val="0"/>
                              <w:marTop w:val="0"/>
                              <w:marBottom w:val="0"/>
                              <w:divBdr>
                                <w:top w:val="none" w:sz="0" w:space="0" w:color="auto"/>
                                <w:left w:val="none" w:sz="0" w:space="0" w:color="auto"/>
                                <w:bottom w:val="none" w:sz="0" w:space="0" w:color="auto"/>
                                <w:right w:val="none" w:sz="0" w:space="0" w:color="auto"/>
                              </w:divBdr>
                              <w:divsChild>
                                <w:div w:id="232661075">
                                  <w:marLeft w:val="0"/>
                                  <w:marRight w:val="0"/>
                                  <w:marTop w:val="0"/>
                                  <w:marBottom w:val="0"/>
                                  <w:divBdr>
                                    <w:top w:val="none" w:sz="0" w:space="0" w:color="auto"/>
                                    <w:left w:val="none" w:sz="0" w:space="0" w:color="auto"/>
                                    <w:bottom w:val="none" w:sz="0" w:space="0" w:color="auto"/>
                                    <w:right w:val="none" w:sz="0" w:space="0" w:color="auto"/>
                                  </w:divBdr>
                                </w:div>
                                <w:div w:id="316762182">
                                  <w:marLeft w:val="0"/>
                                  <w:marRight w:val="0"/>
                                  <w:marTop w:val="0"/>
                                  <w:marBottom w:val="0"/>
                                  <w:divBdr>
                                    <w:top w:val="none" w:sz="0" w:space="0" w:color="auto"/>
                                    <w:left w:val="none" w:sz="0" w:space="0" w:color="auto"/>
                                    <w:bottom w:val="none" w:sz="0" w:space="0" w:color="auto"/>
                                    <w:right w:val="none" w:sz="0" w:space="0" w:color="auto"/>
                                  </w:divBdr>
                                  <w:divsChild>
                                    <w:div w:id="76003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534099">
                      <w:marLeft w:val="0"/>
                      <w:marRight w:val="0"/>
                      <w:marTop w:val="0"/>
                      <w:marBottom w:val="0"/>
                      <w:divBdr>
                        <w:top w:val="none" w:sz="0" w:space="0" w:color="auto"/>
                        <w:left w:val="none" w:sz="0" w:space="0" w:color="auto"/>
                        <w:bottom w:val="none" w:sz="0" w:space="0" w:color="auto"/>
                        <w:right w:val="none" w:sz="0" w:space="0" w:color="auto"/>
                      </w:divBdr>
                      <w:divsChild>
                        <w:div w:id="227109341">
                          <w:marLeft w:val="0"/>
                          <w:marRight w:val="0"/>
                          <w:marTop w:val="0"/>
                          <w:marBottom w:val="0"/>
                          <w:divBdr>
                            <w:top w:val="none" w:sz="0" w:space="0" w:color="auto"/>
                            <w:left w:val="none" w:sz="0" w:space="0" w:color="auto"/>
                            <w:bottom w:val="none" w:sz="0" w:space="0" w:color="auto"/>
                            <w:right w:val="none" w:sz="0" w:space="0" w:color="auto"/>
                          </w:divBdr>
                          <w:divsChild>
                            <w:div w:id="472791234">
                              <w:marLeft w:val="0"/>
                              <w:marRight w:val="0"/>
                              <w:marTop w:val="0"/>
                              <w:marBottom w:val="0"/>
                              <w:divBdr>
                                <w:top w:val="none" w:sz="0" w:space="0" w:color="auto"/>
                                <w:left w:val="none" w:sz="0" w:space="0" w:color="auto"/>
                                <w:bottom w:val="none" w:sz="0" w:space="0" w:color="auto"/>
                                <w:right w:val="none" w:sz="0" w:space="0" w:color="auto"/>
                              </w:divBdr>
                              <w:divsChild>
                                <w:div w:id="585961187">
                                  <w:marLeft w:val="-225"/>
                                  <w:marRight w:val="-225"/>
                                  <w:marTop w:val="0"/>
                                  <w:marBottom w:val="0"/>
                                  <w:divBdr>
                                    <w:top w:val="none" w:sz="0" w:space="0" w:color="auto"/>
                                    <w:left w:val="none" w:sz="0" w:space="0" w:color="auto"/>
                                    <w:bottom w:val="none" w:sz="0" w:space="0" w:color="auto"/>
                                    <w:right w:val="none" w:sz="0" w:space="0" w:color="auto"/>
                                  </w:divBdr>
                                  <w:divsChild>
                                    <w:div w:id="685446106">
                                      <w:marLeft w:val="0"/>
                                      <w:marRight w:val="0"/>
                                      <w:marTop w:val="0"/>
                                      <w:marBottom w:val="0"/>
                                      <w:divBdr>
                                        <w:top w:val="none" w:sz="0" w:space="0" w:color="auto"/>
                                        <w:left w:val="none" w:sz="0" w:space="0" w:color="auto"/>
                                        <w:bottom w:val="none" w:sz="0" w:space="0" w:color="auto"/>
                                        <w:right w:val="none" w:sz="0" w:space="0" w:color="auto"/>
                                      </w:divBdr>
                                      <w:divsChild>
                                        <w:div w:id="928347332">
                                          <w:marLeft w:val="0"/>
                                          <w:marRight w:val="0"/>
                                          <w:marTop w:val="0"/>
                                          <w:marBottom w:val="0"/>
                                          <w:divBdr>
                                            <w:top w:val="none" w:sz="0" w:space="0" w:color="auto"/>
                                            <w:left w:val="none" w:sz="0" w:space="0" w:color="auto"/>
                                            <w:bottom w:val="none" w:sz="0" w:space="0" w:color="auto"/>
                                            <w:right w:val="none" w:sz="0" w:space="0" w:color="auto"/>
                                          </w:divBdr>
                                          <w:divsChild>
                                            <w:div w:id="32605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150420">
                                      <w:marLeft w:val="0"/>
                                      <w:marRight w:val="0"/>
                                      <w:marTop w:val="0"/>
                                      <w:marBottom w:val="0"/>
                                      <w:divBdr>
                                        <w:top w:val="none" w:sz="0" w:space="0" w:color="auto"/>
                                        <w:left w:val="none" w:sz="0" w:space="0" w:color="auto"/>
                                        <w:bottom w:val="none" w:sz="0" w:space="0" w:color="auto"/>
                                        <w:right w:val="none" w:sz="0" w:space="0" w:color="auto"/>
                                      </w:divBdr>
                                      <w:divsChild>
                                        <w:div w:id="287513611">
                                          <w:marLeft w:val="0"/>
                                          <w:marRight w:val="0"/>
                                          <w:marTop w:val="0"/>
                                          <w:marBottom w:val="0"/>
                                          <w:divBdr>
                                            <w:top w:val="none" w:sz="0" w:space="0" w:color="auto"/>
                                            <w:left w:val="none" w:sz="0" w:space="0" w:color="auto"/>
                                            <w:bottom w:val="none" w:sz="0" w:space="0" w:color="auto"/>
                                            <w:right w:val="none" w:sz="0" w:space="0" w:color="auto"/>
                                          </w:divBdr>
                                          <w:divsChild>
                                            <w:div w:id="71311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963290">
                                      <w:marLeft w:val="0"/>
                                      <w:marRight w:val="0"/>
                                      <w:marTop w:val="0"/>
                                      <w:marBottom w:val="0"/>
                                      <w:divBdr>
                                        <w:top w:val="none" w:sz="0" w:space="0" w:color="auto"/>
                                        <w:left w:val="none" w:sz="0" w:space="0" w:color="auto"/>
                                        <w:bottom w:val="none" w:sz="0" w:space="0" w:color="auto"/>
                                        <w:right w:val="none" w:sz="0" w:space="0" w:color="auto"/>
                                      </w:divBdr>
                                      <w:divsChild>
                                        <w:div w:id="169880959">
                                          <w:marLeft w:val="0"/>
                                          <w:marRight w:val="0"/>
                                          <w:marTop w:val="0"/>
                                          <w:marBottom w:val="0"/>
                                          <w:divBdr>
                                            <w:top w:val="none" w:sz="0" w:space="0" w:color="auto"/>
                                            <w:left w:val="none" w:sz="0" w:space="0" w:color="auto"/>
                                            <w:bottom w:val="none" w:sz="0" w:space="0" w:color="auto"/>
                                            <w:right w:val="none" w:sz="0" w:space="0" w:color="auto"/>
                                          </w:divBdr>
                                          <w:divsChild>
                                            <w:div w:id="135249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34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909388">
          <w:marLeft w:val="0"/>
          <w:marRight w:val="0"/>
          <w:marTop w:val="0"/>
          <w:marBottom w:val="0"/>
          <w:divBdr>
            <w:top w:val="single" w:sz="6" w:space="0" w:color="D3D3D3"/>
            <w:left w:val="none" w:sz="0" w:space="0" w:color="auto"/>
            <w:bottom w:val="none" w:sz="0" w:space="0" w:color="auto"/>
            <w:right w:val="none" w:sz="0" w:space="0" w:color="auto"/>
          </w:divBdr>
          <w:divsChild>
            <w:div w:id="738525286">
              <w:marLeft w:val="0"/>
              <w:marRight w:val="0"/>
              <w:marTop w:val="0"/>
              <w:marBottom w:val="0"/>
              <w:divBdr>
                <w:top w:val="none" w:sz="0" w:space="0" w:color="auto"/>
                <w:left w:val="none" w:sz="0" w:space="0" w:color="auto"/>
                <w:bottom w:val="none" w:sz="0" w:space="0" w:color="auto"/>
                <w:right w:val="none" w:sz="0" w:space="0" w:color="auto"/>
              </w:divBdr>
              <w:divsChild>
                <w:div w:id="201215910">
                  <w:marLeft w:val="0"/>
                  <w:marRight w:val="0"/>
                  <w:marTop w:val="0"/>
                  <w:marBottom w:val="0"/>
                  <w:divBdr>
                    <w:top w:val="none" w:sz="0" w:space="0" w:color="auto"/>
                    <w:left w:val="none" w:sz="0" w:space="0" w:color="auto"/>
                    <w:bottom w:val="none" w:sz="0" w:space="0" w:color="auto"/>
                    <w:right w:val="none" w:sz="0" w:space="0" w:color="auto"/>
                  </w:divBdr>
                  <w:divsChild>
                    <w:div w:id="887061299">
                      <w:marLeft w:val="0"/>
                      <w:marRight w:val="0"/>
                      <w:marTop w:val="0"/>
                      <w:marBottom w:val="450"/>
                      <w:divBdr>
                        <w:top w:val="none" w:sz="0" w:space="0" w:color="auto"/>
                        <w:left w:val="none" w:sz="0" w:space="0" w:color="auto"/>
                        <w:bottom w:val="none" w:sz="0" w:space="0" w:color="auto"/>
                        <w:right w:val="none" w:sz="0" w:space="0" w:color="auto"/>
                      </w:divBdr>
                    </w:div>
                  </w:divsChild>
                </w:div>
                <w:div w:id="348987307">
                  <w:marLeft w:val="0"/>
                  <w:marRight w:val="0"/>
                  <w:marTop w:val="0"/>
                  <w:marBottom w:val="0"/>
                  <w:divBdr>
                    <w:top w:val="none" w:sz="0" w:space="0" w:color="auto"/>
                    <w:left w:val="none" w:sz="0" w:space="0" w:color="auto"/>
                    <w:bottom w:val="none" w:sz="0" w:space="0" w:color="auto"/>
                    <w:right w:val="none" w:sz="0" w:space="0" w:color="auto"/>
                  </w:divBdr>
                  <w:divsChild>
                    <w:div w:id="299965560">
                      <w:marLeft w:val="0"/>
                      <w:marRight w:val="0"/>
                      <w:marTop w:val="0"/>
                      <w:marBottom w:val="450"/>
                      <w:divBdr>
                        <w:top w:val="none" w:sz="0" w:space="0" w:color="auto"/>
                        <w:left w:val="none" w:sz="0" w:space="0" w:color="auto"/>
                        <w:bottom w:val="none" w:sz="0" w:space="0" w:color="auto"/>
                        <w:right w:val="none" w:sz="0" w:space="0" w:color="auto"/>
                      </w:divBdr>
                    </w:div>
                    <w:div w:id="1045716412">
                      <w:marLeft w:val="0"/>
                      <w:marRight w:val="0"/>
                      <w:marTop w:val="0"/>
                      <w:marBottom w:val="0"/>
                      <w:divBdr>
                        <w:top w:val="none" w:sz="0" w:space="0" w:color="auto"/>
                        <w:left w:val="none" w:sz="0" w:space="0" w:color="auto"/>
                        <w:bottom w:val="none" w:sz="0" w:space="0" w:color="auto"/>
                        <w:right w:val="none" w:sz="0" w:space="0" w:color="auto"/>
                      </w:divBdr>
                      <w:divsChild>
                        <w:div w:id="617107403">
                          <w:marLeft w:val="0"/>
                          <w:marRight w:val="0"/>
                          <w:marTop w:val="0"/>
                          <w:marBottom w:val="450"/>
                          <w:divBdr>
                            <w:top w:val="none" w:sz="0" w:space="0" w:color="auto"/>
                            <w:left w:val="none" w:sz="0" w:space="0" w:color="auto"/>
                            <w:bottom w:val="none" w:sz="0" w:space="0" w:color="auto"/>
                            <w:right w:val="none" w:sz="0" w:space="0" w:color="auto"/>
                          </w:divBdr>
                        </w:div>
                      </w:divsChild>
                    </w:div>
                    <w:div w:id="1437361756">
                      <w:marLeft w:val="0"/>
                      <w:marRight w:val="0"/>
                      <w:marTop w:val="0"/>
                      <w:marBottom w:val="0"/>
                      <w:divBdr>
                        <w:top w:val="none" w:sz="0" w:space="0" w:color="auto"/>
                        <w:left w:val="none" w:sz="0" w:space="0" w:color="auto"/>
                        <w:bottom w:val="none" w:sz="0" w:space="0" w:color="auto"/>
                        <w:right w:val="none" w:sz="0" w:space="0" w:color="auto"/>
                      </w:divBdr>
                      <w:divsChild>
                        <w:div w:id="12543992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 w:id="1174957596">
      <w:bodyDiv w:val="1"/>
      <w:marLeft w:val="0"/>
      <w:marRight w:val="0"/>
      <w:marTop w:val="0"/>
      <w:marBottom w:val="0"/>
      <w:divBdr>
        <w:top w:val="none" w:sz="0" w:space="0" w:color="auto"/>
        <w:left w:val="none" w:sz="0" w:space="0" w:color="auto"/>
        <w:bottom w:val="none" w:sz="0" w:space="0" w:color="auto"/>
        <w:right w:val="none" w:sz="0" w:space="0" w:color="auto"/>
      </w:divBdr>
    </w:div>
    <w:div w:id="2124112590">
      <w:bodyDiv w:val="1"/>
      <w:marLeft w:val="0"/>
      <w:marRight w:val="0"/>
      <w:marTop w:val="0"/>
      <w:marBottom w:val="0"/>
      <w:divBdr>
        <w:top w:val="none" w:sz="0" w:space="0" w:color="auto"/>
        <w:left w:val="none" w:sz="0" w:space="0" w:color="auto"/>
        <w:bottom w:val="none" w:sz="0" w:space="0" w:color="auto"/>
        <w:right w:val="none" w:sz="0" w:space="0" w:color="auto"/>
      </w:divBdr>
      <w:divsChild>
        <w:div w:id="1170094867">
          <w:marLeft w:val="0"/>
          <w:marRight w:val="0"/>
          <w:marTop w:val="0"/>
          <w:marBottom w:val="0"/>
          <w:divBdr>
            <w:top w:val="none" w:sz="0" w:space="0" w:color="auto"/>
            <w:left w:val="none" w:sz="0" w:space="0" w:color="auto"/>
            <w:bottom w:val="none" w:sz="0" w:space="0" w:color="auto"/>
            <w:right w:val="none" w:sz="0" w:space="0" w:color="auto"/>
          </w:divBdr>
          <w:divsChild>
            <w:div w:id="394662681">
              <w:marLeft w:val="0"/>
              <w:marRight w:val="0"/>
              <w:marTop w:val="0"/>
              <w:marBottom w:val="0"/>
              <w:divBdr>
                <w:top w:val="none" w:sz="0" w:space="0" w:color="auto"/>
                <w:left w:val="none" w:sz="0" w:space="0" w:color="auto"/>
                <w:bottom w:val="single" w:sz="18" w:space="6" w:color="CD400B"/>
                <w:right w:val="none" w:sz="0" w:space="0" w:color="auto"/>
              </w:divBdr>
            </w:div>
          </w:divsChild>
        </w:div>
        <w:div w:id="1546599621">
          <w:marLeft w:val="0"/>
          <w:marRight w:val="0"/>
          <w:marTop w:val="0"/>
          <w:marBottom w:val="135"/>
          <w:divBdr>
            <w:top w:val="none" w:sz="0" w:space="0" w:color="auto"/>
            <w:left w:val="none" w:sz="0" w:space="0" w:color="auto"/>
            <w:bottom w:val="none" w:sz="0" w:space="0" w:color="auto"/>
            <w:right w:val="none" w:sz="0" w:space="0" w:color="auto"/>
          </w:divBdr>
        </w:div>
      </w:divsChild>
    </w:div>
    <w:div w:id="2140537337">
      <w:bodyDiv w:val="1"/>
      <w:marLeft w:val="0"/>
      <w:marRight w:val="0"/>
      <w:marTop w:val="0"/>
      <w:marBottom w:val="0"/>
      <w:divBdr>
        <w:top w:val="none" w:sz="0" w:space="0" w:color="auto"/>
        <w:left w:val="none" w:sz="0" w:space="0" w:color="auto"/>
        <w:bottom w:val="none" w:sz="0" w:space="0" w:color="auto"/>
        <w:right w:val="none" w:sz="0" w:space="0" w:color="auto"/>
      </w:divBdr>
      <w:divsChild>
        <w:div w:id="1598445513">
          <w:marLeft w:val="0"/>
          <w:marRight w:val="0"/>
          <w:marTop w:val="0"/>
          <w:marBottom w:val="0"/>
          <w:divBdr>
            <w:top w:val="none" w:sz="0" w:space="0" w:color="auto"/>
            <w:left w:val="none" w:sz="0" w:space="0" w:color="auto"/>
            <w:bottom w:val="none" w:sz="0" w:space="0" w:color="auto"/>
            <w:right w:val="none" w:sz="0" w:space="0" w:color="auto"/>
          </w:divBdr>
          <w:divsChild>
            <w:div w:id="920676805">
              <w:marLeft w:val="0"/>
              <w:marRight w:val="0"/>
              <w:marTop w:val="0"/>
              <w:marBottom w:val="0"/>
              <w:divBdr>
                <w:top w:val="none" w:sz="0" w:space="0" w:color="auto"/>
                <w:left w:val="none" w:sz="0" w:space="0" w:color="auto"/>
                <w:bottom w:val="none" w:sz="0" w:space="0" w:color="auto"/>
                <w:right w:val="none" w:sz="0" w:space="0" w:color="auto"/>
              </w:divBdr>
              <w:divsChild>
                <w:div w:id="168132578">
                  <w:marLeft w:val="0"/>
                  <w:marRight w:val="0"/>
                  <w:marTop w:val="0"/>
                  <w:marBottom w:val="0"/>
                  <w:divBdr>
                    <w:top w:val="none" w:sz="0" w:space="0" w:color="auto"/>
                    <w:left w:val="none" w:sz="0" w:space="0" w:color="auto"/>
                    <w:bottom w:val="none" w:sz="0" w:space="0" w:color="auto"/>
                    <w:right w:val="none" w:sz="0" w:space="0" w:color="auto"/>
                  </w:divBdr>
                  <w:divsChild>
                    <w:div w:id="198669818">
                      <w:marLeft w:val="0"/>
                      <w:marRight w:val="0"/>
                      <w:marTop w:val="0"/>
                      <w:marBottom w:val="600"/>
                      <w:divBdr>
                        <w:top w:val="none" w:sz="0" w:space="0" w:color="auto"/>
                        <w:left w:val="none" w:sz="0" w:space="0" w:color="auto"/>
                        <w:bottom w:val="none" w:sz="0" w:space="0" w:color="auto"/>
                        <w:right w:val="none" w:sz="0" w:space="0" w:color="auto"/>
                      </w:divBdr>
                      <w:divsChild>
                        <w:div w:id="910122828">
                          <w:marLeft w:val="0"/>
                          <w:marRight w:val="0"/>
                          <w:marTop w:val="0"/>
                          <w:marBottom w:val="0"/>
                          <w:divBdr>
                            <w:top w:val="none" w:sz="0" w:space="0" w:color="auto"/>
                            <w:left w:val="none" w:sz="0" w:space="0" w:color="auto"/>
                            <w:bottom w:val="none" w:sz="0" w:space="0" w:color="auto"/>
                            <w:right w:val="none" w:sz="0" w:space="0" w:color="auto"/>
                          </w:divBdr>
                          <w:divsChild>
                            <w:div w:id="1952131867">
                              <w:marLeft w:val="0"/>
                              <w:marRight w:val="0"/>
                              <w:marTop w:val="0"/>
                              <w:marBottom w:val="0"/>
                              <w:divBdr>
                                <w:top w:val="none" w:sz="0" w:space="0" w:color="auto"/>
                                <w:left w:val="none" w:sz="0" w:space="0" w:color="auto"/>
                                <w:bottom w:val="none" w:sz="0" w:space="0" w:color="auto"/>
                                <w:right w:val="none" w:sz="0" w:space="0" w:color="auto"/>
                              </w:divBdr>
                              <w:divsChild>
                                <w:div w:id="140464560">
                                  <w:marLeft w:val="0"/>
                                  <w:marRight w:val="0"/>
                                  <w:marTop w:val="0"/>
                                  <w:marBottom w:val="0"/>
                                  <w:divBdr>
                                    <w:top w:val="none" w:sz="0" w:space="0" w:color="auto"/>
                                    <w:left w:val="none" w:sz="0" w:space="0" w:color="auto"/>
                                    <w:bottom w:val="none" w:sz="0" w:space="0" w:color="auto"/>
                                    <w:right w:val="none" w:sz="0" w:space="0" w:color="auto"/>
                                  </w:divBdr>
                                  <w:divsChild>
                                    <w:div w:id="1948582378">
                                      <w:marLeft w:val="0"/>
                                      <w:marRight w:val="0"/>
                                      <w:marTop w:val="0"/>
                                      <w:marBottom w:val="0"/>
                                      <w:divBdr>
                                        <w:top w:val="none" w:sz="0" w:space="0" w:color="auto"/>
                                        <w:left w:val="none" w:sz="0" w:space="0" w:color="auto"/>
                                        <w:bottom w:val="none" w:sz="0" w:space="0" w:color="auto"/>
                                        <w:right w:val="none" w:sz="0" w:space="0" w:color="auto"/>
                                      </w:divBdr>
                                      <w:divsChild>
                                        <w:div w:id="83580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07883">
                                  <w:marLeft w:val="0"/>
                                  <w:marRight w:val="0"/>
                                  <w:marTop w:val="0"/>
                                  <w:marBottom w:val="0"/>
                                  <w:divBdr>
                                    <w:top w:val="none" w:sz="0" w:space="0" w:color="auto"/>
                                    <w:left w:val="none" w:sz="0" w:space="0" w:color="auto"/>
                                    <w:bottom w:val="none" w:sz="0" w:space="0" w:color="auto"/>
                                    <w:right w:val="none" w:sz="0" w:space="0" w:color="auto"/>
                                  </w:divBdr>
                                  <w:divsChild>
                                    <w:div w:id="505748386">
                                      <w:marLeft w:val="0"/>
                                      <w:marRight w:val="0"/>
                                      <w:marTop w:val="0"/>
                                      <w:marBottom w:val="0"/>
                                      <w:divBdr>
                                        <w:top w:val="none" w:sz="0" w:space="0" w:color="auto"/>
                                        <w:left w:val="none" w:sz="0" w:space="0" w:color="auto"/>
                                        <w:bottom w:val="none" w:sz="0" w:space="0" w:color="auto"/>
                                        <w:right w:val="none" w:sz="0" w:space="0" w:color="auto"/>
                                      </w:divBdr>
                                    </w:div>
                                    <w:div w:id="1891451735">
                                      <w:marLeft w:val="0"/>
                                      <w:marRight w:val="0"/>
                                      <w:marTop w:val="0"/>
                                      <w:marBottom w:val="135"/>
                                      <w:divBdr>
                                        <w:top w:val="none" w:sz="0" w:space="0" w:color="auto"/>
                                        <w:left w:val="none" w:sz="0" w:space="0" w:color="auto"/>
                                        <w:bottom w:val="none" w:sz="0" w:space="0" w:color="auto"/>
                                        <w:right w:val="none" w:sz="0" w:space="0" w:color="auto"/>
                                      </w:divBdr>
                                    </w:div>
                                    <w:div w:id="202076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720778">
                      <w:marLeft w:val="0"/>
                      <w:marRight w:val="0"/>
                      <w:marTop w:val="0"/>
                      <w:marBottom w:val="0"/>
                      <w:divBdr>
                        <w:top w:val="none" w:sz="0" w:space="0" w:color="auto"/>
                        <w:left w:val="none" w:sz="0" w:space="0" w:color="auto"/>
                        <w:bottom w:val="none" w:sz="0" w:space="0" w:color="auto"/>
                        <w:right w:val="none" w:sz="0" w:space="0" w:color="auto"/>
                      </w:divBdr>
                      <w:divsChild>
                        <w:div w:id="1448046006">
                          <w:marLeft w:val="0"/>
                          <w:marRight w:val="0"/>
                          <w:marTop w:val="0"/>
                          <w:marBottom w:val="0"/>
                          <w:divBdr>
                            <w:top w:val="none" w:sz="0" w:space="0" w:color="auto"/>
                            <w:left w:val="none" w:sz="0" w:space="0" w:color="auto"/>
                            <w:bottom w:val="none" w:sz="0" w:space="0" w:color="auto"/>
                            <w:right w:val="none" w:sz="0" w:space="0" w:color="auto"/>
                          </w:divBdr>
                          <w:divsChild>
                            <w:div w:id="1491363759">
                              <w:marLeft w:val="0"/>
                              <w:marRight w:val="0"/>
                              <w:marTop w:val="0"/>
                              <w:marBottom w:val="0"/>
                              <w:divBdr>
                                <w:top w:val="none" w:sz="0" w:space="0" w:color="auto"/>
                                <w:left w:val="none" w:sz="0" w:space="0" w:color="auto"/>
                                <w:bottom w:val="none" w:sz="0" w:space="0" w:color="auto"/>
                                <w:right w:val="none" w:sz="0" w:space="0" w:color="auto"/>
                              </w:divBdr>
                              <w:divsChild>
                                <w:div w:id="883247725">
                                  <w:marLeft w:val="0"/>
                                  <w:marRight w:val="0"/>
                                  <w:marTop w:val="0"/>
                                  <w:marBottom w:val="0"/>
                                  <w:divBdr>
                                    <w:top w:val="none" w:sz="0" w:space="0" w:color="auto"/>
                                    <w:left w:val="none" w:sz="0" w:space="0" w:color="auto"/>
                                    <w:bottom w:val="none" w:sz="0" w:space="0" w:color="auto"/>
                                    <w:right w:val="none" w:sz="0" w:space="0" w:color="auto"/>
                                  </w:divBdr>
                                  <w:divsChild>
                                    <w:div w:id="926041511">
                                      <w:marLeft w:val="0"/>
                                      <w:marRight w:val="0"/>
                                      <w:marTop w:val="0"/>
                                      <w:marBottom w:val="0"/>
                                      <w:divBdr>
                                        <w:top w:val="none" w:sz="0" w:space="0" w:color="auto"/>
                                        <w:left w:val="none" w:sz="0" w:space="0" w:color="auto"/>
                                        <w:bottom w:val="none" w:sz="0" w:space="0" w:color="auto"/>
                                        <w:right w:val="none" w:sz="0" w:space="0" w:color="auto"/>
                                      </w:divBdr>
                                      <w:divsChild>
                                        <w:div w:id="203510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7270">
                                  <w:marLeft w:val="0"/>
                                  <w:marRight w:val="0"/>
                                  <w:marTop w:val="0"/>
                                  <w:marBottom w:val="0"/>
                                  <w:divBdr>
                                    <w:top w:val="none" w:sz="0" w:space="0" w:color="auto"/>
                                    <w:left w:val="none" w:sz="0" w:space="0" w:color="auto"/>
                                    <w:bottom w:val="none" w:sz="0" w:space="0" w:color="auto"/>
                                    <w:right w:val="none" w:sz="0" w:space="0" w:color="auto"/>
                                  </w:divBdr>
                                  <w:divsChild>
                                    <w:div w:id="639266902">
                                      <w:marLeft w:val="0"/>
                                      <w:marRight w:val="0"/>
                                      <w:marTop w:val="0"/>
                                      <w:marBottom w:val="0"/>
                                      <w:divBdr>
                                        <w:top w:val="none" w:sz="0" w:space="0" w:color="auto"/>
                                        <w:left w:val="none" w:sz="0" w:space="0" w:color="auto"/>
                                        <w:bottom w:val="none" w:sz="0" w:space="0" w:color="auto"/>
                                        <w:right w:val="none" w:sz="0" w:space="0" w:color="auto"/>
                                      </w:divBdr>
                                      <w:divsChild>
                                        <w:div w:id="96921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077040">
                                  <w:marLeft w:val="0"/>
                                  <w:marRight w:val="0"/>
                                  <w:marTop w:val="0"/>
                                  <w:marBottom w:val="0"/>
                                  <w:divBdr>
                                    <w:top w:val="none" w:sz="0" w:space="0" w:color="auto"/>
                                    <w:left w:val="none" w:sz="0" w:space="0" w:color="auto"/>
                                    <w:bottom w:val="none" w:sz="0" w:space="0" w:color="auto"/>
                                    <w:right w:val="none" w:sz="0" w:space="0" w:color="auto"/>
                                  </w:divBdr>
                                  <w:divsChild>
                                    <w:div w:id="1320693223">
                                      <w:marLeft w:val="0"/>
                                      <w:marRight w:val="0"/>
                                      <w:marTop w:val="0"/>
                                      <w:marBottom w:val="0"/>
                                      <w:divBdr>
                                        <w:top w:val="none" w:sz="0" w:space="0" w:color="auto"/>
                                        <w:left w:val="none" w:sz="0" w:space="0" w:color="auto"/>
                                        <w:bottom w:val="none" w:sz="0" w:space="0" w:color="auto"/>
                                        <w:right w:val="none" w:sz="0" w:space="0" w:color="auto"/>
                                      </w:divBdr>
                                      <w:divsChild>
                                        <w:div w:id="123582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572148">
                              <w:marLeft w:val="0"/>
                              <w:marRight w:val="0"/>
                              <w:marTop w:val="0"/>
                              <w:marBottom w:val="0"/>
                              <w:divBdr>
                                <w:top w:val="none" w:sz="0" w:space="0" w:color="auto"/>
                                <w:left w:val="none" w:sz="0" w:space="0" w:color="auto"/>
                                <w:bottom w:val="none" w:sz="0" w:space="0" w:color="auto"/>
                                <w:right w:val="none" w:sz="0" w:space="0" w:color="auto"/>
                              </w:divBdr>
                              <w:divsChild>
                                <w:div w:id="353579564">
                                  <w:marLeft w:val="0"/>
                                  <w:marRight w:val="0"/>
                                  <w:marTop w:val="0"/>
                                  <w:marBottom w:val="0"/>
                                  <w:divBdr>
                                    <w:top w:val="none" w:sz="0" w:space="0" w:color="auto"/>
                                    <w:left w:val="none" w:sz="0" w:space="0" w:color="auto"/>
                                    <w:bottom w:val="none" w:sz="0" w:space="0" w:color="auto"/>
                                    <w:right w:val="none" w:sz="0" w:space="0" w:color="auto"/>
                                  </w:divBdr>
                                </w:div>
                                <w:div w:id="129521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869928">
                      <w:marLeft w:val="0"/>
                      <w:marRight w:val="0"/>
                      <w:marTop w:val="0"/>
                      <w:marBottom w:val="0"/>
                      <w:divBdr>
                        <w:top w:val="none" w:sz="0" w:space="0" w:color="auto"/>
                        <w:left w:val="none" w:sz="0" w:space="0" w:color="auto"/>
                        <w:bottom w:val="none" w:sz="0" w:space="0" w:color="auto"/>
                        <w:right w:val="none" w:sz="0" w:space="0" w:color="auto"/>
                      </w:divBdr>
                      <w:divsChild>
                        <w:div w:id="416289297">
                          <w:marLeft w:val="0"/>
                          <w:marRight w:val="0"/>
                          <w:marTop w:val="0"/>
                          <w:marBottom w:val="0"/>
                          <w:divBdr>
                            <w:top w:val="none" w:sz="0" w:space="0" w:color="auto"/>
                            <w:left w:val="none" w:sz="0" w:space="0" w:color="auto"/>
                            <w:bottom w:val="none" w:sz="0" w:space="0" w:color="auto"/>
                            <w:right w:val="none" w:sz="0" w:space="0" w:color="auto"/>
                          </w:divBdr>
                          <w:divsChild>
                            <w:div w:id="50733939">
                              <w:marLeft w:val="0"/>
                              <w:marRight w:val="0"/>
                              <w:marTop w:val="0"/>
                              <w:marBottom w:val="0"/>
                              <w:divBdr>
                                <w:top w:val="none" w:sz="0" w:space="0" w:color="auto"/>
                                <w:left w:val="none" w:sz="0" w:space="0" w:color="auto"/>
                                <w:bottom w:val="none" w:sz="0" w:space="0" w:color="auto"/>
                                <w:right w:val="none" w:sz="0" w:space="0" w:color="auto"/>
                              </w:divBdr>
                            </w:div>
                            <w:div w:id="296451201">
                              <w:marLeft w:val="0"/>
                              <w:marRight w:val="0"/>
                              <w:marTop w:val="0"/>
                              <w:marBottom w:val="0"/>
                              <w:divBdr>
                                <w:top w:val="none" w:sz="0" w:space="0" w:color="auto"/>
                                <w:left w:val="none" w:sz="0" w:space="0" w:color="auto"/>
                                <w:bottom w:val="none" w:sz="0" w:space="0" w:color="auto"/>
                                <w:right w:val="none" w:sz="0" w:space="0" w:color="auto"/>
                              </w:divBdr>
                              <w:divsChild>
                                <w:div w:id="1839691177">
                                  <w:marLeft w:val="-225"/>
                                  <w:marRight w:val="-225"/>
                                  <w:marTop w:val="0"/>
                                  <w:marBottom w:val="0"/>
                                  <w:divBdr>
                                    <w:top w:val="none" w:sz="0" w:space="0" w:color="auto"/>
                                    <w:left w:val="none" w:sz="0" w:space="0" w:color="auto"/>
                                    <w:bottom w:val="none" w:sz="0" w:space="0" w:color="auto"/>
                                    <w:right w:val="none" w:sz="0" w:space="0" w:color="auto"/>
                                  </w:divBdr>
                                  <w:divsChild>
                                    <w:div w:id="547181142">
                                      <w:marLeft w:val="0"/>
                                      <w:marRight w:val="0"/>
                                      <w:marTop w:val="0"/>
                                      <w:marBottom w:val="0"/>
                                      <w:divBdr>
                                        <w:top w:val="none" w:sz="0" w:space="0" w:color="auto"/>
                                        <w:left w:val="none" w:sz="0" w:space="0" w:color="auto"/>
                                        <w:bottom w:val="none" w:sz="0" w:space="0" w:color="auto"/>
                                        <w:right w:val="none" w:sz="0" w:space="0" w:color="auto"/>
                                      </w:divBdr>
                                      <w:divsChild>
                                        <w:div w:id="15353645">
                                          <w:marLeft w:val="0"/>
                                          <w:marRight w:val="0"/>
                                          <w:marTop w:val="0"/>
                                          <w:marBottom w:val="0"/>
                                          <w:divBdr>
                                            <w:top w:val="none" w:sz="0" w:space="0" w:color="auto"/>
                                            <w:left w:val="none" w:sz="0" w:space="0" w:color="auto"/>
                                            <w:bottom w:val="none" w:sz="0" w:space="0" w:color="auto"/>
                                            <w:right w:val="none" w:sz="0" w:space="0" w:color="auto"/>
                                          </w:divBdr>
                                          <w:divsChild>
                                            <w:div w:id="17986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78701">
                                      <w:marLeft w:val="0"/>
                                      <w:marRight w:val="0"/>
                                      <w:marTop w:val="0"/>
                                      <w:marBottom w:val="0"/>
                                      <w:divBdr>
                                        <w:top w:val="none" w:sz="0" w:space="0" w:color="auto"/>
                                        <w:left w:val="none" w:sz="0" w:space="0" w:color="auto"/>
                                        <w:bottom w:val="none" w:sz="0" w:space="0" w:color="auto"/>
                                        <w:right w:val="none" w:sz="0" w:space="0" w:color="auto"/>
                                      </w:divBdr>
                                      <w:divsChild>
                                        <w:div w:id="1444613442">
                                          <w:marLeft w:val="0"/>
                                          <w:marRight w:val="0"/>
                                          <w:marTop w:val="0"/>
                                          <w:marBottom w:val="0"/>
                                          <w:divBdr>
                                            <w:top w:val="none" w:sz="0" w:space="0" w:color="auto"/>
                                            <w:left w:val="none" w:sz="0" w:space="0" w:color="auto"/>
                                            <w:bottom w:val="none" w:sz="0" w:space="0" w:color="auto"/>
                                            <w:right w:val="none" w:sz="0" w:space="0" w:color="auto"/>
                                          </w:divBdr>
                                          <w:divsChild>
                                            <w:div w:id="156094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256771">
                                      <w:marLeft w:val="0"/>
                                      <w:marRight w:val="0"/>
                                      <w:marTop w:val="0"/>
                                      <w:marBottom w:val="0"/>
                                      <w:divBdr>
                                        <w:top w:val="none" w:sz="0" w:space="0" w:color="auto"/>
                                        <w:left w:val="none" w:sz="0" w:space="0" w:color="auto"/>
                                        <w:bottom w:val="none" w:sz="0" w:space="0" w:color="auto"/>
                                        <w:right w:val="none" w:sz="0" w:space="0" w:color="auto"/>
                                      </w:divBdr>
                                      <w:divsChild>
                                        <w:div w:id="1504588433">
                                          <w:marLeft w:val="0"/>
                                          <w:marRight w:val="0"/>
                                          <w:marTop w:val="0"/>
                                          <w:marBottom w:val="0"/>
                                          <w:divBdr>
                                            <w:top w:val="none" w:sz="0" w:space="0" w:color="auto"/>
                                            <w:left w:val="none" w:sz="0" w:space="0" w:color="auto"/>
                                            <w:bottom w:val="none" w:sz="0" w:space="0" w:color="auto"/>
                                            <w:right w:val="none" w:sz="0" w:space="0" w:color="auto"/>
                                          </w:divBdr>
                                          <w:divsChild>
                                            <w:div w:id="172263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5414770">
                      <w:marLeft w:val="0"/>
                      <w:marRight w:val="0"/>
                      <w:marTop w:val="0"/>
                      <w:marBottom w:val="0"/>
                      <w:divBdr>
                        <w:top w:val="none" w:sz="0" w:space="0" w:color="auto"/>
                        <w:left w:val="none" w:sz="0" w:space="0" w:color="auto"/>
                        <w:bottom w:val="none" w:sz="0" w:space="0" w:color="auto"/>
                        <w:right w:val="none" w:sz="0" w:space="0" w:color="auto"/>
                      </w:divBdr>
                      <w:divsChild>
                        <w:div w:id="1260990055">
                          <w:marLeft w:val="0"/>
                          <w:marRight w:val="0"/>
                          <w:marTop w:val="0"/>
                          <w:marBottom w:val="0"/>
                          <w:divBdr>
                            <w:top w:val="none" w:sz="0" w:space="0" w:color="auto"/>
                            <w:left w:val="none" w:sz="0" w:space="0" w:color="auto"/>
                            <w:bottom w:val="none" w:sz="0" w:space="0" w:color="auto"/>
                            <w:right w:val="none" w:sz="0" w:space="0" w:color="auto"/>
                          </w:divBdr>
                          <w:divsChild>
                            <w:div w:id="742413383">
                              <w:marLeft w:val="0"/>
                              <w:marRight w:val="0"/>
                              <w:marTop w:val="0"/>
                              <w:marBottom w:val="0"/>
                              <w:divBdr>
                                <w:top w:val="none" w:sz="0" w:space="0" w:color="auto"/>
                                <w:left w:val="none" w:sz="0" w:space="0" w:color="auto"/>
                                <w:bottom w:val="none" w:sz="0" w:space="0" w:color="auto"/>
                                <w:right w:val="none" w:sz="0" w:space="0" w:color="auto"/>
                              </w:divBdr>
                              <w:divsChild>
                                <w:div w:id="670915661">
                                  <w:marLeft w:val="0"/>
                                  <w:marRight w:val="0"/>
                                  <w:marTop w:val="0"/>
                                  <w:marBottom w:val="0"/>
                                  <w:divBdr>
                                    <w:top w:val="none" w:sz="0" w:space="0" w:color="auto"/>
                                    <w:left w:val="none" w:sz="0" w:space="0" w:color="auto"/>
                                    <w:bottom w:val="none" w:sz="0" w:space="0" w:color="auto"/>
                                    <w:right w:val="none" w:sz="0" w:space="0" w:color="auto"/>
                                  </w:divBdr>
                                  <w:divsChild>
                                    <w:div w:id="1056127154">
                                      <w:marLeft w:val="0"/>
                                      <w:marRight w:val="0"/>
                                      <w:marTop w:val="0"/>
                                      <w:marBottom w:val="0"/>
                                      <w:divBdr>
                                        <w:top w:val="none" w:sz="0" w:space="0" w:color="auto"/>
                                        <w:left w:val="none" w:sz="0" w:space="0" w:color="auto"/>
                                        <w:bottom w:val="none" w:sz="0" w:space="0" w:color="auto"/>
                                        <w:right w:val="none" w:sz="0" w:space="0" w:color="auto"/>
                                      </w:divBdr>
                                      <w:divsChild>
                                        <w:div w:id="414520316">
                                          <w:marLeft w:val="0"/>
                                          <w:marRight w:val="0"/>
                                          <w:marTop w:val="0"/>
                                          <w:marBottom w:val="0"/>
                                          <w:divBdr>
                                            <w:top w:val="none" w:sz="0" w:space="0" w:color="auto"/>
                                            <w:left w:val="none" w:sz="0" w:space="0" w:color="auto"/>
                                            <w:bottom w:val="none" w:sz="0" w:space="0" w:color="auto"/>
                                            <w:right w:val="none" w:sz="0" w:space="0" w:color="auto"/>
                                          </w:divBdr>
                                          <w:divsChild>
                                            <w:div w:id="1630822214">
                                              <w:marLeft w:val="0"/>
                                              <w:marRight w:val="0"/>
                                              <w:marTop w:val="0"/>
                                              <w:marBottom w:val="450"/>
                                              <w:divBdr>
                                                <w:top w:val="single" w:sz="6" w:space="11" w:color="EFEFEF"/>
                                                <w:left w:val="single" w:sz="6" w:space="11" w:color="EFEFEF"/>
                                                <w:bottom w:val="single" w:sz="6" w:space="11" w:color="EFEFEF"/>
                                                <w:right w:val="single" w:sz="6" w:space="11" w:color="EFEFEF"/>
                                              </w:divBdr>
                                              <w:divsChild>
                                                <w:div w:id="872812614">
                                                  <w:marLeft w:val="0"/>
                                                  <w:marRight w:val="0"/>
                                                  <w:marTop w:val="0"/>
                                                  <w:marBottom w:val="0"/>
                                                  <w:divBdr>
                                                    <w:top w:val="none" w:sz="0" w:space="0" w:color="auto"/>
                                                    <w:left w:val="none" w:sz="0" w:space="0" w:color="auto"/>
                                                    <w:bottom w:val="none" w:sz="0" w:space="0" w:color="auto"/>
                                                    <w:right w:val="none" w:sz="0" w:space="0" w:color="auto"/>
                                                  </w:divBdr>
                                                </w:div>
                                                <w:div w:id="94512069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52228677">
                                          <w:marLeft w:val="0"/>
                                          <w:marRight w:val="0"/>
                                          <w:marTop w:val="0"/>
                                          <w:marBottom w:val="0"/>
                                          <w:divBdr>
                                            <w:top w:val="none" w:sz="0" w:space="0" w:color="auto"/>
                                            <w:left w:val="none" w:sz="0" w:space="0" w:color="auto"/>
                                            <w:bottom w:val="none" w:sz="0" w:space="0" w:color="auto"/>
                                            <w:right w:val="none" w:sz="0" w:space="0" w:color="auto"/>
                                          </w:divBdr>
                                          <w:divsChild>
                                            <w:div w:id="787628795">
                                              <w:marLeft w:val="0"/>
                                              <w:marRight w:val="0"/>
                                              <w:marTop w:val="0"/>
                                              <w:marBottom w:val="450"/>
                                              <w:divBdr>
                                                <w:top w:val="single" w:sz="6" w:space="11" w:color="EFEFEF"/>
                                                <w:left w:val="single" w:sz="6" w:space="11" w:color="EFEFEF"/>
                                                <w:bottom w:val="single" w:sz="6" w:space="11" w:color="EFEFEF"/>
                                                <w:right w:val="single" w:sz="6" w:space="11" w:color="EFEFEF"/>
                                              </w:divBdr>
                                              <w:divsChild>
                                                <w:div w:id="865413138">
                                                  <w:marLeft w:val="0"/>
                                                  <w:marRight w:val="0"/>
                                                  <w:marTop w:val="150"/>
                                                  <w:marBottom w:val="0"/>
                                                  <w:divBdr>
                                                    <w:top w:val="none" w:sz="0" w:space="0" w:color="auto"/>
                                                    <w:left w:val="none" w:sz="0" w:space="0" w:color="auto"/>
                                                    <w:bottom w:val="none" w:sz="0" w:space="0" w:color="auto"/>
                                                    <w:right w:val="none" w:sz="0" w:space="0" w:color="auto"/>
                                                  </w:divBdr>
                                                </w:div>
                                                <w:div w:id="133680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023140">
                                          <w:marLeft w:val="0"/>
                                          <w:marRight w:val="0"/>
                                          <w:marTop w:val="0"/>
                                          <w:marBottom w:val="0"/>
                                          <w:divBdr>
                                            <w:top w:val="none" w:sz="0" w:space="0" w:color="auto"/>
                                            <w:left w:val="none" w:sz="0" w:space="0" w:color="auto"/>
                                            <w:bottom w:val="none" w:sz="0" w:space="0" w:color="auto"/>
                                            <w:right w:val="none" w:sz="0" w:space="0" w:color="auto"/>
                                          </w:divBdr>
                                          <w:divsChild>
                                            <w:div w:id="2075884664">
                                              <w:marLeft w:val="0"/>
                                              <w:marRight w:val="0"/>
                                              <w:marTop w:val="0"/>
                                              <w:marBottom w:val="450"/>
                                              <w:divBdr>
                                                <w:top w:val="single" w:sz="6" w:space="11" w:color="EFEFEF"/>
                                                <w:left w:val="single" w:sz="6" w:space="11" w:color="EFEFEF"/>
                                                <w:bottom w:val="single" w:sz="6" w:space="11" w:color="EFEFEF"/>
                                                <w:right w:val="single" w:sz="6" w:space="11" w:color="EFEFEF"/>
                                              </w:divBdr>
                                              <w:divsChild>
                                                <w:div w:id="491415344">
                                                  <w:marLeft w:val="0"/>
                                                  <w:marRight w:val="0"/>
                                                  <w:marTop w:val="150"/>
                                                  <w:marBottom w:val="0"/>
                                                  <w:divBdr>
                                                    <w:top w:val="none" w:sz="0" w:space="0" w:color="auto"/>
                                                    <w:left w:val="none" w:sz="0" w:space="0" w:color="auto"/>
                                                    <w:bottom w:val="none" w:sz="0" w:space="0" w:color="auto"/>
                                                    <w:right w:val="none" w:sz="0" w:space="0" w:color="auto"/>
                                                  </w:divBdr>
                                                </w:div>
                                                <w:div w:id="93173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989078">
                                          <w:marLeft w:val="0"/>
                                          <w:marRight w:val="0"/>
                                          <w:marTop w:val="0"/>
                                          <w:marBottom w:val="0"/>
                                          <w:divBdr>
                                            <w:top w:val="none" w:sz="0" w:space="0" w:color="auto"/>
                                            <w:left w:val="none" w:sz="0" w:space="0" w:color="auto"/>
                                            <w:bottom w:val="none" w:sz="0" w:space="0" w:color="auto"/>
                                            <w:right w:val="none" w:sz="0" w:space="0" w:color="auto"/>
                                          </w:divBdr>
                                          <w:divsChild>
                                            <w:div w:id="1927374550">
                                              <w:marLeft w:val="0"/>
                                              <w:marRight w:val="0"/>
                                              <w:marTop w:val="0"/>
                                              <w:marBottom w:val="450"/>
                                              <w:divBdr>
                                                <w:top w:val="single" w:sz="6" w:space="11" w:color="EFEFEF"/>
                                                <w:left w:val="single" w:sz="6" w:space="11" w:color="EFEFEF"/>
                                                <w:bottom w:val="single" w:sz="6" w:space="11" w:color="EFEFEF"/>
                                                <w:right w:val="single" w:sz="6" w:space="11" w:color="EFEFEF"/>
                                              </w:divBdr>
                                              <w:divsChild>
                                                <w:div w:id="137114929">
                                                  <w:marLeft w:val="0"/>
                                                  <w:marRight w:val="0"/>
                                                  <w:marTop w:val="150"/>
                                                  <w:marBottom w:val="0"/>
                                                  <w:divBdr>
                                                    <w:top w:val="none" w:sz="0" w:space="0" w:color="auto"/>
                                                    <w:left w:val="none" w:sz="0" w:space="0" w:color="auto"/>
                                                    <w:bottom w:val="none" w:sz="0" w:space="0" w:color="auto"/>
                                                    <w:right w:val="none" w:sz="0" w:space="0" w:color="auto"/>
                                                  </w:divBdr>
                                                </w:div>
                                                <w:div w:id="97059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951616">
                                          <w:marLeft w:val="0"/>
                                          <w:marRight w:val="0"/>
                                          <w:marTop w:val="0"/>
                                          <w:marBottom w:val="0"/>
                                          <w:divBdr>
                                            <w:top w:val="none" w:sz="0" w:space="0" w:color="auto"/>
                                            <w:left w:val="none" w:sz="0" w:space="0" w:color="auto"/>
                                            <w:bottom w:val="none" w:sz="0" w:space="0" w:color="auto"/>
                                            <w:right w:val="none" w:sz="0" w:space="0" w:color="auto"/>
                                          </w:divBdr>
                                          <w:divsChild>
                                            <w:div w:id="1987051782">
                                              <w:marLeft w:val="0"/>
                                              <w:marRight w:val="0"/>
                                              <w:marTop w:val="0"/>
                                              <w:marBottom w:val="450"/>
                                              <w:divBdr>
                                                <w:top w:val="single" w:sz="6" w:space="11" w:color="EFEFEF"/>
                                                <w:left w:val="single" w:sz="6" w:space="11" w:color="EFEFEF"/>
                                                <w:bottom w:val="single" w:sz="6" w:space="11" w:color="EFEFEF"/>
                                                <w:right w:val="single" w:sz="6" w:space="11" w:color="EFEFEF"/>
                                              </w:divBdr>
                                              <w:divsChild>
                                                <w:div w:id="576938881">
                                                  <w:marLeft w:val="0"/>
                                                  <w:marRight w:val="0"/>
                                                  <w:marTop w:val="0"/>
                                                  <w:marBottom w:val="0"/>
                                                  <w:divBdr>
                                                    <w:top w:val="none" w:sz="0" w:space="0" w:color="auto"/>
                                                    <w:left w:val="none" w:sz="0" w:space="0" w:color="auto"/>
                                                    <w:bottom w:val="none" w:sz="0" w:space="0" w:color="auto"/>
                                                    <w:right w:val="none" w:sz="0" w:space="0" w:color="auto"/>
                                                  </w:divBdr>
                                                </w:div>
                                                <w:div w:id="121191946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574895948">
                                          <w:marLeft w:val="0"/>
                                          <w:marRight w:val="0"/>
                                          <w:marTop w:val="0"/>
                                          <w:marBottom w:val="0"/>
                                          <w:divBdr>
                                            <w:top w:val="none" w:sz="0" w:space="0" w:color="auto"/>
                                            <w:left w:val="none" w:sz="0" w:space="0" w:color="auto"/>
                                            <w:bottom w:val="none" w:sz="0" w:space="0" w:color="auto"/>
                                            <w:right w:val="none" w:sz="0" w:space="0" w:color="auto"/>
                                          </w:divBdr>
                                          <w:divsChild>
                                            <w:div w:id="864364502">
                                              <w:marLeft w:val="0"/>
                                              <w:marRight w:val="0"/>
                                              <w:marTop w:val="0"/>
                                              <w:marBottom w:val="450"/>
                                              <w:divBdr>
                                                <w:top w:val="single" w:sz="6" w:space="11" w:color="EFEFEF"/>
                                                <w:left w:val="single" w:sz="6" w:space="11" w:color="EFEFEF"/>
                                                <w:bottom w:val="single" w:sz="6" w:space="11" w:color="EFEFEF"/>
                                                <w:right w:val="single" w:sz="6" w:space="11" w:color="EFEFEF"/>
                                              </w:divBdr>
                                              <w:divsChild>
                                                <w:div w:id="193812791">
                                                  <w:marLeft w:val="0"/>
                                                  <w:marRight w:val="0"/>
                                                  <w:marTop w:val="0"/>
                                                  <w:marBottom w:val="0"/>
                                                  <w:divBdr>
                                                    <w:top w:val="none" w:sz="0" w:space="0" w:color="auto"/>
                                                    <w:left w:val="none" w:sz="0" w:space="0" w:color="auto"/>
                                                    <w:bottom w:val="none" w:sz="0" w:space="0" w:color="auto"/>
                                                    <w:right w:val="none" w:sz="0" w:space="0" w:color="auto"/>
                                                  </w:divBdr>
                                                </w:div>
                                                <w:div w:id="100731947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5094780">
                      <w:marLeft w:val="0"/>
                      <w:marRight w:val="0"/>
                      <w:marTop w:val="0"/>
                      <w:marBottom w:val="0"/>
                      <w:divBdr>
                        <w:top w:val="none" w:sz="0" w:space="0" w:color="auto"/>
                        <w:left w:val="none" w:sz="0" w:space="0" w:color="auto"/>
                        <w:bottom w:val="none" w:sz="0" w:space="0" w:color="auto"/>
                        <w:right w:val="none" w:sz="0" w:space="0" w:color="auto"/>
                      </w:divBdr>
                      <w:divsChild>
                        <w:div w:id="1999066173">
                          <w:marLeft w:val="0"/>
                          <w:marRight w:val="0"/>
                          <w:marTop w:val="0"/>
                          <w:marBottom w:val="0"/>
                          <w:divBdr>
                            <w:top w:val="none" w:sz="0" w:space="0" w:color="auto"/>
                            <w:left w:val="none" w:sz="0" w:space="0" w:color="auto"/>
                            <w:bottom w:val="none" w:sz="0" w:space="0" w:color="auto"/>
                            <w:right w:val="none" w:sz="0" w:space="0" w:color="auto"/>
                          </w:divBdr>
                          <w:divsChild>
                            <w:div w:id="302349474">
                              <w:marLeft w:val="0"/>
                              <w:marRight w:val="0"/>
                              <w:marTop w:val="0"/>
                              <w:marBottom w:val="0"/>
                              <w:divBdr>
                                <w:top w:val="none" w:sz="0" w:space="0" w:color="auto"/>
                                <w:left w:val="none" w:sz="0" w:space="0" w:color="auto"/>
                                <w:bottom w:val="none" w:sz="0" w:space="0" w:color="auto"/>
                                <w:right w:val="none" w:sz="0" w:space="0" w:color="auto"/>
                              </w:divBdr>
                              <w:divsChild>
                                <w:div w:id="1415470340">
                                  <w:marLeft w:val="0"/>
                                  <w:marRight w:val="0"/>
                                  <w:marTop w:val="0"/>
                                  <w:marBottom w:val="0"/>
                                  <w:divBdr>
                                    <w:top w:val="none" w:sz="0" w:space="0" w:color="auto"/>
                                    <w:left w:val="none" w:sz="0" w:space="0" w:color="auto"/>
                                    <w:bottom w:val="none" w:sz="0" w:space="0" w:color="auto"/>
                                    <w:right w:val="none" w:sz="0" w:space="0" w:color="auto"/>
                                  </w:divBdr>
                                  <w:divsChild>
                                    <w:div w:id="1758557007">
                                      <w:marLeft w:val="0"/>
                                      <w:marRight w:val="0"/>
                                      <w:marTop w:val="0"/>
                                      <w:marBottom w:val="0"/>
                                      <w:divBdr>
                                        <w:top w:val="none" w:sz="0" w:space="0" w:color="auto"/>
                                        <w:left w:val="none" w:sz="0" w:space="0" w:color="auto"/>
                                        <w:bottom w:val="none" w:sz="0" w:space="0" w:color="auto"/>
                                        <w:right w:val="none" w:sz="0" w:space="0" w:color="auto"/>
                                      </w:divBdr>
                                      <w:divsChild>
                                        <w:div w:id="85762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13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823885">
                      <w:marLeft w:val="0"/>
                      <w:marRight w:val="0"/>
                      <w:marTop w:val="0"/>
                      <w:marBottom w:val="0"/>
                      <w:divBdr>
                        <w:top w:val="none" w:sz="0" w:space="0" w:color="auto"/>
                        <w:left w:val="none" w:sz="0" w:space="0" w:color="auto"/>
                        <w:bottom w:val="none" w:sz="0" w:space="0" w:color="auto"/>
                        <w:right w:val="none" w:sz="0" w:space="0" w:color="auto"/>
                      </w:divBdr>
                      <w:divsChild>
                        <w:div w:id="2137335038">
                          <w:marLeft w:val="0"/>
                          <w:marRight w:val="0"/>
                          <w:marTop w:val="0"/>
                          <w:marBottom w:val="0"/>
                          <w:divBdr>
                            <w:top w:val="none" w:sz="0" w:space="0" w:color="auto"/>
                            <w:left w:val="none" w:sz="0" w:space="0" w:color="auto"/>
                            <w:bottom w:val="none" w:sz="0" w:space="0" w:color="auto"/>
                            <w:right w:val="none" w:sz="0" w:space="0" w:color="auto"/>
                          </w:divBdr>
                          <w:divsChild>
                            <w:div w:id="587008167">
                              <w:marLeft w:val="0"/>
                              <w:marRight w:val="0"/>
                              <w:marTop w:val="0"/>
                              <w:marBottom w:val="0"/>
                              <w:divBdr>
                                <w:top w:val="none" w:sz="0" w:space="0" w:color="auto"/>
                                <w:left w:val="none" w:sz="0" w:space="0" w:color="auto"/>
                                <w:bottom w:val="none" w:sz="0" w:space="0" w:color="auto"/>
                                <w:right w:val="none" w:sz="0" w:space="0" w:color="auto"/>
                              </w:divBdr>
                              <w:divsChild>
                                <w:div w:id="1358039342">
                                  <w:marLeft w:val="0"/>
                                  <w:marRight w:val="0"/>
                                  <w:marTop w:val="0"/>
                                  <w:marBottom w:val="0"/>
                                  <w:divBdr>
                                    <w:top w:val="none" w:sz="0" w:space="0" w:color="auto"/>
                                    <w:left w:val="none" w:sz="0" w:space="0" w:color="auto"/>
                                    <w:bottom w:val="none" w:sz="0" w:space="0" w:color="auto"/>
                                    <w:right w:val="none" w:sz="0" w:space="0" w:color="auto"/>
                                  </w:divBdr>
                                </w:div>
                                <w:div w:id="1422872572">
                                  <w:marLeft w:val="0"/>
                                  <w:marRight w:val="0"/>
                                  <w:marTop w:val="0"/>
                                  <w:marBottom w:val="0"/>
                                  <w:divBdr>
                                    <w:top w:val="none" w:sz="0" w:space="0" w:color="auto"/>
                                    <w:left w:val="none" w:sz="0" w:space="0" w:color="auto"/>
                                    <w:bottom w:val="none" w:sz="0" w:space="0" w:color="auto"/>
                                    <w:right w:val="none" w:sz="0" w:space="0" w:color="auto"/>
                                  </w:divBdr>
                                  <w:divsChild>
                                    <w:div w:id="64828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4377903">
                      <w:marLeft w:val="0"/>
                      <w:marRight w:val="0"/>
                      <w:marTop w:val="0"/>
                      <w:marBottom w:val="0"/>
                      <w:divBdr>
                        <w:top w:val="none" w:sz="0" w:space="0" w:color="auto"/>
                        <w:left w:val="none" w:sz="0" w:space="0" w:color="auto"/>
                        <w:bottom w:val="none" w:sz="0" w:space="0" w:color="auto"/>
                        <w:right w:val="none" w:sz="0" w:space="0" w:color="auto"/>
                      </w:divBdr>
                      <w:divsChild>
                        <w:div w:id="322702443">
                          <w:marLeft w:val="0"/>
                          <w:marRight w:val="0"/>
                          <w:marTop w:val="0"/>
                          <w:marBottom w:val="0"/>
                          <w:divBdr>
                            <w:top w:val="none" w:sz="0" w:space="0" w:color="auto"/>
                            <w:left w:val="none" w:sz="0" w:space="0" w:color="auto"/>
                            <w:bottom w:val="none" w:sz="0" w:space="0" w:color="auto"/>
                            <w:right w:val="none" w:sz="0" w:space="0" w:color="auto"/>
                          </w:divBdr>
                        </w:div>
                        <w:div w:id="966662309">
                          <w:marLeft w:val="0"/>
                          <w:marRight w:val="0"/>
                          <w:marTop w:val="0"/>
                          <w:marBottom w:val="0"/>
                          <w:divBdr>
                            <w:top w:val="none" w:sz="0" w:space="0" w:color="auto"/>
                            <w:left w:val="none" w:sz="0" w:space="0" w:color="auto"/>
                            <w:bottom w:val="none" w:sz="0" w:space="0" w:color="auto"/>
                            <w:right w:val="none" w:sz="0" w:space="0" w:color="auto"/>
                          </w:divBdr>
                        </w:div>
                      </w:divsChild>
                    </w:div>
                    <w:div w:id="1875844642">
                      <w:marLeft w:val="0"/>
                      <w:marRight w:val="0"/>
                      <w:marTop w:val="0"/>
                      <w:marBottom w:val="0"/>
                      <w:divBdr>
                        <w:top w:val="none" w:sz="0" w:space="0" w:color="auto"/>
                        <w:left w:val="none" w:sz="0" w:space="0" w:color="auto"/>
                        <w:bottom w:val="none" w:sz="0" w:space="0" w:color="auto"/>
                        <w:right w:val="none" w:sz="0" w:space="0" w:color="auto"/>
                      </w:divBdr>
                      <w:divsChild>
                        <w:div w:id="525409528">
                          <w:marLeft w:val="0"/>
                          <w:marRight w:val="0"/>
                          <w:marTop w:val="0"/>
                          <w:marBottom w:val="0"/>
                          <w:divBdr>
                            <w:top w:val="none" w:sz="0" w:space="0" w:color="auto"/>
                            <w:left w:val="none" w:sz="0" w:space="0" w:color="auto"/>
                            <w:bottom w:val="none" w:sz="0" w:space="0" w:color="auto"/>
                            <w:right w:val="none" w:sz="0" w:space="0" w:color="auto"/>
                          </w:divBdr>
                          <w:divsChild>
                            <w:div w:id="517045754">
                              <w:marLeft w:val="0"/>
                              <w:marRight w:val="0"/>
                              <w:marTop w:val="0"/>
                              <w:marBottom w:val="0"/>
                              <w:divBdr>
                                <w:top w:val="none" w:sz="0" w:space="0" w:color="auto"/>
                                <w:left w:val="none" w:sz="0" w:space="0" w:color="auto"/>
                                <w:bottom w:val="none" w:sz="0" w:space="0" w:color="auto"/>
                                <w:right w:val="none" w:sz="0" w:space="0" w:color="auto"/>
                              </w:divBdr>
                              <w:divsChild>
                                <w:div w:id="837117748">
                                  <w:marLeft w:val="0"/>
                                  <w:marRight w:val="0"/>
                                  <w:marTop w:val="0"/>
                                  <w:marBottom w:val="0"/>
                                  <w:divBdr>
                                    <w:top w:val="none" w:sz="0" w:space="0" w:color="auto"/>
                                    <w:left w:val="none" w:sz="0" w:space="0" w:color="auto"/>
                                    <w:bottom w:val="none" w:sz="0" w:space="0" w:color="auto"/>
                                    <w:right w:val="none" w:sz="0" w:space="0" w:color="auto"/>
                                  </w:divBdr>
                                </w:div>
                                <w:div w:id="143382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456387">
          <w:marLeft w:val="0"/>
          <w:marRight w:val="0"/>
          <w:marTop w:val="0"/>
          <w:marBottom w:val="0"/>
          <w:divBdr>
            <w:top w:val="single" w:sz="6" w:space="0" w:color="D3D3D3"/>
            <w:left w:val="none" w:sz="0" w:space="0" w:color="auto"/>
            <w:bottom w:val="none" w:sz="0" w:space="0" w:color="auto"/>
            <w:right w:val="none" w:sz="0" w:space="0" w:color="auto"/>
          </w:divBdr>
          <w:divsChild>
            <w:div w:id="1542086786">
              <w:marLeft w:val="0"/>
              <w:marRight w:val="0"/>
              <w:marTop w:val="0"/>
              <w:marBottom w:val="0"/>
              <w:divBdr>
                <w:top w:val="none" w:sz="0" w:space="0" w:color="auto"/>
                <w:left w:val="none" w:sz="0" w:space="0" w:color="auto"/>
                <w:bottom w:val="none" w:sz="0" w:space="0" w:color="auto"/>
                <w:right w:val="none" w:sz="0" w:space="0" w:color="auto"/>
              </w:divBdr>
              <w:divsChild>
                <w:div w:id="1203790697">
                  <w:marLeft w:val="0"/>
                  <w:marRight w:val="0"/>
                  <w:marTop w:val="0"/>
                  <w:marBottom w:val="0"/>
                  <w:divBdr>
                    <w:top w:val="none" w:sz="0" w:space="0" w:color="auto"/>
                    <w:left w:val="none" w:sz="0" w:space="0" w:color="auto"/>
                    <w:bottom w:val="none" w:sz="0" w:space="0" w:color="auto"/>
                    <w:right w:val="none" w:sz="0" w:space="0" w:color="auto"/>
                  </w:divBdr>
                  <w:divsChild>
                    <w:div w:id="733432706">
                      <w:marLeft w:val="0"/>
                      <w:marRight w:val="0"/>
                      <w:marTop w:val="0"/>
                      <w:marBottom w:val="450"/>
                      <w:divBdr>
                        <w:top w:val="none" w:sz="0" w:space="0" w:color="auto"/>
                        <w:left w:val="none" w:sz="0" w:space="0" w:color="auto"/>
                        <w:bottom w:val="none" w:sz="0" w:space="0" w:color="auto"/>
                        <w:right w:val="none" w:sz="0" w:space="0" w:color="auto"/>
                      </w:divBdr>
                    </w:div>
                  </w:divsChild>
                </w:div>
                <w:div w:id="1468358726">
                  <w:marLeft w:val="0"/>
                  <w:marRight w:val="0"/>
                  <w:marTop w:val="0"/>
                  <w:marBottom w:val="0"/>
                  <w:divBdr>
                    <w:top w:val="none" w:sz="0" w:space="0" w:color="auto"/>
                    <w:left w:val="none" w:sz="0" w:space="0" w:color="auto"/>
                    <w:bottom w:val="none" w:sz="0" w:space="0" w:color="auto"/>
                    <w:right w:val="none" w:sz="0" w:space="0" w:color="auto"/>
                  </w:divBdr>
                  <w:divsChild>
                    <w:div w:id="949169010">
                      <w:marLeft w:val="0"/>
                      <w:marRight w:val="0"/>
                      <w:marTop w:val="0"/>
                      <w:marBottom w:val="0"/>
                      <w:divBdr>
                        <w:top w:val="none" w:sz="0" w:space="0" w:color="auto"/>
                        <w:left w:val="none" w:sz="0" w:space="0" w:color="auto"/>
                        <w:bottom w:val="none" w:sz="0" w:space="0" w:color="auto"/>
                        <w:right w:val="none" w:sz="0" w:space="0" w:color="auto"/>
                      </w:divBdr>
                      <w:divsChild>
                        <w:div w:id="1226070104">
                          <w:marLeft w:val="0"/>
                          <w:marRight w:val="0"/>
                          <w:marTop w:val="0"/>
                          <w:marBottom w:val="450"/>
                          <w:divBdr>
                            <w:top w:val="none" w:sz="0" w:space="0" w:color="auto"/>
                            <w:left w:val="none" w:sz="0" w:space="0" w:color="auto"/>
                            <w:bottom w:val="none" w:sz="0" w:space="0" w:color="auto"/>
                            <w:right w:val="none" w:sz="0" w:space="0" w:color="auto"/>
                          </w:divBdr>
                        </w:div>
                      </w:divsChild>
                    </w:div>
                    <w:div w:id="1338538894">
                      <w:marLeft w:val="0"/>
                      <w:marRight w:val="0"/>
                      <w:marTop w:val="0"/>
                      <w:marBottom w:val="450"/>
                      <w:divBdr>
                        <w:top w:val="none" w:sz="0" w:space="0" w:color="auto"/>
                        <w:left w:val="none" w:sz="0" w:space="0" w:color="auto"/>
                        <w:bottom w:val="none" w:sz="0" w:space="0" w:color="auto"/>
                        <w:right w:val="none" w:sz="0" w:space="0" w:color="auto"/>
                      </w:divBdr>
                    </w:div>
                    <w:div w:id="1511604014">
                      <w:marLeft w:val="0"/>
                      <w:marRight w:val="0"/>
                      <w:marTop w:val="0"/>
                      <w:marBottom w:val="0"/>
                      <w:divBdr>
                        <w:top w:val="none" w:sz="0" w:space="0" w:color="auto"/>
                        <w:left w:val="none" w:sz="0" w:space="0" w:color="auto"/>
                        <w:bottom w:val="none" w:sz="0" w:space="0" w:color="auto"/>
                        <w:right w:val="none" w:sz="0" w:space="0" w:color="auto"/>
                      </w:divBdr>
                      <w:divsChild>
                        <w:div w:id="1635745723">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nursinganswers.net/essays/schizophrenia-causes-effects-9910.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botfield</dc:creator>
  <cp:keywords/>
  <dc:description/>
  <cp:lastModifiedBy>sarah botfield</cp:lastModifiedBy>
  <cp:revision>2</cp:revision>
  <dcterms:created xsi:type="dcterms:W3CDTF">2022-12-21T17:00:00Z</dcterms:created>
  <dcterms:modified xsi:type="dcterms:W3CDTF">2022-12-21T17:00:00Z</dcterms:modified>
</cp:coreProperties>
</file>