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27460" w14:textId="77777777" w:rsidR="00501F44" w:rsidRPr="000B13CE" w:rsidRDefault="00501F44" w:rsidP="000B13CE">
      <w:pPr>
        <w:spacing w:line="360" w:lineRule="auto"/>
        <w:jc w:val="center"/>
        <w:rPr>
          <w:b/>
          <w:sz w:val="36"/>
          <w:szCs w:val="36"/>
          <w:lang w:val="en-GB"/>
        </w:rPr>
      </w:pPr>
    </w:p>
    <w:p w14:paraId="0FF74A50" w14:textId="77777777" w:rsidR="00501F44" w:rsidRPr="000B13CE" w:rsidRDefault="00501F44" w:rsidP="000B13CE">
      <w:pPr>
        <w:spacing w:line="360" w:lineRule="auto"/>
        <w:jc w:val="center"/>
        <w:rPr>
          <w:b/>
          <w:sz w:val="36"/>
          <w:szCs w:val="36"/>
          <w:lang w:val="en-GB"/>
        </w:rPr>
      </w:pPr>
    </w:p>
    <w:p w14:paraId="1CEAA4D3" w14:textId="77777777" w:rsidR="00501F44" w:rsidRPr="000B13CE" w:rsidRDefault="00501F44" w:rsidP="000B13CE">
      <w:pPr>
        <w:spacing w:line="360" w:lineRule="auto"/>
        <w:jc w:val="center"/>
        <w:rPr>
          <w:b/>
          <w:sz w:val="36"/>
          <w:szCs w:val="36"/>
          <w:lang w:val="en-GB"/>
        </w:rPr>
      </w:pPr>
    </w:p>
    <w:p w14:paraId="70C1EA3F" w14:textId="77777777" w:rsidR="00501F44" w:rsidRPr="000B13CE" w:rsidRDefault="00501F44" w:rsidP="000B13CE">
      <w:pPr>
        <w:spacing w:line="360" w:lineRule="auto"/>
        <w:jc w:val="center"/>
        <w:rPr>
          <w:b/>
          <w:sz w:val="36"/>
          <w:szCs w:val="36"/>
          <w:lang w:val="en-GB"/>
        </w:rPr>
      </w:pPr>
    </w:p>
    <w:p w14:paraId="5A446A8C" w14:textId="77777777" w:rsidR="00501F44" w:rsidRPr="000B13CE" w:rsidRDefault="00501F44" w:rsidP="000B13CE">
      <w:pPr>
        <w:spacing w:line="360" w:lineRule="auto"/>
        <w:jc w:val="center"/>
        <w:rPr>
          <w:b/>
          <w:sz w:val="36"/>
          <w:szCs w:val="36"/>
          <w:lang w:val="en-GB"/>
        </w:rPr>
      </w:pPr>
    </w:p>
    <w:p w14:paraId="0DB859D9" w14:textId="77777777" w:rsidR="00501F44" w:rsidRPr="000B13CE" w:rsidRDefault="00501F44" w:rsidP="000B13CE">
      <w:pPr>
        <w:spacing w:line="360" w:lineRule="auto"/>
        <w:jc w:val="center"/>
        <w:rPr>
          <w:b/>
          <w:sz w:val="36"/>
          <w:szCs w:val="36"/>
          <w:lang w:val="en-GB"/>
        </w:rPr>
      </w:pPr>
    </w:p>
    <w:p w14:paraId="745B9D44" w14:textId="77777777" w:rsidR="00501F44" w:rsidRPr="00217A1C" w:rsidRDefault="002C70FB" w:rsidP="000B13CE">
      <w:pPr>
        <w:spacing w:line="360" w:lineRule="auto"/>
        <w:jc w:val="center"/>
        <w:rPr>
          <w:b/>
          <w:sz w:val="36"/>
          <w:szCs w:val="36"/>
          <w:u w:val="single"/>
          <w:lang w:val="en-GB"/>
        </w:rPr>
      </w:pPr>
      <w:r w:rsidRPr="00217A1C">
        <w:rPr>
          <w:b/>
          <w:sz w:val="36"/>
          <w:szCs w:val="36"/>
          <w:u w:val="single"/>
          <w:lang w:val="en-GB"/>
        </w:rPr>
        <w:t>Research Project Proposal</w:t>
      </w:r>
    </w:p>
    <w:p w14:paraId="3652D5BD" w14:textId="22DE9572" w:rsidR="00014ABA" w:rsidRDefault="00014ABA" w:rsidP="00014ABA">
      <w:pPr>
        <w:spacing w:line="360" w:lineRule="auto"/>
        <w:jc w:val="center"/>
      </w:pPr>
      <w:r w:rsidRPr="00014ABA">
        <w:rPr>
          <w:b/>
          <w:bCs/>
          <w:sz w:val="24"/>
          <w:szCs w:val="24"/>
          <w:u w:val="single"/>
        </w:rPr>
        <w:t xml:space="preserve">Impact of current challenges on the human resource department relating to recruitment and </w:t>
      </w:r>
      <w:r w:rsidRPr="00014ABA">
        <w:rPr>
          <w:b/>
          <w:bCs/>
          <w:sz w:val="24"/>
          <w:szCs w:val="24"/>
          <w:u w:val="single"/>
        </w:rPr>
        <w:t>retention</w:t>
      </w:r>
      <w:r>
        <w:t>:</w:t>
      </w:r>
    </w:p>
    <w:p w14:paraId="79AD25D2" w14:textId="606AEAAB" w:rsidR="00501F44" w:rsidRPr="00217A1C" w:rsidRDefault="00C03C83" w:rsidP="000B13CE">
      <w:pPr>
        <w:spacing w:line="360" w:lineRule="auto"/>
        <w:jc w:val="center"/>
        <w:rPr>
          <w:b/>
          <w:sz w:val="24"/>
          <w:szCs w:val="24"/>
          <w:u w:val="single"/>
          <w:lang w:val="en-GB"/>
        </w:rPr>
      </w:pPr>
      <w:r>
        <w:rPr>
          <w:b/>
          <w:sz w:val="24"/>
          <w:szCs w:val="24"/>
          <w:u w:val="single"/>
          <w:lang w:val="en-GB"/>
        </w:rPr>
        <w:t>A</w:t>
      </w:r>
      <w:r w:rsidR="002C70FB" w:rsidRPr="00217A1C">
        <w:rPr>
          <w:b/>
          <w:sz w:val="24"/>
          <w:szCs w:val="24"/>
          <w:u w:val="single"/>
          <w:lang w:val="en-GB"/>
        </w:rPr>
        <w:t xml:space="preserve"> case study of Hotel Marriott</w:t>
      </w:r>
    </w:p>
    <w:p w14:paraId="2EA36DC5" w14:textId="77777777" w:rsidR="00217A1C" w:rsidRDefault="00217A1C" w:rsidP="000B13CE">
      <w:pPr>
        <w:spacing w:line="360" w:lineRule="auto"/>
        <w:jc w:val="center"/>
        <w:rPr>
          <w:b/>
          <w:i/>
          <w:sz w:val="24"/>
          <w:szCs w:val="24"/>
          <w:lang w:val="en-GB"/>
        </w:rPr>
      </w:pPr>
    </w:p>
    <w:p w14:paraId="10C4F2E7" w14:textId="77777777" w:rsidR="0045210B" w:rsidRDefault="002C70FB" w:rsidP="000B13CE">
      <w:pPr>
        <w:spacing w:line="360" w:lineRule="auto"/>
        <w:jc w:val="center"/>
        <w:rPr>
          <w:b/>
          <w:i/>
          <w:szCs w:val="24"/>
          <w:lang w:val="en-GB"/>
        </w:rPr>
      </w:pPr>
      <w:r w:rsidRPr="000B13CE">
        <w:rPr>
          <w:b/>
          <w:i/>
          <w:sz w:val="24"/>
          <w:szCs w:val="24"/>
          <w:lang w:val="en-GB"/>
        </w:rPr>
        <w:t xml:space="preserve">Student name: Ionut </w:t>
      </w:r>
      <w:r w:rsidR="0045210B">
        <w:rPr>
          <w:b/>
          <w:i/>
          <w:szCs w:val="24"/>
          <w:lang w:val="en-GB"/>
        </w:rPr>
        <w:t>Kostyal</w:t>
      </w:r>
    </w:p>
    <w:p w14:paraId="455AB0D2" w14:textId="77777777" w:rsidR="00277994" w:rsidRDefault="00277994" w:rsidP="00277994">
      <w:pPr>
        <w:spacing w:before="240" w:after="240" w:line="360" w:lineRule="auto"/>
        <w:jc w:val="center"/>
        <w:rPr>
          <w:b/>
          <w:i/>
          <w:szCs w:val="24"/>
          <w:lang w:val="en-GB"/>
        </w:rPr>
      </w:pPr>
      <w:r>
        <w:rPr>
          <w:b/>
          <w:i/>
          <w:szCs w:val="24"/>
          <w:lang w:val="en-GB"/>
        </w:rPr>
        <w:t xml:space="preserve">Student number: </w:t>
      </w:r>
      <w:r w:rsidRPr="009C5BE5">
        <w:rPr>
          <w:b/>
          <w:i/>
          <w:szCs w:val="24"/>
          <w:lang w:val="en-GB"/>
        </w:rPr>
        <w:t>2125398</w:t>
      </w:r>
    </w:p>
    <w:p w14:paraId="0CFB5148" w14:textId="2E13B6DB" w:rsidR="00501F44" w:rsidRPr="00277994" w:rsidRDefault="002C70FB" w:rsidP="00277994">
      <w:pPr>
        <w:spacing w:before="240" w:after="240" w:line="360" w:lineRule="auto"/>
        <w:jc w:val="center"/>
        <w:rPr>
          <w:b/>
          <w:i/>
          <w:szCs w:val="24"/>
          <w:lang w:val="en-GB"/>
        </w:rPr>
      </w:pPr>
      <w:r w:rsidRPr="000B13CE">
        <w:rPr>
          <w:b/>
          <w:i/>
          <w:sz w:val="24"/>
          <w:szCs w:val="24"/>
          <w:lang w:val="en-GB"/>
        </w:rPr>
        <w:t xml:space="preserve">Module title: Personnel </w:t>
      </w:r>
      <w:r w:rsidR="000B13CE" w:rsidRPr="000B13CE">
        <w:rPr>
          <w:b/>
          <w:i/>
          <w:sz w:val="24"/>
          <w:szCs w:val="24"/>
          <w:lang w:val="en-GB"/>
        </w:rPr>
        <w:t>resourcing</w:t>
      </w:r>
      <w:r w:rsidRPr="000B13CE">
        <w:rPr>
          <w:b/>
          <w:i/>
          <w:sz w:val="24"/>
          <w:szCs w:val="24"/>
          <w:lang w:val="en-GB"/>
        </w:rPr>
        <w:t xml:space="preserve"> and Development</w:t>
      </w:r>
    </w:p>
    <w:p w14:paraId="2069F08E" w14:textId="77777777" w:rsidR="00501F44" w:rsidRPr="000B13CE" w:rsidRDefault="002C70FB" w:rsidP="000B13CE">
      <w:pPr>
        <w:spacing w:line="360" w:lineRule="auto"/>
        <w:jc w:val="center"/>
        <w:rPr>
          <w:b/>
          <w:i/>
          <w:sz w:val="24"/>
          <w:szCs w:val="24"/>
          <w:lang w:val="en-GB"/>
        </w:rPr>
      </w:pPr>
      <w:r w:rsidRPr="000B13CE">
        <w:rPr>
          <w:b/>
          <w:i/>
          <w:sz w:val="24"/>
          <w:szCs w:val="24"/>
          <w:lang w:val="en-GB"/>
        </w:rPr>
        <w:t>Module code:  BMIH5005</w:t>
      </w:r>
    </w:p>
    <w:p w14:paraId="1B3E474E" w14:textId="6EA7461B" w:rsidR="00501F44" w:rsidRPr="000B13CE" w:rsidRDefault="002C70FB" w:rsidP="000B13CE">
      <w:pPr>
        <w:spacing w:line="360" w:lineRule="auto"/>
        <w:jc w:val="center"/>
        <w:rPr>
          <w:rFonts w:ascii="Georgia" w:eastAsia="Georgia" w:hAnsi="Georgia" w:cs="Georgia"/>
          <w:b/>
          <w:sz w:val="24"/>
          <w:szCs w:val="24"/>
          <w:lang w:val="en-GB"/>
        </w:rPr>
      </w:pPr>
      <w:r w:rsidRPr="000B13CE">
        <w:rPr>
          <w:b/>
          <w:i/>
          <w:sz w:val="24"/>
          <w:szCs w:val="24"/>
          <w:lang w:val="en-GB"/>
        </w:rPr>
        <w:t>Lecturer’s Names: Emma Roberts</w:t>
      </w:r>
      <w:r w:rsidRPr="000B13CE">
        <w:rPr>
          <w:lang w:val="en-GB"/>
        </w:rPr>
        <w:br w:type="page"/>
      </w:r>
    </w:p>
    <w:p w14:paraId="3F4229C1" w14:textId="77777777" w:rsidR="00501F44" w:rsidRDefault="002C70FB" w:rsidP="000B13CE">
      <w:pPr>
        <w:spacing w:line="360" w:lineRule="auto"/>
        <w:jc w:val="center"/>
        <w:rPr>
          <w:b/>
          <w:sz w:val="24"/>
          <w:szCs w:val="24"/>
          <w:lang w:val="en-GB"/>
        </w:rPr>
      </w:pPr>
      <w:r w:rsidRPr="000B13CE">
        <w:rPr>
          <w:b/>
          <w:sz w:val="24"/>
          <w:szCs w:val="24"/>
          <w:lang w:val="en-GB"/>
        </w:rPr>
        <w:lastRenderedPageBreak/>
        <w:t>Abstract</w:t>
      </w:r>
    </w:p>
    <w:p w14:paraId="01B62FFA" w14:textId="77777777" w:rsidR="00C5763D" w:rsidRPr="000B13CE" w:rsidRDefault="00C5763D" w:rsidP="000B13CE">
      <w:pPr>
        <w:spacing w:line="360" w:lineRule="auto"/>
        <w:jc w:val="center"/>
        <w:rPr>
          <w:b/>
          <w:sz w:val="24"/>
          <w:szCs w:val="24"/>
          <w:lang w:val="en-GB"/>
        </w:rPr>
      </w:pPr>
    </w:p>
    <w:p w14:paraId="6848ABF6" w14:textId="77777777" w:rsidR="000B13CE" w:rsidRDefault="002C70FB" w:rsidP="000B13CE">
      <w:pPr>
        <w:spacing w:line="360" w:lineRule="auto"/>
        <w:jc w:val="both"/>
        <w:rPr>
          <w:sz w:val="24"/>
          <w:szCs w:val="24"/>
          <w:lang w:val="en-GB"/>
        </w:rPr>
      </w:pPr>
      <w:r w:rsidRPr="000B13CE">
        <w:rPr>
          <w:sz w:val="24"/>
          <w:szCs w:val="24"/>
          <w:lang w:val="en-GB"/>
        </w:rPr>
        <w:t xml:space="preserve">The given assignment is a research proposal on underlying challenges faced by the hospitality industry. The research includes a brief on the requirement of the topic being discussed. Thereafter, the desired objectives are also stated based on which research questions are prepared. A short rationale following the literature review striving on the sectorial figure is stated vividly. The research methodology has used mixed sources of data collection methods and there exists a thematic analysis contributing to the research analogy. The research design has been specifically stated with distinctive explanatory approaches. The literature gap shows further requirements that were not met drastically within the analysis portion. </w:t>
      </w:r>
    </w:p>
    <w:p w14:paraId="46F9F29B" w14:textId="77777777" w:rsidR="000B13CE" w:rsidRDefault="000B13CE">
      <w:pPr>
        <w:rPr>
          <w:sz w:val="24"/>
          <w:szCs w:val="24"/>
          <w:lang w:val="en-GB"/>
        </w:rPr>
      </w:pPr>
      <w:r>
        <w:rPr>
          <w:sz w:val="24"/>
          <w:szCs w:val="24"/>
          <w:lang w:val="en-GB"/>
        </w:rPr>
        <w:br w:type="page"/>
      </w:r>
    </w:p>
    <w:sdt>
      <w:sdtPr>
        <w:rPr>
          <w:rFonts w:ascii="Arial" w:eastAsia="Arial" w:hAnsi="Arial" w:cs="Arial"/>
          <w:color w:val="auto"/>
          <w:sz w:val="24"/>
          <w:szCs w:val="24"/>
          <w:lang w:val="en-IN" w:eastAsia="en-IN"/>
        </w:rPr>
        <w:id w:val="808521319"/>
        <w:docPartObj>
          <w:docPartGallery w:val="Table of Contents"/>
          <w:docPartUnique/>
        </w:docPartObj>
      </w:sdtPr>
      <w:sdtEndPr>
        <w:rPr>
          <w:b/>
          <w:bCs/>
          <w:noProof/>
          <w:sz w:val="22"/>
          <w:szCs w:val="22"/>
        </w:rPr>
      </w:sdtEndPr>
      <w:sdtContent>
        <w:p w14:paraId="7DDCEFE8" w14:textId="77777777" w:rsidR="000B13CE" w:rsidRPr="000B13CE" w:rsidRDefault="000B13CE" w:rsidP="000B13CE">
          <w:pPr>
            <w:pStyle w:val="TOCHeading"/>
            <w:spacing w:line="360" w:lineRule="auto"/>
            <w:jc w:val="center"/>
            <w:rPr>
              <w:rFonts w:ascii="Arial" w:hAnsi="Arial" w:cs="Arial"/>
              <w:b/>
              <w:color w:val="000000" w:themeColor="text1"/>
              <w:sz w:val="24"/>
              <w:szCs w:val="24"/>
            </w:rPr>
          </w:pPr>
          <w:r w:rsidRPr="000B13CE">
            <w:rPr>
              <w:rFonts w:ascii="Arial" w:hAnsi="Arial" w:cs="Arial"/>
              <w:b/>
              <w:color w:val="000000" w:themeColor="text1"/>
              <w:sz w:val="24"/>
              <w:szCs w:val="24"/>
            </w:rPr>
            <w:t>Table of Contents</w:t>
          </w:r>
        </w:p>
        <w:p w14:paraId="1FECA20D" w14:textId="77777777" w:rsidR="00AA49BA" w:rsidRDefault="000B13CE">
          <w:pPr>
            <w:pStyle w:val="TOC1"/>
            <w:tabs>
              <w:tab w:val="right" w:leader="dot" w:pos="9019"/>
            </w:tabs>
            <w:rPr>
              <w:rFonts w:asciiTheme="minorHAnsi" w:eastAsiaTheme="minorEastAsia" w:hAnsiTheme="minorHAnsi" w:cstheme="minorBidi"/>
              <w:noProof/>
            </w:rPr>
          </w:pPr>
          <w:r w:rsidRPr="000B13CE">
            <w:rPr>
              <w:sz w:val="24"/>
              <w:szCs w:val="24"/>
            </w:rPr>
            <w:fldChar w:fldCharType="begin"/>
          </w:r>
          <w:r w:rsidRPr="000B13CE">
            <w:rPr>
              <w:sz w:val="24"/>
              <w:szCs w:val="24"/>
            </w:rPr>
            <w:instrText xml:space="preserve"> TOC \o "1-3" \h \z \u </w:instrText>
          </w:r>
          <w:r w:rsidRPr="000B13CE">
            <w:rPr>
              <w:sz w:val="24"/>
              <w:szCs w:val="24"/>
            </w:rPr>
            <w:fldChar w:fldCharType="separate"/>
          </w:r>
          <w:hyperlink w:anchor="_Toc134721359" w:history="1">
            <w:r w:rsidR="00AA49BA" w:rsidRPr="002A5E5F">
              <w:rPr>
                <w:rStyle w:val="Hyperlink"/>
                <w:noProof/>
                <w:lang w:val="en-GB"/>
              </w:rPr>
              <w:t>1. Introduction</w:t>
            </w:r>
            <w:r w:rsidR="00AA49BA">
              <w:rPr>
                <w:noProof/>
                <w:webHidden/>
              </w:rPr>
              <w:tab/>
            </w:r>
            <w:r w:rsidR="00AA49BA">
              <w:rPr>
                <w:noProof/>
                <w:webHidden/>
              </w:rPr>
              <w:fldChar w:fldCharType="begin"/>
            </w:r>
            <w:r w:rsidR="00AA49BA">
              <w:rPr>
                <w:noProof/>
                <w:webHidden/>
              </w:rPr>
              <w:instrText xml:space="preserve"> PAGEREF _Toc134721359 \h </w:instrText>
            </w:r>
            <w:r w:rsidR="00AA49BA">
              <w:rPr>
                <w:noProof/>
                <w:webHidden/>
              </w:rPr>
            </w:r>
            <w:r w:rsidR="00AA49BA">
              <w:rPr>
                <w:noProof/>
                <w:webHidden/>
              </w:rPr>
              <w:fldChar w:fldCharType="separate"/>
            </w:r>
            <w:r w:rsidR="00AA49BA">
              <w:rPr>
                <w:noProof/>
                <w:webHidden/>
              </w:rPr>
              <w:t>4</w:t>
            </w:r>
            <w:r w:rsidR="00AA49BA">
              <w:rPr>
                <w:noProof/>
                <w:webHidden/>
              </w:rPr>
              <w:fldChar w:fldCharType="end"/>
            </w:r>
          </w:hyperlink>
        </w:p>
        <w:p w14:paraId="54118F7C" w14:textId="77777777" w:rsidR="00AA49BA" w:rsidRDefault="00000000">
          <w:pPr>
            <w:pStyle w:val="TOC2"/>
            <w:tabs>
              <w:tab w:val="right" w:leader="dot" w:pos="9019"/>
            </w:tabs>
            <w:rPr>
              <w:noProof/>
            </w:rPr>
          </w:pPr>
          <w:hyperlink w:anchor="_Toc134721360" w:history="1">
            <w:r w:rsidR="00AA49BA" w:rsidRPr="002A5E5F">
              <w:rPr>
                <w:rStyle w:val="Hyperlink"/>
                <w:noProof/>
                <w:lang w:val="en-GB"/>
              </w:rPr>
              <w:t>1.1 Topic Background</w:t>
            </w:r>
            <w:r w:rsidR="00AA49BA">
              <w:rPr>
                <w:noProof/>
                <w:webHidden/>
              </w:rPr>
              <w:tab/>
            </w:r>
            <w:r w:rsidR="00AA49BA">
              <w:rPr>
                <w:noProof/>
                <w:webHidden/>
              </w:rPr>
              <w:fldChar w:fldCharType="begin"/>
            </w:r>
            <w:r w:rsidR="00AA49BA">
              <w:rPr>
                <w:noProof/>
                <w:webHidden/>
              </w:rPr>
              <w:instrText xml:space="preserve"> PAGEREF _Toc134721360 \h </w:instrText>
            </w:r>
            <w:r w:rsidR="00AA49BA">
              <w:rPr>
                <w:noProof/>
                <w:webHidden/>
              </w:rPr>
            </w:r>
            <w:r w:rsidR="00AA49BA">
              <w:rPr>
                <w:noProof/>
                <w:webHidden/>
              </w:rPr>
              <w:fldChar w:fldCharType="separate"/>
            </w:r>
            <w:r w:rsidR="00AA49BA">
              <w:rPr>
                <w:noProof/>
                <w:webHidden/>
              </w:rPr>
              <w:t>4</w:t>
            </w:r>
            <w:r w:rsidR="00AA49BA">
              <w:rPr>
                <w:noProof/>
                <w:webHidden/>
              </w:rPr>
              <w:fldChar w:fldCharType="end"/>
            </w:r>
          </w:hyperlink>
        </w:p>
        <w:p w14:paraId="40BA5BD1" w14:textId="77777777" w:rsidR="00AA49BA" w:rsidRDefault="00000000">
          <w:pPr>
            <w:pStyle w:val="TOC2"/>
            <w:tabs>
              <w:tab w:val="right" w:leader="dot" w:pos="9019"/>
            </w:tabs>
            <w:rPr>
              <w:noProof/>
            </w:rPr>
          </w:pPr>
          <w:hyperlink w:anchor="_Toc134721361" w:history="1">
            <w:r w:rsidR="00AA49BA" w:rsidRPr="002A5E5F">
              <w:rPr>
                <w:rStyle w:val="Hyperlink"/>
                <w:noProof/>
                <w:lang w:val="en-GB"/>
              </w:rPr>
              <w:t>1.2 Hotel Overview</w:t>
            </w:r>
            <w:r w:rsidR="00AA49BA">
              <w:rPr>
                <w:noProof/>
                <w:webHidden/>
              </w:rPr>
              <w:tab/>
            </w:r>
            <w:r w:rsidR="00AA49BA">
              <w:rPr>
                <w:noProof/>
                <w:webHidden/>
              </w:rPr>
              <w:fldChar w:fldCharType="begin"/>
            </w:r>
            <w:r w:rsidR="00AA49BA">
              <w:rPr>
                <w:noProof/>
                <w:webHidden/>
              </w:rPr>
              <w:instrText xml:space="preserve"> PAGEREF _Toc134721361 \h </w:instrText>
            </w:r>
            <w:r w:rsidR="00AA49BA">
              <w:rPr>
                <w:noProof/>
                <w:webHidden/>
              </w:rPr>
            </w:r>
            <w:r w:rsidR="00AA49BA">
              <w:rPr>
                <w:noProof/>
                <w:webHidden/>
              </w:rPr>
              <w:fldChar w:fldCharType="separate"/>
            </w:r>
            <w:r w:rsidR="00AA49BA">
              <w:rPr>
                <w:noProof/>
                <w:webHidden/>
              </w:rPr>
              <w:t>4</w:t>
            </w:r>
            <w:r w:rsidR="00AA49BA">
              <w:rPr>
                <w:noProof/>
                <w:webHidden/>
              </w:rPr>
              <w:fldChar w:fldCharType="end"/>
            </w:r>
          </w:hyperlink>
        </w:p>
        <w:p w14:paraId="48613D9D" w14:textId="77777777" w:rsidR="00AA49BA" w:rsidRDefault="00000000">
          <w:pPr>
            <w:pStyle w:val="TOC2"/>
            <w:tabs>
              <w:tab w:val="right" w:leader="dot" w:pos="9019"/>
            </w:tabs>
            <w:rPr>
              <w:noProof/>
            </w:rPr>
          </w:pPr>
          <w:hyperlink w:anchor="_Toc134721362" w:history="1">
            <w:r w:rsidR="00AA49BA" w:rsidRPr="002A5E5F">
              <w:rPr>
                <w:rStyle w:val="Hyperlink"/>
                <w:noProof/>
                <w:lang w:val="en-GB"/>
              </w:rPr>
              <w:t>1.3 Aims</w:t>
            </w:r>
            <w:r w:rsidR="00AA49BA">
              <w:rPr>
                <w:noProof/>
                <w:webHidden/>
              </w:rPr>
              <w:tab/>
            </w:r>
            <w:r w:rsidR="00AA49BA">
              <w:rPr>
                <w:noProof/>
                <w:webHidden/>
              </w:rPr>
              <w:fldChar w:fldCharType="begin"/>
            </w:r>
            <w:r w:rsidR="00AA49BA">
              <w:rPr>
                <w:noProof/>
                <w:webHidden/>
              </w:rPr>
              <w:instrText xml:space="preserve"> PAGEREF _Toc134721362 \h </w:instrText>
            </w:r>
            <w:r w:rsidR="00AA49BA">
              <w:rPr>
                <w:noProof/>
                <w:webHidden/>
              </w:rPr>
            </w:r>
            <w:r w:rsidR="00AA49BA">
              <w:rPr>
                <w:noProof/>
                <w:webHidden/>
              </w:rPr>
              <w:fldChar w:fldCharType="separate"/>
            </w:r>
            <w:r w:rsidR="00AA49BA">
              <w:rPr>
                <w:noProof/>
                <w:webHidden/>
              </w:rPr>
              <w:t>4</w:t>
            </w:r>
            <w:r w:rsidR="00AA49BA">
              <w:rPr>
                <w:noProof/>
                <w:webHidden/>
              </w:rPr>
              <w:fldChar w:fldCharType="end"/>
            </w:r>
          </w:hyperlink>
        </w:p>
        <w:p w14:paraId="55857DF6" w14:textId="77777777" w:rsidR="00AA49BA" w:rsidRDefault="00000000">
          <w:pPr>
            <w:pStyle w:val="TOC2"/>
            <w:tabs>
              <w:tab w:val="right" w:leader="dot" w:pos="9019"/>
            </w:tabs>
            <w:rPr>
              <w:noProof/>
            </w:rPr>
          </w:pPr>
          <w:hyperlink w:anchor="_Toc134721363" w:history="1">
            <w:r w:rsidR="00AA49BA" w:rsidRPr="002A5E5F">
              <w:rPr>
                <w:rStyle w:val="Hyperlink"/>
                <w:noProof/>
                <w:lang w:val="en-GB"/>
              </w:rPr>
              <w:t>1.4 Objectives</w:t>
            </w:r>
            <w:r w:rsidR="00AA49BA">
              <w:rPr>
                <w:noProof/>
                <w:webHidden/>
              </w:rPr>
              <w:tab/>
            </w:r>
            <w:r w:rsidR="00AA49BA">
              <w:rPr>
                <w:noProof/>
                <w:webHidden/>
              </w:rPr>
              <w:fldChar w:fldCharType="begin"/>
            </w:r>
            <w:r w:rsidR="00AA49BA">
              <w:rPr>
                <w:noProof/>
                <w:webHidden/>
              </w:rPr>
              <w:instrText xml:space="preserve"> PAGEREF _Toc134721363 \h </w:instrText>
            </w:r>
            <w:r w:rsidR="00AA49BA">
              <w:rPr>
                <w:noProof/>
                <w:webHidden/>
              </w:rPr>
            </w:r>
            <w:r w:rsidR="00AA49BA">
              <w:rPr>
                <w:noProof/>
                <w:webHidden/>
              </w:rPr>
              <w:fldChar w:fldCharType="separate"/>
            </w:r>
            <w:r w:rsidR="00AA49BA">
              <w:rPr>
                <w:noProof/>
                <w:webHidden/>
              </w:rPr>
              <w:t>4</w:t>
            </w:r>
            <w:r w:rsidR="00AA49BA">
              <w:rPr>
                <w:noProof/>
                <w:webHidden/>
              </w:rPr>
              <w:fldChar w:fldCharType="end"/>
            </w:r>
          </w:hyperlink>
        </w:p>
        <w:p w14:paraId="7D3E1C9B" w14:textId="77777777" w:rsidR="00AA49BA" w:rsidRDefault="00000000">
          <w:pPr>
            <w:pStyle w:val="TOC2"/>
            <w:tabs>
              <w:tab w:val="right" w:leader="dot" w:pos="9019"/>
            </w:tabs>
            <w:rPr>
              <w:noProof/>
            </w:rPr>
          </w:pPr>
          <w:hyperlink w:anchor="_Toc134721364" w:history="1">
            <w:r w:rsidR="00AA49BA" w:rsidRPr="002A5E5F">
              <w:rPr>
                <w:rStyle w:val="Hyperlink"/>
                <w:noProof/>
                <w:lang w:val="en-GB"/>
              </w:rPr>
              <w:t>1.5 Rationale</w:t>
            </w:r>
            <w:r w:rsidR="00AA49BA">
              <w:rPr>
                <w:noProof/>
                <w:webHidden/>
              </w:rPr>
              <w:tab/>
            </w:r>
            <w:r w:rsidR="00AA49BA">
              <w:rPr>
                <w:noProof/>
                <w:webHidden/>
              </w:rPr>
              <w:fldChar w:fldCharType="begin"/>
            </w:r>
            <w:r w:rsidR="00AA49BA">
              <w:rPr>
                <w:noProof/>
                <w:webHidden/>
              </w:rPr>
              <w:instrText xml:space="preserve"> PAGEREF _Toc134721364 \h </w:instrText>
            </w:r>
            <w:r w:rsidR="00AA49BA">
              <w:rPr>
                <w:noProof/>
                <w:webHidden/>
              </w:rPr>
            </w:r>
            <w:r w:rsidR="00AA49BA">
              <w:rPr>
                <w:noProof/>
                <w:webHidden/>
              </w:rPr>
              <w:fldChar w:fldCharType="separate"/>
            </w:r>
            <w:r w:rsidR="00AA49BA">
              <w:rPr>
                <w:noProof/>
                <w:webHidden/>
              </w:rPr>
              <w:t>5</w:t>
            </w:r>
            <w:r w:rsidR="00AA49BA">
              <w:rPr>
                <w:noProof/>
                <w:webHidden/>
              </w:rPr>
              <w:fldChar w:fldCharType="end"/>
            </w:r>
          </w:hyperlink>
        </w:p>
        <w:p w14:paraId="52DC6922" w14:textId="77777777" w:rsidR="00AA49BA" w:rsidRDefault="00000000">
          <w:pPr>
            <w:pStyle w:val="TOC2"/>
            <w:tabs>
              <w:tab w:val="right" w:leader="dot" w:pos="9019"/>
            </w:tabs>
            <w:rPr>
              <w:noProof/>
            </w:rPr>
          </w:pPr>
          <w:hyperlink w:anchor="_Toc134721365" w:history="1">
            <w:r w:rsidR="00AA49BA" w:rsidRPr="002A5E5F">
              <w:rPr>
                <w:rStyle w:val="Hyperlink"/>
                <w:noProof/>
                <w:lang w:val="en-GB"/>
              </w:rPr>
              <w:t>1.6 Research Questions</w:t>
            </w:r>
            <w:r w:rsidR="00AA49BA">
              <w:rPr>
                <w:noProof/>
                <w:webHidden/>
              </w:rPr>
              <w:tab/>
            </w:r>
            <w:r w:rsidR="00AA49BA">
              <w:rPr>
                <w:noProof/>
                <w:webHidden/>
              </w:rPr>
              <w:fldChar w:fldCharType="begin"/>
            </w:r>
            <w:r w:rsidR="00AA49BA">
              <w:rPr>
                <w:noProof/>
                <w:webHidden/>
              </w:rPr>
              <w:instrText xml:space="preserve"> PAGEREF _Toc134721365 \h </w:instrText>
            </w:r>
            <w:r w:rsidR="00AA49BA">
              <w:rPr>
                <w:noProof/>
                <w:webHidden/>
              </w:rPr>
            </w:r>
            <w:r w:rsidR="00AA49BA">
              <w:rPr>
                <w:noProof/>
                <w:webHidden/>
              </w:rPr>
              <w:fldChar w:fldCharType="separate"/>
            </w:r>
            <w:r w:rsidR="00AA49BA">
              <w:rPr>
                <w:noProof/>
                <w:webHidden/>
              </w:rPr>
              <w:t>5</w:t>
            </w:r>
            <w:r w:rsidR="00AA49BA">
              <w:rPr>
                <w:noProof/>
                <w:webHidden/>
              </w:rPr>
              <w:fldChar w:fldCharType="end"/>
            </w:r>
          </w:hyperlink>
        </w:p>
        <w:p w14:paraId="6CBA1CE2" w14:textId="77777777" w:rsidR="00AA49BA" w:rsidRDefault="00000000">
          <w:pPr>
            <w:pStyle w:val="TOC1"/>
            <w:tabs>
              <w:tab w:val="right" w:leader="dot" w:pos="9019"/>
            </w:tabs>
            <w:rPr>
              <w:rFonts w:asciiTheme="minorHAnsi" w:eastAsiaTheme="minorEastAsia" w:hAnsiTheme="minorHAnsi" w:cstheme="minorBidi"/>
              <w:noProof/>
            </w:rPr>
          </w:pPr>
          <w:hyperlink w:anchor="_Toc134721366" w:history="1">
            <w:r w:rsidR="00AA49BA" w:rsidRPr="002A5E5F">
              <w:rPr>
                <w:rStyle w:val="Hyperlink"/>
                <w:noProof/>
                <w:lang w:val="en-GB"/>
              </w:rPr>
              <w:t>2. Literature review</w:t>
            </w:r>
            <w:r w:rsidR="00AA49BA">
              <w:rPr>
                <w:noProof/>
                <w:webHidden/>
              </w:rPr>
              <w:tab/>
            </w:r>
            <w:r w:rsidR="00AA49BA">
              <w:rPr>
                <w:noProof/>
                <w:webHidden/>
              </w:rPr>
              <w:fldChar w:fldCharType="begin"/>
            </w:r>
            <w:r w:rsidR="00AA49BA">
              <w:rPr>
                <w:noProof/>
                <w:webHidden/>
              </w:rPr>
              <w:instrText xml:space="preserve"> PAGEREF _Toc134721366 \h </w:instrText>
            </w:r>
            <w:r w:rsidR="00AA49BA">
              <w:rPr>
                <w:noProof/>
                <w:webHidden/>
              </w:rPr>
            </w:r>
            <w:r w:rsidR="00AA49BA">
              <w:rPr>
                <w:noProof/>
                <w:webHidden/>
              </w:rPr>
              <w:fldChar w:fldCharType="separate"/>
            </w:r>
            <w:r w:rsidR="00AA49BA">
              <w:rPr>
                <w:noProof/>
                <w:webHidden/>
              </w:rPr>
              <w:t>5</w:t>
            </w:r>
            <w:r w:rsidR="00AA49BA">
              <w:rPr>
                <w:noProof/>
                <w:webHidden/>
              </w:rPr>
              <w:fldChar w:fldCharType="end"/>
            </w:r>
          </w:hyperlink>
        </w:p>
        <w:p w14:paraId="3AF2FAA5" w14:textId="77777777" w:rsidR="00AA49BA" w:rsidRDefault="00000000">
          <w:pPr>
            <w:pStyle w:val="TOC2"/>
            <w:tabs>
              <w:tab w:val="right" w:leader="dot" w:pos="9019"/>
            </w:tabs>
            <w:rPr>
              <w:noProof/>
            </w:rPr>
          </w:pPr>
          <w:hyperlink w:anchor="_Toc134721367" w:history="1">
            <w:r w:rsidR="00AA49BA" w:rsidRPr="002A5E5F">
              <w:rPr>
                <w:rStyle w:val="Hyperlink"/>
                <w:noProof/>
                <w:lang w:val="en-GB"/>
              </w:rPr>
              <w:t>2.1 Introduction</w:t>
            </w:r>
            <w:r w:rsidR="00AA49BA">
              <w:rPr>
                <w:noProof/>
                <w:webHidden/>
              </w:rPr>
              <w:tab/>
            </w:r>
            <w:r w:rsidR="00AA49BA">
              <w:rPr>
                <w:noProof/>
                <w:webHidden/>
              </w:rPr>
              <w:fldChar w:fldCharType="begin"/>
            </w:r>
            <w:r w:rsidR="00AA49BA">
              <w:rPr>
                <w:noProof/>
                <w:webHidden/>
              </w:rPr>
              <w:instrText xml:space="preserve"> PAGEREF _Toc134721367 \h </w:instrText>
            </w:r>
            <w:r w:rsidR="00AA49BA">
              <w:rPr>
                <w:noProof/>
                <w:webHidden/>
              </w:rPr>
            </w:r>
            <w:r w:rsidR="00AA49BA">
              <w:rPr>
                <w:noProof/>
                <w:webHidden/>
              </w:rPr>
              <w:fldChar w:fldCharType="separate"/>
            </w:r>
            <w:r w:rsidR="00AA49BA">
              <w:rPr>
                <w:noProof/>
                <w:webHidden/>
              </w:rPr>
              <w:t>5</w:t>
            </w:r>
            <w:r w:rsidR="00AA49BA">
              <w:rPr>
                <w:noProof/>
                <w:webHidden/>
              </w:rPr>
              <w:fldChar w:fldCharType="end"/>
            </w:r>
          </w:hyperlink>
        </w:p>
        <w:p w14:paraId="16865F31" w14:textId="77777777" w:rsidR="00AA49BA" w:rsidRDefault="00000000">
          <w:pPr>
            <w:pStyle w:val="TOC2"/>
            <w:tabs>
              <w:tab w:val="right" w:leader="dot" w:pos="9019"/>
            </w:tabs>
            <w:rPr>
              <w:noProof/>
            </w:rPr>
          </w:pPr>
          <w:hyperlink w:anchor="_Toc134721368" w:history="1">
            <w:r w:rsidR="00AA49BA" w:rsidRPr="002A5E5F">
              <w:rPr>
                <w:rStyle w:val="Hyperlink"/>
                <w:noProof/>
                <w:lang w:val="en-GB"/>
              </w:rPr>
              <w:t xml:space="preserve">2.2 Theories of business </w:t>
            </w:r>
            <w:r w:rsidR="00AA49BA" w:rsidRPr="002A5E5F">
              <w:rPr>
                <w:rStyle w:val="Hyperlink"/>
                <w:noProof/>
              </w:rPr>
              <w:t>management</w:t>
            </w:r>
            <w:r w:rsidR="00AA49BA" w:rsidRPr="002A5E5F">
              <w:rPr>
                <w:rStyle w:val="Hyperlink"/>
                <w:noProof/>
                <w:lang w:val="en-GB"/>
              </w:rPr>
              <w:t xml:space="preserve"> applied in the Industry</w:t>
            </w:r>
            <w:r w:rsidR="00AA49BA">
              <w:rPr>
                <w:noProof/>
                <w:webHidden/>
              </w:rPr>
              <w:tab/>
            </w:r>
            <w:r w:rsidR="00AA49BA">
              <w:rPr>
                <w:noProof/>
                <w:webHidden/>
              </w:rPr>
              <w:fldChar w:fldCharType="begin"/>
            </w:r>
            <w:r w:rsidR="00AA49BA">
              <w:rPr>
                <w:noProof/>
                <w:webHidden/>
              </w:rPr>
              <w:instrText xml:space="preserve"> PAGEREF _Toc134721368 \h </w:instrText>
            </w:r>
            <w:r w:rsidR="00AA49BA">
              <w:rPr>
                <w:noProof/>
                <w:webHidden/>
              </w:rPr>
            </w:r>
            <w:r w:rsidR="00AA49BA">
              <w:rPr>
                <w:noProof/>
                <w:webHidden/>
              </w:rPr>
              <w:fldChar w:fldCharType="separate"/>
            </w:r>
            <w:r w:rsidR="00AA49BA">
              <w:rPr>
                <w:noProof/>
                <w:webHidden/>
              </w:rPr>
              <w:t>6</w:t>
            </w:r>
            <w:r w:rsidR="00AA49BA">
              <w:rPr>
                <w:noProof/>
                <w:webHidden/>
              </w:rPr>
              <w:fldChar w:fldCharType="end"/>
            </w:r>
          </w:hyperlink>
        </w:p>
        <w:p w14:paraId="3BFE86B6" w14:textId="77777777" w:rsidR="00AA49BA" w:rsidRDefault="00000000">
          <w:pPr>
            <w:pStyle w:val="TOC2"/>
            <w:tabs>
              <w:tab w:val="right" w:leader="dot" w:pos="9019"/>
            </w:tabs>
            <w:rPr>
              <w:noProof/>
            </w:rPr>
          </w:pPr>
          <w:hyperlink w:anchor="_Toc134721369" w:history="1">
            <w:r w:rsidR="00AA49BA" w:rsidRPr="002A5E5F">
              <w:rPr>
                <w:rStyle w:val="Hyperlink"/>
                <w:noProof/>
                <w:lang w:val="en-GB"/>
              </w:rPr>
              <w:t>2.3 Relevant Factors affecting the hospitality industry</w:t>
            </w:r>
            <w:r w:rsidR="00AA49BA">
              <w:rPr>
                <w:noProof/>
                <w:webHidden/>
              </w:rPr>
              <w:tab/>
            </w:r>
            <w:r w:rsidR="00AA49BA">
              <w:rPr>
                <w:noProof/>
                <w:webHidden/>
              </w:rPr>
              <w:fldChar w:fldCharType="begin"/>
            </w:r>
            <w:r w:rsidR="00AA49BA">
              <w:rPr>
                <w:noProof/>
                <w:webHidden/>
              </w:rPr>
              <w:instrText xml:space="preserve"> PAGEREF _Toc134721369 \h </w:instrText>
            </w:r>
            <w:r w:rsidR="00AA49BA">
              <w:rPr>
                <w:noProof/>
                <w:webHidden/>
              </w:rPr>
            </w:r>
            <w:r w:rsidR="00AA49BA">
              <w:rPr>
                <w:noProof/>
                <w:webHidden/>
              </w:rPr>
              <w:fldChar w:fldCharType="separate"/>
            </w:r>
            <w:r w:rsidR="00AA49BA">
              <w:rPr>
                <w:noProof/>
                <w:webHidden/>
              </w:rPr>
              <w:t>7</w:t>
            </w:r>
            <w:r w:rsidR="00AA49BA">
              <w:rPr>
                <w:noProof/>
                <w:webHidden/>
              </w:rPr>
              <w:fldChar w:fldCharType="end"/>
            </w:r>
          </w:hyperlink>
        </w:p>
        <w:p w14:paraId="2E82B887" w14:textId="77777777" w:rsidR="00AA49BA" w:rsidRDefault="00000000">
          <w:pPr>
            <w:pStyle w:val="TOC2"/>
            <w:tabs>
              <w:tab w:val="right" w:leader="dot" w:pos="9019"/>
            </w:tabs>
            <w:rPr>
              <w:noProof/>
            </w:rPr>
          </w:pPr>
          <w:hyperlink w:anchor="_Toc134721370" w:history="1">
            <w:r w:rsidR="00AA49BA" w:rsidRPr="002A5E5F">
              <w:rPr>
                <w:rStyle w:val="Hyperlink"/>
                <w:noProof/>
                <w:lang w:val="en-GB"/>
              </w:rPr>
              <w:t>2.3 Competitive Factors in the industry optimising business fluctuations</w:t>
            </w:r>
            <w:r w:rsidR="00AA49BA">
              <w:rPr>
                <w:noProof/>
                <w:webHidden/>
              </w:rPr>
              <w:tab/>
            </w:r>
            <w:r w:rsidR="00AA49BA">
              <w:rPr>
                <w:noProof/>
                <w:webHidden/>
              </w:rPr>
              <w:fldChar w:fldCharType="begin"/>
            </w:r>
            <w:r w:rsidR="00AA49BA">
              <w:rPr>
                <w:noProof/>
                <w:webHidden/>
              </w:rPr>
              <w:instrText xml:space="preserve"> PAGEREF _Toc134721370 \h </w:instrText>
            </w:r>
            <w:r w:rsidR="00AA49BA">
              <w:rPr>
                <w:noProof/>
                <w:webHidden/>
              </w:rPr>
            </w:r>
            <w:r w:rsidR="00AA49BA">
              <w:rPr>
                <w:noProof/>
                <w:webHidden/>
              </w:rPr>
              <w:fldChar w:fldCharType="separate"/>
            </w:r>
            <w:r w:rsidR="00AA49BA">
              <w:rPr>
                <w:noProof/>
                <w:webHidden/>
              </w:rPr>
              <w:t>8</w:t>
            </w:r>
            <w:r w:rsidR="00AA49BA">
              <w:rPr>
                <w:noProof/>
                <w:webHidden/>
              </w:rPr>
              <w:fldChar w:fldCharType="end"/>
            </w:r>
          </w:hyperlink>
        </w:p>
        <w:p w14:paraId="67EDE6A9" w14:textId="77777777" w:rsidR="00AA49BA" w:rsidRDefault="00000000">
          <w:pPr>
            <w:pStyle w:val="TOC2"/>
            <w:tabs>
              <w:tab w:val="right" w:leader="dot" w:pos="9019"/>
            </w:tabs>
            <w:rPr>
              <w:noProof/>
            </w:rPr>
          </w:pPr>
          <w:hyperlink w:anchor="_Toc134721371" w:history="1">
            <w:r w:rsidR="00AA49BA" w:rsidRPr="002A5E5F">
              <w:rPr>
                <w:rStyle w:val="Hyperlink"/>
                <w:noProof/>
                <w:lang w:val="en-GB"/>
              </w:rPr>
              <w:t>2.4 Merits of sound risk management in the Business</w:t>
            </w:r>
            <w:r w:rsidR="00AA49BA">
              <w:rPr>
                <w:noProof/>
                <w:webHidden/>
              </w:rPr>
              <w:tab/>
            </w:r>
            <w:r w:rsidR="00AA49BA">
              <w:rPr>
                <w:noProof/>
                <w:webHidden/>
              </w:rPr>
              <w:fldChar w:fldCharType="begin"/>
            </w:r>
            <w:r w:rsidR="00AA49BA">
              <w:rPr>
                <w:noProof/>
                <w:webHidden/>
              </w:rPr>
              <w:instrText xml:space="preserve"> PAGEREF _Toc134721371 \h </w:instrText>
            </w:r>
            <w:r w:rsidR="00AA49BA">
              <w:rPr>
                <w:noProof/>
                <w:webHidden/>
              </w:rPr>
            </w:r>
            <w:r w:rsidR="00AA49BA">
              <w:rPr>
                <w:noProof/>
                <w:webHidden/>
              </w:rPr>
              <w:fldChar w:fldCharType="separate"/>
            </w:r>
            <w:r w:rsidR="00AA49BA">
              <w:rPr>
                <w:noProof/>
                <w:webHidden/>
              </w:rPr>
              <w:t>8</w:t>
            </w:r>
            <w:r w:rsidR="00AA49BA">
              <w:rPr>
                <w:noProof/>
                <w:webHidden/>
              </w:rPr>
              <w:fldChar w:fldCharType="end"/>
            </w:r>
          </w:hyperlink>
        </w:p>
        <w:p w14:paraId="2CB6D682" w14:textId="77777777" w:rsidR="00AA49BA" w:rsidRDefault="00000000">
          <w:pPr>
            <w:pStyle w:val="TOC2"/>
            <w:tabs>
              <w:tab w:val="right" w:leader="dot" w:pos="9019"/>
            </w:tabs>
            <w:rPr>
              <w:noProof/>
            </w:rPr>
          </w:pPr>
          <w:hyperlink w:anchor="_Toc134721372" w:history="1">
            <w:r w:rsidR="00AA49BA" w:rsidRPr="002A5E5F">
              <w:rPr>
                <w:rStyle w:val="Hyperlink"/>
                <w:noProof/>
                <w:lang w:val="en-GB"/>
              </w:rPr>
              <w:t>2.5 Impact of COVID-19 and Brexit on the hospitality industry</w:t>
            </w:r>
            <w:r w:rsidR="00AA49BA">
              <w:rPr>
                <w:noProof/>
                <w:webHidden/>
              </w:rPr>
              <w:tab/>
            </w:r>
            <w:r w:rsidR="00AA49BA">
              <w:rPr>
                <w:noProof/>
                <w:webHidden/>
              </w:rPr>
              <w:fldChar w:fldCharType="begin"/>
            </w:r>
            <w:r w:rsidR="00AA49BA">
              <w:rPr>
                <w:noProof/>
                <w:webHidden/>
              </w:rPr>
              <w:instrText xml:space="preserve"> PAGEREF _Toc134721372 \h </w:instrText>
            </w:r>
            <w:r w:rsidR="00AA49BA">
              <w:rPr>
                <w:noProof/>
                <w:webHidden/>
              </w:rPr>
            </w:r>
            <w:r w:rsidR="00AA49BA">
              <w:rPr>
                <w:noProof/>
                <w:webHidden/>
              </w:rPr>
              <w:fldChar w:fldCharType="separate"/>
            </w:r>
            <w:r w:rsidR="00AA49BA">
              <w:rPr>
                <w:noProof/>
                <w:webHidden/>
              </w:rPr>
              <w:t>8</w:t>
            </w:r>
            <w:r w:rsidR="00AA49BA">
              <w:rPr>
                <w:noProof/>
                <w:webHidden/>
              </w:rPr>
              <w:fldChar w:fldCharType="end"/>
            </w:r>
          </w:hyperlink>
        </w:p>
        <w:p w14:paraId="7D500F64" w14:textId="77777777" w:rsidR="00AA49BA" w:rsidRDefault="00000000">
          <w:pPr>
            <w:pStyle w:val="TOC2"/>
            <w:tabs>
              <w:tab w:val="right" w:leader="dot" w:pos="9019"/>
            </w:tabs>
            <w:rPr>
              <w:noProof/>
            </w:rPr>
          </w:pPr>
          <w:hyperlink w:anchor="_Toc134721373" w:history="1">
            <w:r w:rsidR="00AA49BA" w:rsidRPr="002A5E5F">
              <w:rPr>
                <w:rStyle w:val="Hyperlink"/>
                <w:noProof/>
                <w:lang w:val="en-GB"/>
              </w:rPr>
              <w:t>2.6 Identified issues in the hospitality industry</w:t>
            </w:r>
            <w:r w:rsidR="00AA49BA">
              <w:rPr>
                <w:noProof/>
                <w:webHidden/>
              </w:rPr>
              <w:tab/>
            </w:r>
            <w:r w:rsidR="00AA49BA">
              <w:rPr>
                <w:noProof/>
                <w:webHidden/>
              </w:rPr>
              <w:fldChar w:fldCharType="begin"/>
            </w:r>
            <w:r w:rsidR="00AA49BA">
              <w:rPr>
                <w:noProof/>
                <w:webHidden/>
              </w:rPr>
              <w:instrText xml:space="preserve"> PAGEREF _Toc134721373 \h </w:instrText>
            </w:r>
            <w:r w:rsidR="00AA49BA">
              <w:rPr>
                <w:noProof/>
                <w:webHidden/>
              </w:rPr>
            </w:r>
            <w:r w:rsidR="00AA49BA">
              <w:rPr>
                <w:noProof/>
                <w:webHidden/>
              </w:rPr>
              <w:fldChar w:fldCharType="separate"/>
            </w:r>
            <w:r w:rsidR="00AA49BA">
              <w:rPr>
                <w:noProof/>
                <w:webHidden/>
              </w:rPr>
              <w:t>9</w:t>
            </w:r>
            <w:r w:rsidR="00AA49BA">
              <w:rPr>
                <w:noProof/>
                <w:webHidden/>
              </w:rPr>
              <w:fldChar w:fldCharType="end"/>
            </w:r>
          </w:hyperlink>
        </w:p>
        <w:p w14:paraId="036B6B30" w14:textId="77777777" w:rsidR="00AA49BA" w:rsidRDefault="00000000">
          <w:pPr>
            <w:pStyle w:val="TOC2"/>
            <w:tabs>
              <w:tab w:val="right" w:leader="dot" w:pos="9019"/>
            </w:tabs>
            <w:rPr>
              <w:noProof/>
            </w:rPr>
          </w:pPr>
          <w:hyperlink w:anchor="_Toc134721374" w:history="1">
            <w:r w:rsidR="00AA49BA" w:rsidRPr="002A5E5F">
              <w:rPr>
                <w:rStyle w:val="Hyperlink"/>
                <w:noProof/>
                <w:lang w:val="en-GB"/>
              </w:rPr>
              <w:t>2.7 Measures to Deal with identified issues</w:t>
            </w:r>
            <w:r w:rsidR="00AA49BA">
              <w:rPr>
                <w:noProof/>
                <w:webHidden/>
              </w:rPr>
              <w:tab/>
            </w:r>
            <w:r w:rsidR="00AA49BA">
              <w:rPr>
                <w:noProof/>
                <w:webHidden/>
              </w:rPr>
              <w:fldChar w:fldCharType="begin"/>
            </w:r>
            <w:r w:rsidR="00AA49BA">
              <w:rPr>
                <w:noProof/>
                <w:webHidden/>
              </w:rPr>
              <w:instrText xml:space="preserve"> PAGEREF _Toc134721374 \h </w:instrText>
            </w:r>
            <w:r w:rsidR="00AA49BA">
              <w:rPr>
                <w:noProof/>
                <w:webHidden/>
              </w:rPr>
            </w:r>
            <w:r w:rsidR="00AA49BA">
              <w:rPr>
                <w:noProof/>
                <w:webHidden/>
              </w:rPr>
              <w:fldChar w:fldCharType="separate"/>
            </w:r>
            <w:r w:rsidR="00AA49BA">
              <w:rPr>
                <w:noProof/>
                <w:webHidden/>
              </w:rPr>
              <w:t>9</w:t>
            </w:r>
            <w:r w:rsidR="00AA49BA">
              <w:rPr>
                <w:noProof/>
                <w:webHidden/>
              </w:rPr>
              <w:fldChar w:fldCharType="end"/>
            </w:r>
          </w:hyperlink>
        </w:p>
        <w:p w14:paraId="4AFBCDA7" w14:textId="77777777" w:rsidR="00AA49BA" w:rsidRDefault="00000000">
          <w:pPr>
            <w:pStyle w:val="TOC2"/>
            <w:tabs>
              <w:tab w:val="right" w:leader="dot" w:pos="9019"/>
            </w:tabs>
            <w:rPr>
              <w:noProof/>
            </w:rPr>
          </w:pPr>
          <w:hyperlink w:anchor="_Toc134721375" w:history="1">
            <w:r w:rsidR="00AA49BA" w:rsidRPr="002A5E5F">
              <w:rPr>
                <w:rStyle w:val="Hyperlink"/>
                <w:noProof/>
                <w:lang w:val="en-GB"/>
              </w:rPr>
              <w:t>2.8 Literature Summary</w:t>
            </w:r>
            <w:r w:rsidR="00AA49BA">
              <w:rPr>
                <w:noProof/>
                <w:webHidden/>
              </w:rPr>
              <w:tab/>
            </w:r>
            <w:r w:rsidR="00AA49BA">
              <w:rPr>
                <w:noProof/>
                <w:webHidden/>
              </w:rPr>
              <w:fldChar w:fldCharType="begin"/>
            </w:r>
            <w:r w:rsidR="00AA49BA">
              <w:rPr>
                <w:noProof/>
                <w:webHidden/>
              </w:rPr>
              <w:instrText xml:space="preserve"> PAGEREF _Toc134721375 \h </w:instrText>
            </w:r>
            <w:r w:rsidR="00AA49BA">
              <w:rPr>
                <w:noProof/>
                <w:webHidden/>
              </w:rPr>
            </w:r>
            <w:r w:rsidR="00AA49BA">
              <w:rPr>
                <w:noProof/>
                <w:webHidden/>
              </w:rPr>
              <w:fldChar w:fldCharType="separate"/>
            </w:r>
            <w:r w:rsidR="00AA49BA">
              <w:rPr>
                <w:noProof/>
                <w:webHidden/>
              </w:rPr>
              <w:t>10</w:t>
            </w:r>
            <w:r w:rsidR="00AA49BA">
              <w:rPr>
                <w:noProof/>
                <w:webHidden/>
              </w:rPr>
              <w:fldChar w:fldCharType="end"/>
            </w:r>
          </w:hyperlink>
        </w:p>
        <w:p w14:paraId="390D68DE" w14:textId="77777777" w:rsidR="00AA49BA" w:rsidRDefault="00000000">
          <w:pPr>
            <w:pStyle w:val="TOC2"/>
            <w:tabs>
              <w:tab w:val="right" w:leader="dot" w:pos="9019"/>
            </w:tabs>
            <w:rPr>
              <w:noProof/>
            </w:rPr>
          </w:pPr>
          <w:hyperlink w:anchor="_Toc134721376" w:history="1">
            <w:r w:rsidR="00AA49BA" w:rsidRPr="002A5E5F">
              <w:rPr>
                <w:rStyle w:val="Hyperlink"/>
                <w:noProof/>
                <w:lang w:val="en-GB"/>
              </w:rPr>
              <w:t>2.9 Literature Gap</w:t>
            </w:r>
            <w:r w:rsidR="00AA49BA">
              <w:rPr>
                <w:noProof/>
                <w:webHidden/>
              </w:rPr>
              <w:tab/>
            </w:r>
            <w:r w:rsidR="00AA49BA">
              <w:rPr>
                <w:noProof/>
                <w:webHidden/>
              </w:rPr>
              <w:fldChar w:fldCharType="begin"/>
            </w:r>
            <w:r w:rsidR="00AA49BA">
              <w:rPr>
                <w:noProof/>
                <w:webHidden/>
              </w:rPr>
              <w:instrText xml:space="preserve"> PAGEREF _Toc134721376 \h </w:instrText>
            </w:r>
            <w:r w:rsidR="00AA49BA">
              <w:rPr>
                <w:noProof/>
                <w:webHidden/>
              </w:rPr>
            </w:r>
            <w:r w:rsidR="00AA49BA">
              <w:rPr>
                <w:noProof/>
                <w:webHidden/>
              </w:rPr>
              <w:fldChar w:fldCharType="separate"/>
            </w:r>
            <w:r w:rsidR="00AA49BA">
              <w:rPr>
                <w:noProof/>
                <w:webHidden/>
              </w:rPr>
              <w:t>10</w:t>
            </w:r>
            <w:r w:rsidR="00AA49BA">
              <w:rPr>
                <w:noProof/>
                <w:webHidden/>
              </w:rPr>
              <w:fldChar w:fldCharType="end"/>
            </w:r>
          </w:hyperlink>
        </w:p>
        <w:p w14:paraId="527CE763" w14:textId="77777777" w:rsidR="00AA49BA" w:rsidRDefault="00000000">
          <w:pPr>
            <w:pStyle w:val="TOC2"/>
            <w:tabs>
              <w:tab w:val="right" w:leader="dot" w:pos="9019"/>
            </w:tabs>
            <w:rPr>
              <w:noProof/>
            </w:rPr>
          </w:pPr>
          <w:hyperlink w:anchor="_Toc134721377" w:history="1">
            <w:r w:rsidR="00AA49BA" w:rsidRPr="002A5E5F">
              <w:rPr>
                <w:rStyle w:val="Hyperlink"/>
                <w:noProof/>
                <w:lang w:val="en-GB"/>
              </w:rPr>
              <w:t>2.10 Conceptual framework</w:t>
            </w:r>
            <w:r w:rsidR="00AA49BA">
              <w:rPr>
                <w:noProof/>
                <w:webHidden/>
              </w:rPr>
              <w:tab/>
            </w:r>
            <w:r w:rsidR="00AA49BA">
              <w:rPr>
                <w:noProof/>
                <w:webHidden/>
              </w:rPr>
              <w:fldChar w:fldCharType="begin"/>
            </w:r>
            <w:r w:rsidR="00AA49BA">
              <w:rPr>
                <w:noProof/>
                <w:webHidden/>
              </w:rPr>
              <w:instrText xml:space="preserve"> PAGEREF _Toc134721377 \h </w:instrText>
            </w:r>
            <w:r w:rsidR="00AA49BA">
              <w:rPr>
                <w:noProof/>
                <w:webHidden/>
              </w:rPr>
            </w:r>
            <w:r w:rsidR="00AA49BA">
              <w:rPr>
                <w:noProof/>
                <w:webHidden/>
              </w:rPr>
              <w:fldChar w:fldCharType="separate"/>
            </w:r>
            <w:r w:rsidR="00AA49BA">
              <w:rPr>
                <w:noProof/>
                <w:webHidden/>
              </w:rPr>
              <w:t>10</w:t>
            </w:r>
            <w:r w:rsidR="00AA49BA">
              <w:rPr>
                <w:noProof/>
                <w:webHidden/>
              </w:rPr>
              <w:fldChar w:fldCharType="end"/>
            </w:r>
          </w:hyperlink>
        </w:p>
        <w:p w14:paraId="1CC59988" w14:textId="77777777" w:rsidR="00AA49BA" w:rsidRDefault="00000000">
          <w:pPr>
            <w:pStyle w:val="TOC1"/>
            <w:tabs>
              <w:tab w:val="right" w:leader="dot" w:pos="9019"/>
            </w:tabs>
            <w:rPr>
              <w:rFonts w:asciiTheme="minorHAnsi" w:eastAsiaTheme="minorEastAsia" w:hAnsiTheme="minorHAnsi" w:cstheme="minorBidi"/>
              <w:noProof/>
            </w:rPr>
          </w:pPr>
          <w:hyperlink w:anchor="_Toc134721378" w:history="1">
            <w:r w:rsidR="00AA49BA" w:rsidRPr="002A5E5F">
              <w:rPr>
                <w:rStyle w:val="Hyperlink"/>
                <w:noProof/>
                <w:lang w:val="en-GB"/>
              </w:rPr>
              <w:t>3. Research Methodology</w:t>
            </w:r>
            <w:r w:rsidR="00AA49BA">
              <w:rPr>
                <w:noProof/>
                <w:webHidden/>
              </w:rPr>
              <w:tab/>
            </w:r>
            <w:r w:rsidR="00AA49BA">
              <w:rPr>
                <w:noProof/>
                <w:webHidden/>
              </w:rPr>
              <w:fldChar w:fldCharType="begin"/>
            </w:r>
            <w:r w:rsidR="00AA49BA">
              <w:rPr>
                <w:noProof/>
                <w:webHidden/>
              </w:rPr>
              <w:instrText xml:space="preserve"> PAGEREF _Toc134721378 \h </w:instrText>
            </w:r>
            <w:r w:rsidR="00AA49BA">
              <w:rPr>
                <w:noProof/>
                <w:webHidden/>
              </w:rPr>
            </w:r>
            <w:r w:rsidR="00AA49BA">
              <w:rPr>
                <w:noProof/>
                <w:webHidden/>
              </w:rPr>
              <w:fldChar w:fldCharType="separate"/>
            </w:r>
            <w:r w:rsidR="00AA49BA">
              <w:rPr>
                <w:noProof/>
                <w:webHidden/>
              </w:rPr>
              <w:t>11</w:t>
            </w:r>
            <w:r w:rsidR="00AA49BA">
              <w:rPr>
                <w:noProof/>
                <w:webHidden/>
              </w:rPr>
              <w:fldChar w:fldCharType="end"/>
            </w:r>
          </w:hyperlink>
        </w:p>
        <w:p w14:paraId="639FC4B4" w14:textId="77777777" w:rsidR="00AA49BA" w:rsidRDefault="00000000">
          <w:pPr>
            <w:pStyle w:val="TOC2"/>
            <w:tabs>
              <w:tab w:val="right" w:leader="dot" w:pos="9019"/>
            </w:tabs>
            <w:rPr>
              <w:noProof/>
            </w:rPr>
          </w:pPr>
          <w:hyperlink w:anchor="_Toc134721379" w:history="1">
            <w:r w:rsidR="00AA49BA" w:rsidRPr="002A5E5F">
              <w:rPr>
                <w:rStyle w:val="Hyperlink"/>
                <w:noProof/>
                <w:lang w:val="en-GB"/>
              </w:rPr>
              <w:t>3.1 Research Philosophy</w:t>
            </w:r>
            <w:r w:rsidR="00AA49BA">
              <w:rPr>
                <w:noProof/>
                <w:webHidden/>
              </w:rPr>
              <w:tab/>
            </w:r>
            <w:r w:rsidR="00AA49BA">
              <w:rPr>
                <w:noProof/>
                <w:webHidden/>
              </w:rPr>
              <w:fldChar w:fldCharType="begin"/>
            </w:r>
            <w:r w:rsidR="00AA49BA">
              <w:rPr>
                <w:noProof/>
                <w:webHidden/>
              </w:rPr>
              <w:instrText xml:space="preserve"> PAGEREF _Toc134721379 \h </w:instrText>
            </w:r>
            <w:r w:rsidR="00AA49BA">
              <w:rPr>
                <w:noProof/>
                <w:webHidden/>
              </w:rPr>
            </w:r>
            <w:r w:rsidR="00AA49BA">
              <w:rPr>
                <w:noProof/>
                <w:webHidden/>
              </w:rPr>
              <w:fldChar w:fldCharType="separate"/>
            </w:r>
            <w:r w:rsidR="00AA49BA">
              <w:rPr>
                <w:noProof/>
                <w:webHidden/>
              </w:rPr>
              <w:t>11</w:t>
            </w:r>
            <w:r w:rsidR="00AA49BA">
              <w:rPr>
                <w:noProof/>
                <w:webHidden/>
              </w:rPr>
              <w:fldChar w:fldCharType="end"/>
            </w:r>
          </w:hyperlink>
        </w:p>
        <w:p w14:paraId="034A267B" w14:textId="77777777" w:rsidR="00AA49BA" w:rsidRDefault="00000000">
          <w:pPr>
            <w:pStyle w:val="TOC2"/>
            <w:tabs>
              <w:tab w:val="right" w:leader="dot" w:pos="9019"/>
            </w:tabs>
            <w:rPr>
              <w:noProof/>
            </w:rPr>
          </w:pPr>
          <w:hyperlink w:anchor="_Toc134721380" w:history="1">
            <w:r w:rsidR="00AA49BA" w:rsidRPr="002A5E5F">
              <w:rPr>
                <w:rStyle w:val="Hyperlink"/>
                <w:noProof/>
                <w:lang w:val="en-GB"/>
              </w:rPr>
              <w:t>3.2 Research Approach</w:t>
            </w:r>
            <w:r w:rsidR="00AA49BA">
              <w:rPr>
                <w:noProof/>
                <w:webHidden/>
              </w:rPr>
              <w:tab/>
            </w:r>
            <w:r w:rsidR="00AA49BA">
              <w:rPr>
                <w:noProof/>
                <w:webHidden/>
              </w:rPr>
              <w:fldChar w:fldCharType="begin"/>
            </w:r>
            <w:r w:rsidR="00AA49BA">
              <w:rPr>
                <w:noProof/>
                <w:webHidden/>
              </w:rPr>
              <w:instrText xml:space="preserve"> PAGEREF _Toc134721380 \h </w:instrText>
            </w:r>
            <w:r w:rsidR="00AA49BA">
              <w:rPr>
                <w:noProof/>
                <w:webHidden/>
              </w:rPr>
            </w:r>
            <w:r w:rsidR="00AA49BA">
              <w:rPr>
                <w:noProof/>
                <w:webHidden/>
              </w:rPr>
              <w:fldChar w:fldCharType="separate"/>
            </w:r>
            <w:r w:rsidR="00AA49BA">
              <w:rPr>
                <w:noProof/>
                <w:webHidden/>
              </w:rPr>
              <w:t>11</w:t>
            </w:r>
            <w:r w:rsidR="00AA49BA">
              <w:rPr>
                <w:noProof/>
                <w:webHidden/>
              </w:rPr>
              <w:fldChar w:fldCharType="end"/>
            </w:r>
          </w:hyperlink>
        </w:p>
        <w:p w14:paraId="4EB2DE2D" w14:textId="77777777" w:rsidR="00AA49BA" w:rsidRDefault="00000000">
          <w:pPr>
            <w:pStyle w:val="TOC2"/>
            <w:tabs>
              <w:tab w:val="right" w:leader="dot" w:pos="9019"/>
            </w:tabs>
            <w:rPr>
              <w:noProof/>
            </w:rPr>
          </w:pPr>
          <w:hyperlink w:anchor="_Toc134721381" w:history="1">
            <w:r w:rsidR="00AA49BA" w:rsidRPr="002A5E5F">
              <w:rPr>
                <w:rStyle w:val="Hyperlink"/>
                <w:noProof/>
                <w:lang w:val="en-GB"/>
              </w:rPr>
              <w:t>3.3 Research Strategy</w:t>
            </w:r>
            <w:r w:rsidR="00AA49BA">
              <w:rPr>
                <w:noProof/>
                <w:webHidden/>
              </w:rPr>
              <w:tab/>
            </w:r>
            <w:r w:rsidR="00AA49BA">
              <w:rPr>
                <w:noProof/>
                <w:webHidden/>
              </w:rPr>
              <w:fldChar w:fldCharType="begin"/>
            </w:r>
            <w:r w:rsidR="00AA49BA">
              <w:rPr>
                <w:noProof/>
                <w:webHidden/>
              </w:rPr>
              <w:instrText xml:space="preserve"> PAGEREF _Toc134721381 \h </w:instrText>
            </w:r>
            <w:r w:rsidR="00AA49BA">
              <w:rPr>
                <w:noProof/>
                <w:webHidden/>
              </w:rPr>
            </w:r>
            <w:r w:rsidR="00AA49BA">
              <w:rPr>
                <w:noProof/>
                <w:webHidden/>
              </w:rPr>
              <w:fldChar w:fldCharType="separate"/>
            </w:r>
            <w:r w:rsidR="00AA49BA">
              <w:rPr>
                <w:noProof/>
                <w:webHidden/>
              </w:rPr>
              <w:t>11</w:t>
            </w:r>
            <w:r w:rsidR="00AA49BA">
              <w:rPr>
                <w:noProof/>
                <w:webHidden/>
              </w:rPr>
              <w:fldChar w:fldCharType="end"/>
            </w:r>
          </w:hyperlink>
        </w:p>
        <w:p w14:paraId="3F02459B" w14:textId="77777777" w:rsidR="00AA49BA" w:rsidRDefault="00000000">
          <w:pPr>
            <w:pStyle w:val="TOC2"/>
            <w:tabs>
              <w:tab w:val="right" w:leader="dot" w:pos="9019"/>
            </w:tabs>
            <w:rPr>
              <w:noProof/>
            </w:rPr>
          </w:pPr>
          <w:hyperlink w:anchor="_Toc134721382" w:history="1">
            <w:r w:rsidR="00AA49BA" w:rsidRPr="002A5E5F">
              <w:rPr>
                <w:rStyle w:val="Hyperlink"/>
                <w:noProof/>
                <w:lang w:val="en-GB"/>
              </w:rPr>
              <w:t>3.4 Research Design</w:t>
            </w:r>
            <w:r w:rsidR="00AA49BA">
              <w:rPr>
                <w:noProof/>
                <w:webHidden/>
              </w:rPr>
              <w:tab/>
            </w:r>
            <w:r w:rsidR="00AA49BA">
              <w:rPr>
                <w:noProof/>
                <w:webHidden/>
              </w:rPr>
              <w:fldChar w:fldCharType="begin"/>
            </w:r>
            <w:r w:rsidR="00AA49BA">
              <w:rPr>
                <w:noProof/>
                <w:webHidden/>
              </w:rPr>
              <w:instrText xml:space="preserve"> PAGEREF _Toc134721382 \h </w:instrText>
            </w:r>
            <w:r w:rsidR="00AA49BA">
              <w:rPr>
                <w:noProof/>
                <w:webHidden/>
              </w:rPr>
            </w:r>
            <w:r w:rsidR="00AA49BA">
              <w:rPr>
                <w:noProof/>
                <w:webHidden/>
              </w:rPr>
              <w:fldChar w:fldCharType="separate"/>
            </w:r>
            <w:r w:rsidR="00AA49BA">
              <w:rPr>
                <w:noProof/>
                <w:webHidden/>
              </w:rPr>
              <w:t>11</w:t>
            </w:r>
            <w:r w:rsidR="00AA49BA">
              <w:rPr>
                <w:noProof/>
                <w:webHidden/>
              </w:rPr>
              <w:fldChar w:fldCharType="end"/>
            </w:r>
          </w:hyperlink>
        </w:p>
        <w:p w14:paraId="5535334F" w14:textId="77777777" w:rsidR="00AA49BA" w:rsidRDefault="00000000">
          <w:pPr>
            <w:pStyle w:val="TOC2"/>
            <w:tabs>
              <w:tab w:val="right" w:leader="dot" w:pos="9019"/>
            </w:tabs>
            <w:rPr>
              <w:noProof/>
            </w:rPr>
          </w:pPr>
          <w:hyperlink w:anchor="_Toc134721383" w:history="1">
            <w:r w:rsidR="00AA49BA" w:rsidRPr="002A5E5F">
              <w:rPr>
                <w:rStyle w:val="Hyperlink"/>
                <w:noProof/>
                <w:lang w:val="en-GB"/>
              </w:rPr>
              <w:t>3.5 Data collection method</w:t>
            </w:r>
            <w:r w:rsidR="00AA49BA">
              <w:rPr>
                <w:noProof/>
                <w:webHidden/>
              </w:rPr>
              <w:tab/>
            </w:r>
            <w:r w:rsidR="00AA49BA">
              <w:rPr>
                <w:noProof/>
                <w:webHidden/>
              </w:rPr>
              <w:fldChar w:fldCharType="begin"/>
            </w:r>
            <w:r w:rsidR="00AA49BA">
              <w:rPr>
                <w:noProof/>
                <w:webHidden/>
              </w:rPr>
              <w:instrText xml:space="preserve"> PAGEREF _Toc134721383 \h </w:instrText>
            </w:r>
            <w:r w:rsidR="00AA49BA">
              <w:rPr>
                <w:noProof/>
                <w:webHidden/>
              </w:rPr>
            </w:r>
            <w:r w:rsidR="00AA49BA">
              <w:rPr>
                <w:noProof/>
                <w:webHidden/>
              </w:rPr>
              <w:fldChar w:fldCharType="separate"/>
            </w:r>
            <w:r w:rsidR="00AA49BA">
              <w:rPr>
                <w:noProof/>
                <w:webHidden/>
              </w:rPr>
              <w:t>11</w:t>
            </w:r>
            <w:r w:rsidR="00AA49BA">
              <w:rPr>
                <w:noProof/>
                <w:webHidden/>
              </w:rPr>
              <w:fldChar w:fldCharType="end"/>
            </w:r>
          </w:hyperlink>
        </w:p>
        <w:p w14:paraId="74FE3C08" w14:textId="77777777" w:rsidR="00AA49BA" w:rsidRDefault="00000000">
          <w:pPr>
            <w:pStyle w:val="TOC2"/>
            <w:tabs>
              <w:tab w:val="right" w:leader="dot" w:pos="9019"/>
            </w:tabs>
            <w:rPr>
              <w:noProof/>
            </w:rPr>
          </w:pPr>
          <w:hyperlink w:anchor="_Toc134721384" w:history="1">
            <w:r w:rsidR="00AA49BA" w:rsidRPr="002A5E5F">
              <w:rPr>
                <w:rStyle w:val="Hyperlink"/>
                <w:noProof/>
                <w:lang w:val="en-GB"/>
              </w:rPr>
              <w:t>3.6 Data analysis method</w:t>
            </w:r>
            <w:r w:rsidR="00AA49BA">
              <w:rPr>
                <w:noProof/>
                <w:webHidden/>
              </w:rPr>
              <w:tab/>
            </w:r>
            <w:r w:rsidR="00AA49BA">
              <w:rPr>
                <w:noProof/>
                <w:webHidden/>
              </w:rPr>
              <w:fldChar w:fldCharType="begin"/>
            </w:r>
            <w:r w:rsidR="00AA49BA">
              <w:rPr>
                <w:noProof/>
                <w:webHidden/>
              </w:rPr>
              <w:instrText xml:space="preserve"> PAGEREF _Toc134721384 \h </w:instrText>
            </w:r>
            <w:r w:rsidR="00AA49BA">
              <w:rPr>
                <w:noProof/>
                <w:webHidden/>
              </w:rPr>
            </w:r>
            <w:r w:rsidR="00AA49BA">
              <w:rPr>
                <w:noProof/>
                <w:webHidden/>
              </w:rPr>
              <w:fldChar w:fldCharType="separate"/>
            </w:r>
            <w:r w:rsidR="00AA49BA">
              <w:rPr>
                <w:noProof/>
                <w:webHidden/>
              </w:rPr>
              <w:t>12</w:t>
            </w:r>
            <w:r w:rsidR="00AA49BA">
              <w:rPr>
                <w:noProof/>
                <w:webHidden/>
              </w:rPr>
              <w:fldChar w:fldCharType="end"/>
            </w:r>
          </w:hyperlink>
        </w:p>
        <w:p w14:paraId="5851F30B" w14:textId="77777777" w:rsidR="00AA49BA" w:rsidRDefault="00000000">
          <w:pPr>
            <w:pStyle w:val="TOC2"/>
            <w:tabs>
              <w:tab w:val="right" w:leader="dot" w:pos="9019"/>
            </w:tabs>
            <w:rPr>
              <w:noProof/>
            </w:rPr>
          </w:pPr>
          <w:hyperlink w:anchor="_Toc134721385" w:history="1">
            <w:r w:rsidR="00AA49BA" w:rsidRPr="002A5E5F">
              <w:rPr>
                <w:rStyle w:val="Hyperlink"/>
                <w:noProof/>
                <w:lang w:val="en-GB"/>
              </w:rPr>
              <w:t>3.7 Ethical Consideration</w:t>
            </w:r>
            <w:r w:rsidR="00AA49BA">
              <w:rPr>
                <w:noProof/>
                <w:webHidden/>
              </w:rPr>
              <w:tab/>
            </w:r>
            <w:r w:rsidR="00AA49BA">
              <w:rPr>
                <w:noProof/>
                <w:webHidden/>
              </w:rPr>
              <w:fldChar w:fldCharType="begin"/>
            </w:r>
            <w:r w:rsidR="00AA49BA">
              <w:rPr>
                <w:noProof/>
                <w:webHidden/>
              </w:rPr>
              <w:instrText xml:space="preserve"> PAGEREF _Toc134721385 \h </w:instrText>
            </w:r>
            <w:r w:rsidR="00AA49BA">
              <w:rPr>
                <w:noProof/>
                <w:webHidden/>
              </w:rPr>
            </w:r>
            <w:r w:rsidR="00AA49BA">
              <w:rPr>
                <w:noProof/>
                <w:webHidden/>
              </w:rPr>
              <w:fldChar w:fldCharType="separate"/>
            </w:r>
            <w:r w:rsidR="00AA49BA">
              <w:rPr>
                <w:noProof/>
                <w:webHidden/>
              </w:rPr>
              <w:t>12</w:t>
            </w:r>
            <w:r w:rsidR="00AA49BA">
              <w:rPr>
                <w:noProof/>
                <w:webHidden/>
              </w:rPr>
              <w:fldChar w:fldCharType="end"/>
            </w:r>
          </w:hyperlink>
        </w:p>
        <w:p w14:paraId="5AE5DBD0" w14:textId="77777777" w:rsidR="00AA49BA" w:rsidRDefault="00000000">
          <w:pPr>
            <w:pStyle w:val="TOC2"/>
            <w:tabs>
              <w:tab w:val="right" w:leader="dot" w:pos="9019"/>
            </w:tabs>
            <w:rPr>
              <w:noProof/>
            </w:rPr>
          </w:pPr>
          <w:hyperlink w:anchor="_Toc134721386" w:history="1">
            <w:r w:rsidR="00AA49BA" w:rsidRPr="002A5E5F">
              <w:rPr>
                <w:rStyle w:val="Hyperlink"/>
                <w:noProof/>
                <w:lang w:val="en-GB"/>
              </w:rPr>
              <w:t>3.8 Gantt Chart</w:t>
            </w:r>
            <w:r w:rsidR="00AA49BA">
              <w:rPr>
                <w:noProof/>
                <w:webHidden/>
              </w:rPr>
              <w:tab/>
            </w:r>
            <w:r w:rsidR="00AA49BA">
              <w:rPr>
                <w:noProof/>
                <w:webHidden/>
              </w:rPr>
              <w:fldChar w:fldCharType="begin"/>
            </w:r>
            <w:r w:rsidR="00AA49BA">
              <w:rPr>
                <w:noProof/>
                <w:webHidden/>
              </w:rPr>
              <w:instrText xml:space="preserve"> PAGEREF _Toc134721386 \h </w:instrText>
            </w:r>
            <w:r w:rsidR="00AA49BA">
              <w:rPr>
                <w:noProof/>
                <w:webHidden/>
              </w:rPr>
            </w:r>
            <w:r w:rsidR="00AA49BA">
              <w:rPr>
                <w:noProof/>
                <w:webHidden/>
              </w:rPr>
              <w:fldChar w:fldCharType="separate"/>
            </w:r>
            <w:r w:rsidR="00AA49BA">
              <w:rPr>
                <w:noProof/>
                <w:webHidden/>
              </w:rPr>
              <w:t>12</w:t>
            </w:r>
            <w:r w:rsidR="00AA49BA">
              <w:rPr>
                <w:noProof/>
                <w:webHidden/>
              </w:rPr>
              <w:fldChar w:fldCharType="end"/>
            </w:r>
          </w:hyperlink>
        </w:p>
        <w:p w14:paraId="3F2EAD34" w14:textId="77777777" w:rsidR="00AA49BA" w:rsidRDefault="00000000">
          <w:pPr>
            <w:pStyle w:val="TOC1"/>
            <w:tabs>
              <w:tab w:val="right" w:leader="dot" w:pos="9019"/>
            </w:tabs>
            <w:rPr>
              <w:rFonts w:asciiTheme="minorHAnsi" w:eastAsiaTheme="minorEastAsia" w:hAnsiTheme="minorHAnsi" w:cstheme="minorBidi"/>
              <w:noProof/>
            </w:rPr>
          </w:pPr>
          <w:hyperlink w:anchor="_Toc134721387" w:history="1">
            <w:r w:rsidR="00AA49BA" w:rsidRPr="002A5E5F">
              <w:rPr>
                <w:rStyle w:val="Hyperlink"/>
                <w:noProof/>
                <w:lang w:val="en-GB"/>
              </w:rPr>
              <w:t>4. Conclusion</w:t>
            </w:r>
            <w:r w:rsidR="00AA49BA">
              <w:rPr>
                <w:noProof/>
                <w:webHidden/>
              </w:rPr>
              <w:tab/>
            </w:r>
            <w:r w:rsidR="00AA49BA">
              <w:rPr>
                <w:noProof/>
                <w:webHidden/>
              </w:rPr>
              <w:fldChar w:fldCharType="begin"/>
            </w:r>
            <w:r w:rsidR="00AA49BA">
              <w:rPr>
                <w:noProof/>
                <w:webHidden/>
              </w:rPr>
              <w:instrText xml:space="preserve"> PAGEREF _Toc134721387 \h </w:instrText>
            </w:r>
            <w:r w:rsidR="00AA49BA">
              <w:rPr>
                <w:noProof/>
                <w:webHidden/>
              </w:rPr>
            </w:r>
            <w:r w:rsidR="00AA49BA">
              <w:rPr>
                <w:noProof/>
                <w:webHidden/>
              </w:rPr>
              <w:fldChar w:fldCharType="separate"/>
            </w:r>
            <w:r w:rsidR="00AA49BA">
              <w:rPr>
                <w:noProof/>
                <w:webHidden/>
              </w:rPr>
              <w:t>13</w:t>
            </w:r>
            <w:r w:rsidR="00AA49BA">
              <w:rPr>
                <w:noProof/>
                <w:webHidden/>
              </w:rPr>
              <w:fldChar w:fldCharType="end"/>
            </w:r>
          </w:hyperlink>
        </w:p>
        <w:p w14:paraId="7CB77A48" w14:textId="77777777" w:rsidR="00AA49BA" w:rsidRDefault="00000000">
          <w:pPr>
            <w:pStyle w:val="TOC1"/>
            <w:tabs>
              <w:tab w:val="right" w:leader="dot" w:pos="9019"/>
            </w:tabs>
            <w:rPr>
              <w:rFonts w:asciiTheme="minorHAnsi" w:eastAsiaTheme="minorEastAsia" w:hAnsiTheme="minorHAnsi" w:cstheme="minorBidi"/>
              <w:noProof/>
            </w:rPr>
          </w:pPr>
          <w:hyperlink w:anchor="_Toc134721388" w:history="1">
            <w:r w:rsidR="00AA49BA" w:rsidRPr="002A5E5F">
              <w:rPr>
                <w:rStyle w:val="Hyperlink"/>
                <w:noProof/>
                <w:lang w:val="en-GB"/>
              </w:rPr>
              <w:t>5. References</w:t>
            </w:r>
            <w:r w:rsidR="00AA49BA">
              <w:rPr>
                <w:noProof/>
                <w:webHidden/>
              </w:rPr>
              <w:tab/>
            </w:r>
            <w:r w:rsidR="00AA49BA">
              <w:rPr>
                <w:noProof/>
                <w:webHidden/>
              </w:rPr>
              <w:fldChar w:fldCharType="begin"/>
            </w:r>
            <w:r w:rsidR="00AA49BA">
              <w:rPr>
                <w:noProof/>
                <w:webHidden/>
              </w:rPr>
              <w:instrText xml:space="preserve"> PAGEREF _Toc134721388 \h </w:instrText>
            </w:r>
            <w:r w:rsidR="00AA49BA">
              <w:rPr>
                <w:noProof/>
                <w:webHidden/>
              </w:rPr>
            </w:r>
            <w:r w:rsidR="00AA49BA">
              <w:rPr>
                <w:noProof/>
                <w:webHidden/>
              </w:rPr>
              <w:fldChar w:fldCharType="separate"/>
            </w:r>
            <w:r w:rsidR="00AA49BA">
              <w:rPr>
                <w:noProof/>
                <w:webHidden/>
              </w:rPr>
              <w:t>14</w:t>
            </w:r>
            <w:r w:rsidR="00AA49BA">
              <w:rPr>
                <w:noProof/>
                <w:webHidden/>
              </w:rPr>
              <w:fldChar w:fldCharType="end"/>
            </w:r>
          </w:hyperlink>
        </w:p>
        <w:p w14:paraId="25DB068E" w14:textId="77777777" w:rsidR="000B13CE" w:rsidRDefault="000B13CE" w:rsidP="000B13CE">
          <w:pPr>
            <w:spacing w:line="360" w:lineRule="auto"/>
            <w:jc w:val="both"/>
          </w:pPr>
          <w:r w:rsidRPr="000B13CE">
            <w:rPr>
              <w:b/>
              <w:bCs/>
              <w:noProof/>
              <w:sz w:val="24"/>
              <w:szCs w:val="24"/>
            </w:rPr>
            <w:fldChar w:fldCharType="end"/>
          </w:r>
        </w:p>
      </w:sdtContent>
    </w:sdt>
    <w:p w14:paraId="5E974CBA" w14:textId="77777777" w:rsidR="00501F44" w:rsidRPr="000B13CE" w:rsidRDefault="002C70FB" w:rsidP="000B13CE">
      <w:pPr>
        <w:spacing w:line="360" w:lineRule="auto"/>
        <w:jc w:val="both"/>
        <w:rPr>
          <w:rFonts w:ascii="Georgia" w:eastAsia="Georgia" w:hAnsi="Georgia" w:cs="Georgia"/>
          <w:b/>
          <w:sz w:val="24"/>
          <w:szCs w:val="24"/>
          <w:lang w:val="en-GB"/>
        </w:rPr>
      </w:pPr>
      <w:r w:rsidRPr="000B13CE">
        <w:rPr>
          <w:lang w:val="en-GB"/>
        </w:rPr>
        <w:br w:type="page"/>
      </w:r>
    </w:p>
    <w:p w14:paraId="6D675EEC" w14:textId="77777777" w:rsidR="00501F44" w:rsidRPr="000B13CE" w:rsidRDefault="000B13CE" w:rsidP="000B13CE">
      <w:pPr>
        <w:pStyle w:val="Heading1"/>
        <w:rPr>
          <w:lang w:val="en-GB"/>
        </w:rPr>
      </w:pPr>
      <w:bookmarkStart w:id="0" w:name="_Toc134721359"/>
      <w:r>
        <w:rPr>
          <w:lang w:val="en-GB"/>
        </w:rPr>
        <w:lastRenderedPageBreak/>
        <w:t xml:space="preserve">1. </w:t>
      </w:r>
      <w:r w:rsidR="002C70FB" w:rsidRPr="000B13CE">
        <w:rPr>
          <w:lang w:val="en-GB"/>
        </w:rPr>
        <w:t>Introduction</w:t>
      </w:r>
      <w:bookmarkEnd w:id="0"/>
    </w:p>
    <w:p w14:paraId="31B17E65" w14:textId="77777777" w:rsidR="00501F44" w:rsidRPr="000B13CE" w:rsidRDefault="002C70FB" w:rsidP="00AA49BA">
      <w:pPr>
        <w:pStyle w:val="Heading2"/>
        <w:rPr>
          <w:lang w:val="en-GB"/>
        </w:rPr>
      </w:pPr>
      <w:bookmarkStart w:id="1" w:name="_Toc134721360"/>
      <w:r w:rsidRPr="000B13CE">
        <w:rPr>
          <w:lang w:val="en-GB"/>
        </w:rPr>
        <w:t>1.1 Topic Background</w:t>
      </w:r>
      <w:bookmarkEnd w:id="1"/>
    </w:p>
    <w:p w14:paraId="014AA982"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current challenges related to the hospitality industry are many factors that developed obstacles in business performance. There are many factors in the hospitality industry which affect the process of service. The challenges in the hospital industry mainly focus on the staff shortage, poor management system and low maintenance of employee skills. Those factors affected the overall service process of the hospitality industry. The lack of support from the authority also reduces the level of work efficiency in the hospitality sector. Most of the hospitality sector developed their service strategy based on customer needs. Hotel Marriott also maintains their service process and faces difficulties specifically after the pandemic and Brexit impact (International Journal of Human Resource Management). </w:t>
      </w:r>
    </w:p>
    <w:p w14:paraId="28559846" w14:textId="77777777" w:rsidR="00501F44" w:rsidRPr="000B13CE" w:rsidRDefault="002C70FB" w:rsidP="00AA49BA">
      <w:pPr>
        <w:pStyle w:val="Heading2"/>
        <w:rPr>
          <w:lang w:val="en-GB"/>
        </w:rPr>
      </w:pPr>
      <w:bookmarkStart w:id="2" w:name="_Toc134721361"/>
      <w:r w:rsidRPr="000B13CE">
        <w:rPr>
          <w:lang w:val="en-GB"/>
        </w:rPr>
        <w:t>1.2 Hotel Overview</w:t>
      </w:r>
      <w:bookmarkEnd w:id="2"/>
    </w:p>
    <w:p w14:paraId="76BF8A2C" w14:textId="77777777" w:rsidR="00501F44" w:rsidRPr="000B13CE" w:rsidRDefault="002C70FB" w:rsidP="000B13CE">
      <w:pPr>
        <w:spacing w:line="360" w:lineRule="auto"/>
        <w:jc w:val="both"/>
        <w:rPr>
          <w:sz w:val="24"/>
          <w:szCs w:val="24"/>
          <w:lang w:val="en-GB"/>
        </w:rPr>
      </w:pPr>
      <w:r w:rsidRPr="000B13CE">
        <w:rPr>
          <w:sz w:val="24"/>
          <w:szCs w:val="24"/>
          <w:lang w:val="en-GB"/>
        </w:rPr>
        <w:t>In the hospitality sector of the UK, Hotel Marriott is a reputable and well-known organisation (Marriott.com, 2023). The company opened its first hotel in 1957. There are more than 8,484 locations where Marriott International served. Their total assets are around $25.55 billion (2021). The Hotel Marriot developed its performances over many years. As the negative impact of Brexit Marriott lost their total assets and customers also. The negative impact of Covid 19 is also harmed the service process of Hotel Marriott (Johnston</w:t>
      </w:r>
      <w:r w:rsidRPr="000B13CE">
        <w:rPr>
          <w:i/>
          <w:sz w:val="24"/>
          <w:szCs w:val="24"/>
          <w:lang w:val="en-GB"/>
        </w:rPr>
        <w:t xml:space="preserve"> et al</w:t>
      </w:r>
      <w:r w:rsidRPr="000B13CE">
        <w:rPr>
          <w:sz w:val="24"/>
          <w:szCs w:val="24"/>
          <w:lang w:val="en-GB"/>
        </w:rPr>
        <w:t xml:space="preserve">., 2012). </w:t>
      </w:r>
    </w:p>
    <w:p w14:paraId="2D24B009" w14:textId="77777777" w:rsidR="00501F44" w:rsidRPr="000B13CE" w:rsidRDefault="002C70FB" w:rsidP="00AA49BA">
      <w:pPr>
        <w:pStyle w:val="Heading2"/>
        <w:rPr>
          <w:lang w:val="en-GB"/>
        </w:rPr>
      </w:pPr>
      <w:bookmarkStart w:id="3" w:name="_Toc134721362"/>
      <w:r w:rsidRPr="000B13CE">
        <w:rPr>
          <w:lang w:val="en-GB"/>
        </w:rPr>
        <w:t>1.3 Aims</w:t>
      </w:r>
      <w:bookmarkEnd w:id="3"/>
    </w:p>
    <w:p w14:paraId="738216AB"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This research aims to develop a clear concept of the challenging factors that affect the hospital industry. </w:t>
      </w:r>
    </w:p>
    <w:p w14:paraId="60AC904F" w14:textId="77777777" w:rsidR="00501F44" w:rsidRPr="000B13CE" w:rsidRDefault="002C70FB" w:rsidP="00AA49BA">
      <w:pPr>
        <w:pStyle w:val="Heading2"/>
        <w:rPr>
          <w:lang w:val="en-GB"/>
        </w:rPr>
      </w:pPr>
      <w:bookmarkStart w:id="4" w:name="_Toc134721363"/>
      <w:r w:rsidRPr="000B13CE">
        <w:rPr>
          <w:lang w:val="en-GB"/>
        </w:rPr>
        <w:t>1.4 Objectives</w:t>
      </w:r>
      <w:bookmarkEnd w:id="4"/>
    </w:p>
    <w:p w14:paraId="57292002" w14:textId="77777777" w:rsidR="00501F44" w:rsidRPr="000B13CE" w:rsidRDefault="002C70FB" w:rsidP="000B13CE">
      <w:pPr>
        <w:numPr>
          <w:ilvl w:val="0"/>
          <w:numId w:val="1"/>
        </w:numPr>
        <w:spacing w:line="360" w:lineRule="auto"/>
        <w:jc w:val="both"/>
        <w:rPr>
          <w:sz w:val="24"/>
          <w:szCs w:val="24"/>
          <w:lang w:val="en-GB"/>
        </w:rPr>
      </w:pPr>
      <w:r w:rsidRPr="000B13CE">
        <w:rPr>
          <w:sz w:val="24"/>
          <w:szCs w:val="24"/>
          <w:lang w:val="en-GB"/>
        </w:rPr>
        <w:t xml:space="preserve">To identify the relevant factors that affect the hospitality industry. </w:t>
      </w:r>
    </w:p>
    <w:p w14:paraId="5FBDC97C" w14:textId="77777777" w:rsidR="00501F44" w:rsidRPr="000B13CE" w:rsidRDefault="002C70FB" w:rsidP="000B13CE">
      <w:pPr>
        <w:numPr>
          <w:ilvl w:val="0"/>
          <w:numId w:val="1"/>
        </w:numPr>
        <w:spacing w:line="360" w:lineRule="auto"/>
        <w:jc w:val="both"/>
        <w:rPr>
          <w:sz w:val="24"/>
          <w:szCs w:val="24"/>
          <w:lang w:val="en-GB"/>
        </w:rPr>
      </w:pPr>
      <w:r w:rsidRPr="000B13CE">
        <w:rPr>
          <w:sz w:val="24"/>
          <w:szCs w:val="24"/>
          <w:lang w:val="en-GB"/>
        </w:rPr>
        <w:t>To analyse the competitive factors in the industry optimising business fluctuations</w:t>
      </w:r>
    </w:p>
    <w:p w14:paraId="0EE7954F" w14:textId="77777777" w:rsidR="00501F44" w:rsidRPr="000B13CE" w:rsidRDefault="000B13CE" w:rsidP="000B13CE">
      <w:pPr>
        <w:numPr>
          <w:ilvl w:val="0"/>
          <w:numId w:val="1"/>
        </w:numPr>
        <w:spacing w:line="360" w:lineRule="auto"/>
        <w:jc w:val="both"/>
        <w:rPr>
          <w:sz w:val="24"/>
          <w:szCs w:val="24"/>
          <w:lang w:val="en-GB"/>
        </w:rPr>
      </w:pPr>
      <w:r>
        <w:rPr>
          <w:sz w:val="24"/>
          <w:szCs w:val="24"/>
          <w:lang w:val="en-GB"/>
        </w:rPr>
        <w:t>To evaluate the impact of COVID-</w:t>
      </w:r>
      <w:r w:rsidR="002C70FB" w:rsidRPr="000B13CE">
        <w:rPr>
          <w:sz w:val="24"/>
          <w:szCs w:val="24"/>
          <w:lang w:val="en-GB"/>
        </w:rPr>
        <w:t xml:space="preserve">19 and Brexit on the hospitality industry. </w:t>
      </w:r>
    </w:p>
    <w:p w14:paraId="6557A375" w14:textId="77777777" w:rsidR="00501F44" w:rsidRPr="000B13CE" w:rsidRDefault="002C70FB" w:rsidP="000B13CE">
      <w:pPr>
        <w:numPr>
          <w:ilvl w:val="0"/>
          <w:numId w:val="1"/>
        </w:numPr>
        <w:spacing w:line="360" w:lineRule="auto"/>
        <w:jc w:val="both"/>
        <w:rPr>
          <w:sz w:val="24"/>
          <w:szCs w:val="24"/>
          <w:lang w:val="en-GB"/>
        </w:rPr>
      </w:pPr>
      <w:r w:rsidRPr="000B13CE">
        <w:rPr>
          <w:sz w:val="24"/>
          <w:szCs w:val="24"/>
          <w:lang w:val="en-GB"/>
        </w:rPr>
        <w:lastRenderedPageBreak/>
        <w:t xml:space="preserve">To measures the recommendations on the factors that affect the performance of the hospitality business. </w:t>
      </w:r>
    </w:p>
    <w:p w14:paraId="6E269C56" w14:textId="77777777" w:rsidR="00501F44" w:rsidRPr="000B13CE" w:rsidRDefault="002C70FB" w:rsidP="00AA49BA">
      <w:pPr>
        <w:pStyle w:val="Heading2"/>
        <w:rPr>
          <w:lang w:val="en-GB"/>
        </w:rPr>
      </w:pPr>
      <w:bookmarkStart w:id="5" w:name="_Toc134721364"/>
      <w:r w:rsidRPr="000B13CE">
        <w:rPr>
          <w:lang w:val="en-GB"/>
        </w:rPr>
        <w:t>1.5 Rationale</w:t>
      </w:r>
      <w:bookmarkEnd w:id="5"/>
    </w:p>
    <w:p w14:paraId="5A489177" w14:textId="77777777" w:rsidR="00501F44" w:rsidRPr="000B13CE" w:rsidRDefault="002C70FB" w:rsidP="000B13CE">
      <w:pPr>
        <w:spacing w:line="360" w:lineRule="auto"/>
        <w:jc w:val="both"/>
        <w:rPr>
          <w:sz w:val="24"/>
          <w:szCs w:val="24"/>
          <w:lang w:val="en-GB"/>
        </w:rPr>
      </w:pPr>
      <w:r w:rsidRPr="000B13CE">
        <w:rPr>
          <w:sz w:val="24"/>
          <w:szCs w:val="24"/>
          <w:lang w:val="en-GB"/>
        </w:rPr>
        <w:t>This research is based on the factors that affect the performance of the hospitality business.</w:t>
      </w:r>
      <w:r w:rsidR="000B13CE">
        <w:rPr>
          <w:sz w:val="24"/>
          <w:szCs w:val="24"/>
          <w:lang w:val="en-GB"/>
        </w:rPr>
        <w:t xml:space="preserve"> As the negative impact of COVID-</w:t>
      </w:r>
      <w:r w:rsidRPr="000B13CE">
        <w:rPr>
          <w:sz w:val="24"/>
          <w:szCs w:val="24"/>
          <w:lang w:val="en-GB"/>
        </w:rPr>
        <w:t xml:space="preserve">19 and Brexit most of the service sectors face issues. This research is helping to identify and analyse those issues with the mitigating solutions to them. </w:t>
      </w:r>
    </w:p>
    <w:p w14:paraId="2D0176BF" w14:textId="77777777" w:rsidR="00501F44" w:rsidRPr="000B13CE" w:rsidRDefault="002C70FB" w:rsidP="00AA49BA">
      <w:pPr>
        <w:pStyle w:val="Heading2"/>
        <w:rPr>
          <w:lang w:val="en-GB"/>
        </w:rPr>
      </w:pPr>
      <w:bookmarkStart w:id="6" w:name="_Toc134721365"/>
      <w:r w:rsidRPr="000B13CE">
        <w:rPr>
          <w:lang w:val="en-GB"/>
        </w:rPr>
        <w:t>1.6 Research Questions</w:t>
      </w:r>
      <w:bookmarkEnd w:id="6"/>
    </w:p>
    <w:p w14:paraId="2C35422C" w14:textId="77777777" w:rsidR="00501F44" w:rsidRPr="000B13CE" w:rsidRDefault="002C70FB" w:rsidP="000B13CE">
      <w:pPr>
        <w:spacing w:line="360" w:lineRule="auto"/>
        <w:jc w:val="both"/>
        <w:rPr>
          <w:sz w:val="24"/>
          <w:szCs w:val="24"/>
          <w:lang w:val="en-GB"/>
        </w:rPr>
      </w:pPr>
      <w:r w:rsidRPr="000B13CE">
        <w:rPr>
          <w:b/>
          <w:sz w:val="24"/>
          <w:szCs w:val="24"/>
          <w:lang w:val="en-GB"/>
        </w:rPr>
        <w:t xml:space="preserve">RQ1. </w:t>
      </w:r>
      <w:r w:rsidRPr="000B13CE">
        <w:rPr>
          <w:sz w:val="24"/>
          <w:szCs w:val="24"/>
          <w:lang w:val="en-GB"/>
        </w:rPr>
        <w:t>How to identify the relevant factors that affect the hospitality industry?</w:t>
      </w:r>
    </w:p>
    <w:p w14:paraId="12386216" w14:textId="77777777" w:rsidR="00501F44" w:rsidRPr="000B13CE" w:rsidRDefault="002C70FB" w:rsidP="000B13CE">
      <w:pPr>
        <w:spacing w:line="360" w:lineRule="auto"/>
        <w:jc w:val="both"/>
        <w:rPr>
          <w:sz w:val="24"/>
          <w:szCs w:val="24"/>
          <w:lang w:val="en-GB"/>
        </w:rPr>
      </w:pPr>
      <w:r w:rsidRPr="000B13CE">
        <w:rPr>
          <w:b/>
          <w:sz w:val="24"/>
          <w:szCs w:val="24"/>
          <w:lang w:val="en-GB"/>
        </w:rPr>
        <w:t xml:space="preserve">RQ 2. </w:t>
      </w:r>
      <w:r w:rsidRPr="000B13CE">
        <w:rPr>
          <w:sz w:val="24"/>
          <w:szCs w:val="24"/>
          <w:lang w:val="en-GB"/>
        </w:rPr>
        <w:t>How to analyse the competitive factors in the industry optimising business fluctuations?</w:t>
      </w:r>
    </w:p>
    <w:p w14:paraId="1817A024" w14:textId="77777777" w:rsidR="00501F44" w:rsidRPr="000B13CE" w:rsidRDefault="002C70FB" w:rsidP="000B13CE">
      <w:pPr>
        <w:spacing w:line="360" w:lineRule="auto"/>
        <w:jc w:val="both"/>
        <w:rPr>
          <w:sz w:val="24"/>
          <w:szCs w:val="24"/>
          <w:lang w:val="en-GB"/>
        </w:rPr>
      </w:pPr>
      <w:r w:rsidRPr="000B13CE">
        <w:rPr>
          <w:b/>
          <w:sz w:val="24"/>
          <w:szCs w:val="24"/>
          <w:lang w:val="en-GB"/>
        </w:rPr>
        <w:t xml:space="preserve">RQ 3. </w:t>
      </w:r>
      <w:r w:rsidRPr="000B13CE">
        <w:rPr>
          <w:sz w:val="24"/>
          <w:szCs w:val="24"/>
          <w:lang w:val="en-GB"/>
        </w:rPr>
        <w:t>How to evaluate the impa</w:t>
      </w:r>
      <w:r w:rsidR="000B13CE">
        <w:rPr>
          <w:sz w:val="24"/>
          <w:szCs w:val="24"/>
          <w:lang w:val="en-GB"/>
        </w:rPr>
        <w:t>ct of COVID-</w:t>
      </w:r>
      <w:r w:rsidRPr="000B13CE">
        <w:rPr>
          <w:sz w:val="24"/>
          <w:szCs w:val="24"/>
          <w:lang w:val="en-GB"/>
        </w:rPr>
        <w:t>19 and Brexit on the hospitality industry?</w:t>
      </w:r>
    </w:p>
    <w:p w14:paraId="5D6736C1" w14:textId="77777777" w:rsidR="000B13CE" w:rsidRDefault="002C70FB" w:rsidP="000B13CE">
      <w:pPr>
        <w:spacing w:line="360" w:lineRule="auto"/>
        <w:jc w:val="both"/>
        <w:rPr>
          <w:sz w:val="24"/>
          <w:szCs w:val="24"/>
          <w:lang w:val="en-GB"/>
        </w:rPr>
      </w:pPr>
      <w:r w:rsidRPr="000B13CE">
        <w:rPr>
          <w:b/>
          <w:sz w:val="24"/>
          <w:szCs w:val="24"/>
          <w:lang w:val="en-GB"/>
        </w:rPr>
        <w:t xml:space="preserve">RQ 4. </w:t>
      </w:r>
      <w:r w:rsidRPr="000B13CE">
        <w:rPr>
          <w:sz w:val="24"/>
          <w:szCs w:val="24"/>
          <w:lang w:val="en-GB"/>
        </w:rPr>
        <w:t>What are the measures of recommendations on the factors that affect the performance of the hospitality business?</w:t>
      </w:r>
    </w:p>
    <w:p w14:paraId="5BAC745C" w14:textId="77777777" w:rsidR="00501F44" w:rsidRPr="000B13CE" w:rsidRDefault="000B13CE" w:rsidP="000B13CE">
      <w:pPr>
        <w:pStyle w:val="Heading1"/>
        <w:rPr>
          <w:lang w:val="en-GB"/>
        </w:rPr>
      </w:pPr>
      <w:bookmarkStart w:id="7" w:name="_Toc134721366"/>
      <w:r>
        <w:rPr>
          <w:lang w:val="en-GB"/>
        </w:rPr>
        <w:t xml:space="preserve">2. </w:t>
      </w:r>
      <w:r w:rsidR="002C70FB" w:rsidRPr="000B13CE">
        <w:rPr>
          <w:lang w:val="en-GB"/>
        </w:rPr>
        <w:t>Literature review</w:t>
      </w:r>
      <w:bookmarkEnd w:id="7"/>
      <w:r w:rsidR="002C70FB" w:rsidRPr="000B13CE">
        <w:rPr>
          <w:lang w:val="en-GB"/>
        </w:rPr>
        <w:t xml:space="preserve"> </w:t>
      </w:r>
    </w:p>
    <w:p w14:paraId="01F8DCFF" w14:textId="77777777" w:rsidR="00501F44" w:rsidRPr="000B13CE" w:rsidRDefault="002C70FB" w:rsidP="00AA49BA">
      <w:pPr>
        <w:pStyle w:val="Heading2"/>
        <w:rPr>
          <w:lang w:val="en-GB"/>
        </w:rPr>
      </w:pPr>
      <w:bookmarkStart w:id="8" w:name="_Toc134721367"/>
      <w:r w:rsidRPr="000B13CE">
        <w:rPr>
          <w:lang w:val="en-GB"/>
        </w:rPr>
        <w:t>2.1 Introduction</w:t>
      </w:r>
      <w:bookmarkEnd w:id="8"/>
    </w:p>
    <w:p w14:paraId="4342C182" w14:textId="34536E18" w:rsidR="00501F44" w:rsidRPr="000B13CE" w:rsidRDefault="002C70FB" w:rsidP="000B13CE">
      <w:pPr>
        <w:spacing w:line="360" w:lineRule="auto"/>
        <w:jc w:val="both"/>
        <w:rPr>
          <w:sz w:val="24"/>
          <w:szCs w:val="24"/>
          <w:lang w:val="en-GB"/>
        </w:rPr>
      </w:pPr>
      <w:r w:rsidRPr="000B13CE">
        <w:rPr>
          <w:sz w:val="24"/>
          <w:szCs w:val="24"/>
          <w:lang w:val="en-GB"/>
        </w:rPr>
        <w:t xml:space="preserve">The hospitality industry in the United Kingdom is undergoing a crucial situation. The changes in the business environment have caused a drop-down in business. As opined by </w:t>
      </w:r>
      <w:r w:rsidRPr="000B13CE">
        <w:rPr>
          <w:color w:val="222222"/>
          <w:sz w:val="24"/>
          <w:szCs w:val="24"/>
          <w:highlight w:val="white"/>
          <w:lang w:val="en-GB"/>
        </w:rPr>
        <w:t xml:space="preserve">Wood, (2022, p.137) </w:t>
      </w:r>
      <w:r w:rsidRPr="000B13CE">
        <w:rPr>
          <w:sz w:val="24"/>
          <w:szCs w:val="24"/>
          <w:lang w:val="en-GB"/>
        </w:rPr>
        <w:t xml:space="preserve">the scalability of business has significantly reduced and as a result, hotels are receiving </w:t>
      </w:r>
      <w:r w:rsidR="009D25DD" w:rsidRPr="000B13CE">
        <w:rPr>
          <w:sz w:val="24"/>
          <w:szCs w:val="24"/>
          <w:lang w:val="en-GB"/>
        </w:rPr>
        <w:t>a smaller</w:t>
      </w:r>
      <w:r w:rsidRPr="000B13CE">
        <w:rPr>
          <w:sz w:val="24"/>
          <w:szCs w:val="24"/>
          <w:lang w:val="en-GB"/>
        </w:rPr>
        <w:t xml:space="preserve"> number of reservations for rooms and travellers are also visiting in lower numbers. There are major challenges which the industry has been dealing with for a long time after Brexit came into effect. Thereafter, COVID-19 results in adding to the suffering even more. For instance, Hotel Marriot has been suffering from a major drawback which has declined productivity and performance altogether. However, they are looking for potential solutions to deal with negative impacts on the industry in its entirety.     </w:t>
      </w:r>
    </w:p>
    <w:p w14:paraId="73066BC5" w14:textId="77777777" w:rsidR="00501F44" w:rsidRPr="000B13CE" w:rsidRDefault="002C70FB" w:rsidP="00AA49BA">
      <w:pPr>
        <w:pStyle w:val="Heading2"/>
      </w:pPr>
      <w:bookmarkStart w:id="9" w:name="_Toc134721368"/>
      <w:r w:rsidRPr="000B13CE">
        <w:rPr>
          <w:lang w:val="en-GB"/>
        </w:rPr>
        <w:lastRenderedPageBreak/>
        <w:t xml:space="preserve">2.2 Theories of business </w:t>
      </w:r>
      <w:r w:rsidRPr="000B13CE">
        <w:t>management</w:t>
      </w:r>
      <w:r w:rsidRPr="000B13CE">
        <w:rPr>
          <w:lang w:val="en-GB"/>
        </w:rPr>
        <w:t xml:space="preserve"> applied in the Industry</w:t>
      </w:r>
      <w:bookmarkEnd w:id="9"/>
    </w:p>
    <w:p w14:paraId="586169B6"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Any business in the industry critically depends on the management techniques utilised during operations. These include the representation and implication of theories and models which help in dealing with the </w:t>
      </w:r>
      <w:proofErr w:type="gramStart"/>
      <w:r w:rsidRPr="000B13CE">
        <w:rPr>
          <w:sz w:val="24"/>
          <w:szCs w:val="24"/>
          <w:lang w:val="en-GB"/>
        </w:rPr>
        <w:t>problem as a whole</w:t>
      </w:r>
      <w:proofErr w:type="gramEnd"/>
      <w:r w:rsidRPr="000B13CE">
        <w:rPr>
          <w:sz w:val="24"/>
          <w:szCs w:val="24"/>
          <w:lang w:val="en-GB"/>
        </w:rPr>
        <w:t xml:space="preserve">. In the present scenario, the topic strives on dealing with the challenges that the hospitality industry is suffering from. The theories used in this case are scientific management theory and modern management theory. </w:t>
      </w:r>
    </w:p>
    <w:p w14:paraId="2C2162C7" w14:textId="77777777" w:rsidR="00501F44" w:rsidRPr="000B13CE" w:rsidRDefault="002C70FB" w:rsidP="000B13CE">
      <w:pPr>
        <w:spacing w:line="360" w:lineRule="auto"/>
        <w:jc w:val="center"/>
        <w:rPr>
          <w:sz w:val="24"/>
          <w:szCs w:val="24"/>
          <w:lang w:val="en-GB"/>
        </w:rPr>
      </w:pPr>
      <w:r w:rsidRPr="000B13CE">
        <w:rPr>
          <w:noProof/>
          <w:sz w:val="24"/>
          <w:szCs w:val="24"/>
        </w:rPr>
        <w:drawing>
          <wp:inline distT="114300" distB="114300" distL="114300" distR="114300" wp14:anchorId="3A5ABF03" wp14:editId="465EA60A">
            <wp:extent cx="2957513" cy="3534227"/>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8"/>
                    <a:stretch>
                      <a:fillRect/>
                    </a:stretch>
                  </pic:blipFill>
                  <pic:spPr>
                    <a:xfrm>
                      <a:off x="0" y="0"/>
                      <a:ext cx="2957513" cy="3534227"/>
                    </a:xfrm>
                    <a:prstGeom prst="rect">
                      <a:avLst/>
                    </a:prstGeom>
                    <a:ln w="25400">
                      <a:solidFill>
                        <a:srgbClr val="000000"/>
                      </a:solidFill>
                      <a:prstDash val="solid"/>
                    </a:ln>
                  </pic:spPr>
                </pic:pic>
              </a:graphicData>
            </a:graphic>
          </wp:inline>
        </w:drawing>
      </w:r>
    </w:p>
    <w:p w14:paraId="17D74935" w14:textId="77777777" w:rsidR="00501F44" w:rsidRPr="000B13CE" w:rsidRDefault="002C70FB" w:rsidP="000B13CE">
      <w:pPr>
        <w:spacing w:line="360" w:lineRule="auto"/>
        <w:jc w:val="center"/>
        <w:rPr>
          <w:b/>
          <w:sz w:val="24"/>
          <w:szCs w:val="24"/>
          <w:lang w:val="en-GB"/>
        </w:rPr>
      </w:pPr>
      <w:r w:rsidRPr="000B13CE">
        <w:rPr>
          <w:b/>
          <w:sz w:val="24"/>
          <w:szCs w:val="24"/>
          <w:lang w:val="en-GB"/>
        </w:rPr>
        <w:t>Figure 1: Scientific Management Theory</w:t>
      </w:r>
    </w:p>
    <w:p w14:paraId="392032B9" w14:textId="77777777" w:rsidR="00501F44" w:rsidRPr="000B13CE" w:rsidRDefault="002C70FB" w:rsidP="000B13CE">
      <w:pPr>
        <w:spacing w:line="360" w:lineRule="auto"/>
        <w:jc w:val="center"/>
        <w:rPr>
          <w:sz w:val="24"/>
          <w:szCs w:val="24"/>
          <w:lang w:val="en-GB"/>
        </w:rPr>
      </w:pPr>
      <w:r w:rsidRPr="000B13CE">
        <w:rPr>
          <w:sz w:val="24"/>
          <w:szCs w:val="24"/>
          <w:lang w:val="en-GB"/>
        </w:rPr>
        <w:t>(Source: theinvestorsbook.com, 2023)</w:t>
      </w:r>
    </w:p>
    <w:p w14:paraId="2346AD17"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Scientific management theory is applied to improve the efficiency of operations in the organisation. This theory is used to assess the work processes, analyse the time taken to complete a process and then apply scientific techniques to bring resiliency. It includes three descriptive steps: observation, experimentation and analysis. It utilises the harmony, not discord principle to maintain peace in the work culture and cooperation, not individualism to coordinate the efforts of different individuals. </w:t>
      </w:r>
    </w:p>
    <w:p w14:paraId="696B0293" w14:textId="77777777" w:rsidR="00501F44" w:rsidRPr="000B13CE" w:rsidRDefault="002C70FB" w:rsidP="000B13CE">
      <w:pPr>
        <w:spacing w:line="360" w:lineRule="auto"/>
        <w:jc w:val="center"/>
        <w:rPr>
          <w:sz w:val="24"/>
          <w:szCs w:val="24"/>
          <w:lang w:val="en-GB"/>
        </w:rPr>
      </w:pPr>
      <w:r w:rsidRPr="000B13CE">
        <w:rPr>
          <w:noProof/>
          <w:sz w:val="24"/>
          <w:szCs w:val="24"/>
        </w:rPr>
        <w:lastRenderedPageBreak/>
        <w:drawing>
          <wp:inline distT="114300" distB="114300" distL="114300" distR="114300" wp14:anchorId="3814A034" wp14:editId="0A52CB2D">
            <wp:extent cx="4205288" cy="2933922"/>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9"/>
                    <a:stretch>
                      <a:fillRect/>
                    </a:stretch>
                  </pic:blipFill>
                  <pic:spPr>
                    <a:xfrm>
                      <a:off x="0" y="0"/>
                      <a:ext cx="4205288" cy="2933922"/>
                    </a:xfrm>
                    <a:prstGeom prst="rect">
                      <a:avLst/>
                    </a:prstGeom>
                    <a:ln w="25400">
                      <a:solidFill>
                        <a:srgbClr val="000000"/>
                      </a:solidFill>
                      <a:prstDash val="solid"/>
                    </a:ln>
                  </pic:spPr>
                </pic:pic>
              </a:graphicData>
            </a:graphic>
          </wp:inline>
        </w:drawing>
      </w:r>
    </w:p>
    <w:p w14:paraId="494EBC96" w14:textId="77777777" w:rsidR="00501F44" w:rsidRPr="000B13CE" w:rsidRDefault="002C70FB" w:rsidP="000B13CE">
      <w:pPr>
        <w:spacing w:line="360" w:lineRule="auto"/>
        <w:jc w:val="center"/>
        <w:rPr>
          <w:b/>
          <w:sz w:val="24"/>
          <w:szCs w:val="24"/>
          <w:lang w:val="en-GB"/>
        </w:rPr>
      </w:pPr>
      <w:r w:rsidRPr="000B13CE">
        <w:rPr>
          <w:b/>
          <w:sz w:val="24"/>
          <w:szCs w:val="24"/>
          <w:lang w:val="en-GB"/>
        </w:rPr>
        <w:t>Figure 2: Modern Management Theory</w:t>
      </w:r>
    </w:p>
    <w:p w14:paraId="6CA591A5" w14:textId="77777777" w:rsidR="00501F44" w:rsidRPr="000B13CE" w:rsidRDefault="002C70FB" w:rsidP="000B13CE">
      <w:pPr>
        <w:spacing w:line="360" w:lineRule="auto"/>
        <w:jc w:val="center"/>
        <w:rPr>
          <w:sz w:val="24"/>
          <w:szCs w:val="24"/>
          <w:lang w:val="en-GB"/>
        </w:rPr>
      </w:pPr>
      <w:r w:rsidRPr="000B13CE">
        <w:rPr>
          <w:sz w:val="24"/>
          <w:szCs w:val="24"/>
          <w:lang w:val="en-GB"/>
        </w:rPr>
        <w:t>(Source: vskills.in, 2023)</w:t>
      </w:r>
    </w:p>
    <w:p w14:paraId="26D147E7"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As described by </w:t>
      </w:r>
      <w:r w:rsidRPr="000B13CE">
        <w:rPr>
          <w:color w:val="222222"/>
          <w:sz w:val="24"/>
          <w:szCs w:val="24"/>
          <w:highlight w:val="white"/>
          <w:lang w:val="en-GB"/>
        </w:rPr>
        <w:t xml:space="preserve">Sota </w:t>
      </w:r>
      <w:r w:rsidRPr="000B13CE">
        <w:rPr>
          <w:i/>
          <w:color w:val="222222"/>
          <w:sz w:val="24"/>
          <w:szCs w:val="24"/>
          <w:highlight w:val="white"/>
          <w:lang w:val="en-GB"/>
        </w:rPr>
        <w:t>et al</w:t>
      </w:r>
      <w:r w:rsidRPr="000B13CE">
        <w:rPr>
          <w:color w:val="222222"/>
          <w:sz w:val="24"/>
          <w:szCs w:val="24"/>
          <w:highlight w:val="white"/>
          <w:lang w:val="en-GB"/>
        </w:rPr>
        <w:t>., (2020, p.39)</w:t>
      </w:r>
      <w:r w:rsidRPr="000B13CE">
        <w:rPr>
          <w:sz w:val="24"/>
          <w:szCs w:val="24"/>
          <w:lang w:val="en-GB"/>
        </w:rPr>
        <w:t xml:space="preserve"> modern management theory is very helpful in dealing with employee problems. It strives at identifying the reasons why an employee leaves work. It sustains the belief that personnel work for different reasons in a firm. Those reasons comprise achieving satisfaction, happiness and a desirable standard of living. This theory has been coined by Henry Fayol who has divided the definition into three distinct terms: quantitative, systems and contingency.     </w:t>
      </w:r>
    </w:p>
    <w:p w14:paraId="45C01E31" w14:textId="77777777" w:rsidR="00501F44" w:rsidRPr="000B13CE" w:rsidRDefault="002C70FB" w:rsidP="00AA49BA">
      <w:pPr>
        <w:pStyle w:val="Heading2"/>
        <w:rPr>
          <w:lang w:val="en-GB"/>
        </w:rPr>
      </w:pPr>
      <w:bookmarkStart w:id="10" w:name="_Toc134721369"/>
      <w:r w:rsidRPr="000B13CE">
        <w:rPr>
          <w:lang w:val="en-GB"/>
        </w:rPr>
        <w:t xml:space="preserve">2.3 Relevant Factors </w:t>
      </w:r>
      <w:r w:rsidR="000B13CE" w:rsidRPr="000B13CE">
        <w:rPr>
          <w:lang w:val="en-GB"/>
        </w:rPr>
        <w:t>affecting</w:t>
      </w:r>
      <w:r w:rsidRPr="000B13CE">
        <w:rPr>
          <w:lang w:val="en-GB"/>
        </w:rPr>
        <w:t xml:space="preserve"> the hospitality industry</w:t>
      </w:r>
      <w:bookmarkEnd w:id="10"/>
    </w:p>
    <w:p w14:paraId="76531D42" w14:textId="77777777" w:rsidR="00501F44" w:rsidRPr="000B13CE" w:rsidRDefault="002C70FB" w:rsidP="000B13CE">
      <w:pPr>
        <w:spacing w:line="360" w:lineRule="auto"/>
        <w:jc w:val="both"/>
        <w:rPr>
          <w:sz w:val="24"/>
          <w:szCs w:val="24"/>
          <w:lang w:val="en-GB"/>
        </w:rPr>
      </w:pPr>
      <w:r w:rsidRPr="000B13CE">
        <w:rPr>
          <w:sz w:val="24"/>
          <w:szCs w:val="24"/>
          <w:u w:val="single"/>
          <w:lang w:val="en-GB"/>
        </w:rPr>
        <w:t>Natural disasters:</w:t>
      </w:r>
      <w:r w:rsidRPr="000B13CE">
        <w:rPr>
          <w:sz w:val="24"/>
          <w:szCs w:val="24"/>
          <w:lang w:val="en-GB"/>
        </w:rPr>
        <w:t xml:space="preserve"> There are natural disasters like earthquakes, hurricanes and landslides which affect the hospitality industry and its conduct in operations. There is an immense negative impact, it damages the buildings and equipment curbing the human capital as well.   </w:t>
      </w:r>
    </w:p>
    <w:p w14:paraId="6D96568C" w14:textId="77777777" w:rsidR="00501F44" w:rsidRPr="000B13CE" w:rsidRDefault="002C70FB" w:rsidP="000B13CE">
      <w:pPr>
        <w:spacing w:line="360" w:lineRule="auto"/>
        <w:jc w:val="both"/>
        <w:rPr>
          <w:sz w:val="24"/>
          <w:szCs w:val="24"/>
          <w:lang w:val="en-GB"/>
        </w:rPr>
      </w:pPr>
      <w:r w:rsidRPr="000B13CE">
        <w:rPr>
          <w:sz w:val="24"/>
          <w:szCs w:val="24"/>
          <w:u w:val="single"/>
          <w:lang w:val="en-GB"/>
        </w:rPr>
        <w:t>Transportation services:</w:t>
      </w:r>
      <w:r w:rsidRPr="000B13CE">
        <w:rPr>
          <w:sz w:val="24"/>
          <w:szCs w:val="24"/>
          <w:lang w:val="en-GB"/>
        </w:rPr>
        <w:t xml:space="preserve"> Transportation services have a relying impact on the functions of the hospitality industry. The business operates with travel agencies and tourism which experience increased costs. The hotels had to deal with fewer bookings.   </w:t>
      </w:r>
    </w:p>
    <w:p w14:paraId="3B833684" w14:textId="77777777" w:rsidR="00501F44" w:rsidRPr="000B13CE" w:rsidRDefault="002C70FB" w:rsidP="000B13CE">
      <w:pPr>
        <w:spacing w:line="360" w:lineRule="auto"/>
        <w:jc w:val="both"/>
        <w:rPr>
          <w:sz w:val="24"/>
          <w:szCs w:val="24"/>
          <w:lang w:val="en-GB"/>
        </w:rPr>
      </w:pPr>
      <w:r w:rsidRPr="000B13CE">
        <w:rPr>
          <w:sz w:val="24"/>
          <w:szCs w:val="24"/>
          <w:u w:val="single"/>
          <w:lang w:val="en-GB"/>
        </w:rPr>
        <w:t>Legislations and regulations:</w:t>
      </w:r>
      <w:r w:rsidRPr="000B13CE">
        <w:rPr>
          <w:sz w:val="24"/>
          <w:szCs w:val="24"/>
          <w:lang w:val="en-GB"/>
        </w:rPr>
        <w:t xml:space="preserve"> As stated by </w:t>
      </w:r>
      <w:r w:rsidRPr="000B13CE">
        <w:rPr>
          <w:color w:val="222222"/>
          <w:sz w:val="24"/>
          <w:szCs w:val="24"/>
          <w:highlight w:val="white"/>
          <w:lang w:val="en-GB"/>
        </w:rPr>
        <w:t xml:space="preserve">Manning, (2018, p.284) </w:t>
      </w:r>
      <w:r w:rsidRPr="000B13CE">
        <w:rPr>
          <w:sz w:val="24"/>
          <w:szCs w:val="24"/>
          <w:lang w:val="en-GB"/>
        </w:rPr>
        <w:t xml:space="preserve">legislation like the Health and Safety at Work Act of 1974 states that there should be no presence of any injurious substances in the workplace. The employees must be protected at all costs. </w:t>
      </w:r>
    </w:p>
    <w:p w14:paraId="33CF30F5" w14:textId="10FF34C5" w:rsidR="00501F44" w:rsidRPr="000B13CE" w:rsidRDefault="002C70FB" w:rsidP="000B13CE">
      <w:pPr>
        <w:spacing w:line="360" w:lineRule="auto"/>
        <w:jc w:val="both"/>
        <w:rPr>
          <w:sz w:val="24"/>
          <w:szCs w:val="24"/>
          <w:lang w:val="en-GB"/>
        </w:rPr>
      </w:pPr>
      <w:r w:rsidRPr="000B13CE">
        <w:rPr>
          <w:sz w:val="24"/>
          <w:szCs w:val="24"/>
          <w:u w:val="single"/>
          <w:lang w:val="en-GB"/>
        </w:rPr>
        <w:lastRenderedPageBreak/>
        <w:t>The economy of the county:</w:t>
      </w:r>
      <w:r w:rsidRPr="000B13CE">
        <w:rPr>
          <w:sz w:val="24"/>
          <w:szCs w:val="24"/>
          <w:lang w:val="en-GB"/>
        </w:rPr>
        <w:t xml:space="preserve"> The economy of the United Kingdom is </w:t>
      </w:r>
      <w:r w:rsidR="009D25DD" w:rsidRPr="000B13CE">
        <w:rPr>
          <w:sz w:val="24"/>
          <w:szCs w:val="24"/>
          <w:lang w:val="en-GB"/>
        </w:rPr>
        <w:t>globalised,</w:t>
      </w:r>
      <w:r w:rsidRPr="000B13CE">
        <w:rPr>
          <w:sz w:val="24"/>
          <w:szCs w:val="24"/>
          <w:lang w:val="en-GB"/>
        </w:rPr>
        <w:t xml:space="preserve"> and the concept of a social market is highly developed. It has a positive impact on the industry in totality.   </w:t>
      </w:r>
    </w:p>
    <w:p w14:paraId="2E95FA07" w14:textId="77777777" w:rsidR="00501F44" w:rsidRPr="000B13CE" w:rsidRDefault="002C70FB" w:rsidP="00AA49BA">
      <w:pPr>
        <w:pStyle w:val="Heading2"/>
        <w:rPr>
          <w:lang w:val="en-GB"/>
        </w:rPr>
      </w:pPr>
      <w:bookmarkStart w:id="11" w:name="_Toc134721370"/>
      <w:r w:rsidRPr="000B13CE">
        <w:rPr>
          <w:lang w:val="en-GB"/>
        </w:rPr>
        <w:t>2.3 Competitive Factors in the industry optimising business fluctuations</w:t>
      </w:r>
      <w:bookmarkEnd w:id="11"/>
    </w:p>
    <w:p w14:paraId="4AA59BE9" w14:textId="77777777" w:rsidR="00501F44" w:rsidRPr="000B13CE" w:rsidRDefault="002C70FB" w:rsidP="000B13CE">
      <w:pPr>
        <w:spacing w:line="360" w:lineRule="auto"/>
        <w:jc w:val="both"/>
        <w:rPr>
          <w:sz w:val="24"/>
          <w:szCs w:val="24"/>
          <w:lang w:val="en-GB"/>
        </w:rPr>
      </w:pPr>
      <w:r w:rsidRPr="000B13CE">
        <w:rPr>
          <w:sz w:val="24"/>
          <w:szCs w:val="24"/>
          <w:u w:val="single"/>
          <w:lang w:val="en-GB"/>
        </w:rPr>
        <w:t>Human Resources:</w:t>
      </w:r>
      <w:r w:rsidRPr="000B13CE">
        <w:rPr>
          <w:sz w:val="24"/>
          <w:szCs w:val="24"/>
          <w:lang w:val="en-GB"/>
        </w:rPr>
        <w:t xml:space="preserve"> As depicted by </w:t>
      </w:r>
      <w:r w:rsidRPr="000B13CE">
        <w:rPr>
          <w:color w:val="222222"/>
          <w:sz w:val="24"/>
          <w:szCs w:val="24"/>
          <w:highlight w:val="white"/>
          <w:lang w:val="en-GB"/>
        </w:rPr>
        <w:t xml:space="preserve">Eissner and Gannon, (2018, p.296) </w:t>
      </w:r>
      <w:r w:rsidRPr="000B13CE">
        <w:rPr>
          <w:sz w:val="24"/>
          <w:szCs w:val="24"/>
          <w:lang w:val="en-GB"/>
        </w:rPr>
        <w:t xml:space="preserve">human resources are regarded as the largest and most important assets for organisations. In the hospitality industry, the workers working and the requirement of human capital act as a competitive trigger.   </w:t>
      </w:r>
    </w:p>
    <w:p w14:paraId="4E5B0A6B" w14:textId="77777777" w:rsidR="00501F44" w:rsidRPr="000B13CE" w:rsidRDefault="002C70FB" w:rsidP="000B13CE">
      <w:pPr>
        <w:spacing w:line="360" w:lineRule="auto"/>
        <w:jc w:val="both"/>
        <w:rPr>
          <w:sz w:val="24"/>
          <w:szCs w:val="24"/>
          <w:lang w:val="en-GB"/>
        </w:rPr>
      </w:pPr>
      <w:r w:rsidRPr="000B13CE">
        <w:rPr>
          <w:sz w:val="24"/>
          <w:szCs w:val="24"/>
          <w:u w:val="single"/>
          <w:lang w:val="en-GB"/>
        </w:rPr>
        <w:t>Innovation:</w:t>
      </w:r>
      <w:r w:rsidRPr="000B13CE">
        <w:rPr>
          <w:sz w:val="24"/>
          <w:szCs w:val="24"/>
          <w:lang w:val="en-GB"/>
        </w:rPr>
        <w:t xml:space="preserve"> The era is going through an innovative stage where the use of technologies is prime to use. The technological impact has been the greatest factor in settling a competitive landscape between organisations in a particular industry. </w:t>
      </w:r>
    </w:p>
    <w:p w14:paraId="15AB7D5F" w14:textId="77777777" w:rsidR="00501F44" w:rsidRPr="000B13CE" w:rsidRDefault="002C70FB" w:rsidP="000B13CE">
      <w:pPr>
        <w:spacing w:line="360" w:lineRule="auto"/>
        <w:jc w:val="both"/>
        <w:rPr>
          <w:sz w:val="24"/>
          <w:szCs w:val="24"/>
          <w:lang w:val="en-GB"/>
        </w:rPr>
      </w:pPr>
      <w:r w:rsidRPr="000B13CE">
        <w:rPr>
          <w:sz w:val="24"/>
          <w:szCs w:val="24"/>
          <w:u w:val="single"/>
          <w:lang w:val="en-GB"/>
        </w:rPr>
        <w:t>Services and costs:</w:t>
      </w:r>
      <w:r w:rsidRPr="000B13CE">
        <w:rPr>
          <w:sz w:val="24"/>
          <w:szCs w:val="24"/>
          <w:lang w:val="en-GB"/>
        </w:rPr>
        <w:t xml:space="preserve"> The services provided by the firms in the hospitality industry shall be supreme. The costs incurred shall be measured effectively. These measure the efficiency of operations in an organisation. </w:t>
      </w:r>
    </w:p>
    <w:p w14:paraId="6EF55876" w14:textId="1D9A530A" w:rsidR="00501F44" w:rsidRPr="000B13CE" w:rsidRDefault="002C70FB" w:rsidP="000B13CE">
      <w:pPr>
        <w:spacing w:line="360" w:lineRule="auto"/>
        <w:jc w:val="both"/>
        <w:rPr>
          <w:sz w:val="24"/>
          <w:szCs w:val="24"/>
          <w:lang w:val="en-GB"/>
        </w:rPr>
      </w:pPr>
      <w:r w:rsidRPr="000B13CE">
        <w:rPr>
          <w:sz w:val="24"/>
          <w:szCs w:val="24"/>
          <w:u w:val="single"/>
          <w:lang w:val="en-GB"/>
        </w:rPr>
        <w:t>Barriers to entry:</w:t>
      </w:r>
      <w:r w:rsidRPr="000B13CE">
        <w:rPr>
          <w:sz w:val="24"/>
          <w:szCs w:val="24"/>
          <w:lang w:val="en-GB"/>
        </w:rPr>
        <w:t xml:space="preserve"> The industries do have </w:t>
      </w:r>
      <w:r w:rsidR="009D25DD" w:rsidRPr="000B13CE">
        <w:rPr>
          <w:sz w:val="24"/>
          <w:szCs w:val="24"/>
          <w:lang w:val="en-GB"/>
        </w:rPr>
        <w:t>barriers,</w:t>
      </w:r>
      <w:r w:rsidRPr="000B13CE">
        <w:rPr>
          <w:sz w:val="24"/>
          <w:szCs w:val="24"/>
          <w:lang w:val="en-GB"/>
        </w:rPr>
        <w:t xml:space="preserve"> but these are not necessarily existent. The hospitality industry has certain barriers regarding the tourism sector but for hotels these are open.  </w:t>
      </w:r>
    </w:p>
    <w:p w14:paraId="554F947C" w14:textId="77777777" w:rsidR="00501F44" w:rsidRPr="000B13CE" w:rsidRDefault="002C70FB" w:rsidP="00AA49BA">
      <w:pPr>
        <w:pStyle w:val="Heading2"/>
        <w:rPr>
          <w:lang w:val="en-GB"/>
        </w:rPr>
      </w:pPr>
      <w:bookmarkStart w:id="12" w:name="_Toc134721371"/>
      <w:r w:rsidRPr="000B13CE">
        <w:rPr>
          <w:lang w:val="en-GB"/>
        </w:rPr>
        <w:t>2.4 Merits of sound risk management in the Business</w:t>
      </w:r>
      <w:bookmarkEnd w:id="12"/>
    </w:p>
    <w:p w14:paraId="69004F5B" w14:textId="77777777" w:rsidR="00501F44" w:rsidRPr="000B13CE" w:rsidRDefault="002C70FB" w:rsidP="000B13CE">
      <w:pPr>
        <w:spacing w:line="360" w:lineRule="auto"/>
        <w:jc w:val="both"/>
        <w:rPr>
          <w:sz w:val="24"/>
          <w:szCs w:val="24"/>
          <w:lang w:val="en-GB"/>
        </w:rPr>
      </w:pPr>
      <w:r w:rsidRPr="000B13CE">
        <w:rPr>
          <w:sz w:val="24"/>
          <w:szCs w:val="24"/>
          <w:u w:val="single"/>
          <w:lang w:val="en-GB"/>
        </w:rPr>
        <w:t>Safety for consumers:</w:t>
      </w:r>
      <w:r w:rsidRPr="000B13CE">
        <w:rPr>
          <w:sz w:val="24"/>
          <w:szCs w:val="24"/>
          <w:lang w:val="en-GB"/>
        </w:rPr>
        <w:t xml:space="preserve"> Risk management helps in the identification of risks which makes organisations prepared to face potential challenges. It acts as a safety measure for the customers since the risks are known to them.   </w:t>
      </w:r>
    </w:p>
    <w:p w14:paraId="4BF14EFE" w14:textId="77777777" w:rsidR="00501F44" w:rsidRPr="000B13CE" w:rsidRDefault="002C70FB" w:rsidP="000B13CE">
      <w:pPr>
        <w:spacing w:line="360" w:lineRule="auto"/>
        <w:jc w:val="both"/>
        <w:rPr>
          <w:sz w:val="24"/>
          <w:szCs w:val="24"/>
          <w:lang w:val="en-GB"/>
        </w:rPr>
      </w:pPr>
      <w:r w:rsidRPr="000B13CE">
        <w:rPr>
          <w:sz w:val="24"/>
          <w:szCs w:val="24"/>
          <w:u w:val="single"/>
          <w:lang w:val="en-GB"/>
        </w:rPr>
        <w:t>Minimum losses:</w:t>
      </w:r>
      <w:r w:rsidRPr="000B13CE">
        <w:rPr>
          <w:sz w:val="24"/>
          <w:szCs w:val="24"/>
          <w:lang w:val="en-GB"/>
        </w:rPr>
        <w:t xml:space="preserve"> As evidenced by </w:t>
      </w:r>
      <w:r w:rsidRPr="000B13CE">
        <w:rPr>
          <w:color w:val="222222"/>
          <w:sz w:val="24"/>
          <w:szCs w:val="24"/>
          <w:highlight w:val="white"/>
          <w:lang w:val="en-GB"/>
        </w:rPr>
        <w:t xml:space="preserve">Dube </w:t>
      </w:r>
      <w:r w:rsidRPr="000B13CE">
        <w:rPr>
          <w:i/>
          <w:color w:val="222222"/>
          <w:sz w:val="24"/>
          <w:szCs w:val="24"/>
          <w:highlight w:val="white"/>
          <w:lang w:val="en-GB"/>
        </w:rPr>
        <w:t>et al</w:t>
      </w:r>
      <w:r w:rsidRPr="000B13CE">
        <w:rPr>
          <w:color w:val="222222"/>
          <w:sz w:val="24"/>
          <w:szCs w:val="24"/>
          <w:highlight w:val="white"/>
          <w:lang w:val="en-GB"/>
        </w:rPr>
        <w:t xml:space="preserve">., (2021, p.1487) </w:t>
      </w:r>
      <w:r w:rsidRPr="000B13CE">
        <w:rPr>
          <w:sz w:val="24"/>
          <w:szCs w:val="24"/>
          <w:lang w:val="en-GB"/>
        </w:rPr>
        <w:t xml:space="preserve">risks entail minimum loss implication because uncertainties often lead to unknown losses. It also leads to an estimate of the exact loss which could affect the business. </w:t>
      </w:r>
    </w:p>
    <w:p w14:paraId="0370468F" w14:textId="77777777" w:rsidR="00501F44" w:rsidRPr="000B13CE" w:rsidRDefault="002C70FB" w:rsidP="000B13CE">
      <w:pPr>
        <w:spacing w:line="360" w:lineRule="auto"/>
        <w:jc w:val="both"/>
        <w:rPr>
          <w:sz w:val="24"/>
          <w:szCs w:val="24"/>
          <w:lang w:val="en-GB"/>
        </w:rPr>
      </w:pPr>
      <w:r w:rsidRPr="000B13CE">
        <w:rPr>
          <w:sz w:val="24"/>
          <w:szCs w:val="24"/>
          <w:u w:val="single"/>
          <w:lang w:val="en-GB"/>
        </w:rPr>
        <w:t>Monitoring of Risks:</w:t>
      </w:r>
      <w:r w:rsidRPr="000B13CE">
        <w:rPr>
          <w:sz w:val="24"/>
          <w:szCs w:val="24"/>
          <w:lang w:val="en-GB"/>
        </w:rPr>
        <w:t xml:space="preserve"> The risks are monitored due to effective risk management and this supervision assists in concluding uncertainties affecting the business. </w:t>
      </w:r>
    </w:p>
    <w:p w14:paraId="054F9F17" w14:textId="77777777" w:rsidR="00501F44" w:rsidRPr="000B13CE" w:rsidRDefault="002C70FB" w:rsidP="00AA49BA">
      <w:pPr>
        <w:pStyle w:val="Heading2"/>
        <w:rPr>
          <w:lang w:val="en-GB"/>
        </w:rPr>
      </w:pPr>
      <w:bookmarkStart w:id="13" w:name="_Toc134721372"/>
      <w:r w:rsidRPr="000B13CE">
        <w:rPr>
          <w:lang w:val="en-GB"/>
        </w:rPr>
        <w:t>2.5 Impact of COVID-19 and Brexit on the hospitality industry</w:t>
      </w:r>
      <w:bookmarkEnd w:id="13"/>
    </w:p>
    <w:p w14:paraId="5A96DF3D" w14:textId="77777777" w:rsidR="00501F44" w:rsidRPr="000B13CE" w:rsidRDefault="002C70FB" w:rsidP="000B13CE">
      <w:pPr>
        <w:spacing w:line="360" w:lineRule="auto"/>
        <w:jc w:val="both"/>
        <w:rPr>
          <w:sz w:val="24"/>
          <w:szCs w:val="24"/>
          <w:lang w:val="en-GB"/>
        </w:rPr>
      </w:pPr>
      <w:r w:rsidRPr="000B13CE">
        <w:rPr>
          <w:sz w:val="24"/>
          <w:szCs w:val="24"/>
          <w:u w:val="single"/>
          <w:lang w:val="en-GB"/>
        </w:rPr>
        <w:t>Shortage in staff:</w:t>
      </w:r>
      <w:r w:rsidRPr="000B13CE">
        <w:rPr>
          <w:sz w:val="24"/>
          <w:szCs w:val="24"/>
          <w:lang w:val="en-GB"/>
        </w:rPr>
        <w:t xml:space="preserve"> COVID-19 increased the expectancy of salaries for the workers. For this reason, they have been leaving their jobs frequently. </w:t>
      </w:r>
    </w:p>
    <w:p w14:paraId="68FF159A" w14:textId="77777777" w:rsidR="00501F44" w:rsidRPr="000B13CE" w:rsidRDefault="002C70FB" w:rsidP="000B13CE">
      <w:pPr>
        <w:spacing w:line="360" w:lineRule="auto"/>
        <w:jc w:val="both"/>
        <w:rPr>
          <w:sz w:val="24"/>
          <w:szCs w:val="24"/>
          <w:lang w:val="en-GB"/>
        </w:rPr>
      </w:pPr>
      <w:r w:rsidRPr="000B13CE">
        <w:rPr>
          <w:sz w:val="24"/>
          <w:szCs w:val="24"/>
          <w:u w:val="single"/>
          <w:lang w:val="en-GB"/>
        </w:rPr>
        <w:lastRenderedPageBreak/>
        <w:t>Increased losses:</w:t>
      </w:r>
      <w:r w:rsidRPr="000B13CE">
        <w:rPr>
          <w:sz w:val="24"/>
          <w:szCs w:val="24"/>
          <w:lang w:val="en-GB"/>
        </w:rPr>
        <w:t xml:space="preserve"> The industries suffered losses after Brexit as it led to a constraint on exports and imports. COVID-19 also brought a depression in the economy which disrupted the operations. </w:t>
      </w:r>
    </w:p>
    <w:p w14:paraId="1CECAB1C" w14:textId="77777777" w:rsidR="00501F44" w:rsidRPr="000B13CE" w:rsidRDefault="002C70FB" w:rsidP="000B13CE">
      <w:pPr>
        <w:spacing w:line="360" w:lineRule="auto"/>
        <w:jc w:val="both"/>
        <w:rPr>
          <w:sz w:val="24"/>
          <w:szCs w:val="24"/>
          <w:lang w:val="en-GB"/>
        </w:rPr>
      </w:pPr>
      <w:r w:rsidRPr="000B13CE">
        <w:rPr>
          <w:sz w:val="24"/>
          <w:szCs w:val="24"/>
          <w:u w:val="single"/>
          <w:lang w:val="en-GB"/>
        </w:rPr>
        <w:t>Poor performance:</w:t>
      </w:r>
      <w:r w:rsidRPr="000B13CE">
        <w:rPr>
          <w:sz w:val="24"/>
          <w:szCs w:val="24"/>
          <w:lang w:val="en-GB"/>
        </w:rPr>
        <w:t xml:space="preserve"> As an impact of the pandemic and lockdown, organisations, hotels and agencies have been performing badly due to decreased demands. </w:t>
      </w:r>
    </w:p>
    <w:p w14:paraId="3E6D15CE" w14:textId="77777777" w:rsidR="00501F44" w:rsidRPr="000B13CE" w:rsidRDefault="002C70FB" w:rsidP="00AA49BA">
      <w:pPr>
        <w:pStyle w:val="Heading2"/>
        <w:rPr>
          <w:lang w:val="en-GB"/>
        </w:rPr>
      </w:pPr>
      <w:bookmarkStart w:id="14" w:name="_Toc134721373"/>
      <w:r w:rsidRPr="000B13CE">
        <w:rPr>
          <w:lang w:val="en-GB"/>
        </w:rPr>
        <w:t>2.6 Identified issues in the hospitality industry</w:t>
      </w:r>
      <w:bookmarkEnd w:id="14"/>
    </w:p>
    <w:p w14:paraId="79EA685C" w14:textId="77777777" w:rsidR="00501F44" w:rsidRPr="000B13CE" w:rsidRDefault="002C70FB" w:rsidP="000B13CE">
      <w:pPr>
        <w:spacing w:line="360" w:lineRule="auto"/>
        <w:jc w:val="both"/>
        <w:rPr>
          <w:sz w:val="24"/>
          <w:szCs w:val="24"/>
          <w:lang w:val="en-GB"/>
        </w:rPr>
      </w:pPr>
      <w:r w:rsidRPr="000B13CE">
        <w:rPr>
          <w:sz w:val="24"/>
          <w:szCs w:val="24"/>
          <w:u w:val="single"/>
          <w:lang w:val="en-GB"/>
        </w:rPr>
        <w:t>Requirement of staff:</w:t>
      </w:r>
      <w:r w:rsidRPr="000B13CE">
        <w:rPr>
          <w:sz w:val="24"/>
          <w:szCs w:val="24"/>
          <w:lang w:val="en-GB"/>
        </w:rPr>
        <w:t xml:space="preserve"> There has been an acute shortage in staff numbers because redundancy increased. The firms had to offer higher salaries to attract more workmen and fill vacant positions.</w:t>
      </w:r>
    </w:p>
    <w:p w14:paraId="30B27A2C" w14:textId="77777777" w:rsidR="00501F44" w:rsidRPr="000B13CE" w:rsidRDefault="002C70FB" w:rsidP="000B13CE">
      <w:pPr>
        <w:spacing w:line="360" w:lineRule="auto"/>
        <w:jc w:val="both"/>
        <w:rPr>
          <w:sz w:val="24"/>
          <w:szCs w:val="24"/>
          <w:lang w:val="en-GB"/>
        </w:rPr>
      </w:pPr>
      <w:r w:rsidRPr="000B13CE">
        <w:rPr>
          <w:sz w:val="24"/>
          <w:szCs w:val="24"/>
          <w:u w:val="single"/>
          <w:lang w:val="en-GB"/>
        </w:rPr>
        <w:t>Increased tax rates:</w:t>
      </w:r>
      <w:r w:rsidRPr="000B13CE">
        <w:rPr>
          <w:sz w:val="24"/>
          <w:szCs w:val="24"/>
          <w:lang w:val="en-GB"/>
        </w:rPr>
        <w:t xml:space="preserve"> the restaurants had been suffering from higher tax rates on the items offered in food and beverages. These taxes led to lower bookings and sales. The room bookings also decreased as a cause. This also impacted lodging and creation. The globalisation standards were met and hence increased payment of taxes led to increased costs. </w:t>
      </w:r>
    </w:p>
    <w:p w14:paraId="4A05C16D" w14:textId="77777777" w:rsidR="00501F44" w:rsidRPr="000B13CE" w:rsidRDefault="002C70FB" w:rsidP="000B13CE">
      <w:pPr>
        <w:spacing w:line="360" w:lineRule="auto"/>
        <w:jc w:val="both"/>
        <w:rPr>
          <w:sz w:val="24"/>
          <w:szCs w:val="24"/>
          <w:lang w:val="en-GB"/>
        </w:rPr>
      </w:pPr>
      <w:r w:rsidRPr="000B13CE">
        <w:rPr>
          <w:sz w:val="24"/>
          <w:szCs w:val="24"/>
          <w:u w:val="single"/>
          <w:lang w:val="en-GB"/>
        </w:rPr>
        <w:t>Security standards:</w:t>
      </w:r>
      <w:r w:rsidRPr="000B13CE">
        <w:rPr>
          <w:sz w:val="24"/>
          <w:szCs w:val="24"/>
          <w:lang w:val="en-GB"/>
        </w:rPr>
        <w:t xml:space="preserve"> As stated by </w:t>
      </w:r>
      <w:r w:rsidRPr="000B13CE">
        <w:rPr>
          <w:color w:val="222222"/>
          <w:sz w:val="24"/>
          <w:szCs w:val="24"/>
          <w:highlight w:val="white"/>
          <w:lang w:val="en-GB"/>
        </w:rPr>
        <w:t xml:space="preserve">Leung </w:t>
      </w:r>
      <w:r w:rsidRPr="000B13CE">
        <w:rPr>
          <w:i/>
          <w:color w:val="222222"/>
          <w:sz w:val="24"/>
          <w:szCs w:val="24"/>
          <w:highlight w:val="white"/>
          <w:lang w:val="en-GB"/>
        </w:rPr>
        <w:t>et al</w:t>
      </w:r>
      <w:r w:rsidRPr="000B13CE">
        <w:rPr>
          <w:color w:val="222222"/>
          <w:sz w:val="24"/>
          <w:szCs w:val="24"/>
          <w:highlight w:val="white"/>
          <w:lang w:val="en-GB"/>
        </w:rPr>
        <w:t xml:space="preserve">., (2018, p.31) </w:t>
      </w:r>
      <w:r w:rsidRPr="000B13CE">
        <w:rPr>
          <w:sz w:val="24"/>
          <w:szCs w:val="24"/>
          <w:lang w:val="en-GB"/>
        </w:rPr>
        <w:t xml:space="preserve">the security standards were also affected relating to breaches of data and personal information. Hotels sometimes fail to maintain a database for reporting guests and thus data handling is hampered. </w:t>
      </w:r>
    </w:p>
    <w:p w14:paraId="59DA4B76" w14:textId="77777777" w:rsidR="00501F44" w:rsidRPr="000B13CE" w:rsidRDefault="002C70FB" w:rsidP="00AA49BA">
      <w:pPr>
        <w:pStyle w:val="Heading2"/>
        <w:rPr>
          <w:lang w:val="en-GB"/>
        </w:rPr>
      </w:pPr>
      <w:bookmarkStart w:id="15" w:name="_Toc134721374"/>
      <w:r w:rsidRPr="000B13CE">
        <w:rPr>
          <w:lang w:val="en-GB"/>
        </w:rPr>
        <w:t>2.7 Measures to Deal with identified issues</w:t>
      </w:r>
      <w:bookmarkEnd w:id="15"/>
    </w:p>
    <w:p w14:paraId="268DD80B"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To mitigate the issues related to the factors that affect the hospitality business connected with resolving issues in the management system and enhancing the skills of the employees. </w:t>
      </w:r>
    </w:p>
    <w:p w14:paraId="2AA5E03C" w14:textId="77777777" w:rsidR="00501F44" w:rsidRPr="000B13CE" w:rsidRDefault="002C70FB" w:rsidP="000B13CE">
      <w:pPr>
        <w:spacing w:line="360" w:lineRule="auto"/>
        <w:jc w:val="both"/>
        <w:rPr>
          <w:sz w:val="24"/>
          <w:szCs w:val="24"/>
          <w:lang w:val="en-GB"/>
        </w:rPr>
      </w:pPr>
      <w:r w:rsidRPr="000B13CE">
        <w:rPr>
          <w:sz w:val="24"/>
          <w:szCs w:val="24"/>
          <w:u w:val="single"/>
          <w:lang w:val="en-GB"/>
        </w:rPr>
        <w:t>Developing the recruitment process:</w:t>
      </w:r>
      <w:r w:rsidRPr="000B13CE">
        <w:rPr>
          <w:sz w:val="24"/>
          <w:szCs w:val="24"/>
          <w:lang w:val="en-GB"/>
        </w:rPr>
        <w:t xml:space="preserve">  Maintaining the process of fluent recruitment of staff in relevant time schedules helps to mitigate the staff shortage problem. Developing the interview session helps to resolve the issue. </w:t>
      </w:r>
    </w:p>
    <w:p w14:paraId="38982727" w14:textId="77777777" w:rsidR="00501F44" w:rsidRPr="000B13CE" w:rsidRDefault="002C70FB" w:rsidP="000B13CE">
      <w:pPr>
        <w:spacing w:line="360" w:lineRule="auto"/>
        <w:jc w:val="both"/>
        <w:rPr>
          <w:sz w:val="24"/>
          <w:szCs w:val="24"/>
          <w:lang w:val="en-GB"/>
        </w:rPr>
      </w:pPr>
      <w:r w:rsidRPr="000B13CE">
        <w:rPr>
          <w:sz w:val="24"/>
          <w:szCs w:val="24"/>
          <w:u w:val="single"/>
          <w:lang w:val="en-GB"/>
        </w:rPr>
        <w:t xml:space="preserve">Skill enhancement training: </w:t>
      </w:r>
      <w:r w:rsidRPr="000B13CE">
        <w:rPr>
          <w:sz w:val="24"/>
          <w:szCs w:val="24"/>
          <w:lang w:val="en-GB"/>
        </w:rPr>
        <w:t xml:space="preserve">  Developing the skills of the employees by giving them sufficient training modifies the poor employee management system and resolves the issue. </w:t>
      </w:r>
    </w:p>
    <w:p w14:paraId="4022D657" w14:textId="77777777" w:rsidR="00501F44" w:rsidRPr="000B13CE" w:rsidRDefault="002C70FB" w:rsidP="000B13CE">
      <w:pPr>
        <w:spacing w:line="360" w:lineRule="auto"/>
        <w:jc w:val="both"/>
        <w:rPr>
          <w:sz w:val="24"/>
          <w:szCs w:val="24"/>
          <w:lang w:val="en-GB"/>
        </w:rPr>
      </w:pPr>
      <w:r w:rsidRPr="000B13CE">
        <w:rPr>
          <w:sz w:val="24"/>
          <w:szCs w:val="24"/>
          <w:u w:val="single"/>
          <w:lang w:val="en-GB"/>
        </w:rPr>
        <w:t>Technological implementations:</w:t>
      </w:r>
      <w:r w:rsidRPr="000B13CE">
        <w:rPr>
          <w:sz w:val="24"/>
          <w:szCs w:val="24"/>
          <w:lang w:val="en-GB"/>
        </w:rPr>
        <w:t xml:space="preserve">  The implementations of technology in the hospitality sector resolve the issues related to security standards. Developing the technology helps to modify the security alerts and promotes more safety in the hospitality business. </w:t>
      </w:r>
    </w:p>
    <w:p w14:paraId="138592E9" w14:textId="77777777" w:rsidR="00501F44" w:rsidRPr="000B13CE" w:rsidRDefault="00501F44" w:rsidP="000B13CE">
      <w:pPr>
        <w:pStyle w:val="Heading1"/>
        <w:rPr>
          <w:lang w:val="en-GB"/>
        </w:rPr>
      </w:pPr>
    </w:p>
    <w:p w14:paraId="0661BD2E" w14:textId="77777777" w:rsidR="00501F44" w:rsidRPr="000B13CE" w:rsidRDefault="002C70FB" w:rsidP="00AA49BA">
      <w:pPr>
        <w:pStyle w:val="Heading2"/>
        <w:rPr>
          <w:lang w:val="en-GB"/>
        </w:rPr>
      </w:pPr>
      <w:bookmarkStart w:id="16" w:name="_Toc134721375"/>
      <w:r w:rsidRPr="000B13CE">
        <w:rPr>
          <w:lang w:val="en-GB"/>
        </w:rPr>
        <w:t>2.8 Literature Summary</w:t>
      </w:r>
      <w:bookmarkEnd w:id="16"/>
    </w:p>
    <w:p w14:paraId="6EA33A97" w14:textId="77777777" w:rsidR="00501F44" w:rsidRPr="000B13CE" w:rsidRDefault="002C70FB" w:rsidP="000B13CE">
      <w:pPr>
        <w:spacing w:line="360" w:lineRule="auto"/>
        <w:jc w:val="both"/>
        <w:rPr>
          <w:sz w:val="24"/>
          <w:szCs w:val="24"/>
          <w:lang w:val="en-GB"/>
        </w:rPr>
      </w:pPr>
      <w:r w:rsidRPr="000B13CE">
        <w:rPr>
          <w:sz w:val="24"/>
          <w:szCs w:val="24"/>
          <w:lang w:val="en-GB"/>
        </w:rPr>
        <w:t>The entire discussion has been striving on the problems faced by the hospitality industry. It also creates an obligation for the firms operating in this sector to develop measures so that they could sustain such challenges. The columns include factors which affect the sector primarily, the issues being dealt with, the measures to mitigate risk and risk management techniques are stated as well. A relied emphasis is provided on the impact of current affairs such as COVID-19 and Brexit</w:t>
      </w:r>
    </w:p>
    <w:p w14:paraId="070BAB7E" w14:textId="77777777" w:rsidR="00501F44" w:rsidRPr="000B13CE" w:rsidRDefault="002C70FB" w:rsidP="00AA49BA">
      <w:pPr>
        <w:pStyle w:val="Heading2"/>
        <w:rPr>
          <w:lang w:val="en-GB"/>
        </w:rPr>
      </w:pPr>
      <w:bookmarkStart w:id="17" w:name="_Toc134721376"/>
      <w:r w:rsidRPr="000B13CE">
        <w:rPr>
          <w:lang w:val="en-GB"/>
        </w:rPr>
        <w:t>2.9 Literature Gap</w:t>
      </w:r>
      <w:bookmarkEnd w:id="17"/>
    </w:p>
    <w:p w14:paraId="65BEC555"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literature review helps to generate the affecting factors in the hospitality business. There are some points which can be discussed in further research process depending on the situations of the working staffs, their problems related with the social issues. There are also scopes to identify issues related to political and economic background. The factors need to be identified in future related to the management issues. </w:t>
      </w:r>
    </w:p>
    <w:p w14:paraId="62A52F6F" w14:textId="77777777" w:rsidR="00501F44" w:rsidRPr="000B13CE" w:rsidRDefault="002C70FB" w:rsidP="00AA49BA">
      <w:pPr>
        <w:pStyle w:val="Heading2"/>
        <w:rPr>
          <w:lang w:val="en-GB"/>
        </w:rPr>
      </w:pPr>
      <w:bookmarkStart w:id="18" w:name="_Toc134721377"/>
      <w:r w:rsidRPr="000B13CE">
        <w:rPr>
          <w:lang w:val="en-GB"/>
        </w:rPr>
        <w:t>2.10 Conceptual framework</w:t>
      </w:r>
      <w:bookmarkEnd w:id="18"/>
    </w:p>
    <w:p w14:paraId="7619A231" w14:textId="77777777" w:rsidR="00501F44" w:rsidRPr="000B13CE" w:rsidRDefault="002C70FB" w:rsidP="000B13CE">
      <w:pPr>
        <w:spacing w:line="360" w:lineRule="auto"/>
        <w:jc w:val="center"/>
        <w:rPr>
          <w:b/>
          <w:sz w:val="24"/>
          <w:szCs w:val="24"/>
          <w:lang w:val="en-GB"/>
        </w:rPr>
      </w:pPr>
      <w:r w:rsidRPr="000B13CE">
        <w:rPr>
          <w:b/>
          <w:noProof/>
          <w:sz w:val="24"/>
          <w:szCs w:val="24"/>
        </w:rPr>
        <w:drawing>
          <wp:inline distT="114300" distB="114300" distL="114300" distR="114300" wp14:anchorId="2549407C" wp14:editId="063BA54D">
            <wp:extent cx="4718082" cy="3047516"/>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718082" cy="3047516"/>
                    </a:xfrm>
                    <a:prstGeom prst="rect">
                      <a:avLst/>
                    </a:prstGeom>
                    <a:ln w="25400">
                      <a:solidFill>
                        <a:srgbClr val="000000"/>
                      </a:solidFill>
                      <a:prstDash val="solid"/>
                    </a:ln>
                  </pic:spPr>
                </pic:pic>
              </a:graphicData>
            </a:graphic>
          </wp:inline>
        </w:drawing>
      </w:r>
    </w:p>
    <w:p w14:paraId="50702F15" w14:textId="77777777" w:rsidR="00501F44" w:rsidRPr="000B13CE" w:rsidRDefault="002C70FB" w:rsidP="000B13CE">
      <w:pPr>
        <w:spacing w:line="360" w:lineRule="auto"/>
        <w:jc w:val="center"/>
        <w:rPr>
          <w:b/>
          <w:sz w:val="24"/>
          <w:szCs w:val="24"/>
          <w:lang w:val="en-GB"/>
        </w:rPr>
      </w:pPr>
      <w:r w:rsidRPr="000B13CE">
        <w:rPr>
          <w:b/>
          <w:sz w:val="24"/>
          <w:szCs w:val="24"/>
          <w:lang w:val="en-GB"/>
        </w:rPr>
        <w:t>Figure 3: Conceptual Framework</w:t>
      </w:r>
    </w:p>
    <w:p w14:paraId="7ACB0713" w14:textId="77777777" w:rsidR="00501F44" w:rsidRPr="000B13CE" w:rsidRDefault="002C70FB" w:rsidP="000B13CE">
      <w:pPr>
        <w:spacing w:line="360" w:lineRule="auto"/>
        <w:jc w:val="center"/>
        <w:rPr>
          <w:sz w:val="24"/>
          <w:szCs w:val="24"/>
          <w:lang w:val="en-GB"/>
        </w:rPr>
      </w:pPr>
      <w:r w:rsidRPr="000B13CE">
        <w:rPr>
          <w:sz w:val="24"/>
          <w:szCs w:val="24"/>
          <w:lang w:val="en-GB"/>
        </w:rPr>
        <w:t>(Source: Developed by the learner)</w:t>
      </w:r>
    </w:p>
    <w:p w14:paraId="59DB6AEC" w14:textId="77777777" w:rsidR="00501F44" w:rsidRPr="000B13CE" w:rsidRDefault="00501F44" w:rsidP="000B13CE">
      <w:pPr>
        <w:spacing w:line="360" w:lineRule="auto"/>
        <w:jc w:val="both"/>
        <w:rPr>
          <w:b/>
          <w:sz w:val="24"/>
          <w:szCs w:val="24"/>
          <w:lang w:val="en-GB"/>
        </w:rPr>
      </w:pPr>
    </w:p>
    <w:p w14:paraId="51A1C5DC" w14:textId="77777777" w:rsidR="00501F44" w:rsidRPr="000B13CE" w:rsidRDefault="000B13CE" w:rsidP="000B13CE">
      <w:pPr>
        <w:pStyle w:val="Heading1"/>
        <w:rPr>
          <w:lang w:val="en-GB"/>
        </w:rPr>
      </w:pPr>
      <w:bookmarkStart w:id="19" w:name="_Toc134721378"/>
      <w:r>
        <w:rPr>
          <w:lang w:val="en-GB"/>
        </w:rPr>
        <w:lastRenderedPageBreak/>
        <w:t xml:space="preserve">3. </w:t>
      </w:r>
      <w:r w:rsidR="002C70FB" w:rsidRPr="000B13CE">
        <w:rPr>
          <w:lang w:val="en-GB"/>
        </w:rPr>
        <w:t>Research Methodology</w:t>
      </w:r>
      <w:bookmarkEnd w:id="19"/>
    </w:p>
    <w:p w14:paraId="463078DD" w14:textId="77777777" w:rsidR="00501F44" w:rsidRPr="000B13CE" w:rsidRDefault="002C70FB" w:rsidP="00AA49BA">
      <w:pPr>
        <w:pStyle w:val="Heading2"/>
        <w:rPr>
          <w:lang w:val="en-GB"/>
        </w:rPr>
      </w:pPr>
      <w:bookmarkStart w:id="20" w:name="_Toc134721379"/>
      <w:r w:rsidRPr="000B13CE">
        <w:rPr>
          <w:lang w:val="en-GB"/>
        </w:rPr>
        <w:t>3.1 Research Philosophy</w:t>
      </w:r>
      <w:bookmarkEnd w:id="20"/>
    </w:p>
    <w:p w14:paraId="4C999E5C"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research philosophy </w:t>
      </w:r>
      <w:r w:rsidR="00AA49BA">
        <w:rPr>
          <w:sz w:val="24"/>
          <w:szCs w:val="24"/>
          <w:lang w:val="en-GB"/>
        </w:rPr>
        <w:t xml:space="preserve">is a research element that </w:t>
      </w:r>
      <w:r w:rsidRPr="000B13CE">
        <w:rPr>
          <w:sz w:val="24"/>
          <w:szCs w:val="24"/>
          <w:lang w:val="en-GB"/>
        </w:rPr>
        <w:t xml:space="preserve">helps to gain the overall formulation of the research progress. There are four types of research philosophy including positivism, pragmatism, realism and interpretivism. In this research, both interpretivism and positivism philosophies would be applicable to identify the occurring issues in the hospital industry (Gallagher, 2016). </w:t>
      </w:r>
    </w:p>
    <w:p w14:paraId="3C5D14BA" w14:textId="77777777" w:rsidR="00501F44" w:rsidRPr="000B13CE" w:rsidRDefault="002C70FB" w:rsidP="00AA49BA">
      <w:pPr>
        <w:pStyle w:val="Heading2"/>
        <w:rPr>
          <w:lang w:val="en-GB"/>
        </w:rPr>
      </w:pPr>
      <w:bookmarkStart w:id="21" w:name="_Toc134721380"/>
      <w:r w:rsidRPr="000B13CE">
        <w:rPr>
          <w:lang w:val="en-GB"/>
        </w:rPr>
        <w:t>3.2 Research Approach</w:t>
      </w:r>
      <w:bookmarkEnd w:id="21"/>
    </w:p>
    <w:p w14:paraId="59F0ED39"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approach of research defines the process of collecting data from </w:t>
      </w:r>
      <w:proofErr w:type="gramStart"/>
      <w:r w:rsidRPr="000B13CE">
        <w:rPr>
          <w:sz w:val="24"/>
          <w:szCs w:val="24"/>
          <w:lang w:val="en-GB"/>
        </w:rPr>
        <w:t>particular sources</w:t>
      </w:r>
      <w:proofErr w:type="gramEnd"/>
      <w:r w:rsidRPr="000B13CE">
        <w:rPr>
          <w:sz w:val="24"/>
          <w:szCs w:val="24"/>
          <w:lang w:val="en-GB"/>
        </w:rPr>
        <w:t xml:space="preserve">. There are two types of approaches and here, </w:t>
      </w:r>
      <w:proofErr w:type="gramStart"/>
      <w:r w:rsidRPr="000B13CE">
        <w:rPr>
          <w:sz w:val="24"/>
          <w:szCs w:val="24"/>
          <w:lang w:val="en-GB"/>
        </w:rPr>
        <w:t xml:space="preserve">both of the </w:t>
      </w:r>
      <w:r w:rsidRPr="000B13CE">
        <w:rPr>
          <w:i/>
          <w:sz w:val="24"/>
          <w:szCs w:val="24"/>
          <w:lang w:val="en-GB"/>
        </w:rPr>
        <w:t>inductive</w:t>
      </w:r>
      <w:proofErr w:type="gramEnd"/>
      <w:r w:rsidRPr="000B13CE">
        <w:rPr>
          <w:i/>
          <w:sz w:val="24"/>
          <w:szCs w:val="24"/>
          <w:lang w:val="en-GB"/>
        </w:rPr>
        <w:t xml:space="preserve"> and deductive</w:t>
      </w:r>
      <w:r w:rsidRPr="000B13CE">
        <w:rPr>
          <w:sz w:val="24"/>
          <w:szCs w:val="24"/>
          <w:lang w:val="en-GB"/>
        </w:rPr>
        <w:t xml:space="preserve"> approaches would be applicable. </w:t>
      </w:r>
      <w:proofErr w:type="gramStart"/>
      <w:r w:rsidRPr="000B13CE">
        <w:rPr>
          <w:sz w:val="24"/>
          <w:szCs w:val="24"/>
          <w:lang w:val="en-GB"/>
        </w:rPr>
        <w:t>Both of the approaches</w:t>
      </w:r>
      <w:proofErr w:type="gramEnd"/>
      <w:r w:rsidRPr="000B13CE">
        <w:rPr>
          <w:sz w:val="24"/>
          <w:szCs w:val="24"/>
          <w:lang w:val="en-GB"/>
        </w:rPr>
        <w:t xml:space="preserve"> help to collect all the important data and deducted the unnecessary ones related to the affecting factors of the hospital industry (Horn, 2009). </w:t>
      </w:r>
    </w:p>
    <w:p w14:paraId="0AC992C1" w14:textId="77777777" w:rsidR="00501F44" w:rsidRPr="000B13CE" w:rsidRDefault="002C70FB" w:rsidP="00AA49BA">
      <w:pPr>
        <w:pStyle w:val="Heading2"/>
        <w:rPr>
          <w:lang w:val="en-GB"/>
        </w:rPr>
      </w:pPr>
      <w:bookmarkStart w:id="22" w:name="_Toc134721381"/>
      <w:r w:rsidRPr="000B13CE">
        <w:rPr>
          <w:lang w:val="en-GB"/>
        </w:rPr>
        <w:t>3.3 Research Strategy</w:t>
      </w:r>
      <w:bookmarkEnd w:id="22"/>
    </w:p>
    <w:p w14:paraId="720FB0EE"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research strategy defines all further progress to define the progress of the research. There are two types of strategies, here </w:t>
      </w:r>
      <w:proofErr w:type="gramStart"/>
      <w:r w:rsidRPr="000B13CE">
        <w:rPr>
          <w:sz w:val="24"/>
          <w:szCs w:val="24"/>
          <w:lang w:val="en-GB"/>
        </w:rPr>
        <w:t>both of the research</w:t>
      </w:r>
      <w:proofErr w:type="gramEnd"/>
      <w:r w:rsidRPr="000B13CE">
        <w:rPr>
          <w:sz w:val="24"/>
          <w:szCs w:val="24"/>
          <w:lang w:val="en-GB"/>
        </w:rPr>
        <w:t xml:space="preserve"> strategies, </w:t>
      </w:r>
      <w:r w:rsidRPr="000B13CE">
        <w:rPr>
          <w:i/>
          <w:sz w:val="24"/>
          <w:szCs w:val="24"/>
          <w:lang w:val="en-GB"/>
        </w:rPr>
        <w:t>qualitative and quantitative</w:t>
      </w:r>
      <w:r w:rsidRPr="000B13CE">
        <w:rPr>
          <w:sz w:val="24"/>
          <w:szCs w:val="24"/>
          <w:lang w:val="en-GB"/>
        </w:rPr>
        <w:t xml:space="preserve"> would be applicable. Those strategies gathered data from both primary and secondary sources related to affecting factors of hospital business. </w:t>
      </w:r>
    </w:p>
    <w:p w14:paraId="5F038ADA" w14:textId="77777777" w:rsidR="00501F44" w:rsidRPr="000B13CE" w:rsidRDefault="002C70FB" w:rsidP="00AA49BA">
      <w:pPr>
        <w:pStyle w:val="Heading2"/>
        <w:rPr>
          <w:lang w:val="en-GB"/>
        </w:rPr>
      </w:pPr>
      <w:bookmarkStart w:id="23" w:name="_Toc134721382"/>
      <w:r w:rsidRPr="000B13CE">
        <w:rPr>
          <w:lang w:val="en-GB"/>
        </w:rPr>
        <w:t>3.4 Research Design</w:t>
      </w:r>
      <w:bookmarkEnd w:id="23"/>
    </w:p>
    <w:p w14:paraId="25F2B8B8"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research design helps to generate and modify further research progress. There are two types of design. Here, both the </w:t>
      </w:r>
      <w:r w:rsidRPr="000B13CE">
        <w:rPr>
          <w:i/>
          <w:sz w:val="24"/>
          <w:szCs w:val="24"/>
          <w:lang w:val="en-GB"/>
        </w:rPr>
        <w:t xml:space="preserve">explanatory </w:t>
      </w:r>
      <w:r w:rsidRPr="000B13CE">
        <w:rPr>
          <w:sz w:val="24"/>
          <w:szCs w:val="24"/>
          <w:lang w:val="en-GB"/>
        </w:rPr>
        <w:t xml:space="preserve">and </w:t>
      </w:r>
      <w:r w:rsidRPr="000B13CE">
        <w:rPr>
          <w:i/>
          <w:sz w:val="24"/>
          <w:szCs w:val="24"/>
          <w:lang w:val="en-GB"/>
        </w:rPr>
        <w:t>exploratory</w:t>
      </w:r>
      <w:r w:rsidRPr="000B13CE">
        <w:rPr>
          <w:sz w:val="24"/>
          <w:szCs w:val="24"/>
          <w:lang w:val="en-GB"/>
        </w:rPr>
        <w:t xml:space="preserve"> designs would be applicable. The research design helps to formulate the factors related to the challenges of the hospital industry (Marchington and Wilkinson 2016). </w:t>
      </w:r>
    </w:p>
    <w:p w14:paraId="6BA5376B" w14:textId="77777777" w:rsidR="00501F44" w:rsidRPr="000B13CE" w:rsidRDefault="002C70FB" w:rsidP="00AA49BA">
      <w:pPr>
        <w:pStyle w:val="Heading2"/>
        <w:rPr>
          <w:lang w:val="en-GB"/>
        </w:rPr>
      </w:pPr>
      <w:bookmarkStart w:id="24" w:name="_Toc134721383"/>
      <w:r w:rsidRPr="000B13CE">
        <w:rPr>
          <w:lang w:val="en-GB"/>
        </w:rPr>
        <w:t>3.5 Data collection method</w:t>
      </w:r>
      <w:bookmarkEnd w:id="24"/>
    </w:p>
    <w:p w14:paraId="3C4BF623"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method of data helps to gather data from relevant sources. There are two types of data collection methods, in this research both the </w:t>
      </w:r>
      <w:r w:rsidRPr="000B13CE">
        <w:rPr>
          <w:i/>
          <w:sz w:val="24"/>
          <w:szCs w:val="24"/>
          <w:lang w:val="en-GB"/>
        </w:rPr>
        <w:t>primary and secondary methods</w:t>
      </w:r>
      <w:r w:rsidRPr="000B13CE">
        <w:rPr>
          <w:sz w:val="24"/>
          <w:szCs w:val="24"/>
          <w:lang w:val="en-GB"/>
        </w:rPr>
        <w:t xml:space="preserve"> would be applicable. The primary data is based on the survey and interviews of the </w:t>
      </w:r>
      <w:r w:rsidRPr="000B13CE">
        <w:rPr>
          <w:sz w:val="24"/>
          <w:szCs w:val="24"/>
          <w:lang w:val="en-GB"/>
        </w:rPr>
        <w:lastRenderedPageBreak/>
        <w:t xml:space="preserve">employees of Hotel Marriott. While the secondary data are based on the articles and journals related to the challenges of Hotel Marriott (Murton </w:t>
      </w:r>
      <w:r w:rsidRPr="000B13CE">
        <w:rPr>
          <w:i/>
          <w:sz w:val="24"/>
          <w:szCs w:val="24"/>
          <w:lang w:val="en-GB"/>
        </w:rPr>
        <w:t>et al</w:t>
      </w:r>
      <w:r w:rsidRPr="000B13CE">
        <w:rPr>
          <w:sz w:val="24"/>
          <w:szCs w:val="24"/>
          <w:lang w:val="en-GB"/>
        </w:rPr>
        <w:t xml:space="preserve">., 2010). </w:t>
      </w:r>
    </w:p>
    <w:p w14:paraId="492E76B4" w14:textId="77777777" w:rsidR="00501F44" w:rsidRPr="000B13CE" w:rsidRDefault="002C70FB" w:rsidP="00AA49BA">
      <w:pPr>
        <w:pStyle w:val="Heading2"/>
        <w:rPr>
          <w:lang w:val="en-GB"/>
        </w:rPr>
      </w:pPr>
      <w:bookmarkStart w:id="25" w:name="_Toc134721384"/>
      <w:r w:rsidRPr="000B13CE">
        <w:rPr>
          <w:lang w:val="en-GB"/>
        </w:rPr>
        <w:t>3.6 Data analysis method</w:t>
      </w:r>
      <w:bookmarkEnd w:id="25"/>
    </w:p>
    <w:p w14:paraId="168CB701"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analysis method of data depicted the whole research process. There are two types of methods </w:t>
      </w:r>
      <w:r w:rsidRPr="000B13CE">
        <w:rPr>
          <w:i/>
          <w:sz w:val="24"/>
          <w:szCs w:val="24"/>
          <w:lang w:val="en-GB"/>
        </w:rPr>
        <w:t>thematic and descriptive</w:t>
      </w:r>
      <w:r w:rsidRPr="000B13CE">
        <w:rPr>
          <w:sz w:val="24"/>
          <w:szCs w:val="24"/>
          <w:lang w:val="en-GB"/>
        </w:rPr>
        <w:t xml:space="preserve">. Here </w:t>
      </w:r>
      <w:proofErr w:type="gramStart"/>
      <w:r w:rsidRPr="000B13CE">
        <w:rPr>
          <w:sz w:val="24"/>
          <w:szCs w:val="24"/>
          <w:lang w:val="en-GB"/>
        </w:rPr>
        <w:t>both of the methods</w:t>
      </w:r>
      <w:proofErr w:type="gramEnd"/>
      <w:r w:rsidRPr="000B13CE">
        <w:rPr>
          <w:sz w:val="24"/>
          <w:szCs w:val="24"/>
          <w:lang w:val="en-GB"/>
        </w:rPr>
        <w:t xml:space="preserve"> would be applicable to analyse the affecting factors of the hospitality business on the base of current situations (Torrington </w:t>
      </w:r>
      <w:r w:rsidRPr="000B13CE">
        <w:rPr>
          <w:i/>
          <w:sz w:val="24"/>
          <w:szCs w:val="24"/>
          <w:lang w:val="en-GB"/>
        </w:rPr>
        <w:t>et al</w:t>
      </w:r>
      <w:r w:rsidRPr="000B13CE">
        <w:rPr>
          <w:sz w:val="24"/>
          <w:szCs w:val="24"/>
          <w:lang w:val="en-GB"/>
        </w:rPr>
        <w:t xml:space="preserve">., 2020). </w:t>
      </w:r>
    </w:p>
    <w:p w14:paraId="2F554C26" w14:textId="77777777" w:rsidR="00501F44" w:rsidRPr="000B13CE" w:rsidRDefault="002C70FB" w:rsidP="00AA49BA">
      <w:pPr>
        <w:pStyle w:val="Heading2"/>
        <w:rPr>
          <w:lang w:val="en-GB"/>
        </w:rPr>
      </w:pPr>
      <w:bookmarkStart w:id="26" w:name="_Toc134721385"/>
      <w:r w:rsidRPr="000B13CE">
        <w:rPr>
          <w:lang w:val="en-GB"/>
        </w:rPr>
        <w:t>3.7</w:t>
      </w:r>
      <w:r w:rsidR="000B13CE">
        <w:rPr>
          <w:lang w:val="en-GB"/>
        </w:rPr>
        <w:t xml:space="preserve"> </w:t>
      </w:r>
      <w:r w:rsidRPr="000B13CE">
        <w:rPr>
          <w:lang w:val="en-GB"/>
        </w:rPr>
        <w:t>Ethical Consideration</w:t>
      </w:r>
      <w:bookmarkEnd w:id="26"/>
    </w:p>
    <w:p w14:paraId="76571CC7"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This research is developed on the data which are collected ethically from various primary sources like articles and journals related to Hotel Marriott. The surveys and interviews of employees from Marriott International are verified and genuine. The collected data from secondary sources maintain the </w:t>
      </w:r>
      <w:r w:rsidRPr="000B13CE">
        <w:rPr>
          <w:i/>
          <w:sz w:val="24"/>
          <w:szCs w:val="24"/>
          <w:lang w:val="en-GB"/>
        </w:rPr>
        <w:t xml:space="preserve">Data Protection Act 2018 </w:t>
      </w:r>
      <w:r w:rsidRPr="000B13CE">
        <w:rPr>
          <w:sz w:val="24"/>
          <w:szCs w:val="24"/>
          <w:lang w:val="en-GB"/>
        </w:rPr>
        <w:t xml:space="preserve">(Legislation.gov.uk, 2023). </w:t>
      </w:r>
    </w:p>
    <w:p w14:paraId="06F7E95F" w14:textId="77777777" w:rsidR="00501F44" w:rsidRPr="000B13CE" w:rsidRDefault="002C70FB" w:rsidP="00AA49BA">
      <w:pPr>
        <w:pStyle w:val="Heading2"/>
        <w:rPr>
          <w:lang w:val="en-GB"/>
        </w:rPr>
      </w:pPr>
      <w:bookmarkStart w:id="27" w:name="_Toc134721386"/>
      <w:r w:rsidRPr="000B13CE">
        <w:rPr>
          <w:lang w:val="en-GB"/>
        </w:rPr>
        <w:t>3.8 Gantt Chart</w:t>
      </w:r>
      <w:bookmarkEnd w:id="27"/>
      <w:r w:rsidRPr="000B13CE">
        <w:rPr>
          <w:lang w:val="en-GB"/>
        </w:rPr>
        <w:t xml:space="preserve"> </w:t>
      </w:r>
    </w:p>
    <w:p w14:paraId="6FC0845A" w14:textId="77777777" w:rsidR="00501F44" w:rsidRPr="000B13CE" w:rsidRDefault="002C70FB" w:rsidP="000B13CE">
      <w:pPr>
        <w:spacing w:line="360" w:lineRule="auto"/>
        <w:jc w:val="center"/>
        <w:rPr>
          <w:b/>
          <w:sz w:val="24"/>
          <w:szCs w:val="24"/>
          <w:lang w:val="en-GB"/>
        </w:rPr>
      </w:pPr>
      <w:r w:rsidRPr="000B13CE">
        <w:rPr>
          <w:b/>
          <w:noProof/>
          <w:sz w:val="24"/>
          <w:szCs w:val="24"/>
        </w:rPr>
        <w:drawing>
          <wp:inline distT="114300" distB="114300" distL="114300" distR="114300" wp14:anchorId="39411CB1" wp14:editId="11F6821A">
            <wp:extent cx="4895850" cy="26670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a:stretch>
                      <a:fillRect/>
                    </a:stretch>
                  </pic:blipFill>
                  <pic:spPr>
                    <a:xfrm>
                      <a:off x="0" y="0"/>
                      <a:ext cx="4895850" cy="2667000"/>
                    </a:xfrm>
                    <a:prstGeom prst="rect">
                      <a:avLst/>
                    </a:prstGeom>
                    <a:ln w="25400">
                      <a:solidFill>
                        <a:srgbClr val="000000"/>
                      </a:solidFill>
                      <a:prstDash val="solid"/>
                    </a:ln>
                  </pic:spPr>
                </pic:pic>
              </a:graphicData>
            </a:graphic>
          </wp:inline>
        </w:drawing>
      </w:r>
    </w:p>
    <w:p w14:paraId="47A25C4B" w14:textId="77777777" w:rsidR="00501F44" w:rsidRPr="000B13CE" w:rsidRDefault="002C70FB" w:rsidP="000B13CE">
      <w:pPr>
        <w:spacing w:line="360" w:lineRule="auto"/>
        <w:jc w:val="center"/>
        <w:rPr>
          <w:b/>
          <w:sz w:val="24"/>
          <w:szCs w:val="24"/>
          <w:lang w:val="en-GB"/>
        </w:rPr>
      </w:pPr>
      <w:r w:rsidRPr="000B13CE">
        <w:rPr>
          <w:b/>
          <w:noProof/>
          <w:sz w:val="24"/>
          <w:szCs w:val="24"/>
        </w:rPr>
        <w:lastRenderedPageBreak/>
        <w:drawing>
          <wp:inline distT="114300" distB="114300" distL="114300" distR="114300" wp14:anchorId="38E9E415" wp14:editId="7FDFBBC9">
            <wp:extent cx="5731200" cy="23495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2"/>
                    <a:stretch>
                      <a:fillRect/>
                    </a:stretch>
                  </pic:blipFill>
                  <pic:spPr>
                    <a:xfrm>
                      <a:off x="0" y="0"/>
                      <a:ext cx="5731200" cy="2349500"/>
                    </a:xfrm>
                    <a:prstGeom prst="rect">
                      <a:avLst/>
                    </a:prstGeom>
                    <a:ln w="25400">
                      <a:solidFill>
                        <a:srgbClr val="000000"/>
                      </a:solidFill>
                      <a:prstDash val="solid"/>
                    </a:ln>
                  </pic:spPr>
                </pic:pic>
              </a:graphicData>
            </a:graphic>
          </wp:inline>
        </w:drawing>
      </w:r>
    </w:p>
    <w:p w14:paraId="3ABB7CCB" w14:textId="77777777" w:rsidR="00501F44" w:rsidRPr="000B13CE" w:rsidRDefault="002C70FB" w:rsidP="000B13CE">
      <w:pPr>
        <w:spacing w:line="360" w:lineRule="auto"/>
        <w:jc w:val="center"/>
        <w:rPr>
          <w:b/>
          <w:sz w:val="24"/>
          <w:szCs w:val="24"/>
          <w:lang w:val="en-GB"/>
        </w:rPr>
      </w:pPr>
      <w:r w:rsidRPr="000B13CE">
        <w:rPr>
          <w:b/>
          <w:sz w:val="24"/>
          <w:szCs w:val="24"/>
          <w:lang w:val="en-GB"/>
        </w:rPr>
        <w:t xml:space="preserve">Figure 4: Gantt </w:t>
      </w:r>
      <w:r w:rsidR="000B13CE" w:rsidRPr="000B13CE">
        <w:rPr>
          <w:b/>
          <w:sz w:val="24"/>
          <w:szCs w:val="24"/>
          <w:lang w:val="en-GB"/>
        </w:rPr>
        <w:t>chart</w:t>
      </w:r>
    </w:p>
    <w:p w14:paraId="45AF3F87" w14:textId="77777777" w:rsidR="00501F44" w:rsidRPr="000B13CE" w:rsidRDefault="002C70FB" w:rsidP="000B13CE">
      <w:pPr>
        <w:spacing w:line="360" w:lineRule="auto"/>
        <w:jc w:val="center"/>
        <w:rPr>
          <w:sz w:val="24"/>
          <w:szCs w:val="24"/>
          <w:lang w:val="en-GB"/>
        </w:rPr>
      </w:pPr>
      <w:r w:rsidRPr="000B13CE">
        <w:rPr>
          <w:sz w:val="24"/>
          <w:szCs w:val="24"/>
          <w:lang w:val="en-GB"/>
        </w:rPr>
        <w:t>(Source: Developed by the learner)</w:t>
      </w:r>
    </w:p>
    <w:p w14:paraId="6F24F854" w14:textId="77777777" w:rsidR="00501F44" w:rsidRPr="000B13CE" w:rsidRDefault="00501F44" w:rsidP="000B13CE">
      <w:pPr>
        <w:spacing w:line="360" w:lineRule="auto"/>
        <w:jc w:val="center"/>
        <w:rPr>
          <w:b/>
          <w:sz w:val="24"/>
          <w:szCs w:val="24"/>
          <w:lang w:val="en-GB"/>
        </w:rPr>
      </w:pPr>
    </w:p>
    <w:p w14:paraId="7857A9FF" w14:textId="77777777" w:rsidR="00501F44" w:rsidRPr="000B13CE" w:rsidRDefault="000B13CE" w:rsidP="000B13CE">
      <w:pPr>
        <w:pStyle w:val="Heading1"/>
      </w:pPr>
      <w:bookmarkStart w:id="28" w:name="_Toc134721387"/>
      <w:r>
        <w:rPr>
          <w:lang w:val="en-GB"/>
        </w:rPr>
        <w:t xml:space="preserve">4. </w:t>
      </w:r>
      <w:r w:rsidR="002C70FB" w:rsidRPr="000B13CE">
        <w:rPr>
          <w:lang w:val="en-GB"/>
        </w:rPr>
        <w:t>Conclusion</w:t>
      </w:r>
      <w:bookmarkEnd w:id="28"/>
    </w:p>
    <w:p w14:paraId="562182A9" w14:textId="77777777" w:rsidR="00501F44" w:rsidRPr="000B13CE" w:rsidRDefault="002C70FB" w:rsidP="000B13CE">
      <w:pPr>
        <w:spacing w:line="360" w:lineRule="auto"/>
        <w:jc w:val="both"/>
        <w:rPr>
          <w:sz w:val="24"/>
          <w:szCs w:val="24"/>
          <w:lang w:val="en-GB"/>
        </w:rPr>
      </w:pPr>
      <w:r w:rsidRPr="000B13CE">
        <w:rPr>
          <w:sz w:val="24"/>
          <w:szCs w:val="24"/>
          <w:lang w:val="en-GB"/>
        </w:rPr>
        <w:t xml:space="preserve">The whole discussion is about the factors related to the negative impact of the current challenges that faced the hospitality industry and this creates unnecessary obstacles in the process of maintaining the service process of the hospitality sector. There are many ways to conduct the process of developing the segmentation of developing factors related to the hospitality business. Hotel Marriott is a fine example which defines the factors that depicted the challenging situations in the hospitality business. </w:t>
      </w:r>
    </w:p>
    <w:p w14:paraId="5E9E844E" w14:textId="77777777" w:rsidR="00501F44" w:rsidRPr="000B13CE" w:rsidRDefault="00501F44" w:rsidP="000B13CE">
      <w:pPr>
        <w:spacing w:line="360" w:lineRule="auto"/>
        <w:ind w:left="720"/>
        <w:jc w:val="both"/>
        <w:rPr>
          <w:b/>
          <w:sz w:val="24"/>
          <w:szCs w:val="24"/>
          <w:lang w:val="en-GB"/>
        </w:rPr>
      </w:pPr>
    </w:p>
    <w:p w14:paraId="0246884B" w14:textId="77777777" w:rsidR="00501F44" w:rsidRPr="000B13CE" w:rsidRDefault="002C70FB" w:rsidP="000B13CE">
      <w:pPr>
        <w:spacing w:line="360" w:lineRule="auto"/>
        <w:jc w:val="both"/>
        <w:rPr>
          <w:b/>
          <w:sz w:val="24"/>
          <w:szCs w:val="24"/>
          <w:lang w:val="en-GB"/>
        </w:rPr>
      </w:pPr>
      <w:r w:rsidRPr="000B13CE">
        <w:rPr>
          <w:lang w:val="en-GB"/>
        </w:rPr>
        <w:br w:type="page"/>
      </w:r>
    </w:p>
    <w:p w14:paraId="66E7648F" w14:textId="77777777" w:rsidR="00501F44" w:rsidRPr="000B13CE" w:rsidRDefault="000B13CE" w:rsidP="000B13CE">
      <w:pPr>
        <w:pStyle w:val="Heading1"/>
      </w:pPr>
      <w:bookmarkStart w:id="29" w:name="_Toc134721388"/>
      <w:r>
        <w:rPr>
          <w:lang w:val="en-GB"/>
        </w:rPr>
        <w:lastRenderedPageBreak/>
        <w:t xml:space="preserve">5. </w:t>
      </w:r>
      <w:r w:rsidR="002C70FB" w:rsidRPr="000B13CE">
        <w:rPr>
          <w:lang w:val="en-GB"/>
        </w:rPr>
        <w:t>References</w:t>
      </w:r>
      <w:bookmarkEnd w:id="29"/>
    </w:p>
    <w:p w14:paraId="5609AE72" w14:textId="77777777" w:rsidR="00501F44" w:rsidRPr="000B13CE" w:rsidRDefault="002C70FB" w:rsidP="000B13CE">
      <w:pPr>
        <w:spacing w:line="360" w:lineRule="auto"/>
        <w:jc w:val="both"/>
        <w:rPr>
          <w:b/>
          <w:sz w:val="24"/>
          <w:szCs w:val="24"/>
          <w:lang w:val="en-GB"/>
        </w:rPr>
      </w:pPr>
      <w:r w:rsidRPr="000B13CE">
        <w:rPr>
          <w:b/>
          <w:sz w:val="24"/>
          <w:szCs w:val="24"/>
          <w:lang w:val="en-GB"/>
        </w:rPr>
        <w:t xml:space="preserve">Websites </w:t>
      </w:r>
    </w:p>
    <w:p w14:paraId="4C763CDB" w14:textId="77777777" w:rsidR="00AA49BA" w:rsidRPr="000B13CE" w:rsidRDefault="00AA49BA" w:rsidP="000B13CE">
      <w:pPr>
        <w:spacing w:before="240" w:after="240" w:line="360" w:lineRule="auto"/>
        <w:jc w:val="both"/>
        <w:rPr>
          <w:sz w:val="24"/>
          <w:szCs w:val="24"/>
          <w:lang w:val="en-GB"/>
        </w:rPr>
      </w:pPr>
      <w:r w:rsidRPr="000B13CE">
        <w:rPr>
          <w:sz w:val="24"/>
          <w:szCs w:val="24"/>
          <w:lang w:val="en-GB"/>
        </w:rPr>
        <w:t xml:space="preserve">legislation.gov.uk, 2023 Available at: </w:t>
      </w:r>
      <w:hyperlink r:id="rId13">
        <w:r w:rsidRPr="000B13CE">
          <w:rPr>
            <w:color w:val="1155CC"/>
            <w:sz w:val="24"/>
            <w:szCs w:val="24"/>
            <w:u w:val="single"/>
            <w:lang w:val="en-GB"/>
          </w:rPr>
          <w:t>https://www.legislation.gov.uk/ukpga/2018/12/contents/enacted</w:t>
        </w:r>
      </w:hyperlink>
      <w:r w:rsidRPr="000B13CE">
        <w:rPr>
          <w:sz w:val="24"/>
          <w:szCs w:val="24"/>
          <w:lang w:val="en-GB"/>
        </w:rPr>
        <w:t xml:space="preserve"> (Accessed on 11th May 2023)</w:t>
      </w:r>
    </w:p>
    <w:p w14:paraId="6F09778C" w14:textId="77777777" w:rsidR="00AA49BA" w:rsidRPr="000B13CE" w:rsidRDefault="00AA49BA" w:rsidP="000B13CE">
      <w:pPr>
        <w:spacing w:before="240" w:after="240" w:line="360" w:lineRule="auto"/>
        <w:jc w:val="both"/>
        <w:rPr>
          <w:sz w:val="24"/>
          <w:szCs w:val="24"/>
          <w:lang w:val="en-GB"/>
        </w:rPr>
      </w:pPr>
      <w:r w:rsidRPr="000B13CE">
        <w:rPr>
          <w:sz w:val="24"/>
          <w:szCs w:val="24"/>
          <w:lang w:val="en-GB"/>
        </w:rPr>
        <w:t>marriott.com, 2023 Available at:</w:t>
      </w:r>
      <w:hyperlink r:id="rId14">
        <w:r w:rsidRPr="000B13CE">
          <w:rPr>
            <w:color w:val="1155CC"/>
            <w:sz w:val="24"/>
            <w:szCs w:val="24"/>
            <w:lang w:val="en-GB"/>
          </w:rPr>
          <w:t xml:space="preserve"> </w:t>
        </w:r>
      </w:hyperlink>
      <w:hyperlink r:id="rId15">
        <w:r w:rsidRPr="000B13CE">
          <w:rPr>
            <w:color w:val="1155CC"/>
            <w:sz w:val="24"/>
            <w:szCs w:val="24"/>
            <w:u w:val="single"/>
            <w:lang w:val="en-GB"/>
          </w:rPr>
          <w:t>https://www.marriott.com/default.mi</w:t>
        </w:r>
      </w:hyperlink>
      <w:r w:rsidRPr="000B13CE">
        <w:rPr>
          <w:sz w:val="24"/>
          <w:szCs w:val="24"/>
          <w:lang w:val="en-GB"/>
        </w:rPr>
        <w:t xml:space="preserve"> (Accessed on 11th May 2023)</w:t>
      </w:r>
    </w:p>
    <w:p w14:paraId="593C1577" w14:textId="77777777" w:rsidR="00AA49BA" w:rsidRPr="000B13CE" w:rsidRDefault="00AA49BA" w:rsidP="000B13CE">
      <w:pPr>
        <w:pStyle w:val="NormalWeb"/>
        <w:spacing w:before="0" w:beforeAutospacing="0" w:after="0" w:afterAutospacing="0" w:line="360" w:lineRule="auto"/>
        <w:jc w:val="both"/>
        <w:rPr>
          <w:rFonts w:ascii="Arial" w:hAnsi="Arial" w:cs="Arial"/>
        </w:rPr>
      </w:pPr>
      <w:r w:rsidRPr="000B13CE">
        <w:rPr>
          <w:rFonts w:ascii="Arial" w:hAnsi="Arial" w:cs="Arial"/>
          <w:color w:val="000000"/>
        </w:rPr>
        <w:t xml:space="preserve">theinvestorsbook.com, 2023 Available at: </w:t>
      </w:r>
      <w:hyperlink r:id="rId16" w:history="1">
        <w:r w:rsidRPr="000B13CE">
          <w:rPr>
            <w:rStyle w:val="Hyperlink"/>
            <w:rFonts w:ascii="Arial" w:hAnsi="Arial" w:cs="Arial"/>
            <w:color w:val="1155CC"/>
          </w:rPr>
          <w:t>https://theinvestorsbook.com/wp-content/uploads/2019/05/Principles-of-Scientific-Management.jpg</w:t>
        </w:r>
      </w:hyperlink>
      <w:r w:rsidRPr="000B13CE">
        <w:rPr>
          <w:rFonts w:ascii="Arial" w:hAnsi="Arial" w:cs="Arial"/>
          <w:color w:val="000000"/>
        </w:rPr>
        <w:t xml:space="preserve"> (Accessed on May 11th 2023)</w:t>
      </w:r>
    </w:p>
    <w:p w14:paraId="71106DBD" w14:textId="77777777" w:rsidR="00501F44" w:rsidRPr="00AA49BA" w:rsidRDefault="00AA49BA" w:rsidP="00AA49BA">
      <w:pPr>
        <w:spacing w:before="240" w:after="240" w:line="360" w:lineRule="auto"/>
        <w:jc w:val="both"/>
        <w:rPr>
          <w:sz w:val="24"/>
          <w:szCs w:val="24"/>
          <w:lang w:val="en-GB"/>
        </w:rPr>
      </w:pPr>
      <w:r w:rsidRPr="000B13CE">
        <w:rPr>
          <w:color w:val="000000"/>
          <w:sz w:val="24"/>
          <w:szCs w:val="24"/>
        </w:rPr>
        <w:t xml:space="preserve">vskills.in, 2023 Available at: </w:t>
      </w:r>
      <w:hyperlink r:id="rId17" w:history="1">
        <w:r w:rsidRPr="000B13CE">
          <w:rPr>
            <w:rStyle w:val="Hyperlink"/>
            <w:color w:val="1155CC"/>
            <w:sz w:val="24"/>
            <w:szCs w:val="24"/>
          </w:rPr>
          <w:t>https://vskills.in/certification/blog/wp-content/uploads/2016/01/management-theories.jpg</w:t>
        </w:r>
      </w:hyperlink>
      <w:r w:rsidRPr="000B13CE">
        <w:rPr>
          <w:color w:val="000000"/>
          <w:sz w:val="24"/>
          <w:szCs w:val="24"/>
        </w:rPr>
        <w:t xml:space="preserve"> (Accessed on May 11th 2023)</w:t>
      </w:r>
    </w:p>
    <w:p w14:paraId="1E4EE100" w14:textId="77777777" w:rsidR="00501F44" w:rsidRPr="000B13CE" w:rsidRDefault="002C70FB" w:rsidP="000B13CE">
      <w:pPr>
        <w:spacing w:line="360" w:lineRule="auto"/>
        <w:jc w:val="both"/>
        <w:rPr>
          <w:b/>
          <w:sz w:val="24"/>
          <w:szCs w:val="24"/>
          <w:lang w:val="en-GB"/>
        </w:rPr>
      </w:pPr>
      <w:r w:rsidRPr="000B13CE">
        <w:rPr>
          <w:b/>
          <w:sz w:val="24"/>
          <w:szCs w:val="24"/>
          <w:lang w:val="en-GB"/>
        </w:rPr>
        <w:t xml:space="preserve">Books/Journals </w:t>
      </w:r>
    </w:p>
    <w:p w14:paraId="531A81DC" w14:textId="77777777" w:rsidR="00AA49BA" w:rsidRPr="000B13CE" w:rsidRDefault="00AA49BA" w:rsidP="000B13CE">
      <w:pPr>
        <w:pStyle w:val="NormalWeb"/>
        <w:spacing w:before="0" w:beforeAutospacing="0" w:after="0" w:afterAutospacing="0" w:line="360" w:lineRule="auto"/>
        <w:jc w:val="both"/>
        <w:rPr>
          <w:rFonts w:ascii="Arial" w:hAnsi="Arial" w:cs="Arial"/>
        </w:rPr>
      </w:pPr>
      <w:r w:rsidRPr="000B13CE">
        <w:rPr>
          <w:rFonts w:ascii="Arial" w:hAnsi="Arial" w:cs="Arial"/>
          <w:color w:val="222222"/>
          <w:shd w:val="clear" w:color="auto" w:fill="FFFFFF"/>
        </w:rPr>
        <w:t xml:space="preserve">Dube, K., Nhamo, G. and Chikodzi, D., 2021. COVID-19 cripples global restaurant and hospitality industry. </w:t>
      </w:r>
      <w:r w:rsidRPr="000B13CE">
        <w:rPr>
          <w:rFonts w:ascii="Arial" w:hAnsi="Arial" w:cs="Arial"/>
          <w:i/>
          <w:iCs/>
          <w:color w:val="222222"/>
          <w:shd w:val="clear" w:color="auto" w:fill="FFFFFF"/>
        </w:rPr>
        <w:t>Current Issues in Tourism</w:t>
      </w:r>
      <w:r w:rsidRPr="000B13CE">
        <w:rPr>
          <w:rFonts w:ascii="Arial" w:hAnsi="Arial" w:cs="Arial"/>
          <w:color w:val="222222"/>
          <w:shd w:val="clear" w:color="auto" w:fill="FFFFFF"/>
        </w:rPr>
        <w:t xml:space="preserve">, </w:t>
      </w:r>
      <w:r w:rsidRPr="000B13CE">
        <w:rPr>
          <w:rFonts w:ascii="Arial" w:hAnsi="Arial" w:cs="Arial"/>
          <w:i/>
          <w:iCs/>
          <w:color w:val="222222"/>
          <w:shd w:val="clear" w:color="auto" w:fill="FFFFFF"/>
        </w:rPr>
        <w:t>24</w:t>
      </w:r>
      <w:r w:rsidRPr="000B13CE">
        <w:rPr>
          <w:rFonts w:ascii="Arial" w:hAnsi="Arial" w:cs="Arial"/>
          <w:color w:val="222222"/>
          <w:shd w:val="clear" w:color="auto" w:fill="FFFFFF"/>
        </w:rPr>
        <w:t xml:space="preserve">(11), pp.1487-1490. </w:t>
      </w:r>
      <w:hyperlink r:id="rId18" w:history="1">
        <w:r w:rsidRPr="000B13CE">
          <w:rPr>
            <w:rStyle w:val="Hyperlink"/>
            <w:rFonts w:ascii="Arial" w:hAnsi="Arial" w:cs="Arial"/>
            <w:color w:val="1155CC"/>
            <w:shd w:val="clear" w:color="auto" w:fill="FFFFFF"/>
          </w:rPr>
          <w:t>https://doi.org/10.1080/13683500.2020.1773416</w:t>
        </w:r>
      </w:hyperlink>
    </w:p>
    <w:p w14:paraId="3AF4ABFD" w14:textId="77777777" w:rsidR="00AA49BA" w:rsidRPr="000B13CE" w:rsidRDefault="00AA49BA" w:rsidP="000B13CE">
      <w:pPr>
        <w:pStyle w:val="NormalWeb"/>
        <w:spacing w:before="0" w:beforeAutospacing="0" w:after="0" w:afterAutospacing="0" w:line="360" w:lineRule="auto"/>
        <w:jc w:val="both"/>
        <w:rPr>
          <w:rFonts w:ascii="Arial" w:hAnsi="Arial" w:cs="Arial"/>
        </w:rPr>
      </w:pPr>
      <w:r w:rsidRPr="000B13CE">
        <w:rPr>
          <w:rFonts w:ascii="Arial" w:hAnsi="Arial" w:cs="Arial"/>
          <w:color w:val="222222"/>
          <w:shd w:val="clear" w:color="auto" w:fill="FFFFFF"/>
        </w:rPr>
        <w:t xml:space="preserve">Eissner, S. and Gannon, J., 2018. Experiences of mentoring in the UK hospitality sector. </w:t>
      </w:r>
      <w:r w:rsidRPr="000B13CE">
        <w:rPr>
          <w:rFonts w:ascii="Arial" w:hAnsi="Arial" w:cs="Arial"/>
          <w:i/>
          <w:iCs/>
          <w:color w:val="222222"/>
          <w:shd w:val="clear" w:color="auto" w:fill="FFFFFF"/>
        </w:rPr>
        <w:t>Journal of Human Resources in Hospitality &amp; Tourism</w:t>
      </w:r>
      <w:r w:rsidRPr="000B13CE">
        <w:rPr>
          <w:rFonts w:ascii="Arial" w:hAnsi="Arial" w:cs="Arial"/>
          <w:color w:val="222222"/>
          <w:shd w:val="clear" w:color="auto" w:fill="FFFFFF"/>
        </w:rPr>
        <w:t xml:space="preserve">, </w:t>
      </w:r>
      <w:r w:rsidRPr="000B13CE">
        <w:rPr>
          <w:rFonts w:ascii="Arial" w:hAnsi="Arial" w:cs="Arial"/>
          <w:i/>
          <w:iCs/>
          <w:color w:val="222222"/>
          <w:shd w:val="clear" w:color="auto" w:fill="FFFFFF"/>
        </w:rPr>
        <w:t>17</w:t>
      </w:r>
      <w:r w:rsidRPr="000B13CE">
        <w:rPr>
          <w:rFonts w:ascii="Arial" w:hAnsi="Arial" w:cs="Arial"/>
          <w:color w:val="222222"/>
          <w:shd w:val="clear" w:color="auto" w:fill="FFFFFF"/>
        </w:rPr>
        <w:t xml:space="preserve">(3), pp.296-313. </w:t>
      </w:r>
      <w:hyperlink r:id="rId19" w:history="1">
        <w:r w:rsidRPr="000B13CE">
          <w:rPr>
            <w:rStyle w:val="Hyperlink"/>
            <w:rFonts w:ascii="Arial" w:hAnsi="Arial" w:cs="Arial"/>
            <w:color w:val="1155CC"/>
            <w:shd w:val="clear" w:color="auto" w:fill="FFFFFF"/>
          </w:rPr>
          <w:t>https://doi.org/10.1080/15332845.2017.1406283</w:t>
        </w:r>
      </w:hyperlink>
    </w:p>
    <w:p w14:paraId="5776E54C" w14:textId="77777777" w:rsidR="00AA49BA" w:rsidRPr="000B13CE" w:rsidRDefault="00AA49BA" w:rsidP="000B13CE">
      <w:pPr>
        <w:spacing w:before="240" w:after="240" w:line="360" w:lineRule="auto"/>
        <w:jc w:val="both"/>
        <w:rPr>
          <w:color w:val="1155CC"/>
          <w:sz w:val="24"/>
          <w:szCs w:val="24"/>
          <w:u w:val="single"/>
          <w:lang w:val="en-GB"/>
        </w:rPr>
      </w:pPr>
      <w:r w:rsidRPr="000B13CE">
        <w:rPr>
          <w:sz w:val="24"/>
          <w:szCs w:val="24"/>
          <w:lang w:val="en-GB"/>
        </w:rPr>
        <w:t>Gallagher, K. (2016) Essential study and employment skills for business and management students. Oxford: Oxford University Press.</w:t>
      </w:r>
      <w:hyperlink r:id="rId20">
        <w:r w:rsidRPr="000B13CE">
          <w:rPr>
            <w:color w:val="1155CC"/>
            <w:sz w:val="24"/>
            <w:szCs w:val="24"/>
            <w:lang w:val="en-GB"/>
          </w:rPr>
          <w:t xml:space="preserve"> </w:t>
        </w:r>
      </w:hyperlink>
      <w:hyperlink r:id="rId21">
        <w:r w:rsidRPr="000B13CE">
          <w:rPr>
            <w:color w:val="1155CC"/>
            <w:sz w:val="24"/>
            <w:szCs w:val="24"/>
            <w:u w:val="single"/>
            <w:lang w:val="en-GB"/>
          </w:rPr>
          <w:t>https://books.google.com/books?hl=en&amp;lr=&amp;id=eB_4CwAAQBAJ&amp;oi=fnd&amp;pg=PP1&amp;dq=Gallagher,+K.+(2016)+Essential+study+and+employment+skills+for+business+and+management+students.+Oxford:+Oxford+University+Press.&amp;ots=3LYtvXXi7K&amp;sig=1_iSXN6KdKESzub-qHy2-d3z03I</w:t>
        </w:r>
      </w:hyperlink>
    </w:p>
    <w:p w14:paraId="07476D07" w14:textId="77777777" w:rsidR="00AA49BA" w:rsidRPr="000B13CE" w:rsidRDefault="00AA49BA" w:rsidP="000B13CE">
      <w:pPr>
        <w:spacing w:before="240" w:after="240" w:line="360" w:lineRule="auto"/>
        <w:jc w:val="both"/>
        <w:rPr>
          <w:color w:val="1155CC"/>
          <w:sz w:val="24"/>
          <w:szCs w:val="24"/>
          <w:u w:val="single"/>
          <w:lang w:val="en-GB"/>
        </w:rPr>
      </w:pPr>
      <w:r w:rsidRPr="000B13CE">
        <w:rPr>
          <w:sz w:val="24"/>
          <w:szCs w:val="24"/>
          <w:lang w:val="en-GB"/>
        </w:rPr>
        <w:t>Horn, R. (2009) The business skills handbook. London: Chartered Institute of Personnel and Development.</w:t>
      </w:r>
      <w:hyperlink r:id="rId22">
        <w:r w:rsidRPr="000B13CE">
          <w:rPr>
            <w:color w:val="1155CC"/>
            <w:sz w:val="24"/>
            <w:szCs w:val="24"/>
            <w:lang w:val="en-GB"/>
          </w:rPr>
          <w:t xml:space="preserve"> </w:t>
        </w:r>
      </w:hyperlink>
      <w:hyperlink r:id="rId23">
        <w:r w:rsidRPr="000B13CE">
          <w:rPr>
            <w:color w:val="1155CC"/>
            <w:sz w:val="24"/>
            <w:szCs w:val="24"/>
            <w:u w:val="single"/>
            <w:lang w:val="en-GB"/>
          </w:rPr>
          <w:t>https://books.google.com/books?hl=en&amp;lr=&amp;id=pkLODgAAQBAJ&amp;oi=fnd&amp;pg=PP1&amp;dq=Horn,+R.+(2009)+The+business+skills+handbook.+London:+Chartered+Institute+</w:t>
        </w:r>
        <w:r w:rsidRPr="000B13CE">
          <w:rPr>
            <w:color w:val="1155CC"/>
            <w:sz w:val="24"/>
            <w:szCs w:val="24"/>
            <w:u w:val="single"/>
            <w:lang w:val="en-GB"/>
          </w:rPr>
          <w:lastRenderedPageBreak/>
          <w:t>of+Personnel+and+Development.&amp;ots=M8LJGK_cEY&amp;sig=dl7EXKo7Rv8rA8q23OWw9w6y2fQ</w:t>
        </w:r>
      </w:hyperlink>
    </w:p>
    <w:p w14:paraId="5A2E65E8" w14:textId="77777777" w:rsidR="00AA49BA" w:rsidRPr="000B13CE" w:rsidRDefault="00AA49BA" w:rsidP="000B13CE">
      <w:pPr>
        <w:spacing w:before="240" w:after="240" w:line="360" w:lineRule="auto"/>
        <w:jc w:val="both"/>
        <w:rPr>
          <w:color w:val="1155CC"/>
          <w:sz w:val="24"/>
          <w:szCs w:val="24"/>
          <w:u w:val="single"/>
          <w:lang w:val="en-GB"/>
        </w:rPr>
      </w:pPr>
      <w:r w:rsidRPr="000B13CE">
        <w:rPr>
          <w:sz w:val="24"/>
          <w:szCs w:val="24"/>
          <w:lang w:val="en-GB"/>
        </w:rPr>
        <w:t>International Journal of Human Resource Management: Available at:</w:t>
      </w:r>
      <w:hyperlink r:id="rId24">
        <w:r w:rsidRPr="000B13CE">
          <w:rPr>
            <w:color w:val="1155CC"/>
            <w:sz w:val="24"/>
            <w:szCs w:val="24"/>
            <w:u w:val="single"/>
            <w:lang w:val="en-GB"/>
          </w:rPr>
          <w:t xml:space="preserve"> www.cipd.co.uk/journals</w:t>
        </w:r>
      </w:hyperlink>
    </w:p>
    <w:p w14:paraId="4108503F" w14:textId="77777777" w:rsidR="00AA49BA" w:rsidRPr="000B13CE" w:rsidRDefault="00AA49BA" w:rsidP="000B13CE">
      <w:pPr>
        <w:spacing w:before="240" w:after="240" w:line="360" w:lineRule="auto"/>
        <w:jc w:val="both"/>
        <w:rPr>
          <w:sz w:val="24"/>
          <w:szCs w:val="24"/>
          <w:lang w:val="en-GB"/>
        </w:rPr>
      </w:pPr>
      <w:r w:rsidRPr="000B13CE">
        <w:rPr>
          <w:sz w:val="24"/>
          <w:szCs w:val="24"/>
          <w:lang w:val="en-GB"/>
        </w:rPr>
        <w:t>Johnston, R. Clark, G. Shulver, M (2012). Service Operations Management,Pearson, London</w:t>
      </w:r>
    </w:p>
    <w:p w14:paraId="76FB47FE" w14:textId="77777777" w:rsidR="00AA49BA" w:rsidRPr="000B13CE" w:rsidRDefault="00AA49BA" w:rsidP="000B13CE">
      <w:pPr>
        <w:pStyle w:val="NormalWeb"/>
        <w:spacing w:before="0" w:beforeAutospacing="0" w:after="0" w:afterAutospacing="0" w:line="360" w:lineRule="auto"/>
        <w:jc w:val="both"/>
        <w:rPr>
          <w:rFonts w:ascii="Arial" w:hAnsi="Arial" w:cs="Arial"/>
        </w:rPr>
      </w:pPr>
      <w:r w:rsidRPr="000B13CE">
        <w:rPr>
          <w:rFonts w:ascii="Arial" w:hAnsi="Arial" w:cs="Arial"/>
          <w:color w:val="222222"/>
          <w:shd w:val="clear" w:color="auto" w:fill="FFFFFF"/>
        </w:rPr>
        <w:t xml:space="preserve">Leung, X.Y., Wen, H. and Jiang, L., 2018. What do hospitality undergraduates learn in different countries? An international comparison of curriculum. </w:t>
      </w:r>
      <w:r w:rsidRPr="000B13CE">
        <w:rPr>
          <w:rFonts w:ascii="Arial" w:hAnsi="Arial" w:cs="Arial"/>
          <w:i/>
          <w:iCs/>
          <w:color w:val="222222"/>
          <w:shd w:val="clear" w:color="auto" w:fill="FFFFFF"/>
        </w:rPr>
        <w:t>Journal of Hospitality, Leisure, Sport &amp; Tourism Education</w:t>
      </w:r>
      <w:r w:rsidRPr="000B13CE">
        <w:rPr>
          <w:rFonts w:ascii="Arial" w:hAnsi="Arial" w:cs="Arial"/>
          <w:color w:val="222222"/>
          <w:shd w:val="clear" w:color="auto" w:fill="FFFFFF"/>
        </w:rPr>
        <w:t xml:space="preserve">, </w:t>
      </w:r>
      <w:r w:rsidRPr="000B13CE">
        <w:rPr>
          <w:rFonts w:ascii="Arial" w:hAnsi="Arial" w:cs="Arial"/>
          <w:i/>
          <w:iCs/>
          <w:color w:val="222222"/>
          <w:shd w:val="clear" w:color="auto" w:fill="FFFFFF"/>
        </w:rPr>
        <w:t>22</w:t>
      </w:r>
      <w:r w:rsidRPr="000B13CE">
        <w:rPr>
          <w:rFonts w:ascii="Arial" w:hAnsi="Arial" w:cs="Arial"/>
          <w:color w:val="222222"/>
          <w:shd w:val="clear" w:color="auto" w:fill="FFFFFF"/>
        </w:rPr>
        <w:t xml:space="preserve">, pp.31-41. </w:t>
      </w:r>
      <w:hyperlink r:id="rId25" w:history="1">
        <w:r w:rsidRPr="000B13CE">
          <w:rPr>
            <w:rStyle w:val="Hyperlink"/>
            <w:rFonts w:ascii="Arial" w:hAnsi="Arial" w:cs="Arial"/>
            <w:color w:val="1155CC"/>
            <w:shd w:val="clear" w:color="auto" w:fill="FFFFFF"/>
          </w:rPr>
          <w:t>https://doi.org/10.1016/j.jhlste.2018.01.001</w:t>
        </w:r>
      </w:hyperlink>
    </w:p>
    <w:p w14:paraId="2105C393" w14:textId="77777777" w:rsidR="00AA49BA" w:rsidRPr="000B13CE" w:rsidRDefault="00AA49BA" w:rsidP="000B13CE">
      <w:pPr>
        <w:pStyle w:val="NormalWeb"/>
        <w:spacing w:before="0" w:beforeAutospacing="0" w:after="0" w:afterAutospacing="0" w:line="360" w:lineRule="auto"/>
        <w:jc w:val="both"/>
        <w:rPr>
          <w:rFonts w:ascii="Arial" w:hAnsi="Arial" w:cs="Arial"/>
        </w:rPr>
      </w:pPr>
      <w:r w:rsidRPr="000B13CE">
        <w:rPr>
          <w:rFonts w:ascii="Arial" w:hAnsi="Arial" w:cs="Arial"/>
          <w:color w:val="222222"/>
          <w:shd w:val="clear" w:color="auto" w:fill="FFFFFF"/>
        </w:rPr>
        <w:t xml:space="preserve">Manning, L., 2018. The value of food safety culture to the hospitality industry. </w:t>
      </w:r>
      <w:r w:rsidRPr="000B13CE">
        <w:rPr>
          <w:rFonts w:ascii="Arial" w:hAnsi="Arial" w:cs="Arial"/>
          <w:i/>
          <w:iCs/>
          <w:color w:val="222222"/>
          <w:shd w:val="clear" w:color="auto" w:fill="FFFFFF"/>
        </w:rPr>
        <w:t>Worldwide Hospitality and Tourism Themes</w:t>
      </w:r>
      <w:r w:rsidRPr="000B13CE">
        <w:rPr>
          <w:rFonts w:ascii="Arial" w:hAnsi="Arial" w:cs="Arial"/>
          <w:color w:val="222222"/>
          <w:shd w:val="clear" w:color="auto" w:fill="FFFFFF"/>
        </w:rPr>
        <w:t xml:space="preserve">, </w:t>
      </w:r>
      <w:r w:rsidRPr="000B13CE">
        <w:rPr>
          <w:rFonts w:ascii="Arial" w:hAnsi="Arial" w:cs="Arial"/>
          <w:i/>
          <w:iCs/>
          <w:color w:val="222222"/>
          <w:shd w:val="clear" w:color="auto" w:fill="FFFFFF"/>
        </w:rPr>
        <w:t>10</w:t>
      </w:r>
      <w:r w:rsidRPr="000B13CE">
        <w:rPr>
          <w:rFonts w:ascii="Arial" w:hAnsi="Arial" w:cs="Arial"/>
          <w:color w:val="222222"/>
          <w:shd w:val="clear" w:color="auto" w:fill="FFFFFF"/>
        </w:rPr>
        <w:t xml:space="preserve">(3), pp.284-296. </w:t>
      </w:r>
      <w:hyperlink r:id="rId26" w:history="1">
        <w:r w:rsidRPr="000B13CE">
          <w:rPr>
            <w:rStyle w:val="Hyperlink"/>
            <w:rFonts w:ascii="Arial" w:hAnsi="Arial" w:cs="Arial"/>
            <w:color w:val="1155CC"/>
            <w:shd w:val="clear" w:color="auto" w:fill="FFFFFF"/>
          </w:rPr>
          <w:t>https://doi.org/10.1108/WHATT-02-2018-0008</w:t>
        </w:r>
      </w:hyperlink>
    </w:p>
    <w:p w14:paraId="752CB23F" w14:textId="77777777" w:rsidR="00AA49BA" w:rsidRPr="000B13CE" w:rsidRDefault="00AA49BA" w:rsidP="000B13CE">
      <w:pPr>
        <w:spacing w:before="240" w:after="240" w:line="360" w:lineRule="auto"/>
        <w:jc w:val="both"/>
        <w:rPr>
          <w:color w:val="1155CC"/>
          <w:sz w:val="24"/>
          <w:szCs w:val="24"/>
          <w:u w:val="single"/>
          <w:lang w:val="en-GB"/>
        </w:rPr>
      </w:pPr>
      <w:r w:rsidRPr="000B13CE">
        <w:rPr>
          <w:sz w:val="24"/>
          <w:szCs w:val="24"/>
          <w:lang w:val="en-GB"/>
        </w:rPr>
        <w:t>Marchington, M. and Wilkinson, A. (2016) Human resource management at work. 6th ed. London: Chartered Institute of Personnel and Development.</w:t>
      </w:r>
      <w:hyperlink r:id="rId27">
        <w:r w:rsidRPr="000B13CE">
          <w:rPr>
            <w:color w:val="1155CC"/>
            <w:sz w:val="24"/>
            <w:szCs w:val="24"/>
            <w:lang w:val="en-GB"/>
          </w:rPr>
          <w:t xml:space="preserve"> </w:t>
        </w:r>
      </w:hyperlink>
      <w:hyperlink r:id="rId28">
        <w:r w:rsidRPr="000B13CE">
          <w:rPr>
            <w:color w:val="1155CC"/>
            <w:sz w:val="24"/>
            <w:szCs w:val="24"/>
            <w:u w:val="single"/>
            <w:lang w:val="en-GB"/>
          </w:rPr>
          <w:t>https://books.google.com/books?hl=en&amp;lr=&amp;id=0QfGDgAAQBAJ&amp;oi=fnd&amp;pg=PR1&amp;dq=Marchington,+M.+and+Wilkinson,+A.+(2016)+Human+resource+management+at+work.+6th+ed.+London:+Chartered+Institute+of+Personnel+and+Development.&amp;ots=cny_SHHhT7&amp;sig=gnwKZVM4XICclBhd7zqm7KohoBY</w:t>
        </w:r>
      </w:hyperlink>
    </w:p>
    <w:p w14:paraId="4EBEFE8A" w14:textId="77777777" w:rsidR="00AA49BA" w:rsidRPr="000B13CE" w:rsidRDefault="00AA49BA" w:rsidP="000B13CE">
      <w:pPr>
        <w:spacing w:before="240" w:after="240" w:line="360" w:lineRule="auto"/>
        <w:jc w:val="both"/>
        <w:rPr>
          <w:color w:val="1155CC"/>
          <w:sz w:val="24"/>
          <w:szCs w:val="24"/>
          <w:u w:val="single"/>
          <w:lang w:val="en-GB"/>
        </w:rPr>
      </w:pPr>
      <w:r w:rsidRPr="000B13CE">
        <w:rPr>
          <w:sz w:val="24"/>
          <w:szCs w:val="24"/>
          <w:lang w:val="en-GB"/>
        </w:rPr>
        <w:t>Murton, A, Inman, M., O’Sullivan, N. (2010) Unlocking Human Resource Management, Hodder Education</w:t>
      </w:r>
      <w:hyperlink r:id="rId29">
        <w:r w:rsidRPr="000B13CE">
          <w:rPr>
            <w:color w:val="1155CC"/>
            <w:sz w:val="24"/>
            <w:szCs w:val="24"/>
            <w:lang w:val="en-GB"/>
          </w:rPr>
          <w:t xml:space="preserve"> </w:t>
        </w:r>
      </w:hyperlink>
      <w:hyperlink r:id="rId30">
        <w:r w:rsidRPr="000B13CE">
          <w:rPr>
            <w:color w:val="1155CC"/>
            <w:sz w:val="24"/>
            <w:szCs w:val="24"/>
            <w:u w:val="single"/>
            <w:lang w:val="en-GB"/>
          </w:rPr>
          <w:t>http://rguir.inflibnet.ac.in/handle/123456789/8436</w:t>
        </w:r>
      </w:hyperlink>
    </w:p>
    <w:p w14:paraId="1037E474" w14:textId="77777777" w:rsidR="00AA49BA" w:rsidRPr="000B13CE" w:rsidRDefault="00AA49BA" w:rsidP="000B13CE">
      <w:pPr>
        <w:pStyle w:val="NormalWeb"/>
        <w:spacing w:before="0" w:beforeAutospacing="0" w:after="0" w:afterAutospacing="0" w:line="360" w:lineRule="auto"/>
        <w:jc w:val="both"/>
        <w:rPr>
          <w:rFonts w:ascii="Arial" w:hAnsi="Arial" w:cs="Arial"/>
        </w:rPr>
      </w:pPr>
      <w:r w:rsidRPr="000B13CE">
        <w:rPr>
          <w:rFonts w:ascii="Arial" w:hAnsi="Arial" w:cs="Arial"/>
          <w:color w:val="222222"/>
          <w:shd w:val="clear" w:color="auto" w:fill="FFFFFF"/>
        </w:rPr>
        <w:t xml:space="preserve">Sota, S., Chaudhry, H. and Srivastava, M.K., 2020. Customer relationship management research in hospitality industry: a review and classification. </w:t>
      </w:r>
      <w:r w:rsidRPr="000B13CE">
        <w:rPr>
          <w:rFonts w:ascii="Arial" w:hAnsi="Arial" w:cs="Arial"/>
          <w:i/>
          <w:iCs/>
          <w:color w:val="222222"/>
          <w:shd w:val="clear" w:color="auto" w:fill="FFFFFF"/>
        </w:rPr>
        <w:t>Journal of Hospitality Marketing &amp; Management</w:t>
      </w:r>
      <w:r w:rsidRPr="000B13CE">
        <w:rPr>
          <w:rFonts w:ascii="Arial" w:hAnsi="Arial" w:cs="Arial"/>
          <w:color w:val="222222"/>
          <w:shd w:val="clear" w:color="auto" w:fill="FFFFFF"/>
        </w:rPr>
        <w:t xml:space="preserve">, </w:t>
      </w:r>
      <w:r w:rsidRPr="000B13CE">
        <w:rPr>
          <w:rFonts w:ascii="Arial" w:hAnsi="Arial" w:cs="Arial"/>
          <w:i/>
          <w:iCs/>
          <w:color w:val="222222"/>
          <w:shd w:val="clear" w:color="auto" w:fill="FFFFFF"/>
        </w:rPr>
        <w:t>29</w:t>
      </w:r>
      <w:r w:rsidRPr="000B13CE">
        <w:rPr>
          <w:rFonts w:ascii="Arial" w:hAnsi="Arial" w:cs="Arial"/>
          <w:color w:val="222222"/>
          <w:shd w:val="clear" w:color="auto" w:fill="FFFFFF"/>
        </w:rPr>
        <w:t xml:space="preserve">(1), pp.39-64. </w:t>
      </w:r>
      <w:hyperlink r:id="rId31" w:history="1">
        <w:r w:rsidRPr="000B13CE">
          <w:rPr>
            <w:rStyle w:val="Hyperlink"/>
            <w:rFonts w:ascii="Arial" w:hAnsi="Arial" w:cs="Arial"/>
            <w:color w:val="1155CC"/>
            <w:shd w:val="clear" w:color="auto" w:fill="FFFFFF"/>
          </w:rPr>
          <w:t>https://doi.org/10.1080/19368623.2019.1595255</w:t>
        </w:r>
      </w:hyperlink>
    </w:p>
    <w:p w14:paraId="4B43F455" w14:textId="77777777" w:rsidR="00AA49BA" w:rsidRPr="000B13CE" w:rsidRDefault="00AA49BA" w:rsidP="000B13CE">
      <w:pPr>
        <w:spacing w:line="360" w:lineRule="auto"/>
        <w:jc w:val="both"/>
        <w:rPr>
          <w:color w:val="1155CC"/>
          <w:sz w:val="24"/>
          <w:szCs w:val="24"/>
          <w:u w:val="single"/>
          <w:lang w:val="en-GB"/>
        </w:rPr>
      </w:pPr>
      <w:r w:rsidRPr="000B13CE">
        <w:rPr>
          <w:sz w:val="24"/>
          <w:szCs w:val="24"/>
          <w:lang w:val="en-GB"/>
        </w:rPr>
        <w:t>Torrington, D, Hall, L, Atkinson, C, &amp; Taylor, S (2020), Human Resource Management PDF EBook, Pearson Education, Limited, Harlow. Available from: ProQuest Ebook Central</w:t>
      </w:r>
      <w:hyperlink r:id="rId32">
        <w:r w:rsidRPr="000B13CE">
          <w:rPr>
            <w:color w:val="1155CC"/>
            <w:sz w:val="24"/>
            <w:szCs w:val="24"/>
            <w:lang w:val="en-GB"/>
          </w:rPr>
          <w:t xml:space="preserve"> </w:t>
        </w:r>
      </w:hyperlink>
      <w:hyperlink r:id="rId33">
        <w:r w:rsidRPr="000B13CE">
          <w:rPr>
            <w:color w:val="1155CC"/>
            <w:sz w:val="24"/>
            <w:szCs w:val="24"/>
            <w:u w:val="single"/>
            <w:lang w:val="en-GB"/>
          </w:rPr>
          <w:t>https://www.theseus.fi/handle/10024/261582</w:t>
        </w:r>
      </w:hyperlink>
    </w:p>
    <w:p w14:paraId="09013195" w14:textId="77777777" w:rsidR="00AA49BA" w:rsidRPr="000B13CE" w:rsidRDefault="00AA49BA" w:rsidP="000B13CE">
      <w:pPr>
        <w:pStyle w:val="NormalWeb"/>
        <w:spacing w:before="0" w:beforeAutospacing="0" w:after="0" w:afterAutospacing="0" w:line="360" w:lineRule="auto"/>
        <w:jc w:val="both"/>
        <w:rPr>
          <w:rFonts w:ascii="Arial" w:hAnsi="Arial" w:cs="Arial"/>
        </w:rPr>
      </w:pPr>
      <w:r w:rsidRPr="000B13CE">
        <w:rPr>
          <w:rFonts w:ascii="Arial" w:hAnsi="Arial" w:cs="Arial"/>
          <w:color w:val="222222"/>
          <w:shd w:val="clear" w:color="auto" w:fill="FFFFFF"/>
        </w:rPr>
        <w:lastRenderedPageBreak/>
        <w:t xml:space="preserve">Wood, R.C., 2020. Perspectives on hospitality industry trade unionism in the UK and beyond. </w:t>
      </w:r>
      <w:r w:rsidRPr="000B13CE">
        <w:rPr>
          <w:rFonts w:ascii="Arial" w:hAnsi="Arial" w:cs="Arial"/>
          <w:i/>
          <w:iCs/>
          <w:color w:val="222222"/>
          <w:shd w:val="clear" w:color="auto" w:fill="FFFFFF"/>
        </w:rPr>
        <w:t>Research in Hospitality Management</w:t>
      </w:r>
      <w:r w:rsidRPr="000B13CE">
        <w:rPr>
          <w:rFonts w:ascii="Arial" w:hAnsi="Arial" w:cs="Arial"/>
          <w:color w:val="222222"/>
          <w:shd w:val="clear" w:color="auto" w:fill="FFFFFF"/>
        </w:rPr>
        <w:t xml:space="preserve">, </w:t>
      </w:r>
      <w:r w:rsidRPr="000B13CE">
        <w:rPr>
          <w:rFonts w:ascii="Arial" w:hAnsi="Arial" w:cs="Arial"/>
          <w:i/>
          <w:iCs/>
          <w:color w:val="222222"/>
          <w:shd w:val="clear" w:color="auto" w:fill="FFFFFF"/>
        </w:rPr>
        <w:t>10</w:t>
      </w:r>
      <w:r w:rsidRPr="000B13CE">
        <w:rPr>
          <w:rFonts w:ascii="Arial" w:hAnsi="Arial" w:cs="Arial"/>
          <w:color w:val="222222"/>
          <w:shd w:val="clear" w:color="auto" w:fill="FFFFFF"/>
        </w:rPr>
        <w:t xml:space="preserve">(2), pp.137-147. </w:t>
      </w:r>
      <w:hyperlink r:id="rId34" w:history="1">
        <w:r w:rsidRPr="000B13CE">
          <w:rPr>
            <w:rStyle w:val="Hyperlink"/>
            <w:rFonts w:ascii="Arial" w:hAnsi="Arial" w:cs="Arial"/>
            <w:color w:val="1155CC"/>
            <w:shd w:val="clear" w:color="auto" w:fill="FFFFFF"/>
          </w:rPr>
          <w:t>https://doi.org/10.1080/22243534.2020.1869456</w:t>
        </w:r>
      </w:hyperlink>
    </w:p>
    <w:p w14:paraId="0DD7C64C" w14:textId="77777777" w:rsidR="000B13CE" w:rsidRDefault="000B13CE" w:rsidP="000B13CE">
      <w:pPr>
        <w:spacing w:line="360" w:lineRule="auto"/>
        <w:jc w:val="both"/>
        <w:rPr>
          <w:color w:val="1155CC"/>
          <w:sz w:val="24"/>
          <w:szCs w:val="24"/>
          <w:u w:val="single"/>
          <w:lang w:val="en-GB"/>
        </w:rPr>
      </w:pPr>
    </w:p>
    <w:p w14:paraId="29DF08AF" w14:textId="77777777" w:rsidR="000B13CE" w:rsidRPr="000B13CE" w:rsidRDefault="000B13CE" w:rsidP="000B13CE">
      <w:pPr>
        <w:spacing w:line="360" w:lineRule="auto"/>
        <w:jc w:val="both"/>
        <w:rPr>
          <w:sz w:val="24"/>
          <w:szCs w:val="24"/>
          <w:lang w:val="en-GB"/>
        </w:rPr>
      </w:pPr>
    </w:p>
    <w:p w14:paraId="74F6C7C5" w14:textId="688E06C3" w:rsidR="00501F44" w:rsidRPr="00953826" w:rsidRDefault="00501F44" w:rsidP="00953826">
      <w:pPr>
        <w:spacing w:line="360" w:lineRule="auto"/>
        <w:jc w:val="both"/>
        <w:rPr>
          <w:sz w:val="24"/>
          <w:szCs w:val="24"/>
          <w:lang w:val="en-GB"/>
        </w:rPr>
      </w:pPr>
    </w:p>
    <w:sectPr w:rsidR="00501F44" w:rsidRPr="00953826">
      <w:footerReference w:type="default" r:id="rId3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6D025" w14:textId="77777777" w:rsidR="00EE032E" w:rsidRDefault="00EE032E" w:rsidP="000B13CE">
      <w:pPr>
        <w:spacing w:line="240" w:lineRule="auto"/>
      </w:pPr>
      <w:r>
        <w:separator/>
      </w:r>
    </w:p>
  </w:endnote>
  <w:endnote w:type="continuationSeparator" w:id="0">
    <w:p w14:paraId="7ECFEFC3" w14:textId="77777777" w:rsidR="00EE032E" w:rsidRDefault="00EE032E" w:rsidP="000B13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4189793"/>
      <w:docPartObj>
        <w:docPartGallery w:val="Page Numbers (Bottom of Page)"/>
        <w:docPartUnique/>
      </w:docPartObj>
    </w:sdtPr>
    <w:sdtEndPr>
      <w:rPr>
        <w:noProof/>
      </w:rPr>
    </w:sdtEndPr>
    <w:sdtContent>
      <w:p w14:paraId="3E049976" w14:textId="77777777" w:rsidR="000B13CE" w:rsidRDefault="000B13CE">
        <w:pPr>
          <w:pStyle w:val="Footer"/>
          <w:jc w:val="right"/>
        </w:pPr>
        <w:r>
          <w:fldChar w:fldCharType="begin"/>
        </w:r>
        <w:r>
          <w:instrText xml:space="preserve"> PAGE   \* MERGEFORMAT </w:instrText>
        </w:r>
        <w:r>
          <w:fldChar w:fldCharType="separate"/>
        </w:r>
        <w:r w:rsidR="00AA49BA">
          <w:rPr>
            <w:noProof/>
          </w:rPr>
          <w:t>4</w:t>
        </w:r>
        <w:r>
          <w:rPr>
            <w:noProof/>
          </w:rPr>
          <w:fldChar w:fldCharType="end"/>
        </w:r>
      </w:p>
    </w:sdtContent>
  </w:sdt>
  <w:p w14:paraId="5180171D" w14:textId="77777777" w:rsidR="000B13CE" w:rsidRDefault="000B1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AC496" w14:textId="77777777" w:rsidR="00EE032E" w:rsidRDefault="00EE032E" w:rsidP="000B13CE">
      <w:pPr>
        <w:spacing w:line="240" w:lineRule="auto"/>
      </w:pPr>
      <w:r>
        <w:separator/>
      </w:r>
    </w:p>
  </w:footnote>
  <w:footnote w:type="continuationSeparator" w:id="0">
    <w:p w14:paraId="2854DDDA" w14:textId="77777777" w:rsidR="00EE032E" w:rsidRDefault="00EE032E" w:rsidP="000B13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2012A"/>
    <w:multiLevelType w:val="hybridMultilevel"/>
    <w:tmpl w:val="0498B698"/>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1824FAB"/>
    <w:multiLevelType w:val="multilevel"/>
    <w:tmpl w:val="523E9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F70FEC"/>
    <w:multiLevelType w:val="hybridMultilevel"/>
    <w:tmpl w:val="098CBC1C"/>
    <w:lvl w:ilvl="0" w:tplc="4009000F">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C0A3A98"/>
    <w:multiLevelType w:val="hybridMultilevel"/>
    <w:tmpl w:val="E6224438"/>
    <w:lvl w:ilvl="0" w:tplc="6EE608FC">
      <w:start w:val="4"/>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6E9920ED"/>
    <w:multiLevelType w:val="multilevel"/>
    <w:tmpl w:val="D5C80C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71301247">
    <w:abstractNumId w:val="1"/>
  </w:num>
  <w:num w:numId="2" w16cid:durableId="150217384">
    <w:abstractNumId w:val="4"/>
  </w:num>
  <w:num w:numId="3" w16cid:durableId="586505435">
    <w:abstractNumId w:val="2"/>
  </w:num>
  <w:num w:numId="4" w16cid:durableId="95056711">
    <w:abstractNumId w:val="3"/>
  </w:num>
  <w:num w:numId="5" w16cid:durableId="13576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F44"/>
    <w:rsid w:val="00014ABA"/>
    <w:rsid w:val="000B13CE"/>
    <w:rsid w:val="00217A1C"/>
    <w:rsid w:val="00277994"/>
    <w:rsid w:val="002C70FB"/>
    <w:rsid w:val="0045210B"/>
    <w:rsid w:val="00501F44"/>
    <w:rsid w:val="00816F83"/>
    <w:rsid w:val="00903542"/>
    <w:rsid w:val="00953826"/>
    <w:rsid w:val="009D25DD"/>
    <w:rsid w:val="00A70357"/>
    <w:rsid w:val="00AA49BA"/>
    <w:rsid w:val="00B4293D"/>
    <w:rsid w:val="00C03C83"/>
    <w:rsid w:val="00C5763D"/>
    <w:rsid w:val="00DA285B"/>
    <w:rsid w:val="00E70808"/>
    <w:rsid w:val="00EE03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659FE"/>
  <w15:docId w15:val="{431A1932-8BB7-4C20-AF28-4D8BDCF28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B13CE"/>
    <w:pPr>
      <w:keepNext/>
      <w:keepLines/>
      <w:spacing w:before="400" w:after="120" w:line="360" w:lineRule="auto"/>
      <w:jc w:val="both"/>
      <w:outlineLvl w:val="0"/>
    </w:pPr>
    <w:rPr>
      <w:b/>
      <w:sz w:val="24"/>
      <w:szCs w:val="40"/>
    </w:rPr>
  </w:style>
  <w:style w:type="paragraph" w:styleId="Heading2">
    <w:name w:val="heading 2"/>
    <w:basedOn w:val="Normal"/>
    <w:next w:val="Normal"/>
    <w:rsid w:val="00AA49BA"/>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B13CE"/>
    <w:pPr>
      <w:tabs>
        <w:tab w:val="center" w:pos="4513"/>
        <w:tab w:val="right" w:pos="9026"/>
      </w:tabs>
      <w:spacing w:line="240" w:lineRule="auto"/>
    </w:pPr>
  </w:style>
  <w:style w:type="character" w:customStyle="1" w:styleId="HeaderChar">
    <w:name w:val="Header Char"/>
    <w:basedOn w:val="DefaultParagraphFont"/>
    <w:link w:val="Header"/>
    <w:uiPriority w:val="99"/>
    <w:rsid w:val="000B13CE"/>
  </w:style>
  <w:style w:type="paragraph" w:styleId="Footer">
    <w:name w:val="footer"/>
    <w:basedOn w:val="Normal"/>
    <w:link w:val="FooterChar"/>
    <w:uiPriority w:val="99"/>
    <w:unhideWhenUsed/>
    <w:rsid w:val="000B13CE"/>
    <w:pPr>
      <w:tabs>
        <w:tab w:val="center" w:pos="4513"/>
        <w:tab w:val="right" w:pos="9026"/>
      </w:tabs>
      <w:spacing w:line="240" w:lineRule="auto"/>
    </w:pPr>
  </w:style>
  <w:style w:type="character" w:customStyle="1" w:styleId="FooterChar">
    <w:name w:val="Footer Char"/>
    <w:basedOn w:val="DefaultParagraphFont"/>
    <w:link w:val="Footer"/>
    <w:uiPriority w:val="99"/>
    <w:rsid w:val="000B13CE"/>
  </w:style>
  <w:style w:type="paragraph" w:styleId="ListParagraph">
    <w:name w:val="List Paragraph"/>
    <w:basedOn w:val="Normal"/>
    <w:uiPriority w:val="34"/>
    <w:qFormat/>
    <w:rsid w:val="000B13CE"/>
    <w:pPr>
      <w:ind w:left="720"/>
      <w:contextualSpacing/>
    </w:pPr>
  </w:style>
  <w:style w:type="paragraph" w:styleId="TOCHeading">
    <w:name w:val="TOC Heading"/>
    <w:basedOn w:val="Heading1"/>
    <w:next w:val="Normal"/>
    <w:uiPriority w:val="39"/>
    <w:unhideWhenUsed/>
    <w:qFormat/>
    <w:rsid w:val="000B13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B13CE"/>
    <w:pPr>
      <w:spacing w:after="100"/>
    </w:pPr>
  </w:style>
  <w:style w:type="character" w:styleId="Hyperlink">
    <w:name w:val="Hyperlink"/>
    <w:basedOn w:val="DefaultParagraphFont"/>
    <w:uiPriority w:val="99"/>
    <w:unhideWhenUsed/>
    <w:rsid w:val="000B13CE"/>
    <w:rPr>
      <w:color w:val="0000FF" w:themeColor="hyperlink"/>
      <w:u w:val="single"/>
    </w:rPr>
  </w:style>
  <w:style w:type="paragraph" w:styleId="NormalWeb">
    <w:name w:val="Normal (Web)"/>
    <w:basedOn w:val="Normal"/>
    <w:uiPriority w:val="99"/>
    <w:semiHidden/>
    <w:unhideWhenUsed/>
    <w:rsid w:val="000B13CE"/>
    <w:pPr>
      <w:spacing w:before="100" w:beforeAutospacing="1" w:after="100" w:afterAutospacing="1" w:line="240" w:lineRule="auto"/>
    </w:pPr>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AA49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301678">
      <w:bodyDiv w:val="1"/>
      <w:marLeft w:val="0"/>
      <w:marRight w:val="0"/>
      <w:marTop w:val="0"/>
      <w:marBottom w:val="0"/>
      <w:divBdr>
        <w:top w:val="none" w:sz="0" w:space="0" w:color="auto"/>
        <w:left w:val="none" w:sz="0" w:space="0" w:color="auto"/>
        <w:bottom w:val="none" w:sz="0" w:space="0" w:color="auto"/>
        <w:right w:val="none" w:sz="0" w:space="0" w:color="auto"/>
      </w:divBdr>
    </w:div>
    <w:div w:id="15196606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8/12/contents/enacted" TargetMode="External"/><Relationship Id="rId18" Type="http://schemas.openxmlformats.org/officeDocument/2006/relationships/hyperlink" Target="https://doi.org/10.1080/13683500.2020.1773416" TargetMode="External"/><Relationship Id="rId26" Type="http://schemas.openxmlformats.org/officeDocument/2006/relationships/hyperlink" Target="https://doi.org/10.1108/WHATT-02-2018-0008" TargetMode="External"/><Relationship Id="rId21" Type="http://schemas.openxmlformats.org/officeDocument/2006/relationships/hyperlink" Target="https://books.google.com/books?hl=en&amp;lr=&amp;id=eB_4CwAAQBAJ&amp;oi=fnd&amp;pg=PP1&amp;dq=Gallagher,+K.+(2016)+Essential+study+and+employment+skills+for+business+and+management+students.+Oxford:+Oxford+University+Press.&amp;ots=3LYtvXXi7K&amp;sig=1_iSXN6KdKESzub-qHy2-d3z03I" TargetMode="External"/><Relationship Id="rId34" Type="http://schemas.openxmlformats.org/officeDocument/2006/relationships/hyperlink" Target="https://doi.org/10.1080/22243534.2020.186945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vskills.in/certification/blog/wp-content/uploads/2016/01/management-theories.jpg" TargetMode="External"/><Relationship Id="rId25" Type="http://schemas.openxmlformats.org/officeDocument/2006/relationships/hyperlink" Target="https://doi.org/10.1016/j.jhlste.2018.01.001" TargetMode="External"/><Relationship Id="rId33" Type="http://schemas.openxmlformats.org/officeDocument/2006/relationships/hyperlink" Target="https://www.theseus.fi/handle/10024/261582" TargetMode="External"/><Relationship Id="rId2" Type="http://schemas.openxmlformats.org/officeDocument/2006/relationships/numbering" Target="numbering.xml"/><Relationship Id="rId16" Type="http://schemas.openxmlformats.org/officeDocument/2006/relationships/hyperlink" Target="https://theinvestorsbook.com/wp-content/uploads/2019/05/Principles-of-Scientific-Management.jpg" TargetMode="External"/><Relationship Id="rId20" Type="http://schemas.openxmlformats.org/officeDocument/2006/relationships/hyperlink" Target="https://books.google.com/books?hl=en&amp;lr=&amp;id=eB_4CwAAQBAJ&amp;oi=fnd&amp;pg=PP1&amp;dq=Gallagher,+K.+(2016)+Essential+study+and+employment+skills+for+business+and+management+students.+Oxford:+Oxford+University+Press.&amp;ots=3LYtvXXi7K&amp;sig=1_iSXN6KdKESzub-qHy2-d3z03I" TargetMode="External"/><Relationship Id="rId29" Type="http://schemas.openxmlformats.org/officeDocument/2006/relationships/hyperlink" Target="http://rguir.inflibnet.ac.in/handle/123456789/84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cipd.co.uk/journals" TargetMode="External"/><Relationship Id="rId32" Type="http://schemas.openxmlformats.org/officeDocument/2006/relationships/hyperlink" Target="https://www.theseus.fi/handle/10024/261582"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riott.com/default.mi" TargetMode="External"/><Relationship Id="rId23" Type="http://schemas.openxmlformats.org/officeDocument/2006/relationships/hyperlink" Target="https://books.google.com/books?hl=en&amp;lr=&amp;id=pkLODgAAQBAJ&amp;oi=fnd&amp;pg=PP1&amp;dq=Horn,+R.+(2009)+The+business+skills+handbook.+London:+Chartered+Institute+of+Personnel+and+Development.&amp;ots=M8LJGK_cEY&amp;sig=dl7EXKo7Rv8rA8q23OWw9w6y2fQ" TargetMode="External"/><Relationship Id="rId28" Type="http://schemas.openxmlformats.org/officeDocument/2006/relationships/hyperlink" Target="https://books.google.com/books?hl=en&amp;lr=&amp;id=0QfGDgAAQBAJ&amp;oi=fnd&amp;pg=PR1&amp;dq=Marchington,+M.+and+Wilkinson,+A.+(2016)+Human+resource+management+at+work.+6th+ed.+London:+Chartered+Institute+of+Personnel+and+Development.&amp;ots=cny_SHHhT7&amp;sig=gnwKZVM4XICclBhd7zqm7KohoBY"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80/15332845.2017.1406283" TargetMode="External"/><Relationship Id="rId31" Type="http://schemas.openxmlformats.org/officeDocument/2006/relationships/hyperlink" Target="https://doi.org/10.1080/19368623.2019.159525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riott.com/default.mi" TargetMode="External"/><Relationship Id="rId22" Type="http://schemas.openxmlformats.org/officeDocument/2006/relationships/hyperlink" Target="https://books.google.com/books?hl=en&amp;lr=&amp;id=pkLODgAAQBAJ&amp;oi=fnd&amp;pg=PP1&amp;dq=Horn,+R.+(2009)+The+business+skills+handbook.+London:+Chartered+Institute+of+Personnel+and+Development.&amp;ots=M8LJGK_cEY&amp;sig=dl7EXKo7Rv8rA8q23OWw9w6y2fQ" TargetMode="External"/><Relationship Id="rId27" Type="http://schemas.openxmlformats.org/officeDocument/2006/relationships/hyperlink" Target="https://books.google.com/books?hl=en&amp;lr=&amp;id=0QfGDgAAQBAJ&amp;oi=fnd&amp;pg=PR1&amp;dq=Marchington,+M.+and+Wilkinson,+A.+(2016)+Human+resource+management+at+work.+6th+ed.+London:+Chartered+Institute+of+Personnel+and+Development.&amp;ots=cny_SHHhT7&amp;sig=gnwKZVM4XICclBhd7zqm7KohoBY" TargetMode="External"/><Relationship Id="rId30" Type="http://schemas.openxmlformats.org/officeDocument/2006/relationships/hyperlink" Target="http://rguir.inflibnet.ac.in/handle/123456789/8436"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8A5E4-5170-40D8-9DD1-5EF69E8A8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3657</Words>
  <Characters>20850</Characters>
  <Application>Microsoft Office Word</Application>
  <DocSecurity>0</DocSecurity>
  <Lines>173</Lines>
  <Paragraphs>48</Paragraphs>
  <ScaleCrop>false</ScaleCrop>
  <Company/>
  <LinksUpToDate>false</LinksUpToDate>
  <CharactersWithSpaces>24459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Kostyal (2125398)</cp:lastModifiedBy>
  <cp:revision>12</cp:revision>
  <dcterms:created xsi:type="dcterms:W3CDTF">2023-05-11T12:27:00Z</dcterms:created>
  <dcterms:modified xsi:type="dcterms:W3CDTF">2023-06-01T11:55:00Z</dcterms:modified>
</cp:coreProperties>
</file>