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5255FB" w14:textId="77777777" w:rsidR="00744574" w:rsidRPr="00644D26" w:rsidRDefault="00744574" w:rsidP="00744574">
      <w:pPr>
        <w:pStyle w:val="Title"/>
        <w:jc w:val="center"/>
        <w:rPr>
          <w:rFonts w:ascii="Times New Roman" w:eastAsiaTheme="minorHAnsi" w:hAnsi="Times New Roman" w:cs="Times New Roman"/>
          <w:sz w:val="44"/>
          <w:szCs w:val="44"/>
          <w:lang w:val="en-GB"/>
        </w:rPr>
      </w:pPr>
      <w:r w:rsidRPr="00644D26">
        <w:rPr>
          <w:rFonts w:ascii="Times New Roman" w:eastAsiaTheme="minorHAnsi" w:hAnsi="Times New Roman" w:cs="Times New Roman"/>
          <w:sz w:val="44"/>
          <w:szCs w:val="44"/>
          <w:lang w:val="en-GB"/>
        </w:rPr>
        <w:t>BMIH5004</w:t>
      </w:r>
    </w:p>
    <w:p w14:paraId="1D07AC79" w14:textId="441C252B" w:rsidR="00744574" w:rsidRPr="00644D26" w:rsidRDefault="00744574" w:rsidP="00744574">
      <w:pPr>
        <w:pStyle w:val="Title"/>
        <w:jc w:val="center"/>
        <w:rPr>
          <w:rFonts w:ascii="Times New Roman" w:eastAsiaTheme="minorHAnsi" w:hAnsi="Times New Roman" w:cs="Times New Roman"/>
          <w:sz w:val="44"/>
          <w:szCs w:val="44"/>
          <w:lang w:val="en-GB"/>
        </w:rPr>
      </w:pPr>
      <w:r w:rsidRPr="00644D26">
        <w:rPr>
          <w:rFonts w:ascii="Times New Roman" w:eastAsiaTheme="minorHAnsi" w:hAnsi="Times New Roman" w:cs="Times New Roman"/>
          <w:sz w:val="44"/>
          <w:szCs w:val="44"/>
          <w:lang w:val="en-GB"/>
        </w:rPr>
        <w:t>Management and Organisational Behaviour</w:t>
      </w:r>
      <w:r w:rsidR="004C50FA">
        <w:rPr>
          <w:rFonts w:ascii="Times New Roman" w:eastAsiaTheme="minorHAnsi" w:hAnsi="Times New Roman" w:cs="Times New Roman"/>
          <w:sz w:val="44"/>
          <w:szCs w:val="44"/>
          <w:lang w:val="en-GB"/>
        </w:rPr>
        <w:t xml:space="preserve"> </w:t>
      </w:r>
      <w:r w:rsidR="00171E3D">
        <w:rPr>
          <w:rFonts w:ascii="Times New Roman" w:eastAsiaTheme="minorHAnsi" w:hAnsi="Times New Roman" w:cs="Times New Roman"/>
          <w:sz w:val="44"/>
          <w:szCs w:val="44"/>
          <w:lang w:val="en-GB"/>
        </w:rPr>
        <w:t xml:space="preserve"> </w:t>
      </w:r>
      <w:r w:rsidR="005B4370">
        <w:rPr>
          <w:rFonts w:ascii="Times New Roman" w:eastAsiaTheme="minorHAnsi" w:hAnsi="Times New Roman" w:cs="Times New Roman"/>
          <w:sz w:val="44"/>
          <w:szCs w:val="44"/>
          <w:lang w:val="en-GB"/>
        </w:rPr>
        <w:t xml:space="preserve"> </w:t>
      </w:r>
      <w:r w:rsidR="003E41FC">
        <w:rPr>
          <w:rFonts w:ascii="Times New Roman" w:eastAsiaTheme="minorHAnsi" w:hAnsi="Times New Roman" w:cs="Times New Roman"/>
          <w:sz w:val="44"/>
          <w:szCs w:val="44"/>
          <w:lang w:val="en-GB"/>
        </w:rPr>
        <w:t xml:space="preserve"> </w:t>
      </w:r>
      <w:r w:rsidR="009A27F6">
        <w:rPr>
          <w:rFonts w:ascii="Times New Roman" w:eastAsiaTheme="minorHAnsi" w:hAnsi="Times New Roman" w:cs="Times New Roman"/>
          <w:sz w:val="44"/>
          <w:szCs w:val="44"/>
          <w:lang w:val="en-GB"/>
        </w:rPr>
        <w:t xml:space="preserve"> </w:t>
      </w:r>
      <w:r w:rsidR="00EF3CB4">
        <w:rPr>
          <w:rFonts w:ascii="Times New Roman" w:eastAsiaTheme="minorHAnsi" w:hAnsi="Times New Roman" w:cs="Times New Roman"/>
          <w:sz w:val="44"/>
          <w:szCs w:val="44"/>
          <w:lang w:val="en-GB"/>
        </w:rPr>
        <w:t xml:space="preserve"> </w:t>
      </w:r>
      <w:r w:rsidR="00722679">
        <w:rPr>
          <w:rFonts w:ascii="Times New Roman" w:eastAsiaTheme="minorHAnsi" w:hAnsi="Times New Roman" w:cs="Times New Roman"/>
          <w:sz w:val="44"/>
          <w:szCs w:val="44"/>
          <w:lang w:val="en-GB"/>
        </w:rPr>
        <w:t xml:space="preserve"> </w:t>
      </w:r>
      <w:r w:rsidR="00C42476">
        <w:rPr>
          <w:rFonts w:ascii="Times New Roman" w:eastAsiaTheme="minorHAnsi" w:hAnsi="Times New Roman" w:cs="Times New Roman"/>
          <w:sz w:val="44"/>
          <w:szCs w:val="44"/>
          <w:lang w:val="en-GB"/>
        </w:rPr>
        <w:t xml:space="preserve"> </w:t>
      </w:r>
      <w:r w:rsidR="006C2E14">
        <w:rPr>
          <w:rFonts w:ascii="Times New Roman" w:eastAsiaTheme="minorHAnsi" w:hAnsi="Times New Roman" w:cs="Times New Roman"/>
          <w:sz w:val="44"/>
          <w:szCs w:val="44"/>
          <w:lang w:val="en-GB"/>
        </w:rPr>
        <w:t xml:space="preserve"> </w:t>
      </w:r>
      <w:r w:rsidR="00ED0938">
        <w:rPr>
          <w:rFonts w:ascii="Times New Roman" w:eastAsiaTheme="minorHAnsi" w:hAnsi="Times New Roman" w:cs="Times New Roman"/>
          <w:sz w:val="44"/>
          <w:szCs w:val="44"/>
          <w:lang w:val="en-GB"/>
        </w:rPr>
        <w:t xml:space="preserve"> </w:t>
      </w:r>
      <w:r w:rsidR="00E02A96">
        <w:rPr>
          <w:rFonts w:ascii="Times New Roman" w:eastAsiaTheme="minorHAnsi" w:hAnsi="Times New Roman" w:cs="Times New Roman"/>
          <w:sz w:val="44"/>
          <w:szCs w:val="44"/>
          <w:lang w:val="en-GB"/>
        </w:rPr>
        <w:t xml:space="preserve"> </w:t>
      </w:r>
      <w:r w:rsidR="00C17D4B">
        <w:rPr>
          <w:rFonts w:ascii="Times New Roman" w:eastAsiaTheme="minorHAnsi" w:hAnsi="Times New Roman" w:cs="Times New Roman"/>
          <w:sz w:val="44"/>
          <w:szCs w:val="44"/>
          <w:lang w:val="en-GB"/>
        </w:rPr>
        <w:t xml:space="preserve"> </w:t>
      </w:r>
      <w:r w:rsidR="007E2BD2">
        <w:rPr>
          <w:rFonts w:ascii="Times New Roman" w:eastAsiaTheme="minorHAnsi" w:hAnsi="Times New Roman" w:cs="Times New Roman"/>
          <w:sz w:val="44"/>
          <w:szCs w:val="44"/>
          <w:lang w:val="en-GB"/>
        </w:rPr>
        <w:t xml:space="preserve"> </w:t>
      </w:r>
      <w:r w:rsidR="008C5956">
        <w:rPr>
          <w:rFonts w:ascii="Times New Roman" w:eastAsiaTheme="minorHAnsi" w:hAnsi="Times New Roman" w:cs="Times New Roman"/>
          <w:sz w:val="44"/>
          <w:szCs w:val="44"/>
          <w:lang w:val="en-GB"/>
        </w:rPr>
        <w:t xml:space="preserve"> </w:t>
      </w:r>
      <w:r w:rsidR="00D56180">
        <w:rPr>
          <w:rFonts w:ascii="Times New Roman" w:eastAsiaTheme="minorHAnsi" w:hAnsi="Times New Roman" w:cs="Times New Roman"/>
          <w:sz w:val="44"/>
          <w:szCs w:val="44"/>
          <w:lang w:val="en-GB"/>
        </w:rPr>
        <w:t xml:space="preserve"> </w:t>
      </w:r>
      <w:r w:rsidR="00936394">
        <w:rPr>
          <w:rFonts w:ascii="Times New Roman" w:eastAsiaTheme="minorHAnsi" w:hAnsi="Times New Roman" w:cs="Times New Roman"/>
          <w:sz w:val="44"/>
          <w:szCs w:val="44"/>
          <w:lang w:val="en-GB"/>
        </w:rPr>
        <w:t xml:space="preserve"> </w:t>
      </w:r>
      <w:r w:rsidR="00CF755B">
        <w:rPr>
          <w:rFonts w:ascii="Times New Roman" w:eastAsiaTheme="minorHAnsi" w:hAnsi="Times New Roman" w:cs="Times New Roman"/>
          <w:sz w:val="44"/>
          <w:szCs w:val="44"/>
          <w:lang w:val="en-GB"/>
        </w:rPr>
        <w:t xml:space="preserve"> </w:t>
      </w:r>
      <w:r w:rsidR="00BC69AC">
        <w:rPr>
          <w:rFonts w:ascii="Times New Roman" w:eastAsiaTheme="minorHAnsi" w:hAnsi="Times New Roman" w:cs="Times New Roman"/>
          <w:sz w:val="44"/>
          <w:szCs w:val="44"/>
          <w:lang w:val="en-GB"/>
        </w:rPr>
        <w:t xml:space="preserve"> </w:t>
      </w:r>
      <w:r w:rsidR="001B0A58">
        <w:rPr>
          <w:rFonts w:ascii="Times New Roman" w:eastAsiaTheme="minorHAnsi" w:hAnsi="Times New Roman" w:cs="Times New Roman"/>
          <w:sz w:val="44"/>
          <w:szCs w:val="44"/>
          <w:lang w:val="en-GB"/>
        </w:rPr>
        <w:t xml:space="preserve"> </w:t>
      </w:r>
      <w:r w:rsidR="0009709B">
        <w:rPr>
          <w:rFonts w:ascii="Times New Roman" w:eastAsiaTheme="minorHAnsi" w:hAnsi="Times New Roman" w:cs="Times New Roman"/>
          <w:sz w:val="44"/>
          <w:szCs w:val="44"/>
          <w:lang w:val="en-GB"/>
        </w:rPr>
        <w:t xml:space="preserve"> </w:t>
      </w:r>
      <w:r w:rsidR="004640FB">
        <w:rPr>
          <w:rFonts w:ascii="Times New Roman" w:eastAsiaTheme="minorHAnsi" w:hAnsi="Times New Roman" w:cs="Times New Roman"/>
          <w:sz w:val="44"/>
          <w:szCs w:val="44"/>
          <w:lang w:val="en-GB"/>
        </w:rPr>
        <w:t xml:space="preserve"> </w:t>
      </w:r>
      <w:r w:rsidR="004045BC">
        <w:rPr>
          <w:rFonts w:ascii="Times New Roman" w:eastAsiaTheme="minorHAnsi" w:hAnsi="Times New Roman" w:cs="Times New Roman"/>
          <w:sz w:val="44"/>
          <w:szCs w:val="44"/>
          <w:lang w:val="en-GB"/>
        </w:rPr>
        <w:t xml:space="preserve"> </w:t>
      </w:r>
      <w:r w:rsidR="00F6172B">
        <w:rPr>
          <w:rFonts w:ascii="Times New Roman" w:eastAsiaTheme="minorHAnsi" w:hAnsi="Times New Roman" w:cs="Times New Roman"/>
          <w:sz w:val="44"/>
          <w:szCs w:val="44"/>
          <w:lang w:val="en-GB"/>
        </w:rPr>
        <w:t xml:space="preserve"> </w:t>
      </w:r>
      <w:r w:rsidR="00602AA1">
        <w:rPr>
          <w:rFonts w:ascii="Times New Roman" w:eastAsiaTheme="minorHAnsi" w:hAnsi="Times New Roman" w:cs="Times New Roman"/>
          <w:sz w:val="44"/>
          <w:szCs w:val="44"/>
          <w:lang w:val="en-GB"/>
        </w:rPr>
        <w:t xml:space="preserve"> </w:t>
      </w:r>
      <w:r w:rsidR="00FB6C75">
        <w:rPr>
          <w:rFonts w:ascii="Times New Roman" w:eastAsiaTheme="minorHAnsi" w:hAnsi="Times New Roman" w:cs="Times New Roman"/>
          <w:sz w:val="44"/>
          <w:szCs w:val="44"/>
          <w:lang w:val="en-GB"/>
        </w:rPr>
        <w:t xml:space="preserve"> </w:t>
      </w:r>
      <w:r w:rsidR="005C3E74">
        <w:rPr>
          <w:rFonts w:ascii="Times New Roman" w:eastAsiaTheme="minorHAnsi" w:hAnsi="Times New Roman" w:cs="Times New Roman"/>
          <w:sz w:val="44"/>
          <w:szCs w:val="44"/>
          <w:lang w:val="en-GB"/>
        </w:rPr>
        <w:t xml:space="preserve"> </w:t>
      </w:r>
      <w:r w:rsidR="00335FFE">
        <w:rPr>
          <w:rFonts w:ascii="Times New Roman" w:eastAsiaTheme="minorHAnsi" w:hAnsi="Times New Roman" w:cs="Times New Roman"/>
          <w:sz w:val="44"/>
          <w:szCs w:val="44"/>
          <w:lang w:val="en-GB"/>
        </w:rPr>
        <w:t xml:space="preserve"> </w:t>
      </w:r>
      <w:r w:rsidR="000D4062">
        <w:rPr>
          <w:rFonts w:ascii="Times New Roman" w:eastAsiaTheme="minorHAnsi" w:hAnsi="Times New Roman" w:cs="Times New Roman"/>
          <w:sz w:val="44"/>
          <w:szCs w:val="44"/>
          <w:lang w:val="en-GB"/>
        </w:rPr>
        <w:t xml:space="preserve"> </w:t>
      </w:r>
      <w:r w:rsidR="00666C27">
        <w:rPr>
          <w:rFonts w:ascii="Times New Roman" w:eastAsiaTheme="minorHAnsi" w:hAnsi="Times New Roman" w:cs="Times New Roman"/>
          <w:sz w:val="44"/>
          <w:szCs w:val="44"/>
          <w:lang w:val="en-GB"/>
        </w:rPr>
        <w:t xml:space="preserve"> </w:t>
      </w:r>
      <w:r w:rsidR="00EC3847">
        <w:rPr>
          <w:rFonts w:ascii="Times New Roman" w:eastAsiaTheme="minorHAnsi" w:hAnsi="Times New Roman" w:cs="Times New Roman"/>
          <w:sz w:val="44"/>
          <w:szCs w:val="44"/>
          <w:lang w:val="en-GB"/>
        </w:rPr>
        <w:t xml:space="preserve"> </w:t>
      </w:r>
      <w:r w:rsidR="007E7E2E">
        <w:rPr>
          <w:rFonts w:ascii="Times New Roman" w:eastAsiaTheme="minorHAnsi" w:hAnsi="Times New Roman" w:cs="Times New Roman"/>
          <w:sz w:val="44"/>
          <w:szCs w:val="44"/>
          <w:lang w:val="en-GB"/>
        </w:rPr>
        <w:t xml:space="preserve"> </w:t>
      </w:r>
      <w:r w:rsidR="00B5416A">
        <w:rPr>
          <w:rFonts w:ascii="Times New Roman" w:eastAsiaTheme="minorHAnsi" w:hAnsi="Times New Roman" w:cs="Times New Roman"/>
          <w:sz w:val="44"/>
          <w:szCs w:val="44"/>
          <w:lang w:val="en-GB"/>
        </w:rPr>
        <w:t xml:space="preserve"> </w:t>
      </w:r>
      <w:r w:rsidR="00480ED9">
        <w:rPr>
          <w:rFonts w:ascii="Times New Roman" w:eastAsiaTheme="minorHAnsi" w:hAnsi="Times New Roman" w:cs="Times New Roman"/>
          <w:sz w:val="44"/>
          <w:szCs w:val="44"/>
          <w:lang w:val="en-GB"/>
        </w:rPr>
        <w:t xml:space="preserve"> </w:t>
      </w:r>
      <w:r w:rsidR="00BB03DC">
        <w:rPr>
          <w:rFonts w:ascii="Times New Roman" w:eastAsiaTheme="minorHAnsi" w:hAnsi="Times New Roman" w:cs="Times New Roman"/>
          <w:sz w:val="44"/>
          <w:szCs w:val="44"/>
          <w:lang w:val="en-GB"/>
        </w:rPr>
        <w:t xml:space="preserve"> </w:t>
      </w:r>
      <w:r w:rsidR="00BD2A53">
        <w:rPr>
          <w:rFonts w:ascii="Times New Roman" w:eastAsiaTheme="minorHAnsi" w:hAnsi="Times New Roman" w:cs="Times New Roman"/>
          <w:sz w:val="44"/>
          <w:szCs w:val="44"/>
          <w:lang w:val="en-GB"/>
        </w:rPr>
        <w:t xml:space="preserve"> </w:t>
      </w:r>
      <w:r w:rsidR="00CD1A98">
        <w:rPr>
          <w:rFonts w:ascii="Times New Roman" w:eastAsiaTheme="minorHAnsi" w:hAnsi="Times New Roman" w:cs="Times New Roman"/>
          <w:sz w:val="44"/>
          <w:szCs w:val="44"/>
          <w:lang w:val="en-GB"/>
        </w:rPr>
        <w:t xml:space="preserve"> </w:t>
      </w:r>
      <w:r w:rsidR="00E14CB3">
        <w:rPr>
          <w:rFonts w:ascii="Times New Roman" w:eastAsiaTheme="minorHAnsi" w:hAnsi="Times New Roman" w:cs="Times New Roman"/>
          <w:sz w:val="44"/>
          <w:szCs w:val="44"/>
          <w:lang w:val="en-GB"/>
        </w:rPr>
        <w:t xml:space="preserve"> </w:t>
      </w:r>
      <w:r w:rsidR="00FF2FDC">
        <w:rPr>
          <w:rFonts w:ascii="Times New Roman" w:eastAsiaTheme="minorHAnsi" w:hAnsi="Times New Roman" w:cs="Times New Roman"/>
          <w:sz w:val="44"/>
          <w:szCs w:val="44"/>
          <w:lang w:val="en-GB"/>
        </w:rPr>
        <w:t xml:space="preserve"> </w:t>
      </w:r>
      <w:r w:rsidR="000914C2">
        <w:rPr>
          <w:rFonts w:ascii="Times New Roman" w:eastAsiaTheme="minorHAnsi" w:hAnsi="Times New Roman" w:cs="Times New Roman"/>
          <w:sz w:val="44"/>
          <w:szCs w:val="44"/>
          <w:lang w:val="en-GB"/>
        </w:rPr>
        <w:t xml:space="preserve"> </w:t>
      </w:r>
      <w:r w:rsidR="00E55320">
        <w:rPr>
          <w:rFonts w:ascii="Times New Roman" w:eastAsiaTheme="minorHAnsi" w:hAnsi="Times New Roman" w:cs="Times New Roman"/>
          <w:sz w:val="44"/>
          <w:szCs w:val="44"/>
          <w:lang w:val="en-GB"/>
        </w:rPr>
        <w:t xml:space="preserve"> </w:t>
      </w:r>
      <w:r w:rsidR="00754A6F">
        <w:rPr>
          <w:rFonts w:ascii="Times New Roman" w:eastAsiaTheme="minorHAnsi" w:hAnsi="Times New Roman" w:cs="Times New Roman"/>
          <w:sz w:val="44"/>
          <w:szCs w:val="44"/>
          <w:lang w:val="en-GB"/>
        </w:rPr>
        <w:t xml:space="preserve"> </w:t>
      </w:r>
    </w:p>
    <w:sdt>
      <w:sdtPr>
        <w:rPr>
          <w:rFonts w:ascii="Times New Roman" w:eastAsiaTheme="minorHAnsi" w:hAnsi="Times New Roman" w:cs="Times New Roman"/>
          <w:color w:val="4472C4" w:themeColor="accent1"/>
          <w:kern w:val="2"/>
          <w:sz w:val="44"/>
          <w:szCs w:val="44"/>
          <w:lang w:val="en-GB" w:eastAsia="en-US"/>
          <w14:ligatures w14:val="standardContextual"/>
        </w:rPr>
        <w:id w:val="410276991"/>
        <w:docPartObj>
          <w:docPartGallery w:val="Cover Pages"/>
          <w:docPartUnique/>
        </w:docPartObj>
      </w:sdtPr>
      <w:sdtEndPr>
        <w:rPr>
          <w:color w:val="auto"/>
        </w:rPr>
      </w:sdtEndPr>
      <w:sdtContent>
        <w:p w14:paraId="47E9D0E1" w14:textId="193B8FC8" w:rsidR="00EF42C1" w:rsidRPr="00644D26" w:rsidRDefault="00EF42C1" w:rsidP="00744574">
          <w:pPr>
            <w:pStyle w:val="NoSpacing"/>
            <w:spacing w:before="1540" w:after="240"/>
            <w:rPr>
              <w:rFonts w:ascii="Times New Roman" w:hAnsi="Times New Roman" w:cs="Times New Roman"/>
              <w:color w:val="4472C4" w:themeColor="accent1"/>
              <w:sz w:val="44"/>
              <w:szCs w:val="44"/>
              <w:lang w:val="en-GB"/>
            </w:rPr>
          </w:pPr>
        </w:p>
        <w:sdt>
          <w:sdtPr>
            <w:rPr>
              <w:rFonts w:ascii="Times New Roman" w:eastAsiaTheme="majorEastAsia" w:hAnsi="Times New Roman" w:cs="Times New Roman"/>
              <w:caps/>
              <w:color w:val="4472C4" w:themeColor="accent1"/>
              <w:sz w:val="44"/>
              <w:szCs w:val="44"/>
              <w:lang w:val="en-GB"/>
            </w:rPr>
            <w:alias w:val="Title"/>
            <w:tag w:val=""/>
            <w:id w:val="1735040861"/>
            <w:placeholder>
              <w:docPart w:val="A08DFCA7825E4DB099B6367DCA3EE419"/>
            </w:placeholder>
            <w:dataBinding w:prefixMappings="xmlns:ns0='http://purl.org/dc/elements/1.1/' xmlns:ns1='http://schemas.openxmlformats.org/package/2006/metadata/core-properties' " w:xpath="/ns1:coreProperties[1]/ns0:title[1]" w:storeItemID="{6C3C8BC8-F283-45AE-878A-BAB7291924A1}"/>
            <w:text/>
          </w:sdtPr>
          <w:sdtEndPr/>
          <w:sdtContent>
            <w:p w14:paraId="6FFF27B8" w14:textId="0593EE48" w:rsidR="00EF42C1" w:rsidRPr="00644D26" w:rsidRDefault="00EF42C1">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44"/>
                  <w:szCs w:val="44"/>
                  <w:lang w:val="en-GB"/>
                </w:rPr>
              </w:pPr>
              <w:r w:rsidRPr="00644D26">
                <w:rPr>
                  <w:rFonts w:ascii="Times New Roman" w:eastAsiaTheme="majorEastAsia" w:hAnsi="Times New Roman" w:cs="Times New Roman"/>
                  <w:caps/>
                  <w:color w:val="4472C4" w:themeColor="accent1"/>
                  <w:sz w:val="44"/>
                  <w:szCs w:val="44"/>
                  <w:lang w:val="en-GB"/>
                </w:rPr>
                <w:t>assignment 1</w:t>
              </w:r>
            </w:p>
          </w:sdtContent>
        </w:sdt>
        <w:p w14:paraId="5CC489E8" w14:textId="0575E34F" w:rsidR="00BC6A7C" w:rsidRPr="00BC6A7C" w:rsidRDefault="00EF42C1" w:rsidP="00BC6A7C">
          <w:pPr>
            <w:rPr>
              <w:rFonts w:ascii="Times New Roman" w:hAnsi="Times New Roman" w:cs="Times New Roman"/>
              <w:sz w:val="44"/>
              <w:szCs w:val="44"/>
              <w:lang w:val="en-GB"/>
            </w:rPr>
          </w:pPr>
          <w:r w:rsidRPr="00644D26">
            <w:rPr>
              <w:rFonts w:ascii="Times New Roman" w:hAnsi="Times New Roman" w:cs="Times New Roman"/>
              <w:sz w:val="44"/>
              <w:szCs w:val="44"/>
              <w:lang w:val="en-GB"/>
            </w:rPr>
            <w:br w:type="page"/>
          </w:r>
        </w:p>
        <w:p w14:paraId="64AB8B8B" w14:textId="0830FAD7" w:rsidR="00BC6A7C" w:rsidRDefault="00BC6A7C" w:rsidP="00BC6A7C">
          <w:pPr>
            <w:spacing w:line="360" w:lineRule="auto"/>
            <w:ind w:left="720" w:hanging="360"/>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Student name:</w:t>
          </w:r>
          <w:r>
            <w:rPr>
              <w:rFonts w:ascii="Times New Roman" w:hAnsi="Times New Roman" w:cs="Times New Roman"/>
              <w:sz w:val="24"/>
              <w:szCs w:val="24"/>
              <w:lang w:val="en-GB"/>
            </w:rPr>
            <w:t xml:space="preserve"> Kamran Ahmed</w:t>
          </w:r>
        </w:p>
        <w:p w14:paraId="2415301C" w14:textId="684CE12F" w:rsidR="00BC6A7C" w:rsidRDefault="00BC6A7C" w:rsidP="00BC6A7C">
          <w:pPr>
            <w:spacing w:line="360" w:lineRule="auto"/>
            <w:ind w:left="720" w:hanging="360"/>
            <w:jc w:val="both"/>
            <w:rPr>
              <w:rFonts w:ascii="Times New Roman" w:hAnsi="Times New Roman" w:cs="Times New Roman"/>
              <w:sz w:val="24"/>
              <w:szCs w:val="24"/>
              <w:lang w:val="en-GB"/>
            </w:rPr>
          </w:pPr>
          <w:r>
            <w:rPr>
              <w:rFonts w:ascii="Times New Roman" w:hAnsi="Times New Roman" w:cs="Times New Roman"/>
              <w:sz w:val="24"/>
              <w:szCs w:val="24"/>
              <w:lang w:val="en-GB"/>
            </w:rPr>
            <w:t>Student ID:</w:t>
          </w:r>
          <w:r>
            <w:rPr>
              <w:rFonts w:ascii="Times New Roman" w:hAnsi="Times New Roman" w:cs="Times New Roman"/>
              <w:sz w:val="24"/>
              <w:szCs w:val="24"/>
              <w:lang w:val="en-GB"/>
            </w:rPr>
            <w:t xml:space="preserve"> 2118921</w:t>
          </w:r>
        </w:p>
        <w:p w14:paraId="5BE36921" w14:textId="08280D20" w:rsidR="00BC6A7C" w:rsidRDefault="00BC6A7C" w:rsidP="00BC6A7C">
          <w:pPr>
            <w:spacing w:line="360" w:lineRule="auto"/>
            <w:ind w:left="720" w:hanging="360"/>
            <w:jc w:val="both"/>
            <w:rPr>
              <w:rFonts w:ascii="Times New Roman" w:hAnsi="Times New Roman" w:cs="Times New Roman"/>
              <w:sz w:val="24"/>
              <w:szCs w:val="24"/>
              <w:lang w:val="en-GB"/>
            </w:rPr>
          </w:pPr>
          <w:r>
            <w:rPr>
              <w:rFonts w:ascii="Times New Roman" w:hAnsi="Times New Roman" w:cs="Times New Roman"/>
              <w:sz w:val="24"/>
              <w:szCs w:val="24"/>
              <w:lang w:val="en-GB"/>
            </w:rPr>
            <w:t>Module:</w:t>
          </w:r>
          <w:r>
            <w:rPr>
              <w:rFonts w:ascii="Times New Roman" w:hAnsi="Times New Roman" w:cs="Times New Roman"/>
              <w:sz w:val="24"/>
              <w:szCs w:val="24"/>
              <w:lang w:val="en-GB"/>
            </w:rPr>
            <w:t xml:space="preserve"> BMIH5004</w:t>
          </w:r>
        </w:p>
        <w:p w14:paraId="2AE845D4" w14:textId="0ED8BDA9" w:rsidR="00EF42C1" w:rsidRPr="00BC6A7C" w:rsidRDefault="00BC6A7C" w:rsidP="00BC6A7C">
          <w:pPr>
            <w:spacing w:line="360" w:lineRule="auto"/>
            <w:ind w:left="720" w:hanging="360"/>
            <w:jc w:val="both"/>
            <w:rPr>
              <w:rFonts w:ascii="Times New Roman" w:hAnsi="Times New Roman" w:cs="Times New Roman"/>
              <w:sz w:val="24"/>
              <w:szCs w:val="24"/>
              <w:lang w:val="en-GB"/>
            </w:rPr>
          </w:pPr>
          <w:r>
            <w:rPr>
              <w:rFonts w:ascii="Times New Roman" w:hAnsi="Times New Roman" w:cs="Times New Roman"/>
              <w:sz w:val="24"/>
              <w:szCs w:val="24"/>
              <w:lang w:val="en-GB"/>
            </w:rPr>
            <w:t>Lecturer:</w:t>
          </w:r>
          <w:r>
            <w:rPr>
              <w:rFonts w:ascii="Times New Roman" w:hAnsi="Times New Roman" w:cs="Times New Roman"/>
              <w:sz w:val="24"/>
              <w:szCs w:val="24"/>
              <w:lang w:val="en-GB"/>
            </w:rPr>
            <w:t xml:space="preserve"> Dale Clarke</w:t>
          </w:r>
        </w:p>
      </w:sdtContent>
    </w:sdt>
    <w:sdt>
      <w:sdtPr>
        <w:rPr>
          <w:rFonts w:ascii="Times New Roman" w:eastAsiaTheme="minorHAnsi" w:hAnsi="Times New Roman" w:cs="Times New Roman"/>
          <w:color w:val="auto"/>
          <w:kern w:val="2"/>
          <w:sz w:val="24"/>
          <w:szCs w:val="24"/>
          <w:lang w:val="en-GB" w:eastAsia="en-US"/>
          <w14:ligatures w14:val="standardContextual"/>
        </w:rPr>
        <w:id w:val="1001788848"/>
        <w:docPartObj>
          <w:docPartGallery w:val="Table of Contents"/>
          <w:docPartUnique/>
        </w:docPartObj>
      </w:sdtPr>
      <w:sdtEndPr>
        <w:rPr>
          <w:b/>
          <w:bCs/>
        </w:rPr>
      </w:sdtEndPr>
      <w:sdtContent>
        <w:p w14:paraId="554A1CF1" w14:textId="41B72A8D" w:rsidR="00EF42C1" w:rsidRPr="00644D26" w:rsidRDefault="00EF42C1">
          <w:pPr>
            <w:pStyle w:val="TOCHeading"/>
            <w:rPr>
              <w:rFonts w:ascii="Times New Roman" w:hAnsi="Times New Roman" w:cs="Times New Roman"/>
              <w:sz w:val="24"/>
              <w:szCs w:val="24"/>
              <w:lang w:val="en-GB"/>
            </w:rPr>
          </w:pPr>
          <w:r w:rsidRPr="00644D26">
            <w:rPr>
              <w:rFonts w:ascii="Times New Roman" w:hAnsi="Times New Roman" w:cs="Times New Roman"/>
              <w:sz w:val="24"/>
              <w:szCs w:val="24"/>
              <w:lang w:val="en-GB"/>
            </w:rPr>
            <w:t>Contents</w:t>
          </w:r>
        </w:p>
        <w:p w14:paraId="7BEDA3B3" w14:textId="1E20927A" w:rsidR="00FC4B92" w:rsidRDefault="00EF42C1">
          <w:pPr>
            <w:pStyle w:val="TOC1"/>
            <w:tabs>
              <w:tab w:val="right" w:leader="dot" w:pos="9016"/>
            </w:tabs>
            <w:rPr>
              <w:rFonts w:eastAsiaTheme="minorEastAsia"/>
              <w:noProof/>
              <w:lang w:val="en-GB" w:eastAsia="en-GB"/>
            </w:rPr>
          </w:pPr>
          <w:r w:rsidRPr="00644D26">
            <w:rPr>
              <w:rFonts w:ascii="Times New Roman" w:hAnsi="Times New Roman" w:cs="Times New Roman"/>
              <w:sz w:val="24"/>
              <w:szCs w:val="24"/>
              <w:lang w:val="en-GB"/>
            </w:rPr>
            <w:fldChar w:fldCharType="begin"/>
          </w:r>
          <w:r w:rsidRPr="00644D26">
            <w:rPr>
              <w:rFonts w:ascii="Times New Roman" w:hAnsi="Times New Roman" w:cs="Times New Roman"/>
              <w:sz w:val="24"/>
              <w:szCs w:val="24"/>
              <w:lang w:val="en-GB"/>
            </w:rPr>
            <w:instrText xml:space="preserve"> TOC \o "1-3" \h \z \u </w:instrText>
          </w:r>
          <w:r w:rsidRPr="00644D26">
            <w:rPr>
              <w:rFonts w:ascii="Times New Roman" w:hAnsi="Times New Roman" w:cs="Times New Roman"/>
              <w:sz w:val="24"/>
              <w:szCs w:val="24"/>
              <w:lang w:val="en-GB"/>
            </w:rPr>
            <w:fldChar w:fldCharType="separate"/>
          </w:r>
          <w:hyperlink w:anchor="_Toc148048132" w:history="1">
            <w:r w:rsidR="00FC4B92" w:rsidRPr="003420B9">
              <w:rPr>
                <w:rStyle w:val="Hyperlink"/>
                <w:rFonts w:ascii="Times New Roman" w:hAnsi="Times New Roman" w:cs="Times New Roman"/>
                <w:noProof/>
                <w:lang w:val="en-GB"/>
              </w:rPr>
              <w:t>Introduction</w:t>
            </w:r>
            <w:r w:rsidR="00FC4B92">
              <w:rPr>
                <w:noProof/>
                <w:webHidden/>
              </w:rPr>
              <w:tab/>
            </w:r>
            <w:r w:rsidR="00FC4B92">
              <w:rPr>
                <w:noProof/>
                <w:webHidden/>
              </w:rPr>
              <w:fldChar w:fldCharType="begin"/>
            </w:r>
            <w:r w:rsidR="00FC4B92">
              <w:rPr>
                <w:noProof/>
                <w:webHidden/>
              </w:rPr>
              <w:instrText xml:space="preserve"> PAGEREF _Toc148048132 \h </w:instrText>
            </w:r>
            <w:r w:rsidR="00FC4B92">
              <w:rPr>
                <w:noProof/>
                <w:webHidden/>
              </w:rPr>
            </w:r>
            <w:r w:rsidR="00FC4B92">
              <w:rPr>
                <w:noProof/>
                <w:webHidden/>
              </w:rPr>
              <w:fldChar w:fldCharType="separate"/>
            </w:r>
            <w:r w:rsidR="00FC4B92">
              <w:rPr>
                <w:noProof/>
                <w:webHidden/>
              </w:rPr>
              <w:t>2</w:t>
            </w:r>
            <w:r w:rsidR="00FC4B92">
              <w:rPr>
                <w:noProof/>
                <w:webHidden/>
              </w:rPr>
              <w:fldChar w:fldCharType="end"/>
            </w:r>
          </w:hyperlink>
        </w:p>
        <w:p w14:paraId="66AE12EB" w14:textId="1118302B" w:rsidR="00FC4B92" w:rsidRDefault="00B537D5">
          <w:pPr>
            <w:pStyle w:val="TOC1"/>
            <w:tabs>
              <w:tab w:val="right" w:leader="dot" w:pos="9016"/>
            </w:tabs>
            <w:rPr>
              <w:rFonts w:eastAsiaTheme="minorEastAsia"/>
              <w:noProof/>
              <w:lang w:val="en-GB" w:eastAsia="en-GB"/>
            </w:rPr>
          </w:pPr>
          <w:hyperlink w:anchor="_Toc148048133" w:history="1">
            <w:r w:rsidR="00FC4B92" w:rsidRPr="003420B9">
              <w:rPr>
                <w:rStyle w:val="Hyperlink"/>
                <w:rFonts w:ascii="Times New Roman" w:hAnsi="Times New Roman" w:cs="Times New Roman"/>
                <w:noProof/>
                <w:lang w:val="en-GB"/>
              </w:rPr>
              <w:t>Analysis</w:t>
            </w:r>
            <w:r w:rsidR="00FC4B92">
              <w:rPr>
                <w:noProof/>
                <w:webHidden/>
              </w:rPr>
              <w:tab/>
            </w:r>
            <w:r w:rsidR="00FC4B92">
              <w:rPr>
                <w:noProof/>
                <w:webHidden/>
              </w:rPr>
              <w:fldChar w:fldCharType="begin"/>
            </w:r>
            <w:r w:rsidR="00FC4B92">
              <w:rPr>
                <w:noProof/>
                <w:webHidden/>
              </w:rPr>
              <w:instrText xml:space="preserve"> PAGEREF _Toc148048133 \h </w:instrText>
            </w:r>
            <w:r w:rsidR="00FC4B92">
              <w:rPr>
                <w:noProof/>
                <w:webHidden/>
              </w:rPr>
            </w:r>
            <w:r w:rsidR="00FC4B92">
              <w:rPr>
                <w:noProof/>
                <w:webHidden/>
              </w:rPr>
              <w:fldChar w:fldCharType="separate"/>
            </w:r>
            <w:r w:rsidR="00FC4B92">
              <w:rPr>
                <w:noProof/>
                <w:webHidden/>
              </w:rPr>
              <w:t>2</w:t>
            </w:r>
            <w:r w:rsidR="00FC4B92">
              <w:rPr>
                <w:noProof/>
                <w:webHidden/>
              </w:rPr>
              <w:fldChar w:fldCharType="end"/>
            </w:r>
          </w:hyperlink>
        </w:p>
        <w:p w14:paraId="3F18BC2E" w14:textId="0A47C803" w:rsidR="00FC4B92" w:rsidRDefault="00B537D5">
          <w:pPr>
            <w:pStyle w:val="TOC1"/>
            <w:tabs>
              <w:tab w:val="right" w:leader="dot" w:pos="9016"/>
            </w:tabs>
            <w:rPr>
              <w:rFonts w:eastAsiaTheme="minorEastAsia"/>
              <w:noProof/>
              <w:lang w:val="en-GB" w:eastAsia="en-GB"/>
            </w:rPr>
          </w:pPr>
          <w:hyperlink w:anchor="_Toc148048134" w:history="1">
            <w:r w:rsidR="00FC4B92" w:rsidRPr="003420B9">
              <w:rPr>
                <w:rStyle w:val="Hyperlink"/>
                <w:rFonts w:ascii="Times New Roman" w:hAnsi="Times New Roman" w:cs="Times New Roman"/>
                <w:noProof/>
                <w:lang w:val="en-GB"/>
              </w:rPr>
              <w:t>Using of Blake and Mouton managerial grid to evaluate Doubletree by Hilton General manager Craig Poole.</w:t>
            </w:r>
            <w:r w:rsidR="00FC4B92">
              <w:rPr>
                <w:noProof/>
                <w:webHidden/>
              </w:rPr>
              <w:tab/>
            </w:r>
            <w:r w:rsidR="00FC4B92">
              <w:rPr>
                <w:noProof/>
                <w:webHidden/>
              </w:rPr>
              <w:fldChar w:fldCharType="begin"/>
            </w:r>
            <w:r w:rsidR="00FC4B92">
              <w:rPr>
                <w:noProof/>
                <w:webHidden/>
              </w:rPr>
              <w:instrText xml:space="preserve"> PAGEREF _Toc148048134 \h </w:instrText>
            </w:r>
            <w:r w:rsidR="00FC4B92">
              <w:rPr>
                <w:noProof/>
                <w:webHidden/>
              </w:rPr>
            </w:r>
            <w:r w:rsidR="00FC4B92">
              <w:rPr>
                <w:noProof/>
                <w:webHidden/>
              </w:rPr>
              <w:fldChar w:fldCharType="separate"/>
            </w:r>
            <w:r w:rsidR="00FC4B92">
              <w:rPr>
                <w:noProof/>
                <w:webHidden/>
              </w:rPr>
              <w:t>2</w:t>
            </w:r>
            <w:r w:rsidR="00FC4B92">
              <w:rPr>
                <w:noProof/>
                <w:webHidden/>
              </w:rPr>
              <w:fldChar w:fldCharType="end"/>
            </w:r>
          </w:hyperlink>
        </w:p>
        <w:p w14:paraId="32F7FF63" w14:textId="7607703D" w:rsidR="00FC4B92" w:rsidRDefault="00B537D5">
          <w:pPr>
            <w:pStyle w:val="TOC1"/>
            <w:tabs>
              <w:tab w:val="right" w:leader="dot" w:pos="9016"/>
            </w:tabs>
            <w:rPr>
              <w:rFonts w:eastAsiaTheme="minorEastAsia"/>
              <w:noProof/>
              <w:lang w:val="en-GB" w:eastAsia="en-GB"/>
            </w:rPr>
          </w:pPr>
          <w:hyperlink w:anchor="_Toc148048135" w:history="1">
            <w:r w:rsidR="00FC4B92" w:rsidRPr="003420B9">
              <w:rPr>
                <w:rStyle w:val="Hyperlink"/>
                <w:rFonts w:ascii="Times New Roman" w:hAnsi="Times New Roman" w:cs="Times New Roman"/>
                <w:noProof/>
                <w:lang w:val="en-GB"/>
              </w:rPr>
              <w:t>Making reference to Adair’s Action Centred Leadership to ensure effectiveness of Craig Poole to carry out prominent managerial leadership.</w:t>
            </w:r>
            <w:r w:rsidR="00FC4B92">
              <w:rPr>
                <w:noProof/>
                <w:webHidden/>
              </w:rPr>
              <w:tab/>
            </w:r>
            <w:r w:rsidR="00FC4B92">
              <w:rPr>
                <w:noProof/>
                <w:webHidden/>
              </w:rPr>
              <w:fldChar w:fldCharType="begin"/>
            </w:r>
            <w:r w:rsidR="00FC4B92">
              <w:rPr>
                <w:noProof/>
                <w:webHidden/>
              </w:rPr>
              <w:instrText xml:space="preserve"> PAGEREF _Toc148048135 \h </w:instrText>
            </w:r>
            <w:r w:rsidR="00FC4B92">
              <w:rPr>
                <w:noProof/>
                <w:webHidden/>
              </w:rPr>
            </w:r>
            <w:r w:rsidR="00FC4B92">
              <w:rPr>
                <w:noProof/>
                <w:webHidden/>
              </w:rPr>
              <w:fldChar w:fldCharType="separate"/>
            </w:r>
            <w:r w:rsidR="00FC4B92">
              <w:rPr>
                <w:noProof/>
                <w:webHidden/>
              </w:rPr>
              <w:t>5</w:t>
            </w:r>
            <w:r w:rsidR="00FC4B92">
              <w:rPr>
                <w:noProof/>
                <w:webHidden/>
              </w:rPr>
              <w:fldChar w:fldCharType="end"/>
            </w:r>
          </w:hyperlink>
        </w:p>
        <w:p w14:paraId="6F0D4829" w14:textId="748ADDAE" w:rsidR="00FC4B92" w:rsidRDefault="00B537D5">
          <w:pPr>
            <w:pStyle w:val="TOC1"/>
            <w:tabs>
              <w:tab w:val="right" w:leader="dot" w:pos="9016"/>
            </w:tabs>
            <w:rPr>
              <w:rFonts w:eastAsiaTheme="minorEastAsia"/>
              <w:noProof/>
              <w:lang w:val="en-GB" w:eastAsia="en-GB"/>
            </w:rPr>
          </w:pPr>
          <w:hyperlink w:anchor="_Toc148048136" w:history="1">
            <w:r w:rsidR="00FC4B92" w:rsidRPr="003420B9">
              <w:rPr>
                <w:rStyle w:val="Hyperlink"/>
                <w:rFonts w:ascii="Times New Roman" w:hAnsi="Times New Roman" w:cs="Times New Roman"/>
                <w:noProof/>
                <w:lang w:val="en-GB"/>
              </w:rPr>
              <w:t>Conclusion</w:t>
            </w:r>
            <w:r w:rsidR="00FC4B92">
              <w:rPr>
                <w:noProof/>
                <w:webHidden/>
              </w:rPr>
              <w:tab/>
            </w:r>
            <w:r w:rsidR="00FC4B92">
              <w:rPr>
                <w:noProof/>
                <w:webHidden/>
              </w:rPr>
              <w:fldChar w:fldCharType="begin"/>
            </w:r>
            <w:r w:rsidR="00FC4B92">
              <w:rPr>
                <w:noProof/>
                <w:webHidden/>
              </w:rPr>
              <w:instrText xml:space="preserve"> PAGEREF _Toc148048136 \h </w:instrText>
            </w:r>
            <w:r w:rsidR="00FC4B92">
              <w:rPr>
                <w:noProof/>
                <w:webHidden/>
              </w:rPr>
            </w:r>
            <w:r w:rsidR="00FC4B92">
              <w:rPr>
                <w:noProof/>
                <w:webHidden/>
              </w:rPr>
              <w:fldChar w:fldCharType="separate"/>
            </w:r>
            <w:r w:rsidR="00FC4B92">
              <w:rPr>
                <w:noProof/>
                <w:webHidden/>
              </w:rPr>
              <w:t>7</w:t>
            </w:r>
            <w:r w:rsidR="00FC4B92">
              <w:rPr>
                <w:noProof/>
                <w:webHidden/>
              </w:rPr>
              <w:fldChar w:fldCharType="end"/>
            </w:r>
          </w:hyperlink>
        </w:p>
        <w:p w14:paraId="6B964CDF" w14:textId="561A4BF7" w:rsidR="00FC4B92" w:rsidRDefault="00B537D5">
          <w:pPr>
            <w:pStyle w:val="TOC1"/>
            <w:tabs>
              <w:tab w:val="right" w:leader="dot" w:pos="9016"/>
            </w:tabs>
            <w:rPr>
              <w:rFonts w:eastAsiaTheme="minorEastAsia"/>
              <w:noProof/>
              <w:lang w:val="en-GB" w:eastAsia="en-GB"/>
            </w:rPr>
          </w:pPr>
          <w:hyperlink w:anchor="_Toc148048137" w:history="1">
            <w:r w:rsidR="00FC4B92" w:rsidRPr="003420B9">
              <w:rPr>
                <w:rStyle w:val="Hyperlink"/>
                <w:rFonts w:ascii="Times New Roman" w:hAnsi="Times New Roman" w:cs="Times New Roman"/>
                <w:noProof/>
                <w:lang w:val="en-GB"/>
              </w:rPr>
              <w:t>References</w:t>
            </w:r>
            <w:r w:rsidR="00FC4B92">
              <w:rPr>
                <w:noProof/>
                <w:webHidden/>
              </w:rPr>
              <w:tab/>
            </w:r>
            <w:r w:rsidR="00FC4B92">
              <w:rPr>
                <w:noProof/>
                <w:webHidden/>
              </w:rPr>
              <w:fldChar w:fldCharType="begin"/>
            </w:r>
            <w:r w:rsidR="00FC4B92">
              <w:rPr>
                <w:noProof/>
                <w:webHidden/>
              </w:rPr>
              <w:instrText xml:space="preserve"> PAGEREF _Toc148048137 \h </w:instrText>
            </w:r>
            <w:r w:rsidR="00FC4B92">
              <w:rPr>
                <w:noProof/>
                <w:webHidden/>
              </w:rPr>
            </w:r>
            <w:r w:rsidR="00FC4B92">
              <w:rPr>
                <w:noProof/>
                <w:webHidden/>
              </w:rPr>
              <w:fldChar w:fldCharType="separate"/>
            </w:r>
            <w:r w:rsidR="00FC4B92">
              <w:rPr>
                <w:noProof/>
                <w:webHidden/>
              </w:rPr>
              <w:t>8</w:t>
            </w:r>
            <w:r w:rsidR="00FC4B92">
              <w:rPr>
                <w:noProof/>
                <w:webHidden/>
              </w:rPr>
              <w:fldChar w:fldCharType="end"/>
            </w:r>
          </w:hyperlink>
        </w:p>
        <w:p w14:paraId="17453B72" w14:textId="000FEA25" w:rsidR="00EF42C1" w:rsidRPr="00644D26" w:rsidRDefault="00EF42C1">
          <w:pPr>
            <w:rPr>
              <w:rFonts w:ascii="Times New Roman" w:hAnsi="Times New Roman" w:cs="Times New Roman"/>
              <w:sz w:val="24"/>
              <w:szCs w:val="24"/>
              <w:lang w:val="en-GB"/>
            </w:rPr>
          </w:pPr>
          <w:r w:rsidRPr="00644D26">
            <w:rPr>
              <w:rFonts w:ascii="Times New Roman" w:hAnsi="Times New Roman" w:cs="Times New Roman"/>
              <w:b/>
              <w:bCs/>
              <w:sz w:val="24"/>
              <w:szCs w:val="24"/>
              <w:lang w:val="en-GB"/>
            </w:rPr>
            <w:fldChar w:fldCharType="end"/>
          </w:r>
        </w:p>
      </w:sdtContent>
    </w:sdt>
    <w:p w14:paraId="6F4D0614" w14:textId="77777777" w:rsidR="00EF42C1" w:rsidRPr="00644D26" w:rsidRDefault="00EF42C1" w:rsidP="00EF42C1">
      <w:pPr>
        <w:spacing w:line="360" w:lineRule="auto"/>
        <w:ind w:left="720" w:hanging="360"/>
        <w:jc w:val="both"/>
        <w:rPr>
          <w:rFonts w:ascii="Times New Roman" w:hAnsi="Times New Roman" w:cs="Times New Roman"/>
          <w:sz w:val="24"/>
          <w:szCs w:val="24"/>
          <w:lang w:val="en-GB"/>
        </w:rPr>
      </w:pPr>
    </w:p>
    <w:p w14:paraId="426D475D" w14:textId="77777777" w:rsidR="00EF42C1" w:rsidRPr="00644D26" w:rsidRDefault="00EF42C1" w:rsidP="00EF42C1">
      <w:pPr>
        <w:spacing w:line="360" w:lineRule="auto"/>
        <w:ind w:left="720" w:hanging="360"/>
        <w:jc w:val="both"/>
        <w:rPr>
          <w:rFonts w:ascii="Times New Roman" w:hAnsi="Times New Roman" w:cs="Times New Roman"/>
          <w:sz w:val="24"/>
          <w:szCs w:val="24"/>
          <w:lang w:val="en-GB"/>
        </w:rPr>
      </w:pPr>
    </w:p>
    <w:p w14:paraId="39416E94" w14:textId="77777777" w:rsidR="00EF42C1" w:rsidRPr="00644D26" w:rsidRDefault="00EF42C1" w:rsidP="00EF42C1">
      <w:pPr>
        <w:spacing w:line="360" w:lineRule="auto"/>
        <w:ind w:left="720" w:hanging="360"/>
        <w:jc w:val="both"/>
        <w:rPr>
          <w:rFonts w:ascii="Times New Roman" w:hAnsi="Times New Roman" w:cs="Times New Roman"/>
          <w:sz w:val="24"/>
          <w:szCs w:val="24"/>
          <w:lang w:val="en-GB"/>
        </w:rPr>
      </w:pPr>
    </w:p>
    <w:p w14:paraId="7BED9277" w14:textId="77777777" w:rsidR="00EF42C1" w:rsidRPr="00644D26" w:rsidRDefault="00EF42C1" w:rsidP="00EF42C1">
      <w:pPr>
        <w:spacing w:line="360" w:lineRule="auto"/>
        <w:ind w:left="720" w:hanging="360"/>
        <w:jc w:val="both"/>
        <w:rPr>
          <w:rFonts w:ascii="Times New Roman" w:hAnsi="Times New Roman" w:cs="Times New Roman"/>
          <w:sz w:val="24"/>
          <w:szCs w:val="24"/>
          <w:lang w:val="en-GB"/>
        </w:rPr>
      </w:pPr>
    </w:p>
    <w:p w14:paraId="2643D979" w14:textId="77777777" w:rsidR="00EF42C1" w:rsidRPr="00644D26" w:rsidRDefault="00EF42C1" w:rsidP="00EF42C1">
      <w:pPr>
        <w:spacing w:line="360" w:lineRule="auto"/>
        <w:ind w:left="720" w:hanging="360"/>
        <w:jc w:val="both"/>
        <w:rPr>
          <w:rFonts w:ascii="Times New Roman" w:hAnsi="Times New Roman" w:cs="Times New Roman"/>
          <w:sz w:val="24"/>
          <w:szCs w:val="24"/>
          <w:lang w:val="en-GB"/>
        </w:rPr>
      </w:pPr>
    </w:p>
    <w:p w14:paraId="16B064BA" w14:textId="77777777" w:rsidR="00EF42C1" w:rsidRPr="00644D26" w:rsidRDefault="00EF42C1" w:rsidP="00EF42C1">
      <w:pPr>
        <w:spacing w:line="360" w:lineRule="auto"/>
        <w:ind w:left="720" w:hanging="360"/>
        <w:jc w:val="both"/>
        <w:rPr>
          <w:rFonts w:ascii="Times New Roman" w:hAnsi="Times New Roman" w:cs="Times New Roman"/>
          <w:sz w:val="24"/>
          <w:szCs w:val="24"/>
          <w:lang w:val="en-GB"/>
        </w:rPr>
      </w:pPr>
    </w:p>
    <w:p w14:paraId="2549A506" w14:textId="77777777" w:rsidR="00EF42C1" w:rsidRPr="00644D26" w:rsidRDefault="00EF42C1" w:rsidP="00EF42C1">
      <w:pPr>
        <w:spacing w:line="360" w:lineRule="auto"/>
        <w:ind w:left="720" w:hanging="360"/>
        <w:jc w:val="both"/>
        <w:rPr>
          <w:rFonts w:ascii="Times New Roman" w:hAnsi="Times New Roman" w:cs="Times New Roman"/>
          <w:sz w:val="24"/>
          <w:szCs w:val="24"/>
          <w:lang w:val="en-GB"/>
        </w:rPr>
      </w:pPr>
    </w:p>
    <w:p w14:paraId="3838D51F" w14:textId="77777777" w:rsidR="00EF42C1" w:rsidRPr="00644D26" w:rsidRDefault="00EF42C1" w:rsidP="00EF42C1">
      <w:pPr>
        <w:spacing w:line="360" w:lineRule="auto"/>
        <w:ind w:left="720" w:hanging="360"/>
        <w:jc w:val="both"/>
        <w:rPr>
          <w:rFonts w:ascii="Times New Roman" w:hAnsi="Times New Roman" w:cs="Times New Roman"/>
          <w:sz w:val="24"/>
          <w:szCs w:val="24"/>
          <w:lang w:val="en-GB"/>
        </w:rPr>
      </w:pPr>
    </w:p>
    <w:p w14:paraId="0CECC538" w14:textId="77777777" w:rsidR="00EF42C1" w:rsidRPr="00644D26" w:rsidRDefault="00EF42C1" w:rsidP="00EF42C1">
      <w:pPr>
        <w:spacing w:line="360" w:lineRule="auto"/>
        <w:ind w:left="720" w:hanging="360"/>
        <w:jc w:val="both"/>
        <w:rPr>
          <w:rFonts w:ascii="Times New Roman" w:hAnsi="Times New Roman" w:cs="Times New Roman"/>
          <w:sz w:val="24"/>
          <w:szCs w:val="24"/>
          <w:lang w:val="en-GB"/>
        </w:rPr>
      </w:pPr>
    </w:p>
    <w:p w14:paraId="7FDCA5E0" w14:textId="77777777" w:rsidR="00EF42C1" w:rsidRPr="00644D26" w:rsidRDefault="00EF42C1" w:rsidP="00EF42C1">
      <w:pPr>
        <w:spacing w:line="360" w:lineRule="auto"/>
        <w:ind w:left="720" w:hanging="360"/>
        <w:jc w:val="both"/>
        <w:rPr>
          <w:rFonts w:ascii="Times New Roman" w:hAnsi="Times New Roman" w:cs="Times New Roman"/>
          <w:sz w:val="24"/>
          <w:szCs w:val="24"/>
          <w:lang w:val="en-GB"/>
        </w:rPr>
      </w:pPr>
    </w:p>
    <w:p w14:paraId="46F0588D" w14:textId="77777777" w:rsidR="00EF42C1" w:rsidRPr="00644D26" w:rsidRDefault="00EF42C1" w:rsidP="00EF42C1">
      <w:pPr>
        <w:spacing w:line="360" w:lineRule="auto"/>
        <w:ind w:left="720" w:hanging="360"/>
        <w:jc w:val="both"/>
        <w:rPr>
          <w:rFonts w:ascii="Times New Roman" w:hAnsi="Times New Roman" w:cs="Times New Roman"/>
          <w:sz w:val="24"/>
          <w:szCs w:val="24"/>
          <w:lang w:val="en-GB"/>
        </w:rPr>
      </w:pPr>
    </w:p>
    <w:p w14:paraId="4D0EA1B8" w14:textId="77777777" w:rsidR="00EF42C1" w:rsidRPr="00644D26" w:rsidRDefault="00EF42C1" w:rsidP="00EF42C1">
      <w:pPr>
        <w:spacing w:line="360" w:lineRule="auto"/>
        <w:ind w:left="720" w:hanging="360"/>
        <w:jc w:val="both"/>
        <w:rPr>
          <w:rFonts w:ascii="Times New Roman" w:hAnsi="Times New Roman" w:cs="Times New Roman"/>
          <w:sz w:val="24"/>
          <w:szCs w:val="24"/>
          <w:lang w:val="en-GB"/>
        </w:rPr>
      </w:pPr>
    </w:p>
    <w:p w14:paraId="6357A5D7" w14:textId="77777777" w:rsidR="00EF42C1" w:rsidRPr="00644D26" w:rsidRDefault="00EF42C1" w:rsidP="00EF42C1">
      <w:pPr>
        <w:spacing w:line="360" w:lineRule="auto"/>
        <w:ind w:left="720" w:hanging="360"/>
        <w:jc w:val="both"/>
        <w:rPr>
          <w:rFonts w:ascii="Times New Roman" w:hAnsi="Times New Roman" w:cs="Times New Roman"/>
          <w:sz w:val="24"/>
          <w:szCs w:val="24"/>
          <w:lang w:val="en-GB"/>
        </w:rPr>
      </w:pPr>
    </w:p>
    <w:p w14:paraId="000D3229" w14:textId="77777777" w:rsidR="00EF42C1" w:rsidRPr="00644D26" w:rsidRDefault="00EF42C1" w:rsidP="00EF42C1">
      <w:pPr>
        <w:spacing w:line="360" w:lineRule="auto"/>
        <w:ind w:left="720" w:hanging="360"/>
        <w:jc w:val="both"/>
        <w:rPr>
          <w:rFonts w:ascii="Times New Roman" w:hAnsi="Times New Roman" w:cs="Times New Roman"/>
          <w:sz w:val="24"/>
          <w:szCs w:val="24"/>
          <w:lang w:val="en-GB"/>
        </w:rPr>
      </w:pPr>
    </w:p>
    <w:p w14:paraId="53132AA4" w14:textId="77777777" w:rsidR="00EF42C1" w:rsidRPr="00644D26" w:rsidRDefault="00EF42C1" w:rsidP="00EF42C1">
      <w:pPr>
        <w:spacing w:line="360" w:lineRule="auto"/>
        <w:ind w:left="720" w:hanging="360"/>
        <w:jc w:val="both"/>
        <w:rPr>
          <w:rFonts w:ascii="Times New Roman" w:hAnsi="Times New Roman" w:cs="Times New Roman"/>
          <w:sz w:val="24"/>
          <w:szCs w:val="24"/>
          <w:lang w:val="en-GB"/>
        </w:rPr>
      </w:pPr>
    </w:p>
    <w:p w14:paraId="3E286C04" w14:textId="77777777" w:rsidR="00EF42C1" w:rsidRPr="00644D26" w:rsidRDefault="00EF42C1" w:rsidP="00EF42C1">
      <w:pPr>
        <w:spacing w:line="360" w:lineRule="auto"/>
        <w:ind w:left="720" w:hanging="360"/>
        <w:jc w:val="both"/>
        <w:rPr>
          <w:rFonts w:ascii="Times New Roman" w:hAnsi="Times New Roman" w:cs="Times New Roman"/>
          <w:sz w:val="24"/>
          <w:szCs w:val="24"/>
          <w:lang w:val="en-GB"/>
        </w:rPr>
      </w:pPr>
    </w:p>
    <w:p w14:paraId="35E58B4A" w14:textId="77777777" w:rsidR="00EF42C1" w:rsidRPr="00644D26" w:rsidRDefault="00EF42C1" w:rsidP="00644D26">
      <w:pPr>
        <w:spacing w:line="360" w:lineRule="auto"/>
        <w:jc w:val="both"/>
        <w:rPr>
          <w:rFonts w:ascii="Times New Roman" w:hAnsi="Times New Roman" w:cs="Times New Roman"/>
          <w:sz w:val="24"/>
          <w:szCs w:val="24"/>
          <w:lang w:val="en-GB"/>
        </w:rPr>
      </w:pPr>
    </w:p>
    <w:p w14:paraId="5409EE09" w14:textId="58EC0AFA" w:rsidR="005D35D8" w:rsidRPr="00644D26" w:rsidRDefault="005D35D8" w:rsidP="005D35D8">
      <w:pPr>
        <w:pStyle w:val="Heading1"/>
        <w:spacing w:line="360" w:lineRule="auto"/>
        <w:jc w:val="both"/>
        <w:rPr>
          <w:rFonts w:ascii="Times New Roman" w:hAnsi="Times New Roman" w:cs="Times New Roman"/>
          <w:sz w:val="24"/>
          <w:szCs w:val="24"/>
          <w:lang w:val="en-GB"/>
        </w:rPr>
      </w:pPr>
      <w:bookmarkStart w:id="0" w:name="_Toc148048132"/>
      <w:r w:rsidRPr="00644D26">
        <w:rPr>
          <w:rFonts w:ascii="Times New Roman" w:hAnsi="Times New Roman" w:cs="Times New Roman"/>
          <w:sz w:val="24"/>
          <w:szCs w:val="24"/>
          <w:lang w:val="en-GB"/>
        </w:rPr>
        <w:t>Introduction</w:t>
      </w:r>
      <w:bookmarkEnd w:id="0"/>
      <w:r w:rsidRPr="00644D26">
        <w:rPr>
          <w:rFonts w:ascii="Times New Roman" w:hAnsi="Times New Roman" w:cs="Times New Roman"/>
          <w:sz w:val="24"/>
          <w:szCs w:val="24"/>
          <w:lang w:val="en-GB"/>
        </w:rPr>
        <w:t xml:space="preserve"> </w:t>
      </w:r>
    </w:p>
    <w:p w14:paraId="3B91320B" w14:textId="203B765A" w:rsidR="00C8746C" w:rsidRPr="00433841" w:rsidRDefault="00C8746C" w:rsidP="00C8746C">
      <w:pPr>
        <w:spacing w:line="360" w:lineRule="auto"/>
        <w:jc w:val="both"/>
        <w:rPr>
          <w:rFonts w:ascii="Times New Roman" w:hAnsi="Times New Roman" w:cs="Times New Roman"/>
          <w:sz w:val="24"/>
          <w:szCs w:val="24"/>
          <w:lang w:val="en-GB"/>
        </w:rPr>
      </w:pPr>
      <w:r w:rsidRPr="00433841">
        <w:rPr>
          <w:rFonts w:ascii="Times New Roman" w:hAnsi="Times New Roman" w:cs="Times New Roman"/>
          <w:sz w:val="24"/>
          <w:szCs w:val="24"/>
          <w:lang w:val="en-GB"/>
        </w:rPr>
        <w:t xml:space="preserve">Craig Poole had been one of the notable managers and in this essay his critical evaluation on the preferred style of management would be determined. Craig thereby would be placed within the grid of Blake and Mouton managerial grid. Further, Adair’s model of Action centred Leadership would be </w:t>
      </w:r>
      <w:r w:rsidR="008C3A05" w:rsidRPr="00433841">
        <w:rPr>
          <w:rFonts w:ascii="Times New Roman" w:hAnsi="Times New Roman" w:cs="Times New Roman"/>
          <w:sz w:val="24"/>
          <w:szCs w:val="24"/>
          <w:lang w:val="en-GB"/>
        </w:rPr>
        <w:t>considered</w:t>
      </w:r>
      <w:r w:rsidRPr="00433841">
        <w:rPr>
          <w:rFonts w:ascii="Times New Roman" w:hAnsi="Times New Roman" w:cs="Times New Roman"/>
          <w:sz w:val="24"/>
          <w:szCs w:val="24"/>
          <w:lang w:val="en-GB"/>
        </w:rPr>
        <w:t xml:space="preserve"> </w:t>
      </w:r>
      <w:r w:rsidR="008C3A05" w:rsidRPr="00433841">
        <w:rPr>
          <w:rFonts w:ascii="Times New Roman" w:hAnsi="Times New Roman" w:cs="Times New Roman"/>
          <w:sz w:val="24"/>
          <w:szCs w:val="24"/>
          <w:lang w:val="en-GB"/>
        </w:rPr>
        <w:t>to</w:t>
      </w:r>
      <w:r w:rsidRPr="00433841">
        <w:rPr>
          <w:rFonts w:ascii="Times New Roman" w:hAnsi="Times New Roman" w:cs="Times New Roman"/>
          <w:sz w:val="24"/>
          <w:szCs w:val="24"/>
          <w:lang w:val="en-GB"/>
        </w:rPr>
        <w:t xml:space="preserve"> determine his significant functions which would make him earn a good reputation. </w:t>
      </w:r>
    </w:p>
    <w:p w14:paraId="022DAA9A" w14:textId="54DCB84D" w:rsidR="005D35D8" w:rsidRPr="00433841" w:rsidRDefault="005D35D8" w:rsidP="005D35D8">
      <w:pPr>
        <w:pStyle w:val="Heading1"/>
        <w:spacing w:line="360" w:lineRule="auto"/>
        <w:jc w:val="both"/>
        <w:rPr>
          <w:rFonts w:ascii="Times New Roman" w:hAnsi="Times New Roman" w:cs="Times New Roman"/>
          <w:sz w:val="24"/>
          <w:szCs w:val="24"/>
          <w:lang w:val="en-GB"/>
        </w:rPr>
      </w:pPr>
      <w:bookmarkStart w:id="1" w:name="_Toc148048133"/>
      <w:r w:rsidRPr="00433841">
        <w:rPr>
          <w:rFonts w:ascii="Times New Roman" w:hAnsi="Times New Roman" w:cs="Times New Roman"/>
          <w:sz w:val="24"/>
          <w:szCs w:val="24"/>
          <w:lang w:val="en-GB"/>
        </w:rPr>
        <w:t>Analysis</w:t>
      </w:r>
      <w:bookmarkEnd w:id="1"/>
      <w:r w:rsidRPr="00433841">
        <w:rPr>
          <w:rFonts w:ascii="Times New Roman" w:hAnsi="Times New Roman" w:cs="Times New Roman"/>
          <w:sz w:val="24"/>
          <w:szCs w:val="24"/>
          <w:lang w:val="en-GB"/>
        </w:rPr>
        <w:t xml:space="preserve"> </w:t>
      </w:r>
    </w:p>
    <w:p w14:paraId="34636BF4" w14:textId="04F00DB2" w:rsidR="00644D26" w:rsidRPr="00433841" w:rsidRDefault="00644D26" w:rsidP="00644D26">
      <w:pPr>
        <w:pStyle w:val="Heading1"/>
        <w:spacing w:line="360" w:lineRule="auto"/>
        <w:rPr>
          <w:rFonts w:ascii="Times New Roman" w:hAnsi="Times New Roman" w:cs="Times New Roman"/>
          <w:sz w:val="24"/>
          <w:szCs w:val="24"/>
          <w:lang w:val="en-GB"/>
        </w:rPr>
      </w:pPr>
      <w:bookmarkStart w:id="2" w:name="_Toc148048134"/>
      <w:r w:rsidRPr="00433841">
        <w:rPr>
          <w:rFonts w:ascii="Times New Roman" w:hAnsi="Times New Roman" w:cs="Times New Roman"/>
          <w:sz w:val="24"/>
          <w:szCs w:val="24"/>
          <w:lang w:val="en-GB"/>
        </w:rPr>
        <w:t>Using of Blake and Mouton managerial grid to evaluate Doubletree by Hilton General manager Craig Poole.</w:t>
      </w:r>
      <w:bookmarkEnd w:id="2"/>
      <w:r w:rsidRPr="00433841">
        <w:rPr>
          <w:rFonts w:ascii="Times New Roman" w:hAnsi="Times New Roman" w:cs="Times New Roman"/>
          <w:sz w:val="24"/>
          <w:szCs w:val="24"/>
          <w:lang w:val="en-GB"/>
        </w:rPr>
        <w:t xml:space="preserve"> </w:t>
      </w:r>
    </w:p>
    <w:p w14:paraId="33E50C31" w14:textId="1833CD67" w:rsidR="0033432A" w:rsidRPr="00433841" w:rsidRDefault="0033432A" w:rsidP="005D35D8">
      <w:pPr>
        <w:spacing w:line="360" w:lineRule="auto"/>
        <w:jc w:val="both"/>
        <w:rPr>
          <w:rFonts w:ascii="Times New Roman" w:hAnsi="Times New Roman" w:cs="Times New Roman"/>
          <w:sz w:val="24"/>
          <w:szCs w:val="24"/>
          <w:lang w:val="en-GB"/>
        </w:rPr>
      </w:pPr>
      <w:r w:rsidRPr="00433841">
        <w:rPr>
          <w:rFonts w:ascii="Times New Roman" w:hAnsi="Times New Roman" w:cs="Times New Roman"/>
          <w:sz w:val="24"/>
          <w:szCs w:val="24"/>
          <w:lang w:val="en-GB"/>
        </w:rPr>
        <w:t xml:space="preserve">Blake and Mouton Managerial Grid would determine the entire job performance of Craig Poole which had certainly enabled him to </w:t>
      </w:r>
      <w:proofErr w:type="gramStart"/>
      <w:r w:rsidRPr="00433841">
        <w:rPr>
          <w:rFonts w:ascii="Times New Roman" w:hAnsi="Times New Roman" w:cs="Times New Roman"/>
          <w:sz w:val="24"/>
          <w:szCs w:val="24"/>
          <w:lang w:val="en-GB"/>
        </w:rPr>
        <w:t>carry out</w:t>
      </w:r>
      <w:proofErr w:type="gramEnd"/>
      <w:r w:rsidRPr="00433841">
        <w:rPr>
          <w:rFonts w:ascii="Times New Roman" w:hAnsi="Times New Roman" w:cs="Times New Roman"/>
          <w:sz w:val="24"/>
          <w:szCs w:val="24"/>
          <w:lang w:val="en-GB"/>
        </w:rPr>
        <w:t xml:space="preserve"> a significant number of duties. Being the manager of Hilton Blake had catered to the responsibilities which would enable him to develop his job performance successfully</w:t>
      </w:r>
      <w:r w:rsidR="00E545E5" w:rsidRPr="00433841">
        <w:rPr>
          <w:rFonts w:ascii="Times New Roman" w:hAnsi="Times New Roman" w:cs="Times New Roman"/>
          <w:sz w:val="24"/>
          <w:szCs w:val="24"/>
          <w:lang w:val="en-GB"/>
        </w:rPr>
        <w:t xml:space="preserve"> (</w:t>
      </w:r>
      <w:r w:rsidR="00E545E5" w:rsidRPr="00433841">
        <w:rPr>
          <w:rFonts w:ascii="Times New Roman" w:hAnsi="Times New Roman" w:cs="Times New Roman"/>
          <w:color w:val="222222"/>
          <w:sz w:val="24"/>
          <w:szCs w:val="24"/>
          <w:shd w:val="clear" w:color="auto" w:fill="FFFFFF"/>
          <w:lang w:val="en-GB"/>
        </w:rPr>
        <w:t>Roy, 2019)</w:t>
      </w:r>
      <w:r w:rsidRPr="00433841">
        <w:rPr>
          <w:rFonts w:ascii="Times New Roman" w:hAnsi="Times New Roman" w:cs="Times New Roman"/>
          <w:sz w:val="24"/>
          <w:szCs w:val="24"/>
          <w:lang w:val="en-GB"/>
        </w:rPr>
        <w:t xml:space="preserve">. It also includes team performance along with individual responsibilities of Craig Poole. The grid would be essential into evaluating the management styles of Craig as well as his job performance through conjoint functioning of the team. The assessment of the abilities in leadership would be </w:t>
      </w:r>
      <w:proofErr w:type="gramStart"/>
      <w:r w:rsidRPr="00433841">
        <w:rPr>
          <w:rFonts w:ascii="Times New Roman" w:hAnsi="Times New Roman" w:cs="Times New Roman"/>
          <w:sz w:val="24"/>
          <w:szCs w:val="24"/>
          <w:lang w:val="en-GB"/>
        </w:rPr>
        <w:t>carried out</w:t>
      </w:r>
      <w:proofErr w:type="gramEnd"/>
      <w:r w:rsidRPr="00433841">
        <w:rPr>
          <w:rFonts w:ascii="Times New Roman" w:hAnsi="Times New Roman" w:cs="Times New Roman"/>
          <w:sz w:val="24"/>
          <w:szCs w:val="24"/>
          <w:lang w:val="en-GB"/>
        </w:rPr>
        <w:t xml:space="preserve"> through the various parameters which are there within Black and Mouton managerial Grid</w:t>
      </w:r>
      <w:r w:rsidR="00E545E5" w:rsidRPr="00433841">
        <w:rPr>
          <w:rFonts w:ascii="Times New Roman" w:hAnsi="Times New Roman" w:cs="Times New Roman"/>
          <w:sz w:val="24"/>
          <w:szCs w:val="24"/>
          <w:lang w:val="en-GB"/>
        </w:rPr>
        <w:t xml:space="preserve"> (</w:t>
      </w:r>
      <w:r w:rsidR="00E545E5" w:rsidRPr="00433841">
        <w:rPr>
          <w:rFonts w:ascii="Times New Roman" w:hAnsi="Times New Roman" w:cs="Times New Roman"/>
          <w:color w:val="222222"/>
          <w:sz w:val="24"/>
          <w:szCs w:val="24"/>
          <w:shd w:val="clear" w:color="auto" w:fill="FFFFFF"/>
          <w:lang w:val="en-GB"/>
        </w:rPr>
        <w:t>Mindapa, 2022)</w:t>
      </w:r>
      <w:r w:rsidRPr="00433841">
        <w:rPr>
          <w:rFonts w:ascii="Times New Roman" w:hAnsi="Times New Roman" w:cs="Times New Roman"/>
          <w:sz w:val="24"/>
          <w:szCs w:val="24"/>
          <w:lang w:val="en-GB"/>
        </w:rPr>
        <w:t xml:space="preserve">. Craig as a manger had been emphasizing much on the </w:t>
      </w:r>
      <w:r w:rsidR="003E30E0" w:rsidRPr="00433841">
        <w:rPr>
          <w:rFonts w:ascii="Times New Roman" w:hAnsi="Times New Roman" w:cs="Times New Roman"/>
          <w:sz w:val="24"/>
          <w:szCs w:val="24"/>
          <w:lang w:val="en-GB"/>
        </w:rPr>
        <w:t xml:space="preserve">task-centredness along with action centredness which would ensure advancement of functioning within the workplace. He had committed himself to developing the prosperity within the workplace environment. He had been engaged into advancing the services that can be provided to the clients of the organization </w:t>
      </w:r>
      <w:r w:rsidR="008C3A05" w:rsidRPr="00433841">
        <w:rPr>
          <w:rFonts w:ascii="Times New Roman" w:hAnsi="Times New Roman" w:cs="Times New Roman"/>
          <w:sz w:val="24"/>
          <w:szCs w:val="24"/>
          <w:lang w:val="en-GB"/>
        </w:rPr>
        <w:t>to</w:t>
      </w:r>
      <w:r w:rsidR="003E30E0" w:rsidRPr="00433841">
        <w:rPr>
          <w:rFonts w:ascii="Times New Roman" w:hAnsi="Times New Roman" w:cs="Times New Roman"/>
          <w:sz w:val="24"/>
          <w:szCs w:val="24"/>
          <w:lang w:val="en-GB"/>
        </w:rPr>
        <w:t xml:space="preserve"> ensure greater sense of satisfaction among them</w:t>
      </w:r>
      <w:r w:rsidR="00433841" w:rsidRPr="00433841">
        <w:rPr>
          <w:rFonts w:ascii="Times New Roman" w:hAnsi="Times New Roman" w:cs="Times New Roman"/>
          <w:sz w:val="24"/>
          <w:szCs w:val="24"/>
          <w:lang w:val="en-GB"/>
        </w:rPr>
        <w:t xml:space="preserve"> (</w:t>
      </w:r>
      <w:r w:rsidR="00433841" w:rsidRPr="00433841">
        <w:rPr>
          <w:rFonts w:ascii="Times New Roman" w:hAnsi="Times New Roman" w:cs="Times New Roman"/>
          <w:color w:val="FF0000"/>
          <w:sz w:val="24"/>
          <w:szCs w:val="24"/>
          <w:shd w:val="clear" w:color="auto" w:fill="FFFFFF"/>
        </w:rPr>
        <w:t xml:space="preserve">Desai, </w:t>
      </w:r>
      <w:r w:rsidR="00433841" w:rsidRPr="00433841">
        <w:rPr>
          <w:rFonts w:ascii="Times New Roman" w:hAnsi="Times New Roman" w:cs="Times New Roman"/>
          <w:i/>
          <w:iCs/>
          <w:color w:val="FF0000"/>
          <w:sz w:val="24"/>
          <w:szCs w:val="24"/>
          <w:shd w:val="clear" w:color="auto" w:fill="FFFFFF"/>
        </w:rPr>
        <w:t>et al.,</w:t>
      </w:r>
      <w:r w:rsidR="00433841" w:rsidRPr="00433841">
        <w:rPr>
          <w:rFonts w:ascii="Times New Roman" w:hAnsi="Times New Roman" w:cs="Times New Roman"/>
          <w:color w:val="FF0000"/>
          <w:sz w:val="24"/>
          <w:szCs w:val="24"/>
          <w:shd w:val="clear" w:color="auto" w:fill="FFFFFF"/>
        </w:rPr>
        <w:t xml:space="preserve"> 2023)</w:t>
      </w:r>
      <w:r w:rsidR="003E30E0" w:rsidRPr="00433841">
        <w:rPr>
          <w:rFonts w:ascii="Times New Roman" w:hAnsi="Times New Roman" w:cs="Times New Roman"/>
          <w:sz w:val="24"/>
          <w:szCs w:val="24"/>
          <w:lang w:val="en-GB"/>
        </w:rPr>
        <w:t>.</w:t>
      </w:r>
    </w:p>
    <w:p w14:paraId="164D604E" w14:textId="64E5DB1E" w:rsidR="003E30E0" w:rsidRPr="00433841" w:rsidRDefault="003E30E0" w:rsidP="00EF42C1">
      <w:pPr>
        <w:spacing w:line="360" w:lineRule="auto"/>
        <w:jc w:val="both"/>
        <w:rPr>
          <w:rFonts w:ascii="Times New Roman" w:hAnsi="Times New Roman" w:cs="Times New Roman"/>
          <w:sz w:val="24"/>
          <w:szCs w:val="24"/>
          <w:lang w:val="en-GB"/>
        </w:rPr>
      </w:pPr>
      <w:r w:rsidRPr="00433841">
        <w:rPr>
          <w:rFonts w:ascii="Times New Roman" w:hAnsi="Times New Roman" w:cs="Times New Roman"/>
          <w:sz w:val="24"/>
          <w:szCs w:val="24"/>
          <w:lang w:val="en-GB"/>
        </w:rPr>
        <w:t>The Blake and Mouton Managerial Grid would emphasize upon the different leader’s behavioural styles for the enhancement of task production in the workplace. It has been able to identify the five managerial styles like Impoverished management, produce or perish management, middle of the road management, country club management and team management</w:t>
      </w:r>
      <w:r w:rsidR="00E545E5" w:rsidRPr="00433841">
        <w:rPr>
          <w:rFonts w:ascii="Times New Roman" w:hAnsi="Times New Roman" w:cs="Times New Roman"/>
          <w:sz w:val="24"/>
          <w:szCs w:val="24"/>
          <w:lang w:val="en-GB"/>
        </w:rPr>
        <w:t xml:space="preserve"> (</w:t>
      </w:r>
      <w:r w:rsidR="00E545E5" w:rsidRPr="00433841">
        <w:rPr>
          <w:rFonts w:ascii="Times New Roman" w:hAnsi="Times New Roman" w:cs="Times New Roman"/>
          <w:color w:val="222222"/>
          <w:sz w:val="24"/>
          <w:szCs w:val="24"/>
          <w:shd w:val="clear" w:color="auto" w:fill="FFFFFF"/>
          <w:lang w:val="en-GB"/>
        </w:rPr>
        <w:t>Todăriţă, 2021)</w:t>
      </w:r>
      <w:r w:rsidRPr="00433841">
        <w:rPr>
          <w:rFonts w:ascii="Times New Roman" w:hAnsi="Times New Roman" w:cs="Times New Roman"/>
          <w:sz w:val="24"/>
          <w:szCs w:val="24"/>
          <w:lang w:val="en-GB"/>
        </w:rPr>
        <w:t xml:space="preserve">. The model would cater to the two dimensions involving the concern for people as well as the concern for results. The main theorists who propagated the </w:t>
      </w:r>
      <w:r w:rsidRPr="00433841">
        <w:rPr>
          <w:rFonts w:ascii="Times New Roman" w:hAnsi="Times New Roman" w:cs="Times New Roman"/>
          <w:sz w:val="24"/>
          <w:szCs w:val="24"/>
          <w:lang w:val="en-GB"/>
        </w:rPr>
        <w:lastRenderedPageBreak/>
        <w:t xml:space="preserve">model were Robert Blake and Jane Mouton. Through the grid the evaluation of Doubletree by Hilton would be </w:t>
      </w:r>
      <w:proofErr w:type="gramStart"/>
      <w:r w:rsidRPr="00433841">
        <w:rPr>
          <w:rFonts w:ascii="Times New Roman" w:hAnsi="Times New Roman" w:cs="Times New Roman"/>
          <w:sz w:val="24"/>
          <w:szCs w:val="24"/>
          <w:lang w:val="en-GB"/>
        </w:rPr>
        <w:t>carried out</w:t>
      </w:r>
      <w:proofErr w:type="gramEnd"/>
      <w:r w:rsidRPr="00433841">
        <w:rPr>
          <w:rFonts w:ascii="Times New Roman" w:hAnsi="Times New Roman" w:cs="Times New Roman"/>
          <w:sz w:val="24"/>
          <w:szCs w:val="24"/>
          <w:lang w:val="en-GB"/>
        </w:rPr>
        <w:t xml:space="preserve"> whose general manager had been Craig Poole. It would identify Craig’s preferred style of management </w:t>
      </w:r>
      <w:r w:rsidR="008C3A05" w:rsidRPr="00433841">
        <w:rPr>
          <w:rFonts w:ascii="Times New Roman" w:hAnsi="Times New Roman" w:cs="Times New Roman"/>
          <w:sz w:val="24"/>
          <w:szCs w:val="24"/>
          <w:lang w:val="en-GB"/>
        </w:rPr>
        <w:t>to</w:t>
      </w:r>
      <w:r w:rsidRPr="00433841">
        <w:rPr>
          <w:rFonts w:ascii="Times New Roman" w:hAnsi="Times New Roman" w:cs="Times New Roman"/>
          <w:sz w:val="24"/>
          <w:szCs w:val="24"/>
          <w:lang w:val="en-GB"/>
        </w:rPr>
        <w:t xml:space="preserve"> enable him to attain greater success </w:t>
      </w:r>
      <w:r w:rsidR="00B537D5" w:rsidRPr="00433841">
        <w:rPr>
          <w:rFonts w:ascii="Times New Roman" w:hAnsi="Times New Roman" w:cs="Times New Roman"/>
          <w:sz w:val="24"/>
          <w:szCs w:val="24"/>
          <w:lang w:val="en-GB"/>
        </w:rPr>
        <w:t>eventually</w:t>
      </w:r>
      <w:r w:rsidRPr="00433841">
        <w:rPr>
          <w:rFonts w:ascii="Times New Roman" w:hAnsi="Times New Roman" w:cs="Times New Roman"/>
          <w:sz w:val="24"/>
          <w:szCs w:val="24"/>
          <w:lang w:val="en-GB"/>
        </w:rPr>
        <w:t xml:space="preserve">. </w:t>
      </w:r>
    </w:p>
    <w:p w14:paraId="45F3FEC1" w14:textId="7E346C14" w:rsidR="003E30E0" w:rsidRPr="00433841" w:rsidRDefault="003E30E0" w:rsidP="00EF42C1">
      <w:pPr>
        <w:spacing w:line="360" w:lineRule="auto"/>
        <w:jc w:val="both"/>
        <w:rPr>
          <w:rFonts w:ascii="Times New Roman" w:hAnsi="Times New Roman" w:cs="Times New Roman"/>
          <w:sz w:val="24"/>
          <w:szCs w:val="24"/>
          <w:lang w:val="en-GB"/>
        </w:rPr>
      </w:pPr>
      <w:r w:rsidRPr="00433841">
        <w:rPr>
          <w:rFonts w:ascii="Times New Roman" w:hAnsi="Times New Roman" w:cs="Times New Roman"/>
          <w:sz w:val="24"/>
          <w:szCs w:val="24"/>
          <w:lang w:val="en-GB"/>
        </w:rPr>
        <w:t xml:space="preserve">From the analysis of </w:t>
      </w:r>
      <w:r w:rsidR="001705AC" w:rsidRPr="00433841">
        <w:rPr>
          <w:rFonts w:ascii="Times New Roman" w:hAnsi="Times New Roman" w:cs="Times New Roman"/>
          <w:sz w:val="24"/>
          <w:szCs w:val="24"/>
          <w:lang w:val="en-GB"/>
        </w:rPr>
        <w:t>Craig,</w:t>
      </w:r>
      <w:r w:rsidRPr="00433841">
        <w:rPr>
          <w:rFonts w:ascii="Times New Roman" w:hAnsi="Times New Roman" w:cs="Times New Roman"/>
          <w:sz w:val="24"/>
          <w:szCs w:val="24"/>
          <w:lang w:val="en-GB"/>
        </w:rPr>
        <w:t xml:space="preserve"> it has been identified that </w:t>
      </w:r>
      <w:r w:rsidR="001705AC" w:rsidRPr="00433841">
        <w:rPr>
          <w:rFonts w:ascii="Times New Roman" w:hAnsi="Times New Roman" w:cs="Times New Roman"/>
          <w:sz w:val="24"/>
          <w:szCs w:val="24"/>
          <w:lang w:val="en-GB"/>
        </w:rPr>
        <w:t xml:space="preserve">Craig Poole had followed Produce or Perish Management. In this style of management high results have been emphasized by the leader and lower concern for the people. The needs of the team would </w:t>
      </w:r>
      <w:r w:rsidR="008C3A05" w:rsidRPr="00433841">
        <w:rPr>
          <w:rFonts w:ascii="Times New Roman" w:hAnsi="Times New Roman" w:cs="Times New Roman"/>
          <w:sz w:val="24"/>
          <w:szCs w:val="24"/>
          <w:lang w:val="en-GB"/>
        </w:rPr>
        <w:t>be</w:t>
      </w:r>
      <w:r w:rsidR="001705AC" w:rsidRPr="00433841">
        <w:rPr>
          <w:rFonts w:ascii="Times New Roman" w:hAnsi="Times New Roman" w:cs="Times New Roman"/>
          <w:sz w:val="24"/>
          <w:szCs w:val="24"/>
          <w:lang w:val="en-GB"/>
        </w:rPr>
        <w:t xml:space="preserve"> quite secondary and wider emphasis had been given by Craig with regards to the productivity of the members in it</w:t>
      </w:r>
      <w:r w:rsidR="00E545E5" w:rsidRPr="00433841">
        <w:rPr>
          <w:rFonts w:ascii="Times New Roman" w:hAnsi="Times New Roman" w:cs="Times New Roman"/>
          <w:sz w:val="24"/>
          <w:szCs w:val="24"/>
          <w:lang w:val="en-GB"/>
        </w:rPr>
        <w:t xml:space="preserve"> (</w:t>
      </w:r>
      <w:r w:rsidR="00E545E5" w:rsidRPr="00433841">
        <w:rPr>
          <w:rFonts w:ascii="Times New Roman" w:hAnsi="Times New Roman" w:cs="Times New Roman"/>
          <w:color w:val="222222"/>
          <w:sz w:val="24"/>
          <w:szCs w:val="24"/>
          <w:shd w:val="clear" w:color="auto" w:fill="FFFFFF"/>
          <w:lang w:val="en-GB"/>
        </w:rPr>
        <w:t>slam and Hassan Jalil Shah, 2022)</w:t>
      </w:r>
      <w:r w:rsidR="001705AC" w:rsidRPr="00433841">
        <w:rPr>
          <w:rFonts w:ascii="Times New Roman" w:hAnsi="Times New Roman" w:cs="Times New Roman"/>
          <w:sz w:val="24"/>
          <w:szCs w:val="24"/>
          <w:lang w:val="en-GB"/>
        </w:rPr>
        <w:t xml:space="preserve">. This style is </w:t>
      </w:r>
      <w:r w:rsidR="008C3A05" w:rsidRPr="00433841">
        <w:rPr>
          <w:rFonts w:ascii="Times New Roman" w:hAnsi="Times New Roman" w:cs="Times New Roman"/>
          <w:sz w:val="24"/>
          <w:szCs w:val="24"/>
          <w:lang w:val="en-GB"/>
        </w:rPr>
        <w:t>followed</w:t>
      </w:r>
      <w:r w:rsidR="001705AC" w:rsidRPr="00433841">
        <w:rPr>
          <w:rFonts w:ascii="Times New Roman" w:hAnsi="Times New Roman" w:cs="Times New Roman"/>
          <w:sz w:val="24"/>
          <w:szCs w:val="24"/>
          <w:lang w:val="en-GB"/>
        </w:rPr>
        <w:t xml:space="preserve"> by those managers who tend to be </w:t>
      </w:r>
      <w:r w:rsidR="008C3A05" w:rsidRPr="00433841">
        <w:rPr>
          <w:rFonts w:ascii="Times New Roman" w:hAnsi="Times New Roman" w:cs="Times New Roman"/>
          <w:sz w:val="24"/>
          <w:szCs w:val="24"/>
          <w:lang w:val="en-GB"/>
        </w:rPr>
        <w:t>autocratic</w:t>
      </w:r>
      <w:r w:rsidR="001705AC" w:rsidRPr="00433841">
        <w:rPr>
          <w:rFonts w:ascii="Times New Roman" w:hAnsi="Times New Roman" w:cs="Times New Roman"/>
          <w:sz w:val="24"/>
          <w:szCs w:val="24"/>
          <w:lang w:val="en-GB"/>
        </w:rPr>
        <w:t xml:space="preserve"> in their approach. Craig had been performing based on strict rules and thereby following such rules and procedures which would be effective into </w:t>
      </w:r>
      <w:r w:rsidR="002578FD" w:rsidRPr="00433841">
        <w:rPr>
          <w:rFonts w:ascii="Times New Roman" w:hAnsi="Times New Roman" w:cs="Times New Roman"/>
          <w:sz w:val="24"/>
          <w:szCs w:val="24"/>
          <w:lang w:val="en-GB"/>
        </w:rPr>
        <w:t xml:space="preserve">better functioning of the workplace. However, Craig had been found to bring about impressive production results. But over the course of time there has been a </w:t>
      </w:r>
      <w:r w:rsidR="008C3A05" w:rsidRPr="00433841">
        <w:rPr>
          <w:rFonts w:ascii="Times New Roman" w:hAnsi="Times New Roman" w:cs="Times New Roman"/>
          <w:sz w:val="24"/>
          <w:szCs w:val="24"/>
          <w:lang w:val="en-GB"/>
        </w:rPr>
        <w:t>low</w:t>
      </w:r>
      <w:r w:rsidR="002578FD" w:rsidRPr="00433841">
        <w:rPr>
          <w:rFonts w:ascii="Times New Roman" w:hAnsi="Times New Roman" w:cs="Times New Roman"/>
          <w:sz w:val="24"/>
          <w:szCs w:val="24"/>
          <w:lang w:val="en-GB"/>
        </w:rPr>
        <w:t xml:space="preserve"> team morale along with motivation that could have improved the organizational performance to a much greater extent</w:t>
      </w:r>
      <w:r w:rsidR="00E545E5" w:rsidRPr="00433841">
        <w:rPr>
          <w:rFonts w:ascii="Times New Roman" w:hAnsi="Times New Roman" w:cs="Times New Roman"/>
          <w:sz w:val="24"/>
          <w:szCs w:val="24"/>
          <w:lang w:val="en-GB"/>
        </w:rPr>
        <w:t xml:space="preserve"> (V</w:t>
      </w:r>
      <w:r w:rsidR="00E545E5" w:rsidRPr="00433841">
        <w:rPr>
          <w:rFonts w:ascii="Times New Roman" w:hAnsi="Times New Roman" w:cs="Times New Roman"/>
          <w:color w:val="222222"/>
          <w:sz w:val="24"/>
          <w:szCs w:val="24"/>
          <w:shd w:val="clear" w:color="auto" w:fill="FFFFFF"/>
          <w:lang w:val="en-GB"/>
        </w:rPr>
        <w:t>idyakala, K., 2020)</w:t>
      </w:r>
      <w:r w:rsidR="002578FD" w:rsidRPr="00433841">
        <w:rPr>
          <w:rFonts w:ascii="Times New Roman" w:hAnsi="Times New Roman" w:cs="Times New Roman"/>
          <w:sz w:val="24"/>
          <w:szCs w:val="24"/>
          <w:lang w:val="en-GB"/>
        </w:rPr>
        <w:t xml:space="preserve">. The leader thereby makes great effort and struggles </w:t>
      </w:r>
      <w:r w:rsidR="008C3A05" w:rsidRPr="00433841">
        <w:rPr>
          <w:rFonts w:ascii="Times New Roman" w:hAnsi="Times New Roman" w:cs="Times New Roman"/>
          <w:sz w:val="24"/>
          <w:szCs w:val="24"/>
          <w:lang w:val="en-GB"/>
        </w:rPr>
        <w:t>to</w:t>
      </w:r>
      <w:r w:rsidR="002578FD" w:rsidRPr="00433841">
        <w:rPr>
          <w:rFonts w:ascii="Times New Roman" w:hAnsi="Times New Roman" w:cs="Times New Roman"/>
          <w:sz w:val="24"/>
          <w:szCs w:val="24"/>
          <w:lang w:val="en-GB"/>
        </w:rPr>
        <w:t xml:space="preserve"> ensure proper retention of the organizational performance. Craig had been identified and evaluated has been </w:t>
      </w:r>
      <w:r w:rsidR="00B537D5" w:rsidRPr="00433841">
        <w:rPr>
          <w:rFonts w:ascii="Times New Roman" w:hAnsi="Times New Roman" w:cs="Times New Roman"/>
          <w:sz w:val="24"/>
          <w:szCs w:val="24"/>
          <w:lang w:val="en-GB"/>
        </w:rPr>
        <w:t>phenomenally successful</w:t>
      </w:r>
      <w:r w:rsidR="002578FD" w:rsidRPr="00433841">
        <w:rPr>
          <w:rFonts w:ascii="Times New Roman" w:hAnsi="Times New Roman" w:cs="Times New Roman"/>
          <w:sz w:val="24"/>
          <w:szCs w:val="24"/>
          <w:lang w:val="en-GB"/>
        </w:rPr>
        <w:t xml:space="preserve"> into fostering the right decisions on behalf of the team that would enable them to boost the level of productivity in the workplace. </w:t>
      </w:r>
    </w:p>
    <w:p w14:paraId="194B6D8A" w14:textId="77777777" w:rsidR="002578FD" w:rsidRPr="00433841" w:rsidRDefault="002578FD" w:rsidP="00EF42C1">
      <w:pPr>
        <w:spacing w:line="360" w:lineRule="auto"/>
        <w:jc w:val="both"/>
        <w:rPr>
          <w:rFonts w:ascii="Times New Roman" w:hAnsi="Times New Roman" w:cs="Times New Roman"/>
          <w:sz w:val="24"/>
          <w:szCs w:val="24"/>
          <w:lang w:val="en-GB"/>
        </w:rPr>
      </w:pPr>
    </w:p>
    <w:p w14:paraId="621EBF4D" w14:textId="2C3BE28E" w:rsidR="002578FD" w:rsidRPr="00433841" w:rsidRDefault="00861E0B" w:rsidP="00861E0B">
      <w:pPr>
        <w:spacing w:line="360" w:lineRule="auto"/>
        <w:jc w:val="center"/>
        <w:rPr>
          <w:rFonts w:ascii="Times New Roman" w:hAnsi="Times New Roman" w:cs="Times New Roman"/>
          <w:sz w:val="24"/>
          <w:szCs w:val="24"/>
          <w:lang w:val="en-GB"/>
        </w:rPr>
      </w:pPr>
      <w:r w:rsidRPr="00433841">
        <w:rPr>
          <w:rFonts w:ascii="Times New Roman" w:hAnsi="Times New Roman" w:cs="Times New Roman"/>
          <w:noProof/>
          <w:sz w:val="24"/>
          <w:szCs w:val="24"/>
          <w:lang w:val="en-GB"/>
        </w:rPr>
        <w:drawing>
          <wp:inline distT="0" distB="0" distL="0" distR="0" wp14:anchorId="51249596" wp14:editId="6BA4CC3B">
            <wp:extent cx="3589020" cy="3375660"/>
            <wp:effectExtent l="0" t="0" r="0" b="0"/>
            <wp:docPr id="151799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89020" cy="3375660"/>
                    </a:xfrm>
                    <a:prstGeom prst="rect">
                      <a:avLst/>
                    </a:prstGeom>
                    <a:noFill/>
                    <a:ln>
                      <a:noFill/>
                    </a:ln>
                  </pic:spPr>
                </pic:pic>
              </a:graphicData>
            </a:graphic>
          </wp:inline>
        </w:drawing>
      </w:r>
    </w:p>
    <w:p w14:paraId="0E2E33D3" w14:textId="547F866E" w:rsidR="0033432A" w:rsidRPr="00433841" w:rsidRDefault="002578FD" w:rsidP="00EF42C1">
      <w:pPr>
        <w:spacing w:line="360" w:lineRule="auto"/>
        <w:jc w:val="both"/>
        <w:rPr>
          <w:rFonts w:ascii="Times New Roman" w:hAnsi="Times New Roman" w:cs="Times New Roman"/>
          <w:sz w:val="24"/>
          <w:szCs w:val="24"/>
          <w:lang w:val="en-GB"/>
        </w:rPr>
      </w:pPr>
      <w:r w:rsidRPr="00433841">
        <w:rPr>
          <w:rFonts w:ascii="Times New Roman" w:hAnsi="Times New Roman" w:cs="Times New Roman"/>
          <w:sz w:val="24"/>
          <w:szCs w:val="24"/>
          <w:lang w:val="en-GB"/>
        </w:rPr>
        <w:lastRenderedPageBreak/>
        <w:t>By determining Poole’s managerial style, the score that has been attained is (</w:t>
      </w:r>
      <w:r w:rsidR="00CF5C10" w:rsidRPr="00433841">
        <w:rPr>
          <w:rFonts w:ascii="Times New Roman" w:hAnsi="Times New Roman" w:cs="Times New Roman"/>
          <w:sz w:val="24"/>
          <w:szCs w:val="24"/>
          <w:lang w:val="en-GB"/>
        </w:rPr>
        <w:t>8,3</w:t>
      </w:r>
      <w:r w:rsidRPr="00433841">
        <w:rPr>
          <w:rFonts w:ascii="Times New Roman" w:hAnsi="Times New Roman" w:cs="Times New Roman"/>
          <w:sz w:val="24"/>
          <w:szCs w:val="24"/>
          <w:lang w:val="en-GB"/>
        </w:rPr>
        <w:t xml:space="preserve">). Thereby it suggests that Craig Poole had been engaged with the </w:t>
      </w:r>
      <w:r w:rsidR="007473E0" w:rsidRPr="00433841">
        <w:rPr>
          <w:rFonts w:ascii="Times New Roman" w:hAnsi="Times New Roman" w:cs="Times New Roman"/>
          <w:sz w:val="24"/>
          <w:szCs w:val="24"/>
          <w:lang w:val="en-GB"/>
        </w:rPr>
        <w:t xml:space="preserve">Produce-Perish Management that had enable me to derive greater efforts by enabling the employees to put in their best efforts in accordance </w:t>
      </w:r>
      <w:r w:rsidR="008C3A05" w:rsidRPr="00433841">
        <w:rPr>
          <w:rFonts w:ascii="Times New Roman" w:hAnsi="Times New Roman" w:cs="Times New Roman"/>
          <w:sz w:val="24"/>
          <w:szCs w:val="24"/>
          <w:lang w:val="en-GB"/>
        </w:rPr>
        <w:t>with</w:t>
      </w:r>
      <w:r w:rsidR="007473E0" w:rsidRPr="00433841">
        <w:rPr>
          <w:rFonts w:ascii="Times New Roman" w:hAnsi="Times New Roman" w:cs="Times New Roman"/>
          <w:sz w:val="24"/>
          <w:szCs w:val="24"/>
          <w:lang w:val="en-GB"/>
        </w:rPr>
        <w:t xml:space="preserve"> the situation and adapt themselves </w:t>
      </w:r>
      <w:r w:rsidR="008C3A05" w:rsidRPr="00433841">
        <w:rPr>
          <w:rFonts w:ascii="Times New Roman" w:hAnsi="Times New Roman" w:cs="Times New Roman"/>
          <w:sz w:val="24"/>
          <w:szCs w:val="24"/>
          <w:lang w:val="en-GB"/>
        </w:rPr>
        <w:t>to</w:t>
      </w:r>
      <w:r w:rsidR="007473E0" w:rsidRPr="00433841">
        <w:rPr>
          <w:rFonts w:ascii="Times New Roman" w:hAnsi="Times New Roman" w:cs="Times New Roman"/>
          <w:sz w:val="24"/>
          <w:szCs w:val="24"/>
          <w:lang w:val="en-GB"/>
        </w:rPr>
        <w:t xml:space="preserve"> produce effective outcomes. He had on the other hand emphasized towards action centredness which would enable the individuals to perform the best actions possible for deriving higher efficiency in the workplace environment</w:t>
      </w:r>
      <w:r w:rsidR="00E545E5" w:rsidRPr="00433841">
        <w:rPr>
          <w:rFonts w:ascii="Times New Roman" w:hAnsi="Times New Roman" w:cs="Times New Roman"/>
          <w:sz w:val="24"/>
          <w:szCs w:val="24"/>
          <w:lang w:val="en-GB"/>
        </w:rPr>
        <w:t xml:space="preserve"> (</w:t>
      </w:r>
      <w:r w:rsidR="00E545E5" w:rsidRPr="00433841">
        <w:rPr>
          <w:rFonts w:ascii="Times New Roman" w:hAnsi="Times New Roman" w:cs="Times New Roman"/>
          <w:color w:val="222222"/>
          <w:sz w:val="24"/>
          <w:szCs w:val="24"/>
          <w:shd w:val="clear" w:color="auto" w:fill="FFFFFF"/>
          <w:lang w:val="en-GB"/>
        </w:rPr>
        <w:t>Burke, 2021)</w:t>
      </w:r>
      <w:r w:rsidR="007473E0" w:rsidRPr="00433841">
        <w:rPr>
          <w:rFonts w:ascii="Times New Roman" w:hAnsi="Times New Roman" w:cs="Times New Roman"/>
          <w:sz w:val="24"/>
          <w:szCs w:val="24"/>
          <w:lang w:val="en-GB"/>
        </w:rPr>
        <w:t xml:space="preserve">. This had been Craig Poole’s preferred style of management </w:t>
      </w:r>
      <w:r w:rsidR="008C3A05" w:rsidRPr="00433841">
        <w:rPr>
          <w:rFonts w:ascii="Times New Roman" w:hAnsi="Times New Roman" w:cs="Times New Roman"/>
          <w:sz w:val="24"/>
          <w:szCs w:val="24"/>
          <w:lang w:val="en-GB"/>
        </w:rPr>
        <w:t>to</w:t>
      </w:r>
      <w:r w:rsidR="007473E0" w:rsidRPr="00433841">
        <w:rPr>
          <w:rFonts w:ascii="Times New Roman" w:hAnsi="Times New Roman" w:cs="Times New Roman"/>
          <w:sz w:val="24"/>
          <w:szCs w:val="24"/>
          <w:lang w:val="en-GB"/>
        </w:rPr>
        <w:t xml:space="preserve"> enable him to attain greater success in the workplace. Consequently, he had given top priority to production and </w:t>
      </w:r>
      <w:r w:rsidR="008C3A05" w:rsidRPr="00433841">
        <w:rPr>
          <w:rFonts w:ascii="Times New Roman" w:hAnsi="Times New Roman" w:cs="Times New Roman"/>
          <w:sz w:val="24"/>
          <w:szCs w:val="24"/>
          <w:lang w:val="en-GB"/>
        </w:rPr>
        <w:t>investigated</w:t>
      </w:r>
      <w:r w:rsidR="007473E0" w:rsidRPr="00433841">
        <w:rPr>
          <w:rFonts w:ascii="Times New Roman" w:hAnsi="Times New Roman" w:cs="Times New Roman"/>
          <w:sz w:val="24"/>
          <w:szCs w:val="24"/>
          <w:lang w:val="en-GB"/>
        </w:rPr>
        <w:t xml:space="preserve"> the capability of the individuals that would be necessary in promoting progress and thereby improving the company’s culture. </w:t>
      </w:r>
      <w:r w:rsidR="008C3A05" w:rsidRPr="00433841">
        <w:rPr>
          <w:rFonts w:ascii="Times New Roman" w:hAnsi="Times New Roman" w:cs="Times New Roman"/>
          <w:sz w:val="24"/>
          <w:szCs w:val="24"/>
          <w:lang w:val="en-GB"/>
        </w:rPr>
        <w:t>He</w:t>
      </w:r>
      <w:r w:rsidR="007473E0" w:rsidRPr="00433841">
        <w:rPr>
          <w:rFonts w:ascii="Times New Roman" w:hAnsi="Times New Roman" w:cs="Times New Roman"/>
          <w:sz w:val="24"/>
          <w:szCs w:val="24"/>
          <w:lang w:val="en-GB"/>
        </w:rPr>
        <w:t xml:space="preserve"> had been also concerned for the people based on the contextual circumstances</w:t>
      </w:r>
      <w:r w:rsidR="00E545E5" w:rsidRPr="00433841">
        <w:rPr>
          <w:rFonts w:ascii="Times New Roman" w:hAnsi="Times New Roman" w:cs="Times New Roman"/>
          <w:sz w:val="24"/>
          <w:szCs w:val="24"/>
          <w:lang w:val="en-GB"/>
        </w:rPr>
        <w:t xml:space="preserve"> (</w:t>
      </w:r>
      <w:r w:rsidR="00E545E5" w:rsidRPr="00433841">
        <w:rPr>
          <w:rFonts w:ascii="Times New Roman" w:hAnsi="Times New Roman" w:cs="Times New Roman"/>
          <w:color w:val="222222"/>
          <w:sz w:val="24"/>
          <w:szCs w:val="24"/>
          <w:shd w:val="clear" w:color="auto" w:fill="FFFFFF"/>
          <w:lang w:val="en-GB"/>
        </w:rPr>
        <w:t>Cai</w:t>
      </w:r>
      <w:r w:rsidR="00E545E5" w:rsidRPr="00433841">
        <w:rPr>
          <w:rFonts w:ascii="Times New Roman" w:hAnsi="Times New Roman" w:cs="Times New Roman"/>
          <w:i/>
          <w:iCs/>
          <w:color w:val="222222"/>
          <w:sz w:val="24"/>
          <w:szCs w:val="24"/>
          <w:shd w:val="clear" w:color="auto" w:fill="FFFFFF"/>
          <w:lang w:val="en-GB"/>
        </w:rPr>
        <w:t>, et al.,</w:t>
      </w:r>
      <w:r w:rsidR="00E545E5" w:rsidRPr="00433841">
        <w:rPr>
          <w:rFonts w:ascii="Times New Roman" w:hAnsi="Times New Roman" w:cs="Times New Roman"/>
          <w:color w:val="222222"/>
          <w:sz w:val="24"/>
          <w:szCs w:val="24"/>
          <w:shd w:val="clear" w:color="auto" w:fill="FFFFFF"/>
          <w:lang w:val="en-GB"/>
        </w:rPr>
        <w:t xml:space="preserve"> 2019)</w:t>
      </w:r>
      <w:r w:rsidR="007473E0" w:rsidRPr="00433841">
        <w:rPr>
          <w:rFonts w:ascii="Times New Roman" w:hAnsi="Times New Roman" w:cs="Times New Roman"/>
          <w:sz w:val="24"/>
          <w:szCs w:val="24"/>
          <w:lang w:val="en-GB"/>
        </w:rPr>
        <w:t xml:space="preserve">. This is because there </w:t>
      </w:r>
      <w:r w:rsidR="008C3A05" w:rsidRPr="00433841">
        <w:rPr>
          <w:rFonts w:ascii="Times New Roman" w:hAnsi="Times New Roman" w:cs="Times New Roman"/>
          <w:sz w:val="24"/>
          <w:szCs w:val="24"/>
          <w:lang w:val="en-GB"/>
        </w:rPr>
        <w:t>is</w:t>
      </w:r>
      <w:r w:rsidR="007473E0" w:rsidRPr="00433841">
        <w:rPr>
          <w:rFonts w:ascii="Times New Roman" w:hAnsi="Times New Roman" w:cs="Times New Roman"/>
          <w:sz w:val="24"/>
          <w:szCs w:val="24"/>
          <w:lang w:val="en-GB"/>
        </w:rPr>
        <w:t xml:space="preserve"> </w:t>
      </w:r>
      <w:r w:rsidR="008C3A05" w:rsidRPr="00433841">
        <w:rPr>
          <w:rFonts w:ascii="Times New Roman" w:hAnsi="Times New Roman" w:cs="Times New Roman"/>
          <w:sz w:val="24"/>
          <w:szCs w:val="24"/>
          <w:lang w:val="en-GB"/>
        </w:rPr>
        <w:t>evidence</w:t>
      </w:r>
      <w:r w:rsidR="007473E0" w:rsidRPr="00433841">
        <w:rPr>
          <w:rFonts w:ascii="Times New Roman" w:hAnsi="Times New Roman" w:cs="Times New Roman"/>
          <w:sz w:val="24"/>
          <w:szCs w:val="24"/>
          <w:lang w:val="en-GB"/>
        </w:rPr>
        <w:t xml:space="preserve"> that he had emphasized upon collaboration that would be essential for promoting better relationship among the employees and ensure that they are satisfied with the opportunities which they are being given in the workplace environment. </w:t>
      </w:r>
      <w:r w:rsidR="006740F6" w:rsidRPr="00433841">
        <w:rPr>
          <w:rFonts w:ascii="Times New Roman" w:hAnsi="Times New Roman" w:cs="Times New Roman"/>
          <w:sz w:val="24"/>
          <w:szCs w:val="24"/>
          <w:lang w:val="en-GB"/>
        </w:rPr>
        <w:t xml:space="preserve">H thereby knew the proper means of developing the relations among the people </w:t>
      </w:r>
      <w:r w:rsidR="008C3A05" w:rsidRPr="00433841">
        <w:rPr>
          <w:rFonts w:ascii="Times New Roman" w:hAnsi="Times New Roman" w:cs="Times New Roman"/>
          <w:sz w:val="24"/>
          <w:szCs w:val="24"/>
          <w:lang w:val="en-GB"/>
        </w:rPr>
        <w:t>to</w:t>
      </w:r>
      <w:r w:rsidR="006740F6" w:rsidRPr="00433841">
        <w:rPr>
          <w:rFonts w:ascii="Times New Roman" w:hAnsi="Times New Roman" w:cs="Times New Roman"/>
          <w:sz w:val="24"/>
          <w:szCs w:val="24"/>
          <w:lang w:val="en-GB"/>
        </w:rPr>
        <w:t xml:space="preserve"> enable him to accomplish long term business goals. Further he had been highly encouraging close communication with another </w:t>
      </w:r>
      <w:r w:rsidR="008C3A05" w:rsidRPr="00433841">
        <w:rPr>
          <w:rFonts w:ascii="Times New Roman" w:hAnsi="Times New Roman" w:cs="Times New Roman"/>
          <w:sz w:val="24"/>
          <w:szCs w:val="24"/>
          <w:lang w:val="en-GB"/>
        </w:rPr>
        <w:t>to</w:t>
      </w:r>
      <w:r w:rsidR="006740F6" w:rsidRPr="00433841">
        <w:rPr>
          <w:rFonts w:ascii="Times New Roman" w:hAnsi="Times New Roman" w:cs="Times New Roman"/>
          <w:sz w:val="24"/>
          <w:szCs w:val="24"/>
          <w:lang w:val="en-GB"/>
        </w:rPr>
        <w:t xml:space="preserve"> enable him to become highly aware of the overall situation. It had been often criticized as a traditional approach which needs to be modernized that would ensure effective advancement of organizational performance</w:t>
      </w:r>
      <w:r w:rsidR="00E545E5" w:rsidRPr="00433841">
        <w:rPr>
          <w:rFonts w:ascii="Times New Roman" w:hAnsi="Times New Roman" w:cs="Times New Roman"/>
          <w:sz w:val="24"/>
          <w:szCs w:val="24"/>
          <w:lang w:val="en-GB"/>
        </w:rPr>
        <w:t xml:space="preserve"> (</w:t>
      </w:r>
      <w:r w:rsidR="00E545E5" w:rsidRPr="00433841">
        <w:rPr>
          <w:rFonts w:ascii="Times New Roman" w:hAnsi="Times New Roman" w:cs="Times New Roman"/>
          <w:color w:val="222222"/>
          <w:sz w:val="24"/>
          <w:szCs w:val="24"/>
          <w:shd w:val="clear" w:color="auto" w:fill="FFFFFF"/>
          <w:lang w:val="en-GB"/>
        </w:rPr>
        <w:t>Mirčetić, 2019)</w:t>
      </w:r>
      <w:r w:rsidR="006740F6" w:rsidRPr="00433841">
        <w:rPr>
          <w:rFonts w:ascii="Times New Roman" w:hAnsi="Times New Roman" w:cs="Times New Roman"/>
          <w:sz w:val="24"/>
          <w:szCs w:val="24"/>
          <w:lang w:val="en-GB"/>
        </w:rPr>
        <w:t xml:space="preserve">. Craig Poole would be rather task-centred that would enable him to promote organizational outcomes. He was driven by the realization that success would be evident only if both the people and that of production can be balanced. </w:t>
      </w:r>
    </w:p>
    <w:p w14:paraId="01C9A2E1" w14:textId="575FABEE" w:rsidR="0033432A" w:rsidRPr="00433841" w:rsidRDefault="006740F6" w:rsidP="00EF42C1">
      <w:pPr>
        <w:spacing w:line="360" w:lineRule="auto"/>
        <w:jc w:val="both"/>
        <w:rPr>
          <w:rFonts w:ascii="Times New Roman" w:hAnsi="Times New Roman" w:cs="Times New Roman"/>
          <w:sz w:val="24"/>
          <w:szCs w:val="24"/>
          <w:lang w:val="en-GB"/>
        </w:rPr>
      </w:pPr>
      <w:r w:rsidRPr="00433841">
        <w:rPr>
          <w:rFonts w:ascii="Times New Roman" w:hAnsi="Times New Roman" w:cs="Times New Roman"/>
          <w:sz w:val="24"/>
          <w:szCs w:val="24"/>
          <w:lang w:val="en-GB"/>
        </w:rPr>
        <w:t xml:space="preserve">Thereby Craig Poole had been successful in encouraging future communication among the employees that would enable them to plan effectively. He had been generating </w:t>
      </w:r>
      <w:r w:rsidR="00D53AD9" w:rsidRPr="00433841">
        <w:rPr>
          <w:rFonts w:ascii="Times New Roman" w:hAnsi="Times New Roman" w:cs="Times New Roman"/>
          <w:sz w:val="24"/>
          <w:szCs w:val="24"/>
          <w:lang w:val="en-GB"/>
        </w:rPr>
        <w:t>his own opinions through thoughts that would enable him to develop strong oversights in the organization. Further his personal intention had been driven towards bringing about improvements within the workplace</w:t>
      </w:r>
      <w:r w:rsidR="00E545E5" w:rsidRPr="00433841">
        <w:rPr>
          <w:rFonts w:ascii="Times New Roman" w:hAnsi="Times New Roman" w:cs="Times New Roman"/>
          <w:sz w:val="24"/>
          <w:szCs w:val="24"/>
          <w:lang w:val="en-GB"/>
        </w:rPr>
        <w:t xml:space="preserve"> (</w:t>
      </w:r>
      <w:r w:rsidR="00E545E5" w:rsidRPr="00433841">
        <w:rPr>
          <w:rFonts w:ascii="Times New Roman" w:hAnsi="Times New Roman" w:cs="Times New Roman"/>
          <w:color w:val="222222"/>
          <w:sz w:val="24"/>
          <w:szCs w:val="24"/>
          <w:shd w:val="clear" w:color="auto" w:fill="FFFFFF"/>
          <w:lang w:val="en-GB"/>
        </w:rPr>
        <w:t>Sayyadi and Provitera, 2022)</w:t>
      </w:r>
      <w:r w:rsidR="00D53AD9" w:rsidRPr="00433841">
        <w:rPr>
          <w:rFonts w:ascii="Times New Roman" w:hAnsi="Times New Roman" w:cs="Times New Roman"/>
          <w:sz w:val="24"/>
          <w:szCs w:val="24"/>
          <w:lang w:val="en-GB"/>
        </w:rPr>
        <w:t>. He had been looking into the demands of the clients as well as widening the scope of services which are to be offered to their guests. Craig Poole had been able to ensure that he decides upon the interests of the individuals within the workplace</w:t>
      </w:r>
      <w:r w:rsidR="00433841" w:rsidRPr="00433841">
        <w:rPr>
          <w:rFonts w:ascii="Times New Roman" w:hAnsi="Times New Roman" w:cs="Times New Roman"/>
          <w:sz w:val="24"/>
          <w:szCs w:val="24"/>
          <w:lang w:val="en-GB"/>
        </w:rPr>
        <w:t xml:space="preserve"> (</w:t>
      </w:r>
      <w:r w:rsidR="00433841" w:rsidRPr="00433841">
        <w:rPr>
          <w:rFonts w:ascii="Times New Roman" w:hAnsi="Times New Roman" w:cs="Times New Roman"/>
          <w:color w:val="FF0000"/>
          <w:sz w:val="24"/>
          <w:szCs w:val="24"/>
          <w:shd w:val="clear" w:color="auto" w:fill="FFFFFF"/>
        </w:rPr>
        <w:t>Rowe, 2023)</w:t>
      </w:r>
      <w:r w:rsidR="00D53AD9" w:rsidRPr="00433841">
        <w:rPr>
          <w:rFonts w:ascii="Times New Roman" w:hAnsi="Times New Roman" w:cs="Times New Roman"/>
          <w:sz w:val="24"/>
          <w:szCs w:val="24"/>
          <w:lang w:val="en-GB"/>
        </w:rPr>
        <w:t xml:space="preserve">. Through the Blake and Mouton Managerial Grid a thorough evaluation of Craig Poole could be successfully brought about which had developed a proper understanding of the working procedures which he favoured and the way in which a strong organizational culture had been emphasized by Poole. </w:t>
      </w:r>
    </w:p>
    <w:p w14:paraId="07424ECB" w14:textId="77777777" w:rsidR="00644D26" w:rsidRPr="00433841" w:rsidRDefault="00644D26" w:rsidP="00644D26">
      <w:pPr>
        <w:pStyle w:val="Heading1"/>
        <w:spacing w:line="360" w:lineRule="auto"/>
        <w:rPr>
          <w:rFonts w:ascii="Times New Roman" w:hAnsi="Times New Roman" w:cs="Times New Roman"/>
          <w:sz w:val="24"/>
          <w:szCs w:val="24"/>
          <w:lang w:val="en-GB"/>
        </w:rPr>
      </w:pPr>
    </w:p>
    <w:p w14:paraId="15C7A81C" w14:textId="64B8B174" w:rsidR="005D35D8" w:rsidRPr="00433841" w:rsidRDefault="008C3A05" w:rsidP="00612E4B">
      <w:pPr>
        <w:pStyle w:val="Heading1"/>
        <w:spacing w:line="360" w:lineRule="auto"/>
        <w:rPr>
          <w:rFonts w:ascii="Times New Roman" w:hAnsi="Times New Roman" w:cs="Times New Roman"/>
          <w:sz w:val="24"/>
          <w:szCs w:val="24"/>
          <w:lang w:val="en-GB"/>
        </w:rPr>
      </w:pPr>
      <w:bookmarkStart w:id="3" w:name="_Toc148048135"/>
      <w:r w:rsidRPr="00433841">
        <w:rPr>
          <w:rFonts w:ascii="Times New Roman" w:hAnsi="Times New Roman" w:cs="Times New Roman"/>
          <w:sz w:val="24"/>
          <w:szCs w:val="24"/>
          <w:lang w:val="en-GB"/>
        </w:rPr>
        <w:t>Referring</w:t>
      </w:r>
      <w:r w:rsidR="00644D26" w:rsidRPr="00433841">
        <w:rPr>
          <w:rFonts w:ascii="Times New Roman" w:hAnsi="Times New Roman" w:cs="Times New Roman"/>
          <w:sz w:val="24"/>
          <w:szCs w:val="24"/>
          <w:lang w:val="en-GB"/>
        </w:rPr>
        <w:t xml:space="preserve"> to Adair’s Action Centred Leadership to ensure effectiveness of Craig Poole to </w:t>
      </w:r>
      <w:proofErr w:type="gramStart"/>
      <w:r w:rsidR="00644D26" w:rsidRPr="00433841">
        <w:rPr>
          <w:rFonts w:ascii="Times New Roman" w:hAnsi="Times New Roman" w:cs="Times New Roman"/>
          <w:sz w:val="24"/>
          <w:szCs w:val="24"/>
          <w:lang w:val="en-GB"/>
        </w:rPr>
        <w:t>carry out</w:t>
      </w:r>
      <w:proofErr w:type="gramEnd"/>
      <w:r w:rsidR="00644D26" w:rsidRPr="00433841">
        <w:rPr>
          <w:rFonts w:ascii="Times New Roman" w:hAnsi="Times New Roman" w:cs="Times New Roman"/>
          <w:sz w:val="24"/>
          <w:szCs w:val="24"/>
          <w:lang w:val="en-GB"/>
        </w:rPr>
        <w:t xml:space="preserve"> prominent managerial leadership.</w:t>
      </w:r>
      <w:bookmarkEnd w:id="3"/>
      <w:r w:rsidR="00644D26" w:rsidRPr="00433841">
        <w:rPr>
          <w:rFonts w:ascii="Times New Roman" w:hAnsi="Times New Roman" w:cs="Times New Roman"/>
          <w:sz w:val="24"/>
          <w:szCs w:val="24"/>
          <w:lang w:val="en-GB"/>
        </w:rPr>
        <w:t xml:space="preserve"> </w:t>
      </w:r>
    </w:p>
    <w:p w14:paraId="31E34257" w14:textId="103A66E5" w:rsidR="002A3427" w:rsidRPr="00433841" w:rsidRDefault="00AC0E4A" w:rsidP="00EF42C1">
      <w:pPr>
        <w:spacing w:line="360" w:lineRule="auto"/>
        <w:jc w:val="both"/>
        <w:rPr>
          <w:rFonts w:ascii="Times New Roman" w:hAnsi="Times New Roman" w:cs="Times New Roman"/>
          <w:sz w:val="24"/>
          <w:szCs w:val="24"/>
          <w:lang w:val="en-GB"/>
        </w:rPr>
      </w:pPr>
      <w:r w:rsidRPr="00433841">
        <w:rPr>
          <w:rFonts w:ascii="Times New Roman" w:hAnsi="Times New Roman" w:cs="Times New Roman"/>
          <w:sz w:val="24"/>
          <w:szCs w:val="24"/>
          <w:lang w:val="en-GB"/>
        </w:rPr>
        <w:t xml:space="preserve">John Adair had developed the Action Centred Leadership theory who provides a clear distinction between leadership as well as that of management. He had provided an effective definition of leadership which seeks to analyse it in three </w:t>
      </w:r>
      <w:r w:rsidR="008C3A05" w:rsidRPr="00433841">
        <w:rPr>
          <w:rFonts w:ascii="Times New Roman" w:hAnsi="Times New Roman" w:cs="Times New Roman"/>
          <w:sz w:val="24"/>
          <w:szCs w:val="24"/>
          <w:lang w:val="en-GB"/>
        </w:rPr>
        <w:t>ways</w:t>
      </w:r>
      <w:r w:rsidRPr="00433841">
        <w:rPr>
          <w:rFonts w:ascii="Times New Roman" w:hAnsi="Times New Roman" w:cs="Times New Roman"/>
          <w:sz w:val="24"/>
          <w:szCs w:val="24"/>
          <w:lang w:val="en-GB"/>
        </w:rPr>
        <w:t>. The model which he had propounded was names as the three</w:t>
      </w:r>
      <w:r w:rsidR="001311E4" w:rsidRPr="00433841">
        <w:rPr>
          <w:rFonts w:ascii="Times New Roman" w:hAnsi="Times New Roman" w:cs="Times New Roman"/>
          <w:sz w:val="24"/>
          <w:szCs w:val="24"/>
          <w:lang w:val="en-GB"/>
        </w:rPr>
        <w:t>-</w:t>
      </w:r>
      <w:r w:rsidRPr="00433841">
        <w:rPr>
          <w:rFonts w:ascii="Times New Roman" w:hAnsi="Times New Roman" w:cs="Times New Roman"/>
          <w:sz w:val="24"/>
          <w:szCs w:val="24"/>
          <w:lang w:val="en-GB"/>
        </w:rPr>
        <w:t xml:space="preserve"> tiered model and stresses on the idea that the leaders within the workplace are </w:t>
      </w:r>
      <w:r w:rsidR="008C3A05" w:rsidRPr="00433841">
        <w:rPr>
          <w:rFonts w:ascii="Times New Roman" w:hAnsi="Times New Roman" w:cs="Times New Roman"/>
          <w:sz w:val="24"/>
          <w:szCs w:val="24"/>
          <w:lang w:val="en-GB"/>
        </w:rPr>
        <w:t>developed</w:t>
      </w:r>
      <w:r w:rsidRPr="00433841">
        <w:rPr>
          <w:rFonts w:ascii="Times New Roman" w:hAnsi="Times New Roman" w:cs="Times New Roman"/>
          <w:sz w:val="24"/>
          <w:szCs w:val="24"/>
          <w:lang w:val="en-GB"/>
        </w:rPr>
        <w:t xml:space="preserve"> gradually and not born</w:t>
      </w:r>
      <w:r w:rsidR="00E545E5" w:rsidRPr="00433841">
        <w:rPr>
          <w:rFonts w:ascii="Times New Roman" w:hAnsi="Times New Roman" w:cs="Times New Roman"/>
          <w:sz w:val="24"/>
          <w:szCs w:val="24"/>
          <w:lang w:val="en-GB"/>
        </w:rPr>
        <w:t xml:space="preserve"> (</w:t>
      </w:r>
      <w:r w:rsidR="00E545E5" w:rsidRPr="00433841">
        <w:rPr>
          <w:rFonts w:ascii="Times New Roman" w:hAnsi="Times New Roman" w:cs="Times New Roman"/>
          <w:color w:val="222222"/>
          <w:sz w:val="24"/>
          <w:szCs w:val="24"/>
          <w:shd w:val="clear" w:color="auto" w:fill="FFFFFF"/>
          <w:lang w:val="en-GB"/>
        </w:rPr>
        <w:t>Poole, 2023)</w:t>
      </w:r>
      <w:r w:rsidRPr="00433841">
        <w:rPr>
          <w:rFonts w:ascii="Times New Roman" w:hAnsi="Times New Roman" w:cs="Times New Roman"/>
          <w:sz w:val="24"/>
          <w:szCs w:val="24"/>
          <w:lang w:val="en-GB"/>
        </w:rPr>
        <w:t xml:space="preserve">. </w:t>
      </w:r>
      <w:r w:rsidR="0032769C" w:rsidRPr="00433841">
        <w:rPr>
          <w:rFonts w:ascii="Times New Roman" w:hAnsi="Times New Roman" w:cs="Times New Roman"/>
          <w:sz w:val="24"/>
          <w:szCs w:val="24"/>
          <w:lang w:val="en-GB"/>
        </w:rPr>
        <w:t>The leaders would be able to acquire the traits that would enable them to acquire greater productivity in the workplace. The model would determine the long</w:t>
      </w:r>
      <w:r w:rsidR="001311E4" w:rsidRPr="00433841">
        <w:rPr>
          <w:rFonts w:ascii="Times New Roman" w:hAnsi="Times New Roman" w:cs="Times New Roman"/>
          <w:sz w:val="24"/>
          <w:szCs w:val="24"/>
          <w:lang w:val="en-GB"/>
        </w:rPr>
        <w:t>-</w:t>
      </w:r>
      <w:r w:rsidR="0032769C" w:rsidRPr="00433841">
        <w:rPr>
          <w:rFonts w:ascii="Times New Roman" w:hAnsi="Times New Roman" w:cs="Times New Roman"/>
          <w:sz w:val="24"/>
          <w:szCs w:val="24"/>
          <w:lang w:val="en-GB"/>
        </w:rPr>
        <w:t xml:space="preserve"> term success that would be acquired by the team through collaboration of the individuals. Craig Poole would be </w:t>
      </w:r>
      <w:r w:rsidR="00B537D5" w:rsidRPr="00433841">
        <w:rPr>
          <w:rFonts w:ascii="Times New Roman" w:hAnsi="Times New Roman" w:cs="Times New Roman"/>
          <w:sz w:val="24"/>
          <w:szCs w:val="24"/>
          <w:lang w:val="en-GB"/>
        </w:rPr>
        <w:t>extraordinarily successful</w:t>
      </w:r>
      <w:r w:rsidR="0032769C" w:rsidRPr="00433841">
        <w:rPr>
          <w:rFonts w:ascii="Times New Roman" w:hAnsi="Times New Roman" w:cs="Times New Roman"/>
          <w:sz w:val="24"/>
          <w:szCs w:val="24"/>
          <w:lang w:val="en-GB"/>
        </w:rPr>
        <w:t xml:space="preserve"> within the three functions of managerial leadership. The model would demonstrate the actions and the ways in which the team would function with Craig Poole </w:t>
      </w:r>
      <w:r w:rsidR="008C3A05" w:rsidRPr="00433841">
        <w:rPr>
          <w:rFonts w:ascii="Times New Roman" w:hAnsi="Times New Roman" w:cs="Times New Roman"/>
          <w:sz w:val="24"/>
          <w:szCs w:val="24"/>
          <w:lang w:val="en-GB"/>
        </w:rPr>
        <w:t>to</w:t>
      </w:r>
      <w:r w:rsidR="0032769C" w:rsidRPr="00433841">
        <w:rPr>
          <w:rFonts w:ascii="Times New Roman" w:hAnsi="Times New Roman" w:cs="Times New Roman"/>
          <w:sz w:val="24"/>
          <w:szCs w:val="24"/>
          <w:lang w:val="en-GB"/>
        </w:rPr>
        <w:t xml:space="preserve"> attain success in the organization</w:t>
      </w:r>
      <w:r w:rsidR="00433841" w:rsidRPr="00433841">
        <w:rPr>
          <w:rFonts w:ascii="Times New Roman" w:hAnsi="Times New Roman" w:cs="Times New Roman"/>
          <w:sz w:val="24"/>
          <w:szCs w:val="24"/>
          <w:lang w:val="en-GB"/>
        </w:rPr>
        <w:t xml:space="preserve"> (</w:t>
      </w:r>
      <w:r w:rsidR="00433841" w:rsidRPr="00433841">
        <w:rPr>
          <w:rFonts w:ascii="Times New Roman" w:hAnsi="Times New Roman" w:cs="Times New Roman"/>
          <w:color w:val="FF0000"/>
          <w:sz w:val="24"/>
          <w:szCs w:val="24"/>
          <w:shd w:val="clear" w:color="auto" w:fill="FFFFFF"/>
        </w:rPr>
        <w:t xml:space="preserve">Ross, </w:t>
      </w:r>
      <w:r w:rsidR="00433841" w:rsidRPr="00433841">
        <w:rPr>
          <w:rFonts w:ascii="Times New Roman" w:hAnsi="Times New Roman" w:cs="Times New Roman"/>
          <w:i/>
          <w:iCs/>
          <w:color w:val="FF0000"/>
          <w:sz w:val="24"/>
          <w:szCs w:val="24"/>
          <w:shd w:val="clear" w:color="auto" w:fill="FFFFFF"/>
        </w:rPr>
        <w:t>et al.,</w:t>
      </w:r>
      <w:r w:rsidR="00433841" w:rsidRPr="00433841">
        <w:rPr>
          <w:rFonts w:ascii="Times New Roman" w:hAnsi="Times New Roman" w:cs="Times New Roman"/>
          <w:color w:val="FF0000"/>
          <w:sz w:val="24"/>
          <w:szCs w:val="24"/>
          <w:shd w:val="clear" w:color="auto" w:fill="FFFFFF"/>
        </w:rPr>
        <w:t xml:space="preserve"> 2021)</w:t>
      </w:r>
      <w:r w:rsidR="0032769C" w:rsidRPr="00433841">
        <w:rPr>
          <w:rFonts w:ascii="Times New Roman" w:hAnsi="Times New Roman" w:cs="Times New Roman"/>
          <w:sz w:val="24"/>
          <w:szCs w:val="24"/>
          <w:lang w:val="en-GB"/>
        </w:rPr>
        <w:t xml:space="preserve">. Thereby Craig Poole had to deal with the task needs, group needs and the individual needs. </w:t>
      </w:r>
      <w:r w:rsidR="008931F8" w:rsidRPr="00433841">
        <w:rPr>
          <w:rFonts w:ascii="Times New Roman" w:hAnsi="Times New Roman" w:cs="Times New Roman"/>
          <w:sz w:val="24"/>
          <w:szCs w:val="24"/>
          <w:lang w:val="en-GB"/>
        </w:rPr>
        <w:t xml:space="preserve">The first sphere which </w:t>
      </w:r>
      <w:r w:rsidR="008C3A05" w:rsidRPr="00433841">
        <w:rPr>
          <w:rFonts w:ascii="Times New Roman" w:hAnsi="Times New Roman" w:cs="Times New Roman"/>
          <w:sz w:val="24"/>
          <w:szCs w:val="24"/>
          <w:lang w:val="en-GB"/>
        </w:rPr>
        <w:t>must</w:t>
      </w:r>
      <w:r w:rsidR="008931F8" w:rsidRPr="00433841">
        <w:rPr>
          <w:rFonts w:ascii="Times New Roman" w:hAnsi="Times New Roman" w:cs="Times New Roman"/>
          <w:sz w:val="24"/>
          <w:szCs w:val="24"/>
          <w:lang w:val="en-GB"/>
        </w:rPr>
        <w:t xml:space="preserve"> be emphasized by Craig Poole was that of the task needs </w:t>
      </w:r>
      <w:r w:rsidR="008C3A05" w:rsidRPr="00433841">
        <w:rPr>
          <w:rFonts w:ascii="Times New Roman" w:hAnsi="Times New Roman" w:cs="Times New Roman"/>
          <w:sz w:val="24"/>
          <w:szCs w:val="24"/>
          <w:lang w:val="en-GB"/>
        </w:rPr>
        <w:t>to</w:t>
      </w:r>
      <w:r w:rsidR="008931F8" w:rsidRPr="00433841">
        <w:rPr>
          <w:rFonts w:ascii="Times New Roman" w:hAnsi="Times New Roman" w:cs="Times New Roman"/>
          <w:sz w:val="24"/>
          <w:szCs w:val="24"/>
          <w:lang w:val="en-GB"/>
        </w:rPr>
        <w:t xml:space="preserve"> achieve the task. Thereby a strategic guidance would be developed by Craig Poole </w:t>
      </w:r>
      <w:r w:rsidR="008C3A05" w:rsidRPr="00433841">
        <w:rPr>
          <w:rFonts w:ascii="Times New Roman" w:hAnsi="Times New Roman" w:cs="Times New Roman"/>
          <w:sz w:val="24"/>
          <w:szCs w:val="24"/>
          <w:lang w:val="en-GB"/>
        </w:rPr>
        <w:t>to</w:t>
      </w:r>
      <w:r w:rsidR="008931F8" w:rsidRPr="00433841">
        <w:rPr>
          <w:rFonts w:ascii="Times New Roman" w:hAnsi="Times New Roman" w:cs="Times New Roman"/>
          <w:sz w:val="24"/>
          <w:szCs w:val="24"/>
          <w:lang w:val="en-GB"/>
        </w:rPr>
        <w:t xml:space="preserve"> function effectively in the managerial position. Craig Poole would be engaged into to determine the team’s vision and thereby demonstrate the aims which </w:t>
      </w:r>
      <w:r w:rsidR="008C3A05" w:rsidRPr="00433841">
        <w:rPr>
          <w:rFonts w:ascii="Times New Roman" w:hAnsi="Times New Roman" w:cs="Times New Roman"/>
          <w:sz w:val="24"/>
          <w:szCs w:val="24"/>
          <w:lang w:val="en-GB"/>
        </w:rPr>
        <w:t>must</w:t>
      </w:r>
      <w:r w:rsidR="008931F8" w:rsidRPr="00433841">
        <w:rPr>
          <w:rFonts w:ascii="Times New Roman" w:hAnsi="Times New Roman" w:cs="Times New Roman"/>
          <w:sz w:val="24"/>
          <w:szCs w:val="24"/>
          <w:lang w:val="en-GB"/>
        </w:rPr>
        <w:t xml:space="preserve"> be defined </w:t>
      </w:r>
      <w:r w:rsidR="008C3A05" w:rsidRPr="00433841">
        <w:rPr>
          <w:rFonts w:ascii="Times New Roman" w:hAnsi="Times New Roman" w:cs="Times New Roman"/>
          <w:sz w:val="24"/>
          <w:szCs w:val="24"/>
          <w:lang w:val="en-GB"/>
        </w:rPr>
        <w:t>to</w:t>
      </w:r>
      <w:r w:rsidR="008931F8" w:rsidRPr="00433841">
        <w:rPr>
          <w:rFonts w:ascii="Times New Roman" w:hAnsi="Times New Roman" w:cs="Times New Roman"/>
          <w:sz w:val="24"/>
          <w:szCs w:val="24"/>
          <w:lang w:val="en-GB"/>
        </w:rPr>
        <w:t xml:space="preserve"> follow the right direction. </w:t>
      </w:r>
      <w:r w:rsidR="002B25A9" w:rsidRPr="00433841">
        <w:rPr>
          <w:rFonts w:ascii="Times New Roman" w:hAnsi="Times New Roman" w:cs="Times New Roman"/>
          <w:sz w:val="24"/>
          <w:szCs w:val="24"/>
          <w:lang w:val="en-GB"/>
        </w:rPr>
        <w:t xml:space="preserve">The resources along with the processes or the systems would be determined </w:t>
      </w:r>
      <w:r w:rsidR="008C3A05" w:rsidRPr="00433841">
        <w:rPr>
          <w:rFonts w:ascii="Times New Roman" w:hAnsi="Times New Roman" w:cs="Times New Roman"/>
          <w:sz w:val="24"/>
          <w:szCs w:val="24"/>
          <w:lang w:val="en-GB"/>
        </w:rPr>
        <w:t>to</w:t>
      </w:r>
      <w:r w:rsidR="002B25A9" w:rsidRPr="00433841">
        <w:rPr>
          <w:rFonts w:ascii="Times New Roman" w:hAnsi="Times New Roman" w:cs="Times New Roman"/>
          <w:sz w:val="24"/>
          <w:szCs w:val="24"/>
          <w:lang w:val="en-GB"/>
        </w:rPr>
        <w:t xml:space="preserve"> achieve the tasks. Further the standard or the quality of work would have to be identified </w:t>
      </w:r>
      <w:r w:rsidR="008C3A05" w:rsidRPr="00433841">
        <w:rPr>
          <w:rFonts w:ascii="Times New Roman" w:hAnsi="Times New Roman" w:cs="Times New Roman"/>
          <w:sz w:val="24"/>
          <w:szCs w:val="24"/>
          <w:lang w:val="en-GB"/>
        </w:rPr>
        <w:t>to</w:t>
      </w:r>
      <w:r w:rsidR="002B25A9" w:rsidRPr="00433841">
        <w:rPr>
          <w:rFonts w:ascii="Times New Roman" w:hAnsi="Times New Roman" w:cs="Times New Roman"/>
          <w:sz w:val="24"/>
          <w:szCs w:val="24"/>
          <w:lang w:val="en-GB"/>
        </w:rPr>
        <w:t xml:space="preserve"> ensure development of the performance by the individuals. Also, reviews, re-evaluation of the situation would have done by the manager </w:t>
      </w:r>
      <w:r w:rsidR="008C3A05" w:rsidRPr="00433841">
        <w:rPr>
          <w:rFonts w:ascii="Times New Roman" w:hAnsi="Times New Roman" w:cs="Times New Roman"/>
          <w:sz w:val="24"/>
          <w:szCs w:val="24"/>
          <w:lang w:val="en-GB"/>
        </w:rPr>
        <w:t>to</w:t>
      </w:r>
      <w:r w:rsidR="002B25A9" w:rsidRPr="00433841">
        <w:rPr>
          <w:rFonts w:ascii="Times New Roman" w:hAnsi="Times New Roman" w:cs="Times New Roman"/>
          <w:sz w:val="24"/>
          <w:szCs w:val="24"/>
          <w:lang w:val="en-GB"/>
        </w:rPr>
        <w:t xml:space="preserve"> reach the targets which have been set</w:t>
      </w:r>
      <w:r w:rsidR="00E545E5" w:rsidRPr="00433841">
        <w:rPr>
          <w:rFonts w:ascii="Times New Roman" w:hAnsi="Times New Roman" w:cs="Times New Roman"/>
          <w:sz w:val="24"/>
          <w:szCs w:val="24"/>
          <w:lang w:val="en-GB"/>
        </w:rPr>
        <w:t xml:space="preserve"> (</w:t>
      </w:r>
      <w:r w:rsidR="00E545E5" w:rsidRPr="00433841">
        <w:rPr>
          <w:rFonts w:ascii="Times New Roman" w:hAnsi="Times New Roman" w:cs="Times New Roman"/>
          <w:color w:val="222222"/>
          <w:sz w:val="24"/>
          <w:szCs w:val="24"/>
          <w:shd w:val="clear" w:color="auto" w:fill="FFFFFF"/>
          <w:lang w:val="en-GB"/>
        </w:rPr>
        <w:t>Nishii and Leroy, 2022)</w:t>
      </w:r>
      <w:r w:rsidR="002B25A9" w:rsidRPr="00433841">
        <w:rPr>
          <w:rFonts w:ascii="Times New Roman" w:hAnsi="Times New Roman" w:cs="Times New Roman"/>
          <w:sz w:val="24"/>
          <w:szCs w:val="24"/>
          <w:lang w:val="en-GB"/>
        </w:rPr>
        <w:t xml:space="preserve">. Proper management and control of the situation would be necessary </w:t>
      </w:r>
      <w:r w:rsidR="008C3A05" w:rsidRPr="00433841">
        <w:rPr>
          <w:rFonts w:ascii="Times New Roman" w:hAnsi="Times New Roman" w:cs="Times New Roman"/>
          <w:sz w:val="24"/>
          <w:szCs w:val="24"/>
          <w:lang w:val="en-GB"/>
        </w:rPr>
        <w:t>to</w:t>
      </w:r>
      <w:r w:rsidR="002B25A9" w:rsidRPr="00433841">
        <w:rPr>
          <w:rFonts w:ascii="Times New Roman" w:hAnsi="Times New Roman" w:cs="Times New Roman"/>
          <w:sz w:val="24"/>
          <w:szCs w:val="24"/>
          <w:lang w:val="en-GB"/>
        </w:rPr>
        <w:t xml:space="preserve"> prevent any threats from disrupting the course of action. Proper advancement of the objectives of the team would be highly effective to fulfil the requirements of the task. </w:t>
      </w:r>
      <w:r w:rsidR="00ED253D" w:rsidRPr="00433841">
        <w:rPr>
          <w:rFonts w:ascii="Times New Roman" w:hAnsi="Times New Roman" w:cs="Times New Roman"/>
          <w:sz w:val="24"/>
          <w:szCs w:val="24"/>
          <w:lang w:val="en-GB"/>
        </w:rPr>
        <w:t xml:space="preserve">Craig would also maintain the progress the plan </w:t>
      </w:r>
      <w:r w:rsidR="008C3A05" w:rsidRPr="00433841">
        <w:rPr>
          <w:rFonts w:ascii="Times New Roman" w:hAnsi="Times New Roman" w:cs="Times New Roman"/>
          <w:sz w:val="24"/>
          <w:szCs w:val="24"/>
          <w:lang w:val="en-GB"/>
        </w:rPr>
        <w:t>to</w:t>
      </w:r>
      <w:r w:rsidR="00ED253D" w:rsidRPr="00433841">
        <w:rPr>
          <w:rFonts w:ascii="Times New Roman" w:hAnsi="Times New Roman" w:cs="Times New Roman"/>
          <w:sz w:val="24"/>
          <w:szCs w:val="24"/>
          <w:lang w:val="en-GB"/>
        </w:rPr>
        <w:t xml:space="preserve"> promote better functioning within the scope of the workplace. </w:t>
      </w:r>
    </w:p>
    <w:p w14:paraId="324A9EB7" w14:textId="4A73C3B5" w:rsidR="00ED253D" w:rsidRPr="00433841" w:rsidRDefault="00ED253D" w:rsidP="00EF42C1">
      <w:pPr>
        <w:spacing w:line="360" w:lineRule="auto"/>
        <w:jc w:val="both"/>
        <w:rPr>
          <w:rFonts w:ascii="Times New Roman" w:hAnsi="Times New Roman" w:cs="Times New Roman"/>
          <w:sz w:val="24"/>
          <w:szCs w:val="24"/>
          <w:lang w:val="en-GB"/>
        </w:rPr>
      </w:pPr>
      <w:r w:rsidRPr="00433841">
        <w:rPr>
          <w:rFonts w:ascii="Times New Roman" w:hAnsi="Times New Roman" w:cs="Times New Roman"/>
          <w:sz w:val="24"/>
          <w:szCs w:val="24"/>
          <w:lang w:val="en-GB"/>
        </w:rPr>
        <w:t xml:space="preserve">Craig Poole would also be involved into maintaining and building the team to acquire effective functioning. He would be creating established standards </w:t>
      </w:r>
      <w:r w:rsidR="008C3A05" w:rsidRPr="00433841">
        <w:rPr>
          <w:rFonts w:ascii="Times New Roman" w:hAnsi="Times New Roman" w:cs="Times New Roman"/>
          <w:sz w:val="24"/>
          <w:szCs w:val="24"/>
          <w:lang w:val="en-GB"/>
        </w:rPr>
        <w:t>to</w:t>
      </w:r>
      <w:r w:rsidRPr="00433841">
        <w:rPr>
          <w:rFonts w:ascii="Times New Roman" w:hAnsi="Times New Roman" w:cs="Times New Roman"/>
          <w:sz w:val="24"/>
          <w:szCs w:val="24"/>
          <w:lang w:val="en-GB"/>
        </w:rPr>
        <w:t xml:space="preserve"> </w:t>
      </w:r>
      <w:proofErr w:type="gramStart"/>
      <w:r w:rsidRPr="00433841">
        <w:rPr>
          <w:rFonts w:ascii="Times New Roman" w:hAnsi="Times New Roman" w:cs="Times New Roman"/>
          <w:sz w:val="24"/>
          <w:szCs w:val="24"/>
          <w:lang w:val="en-GB"/>
        </w:rPr>
        <w:t>handle</w:t>
      </w:r>
      <w:proofErr w:type="gramEnd"/>
      <w:r w:rsidRPr="00433841">
        <w:rPr>
          <w:rFonts w:ascii="Times New Roman" w:hAnsi="Times New Roman" w:cs="Times New Roman"/>
          <w:sz w:val="24"/>
          <w:szCs w:val="24"/>
          <w:lang w:val="en-GB"/>
        </w:rPr>
        <w:t xml:space="preserve"> the team’s performance. The quality of the work would be enhanced so that the organization would be able to progress smoothly and attain brand recognition over others. A team style along with a proper culture would be essential to ensure progression of the team effectively</w:t>
      </w:r>
      <w:r w:rsidR="00E545E5" w:rsidRPr="00433841">
        <w:rPr>
          <w:rFonts w:ascii="Times New Roman" w:hAnsi="Times New Roman" w:cs="Times New Roman"/>
          <w:sz w:val="24"/>
          <w:szCs w:val="24"/>
          <w:lang w:val="en-GB"/>
        </w:rPr>
        <w:t xml:space="preserve"> (</w:t>
      </w:r>
      <w:r w:rsidR="00E545E5" w:rsidRPr="00433841">
        <w:rPr>
          <w:rFonts w:ascii="Times New Roman" w:hAnsi="Times New Roman" w:cs="Times New Roman"/>
          <w:color w:val="222222"/>
          <w:sz w:val="24"/>
          <w:szCs w:val="24"/>
          <w:shd w:val="clear" w:color="auto" w:fill="FFFFFF"/>
          <w:lang w:val="en-GB"/>
        </w:rPr>
        <w:t>Schulze. and Pinkow, 2020)</w:t>
      </w:r>
      <w:r w:rsidRPr="00433841">
        <w:rPr>
          <w:rFonts w:ascii="Times New Roman" w:hAnsi="Times New Roman" w:cs="Times New Roman"/>
          <w:sz w:val="24"/>
          <w:szCs w:val="24"/>
          <w:lang w:val="en-GB"/>
        </w:rPr>
        <w:t xml:space="preserve">. Craig Poole would also ensure steady communication among the members which would be crucial for implementation of the appropriate standards within the workplace. </w:t>
      </w:r>
      <w:r w:rsidR="00524DF5" w:rsidRPr="00433841">
        <w:rPr>
          <w:rFonts w:ascii="Times New Roman" w:hAnsi="Times New Roman" w:cs="Times New Roman"/>
          <w:sz w:val="24"/>
          <w:szCs w:val="24"/>
          <w:lang w:val="en-GB"/>
        </w:rPr>
        <w:t xml:space="preserve">Also, Craig Poole </w:t>
      </w:r>
      <w:r w:rsidR="00524DF5" w:rsidRPr="00433841">
        <w:rPr>
          <w:rFonts w:ascii="Times New Roman" w:hAnsi="Times New Roman" w:cs="Times New Roman"/>
          <w:sz w:val="24"/>
          <w:szCs w:val="24"/>
          <w:lang w:val="en-GB"/>
        </w:rPr>
        <w:lastRenderedPageBreak/>
        <w:t xml:space="preserve">would </w:t>
      </w:r>
      <w:r w:rsidR="001A43DF" w:rsidRPr="00433841">
        <w:rPr>
          <w:rFonts w:ascii="Times New Roman" w:hAnsi="Times New Roman" w:cs="Times New Roman"/>
          <w:sz w:val="24"/>
          <w:szCs w:val="24"/>
          <w:lang w:val="en-GB"/>
        </w:rPr>
        <w:t xml:space="preserve">bring about modification in the composition of the team that would enable him to strike a balance within the workplace. Further Craig Poole </w:t>
      </w:r>
      <w:r w:rsidR="00057B19" w:rsidRPr="00433841">
        <w:rPr>
          <w:rFonts w:ascii="Times New Roman" w:hAnsi="Times New Roman" w:cs="Times New Roman"/>
          <w:sz w:val="24"/>
          <w:szCs w:val="24"/>
          <w:lang w:val="en-GB"/>
        </w:rPr>
        <w:t>had shown that he had been highly capable of accomplishing the objectives of the organization</w:t>
      </w:r>
      <w:r w:rsidR="00E545E5" w:rsidRPr="00433841">
        <w:rPr>
          <w:rFonts w:ascii="Times New Roman" w:hAnsi="Times New Roman" w:cs="Times New Roman"/>
          <w:sz w:val="24"/>
          <w:szCs w:val="24"/>
          <w:lang w:val="en-GB"/>
        </w:rPr>
        <w:t xml:space="preserve"> (</w:t>
      </w:r>
      <w:r w:rsidR="00E545E5" w:rsidRPr="00433841">
        <w:rPr>
          <w:rFonts w:ascii="Times New Roman" w:hAnsi="Times New Roman" w:cs="Times New Roman"/>
          <w:color w:val="222222"/>
          <w:sz w:val="24"/>
          <w:szCs w:val="24"/>
          <w:shd w:val="clear" w:color="auto" w:fill="FFFFFF"/>
          <w:lang w:val="en-GB"/>
        </w:rPr>
        <w:t xml:space="preserve">Nardini, </w:t>
      </w:r>
      <w:r w:rsidR="00E545E5" w:rsidRPr="00433841">
        <w:rPr>
          <w:rFonts w:ascii="Times New Roman" w:hAnsi="Times New Roman" w:cs="Times New Roman"/>
          <w:i/>
          <w:iCs/>
          <w:color w:val="222222"/>
          <w:sz w:val="24"/>
          <w:szCs w:val="24"/>
          <w:shd w:val="clear" w:color="auto" w:fill="FFFFFF"/>
          <w:lang w:val="en-GB"/>
        </w:rPr>
        <w:t>et al.,</w:t>
      </w:r>
      <w:r w:rsidR="00E545E5" w:rsidRPr="00433841">
        <w:rPr>
          <w:rFonts w:ascii="Times New Roman" w:hAnsi="Times New Roman" w:cs="Times New Roman"/>
          <w:color w:val="222222"/>
          <w:sz w:val="24"/>
          <w:szCs w:val="24"/>
          <w:shd w:val="clear" w:color="auto" w:fill="FFFFFF"/>
          <w:lang w:val="en-GB"/>
        </w:rPr>
        <w:t xml:space="preserve"> 2021)</w:t>
      </w:r>
      <w:r w:rsidR="00057B19" w:rsidRPr="00433841">
        <w:rPr>
          <w:rFonts w:ascii="Times New Roman" w:hAnsi="Times New Roman" w:cs="Times New Roman"/>
          <w:sz w:val="24"/>
          <w:szCs w:val="24"/>
          <w:lang w:val="en-GB"/>
        </w:rPr>
        <w:t xml:space="preserve">. Craig thereby adapts the three variables </w:t>
      </w:r>
      <w:r w:rsidR="008C3A05" w:rsidRPr="00433841">
        <w:rPr>
          <w:rFonts w:ascii="Times New Roman" w:hAnsi="Times New Roman" w:cs="Times New Roman"/>
          <w:sz w:val="24"/>
          <w:szCs w:val="24"/>
          <w:lang w:val="en-GB"/>
        </w:rPr>
        <w:t>to</w:t>
      </w:r>
      <w:r w:rsidR="00057B19" w:rsidRPr="00433841">
        <w:rPr>
          <w:rFonts w:ascii="Times New Roman" w:hAnsi="Times New Roman" w:cs="Times New Roman"/>
          <w:sz w:val="24"/>
          <w:szCs w:val="24"/>
          <w:lang w:val="en-GB"/>
        </w:rPr>
        <w:t xml:space="preserve"> become highly professional in his approach. He had been developing widening connections with one another </w:t>
      </w:r>
      <w:r w:rsidR="008C3A05" w:rsidRPr="00433841">
        <w:rPr>
          <w:rFonts w:ascii="Times New Roman" w:hAnsi="Times New Roman" w:cs="Times New Roman"/>
          <w:sz w:val="24"/>
          <w:szCs w:val="24"/>
          <w:lang w:val="en-GB"/>
        </w:rPr>
        <w:t>to</w:t>
      </w:r>
      <w:r w:rsidR="00057B19" w:rsidRPr="00433841">
        <w:rPr>
          <w:rFonts w:ascii="Times New Roman" w:hAnsi="Times New Roman" w:cs="Times New Roman"/>
          <w:sz w:val="24"/>
          <w:szCs w:val="24"/>
          <w:lang w:val="en-GB"/>
        </w:rPr>
        <w:t xml:space="preserve"> attain success. The substantial success that he seeks to attend would thereby influence the progression of his business</w:t>
      </w:r>
      <w:r w:rsidR="00433841" w:rsidRPr="00433841">
        <w:rPr>
          <w:rFonts w:ascii="Times New Roman" w:hAnsi="Times New Roman" w:cs="Times New Roman"/>
          <w:sz w:val="24"/>
          <w:szCs w:val="24"/>
          <w:lang w:val="en-GB"/>
        </w:rPr>
        <w:t xml:space="preserve"> (</w:t>
      </w:r>
      <w:r w:rsidR="00433841" w:rsidRPr="00433841">
        <w:rPr>
          <w:rFonts w:ascii="Times New Roman" w:hAnsi="Times New Roman" w:cs="Times New Roman"/>
          <w:color w:val="FF0000"/>
          <w:sz w:val="24"/>
          <w:szCs w:val="24"/>
          <w:shd w:val="clear" w:color="auto" w:fill="FFFFFF"/>
        </w:rPr>
        <w:t>Kabonde, 2019)</w:t>
      </w:r>
      <w:r w:rsidR="00057B19" w:rsidRPr="00433841">
        <w:rPr>
          <w:rFonts w:ascii="Times New Roman" w:hAnsi="Times New Roman" w:cs="Times New Roman"/>
          <w:sz w:val="24"/>
          <w:szCs w:val="24"/>
          <w:lang w:val="en-GB"/>
        </w:rPr>
        <w:t xml:space="preserve">. The strategic leader would boost the sales by offering the training opportunities to the team. Team-working and cooperation among them would bring about a high morale among the employees. </w:t>
      </w:r>
    </w:p>
    <w:p w14:paraId="479BD9EE" w14:textId="5990B1F5" w:rsidR="00057B19" w:rsidRPr="00433841" w:rsidRDefault="00057B19" w:rsidP="00EF42C1">
      <w:pPr>
        <w:spacing w:line="360" w:lineRule="auto"/>
        <w:jc w:val="both"/>
        <w:rPr>
          <w:rFonts w:ascii="Times New Roman" w:hAnsi="Times New Roman" w:cs="Times New Roman"/>
          <w:sz w:val="24"/>
          <w:szCs w:val="24"/>
          <w:lang w:val="en-GB"/>
        </w:rPr>
      </w:pPr>
      <w:r w:rsidRPr="00433841">
        <w:rPr>
          <w:rFonts w:ascii="Times New Roman" w:hAnsi="Times New Roman" w:cs="Times New Roman"/>
          <w:sz w:val="24"/>
          <w:szCs w:val="24"/>
          <w:lang w:val="en-GB"/>
        </w:rPr>
        <w:t xml:space="preserve">Craig Poole had been involved into catering to the personal needs of the individuals. He had been </w:t>
      </w:r>
      <w:proofErr w:type="gramStart"/>
      <w:r w:rsidRPr="00433841">
        <w:rPr>
          <w:rFonts w:ascii="Times New Roman" w:hAnsi="Times New Roman" w:cs="Times New Roman"/>
          <w:sz w:val="24"/>
          <w:szCs w:val="24"/>
          <w:lang w:val="en-GB"/>
        </w:rPr>
        <w:t>utilising</w:t>
      </w:r>
      <w:proofErr w:type="gramEnd"/>
      <w:r w:rsidRPr="00433841">
        <w:rPr>
          <w:rFonts w:ascii="Times New Roman" w:hAnsi="Times New Roman" w:cs="Times New Roman"/>
          <w:sz w:val="24"/>
          <w:szCs w:val="24"/>
          <w:lang w:val="en-GB"/>
        </w:rPr>
        <w:t xml:space="preserve"> a successful management strategy that would enable him to fulfil the ultimate objectives successfully. </w:t>
      </w:r>
      <w:r w:rsidR="00EE4D1E" w:rsidRPr="00433841">
        <w:rPr>
          <w:rFonts w:ascii="Times New Roman" w:hAnsi="Times New Roman" w:cs="Times New Roman"/>
          <w:sz w:val="24"/>
          <w:szCs w:val="24"/>
          <w:lang w:val="en-GB"/>
        </w:rPr>
        <w:t xml:space="preserve">He had been implementing the policies and the strategies within the workplace </w:t>
      </w:r>
      <w:r w:rsidR="008C3A05" w:rsidRPr="00433841">
        <w:rPr>
          <w:rFonts w:ascii="Times New Roman" w:hAnsi="Times New Roman" w:cs="Times New Roman"/>
          <w:sz w:val="24"/>
          <w:szCs w:val="24"/>
          <w:lang w:val="en-GB"/>
        </w:rPr>
        <w:t>to</w:t>
      </w:r>
      <w:r w:rsidR="00EE4D1E" w:rsidRPr="00433841">
        <w:rPr>
          <w:rFonts w:ascii="Times New Roman" w:hAnsi="Times New Roman" w:cs="Times New Roman"/>
          <w:sz w:val="24"/>
          <w:szCs w:val="24"/>
          <w:lang w:val="en-GB"/>
        </w:rPr>
        <w:t xml:space="preserve"> enable the individual </w:t>
      </w:r>
      <w:r w:rsidR="008C3A05" w:rsidRPr="00433841">
        <w:rPr>
          <w:rFonts w:ascii="Times New Roman" w:hAnsi="Times New Roman" w:cs="Times New Roman"/>
          <w:sz w:val="24"/>
          <w:szCs w:val="24"/>
          <w:lang w:val="en-GB"/>
        </w:rPr>
        <w:t>to develop</w:t>
      </w:r>
      <w:r w:rsidR="00EE4D1E" w:rsidRPr="00433841">
        <w:rPr>
          <w:rFonts w:ascii="Times New Roman" w:hAnsi="Times New Roman" w:cs="Times New Roman"/>
          <w:sz w:val="24"/>
          <w:szCs w:val="24"/>
          <w:lang w:val="en-GB"/>
        </w:rPr>
        <w:t xml:space="preserve"> their level of performance</w:t>
      </w:r>
      <w:r w:rsidR="00EF42C1" w:rsidRPr="00433841">
        <w:rPr>
          <w:rFonts w:ascii="Times New Roman" w:hAnsi="Times New Roman" w:cs="Times New Roman"/>
          <w:sz w:val="24"/>
          <w:szCs w:val="24"/>
          <w:lang w:val="en-GB"/>
        </w:rPr>
        <w:t xml:space="preserve"> (</w:t>
      </w:r>
      <w:r w:rsidR="00EF42C1" w:rsidRPr="00433841">
        <w:rPr>
          <w:rFonts w:ascii="Times New Roman" w:hAnsi="Times New Roman" w:cs="Times New Roman"/>
          <w:color w:val="222222"/>
          <w:sz w:val="24"/>
          <w:szCs w:val="24"/>
          <w:shd w:val="clear" w:color="auto" w:fill="FFFFFF"/>
          <w:lang w:val="en-GB"/>
        </w:rPr>
        <w:t>Ackah, 2019)</w:t>
      </w:r>
      <w:r w:rsidR="00EE4D1E" w:rsidRPr="00433841">
        <w:rPr>
          <w:rFonts w:ascii="Times New Roman" w:hAnsi="Times New Roman" w:cs="Times New Roman"/>
          <w:sz w:val="24"/>
          <w:szCs w:val="24"/>
          <w:lang w:val="en-GB"/>
        </w:rPr>
        <w:t xml:space="preserve">. The creation of a plan, time-table and identification of project specifications would enable Craig Poole to make negotiations successfully. It is Craig who had been able to develop an informal contract to promote effective delivery of performance. It has been the individual efforts of the Craig Poole who had motivated the group of members to ensure unity among them. Craig Poole would be engaged into interaction with the local public to provide them with the essential feedback which illustrates his personality skills, goals. Craig had promoted a maximization of output among the </w:t>
      </w:r>
      <w:r w:rsidR="007E6621" w:rsidRPr="00433841">
        <w:rPr>
          <w:rFonts w:ascii="Times New Roman" w:hAnsi="Times New Roman" w:cs="Times New Roman"/>
          <w:sz w:val="24"/>
          <w:szCs w:val="24"/>
          <w:lang w:val="en-GB"/>
        </w:rPr>
        <w:t xml:space="preserve">team </w:t>
      </w:r>
      <w:r w:rsidR="008C3A05" w:rsidRPr="00433841">
        <w:rPr>
          <w:rFonts w:ascii="Times New Roman" w:hAnsi="Times New Roman" w:cs="Times New Roman"/>
          <w:sz w:val="24"/>
          <w:szCs w:val="24"/>
          <w:lang w:val="en-GB"/>
        </w:rPr>
        <w:t>to</w:t>
      </w:r>
      <w:r w:rsidR="007E6621" w:rsidRPr="00433841">
        <w:rPr>
          <w:rFonts w:ascii="Times New Roman" w:hAnsi="Times New Roman" w:cs="Times New Roman"/>
          <w:sz w:val="24"/>
          <w:szCs w:val="24"/>
          <w:lang w:val="en-GB"/>
        </w:rPr>
        <w:t xml:space="preserve"> bring forth a harmony within the workplace. The widening of expertise in leadership had enabled Craig to get recognized and thereby ensure strengthening of relationships among them</w:t>
      </w:r>
      <w:r w:rsidR="00EF42C1" w:rsidRPr="00433841">
        <w:rPr>
          <w:rFonts w:ascii="Times New Roman" w:hAnsi="Times New Roman" w:cs="Times New Roman"/>
          <w:sz w:val="24"/>
          <w:szCs w:val="24"/>
          <w:lang w:val="en-GB"/>
        </w:rPr>
        <w:t xml:space="preserve"> (</w:t>
      </w:r>
      <w:r w:rsidR="00EF42C1" w:rsidRPr="00433841">
        <w:rPr>
          <w:rFonts w:ascii="Times New Roman" w:hAnsi="Times New Roman" w:cs="Times New Roman"/>
          <w:color w:val="222222"/>
          <w:sz w:val="24"/>
          <w:szCs w:val="24"/>
          <w:shd w:val="clear" w:color="auto" w:fill="FFFFFF"/>
          <w:lang w:val="en-GB"/>
        </w:rPr>
        <w:t>Krumins, 2022)</w:t>
      </w:r>
      <w:r w:rsidR="007E6621" w:rsidRPr="00433841">
        <w:rPr>
          <w:rFonts w:ascii="Times New Roman" w:hAnsi="Times New Roman" w:cs="Times New Roman"/>
          <w:sz w:val="24"/>
          <w:szCs w:val="24"/>
          <w:lang w:val="en-GB"/>
        </w:rPr>
        <w:t xml:space="preserve">. Personal independence and identifying the educational achievement of the individuals brings about improved social standing in the workplace. Craig tries to establish a link between that of the efforts given by the team as well as the results which have been acquired. The constructive criticism which Craig had been involved into had been responsible for improving the productivity of the individuals within the workplace. </w:t>
      </w:r>
      <w:r w:rsidR="00EF42C1" w:rsidRPr="00433841">
        <w:rPr>
          <w:rFonts w:ascii="Times New Roman" w:hAnsi="Times New Roman" w:cs="Times New Roman"/>
          <w:sz w:val="24"/>
          <w:szCs w:val="24"/>
          <w:lang w:val="en-GB"/>
        </w:rPr>
        <w:t>The individuality</w:t>
      </w:r>
      <w:r w:rsidR="007E6621" w:rsidRPr="00433841">
        <w:rPr>
          <w:rFonts w:ascii="Times New Roman" w:hAnsi="Times New Roman" w:cs="Times New Roman"/>
          <w:sz w:val="24"/>
          <w:szCs w:val="24"/>
          <w:lang w:val="en-GB"/>
        </w:rPr>
        <w:t xml:space="preserve"> of the team members </w:t>
      </w:r>
      <w:r w:rsidR="00EF42C1" w:rsidRPr="00433841">
        <w:rPr>
          <w:rFonts w:ascii="Times New Roman" w:hAnsi="Times New Roman" w:cs="Times New Roman"/>
          <w:sz w:val="24"/>
          <w:szCs w:val="24"/>
          <w:lang w:val="en-GB"/>
        </w:rPr>
        <w:t>has</w:t>
      </w:r>
      <w:r w:rsidR="007E6621" w:rsidRPr="00433841">
        <w:rPr>
          <w:rFonts w:ascii="Times New Roman" w:hAnsi="Times New Roman" w:cs="Times New Roman"/>
          <w:sz w:val="24"/>
          <w:szCs w:val="24"/>
          <w:lang w:val="en-GB"/>
        </w:rPr>
        <w:t xml:space="preserve"> been emphasized </w:t>
      </w:r>
      <w:r w:rsidR="008C3A05" w:rsidRPr="00433841">
        <w:rPr>
          <w:rFonts w:ascii="Times New Roman" w:hAnsi="Times New Roman" w:cs="Times New Roman"/>
          <w:sz w:val="24"/>
          <w:szCs w:val="24"/>
          <w:lang w:val="en-GB"/>
        </w:rPr>
        <w:t>to</w:t>
      </w:r>
      <w:r w:rsidR="007E6621" w:rsidRPr="00433841">
        <w:rPr>
          <w:rFonts w:ascii="Times New Roman" w:hAnsi="Times New Roman" w:cs="Times New Roman"/>
          <w:sz w:val="24"/>
          <w:szCs w:val="24"/>
          <w:lang w:val="en-GB"/>
        </w:rPr>
        <w:t xml:space="preserve"> enable them to meet their aspirations and needs. </w:t>
      </w:r>
    </w:p>
    <w:p w14:paraId="0396A52E" w14:textId="6D868C85" w:rsidR="007E6621" w:rsidRPr="00433841" w:rsidRDefault="007E6621" w:rsidP="00EF42C1">
      <w:pPr>
        <w:spacing w:line="360" w:lineRule="auto"/>
        <w:jc w:val="both"/>
        <w:rPr>
          <w:rFonts w:ascii="Times New Roman" w:hAnsi="Times New Roman" w:cs="Times New Roman"/>
          <w:sz w:val="24"/>
          <w:szCs w:val="24"/>
          <w:lang w:val="en-GB"/>
        </w:rPr>
      </w:pPr>
      <w:r w:rsidRPr="00433841">
        <w:rPr>
          <w:rFonts w:ascii="Times New Roman" w:hAnsi="Times New Roman" w:cs="Times New Roman"/>
          <w:sz w:val="24"/>
          <w:szCs w:val="24"/>
          <w:lang w:val="en-GB"/>
        </w:rPr>
        <w:t xml:space="preserve">Craig Poole thereby had been implementing the John Adair’s action centred leadership which had enabled him to deal with a successful leadership journey. The practical along with the </w:t>
      </w:r>
      <w:r w:rsidR="008C3A05" w:rsidRPr="00433841">
        <w:rPr>
          <w:rFonts w:ascii="Times New Roman" w:hAnsi="Times New Roman" w:cs="Times New Roman"/>
          <w:sz w:val="24"/>
          <w:szCs w:val="24"/>
          <w:lang w:val="en-GB"/>
        </w:rPr>
        <w:t>comprehensive approach</w:t>
      </w:r>
      <w:r w:rsidRPr="00433841">
        <w:rPr>
          <w:rFonts w:ascii="Times New Roman" w:hAnsi="Times New Roman" w:cs="Times New Roman"/>
          <w:sz w:val="24"/>
          <w:szCs w:val="24"/>
          <w:lang w:val="en-GB"/>
        </w:rPr>
        <w:t xml:space="preserve"> which Craig had taken highly specific to attain success </w:t>
      </w:r>
      <w:r w:rsidR="00B537D5" w:rsidRPr="00433841">
        <w:rPr>
          <w:rFonts w:ascii="Times New Roman" w:hAnsi="Times New Roman" w:cs="Times New Roman"/>
          <w:sz w:val="24"/>
          <w:szCs w:val="24"/>
          <w:lang w:val="en-GB"/>
        </w:rPr>
        <w:t>overall</w:t>
      </w:r>
      <w:r w:rsidRPr="00433841">
        <w:rPr>
          <w:rFonts w:ascii="Times New Roman" w:hAnsi="Times New Roman" w:cs="Times New Roman"/>
          <w:sz w:val="24"/>
          <w:szCs w:val="24"/>
          <w:lang w:val="en-GB"/>
        </w:rPr>
        <w:t xml:space="preserve">. </w:t>
      </w:r>
      <w:r w:rsidR="00DE7828" w:rsidRPr="00433841">
        <w:rPr>
          <w:rFonts w:ascii="Times New Roman" w:hAnsi="Times New Roman" w:cs="Times New Roman"/>
          <w:sz w:val="24"/>
          <w:szCs w:val="24"/>
          <w:lang w:val="en-GB"/>
        </w:rPr>
        <w:t>Craig had thereby highlighted upon the three aspects namely task completion, team building as well as individual growth</w:t>
      </w:r>
      <w:r w:rsidR="00EF42C1" w:rsidRPr="00433841">
        <w:rPr>
          <w:rFonts w:ascii="Times New Roman" w:hAnsi="Times New Roman" w:cs="Times New Roman"/>
          <w:sz w:val="24"/>
          <w:szCs w:val="24"/>
          <w:lang w:val="en-GB"/>
        </w:rPr>
        <w:t xml:space="preserve"> (</w:t>
      </w:r>
      <w:r w:rsidR="00EF42C1" w:rsidRPr="00433841">
        <w:rPr>
          <w:rFonts w:ascii="Times New Roman" w:hAnsi="Times New Roman" w:cs="Times New Roman"/>
          <w:color w:val="222222"/>
          <w:sz w:val="24"/>
          <w:szCs w:val="24"/>
          <w:shd w:val="clear" w:color="auto" w:fill="FFFFFF"/>
          <w:lang w:val="en-GB"/>
        </w:rPr>
        <w:t xml:space="preserve">Rulismi, </w:t>
      </w:r>
      <w:r w:rsidR="00EF42C1" w:rsidRPr="00433841">
        <w:rPr>
          <w:rFonts w:ascii="Times New Roman" w:hAnsi="Times New Roman" w:cs="Times New Roman"/>
          <w:i/>
          <w:iCs/>
          <w:color w:val="222222"/>
          <w:sz w:val="24"/>
          <w:szCs w:val="24"/>
          <w:shd w:val="clear" w:color="auto" w:fill="FFFFFF"/>
          <w:lang w:val="en-GB"/>
        </w:rPr>
        <w:t>et al.,</w:t>
      </w:r>
      <w:r w:rsidR="00EF42C1" w:rsidRPr="00433841">
        <w:rPr>
          <w:rFonts w:ascii="Times New Roman" w:hAnsi="Times New Roman" w:cs="Times New Roman"/>
          <w:color w:val="222222"/>
          <w:sz w:val="24"/>
          <w:szCs w:val="24"/>
          <w:shd w:val="clear" w:color="auto" w:fill="FFFFFF"/>
          <w:lang w:val="en-GB"/>
        </w:rPr>
        <w:t xml:space="preserve"> 2023)</w:t>
      </w:r>
      <w:r w:rsidR="00DE7828" w:rsidRPr="00433841">
        <w:rPr>
          <w:rFonts w:ascii="Times New Roman" w:hAnsi="Times New Roman" w:cs="Times New Roman"/>
          <w:sz w:val="24"/>
          <w:szCs w:val="24"/>
          <w:lang w:val="en-GB"/>
        </w:rPr>
        <w:t xml:space="preserve">. Development of team building and ensuring proper maintenance would be essential for improving the job performance. He had been strategically </w:t>
      </w:r>
      <w:r w:rsidR="00DE7828" w:rsidRPr="00433841">
        <w:rPr>
          <w:rFonts w:ascii="Times New Roman" w:hAnsi="Times New Roman" w:cs="Times New Roman"/>
          <w:sz w:val="24"/>
          <w:szCs w:val="24"/>
          <w:lang w:val="en-GB"/>
        </w:rPr>
        <w:lastRenderedPageBreak/>
        <w:t>engaged into boosting the confidence of the individuals to bring about productivity in the workplace. The professional development of the teams had been emphasized by Craig which was highly effective into fulfilling a significant number of duties</w:t>
      </w:r>
      <w:r w:rsidR="00EF42C1" w:rsidRPr="00433841">
        <w:rPr>
          <w:rFonts w:ascii="Times New Roman" w:hAnsi="Times New Roman" w:cs="Times New Roman"/>
          <w:sz w:val="24"/>
          <w:szCs w:val="24"/>
          <w:lang w:val="en-GB"/>
        </w:rPr>
        <w:t xml:space="preserve"> (</w:t>
      </w:r>
      <w:r w:rsidR="00EF42C1" w:rsidRPr="00433841">
        <w:rPr>
          <w:rFonts w:ascii="Times New Roman" w:hAnsi="Times New Roman" w:cs="Times New Roman"/>
          <w:color w:val="222222"/>
          <w:sz w:val="24"/>
          <w:szCs w:val="24"/>
          <w:shd w:val="clear" w:color="auto" w:fill="FFFFFF"/>
          <w:lang w:val="en-GB"/>
        </w:rPr>
        <w:t>Munna, 2021)</w:t>
      </w:r>
      <w:r w:rsidR="00DE7828" w:rsidRPr="00433841">
        <w:rPr>
          <w:rFonts w:ascii="Times New Roman" w:hAnsi="Times New Roman" w:cs="Times New Roman"/>
          <w:sz w:val="24"/>
          <w:szCs w:val="24"/>
          <w:lang w:val="en-GB"/>
        </w:rPr>
        <w:t xml:space="preserve">. Craig had been highly adaptive in his approach </w:t>
      </w:r>
      <w:r w:rsidR="008C3A05" w:rsidRPr="00433841">
        <w:rPr>
          <w:rFonts w:ascii="Times New Roman" w:hAnsi="Times New Roman" w:cs="Times New Roman"/>
          <w:sz w:val="24"/>
          <w:szCs w:val="24"/>
          <w:lang w:val="en-GB"/>
        </w:rPr>
        <w:t>to</w:t>
      </w:r>
      <w:r w:rsidR="00DE7828" w:rsidRPr="00433841">
        <w:rPr>
          <w:rFonts w:ascii="Times New Roman" w:hAnsi="Times New Roman" w:cs="Times New Roman"/>
          <w:sz w:val="24"/>
          <w:szCs w:val="24"/>
          <w:lang w:val="en-GB"/>
        </w:rPr>
        <w:t xml:space="preserve"> be recognized as a superb leader which is why the functioning of the organization had become highly effective and it has boosted the efficiency of the workplace environment. </w:t>
      </w:r>
    </w:p>
    <w:p w14:paraId="1DDABB78" w14:textId="3A0D47CF" w:rsidR="005D35D8" w:rsidRPr="00433841" w:rsidRDefault="005D35D8" w:rsidP="005D35D8">
      <w:pPr>
        <w:pStyle w:val="Heading1"/>
        <w:spacing w:line="360" w:lineRule="auto"/>
        <w:jc w:val="both"/>
        <w:rPr>
          <w:rFonts w:ascii="Times New Roman" w:hAnsi="Times New Roman" w:cs="Times New Roman"/>
          <w:sz w:val="24"/>
          <w:szCs w:val="24"/>
          <w:lang w:val="en-GB"/>
        </w:rPr>
      </w:pPr>
      <w:bookmarkStart w:id="4" w:name="_Toc148048136"/>
      <w:r w:rsidRPr="00433841">
        <w:rPr>
          <w:rFonts w:ascii="Times New Roman" w:hAnsi="Times New Roman" w:cs="Times New Roman"/>
          <w:sz w:val="24"/>
          <w:szCs w:val="24"/>
          <w:lang w:val="en-GB"/>
        </w:rPr>
        <w:t>Conclusion</w:t>
      </w:r>
      <w:bookmarkEnd w:id="4"/>
      <w:r w:rsidRPr="00433841">
        <w:rPr>
          <w:rFonts w:ascii="Times New Roman" w:hAnsi="Times New Roman" w:cs="Times New Roman"/>
          <w:sz w:val="24"/>
          <w:szCs w:val="24"/>
          <w:lang w:val="en-GB"/>
        </w:rPr>
        <w:t xml:space="preserve"> </w:t>
      </w:r>
    </w:p>
    <w:p w14:paraId="20E79C7C" w14:textId="1D7D0F54" w:rsidR="00B81489" w:rsidRPr="00433841" w:rsidRDefault="00701DC2" w:rsidP="00EF42C1">
      <w:pPr>
        <w:spacing w:line="360" w:lineRule="auto"/>
        <w:jc w:val="both"/>
        <w:rPr>
          <w:rFonts w:ascii="Times New Roman" w:hAnsi="Times New Roman" w:cs="Times New Roman"/>
          <w:sz w:val="24"/>
          <w:szCs w:val="24"/>
          <w:lang w:val="en-GB"/>
        </w:rPr>
      </w:pPr>
      <w:r w:rsidRPr="00433841">
        <w:rPr>
          <w:rFonts w:ascii="Times New Roman" w:hAnsi="Times New Roman" w:cs="Times New Roman"/>
          <w:sz w:val="24"/>
          <w:szCs w:val="24"/>
          <w:lang w:val="en-GB"/>
        </w:rPr>
        <w:t>Thus,</w:t>
      </w:r>
      <w:r w:rsidR="00612E4B" w:rsidRPr="00433841">
        <w:rPr>
          <w:rFonts w:ascii="Times New Roman" w:hAnsi="Times New Roman" w:cs="Times New Roman"/>
          <w:sz w:val="24"/>
          <w:szCs w:val="24"/>
          <w:lang w:val="en-GB"/>
        </w:rPr>
        <w:t xml:space="preserve"> from the essential evaluation mentioned above it is quite evident that managerial behaviours within an organisation play a significant role in shaping the team working within the particular entity. The entire team will encapsulate better </w:t>
      </w:r>
      <w:r w:rsidRPr="00433841">
        <w:rPr>
          <w:rFonts w:ascii="Times New Roman" w:hAnsi="Times New Roman" w:cs="Times New Roman"/>
          <w:sz w:val="24"/>
          <w:szCs w:val="24"/>
          <w:lang w:val="en-GB"/>
        </w:rPr>
        <w:t xml:space="preserve">results after undertaking effective business operations within the respective industry as better team morale leads the organisation in upholding strong impetus on </w:t>
      </w:r>
      <w:r w:rsidR="00A846CE" w:rsidRPr="00433841">
        <w:rPr>
          <w:rFonts w:ascii="Times New Roman" w:hAnsi="Times New Roman" w:cs="Times New Roman"/>
          <w:sz w:val="24"/>
          <w:szCs w:val="24"/>
          <w:lang w:val="en-GB"/>
        </w:rPr>
        <w:t xml:space="preserve">every decision taken by the managers and adhere better returns </w:t>
      </w:r>
      <w:r w:rsidR="00B537D5" w:rsidRPr="00433841">
        <w:rPr>
          <w:rFonts w:ascii="Times New Roman" w:hAnsi="Times New Roman" w:cs="Times New Roman"/>
          <w:sz w:val="24"/>
          <w:szCs w:val="24"/>
          <w:lang w:val="en-GB"/>
        </w:rPr>
        <w:t>eventually</w:t>
      </w:r>
      <w:r w:rsidR="00A846CE" w:rsidRPr="00433841">
        <w:rPr>
          <w:rFonts w:ascii="Times New Roman" w:hAnsi="Times New Roman" w:cs="Times New Roman"/>
          <w:sz w:val="24"/>
          <w:szCs w:val="24"/>
          <w:lang w:val="en-GB"/>
        </w:rPr>
        <w:t>.</w:t>
      </w:r>
    </w:p>
    <w:p w14:paraId="57D23E43" w14:textId="77777777" w:rsidR="00A846CE" w:rsidRPr="00433841" w:rsidRDefault="00A846CE" w:rsidP="00EF42C1">
      <w:pPr>
        <w:spacing w:line="360" w:lineRule="auto"/>
        <w:jc w:val="both"/>
        <w:rPr>
          <w:rFonts w:ascii="Times New Roman" w:hAnsi="Times New Roman" w:cs="Times New Roman"/>
          <w:sz w:val="24"/>
          <w:szCs w:val="24"/>
          <w:lang w:val="en-GB"/>
        </w:rPr>
      </w:pPr>
    </w:p>
    <w:p w14:paraId="49D54D30" w14:textId="77777777" w:rsidR="00A846CE" w:rsidRPr="00433841" w:rsidRDefault="00A846CE" w:rsidP="00EF42C1">
      <w:pPr>
        <w:spacing w:line="360" w:lineRule="auto"/>
        <w:jc w:val="both"/>
        <w:rPr>
          <w:rFonts w:ascii="Times New Roman" w:hAnsi="Times New Roman" w:cs="Times New Roman"/>
          <w:sz w:val="24"/>
          <w:szCs w:val="24"/>
          <w:lang w:val="en-GB"/>
        </w:rPr>
      </w:pPr>
    </w:p>
    <w:p w14:paraId="50F4E239" w14:textId="77777777" w:rsidR="00A846CE" w:rsidRPr="00433841" w:rsidRDefault="00A846CE" w:rsidP="00EF42C1">
      <w:pPr>
        <w:spacing w:line="360" w:lineRule="auto"/>
        <w:jc w:val="both"/>
        <w:rPr>
          <w:rFonts w:ascii="Times New Roman" w:hAnsi="Times New Roman" w:cs="Times New Roman"/>
          <w:sz w:val="24"/>
          <w:szCs w:val="24"/>
          <w:lang w:val="en-GB"/>
        </w:rPr>
      </w:pPr>
    </w:p>
    <w:p w14:paraId="17B65458" w14:textId="77777777" w:rsidR="00A846CE" w:rsidRPr="00433841" w:rsidRDefault="00A846CE" w:rsidP="00EF42C1">
      <w:pPr>
        <w:spacing w:line="360" w:lineRule="auto"/>
        <w:jc w:val="both"/>
        <w:rPr>
          <w:rFonts w:ascii="Times New Roman" w:hAnsi="Times New Roman" w:cs="Times New Roman"/>
          <w:sz w:val="24"/>
          <w:szCs w:val="24"/>
          <w:lang w:val="en-GB"/>
        </w:rPr>
      </w:pPr>
    </w:p>
    <w:p w14:paraId="3437B17F" w14:textId="77777777" w:rsidR="00A846CE" w:rsidRPr="00433841" w:rsidRDefault="00A846CE" w:rsidP="00EF42C1">
      <w:pPr>
        <w:spacing w:line="360" w:lineRule="auto"/>
        <w:jc w:val="both"/>
        <w:rPr>
          <w:rFonts w:ascii="Times New Roman" w:hAnsi="Times New Roman" w:cs="Times New Roman"/>
          <w:sz w:val="24"/>
          <w:szCs w:val="24"/>
          <w:lang w:val="en-GB"/>
        </w:rPr>
      </w:pPr>
    </w:p>
    <w:p w14:paraId="5D1B43EC" w14:textId="77777777" w:rsidR="00A846CE" w:rsidRPr="00433841" w:rsidRDefault="00A846CE" w:rsidP="00EF42C1">
      <w:pPr>
        <w:spacing w:line="360" w:lineRule="auto"/>
        <w:jc w:val="both"/>
        <w:rPr>
          <w:rFonts w:ascii="Times New Roman" w:hAnsi="Times New Roman" w:cs="Times New Roman"/>
          <w:sz w:val="24"/>
          <w:szCs w:val="24"/>
          <w:lang w:val="en-GB"/>
        </w:rPr>
      </w:pPr>
    </w:p>
    <w:p w14:paraId="5E8F4DF7" w14:textId="77777777" w:rsidR="00A846CE" w:rsidRPr="00433841" w:rsidRDefault="00A846CE" w:rsidP="00EF42C1">
      <w:pPr>
        <w:spacing w:line="360" w:lineRule="auto"/>
        <w:jc w:val="both"/>
        <w:rPr>
          <w:rFonts w:ascii="Times New Roman" w:hAnsi="Times New Roman" w:cs="Times New Roman"/>
          <w:sz w:val="24"/>
          <w:szCs w:val="24"/>
          <w:lang w:val="en-GB"/>
        </w:rPr>
      </w:pPr>
    </w:p>
    <w:p w14:paraId="633ED01E" w14:textId="77777777" w:rsidR="00A846CE" w:rsidRPr="00433841" w:rsidRDefault="00A846CE" w:rsidP="00EF42C1">
      <w:pPr>
        <w:spacing w:line="360" w:lineRule="auto"/>
        <w:jc w:val="both"/>
        <w:rPr>
          <w:rFonts w:ascii="Times New Roman" w:hAnsi="Times New Roman" w:cs="Times New Roman"/>
          <w:sz w:val="24"/>
          <w:szCs w:val="24"/>
          <w:lang w:val="en-GB"/>
        </w:rPr>
      </w:pPr>
    </w:p>
    <w:p w14:paraId="04AE6F8E" w14:textId="77777777" w:rsidR="00A846CE" w:rsidRPr="00433841" w:rsidRDefault="00A846CE" w:rsidP="00EF42C1">
      <w:pPr>
        <w:spacing w:line="360" w:lineRule="auto"/>
        <w:jc w:val="both"/>
        <w:rPr>
          <w:rFonts w:ascii="Times New Roman" w:hAnsi="Times New Roman" w:cs="Times New Roman"/>
          <w:sz w:val="24"/>
          <w:szCs w:val="24"/>
          <w:lang w:val="en-GB"/>
        </w:rPr>
      </w:pPr>
    </w:p>
    <w:p w14:paraId="44B1AE98" w14:textId="77777777" w:rsidR="00A846CE" w:rsidRPr="00433841" w:rsidRDefault="00A846CE" w:rsidP="00EF42C1">
      <w:pPr>
        <w:spacing w:line="360" w:lineRule="auto"/>
        <w:jc w:val="both"/>
        <w:rPr>
          <w:rFonts w:ascii="Times New Roman" w:hAnsi="Times New Roman" w:cs="Times New Roman"/>
          <w:sz w:val="24"/>
          <w:szCs w:val="24"/>
          <w:lang w:val="en-GB"/>
        </w:rPr>
      </w:pPr>
    </w:p>
    <w:p w14:paraId="548F2F31" w14:textId="77777777" w:rsidR="00B81489" w:rsidRPr="00433841" w:rsidRDefault="00B81489" w:rsidP="00EF42C1">
      <w:pPr>
        <w:spacing w:line="360" w:lineRule="auto"/>
        <w:jc w:val="both"/>
        <w:rPr>
          <w:rFonts w:ascii="Times New Roman" w:hAnsi="Times New Roman" w:cs="Times New Roman"/>
          <w:sz w:val="24"/>
          <w:szCs w:val="24"/>
          <w:lang w:val="en-GB"/>
        </w:rPr>
      </w:pPr>
    </w:p>
    <w:p w14:paraId="18E99F6A" w14:textId="77777777" w:rsidR="00B81489" w:rsidRPr="00433841" w:rsidRDefault="00B81489" w:rsidP="00EF42C1">
      <w:pPr>
        <w:spacing w:line="360" w:lineRule="auto"/>
        <w:jc w:val="both"/>
        <w:rPr>
          <w:rFonts w:ascii="Times New Roman" w:hAnsi="Times New Roman" w:cs="Times New Roman"/>
          <w:sz w:val="24"/>
          <w:szCs w:val="24"/>
          <w:lang w:val="en-GB"/>
        </w:rPr>
      </w:pPr>
    </w:p>
    <w:p w14:paraId="652DF50C" w14:textId="6643B996" w:rsidR="00EF42C1" w:rsidRPr="00433841" w:rsidRDefault="00EF42C1" w:rsidP="00B81489">
      <w:pPr>
        <w:pStyle w:val="Heading1"/>
        <w:spacing w:line="360" w:lineRule="auto"/>
        <w:jc w:val="both"/>
        <w:rPr>
          <w:rFonts w:ascii="Times New Roman" w:hAnsi="Times New Roman" w:cs="Times New Roman"/>
          <w:sz w:val="24"/>
          <w:szCs w:val="24"/>
          <w:lang w:val="en-GB"/>
        </w:rPr>
      </w:pPr>
      <w:bookmarkStart w:id="5" w:name="_Toc148048137"/>
      <w:r w:rsidRPr="00433841">
        <w:rPr>
          <w:rFonts w:ascii="Times New Roman" w:hAnsi="Times New Roman" w:cs="Times New Roman"/>
          <w:sz w:val="24"/>
          <w:szCs w:val="24"/>
          <w:lang w:val="en-GB"/>
        </w:rPr>
        <w:t>References</w:t>
      </w:r>
      <w:bookmarkEnd w:id="5"/>
    </w:p>
    <w:p w14:paraId="2F1EAF5E" w14:textId="77777777" w:rsidR="00EF42C1" w:rsidRPr="00F30173" w:rsidRDefault="00EF42C1" w:rsidP="00F30173">
      <w:pPr>
        <w:spacing w:line="360" w:lineRule="auto"/>
        <w:jc w:val="both"/>
        <w:rPr>
          <w:rFonts w:ascii="Times New Roman" w:hAnsi="Times New Roman" w:cs="Times New Roman"/>
          <w:sz w:val="24"/>
          <w:szCs w:val="24"/>
          <w:shd w:val="clear" w:color="auto" w:fill="FFFFFF"/>
          <w:lang w:val="en-GB"/>
        </w:rPr>
      </w:pPr>
      <w:r w:rsidRPr="00F30173">
        <w:rPr>
          <w:rFonts w:ascii="Times New Roman" w:hAnsi="Times New Roman" w:cs="Times New Roman"/>
          <w:sz w:val="24"/>
          <w:szCs w:val="24"/>
          <w:shd w:val="clear" w:color="auto" w:fill="FFFFFF"/>
          <w:lang w:val="en-GB"/>
        </w:rPr>
        <w:t>Ackah, D., 2019. Models of Leadership and Teamwork: Adairs Action-Centred Leadership Model (1973). </w:t>
      </w:r>
      <w:r w:rsidRPr="00F30173">
        <w:rPr>
          <w:rFonts w:ascii="Times New Roman" w:hAnsi="Times New Roman" w:cs="Times New Roman"/>
          <w:i/>
          <w:iCs/>
          <w:sz w:val="24"/>
          <w:szCs w:val="24"/>
          <w:shd w:val="clear" w:color="auto" w:fill="FFFFFF"/>
          <w:lang w:val="en-GB"/>
        </w:rPr>
        <w:t>Worldwide Journal of Multi-disciplinary Studies</w:t>
      </w:r>
      <w:r w:rsidRPr="00F30173">
        <w:rPr>
          <w:rFonts w:ascii="Times New Roman" w:hAnsi="Times New Roman" w:cs="Times New Roman"/>
          <w:sz w:val="24"/>
          <w:szCs w:val="24"/>
          <w:shd w:val="clear" w:color="auto" w:fill="FFFFFF"/>
          <w:lang w:val="en-GB"/>
        </w:rPr>
        <w:t>, </w:t>
      </w:r>
      <w:r w:rsidRPr="00F30173">
        <w:rPr>
          <w:rFonts w:ascii="Times New Roman" w:hAnsi="Times New Roman" w:cs="Times New Roman"/>
          <w:i/>
          <w:iCs/>
          <w:sz w:val="24"/>
          <w:szCs w:val="24"/>
          <w:shd w:val="clear" w:color="auto" w:fill="FFFFFF"/>
          <w:lang w:val="en-GB"/>
        </w:rPr>
        <w:t>1</w:t>
      </w:r>
      <w:r w:rsidRPr="00F30173">
        <w:rPr>
          <w:rFonts w:ascii="Times New Roman" w:hAnsi="Times New Roman" w:cs="Times New Roman"/>
          <w:sz w:val="24"/>
          <w:szCs w:val="24"/>
          <w:shd w:val="clear" w:color="auto" w:fill="FFFFFF"/>
          <w:lang w:val="en-GB"/>
        </w:rPr>
        <w:t>(5), pp.01-06.</w:t>
      </w:r>
    </w:p>
    <w:p w14:paraId="473A731A" w14:textId="77777777" w:rsidR="00EF42C1" w:rsidRPr="00F30173" w:rsidRDefault="00EF42C1" w:rsidP="00F30173">
      <w:pPr>
        <w:spacing w:line="360" w:lineRule="auto"/>
        <w:jc w:val="both"/>
        <w:rPr>
          <w:rFonts w:ascii="Times New Roman" w:hAnsi="Times New Roman" w:cs="Times New Roman"/>
          <w:sz w:val="24"/>
          <w:szCs w:val="24"/>
          <w:shd w:val="clear" w:color="auto" w:fill="FFFFFF"/>
          <w:lang w:val="en-GB"/>
        </w:rPr>
      </w:pPr>
      <w:r w:rsidRPr="00F30173">
        <w:rPr>
          <w:rFonts w:ascii="Times New Roman" w:hAnsi="Times New Roman" w:cs="Times New Roman"/>
          <w:sz w:val="24"/>
          <w:szCs w:val="24"/>
          <w:shd w:val="clear" w:color="auto" w:fill="FFFFFF"/>
          <w:lang w:val="en-GB"/>
        </w:rPr>
        <w:lastRenderedPageBreak/>
        <w:t>Burke, W.W., 2021. Blake, Robert R., and Jane S. Mouton: Concern for people and production. </w:t>
      </w:r>
      <w:r w:rsidRPr="00F30173">
        <w:rPr>
          <w:rFonts w:ascii="Times New Roman" w:hAnsi="Times New Roman" w:cs="Times New Roman"/>
          <w:i/>
          <w:iCs/>
          <w:sz w:val="24"/>
          <w:szCs w:val="24"/>
          <w:shd w:val="clear" w:color="auto" w:fill="FFFFFF"/>
          <w:lang w:val="en-GB"/>
        </w:rPr>
        <w:t>The Palgrave handbook of organizational change thinkers</w:t>
      </w:r>
      <w:r w:rsidRPr="00F30173">
        <w:rPr>
          <w:rFonts w:ascii="Times New Roman" w:hAnsi="Times New Roman" w:cs="Times New Roman"/>
          <w:sz w:val="24"/>
          <w:szCs w:val="24"/>
          <w:shd w:val="clear" w:color="auto" w:fill="FFFFFF"/>
          <w:lang w:val="en-GB"/>
        </w:rPr>
        <w:t>, pp.213-222.</w:t>
      </w:r>
    </w:p>
    <w:p w14:paraId="285E9100" w14:textId="77777777" w:rsidR="00EF42C1" w:rsidRPr="00F30173" w:rsidRDefault="00EF42C1" w:rsidP="00F30173">
      <w:pPr>
        <w:spacing w:line="360" w:lineRule="auto"/>
        <w:jc w:val="both"/>
        <w:rPr>
          <w:rFonts w:ascii="Times New Roman" w:hAnsi="Times New Roman" w:cs="Times New Roman"/>
          <w:sz w:val="24"/>
          <w:szCs w:val="24"/>
          <w:shd w:val="clear" w:color="auto" w:fill="FFFFFF"/>
          <w:lang w:val="en-GB"/>
        </w:rPr>
      </w:pPr>
      <w:r w:rsidRPr="00F30173">
        <w:rPr>
          <w:rFonts w:ascii="Times New Roman" w:hAnsi="Times New Roman" w:cs="Times New Roman"/>
          <w:sz w:val="24"/>
          <w:szCs w:val="24"/>
          <w:shd w:val="clear" w:color="auto" w:fill="FFFFFF"/>
          <w:lang w:val="en-GB"/>
        </w:rPr>
        <w:t>Cai, D.A., Fink, E.L. and Walker, C.B., 2019. Robert R. Blake, With Recognition of Jane S. Mouton. </w:t>
      </w:r>
      <w:r w:rsidRPr="00F30173">
        <w:rPr>
          <w:rFonts w:ascii="Times New Roman" w:hAnsi="Times New Roman" w:cs="Times New Roman"/>
          <w:i/>
          <w:iCs/>
          <w:sz w:val="24"/>
          <w:szCs w:val="24"/>
          <w:shd w:val="clear" w:color="auto" w:fill="FFFFFF"/>
          <w:lang w:val="en-GB"/>
        </w:rPr>
        <w:t>Negotiation and Conflict Management Research</w:t>
      </w:r>
      <w:r w:rsidRPr="00F30173">
        <w:rPr>
          <w:rFonts w:ascii="Times New Roman" w:hAnsi="Times New Roman" w:cs="Times New Roman"/>
          <w:sz w:val="24"/>
          <w:szCs w:val="24"/>
          <w:shd w:val="clear" w:color="auto" w:fill="FFFFFF"/>
          <w:lang w:val="en-GB"/>
        </w:rPr>
        <w:t>.</w:t>
      </w:r>
    </w:p>
    <w:p w14:paraId="3B07B647" w14:textId="6D006752" w:rsidR="00433841" w:rsidRPr="00F30173" w:rsidRDefault="00433841" w:rsidP="00F30173">
      <w:pPr>
        <w:spacing w:line="360" w:lineRule="auto"/>
        <w:jc w:val="both"/>
        <w:rPr>
          <w:rFonts w:ascii="Times New Roman" w:hAnsi="Times New Roman" w:cs="Times New Roman"/>
          <w:sz w:val="24"/>
          <w:szCs w:val="24"/>
          <w:shd w:val="clear" w:color="auto" w:fill="FFFFFF"/>
          <w:lang w:val="en-GB"/>
        </w:rPr>
      </w:pPr>
      <w:r w:rsidRPr="00F30173">
        <w:rPr>
          <w:rFonts w:ascii="Times New Roman" w:hAnsi="Times New Roman" w:cs="Times New Roman"/>
          <w:sz w:val="24"/>
          <w:szCs w:val="24"/>
          <w:shd w:val="clear" w:color="auto" w:fill="FFFFFF"/>
        </w:rPr>
        <w:t>Desai, N., Prasad, L. and Patil, K., 2023. A STUDY OF THE INFLUENCE OF PROJECT MANAGER’S LEADERSHIP STYLES ON EFFECTIVE PROJECT MANAGEMENT IN THE IT INDUSTRY: A BLACK AND MOUTON MANAGERIAL GRID PERSPECTIVE. </w:t>
      </w:r>
      <w:r w:rsidRPr="00F30173">
        <w:rPr>
          <w:rFonts w:ascii="Times New Roman" w:hAnsi="Times New Roman" w:cs="Times New Roman"/>
          <w:i/>
          <w:iCs/>
          <w:sz w:val="24"/>
          <w:szCs w:val="24"/>
          <w:shd w:val="clear" w:color="auto" w:fill="FFFFFF"/>
        </w:rPr>
        <w:t>The Online Journal of Distance Education and e-Learning</w:t>
      </w:r>
      <w:r w:rsidRPr="00F30173">
        <w:rPr>
          <w:rFonts w:ascii="Times New Roman" w:hAnsi="Times New Roman" w:cs="Times New Roman"/>
          <w:sz w:val="24"/>
          <w:szCs w:val="24"/>
          <w:shd w:val="clear" w:color="auto" w:fill="FFFFFF"/>
        </w:rPr>
        <w:t>, </w:t>
      </w:r>
      <w:r w:rsidRPr="00F30173">
        <w:rPr>
          <w:rFonts w:ascii="Times New Roman" w:hAnsi="Times New Roman" w:cs="Times New Roman"/>
          <w:i/>
          <w:iCs/>
          <w:sz w:val="24"/>
          <w:szCs w:val="24"/>
          <w:shd w:val="clear" w:color="auto" w:fill="FFFFFF"/>
        </w:rPr>
        <w:t>11</w:t>
      </w:r>
      <w:r w:rsidRPr="00F30173">
        <w:rPr>
          <w:rFonts w:ascii="Times New Roman" w:hAnsi="Times New Roman" w:cs="Times New Roman"/>
          <w:sz w:val="24"/>
          <w:szCs w:val="24"/>
          <w:shd w:val="clear" w:color="auto" w:fill="FFFFFF"/>
        </w:rPr>
        <w:t>(2).</w:t>
      </w:r>
    </w:p>
    <w:p w14:paraId="4EED7DB2" w14:textId="77777777" w:rsidR="00EF42C1" w:rsidRPr="00F30173" w:rsidRDefault="00EF42C1" w:rsidP="00F30173">
      <w:pPr>
        <w:spacing w:line="360" w:lineRule="auto"/>
        <w:jc w:val="both"/>
        <w:rPr>
          <w:rFonts w:ascii="Times New Roman" w:hAnsi="Times New Roman" w:cs="Times New Roman"/>
          <w:sz w:val="24"/>
          <w:szCs w:val="24"/>
          <w:shd w:val="clear" w:color="auto" w:fill="FFFFFF"/>
          <w:lang w:val="en-GB"/>
        </w:rPr>
      </w:pPr>
      <w:r w:rsidRPr="00F30173">
        <w:rPr>
          <w:rFonts w:ascii="Times New Roman" w:hAnsi="Times New Roman" w:cs="Times New Roman"/>
          <w:sz w:val="24"/>
          <w:szCs w:val="24"/>
          <w:shd w:val="clear" w:color="auto" w:fill="FFFFFF"/>
          <w:lang w:val="en-GB"/>
        </w:rPr>
        <w:t>Islam, R. and Hassan Jalil Shah, D.S.H.A., 2022. THE MANAGERIAL GRID–THE MAKING OF A CLEVER DEVICE FOR DEPICTING MANAGERIAL STYLES. </w:t>
      </w:r>
      <w:r w:rsidRPr="00F30173">
        <w:rPr>
          <w:rFonts w:ascii="Times New Roman" w:hAnsi="Times New Roman" w:cs="Times New Roman"/>
          <w:i/>
          <w:iCs/>
          <w:sz w:val="24"/>
          <w:szCs w:val="24"/>
          <w:shd w:val="clear" w:color="auto" w:fill="FFFFFF"/>
          <w:lang w:val="en-GB"/>
        </w:rPr>
        <w:t>Pakistan Journal of International Affairs</w:t>
      </w:r>
      <w:r w:rsidRPr="00F30173">
        <w:rPr>
          <w:rFonts w:ascii="Times New Roman" w:hAnsi="Times New Roman" w:cs="Times New Roman"/>
          <w:sz w:val="24"/>
          <w:szCs w:val="24"/>
          <w:shd w:val="clear" w:color="auto" w:fill="FFFFFF"/>
          <w:lang w:val="en-GB"/>
        </w:rPr>
        <w:t>, </w:t>
      </w:r>
      <w:r w:rsidRPr="00F30173">
        <w:rPr>
          <w:rFonts w:ascii="Times New Roman" w:hAnsi="Times New Roman" w:cs="Times New Roman"/>
          <w:i/>
          <w:iCs/>
          <w:sz w:val="24"/>
          <w:szCs w:val="24"/>
          <w:shd w:val="clear" w:color="auto" w:fill="FFFFFF"/>
          <w:lang w:val="en-GB"/>
        </w:rPr>
        <w:t>5</w:t>
      </w:r>
      <w:r w:rsidRPr="00F30173">
        <w:rPr>
          <w:rFonts w:ascii="Times New Roman" w:hAnsi="Times New Roman" w:cs="Times New Roman"/>
          <w:sz w:val="24"/>
          <w:szCs w:val="24"/>
          <w:shd w:val="clear" w:color="auto" w:fill="FFFFFF"/>
          <w:lang w:val="en-GB"/>
        </w:rPr>
        <w:t>(3).</w:t>
      </w:r>
    </w:p>
    <w:p w14:paraId="07FC078F" w14:textId="77777777" w:rsidR="00EF42C1" w:rsidRPr="00F30173" w:rsidRDefault="00EF42C1" w:rsidP="00F30173">
      <w:pPr>
        <w:spacing w:line="360" w:lineRule="auto"/>
        <w:jc w:val="both"/>
        <w:rPr>
          <w:rFonts w:ascii="Times New Roman" w:hAnsi="Times New Roman" w:cs="Times New Roman"/>
          <w:sz w:val="24"/>
          <w:szCs w:val="24"/>
          <w:shd w:val="clear" w:color="auto" w:fill="FFFFFF"/>
          <w:lang w:val="en-GB"/>
        </w:rPr>
      </w:pPr>
      <w:r w:rsidRPr="00F30173">
        <w:rPr>
          <w:rFonts w:ascii="Times New Roman" w:hAnsi="Times New Roman" w:cs="Times New Roman"/>
          <w:sz w:val="24"/>
          <w:szCs w:val="24"/>
          <w:shd w:val="clear" w:color="auto" w:fill="FFFFFF"/>
          <w:lang w:val="en-GB"/>
        </w:rPr>
        <w:t>Krumins, M., 2022. Leadership development through team sports and its implementation in business organizations.</w:t>
      </w:r>
    </w:p>
    <w:p w14:paraId="622B4BBF" w14:textId="25EC3C6A" w:rsidR="00433841" w:rsidRPr="00F30173" w:rsidRDefault="00433841" w:rsidP="00F30173">
      <w:pPr>
        <w:spacing w:line="360" w:lineRule="auto"/>
        <w:jc w:val="both"/>
        <w:rPr>
          <w:rFonts w:ascii="Times New Roman" w:hAnsi="Times New Roman" w:cs="Times New Roman"/>
          <w:sz w:val="24"/>
          <w:szCs w:val="24"/>
          <w:shd w:val="clear" w:color="auto" w:fill="FFFFFF"/>
          <w:lang w:val="en-GB"/>
        </w:rPr>
      </w:pPr>
      <w:r w:rsidRPr="00F30173">
        <w:rPr>
          <w:rFonts w:ascii="Times New Roman" w:hAnsi="Times New Roman" w:cs="Times New Roman"/>
          <w:sz w:val="24"/>
          <w:szCs w:val="24"/>
          <w:shd w:val="clear" w:color="auto" w:fill="FFFFFF"/>
        </w:rPr>
        <w:t>Kabonde, S., 2019. </w:t>
      </w:r>
      <w:r w:rsidRPr="00F30173">
        <w:rPr>
          <w:rFonts w:ascii="Times New Roman" w:hAnsi="Times New Roman" w:cs="Times New Roman"/>
          <w:i/>
          <w:iCs/>
          <w:sz w:val="24"/>
          <w:szCs w:val="24"/>
          <w:shd w:val="clear" w:color="auto" w:fill="FFFFFF"/>
        </w:rPr>
        <w:t>TEAM MANAGEMENT IN ORGANISATIONAL PERFORMANCE: A CASE OF ROAD TRANSPORT AND SAFETY AGENCY</w:t>
      </w:r>
      <w:r w:rsidRPr="00F30173">
        <w:rPr>
          <w:rFonts w:ascii="Times New Roman" w:hAnsi="Times New Roman" w:cs="Times New Roman"/>
          <w:sz w:val="24"/>
          <w:szCs w:val="24"/>
          <w:shd w:val="clear" w:color="auto" w:fill="FFFFFF"/>
        </w:rPr>
        <w:t> (Doctoral dissertation, The University of Zambia).</w:t>
      </w:r>
    </w:p>
    <w:p w14:paraId="6ABAB005" w14:textId="77777777" w:rsidR="00EF42C1" w:rsidRPr="00F30173" w:rsidRDefault="00EF42C1" w:rsidP="00F30173">
      <w:pPr>
        <w:spacing w:line="360" w:lineRule="auto"/>
        <w:jc w:val="both"/>
        <w:rPr>
          <w:rFonts w:ascii="Times New Roman" w:hAnsi="Times New Roman" w:cs="Times New Roman"/>
          <w:sz w:val="24"/>
          <w:szCs w:val="24"/>
          <w:shd w:val="clear" w:color="auto" w:fill="FFFFFF"/>
          <w:lang w:val="en-GB"/>
        </w:rPr>
      </w:pPr>
      <w:r w:rsidRPr="00F30173">
        <w:rPr>
          <w:rFonts w:ascii="Times New Roman" w:hAnsi="Times New Roman" w:cs="Times New Roman"/>
          <w:sz w:val="24"/>
          <w:szCs w:val="24"/>
          <w:shd w:val="clear" w:color="auto" w:fill="FFFFFF"/>
          <w:lang w:val="en-GB"/>
        </w:rPr>
        <w:t>Mindapa, A.K., 2022. Critical Evaluation of Blake And Mouton’s Managerial Grid and Its Application To Baze University Library. </w:t>
      </w:r>
      <w:r w:rsidRPr="00F30173">
        <w:rPr>
          <w:rFonts w:ascii="Times New Roman" w:hAnsi="Times New Roman" w:cs="Times New Roman"/>
          <w:i/>
          <w:iCs/>
          <w:sz w:val="24"/>
          <w:szCs w:val="24"/>
          <w:shd w:val="clear" w:color="auto" w:fill="FFFFFF"/>
          <w:lang w:val="en-GB"/>
        </w:rPr>
        <w:t>Library Philosophy &amp; Practice</w:t>
      </w:r>
      <w:r w:rsidRPr="00F30173">
        <w:rPr>
          <w:rFonts w:ascii="Times New Roman" w:hAnsi="Times New Roman" w:cs="Times New Roman"/>
          <w:sz w:val="24"/>
          <w:szCs w:val="24"/>
          <w:shd w:val="clear" w:color="auto" w:fill="FFFFFF"/>
          <w:lang w:val="en-GB"/>
        </w:rPr>
        <w:t>.</w:t>
      </w:r>
    </w:p>
    <w:p w14:paraId="16FF9D11" w14:textId="77777777" w:rsidR="00EF42C1" w:rsidRPr="00F30173" w:rsidRDefault="00EF42C1" w:rsidP="00F30173">
      <w:pPr>
        <w:spacing w:line="360" w:lineRule="auto"/>
        <w:jc w:val="both"/>
        <w:rPr>
          <w:rFonts w:ascii="Times New Roman" w:hAnsi="Times New Roman" w:cs="Times New Roman"/>
          <w:sz w:val="24"/>
          <w:szCs w:val="24"/>
          <w:shd w:val="clear" w:color="auto" w:fill="FFFFFF"/>
          <w:lang w:val="en-GB"/>
        </w:rPr>
      </w:pPr>
      <w:r w:rsidRPr="00F30173">
        <w:rPr>
          <w:rFonts w:ascii="Times New Roman" w:hAnsi="Times New Roman" w:cs="Times New Roman"/>
          <w:sz w:val="24"/>
          <w:szCs w:val="24"/>
          <w:shd w:val="clear" w:color="auto" w:fill="FFFFFF"/>
          <w:lang w:val="en-GB"/>
        </w:rPr>
        <w:t>Mirčetić, V., 2019. Determination of the Adapted Leadership Grid. In </w:t>
      </w:r>
      <w:r w:rsidRPr="00F30173">
        <w:rPr>
          <w:rFonts w:ascii="Times New Roman" w:hAnsi="Times New Roman" w:cs="Times New Roman"/>
          <w:i/>
          <w:iCs/>
          <w:sz w:val="24"/>
          <w:szCs w:val="24"/>
          <w:shd w:val="clear" w:color="auto" w:fill="FFFFFF"/>
          <w:lang w:val="en-GB"/>
        </w:rPr>
        <w:t>Proceedings of the International Conference, PAKSOM</w:t>
      </w:r>
      <w:r w:rsidRPr="00F30173">
        <w:rPr>
          <w:rFonts w:ascii="Times New Roman" w:hAnsi="Times New Roman" w:cs="Times New Roman"/>
          <w:sz w:val="24"/>
          <w:szCs w:val="24"/>
          <w:shd w:val="clear" w:color="auto" w:fill="FFFFFF"/>
          <w:lang w:val="en-GB"/>
        </w:rPr>
        <w:t> (pp. 205-210).</w:t>
      </w:r>
    </w:p>
    <w:p w14:paraId="67394235" w14:textId="77777777" w:rsidR="00EF42C1" w:rsidRPr="00F30173" w:rsidRDefault="00EF42C1" w:rsidP="00F30173">
      <w:pPr>
        <w:spacing w:line="360" w:lineRule="auto"/>
        <w:jc w:val="both"/>
        <w:rPr>
          <w:rFonts w:ascii="Times New Roman" w:hAnsi="Times New Roman" w:cs="Times New Roman"/>
          <w:sz w:val="24"/>
          <w:szCs w:val="24"/>
          <w:lang w:val="en-GB"/>
        </w:rPr>
      </w:pPr>
      <w:r w:rsidRPr="00F30173">
        <w:rPr>
          <w:rFonts w:ascii="Times New Roman" w:hAnsi="Times New Roman" w:cs="Times New Roman"/>
          <w:sz w:val="24"/>
          <w:szCs w:val="24"/>
          <w:shd w:val="clear" w:color="auto" w:fill="FFFFFF"/>
          <w:lang w:val="en-GB"/>
        </w:rPr>
        <w:t>Munna, A., 2021. Strategic Management, Leadership and Staff Motivation: Literature Review. </w:t>
      </w:r>
      <w:r w:rsidRPr="00F30173">
        <w:rPr>
          <w:rFonts w:ascii="Times New Roman" w:hAnsi="Times New Roman" w:cs="Times New Roman"/>
          <w:i/>
          <w:iCs/>
          <w:sz w:val="24"/>
          <w:szCs w:val="24"/>
          <w:shd w:val="clear" w:color="auto" w:fill="FFFFFF"/>
          <w:lang w:val="en-GB"/>
        </w:rPr>
        <w:t>International Education and Culture Studies</w:t>
      </w:r>
      <w:r w:rsidRPr="00F30173">
        <w:rPr>
          <w:rFonts w:ascii="Times New Roman" w:hAnsi="Times New Roman" w:cs="Times New Roman"/>
          <w:sz w:val="24"/>
          <w:szCs w:val="24"/>
          <w:shd w:val="clear" w:color="auto" w:fill="FFFFFF"/>
          <w:lang w:val="en-GB"/>
        </w:rPr>
        <w:t>, </w:t>
      </w:r>
      <w:r w:rsidRPr="00F30173">
        <w:rPr>
          <w:rFonts w:ascii="Times New Roman" w:hAnsi="Times New Roman" w:cs="Times New Roman"/>
          <w:i/>
          <w:iCs/>
          <w:sz w:val="24"/>
          <w:szCs w:val="24"/>
          <w:shd w:val="clear" w:color="auto" w:fill="FFFFFF"/>
          <w:lang w:val="en-GB"/>
        </w:rPr>
        <w:t>1</w:t>
      </w:r>
      <w:r w:rsidRPr="00F30173">
        <w:rPr>
          <w:rFonts w:ascii="Times New Roman" w:hAnsi="Times New Roman" w:cs="Times New Roman"/>
          <w:sz w:val="24"/>
          <w:szCs w:val="24"/>
          <w:shd w:val="clear" w:color="auto" w:fill="FFFFFF"/>
          <w:lang w:val="en-GB"/>
        </w:rPr>
        <w:t>(1), pp.21-29.</w:t>
      </w:r>
    </w:p>
    <w:p w14:paraId="1AADCB77" w14:textId="77777777" w:rsidR="00EF42C1" w:rsidRPr="00F30173" w:rsidRDefault="00EF42C1" w:rsidP="00F30173">
      <w:pPr>
        <w:spacing w:line="360" w:lineRule="auto"/>
        <w:jc w:val="both"/>
        <w:rPr>
          <w:rFonts w:ascii="Times New Roman" w:hAnsi="Times New Roman" w:cs="Times New Roman"/>
          <w:sz w:val="24"/>
          <w:szCs w:val="24"/>
          <w:shd w:val="clear" w:color="auto" w:fill="FFFFFF"/>
          <w:lang w:val="en-GB"/>
        </w:rPr>
      </w:pPr>
      <w:r w:rsidRPr="00F30173">
        <w:rPr>
          <w:rFonts w:ascii="Times New Roman" w:hAnsi="Times New Roman" w:cs="Times New Roman"/>
          <w:sz w:val="24"/>
          <w:szCs w:val="24"/>
          <w:shd w:val="clear" w:color="auto" w:fill="FFFFFF"/>
          <w:lang w:val="en-GB"/>
        </w:rPr>
        <w:t>Nardini, G., Rank‐Christman, T., Bublitz, M.G., Cross, S.N. and Peracchio, L.A., 2021. Together we rise: How social movements succeed. </w:t>
      </w:r>
      <w:r w:rsidRPr="00F30173">
        <w:rPr>
          <w:rFonts w:ascii="Times New Roman" w:hAnsi="Times New Roman" w:cs="Times New Roman"/>
          <w:i/>
          <w:iCs/>
          <w:sz w:val="24"/>
          <w:szCs w:val="24"/>
          <w:shd w:val="clear" w:color="auto" w:fill="FFFFFF"/>
          <w:lang w:val="en-GB"/>
        </w:rPr>
        <w:t>Journal of Consumer Psychology</w:t>
      </w:r>
      <w:r w:rsidRPr="00F30173">
        <w:rPr>
          <w:rFonts w:ascii="Times New Roman" w:hAnsi="Times New Roman" w:cs="Times New Roman"/>
          <w:sz w:val="24"/>
          <w:szCs w:val="24"/>
          <w:shd w:val="clear" w:color="auto" w:fill="FFFFFF"/>
          <w:lang w:val="en-GB"/>
        </w:rPr>
        <w:t>, </w:t>
      </w:r>
      <w:r w:rsidRPr="00F30173">
        <w:rPr>
          <w:rFonts w:ascii="Times New Roman" w:hAnsi="Times New Roman" w:cs="Times New Roman"/>
          <w:i/>
          <w:iCs/>
          <w:sz w:val="24"/>
          <w:szCs w:val="24"/>
          <w:shd w:val="clear" w:color="auto" w:fill="FFFFFF"/>
          <w:lang w:val="en-GB"/>
        </w:rPr>
        <w:t>31</w:t>
      </w:r>
      <w:r w:rsidRPr="00F30173">
        <w:rPr>
          <w:rFonts w:ascii="Times New Roman" w:hAnsi="Times New Roman" w:cs="Times New Roman"/>
          <w:sz w:val="24"/>
          <w:szCs w:val="24"/>
          <w:shd w:val="clear" w:color="auto" w:fill="FFFFFF"/>
          <w:lang w:val="en-GB"/>
        </w:rPr>
        <w:t>(1), pp.112-145.</w:t>
      </w:r>
    </w:p>
    <w:p w14:paraId="18635067" w14:textId="77777777" w:rsidR="00EF42C1" w:rsidRPr="00F30173" w:rsidRDefault="00EF42C1" w:rsidP="00F30173">
      <w:pPr>
        <w:spacing w:line="360" w:lineRule="auto"/>
        <w:jc w:val="both"/>
        <w:rPr>
          <w:rFonts w:ascii="Times New Roman" w:hAnsi="Times New Roman" w:cs="Times New Roman"/>
          <w:sz w:val="24"/>
          <w:szCs w:val="24"/>
          <w:shd w:val="clear" w:color="auto" w:fill="FFFFFF"/>
          <w:lang w:val="en-GB"/>
        </w:rPr>
      </w:pPr>
      <w:r w:rsidRPr="00F30173">
        <w:rPr>
          <w:rFonts w:ascii="Times New Roman" w:hAnsi="Times New Roman" w:cs="Times New Roman"/>
          <w:sz w:val="24"/>
          <w:szCs w:val="24"/>
          <w:shd w:val="clear" w:color="auto" w:fill="FFFFFF"/>
          <w:lang w:val="en-GB"/>
        </w:rPr>
        <w:t>Nishii, L.H. and Leroy, H., 2022. A multi-level framework of inclusive leadership in organizations. </w:t>
      </w:r>
      <w:r w:rsidRPr="00F30173">
        <w:rPr>
          <w:rFonts w:ascii="Times New Roman" w:hAnsi="Times New Roman" w:cs="Times New Roman"/>
          <w:i/>
          <w:iCs/>
          <w:sz w:val="24"/>
          <w:szCs w:val="24"/>
          <w:shd w:val="clear" w:color="auto" w:fill="FFFFFF"/>
          <w:lang w:val="en-GB"/>
        </w:rPr>
        <w:t>Group &amp; organization management</w:t>
      </w:r>
      <w:r w:rsidRPr="00F30173">
        <w:rPr>
          <w:rFonts w:ascii="Times New Roman" w:hAnsi="Times New Roman" w:cs="Times New Roman"/>
          <w:sz w:val="24"/>
          <w:szCs w:val="24"/>
          <w:shd w:val="clear" w:color="auto" w:fill="FFFFFF"/>
          <w:lang w:val="en-GB"/>
        </w:rPr>
        <w:t>, </w:t>
      </w:r>
      <w:r w:rsidRPr="00F30173">
        <w:rPr>
          <w:rFonts w:ascii="Times New Roman" w:hAnsi="Times New Roman" w:cs="Times New Roman"/>
          <w:i/>
          <w:iCs/>
          <w:sz w:val="24"/>
          <w:szCs w:val="24"/>
          <w:shd w:val="clear" w:color="auto" w:fill="FFFFFF"/>
          <w:lang w:val="en-GB"/>
        </w:rPr>
        <w:t>47</w:t>
      </w:r>
      <w:r w:rsidRPr="00F30173">
        <w:rPr>
          <w:rFonts w:ascii="Times New Roman" w:hAnsi="Times New Roman" w:cs="Times New Roman"/>
          <w:sz w:val="24"/>
          <w:szCs w:val="24"/>
          <w:shd w:val="clear" w:color="auto" w:fill="FFFFFF"/>
          <w:lang w:val="en-GB"/>
        </w:rPr>
        <w:t>(4), pp.683-722.</w:t>
      </w:r>
    </w:p>
    <w:p w14:paraId="35102D6D" w14:textId="77777777" w:rsidR="00EF42C1" w:rsidRPr="00F30173" w:rsidRDefault="00EF42C1" w:rsidP="00F30173">
      <w:pPr>
        <w:spacing w:line="360" w:lineRule="auto"/>
        <w:jc w:val="both"/>
        <w:rPr>
          <w:rFonts w:ascii="Times New Roman" w:hAnsi="Times New Roman" w:cs="Times New Roman"/>
          <w:sz w:val="24"/>
          <w:szCs w:val="24"/>
          <w:shd w:val="clear" w:color="auto" w:fill="FFFFFF"/>
          <w:lang w:val="en-GB"/>
        </w:rPr>
      </w:pPr>
      <w:r w:rsidRPr="00F30173">
        <w:rPr>
          <w:rFonts w:ascii="Times New Roman" w:hAnsi="Times New Roman" w:cs="Times New Roman"/>
          <w:sz w:val="24"/>
          <w:szCs w:val="24"/>
          <w:shd w:val="clear" w:color="auto" w:fill="FFFFFF"/>
          <w:lang w:val="en-GB"/>
        </w:rPr>
        <w:t>Poole, E.S., 2023. </w:t>
      </w:r>
      <w:r w:rsidRPr="00F30173">
        <w:rPr>
          <w:rFonts w:ascii="Times New Roman" w:hAnsi="Times New Roman" w:cs="Times New Roman"/>
          <w:i/>
          <w:iCs/>
          <w:sz w:val="24"/>
          <w:szCs w:val="24"/>
          <w:shd w:val="clear" w:color="auto" w:fill="FFFFFF"/>
          <w:lang w:val="en-GB"/>
        </w:rPr>
        <w:t>The Rhetorical Price of Freedom: The Impact of Outsourced Critical Thinking on Deliberative Democracy</w:t>
      </w:r>
      <w:r w:rsidRPr="00F30173">
        <w:rPr>
          <w:rFonts w:ascii="Times New Roman" w:hAnsi="Times New Roman" w:cs="Times New Roman"/>
          <w:sz w:val="24"/>
          <w:szCs w:val="24"/>
          <w:shd w:val="clear" w:color="auto" w:fill="FFFFFF"/>
          <w:lang w:val="en-GB"/>
        </w:rPr>
        <w:t> (Doctoral dissertation, Western Carolina University).</w:t>
      </w:r>
    </w:p>
    <w:p w14:paraId="28E138B2" w14:textId="1C88A992" w:rsidR="00433841" w:rsidRPr="00F30173" w:rsidRDefault="00433841" w:rsidP="00F30173">
      <w:pPr>
        <w:spacing w:line="360" w:lineRule="auto"/>
        <w:jc w:val="both"/>
        <w:rPr>
          <w:rFonts w:ascii="Times New Roman" w:hAnsi="Times New Roman" w:cs="Times New Roman"/>
          <w:sz w:val="24"/>
          <w:szCs w:val="24"/>
          <w:shd w:val="clear" w:color="auto" w:fill="FFFFFF"/>
          <w:lang w:val="en-GB"/>
        </w:rPr>
      </w:pPr>
      <w:r w:rsidRPr="00F30173">
        <w:rPr>
          <w:rFonts w:ascii="Times New Roman" w:hAnsi="Times New Roman" w:cs="Times New Roman"/>
          <w:sz w:val="24"/>
          <w:szCs w:val="24"/>
          <w:shd w:val="clear" w:color="auto" w:fill="FFFFFF"/>
        </w:rPr>
        <w:lastRenderedPageBreak/>
        <w:t>Ross, A., Koneri, L. and Stansell, P., 2021. Experiencing teamship by escaping the leadership lecture. </w:t>
      </w:r>
      <w:r w:rsidRPr="00F30173">
        <w:rPr>
          <w:rFonts w:ascii="Times New Roman" w:hAnsi="Times New Roman" w:cs="Times New Roman"/>
          <w:i/>
          <w:iCs/>
          <w:sz w:val="24"/>
          <w:szCs w:val="24"/>
          <w:shd w:val="clear" w:color="auto" w:fill="FFFFFF"/>
        </w:rPr>
        <w:t>Nurse Leader</w:t>
      </w:r>
      <w:r w:rsidRPr="00F30173">
        <w:rPr>
          <w:rFonts w:ascii="Times New Roman" w:hAnsi="Times New Roman" w:cs="Times New Roman"/>
          <w:sz w:val="24"/>
          <w:szCs w:val="24"/>
          <w:shd w:val="clear" w:color="auto" w:fill="FFFFFF"/>
        </w:rPr>
        <w:t>, </w:t>
      </w:r>
      <w:r w:rsidRPr="00F30173">
        <w:rPr>
          <w:rFonts w:ascii="Times New Roman" w:hAnsi="Times New Roman" w:cs="Times New Roman"/>
          <w:i/>
          <w:iCs/>
          <w:sz w:val="24"/>
          <w:szCs w:val="24"/>
          <w:shd w:val="clear" w:color="auto" w:fill="FFFFFF"/>
        </w:rPr>
        <w:t>19</w:t>
      </w:r>
      <w:r w:rsidRPr="00F30173">
        <w:rPr>
          <w:rFonts w:ascii="Times New Roman" w:hAnsi="Times New Roman" w:cs="Times New Roman"/>
          <w:sz w:val="24"/>
          <w:szCs w:val="24"/>
          <w:shd w:val="clear" w:color="auto" w:fill="FFFFFF"/>
        </w:rPr>
        <w:t>(4), pp.401-404.</w:t>
      </w:r>
    </w:p>
    <w:p w14:paraId="48AB764E" w14:textId="77777777" w:rsidR="00EF42C1" w:rsidRPr="00F30173" w:rsidRDefault="00EF42C1" w:rsidP="00F30173">
      <w:pPr>
        <w:spacing w:line="360" w:lineRule="auto"/>
        <w:jc w:val="both"/>
        <w:rPr>
          <w:rFonts w:ascii="Times New Roman" w:hAnsi="Times New Roman" w:cs="Times New Roman"/>
          <w:sz w:val="24"/>
          <w:szCs w:val="24"/>
          <w:shd w:val="clear" w:color="auto" w:fill="FFFFFF"/>
          <w:lang w:val="en-GB"/>
        </w:rPr>
      </w:pPr>
      <w:r w:rsidRPr="00F30173">
        <w:rPr>
          <w:rFonts w:ascii="Times New Roman" w:hAnsi="Times New Roman" w:cs="Times New Roman"/>
          <w:sz w:val="24"/>
          <w:szCs w:val="24"/>
          <w:shd w:val="clear" w:color="auto" w:fill="FFFFFF"/>
          <w:lang w:val="en-GB"/>
        </w:rPr>
        <w:t>Roy, D., 2019. Managerial grid in macroeconomic perspective: An empirical study (2008–2017). </w:t>
      </w:r>
      <w:r w:rsidRPr="00F30173">
        <w:rPr>
          <w:rFonts w:ascii="Times New Roman" w:hAnsi="Times New Roman" w:cs="Times New Roman"/>
          <w:i/>
          <w:iCs/>
          <w:sz w:val="24"/>
          <w:szCs w:val="24"/>
          <w:shd w:val="clear" w:color="auto" w:fill="FFFFFF"/>
          <w:lang w:val="en-GB"/>
        </w:rPr>
        <w:t>Journal of Transnational Management</w:t>
      </w:r>
      <w:r w:rsidRPr="00F30173">
        <w:rPr>
          <w:rFonts w:ascii="Times New Roman" w:hAnsi="Times New Roman" w:cs="Times New Roman"/>
          <w:sz w:val="24"/>
          <w:szCs w:val="24"/>
          <w:shd w:val="clear" w:color="auto" w:fill="FFFFFF"/>
          <w:lang w:val="en-GB"/>
        </w:rPr>
        <w:t>, </w:t>
      </w:r>
      <w:r w:rsidRPr="00F30173">
        <w:rPr>
          <w:rFonts w:ascii="Times New Roman" w:hAnsi="Times New Roman" w:cs="Times New Roman"/>
          <w:i/>
          <w:iCs/>
          <w:sz w:val="24"/>
          <w:szCs w:val="24"/>
          <w:shd w:val="clear" w:color="auto" w:fill="FFFFFF"/>
          <w:lang w:val="en-GB"/>
        </w:rPr>
        <w:t>24</w:t>
      </w:r>
      <w:r w:rsidRPr="00F30173">
        <w:rPr>
          <w:rFonts w:ascii="Times New Roman" w:hAnsi="Times New Roman" w:cs="Times New Roman"/>
          <w:sz w:val="24"/>
          <w:szCs w:val="24"/>
          <w:shd w:val="clear" w:color="auto" w:fill="FFFFFF"/>
          <w:lang w:val="en-GB"/>
        </w:rPr>
        <w:t>(3), pp.165-184.</w:t>
      </w:r>
    </w:p>
    <w:p w14:paraId="0CDEB57F" w14:textId="23AB292A" w:rsidR="00433841" w:rsidRPr="00F30173" w:rsidRDefault="00433841" w:rsidP="00F30173">
      <w:pPr>
        <w:spacing w:line="360" w:lineRule="auto"/>
        <w:jc w:val="both"/>
        <w:rPr>
          <w:rFonts w:ascii="Times New Roman" w:hAnsi="Times New Roman" w:cs="Times New Roman"/>
          <w:sz w:val="24"/>
          <w:szCs w:val="24"/>
          <w:shd w:val="clear" w:color="auto" w:fill="FFFFFF"/>
          <w:lang w:val="en-GB"/>
        </w:rPr>
      </w:pPr>
      <w:r w:rsidRPr="00F30173">
        <w:rPr>
          <w:rFonts w:ascii="Times New Roman" w:hAnsi="Times New Roman" w:cs="Times New Roman"/>
          <w:sz w:val="24"/>
          <w:szCs w:val="24"/>
          <w:shd w:val="clear" w:color="auto" w:fill="FFFFFF"/>
        </w:rPr>
        <w:t>Rowe, R., 2023. The Constructive Manager: Creating Effective Relationships. In </w:t>
      </w:r>
      <w:r w:rsidRPr="00F30173">
        <w:rPr>
          <w:rFonts w:ascii="Times New Roman" w:hAnsi="Times New Roman" w:cs="Times New Roman"/>
          <w:i/>
          <w:iCs/>
          <w:sz w:val="24"/>
          <w:szCs w:val="24"/>
          <w:shd w:val="clear" w:color="auto" w:fill="FFFFFF"/>
        </w:rPr>
        <w:t>The Fluent Leader</w:t>
      </w:r>
      <w:r w:rsidRPr="00F30173">
        <w:rPr>
          <w:rFonts w:ascii="Times New Roman" w:hAnsi="Times New Roman" w:cs="Times New Roman"/>
          <w:sz w:val="24"/>
          <w:szCs w:val="24"/>
          <w:shd w:val="clear" w:color="auto" w:fill="FFFFFF"/>
        </w:rPr>
        <w:t> (pp. 29-55). Routledge.</w:t>
      </w:r>
    </w:p>
    <w:p w14:paraId="74E661A7" w14:textId="77777777" w:rsidR="00EF42C1" w:rsidRPr="00F30173" w:rsidRDefault="00EF42C1" w:rsidP="00F30173">
      <w:pPr>
        <w:spacing w:line="360" w:lineRule="auto"/>
        <w:jc w:val="both"/>
        <w:rPr>
          <w:rFonts w:ascii="Times New Roman" w:hAnsi="Times New Roman" w:cs="Times New Roman"/>
          <w:sz w:val="24"/>
          <w:szCs w:val="24"/>
          <w:shd w:val="clear" w:color="auto" w:fill="FFFFFF"/>
          <w:lang w:val="en-GB"/>
        </w:rPr>
      </w:pPr>
      <w:r w:rsidRPr="00F30173">
        <w:rPr>
          <w:rFonts w:ascii="Times New Roman" w:hAnsi="Times New Roman" w:cs="Times New Roman"/>
          <w:sz w:val="24"/>
          <w:szCs w:val="24"/>
          <w:shd w:val="clear" w:color="auto" w:fill="FFFFFF"/>
          <w:lang w:val="en-GB"/>
        </w:rPr>
        <w:t>Rulismi, D., Mesterjon, M. and Hamzah, S., 2023, September. The development of a school principal leadership model oriented towards professional performance. In </w:t>
      </w:r>
      <w:r w:rsidRPr="00F30173">
        <w:rPr>
          <w:rFonts w:ascii="Times New Roman" w:hAnsi="Times New Roman" w:cs="Times New Roman"/>
          <w:i/>
          <w:iCs/>
          <w:sz w:val="24"/>
          <w:szCs w:val="24"/>
          <w:shd w:val="clear" w:color="auto" w:fill="FFFFFF"/>
          <w:lang w:val="en-GB"/>
        </w:rPr>
        <w:t>International Conference on Science, Education, and Technology</w:t>
      </w:r>
      <w:r w:rsidRPr="00F30173">
        <w:rPr>
          <w:rFonts w:ascii="Times New Roman" w:hAnsi="Times New Roman" w:cs="Times New Roman"/>
          <w:sz w:val="24"/>
          <w:szCs w:val="24"/>
          <w:shd w:val="clear" w:color="auto" w:fill="FFFFFF"/>
          <w:lang w:val="en-GB"/>
        </w:rPr>
        <w:t> (Vol. 9, pp. 198-201).</w:t>
      </w:r>
    </w:p>
    <w:p w14:paraId="453D4345" w14:textId="77777777" w:rsidR="00EF42C1" w:rsidRPr="00F30173" w:rsidRDefault="00EF42C1" w:rsidP="00F30173">
      <w:pPr>
        <w:spacing w:line="360" w:lineRule="auto"/>
        <w:jc w:val="both"/>
        <w:rPr>
          <w:rFonts w:ascii="Times New Roman" w:hAnsi="Times New Roman" w:cs="Times New Roman"/>
          <w:sz w:val="24"/>
          <w:szCs w:val="24"/>
          <w:shd w:val="clear" w:color="auto" w:fill="FFFFFF"/>
          <w:lang w:val="en-GB"/>
        </w:rPr>
      </w:pPr>
      <w:r w:rsidRPr="00F30173">
        <w:rPr>
          <w:rFonts w:ascii="Times New Roman" w:hAnsi="Times New Roman" w:cs="Times New Roman"/>
          <w:sz w:val="24"/>
          <w:szCs w:val="24"/>
          <w:shd w:val="clear" w:color="auto" w:fill="FFFFFF"/>
          <w:lang w:val="en-GB"/>
        </w:rPr>
        <w:t>Sayyadi, M. and Provitera, M.J., 2022. What Grid Organizational Development Could Mean For Higher Education. </w:t>
      </w:r>
      <w:r w:rsidRPr="00F30173">
        <w:rPr>
          <w:rFonts w:ascii="Times New Roman" w:hAnsi="Times New Roman" w:cs="Times New Roman"/>
          <w:i/>
          <w:iCs/>
          <w:sz w:val="24"/>
          <w:szCs w:val="24"/>
          <w:shd w:val="clear" w:color="auto" w:fill="FFFFFF"/>
          <w:lang w:val="en-GB"/>
        </w:rPr>
        <w:t>SAM Advanced Management Journal (07497075)</w:t>
      </w:r>
      <w:r w:rsidRPr="00F30173">
        <w:rPr>
          <w:rFonts w:ascii="Times New Roman" w:hAnsi="Times New Roman" w:cs="Times New Roman"/>
          <w:sz w:val="24"/>
          <w:szCs w:val="24"/>
          <w:shd w:val="clear" w:color="auto" w:fill="FFFFFF"/>
          <w:lang w:val="en-GB"/>
        </w:rPr>
        <w:t>, </w:t>
      </w:r>
      <w:r w:rsidRPr="00F30173">
        <w:rPr>
          <w:rFonts w:ascii="Times New Roman" w:hAnsi="Times New Roman" w:cs="Times New Roman"/>
          <w:i/>
          <w:iCs/>
          <w:sz w:val="24"/>
          <w:szCs w:val="24"/>
          <w:shd w:val="clear" w:color="auto" w:fill="FFFFFF"/>
          <w:lang w:val="en-GB"/>
        </w:rPr>
        <w:t>87</w:t>
      </w:r>
      <w:r w:rsidRPr="00F30173">
        <w:rPr>
          <w:rFonts w:ascii="Times New Roman" w:hAnsi="Times New Roman" w:cs="Times New Roman"/>
          <w:sz w:val="24"/>
          <w:szCs w:val="24"/>
          <w:shd w:val="clear" w:color="auto" w:fill="FFFFFF"/>
          <w:lang w:val="en-GB"/>
        </w:rPr>
        <w:t>(4).</w:t>
      </w:r>
    </w:p>
    <w:p w14:paraId="5A4A94CB" w14:textId="77777777" w:rsidR="00EF42C1" w:rsidRPr="00F30173" w:rsidRDefault="00EF42C1" w:rsidP="00F30173">
      <w:pPr>
        <w:spacing w:line="360" w:lineRule="auto"/>
        <w:jc w:val="both"/>
        <w:rPr>
          <w:rFonts w:ascii="Times New Roman" w:hAnsi="Times New Roman" w:cs="Times New Roman"/>
          <w:sz w:val="24"/>
          <w:szCs w:val="24"/>
          <w:shd w:val="clear" w:color="auto" w:fill="FFFFFF"/>
          <w:lang w:val="en-GB"/>
        </w:rPr>
      </w:pPr>
      <w:r w:rsidRPr="00F30173">
        <w:rPr>
          <w:rFonts w:ascii="Times New Roman" w:hAnsi="Times New Roman" w:cs="Times New Roman"/>
          <w:sz w:val="24"/>
          <w:szCs w:val="24"/>
          <w:shd w:val="clear" w:color="auto" w:fill="FFFFFF"/>
          <w:lang w:val="en-GB"/>
        </w:rPr>
        <w:t>Schulze, J.H. and Pinkow, F., 2020. Leadership for organisational adaptability: How enabling leaders create adaptive space. </w:t>
      </w:r>
      <w:r w:rsidRPr="00F30173">
        <w:rPr>
          <w:rFonts w:ascii="Times New Roman" w:hAnsi="Times New Roman" w:cs="Times New Roman"/>
          <w:i/>
          <w:iCs/>
          <w:sz w:val="24"/>
          <w:szCs w:val="24"/>
          <w:shd w:val="clear" w:color="auto" w:fill="FFFFFF"/>
          <w:lang w:val="en-GB"/>
        </w:rPr>
        <w:t>Administrative Sciences</w:t>
      </w:r>
      <w:r w:rsidRPr="00F30173">
        <w:rPr>
          <w:rFonts w:ascii="Times New Roman" w:hAnsi="Times New Roman" w:cs="Times New Roman"/>
          <w:sz w:val="24"/>
          <w:szCs w:val="24"/>
          <w:shd w:val="clear" w:color="auto" w:fill="FFFFFF"/>
          <w:lang w:val="en-GB"/>
        </w:rPr>
        <w:t>, </w:t>
      </w:r>
      <w:r w:rsidRPr="00F30173">
        <w:rPr>
          <w:rFonts w:ascii="Times New Roman" w:hAnsi="Times New Roman" w:cs="Times New Roman"/>
          <w:i/>
          <w:iCs/>
          <w:sz w:val="24"/>
          <w:szCs w:val="24"/>
          <w:shd w:val="clear" w:color="auto" w:fill="FFFFFF"/>
          <w:lang w:val="en-GB"/>
        </w:rPr>
        <w:t>10</w:t>
      </w:r>
      <w:r w:rsidRPr="00F30173">
        <w:rPr>
          <w:rFonts w:ascii="Times New Roman" w:hAnsi="Times New Roman" w:cs="Times New Roman"/>
          <w:sz w:val="24"/>
          <w:szCs w:val="24"/>
          <w:shd w:val="clear" w:color="auto" w:fill="FFFFFF"/>
          <w:lang w:val="en-GB"/>
        </w:rPr>
        <w:t>(3), p.37.</w:t>
      </w:r>
    </w:p>
    <w:p w14:paraId="7A3B0AB5" w14:textId="77777777" w:rsidR="00EF42C1" w:rsidRPr="00F30173" w:rsidRDefault="00EF42C1" w:rsidP="00F30173">
      <w:pPr>
        <w:spacing w:line="360" w:lineRule="auto"/>
        <w:jc w:val="both"/>
        <w:rPr>
          <w:rFonts w:ascii="Times New Roman" w:hAnsi="Times New Roman" w:cs="Times New Roman"/>
          <w:sz w:val="24"/>
          <w:szCs w:val="24"/>
          <w:shd w:val="clear" w:color="auto" w:fill="FFFFFF"/>
          <w:lang w:val="en-GB"/>
        </w:rPr>
      </w:pPr>
      <w:r w:rsidRPr="00F30173">
        <w:rPr>
          <w:rFonts w:ascii="Times New Roman" w:hAnsi="Times New Roman" w:cs="Times New Roman"/>
          <w:sz w:val="24"/>
          <w:szCs w:val="24"/>
          <w:shd w:val="clear" w:color="auto" w:fill="FFFFFF"/>
          <w:lang w:val="en-GB"/>
        </w:rPr>
        <w:t>Todăriţă, E.T., 2021. Leadership Style Determination according to Robert Blake and Jane Mouton’s Managerial Grid. In </w:t>
      </w:r>
      <w:r w:rsidRPr="00F30173">
        <w:rPr>
          <w:rFonts w:ascii="Times New Roman" w:hAnsi="Times New Roman" w:cs="Times New Roman"/>
          <w:i/>
          <w:iCs/>
          <w:sz w:val="24"/>
          <w:szCs w:val="24"/>
          <w:shd w:val="clear" w:color="auto" w:fill="FFFFFF"/>
          <w:lang w:val="en-GB"/>
        </w:rPr>
        <w:t>International conference KNOWLEDGE-BASED ORGANIZATION</w:t>
      </w:r>
      <w:r w:rsidRPr="00F30173">
        <w:rPr>
          <w:rFonts w:ascii="Times New Roman" w:hAnsi="Times New Roman" w:cs="Times New Roman"/>
          <w:sz w:val="24"/>
          <w:szCs w:val="24"/>
          <w:shd w:val="clear" w:color="auto" w:fill="FFFFFF"/>
          <w:lang w:val="en-GB"/>
        </w:rPr>
        <w:t> (Vol. 27, No. 1, pp. 241-246).</w:t>
      </w:r>
    </w:p>
    <w:p w14:paraId="4616AF39" w14:textId="77777777" w:rsidR="00EF42C1" w:rsidRPr="00F30173" w:rsidRDefault="00EF42C1" w:rsidP="00F30173">
      <w:pPr>
        <w:spacing w:line="360" w:lineRule="auto"/>
        <w:jc w:val="both"/>
        <w:rPr>
          <w:rFonts w:ascii="Times New Roman" w:hAnsi="Times New Roman" w:cs="Times New Roman"/>
          <w:sz w:val="24"/>
          <w:szCs w:val="24"/>
          <w:shd w:val="clear" w:color="auto" w:fill="FFFFFF"/>
          <w:lang w:val="en-GB"/>
        </w:rPr>
      </w:pPr>
      <w:r w:rsidRPr="00F30173">
        <w:rPr>
          <w:rFonts w:ascii="Times New Roman" w:hAnsi="Times New Roman" w:cs="Times New Roman"/>
          <w:sz w:val="24"/>
          <w:szCs w:val="24"/>
          <w:shd w:val="clear" w:color="auto" w:fill="FFFFFF"/>
          <w:lang w:val="en-GB"/>
        </w:rPr>
        <w:t>Vidyakala, K., 2020. A Conceptual Study on Managerial Grid Approach. </w:t>
      </w:r>
      <w:r w:rsidRPr="00F30173">
        <w:rPr>
          <w:rFonts w:ascii="Times New Roman" w:hAnsi="Times New Roman" w:cs="Times New Roman"/>
          <w:i/>
          <w:iCs/>
          <w:sz w:val="24"/>
          <w:szCs w:val="24"/>
          <w:shd w:val="clear" w:color="auto" w:fill="FFFFFF"/>
          <w:lang w:val="en-GB"/>
        </w:rPr>
        <w:t>Aut Aut Research Journal</w:t>
      </w:r>
      <w:r w:rsidRPr="00F30173">
        <w:rPr>
          <w:rFonts w:ascii="Times New Roman" w:hAnsi="Times New Roman" w:cs="Times New Roman"/>
          <w:sz w:val="24"/>
          <w:szCs w:val="24"/>
          <w:shd w:val="clear" w:color="auto" w:fill="FFFFFF"/>
          <w:lang w:val="en-GB"/>
        </w:rPr>
        <w:t>, </w:t>
      </w:r>
      <w:r w:rsidRPr="00F30173">
        <w:rPr>
          <w:rFonts w:ascii="Times New Roman" w:hAnsi="Times New Roman" w:cs="Times New Roman"/>
          <w:i/>
          <w:iCs/>
          <w:sz w:val="24"/>
          <w:szCs w:val="24"/>
          <w:shd w:val="clear" w:color="auto" w:fill="FFFFFF"/>
          <w:lang w:val="en-GB"/>
        </w:rPr>
        <w:t>11</w:t>
      </w:r>
      <w:r w:rsidRPr="00F30173">
        <w:rPr>
          <w:rFonts w:ascii="Times New Roman" w:hAnsi="Times New Roman" w:cs="Times New Roman"/>
          <w:sz w:val="24"/>
          <w:szCs w:val="24"/>
          <w:shd w:val="clear" w:color="auto" w:fill="FFFFFF"/>
          <w:lang w:val="en-GB"/>
        </w:rPr>
        <w:t>, pp.117-122.</w:t>
      </w:r>
    </w:p>
    <w:sectPr w:rsidR="00EF42C1" w:rsidRPr="00F30173" w:rsidSect="00EF42C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525A30"/>
    <w:multiLevelType w:val="hybridMultilevel"/>
    <w:tmpl w:val="CEBA552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3B0664B"/>
    <w:multiLevelType w:val="hybridMultilevel"/>
    <w:tmpl w:val="148696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0199246">
    <w:abstractNumId w:val="0"/>
  </w:num>
  <w:num w:numId="2" w16cid:durableId="5262195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173"/>
    <w:rsid w:val="00034173"/>
    <w:rsid w:val="00057B19"/>
    <w:rsid w:val="000914C2"/>
    <w:rsid w:val="0009709B"/>
    <w:rsid w:val="000D4062"/>
    <w:rsid w:val="001311E4"/>
    <w:rsid w:val="001705AC"/>
    <w:rsid w:val="00171E3D"/>
    <w:rsid w:val="001A43DF"/>
    <w:rsid w:val="001B0A58"/>
    <w:rsid w:val="00233C1E"/>
    <w:rsid w:val="002578FD"/>
    <w:rsid w:val="002A3427"/>
    <w:rsid w:val="002B25A9"/>
    <w:rsid w:val="0032769C"/>
    <w:rsid w:val="0033432A"/>
    <w:rsid w:val="00335FFE"/>
    <w:rsid w:val="003E30E0"/>
    <w:rsid w:val="003E41FC"/>
    <w:rsid w:val="003F3914"/>
    <w:rsid w:val="004045BC"/>
    <w:rsid w:val="00433841"/>
    <w:rsid w:val="004640FB"/>
    <w:rsid w:val="00480ED9"/>
    <w:rsid w:val="004C50FA"/>
    <w:rsid w:val="00524DF5"/>
    <w:rsid w:val="005B4370"/>
    <w:rsid w:val="005C3E74"/>
    <w:rsid w:val="005D35D8"/>
    <w:rsid w:val="00602AA1"/>
    <w:rsid w:val="00612E4B"/>
    <w:rsid w:val="0061300C"/>
    <w:rsid w:val="00644D26"/>
    <w:rsid w:val="00666C27"/>
    <w:rsid w:val="006740F6"/>
    <w:rsid w:val="006C2E14"/>
    <w:rsid w:val="00701DC2"/>
    <w:rsid w:val="00722679"/>
    <w:rsid w:val="00744574"/>
    <w:rsid w:val="007473E0"/>
    <w:rsid w:val="00754A6F"/>
    <w:rsid w:val="007C1CD7"/>
    <w:rsid w:val="007E2BD2"/>
    <w:rsid w:val="007E6621"/>
    <w:rsid w:val="007E7E2E"/>
    <w:rsid w:val="00861E0B"/>
    <w:rsid w:val="008931F8"/>
    <w:rsid w:val="008C3A05"/>
    <w:rsid w:val="008C5956"/>
    <w:rsid w:val="00936394"/>
    <w:rsid w:val="00992ABB"/>
    <w:rsid w:val="009A27F6"/>
    <w:rsid w:val="00A846CE"/>
    <w:rsid w:val="00AC0E4A"/>
    <w:rsid w:val="00B537D5"/>
    <w:rsid w:val="00B5416A"/>
    <w:rsid w:val="00B81489"/>
    <w:rsid w:val="00BB03DC"/>
    <w:rsid w:val="00BC69AC"/>
    <w:rsid w:val="00BC6A7C"/>
    <w:rsid w:val="00BD2A53"/>
    <w:rsid w:val="00C17D4B"/>
    <w:rsid w:val="00C42476"/>
    <w:rsid w:val="00C8746C"/>
    <w:rsid w:val="00CD1A98"/>
    <w:rsid w:val="00CF5C10"/>
    <w:rsid w:val="00CF755B"/>
    <w:rsid w:val="00D53AD9"/>
    <w:rsid w:val="00D56180"/>
    <w:rsid w:val="00DE7828"/>
    <w:rsid w:val="00E02A96"/>
    <w:rsid w:val="00E14CB3"/>
    <w:rsid w:val="00E545E5"/>
    <w:rsid w:val="00E55320"/>
    <w:rsid w:val="00EC3847"/>
    <w:rsid w:val="00ED0938"/>
    <w:rsid w:val="00ED253D"/>
    <w:rsid w:val="00EE4D1E"/>
    <w:rsid w:val="00EF3CB4"/>
    <w:rsid w:val="00EF42C1"/>
    <w:rsid w:val="00F30173"/>
    <w:rsid w:val="00F6172B"/>
    <w:rsid w:val="00FB6C75"/>
    <w:rsid w:val="00FC4B92"/>
    <w:rsid w:val="00FF2FD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D565D"/>
  <w15:chartTrackingRefBased/>
  <w15:docId w15:val="{7498F241-C710-4A0C-B7B6-9A26DEAF8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1CD7"/>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CD7"/>
    <w:rPr>
      <w:rFonts w:asciiTheme="majorHAnsi" w:eastAsiaTheme="majorEastAsia" w:hAnsiTheme="majorHAnsi" w:cstheme="majorBidi"/>
      <w:b/>
      <w:color w:val="2F5496" w:themeColor="accent1" w:themeShade="BF"/>
      <w:sz w:val="32"/>
      <w:szCs w:val="32"/>
    </w:rPr>
  </w:style>
  <w:style w:type="table" w:styleId="TableGrid">
    <w:name w:val="Table Grid"/>
    <w:basedOn w:val="TableNormal"/>
    <w:uiPriority w:val="39"/>
    <w:rsid w:val="002578FD"/>
    <w:pPr>
      <w:spacing w:after="0" w:line="240" w:lineRule="auto"/>
    </w:pPr>
    <w:rPr>
      <w:kern w:val="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53AD9"/>
    <w:pPr>
      <w:ind w:left="720"/>
      <w:contextualSpacing/>
    </w:pPr>
  </w:style>
  <w:style w:type="paragraph" w:styleId="TOCHeading">
    <w:name w:val="TOC Heading"/>
    <w:basedOn w:val="Heading1"/>
    <w:next w:val="Normal"/>
    <w:uiPriority w:val="39"/>
    <w:unhideWhenUsed/>
    <w:qFormat/>
    <w:rsid w:val="00EF42C1"/>
    <w:pPr>
      <w:outlineLvl w:val="9"/>
    </w:pPr>
    <w:rPr>
      <w:b w:val="0"/>
      <w:kern w:val="0"/>
      <w:lang w:eastAsia="en-IN"/>
      <w14:ligatures w14:val="none"/>
    </w:rPr>
  </w:style>
  <w:style w:type="paragraph" w:styleId="TOC1">
    <w:name w:val="toc 1"/>
    <w:basedOn w:val="Normal"/>
    <w:next w:val="Normal"/>
    <w:autoRedefine/>
    <w:uiPriority w:val="39"/>
    <w:unhideWhenUsed/>
    <w:rsid w:val="00EF42C1"/>
    <w:pPr>
      <w:spacing w:after="100"/>
    </w:pPr>
  </w:style>
  <w:style w:type="character" w:styleId="Hyperlink">
    <w:name w:val="Hyperlink"/>
    <w:basedOn w:val="DefaultParagraphFont"/>
    <w:uiPriority w:val="99"/>
    <w:unhideWhenUsed/>
    <w:rsid w:val="00EF42C1"/>
    <w:rPr>
      <w:color w:val="0563C1" w:themeColor="hyperlink"/>
      <w:u w:val="single"/>
    </w:rPr>
  </w:style>
  <w:style w:type="paragraph" w:styleId="NoSpacing">
    <w:name w:val="No Spacing"/>
    <w:link w:val="NoSpacingChar"/>
    <w:uiPriority w:val="1"/>
    <w:qFormat/>
    <w:rsid w:val="00EF42C1"/>
    <w:pPr>
      <w:spacing w:after="0" w:line="240" w:lineRule="auto"/>
    </w:pPr>
    <w:rPr>
      <w:rFonts w:eastAsiaTheme="minorEastAsia"/>
      <w:kern w:val="0"/>
      <w:lang w:eastAsia="en-IN"/>
      <w14:ligatures w14:val="none"/>
    </w:rPr>
  </w:style>
  <w:style w:type="character" w:customStyle="1" w:styleId="NoSpacingChar">
    <w:name w:val="No Spacing Char"/>
    <w:basedOn w:val="DefaultParagraphFont"/>
    <w:link w:val="NoSpacing"/>
    <w:uiPriority w:val="1"/>
    <w:rsid w:val="00EF42C1"/>
    <w:rPr>
      <w:rFonts w:eastAsiaTheme="minorEastAsia"/>
      <w:kern w:val="0"/>
      <w:lang w:eastAsia="en-IN"/>
      <w14:ligatures w14:val="none"/>
    </w:rPr>
  </w:style>
  <w:style w:type="paragraph" w:styleId="Title">
    <w:name w:val="Title"/>
    <w:basedOn w:val="Normal"/>
    <w:next w:val="Normal"/>
    <w:link w:val="TitleChar"/>
    <w:uiPriority w:val="10"/>
    <w:qFormat/>
    <w:rsid w:val="0074457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4574"/>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575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08DFCA7825E4DB099B6367DCA3EE419"/>
        <w:category>
          <w:name w:val="General"/>
          <w:gallery w:val="placeholder"/>
        </w:category>
        <w:types>
          <w:type w:val="bbPlcHdr"/>
        </w:types>
        <w:behaviors>
          <w:behavior w:val="content"/>
        </w:behaviors>
        <w:guid w:val="{E53C5870-61FD-4B98-A284-441B3A4B9989}"/>
      </w:docPartPr>
      <w:docPartBody>
        <w:p w:rsidR="0081770D" w:rsidRDefault="006C2E3C" w:rsidP="006C2E3C">
          <w:pPr>
            <w:pStyle w:val="A08DFCA7825E4DB099B6367DCA3EE419"/>
          </w:pPr>
          <w:r>
            <w:rPr>
              <w:rFonts w:asciiTheme="majorHAnsi" w:eastAsiaTheme="majorEastAsia" w:hAnsiTheme="majorHAnsi" w:cstheme="majorBidi"/>
              <w:caps/>
              <w:color w:val="4472C4" w:themeColor="accent1"/>
              <w:sz w:val="80"/>
              <w:szCs w:val="80"/>
              <w:lang w:val="en-GB"/>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E3C"/>
    <w:rsid w:val="001E553B"/>
    <w:rsid w:val="00446C57"/>
    <w:rsid w:val="006C2E3C"/>
    <w:rsid w:val="007E1372"/>
    <w:rsid w:val="0081770D"/>
    <w:rsid w:val="008A6CB4"/>
    <w:rsid w:val="00911BAB"/>
    <w:rsid w:val="009F732A"/>
    <w:rsid w:val="00A2230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IN" w:eastAsia="en-I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08DFCA7825E4DB099B6367DCA3EE419">
    <w:name w:val="A08DFCA7825E4DB099B6367DCA3EE419"/>
    <w:rsid w:val="006C2E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7EDAC0-E4A4-4220-850F-F864A95A2C7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2661</Words>
  <Characters>15171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assignment 1</vt:lpstr>
    </vt:vector>
  </TitlesOfParts>
  <Company/>
  <LinksUpToDate>false</LinksUpToDate>
  <CharactersWithSpaces>17797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dc:creator>user-pc</dc:creator>
  <cp:keywords/>
  <dc:description/>
  <cp:lastModifiedBy>Kamran Ahmed</cp:lastModifiedBy>
  <cp:revision>5</cp:revision>
  <cp:lastPrinted>2023-10-11T18:00:00Z</cp:lastPrinted>
  <dcterms:created xsi:type="dcterms:W3CDTF">2023-10-17T23:02:00Z</dcterms:created>
  <dcterms:modified xsi:type="dcterms:W3CDTF">2023-10-17T23:06:00Z</dcterms:modified>
</cp:coreProperties>
</file>