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21BE" w:rsidRDefault="004921BE">
      <w:r>
        <w:rPr>
          <w:noProof/>
          <w:lang w:val="en-US"/>
        </w:rPr>
        <w:drawing>
          <wp:anchor distT="0" distB="0" distL="114300" distR="114300" simplePos="0" relativeHeight="251658240" behindDoc="0" locked="0" layoutInCell="1" allowOverlap="1">
            <wp:simplePos x="0" y="0"/>
            <wp:positionH relativeFrom="margin">
              <wp:align>center</wp:align>
            </wp:positionH>
            <wp:positionV relativeFrom="margin">
              <wp:align>top</wp:align>
            </wp:positionV>
            <wp:extent cx="2586990" cy="336296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480405933_64456caf6f_b.jpg"/>
                    <pic:cNvPicPr/>
                  </pic:nvPicPr>
                  <pic:blipFill>
                    <a:blip r:embed="rId5">
                      <a:extLst>
                        <a:ext uri="{28A0092B-C50C-407E-A947-70E740481C1C}">
                          <a14:useLocalDpi xmlns:a14="http://schemas.microsoft.com/office/drawing/2010/main" val="0"/>
                        </a:ext>
                      </a:extLst>
                    </a:blip>
                    <a:stretch>
                      <a:fillRect/>
                    </a:stretch>
                  </pic:blipFill>
                  <pic:spPr>
                    <a:xfrm>
                      <a:off x="0" y="0"/>
                      <a:ext cx="2586990" cy="3362960"/>
                    </a:xfrm>
                    <a:prstGeom prst="rect">
                      <a:avLst/>
                    </a:prstGeom>
                  </pic:spPr>
                </pic:pic>
              </a:graphicData>
            </a:graphic>
          </wp:anchor>
        </w:drawing>
      </w:r>
    </w:p>
    <w:p w:rsidR="004921BE" w:rsidRDefault="004921BE" w:rsidP="004921BE">
      <w:pPr>
        <w:jc w:val="center"/>
      </w:pPr>
      <w:r>
        <w:t xml:space="preserve"> </w:t>
      </w: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4921BE" w:rsidRDefault="004921BE" w:rsidP="004921BE">
      <w:pPr>
        <w:jc w:val="center"/>
      </w:pPr>
    </w:p>
    <w:p w:rsidR="003215D7" w:rsidRDefault="004921BE" w:rsidP="004921BE">
      <w:pPr>
        <w:jc w:val="center"/>
        <w:rPr>
          <w:b/>
          <w:sz w:val="32"/>
          <w:szCs w:val="32"/>
        </w:rPr>
      </w:pPr>
      <w:r w:rsidRPr="004921BE">
        <w:rPr>
          <w:b/>
          <w:sz w:val="32"/>
          <w:szCs w:val="32"/>
        </w:rPr>
        <w:t>Rebuilding Frankenstein’s Monster</w:t>
      </w:r>
    </w:p>
    <w:p w:rsidR="004921BE" w:rsidRDefault="004921BE" w:rsidP="004921BE">
      <w:pPr>
        <w:jc w:val="center"/>
        <w:rPr>
          <w:b/>
          <w:sz w:val="32"/>
          <w:szCs w:val="32"/>
        </w:rPr>
      </w:pPr>
    </w:p>
    <w:p w:rsidR="004921BE" w:rsidRDefault="004921BE" w:rsidP="004921BE">
      <w:r w:rsidRPr="004921BE">
        <w:t>Our perceptions of how certain literary characters look are often governed by the images we are first exposed to rather than the text we read. We all know w</w:t>
      </w:r>
      <w:r>
        <w:t>hat F</w:t>
      </w:r>
      <w:r w:rsidRPr="004921BE">
        <w:t>rankenstein’s monster looks like but few of us would have read Mary Shelley’s gothic novel</w:t>
      </w:r>
      <w:r>
        <w:t xml:space="preserve"> Frankenstein (otherwise known as The Modern Prometheus).</w:t>
      </w:r>
    </w:p>
    <w:p w:rsidR="004921BE" w:rsidRDefault="004921BE" w:rsidP="004921BE">
      <w:r>
        <w:t xml:space="preserve">The imagery we commonly associate with the character is the green faced, flat head with bolts through the neck, monster that was first portrayed by Boris Karloff in the 1931 movie of Frankenstein. </w:t>
      </w:r>
      <w:r w:rsidR="0057313F">
        <w:t>Many m</w:t>
      </w:r>
      <w:r>
        <w:t xml:space="preserve">oviemakers, concept artists and illustrators have been using this image ever since. </w:t>
      </w:r>
    </w:p>
    <w:p w:rsidR="004921BE" w:rsidRDefault="004921BE" w:rsidP="004921BE"/>
    <w:p w:rsidR="004921BE" w:rsidRPr="004921BE" w:rsidRDefault="004921BE" w:rsidP="004921BE">
      <w:r w:rsidRPr="004921BE">
        <w:t xml:space="preserve">Frankenstein is not the only </w:t>
      </w:r>
      <w:r>
        <w:t xml:space="preserve">piece of literature to suffer from this visual stereotyping. </w:t>
      </w:r>
    </w:p>
    <w:p w:rsidR="004921BE" w:rsidRDefault="004921BE" w:rsidP="004921BE"/>
    <w:p w:rsidR="004921BE" w:rsidRDefault="004921BE" w:rsidP="004921BE">
      <w:pPr>
        <w:rPr>
          <w:b/>
        </w:rPr>
      </w:pPr>
      <w:r w:rsidRPr="004921BE">
        <w:rPr>
          <w:b/>
        </w:rPr>
        <w:t>Task</w:t>
      </w:r>
    </w:p>
    <w:p w:rsidR="004921BE" w:rsidRDefault="00980EDC" w:rsidP="004921BE">
      <w:r>
        <w:t xml:space="preserve">As part of your research and development for this narrative module, you would have been looking at characters and producing developmental studies and ‘turn arounds’ for those characters. </w:t>
      </w:r>
    </w:p>
    <w:p w:rsidR="00980EDC" w:rsidRDefault="00980EDC" w:rsidP="004921BE">
      <w:pPr>
        <w:rPr>
          <w:b/>
        </w:rPr>
      </w:pPr>
      <w:r w:rsidRPr="00980EDC">
        <w:rPr>
          <w:b/>
        </w:rPr>
        <w:t>For this task you are to find an</w:t>
      </w:r>
      <w:r w:rsidR="0057313F">
        <w:rPr>
          <w:b/>
        </w:rPr>
        <w:t>d rede</w:t>
      </w:r>
      <w:r>
        <w:rPr>
          <w:b/>
        </w:rPr>
        <w:t>s</w:t>
      </w:r>
      <w:r w:rsidR="0057313F">
        <w:rPr>
          <w:b/>
        </w:rPr>
        <w:t>i</w:t>
      </w:r>
      <w:r>
        <w:rPr>
          <w:b/>
        </w:rPr>
        <w:t>gn an</w:t>
      </w:r>
      <w:r w:rsidRPr="00980EDC">
        <w:rPr>
          <w:b/>
        </w:rPr>
        <w:t xml:space="preserve"> existing character </w:t>
      </w:r>
      <w:r w:rsidR="0057313F">
        <w:rPr>
          <w:b/>
        </w:rPr>
        <w:t>from literature.</w:t>
      </w:r>
    </w:p>
    <w:p w:rsidR="0057313F" w:rsidRDefault="0057313F" w:rsidP="004921BE">
      <w:r>
        <w:t xml:space="preserve"> Things to consider:</w:t>
      </w:r>
    </w:p>
    <w:p w:rsidR="0057313F" w:rsidRDefault="0057313F" w:rsidP="004921BE">
      <w:r>
        <w:t>Does your concept/illustration stay true to the original character?</w:t>
      </w:r>
    </w:p>
    <w:p w:rsidR="0057313F" w:rsidRDefault="0057313F" w:rsidP="004921BE">
      <w:r>
        <w:t>Is it a fresh and original approach of the subject?</w:t>
      </w:r>
    </w:p>
    <w:p w:rsidR="0057313F" w:rsidRPr="0057313F" w:rsidRDefault="0057313F" w:rsidP="004921BE">
      <w:r>
        <w:t>Is your final outcome recognisable as the chosen subject?</w:t>
      </w:r>
      <w:bookmarkStart w:id="0" w:name="_GoBack"/>
      <w:bookmarkEnd w:id="0"/>
    </w:p>
    <w:p w:rsidR="00980EDC" w:rsidRDefault="00980EDC" w:rsidP="004921BE">
      <w:pPr>
        <w:rPr>
          <w:b/>
        </w:rPr>
      </w:pPr>
    </w:p>
    <w:p w:rsidR="00980EDC" w:rsidRPr="00980EDC" w:rsidRDefault="00980EDC" w:rsidP="004921BE">
      <w:pPr>
        <w:rPr>
          <w:b/>
        </w:rPr>
      </w:pPr>
    </w:p>
    <w:sectPr w:rsidR="00980EDC" w:rsidRPr="00980EDC" w:rsidSect="00816F4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1BE"/>
    <w:rsid w:val="003215D7"/>
    <w:rsid w:val="004921BE"/>
    <w:rsid w:val="0057313F"/>
    <w:rsid w:val="00816F4F"/>
    <w:rsid w:val="00980ED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70E7B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21BE"/>
    <w:rPr>
      <w:rFonts w:ascii="Lucida Grande" w:hAnsi="Lucida Grande"/>
      <w:sz w:val="18"/>
      <w:szCs w:val="18"/>
    </w:rPr>
  </w:style>
  <w:style w:type="character" w:customStyle="1" w:styleId="BalloonTextChar">
    <w:name w:val="Balloon Text Char"/>
    <w:basedOn w:val="DefaultParagraphFont"/>
    <w:link w:val="BalloonText"/>
    <w:uiPriority w:val="99"/>
    <w:semiHidden/>
    <w:rsid w:val="004921BE"/>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21BE"/>
    <w:rPr>
      <w:rFonts w:ascii="Lucida Grande" w:hAnsi="Lucida Grande"/>
      <w:sz w:val="18"/>
      <w:szCs w:val="18"/>
    </w:rPr>
  </w:style>
  <w:style w:type="character" w:customStyle="1" w:styleId="BalloonTextChar">
    <w:name w:val="Balloon Text Char"/>
    <w:basedOn w:val="DefaultParagraphFont"/>
    <w:link w:val="BalloonText"/>
    <w:uiPriority w:val="99"/>
    <w:semiHidden/>
    <w:rsid w:val="004921BE"/>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182</Words>
  <Characters>1040</Characters>
  <Application>Microsoft Macintosh Word</Application>
  <DocSecurity>0</DocSecurity>
  <Lines>8</Lines>
  <Paragraphs>2</Paragraphs>
  <ScaleCrop>false</ScaleCrop>
  <Company/>
  <LinksUpToDate>false</LinksUpToDate>
  <CharactersWithSpaces>1220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1</cp:revision>
  <dcterms:created xsi:type="dcterms:W3CDTF">2019-10-27T13:54:00Z</dcterms:created>
  <dcterms:modified xsi:type="dcterms:W3CDTF">2019-10-27T14:32:00Z</dcterms:modified>
</cp:coreProperties>
</file>