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D636" w14:textId="77777777" w:rsidR="007D151E" w:rsidRDefault="007D151E" w:rsidP="007D151E">
      <w:pPr>
        <w:jc w:val="center"/>
        <w:rPr>
          <w:rFonts w:asciiTheme="majorHAnsi" w:hAnsiTheme="majorHAnsi"/>
        </w:rPr>
      </w:pPr>
    </w:p>
    <w:p w14:paraId="6DF51C7D" w14:textId="77777777" w:rsidR="007D151E" w:rsidRDefault="007D151E" w:rsidP="007D151E">
      <w:pPr>
        <w:jc w:val="center"/>
        <w:rPr>
          <w:rFonts w:asciiTheme="majorHAnsi" w:hAnsiTheme="majorHAnsi"/>
        </w:rPr>
      </w:pPr>
    </w:p>
    <w:p w14:paraId="5625767A" w14:textId="77777777" w:rsidR="007D151E" w:rsidRDefault="007D151E" w:rsidP="007D151E">
      <w:pPr>
        <w:jc w:val="center"/>
        <w:rPr>
          <w:rFonts w:asciiTheme="majorHAnsi" w:hAnsiTheme="majorHAnsi"/>
        </w:rPr>
      </w:pPr>
    </w:p>
    <w:p w14:paraId="6B93E3F1" w14:textId="77777777" w:rsidR="007D151E" w:rsidRDefault="007D151E" w:rsidP="007D151E">
      <w:pPr>
        <w:jc w:val="center"/>
        <w:rPr>
          <w:rFonts w:asciiTheme="majorHAnsi" w:hAnsiTheme="majorHAnsi"/>
        </w:rPr>
      </w:pPr>
    </w:p>
    <w:p w14:paraId="4646216A" w14:textId="77777777" w:rsidR="007D151E" w:rsidRPr="0048706C" w:rsidRDefault="007D151E" w:rsidP="007D151E">
      <w:pPr>
        <w:jc w:val="center"/>
        <w:rPr>
          <w:rFonts w:asciiTheme="majorHAnsi" w:hAnsiTheme="majorHAnsi"/>
          <w:sz w:val="44"/>
          <w:szCs w:val="44"/>
        </w:rPr>
      </w:pPr>
    </w:p>
    <w:p w14:paraId="4D0FE3C9" w14:textId="28BA8A34" w:rsidR="007D151E" w:rsidRPr="0048706C" w:rsidRDefault="007D151E" w:rsidP="007D151E">
      <w:pPr>
        <w:jc w:val="center"/>
        <w:rPr>
          <w:rFonts w:asciiTheme="majorHAnsi" w:hAnsiTheme="majorHAnsi"/>
          <w:sz w:val="44"/>
          <w:szCs w:val="44"/>
        </w:rPr>
      </w:pPr>
      <w:r w:rsidRPr="0048706C">
        <w:rPr>
          <w:rFonts w:asciiTheme="majorHAnsi" w:hAnsiTheme="majorHAnsi"/>
          <w:sz w:val="44"/>
          <w:szCs w:val="44"/>
        </w:rPr>
        <w:t>Katie-May Knowles</w:t>
      </w:r>
    </w:p>
    <w:p w14:paraId="26006EA9" w14:textId="5C01F69F" w:rsidR="007D151E" w:rsidRPr="0048706C" w:rsidRDefault="007D151E" w:rsidP="007D151E">
      <w:pPr>
        <w:jc w:val="center"/>
        <w:rPr>
          <w:rFonts w:asciiTheme="majorHAnsi" w:hAnsiTheme="majorHAnsi"/>
          <w:sz w:val="44"/>
          <w:szCs w:val="44"/>
        </w:rPr>
      </w:pPr>
      <w:r w:rsidRPr="0048706C">
        <w:rPr>
          <w:rFonts w:asciiTheme="majorHAnsi" w:hAnsiTheme="majorHAnsi"/>
          <w:sz w:val="44"/>
          <w:szCs w:val="44"/>
        </w:rPr>
        <w:t>Continuous Professional Development</w:t>
      </w:r>
    </w:p>
    <w:p w14:paraId="244139A0" w14:textId="478E931C" w:rsidR="007D151E" w:rsidRPr="0048706C" w:rsidRDefault="007D151E" w:rsidP="007D151E">
      <w:pPr>
        <w:jc w:val="center"/>
        <w:rPr>
          <w:rFonts w:asciiTheme="majorHAnsi" w:hAnsiTheme="majorHAnsi"/>
          <w:sz w:val="44"/>
          <w:szCs w:val="44"/>
        </w:rPr>
      </w:pPr>
      <w:r w:rsidRPr="0048706C">
        <w:rPr>
          <w:rFonts w:asciiTheme="majorHAnsi" w:hAnsiTheme="majorHAnsi"/>
          <w:sz w:val="44"/>
          <w:szCs w:val="44"/>
        </w:rPr>
        <w:t>BMSK4011</w:t>
      </w:r>
    </w:p>
    <w:p w14:paraId="18BDF1E6" w14:textId="39AABEA0" w:rsidR="007D151E" w:rsidRPr="0048706C" w:rsidRDefault="007D151E" w:rsidP="007D151E">
      <w:pPr>
        <w:jc w:val="center"/>
        <w:rPr>
          <w:rFonts w:asciiTheme="majorHAnsi" w:hAnsiTheme="majorHAnsi"/>
          <w:sz w:val="44"/>
          <w:szCs w:val="44"/>
        </w:rPr>
      </w:pPr>
      <w:r w:rsidRPr="0048706C">
        <w:rPr>
          <w:rFonts w:asciiTheme="majorHAnsi" w:hAnsiTheme="majorHAnsi"/>
          <w:sz w:val="44"/>
          <w:szCs w:val="44"/>
        </w:rPr>
        <w:t>2431757</w:t>
      </w:r>
    </w:p>
    <w:p w14:paraId="06DAA32A" w14:textId="77777777" w:rsidR="007D151E" w:rsidRDefault="007D151E" w:rsidP="007D151E">
      <w:pPr>
        <w:jc w:val="center"/>
        <w:rPr>
          <w:rFonts w:asciiTheme="majorHAnsi" w:hAnsiTheme="majorHAnsi"/>
          <w:sz w:val="32"/>
          <w:szCs w:val="32"/>
        </w:rPr>
      </w:pPr>
    </w:p>
    <w:p w14:paraId="2B9C00C8" w14:textId="77777777" w:rsidR="007D151E" w:rsidRDefault="007D151E" w:rsidP="007D151E">
      <w:pPr>
        <w:jc w:val="center"/>
        <w:rPr>
          <w:rFonts w:asciiTheme="majorHAnsi" w:hAnsiTheme="majorHAnsi"/>
          <w:sz w:val="32"/>
          <w:szCs w:val="32"/>
        </w:rPr>
      </w:pPr>
    </w:p>
    <w:p w14:paraId="3B6AC56F" w14:textId="77777777" w:rsidR="007D151E" w:rsidRDefault="007D151E" w:rsidP="007D151E">
      <w:pPr>
        <w:jc w:val="center"/>
        <w:rPr>
          <w:rFonts w:asciiTheme="majorHAnsi" w:hAnsiTheme="majorHAnsi"/>
          <w:sz w:val="32"/>
          <w:szCs w:val="32"/>
        </w:rPr>
      </w:pPr>
    </w:p>
    <w:p w14:paraId="49FE1B5C" w14:textId="77777777" w:rsidR="007D151E" w:rsidRDefault="007D151E" w:rsidP="007D151E">
      <w:pPr>
        <w:jc w:val="center"/>
        <w:rPr>
          <w:rFonts w:asciiTheme="majorHAnsi" w:hAnsiTheme="majorHAnsi"/>
          <w:sz w:val="32"/>
          <w:szCs w:val="32"/>
        </w:rPr>
      </w:pPr>
    </w:p>
    <w:p w14:paraId="199D0A54" w14:textId="77777777" w:rsidR="00993C22" w:rsidRPr="0022279A" w:rsidRDefault="00993C22" w:rsidP="00993C22">
      <w:pPr>
        <w:pStyle w:val="Heading2"/>
      </w:pPr>
      <w:bookmarkStart w:id="0" w:name="_Toc214461862"/>
      <w:bookmarkStart w:id="1" w:name="_Toc214462061"/>
      <w:bookmarkStart w:id="2" w:name="_Toc215512778"/>
      <w:r w:rsidRPr="0022279A">
        <w:rPr>
          <w:b/>
          <w:bCs/>
        </w:rPr>
        <w:t>Statement of Confirmation of Authenticity</w:t>
      </w:r>
      <w:bookmarkEnd w:id="0"/>
      <w:bookmarkEnd w:id="1"/>
      <w:bookmarkEnd w:id="2"/>
      <w:r w:rsidRPr="0022279A">
        <w:t> </w:t>
      </w:r>
    </w:p>
    <w:p w14:paraId="38A1E4E0" w14:textId="77777777" w:rsidR="00993C22" w:rsidRPr="0022279A" w:rsidRDefault="00993C22" w:rsidP="00993C22">
      <w:pPr>
        <w:pStyle w:val="Heading2"/>
      </w:pPr>
      <w:bookmarkStart w:id="3" w:name="_Toc213363285"/>
      <w:bookmarkStart w:id="4" w:name="_Toc214461863"/>
      <w:bookmarkStart w:id="5" w:name="_Toc214462062"/>
      <w:bookmarkStart w:id="6" w:name="_Toc215512779"/>
      <w:r w:rsidRPr="0022279A">
        <w:rPr>
          <w:rFonts w:ascii="Arial" w:hAnsi="Arial" w:cs="Arial"/>
        </w:rPr>
        <w:t>​</w:t>
      </w:r>
      <w:r w:rsidRPr="0022279A">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w:t>
      </w:r>
      <w:bookmarkEnd w:id="3"/>
      <w:r>
        <w:t>M</w:t>
      </w:r>
      <w:bookmarkEnd w:id="4"/>
      <w:bookmarkEnd w:id="5"/>
      <w:bookmarkEnd w:id="6"/>
    </w:p>
    <w:p w14:paraId="35D62D3B" w14:textId="77777777" w:rsidR="00993C22" w:rsidRDefault="00993C22" w:rsidP="00993C22">
      <w:pPr>
        <w:pStyle w:val="Heading2"/>
      </w:pPr>
      <w:bookmarkStart w:id="7" w:name="_Toc213363286"/>
      <w:bookmarkStart w:id="8" w:name="_Toc214461864"/>
      <w:bookmarkStart w:id="9" w:name="_Toc214462063"/>
      <w:bookmarkStart w:id="10" w:name="_Toc215512780"/>
      <w:r w:rsidRPr="0022279A">
        <w:rPr>
          <w:rFonts w:ascii="Arial" w:hAnsi="Arial" w:cs="Arial"/>
        </w:rPr>
        <w:t>​</w:t>
      </w:r>
      <w:r w:rsidRPr="0022279A">
        <w:t>Attention is drawn to the plagiarism and unfair practice policies of UWTSD</w:t>
      </w:r>
      <w:bookmarkEnd w:id="7"/>
      <w:bookmarkEnd w:id="8"/>
      <w:bookmarkEnd w:id="9"/>
      <w:bookmarkEnd w:id="10"/>
    </w:p>
    <w:p w14:paraId="749211B0" w14:textId="77777777" w:rsidR="00993C22" w:rsidRDefault="00993C22" w:rsidP="00993C22"/>
    <w:p w14:paraId="424824E8" w14:textId="77777777" w:rsidR="007D151E" w:rsidRDefault="007D151E" w:rsidP="007D151E">
      <w:pPr>
        <w:jc w:val="center"/>
        <w:rPr>
          <w:rFonts w:asciiTheme="majorHAnsi" w:hAnsiTheme="majorHAnsi"/>
          <w:sz w:val="32"/>
          <w:szCs w:val="32"/>
        </w:rPr>
      </w:pPr>
    </w:p>
    <w:p w14:paraId="331902D1" w14:textId="77777777" w:rsidR="007D151E" w:rsidRDefault="007D151E" w:rsidP="007D151E">
      <w:pPr>
        <w:jc w:val="center"/>
        <w:rPr>
          <w:rFonts w:asciiTheme="majorHAnsi" w:hAnsiTheme="majorHAnsi"/>
          <w:sz w:val="32"/>
          <w:szCs w:val="32"/>
        </w:rPr>
      </w:pPr>
    </w:p>
    <w:sdt>
      <w:sdtPr>
        <w:id w:val="155295918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048FF0B" w14:textId="5DDE2542" w:rsidR="00BA6ABE" w:rsidRDefault="00BA6ABE">
          <w:pPr>
            <w:pStyle w:val="TOCHeading"/>
          </w:pPr>
          <w:r>
            <w:t>Table of Contents</w:t>
          </w:r>
        </w:p>
        <w:p w14:paraId="45228122" w14:textId="24F7C1EE" w:rsidR="00BA6ABE" w:rsidRDefault="00BA6ABE">
          <w:pPr>
            <w:pStyle w:val="TOC2"/>
            <w:tabs>
              <w:tab w:val="right" w:leader="dot" w:pos="9016"/>
            </w:tabs>
            <w:rPr>
              <w:noProof/>
            </w:rPr>
          </w:pPr>
          <w:r>
            <w:fldChar w:fldCharType="begin"/>
          </w:r>
          <w:r>
            <w:instrText xml:space="preserve"> TOC \o "1-3" \h \z \u </w:instrText>
          </w:r>
          <w:r>
            <w:fldChar w:fldCharType="separate"/>
          </w:r>
          <w:hyperlink w:anchor="_Toc215512778" w:history="1">
            <w:r w:rsidRPr="00F462BC">
              <w:rPr>
                <w:rStyle w:val="Hyperlink"/>
                <w:b/>
                <w:bCs/>
                <w:noProof/>
              </w:rPr>
              <w:t>Statement of Confirmation of Authenticity</w:t>
            </w:r>
            <w:r>
              <w:rPr>
                <w:noProof/>
                <w:webHidden/>
              </w:rPr>
              <w:tab/>
            </w:r>
            <w:r>
              <w:rPr>
                <w:noProof/>
                <w:webHidden/>
              </w:rPr>
              <w:fldChar w:fldCharType="begin"/>
            </w:r>
            <w:r>
              <w:rPr>
                <w:noProof/>
                <w:webHidden/>
              </w:rPr>
              <w:instrText xml:space="preserve"> PAGEREF _Toc215512778 \h </w:instrText>
            </w:r>
            <w:r>
              <w:rPr>
                <w:noProof/>
                <w:webHidden/>
              </w:rPr>
            </w:r>
            <w:r>
              <w:rPr>
                <w:noProof/>
                <w:webHidden/>
              </w:rPr>
              <w:fldChar w:fldCharType="separate"/>
            </w:r>
            <w:r>
              <w:rPr>
                <w:noProof/>
                <w:webHidden/>
              </w:rPr>
              <w:t>1</w:t>
            </w:r>
            <w:r>
              <w:rPr>
                <w:noProof/>
                <w:webHidden/>
              </w:rPr>
              <w:fldChar w:fldCharType="end"/>
            </w:r>
          </w:hyperlink>
        </w:p>
        <w:p w14:paraId="57C0BF61" w14:textId="1965F16C" w:rsidR="00BA6ABE" w:rsidRDefault="00BA6ABE">
          <w:pPr>
            <w:pStyle w:val="TOC2"/>
            <w:tabs>
              <w:tab w:val="right" w:leader="dot" w:pos="9016"/>
            </w:tabs>
            <w:rPr>
              <w:noProof/>
            </w:rPr>
          </w:pPr>
          <w:hyperlink w:anchor="_Toc215512779" w:history="1">
            <w:r w:rsidRPr="00F462BC">
              <w:rPr>
                <w:rStyle w:val="Hyperlink"/>
                <w:rFonts w:ascii="Arial" w:hAnsi="Arial" w:cs="Arial"/>
                <w:noProof/>
              </w:rPr>
              <w:t>​</w:t>
            </w:r>
            <w:r w:rsidRPr="00F462BC">
              <w:rPr>
                <w:rStyle w:val="Hyperlink"/>
                <w:noProof/>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M</w:t>
            </w:r>
            <w:r>
              <w:rPr>
                <w:noProof/>
                <w:webHidden/>
              </w:rPr>
              <w:tab/>
            </w:r>
            <w:r>
              <w:rPr>
                <w:noProof/>
                <w:webHidden/>
              </w:rPr>
              <w:fldChar w:fldCharType="begin"/>
            </w:r>
            <w:r>
              <w:rPr>
                <w:noProof/>
                <w:webHidden/>
              </w:rPr>
              <w:instrText xml:space="preserve"> PAGEREF _Toc215512779 \h </w:instrText>
            </w:r>
            <w:r>
              <w:rPr>
                <w:noProof/>
                <w:webHidden/>
              </w:rPr>
            </w:r>
            <w:r>
              <w:rPr>
                <w:noProof/>
                <w:webHidden/>
              </w:rPr>
              <w:fldChar w:fldCharType="separate"/>
            </w:r>
            <w:r>
              <w:rPr>
                <w:noProof/>
                <w:webHidden/>
              </w:rPr>
              <w:t>1</w:t>
            </w:r>
            <w:r>
              <w:rPr>
                <w:noProof/>
                <w:webHidden/>
              </w:rPr>
              <w:fldChar w:fldCharType="end"/>
            </w:r>
          </w:hyperlink>
        </w:p>
        <w:p w14:paraId="187AD7C3" w14:textId="42010117" w:rsidR="00BA6ABE" w:rsidRDefault="00BA6ABE">
          <w:pPr>
            <w:pStyle w:val="TOC2"/>
            <w:tabs>
              <w:tab w:val="right" w:leader="dot" w:pos="9016"/>
            </w:tabs>
            <w:rPr>
              <w:noProof/>
            </w:rPr>
          </w:pPr>
          <w:hyperlink w:anchor="_Toc215512780" w:history="1">
            <w:r w:rsidRPr="00F462BC">
              <w:rPr>
                <w:rStyle w:val="Hyperlink"/>
                <w:rFonts w:ascii="Arial" w:hAnsi="Arial" w:cs="Arial"/>
                <w:noProof/>
              </w:rPr>
              <w:t>​</w:t>
            </w:r>
            <w:r w:rsidRPr="00F462BC">
              <w:rPr>
                <w:rStyle w:val="Hyperlink"/>
                <w:noProof/>
              </w:rPr>
              <w:t>Attention is drawn to the plagiarism and unfair practice policies of UWTSD</w:t>
            </w:r>
            <w:r>
              <w:rPr>
                <w:noProof/>
                <w:webHidden/>
              </w:rPr>
              <w:tab/>
            </w:r>
            <w:r>
              <w:rPr>
                <w:noProof/>
                <w:webHidden/>
              </w:rPr>
              <w:fldChar w:fldCharType="begin"/>
            </w:r>
            <w:r>
              <w:rPr>
                <w:noProof/>
                <w:webHidden/>
              </w:rPr>
              <w:instrText xml:space="preserve"> PAGEREF _Toc215512780 \h </w:instrText>
            </w:r>
            <w:r>
              <w:rPr>
                <w:noProof/>
                <w:webHidden/>
              </w:rPr>
            </w:r>
            <w:r>
              <w:rPr>
                <w:noProof/>
                <w:webHidden/>
              </w:rPr>
              <w:fldChar w:fldCharType="separate"/>
            </w:r>
            <w:r>
              <w:rPr>
                <w:noProof/>
                <w:webHidden/>
              </w:rPr>
              <w:t>1</w:t>
            </w:r>
            <w:r>
              <w:rPr>
                <w:noProof/>
                <w:webHidden/>
              </w:rPr>
              <w:fldChar w:fldCharType="end"/>
            </w:r>
          </w:hyperlink>
        </w:p>
        <w:p w14:paraId="3BB4206B" w14:textId="2A6CF93C" w:rsidR="00BA6ABE" w:rsidRDefault="00BA6ABE">
          <w:pPr>
            <w:pStyle w:val="TOC2"/>
            <w:tabs>
              <w:tab w:val="left" w:pos="960"/>
              <w:tab w:val="right" w:leader="dot" w:pos="9016"/>
            </w:tabs>
            <w:rPr>
              <w:noProof/>
            </w:rPr>
          </w:pPr>
          <w:hyperlink w:anchor="_Toc215512781" w:history="1">
            <w:r w:rsidRPr="00F462BC">
              <w:rPr>
                <w:rStyle w:val="Hyperlink"/>
                <w:b/>
                <w:bCs/>
                <w:noProof/>
              </w:rPr>
              <w:t>1.0</w:t>
            </w:r>
            <w:r>
              <w:rPr>
                <w:noProof/>
              </w:rPr>
              <w:tab/>
            </w:r>
            <w:r w:rsidRPr="00F462BC">
              <w:rPr>
                <w:rStyle w:val="Hyperlink"/>
                <w:b/>
                <w:bCs/>
                <w:noProof/>
              </w:rPr>
              <w:t>Learning styles</w:t>
            </w:r>
            <w:r>
              <w:rPr>
                <w:noProof/>
                <w:webHidden/>
              </w:rPr>
              <w:tab/>
            </w:r>
            <w:r>
              <w:rPr>
                <w:noProof/>
                <w:webHidden/>
              </w:rPr>
              <w:fldChar w:fldCharType="begin"/>
            </w:r>
            <w:r>
              <w:rPr>
                <w:noProof/>
                <w:webHidden/>
              </w:rPr>
              <w:instrText xml:space="preserve"> PAGEREF _Toc215512781 \h </w:instrText>
            </w:r>
            <w:r>
              <w:rPr>
                <w:noProof/>
                <w:webHidden/>
              </w:rPr>
            </w:r>
            <w:r>
              <w:rPr>
                <w:noProof/>
                <w:webHidden/>
              </w:rPr>
              <w:fldChar w:fldCharType="separate"/>
            </w:r>
            <w:r>
              <w:rPr>
                <w:noProof/>
                <w:webHidden/>
              </w:rPr>
              <w:t>5</w:t>
            </w:r>
            <w:r>
              <w:rPr>
                <w:noProof/>
                <w:webHidden/>
              </w:rPr>
              <w:fldChar w:fldCharType="end"/>
            </w:r>
          </w:hyperlink>
        </w:p>
        <w:p w14:paraId="084C74C7" w14:textId="3851F2AF" w:rsidR="00BA6ABE" w:rsidRDefault="00BA6ABE">
          <w:pPr>
            <w:pStyle w:val="TOC2"/>
            <w:tabs>
              <w:tab w:val="right" w:leader="dot" w:pos="9016"/>
            </w:tabs>
            <w:rPr>
              <w:noProof/>
            </w:rPr>
          </w:pPr>
          <w:hyperlink w:anchor="_Toc215512782" w:history="1">
            <w:r w:rsidRPr="00F462BC">
              <w:rPr>
                <w:rStyle w:val="Hyperlink"/>
                <w:noProof/>
              </w:rPr>
              <w:t>1.1Honey and Mumford Learning Style</w:t>
            </w:r>
            <w:r>
              <w:rPr>
                <w:noProof/>
                <w:webHidden/>
              </w:rPr>
              <w:tab/>
            </w:r>
            <w:r>
              <w:rPr>
                <w:noProof/>
                <w:webHidden/>
              </w:rPr>
              <w:fldChar w:fldCharType="begin"/>
            </w:r>
            <w:r>
              <w:rPr>
                <w:noProof/>
                <w:webHidden/>
              </w:rPr>
              <w:instrText xml:space="preserve"> PAGEREF _Toc215512782 \h </w:instrText>
            </w:r>
            <w:r>
              <w:rPr>
                <w:noProof/>
                <w:webHidden/>
              </w:rPr>
            </w:r>
            <w:r>
              <w:rPr>
                <w:noProof/>
                <w:webHidden/>
              </w:rPr>
              <w:fldChar w:fldCharType="separate"/>
            </w:r>
            <w:r>
              <w:rPr>
                <w:noProof/>
                <w:webHidden/>
              </w:rPr>
              <w:t>6</w:t>
            </w:r>
            <w:r>
              <w:rPr>
                <w:noProof/>
                <w:webHidden/>
              </w:rPr>
              <w:fldChar w:fldCharType="end"/>
            </w:r>
          </w:hyperlink>
        </w:p>
        <w:p w14:paraId="7828A9D7" w14:textId="09B76D7A" w:rsidR="00BA6ABE" w:rsidRDefault="00BA6ABE">
          <w:pPr>
            <w:pStyle w:val="TOC2"/>
            <w:tabs>
              <w:tab w:val="right" w:leader="dot" w:pos="9016"/>
            </w:tabs>
            <w:rPr>
              <w:noProof/>
            </w:rPr>
          </w:pPr>
          <w:hyperlink w:anchor="_Toc215512783" w:history="1">
            <w:r w:rsidRPr="00F462BC">
              <w:rPr>
                <w:rStyle w:val="Hyperlink"/>
                <w:noProof/>
              </w:rPr>
              <w:t>2. Questions and Answers for myself on how effective I am in the workplace</w:t>
            </w:r>
            <w:r>
              <w:rPr>
                <w:noProof/>
                <w:webHidden/>
              </w:rPr>
              <w:tab/>
            </w:r>
            <w:r>
              <w:rPr>
                <w:noProof/>
                <w:webHidden/>
              </w:rPr>
              <w:fldChar w:fldCharType="begin"/>
            </w:r>
            <w:r>
              <w:rPr>
                <w:noProof/>
                <w:webHidden/>
              </w:rPr>
              <w:instrText xml:space="preserve"> PAGEREF _Toc215512783 \h </w:instrText>
            </w:r>
            <w:r>
              <w:rPr>
                <w:noProof/>
                <w:webHidden/>
              </w:rPr>
            </w:r>
            <w:r>
              <w:rPr>
                <w:noProof/>
                <w:webHidden/>
              </w:rPr>
              <w:fldChar w:fldCharType="separate"/>
            </w:r>
            <w:r>
              <w:rPr>
                <w:noProof/>
                <w:webHidden/>
              </w:rPr>
              <w:t>6</w:t>
            </w:r>
            <w:r>
              <w:rPr>
                <w:noProof/>
                <w:webHidden/>
              </w:rPr>
              <w:fldChar w:fldCharType="end"/>
            </w:r>
          </w:hyperlink>
        </w:p>
        <w:p w14:paraId="4B089C1C" w14:textId="712E851F" w:rsidR="00BA6ABE" w:rsidRDefault="00BA6ABE">
          <w:pPr>
            <w:pStyle w:val="TOC2"/>
            <w:tabs>
              <w:tab w:val="right" w:leader="dot" w:pos="9016"/>
            </w:tabs>
            <w:rPr>
              <w:noProof/>
            </w:rPr>
          </w:pPr>
          <w:hyperlink w:anchor="_Toc215512784" w:history="1">
            <w:r w:rsidRPr="00F462BC">
              <w:rPr>
                <w:rStyle w:val="Hyperlink"/>
                <w:noProof/>
              </w:rPr>
              <w:t>2.1 Questions and Answers for myself</w:t>
            </w:r>
            <w:r>
              <w:rPr>
                <w:noProof/>
                <w:webHidden/>
              </w:rPr>
              <w:tab/>
            </w:r>
            <w:r>
              <w:rPr>
                <w:noProof/>
                <w:webHidden/>
              </w:rPr>
              <w:fldChar w:fldCharType="begin"/>
            </w:r>
            <w:r>
              <w:rPr>
                <w:noProof/>
                <w:webHidden/>
              </w:rPr>
              <w:instrText xml:space="preserve"> PAGEREF _Toc215512784 \h </w:instrText>
            </w:r>
            <w:r>
              <w:rPr>
                <w:noProof/>
                <w:webHidden/>
              </w:rPr>
            </w:r>
            <w:r>
              <w:rPr>
                <w:noProof/>
                <w:webHidden/>
              </w:rPr>
              <w:fldChar w:fldCharType="separate"/>
            </w:r>
            <w:r>
              <w:rPr>
                <w:noProof/>
                <w:webHidden/>
              </w:rPr>
              <w:t>6</w:t>
            </w:r>
            <w:r>
              <w:rPr>
                <w:noProof/>
                <w:webHidden/>
              </w:rPr>
              <w:fldChar w:fldCharType="end"/>
            </w:r>
          </w:hyperlink>
        </w:p>
        <w:p w14:paraId="2459B384" w14:textId="7B2279FF" w:rsidR="00BA6ABE" w:rsidRDefault="00BA6ABE">
          <w:pPr>
            <w:pStyle w:val="TOC2"/>
            <w:tabs>
              <w:tab w:val="right" w:leader="dot" w:pos="9016"/>
            </w:tabs>
            <w:rPr>
              <w:noProof/>
            </w:rPr>
          </w:pPr>
          <w:hyperlink w:anchor="_Toc215512785" w:history="1">
            <w:r w:rsidRPr="00F462BC">
              <w:rPr>
                <w:rStyle w:val="Hyperlink"/>
                <w:noProof/>
              </w:rPr>
              <w:t>2.2 Questions and answers for a work colleague –</w:t>
            </w:r>
            <w:r>
              <w:rPr>
                <w:noProof/>
                <w:webHidden/>
              </w:rPr>
              <w:tab/>
            </w:r>
            <w:r>
              <w:rPr>
                <w:noProof/>
                <w:webHidden/>
              </w:rPr>
              <w:fldChar w:fldCharType="begin"/>
            </w:r>
            <w:r>
              <w:rPr>
                <w:noProof/>
                <w:webHidden/>
              </w:rPr>
              <w:instrText xml:space="preserve"> PAGEREF _Toc215512785 \h </w:instrText>
            </w:r>
            <w:r>
              <w:rPr>
                <w:noProof/>
                <w:webHidden/>
              </w:rPr>
            </w:r>
            <w:r>
              <w:rPr>
                <w:noProof/>
                <w:webHidden/>
              </w:rPr>
              <w:fldChar w:fldCharType="separate"/>
            </w:r>
            <w:r>
              <w:rPr>
                <w:noProof/>
                <w:webHidden/>
              </w:rPr>
              <w:t>7</w:t>
            </w:r>
            <w:r>
              <w:rPr>
                <w:noProof/>
                <w:webHidden/>
              </w:rPr>
              <w:fldChar w:fldCharType="end"/>
            </w:r>
          </w:hyperlink>
        </w:p>
        <w:p w14:paraId="2048A486" w14:textId="006AFAAF" w:rsidR="00BA6ABE" w:rsidRDefault="00BA6ABE">
          <w:pPr>
            <w:pStyle w:val="TOC2"/>
            <w:tabs>
              <w:tab w:val="right" w:leader="dot" w:pos="9016"/>
            </w:tabs>
            <w:rPr>
              <w:noProof/>
            </w:rPr>
          </w:pPr>
          <w:hyperlink w:anchor="_Toc215512786" w:history="1">
            <w:r w:rsidRPr="00F462BC">
              <w:rPr>
                <w:rStyle w:val="Hyperlink"/>
                <w:b/>
                <w:bCs/>
                <w:noProof/>
              </w:rPr>
              <w:t>3 Development Needs</w:t>
            </w:r>
            <w:r>
              <w:rPr>
                <w:noProof/>
                <w:webHidden/>
              </w:rPr>
              <w:tab/>
            </w:r>
            <w:r>
              <w:rPr>
                <w:noProof/>
                <w:webHidden/>
              </w:rPr>
              <w:fldChar w:fldCharType="begin"/>
            </w:r>
            <w:r>
              <w:rPr>
                <w:noProof/>
                <w:webHidden/>
              </w:rPr>
              <w:instrText xml:space="preserve"> PAGEREF _Toc215512786 \h </w:instrText>
            </w:r>
            <w:r>
              <w:rPr>
                <w:noProof/>
                <w:webHidden/>
              </w:rPr>
            </w:r>
            <w:r>
              <w:rPr>
                <w:noProof/>
                <w:webHidden/>
              </w:rPr>
              <w:fldChar w:fldCharType="separate"/>
            </w:r>
            <w:r>
              <w:rPr>
                <w:noProof/>
                <w:webHidden/>
              </w:rPr>
              <w:t>8</w:t>
            </w:r>
            <w:r>
              <w:rPr>
                <w:noProof/>
                <w:webHidden/>
              </w:rPr>
              <w:fldChar w:fldCharType="end"/>
            </w:r>
          </w:hyperlink>
        </w:p>
        <w:p w14:paraId="1DDC6CCB" w14:textId="158F14C7" w:rsidR="00BA6ABE" w:rsidRDefault="00BA6ABE">
          <w:pPr>
            <w:pStyle w:val="TOC2"/>
            <w:tabs>
              <w:tab w:val="right" w:leader="dot" w:pos="9016"/>
            </w:tabs>
            <w:rPr>
              <w:noProof/>
            </w:rPr>
          </w:pPr>
          <w:hyperlink w:anchor="_Toc215512787" w:history="1">
            <w:r w:rsidRPr="00F462BC">
              <w:rPr>
                <w:rStyle w:val="Hyperlink"/>
                <w:noProof/>
              </w:rPr>
              <w:t>3.1 SWOT</w:t>
            </w:r>
            <w:r>
              <w:rPr>
                <w:noProof/>
                <w:webHidden/>
              </w:rPr>
              <w:tab/>
            </w:r>
            <w:r>
              <w:rPr>
                <w:noProof/>
                <w:webHidden/>
              </w:rPr>
              <w:fldChar w:fldCharType="begin"/>
            </w:r>
            <w:r>
              <w:rPr>
                <w:noProof/>
                <w:webHidden/>
              </w:rPr>
              <w:instrText xml:space="preserve"> PAGEREF _Toc215512787 \h </w:instrText>
            </w:r>
            <w:r>
              <w:rPr>
                <w:noProof/>
                <w:webHidden/>
              </w:rPr>
            </w:r>
            <w:r>
              <w:rPr>
                <w:noProof/>
                <w:webHidden/>
              </w:rPr>
              <w:fldChar w:fldCharType="separate"/>
            </w:r>
            <w:r>
              <w:rPr>
                <w:noProof/>
                <w:webHidden/>
              </w:rPr>
              <w:t>9</w:t>
            </w:r>
            <w:r>
              <w:rPr>
                <w:noProof/>
                <w:webHidden/>
              </w:rPr>
              <w:fldChar w:fldCharType="end"/>
            </w:r>
          </w:hyperlink>
        </w:p>
        <w:p w14:paraId="2C465F7F" w14:textId="436B7833" w:rsidR="00BA6ABE" w:rsidRDefault="00BA6ABE">
          <w:pPr>
            <w:pStyle w:val="TOC2"/>
            <w:tabs>
              <w:tab w:val="right" w:leader="dot" w:pos="9016"/>
            </w:tabs>
            <w:rPr>
              <w:noProof/>
            </w:rPr>
          </w:pPr>
          <w:hyperlink w:anchor="_Toc215512788" w:history="1">
            <w:r w:rsidRPr="00F462BC">
              <w:rPr>
                <w:rStyle w:val="Hyperlink"/>
                <w:b/>
                <w:bCs/>
                <w:noProof/>
              </w:rPr>
              <w:t>4.Gap Analysis</w:t>
            </w:r>
            <w:r>
              <w:rPr>
                <w:noProof/>
                <w:webHidden/>
              </w:rPr>
              <w:tab/>
            </w:r>
            <w:r>
              <w:rPr>
                <w:noProof/>
                <w:webHidden/>
              </w:rPr>
              <w:fldChar w:fldCharType="begin"/>
            </w:r>
            <w:r>
              <w:rPr>
                <w:noProof/>
                <w:webHidden/>
              </w:rPr>
              <w:instrText xml:space="preserve"> PAGEREF _Toc215512788 \h </w:instrText>
            </w:r>
            <w:r>
              <w:rPr>
                <w:noProof/>
                <w:webHidden/>
              </w:rPr>
            </w:r>
            <w:r>
              <w:rPr>
                <w:noProof/>
                <w:webHidden/>
              </w:rPr>
              <w:fldChar w:fldCharType="separate"/>
            </w:r>
            <w:r>
              <w:rPr>
                <w:noProof/>
                <w:webHidden/>
              </w:rPr>
              <w:t>11</w:t>
            </w:r>
            <w:r>
              <w:rPr>
                <w:noProof/>
                <w:webHidden/>
              </w:rPr>
              <w:fldChar w:fldCharType="end"/>
            </w:r>
          </w:hyperlink>
        </w:p>
        <w:p w14:paraId="22CA4402" w14:textId="4DAB19BB" w:rsidR="00BA6ABE" w:rsidRDefault="00BA6ABE">
          <w:pPr>
            <w:pStyle w:val="TOC2"/>
            <w:tabs>
              <w:tab w:val="right" w:leader="dot" w:pos="9016"/>
            </w:tabs>
            <w:rPr>
              <w:noProof/>
            </w:rPr>
          </w:pPr>
          <w:hyperlink w:anchor="_Toc215512789" w:history="1">
            <w:r w:rsidRPr="00F462BC">
              <w:rPr>
                <w:rStyle w:val="Hyperlink"/>
                <w:b/>
                <w:bCs/>
                <w:noProof/>
              </w:rPr>
              <w:t>5. Converting Weaknesses and Threats to Strengths and Opportunities</w:t>
            </w:r>
            <w:r>
              <w:rPr>
                <w:noProof/>
                <w:webHidden/>
              </w:rPr>
              <w:tab/>
            </w:r>
            <w:r>
              <w:rPr>
                <w:noProof/>
                <w:webHidden/>
              </w:rPr>
              <w:fldChar w:fldCharType="begin"/>
            </w:r>
            <w:r>
              <w:rPr>
                <w:noProof/>
                <w:webHidden/>
              </w:rPr>
              <w:instrText xml:space="preserve"> PAGEREF _Toc215512789 \h </w:instrText>
            </w:r>
            <w:r>
              <w:rPr>
                <w:noProof/>
                <w:webHidden/>
              </w:rPr>
            </w:r>
            <w:r>
              <w:rPr>
                <w:noProof/>
                <w:webHidden/>
              </w:rPr>
              <w:fldChar w:fldCharType="separate"/>
            </w:r>
            <w:r>
              <w:rPr>
                <w:noProof/>
                <w:webHidden/>
              </w:rPr>
              <w:t>13</w:t>
            </w:r>
            <w:r>
              <w:rPr>
                <w:noProof/>
                <w:webHidden/>
              </w:rPr>
              <w:fldChar w:fldCharType="end"/>
            </w:r>
          </w:hyperlink>
        </w:p>
        <w:p w14:paraId="449FD565" w14:textId="7C45747B" w:rsidR="00BA6ABE" w:rsidRDefault="00BA6ABE">
          <w:pPr>
            <w:pStyle w:val="TOC2"/>
            <w:tabs>
              <w:tab w:val="right" w:leader="dot" w:pos="9016"/>
            </w:tabs>
            <w:rPr>
              <w:noProof/>
            </w:rPr>
          </w:pPr>
          <w:hyperlink w:anchor="_Toc215512790" w:history="1">
            <w:r w:rsidRPr="00F462BC">
              <w:rPr>
                <w:rStyle w:val="Hyperlink"/>
                <w:noProof/>
              </w:rPr>
              <w:t>5.1 Lack of confidence- Developing confidence</w:t>
            </w:r>
            <w:r>
              <w:rPr>
                <w:noProof/>
                <w:webHidden/>
              </w:rPr>
              <w:tab/>
            </w:r>
            <w:r>
              <w:rPr>
                <w:noProof/>
                <w:webHidden/>
              </w:rPr>
              <w:fldChar w:fldCharType="begin"/>
            </w:r>
            <w:r>
              <w:rPr>
                <w:noProof/>
                <w:webHidden/>
              </w:rPr>
              <w:instrText xml:space="preserve"> PAGEREF _Toc215512790 \h </w:instrText>
            </w:r>
            <w:r>
              <w:rPr>
                <w:noProof/>
                <w:webHidden/>
              </w:rPr>
            </w:r>
            <w:r>
              <w:rPr>
                <w:noProof/>
                <w:webHidden/>
              </w:rPr>
              <w:fldChar w:fldCharType="separate"/>
            </w:r>
            <w:r>
              <w:rPr>
                <w:noProof/>
                <w:webHidden/>
              </w:rPr>
              <w:t>13</w:t>
            </w:r>
            <w:r>
              <w:rPr>
                <w:noProof/>
                <w:webHidden/>
              </w:rPr>
              <w:fldChar w:fldCharType="end"/>
            </w:r>
          </w:hyperlink>
        </w:p>
        <w:p w14:paraId="42CA6745" w14:textId="0336F5F1" w:rsidR="00BA6ABE" w:rsidRDefault="00BA6ABE">
          <w:pPr>
            <w:pStyle w:val="TOC2"/>
            <w:tabs>
              <w:tab w:val="right" w:leader="dot" w:pos="9016"/>
            </w:tabs>
            <w:rPr>
              <w:noProof/>
            </w:rPr>
          </w:pPr>
          <w:hyperlink w:anchor="_Toc215512791" w:history="1">
            <w:r w:rsidRPr="00F462BC">
              <w:rPr>
                <w:rStyle w:val="Hyperlink"/>
                <w:noProof/>
              </w:rPr>
              <w:t>5.2 Self-Awareness being limited- Improved emotional intelligence</w:t>
            </w:r>
            <w:r>
              <w:rPr>
                <w:noProof/>
                <w:webHidden/>
              </w:rPr>
              <w:tab/>
            </w:r>
            <w:r>
              <w:rPr>
                <w:noProof/>
                <w:webHidden/>
              </w:rPr>
              <w:fldChar w:fldCharType="begin"/>
            </w:r>
            <w:r>
              <w:rPr>
                <w:noProof/>
                <w:webHidden/>
              </w:rPr>
              <w:instrText xml:space="preserve"> PAGEREF _Toc215512791 \h </w:instrText>
            </w:r>
            <w:r>
              <w:rPr>
                <w:noProof/>
                <w:webHidden/>
              </w:rPr>
            </w:r>
            <w:r>
              <w:rPr>
                <w:noProof/>
                <w:webHidden/>
              </w:rPr>
              <w:fldChar w:fldCharType="separate"/>
            </w:r>
            <w:r>
              <w:rPr>
                <w:noProof/>
                <w:webHidden/>
              </w:rPr>
              <w:t>13</w:t>
            </w:r>
            <w:r>
              <w:rPr>
                <w:noProof/>
                <w:webHidden/>
              </w:rPr>
              <w:fldChar w:fldCharType="end"/>
            </w:r>
          </w:hyperlink>
        </w:p>
        <w:p w14:paraId="69E8AB43" w14:textId="201639DD" w:rsidR="00BA6ABE" w:rsidRDefault="00BA6ABE">
          <w:pPr>
            <w:pStyle w:val="TOC2"/>
            <w:tabs>
              <w:tab w:val="right" w:leader="dot" w:pos="9016"/>
            </w:tabs>
            <w:rPr>
              <w:noProof/>
            </w:rPr>
          </w:pPr>
          <w:hyperlink w:anchor="_Toc215512792" w:history="1">
            <w:r w:rsidRPr="00F462BC">
              <w:rPr>
                <w:rStyle w:val="Hyperlink"/>
                <w:noProof/>
              </w:rPr>
              <w:t>5.3 Low self-belief-Strongly motivated</w:t>
            </w:r>
            <w:r>
              <w:rPr>
                <w:noProof/>
                <w:webHidden/>
              </w:rPr>
              <w:tab/>
            </w:r>
            <w:r>
              <w:rPr>
                <w:noProof/>
                <w:webHidden/>
              </w:rPr>
              <w:fldChar w:fldCharType="begin"/>
            </w:r>
            <w:r>
              <w:rPr>
                <w:noProof/>
                <w:webHidden/>
              </w:rPr>
              <w:instrText xml:space="preserve"> PAGEREF _Toc215512792 \h </w:instrText>
            </w:r>
            <w:r>
              <w:rPr>
                <w:noProof/>
                <w:webHidden/>
              </w:rPr>
            </w:r>
            <w:r>
              <w:rPr>
                <w:noProof/>
                <w:webHidden/>
              </w:rPr>
              <w:fldChar w:fldCharType="separate"/>
            </w:r>
            <w:r>
              <w:rPr>
                <w:noProof/>
                <w:webHidden/>
              </w:rPr>
              <w:t>14</w:t>
            </w:r>
            <w:r>
              <w:rPr>
                <w:noProof/>
                <w:webHidden/>
              </w:rPr>
              <w:fldChar w:fldCharType="end"/>
            </w:r>
          </w:hyperlink>
        </w:p>
        <w:p w14:paraId="1DFF2A72" w14:textId="6C2E0C8A" w:rsidR="00BA6ABE" w:rsidRDefault="00BA6ABE">
          <w:pPr>
            <w:pStyle w:val="TOC2"/>
            <w:tabs>
              <w:tab w:val="right" w:leader="dot" w:pos="9016"/>
            </w:tabs>
            <w:rPr>
              <w:noProof/>
            </w:rPr>
          </w:pPr>
          <w:hyperlink w:anchor="_Toc215512793" w:history="1">
            <w:r w:rsidRPr="00F462BC">
              <w:rPr>
                <w:rStyle w:val="Hyperlink"/>
                <w:noProof/>
              </w:rPr>
              <w:t>5.4 Lack of listening/taking advice or guidance</w:t>
            </w:r>
            <w:r>
              <w:rPr>
                <w:noProof/>
                <w:webHidden/>
              </w:rPr>
              <w:tab/>
            </w:r>
            <w:r>
              <w:rPr>
                <w:noProof/>
                <w:webHidden/>
              </w:rPr>
              <w:fldChar w:fldCharType="begin"/>
            </w:r>
            <w:r>
              <w:rPr>
                <w:noProof/>
                <w:webHidden/>
              </w:rPr>
              <w:instrText xml:space="preserve"> PAGEREF _Toc215512793 \h </w:instrText>
            </w:r>
            <w:r>
              <w:rPr>
                <w:noProof/>
                <w:webHidden/>
              </w:rPr>
            </w:r>
            <w:r>
              <w:rPr>
                <w:noProof/>
                <w:webHidden/>
              </w:rPr>
              <w:fldChar w:fldCharType="separate"/>
            </w:r>
            <w:r>
              <w:rPr>
                <w:noProof/>
                <w:webHidden/>
              </w:rPr>
              <w:t>14</w:t>
            </w:r>
            <w:r>
              <w:rPr>
                <w:noProof/>
                <w:webHidden/>
              </w:rPr>
              <w:fldChar w:fldCharType="end"/>
            </w:r>
          </w:hyperlink>
        </w:p>
        <w:p w14:paraId="610C099D" w14:textId="5619BA6C" w:rsidR="00BA6ABE" w:rsidRDefault="00BA6ABE">
          <w:pPr>
            <w:pStyle w:val="TOC2"/>
            <w:tabs>
              <w:tab w:val="right" w:leader="dot" w:pos="9016"/>
            </w:tabs>
            <w:rPr>
              <w:noProof/>
            </w:rPr>
          </w:pPr>
          <w:hyperlink w:anchor="_Toc215512794" w:history="1">
            <w:r w:rsidRPr="00F462BC">
              <w:rPr>
                <w:rStyle w:val="Hyperlink"/>
                <w:noProof/>
              </w:rPr>
              <w:t>5.5 Being rude when tired- emotionally regulated</w:t>
            </w:r>
            <w:r>
              <w:rPr>
                <w:noProof/>
                <w:webHidden/>
              </w:rPr>
              <w:tab/>
            </w:r>
            <w:r>
              <w:rPr>
                <w:noProof/>
                <w:webHidden/>
              </w:rPr>
              <w:fldChar w:fldCharType="begin"/>
            </w:r>
            <w:r>
              <w:rPr>
                <w:noProof/>
                <w:webHidden/>
              </w:rPr>
              <w:instrText xml:space="preserve"> PAGEREF _Toc215512794 \h </w:instrText>
            </w:r>
            <w:r>
              <w:rPr>
                <w:noProof/>
                <w:webHidden/>
              </w:rPr>
            </w:r>
            <w:r>
              <w:rPr>
                <w:noProof/>
                <w:webHidden/>
              </w:rPr>
              <w:fldChar w:fldCharType="separate"/>
            </w:r>
            <w:r>
              <w:rPr>
                <w:noProof/>
                <w:webHidden/>
              </w:rPr>
              <w:t>14</w:t>
            </w:r>
            <w:r>
              <w:rPr>
                <w:noProof/>
                <w:webHidden/>
              </w:rPr>
              <w:fldChar w:fldCharType="end"/>
            </w:r>
          </w:hyperlink>
        </w:p>
        <w:p w14:paraId="25D9C0B3" w14:textId="25EF319D" w:rsidR="00BA6ABE" w:rsidRDefault="00BA6ABE">
          <w:pPr>
            <w:pStyle w:val="TOC2"/>
            <w:tabs>
              <w:tab w:val="right" w:leader="dot" w:pos="9016"/>
            </w:tabs>
            <w:rPr>
              <w:noProof/>
            </w:rPr>
          </w:pPr>
          <w:hyperlink w:anchor="_Toc215512795" w:history="1">
            <w:r w:rsidRPr="00F462BC">
              <w:rPr>
                <w:rStyle w:val="Hyperlink"/>
                <w:b/>
                <w:bCs/>
                <w:noProof/>
              </w:rPr>
              <w:t>6.Barriers to Overcoming lack of confidence in the workplace</w:t>
            </w:r>
            <w:r>
              <w:rPr>
                <w:noProof/>
                <w:webHidden/>
              </w:rPr>
              <w:tab/>
            </w:r>
            <w:r>
              <w:rPr>
                <w:noProof/>
                <w:webHidden/>
              </w:rPr>
              <w:fldChar w:fldCharType="begin"/>
            </w:r>
            <w:r>
              <w:rPr>
                <w:noProof/>
                <w:webHidden/>
              </w:rPr>
              <w:instrText xml:space="preserve"> PAGEREF _Toc215512795 \h </w:instrText>
            </w:r>
            <w:r>
              <w:rPr>
                <w:noProof/>
                <w:webHidden/>
              </w:rPr>
            </w:r>
            <w:r>
              <w:rPr>
                <w:noProof/>
                <w:webHidden/>
              </w:rPr>
              <w:fldChar w:fldCharType="separate"/>
            </w:r>
            <w:r>
              <w:rPr>
                <w:noProof/>
                <w:webHidden/>
              </w:rPr>
              <w:t>15</w:t>
            </w:r>
            <w:r>
              <w:rPr>
                <w:noProof/>
                <w:webHidden/>
              </w:rPr>
              <w:fldChar w:fldCharType="end"/>
            </w:r>
          </w:hyperlink>
        </w:p>
        <w:p w14:paraId="2DC265C0" w14:textId="4B71E9A0" w:rsidR="00BA6ABE" w:rsidRDefault="00BA6ABE">
          <w:pPr>
            <w:pStyle w:val="TOC2"/>
            <w:tabs>
              <w:tab w:val="right" w:leader="dot" w:pos="9016"/>
            </w:tabs>
            <w:rPr>
              <w:noProof/>
            </w:rPr>
          </w:pPr>
          <w:hyperlink w:anchor="_Toc215512796" w:history="1">
            <w:r w:rsidRPr="00F462BC">
              <w:rPr>
                <w:rStyle w:val="Hyperlink"/>
                <w:noProof/>
              </w:rPr>
              <w:t>6.1 Solutions and Strategies to overcome these issues</w:t>
            </w:r>
            <w:r>
              <w:rPr>
                <w:noProof/>
                <w:webHidden/>
              </w:rPr>
              <w:tab/>
            </w:r>
            <w:r>
              <w:rPr>
                <w:noProof/>
                <w:webHidden/>
              </w:rPr>
              <w:fldChar w:fldCharType="begin"/>
            </w:r>
            <w:r>
              <w:rPr>
                <w:noProof/>
                <w:webHidden/>
              </w:rPr>
              <w:instrText xml:space="preserve"> PAGEREF _Toc215512796 \h </w:instrText>
            </w:r>
            <w:r>
              <w:rPr>
                <w:noProof/>
                <w:webHidden/>
              </w:rPr>
            </w:r>
            <w:r>
              <w:rPr>
                <w:noProof/>
                <w:webHidden/>
              </w:rPr>
              <w:fldChar w:fldCharType="separate"/>
            </w:r>
            <w:r>
              <w:rPr>
                <w:noProof/>
                <w:webHidden/>
              </w:rPr>
              <w:t>15</w:t>
            </w:r>
            <w:r>
              <w:rPr>
                <w:noProof/>
                <w:webHidden/>
              </w:rPr>
              <w:fldChar w:fldCharType="end"/>
            </w:r>
          </w:hyperlink>
        </w:p>
        <w:p w14:paraId="15C63E9C" w14:textId="1CE33BB0" w:rsidR="00BA6ABE" w:rsidRDefault="00BA6ABE">
          <w:pPr>
            <w:pStyle w:val="TOC2"/>
            <w:tabs>
              <w:tab w:val="right" w:leader="dot" w:pos="9016"/>
            </w:tabs>
            <w:rPr>
              <w:noProof/>
            </w:rPr>
          </w:pPr>
          <w:hyperlink w:anchor="_Toc215512797" w:history="1">
            <w:r w:rsidRPr="00F462BC">
              <w:rPr>
                <w:rStyle w:val="Hyperlink"/>
                <w:b/>
                <w:bCs/>
                <w:noProof/>
              </w:rPr>
              <w:t>7.0 Plan of Action- SMART</w:t>
            </w:r>
            <w:r>
              <w:rPr>
                <w:noProof/>
                <w:webHidden/>
              </w:rPr>
              <w:tab/>
            </w:r>
            <w:r>
              <w:rPr>
                <w:noProof/>
                <w:webHidden/>
              </w:rPr>
              <w:fldChar w:fldCharType="begin"/>
            </w:r>
            <w:r>
              <w:rPr>
                <w:noProof/>
                <w:webHidden/>
              </w:rPr>
              <w:instrText xml:space="preserve"> PAGEREF _Toc215512797 \h </w:instrText>
            </w:r>
            <w:r>
              <w:rPr>
                <w:noProof/>
                <w:webHidden/>
              </w:rPr>
            </w:r>
            <w:r>
              <w:rPr>
                <w:noProof/>
                <w:webHidden/>
              </w:rPr>
              <w:fldChar w:fldCharType="separate"/>
            </w:r>
            <w:r>
              <w:rPr>
                <w:noProof/>
                <w:webHidden/>
              </w:rPr>
              <w:t>16</w:t>
            </w:r>
            <w:r>
              <w:rPr>
                <w:noProof/>
                <w:webHidden/>
              </w:rPr>
              <w:fldChar w:fldCharType="end"/>
            </w:r>
          </w:hyperlink>
        </w:p>
        <w:p w14:paraId="715CA190" w14:textId="3CAB5C13" w:rsidR="00BA6ABE" w:rsidRDefault="00BA6ABE">
          <w:pPr>
            <w:pStyle w:val="TOC2"/>
            <w:tabs>
              <w:tab w:val="right" w:leader="dot" w:pos="9016"/>
            </w:tabs>
            <w:rPr>
              <w:noProof/>
            </w:rPr>
          </w:pPr>
          <w:hyperlink w:anchor="_Toc215512798" w:history="1">
            <w:r w:rsidRPr="00F462BC">
              <w:rPr>
                <w:rStyle w:val="Hyperlink"/>
                <w:noProof/>
              </w:rPr>
              <w:t>7.1 PDP Person</w:t>
            </w:r>
            <w:r>
              <w:rPr>
                <w:noProof/>
                <w:webHidden/>
              </w:rPr>
              <w:tab/>
            </w:r>
            <w:r>
              <w:rPr>
                <w:noProof/>
                <w:webHidden/>
              </w:rPr>
              <w:fldChar w:fldCharType="begin"/>
            </w:r>
            <w:r>
              <w:rPr>
                <w:noProof/>
                <w:webHidden/>
              </w:rPr>
              <w:instrText xml:space="preserve"> PAGEREF _Toc215512798 \h </w:instrText>
            </w:r>
            <w:r>
              <w:rPr>
                <w:noProof/>
                <w:webHidden/>
              </w:rPr>
            </w:r>
            <w:r>
              <w:rPr>
                <w:noProof/>
                <w:webHidden/>
              </w:rPr>
              <w:fldChar w:fldCharType="separate"/>
            </w:r>
            <w:r>
              <w:rPr>
                <w:noProof/>
                <w:webHidden/>
              </w:rPr>
              <w:t>16</w:t>
            </w:r>
            <w:r>
              <w:rPr>
                <w:noProof/>
                <w:webHidden/>
              </w:rPr>
              <w:fldChar w:fldCharType="end"/>
            </w:r>
          </w:hyperlink>
        </w:p>
        <w:p w14:paraId="09AF08AD" w14:textId="0D757410" w:rsidR="00BA6ABE" w:rsidRDefault="00BA6ABE">
          <w:pPr>
            <w:pStyle w:val="TOC2"/>
            <w:tabs>
              <w:tab w:val="right" w:leader="dot" w:pos="9016"/>
            </w:tabs>
            <w:rPr>
              <w:noProof/>
            </w:rPr>
          </w:pPr>
          <w:hyperlink w:anchor="_Toc215512799" w:history="1">
            <w:r w:rsidRPr="00F462BC">
              <w:rPr>
                <w:rStyle w:val="Hyperlink"/>
                <w:noProof/>
              </w:rPr>
              <w:t>7.2 Colleague</w:t>
            </w:r>
            <w:r>
              <w:rPr>
                <w:noProof/>
                <w:webHidden/>
              </w:rPr>
              <w:tab/>
            </w:r>
            <w:r>
              <w:rPr>
                <w:noProof/>
                <w:webHidden/>
              </w:rPr>
              <w:fldChar w:fldCharType="begin"/>
            </w:r>
            <w:r>
              <w:rPr>
                <w:noProof/>
                <w:webHidden/>
              </w:rPr>
              <w:instrText xml:space="preserve"> PAGEREF _Toc215512799 \h </w:instrText>
            </w:r>
            <w:r>
              <w:rPr>
                <w:noProof/>
                <w:webHidden/>
              </w:rPr>
            </w:r>
            <w:r>
              <w:rPr>
                <w:noProof/>
                <w:webHidden/>
              </w:rPr>
              <w:fldChar w:fldCharType="separate"/>
            </w:r>
            <w:r>
              <w:rPr>
                <w:noProof/>
                <w:webHidden/>
              </w:rPr>
              <w:t>17</w:t>
            </w:r>
            <w:r>
              <w:rPr>
                <w:noProof/>
                <w:webHidden/>
              </w:rPr>
              <w:fldChar w:fldCharType="end"/>
            </w:r>
          </w:hyperlink>
        </w:p>
        <w:p w14:paraId="1AEC95F7" w14:textId="7FE42009" w:rsidR="00BA6ABE" w:rsidRDefault="00BA6ABE">
          <w:pPr>
            <w:pStyle w:val="TOC2"/>
            <w:tabs>
              <w:tab w:val="right" w:leader="dot" w:pos="9016"/>
            </w:tabs>
            <w:rPr>
              <w:noProof/>
            </w:rPr>
          </w:pPr>
          <w:hyperlink w:anchor="_Toc215512800" w:history="1">
            <w:r w:rsidRPr="00F462BC">
              <w:rPr>
                <w:rStyle w:val="Hyperlink"/>
                <w:noProof/>
              </w:rPr>
              <w:t>8.0 Monitoring Progress of the Plans in Action</w:t>
            </w:r>
            <w:r>
              <w:rPr>
                <w:noProof/>
                <w:webHidden/>
              </w:rPr>
              <w:tab/>
            </w:r>
            <w:r>
              <w:rPr>
                <w:noProof/>
                <w:webHidden/>
              </w:rPr>
              <w:fldChar w:fldCharType="begin"/>
            </w:r>
            <w:r>
              <w:rPr>
                <w:noProof/>
                <w:webHidden/>
              </w:rPr>
              <w:instrText xml:space="preserve"> PAGEREF _Toc215512800 \h </w:instrText>
            </w:r>
            <w:r>
              <w:rPr>
                <w:noProof/>
                <w:webHidden/>
              </w:rPr>
            </w:r>
            <w:r>
              <w:rPr>
                <w:noProof/>
                <w:webHidden/>
              </w:rPr>
              <w:fldChar w:fldCharType="separate"/>
            </w:r>
            <w:r>
              <w:rPr>
                <w:noProof/>
                <w:webHidden/>
              </w:rPr>
              <w:t>18</w:t>
            </w:r>
            <w:r>
              <w:rPr>
                <w:noProof/>
                <w:webHidden/>
              </w:rPr>
              <w:fldChar w:fldCharType="end"/>
            </w:r>
          </w:hyperlink>
        </w:p>
        <w:p w14:paraId="0141D24B" w14:textId="466AE727" w:rsidR="00BA6ABE" w:rsidRDefault="00BA6ABE">
          <w:pPr>
            <w:pStyle w:val="TOC2"/>
            <w:tabs>
              <w:tab w:val="right" w:leader="dot" w:pos="9016"/>
            </w:tabs>
            <w:rPr>
              <w:noProof/>
            </w:rPr>
          </w:pPr>
          <w:hyperlink w:anchor="_Toc215512801" w:history="1">
            <w:r w:rsidRPr="00F462BC">
              <w:rPr>
                <w:rStyle w:val="Hyperlink"/>
                <w:b/>
                <w:bCs/>
                <w:noProof/>
              </w:rPr>
              <w:t>9.0 Reflection</w:t>
            </w:r>
            <w:r>
              <w:rPr>
                <w:noProof/>
                <w:webHidden/>
              </w:rPr>
              <w:tab/>
            </w:r>
            <w:r>
              <w:rPr>
                <w:noProof/>
                <w:webHidden/>
              </w:rPr>
              <w:fldChar w:fldCharType="begin"/>
            </w:r>
            <w:r>
              <w:rPr>
                <w:noProof/>
                <w:webHidden/>
              </w:rPr>
              <w:instrText xml:space="preserve"> PAGEREF _Toc215512801 \h </w:instrText>
            </w:r>
            <w:r>
              <w:rPr>
                <w:noProof/>
                <w:webHidden/>
              </w:rPr>
            </w:r>
            <w:r>
              <w:rPr>
                <w:noProof/>
                <w:webHidden/>
              </w:rPr>
              <w:fldChar w:fldCharType="separate"/>
            </w:r>
            <w:r>
              <w:rPr>
                <w:noProof/>
                <w:webHidden/>
              </w:rPr>
              <w:t>18</w:t>
            </w:r>
            <w:r>
              <w:rPr>
                <w:noProof/>
                <w:webHidden/>
              </w:rPr>
              <w:fldChar w:fldCharType="end"/>
            </w:r>
          </w:hyperlink>
        </w:p>
        <w:p w14:paraId="552D2524" w14:textId="4611AF28" w:rsidR="00BA6ABE" w:rsidRDefault="00BA6ABE">
          <w:pPr>
            <w:pStyle w:val="TOC2"/>
            <w:tabs>
              <w:tab w:val="right" w:leader="dot" w:pos="9016"/>
            </w:tabs>
            <w:rPr>
              <w:noProof/>
            </w:rPr>
          </w:pPr>
          <w:hyperlink w:anchor="_Toc215512802" w:history="1">
            <w:r w:rsidRPr="00F462BC">
              <w:rPr>
                <w:rStyle w:val="Hyperlink"/>
                <w:noProof/>
              </w:rPr>
              <w:t>9.1 Kolb’s Experimental Learning Cyle</w:t>
            </w:r>
            <w:r>
              <w:rPr>
                <w:noProof/>
                <w:webHidden/>
              </w:rPr>
              <w:tab/>
            </w:r>
            <w:r>
              <w:rPr>
                <w:noProof/>
                <w:webHidden/>
              </w:rPr>
              <w:fldChar w:fldCharType="begin"/>
            </w:r>
            <w:r>
              <w:rPr>
                <w:noProof/>
                <w:webHidden/>
              </w:rPr>
              <w:instrText xml:space="preserve"> PAGEREF _Toc215512802 \h </w:instrText>
            </w:r>
            <w:r>
              <w:rPr>
                <w:noProof/>
                <w:webHidden/>
              </w:rPr>
            </w:r>
            <w:r>
              <w:rPr>
                <w:noProof/>
                <w:webHidden/>
              </w:rPr>
              <w:fldChar w:fldCharType="separate"/>
            </w:r>
            <w:r>
              <w:rPr>
                <w:noProof/>
                <w:webHidden/>
              </w:rPr>
              <w:t>18</w:t>
            </w:r>
            <w:r>
              <w:rPr>
                <w:noProof/>
                <w:webHidden/>
              </w:rPr>
              <w:fldChar w:fldCharType="end"/>
            </w:r>
          </w:hyperlink>
        </w:p>
        <w:p w14:paraId="3FF6C220" w14:textId="62971079" w:rsidR="00BA6ABE" w:rsidRDefault="00BA6ABE">
          <w:pPr>
            <w:pStyle w:val="TOC2"/>
            <w:tabs>
              <w:tab w:val="right" w:leader="dot" w:pos="9016"/>
            </w:tabs>
            <w:rPr>
              <w:noProof/>
            </w:rPr>
          </w:pPr>
          <w:hyperlink w:anchor="_Toc215512803" w:history="1">
            <w:r w:rsidRPr="00F462BC">
              <w:rPr>
                <w:rStyle w:val="Hyperlink"/>
                <w:noProof/>
              </w:rPr>
              <w:t>Bibliography</w:t>
            </w:r>
            <w:r>
              <w:rPr>
                <w:noProof/>
                <w:webHidden/>
              </w:rPr>
              <w:tab/>
            </w:r>
            <w:r>
              <w:rPr>
                <w:noProof/>
                <w:webHidden/>
              </w:rPr>
              <w:fldChar w:fldCharType="begin"/>
            </w:r>
            <w:r>
              <w:rPr>
                <w:noProof/>
                <w:webHidden/>
              </w:rPr>
              <w:instrText xml:space="preserve"> PAGEREF _Toc215512803 \h </w:instrText>
            </w:r>
            <w:r>
              <w:rPr>
                <w:noProof/>
                <w:webHidden/>
              </w:rPr>
            </w:r>
            <w:r>
              <w:rPr>
                <w:noProof/>
                <w:webHidden/>
              </w:rPr>
              <w:fldChar w:fldCharType="separate"/>
            </w:r>
            <w:r>
              <w:rPr>
                <w:noProof/>
                <w:webHidden/>
              </w:rPr>
              <w:t>20</w:t>
            </w:r>
            <w:r>
              <w:rPr>
                <w:noProof/>
                <w:webHidden/>
              </w:rPr>
              <w:fldChar w:fldCharType="end"/>
            </w:r>
          </w:hyperlink>
        </w:p>
        <w:p w14:paraId="78822814" w14:textId="6EE91978" w:rsidR="00BA6ABE" w:rsidRDefault="00BA6ABE">
          <w:pPr>
            <w:pStyle w:val="TOC2"/>
            <w:tabs>
              <w:tab w:val="right" w:leader="dot" w:pos="9016"/>
            </w:tabs>
            <w:rPr>
              <w:noProof/>
            </w:rPr>
          </w:pPr>
          <w:hyperlink w:anchor="_Toc215512804" w:history="1">
            <w:r w:rsidRPr="00F462BC">
              <w:rPr>
                <w:rStyle w:val="Hyperlink"/>
                <w:noProof/>
              </w:rPr>
              <w:t>Appendix</w:t>
            </w:r>
            <w:r>
              <w:rPr>
                <w:noProof/>
                <w:webHidden/>
              </w:rPr>
              <w:tab/>
            </w:r>
            <w:r>
              <w:rPr>
                <w:noProof/>
                <w:webHidden/>
              </w:rPr>
              <w:fldChar w:fldCharType="begin"/>
            </w:r>
            <w:r>
              <w:rPr>
                <w:noProof/>
                <w:webHidden/>
              </w:rPr>
              <w:instrText xml:space="preserve"> PAGEREF _Toc215512804 \h </w:instrText>
            </w:r>
            <w:r>
              <w:rPr>
                <w:noProof/>
                <w:webHidden/>
              </w:rPr>
            </w:r>
            <w:r>
              <w:rPr>
                <w:noProof/>
                <w:webHidden/>
              </w:rPr>
              <w:fldChar w:fldCharType="separate"/>
            </w:r>
            <w:r>
              <w:rPr>
                <w:noProof/>
                <w:webHidden/>
              </w:rPr>
              <w:t>21</w:t>
            </w:r>
            <w:r>
              <w:rPr>
                <w:noProof/>
                <w:webHidden/>
              </w:rPr>
              <w:fldChar w:fldCharType="end"/>
            </w:r>
          </w:hyperlink>
        </w:p>
        <w:p w14:paraId="2B6D102E" w14:textId="7F82F42B" w:rsidR="00BA6ABE" w:rsidRDefault="00BA6ABE">
          <w:r>
            <w:rPr>
              <w:b/>
              <w:bCs/>
              <w:noProof/>
            </w:rPr>
            <w:fldChar w:fldCharType="end"/>
          </w:r>
        </w:p>
      </w:sdtContent>
    </w:sdt>
    <w:p w14:paraId="153856E5" w14:textId="77777777" w:rsidR="00BA6ABE" w:rsidRDefault="00BA6ABE" w:rsidP="007D151E">
      <w:pPr>
        <w:jc w:val="center"/>
        <w:rPr>
          <w:rFonts w:asciiTheme="majorHAnsi" w:hAnsiTheme="majorHAnsi"/>
          <w:sz w:val="32"/>
          <w:szCs w:val="32"/>
        </w:rPr>
      </w:pPr>
    </w:p>
    <w:p w14:paraId="1C77D915" w14:textId="77777777" w:rsidR="007D151E" w:rsidRDefault="007D151E" w:rsidP="007D151E">
      <w:pPr>
        <w:jc w:val="center"/>
        <w:rPr>
          <w:rFonts w:asciiTheme="majorHAnsi" w:hAnsiTheme="majorHAnsi"/>
          <w:sz w:val="32"/>
          <w:szCs w:val="32"/>
        </w:rPr>
      </w:pPr>
    </w:p>
    <w:p w14:paraId="0A452638" w14:textId="77777777" w:rsidR="007D151E" w:rsidRDefault="007D151E" w:rsidP="007D151E">
      <w:pPr>
        <w:jc w:val="center"/>
        <w:rPr>
          <w:rFonts w:asciiTheme="majorHAnsi" w:hAnsiTheme="majorHAnsi"/>
          <w:sz w:val="32"/>
          <w:szCs w:val="32"/>
        </w:rPr>
      </w:pPr>
    </w:p>
    <w:p w14:paraId="0CD76119" w14:textId="77777777" w:rsidR="007D151E" w:rsidRDefault="007D151E" w:rsidP="007D151E">
      <w:pPr>
        <w:jc w:val="center"/>
        <w:rPr>
          <w:rFonts w:asciiTheme="majorHAnsi" w:hAnsiTheme="majorHAnsi"/>
          <w:sz w:val="32"/>
          <w:szCs w:val="32"/>
        </w:rPr>
      </w:pPr>
    </w:p>
    <w:p w14:paraId="5AA57141" w14:textId="77777777" w:rsidR="007D151E" w:rsidRDefault="007D151E" w:rsidP="007D151E">
      <w:pPr>
        <w:jc w:val="center"/>
        <w:rPr>
          <w:rFonts w:asciiTheme="majorHAnsi" w:hAnsiTheme="majorHAnsi"/>
          <w:sz w:val="32"/>
          <w:szCs w:val="32"/>
        </w:rPr>
      </w:pPr>
    </w:p>
    <w:p w14:paraId="6DA235B4" w14:textId="77777777" w:rsidR="007D151E" w:rsidRDefault="007D151E" w:rsidP="007D151E">
      <w:pPr>
        <w:jc w:val="center"/>
        <w:rPr>
          <w:rFonts w:asciiTheme="majorHAnsi" w:hAnsiTheme="majorHAnsi"/>
          <w:sz w:val="32"/>
          <w:szCs w:val="32"/>
        </w:rPr>
      </w:pPr>
    </w:p>
    <w:p w14:paraId="47D0EE54" w14:textId="77777777" w:rsidR="007D151E" w:rsidRDefault="007D151E" w:rsidP="007D151E">
      <w:pPr>
        <w:jc w:val="center"/>
        <w:rPr>
          <w:rFonts w:asciiTheme="majorHAnsi" w:hAnsiTheme="majorHAnsi"/>
          <w:sz w:val="32"/>
          <w:szCs w:val="32"/>
        </w:rPr>
      </w:pPr>
    </w:p>
    <w:p w14:paraId="6E827C30" w14:textId="77777777" w:rsidR="007D151E" w:rsidRDefault="007D151E" w:rsidP="007D151E">
      <w:pPr>
        <w:jc w:val="center"/>
        <w:rPr>
          <w:rFonts w:asciiTheme="majorHAnsi" w:hAnsiTheme="majorHAnsi"/>
          <w:sz w:val="32"/>
          <w:szCs w:val="32"/>
        </w:rPr>
      </w:pPr>
    </w:p>
    <w:p w14:paraId="0D8FDC09" w14:textId="77777777" w:rsidR="007D151E" w:rsidRDefault="007D151E" w:rsidP="007D151E">
      <w:pPr>
        <w:jc w:val="center"/>
        <w:rPr>
          <w:rFonts w:asciiTheme="majorHAnsi" w:hAnsiTheme="majorHAnsi"/>
          <w:sz w:val="32"/>
          <w:szCs w:val="32"/>
        </w:rPr>
      </w:pPr>
    </w:p>
    <w:p w14:paraId="6FFE4F75" w14:textId="54230566" w:rsidR="007D151E" w:rsidRDefault="007D151E" w:rsidP="007D151E">
      <w:pPr>
        <w:rPr>
          <w:rFonts w:asciiTheme="majorHAnsi" w:hAnsiTheme="majorHAnsi"/>
          <w:sz w:val="32"/>
          <w:szCs w:val="32"/>
        </w:rPr>
      </w:pPr>
    </w:p>
    <w:p w14:paraId="4E05D8AA" w14:textId="77777777" w:rsidR="006E31D6" w:rsidRDefault="006E31D6" w:rsidP="007D151E">
      <w:pPr>
        <w:rPr>
          <w:rFonts w:asciiTheme="majorHAnsi" w:hAnsiTheme="majorHAnsi"/>
          <w:b/>
          <w:bCs/>
          <w:sz w:val="32"/>
          <w:szCs w:val="32"/>
          <w:u w:val="single"/>
        </w:rPr>
      </w:pPr>
    </w:p>
    <w:p w14:paraId="63314119" w14:textId="77777777" w:rsidR="006E31D6" w:rsidRDefault="006E31D6" w:rsidP="007D151E">
      <w:pPr>
        <w:rPr>
          <w:rFonts w:asciiTheme="majorHAnsi" w:hAnsiTheme="majorHAnsi"/>
          <w:b/>
          <w:bCs/>
          <w:sz w:val="32"/>
          <w:szCs w:val="32"/>
          <w:u w:val="single"/>
        </w:rPr>
      </w:pPr>
    </w:p>
    <w:p w14:paraId="2675D921" w14:textId="77777777" w:rsidR="006E31D6" w:rsidRDefault="006E31D6" w:rsidP="007D151E">
      <w:pPr>
        <w:rPr>
          <w:rFonts w:asciiTheme="majorHAnsi" w:hAnsiTheme="majorHAnsi"/>
          <w:b/>
          <w:bCs/>
          <w:sz w:val="32"/>
          <w:szCs w:val="32"/>
          <w:u w:val="single"/>
        </w:rPr>
      </w:pPr>
    </w:p>
    <w:p w14:paraId="2D87CD73" w14:textId="77777777" w:rsidR="006E31D6" w:rsidRDefault="006E31D6" w:rsidP="007D151E">
      <w:pPr>
        <w:rPr>
          <w:rFonts w:asciiTheme="majorHAnsi" w:hAnsiTheme="majorHAnsi"/>
          <w:b/>
          <w:bCs/>
          <w:sz w:val="32"/>
          <w:szCs w:val="32"/>
          <w:u w:val="single"/>
        </w:rPr>
      </w:pPr>
    </w:p>
    <w:p w14:paraId="608DDC0D" w14:textId="77777777" w:rsidR="006E31D6" w:rsidRDefault="006E31D6" w:rsidP="007D151E">
      <w:pPr>
        <w:rPr>
          <w:rFonts w:asciiTheme="majorHAnsi" w:hAnsiTheme="majorHAnsi"/>
          <w:b/>
          <w:bCs/>
          <w:sz w:val="32"/>
          <w:szCs w:val="32"/>
          <w:u w:val="single"/>
        </w:rPr>
      </w:pPr>
    </w:p>
    <w:p w14:paraId="552189BC" w14:textId="77777777" w:rsidR="006E31D6" w:rsidRDefault="006E31D6" w:rsidP="007D151E">
      <w:pPr>
        <w:rPr>
          <w:rFonts w:asciiTheme="majorHAnsi" w:hAnsiTheme="majorHAnsi"/>
          <w:b/>
          <w:bCs/>
          <w:sz w:val="32"/>
          <w:szCs w:val="32"/>
          <w:u w:val="single"/>
        </w:rPr>
      </w:pPr>
    </w:p>
    <w:p w14:paraId="63BAE854" w14:textId="77777777" w:rsidR="006E31D6" w:rsidRDefault="006E31D6" w:rsidP="007D151E">
      <w:pPr>
        <w:rPr>
          <w:rFonts w:asciiTheme="majorHAnsi" w:hAnsiTheme="majorHAnsi"/>
          <w:b/>
          <w:bCs/>
          <w:sz w:val="32"/>
          <w:szCs w:val="32"/>
          <w:u w:val="single"/>
        </w:rPr>
      </w:pPr>
    </w:p>
    <w:p w14:paraId="20253F86" w14:textId="77777777" w:rsidR="006E31D6" w:rsidRDefault="006E31D6" w:rsidP="007D151E">
      <w:pPr>
        <w:rPr>
          <w:rFonts w:asciiTheme="majorHAnsi" w:hAnsiTheme="majorHAnsi"/>
          <w:b/>
          <w:bCs/>
          <w:sz w:val="32"/>
          <w:szCs w:val="32"/>
          <w:u w:val="single"/>
        </w:rPr>
      </w:pPr>
    </w:p>
    <w:p w14:paraId="154CA297" w14:textId="77777777" w:rsidR="006E31D6" w:rsidRDefault="006E31D6" w:rsidP="007D151E">
      <w:pPr>
        <w:rPr>
          <w:rFonts w:asciiTheme="majorHAnsi" w:hAnsiTheme="majorHAnsi"/>
          <w:b/>
          <w:bCs/>
          <w:sz w:val="32"/>
          <w:szCs w:val="32"/>
          <w:u w:val="single"/>
        </w:rPr>
      </w:pPr>
    </w:p>
    <w:p w14:paraId="5FC1E956" w14:textId="77777777" w:rsidR="006E31D6" w:rsidRDefault="006E31D6" w:rsidP="007D151E">
      <w:pPr>
        <w:rPr>
          <w:rFonts w:asciiTheme="majorHAnsi" w:hAnsiTheme="majorHAnsi"/>
          <w:b/>
          <w:bCs/>
          <w:sz w:val="32"/>
          <w:szCs w:val="32"/>
          <w:u w:val="single"/>
        </w:rPr>
      </w:pPr>
    </w:p>
    <w:p w14:paraId="7485F3C1" w14:textId="77777777" w:rsidR="006E31D6" w:rsidRDefault="006E31D6" w:rsidP="007D151E">
      <w:pPr>
        <w:rPr>
          <w:rFonts w:asciiTheme="majorHAnsi" w:hAnsiTheme="majorHAnsi"/>
          <w:b/>
          <w:bCs/>
          <w:sz w:val="32"/>
          <w:szCs w:val="32"/>
          <w:u w:val="single"/>
        </w:rPr>
      </w:pPr>
    </w:p>
    <w:p w14:paraId="61199A4E" w14:textId="77777777" w:rsidR="006E31D6" w:rsidRDefault="006E31D6" w:rsidP="007D151E">
      <w:pPr>
        <w:rPr>
          <w:rFonts w:asciiTheme="majorHAnsi" w:hAnsiTheme="majorHAnsi"/>
          <w:b/>
          <w:bCs/>
          <w:sz w:val="32"/>
          <w:szCs w:val="32"/>
          <w:u w:val="single"/>
        </w:rPr>
      </w:pPr>
    </w:p>
    <w:p w14:paraId="25870B02" w14:textId="77777777" w:rsidR="006E31D6" w:rsidRDefault="006E31D6" w:rsidP="007D151E">
      <w:pPr>
        <w:rPr>
          <w:rFonts w:asciiTheme="majorHAnsi" w:hAnsiTheme="majorHAnsi"/>
          <w:b/>
          <w:bCs/>
          <w:sz w:val="32"/>
          <w:szCs w:val="32"/>
          <w:u w:val="single"/>
        </w:rPr>
      </w:pPr>
    </w:p>
    <w:p w14:paraId="4869956E" w14:textId="2E419893" w:rsidR="007D151E" w:rsidRDefault="007D151E" w:rsidP="007D151E">
      <w:pPr>
        <w:rPr>
          <w:rFonts w:asciiTheme="majorHAnsi" w:hAnsiTheme="majorHAnsi"/>
          <w:b/>
          <w:bCs/>
          <w:sz w:val="32"/>
          <w:szCs w:val="32"/>
          <w:u w:val="single"/>
        </w:rPr>
      </w:pPr>
      <w:r>
        <w:rPr>
          <w:rFonts w:asciiTheme="majorHAnsi" w:hAnsiTheme="majorHAnsi"/>
          <w:b/>
          <w:bCs/>
          <w:sz w:val="32"/>
          <w:szCs w:val="32"/>
          <w:u w:val="single"/>
        </w:rPr>
        <w:t>Introduction</w:t>
      </w:r>
    </w:p>
    <w:p w14:paraId="200F6255" w14:textId="77777777" w:rsidR="00041EEB" w:rsidRDefault="00041EEB" w:rsidP="007D151E">
      <w:pPr>
        <w:rPr>
          <w:rFonts w:asciiTheme="majorHAnsi" w:hAnsiTheme="majorHAnsi"/>
          <w:b/>
          <w:bCs/>
          <w:sz w:val="32"/>
          <w:szCs w:val="32"/>
          <w:u w:val="single"/>
        </w:rPr>
      </w:pPr>
    </w:p>
    <w:p w14:paraId="5E7FA076" w14:textId="77B28E7C" w:rsidR="00A76843" w:rsidRDefault="00041EEB" w:rsidP="007D151E">
      <w:pPr>
        <w:rPr>
          <w:sz w:val="28"/>
          <w:szCs w:val="28"/>
        </w:rPr>
      </w:pPr>
      <w:r>
        <w:rPr>
          <w:sz w:val="28"/>
          <w:szCs w:val="28"/>
        </w:rPr>
        <w:t xml:space="preserve">Continuous Professional Development is a crucial part of </w:t>
      </w:r>
      <w:r w:rsidR="00A32A56">
        <w:rPr>
          <w:sz w:val="28"/>
          <w:szCs w:val="28"/>
        </w:rPr>
        <w:t>modern-day</w:t>
      </w:r>
      <w:r>
        <w:rPr>
          <w:sz w:val="28"/>
          <w:szCs w:val="28"/>
        </w:rPr>
        <w:t xml:space="preserve"> professional structure and p</w:t>
      </w:r>
      <w:r w:rsidR="00A32A56">
        <w:rPr>
          <w:sz w:val="28"/>
          <w:szCs w:val="28"/>
        </w:rPr>
        <w:t xml:space="preserve">ractices. It is an essential part of adaptation and growth in the hospitality sector, especially Front of House services.  FOH staff directly communicate and interact with the customers and begin the quality of service provided. They provide reservations, </w:t>
      </w:r>
      <w:r w:rsidR="00A76843">
        <w:rPr>
          <w:sz w:val="28"/>
          <w:szCs w:val="28"/>
        </w:rPr>
        <w:t>seating the customers, taking orders, the service of food and beverages, till operations, ensuring the customers are satisfied and most importantly customer service. Communication skills and professionalism is a must and with our ever-changing world and technological developments and advances, it is crucial that competence on every level is maintained.</w:t>
      </w:r>
    </w:p>
    <w:p w14:paraId="12621B22" w14:textId="3C4404C2" w:rsidR="00A155E0" w:rsidRDefault="00A155E0" w:rsidP="007D151E">
      <w:pPr>
        <w:rPr>
          <w:sz w:val="28"/>
          <w:szCs w:val="28"/>
        </w:rPr>
      </w:pPr>
      <w:r>
        <w:rPr>
          <w:sz w:val="28"/>
          <w:szCs w:val="28"/>
        </w:rPr>
        <w:t xml:space="preserve">This assignment highlights the concept of continuous professional development from a front of house perspective, analysing the importance of professional and person growth and ensuring a happy and fulfilled customer experience. </w:t>
      </w:r>
    </w:p>
    <w:p w14:paraId="76BF2004" w14:textId="7A09F9FD" w:rsidR="00A155E0" w:rsidRDefault="00A155E0" w:rsidP="007D151E">
      <w:pPr>
        <w:rPr>
          <w:sz w:val="28"/>
          <w:szCs w:val="28"/>
        </w:rPr>
      </w:pPr>
      <w:r>
        <w:rPr>
          <w:sz w:val="28"/>
          <w:szCs w:val="28"/>
        </w:rPr>
        <w:t xml:space="preserve">Examining individual learning styles, identifying individual development needs and using tools such as SWOT analysis and gap analysis to be able to see what needs to be improved. It will also include development options; support systems and the tool GO M.A.D (go make a difference) to create a practical action plan to continuously develop and make improvements. </w:t>
      </w:r>
    </w:p>
    <w:p w14:paraId="0F7470E3" w14:textId="77777777" w:rsidR="00A155E0" w:rsidRPr="006908F6" w:rsidRDefault="00A155E0" w:rsidP="007D151E">
      <w:pPr>
        <w:rPr>
          <w:sz w:val="28"/>
          <w:szCs w:val="28"/>
        </w:rPr>
      </w:pPr>
    </w:p>
    <w:p w14:paraId="2145AA85" w14:textId="77777777" w:rsidR="00397FF5" w:rsidRDefault="00A155E0" w:rsidP="00397FF5">
      <w:pPr>
        <w:rPr>
          <w:sz w:val="28"/>
          <w:szCs w:val="28"/>
        </w:rPr>
      </w:pPr>
      <w:r w:rsidRPr="006908F6">
        <w:rPr>
          <w:sz w:val="28"/>
          <w:szCs w:val="28"/>
        </w:rPr>
        <w:t xml:space="preserve">There are many reasons with continuous professional development is </w:t>
      </w:r>
      <w:r w:rsidR="006908F6" w:rsidRPr="006908F6">
        <w:rPr>
          <w:sz w:val="28"/>
          <w:szCs w:val="28"/>
        </w:rPr>
        <w:t>essential for the front of house team</w:t>
      </w:r>
      <w:r w:rsidR="006908F6">
        <w:rPr>
          <w:sz w:val="28"/>
          <w:szCs w:val="28"/>
        </w:rPr>
        <w:t>.</w:t>
      </w:r>
    </w:p>
    <w:p w14:paraId="6AD7061C" w14:textId="096719EB" w:rsidR="006908F6" w:rsidRDefault="006908F6" w:rsidP="00A155E0">
      <w:pPr>
        <w:rPr>
          <w:sz w:val="28"/>
          <w:szCs w:val="28"/>
        </w:rPr>
      </w:pPr>
      <w:r>
        <w:rPr>
          <w:sz w:val="28"/>
          <w:szCs w:val="28"/>
        </w:rPr>
        <w:t xml:space="preserve"> – customer interaction (brand, communication, hospitality skills), operational efficiency, </w:t>
      </w:r>
      <w:r w:rsidR="00397FF5">
        <w:rPr>
          <w:sz w:val="28"/>
          <w:szCs w:val="28"/>
        </w:rPr>
        <w:t xml:space="preserve">technological developments, industry </w:t>
      </w:r>
      <w:r w:rsidR="00397FF5">
        <w:rPr>
          <w:sz w:val="28"/>
          <w:szCs w:val="28"/>
        </w:rPr>
        <w:lastRenderedPageBreak/>
        <w:t>developments, health and safety certifications and business regulations and career developments.</w:t>
      </w:r>
    </w:p>
    <w:p w14:paraId="37690D15" w14:textId="1E7B175A" w:rsidR="00FC5A80" w:rsidRDefault="00FC5A80" w:rsidP="00A155E0">
      <w:pPr>
        <w:rPr>
          <w:sz w:val="28"/>
          <w:szCs w:val="28"/>
        </w:rPr>
      </w:pPr>
      <w:r>
        <w:rPr>
          <w:sz w:val="28"/>
          <w:szCs w:val="28"/>
        </w:rPr>
        <w:t>Continuous Professional Development (CPD) helps front-of-house staff to improve customer service, communication and problem-solving skills. Regular training ensures employees stay</w:t>
      </w:r>
      <w:r w:rsidR="00E35765">
        <w:rPr>
          <w:sz w:val="28"/>
          <w:szCs w:val="28"/>
        </w:rPr>
        <w:t xml:space="preserve"> updated with industry standards and adapt to changing guest expectations. For example, attending workshops on conflict resolution and team performance (Cohen, 2013)</w:t>
      </w:r>
    </w:p>
    <w:p w14:paraId="6428F202" w14:textId="77777777" w:rsidR="00397FF5" w:rsidRPr="006908F6" w:rsidRDefault="00397FF5" w:rsidP="00A155E0">
      <w:pPr>
        <w:rPr>
          <w:sz w:val="28"/>
          <w:szCs w:val="28"/>
        </w:rPr>
      </w:pPr>
    </w:p>
    <w:p w14:paraId="0ED10FC7" w14:textId="77777777" w:rsidR="00A76843" w:rsidRDefault="00A76843" w:rsidP="007D151E">
      <w:pPr>
        <w:rPr>
          <w:sz w:val="28"/>
          <w:szCs w:val="28"/>
        </w:rPr>
      </w:pPr>
    </w:p>
    <w:p w14:paraId="6B62B6B9" w14:textId="5621A481" w:rsidR="00A76843" w:rsidRDefault="00A76843" w:rsidP="00397FF5">
      <w:pPr>
        <w:pStyle w:val="Heading2"/>
        <w:numPr>
          <w:ilvl w:val="0"/>
          <w:numId w:val="2"/>
        </w:numPr>
        <w:rPr>
          <w:b/>
          <w:bCs/>
          <w:u w:val="single"/>
        </w:rPr>
      </w:pPr>
      <w:bookmarkStart w:id="11" w:name="_Toc215512781"/>
      <w:r w:rsidRPr="00A76843">
        <w:rPr>
          <w:b/>
          <w:bCs/>
          <w:u w:val="single"/>
        </w:rPr>
        <w:t>Learning styles</w:t>
      </w:r>
      <w:bookmarkEnd w:id="11"/>
    </w:p>
    <w:p w14:paraId="41F459B1" w14:textId="69C187AF" w:rsidR="00397FF5" w:rsidRDefault="00397FF5" w:rsidP="00397FF5"/>
    <w:p w14:paraId="4D1613E4" w14:textId="77777777" w:rsidR="00FB36E7" w:rsidRDefault="00397FF5" w:rsidP="00397FF5">
      <w:pPr>
        <w:rPr>
          <w:sz w:val="28"/>
          <w:szCs w:val="28"/>
        </w:rPr>
      </w:pPr>
      <w:r>
        <w:rPr>
          <w:sz w:val="28"/>
          <w:szCs w:val="28"/>
        </w:rPr>
        <w:t xml:space="preserve">The VARK learning model is a commonly used tool in learning styles. </w:t>
      </w:r>
      <w:r w:rsidR="002072B5">
        <w:rPr>
          <w:sz w:val="28"/>
          <w:szCs w:val="28"/>
        </w:rPr>
        <w:t>It was created by Neil. D. Fleming, a New Zealand educator. He introduced it in 1992 to help teachers understand</w:t>
      </w:r>
      <w:r w:rsidR="00FB36E7">
        <w:rPr>
          <w:sz w:val="28"/>
          <w:szCs w:val="28"/>
        </w:rPr>
        <w:t xml:space="preserve"> different learning preferences.</w:t>
      </w:r>
    </w:p>
    <w:p w14:paraId="1D8FD9DB" w14:textId="41FF3EE3" w:rsidR="00397FF5" w:rsidRDefault="002072B5" w:rsidP="00397FF5">
      <w:pPr>
        <w:rPr>
          <w:sz w:val="28"/>
          <w:szCs w:val="28"/>
        </w:rPr>
      </w:pPr>
      <w:r>
        <w:rPr>
          <w:sz w:val="28"/>
          <w:szCs w:val="28"/>
        </w:rPr>
        <w:t>Researchers have suggested that learning preferences influence how students engage with instructional materials. The VARK model proposes four main types – Visual, Aural, Read/Write, and Kinaesthetic – that describes how individuals prefer to receive information (Flemming, 2006)</w:t>
      </w:r>
    </w:p>
    <w:p w14:paraId="2C1AB083" w14:textId="77777777" w:rsidR="00EC6DF3" w:rsidRDefault="00EC6DF3" w:rsidP="00397FF5">
      <w:pPr>
        <w:rPr>
          <w:sz w:val="28"/>
          <w:szCs w:val="28"/>
        </w:rPr>
      </w:pPr>
    </w:p>
    <w:p w14:paraId="1BB09561" w14:textId="09CE0D21" w:rsidR="00397FF5" w:rsidRDefault="00397FF5" w:rsidP="00397FF5">
      <w:pPr>
        <w:pStyle w:val="ListParagraph"/>
        <w:numPr>
          <w:ilvl w:val="0"/>
          <w:numId w:val="3"/>
        </w:numPr>
        <w:rPr>
          <w:sz w:val="28"/>
          <w:szCs w:val="28"/>
        </w:rPr>
      </w:pPr>
      <w:r>
        <w:rPr>
          <w:sz w:val="28"/>
          <w:szCs w:val="28"/>
        </w:rPr>
        <w:t xml:space="preserve">Visual learning – learning best with diagrams, illustrations, text, charts, maps. Finding ease of learning in being able to see information laid out before them. </w:t>
      </w:r>
    </w:p>
    <w:p w14:paraId="17802936" w14:textId="77777777" w:rsidR="00397FF5" w:rsidRDefault="00397FF5" w:rsidP="00397FF5">
      <w:pPr>
        <w:pStyle w:val="ListParagraph"/>
        <w:rPr>
          <w:sz w:val="28"/>
          <w:szCs w:val="28"/>
        </w:rPr>
      </w:pPr>
    </w:p>
    <w:p w14:paraId="329983E4" w14:textId="77777777" w:rsidR="00397FF5" w:rsidRDefault="00397FF5" w:rsidP="00397FF5">
      <w:pPr>
        <w:pStyle w:val="ListParagraph"/>
        <w:rPr>
          <w:sz w:val="28"/>
          <w:szCs w:val="28"/>
        </w:rPr>
      </w:pPr>
    </w:p>
    <w:p w14:paraId="3F06EF5A" w14:textId="1BF5E9D1" w:rsidR="00397FF5" w:rsidRDefault="00EC6DF3" w:rsidP="00397FF5">
      <w:pPr>
        <w:pStyle w:val="ListParagraph"/>
        <w:numPr>
          <w:ilvl w:val="0"/>
          <w:numId w:val="3"/>
        </w:numPr>
        <w:rPr>
          <w:sz w:val="28"/>
          <w:szCs w:val="28"/>
        </w:rPr>
      </w:pPr>
      <w:r>
        <w:rPr>
          <w:sz w:val="28"/>
          <w:szCs w:val="28"/>
        </w:rPr>
        <w:t>Auditory Learning – learns best with listening. Lectures, audio recordings, discussions, being told verbally and podcasts.</w:t>
      </w:r>
    </w:p>
    <w:p w14:paraId="18E4E93C" w14:textId="77777777" w:rsidR="00EC6DF3" w:rsidRPr="00EC6DF3" w:rsidRDefault="00EC6DF3" w:rsidP="00EC6DF3">
      <w:pPr>
        <w:rPr>
          <w:sz w:val="28"/>
          <w:szCs w:val="28"/>
        </w:rPr>
      </w:pPr>
    </w:p>
    <w:p w14:paraId="4DBB0D31" w14:textId="13A783B9" w:rsidR="00EC6DF3" w:rsidRDefault="00EC6DF3" w:rsidP="00397FF5">
      <w:pPr>
        <w:pStyle w:val="ListParagraph"/>
        <w:numPr>
          <w:ilvl w:val="0"/>
          <w:numId w:val="3"/>
        </w:numPr>
        <w:rPr>
          <w:sz w:val="28"/>
          <w:szCs w:val="28"/>
        </w:rPr>
      </w:pPr>
      <w:r>
        <w:rPr>
          <w:sz w:val="28"/>
          <w:szCs w:val="28"/>
        </w:rPr>
        <w:t xml:space="preserve">Reading and writing – learns best through reading, taking notes and having written instructions. </w:t>
      </w:r>
    </w:p>
    <w:p w14:paraId="739E1A3A" w14:textId="77777777" w:rsidR="00A76843" w:rsidRDefault="00A76843" w:rsidP="007D151E">
      <w:pPr>
        <w:rPr>
          <w:sz w:val="28"/>
          <w:szCs w:val="28"/>
        </w:rPr>
      </w:pPr>
    </w:p>
    <w:p w14:paraId="53F77515" w14:textId="6360445C" w:rsidR="00EC6DF3" w:rsidRDefault="002072B5" w:rsidP="00EC6DF3">
      <w:pPr>
        <w:pStyle w:val="ListParagraph"/>
        <w:numPr>
          <w:ilvl w:val="0"/>
          <w:numId w:val="3"/>
        </w:numPr>
        <w:rPr>
          <w:sz w:val="28"/>
          <w:szCs w:val="28"/>
        </w:rPr>
      </w:pPr>
      <w:r>
        <w:rPr>
          <w:sz w:val="28"/>
          <w:szCs w:val="28"/>
        </w:rPr>
        <w:lastRenderedPageBreak/>
        <w:t>Kinaesthetic</w:t>
      </w:r>
      <w:r w:rsidR="00EC6DF3">
        <w:rPr>
          <w:sz w:val="28"/>
          <w:szCs w:val="28"/>
        </w:rPr>
        <w:t xml:space="preserve"> Learning – learns through movement, being in action</w:t>
      </w:r>
      <w:r>
        <w:rPr>
          <w:sz w:val="28"/>
          <w:szCs w:val="28"/>
        </w:rPr>
        <w:t>, having a hands-on approach, physically interacting</w:t>
      </w:r>
      <w:r w:rsidR="00D445F1">
        <w:rPr>
          <w:sz w:val="28"/>
          <w:szCs w:val="28"/>
        </w:rPr>
        <w:t>.</w:t>
      </w:r>
    </w:p>
    <w:p w14:paraId="03CE9135" w14:textId="77777777" w:rsidR="002072B5" w:rsidRPr="002072B5" w:rsidRDefault="002072B5" w:rsidP="002072B5">
      <w:pPr>
        <w:pStyle w:val="ListParagraph"/>
        <w:rPr>
          <w:sz w:val="28"/>
          <w:szCs w:val="28"/>
        </w:rPr>
      </w:pPr>
    </w:p>
    <w:p w14:paraId="6D432504" w14:textId="61487EF6" w:rsidR="00757162" w:rsidRDefault="009549FE" w:rsidP="009549FE">
      <w:pPr>
        <w:pStyle w:val="Heading2"/>
      </w:pPr>
      <w:bookmarkStart w:id="12" w:name="_Toc215512782"/>
      <w:r>
        <w:t>1.1</w:t>
      </w:r>
      <w:r w:rsidR="00757162">
        <w:t>Honey and Mumford Learning Style</w:t>
      </w:r>
      <w:bookmarkEnd w:id="12"/>
    </w:p>
    <w:p w14:paraId="51414F8D" w14:textId="77777777" w:rsidR="00757162" w:rsidRPr="00757162" w:rsidRDefault="00757162" w:rsidP="00757162">
      <w:pPr>
        <w:rPr>
          <w:sz w:val="28"/>
          <w:szCs w:val="28"/>
        </w:rPr>
      </w:pPr>
    </w:p>
    <w:p w14:paraId="3BA5F5C4" w14:textId="75E4A67E" w:rsidR="002D3C4D" w:rsidRDefault="00757162" w:rsidP="00757162">
      <w:pPr>
        <w:rPr>
          <w:sz w:val="28"/>
          <w:szCs w:val="28"/>
        </w:rPr>
      </w:pPr>
      <w:r w:rsidRPr="00757162">
        <w:rPr>
          <w:sz w:val="28"/>
          <w:szCs w:val="28"/>
        </w:rPr>
        <w:t xml:space="preserve">This learning style </w:t>
      </w:r>
      <w:r w:rsidR="002D3C4D">
        <w:rPr>
          <w:sz w:val="28"/>
          <w:szCs w:val="28"/>
        </w:rPr>
        <w:t xml:space="preserve">compromises of four sections. It helps to understand learning preferences and enables individual to become aware and strategic in learning becoming more effective. </w:t>
      </w:r>
    </w:p>
    <w:p w14:paraId="6A0D9DE5" w14:textId="13785A66" w:rsidR="002D3C4D" w:rsidRDefault="002D3C4D" w:rsidP="00757162">
      <w:pPr>
        <w:rPr>
          <w:sz w:val="28"/>
          <w:szCs w:val="28"/>
        </w:rPr>
      </w:pPr>
      <w:r>
        <w:rPr>
          <w:sz w:val="28"/>
          <w:szCs w:val="28"/>
        </w:rPr>
        <w:t>Honey and Mumford’s learning styles describe how individuals prefer to learn through four approaches: Activist, Reflector, Theorist and Pragmatist. Their model emphasizes that recognizing personal learning preferences can enhance development by guiding learners toward strategies that align with their natural tendencies and improve overall effectiv</w:t>
      </w:r>
      <w:r w:rsidR="0061395A">
        <w:rPr>
          <w:sz w:val="28"/>
          <w:szCs w:val="28"/>
        </w:rPr>
        <w:t>eness in various learning and workplace. (Honey &amp; Mumford, 1986)</w:t>
      </w:r>
    </w:p>
    <w:p w14:paraId="67761420" w14:textId="77777777" w:rsidR="0061395A" w:rsidRDefault="0061395A" w:rsidP="00757162">
      <w:pPr>
        <w:rPr>
          <w:sz w:val="28"/>
          <w:szCs w:val="28"/>
        </w:rPr>
      </w:pPr>
    </w:p>
    <w:p w14:paraId="66DDA51A" w14:textId="07E1A50A" w:rsidR="0061395A" w:rsidRDefault="0061395A" w:rsidP="0061395A">
      <w:pPr>
        <w:pStyle w:val="ListParagraph"/>
        <w:numPr>
          <w:ilvl w:val="0"/>
          <w:numId w:val="7"/>
        </w:numPr>
        <w:rPr>
          <w:sz w:val="28"/>
          <w:szCs w:val="28"/>
        </w:rPr>
      </w:pPr>
      <w:r>
        <w:rPr>
          <w:sz w:val="28"/>
          <w:szCs w:val="28"/>
        </w:rPr>
        <w:t xml:space="preserve">Activist – They are certain and get straight into action, they work well being hands on, role- play, brainstorming and problem solving. </w:t>
      </w:r>
    </w:p>
    <w:p w14:paraId="5049D3AF" w14:textId="77777777" w:rsidR="0061395A" w:rsidRDefault="0061395A" w:rsidP="0061395A">
      <w:pPr>
        <w:rPr>
          <w:sz w:val="28"/>
          <w:szCs w:val="28"/>
        </w:rPr>
      </w:pPr>
    </w:p>
    <w:p w14:paraId="411CAC14" w14:textId="70287AFA" w:rsidR="0061395A" w:rsidRDefault="0061395A" w:rsidP="0061395A">
      <w:pPr>
        <w:pStyle w:val="ListParagraph"/>
        <w:numPr>
          <w:ilvl w:val="0"/>
          <w:numId w:val="7"/>
        </w:numPr>
        <w:rPr>
          <w:sz w:val="28"/>
          <w:szCs w:val="28"/>
        </w:rPr>
      </w:pPr>
      <w:r>
        <w:rPr>
          <w:sz w:val="28"/>
          <w:szCs w:val="28"/>
        </w:rPr>
        <w:t xml:space="preserve">Reflector – they prefer to observe to intake information before acting on instincts, they like to think situations through and to consider all angels before action and making decisions, prefer to watch instructional videos, demonstrations and having structured briefs. </w:t>
      </w:r>
    </w:p>
    <w:p w14:paraId="2C59187F" w14:textId="77777777" w:rsidR="0061395A" w:rsidRPr="0061395A" w:rsidRDefault="0061395A" w:rsidP="0061395A">
      <w:pPr>
        <w:pStyle w:val="ListParagraph"/>
        <w:rPr>
          <w:sz w:val="28"/>
          <w:szCs w:val="28"/>
        </w:rPr>
      </w:pPr>
    </w:p>
    <w:p w14:paraId="70DB6907" w14:textId="25CAC669" w:rsidR="0061395A" w:rsidRDefault="0061395A" w:rsidP="0061395A">
      <w:pPr>
        <w:pStyle w:val="ListParagraph"/>
        <w:numPr>
          <w:ilvl w:val="0"/>
          <w:numId w:val="7"/>
        </w:numPr>
        <w:rPr>
          <w:sz w:val="28"/>
          <w:szCs w:val="28"/>
        </w:rPr>
      </w:pPr>
      <w:r>
        <w:rPr>
          <w:sz w:val="28"/>
          <w:szCs w:val="28"/>
        </w:rPr>
        <w:t xml:space="preserve">Theorist – Theorists want to analyse the situation and think and go through all possible angles, preferably working with structure and having a basis that is well thought through. </w:t>
      </w:r>
    </w:p>
    <w:p w14:paraId="4C0AC0FD" w14:textId="77777777" w:rsidR="0061395A" w:rsidRPr="0061395A" w:rsidRDefault="0061395A" w:rsidP="0061395A">
      <w:pPr>
        <w:pStyle w:val="ListParagraph"/>
        <w:rPr>
          <w:sz w:val="28"/>
          <w:szCs w:val="28"/>
        </w:rPr>
      </w:pPr>
    </w:p>
    <w:p w14:paraId="476D6D66" w14:textId="6EE9E1D5" w:rsidR="0061395A" w:rsidRPr="0061395A" w:rsidRDefault="0061395A" w:rsidP="0061395A">
      <w:pPr>
        <w:pStyle w:val="ListParagraph"/>
        <w:numPr>
          <w:ilvl w:val="0"/>
          <w:numId w:val="7"/>
        </w:numPr>
        <w:rPr>
          <w:sz w:val="28"/>
          <w:szCs w:val="28"/>
        </w:rPr>
      </w:pPr>
      <w:r>
        <w:rPr>
          <w:sz w:val="28"/>
          <w:szCs w:val="28"/>
        </w:rPr>
        <w:t xml:space="preserve">Pragmatist – a style of </w:t>
      </w:r>
      <w:r w:rsidR="0058651C">
        <w:rPr>
          <w:sz w:val="28"/>
          <w:szCs w:val="28"/>
        </w:rPr>
        <w:t>l</w:t>
      </w:r>
      <w:r>
        <w:rPr>
          <w:sz w:val="28"/>
          <w:szCs w:val="28"/>
        </w:rPr>
        <w:t xml:space="preserve">earning preferring to see how things work in action, practicality, preferably trying strategies and techniques for themselves. </w:t>
      </w:r>
    </w:p>
    <w:p w14:paraId="34F0332E" w14:textId="77777777" w:rsidR="00757162" w:rsidRDefault="00757162" w:rsidP="00757162"/>
    <w:p w14:paraId="50627F2E" w14:textId="77777777" w:rsidR="00757162" w:rsidRDefault="00757162" w:rsidP="00757162"/>
    <w:p w14:paraId="79608470" w14:textId="77777777" w:rsidR="00757162" w:rsidRDefault="00757162" w:rsidP="00757162"/>
    <w:p w14:paraId="6A56CF4C" w14:textId="77777777" w:rsidR="00757162" w:rsidRDefault="00757162" w:rsidP="00757162"/>
    <w:p w14:paraId="164E2B67" w14:textId="77777777" w:rsidR="00757162" w:rsidRDefault="00757162" w:rsidP="00757162"/>
    <w:p w14:paraId="71F68450" w14:textId="77777777" w:rsidR="00757162" w:rsidRDefault="00757162" w:rsidP="00757162"/>
    <w:p w14:paraId="1F58A86A" w14:textId="77777777" w:rsidR="00757162" w:rsidRDefault="00757162" w:rsidP="00757162"/>
    <w:p w14:paraId="1DE320DD" w14:textId="77777777" w:rsidR="00757162" w:rsidRPr="00757162" w:rsidRDefault="00757162" w:rsidP="00757162"/>
    <w:p w14:paraId="21869101" w14:textId="77777777" w:rsidR="00757162" w:rsidRDefault="00757162" w:rsidP="00757162">
      <w:pPr>
        <w:pStyle w:val="Heading2"/>
        <w:ind w:left="720"/>
      </w:pPr>
    </w:p>
    <w:p w14:paraId="00B9DE48" w14:textId="2788EBE9" w:rsidR="00A76843" w:rsidRDefault="00FC5A80" w:rsidP="00FC5A80">
      <w:pPr>
        <w:pStyle w:val="Heading2"/>
      </w:pPr>
      <w:bookmarkStart w:id="13" w:name="_Toc215512783"/>
      <w:r>
        <w:t xml:space="preserve">2. </w:t>
      </w:r>
      <w:r w:rsidR="00FB36E7">
        <w:t>Questions and Answers for myself on how effective I am in the workplace</w:t>
      </w:r>
      <w:bookmarkEnd w:id="13"/>
    </w:p>
    <w:p w14:paraId="23B19022" w14:textId="77777777" w:rsidR="005D38FB" w:rsidRDefault="005D38FB" w:rsidP="005D38FB"/>
    <w:p w14:paraId="2456D07B" w14:textId="1D899002" w:rsidR="005D38FB" w:rsidRPr="005D38FB" w:rsidRDefault="00F268E2" w:rsidP="005D38FB">
      <w:pPr>
        <w:rPr>
          <w:sz w:val="28"/>
          <w:szCs w:val="28"/>
        </w:rPr>
      </w:pPr>
      <w:bookmarkStart w:id="14" w:name="_Toc215512784"/>
      <w:r w:rsidRPr="00F268E2">
        <w:rPr>
          <w:rStyle w:val="Heading2Char"/>
        </w:rPr>
        <w:t>2.1</w:t>
      </w:r>
      <w:r w:rsidR="0058651C">
        <w:rPr>
          <w:rStyle w:val="Heading2Char"/>
        </w:rPr>
        <w:t xml:space="preserve"> </w:t>
      </w:r>
      <w:r w:rsidR="005D38FB" w:rsidRPr="00F268E2">
        <w:rPr>
          <w:rStyle w:val="Heading2Char"/>
        </w:rPr>
        <w:t>Questions and Answers for myself</w:t>
      </w:r>
      <w:bookmarkEnd w:id="14"/>
      <w:r w:rsidR="005D38FB">
        <w:rPr>
          <w:sz w:val="28"/>
          <w:szCs w:val="28"/>
        </w:rPr>
        <w:t xml:space="preserve"> - </w:t>
      </w:r>
    </w:p>
    <w:p w14:paraId="471FC5C2" w14:textId="77777777" w:rsidR="005D38FB" w:rsidRDefault="005D38FB" w:rsidP="005D38FB"/>
    <w:p w14:paraId="780C519F" w14:textId="5B3AF241" w:rsidR="005D38FB" w:rsidRPr="005D38FB" w:rsidRDefault="005D38FB" w:rsidP="005D38FB"/>
    <w:p w14:paraId="7EDC630C" w14:textId="77777777" w:rsidR="00FB36E7" w:rsidRDefault="00FB36E7" w:rsidP="00FB36E7"/>
    <w:p w14:paraId="737A6283" w14:textId="77777777" w:rsidR="0061395A" w:rsidRDefault="0061395A" w:rsidP="0061395A">
      <w:pPr>
        <w:rPr>
          <w:sz w:val="28"/>
          <w:szCs w:val="28"/>
        </w:rPr>
      </w:pPr>
    </w:p>
    <w:p w14:paraId="4C8138CA" w14:textId="470B1B39" w:rsidR="00FB36E7" w:rsidRDefault="0061395A" w:rsidP="0061395A">
      <w:pPr>
        <w:rPr>
          <w:sz w:val="28"/>
          <w:szCs w:val="28"/>
        </w:rPr>
      </w:pPr>
      <w:r>
        <w:rPr>
          <w:sz w:val="28"/>
          <w:szCs w:val="28"/>
        </w:rPr>
        <w:t xml:space="preserve">             </w:t>
      </w:r>
      <w:r w:rsidR="00FB36E7" w:rsidRPr="0061395A">
        <w:rPr>
          <w:sz w:val="28"/>
          <w:szCs w:val="28"/>
        </w:rPr>
        <w:t>Q. Am I efficient in my role as a FOH staff member with interactions</w:t>
      </w:r>
      <w:r>
        <w:rPr>
          <w:sz w:val="28"/>
          <w:szCs w:val="28"/>
        </w:rPr>
        <w:t xml:space="preserve">           </w:t>
      </w:r>
    </w:p>
    <w:p w14:paraId="3D919D1A" w14:textId="01CC1380" w:rsidR="0061395A" w:rsidRPr="00FB36E7" w:rsidRDefault="0061395A" w:rsidP="0061395A">
      <w:r>
        <w:rPr>
          <w:sz w:val="28"/>
          <w:szCs w:val="28"/>
        </w:rPr>
        <w:t xml:space="preserve">              With the customers. </w:t>
      </w:r>
    </w:p>
    <w:p w14:paraId="385DA4D5" w14:textId="0909F382" w:rsidR="00FB36E7" w:rsidRPr="00FB36E7" w:rsidRDefault="00FB36E7" w:rsidP="00FB36E7">
      <w:pPr>
        <w:pStyle w:val="ListParagraph"/>
        <w:numPr>
          <w:ilvl w:val="0"/>
          <w:numId w:val="5"/>
        </w:numPr>
      </w:pPr>
      <w:r>
        <w:rPr>
          <w:sz w:val="28"/>
          <w:szCs w:val="28"/>
        </w:rPr>
        <w:t xml:space="preserve">A. yes, you’re attentive and thorough but what I do see is that perhaps some more confidence is needed as an overall experience.  </w:t>
      </w:r>
    </w:p>
    <w:p w14:paraId="7D4D5041" w14:textId="77777777" w:rsidR="00FB36E7" w:rsidRDefault="00FB36E7" w:rsidP="00FB36E7"/>
    <w:p w14:paraId="78705311" w14:textId="77777777" w:rsidR="00FB36E7" w:rsidRPr="00FB36E7" w:rsidRDefault="00FB36E7" w:rsidP="00FB36E7"/>
    <w:p w14:paraId="1B27DEA7" w14:textId="732BD48F" w:rsidR="00FB36E7" w:rsidRPr="00FB36E7" w:rsidRDefault="00FB36E7" w:rsidP="00FB36E7">
      <w:pPr>
        <w:pStyle w:val="ListParagraph"/>
        <w:numPr>
          <w:ilvl w:val="0"/>
          <w:numId w:val="5"/>
        </w:numPr>
      </w:pPr>
      <w:r>
        <w:rPr>
          <w:sz w:val="28"/>
          <w:szCs w:val="28"/>
        </w:rPr>
        <w:t xml:space="preserve">Q. Am I compliant with all products, ingredient and operations methods? </w:t>
      </w:r>
    </w:p>
    <w:p w14:paraId="6BEC77BB" w14:textId="5C4A0524" w:rsidR="00AF6575" w:rsidRPr="00FB36E7" w:rsidRDefault="00FB36E7" w:rsidP="00AF6575">
      <w:pPr>
        <w:pStyle w:val="ListParagraph"/>
        <w:numPr>
          <w:ilvl w:val="0"/>
          <w:numId w:val="5"/>
        </w:numPr>
      </w:pPr>
      <w:r>
        <w:rPr>
          <w:sz w:val="28"/>
          <w:szCs w:val="28"/>
        </w:rPr>
        <w:t>Yes, your knowledge is up to date and efficient.</w:t>
      </w:r>
      <w:r w:rsidR="00AF6575">
        <w:rPr>
          <w:sz w:val="28"/>
          <w:szCs w:val="28"/>
        </w:rPr>
        <w:t xml:space="preserve"> There are some fire regulations that need to be addressed as the layout of the building has now been updated.</w:t>
      </w:r>
      <w:r>
        <w:rPr>
          <w:sz w:val="28"/>
          <w:szCs w:val="28"/>
        </w:rPr>
        <w:t xml:space="preserve"> Although I would suggest that with self confidence that times where a situation needs a solution that with </w:t>
      </w:r>
      <w:r>
        <w:rPr>
          <w:sz w:val="28"/>
          <w:szCs w:val="28"/>
        </w:rPr>
        <w:lastRenderedPageBreak/>
        <w:t>this trait, you’ll be able to deal with any situation that arises in the workplace</w:t>
      </w:r>
      <w:r w:rsidR="00AF6575">
        <w:rPr>
          <w:sz w:val="28"/>
          <w:szCs w:val="28"/>
        </w:rPr>
        <w:t xml:space="preserve">, especially stressful ones. </w:t>
      </w:r>
    </w:p>
    <w:p w14:paraId="394A6B56" w14:textId="77777777" w:rsidR="00FB36E7" w:rsidRPr="00FB36E7" w:rsidRDefault="00FB36E7" w:rsidP="00FB36E7"/>
    <w:p w14:paraId="48C63BD9" w14:textId="31434DD8" w:rsidR="00FB36E7" w:rsidRPr="00AF6575" w:rsidRDefault="00AF6575" w:rsidP="00FB36E7">
      <w:pPr>
        <w:pStyle w:val="ListParagraph"/>
        <w:numPr>
          <w:ilvl w:val="0"/>
          <w:numId w:val="5"/>
        </w:numPr>
      </w:pPr>
      <w:r>
        <w:rPr>
          <w:sz w:val="28"/>
          <w:szCs w:val="28"/>
        </w:rPr>
        <w:t>Q. As a current shift supervisor do you feel as though I will be able to progress to a manager at some point?</w:t>
      </w:r>
    </w:p>
    <w:p w14:paraId="3C4E514B" w14:textId="77777777" w:rsidR="00AF6575" w:rsidRDefault="00AF6575" w:rsidP="00AF6575">
      <w:pPr>
        <w:pStyle w:val="ListParagraph"/>
      </w:pPr>
    </w:p>
    <w:p w14:paraId="7ED49468" w14:textId="3B8070AB" w:rsidR="00AF6575" w:rsidRPr="00FB36E7" w:rsidRDefault="005D38FB" w:rsidP="00FB36E7">
      <w:pPr>
        <w:pStyle w:val="ListParagraph"/>
        <w:numPr>
          <w:ilvl w:val="0"/>
          <w:numId w:val="5"/>
        </w:numPr>
      </w:pPr>
      <w:r>
        <w:rPr>
          <w:sz w:val="28"/>
          <w:szCs w:val="28"/>
        </w:rPr>
        <w:t>If all the minor issues are established then absolutely, as all the little things amount to the bigger picture. Imagine your customer service when you’re a punctual and assertive as you are with a fully gained sense of confidence.</w:t>
      </w:r>
    </w:p>
    <w:p w14:paraId="14017AE2" w14:textId="77777777" w:rsidR="00FB36E7" w:rsidRDefault="00FB36E7" w:rsidP="00FB36E7"/>
    <w:p w14:paraId="0EDE1908" w14:textId="189021B6" w:rsidR="00FB36E7" w:rsidRPr="00FB36E7" w:rsidRDefault="00FB36E7" w:rsidP="00FB36E7">
      <w:r>
        <w:t xml:space="preserve">           </w:t>
      </w:r>
    </w:p>
    <w:p w14:paraId="0B90B9F2" w14:textId="37795EF3" w:rsidR="00FB36E7" w:rsidRPr="00FB36E7" w:rsidRDefault="00FB36E7" w:rsidP="00FB36E7"/>
    <w:p w14:paraId="248BAC48" w14:textId="5BED7687" w:rsidR="005D38FB" w:rsidRDefault="00F268E2" w:rsidP="00F268E2">
      <w:pPr>
        <w:pStyle w:val="Heading2"/>
      </w:pPr>
      <w:bookmarkStart w:id="15" w:name="_Toc215512785"/>
      <w:r>
        <w:t xml:space="preserve">2.2 </w:t>
      </w:r>
      <w:r w:rsidR="005D38FB">
        <w:t>Questions and answers for a work colleague –</w:t>
      </w:r>
      <w:bookmarkEnd w:id="15"/>
      <w:r w:rsidR="005D38FB">
        <w:t xml:space="preserve"> </w:t>
      </w:r>
    </w:p>
    <w:p w14:paraId="71AC8E30" w14:textId="77777777" w:rsidR="005D38FB" w:rsidRDefault="005D38FB" w:rsidP="005D38FB">
      <w:pPr>
        <w:rPr>
          <w:sz w:val="28"/>
          <w:szCs w:val="28"/>
        </w:rPr>
      </w:pPr>
    </w:p>
    <w:p w14:paraId="71F8DC04" w14:textId="5951913A" w:rsidR="005D38FB" w:rsidRDefault="005D38FB" w:rsidP="005D38FB">
      <w:pPr>
        <w:pStyle w:val="ListParagraph"/>
        <w:rPr>
          <w:sz w:val="28"/>
          <w:szCs w:val="28"/>
        </w:rPr>
      </w:pPr>
      <w:r>
        <w:rPr>
          <w:sz w:val="28"/>
          <w:szCs w:val="28"/>
        </w:rPr>
        <w:t>Q. Do you feel as though my customer service is to a good standard??</w:t>
      </w:r>
    </w:p>
    <w:p w14:paraId="1D6D40E7" w14:textId="77777777" w:rsidR="005D38FB" w:rsidRDefault="005D38FB" w:rsidP="005D38FB">
      <w:pPr>
        <w:pStyle w:val="ListParagraph"/>
        <w:rPr>
          <w:sz w:val="28"/>
          <w:szCs w:val="28"/>
        </w:rPr>
      </w:pPr>
      <w:r>
        <w:rPr>
          <w:sz w:val="28"/>
          <w:szCs w:val="28"/>
        </w:rPr>
        <w:t xml:space="preserve">A. I do, but at times when things and situations can become stressful or if you’re tired or run down your tone can sound abrupt with the customers, you’re short with them and they’re never right and you’re never in the wrong. </w:t>
      </w:r>
    </w:p>
    <w:p w14:paraId="09198AA9" w14:textId="77777777" w:rsidR="005D38FB" w:rsidRDefault="005D38FB" w:rsidP="005D38FB">
      <w:pPr>
        <w:pStyle w:val="ListParagraph"/>
        <w:rPr>
          <w:sz w:val="28"/>
          <w:szCs w:val="28"/>
        </w:rPr>
      </w:pPr>
    </w:p>
    <w:p w14:paraId="5526A0A2" w14:textId="77777777" w:rsidR="005D38FB" w:rsidRDefault="005D38FB" w:rsidP="005D38FB">
      <w:pPr>
        <w:pStyle w:val="ListParagraph"/>
        <w:rPr>
          <w:sz w:val="28"/>
          <w:szCs w:val="28"/>
        </w:rPr>
      </w:pPr>
      <w:r>
        <w:rPr>
          <w:sz w:val="28"/>
          <w:szCs w:val="28"/>
        </w:rPr>
        <w:t xml:space="preserve">Q. How is my telephone manner? </w:t>
      </w:r>
    </w:p>
    <w:p w14:paraId="547027AD" w14:textId="0779DFBA" w:rsidR="005D38FB" w:rsidRDefault="005D38FB" w:rsidP="005D38FB">
      <w:pPr>
        <w:pStyle w:val="ListParagraph"/>
        <w:rPr>
          <w:sz w:val="28"/>
          <w:szCs w:val="28"/>
        </w:rPr>
      </w:pPr>
      <w:r>
        <w:rPr>
          <w:sz w:val="28"/>
          <w:szCs w:val="28"/>
        </w:rPr>
        <w:t xml:space="preserve">A. Your </w:t>
      </w:r>
      <w:r w:rsidR="00757162">
        <w:rPr>
          <w:sz w:val="28"/>
          <w:szCs w:val="28"/>
        </w:rPr>
        <w:t>telephone manner</w:t>
      </w:r>
      <w:r>
        <w:rPr>
          <w:sz w:val="28"/>
          <w:szCs w:val="28"/>
        </w:rPr>
        <w:t xml:space="preserve"> is more than adequate</w:t>
      </w:r>
      <w:r w:rsidR="00757162">
        <w:rPr>
          <w:sz w:val="28"/>
          <w:szCs w:val="28"/>
        </w:rPr>
        <w:t>,</w:t>
      </w:r>
      <w:r>
        <w:rPr>
          <w:sz w:val="28"/>
          <w:szCs w:val="28"/>
        </w:rPr>
        <w:t xml:space="preserve"> but again when tiredness and fatigue sets in then you can seem quite rude at times. The day the gentleman called who was elderly and you didn’t have a long enough </w:t>
      </w:r>
      <w:r w:rsidR="00DE6025">
        <w:rPr>
          <w:sz w:val="28"/>
          <w:szCs w:val="28"/>
        </w:rPr>
        <w:t>fuse</w:t>
      </w:r>
      <w:r>
        <w:rPr>
          <w:sz w:val="28"/>
          <w:szCs w:val="28"/>
        </w:rPr>
        <w:t xml:space="preserve"> to deal with his pace and volume you put the phone down on him, you denied this t</w:t>
      </w:r>
      <w:r w:rsidR="00757162">
        <w:rPr>
          <w:sz w:val="28"/>
          <w:szCs w:val="28"/>
        </w:rPr>
        <w:t>o</w:t>
      </w:r>
      <w:r>
        <w:rPr>
          <w:sz w:val="28"/>
          <w:szCs w:val="28"/>
        </w:rPr>
        <w:t xml:space="preserve"> the </w:t>
      </w:r>
      <w:r w:rsidR="00757162">
        <w:rPr>
          <w:sz w:val="28"/>
          <w:szCs w:val="28"/>
        </w:rPr>
        <w:t>managers,</w:t>
      </w:r>
      <w:r>
        <w:rPr>
          <w:sz w:val="28"/>
          <w:szCs w:val="28"/>
        </w:rPr>
        <w:t xml:space="preserve"> but I heard the conversation slamming the handset down. This cust</w:t>
      </w:r>
      <w:r w:rsidR="00757162">
        <w:rPr>
          <w:sz w:val="28"/>
          <w:szCs w:val="28"/>
        </w:rPr>
        <w:t>o</w:t>
      </w:r>
      <w:r>
        <w:rPr>
          <w:sz w:val="28"/>
          <w:szCs w:val="28"/>
        </w:rPr>
        <w:t>mer subsequently felt discriminated against</w:t>
      </w:r>
      <w:r w:rsidR="005F7945">
        <w:rPr>
          <w:sz w:val="28"/>
          <w:szCs w:val="28"/>
        </w:rPr>
        <w:t>.</w:t>
      </w:r>
    </w:p>
    <w:p w14:paraId="010D84CF" w14:textId="77777777" w:rsidR="00DE6025" w:rsidRDefault="00DE6025" w:rsidP="005D38FB">
      <w:pPr>
        <w:pStyle w:val="ListParagraph"/>
        <w:rPr>
          <w:sz w:val="28"/>
          <w:szCs w:val="28"/>
        </w:rPr>
      </w:pPr>
    </w:p>
    <w:p w14:paraId="3F751106" w14:textId="77777777" w:rsidR="00DE6025" w:rsidRDefault="00DE6025" w:rsidP="005D38FB">
      <w:pPr>
        <w:pStyle w:val="ListParagraph"/>
        <w:rPr>
          <w:sz w:val="28"/>
          <w:szCs w:val="28"/>
        </w:rPr>
      </w:pPr>
    </w:p>
    <w:p w14:paraId="3E4CEB63" w14:textId="3F9129DC" w:rsidR="005D38FB" w:rsidRDefault="00486396" w:rsidP="00DE6025">
      <w:pPr>
        <w:rPr>
          <w:sz w:val="28"/>
          <w:szCs w:val="28"/>
        </w:rPr>
      </w:pPr>
      <w:r>
        <w:rPr>
          <w:sz w:val="28"/>
          <w:szCs w:val="28"/>
        </w:rPr>
        <w:lastRenderedPageBreak/>
        <w:t>Self- Theorist- liking</w:t>
      </w:r>
      <w:r w:rsidR="00DE6025">
        <w:rPr>
          <w:sz w:val="28"/>
          <w:szCs w:val="28"/>
        </w:rPr>
        <w:t xml:space="preserve"> to know how things work and see this demonstrated and in action before confidence</w:t>
      </w:r>
      <w:r w:rsidR="00711D43">
        <w:rPr>
          <w:sz w:val="28"/>
          <w:szCs w:val="28"/>
        </w:rPr>
        <w:t xml:space="preserve"> is gained</w:t>
      </w:r>
      <w:r w:rsidR="00DE6025">
        <w:rPr>
          <w:sz w:val="28"/>
          <w:szCs w:val="28"/>
        </w:rPr>
        <w:t xml:space="preserve"> to test and try these methods alone. </w:t>
      </w:r>
      <w:r w:rsidR="00566C8F">
        <w:rPr>
          <w:sz w:val="28"/>
          <w:szCs w:val="28"/>
        </w:rPr>
        <w:t xml:space="preserve">The </w:t>
      </w:r>
      <w:r w:rsidR="00DE6025">
        <w:rPr>
          <w:sz w:val="28"/>
          <w:szCs w:val="28"/>
        </w:rPr>
        <w:t>need to see how things work and then feel as though enough confidence and self-belief has been established to be successful.</w:t>
      </w:r>
    </w:p>
    <w:p w14:paraId="451C4509" w14:textId="7AE426DF" w:rsidR="00FC5A80" w:rsidRDefault="00FC5A80" w:rsidP="00DE6025">
      <w:pPr>
        <w:rPr>
          <w:sz w:val="28"/>
          <w:szCs w:val="28"/>
        </w:rPr>
      </w:pPr>
      <w:r>
        <w:rPr>
          <w:sz w:val="28"/>
          <w:szCs w:val="28"/>
        </w:rPr>
        <w:t>Confidence is the belief in one’s abilities to face challenges and achieve goals. It enhances performance, decision-making, and resilience. For instance, practicing public speaking regularly can improve self-confidence by reducing fear and building competence in communication (Bandura, 1997)</w:t>
      </w:r>
    </w:p>
    <w:p w14:paraId="286057B3" w14:textId="77777777" w:rsidR="00061F79" w:rsidRDefault="00061F79" w:rsidP="00DE6025">
      <w:pPr>
        <w:rPr>
          <w:sz w:val="28"/>
          <w:szCs w:val="28"/>
        </w:rPr>
      </w:pPr>
    </w:p>
    <w:p w14:paraId="16D13A6A" w14:textId="670C32C6" w:rsidR="00061F79" w:rsidRDefault="00744741" w:rsidP="00DE6025">
      <w:pPr>
        <w:rPr>
          <w:sz w:val="28"/>
          <w:szCs w:val="28"/>
        </w:rPr>
      </w:pPr>
      <w:r>
        <w:rPr>
          <w:sz w:val="28"/>
          <w:szCs w:val="28"/>
        </w:rPr>
        <w:t xml:space="preserve">Person 2- </w:t>
      </w:r>
      <w:r w:rsidR="00061F79">
        <w:rPr>
          <w:sz w:val="28"/>
          <w:szCs w:val="28"/>
        </w:rPr>
        <w:t>Activist-</w:t>
      </w:r>
    </w:p>
    <w:p w14:paraId="1712C45A" w14:textId="76D36F43" w:rsidR="00DE6025" w:rsidRDefault="00DE6025" w:rsidP="00DE6025">
      <w:pPr>
        <w:rPr>
          <w:sz w:val="28"/>
          <w:szCs w:val="28"/>
        </w:rPr>
      </w:pPr>
      <w:r>
        <w:rPr>
          <w:sz w:val="28"/>
          <w:szCs w:val="28"/>
        </w:rPr>
        <w:t xml:space="preserve">For instance, if an individual is accustomed to being good at most things it can then give confidence in the right areas but then can do the same in bad, so situations may arise where not much thought or mindfulness has been given to a situation. </w:t>
      </w:r>
    </w:p>
    <w:p w14:paraId="0E8FF33D" w14:textId="45726CAA" w:rsidR="00DE6025" w:rsidRDefault="00DE6025" w:rsidP="00DE6025">
      <w:pPr>
        <w:rPr>
          <w:sz w:val="28"/>
          <w:szCs w:val="28"/>
        </w:rPr>
      </w:pPr>
      <w:r>
        <w:rPr>
          <w:sz w:val="28"/>
          <w:szCs w:val="28"/>
        </w:rPr>
        <w:t xml:space="preserve">Mindfulness is the practice of paying purposeful attention to the present moment without judgment. It can reduce stress, improve focus, and enhance emotional regulation. For </w:t>
      </w:r>
      <w:r w:rsidR="00E35765">
        <w:rPr>
          <w:sz w:val="28"/>
          <w:szCs w:val="28"/>
        </w:rPr>
        <w:t>example, taking</w:t>
      </w:r>
      <w:r>
        <w:rPr>
          <w:sz w:val="28"/>
          <w:szCs w:val="28"/>
        </w:rPr>
        <w:t xml:space="preserve"> five minutes each day to focus on breathing can help individuals respond calmly to challenging situations (Kabat-Zinn, 1994)</w:t>
      </w:r>
    </w:p>
    <w:p w14:paraId="04EBA7D9" w14:textId="77777777" w:rsidR="00F268E2" w:rsidRDefault="00F268E2" w:rsidP="00DE6025">
      <w:pPr>
        <w:rPr>
          <w:sz w:val="28"/>
          <w:szCs w:val="28"/>
        </w:rPr>
      </w:pPr>
    </w:p>
    <w:p w14:paraId="2323E87C" w14:textId="69CA186D" w:rsidR="00F268E2" w:rsidRDefault="00F268E2" w:rsidP="00F268E2">
      <w:pPr>
        <w:pStyle w:val="Heading2"/>
        <w:rPr>
          <w:b/>
          <w:bCs/>
          <w:u w:val="single"/>
        </w:rPr>
      </w:pPr>
      <w:bookmarkStart w:id="16" w:name="_Toc215512786"/>
      <w:r>
        <w:rPr>
          <w:b/>
          <w:bCs/>
          <w:u w:val="single"/>
        </w:rPr>
        <w:t>3 Development Needs</w:t>
      </w:r>
      <w:bookmarkEnd w:id="16"/>
    </w:p>
    <w:p w14:paraId="245A51E8" w14:textId="77777777" w:rsidR="005354AC" w:rsidRDefault="005354AC" w:rsidP="005354AC"/>
    <w:p w14:paraId="30134947" w14:textId="085E7EC6" w:rsidR="005354AC" w:rsidRDefault="005354AC" w:rsidP="005354AC">
      <w:pPr>
        <w:rPr>
          <w:sz w:val="28"/>
          <w:szCs w:val="28"/>
        </w:rPr>
      </w:pPr>
      <w:r w:rsidRPr="005354AC">
        <w:rPr>
          <w:sz w:val="28"/>
          <w:szCs w:val="28"/>
        </w:rPr>
        <w:t>Front-of House demands a variety of skills</w:t>
      </w:r>
      <w:r>
        <w:rPr>
          <w:sz w:val="28"/>
          <w:szCs w:val="28"/>
        </w:rPr>
        <w:t xml:space="preserve"> including good </w:t>
      </w:r>
      <w:r w:rsidR="00B77757">
        <w:rPr>
          <w:sz w:val="28"/>
          <w:szCs w:val="28"/>
        </w:rPr>
        <w:t>communication,</w:t>
      </w:r>
      <w:r>
        <w:rPr>
          <w:sz w:val="28"/>
          <w:szCs w:val="28"/>
        </w:rPr>
        <w:t xml:space="preserve"> being attentive and helpful, conflict resolution, strength working as an individual but also effective teamworking, customer service, technical understanding. Development needs ca be worked upon through self-reflection and self-assessment, feedback from coworkers and the customer base, observational methods, monitoring progress and performance meetings and reviews</w:t>
      </w:r>
      <w:r w:rsidR="00A5393B">
        <w:rPr>
          <w:sz w:val="28"/>
          <w:szCs w:val="28"/>
        </w:rPr>
        <w:t>.</w:t>
      </w:r>
    </w:p>
    <w:p w14:paraId="672BA699" w14:textId="77777777" w:rsidR="00A5393B" w:rsidRPr="005354AC" w:rsidRDefault="00A5393B" w:rsidP="005354AC">
      <w:pPr>
        <w:rPr>
          <w:sz w:val="28"/>
          <w:szCs w:val="28"/>
        </w:rPr>
      </w:pPr>
    </w:p>
    <w:p w14:paraId="47CB1339" w14:textId="77777777" w:rsidR="005354AC" w:rsidRPr="005354AC" w:rsidRDefault="005354AC" w:rsidP="005354AC"/>
    <w:p w14:paraId="01CD6696" w14:textId="77777777" w:rsidR="005354AC" w:rsidRDefault="005354AC" w:rsidP="005354AC"/>
    <w:p w14:paraId="5A25F4A7" w14:textId="77777777" w:rsidR="005354AC" w:rsidRPr="005354AC" w:rsidRDefault="005354AC" w:rsidP="005354AC"/>
    <w:p w14:paraId="55404285" w14:textId="6C7BE4D9" w:rsidR="00F268E2" w:rsidRDefault="005354AC" w:rsidP="00F268E2">
      <w:pPr>
        <w:pStyle w:val="Heading2"/>
      </w:pPr>
      <w:bookmarkStart w:id="17" w:name="_Toc215512787"/>
      <w:r>
        <w:t>3.1</w:t>
      </w:r>
      <w:r w:rsidR="00F268E2">
        <w:t xml:space="preserve"> SWOT</w:t>
      </w:r>
      <w:bookmarkEnd w:id="17"/>
    </w:p>
    <w:p w14:paraId="7CDB9BBD" w14:textId="77777777" w:rsidR="00F268E2" w:rsidRDefault="00F268E2" w:rsidP="00F268E2"/>
    <w:p w14:paraId="66C5F4A8" w14:textId="076F4A32" w:rsidR="00F268E2" w:rsidRDefault="00F268E2" w:rsidP="00F268E2">
      <w:pPr>
        <w:rPr>
          <w:sz w:val="28"/>
          <w:szCs w:val="28"/>
        </w:rPr>
      </w:pPr>
      <w:r w:rsidRPr="005354AC">
        <w:rPr>
          <w:sz w:val="28"/>
          <w:szCs w:val="28"/>
        </w:rPr>
        <w:t>SWOT analysis is a strategic tool used to identify an organization’s Strengths, Weaknesses, Opportunities and Threats. It helps managers make informed decisions, develop strategies, and improve performance. For example, a hotel may use SWOT to assess its strong customer service and address weak marketing efforts (Gurel &amp; Tat, 2017)</w:t>
      </w:r>
    </w:p>
    <w:p w14:paraId="4CCE5B05" w14:textId="77777777" w:rsidR="00115048" w:rsidRDefault="00115048" w:rsidP="00F268E2">
      <w:pPr>
        <w:rPr>
          <w:sz w:val="28"/>
          <w:szCs w:val="28"/>
        </w:rPr>
      </w:pPr>
    </w:p>
    <w:p w14:paraId="002C24C4" w14:textId="77777777" w:rsidR="00115048" w:rsidRDefault="00115048" w:rsidP="00F268E2">
      <w:pPr>
        <w:rPr>
          <w:sz w:val="28"/>
          <w:szCs w:val="28"/>
        </w:rPr>
      </w:pPr>
    </w:p>
    <w:p w14:paraId="4F8279EC" w14:textId="77777777" w:rsidR="00115048" w:rsidRDefault="00115048" w:rsidP="00F268E2">
      <w:pPr>
        <w:rPr>
          <w:sz w:val="28"/>
          <w:szCs w:val="28"/>
        </w:rPr>
      </w:pPr>
    </w:p>
    <w:tbl>
      <w:tblPr>
        <w:tblStyle w:val="TableGrid"/>
        <w:tblpPr w:leftFromText="180" w:rightFromText="180" w:tblpY="948"/>
        <w:tblW w:w="0" w:type="auto"/>
        <w:shd w:val="clear" w:color="auto" w:fill="47D459" w:themeFill="accent3" w:themeFillTint="99"/>
        <w:tblLook w:val="04A0" w:firstRow="1" w:lastRow="0" w:firstColumn="1" w:lastColumn="0" w:noHBand="0" w:noVBand="1"/>
      </w:tblPr>
      <w:tblGrid>
        <w:gridCol w:w="4467"/>
        <w:gridCol w:w="4343"/>
      </w:tblGrid>
      <w:tr w:rsidR="00486DE5" w:rsidRPr="00640DB9" w14:paraId="307A7F9D" w14:textId="77777777" w:rsidTr="00486DE5">
        <w:trPr>
          <w:trHeight w:val="2376"/>
        </w:trPr>
        <w:tc>
          <w:tcPr>
            <w:tcW w:w="4467" w:type="dxa"/>
            <w:shd w:val="clear" w:color="auto" w:fill="E59EDC" w:themeFill="accent5" w:themeFillTint="66"/>
          </w:tcPr>
          <w:p w14:paraId="26717253" w14:textId="77777777" w:rsidR="00486DE5" w:rsidRDefault="00486DE5" w:rsidP="001C2EDD">
            <w:pPr>
              <w:jc w:val="center"/>
              <w:rPr>
                <w:rFonts w:ascii="Arial" w:hAnsi="Arial" w:cs="Arial"/>
                <w:b/>
                <w:sz w:val="24"/>
                <w:szCs w:val="24"/>
              </w:rPr>
            </w:pPr>
          </w:p>
          <w:p w14:paraId="693B909F" w14:textId="77777777" w:rsidR="00486DE5" w:rsidRDefault="00486DE5" w:rsidP="001C2EDD">
            <w:pPr>
              <w:jc w:val="center"/>
              <w:rPr>
                <w:rFonts w:ascii="Arial" w:hAnsi="Arial" w:cs="Arial"/>
                <w:b/>
                <w:sz w:val="24"/>
                <w:szCs w:val="24"/>
              </w:rPr>
            </w:pPr>
            <w:r w:rsidRPr="00F267A0">
              <w:rPr>
                <w:rFonts w:ascii="Arial" w:hAnsi="Arial" w:cs="Arial"/>
                <w:b/>
                <w:sz w:val="24"/>
                <w:szCs w:val="24"/>
              </w:rPr>
              <w:t>STRENGTHS</w:t>
            </w:r>
          </w:p>
          <w:p w14:paraId="0AD540C9" w14:textId="77777777" w:rsidR="00486DE5" w:rsidRPr="00F267A0" w:rsidRDefault="00486DE5" w:rsidP="001C2EDD">
            <w:pPr>
              <w:jc w:val="center"/>
              <w:rPr>
                <w:rFonts w:ascii="Arial" w:hAnsi="Arial" w:cs="Arial"/>
                <w:b/>
                <w:sz w:val="24"/>
                <w:szCs w:val="24"/>
              </w:rPr>
            </w:pPr>
          </w:p>
          <w:p w14:paraId="2D2825FD" w14:textId="52CC0385" w:rsidR="00486DE5" w:rsidRDefault="00486DE5" w:rsidP="001C2EDD">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Positive outlook on life</w:t>
            </w:r>
          </w:p>
          <w:p w14:paraId="116559DB" w14:textId="2906150A" w:rsidR="00486DE5" w:rsidRDefault="00486DE5" w:rsidP="001C2EDD">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Friendly and Approachable personality</w:t>
            </w:r>
          </w:p>
          <w:p w14:paraId="6A43BA22" w14:textId="7003FD83" w:rsidR="00486DE5" w:rsidRDefault="00486DE5" w:rsidP="001C2EDD">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Strong teamwork and communication</w:t>
            </w:r>
          </w:p>
          <w:p w14:paraId="5455A941" w14:textId="7DEFC63B" w:rsidR="00486DE5" w:rsidRDefault="00486DE5" w:rsidP="001C2EDD">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Adaptable and reliable</w:t>
            </w:r>
          </w:p>
          <w:p w14:paraId="5199C283" w14:textId="10A1CDD9" w:rsidR="00486DE5" w:rsidRDefault="00486DE5" w:rsidP="001C2EDD">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If shown, a fast learner</w:t>
            </w:r>
          </w:p>
          <w:p w14:paraId="73275E53" w14:textId="77777777" w:rsidR="00486DE5" w:rsidRDefault="00486DE5" w:rsidP="001C2EDD">
            <w:pPr>
              <w:pStyle w:val="NoSpacing"/>
              <w:spacing w:line="360" w:lineRule="auto"/>
              <w:rPr>
                <w:rFonts w:ascii="Arial" w:hAnsi="Arial" w:cs="Arial"/>
                <w:color w:val="000000" w:themeColor="text1"/>
                <w:sz w:val="20"/>
                <w:szCs w:val="20"/>
              </w:rPr>
            </w:pPr>
          </w:p>
          <w:p w14:paraId="08D9892C" w14:textId="77777777" w:rsidR="00486DE5" w:rsidRDefault="00486DE5" w:rsidP="001C2EDD">
            <w:pPr>
              <w:pStyle w:val="NoSpacing"/>
              <w:spacing w:line="360" w:lineRule="auto"/>
              <w:rPr>
                <w:rFonts w:ascii="Arial" w:hAnsi="Arial" w:cs="Arial"/>
                <w:color w:val="000000" w:themeColor="text1"/>
                <w:sz w:val="20"/>
                <w:szCs w:val="20"/>
              </w:rPr>
            </w:pPr>
          </w:p>
          <w:p w14:paraId="35216463" w14:textId="77777777" w:rsidR="00486DE5" w:rsidRPr="00741A2B" w:rsidRDefault="00486DE5" w:rsidP="001C2EDD">
            <w:pPr>
              <w:pStyle w:val="NoSpacing"/>
              <w:spacing w:line="360" w:lineRule="auto"/>
              <w:rPr>
                <w:rFonts w:ascii="Arial" w:hAnsi="Arial" w:cs="Arial"/>
                <w:color w:val="000000" w:themeColor="text1"/>
                <w:sz w:val="20"/>
                <w:szCs w:val="20"/>
              </w:rPr>
            </w:pPr>
          </w:p>
          <w:p w14:paraId="784628E8" w14:textId="77777777" w:rsidR="00486DE5" w:rsidRPr="000E4585" w:rsidRDefault="00486DE5" w:rsidP="00486DE5">
            <w:pPr>
              <w:pStyle w:val="NoSpacing"/>
              <w:spacing w:line="360" w:lineRule="auto"/>
              <w:ind w:left="720"/>
              <w:rPr>
                <w:rFonts w:ascii="Arial" w:hAnsi="Arial" w:cs="Arial"/>
                <w:color w:val="000000" w:themeColor="text1"/>
              </w:rPr>
            </w:pPr>
          </w:p>
        </w:tc>
        <w:tc>
          <w:tcPr>
            <w:tcW w:w="4343" w:type="dxa"/>
            <w:shd w:val="clear" w:color="auto" w:fill="F2FD8D"/>
          </w:tcPr>
          <w:p w14:paraId="369C4FDB" w14:textId="77777777" w:rsidR="00486DE5" w:rsidRPr="00486DE5" w:rsidRDefault="00486DE5" w:rsidP="001C2EDD">
            <w:pPr>
              <w:jc w:val="center"/>
              <w:rPr>
                <w:rFonts w:ascii="Arial" w:hAnsi="Arial" w:cs="Arial"/>
                <w:sz w:val="20"/>
                <w:szCs w:val="20"/>
              </w:rPr>
            </w:pPr>
          </w:p>
          <w:p w14:paraId="25B05CE7" w14:textId="77777777" w:rsidR="00486DE5" w:rsidRPr="00486DE5" w:rsidRDefault="00486DE5" w:rsidP="001C2EDD">
            <w:pPr>
              <w:jc w:val="center"/>
              <w:rPr>
                <w:rFonts w:ascii="Arial" w:hAnsi="Arial" w:cs="Arial"/>
                <w:b/>
                <w:sz w:val="20"/>
                <w:szCs w:val="20"/>
              </w:rPr>
            </w:pPr>
            <w:r w:rsidRPr="00486DE5">
              <w:rPr>
                <w:rFonts w:ascii="Arial" w:hAnsi="Arial" w:cs="Arial"/>
                <w:b/>
                <w:sz w:val="20"/>
                <w:szCs w:val="20"/>
              </w:rPr>
              <w:t>WEAKNESSES</w:t>
            </w:r>
          </w:p>
          <w:p w14:paraId="79E8C34F" w14:textId="77777777" w:rsidR="00486DE5" w:rsidRPr="00486DE5" w:rsidRDefault="00486DE5" w:rsidP="001C2EDD">
            <w:pPr>
              <w:spacing w:line="360" w:lineRule="auto"/>
              <w:rPr>
                <w:sz w:val="20"/>
                <w:szCs w:val="20"/>
              </w:rPr>
            </w:pPr>
          </w:p>
          <w:p w14:paraId="6AFA3030" w14:textId="77777777" w:rsidR="00486DE5" w:rsidRPr="00486DE5" w:rsidRDefault="00486DE5" w:rsidP="00486DE5">
            <w:pPr>
              <w:spacing w:line="360" w:lineRule="auto"/>
              <w:rPr>
                <w:rFonts w:ascii="Arial" w:hAnsi="Arial" w:cs="Arial"/>
                <w:sz w:val="20"/>
                <w:szCs w:val="20"/>
              </w:rPr>
            </w:pPr>
            <w:r w:rsidRPr="00486DE5">
              <w:rPr>
                <w:rFonts w:ascii="Arial" w:hAnsi="Arial" w:cs="Arial"/>
                <w:sz w:val="20"/>
                <w:szCs w:val="20"/>
              </w:rPr>
              <w:t>Lack of confidence with stressful situations</w:t>
            </w:r>
          </w:p>
          <w:p w14:paraId="77A273A1" w14:textId="77777777" w:rsidR="00486DE5" w:rsidRDefault="00486DE5" w:rsidP="00486DE5">
            <w:pPr>
              <w:spacing w:line="360" w:lineRule="auto"/>
              <w:rPr>
                <w:rFonts w:ascii="Arial" w:hAnsi="Arial" w:cs="Arial"/>
                <w:sz w:val="20"/>
                <w:szCs w:val="20"/>
              </w:rPr>
            </w:pPr>
            <w:r w:rsidRPr="00486DE5">
              <w:rPr>
                <w:rFonts w:ascii="Arial" w:hAnsi="Arial" w:cs="Arial"/>
                <w:sz w:val="20"/>
                <w:szCs w:val="20"/>
              </w:rPr>
              <w:t>Hesitates and has self-doubt therefore not able to take leadership in times of need</w:t>
            </w:r>
          </w:p>
          <w:p w14:paraId="7199B325" w14:textId="4DE84DE2" w:rsidR="00317318" w:rsidRPr="00486DE5" w:rsidRDefault="00317318" w:rsidP="00486DE5">
            <w:pPr>
              <w:spacing w:line="360" w:lineRule="auto"/>
              <w:rPr>
                <w:rFonts w:ascii="Arial" w:hAnsi="Arial" w:cs="Arial"/>
                <w:sz w:val="20"/>
                <w:szCs w:val="20"/>
              </w:rPr>
            </w:pPr>
            <w:r>
              <w:rPr>
                <w:rFonts w:ascii="Arial" w:hAnsi="Arial" w:cs="Arial"/>
                <w:sz w:val="20"/>
                <w:szCs w:val="20"/>
              </w:rPr>
              <w:t xml:space="preserve">The inability to be self-aware when dealing with stressful situations to take ownership and alter the </w:t>
            </w:r>
            <w:r w:rsidR="00A5393B">
              <w:rPr>
                <w:rFonts w:ascii="Arial" w:hAnsi="Arial" w:cs="Arial"/>
                <w:sz w:val="20"/>
                <w:szCs w:val="20"/>
              </w:rPr>
              <w:t>outcome</w:t>
            </w:r>
          </w:p>
        </w:tc>
      </w:tr>
      <w:tr w:rsidR="00486DE5" w:rsidRPr="00640DB9" w14:paraId="2B28EC4A" w14:textId="77777777" w:rsidTr="00486DE5">
        <w:trPr>
          <w:trHeight w:val="2351"/>
        </w:trPr>
        <w:tc>
          <w:tcPr>
            <w:tcW w:w="4467" w:type="dxa"/>
            <w:shd w:val="clear" w:color="auto" w:fill="F1B5DE"/>
          </w:tcPr>
          <w:p w14:paraId="3ADC9FB9" w14:textId="28AAFC07" w:rsidR="00486DE5" w:rsidRDefault="00486DE5" w:rsidP="00486DE5">
            <w:pPr>
              <w:rPr>
                <w:rFonts w:ascii="Arial" w:hAnsi="Arial" w:cs="Arial"/>
                <w:b/>
                <w:sz w:val="24"/>
                <w:szCs w:val="24"/>
              </w:rPr>
            </w:pPr>
          </w:p>
          <w:p w14:paraId="62FCE3D3" w14:textId="2D51C4E7" w:rsidR="00486DE5" w:rsidRDefault="00486DE5" w:rsidP="00486DE5">
            <w:pPr>
              <w:rPr>
                <w:rFonts w:ascii="Arial" w:hAnsi="Arial" w:cs="Arial"/>
                <w:b/>
                <w:sz w:val="24"/>
                <w:szCs w:val="24"/>
              </w:rPr>
            </w:pPr>
            <w:r>
              <w:rPr>
                <w:rFonts w:ascii="Arial" w:hAnsi="Arial" w:cs="Arial"/>
                <w:b/>
                <w:sz w:val="24"/>
                <w:szCs w:val="24"/>
              </w:rPr>
              <w:t xml:space="preserve">             OPPORTUNITIES</w:t>
            </w:r>
          </w:p>
          <w:p w14:paraId="347D9438" w14:textId="77777777" w:rsidR="00486DE5" w:rsidRDefault="00486DE5" w:rsidP="00486DE5">
            <w:pPr>
              <w:rPr>
                <w:rFonts w:ascii="Arial" w:hAnsi="Arial" w:cs="Arial"/>
                <w:b/>
                <w:sz w:val="24"/>
                <w:szCs w:val="24"/>
              </w:rPr>
            </w:pPr>
          </w:p>
          <w:p w14:paraId="72D3CB9F" w14:textId="4847B87A" w:rsidR="00486DE5" w:rsidRDefault="00486DE5" w:rsidP="00486DE5">
            <w:pPr>
              <w:rPr>
                <w:rFonts w:ascii="Arial" w:hAnsi="Arial" w:cs="Arial"/>
                <w:bCs/>
                <w:sz w:val="20"/>
                <w:szCs w:val="20"/>
              </w:rPr>
            </w:pPr>
            <w:r w:rsidRPr="00486DE5">
              <w:rPr>
                <w:rFonts w:ascii="Arial" w:hAnsi="Arial" w:cs="Arial"/>
                <w:bCs/>
                <w:sz w:val="20"/>
                <w:szCs w:val="20"/>
              </w:rPr>
              <w:t xml:space="preserve">Training courses and workshops available </w:t>
            </w:r>
          </w:p>
          <w:p w14:paraId="0E31589B" w14:textId="4CBEA5EA" w:rsidR="00486DE5" w:rsidRDefault="00486DE5" w:rsidP="00486DE5">
            <w:pPr>
              <w:rPr>
                <w:rFonts w:ascii="Arial" w:hAnsi="Arial" w:cs="Arial"/>
                <w:bCs/>
                <w:sz w:val="20"/>
                <w:szCs w:val="20"/>
              </w:rPr>
            </w:pPr>
            <w:r>
              <w:rPr>
                <w:rFonts w:ascii="Arial" w:hAnsi="Arial" w:cs="Arial"/>
                <w:bCs/>
                <w:sz w:val="20"/>
                <w:szCs w:val="20"/>
              </w:rPr>
              <w:t>Supportive working co workers</w:t>
            </w:r>
          </w:p>
          <w:p w14:paraId="3350B6D6" w14:textId="6A891CE8" w:rsidR="00486DE5" w:rsidRDefault="00486DE5" w:rsidP="00486DE5">
            <w:pPr>
              <w:rPr>
                <w:rFonts w:ascii="Arial" w:hAnsi="Arial" w:cs="Arial"/>
                <w:bCs/>
                <w:sz w:val="20"/>
                <w:szCs w:val="20"/>
              </w:rPr>
            </w:pPr>
            <w:r>
              <w:rPr>
                <w:rFonts w:ascii="Arial" w:hAnsi="Arial" w:cs="Arial"/>
                <w:bCs/>
                <w:sz w:val="20"/>
                <w:szCs w:val="20"/>
              </w:rPr>
              <w:t>Digital learning platforms available</w:t>
            </w:r>
          </w:p>
          <w:p w14:paraId="543E09BB" w14:textId="62BF32B8" w:rsidR="00486DE5" w:rsidRPr="00486DE5" w:rsidRDefault="00486DE5" w:rsidP="00486DE5">
            <w:pPr>
              <w:rPr>
                <w:rFonts w:ascii="Arial" w:hAnsi="Arial" w:cs="Arial"/>
                <w:bCs/>
                <w:sz w:val="20"/>
                <w:szCs w:val="20"/>
              </w:rPr>
            </w:pPr>
            <w:r>
              <w:rPr>
                <w:rFonts w:ascii="Arial" w:hAnsi="Arial" w:cs="Arial"/>
                <w:bCs/>
                <w:sz w:val="20"/>
                <w:szCs w:val="20"/>
              </w:rPr>
              <w:t>Possibilities to progress to a managerial position</w:t>
            </w:r>
          </w:p>
          <w:p w14:paraId="143D0AE3" w14:textId="77777777" w:rsidR="00486DE5" w:rsidRPr="00486DE5" w:rsidRDefault="00486DE5" w:rsidP="00486DE5">
            <w:pPr>
              <w:jc w:val="center"/>
              <w:rPr>
                <w:rFonts w:ascii="Arial" w:hAnsi="Arial" w:cs="Arial"/>
                <w:b/>
                <w:sz w:val="24"/>
                <w:szCs w:val="24"/>
              </w:rPr>
            </w:pPr>
          </w:p>
        </w:tc>
        <w:tc>
          <w:tcPr>
            <w:tcW w:w="4343" w:type="dxa"/>
            <w:shd w:val="clear" w:color="auto" w:fill="8DD873" w:themeFill="accent6" w:themeFillTint="99"/>
          </w:tcPr>
          <w:p w14:paraId="04D758E5" w14:textId="77777777" w:rsidR="00486DE5" w:rsidRDefault="00486DE5" w:rsidP="001C2EDD">
            <w:pPr>
              <w:jc w:val="center"/>
              <w:rPr>
                <w:rFonts w:ascii="Arial" w:hAnsi="Arial" w:cs="Arial"/>
                <w:b/>
                <w:sz w:val="24"/>
                <w:szCs w:val="24"/>
              </w:rPr>
            </w:pPr>
            <w:bookmarkStart w:id="18" w:name="_Toc464282683"/>
            <w:bookmarkStart w:id="19" w:name="_Toc464372388"/>
            <w:bookmarkStart w:id="20" w:name="_Toc464934465"/>
            <w:bookmarkStart w:id="21" w:name="_Toc464934638"/>
          </w:p>
          <w:p w14:paraId="547A0608" w14:textId="77777777" w:rsidR="00486DE5" w:rsidRPr="005C27B9" w:rsidRDefault="00486DE5" w:rsidP="001C2EDD">
            <w:pPr>
              <w:jc w:val="center"/>
              <w:rPr>
                <w:rFonts w:ascii="Arial" w:hAnsi="Arial" w:cs="Arial"/>
                <w:b/>
                <w:sz w:val="24"/>
                <w:szCs w:val="24"/>
              </w:rPr>
            </w:pPr>
            <w:r w:rsidRPr="005C27B9">
              <w:rPr>
                <w:rFonts w:ascii="Arial" w:hAnsi="Arial" w:cs="Arial"/>
                <w:b/>
                <w:sz w:val="24"/>
                <w:szCs w:val="24"/>
              </w:rPr>
              <w:t>THREATS</w:t>
            </w:r>
            <w:bookmarkEnd w:id="18"/>
            <w:bookmarkEnd w:id="19"/>
            <w:bookmarkEnd w:id="20"/>
            <w:bookmarkEnd w:id="21"/>
          </w:p>
          <w:p w14:paraId="68464DA0" w14:textId="77777777" w:rsidR="00486DE5" w:rsidRPr="00741A2B" w:rsidRDefault="00486DE5" w:rsidP="001C2EDD">
            <w:pPr>
              <w:spacing w:line="360" w:lineRule="auto"/>
              <w:rPr>
                <w:rFonts w:ascii="Arial" w:hAnsi="Arial" w:cs="Arial"/>
                <w:sz w:val="20"/>
                <w:szCs w:val="20"/>
              </w:rPr>
            </w:pPr>
          </w:p>
          <w:p w14:paraId="252D964E" w14:textId="77777777" w:rsidR="00486DE5" w:rsidRDefault="00486DE5" w:rsidP="00486DE5">
            <w:pPr>
              <w:spacing w:line="360" w:lineRule="auto"/>
              <w:rPr>
                <w:rFonts w:ascii="Arial" w:hAnsi="Arial" w:cs="Arial"/>
                <w:sz w:val="20"/>
                <w:szCs w:val="20"/>
              </w:rPr>
            </w:pPr>
            <w:r w:rsidRPr="00486DE5">
              <w:rPr>
                <w:rFonts w:ascii="Arial" w:hAnsi="Arial" w:cs="Arial"/>
                <w:sz w:val="20"/>
                <w:szCs w:val="20"/>
              </w:rPr>
              <w:t>Risk of mental burnout and fatigue</w:t>
            </w:r>
          </w:p>
          <w:p w14:paraId="313922AA" w14:textId="77777777" w:rsidR="00486DE5" w:rsidRDefault="00317318" w:rsidP="00486DE5">
            <w:pPr>
              <w:spacing w:line="360" w:lineRule="auto"/>
              <w:rPr>
                <w:rFonts w:ascii="Arial" w:hAnsi="Arial" w:cs="Arial"/>
                <w:sz w:val="20"/>
                <w:szCs w:val="20"/>
              </w:rPr>
            </w:pPr>
            <w:r>
              <w:rPr>
                <w:rFonts w:ascii="Arial" w:hAnsi="Arial" w:cs="Arial"/>
                <w:sz w:val="20"/>
                <w:szCs w:val="20"/>
              </w:rPr>
              <w:t>High pressure working environment</w:t>
            </w:r>
          </w:p>
          <w:p w14:paraId="6C1CE277" w14:textId="000901D3" w:rsidR="00317318" w:rsidRPr="00486DE5" w:rsidRDefault="00317318" w:rsidP="00486DE5">
            <w:pPr>
              <w:spacing w:line="360" w:lineRule="auto"/>
              <w:rPr>
                <w:rFonts w:ascii="Arial" w:hAnsi="Arial" w:cs="Arial"/>
                <w:sz w:val="20"/>
                <w:szCs w:val="20"/>
              </w:rPr>
            </w:pPr>
            <w:r>
              <w:rPr>
                <w:rFonts w:ascii="Arial" w:hAnsi="Arial" w:cs="Arial"/>
                <w:sz w:val="20"/>
                <w:szCs w:val="20"/>
              </w:rPr>
              <w:t>Risk of being pushed out by more well-rounded staff</w:t>
            </w:r>
          </w:p>
        </w:tc>
      </w:tr>
    </w:tbl>
    <w:p w14:paraId="31832C9F" w14:textId="77777777" w:rsidR="00FC5A80" w:rsidRPr="005354AC" w:rsidRDefault="00FC5A80" w:rsidP="00DE6025">
      <w:pPr>
        <w:rPr>
          <w:sz w:val="28"/>
          <w:szCs w:val="28"/>
        </w:rPr>
      </w:pPr>
    </w:p>
    <w:p w14:paraId="7000DFC4" w14:textId="77777777" w:rsidR="00FC5A80" w:rsidRDefault="00FC5A80" w:rsidP="00DE6025">
      <w:pPr>
        <w:rPr>
          <w:sz w:val="28"/>
          <w:szCs w:val="28"/>
        </w:rPr>
      </w:pPr>
    </w:p>
    <w:p w14:paraId="0A45F714" w14:textId="77777777" w:rsidR="00A5393B" w:rsidRDefault="00A5393B" w:rsidP="00DE6025">
      <w:pPr>
        <w:rPr>
          <w:sz w:val="28"/>
          <w:szCs w:val="28"/>
        </w:rPr>
      </w:pPr>
    </w:p>
    <w:p w14:paraId="46D7B515" w14:textId="77777777" w:rsidR="00A5393B" w:rsidRDefault="00A5393B" w:rsidP="00DE6025">
      <w:pPr>
        <w:rPr>
          <w:sz w:val="28"/>
          <w:szCs w:val="28"/>
        </w:rPr>
      </w:pPr>
    </w:p>
    <w:p w14:paraId="39E93739" w14:textId="77777777" w:rsidR="00A5393B" w:rsidRDefault="00A5393B" w:rsidP="00DE6025">
      <w:pPr>
        <w:rPr>
          <w:sz w:val="28"/>
          <w:szCs w:val="28"/>
        </w:rPr>
      </w:pPr>
    </w:p>
    <w:p w14:paraId="4EF49E55" w14:textId="77777777" w:rsidR="00A5393B" w:rsidRDefault="00A5393B" w:rsidP="00DE6025">
      <w:pPr>
        <w:rPr>
          <w:sz w:val="28"/>
          <w:szCs w:val="28"/>
        </w:rPr>
      </w:pPr>
    </w:p>
    <w:tbl>
      <w:tblPr>
        <w:tblStyle w:val="TableGrid"/>
        <w:tblpPr w:leftFromText="180" w:rightFromText="180" w:tblpY="948"/>
        <w:tblW w:w="0" w:type="auto"/>
        <w:shd w:val="clear" w:color="auto" w:fill="47D459" w:themeFill="accent3" w:themeFillTint="99"/>
        <w:tblLook w:val="04A0" w:firstRow="1" w:lastRow="0" w:firstColumn="1" w:lastColumn="0" w:noHBand="0" w:noVBand="1"/>
      </w:tblPr>
      <w:tblGrid>
        <w:gridCol w:w="4354"/>
        <w:gridCol w:w="4343"/>
      </w:tblGrid>
      <w:tr w:rsidR="00A5393B" w:rsidRPr="00640DB9" w14:paraId="6B157920" w14:textId="77777777" w:rsidTr="001C2EDD">
        <w:trPr>
          <w:trHeight w:val="2376"/>
        </w:trPr>
        <w:tc>
          <w:tcPr>
            <w:tcW w:w="4354" w:type="dxa"/>
            <w:shd w:val="clear" w:color="auto" w:fill="E59EDC" w:themeFill="accent5" w:themeFillTint="66"/>
          </w:tcPr>
          <w:p w14:paraId="2939F176" w14:textId="77777777" w:rsidR="00A5393B" w:rsidRDefault="00A5393B" w:rsidP="001C2EDD">
            <w:pPr>
              <w:jc w:val="center"/>
              <w:rPr>
                <w:rFonts w:ascii="Arial" w:hAnsi="Arial" w:cs="Arial"/>
                <w:b/>
                <w:sz w:val="24"/>
                <w:szCs w:val="24"/>
              </w:rPr>
            </w:pPr>
            <w:bookmarkStart w:id="22" w:name="_Toc464282680"/>
            <w:bookmarkStart w:id="23" w:name="_Toc464372385"/>
            <w:bookmarkStart w:id="24" w:name="_Toc464934462"/>
            <w:bookmarkStart w:id="25" w:name="_Toc464934635"/>
          </w:p>
          <w:p w14:paraId="2EF10EAA" w14:textId="77777777" w:rsidR="00A5393B" w:rsidRPr="00F267A0" w:rsidRDefault="00A5393B" w:rsidP="001C2EDD">
            <w:pPr>
              <w:jc w:val="center"/>
              <w:rPr>
                <w:rFonts w:ascii="Arial" w:hAnsi="Arial" w:cs="Arial"/>
                <w:b/>
                <w:sz w:val="24"/>
                <w:szCs w:val="24"/>
              </w:rPr>
            </w:pPr>
            <w:r w:rsidRPr="00F267A0">
              <w:rPr>
                <w:rFonts w:ascii="Arial" w:hAnsi="Arial" w:cs="Arial"/>
                <w:b/>
                <w:sz w:val="24"/>
                <w:szCs w:val="24"/>
              </w:rPr>
              <w:t>STRENGTHS</w:t>
            </w:r>
            <w:bookmarkEnd w:id="22"/>
            <w:bookmarkEnd w:id="23"/>
            <w:bookmarkEnd w:id="24"/>
            <w:bookmarkEnd w:id="25"/>
          </w:p>
          <w:p w14:paraId="70CC5E94" w14:textId="77777777" w:rsidR="00A5393B" w:rsidRPr="00741A2B" w:rsidRDefault="00A5393B" w:rsidP="001C2EDD">
            <w:pPr>
              <w:pStyle w:val="NoSpacing"/>
              <w:spacing w:line="360" w:lineRule="auto"/>
              <w:rPr>
                <w:rFonts w:ascii="Arial" w:hAnsi="Arial" w:cs="Arial"/>
                <w:color w:val="000000" w:themeColor="text1"/>
                <w:sz w:val="20"/>
                <w:szCs w:val="20"/>
              </w:rPr>
            </w:pPr>
          </w:p>
          <w:p w14:paraId="49E50E9F" w14:textId="77777777" w:rsidR="00A5393B" w:rsidRDefault="00A5393B" w:rsidP="00A5393B">
            <w:pPr>
              <w:pStyle w:val="NoSpacing"/>
              <w:spacing w:line="360" w:lineRule="auto"/>
              <w:rPr>
                <w:rFonts w:ascii="Arial" w:hAnsi="Arial" w:cs="Arial"/>
                <w:color w:val="000000" w:themeColor="text1"/>
              </w:rPr>
            </w:pPr>
            <w:r>
              <w:rPr>
                <w:rFonts w:ascii="Arial" w:hAnsi="Arial" w:cs="Arial"/>
                <w:color w:val="000000" w:themeColor="text1"/>
              </w:rPr>
              <w:t xml:space="preserve">Outgoing, confident, has strong self-belief </w:t>
            </w:r>
          </w:p>
          <w:p w14:paraId="0777B08E" w14:textId="77777777" w:rsidR="00A5393B" w:rsidRDefault="00A5393B" w:rsidP="00A5393B">
            <w:pPr>
              <w:pStyle w:val="NoSpacing"/>
              <w:spacing w:line="360" w:lineRule="auto"/>
              <w:rPr>
                <w:rFonts w:ascii="Arial" w:hAnsi="Arial" w:cs="Arial"/>
                <w:color w:val="000000" w:themeColor="text1"/>
              </w:rPr>
            </w:pPr>
            <w:r>
              <w:rPr>
                <w:rFonts w:ascii="Arial" w:hAnsi="Arial" w:cs="Arial"/>
                <w:color w:val="000000" w:themeColor="text1"/>
              </w:rPr>
              <w:t xml:space="preserve">Strong customer interactions </w:t>
            </w:r>
          </w:p>
          <w:p w14:paraId="6B555743" w14:textId="79925A2D" w:rsidR="00A5393B" w:rsidRPr="000E4585" w:rsidRDefault="00A5393B" w:rsidP="00A5393B">
            <w:pPr>
              <w:pStyle w:val="NoSpacing"/>
              <w:spacing w:line="360" w:lineRule="auto"/>
              <w:rPr>
                <w:rFonts w:ascii="Arial" w:hAnsi="Arial" w:cs="Arial"/>
                <w:color w:val="000000" w:themeColor="text1"/>
              </w:rPr>
            </w:pPr>
          </w:p>
        </w:tc>
        <w:tc>
          <w:tcPr>
            <w:tcW w:w="4343" w:type="dxa"/>
            <w:shd w:val="clear" w:color="auto" w:fill="F2FD8D"/>
          </w:tcPr>
          <w:p w14:paraId="44019D26" w14:textId="77777777" w:rsidR="00A5393B" w:rsidRDefault="00A5393B" w:rsidP="001C2EDD">
            <w:pPr>
              <w:jc w:val="center"/>
              <w:rPr>
                <w:rFonts w:ascii="Arial" w:hAnsi="Arial" w:cs="Arial"/>
                <w:sz w:val="24"/>
                <w:szCs w:val="24"/>
              </w:rPr>
            </w:pPr>
            <w:bookmarkStart w:id="26" w:name="_Toc464282681"/>
            <w:bookmarkStart w:id="27" w:name="_Toc464372386"/>
            <w:bookmarkStart w:id="28" w:name="_Toc464934463"/>
            <w:bookmarkStart w:id="29" w:name="_Toc464934636"/>
          </w:p>
          <w:p w14:paraId="0CF6A5BB" w14:textId="77777777" w:rsidR="00A5393B" w:rsidRPr="00F267A0" w:rsidRDefault="00A5393B" w:rsidP="001C2EDD">
            <w:pPr>
              <w:jc w:val="center"/>
              <w:rPr>
                <w:rFonts w:ascii="Arial" w:hAnsi="Arial" w:cs="Arial"/>
                <w:b/>
                <w:sz w:val="24"/>
                <w:szCs w:val="24"/>
              </w:rPr>
            </w:pPr>
            <w:r w:rsidRPr="00F267A0">
              <w:rPr>
                <w:rFonts w:ascii="Arial" w:hAnsi="Arial" w:cs="Arial"/>
                <w:b/>
                <w:sz w:val="24"/>
                <w:szCs w:val="24"/>
              </w:rPr>
              <w:t>WEAKNESSES</w:t>
            </w:r>
            <w:bookmarkEnd w:id="26"/>
            <w:bookmarkEnd w:id="27"/>
            <w:bookmarkEnd w:id="28"/>
            <w:bookmarkEnd w:id="29"/>
          </w:p>
          <w:p w14:paraId="6D40B220" w14:textId="77777777" w:rsidR="00A5393B" w:rsidRPr="00741A2B" w:rsidRDefault="00A5393B" w:rsidP="001C2EDD">
            <w:pPr>
              <w:spacing w:line="360" w:lineRule="auto"/>
              <w:rPr>
                <w:sz w:val="20"/>
                <w:szCs w:val="20"/>
              </w:rPr>
            </w:pPr>
          </w:p>
          <w:p w14:paraId="7E46F959" w14:textId="77777777" w:rsidR="00A5393B" w:rsidRDefault="00A5393B" w:rsidP="00A5393B">
            <w:pPr>
              <w:spacing w:line="360" w:lineRule="auto"/>
              <w:rPr>
                <w:rFonts w:ascii="Arial" w:hAnsi="Arial" w:cs="Arial"/>
              </w:rPr>
            </w:pPr>
            <w:r>
              <w:rPr>
                <w:rFonts w:ascii="Arial" w:hAnsi="Arial" w:cs="Arial"/>
              </w:rPr>
              <w:t>Sometimes being thoughtless and feeling as though they know all the answers</w:t>
            </w:r>
          </w:p>
          <w:p w14:paraId="65FE627E" w14:textId="764FA3AB" w:rsidR="00A5393B" w:rsidRPr="00A5393B" w:rsidRDefault="00A5393B" w:rsidP="00A5393B">
            <w:pPr>
              <w:spacing w:line="360" w:lineRule="auto"/>
              <w:rPr>
                <w:rFonts w:ascii="Arial" w:hAnsi="Arial" w:cs="Arial"/>
              </w:rPr>
            </w:pPr>
          </w:p>
        </w:tc>
      </w:tr>
      <w:tr w:rsidR="00A5393B" w:rsidRPr="00640DB9" w14:paraId="5FDBB36C" w14:textId="77777777" w:rsidTr="001C2EDD">
        <w:trPr>
          <w:trHeight w:val="2351"/>
        </w:trPr>
        <w:tc>
          <w:tcPr>
            <w:tcW w:w="4354" w:type="dxa"/>
            <w:shd w:val="clear" w:color="auto" w:fill="F1B5DE"/>
          </w:tcPr>
          <w:p w14:paraId="31D4BC68" w14:textId="77777777" w:rsidR="00A5393B" w:rsidRDefault="00A5393B" w:rsidP="001C2EDD">
            <w:pPr>
              <w:jc w:val="center"/>
              <w:rPr>
                <w:rFonts w:ascii="Arial" w:hAnsi="Arial" w:cs="Arial"/>
                <w:b/>
                <w:sz w:val="24"/>
                <w:szCs w:val="24"/>
              </w:rPr>
            </w:pPr>
            <w:bookmarkStart w:id="30" w:name="_Toc464282682"/>
            <w:bookmarkStart w:id="31" w:name="_Toc464372387"/>
            <w:bookmarkStart w:id="32" w:name="_Toc464934464"/>
            <w:bookmarkStart w:id="33" w:name="_Toc464934637"/>
          </w:p>
          <w:p w14:paraId="494CBE51" w14:textId="77777777" w:rsidR="00A5393B" w:rsidRPr="005C27B9" w:rsidRDefault="00A5393B" w:rsidP="001C2EDD">
            <w:pPr>
              <w:jc w:val="center"/>
              <w:rPr>
                <w:rFonts w:ascii="Arial" w:hAnsi="Arial" w:cs="Arial"/>
                <w:b/>
                <w:sz w:val="24"/>
                <w:szCs w:val="24"/>
              </w:rPr>
            </w:pPr>
            <w:r w:rsidRPr="005C27B9">
              <w:rPr>
                <w:rFonts w:ascii="Arial" w:hAnsi="Arial" w:cs="Arial"/>
                <w:b/>
                <w:sz w:val="24"/>
                <w:szCs w:val="24"/>
              </w:rPr>
              <w:t>OPPORTUNITIES</w:t>
            </w:r>
            <w:bookmarkEnd w:id="30"/>
            <w:bookmarkEnd w:id="31"/>
            <w:bookmarkEnd w:id="32"/>
            <w:bookmarkEnd w:id="33"/>
          </w:p>
          <w:p w14:paraId="202E0FC8" w14:textId="77777777" w:rsidR="00A5393B" w:rsidRPr="00741A2B" w:rsidRDefault="00A5393B" w:rsidP="001C2EDD">
            <w:pPr>
              <w:pStyle w:val="NoSpacing"/>
              <w:spacing w:line="360" w:lineRule="auto"/>
              <w:rPr>
                <w:rFonts w:ascii="Arial" w:hAnsi="Arial" w:cs="Arial"/>
                <w:color w:val="000000" w:themeColor="text1"/>
                <w:sz w:val="20"/>
                <w:szCs w:val="20"/>
              </w:rPr>
            </w:pPr>
          </w:p>
          <w:p w14:paraId="4055942E" w14:textId="77777777" w:rsidR="00A5393B" w:rsidRDefault="00A5393B" w:rsidP="00A5393B">
            <w:pPr>
              <w:pStyle w:val="NoSpacing"/>
              <w:spacing w:line="360" w:lineRule="auto"/>
              <w:rPr>
                <w:rFonts w:ascii="Arial" w:hAnsi="Arial" w:cs="Arial"/>
                <w:color w:val="000000" w:themeColor="text1"/>
              </w:rPr>
            </w:pPr>
            <w:r>
              <w:rPr>
                <w:rFonts w:ascii="Arial" w:hAnsi="Arial" w:cs="Arial"/>
                <w:color w:val="000000" w:themeColor="text1"/>
              </w:rPr>
              <w:t>Workshops to gain understanding on others point of view</w:t>
            </w:r>
          </w:p>
          <w:p w14:paraId="222023C8" w14:textId="4F5FB722" w:rsidR="00A5393B" w:rsidRPr="000E4585" w:rsidRDefault="00A5393B" w:rsidP="00A5393B">
            <w:pPr>
              <w:pStyle w:val="NoSpacing"/>
              <w:spacing w:line="360" w:lineRule="auto"/>
              <w:rPr>
                <w:rFonts w:ascii="Arial" w:hAnsi="Arial" w:cs="Arial"/>
                <w:color w:val="000000" w:themeColor="text1"/>
              </w:rPr>
            </w:pPr>
            <w:r>
              <w:rPr>
                <w:rFonts w:ascii="Arial" w:hAnsi="Arial" w:cs="Arial"/>
                <w:color w:val="000000" w:themeColor="text1"/>
              </w:rPr>
              <w:t>Having a good support system in wanting to help and give advice and guidance</w:t>
            </w:r>
          </w:p>
        </w:tc>
        <w:tc>
          <w:tcPr>
            <w:tcW w:w="4343" w:type="dxa"/>
            <w:shd w:val="clear" w:color="auto" w:fill="8DD873" w:themeFill="accent6" w:themeFillTint="99"/>
          </w:tcPr>
          <w:p w14:paraId="46096501" w14:textId="77777777" w:rsidR="00A5393B" w:rsidRDefault="00A5393B" w:rsidP="001C2EDD">
            <w:pPr>
              <w:jc w:val="center"/>
              <w:rPr>
                <w:rFonts w:ascii="Arial" w:hAnsi="Arial" w:cs="Arial"/>
                <w:b/>
                <w:sz w:val="24"/>
                <w:szCs w:val="24"/>
              </w:rPr>
            </w:pPr>
          </w:p>
          <w:p w14:paraId="7174BDCA" w14:textId="77777777" w:rsidR="00A5393B" w:rsidRPr="005C27B9" w:rsidRDefault="00A5393B" w:rsidP="001C2EDD">
            <w:pPr>
              <w:jc w:val="center"/>
              <w:rPr>
                <w:rFonts w:ascii="Arial" w:hAnsi="Arial" w:cs="Arial"/>
                <w:b/>
                <w:sz w:val="24"/>
                <w:szCs w:val="24"/>
              </w:rPr>
            </w:pPr>
            <w:r w:rsidRPr="005C27B9">
              <w:rPr>
                <w:rFonts w:ascii="Arial" w:hAnsi="Arial" w:cs="Arial"/>
                <w:b/>
                <w:sz w:val="24"/>
                <w:szCs w:val="24"/>
              </w:rPr>
              <w:t>THREATS</w:t>
            </w:r>
          </w:p>
          <w:p w14:paraId="26A1D3D6" w14:textId="77777777" w:rsidR="00A5393B" w:rsidRPr="00741A2B" w:rsidRDefault="00A5393B" w:rsidP="001C2EDD">
            <w:pPr>
              <w:spacing w:line="360" w:lineRule="auto"/>
              <w:rPr>
                <w:rFonts w:ascii="Arial" w:hAnsi="Arial" w:cs="Arial"/>
                <w:sz w:val="20"/>
                <w:szCs w:val="20"/>
              </w:rPr>
            </w:pPr>
          </w:p>
          <w:p w14:paraId="47F30B7C" w14:textId="77777777" w:rsidR="00A5393B" w:rsidRDefault="00A5393B" w:rsidP="00A5393B">
            <w:pPr>
              <w:spacing w:line="360" w:lineRule="auto"/>
              <w:rPr>
                <w:rFonts w:ascii="Arial" w:hAnsi="Arial" w:cs="Arial"/>
              </w:rPr>
            </w:pPr>
            <w:r>
              <w:rPr>
                <w:rFonts w:ascii="Arial" w:hAnsi="Arial" w:cs="Arial"/>
              </w:rPr>
              <w:t>Risk of losing customer belief and satisfaction</w:t>
            </w:r>
          </w:p>
          <w:p w14:paraId="2948907C" w14:textId="18BD2239" w:rsidR="00A5393B" w:rsidRPr="00A5393B" w:rsidRDefault="00A5393B" w:rsidP="00A5393B">
            <w:pPr>
              <w:spacing w:line="360" w:lineRule="auto"/>
              <w:rPr>
                <w:rFonts w:ascii="Arial" w:hAnsi="Arial" w:cs="Arial"/>
              </w:rPr>
            </w:pPr>
            <w:r>
              <w:rPr>
                <w:rFonts w:ascii="Arial" w:hAnsi="Arial" w:cs="Arial"/>
              </w:rPr>
              <w:t>Risk of wasting opportunities to grow and elevate</w:t>
            </w:r>
          </w:p>
        </w:tc>
      </w:tr>
    </w:tbl>
    <w:p w14:paraId="36B6244E" w14:textId="5DBFFC2B" w:rsidR="00A5393B" w:rsidRDefault="00A5393B" w:rsidP="00DE6025">
      <w:pPr>
        <w:rPr>
          <w:sz w:val="28"/>
          <w:szCs w:val="28"/>
        </w:rPr>
      </w:pPr>
    </w:p>
    <w:p w14:paraId="3AB9186C" w14:textId="77777777" w:rsidR="00FC5A80" w:rsidRDefault="00FC5A80" w:rsidP="00DE6025">
      <w:pPr>
        <w:rPr>
          <w:sz w:val="28"/>
          <w:szCs w:val="28"/>
        </w:rPr>
      </w:pPr>
    </w:p>
    <w:p w14:paraId="6C6B59AD" w14:textId="77777777" w:rsidR="00FC5A80" w:rsidRDefault="00FC5A80" w:rsidP="00DE6025">
      <w:pPr>
        <w:rPr>
          <w:sz w:val="28"/>
          <w:szCs w:val="28"/>
        </w:rPr>
      </w:pPr>
    </w:p>
    <w:p w14:paraId="0786FCAA" w14:textId="77777777" w:rsidR="00FC5A80" w:rsidRDefault="00FC5A80" w:rsidP="00DE6025">
      <w:pPr>
        <w:rPr>
          <w:sz w:val="28"/>
          <w:szCs w:val="28"/>
        </w:rPr>
      </w:pPr>
    </w:p>
    <w:p w14:paraId="35C15A74" w14:textId="77777777" w:rsidR="00FC5A80" w:rsidRDefault="00FC5A80" w:rsidP="00DE6025">
      <w:pPr>
        <w:rPr>
          <w:sz w:val="28"/>
          <w:szCs w:val="28"/>
        </w:rPr>
      </w:pPr>
    </w:p>
    <w:p w14:paraId="0DA1774E" w14:textId="77777777" w:rsidR="00FC5A80" w:rsidRDefault="00FC5A80" w:rsidP="00DE6025">
      <w:pPr>
        <w:rPr>
          <w:sz w:val="28"/>
          <w:szCs w:val="28"/>
        </w:rPr>
      </w:pPr>
    </w:p>
    <w:p w14:paraId="44BA1375" w14:textId="77777777" w:rsidR="00FC5A80" w:rsidRDefault="00FC5A80" w:rsidP="00DE6025">
      <w:pPr>
        <w:rPr>
          <w:sz w:val="28"/>
          <w:szCs w:val="28"/>
        </w:rPr>
      </w:pPr>
    </w:p>
    <w:p w14:paraId="4B38C6A8" w14:textId="2B78C179" w:rsidR="00FC5A80" w:rsidRDefault="00824C7E" w:rsidP="00824C7E">
      <w:pPr>
        <w:pStyle w:val="Heading2"/>
        <w:ind w:left="360"/>
        <w:rPr>
          <w:b/>
          <w:bCs/>
          <w:u w:val="single"/>
        </w:rPr>
      </w:pPr>
      <w:bookmarkStart w:id="34" w:name="_Toc215512788"/>
      <w:r>
        <w:rPr>
          <w:b/>
          <w:bCs/>
          <w:u w:val="single"/>
        </w:rPr>
        <w:t>4.</w:t>
      </w:r>
      <w:r w:rsidR="0066266D">
        <w:rPr>
          <w:b/>
          <w:bCs/>
          <w:u w:val="single"/>
        </w:rPr>
        <w:t>Gap Analysis</w:t>
      </w:r>
      <w:bookmarkEnd w:id="34"/>
    </w:p>
    <w:p w14:paraId="06EEE820" w14:textId="77777777" w:rsidR="00580F30" w:rsidRDefault="00580F30" w:rsidP="00580F30"/>
    <w:p w14:paraId="3177F37B" w14:textId="48B78741" w:rsidR="00580F30" w:rsidRPr="004A5A2E" w:rsidRDefault="00087886" w:rsidP="00580F30">
      <w:pPr>
        <w:rPr>
          <w:sz w:val="28"/>
          <w:szCs w:val="28"/>
        </w:rPr>
      </w:pPr>
      <w:r w:rsidRPr="00087886">
        <w:rPr>
          <w:sz w:val="28"/>
          <w:szCs w:val="28"/>
        </w:rPr>
        <w:t xml:space="preserve">Gap analysis is a </w:t>
      </w:r>
      <w:r>
        <w:rPr>
          <w:sz w:val="28"/>
          <w:szCs w:val="28"/>
        </w:rPr>
        <w:t>strategic tool used</w:t>
      </w:r>
      <w:r w:rsidR="00743D7F">
        <w:rPr>
          <w:sz w:val="28"/>
          <w:szCs w:val="28"/>
        </w:rPr>
        <w:t xml:space="preserve"> to compare an individual’s or an </w:t>
      </w:r>
      <w:r w:rsidR="004A5A2E">
        <w:rPr>
          <w:sz w:val="28"/>
          <w:szCs w:val="28"/>
        </w:rPr>
        <w:t xml:space="preserve">organisation’s current performance with the desired future </w:t>
      </w:r>
      <w:r w:rsidR="00432F2F">
        <w:rPr>
          <w:sz w:val="28"/>
          <w:szCs w:val="28"/>
        </w:rPr>
        <w:t>state to identify areas requiring improvement. It helps highlight discrepancies</w:t>
      </w:r>
      <w:r w:rsidR="00DF3DA0">
        <w:rPr>
          <w:sz w:val="28"/>
          <w:szCs w:val="28"/>
        </w:rPr>
        <w:t xml:space="preserve"> between existing skills, behaviours, or resources and those needed to </w:t>
      </w:r>
      <w:r w:rsidR="00276483">
        <w:rPr>
          <w:sz w:val="28"/>
          <w:szCs w:val="28"/>
        </w:rPr>
        <w:t>achieve</w:t>
      </w:r>
      <w:r w:rsidR="00DF3DA0">
        <w:rPr>
          <w:sz w:val="28"/>
          <w:szCs w:val="28"/>
        </w:rPr>
        <w:t xml:space="preserve"> goals</w:t>
      </w:r>
      <w:r w:rsidR="00276483">
        <w:rPr>
          <w:sz w:val="28"/>
          <w:szCs w:val="28"/>
        </w:rPr>
        <w:t>. By examining these gaps, individuals can</w:t>
      </w:r>
      <w:r w:rsidR="00091E16">
        <w:rPr>
          <w:sz w:val="28"/>
          <w:szCs w:val="28"/>
        </w:rPr>
        <w:t xml:space="preserve"> prioritise development needs, </w:t>
      </w:r>
      <w:r w:rsidR="00091E16">
        <w:rPr>
          <w:sz w:val="28"/>
          <w:szCs w:val="28"/>
        </w:rPr>
        <w:lastRenderedPageBreak/>
        <w:t>allocate resources</w:t>
      </w:r>
      <w:r w:rsidR="00B672CD">
        <w:rPr>
          <w:sz w:val="28"/>
          <w:szCs w:val="28"/>
        </w:rPr>
        <w:t xml:space="preserve"> effectively, and plan targeted actions for improvement. In personal development,</w:t>
      </w:r>
      <w:r w:rsidR="00191FE4">
        <w:rPr>
          <w:sz w:val="28"/>
          <w:szCs w:val="28"/>
        </w:rPr>
        <w:t xml:space="preserve"> gap analysis supports self-awareness by revealing weaknesses such as low confidence</w:t>
      </w:r>
      <w:r w:rsidR="0033686B">
        <w:rPr>
          <w:sz w:val="28"/>
          <w:szCs w:val="28"/>
        </w:rPr>
        <w:t xml:space="preserve"> or poor communication and aligning then with</w:t>
      </w:r>
      <w:r w:rsidR="001F0A9D">
        <w:rPr>
          <w:sz w:val="28"/>
          <w:szCs w:val="28"/>
        </w:rPr>
        <w:t xml:space="preserve"> future competencies. This structured </w:t>
      </w:r>
      <w:r w:rsidR="00362950">
        <w:rPr>
          <w:sz w:val="28"/>
          <w:szCs w:val="28"/>
        </w:rPr>
        <w:t>approach enables</w:t>
      </w:r>
      <w:r w:rsidR="001F0A9D">
        <w:rPr>
          <w:sz w:val="28"/>
          <w:szCs w:val="28"/>
        </w:rPr>
        <w:t xml:space="preserve"> more focused</w:t>
      </w:r>
      <w:r w:rsidR="00362950">
        <w:rPr>
          <w:sz w:val="28"/>
          <w:szCs w:val="28"/>
        </w:rPr>
        <w:t xml:space="preserve"> growth and measurable progress overtime (Harrison &amp; Lock, 2017)</w:t>
      </w:r>
      <w:r w:rsidR="00994D88">
        <w:rPr>
          <w:sz w:val="28"/>
          <w:szCs w:val="28"/>
        </w:rPr>
        <w:t>.</w:t>
      </w:r>
    </w:p>
    <w:p w14:paraId="4D6C71B9" w14:textId="77777777" w:rsidR="00580F30" w:rsidRDefault="00580F30" w:rsidP="00580F30"/>
    <w:tbl>
      <w:tblPr>
        <w:tblW w:w="8605" w:type="dxa"/>
        <w:tblInd w:w="421" w:type="dxa"/>
        <w:tblCellMar>
          <w:left w:w="0" w:type="dxa"/>
          <w:right w:w="0" w:type="dxa"/>
        </w:tblCellMar>
        <w:tblLook w:val="04A0" w:firstRow="1" w:lastRow="0" w:firstColumn="1" w:lastColumn="0" w:noHBand="0" w:noVBand="1"/>
      </w:tblPr>
      <w:tblGrid>
        <w:gridCol w:w="2526"/>
        <w:gridCol w:w="2171"/>
        <w:gridCol w:w="1937"/>
        <w:gridCol w:w="1971"/>
      </w:tblGrid>
      <w:tr w:rsidR="00C32EED" w:rsidRPr="00580F30" w14:paraId="78063920" w14:textId="77777777" w:rsidTr="008306C0">
        <w:trPr>
          <w:trHeight w:hRule="exact" w:val="616"/>
        </w:trPr>
        <w:tc>
          <w:tcPr>
            <w:tcW w:w="2526" w:type="dxa"/>
            <w:tcBorders>
              <w:top w:val="single" w:sz="4" w:space="0" w:color="000000"/>
              <w:left w:val="single" w:sz="4" w:space="0" w:color="000000"/>
              <w:bottom w:val="single" w:sz="4" w:space="0" w:color="000000"/>
              <w:right w:val="single" w:sz="4" w:space="0" w:color="000000"/>
            </w:tcBorders>
            <w:shd w:val="clear" w:color="auto" w:fill="000000" w:themeFill="text1"/>
          </w:tcPr>
          <w:p w14:paraId="7ECEBF12" w14:textId="77777777" w:rsidR="00580F30" w:rsidRPr="00580F30" w:rsidRDefault="00580F30" w:rsidP="00580F30">
            <w:pPr>
              <w:rPr>
                <w:bCs/>
              </w:rPr>
            </w:pPr>
            <w:r w:rsidRPr="00580F30">
              <w:rPr>
                <w:bCs/>
              </w:rPr>
              <w:t>Objective</w:t>
            </w:r>
          </w:p>
          <w:p w14:paraId="5C85052E" w14:textId="77777777" w:rsidR="00580F30" w:rsidRPr="00580F30" w:rsidRDefault="00580F30" w:rsidP="00580F30"/>
        </w:tc>
        <w:tc>
          <w:tcPr>
            <w:tcW w:w="2171" w:type="dxa"/>
            <w:tcBorders>
              <w:top w:val="single" w:sz="4" w:space="0" w:color="000000"/>
              <w:left w:val="single" w:sz="4" w:space="0" w:color="000000"/>
              <w:bottom w:val="single" w:sz="4" w:space="0" w:color="000000"/>
              <w:right w:val="single" w:sz="4" w:space="0" w:color="000000"/>
            </w:tcBorders>
            <w:shd w:val="clear" w:color="auto" w:fill="000000" w:themeFill="text1"/>
          </w:tcPr>
          <w:p w14:paraId="7624A86C" w14:textId="77777777" w:rsidR="00580F30" w:rsidRPr="00580F30" w:rsidRDefault="00580F30" w:rsidP="00580F30">
            <w:pPr>
              <w:rPr>
                <w:bCs/>
              </w:rPr>
            </w:pPr>
            <w:r w:rsidRPr="00580F30">
              <w:rPr>
                <w:bCs/>
              </w:rPr>
              <w:t>Current Position</w:t>
            </w:r>
          </w:p>
          <w:p w14:paraId="775E3AF5" w14:textId="77777777" w:rsidR="00580F30" w:rsidRPr="00580F30" w:rsidRDefault="00580F30" w:rsidP="00580F30">
            <w:pPr>
              <w:rPr>
                <w:bCs/>
              </w:rPr>
            </w:pPr>
          </w:p>
        </w:tc>
        <w:tc>
          <w:tcPr>
            <w:tcW w:w="1937" w:type="dxa"/>
            <w:tcBorders>
              <w:top w:val="single" w:sz="4" w:space="0" w:color="000000"/>
              <w:left w:val="single" w:sz="4" w:space="0" w:color="000000"/>
              <w:bottom w:val="single" w:sz="4" w:space="0" w:color="000000"/>
              <w:right w:val="single" w:sz="4" w:space="0" w:color="000000"/>
            </w:tcBorders>
            <w:shd w:val="clear" w:color="auto" w:fill="000000" w:themeFill="text1"/>
          </w:tcPr>
          <w:p w14:paraId="7508AF6E" w14:textId="77777777" w:rsidR="00580F30" w:rsidRPr="00580F30" w:rsidRDefault="00580F30" w:rsidP="00580F30">
            <w:pPr>
              <w:rPr>
                <w:bCs/>
              </w:rPr>
            </w:pPr>
            <w:r w:rsidRPr="00580F30">
              <w:rPr>
                <w:bCs/>
              </w:rPr>
              <w:t>Deficiency</w:t>
            </w:r>
          </w:p>
          <w:p w14:paraId="693EF47D" w14:textId="77777777" w:rsidR="00580F30" w:rsidRPr="00580F30" w:rsidRDefault="00580F30" w:rsidP="00580F30"/>
        </w:tc>
        <w:tc>
          <w:tcPr>
            <w:tcW w:w="197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F363E0C" w14:textId="77777777" w:rsidR="00580F30" w:rsidRPr="00580F30" w:rsidRDefault="00580F30" w:rsidP="00580F30">
            <w:pPr>
              <w:rPr>
                <w:bCs/>
              </w:rPr>
            </w:pPr>
            <w:r w:rsidRPr="00580F30">
              <w:rPr>
                <w:bCs/>
              </w:rPr>
              <w:t>Action</w:t>
            </w:r>
          </w:p>
          <w:p w14:paraId="4EF715A5" w14:textId="77777777" w:rsidR="00580F30" w:rsidRPr="00580F30" w:rsidRDefault="00580F30" w:rsidP="00580F30"/>
        </w:tc>
      </w:tr>
      <w:tr w:rsidR="00C32EED" w:rsidRPr="00580F30" w14:paraId="7A790C83" w14:textId="77777777" w:rsidTr="008306C0">
        <w:trPr>
          <w:trHeight w:hRule="exact" w:val="555"/>
        </w:trPr>
        <w:tc>
          <w:tcPr>
            <w:tcW w:w="252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1CA66D4" w14:textId="77777777" w:rsidR="00580F30" w:rsidRPr="00580F30" w:rsidRDefault="00580F30" w:rsidP="00580F30">
            <w:r w:rsidRPr="00580F30">
              <w:rPr>
                <w:bCs/>
              </w:rPr>
              <w:t>What do I want to do?</w:t>
            </w:r>
          </w:p>
          <w:p w14:paraId="6CD7A390" w14:textId="77777777" w:rsidR="00580F30" w:rsidRPr="00580F30" w:rsidRDefault="00580F30" w:rsidP="00580F30"/>
        </w:tc>
        <w:tc>
          <w:tcPr>
            <w:tcW w:w="21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27AAAF45" w14:textId="77777777" w:rsidR="00580F30" w:rsidRPr="00580F30" w:rsidRDefault="00580F30" w:rsidP="00580F30">
            <w:r w:rsidRPr="00580F30">
              <w:rPr>
                <w:bCs/>
              </w:rPr>
              <w:t>What can I already do?</w:t>
            </w:r>
          </w:p>
        </w:tc>
        <w:tc>
          <w:tcPr>
            <w:tcW w:w="193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5A12A988" w14:textId="77777777" w:rsidR="00580F30" w:rsidRPr="00580F30" w:rsidRDefault="00580F30" w:rsidP="00580F30">
            <w:r w:rsidRPr="00580F30">
              <w:rPr>
                <w:bCs/>
              </w:rPr>
              <w:t>What am I lacking?</w:t>
            </w:r>
          </w:p>
        </w:tc>
        <w:tc>
          <w:tcPr>
            <w:tcW w:w="19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18FE9A7A" w14:textId="77777777" w:rsidR="00580F30" w:rsidRPr="00580F30" w:rsidRDefault="00580F30" w:rsidP="00580F30">
            <w:r w:rsidRPr="00580F30">
              <w:rPr>
                <w:bCs/>
              </w:rPr>
              <w:t>How do I fix this?</w:t>
            </w:r>
          </w:p>
        </w:tc>
      </w:tr>
      <w:tr w:rsidR="00C32EED" w:rsidRPr="00580F30" w14:paraId="013A1075" w14:textId="77777777" w:rsidTr="008306C0">
        <w:trPr>
          <w:trHeight w:hRule="exact" w:val="1546"/>
        </w:trPr>
        <w:tc>
          <w:tcPr>
            <w:tcW w:w="2526" w:type="dxa"/>
            <w:tcBorders>
              <w:top w:val="single" w:sz="4" w:space="0" w:color="000000"/>
              <w:left w:val="single" w:sz="4" w:space="0" w:color="000000"/>
              <w:bottom w:val="single" w:sz="4" w:space="0" w:color="000000"/>
              <w:right w:val="single" w:sz="4" w:space="0" w:color="000000"/>
            </w:tcBorders>
          </w:tcPr>
          <w:p w14:paraId="0BADB3B9" w14:textId="38380FF3" w:rsidR="00580F30" w:rsidRPr="00580F30" w:rsidRDefault="00B15A47" w:rsidP="00580F30">
            <w:r>
              <w:t>Guest interaction confidence</w:t>
            </w:r>
          </w:p>
          <w:p w14:paraId="21D47389" w14:textId="77777777" w:rsidR="00580F30" w:rsidRPr="00580F30" w:rsidRDefault="00580F30" w:rsidP="00580F30"/>
          <w:p w14:paraId="6E611281" w14:textId="77777777" w:rsidR="00580F30" w:rsidRPr="00580F30" w:rsidRDefault="00580F30" w:rsidP="00580F30"/>
          <w:p w14:paraId="1D0FC07F" w14:textId="77777777" w:rsidR="00580F30" w:rsidRPr="00580F30" w:rsidRDefault="00580F30" w:rsidP="00580F30"/>
          <w:p w14:paraId="005895B1" w14:textId="77777777" w:rsidR="00580F30" w:rsidRPr="00580F30" w:rsidRDefault="00580F30" w:rsidP="00580F30"/>
        </w:tc>
        <w:tc>
          <w:tcPr>
            <w:tcW w:w="2171" w:type="dxa"/>
            <w:tcBorders>
              <w:top w:val="single" w:sz="4" w:space="0" w:color="000000"/>
              <w:left w:val="single" w:sz="4" w:space="0" w:color="000000"/>
              <w:bottom w:val="single" w:sz="4" w:space="0" w:color="000000"/>
              <w:right w:val="single" w:sz="4" w:space="0" w:color="000000"/>
            </w:tcBorders>
          </w:tcPr>
          <w:p w14:paraId="61735AB3" w14:textId="435E1137" w:rsidR="00580F30" w:rsidRPr="00580F30" w:rsidRDefault="00133B3D" w:rsidP="00580F30">
            <w:r>
              <w:t>Hesitation when guests are unhappy or stressed</w:t>
            </w:r>
          </w:p>
        </w:tc>
        <w:tc>
          <w:tcPr>
            <w:tcW w:w="1937" w:type="dxa"/>
            <w:tcBorders>
              <w:top w:val="single" w:sz="4" w:space="0" w:color="000000"/>
              <w:left w:val="single" w:sz="4" w:space="0" w:color="000000"/>
              <w:bottom w:val="single" w:sz="4" w:space="0" w:color="000000"/>
              <w:right w:val="single" w:sz="4" w:space="0" w:color="000000"/>
            </w:tcBorders>
          </w:tcPr>
          <w:p w14:paraId="216B7619" w14:textId="39FFA2B8" w:rsidR="00580F30" w:rsidRPr="00580F30" w:rsidRDefault="00C32EED" w:rsidP="00580F30">
            <w:r>
              <w:t>Clear communication, strong min</w:t>
            </w:r>
            <w:r w:rsidR="009A660D">
              <w:t>d</w:t>
            </w:r>
            <w:r>
              <w:t xml:space="preserve">set </w:t>
            </w:r>
          </w:p>
        </w:tc>
        <w:tc>
          <w:tcPr>
            <w:tcW w:w="1971" w:type="dxa"/>
            <w:tcBorders>
              <w:top w:val="single" w:sz="4" w:space="0" w:color="000000"/>
              <w:left w:val="single" w:sz="4" w:space="0" w:color="000000"/>
              <w:bottom w:val="single" w:sz="4" w:space="0" w:color="000000"/>
              <w:right w:val="single" w:sz="4" w:space="0" w:color="000000"/>
            </w:tcBorders>
          </w:tcPr>
          <w:p w14:paraId="329E629E" w14:textId="411691B5" w:rsidR="00580F30" w:rsidRPr="00580F30" w:rsidRDefault="009A660D" w:rsidP="00580F30">
            <w:r>
              <w:t>Practice, shadowing other colleagues</w:t>
            </w:r>
            <w:r w:rsidR="0065406F">
              <w:t xml:space="preserve">, online workshops </w:t>
            </w:r>
          </w:p>
        </w:tc>
      </w:tr>
      <w:tr w:rsidR="00C32EED" w:rsidRPr="00580F30" w14:paraId="39FC249B" w14:textId="77777777" w:rsidTr="008306C0">
        <w:trPr>
          <w:trHeight w:hRule="exact" w:val="1540"/>
        </w:trPr>
        <w:tc>
          <w:tcPr>
            <w:tcW w:w="252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6E90743" w14:textId="690D0148" w:rsidR="00580F30" w:rsidRPr="00580F30" w:rsidRDefault="009A660D" w:rsidP="00580F30">
            <w:r>
              <w:t xml:space="preserve">Knowing </w:t>
            </w:r>
            <w:r w:rsidR="00F630C5">
              <w:t xml:space="preserve">new fire escapes and layout of the floor plan </w:t>
            </w:r>
          </w:p>
          <w:p w14:paraId="24C867E0" w14:textId="77777777" w:rsidR="00580F30" w:rsidRPr="00580F30" w:rsidRDefault="00580F30" w:rsidP="00580F30"/>
          <w:p w14:paraId="3745C5F5" w14:textId="77777777" w:rsidR="00580F30" w:rsidRPr="00580F30" w:rsidRDefault="00580F30" w:rsidP="00580F30"/>
          <w:p w14:paraId="0AC809B8" w14:textId="77777777" w:rsidR="00580F30" w:rsidRPr="00580F30" w:rsidRDefault="00580F30" w:rsidP="00580F30"/>
          <w:p w14:paraId="372996C9" w14:textId="77777777" w:rsidR="00580F30" w:rsidRPr="00580F30" w:rsidRDefault="00580F30" w:rsidP="00580F30"/>
          <w:p w14:paraId="518A66AC" w14:textId="77777777" w:rsidR="00580F30" w:rsidRPr="00580F30" w:rsidRDefault="00580F30" w:rsidP="00580F30"/>
        </w:tc>
        <w:tc>
          <w:tcPr>
            <w:tcW w:w="21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4591C387" w14:textId="60A93B71" w:rsidR="00580F30" w:rsidRPr="00580F30" w:rsidRDefault="004F3130" w:rsidP="00580F30">
            <w:r>
              <w:t xml:space="preserve">Investigate myself looking for exits and signs </w:t>
            </w:r>
          </w:p>
        </w:tc>
        <w:tc>
          <w:tcPr>
            <w:tcW w:w="193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0406F33B" w14:textId="760A778D" w:rsidR="00580F30" w:rsidRPr="00580F30" w:rsidRDefault="004F3130" w:rsidP="00580F30">
            <w:r>
              <w:t>Knowledge in the new route</w:t>
            </w:r>
            <w:r w:rsidR="00FE00EF">
              <w:t>s</w:t>
            </w:r>
            <w:r>
              <w:t xml:space="preserve"> out in case of emergency</w:t>
            </w:r>
          </w:p>
        </w:tc>
        <w:tc>
          <w:tcPr>
            <w:tcW w:w="19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19ADC21A" w14:textId="39AC512D" w:rsidR="00580F30" w:rsidRPr="00580F30" w:rsidRDefault="0002117A" w:rsidP="00580F30">
            <w:r>
              <w:t xml:space="preserve">Go through </w:t>
            </w:r>
            <w:r w:rsidR="0065406F">
              <w:t>procedures</w:t>
            </w:r>
            <w:r>
              <w:t xml:space="preserve"> with </w:t>
            </w:r>
            <w:r w:rsidR="00FE00EF">
              <w:t>coworkers,</w:t>
            </w:r>
            <w:r w:rsidR="0068127C">
              <w:t xml:space="preserve"> labelled floor map</w:t>
            </w:r>
          </w:p>
        </w:tc>
      </w:tr>
      <w:tr w:rsidR="00C32EED" w:rsidRPr="00580F30" w14:paraId="304C7769" w14:textId="77777777" w:rsidTr="008306C0">
        <w:trPr>
          <w:trHeight w:hRule="exact" w:val="1963"/>
        </w:trPr>
        <w:tc>
          <w:tcPr>
            <w:tcW w:w="2526" w:type="dxa"/>
            <w:tcBorders>
              <w:top w:val="single" w:sz="4" w:space="0" w:color="000000"/>
              <w:left w:val="single" w:sz="4" w:space="0" w:color="000000"/>
              <w:bottom w:val="single" w:sz="4" w:space="0" w:color="000000"/>
              <w:right w:val="single" w:sz="4" w:space="0" w:color="000000"/>
            </w:tcBorders>
          </w:tcPr>
          <w:p w14:paraId="19151AE3" w14:textId="2DAEDA3C" w:rsidR="00580F30" w:rsidRPr="00580F30" w:rsidRDefault="0002117A" w:rsidP="00580F30">
            <w:r>
              <w:t>Slower service when hesitating</w:t>
            </w:r>
            <w:r w:rsidR="00E67125">
              <w:t xml:space="preserve"> getting flustered with till operations</w:t>
            </w:r>
          </w:p>
        </w:tc>
        <w:tc>
          <w:tcPr>
            <w:tcW w:w="2171" w:type="dxa"/>
            <w:tcBorders>
              <w:top w:val="single" w:sz="4" w:space="0" w:color="000000"/>
              <w:left w:val="single" w:sz="4" w:space="0" w:color="000000"/>
              <w:bottom w:val="single" w:sz="4" w:space="0" w:color="000000"/>
              <w:right w:val="single" w:sz="4" w:space="0" w:color="000000"/>
            </w:tcBorders>
          </w:tcPr>
          <w:p w14:paraId="59B5425E" w14:textId="5699F5A0" w:rsidR="00580F30" w:rsidRPr="00580F30" w:rsidRDefault="00E67125" w:rsidP="00580F30">
            <w:r>
              <w:t xml:space="preserve"> Keep assigning myself tasks to overcome </w:t>
            </w:r>
            <w:r w:rsidR="00337361">
              <w:t>these issues making scenarios</w:t>
            </w:r>
            <w:r>
              <w:t xml:space="preserve"> </w:t>
            </w:r>
            <w:r w:rsidR="008306C0">
              <w:t>working through them</w:t>
            </w:r>
          </w:p>
        </w:tc>
        <w:tc>
          <w:tcPr>
            <w:tcW w:w="1937" w:type="dxa"/>
            <w:tcBorders>
              <w:top w:val="single" w:sz="4" w:space="0" w:color="000000"/>
              <w:left w:val="single" w:sz="4" w:space="0" w:color="000000"/>
              <w:bottom w:val="single" w:sz="4" w:space="0" w:color="000000"/>
              <w:right w:val="single" w:sz="4" w:space="0" w:color="000000"/>
            </w:tcBorders>
          </w:tcPr>
          <w:p w14:paraId="19BFEA11" w14:textId="0C43F23E" w:rsidR="00580F30" w:rsidRPr="00580F30" w:rsidRDefault="008354B7" w:rsidP="00580F30">
            <w:r>
              <w:t>Clarity when in a state of nervousness</w:t>
            </w:r>
          </w:p>
        </w:tc>
        <w:tc>
          <w:tcPr>
            <w:tcW w:w="1971" w:type="dxa"/>
            <w:tcBorders>
              <w:top w:val="single" w:sz="4" w:space="0" w:color="000000"/>
              <w:left w:val="single" w:sz="4" w:space="0" w:color="000000"/>
              <w:bottom w:val="single" w:sz="4" w:space="0" w:color="000000"/>
              <w:right w:val="single" w:sz="4" w:space="0" w:color="000000"/>
            </w:tcBorders>
          </w:tcPr>
          <w:p w14:paraId="72834073" w14:textId="6D495246" w:rsidR="00580F30" w:rsidRPr="00580F30" w:rsidRDefault="00337361" w:rsidP="00580F30">
            <w:r>
              <w:t xml:space="preserve">Keep persevering and continuing to practice </w:t>
            </w:r>
          </w:p>
        </w:tc>
      </w:tr>
      <w:tr w:rsidR="00C32EED" w:rsidRPr="00580F30" w14:paraId="0D6C9A0A" w14:textId="77777777" w:rsidTr="008306C0">
        <w:trPr>
          <w:trHeight w:hRule="exact" w:val="91"/>
        </w:trPr>
        <w:tc>
          <w:tcPr>
            <w:tcW w:w="252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008DC5E6" w14:textId="77777777" w:rsidR="00580F30" w:rsidRPr="00580F30" w:rsidRDefault="00580F30" w:rsidP="00580F30"/>
        </w:tc>
        <w:tc>
          <w:tcPr>
            <w:tcW w:w="21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59EDB85C" w14:textId="77777777" w:rsidR="00580F30" w:rsidRPr="00580F30" w:rsidRDefault="00580F30" w:rsidP="00580F30"/>
        </w:tc>
        <w:tc>
          <w:tcPr>
            <w:tcW w:w="193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0FC676EB" w14:textId="77777777" w:rsidR="00580F30" w:rsidRPr="00580F30" w:rsidRDefault="00580F30" w:rsidP="00580F30"/>
        </w:tc>
        <w:tc>
          <w:tcPr>
            <w:tcW w:w="1971"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4BCCDDFA" w14:textId="77777777" w:rsidR="00580F30" w:rsidRPr="00580F30" w:rsidRDefault="00580F30" w:rsidP="00580F30"/>
        </w:tc>
      </w:tr>
    </w:tbl>
    <w:p w14:paraId="252D352F" w14:textId="77777777" w:rsidR="00580F30" w:rsidRPr="00580F30" w:rsidRDefault="00580F30" w:rsidP="00580F30"/>
    <w:p w14:paraId="70163F03" w14:textId="77777777" w:rsidR="0066266D" w:rsidRDefault="0066266D" w:rsidP="0066266D"/>
    <w:p w14:paraId="5B71FF4D" w14:textId="77777777" w:rsidR="0066266D" w:rsidRDefault="0066266D" w:rsidP="0066266D"/>
    <w:p w14:paraId="4B5B2A42" w14:textId="77777777" w:rsidR="0066266D" w:rsidRDefault="0066266D" w:rsidP="0066266D"/>
    <w:tbl>
      <w:tblPr>
        <w:tblW w:w="8930" w:type="dxa"/>
        <w:tblInd w:w="421" w:type="dxa"/>
        <w:tblCellMar>
          <w:left w:w="0" w:type="dxa"/>
          <w:right w:w="0" w:type="dxa"/>
        </w:tblCellMar>
        <w:tblLook w:val="04A0" w:firstRow="1" w:lastRow="0" w:firstColumn="1" w:lastColumn="0" w:noHBand="0" w:noVBand="1"/>
      </w:tblPr>
      <w:tblGrid>
        <w:gridCol w:w="2496"/>
        <w:gridCol w:w="2159"/>
        <w:gridCol w:w="1819"/>
        <w:gridCol w:w="2456"/>
      </w:tblGrid>
      <w:tr w:rsidR="00674E48" w:rsidRPr="00674E48" w14:paraId="03AF00D9" w14:textId="77777777" w:rsidTr="00B73AF7">
        <w:trPr>
          <w:trHeight w:hRule="exact" w:val="625"/>
        </w:trPr>
        <w:tc>
          <w:tcPr>
            <w:tcW w:w="2496" w:type="dxa"/>
            <w:tcBorders>
              <w:top w:val="single" w:sz="4" w:space="0" w:color="000000"/>
              <w:left w:val="single" w:sz="4" w:space="0" w:color="000000"/>
              <w:bottom w:val="single" w:sz="4" w:space="0" w:color="000000"/>
              <w:right w:val="single" w:sz="4" w:space="0" w:color="000000"/>
            </w:tcBorders>
            <w:shd w:val="clear" w:color="auto" w:fill="000000" w:themeFill="text1"/>
          </w:tcPr>
          <w:p w14:paraId="4EA35927" w14:textId="77777777" w:rsidR="00674E48" w:rsidRPr="00674E48" w:rsidRDefault="00674E48" w:rsidP="00674E48">
            <w:pPr>
              <w:rPr>
                <w:bCs/>
              </w:rPr>
            </w:pPr>
            <w:r w:rsidRPr="00674E48">
              <w:rPr>
                <w:bCs/>
              </w:rPr>
              <w:t>Objective</w:t>
            </w:r>
          </w:p>
          <w:p w14:paraId="6BA00030" w14:textId="77777777" w:rsidR="00674E48" w:rsidRPr="00674E48" w:rsidRDefault="00674E48" w:rsidP="00674E48"/>
        </w:tc>
        <w:tc>
          <w:tcPr>
            <w:tcW w:w="2159" w:type="dxa"/>
            <w:tcBorders>
              <w:top w:val="single" w:sz="4" w:space="0" w:color="000000"/>
              <w:left w:val="single" w:sz="4" w:space="0" w:color="000000"/>
              <w:bottom w:val="single" w:sz="4" w:space="0" w:color="000000"/>
              <w:right w:val="single" w:sz="4" w:space="0" w:color="000000"/>
            </w:tcBorders>
            <w:shd w:val="clear" w:color="auto" w:fill="000000" w:themeFill="text1"/>
          </w:tcPr>
          <w:p w14:paraId="7434152A" w14:textId="77777777" w:rsidR="00674E48" w:rsidRPr="00674E48" w:rsidRDefault="00674E48" w:rsidP="00674E48">
            <w:pPr>
              <w:rPr>
                <w:bCs/>
              </w:rPr>
            </w:pPr>
            <w:r w:rsidRPr="00674E48">
              <w:rPr>
                <w:bCs/>
              </w:rPr>
              <w:t>Current Position</w:t>
            </w:r>
          </w:p>
          <w:p w14:paraId="0D1CE379" w14:textId="77777777" w:rsidR="00674E48" w:rsidRPr="00674E48" w:rsidRDefault="00674E48" w:rsidP="00674E48">
            <w:pPr>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284F4C23" w14:textId="77777777" w:rsidR="00674E48" w:rsidRPr="00674E48" w:rsidRDefault="00674E48" w:rsidP="00674E48">
            <w:pPr>
              <w:rPr>
                <w:bCs/>
              </w:rPr>
            </w:pPr>
            <w:r w:rsidRPr="00674E48">
              <w:rPr>
                <w:bCs/>
              </w:rPr>
              <w:t>Deficiency</w:t>
            </w:r>
          </w:p>
          <w:p w14:paraId="05289084" w14:textId="77777777" w:rsidR="00674E48" w:rsidRPr="00674E48" w:rsidRDefault="00674E48" w:rsidP="00674E48"/>
        </w:tc>
        <w:tc>
          <w:tcPr>
            <w:tcW w:w="2456" w:type="dxa"/>
            <w:tcBorders>
              <w:top w:val="single" w:sz="4" w:space="0" w:color="000000"/>
              <w:left w:val="single" w:sz="4" w:space="0" w:color="000000"/>
              <w:bottom w:val="single" w:sz="4" w:space="0" w:color="000000"/>
              <w:right w:val="single" w:sz="4" w:space="0" w:color="000000"/>
            </w:tcBorders>
            <w:shd w:val="clear" w:color="auto" w:fill="000000" w:themeFill="text1"/>
          </w:tcPr>
          <w:p w14:paraId="003CDB78" w14:textId="77777777" w:rsidR="00674E48" w:rsidRPr="00674E48" w:rsidRDefault="00674E48" w:rsidP="00674E48">
            <w:pPr>
              <w:rPr>
                <w:bCs/>
              </w:rPr>
            </w:pPr>
            <w:r w:rsidRPr="00674E48">
              <w:rPr>
                <w:bCs/>
              </w:rPr>
              <w:t>Action</w:t>
            </w:r>
          </w:p>
          <w:p w14:paraId="39BC30F5" w14:textId="77777777" w:rsidR="00674E48" w:rsidRPr="00674E48" w:rsidRDefault="00674E48" w:rsidP="00674E48"/>
        </w:tc>
      </w:tr>
      <w:tr w:rsidR="00674E48" w:rsidRPr="00674E48" w14:paraId="18D01B95" w14:textId="77777777" w:rsidTr="00B73AF7">
        <w:trPr>
          <w:trHeight w:hRule="exact" w:val="563"/>
        </w:trPr>
        <w:tc>
          <w:tcPr>
            <w:tcW w:w="249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6BC03E86" w14:textId="77777777" w:rsidR="00674E48" w:rsidRPr="00674E48" w:rsidRDefault="00674E48" w:rsidP="00674E48">
            <w:r w:rsidRPr="00674E48">
              <w:rPr>
                <w:bCs/>
              </w:rPr>
              <w:t>What do I want to do?</w:t>
            </w:r>
          </w:p>
          <w:p w14:paraId="492B95A3" w14:textId="77777777" w:rsidR="00674E48" w:rsidRPr="00674E48" w:rsidRDefault="00674E48" w:rsidP="00674E48"/>
        </w:tc>
        <w:tc>
          <w:tcPr>
            <w:tcW w:w="215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28186AE7" w14:textId="77777777" w:rsidR="00674E48" w:rsidRPr="00674E48" w:rsidRDefault="00674E48" w:rsidP="00674E48">
            <w:r w:rsidRPr="00674E48">
              <w:rPr>
                <w:bCs/>
              </w:rPr>
              <w:t>What can I already do?</w:t>
            </w:r>
          </w:p>
        </w:tc>
        <w:tc>
          <w:tcPr>
            <w:tcW w:w="181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4BC9EDD8" w14:textId="77777777" w:rsidR="00674E48" w:rsidRPr="00674E48" w:rsidRDefault="00674E48" w:rsidP="00674E48">
            <w:r w:rsidRPr="00674E48">
              <w:rPr>
                <w:bCs/>
              </w:rPr>
              <w:t>What am I lacking?</w:t>
            </w:r>
          </w:p>
        </w:tc>
        <w:tc>
          <w:tcPr>
            <w:tcW w:w="245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1CB64DB7" w14:textId="77777777" w:rsidR="00674E48" w:rsidRPr="00674E48" w:rsidRDefault="00674E48" w:rsidP="00674E48">
            <w:r w:rsidRPr="00674E48">
              <w:rPr>
                <w:bCs/>
              </w:rPr>
              <w:t>How do I fix this?</w:t>
            </w:r>
          </w:p>
        </w:tc>
      </w:tr>
      <w:tr w:rsidR="00674E48" w:rsidRPr="00674E48" w14:paraId="3AE32BBD" w14:textId="77777777" w:rsidTr="00B73AF7">
        <w:trPr>
          <w:trHeight w:hRule="exact" w:val="1911"/>
        </w:trPr>
        <w:tc>
          <w:tcPr>
            <w:tcW w:w="2496" w:type="dxa"/>
            <w:tcBorders>
              <w:top w:val="single" w:sz="4" w:space="0" w:color="000000"/>
              <w:left w:val="single" w:sz="4" w:space="0" w:color="000000"/>
              <w:bottom w:val="single" w:sz="4" w:space="0" w:color="000000"/>
              <w:right w:val="single" w:sz="4" w:space="0" w:color="000000"/>
            </w:tcBorders>
          </w:tcPr>
          <w:p w14:paraId="6F108068" w14:textId="58FE4A2D" w:rsidR="00674E48" w:rsidRPr="00674E48" w:rsidRDefault="002519E3" w:rsidP="00674E48">
            <w:r>
              <w:lastRenderedPageBreak/>
              <w:t>Overcome undesired tone around customers and abrupt attitude</w:t>
            </w:r>
          </w:p>
          <w:p w14:paraId="671B177B" w14:textId="77777777" w:rsidR="00674E48" w:rsidRPr="00674E48" w:rsidRDefault="00674E48" w:rsidP="00674E48"/>
          <w:p w14:paraId="1560CAA3" w14:textId="77777777" w:rsidR="00674E48" w:rsidRPr="00674E48" w:rsidRDefault="00674E48" w:rsidP="00674E48"/>
          <w:p w14:paraId="3D4A99D8" w14:textId="77777777" w:rsidR="00674E48" w:rsidRPr="00674E48" w:rsidRDefault="00674E48" w:rsidP="00674E48"/>
          <w:p w14:paraId="71FCCA02" w14:textId="77777777" w:rsidR="00674E48" w:rsidRPr="00674E48" w:rsidRDefault="00674E48" w:rsidP="00674E48"/>
          <w:p w14:paraId="09DEA711" w14:textId="77777777" w:rsidR="00674E48" w:rsidRPr="00674E48" w:rsidRDefault="00674E48" w:rsidP="00674E48"/>
        </w:tc>
        <w:tc>
          <w:tcPr>
            <w:tcW w:w="2159" w:type="dxa"/>
            <w:tcBorders>
              <w:top w:val="single" w:sz="4" w:space="0" w:color="000000"/>
              <w:left w:val="single" w:sz="4" w:space="0" w:color="000000"/>
              <w:bottom w:val="single" w:sz="4" w:space="0" w:color="000000"/>
              <w:right w:val="single" w:sz="4" w:space="0" w:color="000000"/>
            </w:tcBorders>
          </w:tcPr>
          <w:p w14:paraId="3DBBDFDD" w14:textId="75C5429D" w:rsidR="00674E48" w:rsidRPr="00674E48" w:rsidRDefault="002519E3" w:rsidP="00674E48">
            <w:r>
              <w:t>Misunderstood</w:t>
            </w:r>
            <w:r w:rsidR="001D7EC2">
              <w:t xml:space="preserve"> professional boundaries,</w:t>
            </w:r>
          </w:p>
        </w:tc>
        <w:tc>
          <w:tcPr>
            <w:tcW w:w="1819" w:type="dxa"/>
            <w:tcBorders>
              <w:top w:val="single" w:sz="4" w:space="0" w:color="000000"/>
              <w:left w:val="single" w:sz="4" w:space="0" w:color="000000"/>
              <w:bottom w:val="single" w:sz="4" w:space="0" w:color="000000"/>
              <w:right w:val="single" w:sz="4" w:space="0" w:color="000000"/>
            </w:tcBorders>
          </w:tcPr>
          <w:p w14:paraId="6B87ECF6" w14:textId="66545138" w:rsidR="00674E48" w:rsidRPr="00674E48" w:rsidRDefault="002519E3" w:rsidP="00674E48">
            <w:r>
              <w:t>Lack of feedback and coaching</w:t>
            </w:r>
          </w:p>
        </w:tc>
        <w:tc>
          <w:tcPr>
            <w:tcW w:w="2456" w:type="dxa"/>
            <w:tcBorders>
              <w:top w:val="single" w:sz="4" w:space="0" w:color="000000"/>
              <w:left w:val="single" w:sz="4" w:space="0" w:color="000000"/>
              <w:bottom w:val="single" w:sz="4" w:space="0" w:color="000000"/>
              <w:right w:val="single" w:sz="4" w:space="0" w:color="000000"/>
            </w:tcBorders>
          </w:tcPr>
          <w:p w14:paraId="589A84BD" w14:textId="2C95A0E9" w:rsidR="00674E48" w:rsidRPr="00674E48" w:rsidRDefault="000C3DBF" w:rsidP="00674E48">
            <w:r>
              <w:t xml:space="preserve">Addressing unconscious bias, </w:t>
            </w:r>
            <w:proofErr w:type="spellStart"/>
            <w:r>
              <w:t>self reflection</w:t>
            </w:r>
            <w:proofErr w:type="spellEnd"/>
            <w:r w:rsidR="00B73AF7">
              <w:t>/emotional intelligence</w:t>
            </w:r>
            <w:r>
              <w:t xml:space="preserve"> courses</w:t>
            </w:r>
          </w:p>
        </w:tc>
      </w:tr>
      <w:tr w:rsidR="00674E48" w:rsidRPr="00674E48" w14:paraId="36D507FF" w14:textId="77777777" w:rsidTr="00073D83">
        <w:trPr>
          <w:trHeight w:hRule="exact" w:val="1838"/>
        </w:trPr>
        <w:tc>
          <w:tcPr>
            <w:tcW w:w="249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811CCC6" w14:textId="7610177E" w:rsidR="00674E48" w:rsidRPr="00674E48" w:rsidRDefault="00FE00EF" w:rsidP="00674E48">
            <w:r>
              <w:t xml:space="preserve">Expand knowledge </w:t>
            </w:r>
            <w:r w:rsidR="00CC012B">
              <w:t>and get rid of ‘know-it-all’ mentality</w:t>
            </w:r>
          </w:p>
          <w:p w14:paraId="1DE99CFA" w14:textId="77777777" w:rsidR="00674E48" w:rsidRPr="00674E48" w:rsidRDefault="00674E48" w:rsidP="00674E48"/>
          <w:p w14:paraId="2637DC84" w14:textId="77777777" w:rsidR="00674E48" w:rsidRPr="00674E48" w:rsidRDefault="00674E48" w:rsidP="00674E48"/>
          <w:p w14:paraId="4813888C" w14:textId="77777777" w:rsidR="00674E48" w:rsidRPr="00674E48" w:rsidRDefault="00674E48" w:rsidP="00674E48"/>
          <w:p w14:paraId="306A3F79" w14:textId="77777777" w:rsidR="00674E48" w:rsidRPr="00674E48" w:rsidRDefault="00674E48" w:rsidP="00674E48"/>
          <w:p w14:paraId="7711CBE9" w14:textId="77777777" w:rsidR="00674E48" w:rsidRPr="00674E48" w:rsidRDefault="00674E48" w:rsidP="00674E48"/>
          <w:p w14:paraId="00C8AA60" w14:textId="77777777" w:rsidR="00674E48" w:rsidRPr="00674E48" w:rsidRDefault="00674E48" w:rsidP="00674E48"/>
        </w:tc>
        <w:tc>
          <w:tcPr>
            <w:tcW w:w="215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D3CDAC0" w14:textId="40DAFC0E" w:rsidR="00674E48" w:rsidRPr="00674E48" w:rsidRDefault="00184065" w:rsidP="00674E48">
            <w:r>
              <w:t>Defensive, avoids correction, overestimating knowledge</w:t>
            </w:r>
          </w:p>
        </w:tc>
        <w:tc>
          <w:tcPr>
            <w:tcW w:w="181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12A0C23C" w14:textId="176CDAE1" w:rsidR="00674E48" w:rsidRPr="00674E48" w:rsidRDefault="00D50D08" w:rsidP="00674E48">
            <w:r>
              <w:t xml:space="preserve">Lack of understanding </w:t>
            </w:r>
          </w:p>
        </w:tc>
        <w:tc>
          <w:tcPr>
            <w:tcW w:w="2456"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C48258B" w14:textId="552F22D3" w:rsidR="00674E48" w:rsidRPr="00674E48" w:rsidRDefault="00D50D08" w:rsidP="00674E48">
            <w:r>
              <w:t xml:space="preserve">Active listening, </w:t>
            </w:r>
            <w:r w:rsidR="00073D83">
              <w:t>having a mentor</w:t>
            </w:r>
            <w:r>
              <w:t>, feedback monitoring</w:t>
            </w:r>
            <w:r w:rsidR="00073D83">
              <w:t>, direct coaching, set a learning plan</w:t>
            </w:r>
          </w:p>
        </w:tc>
      </w:tr>
    </w:tbl>
    <w:p w14:paraId="1EBFC15F" w14:textId="77777777" w:rsidR="0066266D" w:rsidRDefault="0066266D" w:rsidP="0066266D"/>
    <w:p w14:paraId="29CBA8B6" w14:textId="77777777" w:rsidR="0066266D" w:rsidRDefault="0066266D" w:rsidP="0066266D"/>
    <w:p w14:paraId="6F342BDB" w14:textId="77777777" w:rsidR="0066266D" w:rsidRDefault="0066266D" w:rsidP="0066266D"/>
    <w:p w14:paraId="30F9D59E" w14:textId="77777777" w:rsidR="0066266D" w:rsidRDefault="0066266D" w:rsidP="0066266D"/>
    <w:p w14:paraId="35BCD319" w14:textId="77777777" w:rsidR="0066266D" w:rsidRDefault="0066266D" w:rsidP="0066266D"/>
    <w:p w14:paraId="6D3D4D7D" w14:textId="77777777" w:rsidR="0066266D" w:rsidRDefault="0066266D" w:rsidP="0066266D"/>
    <w:p w14:paraId="24DDC2FE" w14:textId="77777777" w:rsidR="0066266D" w:rsidRDefault="0066266D" w:rsidP="0066266D"/>
    <w:p w14:paraId="6FC3CAD2" w14:textId="77777777" w:rsidR="0066266D" w:rsidRDefault="0066266D" w:rsidP="0066266D"/>
    <w:p w14:paraId="173AC237" w14:textId="77777777" w:rsidR="0066266D" w:rsidRDefault="0066266D" w:rsidP="0066266D"/>
    <w:p w14:paraId="6B99C521" w14:textId="77777777" w:rsidR="0066266D" w:rsidRDefault="0066266D" w:rsidP="0066266D"/>
    <w:p w14:paraId="13E34C51" w14:textId="77777777" w:rsidR="0066266D" w:rsidRDefault="0066266D" w:rsidP="0066266D"/>
    <w:p w14:paraId="45DEDED2" w14:textId="67A1E479" w:rsidR="0066266D" w:rsidRDefault="0066266D" w:rsidP="0066266D">
      <w:pPr>
        <w:pStyle w:val="Heading2"/>
        <w:rPr>
          <w:b/>
          <w:bCs/>
          <w:u w:val="single"/>
        </w:rPr>
      </w:pPr>
      <w:bookmarkStart w:id="35" w:name="_Toc215512789"/>
      <w:r>
        <w:rPr>
          <w:b/>
          <w:bCs/>
          <w:u w:val="single"/>
        </w:rPr>
        <w:t>5</w:t>
      </w:r>
      <w:r w:rsidR="004B56D7">
        <w:rPr>
          <w:b/>
          <w:bCs/>
          <w:u w:val="single"/>
        </w:rPr>
        <w:t>.</w:t>
      </w:r>
      <w:r>
        <w:rPr>
          <w:b/>
          <w:bCs/>
          <w:u w:val="single"/>
        </w:rPr>
        <w:t xml:space="preserve"> Converting Weaknesses and Threats to</w:t>
      </w:r>
      <w:r w:rsidR="009128F3">
        <w:rPr>
          <w:b/>
          <w:bCs/>
          <w:u w:val="single"/>
        </w:rPr>
        <w:t xml:space="preserve"> Strengths and Opportunities</w:t>
      </w:r>
      <w:bookmarkEnd w:id="35"/>
    </w:p>
    <w:p w14:paraId="07F8218C" w14:textId="77777777" w:rsidR="009128F3" w:rsidRDefault="009128F3" w:rsidP="009128F3"/>
    <w:p w14:paraId="3A00FBB7" w14:textId="202FF1D3" w:rsidR="00D919F6" w:rsidRPr="00362A32" w:rsidRDefault="00362A32" w:rsidP="009128F3">
      <w:pPr>
        <w:rPr>
          <w:sz w:val="28"/>
          <w:szCs w:val="28"/>
        </w:rPr>
      </w:pPr>
      <w:r>
        <w:rPr>
          <w:sz w:val="28"/>
          <w:szCs w:val="28"/>
        </w:rPr>
        <w:t>Person 1-</w:t>
      </w:r>
    </w:p>
    <w:p w14:paraId="0B7BD6BB" w14:textId="3A37E965" w:rsidR="00517590" w:rsidRDefault="00517590" w:rsidP="00517590">
      <w:pPr>
        <w:pStyle w:val="Heading2"/>
      </w:pPr>
      <w:bookmarkStart w:id="36" w:name="_Toc215512790"/>
      <w:r>
        <w:t xml:space="preserve">5.1 </w:t>
      </w:r>
      <w:r w:rsidR="00EF0915">
        <w:t>Lack of confidence- Developing confidence</w:t>
      </w:r>
      <w:bookmarkEnd w:id="36"/>
    </w:p>
    <w:p w14:paraId="07BD8663" w14:textId="6035A5D2" w:rsidR="009128F3" w:rsidRDefault="002C5A4B" w:rsidP="009128F3">
      <w:pPr>
        <w:rPr>
          <w:sz w:val="28"/>
          <w:szCs w:val="28"/>
        </w:rPr>
      </w:pPr>
      <w:r w:rsidRPr="007813E7">
        <w:rPr>
          <w:b/>
          <w:bCs/>
          <w:sz w:val="28"/>
          <w:szCs w:val="28"/>
        </w:rPr>
        <w:t>Weakness</w:t>
      </w:r>
      <w:r>
        <w:rPr>
          <w:sz w:val="28"/>
          <w:szCs w:val="28"/>
        </w:rPr>
        <w:t xml:space="preserve"> – Lack of Con</w:t>
      </w:r>
      <w:r w:rsidR="007813E7">
        <w:rPr>
          <w:sz w:val="28"/>
          <w:szCs w:val="28"/>
        </w:rPr>
        <w:t>fidence</w:t>
      </w:r>
    </w:p>
    <w:p w14:paraId="4F77CCF3" w14:textId="557A6EB4" w:rsidR="007813E7" w:rsidRDefault="007813E7" w:rsidP="009128F3">
      <w:pPr>
        <w:rPr>
          <w:sz w:val="28"/>
          <w:szCs w:val="28"/>
        </w:rPr>
      </w:pPr>
      <w:r>
        <w:rPr>
          <w:b/>
          <w:bCs/>
          <w:sz w:val="28"/>
          <w:szCs w:val="28"/>
        </w:rPr>
        <w:t>Converted Strength</w:t>
      </w:r>
      <w:r w:rsidR="005D3A42">
        <w:rPr>
          <w:b/>
          <w:bCs/>
          <w:sz w:val="28"/>
          <w:szCs w:val="28"/>
        </w:rPr>
        <w:t xml:space="preserve"> </w:t>
      </w:r>
      <w:r w:rsidR="005D3A42">
        <w:rPr>
          <w:sz w:val="28"/>
          <w:szCs w:val="28"/>
        </w:rPr>
        <w:t>– Actively seeking and gaining confi</w:t>
      </w:r>
      <w:r w:rsidR="00B03B60">
        <w:rPr>
          <w:sz w:val="28"/>
          <w:szCs w:val="28"/>
        </w:rPr>
        <w:t xml:space="preserve">dence every step of the journey, making more </w:t>
      </w:r>
      <w:r w:rsidR="004B56D7">
        <w:rPr>
          <w:sz w:val="28"/>
          <w:szCs w:val="28"/>
        </w:rPr>
        <w:t xml:space="preserve">of a </w:t>
      </w:r>
      <w:r w:rsidR="00B03B60">
        <w:rPr>
          <w:sz w:val="28"/>
          <w:szCs w:val="28"/>
        </w:rPr>
        <w:t xml:space="preserve">reason to be </w:t>
      </w:r>
      <w:r w:rsidR="004B56D7">
        <w:rPr>
          <w:sz w:val="28"/>
          <w:szCs w:val="28"/>
        </w:rPr>
        <w:t>grounded</w:t>
      </w:r>
      <w:r w:rsidR="00B03B60">
        <w:rPr>
          <w:sz w:val="28"/>
          <w:szCs w:val="28"/>
        </w:rPr>
        <w:t xml:space="preserve">, mindful and </w:t>
      </w:r>
      <w:r w:rsidR="004B56D7">
        <w:rPr>
          <w:sz w:val="28"/>
          <w:szCs w:val="28"/>
        </w:rPr>
        <w:t>grateful</w:t>
      </w:r>
      <w:r w:rsidR="0085220D">
        <w:rPr>
          <w:sz w:val="28"/>
          <w:szCs w:val="28"/>
        </w:rPr>
        <w:t xml:space="preserve">. A </w:t>
      </w:r>
      <w:r w:rsidR="004B56D7">
        <w:rPr>
          <w:sz w:val="28"/>
          <w:szCs w:val="28"/>
        </w:rPr>
        <w:t xml:space="preserve">person who has </w:t>
      </w:r>
      <w:r w:rsidR="009542B6">
        <w:rPr>
          <w:sz w:val="28"/>
          <w:szCs w:val="28"/>
        </w:rPr>
        <w:t xml:space="preserve">gained confidence later in life are often </w:t>
      </w:r>
      <w:r w:rsidR="00D91B5C">
        <w:rPr>
          <w:sz w:val="28"/>
          <w:szCs w:val="28"/>
        </w:rPr>
        <w:t xml:space="preserve">more </w:t>
      </w:r>
      <w:r w:rsidR="00D91B5C">
        <w:rPr>
          <w:sz w:val="28"/>
          <w:szCs w:val="28"/>
        </w:rPr>
        <w:lastRenderedPageBreak/>
        <w:t xml:space="preserve">thoughtful in </w:t>
      </w:r>
      <w:r w:rsidR="00B17BE3">
        <w:rPr>
          <w:sz w:val="28"/>
          <w:szCs w:val="28"/>
        </w:rPr>
        <w:t>actions being made, and more measured. Also</w:t>
      </w:r>
      <w:r w:rsidR="0085220D">
        <w:rPr>
          <w:sz w:val="28"/>
          <w:szCs w:val="28"/>
        </w:rPr>
        <w:t>,</w:t>
      </w:r>
      <w:r w:rsidR="00B17BE3">
        <w:rPr>
          <w:sz w:val="28"/>
          <w:szCs w:val="28"/>
        </w:rPr>
        <w:t xml:space="preserve"> resilience is gained </w:t>
      </w:r>
      <w:r w:rsidR="0085220D">
        <w:rPr>
          <w:sz w:val="28"/>
          <w:szCs w:val="28"/>
        </w:rPr>
        <w:t>as there’s an understanding to the journey</w:t>
      </w:r>
      <w:r w:rsidR="00F363E0">
        <w:rPr>
          <w:sz w:val="28"/>
          <w:szCs w:val="28"/>
        </w:rPr>
        <w:t>.</w:t>
      </w:r>
    </w:p>
    <w:p w14:paraId="7543E1F2" w14:textId="77777777" w:rsidR="00F363E0" w:rsidRDefault="00F363E0" w:rsidP="009128F3">
      <w:pPr>
        <w:rPr>
          <w:sz w:val="28"/>
          <w:szCs w:val="28"/>
        </w:rPr>
      </w:pPr>
    </w:p>
    <w:p w14:paraId="505EE3C9" w14:textId="5EF7126F" w:rsidR="00FC5A80" w:rsidRDefault="005902FA" w:rsidP="005902FA">
      <w:pPr>
        <w:pStyle w:val="Heading2"/>
      </w:pPr>
      <w:bookmarkStart w:id="37" w:name="_Toc215512791"/>
      <w:r>
        <w:t>5.2</w:t>
      </w:r>
      <w:r w:rsidR="005835B3">
        <w:t xml:space="preserve"> </w:t>
      </w:r>
      <w:r w:rsidR="00F363E0">
        <w:t>Self-Awareness being limited</w:t>
      </w:r>
      <w:r w:rsidR="00907758">
        <w:t xml:space="preserve">- Improved </w:t>
      </w:r>
      <w:r w:rsidR="00390338">
        <w:t>emotional intelligence</w:t>
      </w:r>
      <w:bookmarkEnd w:id="37"/>
    </w:p>
    <w:p w14:paraId="65E6889C" w14:textId="37A3BA33" w:rsidR="00390338" w:rsidRDefault="003651DE" w:rsidP="00390338">
      <w:pPr>
        <w:rPr>
          <w:sz w:val="28"/>
          <w:szCs w:val="28"/>
        </w:rPr>
      </w:pPr>
      <w:r>
        <w:rPr>
          <w:b/>
          <w:bCs/>
          <w:sz w:val="28"/>
          <w:szCs w:val="28"/>
        </w:rPr>
        <w:t>Weakness</w:t>
      </w:r>
      <w:r w:rsidR="00A42CC4">
        <w:rPr>
          <w:b/>
          <w:bCs/>
          <w:sz w:val="28"/>
          <w:szCs w:val="28"/>
        </w:rPr>
        <w:t xml:space="preserve"> </w:t>
      </w:r>
      <w:r>
        <w:rPr>
          <w:sz w:val="28"/>
          <w:szCs w:val="28"/>
        </w:rPr>
        <w:t>- Lack of self-awareness</w:t>
      </w:r>
    </w:p>
    <w:p w14:paraId="62F2B716" w14:textId="70547D0E" w:rsidR="00FC5A80" w:rsidRDefault="00A42CC4" w:rsidP="00DE6025">
      <w:pPr>
        <w:rPr>
          <w:sz w:val="28"/>
          <w:szCs w:val="28"/>
        </w:rPr>
      </w:pPr>
      <w:r>
        <w:rPr>
          <w:b/>
          <w:bCs/>
          <w:sz w:val="28"/>
          <w:szCs w:val="28"/>
        </w:rPr>
        <w:t xml:space="preserve">Converted Strength </w:t>
      </w:r>
      <w:r w:rsidR="00D946C9">
        <w:rPr>
          <w:sz w:val="28"/>
          <w:szCs w:val="28"/>
        </w:rPr>
        <w:t>–</w:t>
      </w:r>
      <w:r>
        <w:rPr>
          <w:sz w:val="28"/>
          <w:szCs w:val="28"/>
        </w:rPr>
        <w:t xml:space="preserve"> </w:t>
      </w:r>
      <w:r w:rsidR="00D946C9">
        <w:rPr>
          <w:sz w:val="28"/>
          <w:szCs w:val="28"/>
        </w:rPr>
        <w:t xml:space="preserve">When self </w:t>
      </w:r>
      <w:r w:rsidR="005E3D4D">
        <w:rPr>
          <w:sz w:val="28"/>
          <w:szCs w:val="28"/>
        </w:rPr>
        <w:t>-</w:t>
      </w:r>
      <w:r w:rsidR="00AB2338">
        <w:rPr>
          <w:sz w:val="28"/>
          <w:szCs w:val="28"/>
        </w:rPr>
        <w:t xml:space="preserve"> </w:t>
      </w:r>
      <w:r w:rsidR="005E3D4D">
        <w:rPr>
          <w:sz w:val="28"/>
          <w:szCs w:val="28"/>
        </w:rPr>
        <w:t>awareness is established there’s opportunity to become emotionally regulated</w:t>
      </w:r>
      <w:r w:rsidR="004924FD">
        <w:rPr>
          <w:sz w:val="28"/>
          <w:szCs w:val="28"/>
        </w:rPr>
        <w:t>. Helping to understand emotions, stresses, triggers, coping mechanisms and behaviours.</w:t>
      </w:r>
      <w:r w:rsidR="00F228AE">
        <w:rPr>
          <w:sz w:val="28"/>
          <w:szCs w:val="28"/>
        </w:rPr>
        <w:t xml:space="preserve"> This can be a strength</w:t>
      </w:r>
      <w:r w:rsidR="00B17099">
        <w:rPr>
          <w:sz w:val="28"/>
          <w:szCs w:val="28"/>
        </w:rPr>
        <w:t xml:space="preserve"> as it leads to the ability to gain clearer </w:t>
      </w:r>
      <w:r w:rsidR="002845B9">
        <w:rPr>
          <w:sz w:val="28"/>
          <w:szCs w:val="28"/>
        </w:rPr>
        <w:t>understanding</w:t>
      </w:r>
      <w:r w:rsidR="00B17099">
        <w:rPr>
          <w:sz w:val="28"/>
          <w:szCs w:val="28"/>
        </w:rPr>
        <w:t xml:space="preserve">, be a stronger communicator and </w:t>
      </w:r>
      <w:r w:rsidR="00AB2338">
        <w:rPr>
          <w:sz w:val="28"/>
          <w:szCs w:val="28"/>
        </w:rPr>
        <w:t>have stronger more meaningful relationships.</w:t>
      </w:r>
    </w:p>
    <w:p w14:paraId="5C3B0F87" w14:textId="77777777" w:rsidR="005A2469" w:rsidRDefault="005A2469" w:rsidP="00DE6025">
      <w:pPr>
        <w:rPr>
          <w:sz w:val="28"/>
          <w:szCs w:val="28"/>
        </w:rPr>
      </w:pPr>
    </w:p>
    <w:p w14:paraId="0F89DDA0" w14:textId="7DDF775E" w:rsidR="009041B2" w:rsidRDefault="005902FA" w:rsidP="005216F1">
      <w:pPr>
        <w:pStyle w:val="Heading2"/>
      </w:pPr>
      <w:bookmarkStart w:id="38" w:name="_Toc215512792"/>
      <w:r>
        <w:t>5.3</w:t>
      </w:r>
      <w:r w:rsidR="005216F1">
        <w:t xml:space="preserve"> Low self-belief-S</w:t>
      </w:r>
      <w:r w:rsidR="00F2786D">
        <w:t>trongly motivated</w:t>
      </w:r>
      <w:bookmarkEnd w:id="38"/>
    </w:p>
    <w:p w14:paraId="223FE2B3" w14:textId="09C650B4" w:rsidR="002E58A4" w:rsidRDefault="00F2786D" w:rsidP="00F2786D">
      <w:pPr>
        <w:rPr>
          <w:sz w:val="28"/>
          <w:szCs w:val="28"/>
        </w:rPr>
      </w:pPr>
      <w:r>
        <w:rPr>
          <w:b/>
          <w:bCs/>
          <w:sz w:val="28"/>
          <w:szCs w:val="28"/>
        </w:rPr>
        <w:t xml:space="preserve">Weakness- </w:t>
      </w:r>
      <w:r w:rsidR="002E58A4">
        <w:rPr>
          <w:sz w:val="28"/>
          <w:szCs w:val="28"/>
        </w:rPr>
        <w:t>Low self-belief</w:t>
      </w:r>
    </w:p>
    <w:p w14:paraId="78F9DE8B" w14:textId="4155D245" w:rsidR="00FC5A80" w:rsidRDefault="002E58A4" w:rsidP="00DE6025">
      <w:pPr>
        <w:rPr>
          <w:sz w:val="28"/>
          <w:szCs w:val="28"/>
        </w:rPr>
      </w:pPr>
      <w:r>
        <w:rPr>
          <w:b/>
          <w:bCs/>
          <w:sz w:val="28"/>
          <w:szCs w:val="28"/>
        </w:rPr>
        <w:t>Converted Strength</w:t>
      </w:r>
      <w:r>
        <w:rPr>
          <w:sz w:val="28"/>
          <w:szCs w:val="28"/>
        </w:rPr>
        <w:t>-</w:t>
      </w:r>
      <w:r w:rsidR="003D0584">
        <w:rPr>
          <w:sz w:val="28"/>
          <w:szCs w:val="28"/>
        </w:rPr>
        <w:t xml:space="preserve"> Working on trusting abilities and intuition, </w:t>
      </w:r>
      <w:r w:rsidR="0084556E">
        <w:rPr>
          <w:sz w:val="28"/>
          <w:szCs w:val="28"/>
        </w:rPr>
        <w:t xml:space="preserve">motivation is built, the ability to achieve and overcome </w:t>
      </w:r>
      <w:r w:rsidR="0001199B">
        <w:rPr>
          <w:sz w:val="28"/>
          <w:szCs w:val="28"/>
        </w:rPr>
        <w:t>challenges</w:t>
      </w:r>
      <w:r w:rsidR="0084556E">
        <w:rPr>
          <w:sz w:val="28"/>
          <w:szCs w:val="28"/>
        </w:rPr>
        <w:t xml:space="preserve"> is </w:t>
      </w:r>
      <w:r w:rsidR="005A1C83">
        <w:rPr>
          <w:sz w:val="28"/>
          <w:szCs w:val="28"/>
        </w:rPr>
        <w:t>obtained.</w:t>
      </w:r>
      <w:r w:rsidR="0084556E">
        <w:rPr>
          <w:sz w:val="28"/>
          <w:szCs w:val="28"/>
        </w:rPr>
        <w:t xml:space="preserve"> Overall</w:t>
      </w:r>
      <w:r w:rsidR="0001199B">
        <w:rPr>
          <w:sz w:val="28"/>
          <w:szCs w:val="28"/>
        </w:rPr>
        <w:t>,</w:t>
      </w:r>
      <w:r w:rsidR="0084556E">
        <w:rPr>
          <w:sz w:val="28"/>
          <w:szCs w:val="28"/>
        </w:rPr>
        <w:t xml:space="preserve"> a </w:t>
      </w:r>
      <w:r w:rsidR="0001199B">
        <w:rPr>
          <w:sz w:val="28"/>
          <w:szCs w:val="28"/>
        </w:rPr>
        <w:t xml:space="preserve">stronger sense of well-being is achieved. </w:t>
      </w:r>
    </w:p>
    <w:p w14:paraId="659EAC9E" w14:textId="77777777" w:rsidR="00710E33" w:rsidRDefault="00710E33" w:rsidP="00DE6025">
      <w:pPr>
        <w:rPr>
          <w:sz w:val="28"/>
          <w:szCs w:val="28"/>
        </w:rPr>
      </w:pPr>
    </w:p>
    <w:p w14:paraId="0F39223B" w14:textId="11C1E0E0" w:rsidR="00FC5A80" w:rsidRDefault="00362A32" w:rsidP="00DE6025">
      <w:pPr>
        <w:rPr>
          <w:sz w:val="28"/>
          <w:szCs w:val="28"/>
        </w:rPr>
      </w:pPr>
      <w:r>
        <w:rPr>
          <w:sz w:val="28"/>
          <w:szCs w:val="28"/>
        </w:rPr>
        <w:t>Person 2-</w:t>
      </w:r>
    </w:p>
    <w:p w14:paraId="0CC40FD6" w14:textId="77777777" w:rsidR="00362A32" w:rsidRDefault="00362A32" w:rsidP="00DE6025">
      <w:pPr>
        <w:rPr>
          <w:sz w:val="28"/>
          <w:szCs w:val="28"/>
        </w:rPr>
      </w:pPr>
    </w:p>
    <w:p w14:paraId="1657457C" w14:textId="63E0DBC4" w:rsidR="00362A32" w:rsidRDefault="00362A32" w:rsidP="00362A32">
      <w:pPr>
        <w:pStyle w:val="Heading2"/>
      </w:pPr>
      <w:bookmarkStart w:id="39" w:name="_Toc215512793"/>
      <w:r>
        <w:t xml:space="preserve">5.4 </w:t>
      </w:r>
      <w:r w:rsidR="006C2A73">
        <w:t>Lack of listening/taking advice or guidance</w:t>
      </w:r>
      <w:bookmarkEnd w:id="39"/>
    </w:p>
    <w:p w14:paraId="3DAB1FE4" w14:textId="67DF4335" w:rsidR="000B1485" w:rsidRDefault="000B1485" w:rsidP="000B1485">
      <w:pPr>
        <w:rPr>
          <w:sz w:val="28"/>
          <w:szCs w:val="28"/>
        </w:rPr>
      </w:pPr>
      <w:r>
        <w:rPr>
          <w:b/>
          <w:bCs/>
          <w:sz w:val="28"/>
          <w:szCs w:val="28"/>
        </w:rPr>
        <w:t>Weakness</w:t>
      </w:r>
      <w:r>
        <w:rPr>
          <w:sz w:val="28"/>
          <w:szCs w:val="28"/>
        </w:rPr>
        <w:t xml:space="preserve">- </w:t>
      </w:r>
      <w:r w:rsidR="0057236E">
        <w:rPr>
          <w:sz w:val="28"/>
          <w:szCs w:val="28"/>
        </w:rPr>
        <w:t xml:space="preserve">Difficulty in listening </w:t>
      </w:r>
      <w:r w:rsidR="00B84926">
        <w:rPr>
          <w:sz w:val="28"/>
          <w:szCs w:val="28"/>
        </w:rPr>
        <w:t>to guidance</w:t>
      </w:r>
    </w:p>
    <w:p w14:paraId="6A00E7AE" w14:textId="696270BE" w:rsidR="00B84926" w:rsidRDefault="00B84926" w:rsidP="000B1485">
      <w:pPr>
        <w:rPr>
          <w:sz w:val="28"/>
          <w:szCs w:val="28"/>
        </w:rPr>
      </w:pPr>
      <w:r>
        <w:rPr>
          <w:b/>
          <w:bCs/>
          <w:sz w:val="28"/>
          <w:szCs w:val="28"/>
        </w:rPr>
        <w:t>Converted Strength</w:t>
      </w:r>
      <w:r w:rsidR="00991BAF">
        <w:rPr>
          <w:sz w:val="28"/>
          <w:szCs w:val="28"/>
        </w:rPr>
        <w:t>- working on this can achieve a greater sense of understanding, active listen</w:t>
      </w:r>
      <w:r w:rsidR="00B8372D">
        <w:rPr>
          <w:sz w:val="28"/>
          <w:szCs w:val="28"/>
        </w:rPr>
        <w:t>ing and being open to advice, developing stronger communication skills</w:t>
      </w:r>
      <w:r w:rsidR="0070228A">
        <w:rPr>
          <w:sz w:val="28"/>
          <w:szCs w:val="28"/>
        </w:rPr>
        <w:t xml:space="preserve"> and the ability to learn and grow from others knowledge and experience.</w:t>
      </w:r>
      <w:r w:rsidR="00541FB5">
        <w:rPr>
          <w:sz w:val="28"/>
          <w:szCs w:val="28"/>
        </w:rPr>
        <w:t xml:space="preserve"> Making better decisions with a clearer understanding.</w:t>
      </w:r>
    </w:p>
    <w:p w14:paraId="1A2DBDBB" w14:textId="77777777" w:rsidR="00541FB5" w:rsidRDefault="00541FB5" w:rsidP="000B1485">
      <w:pPr>
        <w:rPr>
          <w:sz w:val="28"/>
          <w:szCs w:val="28"/>
        </w:rPr>
      </w:pPr>
    </w:p>
    <w:p w14:paraId="5B4022C3" w14:textId="0264FC58" w:rsidR="00541FB5" w:rsidRDefault="00541FB5" w:rsidP="00541FB5">
      <w:pPr>
        <w:pStyle w:val="Heading2"/>
      </w:pPr>
      <w:bookmarkStart w:id="40" w:name="_Toc215512794"/>
      <w:r>
        <w:lastRenderedPageBreak/>
        <w:t xml:space="preserve">5.5 Being rude when tired- </w:t>
      </w:r>
      <w:r w:rsidR="00580844">
        <w:t>emotionally regulated</w:t>
      </w:r>
      <w:bookmarkEnd w:id="40"/>
    </w:p>
    <w:p w14:paraId="4098628D" w14:textId="38559171" w:rsidR="00580844" w:rsidRDefault="00580844" w:rsidP="00580844">
      <w:pPr>
        <w:rPr>
          <w:sz w:val="28"/>
          <w:szCs w:val="28"/>
        </w:rPr>
      </w:pPr>
      <w:r w:rsidRPr="00580844">
        <w:rPr>
          <w:b/>
          <w:bCs/>
          <w:sz w:val="28"/>
          <w:szCs w:val="28"/>
        </w:rPr>
        <w:t>Weakness</w:t>
      </w:r>
      <w:r>
        <w:rPr>
          <w:sz w:val="28"/>
          <w:szCs w:val="28"/>
        </w:rPr>
        <w:t xml:space="preserve">- </w:t>
      </w:r>
      <w:r w:rsidR="003B4DED">
        <w:rPr>
          <w:sz w:val="28"/>
          <w:szCs w:val="28"/>
        </w:rPr>
        <w:t>being short tempered and having a lack of patience when burnt out</w:t>
      </w:r>
    </w:p>
    <w:p w14:paraId="74153E37" w14:textId="0E5CF320" w:rsidR="003B4DED" w:rsidRPr="003B4DED" w:rsidRDefault="003B4DED" w:rsidP="00580844">
      <w:pPr>
        <w:rPr>
          <w:sz w:val="28"/>
          <w:szCs w:val="28"/>
        </w:rPr>
      </w:pPr>
      <w:r>
        <w:rPr>
          <w:b/>
          <w:bCs/>
          <w:sz w:val="28"/>
          <w:szCs w:val="28"/>
        </w:rPr>
        <w:t>Converted Strength</w:t>
      </w:r>
      <w:r w:rsidR="00CB1833">
        <w:rPr>
          <w:sz w:val="28"/>
          <w:szCs w:val="28"/>
        </w:rPr>
        <w:t>- building</w:t>
      </w:r>
      <w:r w:rsidR="001D0ED1">
        <w:rPr>
          <w:sz w:val="28"/>
          <w:szCs w:val="28"/>
        </w:rPr>
        <w:t xml:space="preserve"> emotional awareness leads to being emotionally regulated. Enhancing patience, </w:t>
      </w:r>
      <w:r w:rsidR="00CB1833">
        <w:rPr>
          <w:sz w:val="28"/>
          <w:szCs w:val="28"/>
        </w:rPr>
        <w:t>being more emotionally balanced, better at handling stress and pressure</w:t>
      </w:r>
    </w:p>
    <w:p w14:paraId="25F89EDC" w14:textId="77777777" w:rsidR="00FC5A80" w:rsidRDefault="00FC5A80" w:rsidP="00DE6025">
      <w:pPr>
        <w:rPr>
          <w:sz w:val="28"/>
          <w:szCs w:val="28"/>
        </w:rPr>
      </w:pPr>
    </w:p>
    <w:p w14:paraId="03BB0787" w14:textId="77777777" w:rsidR="00FC5A80" w:rsidRDefault="00FC5A80" w:rsidP="00DE6025">
      <w:pPr>
        <w:rPr>
          <w:sz w:val="28"/>
          <w:szCs w:val="28"/>
        </w:rPr>
      </w:pPr>
    </w:p>
    <w:p w14:paraId="15D04516" w14:textId="77777777" w:rsidR="00FC5A80" w:rsidRDefault="00FC5A80" w:rsidP="00DE6025">
      <w:pPr>
        <w:rPr>
          <w:sz w:val="28"/>
          <w:szCs w:val="28"/>
        </w:rPr>
      </w:pPr>
    </w:p>
    <w:p w14:paraId="2CF50C24" w14:textId="77777777" w:rsidR="00FC5A80" w:rsidRDefault="00FC5A80" w:rsidP="00DE6025">
      <w:pPr>
        <w:rPr>
          <w:sz w:val="28"/>
          <w:szCs w:val="28"/>
        </w:rPr>
      </w:pPr>
    </w:p>
    <w:p w14:paraId="4C81267F" w14:textId="3CEB3E17" w:rsidR="00FC5A80" w:rsidRPr="00CD1928" w:rsidRDefault="00CD1928" w:rsidP="00CD1928">
      <w:pPr>
        <w:pStyle w:val="Heading2"/>
        <w:rPr>
          <w:b/>
          <w:bCs/>
          <w:u w:val="single"/>
        </w:rPr>
      </w:pPr>
      <w:bookmarkStart w:id="41" w:name="_Toc215512795"/>
      <w:r w:rsidRPr="00CD1928">
        <w:rPr>
          <w:b/>
          <w:bCs/>
          <w:u w:val="single"/>
        </w:rPr>
        <w:t>6.Barriers to Overcoming lack of confidence in the workplace</w:t>
      </w:r>
      <w:bookmarkEnd w:id="41"/>
    </w:p>
    <w:p w14:paraId="761A960F" w14:textId="77777777" w:rsidR="00FC5A80" w:rsidRDefault="00FC5A80" w:rsidP="00DE6025">
      <w:pPr>
        <w:rPr>
          <w:sz w:val="28"/>
          <w:szCs w:val="28"/>
        </w:rPr>
      </w:pPr>
    </w:p>
    <w:p w14:paraId="67EEB04A" w14:textId="0686434E" w:rsidR="00B70F0A" w:rsidRDefault="00B70F0A" w:rsidP="00DE6025">
      <w:pPr>
        <w:rPr>
          <w:sz w:val="28"/>
          <w:szCs w:val="28"/>
        </w:rPr>
      </w:pPr>
      <w:r>
        <w:rPr>
          <w:sz w:val="28"/>
          <w:szCs w:val="28"/>
        </w:rPr>
        <w:t xml:space="preserve">-Inadequate training. </w:t>
      </w:r>
    </w:p>
    <w:p w14:paraId="4D005638" w14:textId="32E44A6C" w:rsidR="00B70F0A" w:rsidRDefault="00B70F0A" w:rsidP="00DE6025">
      <w:pPr>
        <w:rPr>
          <w:sz w:val="28"/>
          <w:szCs w:val="28"/>
        </w:rPr>
      </w:pPr>
      <w:r>
        <w:rPr>
          <w:sz w:val="28"/>
          <w:szCs w:val="28"/>
        </w:rPr>
        <w:t>This can be a</w:t>
      </w:r>
      <w:r w:rsidR="00D56F45">
        <w:rPr>
          <w:sz w:val="28"/>
          <w:szCs w:val="28"/>
        </w:rPr>
        <w:t>n issue as if not emotionally regulated and lacking in emotional intelligence then</w:t>
      </w:r>
      <w:r w:rsidR="00FD69D8">
        <w:rPr>
          <w:sz w:val="28"/>
          <w:szCs w:val="28"/>
        </w:rPr>
        <w:t xml:space="preserve"> situations can feel overwhelming and unmanageable.  Not knowing what to do can </w:t>
      </w:r>
      <w:r w:rsidR="0028761C">
        <w:rPr>
          <w:sz w:val="28"/>
          <w:szCs w:val="28"/>
        </w:rPr>
        <w:t>increase nervousness when situations become stressful and chaotic.</w:t>
      </w:r>
    </w:p>
    <w:p w14:paraId="0F45B821" w14:textId="77777777" w:rsidR="009F40A1" w:rsidRDefault="009F40A1" w:rsidP="00DE6025">
      <w:pPr>
        <w:rPr>
          <w:sz w:val="28"/>
          <w:szCs w:val="28"/>
        </w:rPr>
      </w:pPr>
    </w:p>
    <w:p w14:paraId="50894E26" w14:textId="3D44A46E" w:rsidR="009F40A1" w:rsidRDefault="009F40A1" w:rsidP="00DE6025">
      <w:pPr>
        <w:rPr>
          <w:sz w:val="28"/>
          <w:szCs w:val="28"/>
        </w:rPr>
      </w:pPr>
      <w:r>
        <w:rPr>
          <w:sz w:val="28"/>
          <w:szCs w:val="28"/>
        </w:rPr>
        <w:t>-Lack of support and guidance.</w:t>
      </w:r>
    </w:p>
    <w:p w14:paraId="71258944" w14:textId="77777777" w:rsidR="009F40A1" w:rsidRDefault="009F40A1" w:rsidP="00DE6025">
      <w:pPr>
        <w:rPr>
          <w:sz w:val="28"/>
          <w:szCs w:val="28"/>
        </w:rPr>
      </w:pPr>
    </w:p>
    <w:p w14:paraId="258DABB9" w14:textId="55E675DE" w:rsidR="009F40A1" w:rsidRDefault="00C76110" w:rsidP="00DE6025">
      <w:pPr>
        <w:rPr>
          <w:sz w:val="28"/>
          <w:szCs w:val="28"/>
        </w:rPr>
      </w:pPr>
      <w:r>
        <w:rPr>
          <w:sz w:val="28"/>
          <w:szCs w:val="28"/>
        </w:rPr>
        <w:t xml:space="preserve">Team members all have individual roles to play. </w:t>
      </w:r>
      <w:r w:rsidR="00714BE0">
        <w:rPr>
          <w:sz w:val="28"/>
          <w:szCs w:val="28"/>
        </w:rPr>
        <w:t xml:space="preserve">Managers and supervisors have many tasks to </w:t>
      </w:r>
      <w:r w:rsidR="004A3283">
        <w:rPr>
          <w:sz w:val="28"/>
          <w:szCs w:val="28"/>
        </w:rPr>
        <w:t>oversee</w:t>
      </w:r>
      <w:r w:rsidR="00714BE0">
        <w:rPr>
          <w:sz w:val="28"/>
          <w:szCs w:val="28"/>
        </w:rPr>
        <w:t xml:space="preserve"> so could </w:t>
      </w:r>
      <w:r w:rsidR="00214AF8">
        <w:rPr>
          <w:sz w:val="28"/>
          <w:szCs w:val="28"/>
        </w:rPr>
        <w:t>accidentally</w:t>
      </w:r>
      <w:r w:rsidR="00714BE0">
        <w:rPr>
          <w:sz w:val="28"/>
          <w:szCs w:val="28"/>
        </w:rPr>
        <w:t xml:space="preserve"> </w:t>
      </w:r>
      <w:r w:rsidR="004A3283">
        <w:rPr>
          <w:sz w:val="28"/>
          <w:szCs w:val="28"/>
        </w:rPr>
        <w:t>overlook</w:t>
      </w:r>
      <w:r w:rsidR="00714BE0">
        <w:rPr>
          <w:sz w:val="28"/>
          <w:szCs w:val="28"/>
        </w:rPr>
        <w:t xml:space="preserve"> some </w:t>
      </w:r>
      <w:r w:rsidR="00186721">
        <w:rPr>
          <w:sz w:val="28"/>
          <w:szCs w:val="28"/>
        </w:rPr>
        <w:t xml:space="preserve">issues, managers that are inconsistent with instructions or give limited </w:t>
      </w:r>
      <w:r w:rsidR="00EC0760">
        <w:rPr>
          <w:sz w:val="28"/>
          <w:szCs w:val="28"/>
        </w:rPr>
        <w:t>coaching,</w:t>
      </w:r>
      <w:r w:rsidR="00D06B5A">
        <w:rPr>
          <w:sz w:val="28"/>
          <w:szCs w:val="28"/>
        </w:rPr>
        <w:t xml:space="preserve"> amounting to a lack of reassurance</w:t>
      </w:r>
      <w:r w:rsidR="00DB70B2">
        <w:rPr>
          <w:sz w:val="28"/>
          <w:szCs w:val="28"/>
        </w:rPr>
        <w:t xml:space="preserve">, </w:t>
      </w:r>
      <w:r w:rsidR="004A3283">
        <w:rPr>
          <w:sz w:val="28"/>
          <w:szCs w:val="28"/>
        </w:rPr>
        <w:t>employees</w:t>
      </w:r>
      <w:r w:rsidR="00DB70B2">
        <w:rPr>
          <w:sz w:val="28"/>
          <w:szCs w:val="28"/>
        </w:rPr>
        <w:t xml:space="preserve"> may then further doubt </w:t>
      </w:r>
      <w:r w:rsidR="00D124B1">
        <w:rPr>
          <w:sz w:val="28"/>
          <w:szCs w:val="28"/>
        </w:rPr>
        <w:t>themselves.</w:t>
      </w:r>
    </w:p>
    <w:p w14:paraId="7B8D4150" w14:textId="77777777" w:rsidR="00C86849" w:rsidRDefault="00C86849" w:rsidP="00DE6025">
      <w:pPr>
        <w:rPr>
          <w:sz w:val="28"/>
          <w:szCs w:val="28"/>
        </w:rPr>
      </w:pPr>
    </w:p>
    <w:p w14:paraId="6EE39F62" w14:textId="54D903D2" w:rsidR="00C86849" w:rsidRDefault="00C86849" w:rsidP="00C86849">
      <w:pPr>
        <w:pStyle w:val="Heading2"/>
      </w:pPr>
      <w:bookmarkStart w:id="42" w:name="_Toc215512796"/>
      <w:r>
        <w:t>6.1 Solutions and Strategies</w:t>
      </w:r>
      <w:r w:rsidR="00972FCE">
        <w:t xml:space="preserve"> to overcome these issues</w:t>
      </w:r>
      <w:bookmarkEnd w:id="42"/>
    </w:p>
    <w:p w14:paraId="20AA0BE5" w14:textId="77777777" w:rsidR="00972FCE" w:rsidRDefault="00972FCE" w:rsidP="00972FCE"/>
    <w:p w14:paraId="5E543C2D" w14:textId="3FA8AFE7" w:rsidR="00972FCE" w:rsidRDefault="00972FCE" w:rsidP="00972FCE">
      <w:pPr>
        <w:rPr>
          <w:sz w:val="28"/>
          <w:szCs w:val="28"/>
        </w:rPr>
      </w:pPr>
      <w:r>
        <w:lastRenderedPageBreak/>
        <w:t>-</w:t>
      </w:r>
      <w:r>
        <w:rPr>
          <w:sz w:val="28"/>
          <w:szCs w:val="28"/>
        </w:rPr>
        <w:t xml:space="preserve">Normalize Mistakes. </w:t>
      </w:r>
    </w:p>
    <w:p w14:paraId="1BDEEFDA" w14:textId="54F203DF" w:rsidR="00972FCE" w:rsidRDefault="00972FCE" w:rsidP="00972FCE">
      <w:pPr>
        <w:rPr>
          <w:sz w:val="28"/>
          <w:szCs w:val="28"/>
        </w:rPr>
      </w:pPr>
      <w:r>
        <w:rPr>
          <w:sz w:val="28"/>
          <w:szCs w:val="28"/>
        </w:rPr>
        <w:t xml:space="preserve">Human error is </w:t>
      </w:r>
      <w:r w:rsidR="000C6C16">
        <w:rPr>
          <w:sz w:val="28"/>
          <w:szCs w:val="28"/>
        </w:rPr>
        <w:t xml:space="preserve">a standard, it happens. What really matters is the recovery and </w:t>
      </w:r>
      <w:r w:rsidR="00032DF7">
        <w:rPr>
          <w:sz w:val="28"/>
          <w:szCs w:val="28"/>
        </w:rPr>
        <w:t>conversion</w:t>
      </w:r>
      <w:r w:rsidR="000C6C16">
        <w:rPr>
          <w:sz w:val="28"/>
          <w:szCs w:val="28"/>
        </w:rPr>
        <w:t xml:space="preserve"> of the mistake</w:t>
      </w:r>
      <w:r w:rsidR="00032DF7">
        <w:rPr>
          <w:sz w:val="28"/>
          <w:szCs w:val="28"/>
        </w:rPr>
        <w:t xml:space="preserve">. Online tutorials, self help books, practicing scenarios </w:t>
      </w:r>
      <w:r w:rsidR="00303F4C">
        <w:rPr>
          <w:sz w:val="28"/>
          <w:szCs w:val="28"/>
        </w:rPr>
        <w:t>repeatedly</w:t>
      </w:r>
      <w:r w:rsidR="00032DF7">
        <w:rPr>
          <w:sz w:val="28"/>
          <w:szCs w:val="28"/>
        </w:rPr>
        <w:t xml:space="preserve"> will help to gain confidence in areas where it lacks.</w:t>
      </w:r>
    </w:p>
    <w:p w14:paraId="44DBC2DE" w14:textId="77777777" w:rsidR="00227995" w:rsidRDefault="00227995" w:rsidP="00972FCE">
      <w:pPr>
        <w:rPr>
          <w:sz w:val="28"/>
          <w:szCs w:val="28"/>
        </w:rPr>
      </w:pPr>
    </w:p>
    <w:p w14:paraId="62054EF7" w14:textId="093EE2E9" w:rsidR="00227995" w:rsidRDefault="00227995" w:rsidP="00972FCE">
      <w:pPr>
        <w:rPr>
          <w:sz w:val="28"/>
          <w:szCs w:val="28"/>
        </w:rPr>
      </w:pPr>
      <w:r>
        <w:rPr>
          <w:sz w:val="28"/>
          <w:szCs w:val="28"/>
        </w:rPr>
        <w:t>-Reframe Past Negative experiences into positive experiences.</w:t>
      </w:r>
    </w:p>
    <w:p w14:paraId="523FC1F1" w14:textId="75C6B326" w:rsidR="009F5E97" w:rsidRDefault="009F5E97" w:rsidP="00972FCE">
      <w:pPr>
        <w:rPr>
          <w:sz w:val="28"/>
          <w:szCs w:val="28"/>
        </w:rPr>
      </w:pPr>
      <w:r>
        <w:rPr>
          <w:sz w:val="28"/>
          <w:szCs w:val="28"/>
        </w:rPr>
        <w:t xml:space="preserve">Ensure there are reflection sessions where </w:t>
      </w:r>
      <w:r w:rsidR="00417086">
        <w:rPr>
          <w:sz w:val="28"/>
          <w:szCs w:val="28"/>
        </w:rPr>
        <w:t>it’s</w:t>
      </w:r>
      <w:r>
        <w:rPr>
          <w:sz w:val="28"/>
          <w:szCs w:val="28"/>
        </w:rPr>
        <w:t xml:space="preserve"> acknowledged how situations are improving. </w:t>
      </w:r>
    </w:p>
    <w:p w14:paraId="21D132D4" w14:textId="46CEF8D1" w:rsidR="005C64A1" w:rsidRDefault="0017716C" w:rsidP="00E6394A">
      <w:pPr>
        <w:pStyle w:val="Heading2"/>
        <w:rPr>
          <w:b/>
          <w:bCs/>
          <w:u w:val="single"/>
        </w:rPr>
      </w:pPr>
      <w:bookmarkStart w:id="43" w:name="_Toc215512797"/>
      <w:r>
        <w:rPr>
          <w:b/>
          <w:bCs/>
          <w:u w:val="single"/>
        </w:rPr>
        <w:t xml:space="preserve">7.0 </w:t>
      </w:r>
      <w:r w:rsidR="005C64A1">
        <w:rPr>
          <w:b/>
          <w:bCs/>
          <w:u w:val="single"/>
        </w:rPr>
        <w:t xml:space="preserve">Plan of Action- </w:t>
      </w:r>
      <w:r>
        <w:rPr>
          <w:b/>
          <w:bCs/>
          <w:u w:val="single"/>
        </w:rPr>
        <w:t>SMART</w:t>
      </w:r>
      <w:bookmarkEnd w:id="43"/>
      <w:r>
        <w:rPr>
          <w:b/>
          <w:bCs/>
          <w:u w:val="single"/>
        </w:rPr>
        <w:t xml:space="preserve"> </w:t>
      </w:r>
    </w:p>
    <w:p w14:paraId="769AE316" w14:textId="77777777" w:rsidR="005C64A1" w:rsidRDefault="005C64A1" w:rsidP="005C64A1"/>
    <w:p w14:paraId="318F4615" w14:textId="03AD86CD" w:rsidR="005C64A1" w:rsidRDefault="005969C7" w:rsidP="005C64A1">
      <w:pPr>
        <w:rPr>
          <w:sz w:val="28"/>
          <w:szCs w:val="28"/>
        </w:rPr>
      </w:pPr>
      <w:r>
        <w:rPr>
          <w:sz w:val="28"/>
          <w:szCs w:val="28"/>
        </w:rPr>
        <w:t>In all business types, including the hospitality sector</w:t>
      </w:r>
      <w:r w:rsidR="00453BC5">
        <w:rPr>
          <w:sz w:val="28"/>
          <w:szCs w:val="28"/>
        </w:rPr>
        <w:t xml:space="preserve">, SMART is an acronym used to guide </w:t>
      </w:r>
      <w:r w:rsidR="002C660A">
        <w:rPr>
          <w:sz w:val="28"/>
          <w:szCs w:val="28"/>
        </w:rPr>
        <w:t>to implement</w:t>
      </w:r>
      <w:r w:rsidR="00D80926">
        <w:rPr>
          <w:sz w:val="28"/>
          <w:szCs w:val="28"/>
        </w:rPr>
        <w:t xml:space="preserve"> effective goal </w:t>
      </w:r>
      <w:r w:rsidR="009438A8">
        <w:rPr>
          <w:sz w:val="28"/>
          <w:szCs w:val="28"/>
        </w:rPr>
        <w:t>–</w:t>
      </w:r>
      <w:r w:rsidR="00D80926">
        <w:rPr>
          <w:sz w:val="28"/>
          <w:szCs w:val="28"/>
        </w:rPr>
        <w:t xml:space="preserve"> settin</w:t>
      </w:r>
      <w:r w:rsidR="009438A8">
        <w:rPr>
          <w:sz w:val="28"/>
          <w:szCs w:val="28"/>
        </w:rPr>
        <w:t xml:space="preserve">g. It means Specific, </w:t>
      </w:r>
      <w:r w:rsidR="002C660A">
        <w:rPr>
          <w:sz w:val="28"/>
          <w:szCs w:val="28"/>
        </w:rPr>
        <w:t>Measurable, Achievable, Relevant, and Time- bound</w:t>
      </w:r>
      <w:r w:rsidR="0028652E">
        <w:rPr>
          <w:sz w:val="28"/>
          <w:szCs w:val="28"/>
        </w:rPr>
        <w:t xml:space="preserve">. A SMART goal clearly defines what the desired goals </w:t>
      </w:r>
      <w:r w:rsidR="00F47C3F">
        <w:rPr>
          <w:sz w:val="28"/>
          <w:szCs w:val="28"/>
        </w:rPr>
        <w:t xml:space="preserve">to be achieved are, how it will be measured, whether it is </w:t>
      </w:r>
      <w:r w:rsidR="00AC68E8">
        <w:rPr>
          <w:sz w:val="28"/>
          <w:szCs w:val="28"/>
        </w:rPr>
        <w:t xml:space="preserve">realistic and achievable, why it matters, and the time frame in which it needs to be completed in. </w:t>
      </w:r>
    </w:p>
    <w:p w14:paraId="1220DC7C" w14:textId="77777777" w:rsidR="0015365C" w:rsidRDefault="0015365C" w:rsidP="005C64A1">
      <w:pPr>
        <w:rPr>
          <w:sz w:val="28"/>
          <w:szCs w:val="28"/>
        </w:rPr>
      </w:pPr>
    </w:p>
    <w:p w14:paraId="011F3087" w14:textId="77777777" w:rsidR="005566F1" w:rsidRDefault="0015365C" w:rsidP="005566F1">
      <w:pPr>
        <w:rPr>
          <w:sz w:val="28"/>
          <w:szCs w:val="28"/>
        </w:rPr>
      </w:pPr>
      <w:r w:rsidRPr="005566F1">
        <w:rPr>
          <w:sz w:val="28"/>
          <w:szCs w:val="28"/>
        </w:rPr>
        <w:t>The concept is widely attributed to George T. Doran</w:t>
      </w:r>
      <w:r w:rsidR="009C1F66" w:rsidRPr="005566F1">
        <w:rPr>
          <w:sz w:val="28"/>
          <w:szCs w:val="28"/>
        </w:rPr>
        <w:t>, who introduced it in his</w:t>
      </w:r>
      <w:r w:rsidR="00E5654C" w:rsidRPr="005566F1">
        <w:rPr>
          <w:sz w:val="28"/>
          <w:szCs w:val="28"/>
        </w:rPr>
        <w:t xml:space="preserve"> 1981 article titled “</w:t>
      </w:r>
      <w:r w:rsidR="00E5654C" w:rsidRPr="005566F1">
        <w:rPr>
          <w:i/>
          <w:iCs/>
          <w:sz w:val="28"/>
          <w:szCs w:val="28"/>
        </w:rPr>
        <w:t>There</w:t>
      </w:r>
      <w:r w:rsidR="0046574E" w:rsidRPr="005566F1">
        <w:rPr>
          <w:i/>
          <w:iCs/>
          <w:sz w:val="28"/>
          <w:szCs w:val="28"/>
        </w:rPr>
        <w:t>’s a S.M.A.R.T. Way To Write Management’s Goal</w:t>
      </w:r>
      <w:r w:rsidR="00834E3F" w:rsidRPr="005566F1">
        <w:rPr>
          <w:i/>
          <w:iCs/>
          <w:sz w:val="28"/>
          <w:szCs w:val="28"/>
        </w:rPr>
        <w:t xml:space="preserve">s and Objectives” </w:t>
      </w:r>
      <w:r w:rsidR="00834E3F" w:rsidRPr="005566F1">
        <w:rPr>
          <w:sz w:val="28"/>
          <w:szCs w:val="28"/>
        </w:rPr>
        <w:t xml:space="preserve"> published in</w:t>
      </w:r>
      <w:r w:rsidR="00B5617B" w:rsidRPr="005566F1">
        <w:rPr>
          <w:sz w:val="28"/>
          <w:szCs w:val="28"/>
        </w:rPr>
        <w:t xml:space="preserve"> </w:t>
      </w:r>
      <w:r w:rsidR="00834E3F" w:rsidRPr="005566F1">
        <w:rPr>
          <w:sz w:val="28"/>
          <w:szCs w:val="28"/>
        </w:rPr>
        <w:t xml:space="preserve"> </w:t>
      </w:r>
      <w:r w:rsidR="00834E3F" w:rsidRPr="005566F1">
        <w:rPr>
          <w:i/>
          <w:iCs/>
          <w:sz w:val="28"/>
          <w:szCs w:val="28"/>
        </w:rPr>
        <w:t>Management Review</w:t>
      </w:r>
      <w:r w:rsidR="00B5617B" w:rsidRPr="005566F1">
        <w:rPr>
          <w:i/>
          <w:iCs/>
          <w:sz w:val="28"/>
          <w:szCs w:val="28"/>
        </w:rPr>
        <w:t xml:space="preserve">. </w:t>
      </w:r>
      <w:r w:rsidR="008026B9" w:rsidRPr="005566F1">
        <w:rPr>
          <w:sz w:val="28"/>
          <w:szCs w:val="28"/>
        </w:rPr>
        <w:t>In the article, Doran proposed the SMART fr</w:t>
      </w:r>
      <w:r w:rsidR="000B390A" w:rsidRPr="005566F1">
        <w:rPr>
          <w:sz w:val="28"/>
          <w:szCs w:val="28"/>
        </w:rPr>
        <w:t xml:space="preserve">amework as a practical tool to help managers write a clearer, more </w:t>
      </w:r>
      <w:r w:rsidR="001259C0" w:rsidRPr="005566F1">
        <w:rPr>
          <w:sz w:val="28"/>
          <w:szCs w:val="28"/>
        </w:rPr>
        <w:t>actionable objectives (Doran, 1981)</w:t>
      </w:r>
      <w:r w:rsidR="00A839E4" w:rsidRPr="005566F1">
        <w:rPr>
          <w:sz w:val="28"/>
          <w:szCs w:val="28"/>
        </w:rPr>
        <w:t xml:space="preserve"> </w:t>
      </w:r>
    </w:p>
    <w:p w14:paraId="75230195" w14:textId="77777777" w:rsidR="00015B1A" w:rsidRDefault="00015B1A" w:rsidP="005566F1">
      <w:pPr>
        <w:rPr>
          <w:sz w:val="28"/>
          <w:szCs w:val="28"/>
        </w:rPr>
      </w:pPr>
    </w:p>
    <w:p w14:paraId="41EDFAAA" w14:textId="77777777" w:rsidR="00015B1A" w:rsidRDefault="00015B1A" w:rsidP="005566F1">
      <w:pPr>
        <w:rPr>
          <w:sz w:val="28"/>
          <w:szCs w:val="28"/>
        </w:rPr>
      </w:pPr>
    </w:p>
    <w:p w14:paraId="2385537D" w14:textId="77777777" w:rsidR="00015B1A" w:rsidRPr="005566F1" w:rsidRDefault="00015B1A" w:rsidP="005566F1">
      <w:pPr>
        <w:rPr>
          <w:sz w:val="28"/>
          <w:szCs w:val="28"/>
        </w:rPr>
      </w:pPr>
    </w:p>
    <w:p w14:paraId="7B0F8BB9" w14:textId="0147CB04" w:rsidR="00A839E4" w:rsidRDefault="00A839E4" w:rsidP="005566F1">
      <w:r>
        <w:t xml:space="preserve">  </w:t>
      </w:r>
    </w:p>
    <w:p w14:paraId="0CC4A17A" w14:textId="08D81CD1" w:rsidR="000701D2" w:rsidRDefault="00015B1A" w:rsidP="00015B1A">
      <w:pPr>
        <w:pStyle w:val="Heading2"/>
      </w:pPr>
      <w:bookmarkStart w:id="44" w:name="_Toc215512798"/>
      <w:r>
        <w:t>7.1 PDP</w:t>
      </w:r>
      <w:r w:rsidR="000701D2">
        <w:t xml:space="preserve"> </w:t>
      </w:r>
      <w:r w:rsidR="006A74A3">
        <w:t>Person</w:t>
      </w:r>
      <w:bookmarkEnd w:id="44"/>
    </w:p>
    <w:tbl>
      <w:tblPr>
        <w:tblStyle w:val="GridTable4"/>
        <w:tblW w:w="13473" w:type="dxa"/>
        <w:tblInd w:w="0" w:type="dxa"/>
        <w:tblLook w:val="04A0" w:firstRow="1" w:lastRow="0" w:firstColumn="1" w:lastColumn="0" w:noHBand="0" w:noVBand="1"/>
      </w:tblPr>
      <w:tblGrid>
        <w:gridCol w:w="1696"/>
        <w:gridCol w:w="284"/>
        <w:gridCol w:w="1706"/>
        <w:gridCol w:w="1990"/>
        <w:gridCol w:w="278"/>
        <w:gridCol w:w="1696"/>
        <w:gridCol w:w="16"/>
        <w:gridCol w:w="1827"/>
        <w:gridCol w:w="441"/>
        <w:gridCol w:w="1696"/>
        <w:gridCol w:w="1843"/>
      </w:tblGrid>
      <w:tr w:rsidR="00015B1A" w14:paraId="14EC0550" w14:textId="77777777" w:rsidTr="00CB4BB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hideMark/>
          </w:tcPr>
          <w:p w14:paraId="50707A11" w14:textId="77777777" w:rsidR="00015B1A" w:rsidRDefault="00015B1A">
            <w:pPr>
              <w:jc w:val="center"/>
              <w:rPr>
                <w:rFonts w:ascii="Arial Rounded MT Bold" w:hAnsi="Arial Rounded MT Bold"/>
                <w:b w:val="0"/>
              </w:rPr>
            </w:pPr>
            <w:r>
              <w:rPr>
                <w:rFonts w:ascii="Arial Rounded MT Bold" w:hAnsi="Arial Rounded MT Bold"/>
                <w:b w:val="0"/>
              </w:rPr>
              <w:t>Objectives</w:t>
            </w:r>
          </w:p>
        </w:tc>
        <w:tc>
          <w:tcPr>
            <w:tcW w:w="284" w:type="dxa"/>
          </w:tcPr>
          <w:p w14:paraId="0DF4C065" w14:textId="77777777"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p>
        </w:tc>
        <w:tc>
          <w:tcPr>
            <w:tcW w:w="3696" w:type="dxa"/>
            <w:gridSpan w:val="2"/>
          </w:tcPr>
          <w:p w14:paraId="5928DC32" w14:textId="66816B0D"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p>
        </w:tc>
        <w:tc>
          <w:tcPr>
            <w:tcW w:w="1990" w:type="dxa"/>
            <w:gridSpan w:val="3"/>
            <w:hideMark/>
          </w:tcPr>
          <w:p w14:paraId="0607B53F" w14:textId="600273FF"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Tasks</w:t>
            </w:r>
          </w:p>
        </w:tc>
        <w:tc>
          <w:tcPr>
            <w:tcW w:w="2268" w:type="dxa"/>
            <w:gridSpan w:val="2"/>
            <w:hideMark/>
          </w:tcPr>
          <w:p w14:paraId="70C0E7E8" w14:textId="77777777"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Success Criteria</w:t>
            </w:r>
          </w:p>
        </w:tc>
        <w:tc>
          <w:tcPr>
            <w:tcW w:w="1696" w:type="dxa"/>
            <w:hideMark/>
          </w:tcPr>
          <w:p w14:paraId="338DAE10" w14:textId="77777777"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Time Frame</w:t>
            </w:r>
          </w:p>
        </w:tc>
        <w:tc>
          <w:tcPr>
            <w:tcW w:w="1843" w:type="dxa"/>
            <w:hideMark/>
          </w:tcPr>
          <w:p w14:paraId="5D5B5C2D" w14:textId="77777777" w:rsidR="00015B1A" w:rsidRDefault="00015B1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Resources</w:t>
            </w:r>
          </w:p>
        </w:tc>
      </w:tr>
      <w:tr w:rsidR="00CB4BB7" w14:paraId="1D6DB341" w14:textId="77777777" w:rsidTr="00CB4BB7">
        <w:trPr>
          <w:gridAfter w:val="3"/>
          <w:cnfStyle w:val="000000100000" w:firstRow="0" w:lastRow="0" w:firstColumn="0" w:lastColumn="0" w:oddVBand="0" w:evenVBand="0" w:oddHBand="1" w:evenHBand="0" w:firstRowFirstColumn="0" w:firstRowLastColumn="0" w:lastRowFirstColumn="0" w:lastRowLastColumn="0"/>
          <w:wAfter w:w="3980" w:type="dxa"/>
          <w:trHeight w:val="991"/>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D94952C" w14:textId="77777777" w:rsidR="00CB4BB7" w:rsidRDefault="00CB4BB7">
            <w:pPr>
              <w:rPr>
                <w:rFonts w:ascii="Arial" w:hAnsi="Arial" w:cs="Arial"/>
                <w:i/>
              </w:rPr>
            </w:pPr>
            <w:r>
              <w:rPr>
                <w:rFonts w:ascii="Arial" w:hAnsi="Arial" w:cs="Arial"/>
                <w:i/>
              </w:rPr>
              <w:lastRenderedPageBreak/>
              <w:t>List your Goals</w:t>
            </w:r>
          </w:p>
        </w:tc>
        <w:tc>
          <w:tcPr>
            <w:tcW w:w="1990"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82B7AED" w14:textId="1DA67DC2" w:rsidR="00CB4BB7" w:rsidRDefault="00CB4BB7">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What do you need to do to achieve these goals?</w:t>
            </w:r>
          </w:p>
        </w:tc>
        <w:tc>
          <w:tcPr>
            <w:tcW w:w="2268"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7178395" w14:textId="77777777" w:rsidR="00CB4BB7" w:rsidRDefault="00CB4BB7">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 xml:space="preserve">How will you identify your success? </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1FA86C" w14:textId="77777777" w:rsidR="00CB4BB7" w:rsidRDefault="00CB4BB7">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When do they need to be done by?</w:t>
            </w:r>
          </w:p>
        </w:tc>
        <w:tc>
          <w:tcPr>
            <w:tcW w:w="1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8D010A" w14:textId="77777777" w:rsidR="00CB4BB7" w:rsidRDefault="00CB4BB7">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Who or what do you need to help you?</w:t>
            </w:r>
          </w:p>
        </w:tc>
      </w:tr>
      <w:tr w:rsidR="00CB4BB7" w14:paraId="2A734D50" w14:textId="77777777" w:rsidTr="00CB4BB7">
        <w:trPr>
          <w:gridAfter w:val="3"/>
          <w:wAfter w:w="3980" w:type="dxa"/>
          <w:trHeight w:val="124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4827731" w14:textId="20754EFC" w:rsidR="00CB4BB7" w:rsidRDefault="00CB4BB7">
            <w:pPr>
              <w:rPr>
                <w:sz w:val="24"/>
              </w:rPr>
            </w:pPr>
            <w:r>
              <w:rPr>
                <w:sz w:val="24"/>
              </w:rPr>
              <w:t>Increasing self confidence</w:t>
            </w:r>
          </w:p>
        </w:tc>
        <w:tc>
          <w:tcPr>
            <w:tcW w:w="1990"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C235D94" w14:textId="04A40E93" w:rsidR="00CB4BB7" w:rsidRDefault="00CB4BB7">
            <w:pPr>
              <w:cnfStyle w:val="000000000000" w:firstRow="0" w:lastRow="0" w:firstColumn="0" w:lastColumn="0" w:oddVBand="0" w:evenVBand="0" w:oddHBand="0" w:evenHBand="0" w:firstRowFirstColumn="0" w:firstRowLastColumn="0" w:lastRowFirstColumn="0" w:lastRowLastColumn="0"/>
            </w:pPr>
            <w:r>
              <w:t>Ask a mentor manager to give weekly feedback</w:t>
            </w:r>
          </w:p>
        </w:tc>
        <w:tc>
          <w:tcPr>
            <w:tcW w:w="2268"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3C9DB3F" w14:textId="282B8BAF" w:rsidR="00CB4BB7" w:rsidRDefault="00CB4BB7">
            <w:pPr>
              <w:cnfStyle w:val="000000000000" w:firstRow="0" w:lastRow="0" w:firstColumn="0" w:lastColumn="0" w:oddVBand="0" w:evenVBand="0" w:oddHBand="0" w:evenHBand="0" w:firstRowFirstColumn="0" w:firstRowLastColumn="0" w:lastRowFirstColumn="0" w:lastRowLastColumn="0"/>
            </w:pPr>
            <w:r>
              <w:t>Ability to avoid hesitation in interacting with customers</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1ECC9B2" w14:textId="04ED2DA4" w:rsidR="00CB4BB7" w:rsidRDefault="00CB4BB7">
            <w:pPr>
              <w:cnfStyle w:val="000000000000" w:firstRow="0" w:lastRow="0" w:firstColumn="0" w:lastColumn="0" w:oddVBand="0" w:evenVBand="0" w:oddHBand="0" w:evenHBand="0" w:firstRowFirstColumn="0" w:firstRowLastColumn="0" w:lastRowFirstColumn="0" w:lastRowLastColumn="0"/>
            </w:pPr>
            <w:r>
              <w:t>Twice a week for a month</w:t>
            </w:r>
          </w:p>
        </w:tc>
        <w:tc>
          <w:tcPr>
            <w:tcW w:w="1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0261EB" w14:textId="13241204" w:rsidR="00CB4BB7" w:rsidRDefault="00CB4BB7">
            <w:pPr>
              <w:cnfStyle w:val="000000000000" w:firstRow="0" w:lastRow="0" w:firstColumn="0" w:lastColumn="0" w:oddVBand="0" w:evenVBand="0" w:oddHBand="0" w:evenHBand="0" w:firstRowFirstColumn="0" w:firstRowLastColumn="0" w:lastRowFirstColumn="0" w:lastRowLastColumn="0"/>
            </w:pPr>
            <w:r>
              <w:t>Manager participation and colleagues to help with role plays</w:t>
            </w:r>
          </w:p>
        </w:tc>
      </w:tr>
      <w:tr w:rsidR="00CB4BB7" w14:paraId="65B689AA" w14:textId="77777777" w:rsidTr="00CB4BB7">
        <w:trPr>
          <w:gridAfter w:val="3"/>
          <w:cnfStyle w:val="000000100000" w:firstRow="0" w:lastRow="0" w:firstColumn="0" w:lastColumn="0" w:oddVBand="0" w:evenVBand="0" w:oddHBand="1" w:evenHBand="0" w:firstRowFirstColumn="0" w:firstRowLastColumn="0" w:lastRowFirstColumn="0" w:lastRowLastColumn="0"/>
          <w:wAfter w:w="3980" w:type="dxa"/>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9A8504E" w14:textId="352BCAAB" w:rsidR="00CB4BB7" w:rsidRDefault="00CB4BB7">
            <w:pPr>
              <w:rPr>
                <w:b w:val="0"/>
                <w:bCs w:val="0"/>
              </w:rPr>
            </w:pPr>
            <w:r>
              <w:t>Increasing self-awareness</w:t>
            </w:r>
          </w:p>
          <w:p w14:paraId="2469C0D8" w14:textId="07168D8E" w:rsidR="00CB4BB7" w:rsidRDefault="00CB4BB7"/>
        </w:tc>
        <w:tc>
          <w:tcPr>
            <w:tcW w:w="1990"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817DC97" w14:textId="264328F9" w:rsidR="00CB4BB7" w:rsidRDefault="00CB4BB7">
            <w:pPr>
              <w:cnfStyle w:val="000000100000" w:firstRow="0" w:lastRow="0" w:firstColumn="0" w:lastColumn="0" w:oddVBand="0" w:evenVBand="0" w:oddHBand="1" w:evenHBand="0" w:firstRowFirstColumn="0" w:firstRowLastColumn="0" w:lastRowFirstColumn="0" w:lastRowLastColumn="0"/>
            </w:pPr>
            <w:r>
              <w:t>Practice mindfulness or breathing exercises before busy periods.</w:t>
            </w:r>
          </w:p>
        </w:tc>
        <w:tc>
          <w:tcPr>
            <w:tcW w:w="2268"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6763039" w14:textId="2FEE5889" w:rsidR="00CB4BB7" w:rsidRDefault="00313AA0">
            <w:pPr>
              <w:cnfStyle w:val="000000100000" w:firstRow="0" w:lastRow="0" w:firstColumn="0" w:lastColumn="0" w:oddVBand="0" w:evenVBand="0" w:oddHBand="1" w:evenHBand="0" w:firstRowFirstColumn="0" w:firstRowLastColumn="0" w:lastRowFirstColumn="0" w:lastRowLastColumn="0"/>
            </w:pPr>
            <w:r>
              <w:t>Staying</w:t>
            </w:r>
            <w:r w:rsidR="00CB4BB7">
              <w:t xml:space="preserve"> </w:t>
            </w:r>
            <w:r w:rsidR="00615461">
              <w:t>calm</w:t>
            </w:r>
            <w:r w:rsidR="00CB4BB7">
              <w:t xml:space="preserve"> and </w:t>
            </w:r>
            <w:r>
              <w:t>being able to focus</w:t>
            </w:r>
            <w:r w:rsidR="00CB4BB7">
              <w:t>, feedback from co-workers shows improved communication.</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F24CA5B" w14:textId="474459BD" w:rsidR="00CB4BB7" w:rsidRDefault="00CB4BB7">
            <w:pPr>
              <w:cnfStyle w:val="000000100000" w:firstRow="0" w:lastRow="0" w:firstColumn="0" w:lastColumn="0" w:oddVBand="0" w:evenVBand="0" w:oddHBand="1" w:evenHBand="0" w:firstRowFirstColumn="0" w:firstRowLastColumn="0" w:lastRowFirstColumn="0" w:lastRowLastColumn="0"/>
            </w:pPr>
            <w:r>
              <w:t>Daily diary entries after every shift for 4 weeks</w:t>
            </w:r>
          </w:p>
        </w:tc>
        <w:tc>
          <w:tcPr>
            <w:tcW w:w="1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73E21E" w14:textId="5923457E" w:rsidR="00CB4BB7" w:rsidRDefault="00CB4BB7">
            <w:pPr>
              <w:cnfStyle w:val="000000100000" w:firstRow="0" w:lastRow="0" w:firstColumn="0" w:lastColumn="0" w:oddVBand="0" w:evenVBand="0" w:oddHBand="1" w:evenHBand="0" w:firstRowFirstColumn="0" w:firstRowLastColumn="0" w:lastRowFirstColumn="0" w:lastRowLastColumn="0"/>
            </w:pPr>
            <w:r>
              <w:t>A diary, mindfulness or stress management videos and apps</w:t>
            </w:r>
          </w:p>
        </w:tc>
      </w:tr>
      <w:tr w:rsidR="00CB4BB7" w14:paraId="30944841" w14:textId="77777777" w:rsidTr="00CB4BB7">
        <w:trPr>
          <w:gridAfter w:val="3"/>
          <w:wAfter w:w="3980" w:type="dxa"/>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6CC26C3" w14:textId="69C7010E" w:rsidR="00CB4BB7" w:rsidRDefault="00CB4BB7">
            <w:r>
              <w:t>Developing full potential</w:t>
            </w:r>
          </w:p>
        </w:tc>
        <w:tc>
          <w:tcPr>
            <w:tcW w:w="1990"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0F7BED1" w14:textId="20E57593" w:rsidR="00CB4BB7" w:rsidRDefault="00CB4BB7">
            <w:pPr>
              <w:cnfStyle w:val="000000000000" w:firstRow="0" w:lastRow="0" w:firstColumn="0" w:lastColumn="0" w:oddVBand="0" w:evenVBand="0" w:oddHBand="0" w:evenHBand="0" w:firstRowFirstColumn="0" w:firstRowLastColumn="0" w:lastRowFirstColumn="0" w:lastRowLastColumn="0"/>
            </w:pPr>
            <w:r>
              <w:t>Enrol in at least one professional development course on in-house training</w:t>
            </w:r>
          </w:p>
        </w:tc>
        <w:tc>
          <w:tcPr>
            <w:tcW w:w="2268"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B5FFF57" w14:textId="323B883E" w:rsidR="00CB4BB7" w:rsidRDefault="00CB4BB7">
            <w:pPr>
              <w:cnfStyle w:val="000000000000" w:firstRow="0" w:lastRow="0" w:firstColumn="0" w:lastColumn="0" w:oddVBand="0" w:evenVBand="0" w:oddHBand="0" w:evenHBand="0" w:firstRowFirstColumn="0" w:firstRowLastColumn="0" w:lastRowFirstColumn="0" w:lastRowLastColumn="0"/>
            </w:pPr>
            <w:r>
              <w:t>My managers recognise me using my initiative and growth</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CD374E9" w14:textId="31444766" w:rsidR="00CB4BB7" w:rsidRDefault="00CB4BB7">
            <w:pPr>
              <w:cnfStyle w:val="000000000000" w:firstRow="0" w:lastRow="0" w:firstColumn="0" w:lastColumn="0" w:oddVBand="0" w:evenVBand="0" w:oddHBand="0" w:evenHBand="0" w:firstRowFirstColumn="0" w:firstRowLastColumn="0" w:lastRowFirstColumn="0" w:lastRowLastColumn="0"/>
            </w:pPr>
            <w:r>
              <w:t>Complete a PDP within a month</w:t>
            </w:r>
          </w:p>
        </w:tc>
        <w:tc>
          <w:tcPr>
            <w:tcW w:w="1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738FED1" w14:textId="75971816" w:rsidR="00CB4BB7" w:rsidRDefault="00CB4BB7">
            <w:pPr>
              <w:cnfStyle w:val="000000000000" w:firstRow="0" w:lastRow="0" w:firstColumn="0" w:lastColumn="0" w:oddVBand="0" w:evenVBand="0" w:oddHBand="0" w:evenHBand="0" w:firstRowFirstColumn="0" w:firstRowLastColumn="0" w:lastRowFirstColumn="0" w:lastRowLastColumn="0"/>
            </w:pPr>
            <w:r>
              <w:t xml:space="preserve">Workplace training courses. </w:t>
            </w:r>
          </w:p>
        </w:tc>
      </w:tr>
    </w:tbl>
    <w:p w14:paraId="050C1B63" w14:textId="77777777" w:rsidR="00A839E4" w:rsidRDefault="00A839E4" w:rsidP="005C64A1">
      <w:pPr>
        <w:rPr>
          <w:sz w:val="28"/>
          <w:szCs w:val="28"/>
        </w:rPr>
      </w:pPr>
    </w:p>
    <w:p w14:paraId="1349D6BB" w14:textId="77777777" w:rsidR="00A839E4" w:rsidRDefault="00A839E4" w:rsidP="005C64A1">
      <w:pPr>
        <w:rPr>
          <w:sz w:val="28"/>
          <w:szCs w:val="28"/>
        </w:rPr>
      </w:pPr>
    </w:p>
    <w:p w14:paraId="55D08EC4" w14:textId="77777777" w:rsidR="00A839E4" w:rsidRPr="008026B9" w:rsidRDefault="00A839E4" w:rsidP="005C64A1">
      <w:pPr>
        <w:rPr>
          <w:sz w:val="28"/>
          <w:szCs w:val="28"/>
        </w:rPr>
      </w:pPr>
    </w:p>
    <w:p w14:paraId="62CB5BBA" w14:textId="77777777" w:rsidR="005C64A1" w:rsidRDefault="005C64A1" w:rsidP="00E6394A">
      <w:pPr>
        <w:pStyle w:val="Heading2"/>
        <w:rPr>
          <w:b/>
          <w:bCs/>
          <w:u w:val="single"/>
        </w:rPr>
      </w:pPr>
    </w:p>
    <w:p w14:paraId="71927277" w14:textId="73DB5B32" w:rsidR="00E17D0C" w:rsidRDefault="006A74A3" w:rsidP="006A74A3">
      <w:pPr>
        <w:pStyle w:val="Heading2"/>
      </w:pPr>
      <w:bookmarkStart w:id="45" w:name="_Toc215512799"/>
      <w:r>
        <w:t xml:space="preserve">7.2 </w:t>
      </w:r>
      <w:r w:rsidR="00C571E0">
        <w:t>C</w:t>
      </w:r>
      <w:r w:rsidR="000701D2">
        <w:t>olleague</w:t>
      </w:r>
      <w:bookmarkEnd w:id="45"/>
    </w:p>
    <w:p w14:paraId="46306298" w14:textId="77777777" w:rsidR="00C571E0" w:rsidRDefault="00C571E0" w:rsidP="00E17D0C">
      <w:pPr>
        <w:pStyle w:val="JAHeading1"/>
      </w:pPr>
    </w:p>
    <w:tbl>
      <w:tblPr>
        <w:tblStyle w:val="GridTable4"/>
        <w:tblW w:w="9493" w:type="dxa"/>
        <w:tblInd w:w="0" w:type="dxa"/>
        <w:tblLook w:val="04A0" w:firstRow="1" w:lastRow="0" w:firstColumn="1" w:lastColumn="0" w:noHBand="0" w:noVBand="1"/>
      </w:tblPr>
      <w:tblGrid>
        <w:gridCol w:w="1696"/>
        <w:gridCol w:w="1990"/>
        <w:gridCol w:w="2268"/>
        <w:gridCol w:w="1696"/>
        <w:gridCol w:w="1843"/>
      </w:tblGrid>
      <w:tr w:rsidR="00E17D0C" w14:paraId="5D3187C5" w14:textId="7777777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hideMark/>
          </w:tcPr>
          <w:p w14:paraId="1A3E2C67" w14:textId="77777777" w:rsidR="00E17D0C" w:rsidRDefault="00E17D0C">
            <w:pPr>
              <w:jc w:val="center"/>
              <w:rPr>
                <w:rFonts w:ascii="Arial Rounded MT Bold" w:hAnsi="Arial Rounded MT Bold"/>
                <w:b w:val="0"/>
              </w:rPr>
            </w:pPr>
            <w:r>
              <w:rPr>
                <w:rFonts w:ascii="Arial Rounded MT Bold" w:hAnsi="Arial Rounded MT Bold"/>
                <w:b w:val="0"/>
              </w:rPr>
              <w:t>Objectives</w:t>
            </w:r>
          </w:p>
        </w:tc>
        <w:tc>
          <w:tcPr>
            <w:tcW w:w="1990" w:type="dxa"/>
            <w:hideMark/>
          </w:tcPr>
          <w:p w14:paraId="5E3A37EB" w14:textId="77777777" w:rsidR="00E17D0C" w:rsidRDefault="00E17D0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Tasks</w:t>
            </w:r>
          </w:p>
        </w:tc>
        <w:tc>
          <w:tcPr>
            <w:tcW w:w="2268" w:type="dxa"/>
            <w:hideMark/>
          </w:tcPr>
          <w:p w14:paraId="7A801DAA" w14:textId="77777777" w:rsidR="00E17D0C" w:rsidRDefault="00E17D0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Success Criteria</w:t>
            </w:r>
          </w:p>
        </w:tc>
        <w:tc>
          <w:tcPr>
            <w:tcW w:w="1696" w:type="dxa"/>
            <w:hideMark/>
          </w:tcPr>
          <w:p w14:paraId="1FFF0729" w14:textId="77777777" w:rsidR="00E17D0C" w:rsidRDefault="00E17D0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Time Frame</w:t>
            </w:r>
          </w:p>
        </w:tc>
        <w:tc>
          <w:tcPr>
            <w:tcW w:w="1843" w:type="dxa"/>
            <w:hideMark/>
          </w:tcPr>
          <w:p w14:paraId="15C261E0" w14:textId="77777777" w:rsidR="00E17D0C" w:rsidRDefault="00E17D0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Resources</w:t>
            </w:r>
          </w:p>
        </w:tc>
      </w:tr>
      <w:tr w:rsidR="00E17D0C" w14:paraId="28D322BD" w14:textId="7777777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0326FA6" w14:textId="77777777" w:rsidR="00E17D0C" w:rsidRDefault="00E17D0C">
            <w:pPr>
              <w:rPr>
                <w:rFonts w:ascii="Arial" w:hAnsi="Arial" w:cs="Arial"/>
                <w:i/>
              </w:rPr>
            </w:pPr>
            <w:r>
              <w:rPr>
                <w:rFonts w:ascii="Arial" w:hAnsi="Arial" w:cs="Arial"/>
                <w:i/>
              </w:rPr>
              <w:t>List your Goals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9F22067" w14:textId="77777777" w:rsidR="00E17D0C" w:rsidRDefault="00E17D0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What do you need to do to achieve these goals?</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8D1D4E1" w14:textId="77777777" w:rsidR="00E17D0C" w:rsidRDefault="00E17D0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 xml:space="preserve">How will you identify your success? </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4E07DD3" w14:textId="77777777" w:rsidR="00E17D0C" w:rsidRDefault="00E17D0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When do they need to be done by?</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347E96E" w14:textId="77777777" w:rsidR="00E17D0C" w:rsidRDefault="00E17D0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Who or what do you need to help you?</w:t>
            </w:r>
          </w:p>
        </w:tc>
      </w:tr>
      <w:tr w:rsidR="00E17D0C" w14:paraId="7EE92896" w14:textId="77777777">
        <w:trPr>
          <w:trHeight w:val="124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6E87737" w14:textId="63D6319D" w:rsidR="00E17D0C" w:rsidRDefault="008E5FDD">
            <w:pPr>
              <w:rPr>
                <w:sz w:val="24"/>
              </w:rPr>
            </w:pPr>
            <w:r>
              <w:rPr>
                <w:sz w:val="24"/>
              </w:rPr>
              <w:t>Self- awareness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F32488E" w14:textId="63E4C839" w:rsidR="00E17D0C" w:rsidRDefault="008E5FDD">
            <w:pPr>
              <w:cnfStyle w:val="000000000000" w:firstRow="0" w:lastRow="0" w:firstColumn="0" w:lastColumn="0" w:oddVBand="0" w:evenVBand="0" w:oddHBand="0" w:evenHBand="0" w:firstRowFirstColumn="0" w:firstRowLastColumn="0" w:lastRowFirstColumn="0" w:lastRowLastColumn="0"/>
            </w:pPr>
            <w:r>
              <w:t>Create a personal development plan highlighting areas to improve</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71645AE" w14:textId="78CAFDEF" w:rsidR="00E17D0C" w:rsidRDefault="005744F2">
            <w:pPr>
              <w:cnfStyle w:val="000000000000" w:firstRow="0" w:lastRow="0" w:firstColumn="0" w:lastColumn="0" w:oddVBand="0" w:evenVBand="0" w:oddHBand="0" w:evenHBand="0" w:firstRowFirstColumn="0" w:firstRowLastColumn="0" w:lastRowFirstColumn="0" w:lastRowLastColumn="0"/>
            </w:pPr>
            <w:r>
              <w:t>Feeling of being aware so able to learn and grow</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C7BF2BD" w14:textId="251B7117" w:rsidR="00E17D0C" w:rsidRDefault="00BA54C0">
            <w:pPr>
              <w:cnfStyle w:val="000000000000" w:firstRow="0" w:lastRow="0" w:firstColumn="0" w:lastColumn="0" w:oddVBand="0" w:evenVBand="0" w:oddHBand="0" w:evenHBand="0" w:firstRowFirstColumn="0" w:firstRowLastColumn="0" w:lastRowFirstColumn="0" w:lastRowLastColumn="0"/>
            </w:pPr>
            <w:r>
              <w:t>After every shift and a refection once a week</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A1BFDEC" w14:textId="5D8AC36A" w:rsidR="00E17D0C" w:rsidRDefault="00FE5027">
            <w:pPr>
              <w:cnfStyle w:val="000000000000" w:firstRow="0" w:lastRow="0" w:firstColumn="0" w:lastColumn="0" w:oddVBand="0" w:evenVBand="0" w:oddHBand="0" w:evenHBand="0" w:firstRowFirstColumn="0" w:firstRowLastColumn="0" w:lastRowFirstColumn="0" w:lastRowLastColumn="0"/>
            </w:pPr>
            <w:r>
              <w:t xml:space="preserve">Personal planning templates, customer </w:t>
            </w:r>
            <w:r w:rsidR="008352F7">
              <w:t>feedback</w:t>
            </w:r>
          </w:p>
        </w:tc>
      </w:tr>
      <w:tr w:rsidR="00E17D0C" w14:paraId="03BACE80" w14:textId="7777777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C70B3C" w14:textId="2A63CD73" w:rsidR="00E17D0C" w:rsidRDefault="005379B9">
            <w:r>
              <w:t xml:space="preserve">Resolving </w:t>
            </w:r>
            <w:r w:rsidR="00891481">
              <w:t>First contact issues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C06E9AB" w14:textId="6F110F5F" w:rsidR="00E17D0C" w:rsidRDefault="00891481">
            <w:pPr>
              <w:cnfStyle w:val="000000100000" w:firstRow="0" w:lastRow="0" w:firstColumn="0" w:lastColumn="0" w:oddVBand="0" w:evenVBand="0" w:oddHBand="1" w:evenHBand="0" w:firstRowFirstColumn="0" w:firstRowLastColumn="0" w:lastRowFirstColumn="0" w:lastRowLastColumn="0"/>
            </w:pPr>
            <w:r>
              <w:t>Solving any issues on initial meeting</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03F1C0B" w14:textId="22702AA3" w:rsidR="00E17D0C" w:rsidRDefault="00E97922">
            <w:pPr>
              <w:cnfStyle w:val="000000100000" w:firstRow="0" w:lastRow="0" w:firstColumn="0" w:lastColumn="0" w:oddVBand="0" w:evenVBand="0" w:oddHBand="1" w:evenHBand="0" w:firstRowFirstColumn="0" w:firstRowLastColumn="0" w:lastRowFirstColumn="0" w:lastRowLastColumn="0"/>
            </w:pPr>
            <w:r>
              <w:t xml:space="preserve">Feeling an improvement of personal development and </w:t>
            </w:r>
            <w:r w:rsidR="00335013">
              <w:t>growth</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0237A15" w14:textId="60EC3B29" w:rsidR="00E17D0C" w:rsidRDefault="00335013">
            <w:pPr>
              <w:cnfStyle w:val="000000100000" w:firstRow="0" w:lastRow="0" w:firstColumn="0" w:lastColumn="0" w:oddVBand="0" w:evenVBand="0" w:oddHBand="1" w:evenHBand="0" w:firstRowFirstColumn="0" w:firstRowLastColumn="0" w:lastRowFirstColumn="0" w:lastRowLastColumn="0"/>
            </w:pPr>
            <w:r>
              <w:t>Once a week reviewing once</w:t>
            </w:r>
            <w:r w:rsidR="009549FE">
              <w:t xml:space="preserve"> a month</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C0F5849" w14:textId="09841D22" w:rsidR="00E17D0C" w:rsidRDefault="009549FE">
            <w:pPr>
              <w:cnfStyle w:val="000000100000" w:firstRow="0" w:lastRow="0" w:firstColumn="0" w:lastColumn="0" w:oddVBand="0" w:evenVBand="0" w:oddHBand="1" w:evenHBand="0" w:firstRowFirstColumn="0" w:firstRowLastColumn="0" w:lastRowFirstColumn="0" w:lastRowLastColumn="0"/>
            </w:pPr>
            <w:r>
              <w:t>Customer, colleague and manager feedback</w:t>
            </w:r>
          </w:p>
        </w:tc>
      </w:tr>
    </w:tbl>
    <w:p w14:paraId="2AF690A8" w14:textId="77777777" w:rsidR="00615461" w:rsidRDefault="00615461" w:rsidP="008E03F0">
      <w:pPr>
        <w:rPr>
          <w:sz w:val="28"/>
          <w:szCs w:val="28"/>
        </w:rPr>
      </w:pPr>
    </w:p>
    <w:p w14:paraId="595F0237" w14:textId="65C75436" w:rsidR="00FD6B0F" w:rsidRDefault="008E03F0" w:rsidP="008E03F0">
      <w:pPr>
        <w:rPr>
          <w:sz w:val="28"/>
          <w:szCs w:val="28"/>
        </w:rPr>
      </w:pPr>
      <w:r>
        <w:rPr>
          <w:sz w:val="28"/>
          <w:szCs w:val="28"/>
        </w:rPr>
        <w:lastRenderedPageBreak/>
        <w:t xml:space="preserve">Alongside the </w:t>
      </w:r>
      <w:r w:rsidR="005A047D">
        <w:rPr>
          <w:sz w:val="28"/>
          <w:szCs w:val="28"/>
        </w:rPr>
        <w:t xml:space="preserve">PDP and SMART framework there are plenty of resources available to </w:t>
      </w:r>
      <w:r w:rsidR="006E0CDE">
        <w:rPr>
          <w:sz w:val="28"/>
          <w:szCs w:val="28"/>
        </w:rPr>
        <w:t xml:space="preserve">obtain the skills and to strengthen already acquired skills to obtain the main goal. </w:t>
      </w:r>
    </w:p>
    <w:p w14:paraId="12106FA7" w14:textId="11DEB1A1" w:rsidR="00CE2558" w:rsidRDefault="00CE2558" w:rsidP="008E03F0">
      <w:pPr>
        <w:rPr>
          <w:sz w:val="28"/>
          <w:szCs w:val="28"/>
        </w:rPr>
      </w:pPr>
      <w:r>
        <w:rPr>
          <w:sz w:val="28"/>
          <w:szCs w:val="28"/>
        </w:rPr>
        <w:t xml:space="preserve">There are courses, </w:t>
      </w:r>
      <w:r w:rsidR="00594F01">
        <w:rPr>
          <w:sz w:val="28"/>
          <w:szCs w:val="28"/>
        </w:rPr>
        <w:t xml:space="preserve">with accredited qualifications to achieve, online </w:t>
      </w:r>
      <w:r w:rsidR="00557598">
        <w:rPr>
          <w:sz w:val="28"/>
          <w:szCs w:val="28"/>
        </w:rPr>
        <w:t>tutorials</w:t>
      </w:r>
      <w:r w:rsidR="00594F01">
        <w:rPr>
          <w:sz w:val="28"/>
          <w:szCs w:val="28"/>
        </w:rPr>
        <w:t xml:space="preserve">, books, </w:t>
      </w:r>
      <w:r w:rsidR="00557598">
        <w:rPr>
          <w:sz w:val="28"/>
          <w:szCs w:val="28"/>
        </w:rPr>
        <w:t>YouTube</w:t>
      </w:r>
      <w:r w:rsidR="00594F01">
        <w:rPr>
          <w:sz w:val="28"/>
          <w:szCs w:val="28"/>
        </w:rPr>
        <w:t xml:space="preserve"> videos, </w:t>
      </w:r>
      <w:r w:rsidR="00557598">
        <w:rPr>
          <w:sz w:val="28"/>
          <w:szCs w:val="28"/>
        </w:rPr>
        <w:t>self-help</w:t>
      </w:r>
      <w:r w:rsidR="00594F01">
        <w:rPr>
          <w:sz w:val="28"/>
          <w:szCs w:val="28"/>
        </w:rPr>
        <w:t xml:space="preserve"> avenues</w:t>
      </w:r>
      <w:r w:rsidR="00557598">
        <w:rPr>
          <w:sz w:val="28"/>
          <w:szCs w:val="28"/>
        </w:rPr>
        <w:t>. Qualifications and exams on working in the hospitality industry</w:t>
      </w:r>
      <w:r w:rsidR="00CE1A0C">
        <w:rPr>
          <w:sz w:val="28"/>
          <w:szCs w:val="28"/>
        </w:rPr>
        <w:t>, customer service courses</w:t>
      </w:r>
      <w:r w:rsidR="00DD44E5">
        <w:rPr>
          <w:sz w:val="28"/>
          <w:szCs w:val="28"/>
        </w:rPr>
        <w:t xml:space="preserve"> and fellow colleagues including managers above you can also be a great help. </w:t>
      </w:r>
    </w:p>
    <w:p w14:paraId="6DC227D2" w14:textId="77777777" w:rsidR="00D34EF0" w:rsidRDefault="00D34EF0" w:rsidP="008E03F0">
      <w:pPr>
        <w:rPr>
          <w:sz w:val="28"/>
          <w:szCs w:val="28"/>
        </w:rPr>
      </w:pPr>
    </w:p>
    <w:p w14:paraId="2C7082B4" w14:textId="77777777" w:rsidR="00D34EF0" w:rsidRDefault="00D34EF0" w:rsidP="008E03F0">
      <w:pPr>
        <w:rPr>
          <w:sz w:val="28"/>
          <w:szCs w:val="28"/>
        </w:rPr>
      </w:pPr>
    </w:p>
    <w:p w14:paraId="468D0839" w14:textId="15BC777C" w:rsidR="00D34EF0" w:rsidRDefault="00D34EF0" w:rsidP="00D34EF0">
      <w:pPr>
        <w:pStyle w:val="Heading2"/>
      </w:pPr>
      <w:bookmarkStart w:id="46" w:name="_Toc215512800"/>
      <w:r>
        <w:t xml:space="preserve">8.0 Monitoring Progress of the </w:t>
      </w:r>
      <w:r w:rsidR="007A7840">
        <w:t>Plans in Action</w:t>
      </w:r>
      <w:bookmarkEnd w:id="46"/>
    </w:p>
    <w:p w14:paraId="16A6AD01" w14:textId="77777777" w:rsidR="007A7840" w:rsidRDefault="007A7840" w:rsidP="007A7840"/>
    <w:p w14:paraId="6ED5EF71" w14:textId="44F03520" w:rsidR="0074642E" w:rsidRDefault="007A7840" w:rsidP="007A7840">
      <w:pPr>
        <w:rPr>
          <w:sz w:val="28"/>
          <w:szCs w:val="28"/>
        </w:rPr>
      </w:pPr>
      <w:r>
        <w:rPr>
          <w:sz w:val="28"/>
          <w:szCs w:val="28"/>
        </w:rPr>
        <w:t>Feedback is essen</w:t>
      </w:r>
      <w:r w:rsidR="001A6F2A">
        <w:rPr>
          <w:sz w:val="28"/>
          <w:szCs w:val="28"/>
        </w:rPr>
        <w:t xml:space="preserve">tial, this can </w:t>
      </w:r>
      <w:r w:rsidR="007474B3">
        <w:rPr>
          <w:sz w:val="28"/>
          <w:szCs w:val="28"/>
        </w:rPr>
        <w:t>b</w:t>
      </w:r>
      <w:r w:rsidR="001A6F2A">
        <w:rPr>
          <w:sz w:val="28"/>
          <w:szCs w:val="28"/>
        </w:rPr>
        <w:t>e vocalised or in the form or feedback forms, which provides the customer or coworker to be able to give</w:t>
      </w:r>
      <w:r w:rsidR="008071F6">
        <w:rPr>
          <w:sz w:val="28"/>
          <w:szCs w:val="28"/>
        </w:rPr>
        <w:t xml:space="preserve"> </w:t>
      </w:r>
      <w:r w:rsidR="007474B3">
        <w:rPr>
          <w:sz w:val="28"/>
          <w:szCs w:val="28"/>
        </w:rPr>
        <w:t>opinions</w:t>
      </w:r>
      <w:r w:rsidR="008071F6">
        <w:rPr>
          <w:sz w:val="28"/>
          <w:szCs w:val="28"/>
        </w:rPr>
        <w:t xml:space="preserve"> and suggestions in confidence, aiding in a more realistic and</w:t>
      </w:r>
      <w:r w:rsidR="007474B3">
        <w:rPr>
          <w:sz w:val="28"/>
          <w:szCs w:val="28"/>
        </w:rPr>
        <w:t xml:space="preserve"> detailed response</w:t>
      </w:r>
      <w:r w:rsidR="00D03337">
        <w:rPr>
          <w:sz w:val="28"/>
          <w:szCs w:val="28"/>
        </w:rPr>
        <w:t xml:space="preserve"> and being able to provide constructive criticism giving a foundation </w:t>
      </w:r>
      <w:r w:rsidR="00E14395">
        <w:rPr>
          <w:sz w:val="28"/>
          <w:szCs w:val="28"/>
        </w:rPr>
        <w:t>to be</w:t>
      </w:r>
      <w:r w:rsidR="00D03337">
        <w:rPr>
          <w:sz w:val="28"/>
          <w:szCs w:val="28"/>
        </w:rPr>
        <w:t xml:space="preserve"> able to build on.</w:t>
      </w:r>
    </w:p>
    <w:p w14:paraId="115E794D" w14:textId="77777777" w:rsidR="00DC4F12" w:rsidRDefault="00DC4F12" w:rsidP="007A7840">
      <w:pPr>
        <w:rPr>
          <w:sz w:val="28"/>
          <w:szCs w:val="28"/>
        </w:rPr>
      </w:pPr>
    </w:p>
    <w:p w14:paraId="2F88819A" w14:textId="75D9AF54" w:rsidR="0074642E" w:rsidRDefault="00C24BDC" w:rsidP="007A7840">
      <w:pPr>
        <w:rPr>
          <w:sz w:val="28"/>
          <w:szCs w:val="28"/>
        </w:rPr>
      </w:pPr>
      <w:r>
        <w:rPr>
          <w:sz w:val="28"/>
          <w:szCs w:val="28"/>
        </w:rPr>
        <w:t xml:space="preserve">Training and development resources </w:t>
      </w:r>
      <w:r w:rsidR="00313AA0">
        <w:rPr>
          <w:sz w:val="28"/>
          <w:szCs w:val="28"/>
        </w:rPr>
        <w:t>such as (LMS)</w:t>
      </w:r>
      <w:r>
        <w:rPr>
          <w:sz w:val="28"/>
          <w:szCs w:val="28"/>
        </w:rPr>
        <w:t>can provide</w:t>
      </w:r>
      <w:r w:rsidR="002C0A20">
        <w:rPr>
          <w:sz w:val="28"/>
          <w:szCs w:val="28"/>
        </w:rPr>
        <w:t xml:space="preserve"> an ability to monitor and trac</w:t>
      </w:r>
      <w:r w:rsidR="00810DEF">
        <w:rPr>
          <w:sz w:val="28"/>
          <w:szCs w:val="28"/>
        </w:rPr>
        <w:t xml:space="preserve">k staff usage and completion of all study and </w:t>
      </w:r>
      <w:r w:rsidR="00B91289">
        <w:rPr>
          <w:sz w:val="28"/>
          <w:szCs w:val="28"/>
        </w:rPr>
        <w:t>exams.</w:t>
      </w:r>
    </w:p>
    <w:p w14:paraId="0C903243" w14:textId="77777777" w:rsidR="00E02BB7" w:rsidRDefault="00E02BB7" w:rsidP="007A7840">
      <w:pPr>
        <w:rPr>
          <w:sz w:val="28"/>
          <w:szCs w:val="28"/>
        </w:rPr>
      </w:pPr>
    </w:p>
    <w:p w14:paraId="3B8B56BC" w14:textId="7CCE3514" w:rsidR="00120229" w:rsidRDefault="005047D5" w:rsidP="007A7840">
      <w:pPr>
        <w:rPr>
          <w:sz w:val="28"/>
          <w:szCs w:val="28"/>
        </w:rPr>
      </w:pPr>
      <w:r>
        <w:rPr>
          <w:sz w:val="28"/>
          <w:szCs w:val="28"/>
        </w:rPr>
        <w:t>Mystery dining guests can be a great way to obtain a</w:t>
      </w:r>
      <w:r w:rsidR="00A94B75">
        <w:rPr>
          <w:sz w:val="28"/>
          <w:szCs w:val="28"/>
        </w:rPr>
        <w:t>n unbiased point of view in asse</w:t>
      </w:r>
      <w:r w:rsidR="00EF3E83">
        <w:rPr>
          <w:sz w:val="28"/>
          <w:szCs w:val="28"/>
        </w:rPr>
        <w:t xml:space="preserve">ssing </w:t>
      </w:r>
      <w:r w:rsidR="005E7C68">
        <w:rPr>
          <w:sz w:val="28"/>
          <w:szCs w:val="28"/>
        </w:rPr>
        <w:t xml:space="preserve">customer service levels, </w:t>
      </w:r>
      <w:r w:rsidR="00120229">
        <w:rPr>
          <w:sz w:val="28"/>
          <w:szCs w:val="28"/>
        </w:rPr>
        <w:t>service standards and general behaviours.</w:t>
      </w:r>
    </w:p>
    <w:p w14:paraId="1757FBC1" w14:textId="612DECB3" w:rsidR="00120229" w:rsidRDefault="00450D5F" w:rsidP="007A7840">
      <w:pPr>
        <w:rPr>
          <w:sz w:val="28"/>
          <w:szCs w:val="28"/>
        </w:rPr>
      </w:pPr>
      <w:r>
        <w:rPr>
          <w:sz w:val="28"/>
          <w:szCs w:val="28"/>
        </w:rPr>
        <w:t xml:space="preserve">One on one manager meetings can provide a space to effectively align the objectives to the </w:t>
      </w:r>
      <w:r w:rsidR="00DC5977">
        <w:rPr>
          <w:sz w:val="28"/>
          <w:szCs w:val="28"/>
        </w:rPr>
        <w:t xml:space="preserve">goal that </w:t>
      </w:r>
      <w:r w:rsidR="005835B3">
        <w:rPr>
          <w:sz w:val="28"/>
          <w:szCs w:val="28"/>
        </w:rPr>
        <w:t>is desired</w:t>
      </w:r>
      <w:r w:rsidR="00DC5977">
        <w:rPr>
          <w:sz w:val="28"/>
          <w:szCs w:val="28"/>
        </w:rPr>
        <w:t xml:space="preserve">, being able to provide personal feedback, address any challenges and to </w:t>
      </w:r>
      <w:r w:rsidR="002D11CB">
        <w:rPr>
          <w:sz w:val="28"/>
          <w:szCs w:val="28"/>
        </w:rPr>
        <w:t xml:space="preserve">track performance. </w:t>
      </w:r>
    </w:p>
    <w:p w14:paraId="4113F96B" w14:textId="77777777" w:rsidR="005835B3" w:rsidRDefault="005835B3" w:rsidP="007A7840">
      <w:pPr>
        <w:rPr>
          <w:sz w:val="28"/>
          <w:szCs w:val="28"/>
        </w:rPr>
      </w:pPr>
    </w:p>
    <w:p w14:paraId="5E847DF7" w14:textId="069334FB" w:rsidR="005835B3" w:rsidRDefault="005835B3" w:rsidP="005835B3">
      <w:pPr>
        <w:pStyle w:val="Heading2"/>
        <w:rPr>
          <w:b/>
          <w:bCs/>
          <w:u w:val="single"/>
        </w:rPr>
      </w:pPr>
      <w:bookmarkStart w:id="47" w:name="_Toc215512801"/>
      <w:r>
        <w:rPr>
          <w:b/>
          <w:bCs/>
          <w:u w:val="single"/>
        </w:rPr>
        <w:t>9.0 Reflection</w:t>
      </w:r>
      <w:bookmarkEnd w:id="47"/>
      <w:r>
        <w:rPr>
          <w:b/>
          <w:bCs/>
          <w:u w:val="single"/>
        </w:rPr>
        <w:t xml:space="preserve"> </w:t>
      </w:r>
    </w:p>
    <w:p w14:paraId="0B0752D2" w14:textId="77777777" w:rsidR="005446AB" w:rsidRDefault="005446AB" w:rsidP="005446AB"/>
    <w:p w14:paraId="456B82B0" w14:textId="765418E7" w:rsidR="005446AB" w:rsidRDefault="00847A9B" w:rsidP="00847A9B">
      <w:pPr>
        <w:pStyle w:val="Heading2"/>
      </w:pPr>
      <w:bookmarkStart w:id="48" w:name="_Toc215512802"/>
      <w:r>
        <w:lastRenderedPageBreak/>
        <w:t>9.1 Kolb’s Experimental Learning Cyle</w:t>
      </w:r>
      <w:bookmarkEnd w:id="48"/>
    </w:p>
    <w:p w14:paraId="434C5069" w14:textId="48C70AF6" w:rsidR="007A1B29" w:rsidRDefault="007A1B29" w:rsidP="007A1B29"/>
    <w:p w14:paraId="76B57414" w14:textId="2CEF2887" w:rsidR="0032779C" w:rsidRPr="00983A55" w:rsidRDefault="00983A55" w:rsidP="007A1B29">
      <w:pPr>
        <w:rPr>
          <w:sz w:val="28"/>
          <w:szCs w:val="28"/>
        </w:rPr>
      </w:pPr>
      <w:r>
        <w:rPr>
          <w:sz w:val="28"/>
          <w:szCs w:val="28"/>
        </w:rPr>
        <w:t xml:space="preserve">Learning occurs </w:t>
      </w:r>
      <w:r w:rsidR="008510D8">
        <w:rPr>
          <w:sz w:val="28"/>
          <w:szCs w:val="28"/>
        </w:rPr>
        <w:t xml:space="preserve">through experience, reflection, conceptualization, </w:t>
      </w:r>
      <w:r w:rsidR="0048706C">
        <w:rPr>
          <w:sz w:val="28"/>
          <w:szCs w:val="28"/>
        </w:rPr>
        <w:t>and experimentation (Kolb, 1984)</w:t>
      </w:r>
    </w:p>
    <w:p w14:paraId="4002AE98" w14:textId="6F4CC155" w:rsidR="007A1B29" w:rsidRDefault="007A1B29" w:rsidP="007A1B29">
      <w:pPr>
        <w:rPr>
          <w:sz w:val="28"/>
          <w:szCs w:val="28"/>
        </w:rPr>
      </w:pPr>
      <w:r>
        <w:rPr>
          <w:sz w:val="28"/>
          <w:szCs w:val="28"/>
        </w:rPr>
        <w:t>This model has four stages</w:t>
      </w:r>
    </w:p>
    <w:p w14:paraId="06678CD6" w14:textId="77777777" w:rsidR="00273198" w:rsidRDefault="00273198" w:rsidP="007A1B29">
      <w:pPr>
        <w:rPr>
          <w:sz w:val="28"/>
          <w:szCs w:val="28"/>
        </w:rPr>
      </w:pPr>
    </w:p>
    <w:p w14:paraId="51CAEE4A" w14:textId="6AA00299" w:rsidR="007A1B29" w:rsidRDefault="00D92E53" w:rsidP="007A1B29">
      <w:pPr>
        <w:rPr>
          <w:sz w:val="28"/>
          <w:szCs w:val="28"/>
        </w:rPr>
      </w:pPr>
      <w:r>
        <w:rPr>
          <w:sz w:val="28"/>
          <w:szCs w:val="28"/>
        </w:rPr>
        <w:t>Concrete</w:t>
      </w:r>
      <w:r w:rsidR="003C0B08">
        <w:rPr>
          <w:sz w:val="28"/>
          <w:szCs w:val="28"/>
        </w:rPr>
        <w:t xml:space="preserve"> Experiences- taking </w:t>
      </w:r>
      <w:r w:rsidR="007E5869">
        <w:rPr>
          <w:sz w:val="28"/>
          <w:szCs w:val="28"/>
        </w:rPr>
        <w:t>note of past experiences and</w:t>
      </w:r>
      <w:r w:rsidR="002801F5">
        <w:rPr>
          <w:sz w:val="28"/>
          <w:szCs w:val="28"/>
        </w:rPr>
        <w:t xml:space="preserve"> being open to learn. </w:t>
      </w:r>
    </w:p>
    <w:p w14:paraId="22D80353" w14:textId="77777777" w:rsidR="002801F5" w:rsidRDefault="002801F5" w:rsidP="007A1B29">
      <w:pPr>
        <w:rPr>
          <w:sz w:val="28"/>
          <w:szCs w:val="28"/>
        </w:rPr>
      </w:pPr>
    </w:p>
    <w:p w14:paraId="607B62B3" w14:textId="1BB5944B" w:rsidR="00393492" w:rsidRDefault="002801F5" w:rsidP="007A1B29">
      <w:pPr>
        <w:rPr>
          <w:sz w:val="28"/>
          <w:szCs w:val="28"/>
        </w:rPr>
      </w:pPr>
      <w:r>
        <w:rPr>
          <w:sz w:val="28"/>
          <w:szCs w:val="28"/>
        </w:rPr>
        <w:t xml:space="preserve">Reflective Observation- </w:t>
      </w:r>
      <w:r w:rsidR="00393492">
        <w:rPr>
          <w:sz w:val="28"/>
          <w:szCs w:val="28"/>
        </w:rPr>
        <w:t>reflecting on the experiences.</w:t>
      </w:r>
    </w:p>
    <w:p w14:paraId="3C10B1B9" w14:textId="77777777" w:rsidR="00393492" w:rsidRDefault="00393492" w:rsidP="007A1B29">
      <w:pPr>
        <w:rPr>
          <w:sz w:val="28"/>
          <w:szCs w:val="28"/>
        </w:rPr>
      </w:pPr>
    </w:p>
    <w:p w14:paraId="0B6B66C2" w14:textId="19DE034E" w:rsidR="00393492" w:rsidRDefault="00890A4A" w:rsidP="007A1B29">
      <w:pPr>
        <w:rPr>
          <w:sz w:val="28"/>
          <w:szCs w:val="28"/>
        </w:rPr>
      </w:pPr>
      <w:r>
        <w:rPr>
          <w:sz w:val="28"/>
          <w:szCs w:val="28"/>
        </w:rPr>
        <w:t>Abstract</w:t>
      </w:r>
      <w:r w:rsidR="00393492">
        <w:rPr>
          <w:sz w:val="28"/>
          <w:szCs w:val="28"/>
        </w:rPr>
        <w:t xml:space="preserve"> Con</w:t>
      </w:r>
      <w:r>
        <w:rPr>
          <w:sz w:val="28"/>
          <w:szCs w:val="28"/>
        </w:rPr>
        <w:t xml:space="preserve">ceptualization- make a conclusion on these experiences and what </w:t>
      </w:r>
      <w:r w:rsidR="0038170E">
        <w:rPr>
          <w:sz w:val="28"/>
          <w:szCs w:val="28"/>
        </w:rPr>
        <w:t>can and will be improved to aid the learning process.</w:t>
      </w:r>
    </w:p>
    <w:p w14:paraId="07B13EAF" w14:textId="77777777" w:rsidR="0038170E" w:rsidRDefault="0038170E" w:rsidP="007A1B29">
      <w:pPr>
        <w:rPr>
          <w:sz w:val="28"/>
          <w:szCs w:val="28"/>
        </w:rPr>
      </w:pPr>
    </w:p>
    <w:p w14:paraId="67B4FB5B" w14:textId="57C5A270" w:rsidR="0038170E" w:rsidRPr="007A1B29" w:rsidRDefault="0038170E" w:rsidP="007A1B29">
      <w:pPr>
        <w:rPr>
          <w:sz w:val="28"/>
          <w:szCs w:val="28"/>
        </w:rPr>
      </w:pPr>
      <w:r>
        <w:rPr>
          <w:sz w:val="28"/>
          <w:szCs w:val="28"/>
        </w:rPr>
        <w:t>Active Experimentation</w:t>
      </w:r>
      <w:r w:rsidR="006466BA">
        <w:rPr>
          <w:sz w:val="28"/>
          <w:szCs w:val="28"/>
        </w:rPr>
        <w:t>- the</w:t>
      </w:r>
      <w:r w:rsidR="00350B61">
        <w:rPr>
          <w:sz w:val="28"/>
          <w:szCs w:val="28"/>
        </w:rPr>
        <w:t xml:space="preserve"> application of learning processes, gained</w:t>
      </w:r>
      <w:r w:rsidR="006466BA">
        <w:rPr>
          <w:sz w:val="28"/>
          <w:szCs w:val="28"/>
        </w:rPr>
        <w:t xml:space="preserve"> knowledge and newly acquired qualifications. </w:t>
      </w:r>
    </w:p>
    <w:p w14:paraId="0BA7CE1E" w14:textId="77777777" w:rsidR="00B91289" w:rsidRDefault="00B91289" w:rsidP="007A7840">
      <w:pPr>
        <w:rPr>
          <w:sz w:val="28"/>
          <w:szCs w:val="28"/>
        </w:rPr>
      </w:pPr>
    </w:p>
    <w:p w14:paraId="3BD922D0" w14:textId="77777777" w:rsidR="00B91289" w:rsidRPr="007A7840" w:rsidRDefault="00B91289" w:rsidP="007A7840">
      <w:pPr>
        <w:rPr>
          <w:sz w:val="28"/>
          <w:szCs w:val="28"/>
        </w:rPr>
      </w:pPr>
    </w:p>
    <w:p w14:paraId="3404EF9D" w14:textId="77777777" w:rsidR="005B1824" w:rsidRDefault="005B1824" w:rsidP="008E03F0">
      <w:pPr>
        <w:rPr>
          <w:sz w:val="28"/>
          <w:szCs w:val="28"/>
        </w:rPr>
      </w:pPr>
    </w:p>
    <w:p w14:paraId="292BFEBE" w14:textId="77777777" w:rsidR="005B1824" w:rsidRPr="008E03F0" w:rsidRDefault="005B1824" w:rsidP="008E03F0">
      <w:pPr>
        <w:rPr>
          <w:sz w:val="28"/>
          <w:szCs w:val="28"/>
        </w:rPr>
      </w:pPr>
    </w:p>
    <w:p w14:paraId="252B2FEC" w14:textId="77777777" w:rsidR="0017716C" w:rsidRPr="0017716C" w:rsidRDefault="0017716C" w:rsidP="0017716C"/>
    <w:p w14:paraId="61077A52" w14:textId="77777777" w:rsidR="00FD6B0F" w:rsidRDefault="00FD6B0F" w:rsidP="00972FCE">
      <w:pPr>
        <w:rPr>
          <w:sz w:val="28"/>
          <w:szCs w:val="28"/>
        </w:rPr>
      </w:pPr>
    </w:p>
    <w:p w14:paraId="0F665C83" w14:textId="77777777" w:rsidR="00415180" w:rsidRDefault="00415180" w:rsidP="00972FCE">
      <w:pPr>
        <w:rPr>
          <w:sz w:val="28"/>
          <w:szCs w:val="28"/>
        </w:rPr>
      </w:pPr>
    </w:p>
    <w:p w14:paraId="024D647A" w14:textId="77777777" w:rsidR="00415180" w:rsidRDefault="00415180" w:rsidP="00972FCE">
      <w:pPr>
        <w:rPr>
          <w:sz w:val="28"/>
          <w:szCs w:val="28"/>
        </w:rPr>
      </w:pPr>
    </w:p>
    <w:p w14:paraId="69414254" w14:textId="77777777" w:rsidR="00631BFD" w:rsidRDefault="00631BFD" w:rsidP="00972FCE">
      <w:pPr>
        <w:rPr>
          <w:sz w:val="28"/>
          <w:szCs w:val="28"/>
        </w:rPr>
      </w:pPr>
    </w:p>
    <w:p w14:paraId="4E1966C0" w14:textId="77777777" w:rsidR="00631BFD" w:rsidRPr="00972FCE" w:rsidRDefault="00631BFD" w:rsidP="00972FCE">
      <w:pPr>
        <w:rPr>
          <w:sz w:val="28"/>
          <w:szCs w:val="28"/>
        </w:rPr>
      </w:pPr>
    </w:p>
    <w:p w14:paraId="75A52412" w14:textId="77777777" w:rsidR="00FC5A80" w:rsidRDefault="00FC5A80" w:rsidP="00DE6025">
      <w:pPr>
        <w:rPr>
          <w:sz w:val="28"/>
          <w:szCs w:val="28"/>
        </w:rPr>
      </w:pPr>
    </w:p>
    <w:p w14:paraId="6A4CBB5B" w14:textId="77777777" w:rsidR="00FC5A80" w:rsidRDefault="00FC5A80" w:rsidP="00DE6025">
      <w:pPr>
        <w:rPr>
          <w:sz w:val="28"/>
          <w:szCs w:val="28"/>
        </w:rPr>
      </w:pPr>
    </w:p>
    <w:p w14:paraId="0558B326" w14:textId="672BA4EB" w:rsidR="00FC5A80" w:rsidRDefault="00F21247" w:rsidP="00F21247">
      <w:pPr>
        <w:pStyle w:val="Heading2"/>
      </w:pPr>
      <w:bookmarkStart w:id="49" w:name="_Toc215512803"/>
      <w:r>
        <w:t>Bibliography</w:t>
      </w:r>
      <w:bookmarkEnd w:id="49"/>
    </w:p>
    <w:p w14:paraId="34183267" w14:textId="77777777" w:rsidR="00F21247" w:rsidRPr="00F21247" w:rsidRDefault="00F21247" w:rsidP="00F21247"/>
    <w:p w14:paraId="0D4B9F9F" w14:textId="4405D24F" w:rsidR="00FC5A80" w:rsidRDefault="00E35765" w:rsidP="00DE6025">
      <w:pPr>
        <w:rPr>
          <w:sz w:val="28"/>
          <w:szCs w:val="28"/>
        </w:rPr>
      </w:pPr>
      <w:r>
        <w:rPr>
          <w:sz w:val="28"/>
          <w:szCs w:val="28"/>
        </w:rPr>
        <w:t xml:space="preserve">Cohen, L. (2023). </w:t>
      </w:r>
      <w:r>
        <w:rPr>
          <w:i/>
          <w:iCs/>
          <w:sz w:val="28"/>
          <w:szCs w:val="28"/>
        </w:rPr>
        <w:t xml:space="preserve">Human resource development in the hospitality industry. </w:t>
      </w:r>
      <w:r>
        <w:rPr>
          <w:sz w:val="28"/>
          <w:szCs w:val="28"/>
        </w:rPr>
        <w:t>Routledge.</w:t>
      </w:r>
    </w:p>
    <w:p w14:paraId="7E2F03C2" w14:textId="77777777" w:rsidR="00E35765" w:rsidRDefault="00E35765" w:rsidP="00DE6025">
      <w:pPr>
        <w:rPr>
          <w:sz w:val="28"/>
          <w:szCs w:val="28"/>
        </w:rPr>
      </w:pPr>
    </w:p>
    <w:p w14:paraId="3DEC920B" w14:textId="3E205E8C" w:rsidR="00E35765" w:rsidRDefault="00E35765" w:rsidP="00DE6025">
      <w:pPr>
        <w:rPr>
          <w:sz w:val="28"/>
          <w:szCs w:val="28"/>
        </w:rPr>
      </w:pPr>
      <w:r>
        <w:rPr>
          <w:b/>
          <w:bCs/>
          <w:sz w:val="28"/>
          <w:szCs w:val="28"/>
        </w:rPr>
        <w:t xml:space="preserve">Fleming, N. D. (2023). </w:t>
      </w:r>
      <w:r>
        <w:rPr>
          <w:b/>
          <w:bCs/>
          <w:i/>
          <w:iCs/>
          <w:sz w:val="28"/>
          <w:szCs w:val="28"/>
        </w:rPr>
        <w:t xml:space="preserve">VARK: A guide to learning styles. </w:t>
      </w:r>
      <w:r>
        <w:rPr>
          <w:sz w:val="28"/>
          <w:szCs w:val="28"/>
        </w:rPr>
        <w:t xml:space="preserve">VARK Learn Limited </w:t>
      </w:r>
      <w:hyperlink r:id="rId6" w:history="1">
        <w:r w:rsidRPr="00C7447C">
          <w:rPr>
            <w:rStyle w:val="Hyperlink"/>
            <w:sz w:val="28"/>
            <w:szCs w:val="28"/>
          </w:rPr>
          <w:t>https://vark-learn.com</w:t>
        </w:r>
      </w:hyperlink>
    </w:p>
    <w:p w14:paraId="495993FE" w14:textId="77777777" w:rsidR="00E35765" w:rsidRDefault="00E35765" w:rsidP="00DE6025">
      <w:pPr>
        <w:rPr>
          <w:sz w:val="28"/>
          <w:szCs w:val="28"/>
        </w:rPr>
      </w:pPr>
    </w:p>
    <w:p w14:paraId="4209C932" w14:textId="17E30D10" w:rsidR="00E35765" w:rsidRPr="00E35765" w:rsidRDefault="00E35765" w:rsidP="00DE6025">
      <w:pPr>
        <w:rPr>
          <w:sz w:val="28"/>
          <w:szCs w:val="28"/>
        </w:rPr>
      </w:pPr>
      <w:r>
        <w:rPr>
          <w:sz w:val="28"/>
          <w:szCs w:val="28"/>
        </w:rPr>
        <w:t xml:space="preserve">Honey, P., &amp; Mumford, A. (1986). </w:t>
      </w:r>
      <w:r>
        <w:rPr>
          <w:i/>
          <w:iCs/>
          <w:sz w:val="28"/>
          <w:szCs w:val="28"/>
        </w:rPr>
        <w:t xml:space="preserve">The manual of learning styles. </w:t>
      </w:r>
      <w:r>
        <w:rPr>
          <w:sz w:val="28"/>
          <w:szCs w:val="28"/>
        </w:rPr>
        <w:t>Peter Honey Publications.</w:t>
      </w:r>
    </w:p>
    <w:p w14:paraId="49A93203" w14:textId="77777777" w:rsidR="00FC5A80" w:rsidRDefault="00FC5A80" w:rsidP="00DE6025">
      <w:pPr>
        <w:rPr>
          <w:sz w:val="28"/>
          <w:szCs w:val="28"/>
        </w:rPr>
      </w:pPr>
    </w:p>
    <w:p w14:paraId="76F26FEA" w14:textId="77777777" w:rsidR="00FC5A80" w:rsidRDefault="00FC5A80" w:rsidP="00DE6025">
      <w:pPr>
        <w:rPr>
          <w:sz w:val="28"/>
          <w:szCs w:val="28"/>
        </w:rPr>
      </w:pPr>
    </w:p>
    <w:p w14:paraId="4C831E36" w14:textId="435F85CB" w:rsidR="00FC5A80" w:rsidRPr="00FC5A80" w:rsidRDefault="00FC5A80" w:rsidP="00DE6025">
      <w:pPr>
        <w:rPr>
          <w:sz w:val="28"/>
          <w:szCs w:val="28"/>
        </w:rPr>
      </w:pPr>
      <w:r>
        <w:rPr>
          <w:sz w:val="28"/>
          <w:szCs w:val="28"/>
        </w:rPr>
        <w:t xml:space="preserve">Bandura, A. (1997). </w:t>
      </w:r>
      <w:r>
        <w:rPr>
          <w:i/>
          <w:iCs/>
          <w:sz w:val="28"/>
          <w:szCs w:val="28"/>
        </w:rPr>
        <w:t xml:space="preserve"> Self-efficiency; The exercise of control. </w:t>
      </w:r>
      <w:r>
        <w:rPr>
          <w:sz w:val="28"/>
          <w:szCs w:val="28"/>
        </w:rPr>
        <w:t>W. H. Freeman</w:t>
      </w:r>
    </w:p>
    <w:p w14:paraId="5236370B" w14:textId="77777777" w:rsidR="00FC5A80" w:rsidRDefault="00FC5A80" w:rsidP="00DE6025">
      <w:pPr>
        <w:rPr>
          <w:sz w:val="28"/>
          <w:szCs w:val="28"/>
        </w:rPr>
      </w:pPr>
    </w:p>
    <w:p w14:paraId="323AD822" w14:textId="77777777" w:rsidR="00FC5A80" w:rsidRDefault="00FC5A80" w:rsidP="00DE6025">
      <w:pPr>
        <w:rPr>
          <w:sz w:val="28"/>
          <w:szCs w:val="28"/>
        </w:rPr>
      </w:pPr>
    </w:p>
    <w:p w14:paraId="1FD83D86" w14:textId="5D251BF5" w:rsidR="00FC5A80" w:rsidRDefault="00FC5A80" w:rsidP="00DE6025">
      <w:pPr>
        <w:rPr>
          <w:sz w:val="28"/>
          <w:szCs w:val="28"/>
        </w:rPr>
      </w:pPr>
      <w:r>
        <w:rPr>
          <w:sz w:val="28"/>
          <w:szCs w:val="28"/>
        </w:rPr>
        <w:t xml:space="preserve">Kabat-Zinn, J. (1994) </w:t>
      </w:r>
      <w:r>
        <w:rPr>
          <w:i/>
          <w:iCs/>
          <w:sz w:val="28"/>
          <w:szCs w:val="28"/>
        </w:rPr>
        <w:t xml:space="preserve">Wherever you go, there you are: Mindfulness meditation in everyday life. </w:t>
      </w:r>
      <w:r>
        <w:rPr>
          <w:sz w:val="28"/>
          <w:szCs w:val="28"/>
        </w:rPr>
        <w:t>Hyperion</w:t>
      </w:r>
    </w:p>
    <w:p w14:paraId="07D5A2A6" w14:textId="77777777" w:rsidR="00F268E2" w:rsidRDefault="00F268E2" w:rsidP="00DE6025">
      <w:pPr>
        <w:rPr>
          <w:sz w:val="28"/>
          <w:szCs w:val="28"/>
        </w:rPr>
      </w:pPr>
    </w:p>
    <w:p w14:paraId="474A36BA" w14:textId="4D6491BC" w:rsidR="00F268E2" w:rsidRDefault="00F268E2" w:rsidP="00DE6025">
      <w:pPr>
        <w:rPr>
          <w:sz w:val="28"/>
          <w:szCs w:val="28"/>
        </w:rPr>
      </w:pPr>
      <w:r>
        <w:rPr>
          <w:sz w:val="28"/>
          <w:szCs w:val="28"/>
        </w:rPr>
        <w:t xml:space="preserve">Gurel, E., &amp; Tat, M. (2017). SWOT analysis: A theoretical review. </w:t>
      </w:r>
      <w:r>
        <w:rPr>
          <w:i/>
          <w:iCs/>
          <w:sz w:val="28"/>
          <w:szCs w:val="28"/>
        </w:rPr>
        <w:t>Journal of International Social Research, 10</w:t>
      </w:r>
      <w:r>
        <w:rPr>
          <w:sz w:val="28"/>
          <w:szCs w:val="28"/>
        </w:rPr>
        <w:t>(51), 994-1006.</w:t>
      </w:r>
    </w:p>
    <w:p w14:paraId="4355C693" w14:textId="0BBF8665" w:rsidR="00F268E2" w:rsidRDefault="00F268E2" w:rsidP="00DE6025">
      <w:pPr>
        <w:rPr>
          <w:sz w:val="28"/>
          <w:szCs w:val="28"/>
        </w:rPr>
      </w:pPr>
      <w:hyperlink r:id="rId7" w:history="1">
        <w:r w:rsidRPr="00C7447C">
          <w:rPr>
            <w:rStyle w:val="Hyperlink"/>
            <w:sz w:val="28"/>
            <w:szCs w:val="28"/>
          </w:rPr>
          <w:t>https://doi.org/10.17719/jisr.2017.1832</w:t>
        </w:r>
      </w:hyperlink>
    </w:p>
    <w:p w14:paraId="54DA59AC" w14:textId="77777777" w:rsidR="002471A4" w:rsidRDefault="002471A4" w:rsidP="00DE6025">
      <w:pPr>
        <w:rPr>
          <w:sz w:val="28"/>
          <w:szCs w:val="28"/>
        </w:rPr>
      </w:pPr>
    </w:p>
    <w:p w14:paraId="6F92F0FA" w14:textId="51636CE0" w:rsidR="002471A4" w:rsidRDefault="003549A0" w:rsidP="00DE6025">
      <w:pPr>
        <w:rPr>
          <w:sz w:val="28"/>
          <w:szCs w:val="28"/>
        </w:rPr>
      </w:pPr>
      <w:r>
        <w:rPr>
          <w:sz w:val="28"/>
          <w:szCs w:val="28"/>
        </w:rPr>
        <w:t xml:space="preserve">Harrison, F. &amp; Lock, D (2017). </w:t>
      </w:r>
      <w:r>
        <w:rPr>
          <w:i/>
          <w:iCs/>
          <w:sz w:val="28"/>
          <w:szCs w:val="28"/>
        </w:rPr>
        <w:t xml:space="preserve">Advanced </w:t>
      </w:r>
      <w:r w:rsidR="00260BF3">
        <w:rPr>
          <w:i/>
          <w:iCs/>
          <w:sz w:val="28"/>
          <w:szCs w:val="28"/>
        </w:rPr>
        <w:t>project management: A structured approach</w:t>
      </w:r>
      <w:r w:rsidR="00B06236">
        <w:rPr>
          <w:i/>
          <w:iCs/>
          <w:sz w:val="28"/>
          <w:szCs w:val="28"/>
        </w:rPr>
        <w:t xml:space="preserve">. </w:t>
      </w:r>
      <w:r w:rsidR="00B06236">
        <w:rPr>
          <w:sz w:val="28"/>
          <w:szCs w:val="28"/>
        </w:rPr>
        <w:t>Routledge.</w:t>
      </w:r>
    </w:p>
    <w:p w14:paraId="085929CC" w14:textId="77777777" w:rsidR="00BE38AD" w:rsidRDefault="00BE38AD" w:rsidP="00DE6025">
      <w:pPr>
        <w:rPr>
          <w:sz w:val="28"/>
          <w:szCs w:val="28"/>
        </w:rPr>
      </w:pPr>
    </w:p>
    <w:p w14:paraId="5EBB8A06" w14:textId="12B01422" w:rsidR="00BE38AD" w:rsidRDefault="00BE38AD" w:rsidP="00DE6025">
      <w:pPr>
        <w:rPr>
          <w:sz w:val="28"/>
          <w:szCs w:val="28"/>
        </w:rPr>
      </w:pPr>
      <w:r w:rsidRPr="00BE38AD">
        <w:rPr>
          <w:sz w:val="28"/>
          <w:szCs w:val="28"/>
        </w:rPr>
        <w:lastRenderedPageBreak/>
        <w:t xml:space="preserve">Driscoll, J. (2011), ‘Meeting your potential through Reflection’, [online] available at </w:t>
      </w:r>
      <w:hyperlink r:id="rId8" w:history="1">
        <w:r w:rsidR="000C4186" w:rsidRPr="00C7447C">
          <w:rPr>
            <w:rStyle w:val="Hyperlink"/>
            <w:sz w:val="28"/>
            <w:szCs w:val="28"/>
          </w:rPr>
          <w:t>http://www.supervisionandcoaching.com/index-2.html accessed 18.04.2017</w:t>
        </w:r>
      </w:hyperlink>
    </w:p>
    <w:p w14:paraId="3C97CDAB" w14:textId="77777777" w:rsidR="000C4186" w:rsidRDefault="000C4186" w:rsidP="00DE6025">
      <w:pPr>
        <w:rPr>
          <w:sz w:val="28"/>
          <w:szCs w:val="28"/>
        </w:rPr>
      </w:pPr>
    </w:p>
    <w:p w14:paraId="169DBDB0" w14:textId="4BBF751E" w:rsidR="000C4186" w:rsidRDefault="000C4186" w:rsidP="00DE6025">
      <w:pPr>
        <w:rPr>
          <w:sz w:val="28"/>
          <w:szCs w:val="28"/>
        </w:rPr>
      </w:pPr>
      <w:r>
        <w:rPr>
          <w:sz w:val="28"/>
          <w:szCs w:val="28"/>
        </w:rPr>
        <w:t>Doran, G. T.</w:t>
      </w:r>
      <w:r w:rsidR="006B7589">
        <w:rPr>
          <w:sz w:val="28"/>
          <w:szCs w:val="28"/>
        </w:rPr>
        <w:t xml:space="preserve"> </w:t>
      </w:r>
      <w:r w:rsidR="00704C83">
        <w:rPr>
          <w:sz w:val="28"/>
          <w:szCs w:val="28"/>
        </w:rPr>
        <w:t>(1981). There’s a S.M.A.R.T</w:t>
      </w:r>
      <w:r w:rsidR="004024AB">
        <w:rPr>
          <w:sz w:val="28"/>
          <w:szCs w:val="28"/>
        </w:rPr>
        <w:t xml:space="preserve">. way to write management’s goals and objectives </w:t>
      </w:r>
      <w:r w:rsidR="004024AB">
        <w:rPr>
          <w:i/>
          <w:iCs/>
          <w:sz w:val="28"/>
          <w:szCs w:val="28"/>
        </w:rPr>
        <w:t>Management review</w:t>
      </w:r>
      <w:r w:rsidR="007B3ABB">
        <w:rPr>
          <w:i/>
          <w:iCs/>
          <w:sz w:val="28"/>
          <w:szCs w:val="28"/>
        </w:rPr>
        <w:t>, 70</w:t>
      </w:r>
      <w:r w:rsidR="007B3ABB">
        <w:rPr>
          <w:sz w:val="28"/>
          <w:szCs w:val="28"/>
        </w:rPr>
        <w:t>(11)</w:t>
      </w:r>
      <w:r w:rsidR="00261F33">
        <w:rPr>
          <w:sz w:val="28"/>
          <w:szCs w:val="28"/>
        </w:rPr>
        <w:t>, 35-36.</w:t>
      </w:r>
    </w:p>
    <w:p w14:paraId="35DDC206" w14:textId="77777777" w:rsidR="00F21247" w:rsidRDefault="00F21247" w:rsidP="00DE6025">
      <w:pPr>
        <w:rPr>
          <w:sz w:val="28"/>
          <w:szCs w:val="28"/>
        </w:rPr>
      </w:pPr>
    </w:p>
    <w:p w14:paraId="3B14814A" w14:textId="3FA9F065" w:rsidR="00F21247" w:rsidRPr="00404994" w:rsidRDefault="00F21247" w:rsidP="00DE6025">
      <w:pPr>
        <w:rPr>
          <w:sz w:val="28"/>
          <w:szCs w:val="28"/>
        </w:rPr>
      </w:pPr>
      <w:r>
        <w:rPr>
          <w:sz w:val="28"/>
          <w:szCs w:val="28"/>
        </w:rPr>
        <w:t>Kolb,</w:t>
      </w:r>
      <w:r w:rsidR="00D954DC">
        <w:rPr>
          <w:sz w:val="28"/>
          <w:szCs w:val="28"/>
        </w:rPr>
        <w:t xml:space="preserve"> D. A. (1984). </w:t>
      </w:r>
      <w:r w:rsidR="00D954DC">
        <w:rPr>
          <w:i/>
          <w:iCs/>
          <w:sz w:val="28"/>
          <w:szCs w:val="28"/>
        </w:rPr>
        <w:t xml:space="preserve"> Experimental </w:t>
      </w:r>
      <w:r w:rsidR="00DB200C">
        <w:rPr>
          <w:i/>
          <w:iCs/>
          <w:sz w:val="28"/>
          <w:szCs w:val="28"/>
        </w:rPr>
        <w:t>learning Experience as the source of learning and development</w:t>
      </w:r>
      <w:r w:rsidR="00404994">
        <w:rPr>
          <w:i/>
          <w:iCs/>
          <w:sz w:val="28"/>
          <w:szCs w:val="28"/>
        </w:rPr>
        <w:t xml:space="preserve">. </w:t>
      </w:r>
      <w:r w:rsidR="00404994">
        <w:rPr>
          <w:sz w:val="28"/>
          <w:szCs w:val="28"/>
        </w:rPr>
        <w:t>Prentice Hall</w:t>
      </w:r>
    </w:p>
    <w:p w14:paraId="5E260984" w14:textId="6EAC7228" w:rsidR="00BE38AD" w:rsidRPr="00B06236" w:rsidRDefault="00BE38AD" w:rsidP="00C5768B">
      <w:pPr>
        <w:pStyle w:val="Heading2"/>
      </w:pPr>
    </w:p>
    <w:p w14:paraId="739954AD" w14:textId="77777777" w:rsidR="00F268E2" w:rsidRPr="00F268E2" w:rsidRDefault="00F268E2" w:rsidP="00DE6025">
      <w:pPr>
        <w:rPr>
          <w:sz w:val="28"/>
          <w:szCs w:val="28"/>
        </w:rPr>
      </w:pPr>
    </w:p>
    <w:p w14:paraId="7FB55815" w14:textId="77777777" w:rsidR="00FC5A80" w:rsidRDefault="00FC5A80" w:rsidP="00DE6025">
      <w:pPr>
        <w:rPr>
          <w:sz w:val="28"/>
          <w:szCs w:val="28"/>
        </w:rPr>
      </w:pPr>
    </w:p>
    <w:p w14:paraId="25CB1B94" w14:textId="77777777" w:rsidR="00FC5A80" w:rsidRDefault="00FC5A80" w:rsidP="00DE6025">
      <w:pPr>
        <w:rPr>
          <w:sz w:val="28"/>
          <w:szCs w:val="28"/>
        </w:rPr>
      </w:pPr>
    </w:p>
    <w:p w14:paraId="6A38790E" w14:textId="77777777" w:rsidR="00FC5A80" w:rsidRDefault="00FC5A80" w:rsidP="00DE6025">
      <w:pPr>
        <w:rPr>
          <w:sz w:val="28"/>
          <w:szCs w:val="28"/>
        </w:rPr>
      </w:pPr>
    </w:p>
    <w:p w14:paraId="06C03A91" w14:textId="77777777" w:rsidR="00FC5A80" w:rsidRPr="005D38FB" w:rsidRDefault="00FC5A80" w:rsidP="00DE6025">
      <w:pPr>
        <w:rPr>
          <w:sz w:val="28"/>
          <w:szCs w:val="28"/>
        </w:rPr>
      </w:pPr>
    </w:p>
    <w:sectPr w:rsidR="00FC5A80" w:rsidRPr="005D3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7B1C"/>
    <w:multiLevelType w:val="hybridMultilevel"/>
    <w:tmpl w:val="B1941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5F12B0"/>
    <w:multiLevelType w:val="hybridMultilevel"/>
    <w:tmpl w:val="FEFA6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F345E4"/>
    <w:multiLevelType w:val="hybridMultilevel"/>
    <w:tmpl w:val="1994A06C"/>
    <w:lvl w:ilvl="0" w:tplc="241A4226">
      <w:start w:val="1"/>
      <w:numFmt w:val="decimal"/>
      <w:lvlText w:val="%1."/>
      <w:lvlJc w:val="left"/>
      <w:pPr>
        <w:ind w:left="852" w:hanging="360"/>
      </w:pPr>
      <w:rPr>
        <w:rFonts w:hint="default"/>
      </w:r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4" w15:restartNumberingAfterBreak="0">
    <w:nsid w:val="1D5338BA"/>
    <w:multiLevelType w:val="multilevel"/>
    <w:tmpl w:val="EFE4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5C30D8"/>
    <w:multiLevelType w:val="multilevel"/>
    <w:tmpl w:val="47CEFC9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BD76BB"/>
    <w:multiLevelType w:val="multilevel"/>
    <w:tmpl w:val="54EA0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8F3EB7"/>
    <w:multiLevelType w:val="hybridMultilevel"/>
    <w:tmpl w:val="514402EC"/>
    <w:lvl w:ilvl="0" w:tplc="69E60E4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758BF"/>
    <w:multiLevelType w:val="multilevel"/>
    <w:tmpl w:val="AAC01006"/>
    <w:lvl w:ilvl="0">
      <w:start w:val="1"/>
      <w:numFmt w:val="decimal"/>
      <w:lvlText w:val="%1.0"/>
      <w:lvlJc w:val="left"/>
      <w:pPr>
        <w:ind w:left="492" w:hanging="492"/>
      </w:pPr>
      <w:rPr>
        <w:rFonts w:hint="default"/>
      </w:rPr>
    </w:lvl>
    <w:lvl w:ilvl="1">
      <w:start w:val="1"/>
      <w:numFmt w:val="decimal"/>
      <w:lvlText w:val="%1.%2"/>
      <w:lvlJc w:val="left"/>
      <w:pPr>
        <w:ind w:left="1212" w:hanging="49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192185664">
    <w:abstractNumId w:val="4"/>
  </w:num>
  <w:num w:numId="2" w16cid:durableId="2118599252">
    <w:abstractNumId w:val="11"/>
  </w:num>
  <w:num w:numId="3" w16cid:durableId="1827892059">
    <w:abstractNumId w:val="1"/>
  </w:num>
  <w:num w:numId="4" w16cid:durableId="809519005">
    <w:abstractNumId w:val="3"/>
  </w:num>
  <w:num w:numId="5" w16cid:durableId="1347366172">
    <w:abstractNumId w:val="9"/>
  </w:num>
  <w:num w:numId="6" w16cid:durableId="55318892">
    <w:abstractNumId w:val="2"/>
  </w:num>
  <w:num w:numId="7" w16cid:durableId="650135068">
    <w:abstractNumId w:val="5"/>
  </w:num>
  <w:num w:numId="8" w16cid:durableId="1771388395">
    <w:abstractNumId w:val="8"/>
  </w:num>
  <w:num w:numId="9" w16cid:durableId="1115751909">
    <w:abstractNumId w:val="7"/>
  </w:num>
  <w:num w:numId="10" w16cid:durableId="693966034">
    <w:abstractNumId w:val="10"/>
  </w:num>
  <w:num w:numId="11" w16cid:durableId="421149154">
    <w:abstractNumId w:val="0"/>
  </w:num>
  <w:num w:numId="12" w16cid:durableId="1776824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51E"/>
    <w:rsid w:val="0000448C"/>
    <w:rsid w:val="0001199B"/>
    <w:rsid w:val="00015B1A"/>
    <w:rsid w:val="0002117A"/>
    <w:rsid w:val="00023FC3"/>
    <w:rsid w:val="00032DF7"/>
    <w:rsid w:val="00041EEB"/>
    <w:rsid w:val="00061F79"/>
    <w:rsid w:val="000701D2"/>
    <w:rsid w:val="00073D83"/>
    <w:rsid w:val="00087886"/>
    <w:rsid w:val="00091E16"/>
    <w:rsid w:val="000A18A3"/>
    <w:rsid w:val="000B1485"/>
    <w:rsid w:val="000B390A"/>
    <w:rsid w:val="000C3DBF"/>
    <w:rsid w:val="000C4186"/>
    <w:rsid w:val="000C6C16"/>
    <w:rsid w:val="000F7C84"/>
    <w:rsid w:val="00115048"/>
    <w:rsid w:val="00120229"/>
    <w:rsid w:val="001259C0"/>
    <w:rsid w:val="00133B3D"/>
    <w:rsid w:val="0015365C"/>
    <w:rsid w:val="0017716C"/>
    <w:rsid w:val="00184065"/>
    <w:rsid w:val="00186721"/>
    <w:rsid w:val="00191FE4"/>
    <w:rsid w:val="001A6F2A"/>
    <w:rsid w:val="001D0ED1"/>
    <w:rsid w:val="001D7EC2"/>
    <w:rsid w:val="001F0A9D"/>
    <w:rsid w:val="00201F66"/>
    <w:rsid w:val="002072B5"/>
    <w:rsid w:val="00214AF8"/>
    <w:rsid w:val="00227995"/>
    <w:rsid w:val="002471A4"/>
    <w:rsid w:val="002519E3"/>
    <w:rsid w:val="00260BF3"/>
    <w:rsid w:val="00261F33"/>
    <w:rsid w:val="00273198"/>
    <w:rsid w:val="00276483"/>
    <w:rsid w:val="002801F5"/>
    <w:rsid w:val="002845B9"/>
    <w:rsid w:val="0028652E"/>
    <w:rsid w:val="0028761C"/>
    <w:rsid w:val="002C0A20"/>
    <w:rsid w:val="002C3C46"/>
    <w:rsid w:val="002C5A4B"/>
    <w:rsid w:val="002C660A"/>
    <w:rsid w:val="002C72EB"/>
    <w:rsid w:val="002D11CB"/>
    <w:rsid w:val="002D3C4D"/>
    <w:rsid w:val="002E58A4"/>
    <w:rsid w:val="00303F4C"/>
    <w:rsid w:val="00313AA0"/>
    <w:rsid w:val="00317318"/>
    <w:rsid w:val="0032779C"/>
    <w:rsid w:val="00335013"/>
    <w:rsid w:val="0033686B"/>
    <w:rsid w:val="00337361"/>
    <w:rsid w:val="00350B61"/>
    <w:rsid w:val="003549A0"/>
    <w:rsid w:val="00362950"/>
    <w:rsid w:val="00362A32"/>
    <w:rsid w:val="003651DE"/>
    <w:rsid w:val="0038170E"/>
    <w:rsid w:val="00386562"/>
    <w:rsid w:val="00390338"/>
    <w:rsid w:val="00393492"/>
    <w:rsid w:val="00397FF5"/>
    <w:rsid w:val="003B4DED"/>
    <w:rsid w:val="003C0B08"/>
    <w:rsid w:val="003C4CAB"/>
    <w:rsid w:val="003D0584"/>
    <w:rsid w:val="003E12B5"/>
    <w:rsid w:val="003E7F0B"/>
    <w:rsid w:val="004024AB"/>
    <w:rsid w:val="00404994"/>
    <w:rsid w:val="00413E98"/>
    <w:rsid w:val="00415180"/>
    <w:rsid w:val="00417086"/>
    <w:rsid w:val="00432F2F"/>
    <w:rsid w:val="00450D5F"/>
    <w:rsid w:val="00453BC5"/>
    <w:rsid w:val="0046574E"/>
    <w:rsid w:val="00486396"/>
    <w:rsid w:val="00486DE5"/>
    <w:rsid w:val="0048706C"/>
    <w:rsid w:val="004924FD"/>
    <w:rsid w:val="004A3283"/>
    <w:rsid w:val="004A5A2E"/>
    <w:rsid w:val="004B56D7"/>
    <w:rsid w:val="004B5F07"/>
    <w:rsid w:val="004F3130"/>
    <w:rsid w:val="00502D9F"/>
    <w:rsid w:val="00504729"/>
    <w:rsid w:val="005047C3"/>
    <w:rsid w:val="005047D5"/>
    <w:rsid w:val="00517590"/>
    <w:rsid w:val="005216F1"/>
    <w:rsid w:val="005354AC"/>
    <w:rsid w:val="005379B9"/>
    <w:rsid w:val="00541FB5"/>
    <w:rsid w:val="005446AB"/>
    <w:rsid w:val="005566F1"/>
    <w:rsid w:val="00557598"/>
    <w:rsid w:val="00566C8F"/>
    <w:rsid w:val="0057236E"/>
    <w:rsid w:val="005744F2"/>
    <w:rsid w:val="00580844"/>
    <w:rsid w:val="00580F30"/>
    <w:rsid w:val="005835B3"/>
    <w:rsid w:val="0058651C"/>
    <w:rsid w:val="005902FA"/>
    <w:rsid w:val="00594F01"/>
    <w:rsid w:val="005969C7"/>
    <w:rsid w:val="005A047D"/>
    <w:rsid w:val="005A15AD"/>
    <w:rsid w:val="005A1C83"/>
    <w:rsid w:val="005A2469"/>
    <w:rsid w:val="005A2636"/>
    <w:rsid w:val="005A3CC1"/>
    <w:rsid w:val="005B1824"/>
    <w:rsid w:val="005C64A1"/>
    <w:rsid w:val="005D38FB"/>
    <w:rsid w:val="005D3A42"/>
    <w:rsid w:val="005E3D4D"/>
    <w:rsid w:val="005E7C68"/>
    <w:rsid w:val="005F7945"/>
    <w:rsid w:val="00612832"/>
    <w:rsid w:val="0061395A"/>
    <w:rsid w:val="00615461"/>
    <w:rsid w:val="00620BC8"/>
    <w:rsid w:val="00631BFD"/>
    <w:rsid w:val="006466BA"/>
    <w:rsid w:val="0065406F"/>
    <w:rsid w:val="0066266D"/>
    <w:rsid w:val="00674E48"/>
    <w:rsid w:val="0068127C"/>
    <w:rsid w:val="006908F6"/>
    <w:rsid w:val="006A74A3"/>
    <w:rsid w:val="006B7589"/>
    <w:rsid w:val="006C2A73"/>
    <w:rsid w:val="006E0CDE"/>
    <w:rsid w:val="006E31D6"/>
    <w:rsid w:val="0070228A"/>
    <w:rsid w:val="00704C83"/>
    <w:rsid w:val="00710E33"/>
    <w:rsid w:val="00711D43"/>
    <w:rsid w:val="00714BE0"/>
    <w:rsid w:val="00743D7F"/>
    <w:rsid w:val="00744741"/>
    <w:rsid w:val="0074642E"/>
    <w:rsid w:val="007474B3"/>
    <w:rsid w:val="00757162"/>
    <w:rsid w:val="007813E7"/>
    <w:rsid w:val="007A1B29"/>
    <w:rsid w:val="007A7555"/>
    <w:rsid w:val="007A7840"/>
    <w:rsid w:val="007B3ABB"/>
    <w:rsid w:val="007D151E"/>
    <w:rsid w:val="007E5869"/>
    <w:rsid w:val="007F69D8"/>
    <w:rsid w:val="008026B9"/>
    <w:rsid w:val="008071F6"/>
    <w:rsid w:val="00810DEF"/>
    <w:rsid w:val="00824C7E"/>
    <w:rsid w:val="008306C0"/>
    <w:rsid w:val="00834E3F"/>
    <w:rsid w:val="008352F7"/>
    <w:rsid w:val="008354B7"/>
    <w:rsid w:val="0084556E"/>
    <w:rsid w:val="00847A9B"/>
    <w:rsid w:val="008510D8"/>
    <w:rsid w:val="0085220D"/>
    <w:rsid w:val="00890A1F"/>
    <w:rsid w:val="00890A4A"/>
    <w:rsid w:val="00891481"/>
    <w:rsid w:val="008E03F0"/>
    <w:rsid w:val="008E5FDD"/>
    <w:rsid w:val="009041B2"/>
    <w:rsid w:val="00907758"/>
    <w:rsid w:val="009128F3"/>
    <w:rsid w:val="009438A8"/>
    <w:rsid w:val="009542B6"/>
    <w:rsid w:val="009549FE"/>
    <w:rsid w:val="00972FCE"/>
    <w:rsid w:val="00983A55"/>
    <w:rsid w:val="00991BAF"/>
    <w:rsid w:val="00993C22"/>
    <w:rsid w:val="00994D88"/>
    <w:rsid w:val="009A660D"/>
    <w:rsid w:val="009C1F66"/>
    <w:rsid w:val="009F40A1"/>
    <w:rsid w:val="009F5E97"/>
    <w:rsid w:val="00A155E0"/>
    <w:rsid w:val="00A32A56"/>
    <w:rsid w:val="00A42CC4"/>
    <w:rsid w:val="00A5393B"/>
    <w:rsid w:val="00A7624E"/>
    <w:rsid w:val="00A76843"/>
    <w:rsid w:val="00A839E4"/>
    <w:rsid w:val="00A94B75"/>
    <w:rsid w:val="00AB2338"/>
    <w:rsid w:val="00AC68E8"/>
    <w:rsid w:val="00AD58DD"/>
    <w:rsid w:val="00AF6575"/>
    <w:rsid w:val="00B03B60"/>
    <w:rsid w:val="00B06236"/>
    <w:rsid w:val="00B15A47"/>
    <w:rsid w:val="00B17099"/>
    <w:rsid w:val="00B17BE3"/>
    <w:rsid w:val="00B4555E"/>
    <w:rsid w:val="00B5617B"/>
    <w:rsid w:val="00B672CD"/>
    <w:rsid w:val="00B70F0A"/>
    <w:rsid w:val="00B73AF7"/>
    <w:rsid w:val="00B77757"/>
    <w:rsid w:val="00B8372D"/>
    <w:rsid w:val="00B84926"/>
    <w:rsid w:val="00B91289"/>
    <w:rsid w:val="00B976D6"/>
    <w:rsid w:val="00BA54C0"/>
    <w:rsid w:val="00BA6ABE"/>
    <w:rsid w:val="00BE38AD"/>
    <w:rsid w:val="00BF6E2F"/>
    <w:rsid w:val="00C24BDC"/>
    <w:rsid w:val="00C32EED"/>
    <w:rsid w:val="00C513AB"/>
    <w:rsid w:val="00C571E0"/>
    <w:rsid w:val="00C5768B"/>
    <w:rsid w:val="00C76110"/>
    <w:rsid w:val="00C86849"/>
    <w:rsid w:val="00CB1833"/>
    <w:rsid w:val="00CB4BB7"/>
    <w:rsid w:val="00CC012B"/>
    <w:rsid w:val="00CD1928"/>
    <w:rsid w:val="00CE1A0C"/>
    <w:rsid w:val="00CE2558"/>
    <w:rsid w:val="00D03337"/>
    <w:rsid w:val="00D06B5A"/>
    <w:rsid w:val="00D124B1"/>
    <w:rsid w:val="00D34EF0"/>
    <w:rsid w:val="00D445F1"/>
    <w:rsid w:val="00D50D08"/>
    <w:rsid w:val="00D56F45"/>
    <w:rsid w:val="00D70635"/>
    <w:rsid w:val="00D80926"/>
    <w:rsid w:val="00D919F6"/>
    <w:rsid w:val="00D91B5C"/>
    <w:rsid w:val="00D92E53"/>
    <w:rsid w:val="00D946C9"/>
    <w:rsid w:val="00D954DC"/>
    <w:rsid w:val="00DB200C"/>
    <w:rsid w:val="00DB70B2"/>
    <w:rsid w:val="00DC4F12"/>
    <w:rsid w:val="00DC5977"/>
    <w:rsid w:val="00DD44E5"/>
    <w:rsid w:val="00DE6025"/>
    <w:rsid w:val="00DF12A5"/>
    <w:rsid w:val="00DF3DA0"/>
    <w:rsid w:val="00E02BB7"/>
    <w:rsid w:val="00E14395"/>
    <w:rsid w:val="00E17D0C"/>
    <w:rsid w:val="00E27BBC"/>
    <w:rsid w:val="00E35765"/>
    <w:rsid w:val="00E5654C"/>
    <w:rsid w:val="00E6394A"/>
    <w:rsid w:val="00E67125"/>
    <w:rsid w:val="00E97922"/>
    <w:rsid w:val="00EC0760"/>
    <w:rsid w:val="00EC26A9"/>
    <w:rsid w:val="00EC6DF3"/>
    <w:rsid w:val="00EF0915"/>
    <w:rsid w:val="00EF3E83"/>
    <w:rsid w:val="00F21247"/>
    <w:rsid w:val="00F228AE"/>
    <w:rsid w:val="00F268E2"/>
    <w:rsid w:val="00F2786D"/>
    <w:rsid w:val="00F363E0"/>
    <w:rsid w:val="00F47C3F"/>
    <w:rsid w:val="00F56005"/>
    <w:rsid w:val="00F630C5"/>
    <w:rsid w:val="00F6391D"/>
    <w:rsid w:val="00FB36E7"/>
    <w:rsid w:val="00FC5A80"/>
    <w:rsid w:val="00FC5ED8"/>
    <w:rsid w:val="00FD69D8"/>
    <w:rsid w:val="00FD6B0F"/>
    <w:rsid w:val="00FE00EF"/>
    <w:rsid w:val="00FE25FE"/>
    <w:rsid w:val="00FE4C9D"/>
    <w:rsid w:val="00FE5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2BAB"/>
  <w15:chartTrackingRefBased/>
  <w15:docId w15:val="{43F41772-6CC5-4516-91F2-B3FCC9A42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1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5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5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5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5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1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51E"/>
    <w:rPr>
      <w:rFonts w:eastAsiaTheme="majorEastAsia" w:cstheme="majorBidi"/>
      <w:color w:val="272727" w:themeColor="text1" w:themeTint="D8"/>
    </w:rPr>
  </w:style>
  <w:style w:type="paragraph" w:styleId="Title">
    <w:name w:val="Title"/>
    <w:basedOn w:val="Normal"/>
    <w:next w:val="Normal"/>
    <w:link w:val="TitleChar"/>
    <w:uiPriority w:val="10"/>
    <w:qFormat/>
    <w:rsid w:val="007D1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51E"/>
    <w:pPr>
      <w:spacing w:before="160"/>
      <w:jc w:val="center"/>
    </w:pPr>
    <w:rPr>
      <w:i/>
      <w:iCs/>
      <w:color w:val="404040" w:themeColor="text1" w:themeTint="BF"/>
    </w:rPr>
  </w:style>
  <w:style w:type="character" w:customStyle="1" w:styleId="QuoteChar">
    <w:name w:val="Quote Char"/>
    <w:basedOn w:val="DefaultParagraphFont"/>
    <w:link w:val="Quote"/>
    <w:uiPriority w:val="29"/>
    <w:rsid w:val="007D151E"/>
    <w:rPr>
      <w:i/>
      <w:iCs/>
      <w:color w:val="404040" w:themeColor="text1" w:themeTint="BF"/>
    </w:rPr>
  </w:style>
  <w:style w:type="paragraph" w:styleId="ListParagraph">
    <w:name w:val="List Paragraph"/>
    <w:basedOn w:val="Normal"/>
    <w:uiPriority w:val="34"/>
    <w:qFormat/>
    <w:rsid w:val="007D151E"/>
    <w:pPr>
      <w:ind w:left="720"/>
      <w:contextualSpacing/>
    </w:pPr>
  </w:style>
  <w:style w:type="character" w:styleId="IntenseEmphasis">
    <w:name w:val="Intense Emphasis"/>
    <w:basedOn w:val="DefaultParagraphFont"/>
    <w:uiPriority w:val="21"/>
    <w:qFormat/>
    <w:rsid w:val="007D151E"/>
    <w:rPr>
      <w:i/>
      <w:iCs/>
      <w:color w:val="0F4761" w:themeColor="accent1" w:themeShade="BF"/>
    </w:rPr>
  </w:style>
  <w:style w:type="paragraph" w:styleId="IntenseQuote">
    <w:name w:val="Intense Quote"/>
    <w:basedOn w:val="Normal"/>
    <w:next w:val="Normal"/>
    <w:link w:val="IntenseQuoteChar"/>
    <w:uiPriority w:val="30"/>
    <w:qFormat/>
    <w:rsid w:val="007D1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51E"/>
    <w:rPr>
      <w:i/>
      <w:iCs/>
      <w:color w:val="0F4761" w:themeColor="accent1" w:themeShade="BF"/>
    </w:rPr>
  </w:style>
  <w:style w:type="character" w:styleId="IntenseReference">
    <w:name w:val="Intense Reference"/>
    <w:basedOn w:val="DefaultParagraphFont"/>
    <w:uiPriority w:val="32"/>
    <w:qFormat/>
    <w:rsid w:val="007D151E"/>
    <w:rPr>
      <w:b/>
      <w:bCs/>
      <w:smallCaps/>
      <w:color w:val="0F4761" w:themeColor="accent1" w:themeShade="BF"/>
      <w:spacing w:val="5"/>
    </w:rPr>
  </w:style>
  <w:style w:type="paragraph" w:styleId="NormalWeb">
    <w:name w:val="Normal (Web)"/>
    <w:basedOn w:val="Normal"/>
    <w:uiPriority w:val="99"/>
    <w:semiHidden/>
    <w:unhideWhenUsed/>
    <w:rsid w:val="006908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08F6"/>
    <w:rPr>
      <w:b/>
      <w:bCs/>
    </w:rPr>
  </w:style>
  <w:style w:type="character" w:styleId="Hyperlink">
    <w:name w:val="Hyperlink"/>
    <w:basedOn w:val="DefaultParagraphFont"/>
    <w:uiPriority w:val="99"/>
    <w:unhideWhenUsed/>
    <w:rsid w:val="00E35765"/>
    <w:rPr>
      <w:color w:val="467886" w:themeColor="hyperlink"/>
      <w:u w:val="single"/>
    </w:rPr>
  </w:style>
  <w:style w:type="character" w:styleId="UnresolvedMention">
    <w:name w:val="Unresolved Mention"/>
    <w:basedOn w:val="DefaultParagraphFont"/>
    <w:uiPriority w:val="99"/>
    <w:semiHidden/>
    <w:unhideWhenUsed/>
    <w:rsid w:val="00E35765"/>
    <w:rPr>
      <w:color w:val="605E5C"/>
      <w:shd w:val="clear" w:color="auto" w:fill="E1DFDD"/>
    </w:rPr>
  </w:style>
  <w:style w:type="table" w:styleId="TableGrid">
    <w:name w:val="Table Grid"/>
    <w:basedOn w:val="TableNormal"/>
    <w:uiPriority w:val="59"/>
    <w:rsid w:val="00115048"/>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115048"/>
    <w:pPr>
      <w:spacing w:after="0" w:line="240" w:lineRule="auto"/>
    </w:pPr>
    <w:rPr>
      <w:kern w:val="0"/>
      <w:sz w:val="22"/>
      <w:szCs w:val="22"/>
      <w14:ligatures w14:val="none"/>
    </w:rPr>
  </w:style>
  <w:style w:type="character" w:customStyle="1" w:styleId="JAHeading1Char">
    <w:name w:val="JA Heading1 Char"/>
    <w:basedOn w:val="DefaultParagraphFont"/>
    <w:link w:val="JAHeading1"/>
    <w:locked/>
    <w:rsid w:val="00A839E4"/>
    <w:rPr>
      <w:rFonts w:ascii="Arial Rounded MT Bold" w:eastAsiaTheme="majorEastAsia" w:hAnsi="Arial Rounded MT Bold" w:cstheme="majorBidi"/>
      <w:color w:val="0F4761" w:themeColor="accent1" w:themeShade="BF"/>
      <w:sz w:val="32"/>
      <w:szCs w:val="32"/>
    </w:rPr>
  </w:style>
  <w:style w:type="paragraph" w:customStyle="1" w:styleId="JAHeading1">
    <w:name w:val="JA Heading1"/>
    <w:basedOn w:val="Heading1"/>
    <w:link w:val="JAHeading1Char"/>
    <w:autoRedefine/>
    <w:qFormat/>
    <w:rsid w:val="00A839E4"/>
    <w:pPr>
      <w:spacing w:before="240" w:after="0" w:line="276" w:lineRule="auto"/>
    </w:pPr>
    <w:rPr>
      <w:rFonts w:ascii="Arial Rounded MT Bold" w:hAnsi="Arial Rounded MT Bold"/>
      <w:sz w:val="32"/>
      <w:szCs w:val="32"/>
    </w:rPr>
  </w:style>
  <w:style w:type="table" w:styleId="GridTable4">
    <w:name w:val="Grid Table 4"/>
    <w:basedOn w:val="TableNormal"/>
    <w:uiPriority w:val="49"/>
    <w:rsid w:val="00A839E4"/>
    <w:pPr>
      <w:spacing w:after="0" w:line="240" w:lineRule="auto"/>
    </w:pPr>
    <w:rPr>
      <w:kern w:val="0"/>
      <w:sz w:val="22"/>
      <w:szCs w:val="22"/>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BA6AB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A6A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visionandcoaching.com/index-2.html%20accessed%2018.04.2017" TargetMode="External"/><Relationship Id="rId3" Type="http://schemas.openxmlformats.org/officeDocument/2006/relationships/styles" Target="styles.xml"/><Relationship Id="rId7" Type="http://schemas.openxmlformats.org/officeDocument/2006/relationships/hyperlink" Target="https://doi.org/10.17719/jisr.2017.183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ark-learn.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7D2A6-059D-4151-9F6B-CAC2B36D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8322</TotalTime>
  <Pages>21</Pages>
  <Words>3622</Words>
  <Characters>20652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dc:creator>
  <cp:keywords/>
  <dc:description/>
  <cp:lastModifiedBy>Katie-May Knowles</cp:lastModifiedBy>
  <cp:revision>269</cp:revision>
  <dcterms:created xsi:type="dcterms:W3CDTF">2025-11-25T23:45:00Z</dcterms:created>
  <dcterms:modified xsi:type="dcterms:W3CDTF">2025-12-01T20:30:00Z</dcterms:modified>
</cp:coreProperties>
</file>