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A6391CD" w:rsidP="0D247DCC" w:rsidRDefault="5A6391CD" w14:paraId="6C0D76F9" w14:textId="4DB906C2">
      <w:pPr>
        <w:spacing w:before="0" w:beforeAutospacing="off" w:after="160" w:afterAutospacing="off"/>
      </w:pPr>
      <w:r w:rsidR="212D1EA3">
        <w:drawing>
          <wp:inline wp14:editId="3D9C94A4" wp14:anchorId="03712F74">
            <wp:extent cx="2619375" cy="1171575"/>
            <wp:effectExtent l="0" t="0" r="0" b="0"/>
            <wp:docPr id="6008306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00830671" name="Picture 600830671"/>
                    <pic:cNvPicPr/>
                  </pic:nvPicPr>
                  <pic:blipFill>
                    <a:blip xmlns:r="http://schemas.openxmlformats.org/officeDocument/2006/relationships" r:embed="rId2310472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A6391CD" w:rsidRDefault="5A6391CD" w14:paraId="4FCF6D0A" w14:textId="075A623B"/>
    <w:p w:rsidR="5A6391CD" w:rsidRDefault="5A6391CD" w14:paraId="3C0DFDE0" w14:textId="7C9D0C0C"/>
    <w:p w:rsidR="5A6391CD" w:rsidRDefault="5A6391CD" w14:paraId="1FBC427C" w14:textId="6BD10309"/>
    <w:p w:rsidR="5A6391CD" w:rsidRDefault="5A6391CD" w14:paraId="2BB56736" w14:textId="63FCD50C"/>
    <w:p w:rsidR="5A6391CD" w:rsidRDefault="5A6391CD" w14:paraId="1991AECC" w14:textId="3E0A717F"/>
    <w:p w:rsidR="5A6391CD" w:rsidP="0D247DCC" w:rsidRDefault="5A6391CD" w14:paraId="2BFD2B04" w14:textId="22CB767D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Name: Serena Sandhu</w:t>
      </w:r>
    </w:p>
    <w:p w:rsidR="5A6391CD" w:rsidP="0D247DCC" w:rsidRDefault="5A6391CD" w14:paraId="3EC97DF2" w14:textId="19A6EDC2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Student ID: 2535411</w:t>
      </w:r>
    </w:p>
    <w:p w:rsidR="5A6391CD" w:rsidP="0D247DCC" w:rsidRDefault="5A6391CD" w14:paraId="2EE131F9" w14:textId="309E6531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Module Code: LCHS400</w:t>
      </w:r>
      <w:r w:rsidRPr="0D247DCC" w:rsidR="21030C2C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7</w:t>
      </w:r>
    </w:p>
    <w:p w:rsidR="5A6391CD" w:rsidP="0D247DCC" w:rsidRDefault="5A6391CD" w14:paraId="1EAE8D07" w14:textId="31BA0B10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Module: Digital </w:t>
      </w:r>
      <w:r w:rsidRPr="0D247DCC" w:rsidR="3C0C4514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Skills</w:t>
      </w:r>
      <w:r w:rsidRPr="0D247DCC" w:rsidR="3C0C4514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and Research Methods </w:t>
      </w:r>
    </w:p>
    <w:p w:rsidR="5A6391CD" w:rsidP="0D247DCC" w:rsidRDefault="5A6391CD" w14:paraId="7510ED57" w14:textId="68698411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Lecturer: Markus Klingelfuss</w:t>
      </w:r>
    </w:p>
    <w:p w:rsidR="5A6391CD" w:rsidRDefault="5A6391CD" w14:paraId="0702D25F" w14:textId="27418A7F"/>
    <w:p w:rsidR="5A6391CD" w:rsidRDefault="5A6391CD" w14:paraId="00F670BE" w14:textId="330FC496"/>
    <w:p w:rsidR="5A6391CD" w:rsidRDefault="5A6391CD" w14:paraId="69EAD928" w14:textId="17354D9D"/>
    <w:p w:rsidR="5A6391CD" w:rsidRDefault="5A6391CD" w14:paraId="0200D375" w14:textId="38A0B3B3"/>
    <w:p w:rsidR="5A6391CD" w:rsidRDefault="5A6391CD" w14:paraId="303574E8" w14:textId="1BDF5201"/>
    <w:p w:rsidR="5A6391CD" w:rsidRDefault="5A6391CD" w14:paraId="0AE2F41B" w14:textId="4189C487"/>
    <w:p w:rsidR="5A6391CD" w:rsidRDefault="5A6391CD" w14:paraId="5CDA01E4" w14:textId="52A89B04"/>
    <w:p w:rsidR="5A6391CD" w:rsidP="0D247DCC" w:rsidRDefault="5A6391CD" w14:paraId="6B52EA94" w14:textId="64357033">
      <w:pPr>
        <w:spacing w:before="0" w:beforeAutospacing="off" w:after="160" w:afterAutospacing="off"/>
        <w:jc w:val="both"/>
      </w:pPr>
      <w:r w:rsidRPr="0D247DCC" w:rsidR="212D1EA3">
        <w:rPr>
          <w:rFonts w:ascii="Quattrocento Sans" w:hAnsi="Quattrocento Sans" w:eastAsia="Quattrocento Sans" w:cs="Quattrocento Sans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Submitted on:    </w:t>
      </w:r>
    </w:p>
    <w:p w:rsidR="5A6391CD" w:rsidRDefault="5A6391CD" w14:paraId="15D2C658" w14:textId="5D708CD3"/>
    <w:p w:rsidR="5A6391CD" w:rsidP="0D247DCC" w:rsidRDefault="5A6391CD" w14:paraId="55F67EB3" w14:textId="4E8F440F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D247DCC" w:rsidP="0D247DCC" w:rsidRDefault="0D247DCC" w14:paraId="15EA17B5" w14:textId="3D979A69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0D247DCC" w:rsidP="0D247DCC" w:rsidRDefault="0D247DCC" w14:paraId="225A2DB0" w14:textId="70B6609B">
      <w:pPr>
        <w:rPr>
          <w:rFonts w:ascii="Arial Nova" w:hAnsi="Arial Nova" w:eastAsia="Arial Nova" w:cs="Arial Nova"/>
          <w:sz w:val="22"/>
          <w:szCs w:val="22"/>
        </w:rPr>
      </w:pPr>
    </w:p>
    <w:p w:rsidR="0D247DCC" w:rsidP="0D247DCC" w:rsidRDefault="0D247DCC" w14:paraId="295A1BDE" w14:textId="7593DA0C">
      <w:pPr>
        <w:rPr>
          <w:rFonts w:ascii="Arial Nova" w:hAnsi="Arial Nova" w:eastAsia="Arial Nova" w:cs="Arial Nova"/>
          <w:sz w:val="22"/>
          <w:szCs w:val="22"/>
        </w:rPr>
      </w:pPr>
    </w:p>
    <w:p w:rsidR="4DD1AE17" w:rsidP="359BAD70" w:rsidRDefault="4DD1AE17" w14:paraId="4BA53002" w14:textId="1529BF81">
      <w:pPr>
        <w:jc w:val="center"/>
      </w:pPr>
      <w:r w:rsidRPr="359BAD70" w:rsidR="4DD1AE17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Contents </w:t>
      </w:r>
    </w:p>
    <w:p w:rsidR="359BAD70" w:rsidP="359BAD70" w:rsidRDefault="359BAD70" w14:paraId="70B8B920" w14:textId="6CB2AD3B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359BAD70" w:rsidP="359BAD70" w:rsidRDefault="359BAD70" w14:paraId="7F16079F" w14:textId="4627A5BD">
      <w:pPr>
        <w:jc w:val="center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359BAD70" w:rsidP="359BAD70" w:rsidRDefault="359BAD70" w14:paraId="0388AEEA" w14:textId="2315B980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5F390DC4" w14:textId="5F36F536">
      <w:pPr>
        <w:rPr>
          <w:rFonts w:ascii="Arial Nova" w:hAnsi="Arial Nova" w:eastAsia="Arial Nova" w:cs="Arial Nova"/>
          <w:sz w:val="22"/>
          <w:szCs w:val="22"/>
        </w:rPr>
      </w:pPr>
    </w:p>
    <w:p w:rsidR="4DD1AE17" w:rsidRDefault="4DD1AE17" w14:paraId="4432B424" w14:textId="7A75D5A7"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Introduction                           </w:t>
      </w:r>
      <w:r w:rsidRPr="359BAD70" w:rsidR="697EBB4F">
        <w:rPr>
          <w:rFonts w:ascii="Arial Nova" w:hAnsi="Arial Nova" w:eastAsia="Arial Nova" w:cs="Arial Nova"/>
          <w:sz w:val="22"/>
          <w:szCs w:val="22"/>
        </w:rPr>
        <w:t xml:space="preserve">   </w:t>
      </w:r>
      <w:r w:rsidRPr="359BAD70" w:rsidR="1AB5EC53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697EBB4F">
        <w:rPr>
          <w:rFonts w:ascii="Arial Nova" w:hAnsi="Arial Nova" w:eastAsia="Arial Nova" w:cs="Arial Nova"/>
          <w:sz w:val="22"/>
          <w:szCs w:val="22"/>
        </w:rPr>
        <w:t xml:space="preserve">  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       </w:t>
      </w:r>
      <w:r w:rsidRPr="359BAD70" w:rsidR="41DD21D7">
        <w:rPr>
          <w:rFonts w:ascii="Arial Nova" w:hAnsi="Arial Nova" w:eastAsia="Arial Nova" w:cs="Arial Nova"/>
          <w:sz w:val="22"/>
          <w:szCs w:val="22"/>
        </w:rPr>
        <w:t xml:space="preserve">  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       Page 3</w:t>
      </w:r>
    </w:p>
    <w:p w:rsidR="359BAD70" w:rsidP="359BAD70" w:rsidRDefault="359BAD70" w14:paraId="401F837A" w14:textId="20303F30">
      <w:pPr>
        <w:rPr>
          <w:rFonts w:ascii="Arial Nova" w:hAnsi="Arial Nova" w:eastAsia="Arial Nova" w:cs="Arial Nova"/>
          <w:sz w:val="22"/>
          <w:szCs w:val="22"/>
        </w:rPr>
      </w:pPr>
    </w:p>
    <w:p w:rsidR="4DD1AE17" w:rsidRDefault="4DD1AE17" w14:paraId="288D3CC7" w14:textId="0E321FA6">
      <w:r w:rsidRPr="359BAD70" w:rsidR="4DD1AE17">
        <w:rPr>
          <w:rFonts w:ascii="Arial Nova" w:hAnsi="Arial Nova" w:eastAsia="Arial Nova" w:cs="Arial Nova"/>
          <w:sz w:val="22"/>
          <w:szCs w:val="22"/>
        </w:rPr>
        <w:t>Understanding the</w:t>
      </w:r>
      <w:r w:rsidRPr="359BAD70" w:rsidR="2DF0C1AC">
        <w:rPr>
          <w:rFonts w:ascii="Arial Nova" w:hAnsi="Arial Nova" w:eastAsia="Arial Nova" w:cs="Arial Nova"/>
          <w:sz w:val="22"/>
          <w:szCs w:val="22"/>
        </w:rPr>
        <w:t xml:space="preserve"> purpose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355867C5">
        <w:rPr>
          <w:rFonts w:ascii="Arial Nova" w:hAnsi="Arial Nova" w:eastAsia="Arial Nova" w:cs="Arial Nova"/>
          <w:sz w:val="22"/>
          <w:szCs w:val="22"/>
        </w:rPr>
        <w:t xml:space="preserve">                            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Page 3 </w:t>
      </w:r>
    </w:p>
    <w:p w:rsidR="359BAD70" w:rsidP="359BAD70" w:rsidRDefault="359BAD70" w14:paraId="2A1C14F3" w14:textId="367644F8">
      <w:pPr>
        <w:rPr>
          <w:rFonts w:ascii="Arial Nova" w:hAnsi="Arial Nova" w:eastAsia="Arial Nova" w:cs="Arial Nova"/>
          <w:sz w:val="22"/>
          <w:szCs w:val="22"/>
        </w:rPr>
      </w:pPr>
    </w:p>
    <w:p w:rsidR="4DD1AE17" w:rsidRDefault="4DD1AE17" w14:paraId="4BAF7EEE" w14:textId="32EB73B3"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Research Methods                   </w:t>
      </w:r>
      <w:r w:rsidRPr="359BAD70" w:rsidR="1784ED7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     </w:t>
      </w:r>
      <w:r w:rsidRPr="359BAD70" w:rsidR="18511B40">
        <w:rPr>
          <w:rFonts w:ascii="Arial Nova" w:hAnsi="Arial Nova" w:eastAsia="Arial Nova" w:cs="Arial Nova"/>
          <w:sz w:val="22"/>
          <w:szCs w:val="22"/>
        </w:rPr>
        <w:t xml:space="preserve">        </w:t>
      </w:r>
      <w:r w:rsidRPr="359BAD70" w:rsidR="5B50F35D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      Page 4 </w:t>
      </w:r>
    </w:p>
    <w:p w:rsidR="359BAD70" w:rsidP="359BAD70" w:rsidRDefault="359BAD70" w14:paraId="5B8B923C" w14:textId="148634F9">
      <w:pPr>
        <w:rPr>
          <w:rFonts w:ascii="Arial Nova" w:hAnsi="Arial Nova" w:eastAsia="Arial Nova" w:cs="Arial Nova"/>
          <w:sz w:val="22"/>
          <w:szCs w:val="22"/>
        </w:rPr>
      </w:pPr>
    </w:p>
    <w:p w:rsidR="4DD1AE17" w:rsidRDefault="4DD1AE17" w14:paraId="410FE24E" w14:textId="4F9E619B"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Conclusion &amp; Reflection                  </w:t>
      </w:r>
      <w:r w:rsidRPr="359BAD70" w:rsidR="3D419E4E">
        <w:rPr>
          <w:rFonts w:ascii="Arial Nova" w:hAnsi="Arial Nova" w:eastAsia="Arial Nova" w:cs="Arial Nova"/>
          <w:sz w:val="22"/>
          <w:szCs w:val="22"/>
        </w:rPr>
        <w:t xml:space="preserve">      </w:t>
      </w:r>
      <w:r w:rsidRPr="359BAD70" w:rsidR="4112DB5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3D419E4E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55DB4950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68FDBCA9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02F1E576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4DD1AE17">
        <w:rPr>
          <w:rFonts w:ascii="Arial Nova" w:hAnsi="Arial Nova" w:eastAsia="Arial Nova" w:cs="Arial Nova"/>
          <w:sz w:val="22"/>
          <w:szCs w:val="22"/>
        </w:rPr>
        <w:t xml:space="preserve">      Page 5  </w:t>
      </w:r>
    </w:p>
    <w:p w:rsidR="359BAD70" w:rsidP="359BAD70" w:rsidRDefault="359BAD70" w14:paraId="79E9F4FC" w14:textId="2557797D">
      <w:pPr>
        <w:rPr>
          <w:rFonts w:ascii="Arial Nova" w:hAnsi="Arial Nova" w:eastAsia="Arial Nova" w:cs="Arial Nova"/>
          <w:sz w:val="22"/>
          <w:szCs w:val="22"/>
        </w:rPr>
      </w:pPr>
    </w:p>
    <w:p w:rsidR="3BB947F6" w:rsidRDefault="3BB947F6" w14:paraId="23E4FDC3" w14:textId="22FD8917">
      <w:r w:rsidRPr="359BAD70" w:rsidR="3BB947F6">
        <w:rPr>
          <w:rFonts w:ascii="Arial Nova" w:hAnsi="Arial Nova" w:eastAsia="Arial Nova" w:cs="Arial Nova"/>
          <w:sz w:val="22"/>
          <w:szCs w:val="22"/>
        </w:rPr>
        <w:t xml:space="preserve">Reference List                               </w:t>
      </w:r>
      <w:r w:rsidRPr="359BAD70" w:rsidR="0BE99719">
        <w:rPr>
          <w:rFonts w:ascii="Arial Nova" w:hAnsi="Arial Nova" w:eastAsia="Arial Nova" w:cs="Arial Nova"/>
          <w:sz w:val="22"/>
          <w:szCs w:val="22"/>
        </w:rPr>
        <w:t xml:space="preserve">     </w:t>
      </w:r>
      <w:r w:rsidRPr="359BAD70" w:rsidR="5C92A814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0BE99719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38BE06E8">
        <w:rPr>
          <w:rFonts w:ascii="Arial Nova" w:hAnsi="Arial Nova" w:eastAsia="Arial Nova" w:cs="Arial Nova"/>
          <w:sz w:val="22"/>
          <w:szCs w:val="22"/>
        </w:rPr>
        <w:t xml:space="preserve">  </w:t>
      </w:r>
      <w:r w:rsidRPr="359BAD70" w:rsidR="5828EF1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38BE06E8">
        <w:rPr>
          <w:rFonts w:ascii="Arial Nova" w:hAnsi="Arial Nova" w:eastAsia="Arial Nova" w:cs="Arial Nova"/>
          <w:sz w:val="22"/>
          <w:szCs w:val="22"/>
        </w:rPr>
        <w:t xml:space="preserve"> </w:t>
      </w:r>
      <w:r w:rsidRPr="359BAD70" w:rsidR="3BB947F6">
        <w:rPr>
          <w:rFonts w:ascii="Arial Nova" w:hAnsi="Arial Nova" w:eastAsia="Arial Nova" w:cs="Arial Nova"/>
          <w:sz w:val="22"/>
          <w:szCs w:val="22"/>
        </w:rPr>
        <w:t xml:space="preserve">         Page 7</w:t>
      </w:r>
    </w:p>
    <w:p w:rsidR="359BAD70" w:rsidP="359BAD70" w:rsidRDefault="359BAD70" w14:paraId="5952B5BA" w14:textId="08CFBD8C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235F8185" w14:textId="192BBD57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185DC3A2" w14:textId="421A9A42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5B46BC2F" w14:textId="5A6276DF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5201E085" w14:textId="7142DFA0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2CC151A3" w14:textId="6D4C47BF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7B6C6E0D" w14:textId="7B0ECD98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542EFE55" w14:textId="101635E4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09DD50FD" w14:textId="14D0C084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310F99EA" w14:textId="7E16A2DC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18F62E5F" w14:textId="68080D35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35EDDD62" w14:textId="3D723C9F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37DA278E" w14:textId="09070834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1A366655" w14:textId="2B2B8A9D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49B7CCB2" w14:textId="35368068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4BB78782" w14:textId="163719F6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3ABE3F15" w14:textId="086687AA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19CBD4C8" w14:textId="1FE637DA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15074267" w14:textId="74D468ED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55ACA16A" w14:textId="2D482DC8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09487DD0" w14:textId="3AE0A90A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2A3E7CBB" w14:textId="378C32C9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76E250C9" w14:textId="2993C50C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21B09F71" w14:textId="59D9B2CC">
      <w:pPr>
        <w:rPr>
          <w:rFonts w:ascii="Arial Nova" w:hAnsi="Arial Nova" w:eastAsia="Arial Nova" w:cs="Arial Nova"/>
          <w:sz w:val="22"/>
          <w:szCs w:val="22"/>
        </w:rPr>
      </w:pPr>
    </w:p>
    <w:p w:rsidR="359BAD70" w:rsidP="359BAD70" w:rsidRDefault="359BAD70" w14:paraId="0F4B1CE8" w14:textId="069184E2">
      <w:pPr>
        <w:rPr>
          <w:rFonts w:ascii="Arial Nova" w:hAnsi="Arial Nova" w:eastAsia="Arial Nova" w:cs="Arial Nova"/>
          <w:sz w:val="22"/>
          <w:szCs w:val="22"/>
        </w:rPr>
      </w:pPr>
    </w:p>
    <w:p w:rsidR="6390158C" w:rsidP="0D247DCC" w:rsidRDefault="6390158C" w14:paraId="16FD9AB4" w14:textId="4A32F203">
      <w:pPr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0D247DCC" w:rsidR="36FFF7FB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 xml:space="preserve">Section 1. </w:t>
      </w:r>
      <w:r w:rsidRPr="0D247DCC" w:rsidR="75127543">
        <w:rPr>
          <w:rFonts w:ascii="Arial Nova" w:hAnsi="Arial Nova" w:eastAsia="Arial Nova" w:cs="Arial Nova"/>
          <w:b w:val="1"/>
          <w:bCs w:val="1"/>
          <w:sz w:val="22"/>
          <w:szCs w:val="22"/>
          <w:u w:val="single"/>
        </w:rPr>
        <w:t>Introducing the Research Paper and Topic Development</w:t>
      </w:r>
    </w:p>
    <w:p w:rsidR="7AF6A4C2" w:rsidP="0D247DCC" w:rsidRDefault="7AF6A4C2" w14:paraId="5DDB7547" w14:textId="7FCE9C1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4EB0C0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title of the </w:t>
      </w:r>
      <w:r w:rsidRPr="0D247DCC" w:rsidR="270483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chosen </w:t>
      </w:r>
      <w:r w:rsidRPr="0D247DCC" w:rsidR="4EB0C0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article </w:t>
      </w:r>
      <w:r w:rsidRPr="0D247DCC" w:rsidR="3BBA341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called </w:t>
      </w:r>
      <w:r w:rsidRPr="0D247DCC" w:rsidR="4EB0C0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‘She didn't know how to go back’: School attendance problems in the context of the COVID-19 pandemic—A multiple stakeholder qualitative study with parents and professionals. </w:t>
      </w:r>
      <w:r w:rsidRPr="0D247DCC" w:rsidR="6E9EB7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article has several authors, which are listed, Brontë McDonald</w:t>
      </w:r>
      <w:r w:rsidRPr="0D247DCC" w:rsidR="559E6F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6E9EB7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Kathryn J. Lester</w:t>
      </w:r>
      <w:r w:rsidRPr="0D247DCC" w:rsidR="6EC99D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6E9EB7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Daniel Michelson.</w:t>
      </w:r>
      <w:r w:rsidRPr="0D247DCC" w:rsidR="21AA7CE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565A617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article was published in 2022</w:t>
      </w:r>
      <w:r w:rsidRPr="0D247DCC" w:rsidR="57A5852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4DD2B3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article’s main topic is about why school attendance issues were </w:t>
      </w:r>
      <w:r w:rsidRPr="0D247DCC" w:rsidR="16E9C4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on the rise in primary school</w:t>
      </w:r>
      <w:r w:rsidRPr="0D247DCC" w:rsidR="40DE18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children during the COVID 19 pandemic</w:t>
      </w:r>
      <w:r w:rsidRPr="0D247DCC" w:rsidR="53E79F0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has some in depth insights</w:t>
      </w:r>
      <w:r w:rsidRPr="0D247DCC" w:rsidR="5CA947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 how it </w:t>
      </w:r>
      <w:r w:rsidRPr="0D247DCC" w:rsidR="5CA947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impacts</w:t>
      </w:r>
      <w:r w:rsidRPr="0D247DCC" w:rsidR="5CA947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children long term</w:t>
      </w:r>
      <w:r w:rsidRPr="0D247DCC" w:rsidR="70012E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45FE82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intervention</w:t>
      </w:r>
      <w:r w:rsidRPr="0D247DCC" w:rsidR="45FE82A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effective</w:t>
      </w:r>
      <w:r w:rsidRPr="0D247DCC" w:rsidR="70012E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strategies </w:t>
      </w:r>
      <w:r w:rsidRPr="0D247DCC" w:rsidR="3C7B09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 help support struggling families</w:t>
      </w:r>
      <w:r w:rsidRPr="0D247DCC" w:rsidR="40DE18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It also covers types of support</w:t>
      </w:r>
      <w:r w:rsidRPr="0D247DCC" w:rsidR="327BA3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D247DCC" w:rsidR="40DE185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families and schools need </w:t>
      </w:r>
      <w:r w:rsidRPr="0D247DCC" w:rsidR="7851E4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address them. The article also speaks on </w:t>
      </w:r>
      <w:r w:rsidRPr="0D247DCC" w:rsidR="63567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how COVID got in the way of the children</w:t>
      </w:r>
      <w:r w:rsidRPr="0D247DCC" w:rsidR="59390BD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’</w:t>
      </w:r>
      <w:r w:rsidRPr="0D247DCC" w:rsidR="63567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0D247DCC" w:rsidR="63567B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ability to attend school</w:t>
      </w:r>
      <w:r w:rsidRPr="0D247DCC" w:rsidR="4355A8F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especially the children who have special </w:t>
      </w:r>
      <w:r w:rsidRPr="0D247DCC" w:rsidR="77D43A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needs</w:t>
      </w:r>
      <w:r w:rsidRPr="0D247DCC" w:rsidR="7080CA1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(SEN)</w:t>
      </w:r>
      <w:r w:rsidRPr="0D247DCC" w:rsidR="77D43A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it</w:t>
      </w:r>
      <w:r w:rsidRPr="0D247DCC" w:rsidR="29FB83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then goes on to explain in </w:t>
      </w:r>
      <w:r w:rsidRPr="0D247DCC" w:rsidR="29FB83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abit</w:t>
      </w:r>
      <w:r w:rsidRPr="0D247DCC" w:rsidR="29FB83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more detail </w:t>
      </w:r>
      <w:r w:rsidRPr="0D247DCC" w:rsidR="61BD8F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overview from the parents and </w:t>
      </w:r>
      <w:r w:rsidRPr="0D247DCC" w:rsidR="129A9B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professional's</w:t>
      </w:r>
      <w:r w:rsidRPr="0D247DCC" w:rsidR="61BD8F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397687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perspective</w:t>
      </w:r>
      <w:r w:rsidRPr="0D247DCC" w:rsidR="1D69B1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the statistics w</w:t>
      </w:r>
      <w:r w:rsidRPr="0D247DCC" w:rsidR="4B8294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ere recorded</w:t>
      </w:r>
      <w:r w:rsidRPr="0D247DCC" w:rsidR="1D69B1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by taking surveys</w:t>
      </w:r>
      <w:r w:rsidRPr="0D247DCC" w:rsidR="1EC763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 Th</w:t>
      </w:r>
      <w:r w:rsidRPr="0D247DCC" w:rsidR="0A02F75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</w:t>
      </w:r>
      <w:r w:rsidRPr="0D247DCC" w:rsidR="1EC763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article</w:t>
      </w:r>
      <w:r w:rsidRPr="0D247DCC" w:rsidR="53760D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’s research is about the parents and </w:t>
      </w:r>
      <w:r w:rsidRPr="0D247DCC" w:rsidR="7BCD34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professionals</w:t>
      </w:r>
      <w:r w:rsidRPr="0D247DCC" w:rsidR="53760D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regarding the children</w:t>
      </w:r>
      <w:r w:rsidRPr="0D247DCC" w:rsidR="3F4AF7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D247DCC" w:rsidR="53760D7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</w:t>
      </w:r>
      <w:r w:rsidRPr="0D247DCC" w:rsidR="4EBD85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hough</w:t>
      </w:r>
      <w:r w:rsidRPr="0D247DCC" w:rsidR="582D161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it is about a school setting,</w:t>
      </w:r>
      <w:r w:rsidRPr="0D247DCC" w:rsidR="4EBD85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children are not </w:t>
      </w:r>
      <w:r w:rsidRPr="0D247DCC" w:rsidR="577BFEF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part</w:t>
      </w:r>
      <w:r w:rsidRPr="0D247DCC" w:rsidR="4EBD85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 statistical results</w:t>
      </w:r>
      <w:r w:rsidRPr="0D247DCC" w:rsidR="0148EF8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which appears to be a limitation as </w:t>
      </w:r>
      <w:r w:rsidRPr="0D247DCC" w:rsidR="3F15985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not all stakeholders are included. </w:t>
      </w:r>
      <w:r w:rsidRPr="0D247DCC" w:rsidR="09E6FD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This topic</w:t>
      </w:r>
      <w:r w:rsidRPr="0D247DCC" w:rsidR="3A076C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is important in the UK when referring to health and social </w:t>
      </w:r>
      <w:r w:rsidRPr="0D247DCC" w:rsidR="3A076C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care</w:t>
      </w:r>
      <w:r w:rsidRPr="0D247DCC" w:rsidR="0EA1A5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2C6A0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because</w:t>
      </w:r>
      <w:r w:rsidRPr="0D247DCC" w:rsidR="2C6A0D7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poor school attendance is associated with adverse outcomes including</w:t>
      </w:r>
      <w:r w:rsidRPr="0D247DCC" w:rsidR="0EA1A5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mental disorders such as depression</w:t>
      </w:r>
      <w:r w:rsidRPr="0D247DCC" w:rsidR="6EE21A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r w:rsidRPr="0D247DCC" w:rsidR="0EA1A5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anxiety</w:t>
      </w:r>
      <w:r w:rsidRPr="0D247DCC" w:rsidR="4CB244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both children and their families</w:t>
      </w:r>
      <w:r w:rsidRPr="0D247DCC" w:rsidR="2D6F85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1B09FA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It could also be a cause for concern regarding safeguarding when it comes to a child not at</w:t>
      </w:r>
      <w:r w:rsidRPr="0D247DCC" w:rsidR="75D3E0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</w:t>
      </w:r>
      <w:r w:rsidRPr="0D247DCC" w:rsidR="1B09FA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</w:t>
      </w:r>
      <w:r w:rsidRPr="0D247DCC" w:rsidR="3EC00E3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ding</w:t>
      </w:r>
      <w:r w:rsidRPr="0D247DCC" w:rsidR="20A1024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or consistently missing time off school, this could possibly lead to further </w:t>
      </w:r>
      <w:r w:rsidRPr="0D247DCC" w:rsidR="7F2528F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investigation of neglect, abuse or even exploitation is some unfor</w:t>
      </w:r>
      <w:r w:rsidRPr="0D247DCC" w:rsidR="6E2B2D9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tunate cases</w:t>
      </w:r>
      <w:r w:rsidRPr="0D247DCC" w:rsidR="251A7B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0D247DCC" w:rsidR="038B61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DOE,</w:t>
      </w:r>
      <w:r w:rsidRPr="0D247DCC" w:rsidR="251A7B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2026)</w:t>
      </w:r>
      <w:r w:rsidRPr="0D247DCC" w:rsidR="169FFD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</w:p>
    <w:p w:rsidR="6390158C" w:rsidP="0D247DCC" w:rsidRDefault="6390158C" w14:paraId="339964F6" w14:textId="7B0EAF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78EE3138" w14:textId="5E9467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  <w:r w:rsidRPr="0D247DCC" w:rsidR="35BD54C8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Section 2. Understanding the purpose &amp; Research Question</w:t>
      </w:r>
    </w:p>
    <w:p w:rsidR="6390158C" w:rsidP="0D247DCC" w:rsidRDefault="6390158C" w14:paraId="19FF5ADA" w14:textId="42AEC5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76CE4F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purpose of this article looks at and helps </w:t>
      </w:r>
      <w:r w:rsidRPr="0D247DCC" w:rsidR="1E61E3B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</w:t>
      </w:r>
      <w:r w:rsidRPr="0D247DCC" w:rsidR="76CE4FC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62866CA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what caused primary school </w:t>
      </w:r>
      <w:r w:rsidRPr="0D247DCC" w:rsidR="4FF2E7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attendance problems during the Covid 19 pan</w:t>
      </w:r>
      <w:r w:rsidRPr="0D247DCC" w:rsidR="4EE862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demic</w:t>
      </w:r>
      <w:r w:rsidRPr="0D247DCC" w:rsidR="3ED3A7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some of the </w:t>
      </w:r>
      <w:r w:rsidRPr="0D247DCC" w:rsidR="0397397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topics</w:t>
      </w:r>
      <w:r w:rsidRPr="0D247DCC" w:rsidR="3ED3A7A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were to examine methods of s</w:t>
      </w:r>
      <w:r w:rsidRPr="0D247DCC" w:rsidR="0D8251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upport that was provided</w:t>
      </w:r>
      <w:r w:rsidRPr="0D247DCC" w:rsidR="697D08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finding </w:t>
      </w:r>
      <w:r w:rsidRPr="0D247DCC" w:rsidR="32AD74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positive</w:t>
      </w:r>
      <w:r w:rsidRPr="0D247DCC" w:rsidR="697D080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ways of interventions.</w:t>
      </w:r>
      <w:r w:rsidRPr="0D247DCC" w:rsidR="2EF59C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57FC85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article </w:t>
      </w:r>
      <w:r w:rsidRPr="0D247DCC" w:rsidR="57FC85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</w:t>
      </w:r>
      <w:r w:rsidRPr="0D247DCC" w:rsidR="2EF59C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ainly focus</w:t>
      </w:r>
      <w:r w:rsidRPr="0D247DCC" w:rsidR="4D640E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es</w:t>
      </w:r>
      <w:r w:rsidRPr="0D247DCC" w:rsidR="2EF59C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 those with anxiety, children who have </w:t>
      </w:r>
      <w:r w:rsidRPr="0D247DCC" w:rsidR="2745808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SEN needs</w:t>
      </w:r>
      <w:r w:rsidRPr="0D247DCC" w:rsidR="2EF59CD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disrupted routines, </w:t>
      </w:r>
      <w:r w:rsidRPr="0D247DCC" w:rsidR="3BE75C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stress caused to parents, and the academic pressure</w:t>
      </w:r>
      <w:r w:rsidRPr="0D247DCC" w:rsidR="265CB5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it caused</w:t>
      </w:r>
      <w:r w:rsidRPr="0D247DCC" w:rsidR="3BE75C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5DD925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Another objective discussed in this paper was how t</w:t>
      </w:r>
      <w:r w:rsidRPr="0D247DCC" w:rsidR="38B146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he</w:t>
      </w:r>
      <w:r w:rsidRPr="0D247DCC" w:rsidR="5DD925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researchers </w:t>
      </w:r>
      <w:r w:rsidRPr="0D247DCC" w:rsidR="19F61D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wanted to know what support was provided and if it </w:t>
      </w:r>
      <w:r w:rsidRPr="0D247DCC" w:rsidR="765042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was proven to be effective</w:t>
      </w:r>
      <w:r w:rsidRPr="0D247DCC" w:rsidR="19F61D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453EC1F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including formal and informal methods a few of which were surveys and interviews</w:t>
      </w:r>
      <w:r w:rsidRPr="0D247DCC" w:rsidR="4A063D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this objective includes school support, </w:t>
      </w:r>
      <w:r w:rsidRPr="0D247DCC" w:rsidR="2F3C26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 provided mental health support services</w:t>
      </w:r>
      <w:r w:rsidRPr="0D247DCC" w:rsidR="6A6F424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r w:rsidRPr="0D247DCC" w:rsidR="2F3C26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communication with teachers. </w:t>
      </w:r>
      <w:r w:rsidRPr="0D247DCC" w:rsidR="5D8ABA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Also, they spoke on </w:t>
      </w:r>
      <w:r w:rsidRPr="0D247DCC" w:rsidR="5D8ABA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additional</w:t>
      </w:r>
      <w:r w:rsidRPr="0D247DCC" w:rsidR="5D8ABA0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methods of intervention that could help struggling families</w:t>
      </w:r>
      <w:r w:rsidRPr="0D247DCC" w:rsidR="1DA70AE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at home</w:t>
      </w:r>
      <w:r w:rsidRPr="0D247DCC" w:rsidR="0CE1B6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 few</w:t>
      </w:r>
      <w:r w:rsidRPr="0D247DCC" w:rsidR="77DAE3E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</w:t>
      </w:r>
      <w:r w:rsidRPr="0D247DCC" w:rsidR="0CE1B6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approaches</w:t>
      </w:r>
      <w:r w:rsidRPr="0D247DCC" w:rsidR="466BB3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that</w:t>
      </w:r>
      <w:r w:rsidRPr="0D247DCC" w:rsidR="0CE1B6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were</w:t>
      </w:r>
      <w:r w:rsidRPr="0D247DCC" w:rsidR="37BA87B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mentioned were</w:t>
      </w:r>
      <w:r w:rsidRPr="0D247DCC" w:rsidR="0CE1B6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early intervention, parent peer support, and </w:t>
      </w:r>
      <w:r w:rsidRPr="0D247DCC" w:rsidR="54D679B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improved home-schooling support. </w:t>
      </w:r>
      <w:r w:rsidRPr="0D247DCC" w:rsidR="33C731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 further </w:t>
      </w:r>
      <w:r w:rsidRPr="0D247DCC" w:rsidR="33C731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objective</w:t>
      </w:r>
      <w:r w:rsidRPr="0D247DCC" w:rsidR="33C731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spoken about was exploring </w:t>
      </w:r>
      <w:r w:rsidRPr="0D247DCC" w:rsidR="7B783C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opportunities and </w:t>
      </w:r>
      <w:r w:rsidRPr="0D247DCC" w:rsidR="63136C0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strategies</w:t>
      </w:r>
      <w:r w:rsidRPr="0D247DCC" w:rsidR="7B783C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for implementing these interventions. </w:t>
      </w:r>
    </w:p>
    <w:p w:rsidR="6390158C" w:rsidP="0D247DCC" w:rsidRDefault="6390158C" w14:paraId="25995415" w14:textId="6CCCB0D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01F2E963" w14:textId="7A2C22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0312CCBB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 xml:space="preserve">Section 3: Understanding the Research Methods </w:t>
      </w:r>
      <w:r w:rsidRPr="0D247DCC" w:rsidR="33C7315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390158C" w:rsidP="0D247DCC" w:rsidRDefault="6390158C" w14:paraId="2D9DC7B8" w14:textId="1A5B65E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There are 3 </w:t>
      </w:r>
      <w:r w:rsidRPr="0D247DCC" w:rsidR="70C9F3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different 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types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</w:t>
      </w:r>
      <w:r w:rsidRPr="0D247DCC" w:rsidR="6D9B9E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methods, which </w:t>
      </w:r>
      <w:r w:rsidRPr="0D247DCC" w:rsidR="45D9E3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include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quantitative research, qualitative 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</w:t>
      </w:r>
      <w:r w:rsidRPr="0D247DCC" w:rsidR="2A2CFE2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mixed </w:t>
      </w:r>
      <w:r w:rsidRPr="0D247DCC" w:rsidR="6472E3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methods</w:t>
      </w:r>
      <w:r w:rsidRPr="0D247DCC" w:rsidR="4BF35D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05A512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These are important when deciding which research process should be used. Here </w:t>
      </w:r>
      <w:r w:rsidRPr="0D247DCC" w:rsidR="569777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</w:t>
      </w:r>
      <w:r w:rsidRPr="0D247DCC" w:rsidR="05A512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</w:t>
      </w:r>
      <w:r w:rsidRPr="0D247DCC" w:rsidR="692D33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definition of each type of </w:t>
      </w:r>
      <w:r w:rsidRPr="0D247DCC" w:rsidR="0BC4412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research process </w:t>
      </w:r>
      <w:r w:rsidRPr="0D247DCC" w:rsidR="50E173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how they </w:t>
      </w:r>
      <w:r w:rsidRPr="0D247DCC" w:rsidR="0E2F3D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collect their findings. </w:t>
      </w:r>
    </w:p>
    <w:p w:rsidR="6390158C" w:rsidP="0D247DCC" w:rsidRDefault="6390158C" w14:paraId="451E817B" w14:textId="06FE98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769A7A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390158C" w:rsidP="0D247DCC" w:rsidRDefault="6390158C" w14:paraId="26F2CE97" w14:textId="308741D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692D33E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66D488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Quantitative research means employing structured </w:t>
      </w:r>
      <w:r w:rsidRPr="0D247DCC" w:rsidR="4893CC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methodologies</w:t>
      </w:r>
      <w:r w:rsidRPr="0D247DCC" w:rsidR="66D488D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statistical analysis, this approach </w:t>
      </w:r>
      <w:r w:rsidRPr="0D247DCC" w:rsidR="39AA07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offers a precise way to examine complex theories</w:t>
      </w:r>
      <w:r w:rsidRPr="0D247DCC" w:rsidR="09A186A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This type of research's approach </w:t>
      </w:r>
      <w:r w:rsidRPr="0D247DCC" w:rsidR="46D064D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looks to quantify variables and generalise findings. Quantitative research includes </w:t>
      </w:r>
      <w:r w:rsidRPr="0D247DCC" w:rsidR="3CC651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structured</w:t>
      </w:r>
      <w:r w:rsidRPr="0D247DCC" w:rsidR="5A39BD4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data collection, larger sample sizes in this case </w:t>
      </w:r>
      <w:r w:rsidRPr="0D247DCC" w:rsidR="531000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would be </w:t>
      </w:r>
      <w:r w:rsidRPr="0D247DCC" w:rsidR="5A39BD4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larger group of parents</w:t>
      </w:r>
      <w:r w:rsidRPr="0D247DCC" w:rsidR="1AA2A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and the </w:t>
      </w:r>
      <w:r w:rsidRPr="0D247DCC" w:rsidR="1AA2A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objectives</w:t>
      </w:r>
      <w:r w:rsidRPr="0D247DCC" w:rsidR="1AA2A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measurements (CASP, 2025)</w:t>
      </w:r>
      <w:r w:rsidRPr="0D247DCC" w:rsidR="41C2E1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599F78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Qualitative research </w:t>
      </w:r>
      <w:r w:rsidRPr="0D247DCC" w:rsidR="47EF8B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involves the breakdown of </w:t>
      </w:r>
      <w:r w:rsidRPr="0D247DCC" w:rsidR="58D241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people's</w:t>
      </w:r>
      <w:r w:rsidRPr="0D247DCC" w:rsidR="47EF8B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opinions</w:t>
      </w:r>
      <w:r w:rsidRPr="0D247DCC" w:rsidR="1660AA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1660AA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attitudes</w:t>
      </w:r>
      <w:r w:rsidRPr="0D247DCC" w:rsidR="1660AA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</w:t>
      </w:r>
      <w:r w:rsidRPr="0D247DCC" w:rsidR="1F25E7F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lived experiences</w:t>
      </w:r>
      <w:r w:rsidRPr="0D247DCC" w:rsidR="1660AA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27C39E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findings of this type of research </w:t>
      </w:r>
      <w:r w:rsidRPr="0D247DCC" w:rsidR="4BAEDB1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are</w:t>
      </w:r>
      <w:r w:rsidRPr="0D247DCC" w:rsidR="27C39E6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branched off into </w:t>
      </w:r>
      <w:r w:rsidRPr="0D247DCC" w:rsidR="3B0EE6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themes about the topic. </w:t>
      </w:r>
      <w:r w:rsidRPr="0D247DCC" w:rsidR="7D9444D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This type </w:t>
      </w:r>
      <w:r w:rsidRPr="0D247DCC" w:rsidR="1C0C26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research</w:t>
      </w:r>
      <w:r w:rsidRPr="0D247DCC" w:rsidR="7D9444D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process involves smaller groups of people due to </w:t>
      </w:r>
      <w:r w:rsidRPr="0D247DCC" w:rsidR="030CDF3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amount of information that is accumulated. </w:t>
      </w:r>
      <w:r w:rsidRPr="0D247DCC" w:rsidR="371D4F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Qualitative research is more so based on interpretation because it cannot</w:t>
      </w:r>
      <w:r w:rsidRPr="0D247DCC" w:rsidR="569C133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 measured in a systematic way, which therefore means any research needs </w:t>
      </w:r>
      <w:r w:rsidRPr="0D247DCC" w:rsidR="18B1BC3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show credibility </w:t>
      </w:r>
      <w:r w:rsidRPr="0D247DCC" w:rsidR="41C1844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the research. Research methods here include interv</w:t>
      </w:r>
      <w:r w:rsidRPr="0D247DCC" w:rsidR="318A259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iews, questionnaires, observations, focus groups and public surveys</w:t>
      </w:r>
      <w:r w:rsidRPr="0D247DCC" w:rsidR="1AF5B6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(CU, 2</w:t>
      </w:r>
      <w:r w:rsidRPr="0D247DCC" w:rsidR="669A6E2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026). </w:t>
      </w:r>
      <w:r w:rsidRPr="0D247DCC" w:rsidR="784F6C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Mixed Methods</w:t>
      </w:r>
      <w:r w:rsidRPr="0D247DCC" w:rsidR="46AE673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1B0567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a combination and integration of both quantitative and qualitative </w:t>
      </w:r>
      <w:r w:rsidRPr="0D247DCC" w:rsidR="5378692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research methods and focuses on the strengths of each one. </w:t>
      </w:r>
      <w:r w:rsidRPr="0D247DCC" w:rsidR="55DEB4A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Mixed methods may be used to give a </w:t>
      </w:r>
      <w:r w:rsidRPr="0D247DCC" w:rsidR="1B95393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practical</w:t>
      </w:r>
      <w:r w:rsidRPr="0D247DCC" w:rsidR="1B80228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description of the</w:t>
      </w:r>
      <w:r w:rsidRPr="0D247DCC" w:rsidR="1B95393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outcome. </w:t>
      </w:r>
      <w:r w:rsidRPr="0D247DCC" w:rsidR="08D9B35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It also helps make results more understanding. </w:t>
      </w:r>
      <w:r w:rsidRPr="0D247DCC" w:rsidR="0C6A9E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</w:t>
      </w:r>
      <w:r w:rsidRPr="0D247DCC" w:rsidR="29EA6A7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reason </w:t>
      </w:r>
      <w:r w:rsidRPr="0D247DCC" w:rsidR="0C6A9E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for using mixed methods is </w:t>
      </w:r>
      <w:r w:rsidRPr="0D247DCC" w:rsidR="4E963CF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</w:t>
      </w:r>
      <w:r w:rsidRPr="0D247DCC" w:rsidR="0C6A9E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obtain multiple perspectives, </w:t>
      </w:r>
      <w:r w:rsidRPr="0D247DCC" w:rsidR="5DCDFE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help gain </w:t>
      </w:r>
      <w:r w:rsidRPr="0D247DCC" w:rsidR="44D4911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coherent understanding, explaining results or data in more depth</w:t>
      </w:r>
      <w:r w:rsidRPr="0D247DCC" w:rsidR="23DE23B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help track the process of intervention </w:t>
      </w:r>
      <w:r w:rsidRPr="0D247DCC" w:rsidR="6F83E9A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(HC, 2026). </w:t>
      </w:r>
    </w:p>
    <w:p w:rsidR="6390158C" w:rsidP="0D247DCC" w:rsidRDefault="6390158C" w14:paraId="04407D47" w14:textId="393D10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6FED0BC0" w14:textId="28716A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5DFB90B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research in this article uses a qualitative method </w:t>
      </w:r>
      <w:r w:rsidRPr="0D247DCC" w:rsidR="7F470C6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as it focuses on opinions and experiences. The data </w:t>
      </w:r>
      <w:r w:rsidRPr="0D247DCC" w:rsidR="4E45C5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for this research was collected by </w:t>
      </w:r>
      <w:r w:rsidRPr="0D247DCC" w:rsidR="531B21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focusing on </w:t>
      </w:r>
      <w:r w:rsidRPr="0D247DCC" w:rsidR="2099DC6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people's</w:t>
      </w:r>
      <w:r w:rsidRPr="0D247DCC" w:rsidR="531B21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experiences and perspectives</w:t>
      </w:r>
      <w:r w:rsidRPr="0D247DCC" w:rsidR="3D133B7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because this is based on narrative data not numbers. I</w:t>
      </w:r>
      <w:r w:rsidRPr="0D247DCC" w:rsidR="6BA5BA4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 also went onto give a more detailed description</w:t>
      </w:r>
      <w:r w:rsidRPr="0D247DCC" w:rsidR="63952A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there </w:t>
      </w:r>
      <w:r w:rsidRPr="0D247DCC" w:rsidR="0BD05B2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research</w:t>
      </w:r>
      <w:r w:rsidRPr="0D247DCC" w:rsidR="7DC721F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These statistics were carried out via </w:t>
      </w:r>
      <w:r w:rsidRPr="0D247DCC" w:rsidR="531B21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</w:t>
      </w:r>
      <w:r w:rsidRPr="0D247DCC" w:rsidR="4E45C57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nterviews and surveys</w:t>
      </w:r>
      <w:r w:rsidRPr="0D247DCC" w:rsidR="7139375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from the parents and professionals.</w:t>
      </w:r>
      <w:r w:rsidRPr="0D247DCC" w:rsidR="54241B2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qualitative method was used because the research aimed </w:t>
      </w:r>
      <w:r w:rsidRPr="0D247DCC" w:rsidR="55FC48C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to understand how problems with children's school attendance developed, </w:t>
      </w:r>
      <w:r w:rsidRPr="0D247DCC" w:rsidR="087FBF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why and how families struggled and what support would be available or helpful.</w:t>
      </w:r>
      <w:r w:rsidRPr="0D247DCC" w:rsidR="4C8392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390158C" w:rsidP="0D247DCC" w:rsidRDefault="6390158C" w14:paraId="271B5B33" w14:textId="233341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03B6AA09" w14:textId="7993FF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46319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There are 2 </w:t>
      </w:r>
      <w:r w:rsidRPr="0D247DCC" w:rsidR="46319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different ways</w:t>
      </w:r>
      <w:r w:rsidRPr="0D247DCC" w:rsidR="46319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5A7AE9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of deciding</w:t>
      </w:r>
      <w:r w:rsidRPr="0D247DCC" w:rsidR="4C50D3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what source</w:t>
      </w:r>
      <w:r w:rsidRPr="0D247DCC" w:rsidR="2F3B2D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is used by looking at</w:t>
      </w:r>
      <w:r w:rsidRPr="0D247DCC" w:rsidR="4C50D30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</w:t>
      </w:r>
      <w:r w:rsidRPr="0D247DCC" w:rsidR="463194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collect</w:t>
      </w:r>
      <w:r w:rsidRPr="0D247DCC" w:rsidR="524B84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</w:t>
      </w:r>
      <w:r w:rsidRPr="0D247DCC" w:rsidR="451B5DE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data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0F5D6E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One of which is primary</w:t>
      </w:r>
      <w:r w:rsidRPr="0D247DCC" w:rsidR="12862C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3F55BF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clarifying that the research</w:t>
      </w:r>
      <w:r w:rsidRPr="0D247DCC" w:rsidR="333E059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was done yourself</w:t>
      </w:r>
      <w:r w:rsidRPr="0D247DCC" w:rsidR="3F55BF8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the other </w:t>
      </w:r>
      <w:r w:rsidRPr="0D247DCC" w:rsidR="45D3433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being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secondary</w:t>
      </w:r>
      <w:r w:rsidRPr="0D247DCC" w:rsidR="04D6EE2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telling you </w:t>
      </w:r>
      <w:r w:rsidRPr="0D247DCC" w:rsidR="41FC22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data has been collected by someone else</w:t>
      </w:r>
      <w:r w:rsidRPr="0D247DCC" w:rsidR="3B2CEDF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2756E4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 primary source is a</w:t>
      </w:r>
      <w:r w:rsidRPr="0D247DCC" w:rsidR="4E882F1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first-hand</w:t>
      </w:r>
      <w:r w:rsidRPr="0D247DCC" w:rsidR="2756E4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original piece of evidence</w:t>
      </w:r>
      <w:r w:rsidRPr="0D247DCC" w:rsidR="01D539B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08E07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243686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</w:t>
      </w:r>
      <w:r w:rsidRPr="0D247DCC" w:rsidR="08E07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 is an unedited</w:t>
      </w:r>
      <w:r w:rsidRPr="0D247DCC" w:rsidR="6E670FC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/ </w:t>
      </w:r>
      <w:r w:rsidRPr="0D247DCC" w:rsidR="08E07D7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authentic s</w:t>
      </w:r>
      <w:r w:rsidRPr="0D247DCC" w:rsidR="53B16E0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ource used for this type of research.</w:t>
      </w:r>
      <w:r w:rsidRPr="0D247DCC" w:rsidR="2DF0EA8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 primary source used for data collection can come in different forms</w:t>
      </w:r>
      <w:r w:rsidRPr="0D247DCC" w:rsidR="4A1A564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A few examples of using a primary source </w:t>
      </w:r>
      <w:r w:rsidRPr="0D247DCC" w:rsidR="71E60C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could be letters, original photographs, speeches and interviews, government documents </w:t>
      </w:r>
      <w:r w:rsidRPr="0D247DCC" w:rsidR="42971E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or </w:t>
      </w:r>
      <w:r w:rsidRPr="0D247DCC" w:rsidR="0FDD66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records</w:t>
      </w:r>
      <w:r w:rsidRPr="0D247DCC" w:rsidR="711B011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</w:t>
      </w:r>
      <w:r w:rsidRPr="0D247DCC" w:rsidR="0FDD66C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original re</w:t>
      </w:r>
      <w:r w:rsidRPr="0D247DCC" w:rsidR="06DD3D4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search studies. </w:t>
      </w:r>
      <w:r w:rsidRPr="0D247DCC" w:rsidR="376C4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Primary sources are reliable </w:t>
      </w:r>
      <w:r w:rsidRPr="0D247DCC" w:rsidR="0F7E94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as they come directly from the source and </w:t>
      </w:r>
      <w:r w:rsidRPr="0D247DCC" w:rsidR="2E63CF9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have</w:t>
      </w:r>
      <w:r w:rsidRPr="0D247DCC" w:rsidR="0F7E94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no outside </w:t>
      </w:r>
      <w:r w:rsidRPr="0D247DCC" w:rsidR="53A1DE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translation. </w:t>
      </w:r>
      <w:r w:rsidRPr="0D247DCC" w:rsidR="2D9D31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 secondary source provides information </w:t>
      </w:r>
      <w:r w:rsidRPr="0D247DCC" w:rsidR="143CE3E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that</w:t>
      </w:r>
      <w:r w:rsidRPr="0D247DCC" w:rsidR="2D9D31B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499444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is </w:t>
      </w:r>
      <w:r w:rsidRPr="0D247DCC" w:rsidR="62D4B89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second-hand</w:t>
      </w:r>
      <w:r w:rsidRPr="0D247DCC" w:rsidR="34AE49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meaning that the </w:t>
      </w:r>
      <w:r w:rsidRPr="0D247DCC" w:rsidR="2D80912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information</w:t>
      </w:r>
      <w:r w:rsidRPr="0D247DCC" w:rsidR="34AE49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has been</w:t>
      </w:r>
      <w:r w:rsidRPr="0D247DCC" w:rsidR="1EDE08F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analysed or summarized </w:t>
      </w:r>
      <w:r w:rsidRPr="0D247DCC" w:rsidR="620A249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from a primary source and </w:t>
      </w:r>
      <w:r w:rsidRPr="0D247DCC" w:rsidR="422C7C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been explained to what the researchers think </w:t>
      </w:r>
      <w:r w:rsidRPr="0D247DCC" w:rsidR="760640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it</w:t>
      </w:r>
      <w:r w:rsidRPr="0D247DCC" w:rsidR="422C7C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mean</w:t>
      </w:r>
      <w:r w:rsidRPr="0D247DCC" w:rsidR="396F2B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</w:t>
      </w:r>
      <w:r w:rsidRPr="0D247DCC" w:rsidR="5FFE829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D247DCC" w:rsidR="396F2BD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the best of their knowledge</w:t>
      </w:r>
      <w:r w:rsidRPr="0D247DCC" w:rsidR="422C7CB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</w:t>
      </w:r>
      <w:r w:rsidRPr="0D247DCC" w:rsidR="5170B4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 </w:t>
      </w:r>
      <w:r w:rsidRPr="0D247DCC" w:rsidR="6B5175F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secondary</w:t>
      </w:r>
      <w:r w:rsidRPr="0D247DCC" w:rsidR="5170B4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source can still be useful as it gives a different approach</w:t>
      </w:r>
      <w:r w:rsidRPr="0D247DCC" w:rsidR="60BDF76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or </w:t>
      </w:r>
      <w:r w:rsidRPr="0D247DCC" w:rsidR="1BCF572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viewpoint</w:t>
      </w:r>
      <w:r w:rsidRPr="0D247DCC" w:rsidR="5170B4C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other experts </w:t>
      </w:r>
      <w:r w:rsidRPr="0D247DCC" w:rsidR="70E4BD5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understanding</w:t>
      </w:r>
      <w:r w:rsidRPr="0D247DCC" w:rsidR="09F807F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of the topic. A few examples of secondary</w:t>
      </w:r>
      <w:r w:rsidRPr="0D247DCC" w:rsidR="32D272E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sources could include textbooks, journal articles that </w:t>
      </w:r>
      <w:r w:rsidRPr="0D247DCC" w:rsidR="0641F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review </w:t>
      </w:r>
      <w:r w:rsidRPr="0D247DCC" w:rsidR="0641F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previous</w:t>
      </w:r>
      <w:r w:rsidRPr="0D247DCC" w:rsidR="0641F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research, </w:t>
      </w:r>
      <w:r w:rsidRPr="0D247DCC" w:rsidR="0641F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reviews</w:t>
      </w:r>
      <w:r w:rsidRPr="0D247DCC" w:rsidR="0641F13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an analysis of </w:t>
      </w:r>
      <w:r w:rsidRPr="0D247DCC" w:rsidR="25D3A4C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 article after it has been published. </w:t>
      </w:r>
      <w:r w:rsidRPr="0D247DCC" w:rsidR="374E7C0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 difference</w:t>
      </w:r>
      <w:r w:rsidRPr="0D247DCC" w:rsidR="4C271B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between the 2 sources </w:t>
      </w:r>
      <w:r w:rsidRPr="0D247DCC" w:rsidR="0D8F05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is</w:t>
      </w:r>
      <w:r w:rsidRPr="0D247DCC" w:rsidR="3E6CFF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one collects </w:t>
      </w:r>
      <w:r w:rsidRPr="0D247DCC" w:rsidR="2013CD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unedited information and the other provides filtered </w:t>
      </w:r>
      <w:r w:rsidRPr="0D247DCC" w:rsidR="5F47A7F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information </w:t>
      </w:r>
      <w:r w:rsidRPr="0D247DCC" w:rsidR="46F2F8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which has been extracted and edited from a primary source</w:t>
      </w:r>
      <w:r w:rsidRPr="0D247DCC" w:rsidR="14EEB9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(TOU, </w:t>
      </w:r>
      <w:r w:rsidRPr="0D247DCC" w:rsidR="1725152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2026),</w:t>
      </w:r>
      <w:r w:rsidRPr="0D247DCC" w:rsidR="7E4F3C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(WGU, 2026)</w:t>
      </w:r>
      <w:r w:rsidRPr="0D247DCC" w:rsidR="73301C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7E4F3C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390158C" w:rsidP="0D247DCC" w:rsidRDefault="6390158C" w14:paraId="61E2CC78" w14:textId="2804826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1C97E301" w14:textId="2DF716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1700E4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data in this article was collected by taking </w:t>
      </w:r>
      <w:r w:rsidRPr="0D247DCC" w:rsidR="6FEA1D5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out qualitative </w:t>
      </w:r>
      <w:r w:rsidRPr="0D247DCC" w:rsidR="316D379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surveys</w:t>
      </w:r>
      <w:r w:rsidRPr="0D247DCC" w:rsidR="3F5F94D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</w:t>
      </w:r>
      <w:r w:rsidRPr="0D247DCC" w:rsidR="1700E4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629287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observations, </w:t>
      </w:r>
      <w:r w:rsidRPr="0D247DCC" w:rsidR="1700E47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carrying out </w:t>
      </w:r>
      <w:r w:rsidRPr="0D247DCC" w:rsidR="26168B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interviews</w:t>
      </w:r>
      <w:r w:rsidRPr="0D247DCC" w:rsidR="5F592F4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reviewing types of intervention methods based on the results</w:t>
      </w:r>
      <w:r w:rsidRPr="0D247DCC" w:rsidR="26168B5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which therefore shows it was </w:t>
      </w:r>
      <w:r w:rsidRPr="0D247DCC" w:rsidR="7D3C2AF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 primary source or method that was used. </w:t>
      </w:r>
      <w:r w:rsidRPr="0D247DCC" w:rsidR="64BB5D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data for this article was analysed by using thematic </w:t>
      </w:r>
      <w:r w:rsidRPr="0D247DCC" w:rsidR="37225E0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framework</w:t>
      </w:r>
      <w:r w:rsidRPr="0D247DCC" w:rsidR="1C39BC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breaking down the results and organizing it into three </w:t>
      </w:r>
      <w:r w:rsidRPr="0D247DCC" w:rsidR="1C39BC7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main areas</w:t>
      </w:r>
      <w:r w:rsidRPr="0D247DCC" w:rsidR="64BB5D6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which means </w:t>
      </w:r>
      <w:r w:rsidRPr="0D247DCC" w:rsidR="308BFE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they used a system which </w:t>
      </w:r>
      <w:r w:rsidRPr="0D247DCC" w:rsidR="308BFE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identified</w:t>
      </w:r>
      <w:r w:rsidRPr="0D247DCC" w:rsidR="308BFE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patterns and themes across the </w:t>
      </w:r>
      <w:r w:rsidRPr="0D247DCC" w:rsidR="362C0B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collected </w:t>
      </w:r>
      <w:r w:rsidRPr="0D247DCC" w:rsidR="308BFED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data</w:t>
      </w:r>
      <w:r w:rsidRPr="0D247DCC" w:rsidR="5FEEF5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followed a structured method. </w:t>
      </w:r>
      <w:r w:rsidRPr="0D247DCC" w:rsidR="2664BD8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first area they covered </w:t>
      </w:r>
      <w:r w:rsidRPr="0D247DCC" w:rsidR="6E15144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was from a group of people describing the risk factors for </w:t>
      </w:r>
      <w:r w:rsidRPr="0D247DCC" w:rsidR="12771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school attendance problems</w:t>
      </w:r>
      <w:r w:rsidRPr="0D247DCC" w:rsidR="527AB2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and adapting to new routines</w:t>
      </w:r>
      <w:r w:rsidRPr="0D247DCC" w:rsidR="454C6D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following on by concerns about catch</w:t>
      </w:r>
      <w:r w:rsidRPr="0D247DCC" w:rsidR="2034E0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ing </w:t>
      </w:r>
      <w:r w:rsidRPr="0D247DCC" w:rsidR="454C6D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up</w:t>
      </w:r>
      <w:r w:rsidRPr="0D247DCC" w:rsidR="7096C1E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 </w:t>
      </w:r>
      <w:r w:rsidRPr="0D247DCC" w:rsidR="4AC5C87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schoolwork</w:t>
      </w:r>
      <w:r w:rsidRPr="0D247DCC" w:rsidR="527AB23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5D2D6A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second area they looked at was how parents and </w:t>
      </w:r>
      <w:r w:rsidRPr="0D247DCC" w:rsidR="5237B1F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professionals</w:t>
      </w:r>
      <w:r w:rsidRPr="0D247DCC" w:rsidR="5D2D6AF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42D699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responded to </w:t>
      </w:r>
      <w:r w:rsidRPr="0D247DCC" w:rsidR="1AD5655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accommodating</w:t>
      </w:r>
      <w:r w:rsidRPr="0D247DCC" w:rsidR="42D699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school and home collaboration</w:t>
      </w:r>
      <w:r w:rsidRPr="0D247DCC" w:rsidR="2366AD4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also how to navigate </w:t>
      </w:r>
      <w:r w:rsidRPr="0D247DCC" w:rsidR="1A2659B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these types of methods</w:t>
      </w:r>
      <w:r w:rsidRPr="0D247DCC" w:rsidR="42D6993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21681DC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The last main area was </w:t>
      </w:r>
      <w:r w:rsidRPr="0D247DCC" w:rsidR="6478C7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about the people involved making </w:t>
      </w:r>
      <w:r w:rsidRPr="0D247DCC" w:rsidR="562D6F4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recommendations and </w:t>
      </w:r>
      <w:r w:rsidRPr="0D247DCC" w:rsidR="2C0FD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noting ideas for </w:t>
      </w:r>
      <w:r w:rsidRPr="0D247DCC" w:rsidR="2C0FD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additional</w:t>
      </w:r>
      <w:r w:rsidRPr="0D247DCC" w:rsidR="2C0FD18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support.</w:t>
      </w:r>
      <w:r w:rsidRPr="0D247DCC" w:rsidR="12771A9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20F4147A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Some of the structured methods were charting where the data was put into a</w:t>
      </w:r>
      <w:r w:rsidRPr="0D247DCC" w:rsidR="71C920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chart for better understanding</w:t>
      </w:r>
      <w:r w:rsidRPr="0D247DCC" w:rsidR="71C920D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. Mapping and interpretation </w:t>
      </w:r>
      <w:r w:rsidRPr="0D247DCC" w:rsidR="48939FA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which bought all the data together </w:t>
      </w:r>
      <w:r w:rsidRPr="0D247DCC" w:rsidR="026AE8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and </w:t>
      </w:r>
      <w:r w:rsidRPr="0D247DCC" w:rsidR="0DF188A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aided in </w:t>
      </w:r>
      <w:r w:rsidRPr="0D247DCC" w:rsidR="026AE8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identifying</w:t>
      </w:r>
      <w:r w:rsidRPr="0D247DCC" w:rsidR="182FD2E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positive</w:t>
      </w:r>
      <w:r w:rsidRPr="0D247DCC" w:rsidR="026AE8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relationships</w:t>
      </w:r>
      <w:r w:rsidRPr="0D247DCC" w:rsidR="6E406D3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with the </w:t>
      </w:r>
      <w:r w:rsidRPr="0D247DCC" w:rsidR="5C2CCD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educational staff</w:t>
      </w:r>
      <w:r w:rsidRPr="0D247DCC" w:rsidR="7A0300E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therefore improving SEN arrangements</w:t>
      </w:r>
      <w:r w:rsidRPr="0D247DCC" w:rsidR="026AE8C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.</w:t>
      </w:r>
      <w:r w:rsidRPr="0D247DCC" w:rsidR="5534688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</w:p>
    <w:p w:rsidR="6390158C" w:rsidP="6390158C" w:rsidRDefault="6390158C" w14:paraId="1080C154" w14:textId="4CFCE36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2647227" w:rsidP="0D247DCC" w:rsidRDefault="42647227" w14:paraId="09E08F74" w14:textId="66A5A97F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</w:pPr>
      <w:r w:rsidRPr="0D247DCC" w:rsidR="42647227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u w:val="single"/>
          <w:lang w:val="en-GB"/>
        </w:rPr>
        <w:t>Section 4: Conclusion and Reflection</w:t>
      </w:r>
    </w:p>
    <w:p w:rsidR="2A15893C" w:rsidP="0D247DCC" w:rsidRDefault="2A15893C" w14:paraId="13FB6A3D" w14:textId="6995B6C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  <w:r w:rsidRPr="0D247DCC" w:rsidR="2A15893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To summarise this report, </w:t>
      </w:r>
      <w:r w:rsidRPr="0D247DCC" w:rsidR="293ECC5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it cover</w:t>
      </w:r>
      <w:r w:rsidRPr="0D247DCC" w:rsidR="40B3275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 </w:t>
      </w:r>
      <w:r w:rsidRPr="0D247DCC" w:rsidR="293ECC5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 importance of </w:t>
      </w:r>
      <w:r w:rsidRPr="0D247DCC" w:rsidR="2A15893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school </w:t>
      </w:r>
      <w:r w:rsidRPr="0D247DCC" w:rsidR="0778FA7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attendance and why it </w:t>
      </w:r>
      <w:r w:rsidRPr="0D247DCC" w:rsidR="3564F50E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is crucial</w:t>
      </w:r>
      <w:r w:rsidRPr="0D247DCC" w:rsidR="4D47033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It </w:t>
      </w:r>
      <w:r w:rsidRPr="0D247DCC" w:rsidR="355A9D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highlights</w:t>
      </w:r>
      <w:r w:rsidRPr="0D247DCC" w:rsidR="4D47033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some main points on how everyone involved is affected and how the COVID 19 pandemic played such</w:t>
      </w:r>
      <w:r w:rsidRPr="0D247DCC" w:rsidR="512E2E9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 role on this </w:t>
      </w:r>
      <w:r w:rsidRPr="0D247DCC" w:rsidR="12FB24B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topic. We got </w:t>
      </w:r>
      <w:r w:rsidRPr="0D247DCC" w:rsidR="77F4A34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an</w:t>
      </w:r>
      <w:r w:rsidRPr="0D247DCC" w:rsidR="12FB24B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overview </w:t>
      </w:r>
      <w:r w:rsidRPr="0D247DCC" w:rsidR="07C17B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of how it affected </w:t>
      </w:r>
      <w:r w:rsidRPr="0D247DCC" w:rsidR="6DADA47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children's</w:t>
      </w:r>
      <w:r w:rsidRPr="0D247DCC" w:rsidR="07C17BC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mental health </w:t>
      </w:r>
      <w:r w:rsidRPr="0D247DCC" w:rsidR="162914D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and triggered such states such as anxiety and depression. </w:t>
      </w:r>
      <w:r w:rsidRPr="0D247DCC" w:rsidR="7D857A8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The effect it had on struggling parents, </w:t>
      </w:r>
      <w:r w:rsidRPr="0D247DCC" w:rsidR="7D857A8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families</w:t>
      </w:r>
      <w:r w:rsidRPr="0D247DCC" w:rsidR="7D857A8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teachers</w:t>
      </w:r>
      <w:r w:rsidRPr="0D247DCC" w:rsidR="42D583F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The research carried out was </w:t>
      </w:r>
      <w:r w:rsidRPr="0D247DCC" w:rsidR="4E79822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solely </w:t>
      </w:r>
      <w:r w:rsidRPr="0D247DCC" w:rsidR="42D583F4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coll</w:t>
      </w:r>
      <w:r w:rsidRPr="0D247DCC" w:rsidR="423CE6B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ected by parents and professionals</w:t>
      </w:r>
      <w:r w:rsidRPr="0D247DCC" w:rsidR="269BD6D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through surveys and interviews</w:t>
      </w:r>
      <w:r w:rsidRPr="0D247DCC" w:rsidR="6CF0C87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 T</w:t>
      </w:r>
      <w:r w:rsidRPr="0D247DCC" w:rsidR="423CE6B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he </w:t>
      </w:r>
      <w:r w:rsidRPr="0D247DCC" w:rsidR="423CE6B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data provided helped analyse </w:t>
      </w:r>
      <w:r w:rsidRPr="0D247DCC" w:rsidR="4B7CFD5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which methods of intervention and support would be most effective. </w:t>
      </w:r>
      <w:r w:rsidRPr="0D247DCC" w:rsidR="6FEDFB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The report provides definitons and examples o</w:t>
      </w:r>
      <w:r w:rsidRPr="0D247DCC" w:rsidR="5E2D8C2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n</w:t>
      </w:r>
      <w:r w:rsidRPr="0D247DCC" w:rsidR="6FEDFB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D247DCC" w:rsidR="6FEDFB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different types</w:t>
      </w:r>
      <w:r w:rsidRPr="0D247DCC" w:rsidR="6FEDFB0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of research </w:t>
      </w:r>
      <w:r w:rsidRPr="0D247DCC" w:rsidR="4D4981C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methods and includes which type of method was used in this study</w:t>
      </w:r>
      <w:r w:rsidRPr="0D247DCC" w:rsidR="3724D38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</w:p>
    <w:p w:rsidR="0D247DCC" w:rsidP="0D247DCC" w:rsidRDefault="0D247DCC" w14:paraId="7C343458" w14:textId="766BE1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</w:p>
    <w:p w:rsidR="3724D38B" w:rsidP="0D247DCC" w:rsidRDefault="3724D38B" w14:paraId="6C95C447" w14:textId="0159AF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</w:pPr>
      <w:r w:rsidRPr="0D247DCC" w:rsidR="3724D38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In reflection </w:t>
      </w:r>
      <w:r w:rsidRPr="0D247DCC" w:rsidR="03C5E16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I learned that researching can be both straight forward and </w:t>
      </w:r>
      <w:r w:rsidRPr="0D247DCC" w:rsidR="09C786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difficult</w:t>
      </w:r>
      <w:r w:rsidRPr="0D247DCC" w:rsidR="03C5E16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,</w:t>
      </w:r>
      <w:r w:rsidRPr="0D247DCC" w:rsidR="300345B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it is about knowing w</w:t>
      </w:r>
      <w:r w:rsidRPr="0D247DCC" w:rsidR="0B74A43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here to look and which sources are reliable</w:t>
      </w:r>
      <w:r w:rsidRPr="0D247DCC" w:rsidR="11EA1E6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enough to use</w:t>
      </w:r>
      <w:r w:rsidRPr="0D247DCC" w:rsidR="060C18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 During this report it became easier as it went on. I feel slightly more prepared for future ass</w:t>
      </w:r>
      <w:r w:rsidRPr="0D247DCC" w:rsidR="512562C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ignments, even though both positive and negative feedback would</w:t>
      </w:r>
      <w:r w:rsidRPr="0D247DCC" w:rsidR="1720B3F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still</w:t>
      </w:r>
      <w:r w:rsidRPr="0D247DCC" w:rsidR="512562C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help me progress in my writing and carrying out research. </w:t>
      </w:r>
      <w:r w:rsidRPr="0D247DCC" w:rsidR="3AF346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When doing </w:t>
      </w:r>
      <w:r w:rsidRPr="0D247DCC" w:rsidR="066BD311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research,</w:t>
      </w:r>
      <w:r w:rsidRPr="0D247DCC" w:rsidR="3AF346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it can be easily mistaken to use citations</w:t>
      </w:r>
      <w:r w:rsidRPr="0D247DCC" w:rsidR="01961CB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or even cite them correctly,</w:t>
      </w:r>
      <w:r w:rsidRPr="0D247DCC" w:rsidR="3AF346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0D247DCC" w:rsidR="3AF346E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which is vital when referencing</w:t>
      </w:r>
      <w:r w:rsidRPr="0D247DCC" w:rsidR="65E6E2B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. </w:t>
      </w:r>
      <w:r w:rsidRPr="0D247DCC" w:rsidR="7313903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Overall,</w:t>
      </w:r>
      <w:r w:rsidRPr="0D247DCC" w:rsidR="65E6E2B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this report helped me get an insight on what to expect for my academic future</w:t>
      </w:r>
      <w:r w:rsidRPr="0D247DCC" w:rsidR="596942EB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 xml:space="preserve"> and what future assignments will entail</w:t>
      </w:r>
      <w:r w:rsidRPr="0D247DCC" w:rsidR="5A7204B2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u w:val="none"/>
          <w:lang w:val="en-GB"/>
        </w:rPr>
        <w:t>.</w:t>
      </w:r>
    </w:p>
    <w:p w:rsidR="0D247DCC" w:rsidP="0D247DCC" w:rsidRDefault="0D247DCC" w14:paraId="641891FE" w14:textId="509E71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45E5D815" w14:textId="5E33F3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6534A7C4" w14:textId="0D4A05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06C085A" w14:textId="6214DE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7532462B" w14:textId="6F611D9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6277D450" w14:textId="3ED646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DC98ADD" w14:textId="11F027D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58ED88A7" w14:textId="767032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4CDAEBC4" w14:textId="4EF186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D73F9C4" w14:textId="447A87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46A7F46A" w14:textId="7D03D0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00709AF" w14:textId="0DC557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72C9432F" w14:textId="104924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6614979D" w14:textId="2E8D9F5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5495BF62" w14:textId="158C21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472F631A" w14:textId="362927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2E57056" w14:textId="2C729FB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0E38DBBA" w14:textId="09E0542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39D2C268" w14:textId="32E8A2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359BAD70" w:rsidP="359BAD70" w:rsidRDefault="359BAD70" w14:paraId="4075548E" w14:textId="42087A4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b w:val="0"/>
          <w:bCs w:val="0"/>
          <w:noProof w:val="0"/>
          <w:sz w:val="24"/>
          <w:szCs w:val="24"/>
          <w:u w:val="none"/>
          <w:lang w:val="en-GB"/>
        </w:rPr>
      </w:pPr>
    </w:p>
    <w:p w:rsidR="6390158C" w:rsidP="0D247DCC" w:rsidRDefault="6390158C" w14:paraId="41DF9010" w14:textId="7FC23F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60A7F62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Reference List </w:t>
      </w:r>
    </w:p>
    <w:p w:rsidR="6390158C" w:rsidP="0D247DCC" w:rsidRDefault="6390158C" w14:paraId="0406D7F1" w14:textId="63B810C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2DEEC588" w:rsidP="0D247DCC" w:rsidRDefault="2DEEC588" w14:paraId="0DFD4792" w14:textId="5C3BC3C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</w:pPr>
      <w:r w:rsidRPr="0D247DCC" w:rsidR="2DEEC58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CASP (2025), </w:t>
      </w:r>
      <w:r w:rsidRPr="0D247DCC" w:rsidR="0C057EC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w</w:t>
      </w:r>
      <w:r w:rsidRPr="0D247DCC" w:rsidR="2DEEC58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hat is quantitative </w:t>
      </w:r>
      <w:r w:rsidRPr="0D247DCC" w:rsidR="3CE640B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research</w:t>
      </w:r>
      <w:r w:rsidRPr="0D247DCC" w:rsidR="2883658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,</w:t>
      </w:r>
      <w:r w:rsidRPr="0D247DCC" w:rsidR="3CE640B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</w:t>
      </w:r>
      <w:r w:rsidRPr="0D247DCC" w:rsidR="33540664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</w:t>
      </w:r>
      <w:r w:rsidRPr="0D247DCC" w:rsidR="3CE640B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vailable at: </w:t>
      </w:r>
      <w:hyperlink r:id="Rf0d7387cceed414e">
        <w:r w:rsidRPr="0D247DCC" w:rsidR="3CE640B6">
          <w:rPr>
            <w:rStyle w:val="Hyperlink"/>
            <w:rFonts w:ascii="Arial Nova" w:hAnsi="Arial Nova" w:eastAsia="Arial Nova" w:cs="Arial Nova"/>
            <w:i w:val="0"/>
            <w:iCs w:val="0"/>
            <w:noProof w:val="0"/>
            <w:sz w:val="22"/>
            <w:szCs w:val="22"/>
            <w:lang w:val="en-GB"/>
          </w:rPr>
          <w:t>https://casp-uk.net/news/what-is-quantitative-research/</w:t>
        </w:r>
      </w:hyperlink>
      <w:r w:rsidRPr="0D247DCC" w:rsidR="3CE640B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0D247DCC" w:rsidR="00C3BE8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(</w:t>
      </w:r>
      <w:r w:rsidRPr="0D247DCC" w:rsidR="4F55B1E6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</w:t>
      </w:r>
      <w:r w:rsidRPr="0D247DCC" w:rsidR="00C3BE8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ccessed: 9 July 2026)</w:t>
      </w:r>
    </w:p>
    <w:p w:rsidR="0D247DCC" w:rsidP="0D247DCC" w:rsidRDefault="0D247DCC" w14:paraId="0920D3DC" w14:textId="2F152F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390158C" w:rsidP="0D247DCC" w:rsidRDefault="6390158C" w14:paraId="635CC68B" w14:textId="255852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37C6BF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Cohen, L, </w:t>
      </w:r>
      <w:r w:rsidRPr="0D247DCC" w:rsidR="7A9FD97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Manion, L, &amp; Morrison, K. (2018), Chapter 9 - Choosing a research project</w:t>
      </w:r>
      <w:r w:rsidRPr="0D247DCC" w:rsidR="2ED45E7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in Cohen, L, Manion, L &amp; Morrison, K (eds</w:t>
      </w:r>
      <w:r w:rsidRPr="0D247DCC" w:rsidR="5D0CD7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), </w:t>
      </w:r>
      <w:r w:rsidRPr="0D247DCC" w:rsidR="5D0CD739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Research methods in education</w:t>
      </w:r>
      <w:r w:rsidRPr="0D247DCC" w:rsidR="5D0CD73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(Abingdon, Routledge</w:t>
      </w:r>
      <w:r w:rsidRPr="0D247DCC" w:rsidR="0CF62A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8</w:t>
      </w:r>
      <w:r w:rsidRPr="0D247DCC" w:rsidR="0CF62A77">
        <w:rPr>
          <w:rFonts w:ascii="Arial Nova" w:hAnsi="Arial Nova" w:eastAsia="Arial Nova" w:cs="Arial Nova"/>
          <w:noProof w:val="0"/>
          <w:sz w:val="22"/>
          <w:szCs w:val="22"/>
          <w:vertAlign w:val="superscript"/>
          <w:lang w:val="en-GB"/>
        </w:rPr>
        <w:t>th</w:t>
      </w:r>
      <w:r w:rsidRPr="0D247DCC" w:rsidR="0CF62A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0CF62A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edn</w:t>
      </w:r>
      <w:r w:rsidRPr="0D247DCC" w:rsidR="0CF62A7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pp. 153-164</w:t>
      </w:r>
    </w:p>
    <w:p w:rsidR="0D247DCC" w:rsidP="0D247DCC" w:rsidRDefault="0D247DCC" w14:paraId="3263315F" w14:textId="4ADF27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C7D9B28" w:rsidP="0D247DCC" w:rsidRDefault="0C7D9B28" w14:paraId="69859C17" w14:textId="4A0F58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0C7D9B2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Creswell, J. W, (2013) </w:t>
      </w:r>
      <w:r w:rsidRPr="0D247DCC" w:rsidR="0C7D9B2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Education research: planning, </w:t>
      </w:r>
      <w:r w:rsidRPr="0D247DCC" w:rsidR="0C7D9B2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conducting</w:t>
      </w:r>
      <w:r w:rsidRPr="0D247DCC" w:rsidR="0C7D9B28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and evaluating quan</w:t>
      </w:r>
      <w:r w:rsidRPr="0D247DCC" w:rsidR="5369DDA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titative</w:t>
      </w:r>
      <w:r w:rsidRPr="0D247DCC" w:rsidR="6B6DD1C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and qualitative research</w:t>
      </w:r>
      <w:r w:rsidRPr="0D247DCC" w:rsidR="6B6DD1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London: Pearson</w:t>
      </w:r>
    </w:p>
    <w:p w:rsidR="0D247DCC" w:rsidP="0D247DCC" w:rsidRDefault="0D247DCC" w14:paraId="50B3946A" w14:textId="2AFBE5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51A0C2DC" w:rsidP="0D247DCC" w:rsidRDefault="51A0C2DC" w14:paraId="370AB3D8" w14:textId="3C9FC4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51A0C2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</w:t>
      </w:r>
      <w:r w:rsidRPr="0D247DCC" w:rsidR="2E17F9D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oventry </w:t>
      </w:r>
      <w:r w:rsidRPr="0D247DCC" w:rsidR="51A0C2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</w:t>
      </w:r>
      <w:r w:rsidRPr="0D247DCC" w:rsidR="7FABF6D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niversity</w:t>
      </w:r>
      <w:r w:rsidRPr="0D247DCC" w:rsidR="51A0C2DC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(2026), </w:t>
      </w:r>
      <w:r w:rsidRPr="0D247DCC" w:rsidR="64C0ACA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public health: </w:t>
      </w:r>
      <w:r w:rsidRPr="0D247DCC" w:rsidR="690AD1B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qualitative</w:t>
      </w:r>
      <w:r w:rsidRPr="0D247DCC" w:rsidR="64C0ACAE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and quantitative research</w:t>
      </w:r>
      <w:r w:rsidRPr="0D247DCC" w:rsidR="7E534933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,</w:t>
      </w:r>
      <w:r w:rsidRPr="0D247DCC" w:rsidR="64C0ACA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</w:t>
      </w:r>
      <w:r w:rsidRPr="0D247DCC" w:rsidR="0399CE0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av</w:t>
      </w:r>
      <w:r w:rsidRPr="0D247DCC" w:rsidR="7AFA99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ailable at: </w:t>
      </w:r>
      <w:hyperlink r:id="R38e77c6e5f224efc">
        <w:r w:rsidRPr="0D247DCC" w:rsidR="7AFA9991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https://libguides.coventry.ac.uk/c.php?g=712032&amp;p=5151424</w:t>
        </w:r>
      </w:hyperlink>
      <w:r w:rsidRPr="0D247DCC" w:rsidR="7AFA99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0D247DCC" w:rsidR="70947FE8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0D247DCC" w:rsidR="7AFA9991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ccessed: 9 July 2026)</w:t>
      </w:r>
    </w:p>
    <w:p w:rsidR="6390158C" w:rsidP="0D247DCC" w:rsidRDefault="6390158C" w14:paraId="70D3E0AC" w14:textId="765025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1FA62CC6" w:rsidP="0D247DCC" w:rsidRDefault="1FA62CC6" w14:paraId="346FBB55" w14:textId="1710B44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41D3F22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Gov.uk (2026)</w:t>
      </w:r>
      <w:r w:rsidRPr="0D247DCC" w:rsidR="52E6816F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</w:t>
      </w:r>
      <w:r w:rsidRPr="0D247DCC" w:rsidR="52E6816F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why it matters, key data and guidance</w:t>
      </w:r>
      <w:r w:rsidRPr="0D247DCC" w:rsidR="3CA56191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, </w:t>
      </w:r>
      <w:r w:rsidRPr="0D247DCC" w:rsidR="3CA56191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available at:</w:t>
      </w:r>
      <w:r w:rsidRPr="0D247DCC" w:rsidR="52E6816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8fa610e964de429c">
        <w:r w:rsidRPr="0D247DCC" w:rsidR="0E76C45D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https://www.gov.uk/government/publications/improving-the-attendance-of-children-with-a-social-worker/attendance-why-it-matters-key-data-and-guidance</w:t>
        </w:r>
      </w:hyperlink>
      <w:r w:rsidRPr="0D247DCC" w:rsidR="2C5F7D1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(accessed: 2 July 2026)</w:t>
      </w:r>
    </w:p>
    <w:p w:rsidR="0D247DCC" w:rsidP="0D247DCC" w:rsidRDefault="0D247DCC" w14:paraId="1CD7FD6E" w14:textId="043919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D86E285" w:rsidP="0D247DCC" w:rsidRDefault="0D86E285" w14:paraId="30A09C44" w14:textId="3A190A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0D86E285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Havard Catalyst (2026), </w:t>
      </w:r>
      <w:r w:rsidRPr="0D247DCC" w:rsidR="4B744C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community </w:t>
      </w:r>
      <w:r w:rsidRPr="0D247DCC" w:rsidR="347C216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engagement</w:t>
      </w:r>
      <w:r w:rsidRPr="0D247DCC" w:rsidR="4B744C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program, supporting bi-directional community </w:t>
      </w:r>
      <w:r w:rsidRPr="0D247DCC" w:rsidR="2036465B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engagement</w:t>
      </w:r>
      <w:r w:rsidRPr="0D247DCC" w:rsidR="4B744CE3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to improve the relevance </w:t>
      </w:r>
      <w:r w:rsidRPr="0D247DCC" w:rsidR="243F79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quality and impact of research</w:t>
      </w:r>
      <w:r w:rsidRPr="0D247DCC" w:rsidR="441A64C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, a</w:t>
      </w:r>
      <w:r w:rsidRPr="0D247DCC" w:rsidR="243F79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vailable at: </w:t>
      </w:r>
      <w:hyperlink r:id="Rd16b6adaa3be4ec7">
        <w:r w:rsidRPr="0D247DCC" w:rsidR="243F79A6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https://catalyst.harvard.edu/community-engagement/mmr/</w:t>
        </w:r>
      </w:hyperlink>
      <w:r w:rsidRPr="0D247DCC" w:rsidR="243F79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0D247DCC" w:rsidR="2BCA5C6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0D247DCC" w:rsidR="243F79A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ccessed: 9 July 202</w:t>
      </w:r>
      <w:r w:rsidRPr="0D247DCC" w:rsidR="1AA81F1D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6)</w:t>
      </w:r>
    </w:p>
    <w:p w:rsidR="0D247DCC" w:rsidP="0D247DCC" w:rsidRDefault="0D247DCC" w14:paraId="4B3B5720" w14:textId="285C51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3B32EF82" w:rsidP="0D247DCC" w:rsidRDefault="3B32EF82" w14:paraId="14E3C954" w14:textId="36843B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3B32EF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The Open </w:t>
      </w:r>
      <w:r w:rsidRPr="0D247DCC" w:rsidR="48846AA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University</w:t>
      </w:r>
      <w:r w:rsidRPr="0D247DCC" w:rsidR="3B32EF82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(2026), </w:t>
      </w:r>
      <w:r w:rsidRPr="0D247DCC" w:rsidR="3B32EF8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using data to </w:t>
      </w:r>
      <w:r w:rsidRPr="0D247DCC" w:rsidR="344C45B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aid </w:t>
      </w:r>
      <w:r w:rsidRPr="0D247DCC" w:rsidR="5D7E0C9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organisational</w:t>
      </w:r>
      <w:r w:rsidRPr="0D247DCC" w:rsidR="344C45B4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change,</w:t>
      </w:r>
      <w:r w:rsidRPr="0D247DCC" w:rsidR="344C45B4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available at: </w:t>
      </w:r>
      <w:hyperlink r:id="R53d3833c85b14972">
        <w:r w:rsidRPr="0D247DCC" w:rsidR="42A59CD7">
          <w:rPr>
            <w:rStyle w:val="Hyperlink"/>
            <w:noProof w:val="0"/>
            <w:lang w:val="en-GB"/>
          </w:rPr>
          <w:t>https://www.open.edu/openlearn/money-business/using-data-aid-organisational-change/content-section-4</w:t>
        </w:r>
      </w:hyperlink>
      <w:r w:rsidRPr="0D247DCC" w:rsidR="42A59C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0D247DCC" w:rsidR="348D4BB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0D247DCC" w:rsidR="42A59CD7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ccessed: 9 July 2026)</w:t>
      </w:r>
    </w:p>
    <w:p w:rsidR="0D247DCC" w:rsidP="0D247DCC" w:rsidRDefault="0D247DCC" w14:paraId="2F68ECE1" w14:textId="19150F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6664FD69" w:rsidP="0D247DCC" w:rsidRDefault="6664FD69" w14:paraId="32D892F7" w14:textId="7810DA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0D247DCC" w:rsidR="6664FD69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WGU (2026), </w:t>
      </w:r>
      <w:r w:rsidRPr="0D247DCC" w:rsidR="6664FD69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primary vs. secondary sources: a complete guide</w:t>
      </w:r>
      <w:r w:rsidRPr="0D247DCC" w:rsidR="6EA02B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, available at: </w:t>
      </w:r>
      <w:hyperlink r:id="R99b25df837fd4ba4">
        <w:r w:rsidRPr="0D247DCC" w:rsidR="6EA02B3E">
          <w:rPr>
            <w:rStyle w:val="Hyperlink"/>
            <w:rFonts w:ascii="Arial Nova" w:hAnsi="Arial Nova" w:eastAsia="Arial Nova" w:cs="Arial Nova"/>
            <w:noProof w:val="0"/>
            <w:sz w:val="22"/>
            <w:szCs w:val="22"/>
            <w:lang w:val="en-GB"/>
          </w:rPr>
          <w:t>https://www.wgu.edu/blog/what-difference-between-primary-secondary-source2304.html</w:t>
        </w:r>
      </w:hyperlink>
      <w:r w:rsidRPr="0D247DCC" w:rsidR="6EA02B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(</w:t>
      </w:r>
      <w:r w:rsidRPr="0D247DCC" w:rsidR="52E14FE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a</w:t>
      </w:r>
      <w:r w:rsidRPr="0D247DCC" w:rsidR="6EA02B3E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ccessed: 9 July 2026)</w:t>
      </w:r>
    </w:p>
    <w:p w:rsidR="0D247DCC" w:rsidP="0D247DCC" w:rsidRDefault="0D247DCC" w14:paraId="7CA74EAA" w14:textId="7A218BD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p w:rsidR="0D247DCC" w:rsidP="0D247DCC" w:rsidRDefault="0D247DCC" w14:paraId="668AA38C" w14:textId="3A8A497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6c5e2d7ed1c149e4"/>
      <w:footerReference w:type="default" r:id="Rf3cea67f97c3410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9BAD70" w:rsidTr="359BAD70" w14:paraId="63ADC5DD">
      <w:trPr>
        <w:trHeight w:val="300"/>
      </w:trPr>
      <w:tc>
        <w:tcPr>
          <w:tcW w:w="3005" w:type="dxa"/>
          <w:tcMar/>
        </w:tcPr>
        <w:p w:rsidR="359BAD70" w:rsidP="359BAD70" w:rsidRDefault="359BAD70" w14:paraId="1639A43E" w14:textId="743A037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9BAD70" w:rsidP="359BAD70" w:rsidRDefault="359BAD70" w14:paraId="23E1F6BF" w14:textId="54B06E2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9BAD70" w:rsidP="359BAD70" w:rsidRDefault="359BAD70" w14:paraId="02E9C123" w14:textId="39FF297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59BAD70" w:rsidP="359BAD70" w:rsidRDefault="359BAD70" w14:paraId="25145886" w14:textId="5FF72C0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9BAD70" w:rsidTr="359BAD70" w14:paraId="0BFC88F2">
      <w:trPr>
        <w:trHeight w:val="300"/>
      </w:trPr>
      <w:tc>
        <w:tcPr>
          <w:tcW w:w="3005" w:type="dxa"/>
          <w:tcMar/>
        </w:tcPr>
        <w:p w:rsidR="359BAD70" w:rsidP="359BAD70" w:rsidRDefault="359BAD70" w14:paraId="550D8489" w14:textId="4C0DD8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59BAD70" w:rsidP="359BAD70" w:rsidRDefault="359BAD70" w14:paraId="17606AD7" w14:textId="26E2F10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59BAD70" w:rsidP="359BAD70" w:rsidRDefault="359BAD70" w14:paraId="3695D89F" w14:textId="06AEA3C3">
          <w:pPr>
            <w:pStyle w:val="Header"/>
            <w:bidi w:val="0"/>
            <w:ind w:right="-115"/>
            <w:jc w:val="right"/>
          </w:pPr>
        </w:p>
      </w:tc>
    </w:tr>
  </w:tbl>
  <w:p w:rsidR="359BAD70" w:rsidP="359BAD70" w:rsidRDefault="359BAD70" w14:paraId="30ADF791" w14:textId="7721973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4cd5CAnV7Ya6E" int2:id="7nPQBkFG">
      <int2:state int2:type="spell" int2:value="Rejected"/>
    </int2:textHash>
    <int2:textHash int2:hashCode="Y7rxyEYEGk+h8X" int2:id="HcY7quHo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49955F"/>
    <w:rsid w:val="0017988F"/>
    <w:rsid w:val="003016EF"/>
    <w:rsid w:val="0063848F"/>
    <w:rsid w:val="0087EFD0"/>
    <w:rsid w:val="00989DC5"/>
    <w:rsid w:val="00C3BE8C"/>
    <w:rsid w:val="00F5633F"/>
    <w:rsid w:val="0148EF8E"/>
    <w:rsid w:val="01517EB8"/>
    <w:rsid w:val="018CFF09"/>
    <w:rsid w:val="01961CBD"/>
    <w:rsid w:val="019CECF0"/>
    <w:rsid w:val="01D539B5"/>
    <w:rsid w:val="01FD5097"/>
    <w:rsid w:val="026AE8C8"/>
    <w:rsid w:val="026E5EFE"/>
    <w:rsid w:val="02786000"/>
    <w:rsid w:val="028902F3"/>
    <w:rsid w:val="0296E538"/>
    <w:rsid w:val="0298919E"/>
    <w:rsid w:val="02BF6C3F"/>
    <w:rsid w:val="02F1E576"/>
    <w:rsid w:val="030CDF3C"/>
    <w:rsid w:val="0312CCBB"/>
    <w:rsid w:val="03849581"/>
    <w:rsid w:val="038B61D2"/>
    <w:rsid w:val="03973971"/>
    <w:rsid w:val="0399CE06"/>
    <w:rsid w:val="03A382B0"/>
    <w:rsid w:val="03BA2FC2"/>
    <w:rsid w:val="03BB26A5"/>
    <w:rsid w:val="03C5E16B"/>
    <w:rsid w:val="03EDE907"/>
    <w:rsid w:val="0410FED5"/>
    <w:rsid w:val="045E61CD"/>
    <w:rsid w:val="047E3579"/>
    <w:rsid w:val="048A1D82"/>
    <w:rsid w:val="048C9FE7"/>
    <w:rsid w:val="04A4B466"/>
    <w:rsid w:val="04D6EE21"/>
    <w:rsid w:val="05A5126A"/>
    <w:rsid w:val="05B4316B"/>
    <w:rsid w:val="05BB61CC"/>
    <w:rsid w:val="05DD58AB"/>
    <w:rsid w:val="05FA8226"/>
    <w:rsid w:val="060C1818"/>
    <w:rsid w:val="060DC683"/>
    <w:rsid w:val="063F8676"/>
    <w:rsid w:val="0641F132"/>
    <w:rsid w:val="06500E1A"/>
    <w:rsid w:val="066BD311"/>
    <w:rsid w:val="068233B8"/>
    <w:rsid w:val="068F8BE2"/>
    <w:rsid w:val="06DD3D4E"/>
    <w:rsid w:val="06E07888"/>
    <w:rsid w:val="06E837BD"/>
    <w:rsid w:val="06F1CA59"/>
    <w:rsid w:val="070C94FD"/>
    <w:rsid w:val="07737F5E"/>
    <w:rsid w:val="0778FA7B"/>
    <w:rsid w:val="0785FB52"/>
    <w:rsid w:val="07A3E7FE"/>
    <w:rsid w:val="07A5CD3F"/>
    <w:rsid w:val="07C17BCA"/>
    <w:rsid w:val="08057E81"/>
    <w:rsid w:val="08254EA6"/>
    <w:rsid w:val="0842B19C"/>
    <w:rsid w:val="0872C970"/>
    <w:rsid w:val="087FBF7C"/>
    <w:rsid w:val="0893C7B9"/>
    <w:rsid w:val="08A28AC5"/>
    <w:rsid w:val="08B96FEB"/>
    <w:rsid w:val="08BE33A2"/>
    <w:rsid w:val="08D5FA6C"/>
    <w:rsid w:val="08D9B359"/>
    <w:rsid w:val="08DB3F33"/>
    <w:rsid w:val="08E07D7B"/>
    <w:rsid w:val="091234F3"/>
    <w:rsid w:val="0949955F"/>
    <w:rsid w:val="095FC3D4"/>
    <w:rsid w:val="0984A805"/>
    <w:rsid w:val="09A186AB"/>
    <w:rsid w:val="09C78648"/>
    <w:rsid w:val="09E6FD2B"/>
    <w:rsid w:val="09F807FB"/>
    <w:rsid w:val="0A02F75F"/>
    <w:rsid w:val="0A1ACCE9"/>
    <w:rsid w:val="0A4A9A06"/>
    <w:rsid w:val="0A4B5AC3"/>
    <w:rsid w:val="0ACB5637"/>
    <w:rsid w:val="0B18CA03"/>
    <w:rsid w:val="0B74A438"/>
    <w:rsid w:val="0BA34D1C"/>
    <w:rsid w:val="0BBB5344"/>
    <w:rsid w:val="0BC44122"/>
    <w:rsid w:val="0BC6AE4D"/>
    <w:rsid w:val="0BD05B25"/>
    <w:rsid w:val="0BE99719"/>
    <w:rsid w:val="0C02BB33"/>
    <w:rsid w:val="0C057EC3"/>
    <w:rsid w:val="0C13EBF6"/>
    <w:rsid w:val="0C3EFA54"/>
    <w:rsid w:val="0C4E8566"/>
    <w:rsid w:val="0C5C92E8"/>
    <w:rsid w:val="0C5CA3C8"/>
    <w:rsid w:val="0C6A9E7A"/>
    <w:rsid w:val="0C7D9B28"/>
    <w:rsid w:val="0C95D4A3"/>
    <w:rsid w:val="0CE1B6EA"/>
    <w:rsid w:val="0CF62A77"/>
    <w:rsid w:val="0CFB35B5"/>
    <w:rsid w:val="0D247DCC"/>
    <w:rsid w:val="0D8251B9"/>
    <w:rsid w:val="0D86E285"/>
    <w:rsid w:val="0D8F0594"/>
    <w:rsid w:val="0D9B4129"/>
    <w:rsid w:val="0DBD34E2"/>
    <w:rsid w:val="0DE8BE10"/>
    <w:rsid w:val="0DF188AC"/>
    <w:rsid w:val="0E17C490"/>
    <w:rsid w:val="0E2F3D6D"/>
    <w:rsid w:val="0E51A5BC"/>
    <w:rsid w:val="0E76C45D"/>
    <w:rsid w:val="0E7B3312"/>
    <w:rsid w:val="0E870544"/>
    <w:rsid w:val="0EA1A54E"/>
    <w:rsid w:val="0EC038D0"/>
    <w:rsid w:val="0ECAF318"/>
    <w:rsid w:val="0F25D10E"/>
    <w:rsid w:val="0F49DB02"/>
    <w:rsid w:val="0F519E84"/>
    <w:rsid w:val="0F5D6EEE"/>
    <w:rsid w:val="0F7E0795"/>
    <w:rsid w:val="0F7E94C8"/>
    <w:rsid w:val="0F8F8206"/>
    <w:rsid w:val="0FB696FA"/>
    <w:rsid w:val="0FDD66C1"/>
    <w:rsid w:val="104071E5"/>
    <w:rsid w:val="10F798A8"/>
    <w:rsid w:val="110AE2A3"/>
    <w:rsid w:val="111BFB8E"/>
    <w:rsid w:val="1123F7DA"/>
    <w:rsid w:val="116FB527"/>
    <w:rsid w:val="119C9F99"/>
    <w:rsid w:val="11EA1E68"/>
    <w:rsid w:val="11FC18DE"/>
    <w:rsid w:val="1213B09A"/>
    <w:rsid w:val="1214F06A"/>
    <w:rsid w:val="1238D31F"/>
    <w:rsid w:val="124C598C"/>
    <w:rsid w:val="124FE520"/>
    <w:rsid w:val="12771A92"/>
    <w:rsid w:val="12862CE4"/>
    <w:rsid w:val="129A9BC0"/>
    <w:rsid w:val="12D4FAC2"/>
    <w:rsid w:val="12EE9005"/>
    <w:rsid w:val="12FB24B2"/>
    <w:rsid w:val="1309D90F"/>
    <w:rsid w:val="1331172C"/>
    <w:rsid w:val="13638E6E"/>
    <w:rsid w:val="137E5BB1"/>
    <w:rsid w:val="14374285"/>
    <w:rsid w:val="143CE3EF"/>
    <w:rsid w:val="147AF1CC"/>
    <w:rsid w:val="14A9BAB4"/>
    <w:rsid w:val="14EEB94C"/>
    <w:rsid w:val="1506CF60"/>
    <w:rsid w:val="15131638"/>
    <w:rsid w:val="155DC2CB"/>
    <w:rsid w:val="156E25D4"/>
    <w:rsid w:val="15785853"/>
    <w:rsid w:val="15D2A04F"/>
    <w:rsid w:val="161D622C"/>
    <w:rsid w:val="162914D4"/>
    <w:rsid w:val="16472B88"/>
    <w:rsid w:val="1660AA7D"/>
    <w:rsid w:val="16655AF1"/>
    <w:rsid w:val="16831BC1"/>
    <w:rsid w:val="1690D84B"/>
    <w:rsid w:val="169FFD6F"/>
    <w:rsid w:val="16D80C46"/>
    <w:rsid w:val="16D94789"/>
    <w:rsid w:val="16DE9C22"/>
    <w:rsid w:val="16E9C425"/>
    <w:rsid w:val="1700E474"/>
    <w:rsid w:val="1713DA87"/>
    <w:rsid w:val="1720B3F3"/>
    <w:rsid w:val="17251520"/>
    <w:rsid w:val="174E244C"/>
    <w:rsid w:val="175B7600"/>
    <w:rsid w:val="1784ED74"/>
    <w:rsid w:val="1791C3B2"/>
    <w:rsid w:val="1796AC7C"/>
    <w:rsid w:val="179D494B"/>
    <w:rsid w:val="17A512B2"/>
    <w:rsid w:val="17A66628"/>
    <w:rsid w:val="17CFD959"/>
    <w:rsid w:val="17DE1337"/>
    <w:rsid w:val="181B16E4"/>
    <w:rsid w:val="182FD2E4"/>
    <w:rsid w:val="18511B40"/>
    <w:rsid w:val="1857B679"/>
    <w:rsid w:val="185E75A3"/>
    <w:rsid w:val="186BA4E0"/>
    <w:rsid w:val="1882B08C"/>
    <w:rsid w:val="189B6078"/>
    <w:rsid w:val="189E0075"/>
    <w:rsid w:val="18B1BC3A"/>
    <w:rsid w:val="18D51B8A"/>
    <w:rsid w:val="18DBF559"/>
    <w:rsid w:val="18EC5868"/>
    <w:rsid w:val="18FA76BB"/>
    <w:rsid w:val="194179BC"/>
    <w:rsid w:val="19729000"/>
    <w:rsid w:val="19B7E4F3"/>
    <w:rsid w:val="19CABF04"/>
    <w:rsid w:val="19EDE628"/>
    <w:rsid w:val="19F61DC4"/>
    <w:rsid w:val="1A2659BB"/>
    <w:rsid w:val="1A535C80"/>
    <w:rsid w:val="1A5567E6"/>
    <w:rsid w:val="1AA2A46A"/>
    <w:rsid w:val="1AA81F1D"/>
    <w:rsid w:val="1AB5EC53"/>
    <w:rsid w:val="1AD56555"/>
    <w:rsid w:val="1AF5B6D9"/>
    <w:rsid w:val="1B056785"/>
    <w:rsid w:val="1B09FAC7"/>
    <w:rsid w:val="1B0D568B"/>
    <w:rsid w:val="1B4D927E"/>
    <w:rsid w:val="1B5A6B63"/>
    <w:rsid w:val="1B779B48"/>
    <w:rsid w:val="1B784288"/>
    <w:rsid w:val="1B80228A"/>
    <w:rsid w:val="1B953933"/>
    <w:rsid w:val="1B9DE5A4"/>
    <w:rsid w:val="1BBF0E04"/>
    <w:rsid w:val="1BCF572A"/>
    <w:rsid w:val="1C0C2691"/>
    <w:rsid w:val="1C1555AF"/>
    <w:rsid w:val="1C39BC7E"/>
    <w:rsid w:val="1C46CA88"/>
    <w:rsid w:val="1C542107"/>
    <w:rsid w:val="1C5E1E0E"/>
    <w:rsid w:val="1C7FC68B"/>
    <w:rsid w:val="1C895CB1"/>
    <w:rsid w:val="1CDD59CD"/>
    <w:rsid w:val="1CDE6C0F"/>
    <w:rsid w:val="1D027ABA"/>
    <w:rsid w:val="1D209998"/>
    <w:rsid w:val="1D352126"/>
    <w:rsid w:val="1D69B182"/>
    <w:rsid w:val="1DA70AEC"/>
    <w:rsid w:val="1DD29E50"/>
    <w:rsid w:val="1E3EFCBF"/>
    <w:rsid w:val="1E61E3BF"/>
    <w:rsid w:val="1EC76325"/>
    <w:rsid w:val="1EDE08F1"/>
    <w:rsid w:val="1EEC09BD"/>
    <w:rsid w:val="1EED8913"/>
    <w:rsid w:val="1F25E7F4"/>
    <w:rsid w:val="1F2A773A"/>
    <w:rsid w:val="1F2AB321"/>
    <w:rsid w:val="1F66768F"/>
    <w:rsid w:val="1F6693BB"/>
    <w:rsid w:val="1F726D77"/>
    <w:rsid w:val="1F82E3B9"/>
    <w:rsid w:val="1F9C004D"/>
    <w:rsid w:val="1FA62CC6"/>
    <w:rsid w:val="1FA760F0"/>
    <w:rsid w:val="1FAB7A76"/>
    <w:rsid w:val="1FAE6820"/>
    <w:rsid w:val="2013CDEE"/>
    <w:rsid w:val="2034E055"/>
    <w:rsid w:val="2036465B"/>
    <w:rsid w:val="20397757"/>
    <w:rsid w:val="20474A56"/>
    <w:rsid w:val="2079FEBA"/>
    <w:rsid w:val="2099DC6E"/>
    <w:rsid w:val="20A10240"/>
    <w:rsid w:val="20B6E300"/>
    <w:rsid w:val="20E519E0"/>
    <w:rsid w:val="20F4147A"/>
    <w:rsid w:val="21030C2C"/>
    <w:rsid w:val="2114BA0F"/>
    <w:rsid w:val="212D1EA3"/>
    <w:rsid w:val="215A060D"/>
    <w:rsid w:val="21681DCF"/>
    <w:rsid w:val="21AA7CEF"/>
    <w:rsid w:val="221EBA64"/>
    <w:rsid w:val="2246A1D2"/>
    <w:rsid w:val="224DB799"/>
    <w:rsid w:val="226316D1"/>
    <w:rsid w:val="22D3CF1D"/>
    <w:rsid w:val="230AE7B9"/>
    <w:rsid w:val="2366AD44"/>
    <w:rsid w:val="237A4144"/>
    <w:rsid w:val="23892416"/>
    <w:rsid w:val="239D346C"/>
    <w:rsid w:val="23D95A57"/>
    <w:rsid w:val="23DE23B8"/>
    <w:rsid w:val="23E074D2"/>
    <w:rsid w:val="2436863E"/>
    <w:rsid w:val="243F79A6"/>
    <w:rsid w:val="246A7EB7"/>
    <w:rsid w:val="249676D0"/>
    <w:rsid w:val="24AF17B8"/>
    <w:rsid w:val="24AF230C"/>
    <w:rsid w:val="24C00D74"/>
    <w:rsid w:val="24F4F086"/>
    <w:rsid w:val="24FEB62D"/>
    <w:rsid w:val="24FFB766"/>
    <w:rsid w:val="251A7B5C"/>
    <w:rsid w:val="253CC93B"/>
    <w:rsid w:val="25BC3BB6"/>
    <w:rsid w:val="25D3A4C7"/>
    <w:rsid w:val="26168B51"/>
    <w:rsid w:val="26536819"/>
    <w:rsid w:val="2655EC64"/>
    <w:rsid w:val="265CB5D0"/>
    <w:rsid w:val="2664BD8C"/>
    <w:rsid w:val="269BD6D1"/>
    <w:rsid w:val="26B5B056"/>
    <w:rsid w:val="26DC1309"/>
    <w:rsid w:val="2704839F"/>
    <w:rsid w:val="2745808F"/>
    <w:rsid w:val="2756E4AC"/>
    <w:rsid w:val="27713FF1"/>
    <w:rsid w:val="27A29207"/>
    <w:rsid w:val="27C39E63"/>
    <w:rsid w:val="28826EEA"/>
    <w:rsid w:val="28836582"/>
    <w:rsid w:val="28941A1D"/>
    <w:rsid w:val="289C69C2"/>
    <w:rsid w:val="28F5636B"/>
    <w:rsid w:val="291543E1"/>
    <w:rsid w:val="293ECC55"/>
    <w:rsid w:val="293F47B5"/>
    <w:rsid w:val="2969E49E"/>
    <w:rsid w:val="29949046"/>
    <w:rsid w:val="29E633F2"/>
    <w:rsid w:val="29EA6A75"/>
    <w:rsid w:val="29F961DD"/>
    <w:rsid w:val="29FB831A"/>
    <w:rsid w:val="2A15893C"/>
    <w:rsid w:val="2A1D67E7"/>
    <w:rsid w:val="2A25EA7E"/>
    <w:rsid w:val="2A2CFE24"/>
    <w:rsid w:val="2AADE5C9"/>
    <w:rsid w:val="2AD984B0"/>
    <w:rsid w:val="2AF01C45"/>
    <w:rsid w:val="2B0969E7"/>
    <w:rsid w:val="2B19960D"/>
    <w:rsid w:val="2B34E443"/>
    <w:rsid w:val="2B3A8B5E"/>
    <w:rsid w:val="2B765986"/>
    <w:rsid w:val="2BCA5C6D"/>
    <w:rsid w:val="2C0FD184"/>
    <w:rsid w:val="2C5F7D15"/>
    <w:rsid w:val="2C66937B"/>
    <w:rsid w:val="2C6A0D73"/>
    <w:rsid w:val="2CAC5C7F"/>
    <w:rsid w:val="2CB5C202"/>
    <w:rsid w:val="2D685236"/>
    <w:rsid w:val="2D6F8583"/>
    <w:rsid w:val="2D80912C"/>
    <w:rsid w:val="2D9009D8"/>
    <w:rsid w:val="2D9D31B0"/>
    <w:rsid w:val="2DEBFBE9"/>
    <w:rsid w:val="2DEEC588"/>
    <w:rsid w:val="2DF0C1AC"/>
    <w:rsid w:val="2DF0EA80"/>
    <w:rsid w:val="2E17F9D6"/>
    <w:rsid w:val="2E36A960"/>
    <w:rsid w:val="2E5E3087"/>
    <w:rsid w:val="2E6076F8"/>
    <w:rsid w:val="2E63CF9D"/>
    <w:rsid w:val="2E6FA3A4"/>
    <w:rsid w:val="2E7CFED4"/>
    <w:rsid w:val="2E98897C"/>
    <w:rsid w:val="2EB8194D"/>
    <w:rsid w:val="2ED45E78"/>
    <w:rsid w:val="2EF59CD5"/>
    <w:rsid w:val="2F156051"/>
    <w:rsid w:val="2F2D8791"/>
    <w:rsid w:val="2F2EC08E"/>
    <w:rsid w:val="2F3B2DCF"/>
    <w:rsid w:val="2F3C26CA"/>
    <w:rsid w:val="2F4614B6"/>
    <w:rsid w:val="2F7CF88F"/>
    <w:rsid w:val="300345B8"/>
    <w:rsid w:val="30789194"/>
    <w:rsid w:val="308BFED0"/>
    <w:rsid w:val="30F3C384"/>
    <w:rsid w:val="30F7B2BF"/>
    <w:rsid w:val="3137438D"/>
    <w:rsid w:val="3163DEEE"/>
    <w:rsid w:val="316D3794"/>
    <w:rsid w:val="318A259C"/>
    <w:rsid w:val="318A566F"/>
    <w:rsid w:val="327BA325"/>
    <w:rsid w:val="32AD7488"/>
    <w:rsid w:val="32B82DC5"/>
    <w:rsid w:val="32D272E9"/>
    <w:rsid w:val="32D3F4E5"/>
    <w:rsid w:val="32E4A265"/>
    <w:rsid w:val="32E562FC"/>
    <w:rsid w:val="32F832D4"/>
    <w:rsid w:val="330210F9"/>
    <w:rsid w:val="332F4A89"/>
    <w:rsid w:val="333E059B"/>
    <w:rsid w:val="33540664"/>
    <w:rsid w:val="3356CA30"/>
    <w:rsid w:val="339376B5"/>
    <w:rsid w:val="3395D3B7"/>
    <w:rsid w:val="33C7315C"/>
    <w:rsid w:val="33D17859"/>
    <w:rsid w:val="33E59763"/>
    <w:rsid w:val="344C45B4"/>
    <w:rsid w:val="3456C400"/>
    <w:rsid w:val="34681891"/>
    <w:rsid w:val="347C2160"/>
    <w:rsid w:val="348D4BBE"/>
    <w:rsid w:val="34AE4957"/>
    <w:rsid w:val="34B6C091"/>
    <w:rsid w:val="34CAC642"/>
    <w:rsid w:val="34D7B5EB"/>
    <w:rsid w:val="350EFA78"/>
    <w:rsid w:val="355867C5"/>
    <w:rsid w:val="355A9D48"/>
    <w:rsid w:val="3564F50E"/>
    <w:rsid w:val="359BAD70"/>
    <w:rsid w:val="35BD54C8"/>
    <w:rsid w:val="3617D1B8"/>
    <w:rsid w:val="362C0B39"/>
    <w:rsid w:val="3681428E"/>
    <w:rsid w:val="368D475E"/>
    <w:rsid w:val="36B5F162"/>
    <w:rsid w:val="36B8017D"/>
    <w:rsid w:val="36BABE3F"/>
    <w:rsid w:val="36FFF7FB"/>
    <w:rsid w:val="37051F64"/>
    <w:rsid w:val="371D4F78"/>
    <w:rsid w:val="37225E02"/>
    <w:rsid w:val="3724C9E0"/>
    <w:rsid w:val="3724D38B"/>
    <w:rsid w:val="373341CA"/>
    <w:rsid w:val="374E7C0E"/>
    <w:rsid w:val="376AF0DA"/>
    <w:rsid w:val="376C4132"/>
    <w:rsid w:val="3785C04D"/>
    <w:rsid w:val="378604DD"/>
    <w:rsid w:val="37BA87BD"/>
    <w:rsid w:val="37C6BF85"/>
    <w:rsid w:val="37E40B77"/>
    <w:rsid w:val="3868D024"/>
    <w:rsid w:val="3889F5CD"/>
    <w:rsid w:val="38B146C1"/>
    <w:rsid w:val="38BE06E8"/>
    <w:rsid w:val="38CF1DD5"/>
    <w:rsid w:val="3955A930"/>
    <w:rsid w:val="396F2BD2"/>
    <w:rsid w:val="39768777"/>
    <w:rsid w:val="39AA07EE"/>
    <w:rsid w:val="3A076C1B"/>
    <w:rsid w:val="3A20BEAF"/>
    <w:rsid w:val="3A269A82"/>
    <w:rsid w:val="3A6C0964"/>
    <w:rsid w:val="3ABD2CD1"/>
    <w:rsid w:val="3AC12A06"/>
    <w:rsid w:val="3ACCD6A5"/>
    <w:rsid w:val="3AD5FA03"/>
    <w:rsid w:val="3AE04E85"/>
    <w:rsid w:val="3AF346E6"/>
    <w:rsid w:val="3B0EE60E"/>
    <w:rsid w:val="3B2CEDFC"/>
    <w:rsid w:val="3B32EF82"/>
    <w:rsid w:val="3B50356E"/>
    <w:rsid w:val="3B8FDD1C"/>
    <w:rsid w:val="3BB947F6"/>
    <w:rsid w:val="3BBA341F"/>
    <w:rsid w:val="3BBA7927"/>
    <w:rsid w:val="3BE75C6C"/>
    <w:rsid w:val="3C0C4514"/>
    <w:rsid w:val="3C24E056"/>
    <w:rsid w:val="3C3361D3"/>
    <w:rsid w:val="3C4C4F7B"/>
    <w:rsid w:val="3C7B095F"/>
    <w:rsid w:val="3CA36B86"/>
    <w:rsid w:val="3CA56191"/>
    <w:rsid w:val="3CC651C6"/>
    <w:rsid w:val="3CDA2B0C"/>
    <w:rsid w:val="3CE640B6"/>
    <w:rsid w:val="3D133B72"/>
    <w:rsid w:val="3D419E4E"/>
    <w:rsid w:val="3DC4298E"/>
    <w:rsid w:val="3DF293A0"/>
    <w:rsid w:val="3E2328C1"/>
    <w:rsid w:val="3E537E5B"/>
    <w:rsid w:val="3E67A2DD"/>
    <w:rsid w:val="3E6CFF57"/>
    <w:rsid w:val="3E78CE2A"/>
    <w:rsid w:val="3EA11403"/>
    <w:rsid w:val="3EC00E3B"/>
    <w:rsid w:val="3EC2A9B3"/>
    <w:rsid w:val="3ED3A7A1"/>
    <w:rsid w:val="3F159856"/>
    <w:rsid w:val="3F4AF7D0"/>
    <w:rsid w:val="3F55BF86"/>
    <w:rsid w:val="3F5F94DD"/>
    <w:rsid w:val="3F643FF7"/>
    <w:rsid w:val="3F77CA60"/>
    <w:rsid w:val="3F7CAA23"/>
    <w:rsid w:val="40ADD5CF"/>
    <w:rsid w:val="40B32752"/>
    <w:rsid w:val="40DE185A"/>
    <w:rsid w:val="40EB3CDC"/>
    <w:rsid w:val="4105ABE6"/>
    <w:rsid w:val="4112DB56"/>
    <w:rsid w:val="411E8BBC"/>
    <w:rsid w:val="41A62C5B"/>
    <w:rsid w:val="41AFD87D"/>
    <w:rsid w:val="41C18442"/>
    <w:rsid w:val="41C2E12B"/>
    <w:rsid w:val="41D3F229"/>
    <w:rsid w:val="41DD21D7"/>
    <w:rsid w:val="41E1643A"/>
    <w:rsid w:val="41EA8CC9"/>
    <w:rsid w:val="41FC22D2"/>
    <w:rsid w:val="41FFE399"/>
    <w:rsid w:val="4215ACC1"/>
    <w:rsid w:val="421F3E46"/>
    <w:rsid w:val="422C7CB9"/>
    <w:rsid w:val="4232CD5A"/>
    <w:rsid w:val="423CE6BA"/>
    <w:rsid w:val="424481A1"/>
    <w:rsid w:val="42647227"/>
    <w:rsid w:val="42971E6F"/>
    <w:rsid w:val="42A36632"/>
    <w:rsid w:val="42A59CD7"/>
    <w:rsid w:val="42CAEE17"/>
    <w:rsid w:val="42D583F4"/>
    <w:rsid w:val="42D69931"/>
    <w:rsid w:val="42F059A9"/>
    <w:rsid w:val="43200CC6"/>
    <w:rsid w:val="4335F553"/>
    <w:rsid w:val="4348B69E"/>
    <w:rsid w:val="4355A8F3"/>
    <w:rsid w:val="438B92C1"/>
    <w:rsid w:val="43A07C4F"/>
    <w:rsid w:val="43B6F21A"/>
    <w:rsid w:val="43BB89C9"/>
    <w:rsid w:val="43BE8B2B"/>
    <w:rsid w:val="43CF191C"/>
    <w:rsid w:val="43D44D1A"/>
    <w:rsid w:val="43F238BD"/>
    <w:rsid w:val="441A64C4"/>
    <w:rsid w:val="445B6ACE"/>
    <w:rsid w:val="445D078B"/>
    <w:rsid w:val="44642BE8"/>
    <w:rsid w:val="446D04BB"/>
    <w:rsid w:val="44D2D2C4"/>
    <w:rsid w:val="44D4911A"/>
    <w:rsid w:val="451B5DE5"/>
    <w:rsid w:val="453EC1F2"/>
    <w:rsid w:val="454C6D60"/>
    <w:rsid w:val="45AA1E96"/>
    <w:rsid w:val="45D3433F"/>
    <w:rsid w:val="45D9E384"/>
    <w:rsid w:val="45DA6F2D"/>
    <w:rsid w:val="45FE82AA"/>
    <w:rsid w:val="462DFE1D"/>
    <w:rsid w:val="4631946A"/>
    <w:rsid w:val="466BB37C"/>
    <w:rsid w:val="46A5DF87"/>
    <w:rsid w:val="46AE6730"/>
    <w:rsid w:val="46B6C81F"/>
    <w:rsid w:val="46D064DB"/>
    <w:rsid w:val="46ED1915"/>
    <w:rsid w:val="46F2F87E"/>
    <w:rsid w:val="472858D4"/>
    <w:rsid w:val="4732AF9B"/>
    <w:rsid w:val="473316A7"/>
    <w:rsid w:val="475E2009"/>
    <w:rsid w:val="4765F787"/>
    <w:rsid w:val="47883F67"/>
    <w:rsid w:val="47A567D4"/>
    <w:rsid w:val="47EF8B59"/>
    <w:rsid w:val="47F8E3D3"/>
    <w:rsid w:val="48272BE1"/>
    <w:rsid w:val="4868FAA2"/>
    <w:rsid w:val="48846AA2"/>
    <w:rsid w:val="4889458C"/>
    <w:rsid w:val="48939FA4"/>
    <w:rsid w:val="4893CCF6"/>
    <w:rsid w:val="48E83509"/>
    <w:rsid w:val="496D2CB3"/>
    <w:rsid w:val="4989AA13"/>
    <w:rsid w:val="499444E0"/>
    <w:rsid w:val="4A063D39"/>
    <w:rsid w:val="4A1A5648"/>
    <w:rsid w:val="4A2E42A8"/>
    <w:rsid w:val="4A3F1A95"/>
    <w:rsid w:val="4A93205B"/>
    <w:rsid w:val="4AC5C87C"/>
    <w:rsid w:val="4B35C812"/>
    <w:rsid w:val="4B4488A7"/>
    <w:rsid w:val="4B744CE3"/>
    <w:rsid w:val="4B7CFD58"/>
    <w:rsid w:val="4B829485"/>
    <w:rsid w:val="4B918DD8"/>
    <w:rsid w:val="4BAEDB1E"/>
    <w:rsid w:val="4BD2EFC5"/>
    <w:rsid w:val="4BF35D60"/>
    <w:rsid w:val="4C0680D6"/>
    <w:rsid w:val="4C271B6D"/>
    <w:rsid w:val="4C2E1882"/>
    <w:rsid w:val="4C399D90"/>
    <w:rsid w:val="4C50D300"/>
    <w:rsid w:val="4C70F31B"/>
    <w:rsid w:val="4C7864B3"/>
    <w:rsid w:val="4C8392DD"/>
    <w:rsid w:val="4C8864D4"/>
    <w:rsid w:val="4CB2441B"/>
    <w:rsid w:val="4CCA37C8"/>
    <w:rsid w:val="4CFADD36"/>
    <w:rsid w:val="4CFBEC01"/>
    <w:rsid w:val="4D470332"/>
    <w:rsid w:val="4D4981C0"/>
    <w:rsid w:val="4D4C3628"/>
    <w:rsid w:val="4D640EC8"/>
    <w:rsid w:val="4D942A97"/>
    <w:rsid w:val="4D9EB690"/>
    <w:rsid w:val="4DC07138"/>
    <w:rsid w:val="4DD1AE17"/>
    <w:rsid w:val="4DD2B340"/>
    <w:rsid w:val="4E10685B"/>
    <w:rsid w:val="4E2B0D1B"/>
    <w:rsid w:val="4E2EA92C"/>
    <w:rsid w:val="4E45C57D"/>
    <w:rsid w:val="4E6A2F9B"/>
    <w:rsid w:val="4E798225"/>
    <w:rsid w:val="4E882F1B"/>
    <w:rsid w:val="4E963CF8"/>
    <w:rsid w:val="4EB0869E"/>
    <w:rsid w:val="4EB0C059"/>
    <w:rsid w:val="4EBD8552"/>
    <w:rsid w:val="4EC5F402"/>
    <w:rsid w:val="4EE86291"/>
    <w:rsid w:val="4F45AF97"/>
    <w:rsid w:val="4F55B1E6"/>
    <w:rsid w:val="4F7DF2B7"/>
    <w:rsid w:val="4FF2E7A1"/>
    <w:rsid w:val="500E531A"/>
    <w:rsid w:val="503F27BA"/>
    <w:rsid w:val="50474A8A"/>
    <w:rsid w:val="50AF118A"/>
    <w:rsid w:val="50C2DF3E"/>
    <w:rsid w:val="50CC2536"/>
    <w:rsid w:val="50E17370"/>
    <w:rsid w:val="512562C1"/>
    <w:rsid w:val="512E2E9C"/>
    <w:rsid w:val="514275F8"/>
    <w:rsid w:val="5170B4CA"/>
    <w:rsid w:val="5182B907"/>
    <w:rsid w:val="51A0C2DC"/>
    <w:rsid w:val="51CBB24E"/>
    <w:rsid w:val="52211FF6"/>
    <w:rsid w:val="523216CD"/>
    <w:rsid w:val="5237B1FE"/>
    <w:rsid w:val="524B8469"/>
    <w:rsid w:val="526C615F"/>
    <w:rsid w:val="527AB236"/>
    <w:rsid w:val="52CCB0EA"/>
    <w:rsid w:val="52D649A0"/>
    <w:rsid w:val="52E14FE0"/>
    <w:rsid w:val="52E6816F"/>
    <w:rsid w:val="53100064"/>
    <w:rsid w:val="531B2116"/>
    <w:rsid w:val="5369DDAB"/>
    <w:rsid w:val="536EEDFC"/>
    <w:rsid w:val="53760D7F"/>
    <w:rsid w:val="5378692E"/>
    <w:rsid w:val="53952392"/>
    <w:rsid w:val="539A5A13"/>
    <w:rsid w:val="53A1DEE4"/>
    <w:rsid w:val="53A6995B"/>
    <w:rsid w:val="53B16E03"/>
    <w:rsid w:val="53CE2A2D"/>
    <w:rsid w:val="53E79F02"/>
    <w:rsid w:val="54241B2A"/>
    <w:rsid w:val="5438C1E7"/>
    <w:rsid w:val="546F7ED2"/>
    <w:rsid w:val="54891F2B"/>
    <w:rsid w:val="54D451C4"/>
    <w:rsid w:val="54D679B2"/>
    <w:rsid w:val="5502377A"/>
    <w:rsid w:val="550E0460"/>
    <w:rsid w:val="5524EC7E"/>
    <w:rsid w:val="55346883"/>
    <w:rsid w:val="554EF485"/>
    <w:rsid w:val="555DB317"/>
    <w:rsid w:val="559E6F64"/>
    <w:rsid w:val="55CEA205"/>
    <w:rsid w:val="55DB4950"/>
    <w:rsid w:val="55DEB4A3"/>
    <w:rsid w:val="55E5146E"/>
    <w:rsid w:val="55E9CFDF"/>
    <w:rsid w:val="55FC48C2"/>
    <w:rsid w:val="562D6F4C"/>
    <w:rsid w:val="565A6172"/>
    <w:rsid w:val="565C9069"/>
    <w:rsid w:val="5663FBB3"/>
    <w:rsid w:val="567AB89F"/>
    <w:rsid w:val="56852AE4"/>
    <w:rsid w:val="56864B22"/>
    <w:rsid w:val="569777A4"/>
    <w:rsid w:val="569C1330"/>
    <w:rsid w:val="56BFFDE5"/>
    <w:rsid w:val="56FEABE1"/>
    <w:rsid w:val="573BC6CD"/>
    <w:rsid w:val="57496905"/>
    <w:rsid w:val="5765C1E3"/>
    <w:rsid w:val="5770784F"/>
    <w:rsid w:val="5779FCF2"/>
    <w:rsid w:val="577BFEFD"/>
    <w:rsid w:val="577EB48E"/>
    <w:rsid w:val="57A58523"/>
    <w:rsid w:val="57CD1734"/>
    <w:rsid w:val="57FC8552"/>
    <w:rsid w:val="580701C4"/>
    <w:rsid w:val="580B9BA1"/>
    <w:rsid w:val="58205E82"/>
    <w:rsid w:val="5828EF1B"/>
    <w:rsid w:val="582D161C"/>
    <w:rsid w:val="584D8AC4"/>
    <w:rsid w:val="584E01B5"/>
    <w:rsid w:val="5852F1C9"/>
    <w:rsid w:val="587D21BD"/>
    <w:rsid w:val="58D241BB"/>
    <w:rsid w:val="58DC57E6"/>
    <w:rsid w:val="58FFA8E6"/>
    <w:rsid w:val="5932A30F"/>
    <w:rsid w:val="59390BDB"/>
    <w:rsid w:val="596942EB"/>
    <w:rsid w:val="596C914E"/>
    <w:rsid w:val="599F78CF"/>
    <w:rsid w:val="59CA3C28"/>
    <w:rsid w:val="5A0097F0"/>
    <w:rsid w:val="5A03A5BB"/>
    <w:rsid w:val="5A39BD4B"/>
    <w:rsid w:val="5A51CCCB"/>
    <w:rsid w:val="5A6391CD"/>
    <w:rsid w:val="5A6A0ADD"/>
    <w:rsid w:val="5A7204B2"/>
    <w:rsid w:val="5A7AE988"/>
    <w:rsid w:val="5B0A34EB"/>
    <w:rsid w:val="5B1774B7"/>
    <w:rsid w:val="5B50F35D"/>
    <w:rsid w:val="5B810B5F"/>
    <w:rsid w:val="5BA2F55B"/>
    <w:rsid w:val="5BB56D8C"/>
    <w:rsid w:val="5BF19A09"/>
    <w:rsid w:val="5C0AFC4F"/>
    <w:rsid w:val="5C2CCD39"/>
    <w:rsid w:val="5C92A814"/>
    <w:rsid w:val="5CA94791"/>
    <w:rsid w:val="5CAB4674"/>
    <w:rsid w:val="5CC0731E"/>
    <w:rsid w:val="5CC326C5"/>
    <w:rsid w:val="5CCFBE72"/>
    <w:rsid w:val="5CEA6FB7"/>
    <w:rsid w:val="5CEF658C"/>
    <w:rsid w:val="5D08AF2D"/>
    <w:rsid w:val="5D0C13A7"/>
    <w:rsid w:val="5D0CD739"/>
    <w:rsid w:val="5D2D6AF6"/>
    <w:rsid w:val="5D65335E"/>
    <w:rsid w:val="5D7E0C9D"/>
    <w:rsid w:val="5D8942AB"/>
    <w:rsid w:val="5D8ABA08"/>
    <w:rsid w:val="5D8BD66A"/>
    <w:rsid w:val="5DA9AF12"/>
    <w:rsid w:val="5DCDFEA4"/>
    <w:rsid w:val="5DD92539"/>
    <w:rsid w:val="5DDF8E29"/>
    <w:rsid w:val="5DF5A15F"/>
    <w:rsid w:val="5DFB90B6"/>
    <w:rsid w:val="5E07657E"/>
    <w:rsid w:val="5E164A06"/>
    <w:rsid w:val="5E191E31"/>
    <w:rsid w:val="5E2D8C21"/>
    <w:rsid w:val="5E334E15"/>
    <w:rsid w:val="5E4D0F4D"/>
    <w:rsid w:val="5E853C1E"/>
    <w:rsid w:val="5E9C4E38"/>
    <w:rsid w:val="5EAC004E"/>
    <w:rsid w:val="5EC00502"/>
    <w:rsid w:val="5F47A7F9"/>
    <w:rsid w:val="5F592F41"/>
    <w:rsid w:val="5F5B7F3F"/>
    <w:rsid w:val="5F5C4E29"/>
    <w:rsid w:val="5F6C42DD"/>
    <w:rsid w:val="5F7E595E"/>
    <w:rsid w:val="5FA4BAA7"/>
    <w:rsid w:val="5FCD599E"/>
    <w:rsid w:val="5FEEF585"/>
    <w:rsid w:val="5FFE8296"/>
    <w:rsid w:val="6015E1B8"/>
    <w:rsid w:val="60A7F626"/>
    <w:rsid w:val="60AB4A3F"/>
    <w:rsid w:val="60BDF764"/>
    <w:rsid w:val="60E0326F"/>
    <w:rsid w:val="617297E7"/>
    <w:rsid w:val="6188C2FD"/>
    <w:rsid w:val="6197A3A8"/>
    <w:rsid w:val="61B88E80"/>
    <w:rsid w:val="61BD8F6E"/>
    <w:rsid w:val="620A249B"/>
    <w:rsid w:val="622EE086"/>
    <w:rsid w:val="6242E6AC"/>
    <w:rsid w:val="6283DE29"/>
    <w:rsid w:val="62866CA9"/>
    <w:rsid w:val="62928739"/>
    <w:rsid w:val="62CD0A23"/>
    <w:rsid w:val="62D4B895"/>
    <w:rsid w:val="6305F50E"/>
    <w:rsid w:val="63136C0D"/>
    <w:rsid w:val="6342616E"/>
    <w:rsid w:val="63567BD5"/>
    <w:rsid w:val="6390158C"/>
    <w:rsid w:val="63952AF7"/>
    <w:rsid w:val="640E5D0D"/>
    <w:rsid w:val="6472E3FC"/>
    <w:rsid w:val="6478C77A"/>
    <w:rsid w:val="6482B3EC"/>
    <w:rsid w:val="64BB5D6A"/>
    <w:rsid w:val="64C0ACAE"/>
    <w:rsid w:val="64D4720B"/>
    <w:rsid w:val="64E2C0BD"/>
    <w:rsid w:val="64E727CD"/>
    <w:rsid w:val="64F6FCDE"/>
    <w:rsid w:val="6515D1BE"/>
    <w:rsid w:val="65A43C1F"/>
    <w:rsid w:val="65B1940B"/>
    <w:rsid w:val="65E6E2B5"/>
    <w:rsid w:val="660F4E11"/>
    <w:rsid w:val="661A97AF"/>
    <w:rsid w:val="6656F29B"/>
    <w:rsid w:val="665C3CAE"/>
    <w:rsid w:val="6664FD69"/>
    <w:rsid w:val="6685E71F"/>
    <w:rsid w:val="669A6E2B"/>
    <w:rsid w:val="66AB5F96"/>
    <w:rsid w:val="66D488D1"/>
    <w:rsid w:val="6700B7E5"/>
    <w:rsid w:val="67253244"/>
    <w:rsid w:val="676ADF53"/>
    <w:rsid w:val="677D4610"/>
    <w:rsid w:val="67822D91"/>
    <w:rsid w:val="67C09EE8"/>
    <w:rsid w:val="680FFF8B"/>
    <w:rsid w:val="681B692C"/>
    <w:rsid w:val="686A0E9C"/>
    <w:rsid w:val="68C9D50B"/>
    <w:rsid w:val="68FDBCA9"/>
    <w:rsid w:val="690AD1BC"/>
    <w:rsid w:val="69225128"/>
    <w:rsid w:val="692D33EA"/>
    <w:rsid w:val="697D0809"/>
    <w:rsid w:val="697EBB4F"/>
    <w:rsid w:val="6A2B3D21"/>
    <w:rsid w:val="6A6F424D"/>
    <w:rsid w:val="6A7CAE8C"/>
    <w:rsid w:val="6A8E8643"/>
    <w:rsid w:val="6AE19BEA"/>
    <w:rsid w:val="6B484076"/>
    <w:rsid w:val="6B5175F7"/>
    <w:rsid w:val="6B6AF1D4"/>
    <w:rsid w:val="6B6DD1C4"/>
    <w:rsid w:val="6B81C642"/>
    <w:rsid w:val="6B90C31E"/>
    <w:rsid w:val="6BA5BA41"/>
    <w:rsid w:val="6BCE56A8"/>
    <w:rsid w:val="6C425102"/>
    <w:rsid w:val="6C5ED4A3"/>
    <w:rsid w:val="6C9F533B"/>
    <w:rsid w:val="6CE61387"/>
    <w:rsid w:val="6CF0C87B"/>
    <w:rsid w:val="6D5FF1FB"/>
    <w:rsid w:val="6D703CB8"/>
    <w:rsid w:val="6D9B9E86"/>
    <w:rsid w:val="6DADA473"/>
    <w:rsid w:val="6DBBD06B"/>
    <w:rsid w:val="6DCE6B06"/>
    <w:rsid w:val="6DCE7258"/>
    <w:rsid w:val="6E15144A"/>
    <w:rsid w:val="6E2B2D9F"/>
    <w:rsid w:val="6E406D3D"/>
    <w:rsid w:val="6E670FC9"/>
    <w:rsid w:val="6E93A87C"/>
    <w:rsid w:val="6E9EB7D2"/>
    <w:rsid w:val="6EA02B3E"/>
    <w:rsid w:val="6EC99D44"/>
    <w:rsid w:val="6EE21A5C"/>
    <w:rsid w:val="6EF2308B"/>
    <w:rsid w:val="6F6E6BD8"/>
    <w:rsid w:val="6F83E9A8"/>
    <w:rsid w:val="6FE33586"/>
    <w:rsid w:val="6FEA1D57"/>
    <w:rsid w:val="6FEDFB06"/>
    <w:rsid w:val="70012E92"/>
    <w:rsid w:val="700F3966"/>
    <w:rsid w:val="706321D4"/>
    <w:rsid w:val="7080CA11"/>
    <w:rsid w:val="70947FE8"/>
    <w:rsid w:val="7095E7C5"/>
    <w:rsid w:val="7096C1E5"/>
    <w:rsid w:val="70A579BE"/>
    <w:rsid w:val="70C9F36D"/>
    <w:rsid w:val="70CD3743"/>
    <w:rsid w:val="70E4BD52"/>
    <w:rsid w:val="711B0116"/>
    <w:rsid w:val="7139375E"/>
    <w:rsid w:val="71C920D3"/>
    <w:rsid w:val="71D643A1"/>
    <w:rsid w:val="71E00E20"/>
    <w:rsid w:val="71E60CF1"/>
    <w:rsid w:val="71FC519A"/>
    <w:rsid w:val="7210BCC0"/>
    <w:rsid w:val="72698495"/>
    <w:rsid w:val="7277F519"/>
    <w:rsid w:val="72C842C1"/>
    <w:rsid w:val="72F3E12D"/>
    <w:rsid w:val="72F51C00"/>
    <w:rsid w:val="72FBE6DB"/>
    <w:rsid w:val="73139036"/>
    <w:rsid w:val="732F5CAF"/>
    <w:rsid w:val="73301CC8"/>
    <w:rsid w:val="734A4A82"/>
    <w:rsid w:val="735CA4D3"/>
    <w:rsid w:val="73759F99"/>
    <w:rsid w:val="73FF5C26"/>
    <w:rsid w:val="742DB35A"/>
    <w:rsid w:val="74518600"/>
    <w:rsid w:val="748BD6EF"/>
    <w:rsid w:val="74FDF8FC"/>
    <w:rsid w:val="75127543"/>
    <w:rsid w:val="755B1AC0"/>
    <w:rsid w:val="75C09EA1"/>
    <w:rsid w:val="75D196B9"/>
    <w:rsid w:val="75D3E0CA"/>
    <w:rsid w:val="75E391F3"/>
    <w:rsid w:val="76064015"/>
    <w:rsid w:val="761E38D9"/>
    <w:rsid w:val="7633E381"/>
    <w:rsid w:val="7638ECE3"/>
    <w:rsid w:val="76504252"/>
    <w:rsid w:val="7682E1D6"/>
    <w:rsid w:val="769728BA"/>
    <w:rsid w:val="769A7A6F"/>
    <w:rsid w:val="76C57FF1"/>
    <w:rsid w:val="76CE4FCB"/>
    <w:rsid w:val="7700BCC5"/>
    <w:rsid w:val="7720E46A"/>
    <w:rsid w:val="77900905"/>
    <w:rsid w:val="77973799"/>
    <w:rsid w:val="77C3A2BE"/>
    <w:rsid w:val="77C66673"/>
    <w:rsid w:val="77D43A94"/>
    <w:rsid w:val="77DAE3EF"/>
    <w:rsid w:val="77F4A345"/>
    <w:rsid w:val="77FD60AE"/>
    <w:rsid w:val="784F6C86"/>
    <w:rsid w:val="7851E43C"/>
    <w:rsid w:val="786F5E2C"/>
    <w:rsid w:val="787BE8B9"/>
    <w:rsid w:val="789374EA"/>
    <w:rsid w:val="789782B0"/>
    <w:rsid w:val="792DA1ED"/>
    <w:rsid w:val="793A3162"/>
    <w:rsid w:val="798BC1C3"/>
    <w:rsid w:val="799FE18C"/>
    <w:rsid w:val="79A63D4A"/>
    <w:rsid w:val="79C756D5"/>
    <w:rsid w:val="7A0300EE"/>
    <w:rsid w:val="7A2A3EF3"/>
    <w:rsid w:val="7A7FFCCA"/>
    <w:rsid w:val="7A9FD970"/>
    <w:rsid w:val="7AA2A16C"/>
    <w:rsid w:val="7AD7C5A3"/>
    <w:rsid w:val="7AF6A4C2"/>
    <w:rsid w:val="7AFA9991"/>
    <w:rsid w:val="7AFFE2C6"/>
    <w:rsid w:val="7B254273"/>
    <w:rsid w:val="7B31E832"/>
    <w:rsid w:val="7B783C63"/>
    <w:rsid w:val="7B7D03A8"/>
    <w:rsid w:val="7B9F7322"/>
    <w:rsid w:val="7BC7AC80"/>
    <w:rsid w:val="7BCD34B9"/>
    <w:rsid w:val="7C388507"/>
    <w:rsid w:val="7C3B9FDD"/>
    <w:rsid w:val="7CE39B17"/>
    <w:rsid w:val="7D3C2AFF"/>
    <w:rsid w:val="7D57CC88"/>
    <w:rsid w:val="7D857A88"/>
    <w:rsid w:val="7D9444DF"/>
    <w:rsid w:val="7DC721F5"/>
    <w:rsid w:val="7E1136E8"/>
    <w:rsid w:val="7E4F3C29"/>
    <w:rsid w:val="7E534933"/>
    <w:rsid w:val="7E89E441"/>
    <w:rsid w:val="7E8F7F7F"/>
    <w:rsid w:val="7E9A87A7"/>
    <w:rsid w:val="7EBC9410"/>
    <w:rsid w:val="7F2528F8"/>
    <w:rsid w:val="7F470C6C"/>
    <w:rsid w:val="7F643A94"/>
    <w:rsid w:val="7F652881"/>
    <w:rsid w:val="7FABF6D9"/>
    <w:rsid w:val="7FC65242"/>
    <w:rsid w:val="7FFEF8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ACFE95"/>
  <w15:chartTrackingRefBased/>
  <w15:docId w15:val="{D5687C2F-A684-4EB0-A228-4923F3AC48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390158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59BAD7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9BAD7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31047239" /><Relationship Type="http://schemas.openxmlformats.org/officeDocument/2006/relationships/hyperlink" Target="https://casp-uk.net/news/what-is-quantitative-research/" TargetMode="External" Id="Rf0d7387cceed414e" /><Relationship Type="http://schemas.openxmlformats.org/officeDocument/2006/relationships/hyperlink" Target="https://libguides.coventry.ac.uk/c.php?g=712032&amp;p=5151424" TargetMode="External" Id="R38e77c6e5f224efc" /><Relationship Type="http://schemas.openxmlformats.org/officeDocument/2006/relationships/hyperlink" Target="https://www.gov.uk/government/publications/improving-the-attendance-of-children-with-a-social-worker/attendance-why-it-matters-key-data-and-guidance" TargetMode="External" Id="R8fa610e964de429c" /><Relationship Type="http://schemas.openxmlformats.org/officeDocument/2006/relationships/hyperlink" Target="https://catalyst.harvard.edu/community-engagement/mmr/" TargetMode="External" Id="Rd16b6adaa3be4ec7" /><Relationship Type="http://schemas.openxmlformats.org/officeDocument/2006/relationships/hyperlink" Target="https://www.open.edu/openlearn/money-business/using-data-aid-organisational-change/content-section-4" TargetMode="External" Id="R53d3833c85b14972" /><Relationship Type="http://schemas.openxmlformats.org/officeDocument/2006/relationships/hyperlink" Target="https://www.wgu.edu/blog/what-difference-between-primary-secondary-source2304.html" TargetMode="External" Id="R99b25df837fd4ba4" /><Relationship Type="http://schemas.microsoft.com/office/2020/10/relationships/intelligence" Target="/word/intelligence2.xml" Id="Rb5b63fac9d85404c" /><Relationship Type="http://schemas.openxmlformats.org/officeDocument/2006/relationships/header" Target="/word/header.xml" Id="R6c5e2d7ed1c149e4" /><Relationship Type="http://schemas.openxmlformats.org/officeDocument/2006/relationships/footer" Target="/word/footer.xml" Id="Rf3cea67f97c3410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Serena Sandhu (2535411)</dc:creator>
  <keywords/>
  <dc:description/>
  <lastModifiedBy>Serena Sandhu (2535411)</lastModifiedBy>
  <revision>4</revision>
  <dcterms:created xsi:type="dcterms:W3CDTF">2026-07-02T13:31:27.6957509Z</dcterms:created>
  <dcterms:modified xsi:type="dcterms:W3CDTF">2026-07-14T09:30:30.9171545Z</dcterms:modified>
</coreProperties>
</file>