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605082" w14:textId="7766E39D" w:rsidR="00E4260A" w:rsidRPr="002257E9" w:rsidRDefault="00E4260A" w:rsidP="002257E9">
      <w:pPr>
        <w:jc w:val="center"/>
        <w:rPr>
          <w:rFonts w:ascii="Malgun Gothic Semilight" w:eastAsia="Malgun Gothic Semilight" w:hAnsi="Malgun Gothic Semilight" w:cs="Malgun Gothic Semilight"/>
          <w:b/>
          <w:sz w:val="28"/>
          <w:u w:val="single"/>
        </w:rPr>
      </w:pPr>
      <w:r w:rsidRPr="002257E9">
        <w:rPr>
          <w:rFonts w:ascii="Malgun Gothic Semilight" w:eastAsia="Malgun Gothic Semilight" w:hAnsi="Malgun Gothic Semilight" w:cs="Malgun Gothic Semilight"/>
          <w:b/>
          <w:sz w:val="28"/>
          <w:u w:val="single"/>
        </w:rPr>
        <w:t>Can free market ideology effectively protect the environment?</w:t>
      </w:r>
    </w:p>
    <w:p w14:paraId="26F146B6" w14:textId="1BBD5725" w:rsidR="001731DD" w:rsidRPr="002257E9" w:rsidRDefault="00E4260A"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Before one can look at whether free market ideology can be considered an effective way of protecting the environment</w:t>
      </w:r>
      <w:r w:rsidR="00743757" w:rsidRPr="002257E9">
        <w:rPr>
          <w:rFonts w:ascii="Malgun Gothic Semilight" w:eastAsia="Malgun Gothic Semilight" w:hAnsi="Malgun Gothic Semilight" w:cs="Malgun Gothic Semilight"/>
        </w:rPr>
        <w:t>,</w:t>
      </w:r>
      <w:r w:rsidRPr="002257E9">
        <w:rPr>
          <w:rFonts w:ascii="Malgun Gothic Semilight" w:eastAsia="Malgun Gothic Semilight" w:hAnsi="Malgun Gothic Semilight" w:cs="Malgun Gothic Semilight"/>
        </w:rPr>
        <w:t xml:space="preserve"> some preliminaries must be addressed. The conditions which surround humans</w:t>
      </w:r>
      <w:r w:rsidR="001731DD" w:rsidRPr="002257E9">
        <w:rPr>
          <w:rFonts w:ascii="Malgun Gothic Semilight" w:eastAsia="Malgun Gothic Semilight" w:hAnsi="Malgun Gothic Semilight" w:cs="Malgun Gothic Semilight"/>
        </w:rPr>
        <w:t xml:space="preserve"> (</w:t>
      </w:r>
      <w:r w:rsidRPr="002257E9">
        <w:rPr>
          <w:rFonts w:ascii="Malgun Gothic Semilight" w:eastAsia="Malgun Gothic Semilight" w:hAnsi="Malgun Gothic Semilight" w:cs="Malgun Gothic Semilight"/>
        </w:rPr>
        <w:t>like animals, plants and other ecosystems</w:t>
      </w:r>
      <w:r w:rsidR="001731DD" w:rsidRPr="002257E9">
        <w:rPr>
          <w:rFonts w:ascii="Malgun Gothic Semilight" w:eastAsia="Malgun Gothic Semilight" w:hAnsi="Malgun Gothic Semilight" w:cs="Malgun Gothic Semilight"/>
        </w:rPr>
        <w:t>) is</w:t>
      </w:r>
      <w:r w:rsidRPr="002257E9">
        <w:rPr>
          <w:rFonts w:ascii="Malgun Gothic Semilight" w:eastAsia="Malgun Gothic Semilight" w:hAnsi="Malgun Gothic Semilight" w:cs="Malgun Gothic Semilight"/>
        </w:rPr>
        <w:t xml:space="preserve"> commonly </w:t>
      </w:r>
      <w:r w:rsidR="001731DD" w:rsidRPr="002257E9">
        <w:rPr>
          <w:rFonts w:ascii="Malgun Gothic Semilight" w:eastAsia="Malgun Gothic Semilight" w:hAnsi="Malgun Gothic Semilight" w:cs="Malgun Gothic Semilight"/>
        </w:rPr>
        <w:t xml:space="preserve">known </w:t>
      </w:r>
      <w:r w:rsidRPr="002257E9">
        <w:rPr>
          <w:rFonts w:ascii="Malgun Gothic Semilight" w:eastAsia="Malgun Gothic Semilight" w:hAnsi="Malgun Gothic Semilight" w:cs="Malgun Gothic Semilight"/>
        </w:rPr>
        <w:t>as our environment</w:t>
      </w:r>
      <w:r w:rsidR="001771E2" w:rsidRPr="002257E9">
        <w:rPr>
          <w:rStyle w:val="FootnoteReference"/>
          <w:rFonts w:ascii="Malgun Gothic Semilight" w:eastAsia="Malgun Gothic Semilight" w:hAnsi="Malgun Gothic Semilight" w:cs="Malgun Gothic Semilight"/>
        </w:rPr>
        <w:footnoteReference w:id="1"/>
      </w:r>
      <w:r w:rsidR="001731DD" w:rsidRPr="002257E9">
        <w:rPr>
          <w:rFonts w:ascii="Malgun Gothic Semilight" w:eastAsia="Malgun Gothic Semilight" w:hAnsi="Malgun Gothic Semilight" w:cs="Malgun Gothic Semilight"/>
        </w:rPr>
        <w:t>. T</w:t>
      </w:r>
      <w:r w:rsidRPr="002257E9">
        <w:rPr>
          <w:rFonts w:ascii="Malgun Gothic Semilight" w:eastAsia="Malgun Gothic Semilight" w:hAnsi="Malgun Gothic Semilight" w:cs="Malgun Gothic Semilight"/>
        </w:rPr>
        <w:t xml:space="preserve">his is what free market ideology aims to protect. </w:t>
      </w:r>
      <w:r w:rsidR="001771E2" w:rsidRPr="002257E9">
        <w:rPr>
          <w:rFonts w:ascii="Malgun Gothic Semilight" w:eastAsia="Malgun Gothic Semilight" w:hAnsi="Malgun Gothic Semilight" w:cs="Malgun Gothic Semilight"/>
        </w:rPr>
        <w:t xml:space="preserve">The </w:t>
      </w:r>
      <w:r w:rsidR="004760D8" w:rsidRPr="002257E9">
        <w:rPr>
          <w:rFonts w:ascii="Malgun Gothic Semilight" w:eastAsia="Malgun Gothic Semilight" w:hAnsi="Malgun Gothic Semilight" w:cs="Malgun Gothic Semilight"/>
        </w:rPr>
        <w:t>necessity</w:t>
      </w:r>
      <w:r w:rsidR="001771E2" w:rsidRPr="002257E9">
        <w:rPr>
          <w:rFonts w:ascii="Malgun Gothic Semilight" w:eastAsia="Malgun Gothic Semilight" w:hAnsi="Malgun Gothic Semilight" w:cs="Malgun Gothic Semilight"/>
        </w:rPr>
        <w:t xml:space="preserve"> to protect the environment is </w:t>
      </w:r>
      <w:r w:rsidR="004760D8" w:rsidRPr="002257E9">
        <w:rPr>
          <w:rFonts w:ascii="Malgun Gothic Semilight" w:eastAsia="Malgun Gothic Semilight" w:hAnsi="Malgun Gothic Semilight" w:cs="Malgun Gothic Semilight"/>
        </w:rPr>
        <w:t>crucial</w:t>
      </w:r>
      <w:r w:rsidR="001771E2" w:rsidRPr="002257E9">
        <w:rPr>
          <w:rFonts w:ascii="Malgun Gothic Semilight" w:eastAsia="Malgun Gothic Semilight" w:hAnsi="Malgun Gothic Semilight" w:cs="Malgun Gothic Semilight"/>
        </w:rPr>
        <w:t xml:space="preserve"> to humans as it means that resources can be preserved for future generations as well as the</w:t>
      </w:r>
      <w:r w:rsidR="001D4B19" w:rsidRPr="002257E9">
        <w:rPr>
          <w:rFonts w:ascii="Malgun Gothic Semilight" w:eastAsia="Malgun Gothic Semilight" w:hAnsi="Malgun Gothic Semilight" w:cs="Malgun Gothic Semilight"/>
        </w:rPr>
        <w:t xml:space="preserve"> </w:t>
      </w:r>
      <w:r w:rsidR="001771E2" w:rsidRPr="002257E9">
        <w:rPr>
          <w:rFonts w:ascii="Malgun Gothic Semilight" w:eastAsia="Malgun Gothic Semilight" w:hAnsi="Malgun Gothic Semilight" w:cs="Malgun Gothic Semilight"/>
        </w:rPr>
        <w:t>welfare of other species</w:t>
      </w:r>
      <w:r w:rsidR="001731DD" w:rsidRPr="002257E9">
        <w:rPr>
          <w:rFonts w:ascii="Malgun Gothic Semilight" w:eastAsia="Malgun Gothic Semilight" w:hAnsi="Malgun Gothic Semilight" w:cs="Malgun Gothic Semilight"/>
        </w:rPr>
        <w:t>.</w:t>
      </w:r>
      <w:r w:rsidR="001771E2" w:rsidRPr="002257E9">
        <w:rPr>
          <w:rFonts w:ascii="Malgun Gothic Semilight" w:eastAsia="Malgun Gothic Semilight" w:hAnsi="Malgun Gothic Semilight" w:cs="Malgun Gothic Semilight"/>
        </w:rPr>
        <w:t xml:space="preserve"> </w:t>
      </w:r>
      <w:r w:rsidR="00297F85" w:rsidRPr="002257E9">
        <w:rPr>
          <w:rFonts w:ascii="Malgun Gothic Semilight" w:eastAsia="Malgun Gothic Semilight" w:hAnsi="Malgun Gothic Semilight" w:cs="Malgun Gothic Semilight"/>
        </w:rPr>
        <w:t>T</w:t>
      </w:r>
      <w:r w:rsidR="001771E2" w:rsidRPr="002257E9">
        <w:rPr>
          <w:rFonts w:ascii="Malgun Gothic Semilight" w:eastAsia="Malgun Gothic Semilight" w:hAnsi="Malgun Gothic Semilight" w:cs="Malgun Gothic Semilight"/>
        </w:rPr>
        <w:t xml:space="preserve">he need to </w:t>
      </w:r>
      <w:r w:rsidR="001D4B19" w:rsidRPr="002257E9">
        <w:rPr>
          <w:rFonts w:ascii="Malgun Gothic Semilight" w:eastAsia="Malgun Gothic Semilight" w:hAnsi="Malgun Gothic Semilight" w:cs="Malgun Gothic Semilight"/>
        </w:rPr>
        <w:t>defend</w:t>
      </w:r>
      <w:r w:rsidR="001771E2" w:rsidRPr="002257E9">
        <w:rPr>
          <w:rFonts w:ascii="Malgun Gothic Semilight" w:eastAsia="Malgun Gothic Semilight" w:hAnsi="Malgun Gothic Semilight" w:cs="Malgun Gothic Semilight"/>
        </w:rPr>
        <w:t xml:space="preserve"> is something which most agree on but how is where the problems arise. </w:t>
      </w:r>
      <w:r w:rsidR="003A453E" w:rsidRPr="002257E9">
        <w:rPr>
          <w:rFonts w:ascii="Malgun Gothic Semilight" w:eastAsia="Malgun Gothic Semilight" w:hAnsi="Malgun Gothic Semilight" w:cs="Malgun Gothic Semilight"/>
        </w:rPr>
        <w:t xml:space="preserve"> </w:t>
      </w:r>
    </w:p>
    <w:p w14:paraId="74EFE50E" w14:textId="74ED1673" w:rsidR="00AF50EE" w:rsidRPr="002257E9" w:rsidRDefault="00AF50EE"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One theory of how to protect the environment is </w:t>
      </w:r>
      <w:r w:rsidR="00DD5FFF" w:rsidRPr="002257E9">
        <w:rPr>
          <w:rFonts w:ascii="Malgun Gothic Semilight" w:eastAsia="Malgun Gothic Semilight" w:hAnsi="Malgun Gothic Semilight" w:cs="Malgun Gothic Semilight"/>
        </w:rPr>
        <w:t>by means of</w:t>
      </w:r>
      <w:r w:rsidRPr="002257E9">
        <w:rPr>
          <w:rFonts w:ascii="Malgun Gothic Semilight" w:eastAsia="Malgun Gothic Semilight" w:hAnsi="Malgun Gothic Semilight" w:cs="Malgun Gothic Semilight"/>
        </w:rPr>
        <w:t xml:space="preserve"> the free market</w:t>
      </w:r>
      <w:r w:rsidR="001D1A5C" w:rsidRPr="002257E9">
        <w:rPr>
          <w:rFonts w:ascii="Malgun Gothic Semilight" w:eastAsia="Malgun Gothic Semilight" w:hAnsi="Malgun Gothic Semilight" w:cs="Malgun Gothic Semilight"/>
        </w:rPr>
        <w:t>. T</w:t>
      </w:r>
      <w:r w:rsidRPr="002257E9">
        <w:rPr>
          <w:rFonts w:ascii="Malgun Gothic Semilight" w:eastAsia="Malgun Gothic Semilight" w:hAnsi="Malgun Gothic Semilight" w:cs="Malgun Gothic Semilight"/>
        </w:rPr>
        <w:t xml:space="preserve">he free market is </w:t>
      </w:r>
      <w:r w:rsidR="00C55A91" w:rsidRPr="002257E9">
        <w:rPr>
          <w:rFonts w:ascii="Malgun Gothic Semilight" w:eastAsia="Malgun Gothic Semilight" w:hAnsi="Malgun Gothic Semilight" w:cs="Malgun Gothic Semilight"/>
        </w:rPr>
        <w:t xml:space="preserve">an economic system where prices are determined </w:t>
      </w:r>
      <w:r w:rsidR="001D1A5C" w:rsidRPr="002257E9">
        <w:rPr>
          <w:rFonts w:ascii="Malgun Gothic Semilight" w:eastAsia="Malgun Gothic Semilight" w:hAnsi="Malgun Gothic Semilight" w:cs="Malgun Gothic Semilight"/>
        </w:rPr>
        <w:t>by</w:t>
      </w:r>
      <w:r w:rsidR="00C55A91" w:rsidRPr="002257E9">
        <w:rPr>
          <w:rFonts w:ascii="Malgun Gothic Semilight" w:eastAsia="Malgun Gothic Semilight" w:hAnsi="Malgun Gothic Semilight" w:cs="Malgun Gothic Semilight"/>
        </w:rPr>
        <w:t xml:space="preserve"> the unrestricted competition between buyers</w:t>
      </w:r>
      <w:r w:rsidR="003A453E" w:rsidRPr="002257E9">
        <w:rPr>
          <w:rFonts w:ascii="Malgun Gothic Semilight" w:eastAsia="Malgun Gothic Semilight" w:hAnsi="Malgun Gothic Semilight" w:cs="Malgun Gothic Semilight"/>
        </w:rPr>
        <w:t>,</w:t>
      </w:r>
      <w:r w:rsidR="00C55A91" w:rsidRPr="002257E9">
        <w:rPr>
          <w:rFonts w:ascii="Malgun Gothic Semilight" w:eastAsia="Malgun Gothic Semilight" w:hAnsi="Malgun Gothic Semilight" w:cs="Malgun Gothic Semilight"/>
        </w:rPr>
        <w:t xml:space="preserve"> without any regulation from the </w:t>
      </w:r>
      <w:r w:rsidR="00EC7C4A" w:rsidRPr="002257E9">
        <w:rPr>
          <w:rFonts w:ascii="Malgun Gothic Semilight" w:eastAsia="Malgun Gothic Semilight" w:hAnsi="Malgun Gothic Semilight" w:cs="Malgun Gothic Semilight"/>
        </w:rPr>
        <w:t>government or higher institutional forces</w:t>
      </w:r>
      <w:r w:rsidR="001D1A5C" w:rsidRPr="002257E9">
        <w:rPr>
          <w:rFonts w:ascii="Malgun Gothic Semilight" w:eastAsia="Malgun Gothic Semilight" w:hAnsi="Malgun Gothic Semilight" w:cs="Malgun Gothic Semilight"/>
        </w:rPr>
        <w:t>.</w:t>
      </w:r>
      <w:r w:rsidR="00EC7C4A" w:rsidRPr="002257E9">
        <w:rPr>
          <w:rStyle w:val="FootnoteReference"/>
          <w:rFonts w:ascii="Malgun Gothic Semilight" w:eastAsia="Malgun Gothic Semilight" w:hAnsi="Malgun Gothic Semilight" w:cs="Malgun Gothic Semilight"/>
        </w:rPr>
        <w:footnoteReference w:id="2"/>
      </w:r>
      <w:r w:rsidR="00EC7C4A" w:rsidRPr="002257E9">
        <w:rPr>
          <w:rFonts w:ascii="Malgun Gothic Semilight" w:eastAsia="Malgun Gothic Semilight" w:hAnsi="Malgun Gothic Semilight" w:cs="Malgun Gothic Semilight"/>
        </w:rPr>
        <w:t xml:space="preserve"> </w:t>
      </w:r>
      <w:r w:rsidR="00747192" w:rsidRPr="002257E9">
        <w:rPr>
          <w:rFonts w:ascii="Malgun Gothic Semilight" w:eastAsia="Malgun Gothic Semilight" w:hAnsi="Malgun Gothic Semilight" w:cs="Malgun Gothic Semilight"/>
        </w:rPr>
        <w:t>‘Free market environmentalism challenges both the government planner’s motivation and his ability.’</w:t>
      </w:r>
      <w:r w:rsidR="00747192" w:rsidRPr="002257E9">
        <w:rPr>
          <w:rStyle w:val="FootnoteReference"/>
          <w:rFonts w:ascii="Malgun Gothic Semilight" w:eastAsia="Malgun Gothic Semilight" w:hAnsi="Malgun Gothic Semilight" w:cs="Malgun Gothic Semilight"/>
        </w:rPr>
        <w:footnoteReference w:id="3"/>
      </w:r>
      <w:r w:rsidR="00747192" w:rsidRPr="002257E9">
        <w:rPr>
          <w:rFonts w:ascii="Malgun Gothic Semilight" w:eastAsia="Malgun Gothic Semilight" w:hAnsi="Malgun Gothic Semilight" w:cs="Malgun Gothic Semilight"/>
        </w:rPr>
        <w:t xml:space="preserve"> </w:t>
      </w:r>
      <w:r w:rsidR="00EC7C4A" w:rsidRPr="002257E9">
        <w:rPr>
          <w:rFonts w:ascii="Malgun Gothic Semilight" w:eastAsia="Malgun Gothic Semilight" w:hAnsi="Malgun Gothic Semilight" w:cs="Malgun Gothic Semilight"/>
        </w:rPr>
        <w:t xml:space="preserve">Free market </w:t>
      </w:r>
      <w:r w:rsidR="003A453E" w:rsidRPr="002257E9">
        <w:rPr>
          <w:rFonts w:ascii="Malgun Gothic Semilight" w:eastAsia="Malgun Gothic Semilight" w:hAnsi="Malgun Gothic Semilight" w:cs="Malgun Gothic Semilight"/>
        </w:rPr>
        <w:t xml:space="preserve">ideology </w:t>
      </w:r>
      <w:r w:rsidR="00EC7C4A" w:rsidRPr="002257E9">
        <w:rPr>
          <w:rFonts w:ascii="Malgun Gothic Semilight" w:eastAsia="Malgun Gothic Semilight" w:hAnsi="Malgun Gothic Semilight" w:cs="Malgun Gothic Semilight"/>
        </w:rPr>
        <w:t xml:space="preserve">can be applied to environmental protection ideas to create what is know as free-market environmentalism. </w:t>
      </w:r>
      <w:r w:rsidR="00DD494A" w:rsidRPr="002257E9">
        <w:rPr>
          <w:rFonts w:ascii="Malgun Gothic Semilight" w:eastAsia="Malgun Gothic Semilight" w:hAnsi="Malgun Gothic Semilight" w:cs="Malgun Gothic Semilight"/>
        </w:rPr>
        <w:t xml:space="preserve">‘Free-Market environmentalism </w:t>
      </w:r>
      <w:r w:rsidR="003A453E" w:rsidRPr="002257E9">
        <w:rPr>
          <w:rFonts w:ascii="Malgun Gothic Semilight" w:eastAsia="Malgun Gothic Semilight" w:hAnsi="Malgun Gothic Semilight" w:cs="Malgun Gothic Semilight"/>
        </w:rPr>
        <w:t xml:space="preserve">which </w:t>
      </w:r>
      <w:r w:rsidR="00DD494A" w:rsidRPr="002257E9">
        <w:rPr>
          <w:rFonts w:ascii="Malgun Gothic Semilight" w:eastAsia="Malgun Gothic Semilight" w:hAnsi="Malgun Gothic Semilight" w:cs="Malgun Gothic Semilight"/>
        </w:rPr>
        <w:t>advocates private property rights and market processes to promote environmental g</w:t>
      </w:r>
      <w:r w:rsidR="003A453E" w:rsidRPr="002257E9">
        <w:rPr>
          <w:rFonts w:ascii="Malgun Gothic Semilight" w:eastAsia="Malgun Gothic Semilight" w:hAnsi="Malgun Gothic Semilight" w:cs="Malgun Gothic Semilight"/>
        </w:rPr>
        <w:t>oa</w:t>
      </w:r>
      <w:r w:rsidR="00DD494A" w:rsidRPr="002257E9">
        <w:rPr>
          <w:rFonts w:ascii="Malgun Gothic Semilight" w:eastAsia="Malgun Gothic Semilight" w:hAnsi="Malgun Gothic Semilight" w:cs="Malgun Gothic Semilight"/>
        </w:rPr>
        <w:t>ls.’</w:t>
      </w:r>
      <w:r w:rsidR="00DD494A" w:rsidRPr="002257E9">
        <w:rPr>
          <w:rStyle w:val="FootnoteReference"/>
          <w:rFonts w:ascii="Malgun Gothic Semilight" w:eastAsia="Malgun Gothic Semilight" w:hAnsi="Malgun Gothic Semilight" w:cs="Malgun Gothic Semilight"/>
        </w:rPr>
        <w:footnoteReference w:id="4"/>
      </w:r>
      <w:r w:rsidR="00DD494A" w:rsidRPr="002257E9">
        <w:rPr>
          <w:rFonts w:ascii="Malgun Gothic Semilight" w:eastAsia="Malgun Gothic Semilight" w:hAnsi="Malgun Gothic Semilight" w:cs="Malgun Gothic Semilight"/>
        </w:rPr>
        <w:t xml:space="preserve"> </w:t>
      </w:r>
      <w:r w:rsidR="00BA1FAF" w:rsidRPr="002257E9">
        <w:rPr>
          <w:rFonts w:ascii="Malgun Gothic Semilight" w:eastAsia="Malgun Gothic Semilight" w:hAnsi="Malgun Gothic Semilight" w:cs="Malgun Gothic Semilight"/>
        </w:rPr>
        <w:t xml:space="preserve">For the purpose of this essay </w:t>
      </w:r>
      <w:r w:rsidR="007E586C" w:rsidRPr="002257E9">
        <w:rPr>
          <w:rFonts w:ascii="Malgun Gothic Semilight" w:eastAsia="Malgun Gothic Semilight" w:hAnsi="Malgun Gothic Semilight" w:cs="Malgun Gothic Semilight"/>
        </w:rPr>
        <w:t>one</w:t>
      </w:r>
      <w:r w:rsidR="00BA1FAF" w:rsidRPr="002257E9">
        <w:rPr>
          <w:rFonts w:ascii="Malgun Gothic Semilight" w:eastAsia="Malgun Gothic Semilight" w:hAnsi="Malgun Gothic Semilight" w:cs="Malgun Gothic Semilight"/>
        </w:rPr>
        <w:t xml:space="preserve"> shall use this definition of free market environmentalism to see if as an ideology it </w:t>
      </w:r>
      <w:proofErr w:type="gramStart"/>
      <w:r w:rsidR="009130A4" w:rsidRPr="002257E9">
        <w:rPr>
          <w:rFonts w:ascii="Malgun Gothic Semilight" w:eastAsia="Malgun Gothic Semilight" w:hAnsi="Malgun Gothic Semilight" w:cs="Malgun Gothic Semilight"/>
        </w:rPr>
        <w:t>is a justifiably effective way of</w:t>
      </w:r>
      <w:proofErr w:type="gramEnd"/>
      <w:r w:rsidR="00DD494A" w:rsidRPr="002257E9">
        <w:rPr>
          <w:rFonts w:ascii="Malgun Gothic Semilight" w:eastAsia="Malgun Gothic Semilight" w:hAnsi="Malgun Gothic Semilight" w:cs="Malgun Gothic Semilight"/>
        </w:rPr>
        <w:t xml:space="preserve"> </w:t>
      </w:r>
      <w:r w:rsidR="00BA1FAF" w:rsidRPr="002257E9">
        <w:rPr>
          <w:rFonts w:ascii="Malgun Gothic Semilight" w:eastAsia="Malgun Gothic Semilight" w:hAnsi="Malgun Gothic Semilight" w:cs="Malgun Gothic Semilight"/>
        </w:rPr>
        <w:t>protecting the environment.</w:t>
      </w:r>
    </w:p>
    <w:p w14:paraId="5C417DF5" w14:textId="4305C770" w:rsidR="007B1432" w:rsidRPr="002257E9" w:rsidRDefault="00D74EC9" w:rsidP="00801D95">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Free market environmentalism can be seen as a valid way of protecting the environment as it </w:t>
      </w:r>
      <w:r w:rsidR="000B576D" w:rsidRPr="002257E9">
        <w:rPr>
          <w:rFonts w:ascii="Malgun Gothic Semilight" w:eastAsia="Malgun Gothic Semilight" w:hAnsi="Malgun Gothic Semilight" w:cs="Malgun Gothic Semilight"/>
        </w:rPr>
        <w:t>has</w:t>
      </w:r>
      <w:r w:rsidRPr="002257E9">
        <w:rPr>
          <w:rFonts w:ascii="Malgun Gothic Semilight" w:eastAsia="Malgun Gothic Semilight" w:hAnsi="Malgun Gothic Semilight" w:cs="Malgun Gothic Semilight"/>
        </w:rPr>
        <w:t xml:space="preserve"> a history of </w:t>
      </w:r>
      <w:r w:rsidR="000B576D" w:rsidRPr="002257E9">
        <w:rPr>
          <w:rFonts w:ascii="Malgun Gothic Semilight" w:eastAsia="Malgun Gothic Semilight" w:hAnsi="Malgun Gothic Semilight" w:cs="Malgun Gothic Semilight"/>
        </w:rPr>
        <w:t>rationality</w:t>
      </w:r>
      <w:r w:rsidRPr="002257E9">
        <w:rPr>
          <w:rFonts w:ascii="Malgun Gothic Semilight" w:eastAsia="Malgun Gothic Semilight" w:hAnsi="Malgun Gothic Semilight" w:cs="Malgun Gothic Semilight"/>
        </w:rPr>
        <w:t xml:space="preserve">. Free market and privatisation have previously </w:t>
      </w:r>
      <w:r w:rsidR="00297EED" w:rsidRPr="002257E9">
        <w:rPr>
          <w:rFonts w:ascii="Malgun Gothic Semilight" w:eastAsia="Malgun Gothic Semilight" w:hAnsi="Malgun Gothic Semilight" w:cs="Malgun Gothic Semilight"/>
        </w:rPr>
        <w:t>functioned</w:t>
      </w:r>
      <w:r w:rsidRPr="002257E9">
        <w:rPr>
          <w:rFonts w:ascii="Malgun Gothic Semilight" w:eastAsia="Malgun Gothic Semilight" w:hAnsi="Malgun Gothic Semilight" w:cs="Malgun Gothic Semilight"/>
        </w:rPr>
        <w:t xml:space="preserve"> </w:t>
      </w:r>
      <w:r w:rsidR="00297EED" w:rsidRPr="002257E9">
        <w:rPr>
          <w:rFonts w:ascii="Malgun Gothic Semilight" w:eastAsia="Malgun Gothic Semilight" w:hAnsi="Malgun Gothic Semilight" w:cs="Malgun Gothic Semilight"/>
        </w:rPr>
        <w:t xml:space="preserve">well </w:t>
      </w:r>
      <w:r w:rsidR="003C69C5" w:rsidRPr="002257E9">
        <w:rPr>
          <w:rFonts w:ascii="Malgun Gothic Semilight" w:eastAsia="Malgun Gothic Semilight" w:hAnsi="Malgun Gothic Semilight" w:cs="Malgun Gothic Semilight"/>
        </w:rPr>
        <w:t>because</w:t>
      </w:r>
      <w:r w:rsidR="00DD76DB" w:rsidRPr="002257E9">
        <w:rPr>
          <w:rFonts w:ascii="Malgun Gothic Semilight" w:eastAsia="Malgun Gothic Semilight" w:hAnsi="Malgun Gothic Semilight" w:cs="Malgun Gothic Semilight"/>
        </w:rPr>
        <w:t xml:space="preserve"> </w:t>
      </w:r>
      <w:r w:rsidR="000B576D" w:rsidRPr="002257E9">
        <w:rPr>
          <w:rFonts w:ascii="Malgun Gothic Semilight" w:eastAsia="Malgun Gothic Semilight" w:hAnsi="Malgun Gothic Semilight" w:cs="Malgun Gothic Semilight"/>
        </w:rPr>
        <w:t>they</w:t>
      </w:r>
      <w:r w:rsidR="00DD76DB" w:rsidRPr="002257E9">
        <w:rPr>
          <w:rFonts w:ascii="Malgun Gothic Semilight" w:eastAsia="Malgun Gothic Semilight" w:hAnsi="Malgun Gothic Semilight" w:cs="Malgun Gothic Semilight"/>
        </w:rPr>
        <w:t xml:space="preserve"> work in conjunction with private ownership</w:t>
      </w:r>
      <w:r w:rsidR="007C476A" w:rsidRPr="002257E9">
        <w:rPr>
          <w:rFonts w:ascii="Malgun Gothic Semilight" w:eastAsia="Malgun Gothic Semilight" w:hAnsi="Malgun Gothic Semilight" w:cs="Malgun Gothic Semilight"/>
        </w:rPr>
        <w:t>. Private ownership</w:t>
      </w:r>
      <w:r w:rsidR="00DD76DB" w:rsidRPr="002257E9">
        <w:rPr>
          <w:rFonts w:ascii="Malgun Gothic Semilight" w:eastAsia="Malgun Gothic Semilight" w:hAnsi="Malgun Gothic Semilight" w:cs="Malgun Gothic Semilight"/>
        </w:rPr>
        <w:t xml:space="preserve"> can be </w:t>
      </w:r>
      <w:r w:rsidR="00297EED" w:rsidRPr="002257E9">
        <w:rPr>
          <w:rFonts w:ascii="Malgun Gothic Semilight" w:eastAsia="Malgun Gothic Semilight" w:hAnsi="Malgun Gothic Semilight" w:cs="Malgun Gothic Semilight"/>
        </w:rPr>
        <w:t>understood</w:t>
      </w:r>
      <w:r w:rsidR="00DD76DB" w:rsidRPr="002257E9">
        <w:rPr>
          <w:rFonts w:ascii="Malgun Gothic Semilight" w:eastAsia="Malgun Gothic Semilight" w:hAnsi="Malgun Gothic Semilight" w:cs="Malgun Gothic Semilight"/>
        </w:rPr>
        <w:t xml:space="preserve"> as one of the most successful economic theories</w:t>
      </w:r>
      <w:r w:rsidR="007C476A" w:rsidRPr="002257E9">
        <w:rPr>
          <w:rFonts w:ascii="Malgun Gothic Semilight" w:eastAsia="Malgun Gothic Semilight" w:hAnsi="Malgun Gothic Semilight" w:cs="Malgun Gothic Semilight"/>
        </w:rPr>
        <w:t xml:space="preserve"> as it is </w:t>
      </w:r>
      <w:r w:rsidR="00DD76DB" w:rsidRPr="002257E9">
        <w:rPr>
          <w:rFonts w:ascii="Malgun Gothic Semilight" w:eastAsia="Malgun Gothic Semilight" w:hAnsi="Malgun Gothic Semilight" w:cs="Malgun Gothic Semilight"/>
        </w:rPr>
        <w:t>more effective in the long run</w:t>
      </w:r>
      <w:r w:rsidR="007C476A" w:rsidRPr="002257E9">
        <w:rPr>
          <w:rFonts w:ascii="Malgun Gothic Semilight" w:eastAsia="Malgun Gothic Semilight" w:hAnsi="Malgun Gothic Semilight" w:cs="Malgun Gothic Semilight"/>
        </w:rPr>
        <w:t>. Thus,</w:t>
      </w:r>
      <w:r w:rsidR="00DD76DB" w:rsidRPr="002257E9">
        <w:rPr>
          <w:rFonts w:ascii="Malgun Gothic Semilight" w:eastAsia="Malgun Gothic Semilight" w:hAnsi="Malgun Gothic Semilight" w:cs="Malgun Gothic Semilight"/>
        </w:rPr>
        <w:t xml:space="preserve"> works as an environmental protector</w:t>
      </w:r>
      <w:r w:rsidR="007C476A" w:rsidRPr="002257E9">
        <w:rPr>
          <w:rFonts w:ascii="Malgun Gothic Semilight" w:eastAsia="Malgun Gothic Semilight" w:hAnsi="Malgun Gothic Semilight" w:cs="Malgun Gothic Semilight"/>
        </w:rPr>
        <w:t>, t</w:t>
      </w:r>
      <w:r w:rsidR="001739AD" w:rsidRPr="002257E9">
        <w:rPr>
          <w:rFonts w:ascii="Malgun Gothic Semilight" w:eastAsia="Malgun Gothic Semilight" w:hAnsi="Malgun Gothic Semilight" w:cs="Malgun Gothic Semilight"/>
        </w:rPr>
        <w:t xml:space="preserve">herefore being </w:t>
      </w:r>
      <w:r w:rsidR="00DD76DB" w:rsidRPr="002257E9">
        <w:rPr>
          <w:rFonts w:ascii="Malgun Gothic Semilight" w:eastAsia="Malgun Gothic Semilight" w:hAnsi="Malgun Gothic Semilight" w:cs="Malgun Gothic Semilight"/>
        </w:rPr>
        <w:t xml:space="preserve">what the environment needs to be effectively protected. </w:t>
      </w:r>
      <w:r w:rsidR="000B576D" w:rsidRPr="002257E9">
        <w:rPr>
          <w:rFonts w:ascii="Malgun Gothic Semilight" w:eastAsia="Malgun Gothic Semilight" w:hAnsi="Malgun Gothic Semilight" w:cs="Malgun Gothic Semilight"/>
        </w:rPr>
        <w:t>‘If we leave the allocation of resources to the unfettered market, it will tend to over-use the services of natural environment.’</w:t>
      </w:r>
      <w:r w:rsidR="000B576D" w:rsidRPr="002257E9">
        <w:rPr>
          <w:rStyle w:val="FootnoteReference"/>
          <w:rFonts w:ascii="Malgun Gothic Semilight" w:eastAsia="Malgun Gothic Semilight" w:hAnsi="Malgun Gothic Semilight" w:cs="Malgun Gothic Semilight"/>
        </w:rPr>
        <w:footnoteReference w:id="5"/>
      </w:r>
      <w:r w:rsidR="000B576D" w:rsidRPr="002257E9">
        <w:rPr>
          <w:rFonts w:ascii="Malgun Gothic Semilight" w:eastAsia="Malgun Gothic Semilight" w:hAnsi="Malgun Gothic Semilight" w:cs="Malgun Gothic Semilight"/>
        </w:rPr>
        <w:t xml:space="preserve"> Both </w:t>
      </w:r>
      <w:r w:rsidR="003D4948" w:rsidRPr="002257E9">
        <w:rPr>
          <w:rFonts w:ascii="Malgun Gothic Semilight" w:eastAsia="Malgun Gothic Semilight" w:hAnsi="Malgun Gothic Semilight" w:cs="Malgun Gothic Semilight"/>
        </w:rPr>
        <w:t xml:space="preserve">Terry Anderson and Donald Leal have documented specific examples on how environmental goods have been </w:t>
      </w:r>
      <w:r w:rsidR="003D4948" w:rsidRPr="002257E9">
        <w:rPr>
          <w:rFonts w:ascii="Malgun Gothic Semilight" w:eastAsia="Malgun Gothic Semilight" w:hAnsi="Malgun Gothic Semilight" w:cs="Malgun Gothic Semilight"/>
        </w:rPr>
        <w:lastRenderedPageBreak/>
        <w:t>successfully supplied in private markets.</w:t>
      </w:r>
      <w:r w:rsidR="003D4948" w:rsidRPr="002257E9">
        <w:rPr>
          <w:rStyle w:val="FootnoteReference"/>
          <w:rFonts w:ascii="Malgun Gothic Semilight" w:eastAsia="Malgun Gothic Semilight" w:hAnsi="Malgun Gothic Semilight" w:cs="Malgun Gothic Semilight"/>
        </w:rPr>
        <w:footnoteReference w:id="6"/>
      </w:r>
      <w:r w:rsidR="00DD76DB" w:rsidRPr="002257E9">
        <w:rPr>
          <w:rFonts w:ascii="Malgun Gothic Semilight" w:eastAsia="Malgun Gothic Semilight" w:hAnsi="Malgun Gothic Semilight" w:cs="Malgun Gothic Semilight"/>
        </w:rPr>
        <w:t xml:space="preserve"> Free market ideology means that ownership can be transferred depending on personal preference</w:t>
      </w:r>
      <w:r w:rsidR="000B576D" w:rsidRPr="002257E9">
        <w:rPr>
          <w:rFonts w:ascii="Malgun Gothic Semilight" w:eastAsia="Malgun Gothic Semilight" w:hAnsi="Malgun Gothic Semilight" w:cs="Malgun Gothic Semilight"/>
        </w:rPr>
        <w:t>.</w:t>
      </w:r>
      <w:r w:rsidR="00DD76DB" w:rsidRPr="002257E9">
        <w:rPr>
          <w:rFonts w:ascii="Malgun Gothic Semilight" w:eastAsia="Malgun Gothic Semilight" w:hAnsi="Malgun Gothic Semilight" w:cs="Malgun Gothic Semilight"/>
        </w:rPr>
        <w:t xml:space="preserve"> </w:t>
      </w:r>
      <w:r w:rsidR="000B576D" w:rsidRPr="002257E9">
        <w:rPr>
          <w:rFonts w:ascii="Malgun Gothic Semilight" w:eastAsia="Malgun Gothic Semilight" w:hAnsi="Malgun Gothic Semilight" w:cs="Malgun Gothic Semilight"/>
        </w:rPr>
        <w:t>T</w:t>
      </w:r>
      <w:r w:rsidR="00DD76DB" w:rsidRPr="002257E9">
        <w:rPr>
          <w:rFonts w:ascii="Malgun Gothic Semilight" w:eastAsia="Malgun Gothic Semilight" w:hAnsi="Malgun Gothic Semilight" w:cs="Malgun Gothic Semilight"/>
        </w:rPr>
        <w:t xml:space="preserve">his could work in favour of environmental protection </w:t>
      </w:r>
      <w:r w:rsidR="007C476A" w:rsidRPr="002257E9">
        <w:rPr>
          <w:rFonts w:ascii="Malgun Gothic Semilight" w:eastAsia="Malgun Gothic Semilight" w:hAnsi="Malgun Gothic Semilight" w:cs="Malgun Gothic Semilight"/>
        </w:rPr>
        <w:t>since</w:t>
      </w:r>
      <w:r w:rsidR="00DD76DB" w:rsidRPr="002257E9">
        <w:rPr>
          <w:rFonts w:ascii="Malgun Gothic Semilight" w:eastAsia="Malgun Gothic Semilight" w:hAnsi="Malgun Gothic Semilight" w:cs="Malgun Gothic Semilight"/>
        </w:rPr>
        <w:t xml:space="preserve"> both environmentalists and business corporations </w:t>
      </w:r>
      <w:r w:rsidR="007C476A" w:rsidRPr="002257E9">
        <w:rPr>
          <w:rFonts w:ascii="Malgun Gothic Semilight" w:eastAsia="Malgun Gothic Semilight" w:hAnsi="Malgun Gothic Semilight" w:cs="Malgun Gothic Semilight"/>
        </w:rPr>
        <w:t>can</w:t>
      </w:r>
      <w:r w:rsidR="00DD76DB" w:rsidRPr="002257E9">
        <w:rPr>
          <w:rFonts w:ascii="Malgun Gothic Semilight" w:eastAsia="Malgun Gothic Semilight" w:hAnsi="Malgun Gothic Semilight" w:cs="Malgun Gothic Semilight"/>
        </w:rPr>
        <w:t xml:space="preserve"> bid for the land </w:t>
      </w:r>
      <w:r w:rsidR="001739AD" w:rsidRPr="002257E9">
        <w:rPr>
          <w:rFonts w:ascii="Malgun Gothic Semilight" w:eastAsia="Malgun Gothic Semilight" w:hAnsi="Malgun Gothic Semilight" w:cs="Malgun Gothic Semilight"/>
        </w:rPr>
        <w:t xml:space="preserve">promoting </w:t>
      </w:r>
      <w:r w:rsidR="00DD76DB" w:rsidRPr="002257E9">
        <w:rPr>
          <w:rFonts w:ascii="Malgun Gothic Semilight" w:eastAsia="Malgun Gothic Semilight" w:hAnsi="Malgun Gothic Semilight" w:cs="Malgun Gothic Semilight"/>
        </w:rPr>
        <w:t>competition for environmental protection</w:t>
      </w:r>
      <w:r w:rsidR="000B576D" w:rsidRPr="002257E9">
        <w:rPr>
          <w:rFonts w:ascii="Malgun Gothic Semilight" w:eastAsia="Malgun Gothic Semilight" w:hAnsi="Malgun Gothic Semilight" w:cs="Malgun Gothic Semilight"/>
        </w:rPr>
        <w:t xml:space="preserve"> programmes. </w:t>
      </w:r>
      <w:r w:rsidR="00C227EA" w:rsidRPr="002257E9">
        <w:rPr>
          <w:rFonts w:ascii="Malgun Gothic Semilight" w:eastAsia="Malgun Gothic Semilight" w:hAnsi="Malgun Gothic Semilight" w:cs="Malgun Gothic Semilight"/>
        </w:rPr>
        <w:t xml:space="preserve">Free market </w:t>
      </w:r>
      <w:r w:rsidR="00231E7C" w:rsidRPr="002257E9">
        <w:rPr>
          <w:rFonts w:ascii="Malgun Gothic Semilight" w:eastAsia="Malgun Gothic Semilight" w:hAnsi="Malgun Gothic Semilight" w:cs="Malgun Gothic Semilight"/>
        </w:rPr>
        <w:t>environmentalism</w:t>
      </w:r>
      <w:r w:rsidR="00C227EA" w:rsidRPr="002257E9">
        <w:rPr>
          <w:rFonts w:ascii="Malgun Gothic Semilight" w:eastAsia="Malgun Gothic Semilight" w:hAnsi="Malgun Gothic Semilight" w:cs="Malgun Gothic Semilight"/>
        </w:rPr>
        <w:t xml:space="preserve"> in conjunction with private property</w:t>
      </w:r>
      <w:r w:rsidR="000B576D" w:rsidRPr="002257E9">
        <w:rPr>
          <w:rFonts w:ascii="Malgun Gothic Semilight" w:eastAsia="Malgun Gothic Semilight" w:hAnsi="Malgun Gothic Semilight" w:cs="Malgun Gothic Semilight"/>
        </w:rPr>
        <w:t>,</w:t>
      </w:r>
      <w:r w:rsidR="00C227EA" w:rsidRPr="002257E9">
        <w:rPr>
          <w:rFonts w:ascii="Malgun Gothic Semilight" w:eastAsia="Malgun Gothic Semilight" w:hAnsi="Malgun Gothic Semilight" w:cs="Malgun Gothic Semilight"/>
        </w:rPr>
        <w:t xml:space="preserve"> in theory</w:t>
      </w:r>
      <w:r w:rsidR="000B576D" w:rsidRPr="002257E9">
        <w:rPr>
          <w:rFonts w:ascii="Malgun Gothic Semilight" w:eastAsia="Malgun Gothic Semilight" w:hAnsi="Malgun Gothic Semilight" w:cs="Malgun Gothic Semilight"/>
        </w:rPr>
        <w:t>,</w:t>
      </w:r>
      <w:r w:rsidR="00C227EA" w:rsidRPr="002257E9">
        <w:rPr>
          <w:rFonts w:ascii="Malgun Gothic Semilight" w:eastAsia="Malgun Gothic Semilight" w:hAnsi="Malgun Gothic Semilight" w:cs="Malgun Gothic Semilight"/>
        </w:rPr>
        <w:t xml:space="preserve"> could work well</w:t>
      </w:r>
      <w:r w:rsidR="000B576D" w:rsidRPr="002257E9">
        <w:rPr>
          <w:rFonts w:ascii="Malgun Gothic Semilight" w:eastAsia="Malgun Gothic Semilight" w:hAnsi="Malgun Gothic Semilight" w:cs="Malgun Gothic Semilight"/>
        </w:rPr>
        <w:t>.</w:t>
      </w:r>
    </w:p>
    <w:p w14:paraId="11742A1F" w14:textId="5BA61E6D" w:rsidR="00E5664D" w:rsidRPr="002257E9" w:rsidRDefault="00C227EA" w:rsidP="00801D95">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 </w:t>
      </w:r>
      <w:r w:rsidR="000B576D" w:rsidRPr="002257E9">
        <w:rPr>
          <w:rFonts w:ascii="Malgun Gothic Semilight" w:eastAsia="Malgun Gothic Semilight" w:hAnsi="Malgun Gothic Semilight" w:cs="Malgun Gothic Semilight"/>
        </w:rPr>
        <w:t>However,</w:t>
      </w:r>
      <w:r w:rsidRPr="002257E9">
        <w:rPr>
          <w:rFonts w:ascii="Malgun Gothic Semilight" w:eastAsia="Malgun Gothic Semilight" w:hAnsi="Malgun Gothic Semilight" w:cs="Malgun Gothic Semilight"/>
        </w:rPr>
        <w:t xml:space="preserve"> </w:t>
      </w:r>
      <w:r w:rsidR="00F52AE1" w:rsidRPr="002257E9">
        <w:rPr>
          <w:rFonts w:ascii="Malgun Gothic Semilight" w:eastAsia="Malgun Gothic Semilight" w:hAnsi="Malgun Gothic Semilight" w:cs="Malgun Gothic Semilight"/>
        </w:rPr>
        <w:t xml:space="preserve">a </w:t>
      </w:r>
      <w:r w:rsidR="000B576D" w:rsidRPr="002257E9">
        <w:rPr>
          <w:rFonts w:ascii="Malgun Gothic Semilight" w:eastAsia="Malgun Gothic Semilight" w:hAnsi="Malgun Gothic Semilight" w:cs="Malgun Gothic Semilight"/>
        </w:rPr>
        <w:t xml:space="preserve">need for some form of </w:t>
      </w:r>
      <w:r w:rsidRPr="002257E9">
        <w:rPr>
          <w:rFonts w:ascii="Malgun Gothic Semilight" w:eastAsia="Malgun Gothic Semilight" w:hAnsi="Malgun Gothic Semilight" w:cs="Malgun Gothic Semilight"/>
        </w:rPr>
        <w:t xml:space="preserve">property rights would need to be brought into fruition to ensure full environmental </w:t>
      </w:r>
      <w:r w:rsidR="00231E7C" w:rsidRPr="002257E9">
        <w:rPr>
          <w:rFonts w:ascii="Malgun Gothic Semilight" w:eastAsia="Malgun Gothic Semilight" w:hAnsi="Malgun Gothic Semilight" w:cs="Malgun Gothic Semilight"/>
        </w:rPr>
        <w:t>protection</w:t>
      </w:r>
      <w:r w:rsidRPr="002257E9">
        <w:rPr>
          <w:rFonts w:ascii="Malgun Gothic Semilight" w:eastAsia="Malgun Gothic Semilight" w:hAnsi="Malgun Gothic Semilight" w:cs="Malgun Gothic Semilight"/>
        </w:rPr>
        <w:t xml:space="preserve">. </w:t>
      </w:r>
      <w:r w:rsidR="0030022E" w:rsidRPr="002257E9">
        <w:rPr>
          <w:rFonts w:ascii="Malgun Gothic Semilight" w:eastAsia="Malgun Gothic Semilight" w:hAnsi="Malgun Gothic Semilight" w:cs="Malgun Gothic Semilight"/>
        </w:rPr>
        <w:t>E</w:t>
      </w:r>
      <w:r w:rsidR="00393A9A" w:rsidRPr="002257E9">
        <w:rPr>
          <w:rFonts w:ascii="Malgun Gothic Semilight" w:eastAsia="Malgun Gothic Semilight" w:hAnsi="Malgun Gothic Semilight" w:cs="Malgun Gothic Semilight"/>
        </w:rPr>
        <w:t xml:space="preserve">nvironmental </w:t>
      </w:r>
      <w:r w:rsidR="00231E7C" w:rsidRPr="002257E9">
        <w:rPr>
          <w:rFonts w:ascii="Malgun Gothic Semilight" w:eastAsia="Malgun Gothic Semilight" w:hAnsi="Malgun Gothic Semilight" w:cs="Malgun Gothic Semilight"/>
        </w:rPr>
        <w:t xml:space="preserve">Property rights </w:t>
      </w:r>
      <w:proofErr w:type="gramStart"/>
      <w:r w:rsidR="007B1432" w:rsidRPr="002257E9">
        <w:rPr>
          <w:rFonts w:ascii="Malgun Gothic Semilight" w:eastAsia="Malgun Gothic Semilight" w:hAnsi="Malgun Gothic Semilight" w:cs="Malgun Gothic Semilight"/>
        </w:rPr>
        <w:t xml:space="preserve">have </w:t>
      </w:r>
      <w:r w:rsidR="00231E7C" w:rsidRPr="002257E9">
        <w:rPr>
          <w:rFonts w:ascii="Malgun Gothic Semilight" w:eastAsia="Malgun Gothic Semilight" w:hAnsi="Malgun Gothic Semilight" w:cs="Malgun Gothic Semilight"/>
        </w:rPr>
        <w:t xml:space="preserve">the ability </w:t>
      </w:r>
      <w:r w:rsidR="007B1432" w:rsidRPr="002257E9">
        <w:rPr>
          <w:rFonts w:ascii="Malgun Gothic Semilight" w:eastAsia="Malgun Gothic Semilight" w:hAnsi="Malgun Gothic Semilight" w:cs="Malgun Gothic Semilight"/>
        </w:rPr>
        <w:t>to</w:t>
      </w:r>
      <w:proofErr w:type="gramEnd"/>
      <w:r w:rsidR="007B1432" w:rsidRPr="002257E9">
        <w:rPr>
          <w:rFonts w:ascii="Malgun Gothic Semilight" w:eastAsia="Malgun Gothic Semilight" w:hAnsi="Malgun Gothic Semilight" w:cs="Malgun Gothic Semilight"/>
        </w:rPr>
        <w:t xml:space="preserve"> help </w:t>
      </w:r>
      <w:r w:rsidR="00231E7C" w:rsidRPr="002257E9">
        <w:rPr>
          <w:rFonts w:ascii="Malgun Gothic Semilight" w:eastAsia="Malgun Gothic Semilight" w:hAnsi="Malgun Gothic Semilight" w:cs="Malgun Gothic Semilight"/>
        </w:rPr>
        <w:t>individuals to accumulate private property</w:t>
      </w:r>
      <w:r w:rsidR="007B1432" w:rsidRPr="002257E9">
        <w:rPr>
          <w:rFonts w:ascii="Malgun Gothic Semilight" w:eastAsia="Malgun Gothic Semilight" w:hAnsi="Malgun Gothic Semilight" w:cs="Malgun Gothic Semilight"/>
        </w:rPr>
        <w:t>.</w:t>
      </w:r>
      <w:r w:rsidR="00231E7C" w:rsidRPr="002257E9">
        <w:rPr>
          <w:rFonts w:ascii="Malgun Gothic Semilight" w:eastAsia="Malgun Gothic Semilight" w:hAnsi="Malgun Gothic Semilight" w:cs="Malgun Gothic Semilight"/>
        </w:rPr>
        <w:t xml:space="preserve"> </w:t>
      </w:r>
      <w:r w:rsidR="007B1432" w:rsidRPr="002257E9">
        <w:rPr>
          <w:rFonts w:ascii="Malgun Gothic Semilight" w:eastAsia="Malgun Gothic Semilight" w:hAnsi="Malgun Gothic Semilight" w:cs="Malgun Gothic Semilight"/>
        </w:rPr>
        <w:t xml:space="preserve">Ensure </w:t>
      </w:r>
      <w:r w:rsidR="00231E7C" w:rsidRPr="002257E9">
        <w:rPr>
          <w:rFonts w:ascii="Malgun Gothic Semilight" w:eastAsia="Malgun Gothic Semilight" w:hAnsi="Malgun Gothic Semilight" w:cs="Malgun Gothic Semilight"/>
        </w:rPr>
        <w:t xml:space="preserve">the environment and their ownership validity </w:t>
      </w:r>
      <w:r w:rsidR="007B1432" w:rsidRPr="002257E9">
        <w:rPr>
          <w:rFonts w:ascii="Malgun Gothic Semilight" w:eastAsia="Malgun Gothic Semilight" w:hAnsi="Malgun Gothic Semilight" w:cs="Malgun Gothic Semilight"/>
        </w:rPr>
        <w:t xml:space="preserve">is </w:t>
      </w:r>
      <w:r w:rsidR="00231E7C" w:rsidRPr="002257E9">
        <w:rPr>
          <w:rFonts w:ascii="Malgun Gothic Semilight" w:eastAsia="Malgun Gothic Semilight" w:hAnsi="Malgun Gothic Semilight" w:cs="Malgun Gothic Semilight"/>
        </w:rPr>
        <w:t xml:space="preserve">secured </w:t>
      </w:r>
      <w:r w:rsidR="007B1432" w:rsidRPr="002257E9">
        <w:rPr>
          <w:rFonts w:ascii="Malgun Gothic Semilight" w:eastAsia="Malgun Gothic Semilight" w:hAnsi="Malgun Gothic Semilight" w:cs="Malgun Gothic Semilight"/>
        </w:rPr>
        <w:t xml:space="preserve">in </w:t>
      </w:r>
      <w:r w:rsidR="00231E7C" w:rsidRPr="002257E9">
        <w:rPr>
          <w:rFonts w:ascii="Malgun Gothic Semilight" w:eastAsia="Malgun Gothic Semilight" w:hAnsi="Malgun Gothic Semilight" w:cs="Malgun Gothic Semilight"/>
        </w:rPr>
        <w:t>clear enforceable laws which are fully reinforced via the state.</w:t>
      </w:r>
      <w:r w:rsidR="001F0626" w:rsidRPr="002257E9">
        <w:rPr>
          <w:rFonts w:ascii="Malgun Gothic Semilight" w:eastAsia="Malgun Gothic Semilight" w:hAnsi="Malgun Gothic Semilight" w:cs="Malgun Gothic Semilight"/>
        </w:rPr>
        <w:t xml:space="preserve"> </w:t>
      </w:r>
      <w:r w:rsidR="000A1E07" w:rsidRPr="002257E9">
        <w:rPr>
          <w:rFonts w:ascii="Malgun Gothic Semilight" w:eastAsia="Malgun Gothic Semilight" w:hAnsi="Malgun Gothic Semilight" w:cs="Malgun Gothic Semilight"/>
        </w:rPr>
        <w:t>‘Introducing the concept of private ownership can help young people think more creatively about environmental solutions.’</w:t>
      </w:r>
      <w:r w:rsidR="000A1E07" w:rsidRPr="002257E9">
        <w:rPr>
          <w:rStyle w:val="FootnoteReference"/>
          <w:rFonts w:ascii="Malgun Gothic Semilight" w:eastAsia="Malgun Gothic Semilight" w:hAnsi="Malgun Gothic Semilight" w:cs="Malgun Gothic Semilight"/>
        </w:rPr>
        <w:footnoteReference w:id="7"/>
      </w:r>
      <w:r w:rsidR="00F610EA" w:rsidRPr="002257E9">
        <w:rPr>
          <w:rFonts w:ascii="Malgun Gothic Semilight" w:eastAsia="Malgun Gothic Semilight" w:hAnsi="Malgun Gothic Semilight" w:cs="Malgun Gothic Semilight"/>
        </w:rPr>
        <w:t xml:space="preserve"> </w:t>
      </w:r>
      <w:r w:rsidR="00583755" w:rsidRPr="002257E9">
        <w:rPr>
          <w:rFonts w:ascii="Malgun Gothic Semilight" w:eastAsia="Malgun Gothic Semilight" w:hAnsi="Malgun Gothic Semilight" w:cs="Malgun Gothic Semilight"/>
        </w:rPr>
        <w:t>Nevertheless</w:t>
      </w:r>
      <w:r w:rsidR="00F9110B" w:rsidRPr="002257E9">
        <w:rPr>
          <w:rFonts w:ascii="Malgun Gothic Semilight" w:eastAsia="Malgun Gothic Semilight" w:hAnsi="Malgun Gothic Semilight" w:cs="Malgun Gothic Semilight"/>
        </w:rPr>
        <w:t>,</w:t>
      </w:r>
      <w:r w:rsidR="00832957" w:rsidRPr="002257E9">
        <w:rPr>
          <w:rFonts w:ascii="Malgun Gothic Semilight" w:eastAsia="Malgun Gothic Semilight" w:hAnsi="Malgun Gothic Semilight" w:cs="Malgun Gothic Semilight"/>
        </w:rPr>
        <w:t xml:space="preserve"> some argue that free market environmentalism is not a valid way of protecting the environment</w:t>
      </w:r>
      <w:r w:rsidR="00F9110B" w:rsidRPr="002257E9">
        <w:rPr>
          <w:rFonts w:ascii="Malgun Gothic Semilight" w:eastAsia="Malgun Gothic Semilight" w:hAnsi="Malgun Gothic Semilight" w:cs="Malgun Gothic Semilight"/>
        </w:rPr>
        <w:t>.</w:t>
      </w:r>
      <w:r w:rsidR="00832957" w:rsidRPr="002257E9">
        <w:rPr>
          <w:rFonts w:ascii="Malgun Gothic Semilight" w:eastAsia="Malgun Gothic Semilight" w:hAnsi="Malgun Gothic Semilight" w:cs="Malgun Gothic Semilight"/>
        </w:rPr>
        <w:t xml:space="preserve"> </w:t>
      </w:r>
      <w:r w:rsidR="00F9110B" w:rsidRPr="002257E9">
        <w:rPr>
          <w:rFonts w:ascii="Malgun Gothic Semilight" w:eastAsia="Malgun Gothic Semilight" w:hAnsi="Malgun Gothic Semilight" w:cs="Malgun Gothic Semilight"/>
        </w:rPr>
        <w:t xml:space="preserve">In </w:t>
      </w:r>
      <w:r w:rsidR="00832957" w:rsidRPr="002257E9">
        <w:rPr>
          <w:rFonts w:ascii="Malgun Gothic Semilight" w:eastAsia="Malgun Gothic Semilight" w:hAnsi="Malgun Gothic Semilight" w:cs="Malgun Gothic Semilight"/>
        </w:rPr>
        <w:t>many places ownership is already privatised</w:t>
      </w:r>
      <w:r w:rsidR="00F9110B" w:rsidRPr="002257E9">
        <w:rPr>
          <w:rFonts w:ascii="Malgun Gothic Semilight" w:eastAsia="Malgun Gothic Semilight" w:hAnsi="Malgun Gothic Semilight" w:cs="Malgun Gothic Semilight"/>
        </w:rPr>
        <w:t>,</w:t>
      </w:r>
      <w:r w:rsidR="00832957" w:rsidRPr="002257E9">
        <w:rPr>
          <w:rFonts w:ascii="Malgun Gothic Semilight" w:eastAsia="Malgun Gothic Semilight" w:hAnsi="Malgun Gothic Semilight" w:cs="Malgun Gothic Semilight"/>
        </w:rPr>
        <w:t xml:space="preserve"> yet the effects of pollution are still around. Even with the involvement of property rights it is difficult to effectively protect the environment </w:t>
      </w:r>
      <w:proofErr w:type="gramStart"/>
      <w:r w:rsidR="00832957" w:rsidRPr="002257E9">
        <w:rPr>
          <w:rFonts w:ascii="Malgun Gothic Semilight" w:eastAsia="Malgun Gothic Semilight" w:hAnsi="Malgun Gothic Semilight" w:cs="Malgun Gothic Semilight"/>
        </w:rPr>
        <w:t>due to the fact that</w:t>
      </w:r>
      <w:proofErr w:type="gramEnd"/>
      <w:r w:rsidR="00832957" w:rsidRPr="002257E9">
        <w:rPr>
          <w:rFonts w:ascii="Malgun Gothic Semilight" w:eastAsia="Malgun Gothic Semilight" w:hAnsi="Malgun Gothic Semilight" w:cs="Malgun Gothic Semilight"/>
        </w:rPr>
        <w:t xml:space="preserve"> it is hard or impossible to track pollution.</w:t>
      </w:r>
      <w:r w:rsidR="00372E10" w:rsidRPr="002257E9">
        <w:rPr>
          <w:rFonts w:ascii="Malgun Gothic Semilight" w:eastAsia="Malgun Gothic Semilight" w:hAnsi="Malgun Gothic Semilight" w:cs="Malgun Gothic Semilight"/>
        </w:rPr>
        <w:t xml:space="preserve"> </w:t>
      </w:r>
      <w:r w:rsidR="001239BF" w:rsidRPr="002257E9">
        <w:rPr>
          <w:rFonts w:ascii="Malgun Gothic Semilight" w:eastAsia="Malgun Gothic Semilight" w:hAnsi="Malgun Gothic Semilight" w:cs="Malgun Gothic Semilight"/>
        </w:rPr>
        <w:t>For accountability</w:t>
      </w:r>
      <w:r w:rsidR="0072733C" w:rsidRPr="002257E9">
        <w:rPr>
          <w:rFonts w:ascii="Malgun Gothic Semilight" w:eastAsia="Malgun Gothic Semilight" w:hAnsi="Malgun Gothic Semilight" w:cs="Malgun Gothic Semilight"/>
        </w:rPr>
        <w:t xml:space="preserve"> </w:t>
      </w:r>
      <w:r w:rsidR="00F51E32" w:rsidRPr="002257E9">
        <w:rPr>
          <w:rFonts w:ascii="Malgun Gothic Semilight" w:eastAsia="Malgun Gothic Semilight" w:hAnsi="Malgun Gothic Semilight" w:cs="Malgun Gothic Semilight"/>
        </w:rPr>
        <w:t>of</w:t>
      </w:r>
      <w:r w:rsidR="0072733C" w:rsidRPr="002257E9">
        <w:rPr>
          <w:rFonts w:ascii="Malgun Gothic Semilight" w:eastAsia="Malgun Gothic Semilight" w:hAnsi="Malgun Gothic Semilight" w:cs="Malgun Gothic Semilight"/>
        </w:rPr>
        <w:t xml:space="preserve"> pollution or biodiversity degradation </w:t>
      </w:r>
      <w:r w:rsidR="001239BF" w:rsidRPr="002257E9">
        <w:rPr>
          <w:rFonts w:ascii="Malgun Gothic Semilight" w:eastAsia="Malgun Gothic Semilight" w:hAnsi="Malgun Gothic Semilight" w:cs="Malgun Gothic Semilight"/>
        </w:rPr>
        <w:t xml:space="preserve">to be credible </w:t>
      </w:r>
      <w:r w:rsidR="0072733C" w:rsidRPr="002257E9">
        <w:rPr>
          <w:rFonts w:ascii="Malgun Gothic Semilight" w:eastAsia="Malgun Gothic Semilight" w:hAnsi="Malgun Gothic Semilight" w:cs="Malgun Gothic Semilight"/>
        </w:rPr>
        <w:t>evidence must be provided to prove that a certain institution directly influenced th</w:t>
      </w:r>
      <w:r w:rsidR="0023758F" w:rsidRPr="002257E9">
        <w:rPr>
          <w:rFonts w:ascii="Malgun Gothic Semilight" w:eastAsia="Malgun Gothic Semilight" w:hAnsi="Malgun Gothic Semilight" w:cs="Malgun Gothic Semilight"/>
        </w:rPr>
        <w:t>e pollution</w:t>
      </w:r>
      <w:r w:rsidR="00F610EA" w:rsidRPr="002257E9">
        <w:rPr>
          <w:rFonts w:ascii="Malgun Gothic Semilight" w:eastAsia="Malgun Gothic Semilight" w:hAnsi="Malgun Gothic Semilight" w:cs="Malgun Gothic Semilight"/>
        </w:rPr>
        <w:t>. T</w:t>
      </w:r>
      <w:r w:rsidR="0023758F" w:rsidRPr="002257E9">
        <w:rPr>
          <w:rFonts w:ascii="Malgun Gothic Semilight" w:eastAsia="Malgun Gothic Semilight" w:hAnsi="Malgun Gothic Semilight" w:cs="Malgun Gothic Semilight"/>
        </w:rPr>
        <w:t xml:space="preserve">here must be </w:t>
      </w:r>
      <w:r w:rsidR="00E7256F" w:rsidRPr="002257E9">
        <w:rPr>
          <w:rFonts w:ascii="Malgun Gothic Semilight" w:eastAsia="Malgun Gothic Semilight" w:hAnsi="Malgun Gothic Semilight" w:cs="Malgun Gothic Semilight"/>
        </w:rPr>
        <w:t>signals</w:t>
      </w:r>
      <w:r w:rsidR="0023758F" w:rsidRPr="002257E9">
        <w:rPr>
          <w:rFonts w:ascii="Malgun Gothic Semilight" w:eastAsia="Malgun Gothic Semilight" w:hAnsi="Malgun Gothic Semilight" w:cs="Malgun Gothic Semilight"/>
        </w:rPr>
        <w:t xml:space="preserve"> which prove they are legally responsible for </w:t>
      </w:r>
      <w:r w:rsidR="00E7256F" w:rsidRPr="002257E9">
        <w:rPr>
          <w:rFonts w:ascii="Malgun Gothic Semilight" w:eastAsia="Malgun Gothic Semilight" w:hAnsi="Malgun Gothic Semilight" w:cs="Malgun Gothic Semilight"/>
        </w:rPr>
        <w:t>their</w:t>
      </w:r>
      <w:r w:rsidR="0023758F" w:rsidRPr="002257E9">
        <w:rPr>
          <w:rFonts w:ascii="Malgun Gothic Semilight" w:eastAsia="Malgun Gothic Semilight" w:hAnsi="Malgun Gothic Semilight" w:cs="Malgun Gothic Semilight"/>
        </w:rPr>
        <w:t xml:space="preserve"> actions</w:t>
      </w:r>
      <w:r w:rsidR="00F51E32" w:rsidRPr="002257E9">
        <w:rPr>
          <w:rFonts w:ascii="Malgun Gothic Semilight" w:eastAsia="Malgun Gothic Semilight" w:hAnsi="Malgun Gothic Semilight" w:cs="Malgun Gothic Semilight"/>
        </w:rPr>
        <w:t>,</w:t>
      </w:r>
      <w:r w:rsidR="0023758F" w:rsidRPr="002257E9">
        <w:rPr>
          <w:rFonts w:ascii="Malgun Gothic Semilight" w:eastAsia="Malgun Gothic Semilight" w:hAnsi="Malgun Gothic Semilight" w:cs="Malgun Gothic Semilight"/>
        </w:rPr>
        <w:t xml:space="preserve"> </w:t>
      </w:r>
      <w:r w:rsidR="00E7256F" w:rsidRPr="002257E9">
        <w:rPr>
          <w:rFonts w:ascii="Malgun Gothic Semilight" w:eastAsia="Malgun Gothic Semilight" w:hAnsi="Malgun Gothic Semilight" w:cs="Malgun Gothic Semilight"/>
        </w:rPr>
        <w:t>consequently</w:t>
      </w:r>
      <w:r w:rsidR="0023758F" w:rsidRPr="002257E9">
        <w:rPr>
          <w:rFonts w:ascii="Malgun Gothic Semilight" w:eastAsia="Malgun Gothic Semilight" w:hAnsi="Malgun Gothic Semilight" w:cs="Malgun Gothic Semilight"/>
        </w:rPr>
        <w:t xml:space="preserve"> </w:t>
      </w:r>
      <w:r w:rsidR="00E7256F" w:rsidRPr="002257E9">
        <w:rPr>
          <w:rFonts w:ascii="Malgun Gothic Semilight" w:eastAsia="Malgun Gothic Semilight" w:hAnsi="Malgun Gothic Semilight" w:cs="Malgun Gothic Semilight"/>
        </w:rPr>
        <w:t xml:space="preserve">this </w:t>
      </w:r>
      <w:r w:rsidR="0023758F" w:rsidRPr="002257E9">
        <w:rPr>
          <w:rFonts w:ascii="Malgun Gothic Semilight" w:eastAsia="Malgun Gothic Semilight" w:hAnsi="Malgun Gothic Semilight" w:cs="Malgun Gothic Semilight"/>
        </w:rPr>
        <w:t>poses as a problem for free market environmentalism</w:t>
      </w:r>
      <w:r w:rsidR="00F610EA" w:rsidRPr="002257E9">
        <w:rPr>
          <w:rFonts w:ascii="Malgun Gothic Semilight" w:eastAsia="Malgun Gothic Semilight" w:hAnsi="Malgun Gothic Semilight" w:cs="Malgun Gothic Semilight"/>
        </w:rPr>
        <w:t>.</w:t>
      </w:r>
      <w:r w:rsidR="0023758F" w:rsidRPr="002257E9">
        <w:rPr>
          <w:rFonts w:ascii="Malgun Gothic Semilight" w:eastAsia="Malgun Gothic Semilight" w:hAnsi="Malgun Gothic Semilight" w:cs="Malgun Gothic Semilight"/>
        </w:rPr>
        <w:t xml:space="preserve"> </w:t>
      </w:r>
      <w:r w:rsidR="00F610EA" w:rsidRPr="002257E9">
        <w:rPr>
          <w:rFonts w:ascii="Malgun Gothic Semilight" w:eastAsia="Malgun Gothic Semilight" w:hAnsi="Malgun Gothic Semilight" w:cs="Malgun Gothic Semilight"/>
        </w:rPr>
        <w:t>P</w:t>
      </w:r>
      <w:r w:rsidR="0023758F" w:rsidRPr="002257E9">
        <w:rPr>
          <w:rFonts w:ascii="Malgun Gothic Semilight" w:eastAsia="Malgun Gothic Semilight" w:hAnsi="Malgun Gothic Semilight" w:cs="Malgun Gothic Semilight"/>
        </w:rPr>
        <w:t>rivate institutions can essentially neglect their environmental protection responsibilities as they know they cannot be held responsible for their actions</w:t>
      </w:r>
      <w:r w:rsidR="006F7886" w:rsidRPr="002257E9">
        <w:rPr>
          <w:rFonts w:ascii="Malgun Gothic Semilight" w:eastAsia="Malgun Gothic Semilight" w:hAnsi="Malgun Gothic Semilight" w:cs="Malgun Gothic Semilight"/>
        </w:rPr>
        <w:t>. T</w:t>
      </w:r>
      <w:r w:rsidR="0023758F" w:rsidRPr="002257E9">
        <w:rPr>
          <w:rFonts w:ascii="Malgun Gothic Semilight" w:eastAsia="Malgun Gothic Semilight" w:hAnsi="Malgun Gothic Semilight" w:cs="Malgun Gothic Semilight"/>
        </w:rPr>
        <w:t>here is no way in which they can be held responsible without evidence which can be hard to prove.</w:t>
      </w:r>
      <w:r w:rsidR="00F610EA" w:rsidRPr="002257E9">
        <w:rPr>
          <w:rFonts w:ascii="Malgun Gothic Semilight" w:eastAsia="Malgun Gothic Semilight" w:hAnsi="Malgun Gothic Semilight" w:cs="Malgun Gothic Semilight"/>
        </w:rPr>
        <w:t xml:space="preserve"> ‘By at least trying to put money values on some aspects of environmental quality we are underlining the fact that environmental services are not free.’</w:t>
      </w:r>
      <w:r w:rsidR="00F610EA" w:rsidRPr="002257E9">
        <w:rPr>
          <w:rStyle w:val="FootnoteReference"/>
          <w:rFonts w:ascii="Malgun Gothic Semilight" w:eastAsia="Malgun Gothic Semilight" w:hAnsi="Malgun Gothic Semilight" w:cs="Malgun Gothic Semilight"/>
        </w:rPr>
        <w:footnoteReference w:id="8"/>
      </w:r>
      <w:r w:rsidR="00A67749" w:rsidRPr="002257E9">
        <w:rPr>
          <w:rFonts w:ascii="Malgun Gothic Semilight" w:eastAsia="Malgun Gothic Semilight" w:hAnsi="Malgun Gothic Semilight" w:cs="Malgun Gothic Semilight"/>
        </w:rPr>
        <w:t xml:space="preserve"> </w:t>
      </w:r>
    </w:p>
    <w:p w14:paraId="6F148647" w14:textId="1EEADE58" w:rsidR="00C15254" w:rsidRPr="002257E9" w:rsidRDefault="00E5664D" w:rsidP="00801D95">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Nonetheless</w:t>
      </w:r>
      <w:r w:rsidR="00D45E32" w:rsidRPr="002257E9">
        <w:rPr>
          <w:rFonts w:ascii="Malgun Gothic Semilight" w:eastAsia="Malgun Gothic Semilight" w:hAnsi="Malgun Gothic Semilight" w:cs="Malgun Gothic Semilight"/>
        </w:rPr>
        <w:t>, this is no reason to discredit the us</w:t>
      </w:r>
      <w:r w:rsidR="008D0F8B" w:rsidRPr="002257E9">
        <w:rPr>
          <w:rFonts w:ascii="Malgun Gothic Semilight" w:eastAsia="Malgun Gothic Semilight" w:hAnsi="Malgun Gothic Semilight" w:cs="Malgun Gothic Semilight"/>
        </w:rPr>
        <w:t>e</w:t>
      </w:r>
      <w:r w:rsidR="00D45E32" w:rsidRPr="002257E9">
        <w:rPr>
          <w:rFonts w:ascii="Malgun Gothic Semilight" w:eastAsia="Malgun Gothic Semilight" w:hAnsi="Malgun Gothic Semilight" w:cs="Malgun Gothic Semilight"/>
        </w:rPr>
        <w:t xml:space="preserve"> of free-market environmentalism in favour of environmental protection</w:t>
      </w:r>
      <w:r w:rsidR="00A67749" w:rsidRPr="002257E9">
        <w:rPr>
          <w:rFonts w:ascii="Malgun Gothic Semilight" w:eastAsia="Malgun Gothic Semilight" w:hAnsi="Malgun Gothic Semilight" w:cs="Malgun Gothic Semilight"/>
        </w:rPr>
        <w:t>.</w:t>
      </w:r>
      <w:r w:rsidR="00D45E32" w:rsidRPr="002257E9">
        <w:rPr>
          <w:rFonts w:ascii="Malgun Gothic Semilight" w:eastAsia="Malgun Gothic Semilight" w:hAnsi="Malgun Gothic Semilight" w:cs="Malgun Gothic Semilight"/>
        </w:rPr>
        <w:t xml:space="preserve"> </w:t>
      </w:r>
      <w:r w:rsidR="00A67749" w:rsidRPr="002257E9">
        <w:rPr>
          <w:rFonts w:ascii="Malgun Gothic Semilight" w:eastAsia="Malgun Gothic Semilight" w:hAnsi="Malgun Gothic Semilight" w:cs="Malgun Gothic Semilight"/>
        </w:rPr>
        <w:t>P</w:t>
      </w:r>
      <w:r w:rsidR="007515A5" w:rsidRPr="002257E9">
        <w:rPr>
          <w:rFonts w:ascii="Malgun Gothic Semilight" w:eastAsia="Malgun Gothic Semilight" w:hAnsi="Malgun Gothic Semilight" w:cs="Malgun Gothic Semilight"/>
        </w:rPr>
        <w:t>eople are using their own money to invest in private property</w:t>
      </w:r>
      <w:r w:rsidR="004D73D3" w:rsidRPr="002257E9">
        <w:rPr>
          <w:rFonts w:ascii="Malgun Gothic Semilight" w:eastAsia="Malgun Gothic Semilight" w:hAnsi="Malgun Gothic Semilight" w:cs="Malgun Gothic Semilight"/>
        </w:rPr>
        <w:t>. T</w:t>
      </w:r>
      <w:r w:rsidR="007515A5" w:rsidRPr="002257E9">
        <w:rPr>
          <w:rFonts w:ascii="Malgun Gothic Semilight" w:eastAsia="Malgun Gothic Semilight" w:hAnsi="Malgun Gothic Semilight" w:cs="Malgun Gothic Semilight"/>
        </w:rPr>
        <w:t>hink</w:t>
      </w:r>
      <w:r w:rsidR="004D73D3" w:rsidRPr="002257E9">
        <w:rPr>
          <w:rFonts w:ascii="Malgun Gothic Semilight" w:eastAsia="Malgun Gothic Semilight" w:hAnsi="Malgun Gothic Semilight" w:cs="Malgun Gothic Semilight"/>
        </w:rPr>
        <w:t>ing</w:t>
      </w:r>
      <w:r w:rsidR="007515A5" w:rsidRPr="002257E9">
        <w:rPr>
          <w:rFonts w:ascii="Malgun Gothic Semilight" w:eastAsia="Malgun Gothic Semilight" w:hAnsi="Malgun Gothic Semilight" w:cs="Malgun Gothic Semilight"/>
        </w:rPr>
        <w:t xml:space="preserve"> about the environment then encourages good stewardship</w:t>
      </w:r>
      <w:r w:rsidR="00A67749" w:rsidRPr="002257E9">
        <w:rPr>
          <w:rFonts w:ascii="Malgun Gothic Semilight" w:eastAsia="Malgun Gothic Semilight" w:hAnsi="Malgun Gothic Semilight" w:cs="Malgun Gothic Semilight"/>
        </w:rPr>
        <w:t xml:space="preserve">. Good stewardship helps in the </w:t>
      </w:r>
      <w:r w:rsidR="007515A5" w:rsidRPr="002257E9">
        <w:rPr>
          <w:rFonts w:ascii="Malgun Gothic Semilight" w:eastAsia="Malgun Gothic Semilight" w:hAnsi="Malgun Gothic Semilight" w:cs="Malgun Gothic Semilight"/>
        </w:rPr>
        <w:t>planning and management of resources, therefore help</w:t>
      </w:r>
      <w:r w:rsidR="00A67749" w:rsidRPr="002257E9">
        <w:rPr>
          <w:rFonts w:ascii="Malgun Gothic Semilight" w:eastAsia="Malgun Gothic Semilight" w:hAnsi="Malgun Gothic Semilight" w:cs="Malgun Gothic Semilight"/>
        </w:rPr>
        <w:t>ing</w:t>
      </w:r>
      <w:r w:rsidR="007515A5" w:rsidRPr="002257E9">
        <w:rPr>
          <w:rFonts w:ascii="Malgun Gothic Semilight" w:eastAsia="Malgun Gothic Semilight" w:hAnsi="Malgun Gothic Semilight" w:cs="Malgun Gothic Semilight"/>
        </w:rPr>
        <w:t xml:space="preserve"> protect the environment as it helps people think about environmental preservation.</w:t>
      </w:r>
      <w:r w:rsidR="00A67749" w:rsidRPr="002257E9">
        <w:rPr>
          <w:rFonts w:ascii="Malgun Gothic Semilight" w:eastAsia="Malgun Gothic Semilight" w:hAnsi="Malgun Gothic Semilight" w:cs="Malgun Gothic Semilight"/>
        </w:rPr>
        <w:t xml:space="preserve"> </w:t>
      </w:r>
    </w:p>
    <w:p w14:paraId="38E3F368" w14:textId="494C2052" w:rsidR="00C15254" w:rsidRPr="002257E9" w:rsidRDefault="00A67749" w:rsidP="00C15254">
      <w:pPr>
        <w:jc w:val="center"/>
        <w:rPr>
          <w:rFonts w:ascii="Malgun Gothic Semilight" w:eastAsia="Malgun Gothic Semilight" w:hAnsi="Malgun Gothic Semilight" w:cs="Malgun Gothic Semilight"/>
          <w:i/>
        </w:rPr>
      </w:pPr>
      <w:proofErr w:type="gramStart"/>
      <w:r w:rsidRPr="002257E9">
        <w:rPr>
          <w:rFonts w:ascii="Malgun Gothic Semilight" w:eastAsia="Malgun Gothic Semilight" w:hAnsi="Malgun Gothic Semilight" w:cs="Malgun Gothic Semilight"/>
          <w:i/>
        </w:rPr>
        <w:lastRenderedPageBreak/>
        <w:t>Free market environmentalism,</w:t>
      </w:r>
      <w:proofErr w:type="gramEnd"/>
      <w:r w:rsidRPr="002257E9">
        <w:rPr>
          <w:rFonts w:ascii="Malgun Gothic Semilight" w:eastAsia="Malgun Gothic Semilight" w:hAnsi="Malgun Gothic Semilight" w:cs="Malgun Gothic Semilight"/>
          <w:i/>
        </w:rPr>
        <w:t xml:space="preserve"> depends on effective measures to strengthen the role and market position of local forest users and on initiatives from firms to invest in the establishment of more sustainable commodities even when a reduction in profits are a possibility.</w:t>
      </w:r>
      <w:r w:rsidRPr="002257E9">
        <w:rPr>
          <w:rStyle w:val="FootnoteReference"/>
          <w:rFonts w:ascii="Malgun Gothic Semilight" w:eastAsia="Malgun Gothic Semilight" w:hAnsi="Malgun Gothic Semilight" w:cs="Malgun Gothic Semilight"/>
          <w:i/>
        </w:rPr>
        <w:footnoteReference w:id="9"/>
      </w:r>
    </w:p>
    <w:p w14:paraId="4B9AD035" w14:textId="328F99DD" w:rsidR="00775888" w:rsidRPr="002257E9" w:rsidRDefault="003B68E4" w:rsidP="00801D95">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For this </w:t>
      </w:r>
      <w:r w:rsidR="00C15254" w:rsidRPr="002257E9">
        <w:rPr>
          <w:rFonts w:ascii="Malgun Gothic Semilight" w:eastAsia="Malgun Gothic Semilight" w:hAnsi="Malgun Gothic Semilight" w:cs="Malgun Gothic Semilight"/>
        </w:rPr>
        <w:t>reason,</w:t>
      </w:r>
      <w:r w:rsidRPr="002257E9">
        <w:rPr>
          <w:rFonts w:ascii="Malgun Gothic Semilight" w:eastAsia="Malgun Gothic Semilight" w:hAnsi="Malgun Gothic Semilight" w:cs="Malgun Gothic Semilight"/>
        </w:rPr>
        <w:t xml:space="preserve"> </w:t>
      </w:r>
      <w:proofErr w:type="gramStart"/>
      <w:r w:rsidRPr="002257E9">
        <w:rPr>
          <w:rFonts w:ascii="Malgun Gothic Semilight" w:eastAsia="Malgun Gothic Semilight" w:hAnsi="Malgun Gothic Semilight" w:cs="Malgun Gothic Semilight"/>
        </w:rPr>
        <w:t>it can be seen that free</w:t>
      </w:r>
      <w:proofErr w:type="gramEnd"/>
      <w:r w:rsidRPr="002257E9">
        <w:rPr>
          <w:rFonts w:ascii="Malgun Gothic Semilight" w:eastAsia="Malgun Gothic Semilight" w:hAnsi="Malgun Gothic Semilight" w:cs="Malgun Gothic Semilight"/>
        </w:rPr>
        <w:t xml:space="preserve"> market environmentalism </w:t>
      </w:r>
      <w:r w:rsidR="00404A23" w:rsidRPr="002257E9">
        <w:rPr>
          <w:rFonts w:ascii="Malgun Gothic Semilight" w:eastAsia="Malgun Gothic Semilight" w:hAnsi="Malgun Gothic Semilight" w:cs="Malgun Gothic Semilight"/>
        </w:rPr>
        <w:t>can effectively help protect the environment</w:t>
      </w:r>
      <w:r w:rsidR="00BE1809" w:rsidRPr="002257E9">
        <w:rPr>
          <w:rFonts w:ascii="Malgun Gothic Semilight" w:eastAsia="Malgun Gothic Semilight" w:hAnsi="Malgun Gothic Semilight" w:cs="Malgun Gothic Semilight"/>
        </w:rPr>
        <w:t>.</w:t>
      </w:r>
      <w:r w:rsidR="00404A23" w:rsidRPr="002257E9">
        <w:rPr>
          <w:rFonts w:ascii="Malgun Gothic Semilight" w:eastAsia="Malgun Gothic Semilight" w:hAnsi="Malgun Gothic Semilight" w:cs="Malgun Gothic Semilight"/>
        </w:rPr>
        <w:t xml:space="preserve"> </w:t>
      </w:r>
      <w:r w:rsidR="00BE1809" w:rsidRPr="002257E9">
        <w:rPr>
          <w:rFonts w:ascii="Malgun Gothic Semilight" w:eastAsia="Malgun Gothic Semilight" w:hAnsi="Malgun Gothic Semilight" w:cs="Malgun Gothic Semilight"/>
        </w:rPr>
        <w:t>I</w:t>
      </w:r>
      <w:r w:rsidR="00404A23" w:rsidRPr="002257E9">
        <w:rPr>
          <w:rFonts w:ascii="Malgun Gothic Semilight" w:eastAsia="Malgun Gothic Semilight" w:hAnsi="Malgun Gothic Semilight" w:cs="Malgun Gothic Semilight"/>
        </w:rPr>
        <w:t>t means that those other than large businesses can challenge for land</w:t>
      </w:r>
      <w:r w:rsidR="00EA2E45" w:rsidRPr="002257E9">
        <w:rPr>
          <w:rFonts w:ascii="Malgun Gothic Semilight" w:eastAsia="Malgun Gothic Semilight" w:hAnsi="Malgun Gothic Semilight" w:cs="Malgun Gothic Semilight"/>
        </w:rPr>
        <w:t>.</w:t>
      </w:r>
      <w:r w:rsidR="00404A23" w:rsidRPr="002257E9">
        <w:rPr>
          <w:rFonts w:ascii="Malgun Gothic Semilight" w:eastAsia="Malgun Gothic Semilight" w:hAnsi="Malgun Gothic Semilight" w:cs="Malgun Gothic Semilight"/>
        </w:rPr>
        <w:t xml:space="preserve"> </w:t>
      </w:r>
      <w:r w:rsidR="00C15254" w:rsidRPr="002257E9">
        <w:rPr>
          <w:rFonts w:ascii="Malgun Gothic Semilight" w:eastAsia="Malgun Gothic Semilight" w:hAnsi="Malgun Gothic Semilight" w:cs="Malgun Gothic Semilight"/>
        </w:rPr>
        <w:t>Subsequently</w:t>
      </w:r>
      <w:r w:rsidR="00EA2E45" w:rsidRPr="002257E9">
        <w:rPr>
          <w:rFonts w:ascii="Malgun Gothic Semilight" w:eastAsia="Malgun Gothic Semilight" w:hAnsi="Malgun Gothic Semilight" w:cs="Malgun Gothic Semilight"/>
        </w:rPr>
        <w:t>,</w:t>
      </w:r>
      <w:r w:rsidR="00404A23" w:rsidRPr="002257E9">
        <w:rPr>
          <w:rFonts w:ascii="Malgun Gothic Semilight" w:eastAsia="Malgun Gothic Semilight" w:hAnsi="Malgun Gothic Semilight" w:cs="Malgun Gothic Semilight"/>
        </w:rPr>
        <w:t xml:space="preserve"> help</w:t>
      </w:r>
      <w:r w:rsidR="00EA2E45" w:rsidRPr="002257E9">
        <w:rPr>
          <w:rFonts w:ascii="Malgun Gothic Semilight" w:eastAsia="Malgun Gothic Semilight" w:hAnsi="Malgun Gothic Semilight" w:cs="Malgun Gothic Semilight"/>
        </w:rPr>
        <w:t>ing to</w:t>
      </w:r>
      <w:r w:rsidR="00404A23" w:rsidRPr="002257E9">
        <w:rPr>
          <w:rFonts w:ascii="Malgun Gothic Semilight" w:eastAsia="Malgun Gothic Semilight" w:hAnsi="Malgun Gothic Semilight" w:cs="Malgun Gothic Semilight"/>
        </w:rPr>
        <w:t xml:space="preserve"> preserve </w:t>
      </w:r>
      <w:r w:rsidR="00C15254" w:rsidRPr="002257E9">
        <w:rPr>
          <w:rFonts w:ascii="Malgun Gothic Semilight" w:eastAsia="Malgun Gothic Semilight" w:hAnsi="Malgun Gothic Semilight" w:cs="Malgun Gothic Semilight"/>
        </w:rPr>
        <w:t>the environment</w:t>
      </w:r>
      <w:r w:rsidR="00404A23" w:rsidRPr="002257E9">
        <w:rPr>
          <w:rFonts w:ascii="Malgun Gothic Semilight" w:eastAsia="Malgun Gothic Semilight" w:hAnsi="Malgun Gothic Semilight" w:cs="Malgun Gothic Semilight"/>
        </w:rPr>
        <w:t xml:space="preserve"> and help change people</w:t>
      </w:r>
      <w:r w:rsidR="00BE1809" w:rsidRPr="002257E9">
        <w:rPr>
          <w:rFonts w:ascii="Malgun Gothic Semilight" w:eastAsia="Malgun Gothic Semilight" w:hAnsi="Malgun Gothic Semilight" w:cs="Malgun Gothic Semilight"/>
        </w:rPr>
        <w:t>’</w:t>
      </w:r>
      <w:r w:rsidR="00404A23" w:rsidRPr="002257E9">
        <w:rPr>
          <w:rFonts w:ascii="Malgun Gothic Semilight" w:eastAsia="Malgun Gothic Semilight" w:hAnsi="Malgun Gothic Semilight" w:cs="Malgun Gothic Semilight"/>
        </w:rPr>
        <w:t>s mindsets to</w:t>
      </w:r>
      <w:r w:rsidR="00C15254" w:rsidRPr="002257E9">
        <w:rPr>
          <w:rFonts w:ascii="Malgun Gothic Semilight" w:eastAsia="Malgun Gothic Semilight" w:hAnsi="Malgun Gothic Semilight" w:cs="Malgun Gothic Semilight"/>
        </w:rPr>
        <w:t>wards</w:t>
      </w:r>
      <w:r w:rsidR="00404A23" w:rsidRPr="002257E9">
        <w:rPr>
          <w:rFonts w:ascii="Malgun Gothic Semilight" w:eastAsia="Malgun Gothic Semilight" w:hAnsi="Malgun Gothic Semilight" w:cs="Malgun Gothic Semilight"/>
        </w:rPr>
        <w:t xml:space="preserve"> good stewardship</w:t>
      </w:r>
      <w:r w:rsidR="00C15254" w:rsidRPr="002257E9">
        <w:rPr>
          <w:rFonts w:ascii="Malgun Gothic Semilight" w:eastAsia="Malgun Gothic Semilight" w:hAnsi="Malgun Gothic Semilight" w:cs="Malgun Gothic Semilight"/>
        </w:rPr>
        <w:t xml:space="preserve"> motivations</w:t>
      </w:r>
      <w:r w:rsidR="00404A23" w:rsidRPr="002257E9">
        <w:rPr>
          <w:rFonts w:ascii="Malgun Gothic Semilight" w:eastAsia="Malgun Gothic Semilight" w:hAnsi="Malgun Gothic Semilight" w:cs="Malgun Gothic Semilight"/>
        </w:rPr>
        <w:t xml:space="preserve">. </w:t>
      </w:r>
      <w:r w:rsidR="001F0626" w:rsidRPr="002257E9">
        <w:rPr>
          <w:rFonts w:ascii="Malgun Gothic Semilight" w:eastAsia="Malgun Gothic Semilight" w:hAnsi="Malgun Gothic Semilight" w:cs="Malgun Gothic Semilight"/>
        </w:rPr>
        <w:t>‘Incentives affect all human behaviour.’</w:t>
      </w:r>
      <w:r w:rsidR="001F0626" w:rsidRPr="002257E9">
        <w:rPr>
          <w:rStyle w:val="FootnoteReference"/>
          <w:rFonts w:ascii="Malgun Gothic Semilight" w:eastAsia="Malgun Gothic Semilight" w:hAnsi="Malgun Gothic Semilight" w:cs="Malgun Gothic Semilight"/>
        </w:rPr>
        <w:footnoteReference w:id="10"/>
      </w:r>
      <w:r w:rsidR="00C621F8" w:rsidRPr="002257E9">
        <w:rPr>
          <w:rFonts w:ascii="Malgun Gothic Semilight" w:eastAsia="Malgun Gothic Semilight" w:hAnsi="Malgun Gothic Semilight" w:cs="Malgun Gothic Semilight"/>
        </w:rPr>
        <w:t xml:space="preserve"> </w:t>
      </w:r>
      <w:r w:rsidR="00702B7C" w:rsidRPr="002257E9">
        <w:rPr>
          <w:rFonts w:ascii="Malgun Gothic Semilight" w:eastAsia="Malgun Gothic Semilight" w:hAnsi="Malgun Gothic Semilight" w:cs="Malgun Gothic Semilight"/>
        </w:rPr>
        <w:t>‘It’s a concept that values economic incentive over brute regulatory force as a primary tool in promoting environmental responsibility among citizens and property owners.’</w:t>
      </w:r>
      <w:r w:rsidR="00702B7C" w:rsidRPr="002257E9">
        <w:rPr>
          <w:rStyle w:val="FootnoteReference"/>
          <w:rFonts w:ascii="Malgun Gothic Semilight" w:eastAsia="Malgun Gothic Semilight" w:hAnsi="Malgun Gothic Semilight" w:cs="Malgun Gothic Semilight"/>
        </w:rPr>
        <w:footnoteReference w:id="11"/>
      </w:r>
      <w:r w:rsidR="00BC0DF3" w:rsidRPr="002257E9">
        <w:rPr>
          <w:rFonts w:ascii="Malgun Gothic Semilight" w:eastAsia="Malgun Gothic Semilight" w:hAnsi="Malgun Gothic Semilight" w:cs="Malgun Gothic Semilight"/>
        </w:rPr>
        <w:t xml:space="preserve"> To conclude we can see that although there is opposition to free market environmentalism effectively protecting the environment</w:t>
      </w:r>
      <w:r w:rsidR="00BE1809" w:rsidRPr="002257E9">
        <w:rPr>
          <w:rFonts w:ascii="Malgun Gothic Semilight" w:eastAsia="Malgun Gothic Semilight" w:hAnsi="Malgun Gothic Semilight" w:cs="Malgun Gothic Semilight"/>
        </w:rPr>
        <w:t>,</w:t>
      </w:r>
      <w:r w:rsidR="00BC0DF3" w:rsidRPr="002257E9">
        <w:rPr>
          <w:rFonts w:ascii="Malgun Gothic Semilight" w:eastAsia="Malgun Gothic Semilight" w:hAnsi="Malgun Gothic Semilight" w:cs="Malgun Gothic Semilight"/>
        </w:rPr>
        <w:t xml:space="preserve"> there is evidence and ideas which show it could effectively work if it was given time to run its course, naturally it is not a quick fix.</w:t>
      </w:r>
    </w:p>
    <w:p w14:paraId="71863D81" w14:textId="0F473FE4" w:rsidR="00EB27C8" w:rsidRPr="002257E9" w:rsidRDefault="000D414A"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Another reason why free market environmentalism </w:t>
      </w:r>
      <w:proofErr w:type="gramStart"/>
      <w:r w:rsidRPr="002257E9">
        <w:rPr>
          <w:rFonts w:ascii="Malgun Gothic Semilight" w:eastAsia="Malgun Gothic Semilight" w:hAnsi="Malgun Gothic Semilight" w:cs="Malgun Gothic Semilight"/>
        </w:rPr>
        <w:t>can be seen as</w:t>
      </w:r>
      <w:proofErr w:type="gramEnd"/>
      <w:r w:rsidRPr="002257E9">
        <w:rPr>
          <w:rFonts w:ascii="Malgun Gothic Semilight" w:eastAsia="Malgun Gothic Semilight" w:hAnsi="Malgun Gothic Semilight" w:cs="Malgun Gothic Semilight"/>
        </w:rPr>
        <w:t xml:space="preserve"> a valid </w:t>
      </w:r>
      <w:r w:rsidR="00E71C41" w:rsidRPr="002257E9">
        <w:rPr>
          <w:rFonts w:ascii="Malgun Gothic Semilight" w:eastAsia="Malgun Gothic Semilight" w:hAnsi="Malgun Gothic Semilight" w:cs="Malgun Gothic Semilight"/>
        </w:rPr>
        <w:t>ideology</w:t>
      </w:r>
      <w:r w:rsidRPr="002257E9">
        <w:rPr>
          <w:rFonts w:ascii="Malgun Gothic Semilight" w:eastAsia="Malgun Gothic Semilight" w:hAnsi="Malgun Gothic Semilight" w:cs="Malgun Gothic Semilight"/>
        </w:rPr>
        <w:t xml:space="preserve"> </w:t>
      </w:r>
      <w:r w:rsidR="00AA2D9D" w:rsidRPr="002257E9">
        <w:rPr>
          <w:rFonts w:ascii="Malgun Gothic Semilight" w:eastAsia="Malgun Gothic Semilight" w:hAnsi="Malgun Gothic Semilight" w:cs="Malgun Gothic Semilight"/>
        </w:rPr>
        <w:t>in</w:t>
      </w:r>
      <w:r w:rsidRPr="002257E9">
        <w:rPr>
          <w:rFonts w:ascii="Malgun Gothic Semilight" w:eastAsia="Malgun Gothic Semilight" w:hAnsi="Malgun Gothic Semilight" w:cs="Malgun Gothic Semilight"/>
        </w:rPr>
        <w:t xml:space="preserve"> protect</w:t>
      </w:r>
      <w:r w:rsidR="005D4DC9" w:rsidRPr="002257E9">
        <w:rPr>
          <w:rFonts w:ascii="Malgun Gothic Semilight" w:eastAsia="Malgun Gothic Semilight" w:hAnsi="Malgun Gothic Semilight" w:cs="Malgun Gothic Semilight"/>
        </w:rPr>
        <w:t>ing</w:t>
      </w:r>
      <w:r w:rsidRPr="002257E9">
        <w:rPr>
          <w:rFonts w:ascii="Malgun Gothic Semilight" w:eastAsia="Malgun Gothic Semilight" w:hAnsi="Malgun Gothic Semilight" w:cs="Malgun Gothic Semilight"/>
        </w:rPr>
        <w:t xml:space="preserve"> the environment is </w:t>
      </w:r>
      <w:r w:rsidR="003E2C11" w:rsidRPr="002257E9">
        <w:rPr>
          <w:rFonts w:ascii="Malgun Gothic Semilight" w:eastAsia="Malgun Gothic Semilight" w:hAnsi="Malgun Gothic Semilight" w:cs="Malgun Gothic Semilight"/>
        </w:rPr>
        <w:t>for the reason that</w:t>
      </w:r>
      <w:r w:rsidRPr="002257E9">
        <w:rPr>
          <w:rFonts w:ascii="Malgun Gothic Semilight" w:eastAsia="Malgun Gothic Semilight" w:hAnsi="Malgun Gothic Semilight" w:cs="Malgun Gothic Semilight"/>
        </w:rPr>
        <w:t xml:space="preserve"> a form of price system can be brought in</w:t>
      </w:r>
      <w:r w:rsidR="005D4DC9" w:rsidRPr="002257E9">
        <w:rPr>
          <w:rFonts w:ascii="Malgun Gothic Semilight" w:eastAsia="Malgun Gothic Semilight" w:hAnsi="Malgun Gothic Semilight" w:cs="Malgun Gothic Semilight"/>
        </w:rPr>
        <w:t>. M</w:t>
      </w:r>
      <w:r w:rsidR="00C8569B" w:rsidRPr="002257E9">
        <w:rPr>
          <w:rFonts w:ascii="Malgun Gothic Semilight" w:eastAsia="Malgun Gothic Semilight" w:hAnsi="Malgun Gothic Semilight" w:cs="Malgun Gothic Semilight"/>
        </w:rPr>
        <w:t xml:space="preserve">eaning </w:t>
      </w:r>
      <w:r w:rsidR="005D4DC9" w:rsidRPr="002257E9">
        <w:rPr>
          <w:rFonts w:ascii="Malgun Gothic Semilight" w:eastAsia="Malgun Gothic Semilight" w:hAnsi="Malgun Gothic Semilight" w:cs="Malgun Gothic Semilight"/>
        </w:rPr>
        <w:t xml:space="preserve">that </w:t>
      </w:r>
      <w:r w:rsidR="00C8569B" w:rsidRPr="002257E9">
        <w:rPr>
          <w:rFonts w:ascii="Malgun Gothic Semilight" w:eastAsia="Malgun Gothic Semilight" w:hAnsi="Malgun Gothic Semilight" w:cs="Malgun Gothic Semilight"/>
        </w:rPr>
        <w:t xml:space="preserve">the </w:t>
      </w:r>
      <w:r w:rsidRPr="002257E9">
        <w:rPr>
          <w:rFonts w:ascii="Malgun Gothic Semilight" w:eastAsia="Malgun Gothic Semilight" w:hAnsi="Malgun Gothic Semilight" w:cs="Malgun Gothic Semilight"/>
        </w:rPr>
        <w:t>distribution and monitor</w:t>
      </w:r>
      <w:r w:rsidR="005D4DC9" w:rsidRPr="002257E9">
        <w:rPr>
          <w:rFonts w:ascii="Malgun Gothic Semilight" w:eastAsia="Malgun Gothic Semilight" w:hAnsi="Malgun Gothic Semilight" w:cs="Malgun Gothic Semilight"/>
        </w:rPr>
        <w:t>ing</w:t>
      </w:r>
      <w:r w:rsidRPr="002257E9">
        <w:rPr>
          <w:rFonts w:ascii="Malgun Gothic Semilight" w:eastAsia="Malgun Gothic Semilight" w:hAnsi="Malgun Gothic Semilight" w:cs="Malgun Gothic Semilight"/>
        </w:rPr>
        <w:t xml:space="preserve"> </w:t>
      </w:r>
      <w:r w:rsidR="00C8569B" w:rsidRPr="002257E9">
        <w:rPr>
          <w:rFonts w:ascii="Malgun Gothic Semilight" w:eastAsia="Malgun Gothic Semilight" w:hAnsi="Malgun Gothic Semilight" w:cs="Malgun Gothic Semilight"/>
        </w:rPr>
        <w:t xml:space="preserve">of sales can be done </w:t>
      </w:r>
      <w:r w:rsidRPr="002257E9">
        <w:rPr>
          <w:rFonts w:ascii="Malgun Gothic Semilight" w:eastAsia="Malgun Gothic Semilight" w:hAnsi="Malgun Gothic Semilight" w:cs="Malgun Gothic Semilight"/>
        </w:rPr>
        <w:t xml:space="preserve">effectively. </w:t>
      </w:r>
      <w:r w:rsidR="00402238" w:rsidRPr="002257E9">
        <w:rPr>
          <w:rFonts w:ascii="Malgun Gothic Semilight" w:eastAsia="Malgun Gothic Semilight" w:hAnsi="Malgun Gothic Semilight" w:cs="Malgun Gothic Semilight"/>
        </w:rPr>
        <w:t xml:space="preserve">A price system is a key component in any economic system which evaluates prices expressed in money for the valuation and distribution of goods in production. </w:t>
      </w:r>
    </w:p>
    <w:p w14:paraId="08A7061D" w14:textId="0D112854" w:rsidR="00EB27C8" w:rsidRPr="002257E9" w:rsidRDefault="00052BB2" w:rsidP="00EB27C8">
      <w:pPr>
        <w:jc w:val="center"/>
        <w:rPr>
          <w:rFonts w:ascii="Malgun Gothic Semilight" w:eastAsia="Malgun Gothic Semilight" w:hAnsi="Malgun Gothic Semilight" w:cs="Malgun Gothic Semilight"/>
          <w:i/>
        </w:rPr>
      </w:pPr>
      <w:r w:rsidRPr="002257E9">
        <w:rPr>
          <w:rFonts w:ascii="Malgun Gothic Semilight" w:eastAsia="Malgun Gothic Semilight" w:hAnsi="Malgun Gothic Semilight" w:cs="Malgun Gothic Semilight"/>
          <w:i/>
        </w:rPr>
        <w:t>Although proponents of free-market environmentalism recognize that environmental markets have limits owing to the prevalence of transaction costs, they contend that these problems are more likely to be overcome within an institutional framework supportive of private contractual arrangements.</w:t>
      </w:r>
      <w:r w:rsidRPr="002257E9">
        <w:rPr>
          <w:rStyle w:val="FootnoteReference"/>
          <w:rFonts w:ascii="Malgun Gothic Semilight" w:eastAsia="Malgun Gothic Semilight" w:hAnsi="Malgun Gothic Semilight" w:cs="Malgun Gothic Semilight"/>
          <w:i/>
        </w:rPr>
        <w:footnoteReference w:id="12"/>
      </w:r>
    </w:p>
    <w:p w14:paraId="4406B4B8" w14:textId="3B30F056" w:rsidR="00751552" w:rsidRPr="002257E9" w:rsidRDefault="00BC2030"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The positive of the price system is that it is not just used for product distribution</w:t>
      </w:r>
      <w:r w:rsidR="00284A80" w:rsidRPr="002257E9">
        <w:rPr>
          <w:rFonts w:ascii="Malgun Gothic Semilight" w:eastAsia="Malgun Gothic Semilight" w:hAnsi="Malgun Gothic Semilight" w:cs="Malgun Gothic Semilight"/>
        </w:rPr>
        <w:t>, it can</w:t>
      </w:r>
      <w:r w:rsidRPr="002257E9">
        <w:rPr>
          <w:rFonts w:ascii="Malgun Gothic Semilight" w:eastAsia="Malgun Gothic Semilight" w:hAnsi="Malgun Gothic Semilight" w:cs="Malgun Gothic Semilight"/>
        </w:rPr>
        <w:t xml:space="preserve"> </w:t>
      </w:r>
      <w:r w:rsidR="003C7E7D" w:rsidRPr="002257E9">
        <w:rPr>
          <w:rFonts w:ascii="Malgun Gothic Semilight" w:eastAsia="Malgun Gothic Semilight" w:hAnsi="Malgun Gothic Semilight" w:cs="Malgun Gothic Semilight"/>
        </w:rPr>
        <w:t>consequently</w:t>
      </w:r>
      <w:r w:rsidRPr="002257E9">
        <w:rPr>
          <w:rFonts w:ascii="Malgun Gothic Semilight" w:eastAsia="Malgun Gothic Semilight" w:hAnsi="Malgun Gothic Semilight" w:cs="Malgun Gothic Semilight"/>
        </w:rPr>
        <w:t xml:space="preserve"> be used for environmental protection. </w:t>
      </w:r>
      <w:r w:rsidR="00567860" w:rsidRPr="002257E9">
        <w:rPr>
          <w:rFonts w:ascii="Malgun Gothic Semilight" w:eastAsia="Malgun Gothic Semilight" w:hAnsi="Malgun Gothic Semilight" w:cs="Malgun Gothic Semilight"/>
        </w:rPr>
        <w:t>‘</w:t>
      </w:r>
      <w:r w:rsidR="0069574D" w:rsidRPr="002257E9">
        <w:rPr>
          <w:rFonts w:ascii="Malgun Gothic Semilight" w:eastAsia="Malgun Gothic Semilight" w:hAnsi="Malgun Gothic Semilight" w:cs="Malgun Gothic Semilight"/>
        </w:rPr>
        <w:t>S</w:t>
      </w:r>
      <w:r w:rsidR="00567860" w:rsidRPr="002257E9">
        <w:rPr>
          <w:rFonts w:ascii="Malgun Gothic Semilight" w:eastAsia="Malgun Gothic Semilight" w:hAnsi="Malgun Gothic Semilight" w:cs="Malgun Gothic Semilight"/>
        </w:rPr>
        <w:t xml:space="preserve">tressed the importance of a proper </w:t>
      </w:r>
      <w:r w:rsidR="00567860" w:rsidRPr="002257E9">
        <w:rPr>
          <w:rFonts w:ascii="Malgun Gothic Semilight" w:eastAsia="Malgun Gothic Semilight" w:hAnsi="Malgun Gothic Semilight" w:cs="Malgun Gothic Semilight"/>
        </w:rPr>
        <w:lastRenderedPageBreak/>
        <w:t>valuation of the environment as a major feature of sustainable development.’</w:t>
      </w:r>
      <w:r w:rsidR="00567860" w:rsidRPr="002257E9">
        <w:rPr>
          <w:rStyle w:val="FootnoteReference"/>
          <w:rFonts w:ascii="Malgun Gothic Semilight" w:eastAsia="Malgun Gothic Semilight" w:hAnsi="Malgun Gothic Semilight" w:cs="Malgun Gothic Semilight"/>
        </w:rPr>
        <w:footnoteReference w:id="13"/>
      </w:r>
      <w:r w:rsidR="00052BB2" w:rsidRPr="002257E9">
        <w:rPr>
          <w:rFonts w:ascii="Malgun Gothic Semilight" w:eastAsia="Malgun Gothic Semilight" w:hAnsi="Malgun Gothic Semilight" w:cs="Malgun Gothic Semilight"/>
        </w:rPr>
        <w:t xml:space="preserve"> </w:t>
      </w:r>
      <w:r w:rsidRPr="002257E9">
        <w:rPr>
          <w:rFonts w:ascii="Malgun Gothic Semilight" w:eastAsia="Malgun Gothic Semilight" w:hAnsi="Malgun Gothic Semilight" w:cs="Malgun Gothic Semilight"/>
        </w:rPr>
        <w:t>The price system would work in</w:t>
      </w:r>
      <w:r w:rsidR="00284A80" w:rsidRPr="002257E9">
        <w:rPr>
          <w:rFonts w:ascii="Malgun Gothic Semilight" w:eastAsia="Malgun Gothic Semilight" w:hAnsi="Malgun Gothic Semilight" w:cs="Malgun Gothic Semilight"/>
        </w:rPr>
        <w:t xml:space="preserve"> the</w:t>
      </w:r>
      <w:r w:rsidRPr="002257E9">
        <w:rPr>
          <w:rFonts w:ascii="Malgun Gothic Semilight" w:eastAsia="Malgun Gothic Semilight" w:hAnsi="Malgun Gothic Semilight" w:cs="Malgun Gothic Semilight"/>
        </w:rPr>
        <w:t xml:space="preserve"> way that when products are scarce prices would rise</w:t>
      </w:r>
      <w:r w:rsidR="00284A80" w:rsidRPr="002257E9">
        <w:rPr>
          <w:rFonts w:ascii="Malgun Gothic Semilight" w:eastAsia="Malgun Gothic Semilight" w:hAnsi="Malgun Gothic Semilight" w:cs="Malgun Gothic Semilight"/>
        </w:rPr>
        <w:t>,</w:t>
      </w:r>
      <w:r w:rsidRPr="002257E9">
        <w:rPr>
          <w:rFonts w:ascii="Malgun Gothic Semilight" w:eastAsia="Malgun Gothic Semilight" w:hAnsi="Malgun Gothic Semilight" w:cs="Malgun Gothic Semilight"/>
        </w:rPr>
        <w:t xml:space="preserve"> thus making corporations think about the</w:t>
      </w:r>
      <w:r w:rsidR="0069574D" w:rsidRPr="002257E9">
        <w:rPr>
          <w:rFonts w:ascii="Malgun Gothic Semilight" w:eastAsia="Malgun Gothic Semilight" w:hAnsi="Malgun Gothic Semilight" w:cs="Malgun Gothic Semilight"/>
        </w:rPr>
        <w:t>ir</w:t>
      </w:r>
      <w:r w:rsidRPr="002257E9">
        <w:rPr>
          <w:rFonts w:ascii="Malgun Gothic Semilight" w:eastAsia="Malgun Gothic Semilight" w:hAnsi="Malgun Gothic Semilight" w:cs="Malgun Gothic Semilight"/>
        </w:rPr>
        <w:t xml:space="preserve"> usage and giving entrepreneurs the incentive to find substitutions</w:t>
      </w:r>
      <w:r w:rsidR="00052BB2" w:rsidRPr="002257E9">
        <w:rPr>
          <w:rFonts w:ascii="Malgun Gothic Semilight" w:eastAsia="Malgun Gothic Semilight" w:hAnsi="Malgun Gothic Semilight" w:cs="Malgun Gothic Semilight"/>
        </w:rPr>
        <w:t>. ‘</w:t>
      </w:r>
      <w:r w:rsidR="004358F2" w:rsidRPr="002257E9">
        <w:rPr>
          <w:rFonts w:ascii="Malgun Gothic Semilight" w:eastAsia="Malgun Gothic Semilight" w:hAnsi="Malgun Gothic Semilight" w:cs="Malgun Gothic Semilight"/>
        </w:rPr>
        <w:t>S</w:t>
      </w:r>
      <w:r w:rsidR="00052BB2" w:rsidRPr="002257E9">
        <w:rPr>
          <w:rFonts w:ascii="Malgun Gothic Semilight" w:eastAsia="Malgun Gothic Semilight" w:hAnsi="Malgun Gothic Semilight" w:cs="Malgun Gothic Semilight"/>
        </w:rPr>
        <w:t>ynthetic substitutes for wood, leather, wool and other natural land products suit him better than the originals. In short, he has ‘outgrown</w:t>
      </w:r>
      <w:r w:rsidR="004358F2" w:rsidRPr="002257E9">
        <w:rPr>
          <w:rFonts w:ascii="Malgun Gothic Semilight" w:eastAsia="Malgun Gothic Semilight" w:hAnsi="Malgun Gothic Semilight" w:cs="Malgun Gothic Semilight"/>
        </w:rPr>
        <w:t>.’</w:t>
      </w:r>
      <w:r w:rsidR="00052BB2" w:rsidRPr="002257E9">
        <w:rPr>
          <w:rStyle w:val="FootnoteReference"/>
          <w:rFonts w:ascii="Malgun Gothic Semilight" w:eastAsia="Malgun Gothic Semilight" w:hAnsi="Malgun Gothic Semilight" w:cs="Malgun Gothic Semilight"/>
        </w:rPr>
        <w:footnoteReference w:id="14"/>
      </w:r>
      <w:r w:rsidR="00052BB2" w:rsidRPr="002257E9">
        <w:rPr>
          <w:rFonts w:ascii="Malgun Gothic Semilight" w:eastAsia="Malgun Gothic Semilight" w:hAnsi="Malgun Gothic Semilight" w:cs="Malgun Gothic Semilight"/>
        </w:rPr>
        <w:t xml:space="preserve"> </w:t>
      </w:r>
      <w:r w:rsidRPr="002257E9">
        <w:rPr>
          <w:rFonts w:ascii="Malgun Gothic Semilight" w:eastAsia="Malgun Gothic Semilight" w:hAnsi="Malgun Gothic Semilight" w:cs="Malgun Gothic Semilight"/>
        </w:rPr>
        <w:t xml:space="preserve"> </w:t>
      </w:r>
      <w:r w:rsidR="00052BB2" w:rsidRPr="002257E9">
        <w:rPr>
          <w:rFonts w:ascii="Malgun Gothic Semilight" w:eastAsia="Malgun Gothic Semilight" w:hAnsi="Malgun Gothic Semilight" w:cs="Malgun Gothic Semilight"/>
        </w:rPr>
        <w:t>This</w:t>
      </w:r>
      <w:r w:rsidRPr="002257E9">
        <w:rPr>
          <w:rFonts w:ascii="Malgun Gothic Semilight" w:eastAsia="Malgun Gothic Semilight" w:hAnsi="Malgun Gothic Semilight" w:cs="Malgun Gothic Semilight"/>
        </w:rPr>
        <w:t xml:space="preserve"> could therefore have environmental benefits help</w:t>
      </w:r>
      <w:r w:rsidR="004358F2" w:rsidRPr="002257E9">
        <w:rPr>
          <w:rFonts w:ascii="Malgun Gothic Semilight" w:eastAsia="Malgun Gothic Semilight" w:hAnsi="Malgun Gothic Semilight" w:cs="Malgun Gothic Semilight"/>
        </w:rPr>
        <w:t>ing</w:t>
      </w:r>
      <w:r w:rsidRPr="002257E9">
        <w:rPr>
          <w:rFonts w:ascii="Malgun Gothic Semilight" w:eastAsia="Malgun Gothic Semilight" w:hAnsi="Malgun Gothic Semilight" w:cs="Malgun Gothic Semilight"/>
        </w:rPr>
        <w:t xml:space="preserve"> </w:t>
      </w:r>
      <w:r w:rsidR="00284A80" w:rsidRPr="002257E9">
        <w:rPr>
          <w:rFonts w:ascii="Malgun Gothic Semilight" w:eastAsia="Malgun Gothic Semilight" w:hAnsi="Malgun Gothic Semilight" w:cs="Malgun Gothic Semilight"/>
        </w:rPr>
        <w:t xml:space="preserve">to </w:t>
      </w:r>
      <w:r w:rsidRPr="002257E9">
        <w:rPr>
          <w:rFonts w:ascii="Malgun Gothic Semilight" w:eastAsia="Malgun Gothic Semilight" w:hAnsi="Malgun Gothic Semilight" w:cs="Malgun Gothic Semilight"/>
        </w:rPr>
        <w:t>effectively protect the environment.</w:t>
      </w:r>
      <w:r w:rsidR="00052BB2" w:rsidRPr="002257E9">
        <w:rPr>
          <w:rFonts w:ascii="Malgun Gothic Semilight" w:eastAsia="Malgun Gothic Semilight" w:hAnsi="Malgun Gothic Semilight" w:cs="Malgun Gothic Semilight"/>
        </w:rPr>
        <w:t xml:space="preserve"> </w:t>
      </w:r>
      <w:r w:rsidRPr="002257E9">
        <w:rPr>
          <w:rFonts w:ascii="Malgun Gothic Semilight" w:eastAsia="Malgun Gothic Semilight" w:hAnsi="Malgun Gothic Semilight" w:cs="Malgun Gothic Semilight"/>
        </w:rPr>
        <w:t>The knowledge of resource conservation would help encourage those on the free market to compete with other entrepreneurs in what substitutes they could us</w:t>
      </w:r>
      <w:r w:rsidR="00284A80" w:rsidRPr="002257E9">
        <w:rPr>
          <w:rFonts w:ascii="Malgun Gothic Semilight" w:eastAsia="Malgun Gothic Semilight" w:hAnsi="Malgun Gothic Semilight" w:cs="Malgun Gothic Semilight"/>
        </w:rPr>
        <w:t>e,</w:t>
      </w:r>
      <w:r w:rsidR="002964C4" w:rsidRPr="002257E9">
        <w:rPr>
          <w:rFonts w:ascii="Malgun Gothic Semilight" w:eastAsia="Malgun Gothic Semilight" w:hAnsi="Malgun Gothic Semilight" w:cs="Malgun Gothic Semilight"/>
        </w:rPr>
        <w:t xml:space="preserve"> thus</w:t>
      </w:r>
      <w:r w:rsidRPr="002257E9">
        <w:rPr>
          <w:rFonts w:ascii="Malgun Gothic Semilight" w:eastAsia="Malgun Gothic Semilight" w:hAnsi="Malgun Gothic Semilight" w:cs="Malgun Gothic Semilight"/>
        </w:rPr>
        <w:t xml:space="preserve"> working effectively to protect the environment.</w:t>
      </w:r>
    </w:p>
    <w:p w14:paraId="4CA1A8F8" w14:textId="7139004D" w:rsidR="00B92F1C" w:rsidRPr="002257E9" w:rsidRDefault="00052BB2"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 </w:t>
      </w:r>
      <w:r w:rsidR="00E53B04" w:rsidRPr="002257E9">
        <w:rPr>
          <w:rFonts w:ascii="Malgun Gothic Semilight" w:eastAsia="Malgun Gothic Semilight" w:hAnsi="Malgun Gothic Semilight" w:cs="Malgun Gothic Semilight"/>
        </w:rPr>
        <w:t>However, the rejection of collective regulation and control is going to cause controversial opinions</w:t>
      </w:r>
      <w:r w:rsidR="00751552" w:rsidRPr="002257E9">
        <w:rPr>
          <w:rFonts w:ascii="Malgun Gothic Semilight" w:eastAsia="Malgun Gothic Semilight" w:hAnsi="Malgun Gothic Semilight" w:cs="Malgun Gothic Semilight"/>
        </w:rPr>
        <w:t>.</w:t>
      </w:r>
      <w:r w:rsidR="00E53B04" w:rsidRPr="002257E9">
        <w:rPr>
          <w:rFonts w:ascii="Malgun Gothic Semilight" w:eastAsia="Malgun Gothic Semilight" w:hAnsi="Malgun Gothic Semilight" w:cs="Malgun Gothic Semilight"/>
        </w:rPr>
        <w:t xml:space="preserve"> </w:t>
      </w:r>
      <w:r w:rsidR="00751552" w:rsidRPr="002257E9">
        <w:rPr>
          <w:rFonts w:ascii="Malgun Gothic Semilight" w:eastAsia="Malgun Gothic Semilight" w:hAnsi="Malgun Gothic Semilight" w:cs="Malgun Gothic Semilight"/>
        </w:rPr>
        <w:t>T</w:t>
      </w:r>
      <w:r w:rsidR="00C079AE" w:rsidRPr="002257E9">
        <w:rPr>
          <w:rFonts w:ascii="Malgun Gothic Semilight" w:eastAsia="Malgun Gothic Semilight" w:hAnsi="Malgun Gothic Semilight" w:cs="Malgun Gothic Semilight"/>
        </w:rPr>
        <w:t xml:space="preserve">here </w:t>
      </w:r>
      <w:r w:rsidR="00751552" w:rsidRPr="002257E9">
        <w:rPr>
          <w:rFonts w:ascii="Malgun Gothic Semilight" w:eastAsia="Malgun Gothic Semilight" w:hAnsi="Malgun Gothic Semilight" w:cs="Malgun Gothic Semilight"/>
        </w:rPr>
        <w:t>are</w:t>
      </w:r>
      <w:r w:rsidR="00C079AE" w:rsidRPr="002257E9">
        <w:rPr>
          <w:rFonts w:ascii="Malgun Gothic Semilight" w:eastAsia="Malgun Gothic Semilight" w:hAnsi="Malgun Gothic Semilight" w:cs="Malgun Gothic Semilight"/>
        </w:rPr>
        <w:t xml:space="preserve"> always going to be people who disagree with what is going on. </w:t>
      </w:r>
      <w:r w:rsidRPr="002257E9">
        <w:rPr>
          <w:rFonts w:ascii="Malgun Gothic Semilight" w:eastAsia="Malgun Gothic Semilight" w:hAnsi="Malgun Gothic Semilight" w:cs="Malgun Gothic Semilight"/>
        </w:rPr>
        <w:t>‘</w:t>
      </w:r>
      <w:r w:rsidR="00751552" w:rsidRPr="002257E9">
        <w:rPr>
          <w:rFonts w:ascii="Malgun Gothic Semilight" w:eastAsia="Malgun Gothic Semilight" w:hAnsi="Malgun Gothic Semilight" w:cs="Malgun Gothic Semilight"/>
        </w:rPr>
        <w:t>L</w:t>
      </w:r>
      <w:r w:rsidRPr="002257E9">
        <w:rPr>
          <w:rFonts w:ascii="Malgun Gothic Semilight" w:eastAsia="Malgun Gothic Semilight" w:hAnsi="Malgun Gothic Semilight" w:cs="Malgun Gothic Semilight"/>
        </w:rPr>
        <w:t>ittle reason to believe that these values will necessarily reflect the social good.’</w:t>
      </w:r>
      <w:r w:rsidRPr="002257E9">
        <w:rPr>
          <w:rStyle w:val="FootnoteReference"/>
          <w:rFonts w:ascii="Malgun Gothic Semilight" w:eastAsia="Malgun Gothic Semilight" w:hAnsi="Malgun Gothic Semilight" w:cs="Malgun Gothic Semilight"/>
        </w:rPr>
        <w:footnoteReference w:id="15"/>
      </w:r>
      <w:r w:rsidRPr="002257E9">
        <w:rPr>
          <w:rFonts w:ascii="Malgun Gothic Semilight" w:eastAsia="Malgun Gothic Semilight" w:hAnsi="Malgun Gothic Semilight" w:cs="Malgun Gothic Semilight"/>
        </w:rPr>
        <w:t xml:space="preserve"> </w:t>
      </w:r>
      <w:r w:rsidR="00C079AE" w:rsidRPr="002257E9">
        <w:rPr>
          <w:rFonts w:ascii="Malgun Gothic Semilight" w:eastAsia="Malgun Gothic Semilight" w:hAnsi="Malgun Gothic Semilight" w:cs="Malgun Gothic Semilight"/>
        </w:rPr>
        <w:t xml:space="preserve">The problem with free market environmentalism is </w:t>
      </w:r>
      <w:r w:rsidR="001463BE" w:rsidRPr="002257E9">
        <w:rPr>
          <w:rFonts w:ascii="Malgun Gothic Semilight" w:eastAsia="Malgun Gothic Semilight" w:hAnsi="Malgun Gothic Semilight" w:cs="Malgun Gothic Semilight"/>
        </w:rPr>
        <w:t xml:space="preserve">that </w:t>
      </w:r>
      <w:r w:rsidR="00C079AE" w:rsidRPr="002257E9">
        <w:rPr>
          <w:rFonts w:ascii="Malgun Gothic Semilight" w:eastAsia="Malgun Gothic Semilight" w:hAnsi="Malgun Gothic Semilight" w:cs="Malgun Gothic Semilight"/>
        </w:rPr>
        <w:t xml:space="preserve">although it focuses mainly around private ownership and property, there is no method which can effectively suit everyone’s own personal opinions and needs </w:t>
      </w:r>
      <w:proofErr w:type="gramStart"/>
      <w:r w:rsidR="00C079AE" w:rsidRPr="002257E9">
        <w:rPr>
          <w:rFonts w:ascii="Malgun Gothic Semilight" w:eastAsia="Malgun Gothic Semilight" w:hAnsi="Malgun Gothic Semilight" w:cs="Malgun Gothic Semilight"/>
        </w:rPr>
        <w:t>in regards to</w:t>
      </w:r>
      <w:proofErr w:type="gramEnd"/>
      <w:r w:rsidR="00C079AE" w:rsidRPr="002257E9">
        <w:rPr>
          <w:rFonts w:ascii="Malgun Gothic Semilight" w:eastAsia="Malgun Gothic Semilight" w:hAnsi="Malgun Gothic Semilight" w:cs="Malgun Gothic Semilight"/>
        </w:rPr>
        <w:t xml:space="preserve"> environmental degradation and natural resource depletion. </w:t>
      </w:r>
      <w:r w:rsidRPr="002257E9">
        <w:rPr>
          <w:rFonts w:ascii="Malgun Gothic Semilight" w:eastAsia="Malgun Gothic Semilight" w:hAnsi="Malgun Gothic Semilight" w:cs="Malgun Gothic Semilight"/>
        </w:rPr>
        <w:t>‘</w:t>
      </w:r>
      <w:r w:rsidR="00A00ACA" w:rsidRPr="002257E9">
        <w:rPr>
          <w:rFonts w:ascii="Malgun Gothic Semilight" w:eastAsia="Malgun Gothic Semilight" w:hAnsi="Malgun Gothic Semilight" w:cs="Malgun Gothic Semilight"/>
        </w:rPr>
        <w:t>B</w:t>
      </w:r>
      <w:r w:rsidRPr="002257E9">
        <w:rPr>
          <w:rFonts w:ascii="Malgun Gothic Semilight" w:eastAsia="Malgun Gothic Semilight" w:hAnsi="Malgun Gothic Semilight" w:cs="Malgun Gothic Semilight"/>
        </w:rPr>
        <w:t xml:space="preserve">ecause politicians and bureaucrats are rewarded for responding to political pressure groups, there is no guarantee that the values of unorganized interests will be </w:t>
      </w:r>
      <w:proofErr w:type="gramStart"/>
      <w:r w:rsidRPr="002257E9">
        <w:rPr>
          <w:rFonts w:ascii="Malgun Gothic Semilight" w:eastAsia="Malgun Gothic Semilight" w:hAnsi="Malgun Gothic Semilight" w:cs="Malgun Gothic Semilight"/>
        </w:rPr>
        <w:t>taken into account</w:t>
      </w:r>
      <w:proofErr w:type="gramEnd"/>
      <w:r w:rsidRPr="002257E9">
        <w:rPr>
          <w:rFonts w:ascii="Malgun Gothic Semilight" w:eastAsia="Malgun Gothic Semilight" w:hAnsi="Malgun Gothic Semilight" w:cs="Malgun Gothic Semilight"/>
        </w:rPr>
        <w:t>.’</w:t>
      </w:r>
      <w:r w:rsidRPr="002257E9">
        <w:rPr>
          <w:rStyle w:val="FootnoteReference"/>
          <w:rFonts w:ascii="Malgun Gothic Semilight" w:eastAsia="Malgun Gothic Semilight" w:hAnsi="Malgun Gothic Semilight" w:cs="Malgun Gothic Semilight"/>
        </w:rPr>
        <w:footnoteReference w:id="16"/>
      </w:r>
      <w:r w:rsidRPr="002257E9">
        <w:rPr>
          <w:rFonts w:ascii="Malgun Gothic Semilight" w:eastAsia="Malgun Gothic Semilight" w:hAnsi="Malgun Gothic Semilight" w:cs="Malgun Gothic Semilight"/>
        </w:rPr>
        <w:t xml:space="preserve"> </w:t>
      </w:r>
      <w:r w:rsidR="001C3477" w:rsidRPr="002257E9">
        <w:rPr>
          <w:rFonts w:ascii="Malgun Gothic Semilight" w:eastAsia="Malgun Gothic Semilight" w:hAnsi="Malgun Gothic Semilight" w:cs="Malgun Gothic Semilight"/>
        </w:rPr>
        <w:t xml:space="preserve">There will be people who disagree with the concept of free market environmentalism totally and prefer collective distribution, as well as those who can </w:t>
      </w:r>
      <w:r w:rsidR="00A00ACA" w:rsidRPr="002257E9">
        <w:rPr>
          <w:rFonts w:ascii="Malgun Gothic Semilight" w:eastAsia="Malgun Gothic Semilight" w:hAnsi="Malgun Gothic Semilight" w:cs="Malgun Gothic Semilight"/>
        </w:rPr>
        <w:t xml:space="preserve">find a way to </w:t>
      </w:r>
      <w:r w:rsidR="001C3477" w:rsidRPr="002257E9">
        <w:rPr>
          <w:rFonts w:ascii="Malgun Gothic Semilight" w:eastAsia="Malgun Gothic Semilight" w:hAnsi="Malgun Gothic Semilight" w:cs="Malgun Gothic Semilight"/>
        </w:rPr>
        <w:t>bypas the regulations brought in by the free market environmentalis</w:t>
      </w:r>
      <w:r w:rsidR="001463BE" w:rsidRPr="002257E9">
        <w:rPr>
          <w:rFonts w:ascii="Malgun Gothic Semilight" w:eastAsia="Malgun Gothic Semilight" w:hAnsi="Malgun Gothic Semilight" w:cs="Malgun Gothic Semilight"/>
        </w:rPr>
        <w:t>ts</w:t>
      </w:r>
      <w:r w:rsidR="001C3477" w:rsidRPr="002257E9">
        <w:rPr>
          <w:rFonts w:ascii="Malgun Gothic Semilight" w:eastAsia="Malgun Gothic Semilight" w:hAnsi="Malgun Gothic Semilight" w:cs="Malgun Gothic Semilight"/>
        </w:rPr>
        <w:t>.</w:t>
      </w:r>
      <w:r w:rsidR="00BB7D4F" w:rsidRPr="002257E9">
        <w:rPr>
          <w:rFonts w:ascii="Malgun Gothic Semilight" w:eastAsia="Malgun Gothic Semilight" w:hAnsi="Malgun Gothic Semilight" w:cs="Malgun Gothic Semilight"/>
        </w:rPr>
        <w:t xml:space="preserve"> </w:t>
      </w:r>
      <w:r w:rsidR="00ED6250" w:rsidRPr="002257E9">
        <w:rPr>
          <w:rFonts w:ascii="Malgun Gothic Semilight" w:eastAsia="Malgun Gothic Semilight" w:hAnsi="Malgun Gothic Semilight" w:cs="Malgun Gothic Semilight"/>
        </w:rPr>
        <w:t xml:space="preserve">A problem with free-market environmentalism </w:t>
      </w:r>
      <w:r w:rsidR="005B2BE0" w:rsidRPr="002257E9">
        <w:rPr>
          <w:rFonts w:ascii="Malgun Gothic Semilight" w:eastAsia="Malgun Gothic Semilight" w:hAnsi="Malgun Gothic Semilight" w:cs="Malgun Gothic Semilight"/>
        </w:rPr>
        <w:t>can be linked to the slippery slope argument, when do prices stop rising</w:t>
      </w:r>
      <w:r w:rsidR="00BB7D4F" w:rsidRPr="002257E9">
        <w:rPr>
          <w:rFonts w:ascii="Malgun Gothic Semilight" w:eastAsia="Malgun Gothic Semilight" w:hAnsi="Malgun Gothic Semilight" w:cs="Malgun Gothic Semilight"/>
        </w:rPr>
        <w:t>?</w:t>
      </w:r>
      <w:r w:rsidR="005B2BE0" w:rsidRPr="002257E9">
        <w:rPr>
          <w:rFonts w:ascii="Malgun Gothic Semilight" w:eastAsia="Malgun Gothic Semilight" w:hAnsi="Malgun Gothic Semilight" w:cs="Malgun Gothic Semilight"/>
        </w:rPr>
        <w:t xml:space="preserve"> </w:t>
      </w:r>
      <w:r w:rsidR="00BB7D4F" w:rsidRPr="002257E9">
        <w:rPr>
          <w:rFonts w:ascii="Malgun Gothic Semilight" w:eastAsia="Malgun Gothic Semilight" w:hAnsi="Malgun Gothic Semilight" w:cs="Malgun Gothic Semilight"/>
        </w:rPr>
        <w:t>W</w:t>
      </w:r>
      <w:r w:rsidR="005B2BE0" w:rsidRPr="002257E9">
        <w:rPr>
          <w:rFonts w:ascii="Malgun Gothic Semilight" w:eastAsia="Malgun Gothic Semilight" w:hAnsi="Malgun Gothic Semilight" w:cs="Malgun Gothic Semilight"/>
        </w:rPr>
        <w:t xml:space="preserve">ill the environment merely become a bidding ground for wealthy </w:t>
      </w:r>
      <w:r w:rsidR="00554DF8" w:rsidRPr="002257E9">
        <w:rPr>
          <w:rFonts w:ascii="Malgun Gothic Semilight" w:eastAsia="Malgun Gothic Semilight" w:hAnsi="Malgun Gothic Semilight" w:cs="Malgun Gothic Semilight"/>
        </w:rPr>
        <w:t>people.</w:t>
      </w:r>
      <w:r w:rsidR="00BB7D4F" w:rsidRPr="002257E9">
        <w:rPr>
          <w:rFonts w:ascii="Malgun Gothic Semilight" w:eastAsia="Malgun Gothic Semilight" w:hAnsi="Malgun Gothic Semilight" w:cs="Malgun Gothic Semilight"/>
        </w:rPr>
        <w:t xml:space="preserve"> ‘Critics of free market environmentalism contend that it does not offer a solution to all environmental problems.’</w:t>
      </w:r>
      <w:r w:rsidR="00BB7D4F" w:rsidRPr="002257E9">
        <w:rPr>
          <w:rStyle w:val="FootnoteReference"/>
          <w:rFonts w:ascii="Malgun Gothic Semilight" w:eastAsia="Malgun Gothic Semilight" w:hAnsi="Malgun Gothic Semilight" w:cs="Malgun Gothic Semilight"/>
        </w:rPr>
        <w:footnoteReference w:id="17"/>
      </w:r>
      <w:r w:rsidR="00BB7D4F" w:rsidRPr="002257E9">
        <w:rPr>
          <w:rFonts w:ascii="Malgun Gothic Semilight" w:eastAsia="Malgun Gothic Semilight" w:hAnsi="Malgun Gothic Semilight" w:cs="Malgun Gothic Semilight"/>
        </w:rPr>
        <w:t xml:space="preserve"> </w:t>
      </w:r>
      <w:r w:rsidR="005B2BE0" w:rsidRPr="002257E9">
        <w:rPr>
          <w:rFonts w:ascii="Malgun Gothic Semilight" w:eastAsia="Malgun Gothic Semilight" w:hAnsi="Malgun Gothic Semilight" w:cs="Malgun Gothic Semilight"/>
        </w:rPr>
        <w:t xml:space="preserve">Although free market environmentalism allows environmentalists to bid in conjunction with </w:t>
      </w:r>
      <w:r w:rsidR="0017698C" w:rsidRPr="002257E9">
        <w:rPr>
          <w:rFonts w:ascii="Malgun Gothic Semilight" w:eastAsia="Malgun Gothic Semilight" w:hAnsi="Malgun Gothic Semilight" w:cs="Malgun Gothic Semilight"/>
        </w:rPr>
        <w:t>corporations, they will probably not be able to provide funds nearly close to business</w:t>
      </w:r>
      <w:r w:rsidR="003C2C0F" w:rsidRPr="002257E9">
        <w:rPr>
          <w:rFonts w:ascii="Malgun Gothic Semilight" w:eastAsia="Malgun Gothic Semilight" w:hAnsi="Malgun Gothic Semilight" w:cs="Malgun Gothic Semilight"/>
        </w:rPr>
        <w:t>es.</w:t>
      </w:r>
      <w:r w:rsidR="0017698C" w:rsidRPr="002257E9">
        <w:rPr>
          <w:rFonts w:ascii="Malgun Gothic Semilight" w:eastAsia="Malgun Gothic Semilight" w:hAnsi="Malgun Gothic Semilight" w:cs="Malgun Gothic Semilight"/>
        </w:rPr>
        <w:t xml:space="preserve"> </w:t>
      </w:r>
      <w:r w:rsidR="003C2C0F" w:rsidRPr="002257E9">
        <w:rPr>
          <w:rFonts w:ascii="Malgun Gothic Semilight" w:eastAsia="Malgun Gothic Semilight" w:hAnsi="Malgun Gothic Semilight" w:cs="Malgun Gothic Semilight"/>
        </w:rPr>
        <w:t>Therefore,</w:t>
      </w:r>
      <w:r w:rsidR="0017698C" w:rsidRPr="002257E9">
        <w:rPr>
          <w:rFonts w:ascii="Malgun Gothic Semilight" w:eastAsia="Malgun Gothic Semilight" w:hAnsi="Malgun Gothic Semilight" w:cs="Malgun Gothic Semilight"/>
        </w:rPr>
        <w:t xml:space="preserve"> giving the business</w:t>
      </w:r>
      <w:r w:rsidR="00554DF8" w:rsidRPr="002257E9">
        <w:rPr>
          <w:rFonts w:ascii="Malgun Gothic Semilight" w:eastAsia="Malgun Gothic Semilight" w:hAnsi="Malgun Gothic Semilight" w:cs="Malgun Gothic Semilight"/>
        </w:rPr>
        <w:t>es</w:t>
      </w:r>
      <w:r w:rsidR="0017698C" w:rsidRPr="002257E9">
        <w:rPr>
          <w:rFonts w:ascii="Malgun Gothic Semilight" w:eastAsia="Malgun Gothic Semilight" w:hAnsi="Malgun Gothic Semilight" w:cs="Malgun Gothic Semilight"/>
        </w:rPr>
        <w:t xml:space="preserve"> </w:t>
      </w:r>
      <w:r w:rsidR="00554DF8" w:rsidRPr="002257E9">
        <w:rPr>
          <w:rFonts w:ascii="Malgun Gothic Semilight" w:eastAsia="Malgun Gothic Semilight" w:hAnsi="Malgun Gothic Semilight" w:cs="Malgun Gothic Semilight"/>
        </w:rPr>
        <w:t xml:space="preserve">the </w:t>
      </w:r>
      <w:r w:rsidR="0017698C" w:rsidRPr="002257E9">
        <w:rPr>
          <w:rFonts w:ascii="Malgun Gothic Semilight" w:eastAsia="Malgun Gothic Semilight" w:hAnsi="Malgun Gothic Semilight" w:cs="Malgun Gothic Semilight"/>
        </w:rPr>
        <w:t>advantage and who knows if they really care about the environment.</w:t>
      </w:r>
    </w:p>
    <w:p w14:paraId="138A8261" w14:textId="7BB4128F" w:rsidR="00814D5B" w:rsidRPr="002257E9" w:rsidRDefault="0017698C"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lastRenderedPageBreak/>
        <w:t xml:space="preserve"> </w:t>
      </w:r>
      <w:r w:rsidR="00F26468" w:rsidRPr="002257E9">
        <w:rPr>
          <w:rFonts w:ascii="Malgun Gothic Semilight" w:eastAsia="Malgun Gothic Semilight" w:hAnsi="Malgun Gothic Semilight" w:cs="Malgun Gothic Semilight"/>
        </w:rPr>
        <w:t xml:space="preserve">However, free-market environmentalism </w:t>
      </w:r>
      <w:proofErr w:type="gramStart"/>
      <w:r w:rsidR="00EA0219" w:rsidRPr="002257E9">
        <w:rPr>
          <w:rFonts w:ascii="Malgun Gothic Semilight" w:eastAsia="Malgun Gothic Semilight" w:hAnsi="Malgun Gothic Semilight" w:cs="Malgun Gothic Semilight"/>
        </w:rPr>
        <w:t>can be seen as</w:t>
      </w:r>
      <w:proofErr w:type="gramEnd"/>
      <w:r w:rsidR="00EA0219" w:rsidRPr="002257E9">
        <w:rPr>
          <w:rFonts w:ascii="Malgun Gothic Semilight" w:eastAsia="Malgun Gothic Semilight" w:hAnsi="Malgun Gothic Semilight" w:cs="Malgun Gothic Semilight"/>
        </w:rPr>
        <w:t xml:space="preserve"> effectively protecting the environment due to individual choice</w:t>
      </w:r>
      <w:r w:rsidR="00BB7D4F" w:rsidRPr="002257E9">
        <w:rPr>
          <w:rFonts w:ascii="Malgun Gothic Semilight" w:eastAsia="Malgun Gothic Semilight" w:hAnsi="Malgun Gothic Semilight" w:cs="Malgun Gothic Semilight"/>
        </w:rPr>
        <w:t>. I</w:t>
      </w:r>
      <w:r w:rsidR="00EA0219" w:rsidRPr="002257E9">
        <w:rPr>
          <w:rFonts w:ascii="Malgun Gothic Semilight" w:eastAsia="Malgun Gothic Semilight" w:hAnsi="Malgun Gothic Semilight" w:cs="Malgun Gothic Semilight"/>
        </w:rPr>
        <w:t>ndividuals may not see the potential pollution they are involved in,</w:t>
      </w:r>
      <w:r w:rsidR="00B92F1C" w:rsidRPr="002257E9">
        <w:rPr>
          <w:rFonts w:ascii="Malgun Gothic Semilight" w:eastAsia="Malgun Gothic Semilight" w:hAnsi="Malgun Gothic Semilight" w:cs="Malgun Gothic Semilight"/>
        </w:rPr>
        <w:t xml:space="preserve"> but</w:t>
      </w:r>
      <w:r w:rsidR="00EA0219" w:rsidRPr="002257E9">
        <w:rPr>
          <w:rFonts w:ascii="Malgun Gothic Semilight" w:eastAsia="Malgun Gothic Semilight" w:hAnsi="Malgun Gothic Semilight" w:cs="Malgun Gothic Semilight"/>
        </w:rPr>
        <w:t xml:space="preserve"> if the cheaper options are the better options for the environment then it helps both the buyer and environment out</w:t>
      </w:r>
      <w:r w:rsidR="00BB7D4F" w:rsidRPr="002257E9">
        <w:rPr>
          <w:rFonts w:ascii="Malgun Gothic Semilight" w:eastAsia="Malgun Gothic Semilight" w:hAnsi="Malgun Gothic Semilight" w:cs="Malgun Gothic Semilight"/>
        </w:rPr>
        <w:t>.</w:t>
      </w:r>
      <w:r w:rsidR="00EA0219" w:rsidRPr="002257E9">
        <w:rPr>
          <w:rFonts w:ascii="Malgun Gothic Semilight" w:eastAsia="Malgun Gothic Semilight" w:hAnsi="Malgun Gothic Semilight" w:cs="Malgun Gothic Semilight"/>
        </w:rPr>
        <w:t xml:space="preserve"> </w:t>
      </w:r>
      <w:r w:rsidR="00B92F1C" w:rsidRPr="002257E9">
        <w:rPr>
          <w:rFonts w:ascii="Malgun Gothic Semilight" w:eastAsia="Malgun Gothic Semilight" w:hAnsi="Malgun Gothic Semilight" w:cs="Malgun Gothic Semilight"/>
        </w:rPr>
        <w:t>Hence,</w:t>
      </w:r>
      <w:r w:rsidR="00EA0219" w:rsidRPr="002257E9">
        <w:rPr>
          <w:rFonts w:ascii="Malgun Gothic Semilight" w:eastAsia="Malgun Gothic Semilight" w:hAnsi="Malgun Gothic Semilight" w:cs="Malgun Gothic Semilight"/>
        </w:rPr>
        <w:t xml:space="preserve"> showing how free market environmentalism can change with the demand unlike any other system</w:t>
      </w:r>
      <w:r w:rsidR="001853C2" w:rsidRPr="002257E9">
        <w:rPr>
          <w:rFonts w:ascii="Malgun Gothic Semilight" w:eastAsia="Malgun Gothic Semilight" w:hAnsi="Malgun Gothic Semilight" w:cs="Malgun Gothic Semilight"/>
        </w:rPr>
        <w:t xml:space="preserve">. </w:t>
      </w:r>
      <w:r w:rsidR="00B92F1C" w:rsidRPr="002257E9">
        <w:rPr>
          <w:rFonts w:ascii="Malgun Gothic Semilight" w:eastAsia="Malgun Gothic Semilight" w:hAnsi="Malgun Gothic Semilight" w:cs="Malgun Gothic Semilight"/>
        </w:rPr>
        <w:t>Thus,</w:t>
      </w:r>
      <w:r w:rsidR="00EA0219" w:rsidRPr="002257E9">
        <w:rPr>
          <w:rFonts w:ascii="Malgun Gothic Semilight" w:eastAsia="Malgun Gothic Semilight" w:hAnsi="Malgun Gothic Semilight" w:cs="Malgun Gothic Semilight"/>
        </w:rPr>
        <w:t xml:space="preserve"> free market environmentalism is effective in protecting the environment as it can work by making more sustainable options cheaper. </w:t>
      </w:r>
      <w:r w:rsidR="007311FA" w:rsidRPr="002257E9">
        <w:rPr>
          <w:rFonts w:ascii="Malgun Gothic Semilight" w:eastAsia="Malgun Gothic Semilight" w:hAnsi="Malgun Gothic Semilight" w:cs="Malgun Gothic Semilight"/>
        </w:rPr>
        <w:t>‘It would have been relatively easy and inexpensive for a private conservation group.’</w:t>
      </w:r>
      <w:r w:rsidR="007311FA" w:rsidRPr="002257E9">
        <w:rPr>
          <w:rStyle w:val="FootnoteReference"/>
          <w:rFonts w:ascii="Malgun Gothic Semilight" w:eastAsia="Malgun Gothic Semilight" w:hAnsi="Malgun Gothic Semilight" w:cs="Malgun Gothic Semilight"/>
        </w:rPr>
        <w:footnoteReference w:id="18"/>
      </w:r>
      <w:r w:rsidR="001853C2" w:rsidRPr="002257E9">
        <w:rPr>
          <w:rFonts w:ascii="Malgun Gothic Semilight" w:eastAsia="Malgun Gothic Semilight" w:hAnsi="Malgun Gothic Semilight" w:cs="Malgun Gothic Semilight"/>
        </w:rPr>
        <w:t xml:space="preserve"> To conclude we can see that free market environmentalism is more convenient tha</w:t>
      </w:r>
      <w:r w:rsidR="00B92F1C" w:rsidRPr="002257E9">
        <w:rPr>
          <w:rFonts w:ascii="Malgun Gothic Semilight" w:eastAsia="Malgun Gothic Semilight" w:hAnsi="Malgun Gothic Semilight" w:cs="Malgun Gothic Semilight"/>
        </w:rPr>
        <w:t>n</w:t>
      </w:r>
      <w:r w:rsidR="001853C2" w:rsidRPr="002257E9">
        <w:rPr>
          <w:rFonts w:ascii="Malgun Gothic Semilight" w:eastAsia="Malgun Gothic Semilight" w:hAnsi="Malgun Gothic Semilight" w:cs="Malgun Gothic Semilight"/>
        </w:rPr>
        <w:t xml:space="preserve"> other market systems and can work in favour of more sustainable alternatives to effectively protect the environment. </w:t>
      </w:r>
    </w:p>
    <w:p w14:paraId="0D80526A" w14:textId="4A9DDE7C" w:rsidR="00402544" w:rsidRPr="002257E9" w:rsidRDefault="00F60A00" w:rsidP="0046196B">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Another reason why </w:t>
      </w:r>
      <w:r w:rsidR="00410549" w:rsidRPr="002257E9">
        <w:rPr>
          <w:rFonts w:ascii="Malgun Gothic Semilight" w:eastAsia="Malgun Gothic Semilight" w:hAnsi="Malgun Gothic Semilight" w:cs="Malgun Gothic Semilight"/>
        </w:rPr>
        <w:t>free market environmentalism effectively works in protecting the environment is through the ideas of entrepreneurship.</w:t>
      </w:r>
      <w:r w:rsidR="00DF0BF8" w:rsidRPr="002257E9">
        <w:rPr>
          <w:rFonts w:ascii="Malgun Gothic Semilight" w:eastAsia="Malgun Gothic Semilight" w:hAnsi="Malgun Gothic Semilight" w:cs="Malgun Gothic Semilight"/>
        </w:rPr>
        <w:t xml:space="preserve"> </w:t>
      </w:r>
      <w:r w:rsidR="00410549" w:rsidRPr="002257E9">
        <w:rPr>
          <w:rFonts w:ascii="Malgun Gothic Semilight" w:eastAsia="Malgun Gothic Semilight" w:hAnsi="Malgun Gothic Semilight" w:cs="Malgun Gothic Semilight"/>
        </w:rPr>
        <w:t>Entrepreneurship is known as the process of starting a business or organisation and thereby being full</w:t>
      </w:r>
      <w:r w:rsidR="00D316B3" w:rsidRPr="002257E9">
        <w:rPr>
          <w:rFonts w:ascii="Malgun Gothic Semilight" w:eastAsia="Malgun Gothic Semilight" w:hAnsi="Malgun Gothic Semilight" w:cs="Malgun Gothic Semilight"/>
        </w:rPr>
        <w:t>y</w:t>
      </w:r>
      <w:r w:rsidR="00410549" w:rsidRPr="002257E9">
        <w:rPr>
          <w:rFonts w:ascii="Malgun Gothic Semilight" w:eastAsia="Malgun Gothic Semilight" w:hAnsi="Malgun Gothic Semilight" w:cs="Malgun Gothic Semilight"/>
        </w:rPr>
        <w:t xml:space="preserve"> responsible for its success or failure</w:t>
      </w:r>
      <w:r w:rsidR="00DF0BF8" w:rsidRPr="002257E9">
        <w:rPr>
          <w:rFonts w:ascii="Malgun Gothic Semilight" w:eastAsia="Malgun Gothic Semilight" w:hAnsi="Malgun Gothic Semilight" w:cs="Malgun Gothic Semilight"/>
        </w:rPr>
        <w:t>.</w:t>
      </w:r>
      <w:r w:rsidR="00DF0BF8" w:rsidRPr="002257E9">
        <w:rPr>
          <w:rStyle w:val="FootnoteReference"/>
          <w:rFonts w:ascii="Malgun Gothic Semilight" w:eastAsia="Malgun Gothic Semilight" w:hAnsi="Malgun Gothic Semilight" w:cs="Malgun Gothic Semilight"/>
        </w:rPr>
        <w:footnoteReference w:id="19"/>
      </w:r>
      <w:r w:rsidR="00410549" w:rsidRPr="002257E9">
        <w:rPr>
          <w:rFonts w:ascii="Malgun Gothic Semilight" w:eastAsia="Malgun Gothic Semilight" w:hAnsi="Malgun Gothic Semilight" w:cs="Malgun Gothic Semilight"/>
        </w:rPr>
        <w:t xml:space="preserve"> </w:t>
      </w:r>
      <w:r w:rsidR="001F0626" w:rsidRPr="002257E9">
        <w:rPr>
          <w:rFonts w:ascii="Malgun Gothic Semilight" w:eastAsia="Malgun Gothic Semilight" w:hAnsi="Malgun Gothic Semilight" w:cs="Malgun Gothic Semilight"/>
        </w:rPr>
        <w:t>‘Free market environmentalism stresses the importance of well-specified rights as a proper mechanism to provide the incentives for entrepreneurs acting on specific time and space information.’</w:t>
      </w:r>
      <w:r w:rsidR="001F0626" w:rsidRPr="002257E9">
        <w:rPr>
          <w:rStyle w:val="FootnoteReference"/>
          <w:rFonts w:ascii="Malgun Gothic Semilight" w:eastAsia="Malgun Gothic Semilight" w:hAnsi="Malgun Gothic Semilight" w:cs="Malgun Gothic Semilight"/>
        </w:rPr>
        <w:footnoteReference w:id="20"/>
      </w:r>
      <w:r w:rsidR="0046196B" w:rsidRPr="002257E9">
        <w:rPr>
          <w:rFonts w:ascii="Malgun Gothic Semilight" w:eastAsia="Malgun Gothic Semilight" w:hAnsi="Malgun Gothic Semilight" w:cs="Malgun Gothic Semilight"/>
        </w:rPr>
        <w:t xml:space="preserve"> </w:t>
      </w:r>
      <w:r w:rsidR="00410549" w:rsidRPr="002257E9">
        <w:rPr>
          <w:rFonts w:ascii="Malgun Gothic Semilight" w:eastAsia="Malgun Gothic Semilight" w:hAnsi="Malgun Gothic Semilight" w:cs="Malgun Gothic Semilight"/>
        </w:rPr>
        <w:t xml:space="preserve">This works </w:t>
      </w:r>
      <w:r w:rsidR="00B3356C" w:rsidRPr="002257E9">
        <w:rPr>
          <w:rFonts w:ascii="Malgun Gothic Semilight" w:eastAsia="Malgun Gothic Semilight" w:hAnsi="Malgun Gothic Semilight" w:cs="Malgun Gothic Semilight"/>
        </w:rPr>
        <w:t xml:space="preserve">as </w:t>
      </w:r>
      <w:r w:rsidR="00410549" w:rsidRPr="002257E9">
        <w:rPr>
          <w:rFonts w:ascii="Malgun Gothic Semilight" w:eastAsia="Malgun Gothic Semilight" w:hAnsi="Malgun Gothic Semilight" w:cs="Malgun Gothic Semilight"/>
        </w:rPr>
        <w:t xml:space="preserve">entrepreneurs can work on programs which work on </w:t>
      </w:r>
      <w:r w:rsidR="00B3356C" w:rsidRPr="002257E9">
        <w:rPr>
          <w:rFonts w:ascii="Malgun Gothic Semilight" w:eastAsia="Malgun Gothic Semilight" w:hAnsi="Malgun Gothic Semilight" w:cs="Malgun Gothic Semilight"/>
        </w:rPr>
        <w:t xml:space="preserve">encouraging </w:t>
      </w:r>
      <w:r w:rsidR="00410549" w:rsidRPr="002257E9">
        <w:rPr>
          <w:rFonts w:ascii="Malgun Gothic Semilight" w:eastAsia="Malgun Gothic Semilight" w:hAnsi="Malgun Gothic Semilight" w:cs="Malgun Gothic Semilight"/>
        </w:rPr>
        <w:t>environmental protection at grass roots</w:t>
      </w:r>
      <w:r w:rsidR="00B3356C" w:rsidRPr="002257E9">
        <w:rPr>
          <w:rFonts w:ascii="Malgun Gothic Semilight" w:eastAsia="Malgun Gothic Semilight" w:hAnsi="Malgun Gothic Semilight" w:cs="Malgun Gothic Semilight"/>
        </w:rPr>
        <w:t xml:space="preserve"> level</w:t>
      </w:r>
      <w:r w:rsidR="0046196B" w:rsidRPr="002257E9">
        <w:rPr>
          <w:rFonts w:ascii="Malgun Gothic Semilight" w:eastAsia="Malgun Gothic Semilight" w:hAnsi="Malgun Gothic Semilight" w:cs="Malgun Gothic Semilight"/>
        </w:rPr>
        <w:t>.</w:t>
      </w:r>
      <w:r w:rsidR="00410549" w:rsidRPr="002257E9">
        <w:rPr>
          <w:rFonts w:ascii="Malgun Gothic Semilight" w:eastAsia="Malgun Gothic Semilight" w:hAnsi="Malgun Gothic Semilight" w:cs="Malgun Gothic Semilight"/>
        </w:rPr>
        <w:t xml:space="preserve"> </w:t>
      </w:r>
      <w:r w:rsidR="0046196B" w:rsidRPr="002257E9">
        <w:rPr>
          <w:rFonts w:ascii="Malgun Gothic Semilight" w:eastAsia="Malgun Gothic Semilight" w:hAnsi="Malgun Gothic Semilight" w:cs="Malgun Gothic Semilight"/>
        </w:rPr>
        <w:t>Ideas can then spread</w:t>
      </w:r>
      <w:r w:rsidR="00410549" w:rsidRPr="002257E9">
        <w:rPr>
          <w:rFonts w:ascii="Malgun Gothic Semilight" w:eastAsia="Malgun Gothic Semilight" w:hAnsi="Malgun Gothic Semilight" w:cs="Malgun Gothic Semilight"/>
        </w:rPr>
        <w:t xml:space="preserve"> to those in the local community,</w:t>
      </w:r>
      <w:r w:rsidR="002151CC" w:rsidRPr="002257E9">
        <w:rPr>
          <w:rFonts w:ascii="Malgun Gothic Semilight" w:eastAsia="Malgun Gothic Semilight" w:hAnsi="Malgun Gothic Semilight" w:cs="Malgun Gothic Semilight"/>
        </w:rPr>
        <w:t xml:space="preserve"> </w:t>
      </w:r>
      <w:r w:rsidR="00410549" w:rsidRPr="002257E9">
        <w:rPr>
          <w:rFonts w:ascii="Malgun Gothic Semilight" w:eastAsia="Malgun Gothic Semilight" w:hAnsi="Malgun Gothic Semilight" w:cs="Malgun Gothic Semilight"/>
        </w:rPr>
        <w:t>as environmental protection isn’t just about saving the rainforest</w:t>
      </w:r>
      <w:r w:rsidR="00402544" w:rsidRPr="002257E9">
        <w:rPr>
          <w:rFonts w:ascii="Malgun Gothic Semilight" w:eastAsia="Malgun Gothic Semilight" w:hAnsi="Malgun Gothic Semilight" w:cs="Malgun Gothic Semilight"/>
        </w:rPr>
        <w:t>.</w:t>
      </w:r>
      <w:r w:rsidR="00410549" w:rsidRPr="002257E9">
        <w:rPr>
          <w:rFonts w:ascii="Malgun Gothic Semilight" w:eastAsia="Malgun Gothic Semilight" w:hAnsi="Malgun Gothic Semilight" w:cs="Malgun Gothic Semilight"/>
        </w:rPr>
        <w:t xml:space="preserve"> </w:t>
      </w:r>
      <w:r w:rsidR="00402544" w:rsidRPr="002257E9">
        <w:rPr>
          <w:rFonts w:ascii="Malgun Gothic Semilight" w:eastAsia="Malgun Gothic Semilight" w:hAnsi="Malgun Gothic Semilight" w:cs="Malgun Gothic Semilight"/>
        </w:rPr>
        <w:t>L</w:t>
      </w:r>
      <w:r w:rsidR="00410549" w:rsidRPr="002257E9">
        <w:rPr>
          <w:rFonts w:ascii="Malgun Gothic Semilight" w:eastAsia="Malgun Gothic Semilight" w:hAnsi="Malgun Gothic Semilight" w:cs="Malgun Gothic Semilight"/>
        </w:rPr>
        <w:t xml:space="preserve">ittle changes </w:t>
      </w:r>
      <w:r w:rsidR="00402544" w:rsidRPr="002257E9">
        <w:rPr>
          <w:rFonts w:ascii="Malgun Gothic Semilight" w:eastAsia="Malgun Gothic Semilight" w:hAnsi="Malgun Gothic Semilight" w:cs="Malgun Gothic Semilight"/>
        </w:rPr>
        <w:t xml:space="preserve">that </w:t>
      </w:r>
      <w:r w:rsidR="00410549" w:rsidRPr="002257E9">
        <w:rPr>
          <w:rFonts w:ascii="Malgun Gothic Semilight" w:eastAsia="Malgun Gothic Semilight" w:hAnsi="Malgun Gothic Semilight" w:cs="Malgun Gothic Semilight"/>
        </w:rPr>
        <w:t xml:space="preserve">everyone can </w:t>
      </w:r>
      <w:r w:rsidR="00402544" w:rsidRPr="002257E9">
        <w:rPr>
          <w:rFonts w:ascii="Malgun Gothic Semilight" w:eastAsia="Malgun Gothic Semilight" w:hAnsi="Malgun Gothic Semilight" w:cs="Malgun Gothic Semilight"/>
        </w:rPr>
        <w:t xml:space="preserve">do </w:t>
      </w:r>
      <w:proofErr w:type="gramStart"/>
      <w:r w:rsidR="00410549" w:rsidRPr="002257E9">
        <w:rPr>
          <w:rFonts w:ascii="Malgun Gothic Semilight" w:eastAsia="Malgun Gothic Semilight" w:hAnsi="Malgun Gothic Semilight" w:cs="Malgun Gothic Semilight"/>
        </w:rPr>
        <w:t>all across</w:t>
      </w:r>
      <w:proofErr w:type="gramEnd"/>
      <w:r w:rsidR="00410549" w:rsidRPr="002257E9">
        <w:rPr>
          <w:rFonts w:ascii="Malgun Gothic Semilight" w:eastAsia="Malgun Gothic Semilight" w:hAnsi="Malgun Gothic Semilight" w:cs="Malgun Gothic Semilight"/>
        </w:rPr>
        <w:t xml:space="preserve"> the world will have a big impact.</w:t>
      </w:r>
    </w:p>
    <w:p w14:paraId="38E6DB24" w14:textId="17ED7938" w:rsidR="0046196B" w:rsidRPr="002257E9" w:rsidRDefault="00410549" w:rsidP="0046196B">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 </w:t>
      </w:r>
      <w:r w:rsidR="00B82721" w:rsidRPr="002257E9">
        <w:rPr>
          <w:rFonts w:ascii="Malgun Gothic Semilight" w:eastAsia="Malgun Gothic Semilight" w:hAnsi="Malgun Gothic Semilight" w:cs="Malgun Gothic Semilight"/>
        </w:rPr>
        <w:t xml:space="preserve">However, free market environmentalism is not effective in protecting the environment </w:t>
      </w:r>
      <w:r w:rsidR="00402544" w:rsidRPr="002257E9">
        <w:rPr>
          <w:rFonts w:ascii="Malgun Gothic Semilight" w:eastAsia="Malgun Gothic Semilight" w:hAnsi="Malgun Gothic Semilight" w:cs="Malgun Gothic Semilight"/>
        </w:rPr>
        <w:t xml:space="preserve">as </w:t>
      </w:r>
      <w:r w:rsidR="00B82721" w:rsidRPr="002257E9">
        <w:rPr>
          <w:rFonts w:ascii="Malgun Gothic Semilight" w:eastAsia="Malgun Gothic Semilight" w:hAnsi="Malgun Gothic Semilight" w:cs="Malgun Gothic Semilight"/>
        </w:rPr>
        <w:t>there is no one size fits all ideology which will effectively work.</w:t>
      </w:r>
      <w:r w:rsidR="0046196B" w:rsidRPr="002257E9">
        <w:rPr>
          <w:rFonts w:ascii="Malgun Gothic Semilight" w:eastAsia="Malgun Gothic Semilight" w:hAnsi="Malgun Gothic Semilight" w:cs="Malgun Gothic Semilight"/>
        </w:rPr>
        <w:t xml:space="preserve"> ‘</w:t>
      </w:r>
      <w:r w:rsidR="002257E9" w:rsidRPr="002257E9">
        <w:rPr>
          <w:rFonts w:ascii="Malgun Gothic Semilight" w:eastAsia="Malgun Gothic Semilight" w:hAnsi="Malgun Gothic Semilight" w:cs="Malgun Gothic Semilight"/>
        </w:rPr>
        <w:t>M</w:t>
      </w:r>
      <w:r w:rsidR="0046196B" w:rsidRPr="002257E9">
        <w:rPr>
          <w:rFonts w:ascii="Malgun Gothic Semilight" w:eastAsia="Malgun Gothic Semilight" w:hAnsi="Malgun Gothic Semilight" w:cs="Malgun Gothic Semilight"/>
        </w:rPr>
        <w:t>arket approaches to conserve natural forest rely on massive state interventions.’</w:t>
      </w:r>
      <w:r w:rsidR="0046196B" w:rsidRPr="002257E9">
        <w:rPr>
          <w:rStyle w:val="FootnoteReference"/>
          <w:rFonts w:ascii="Malgun Gothic Semilight" w:eastAsia="Malgun Gothic Semilight" w:hAnsi="Malgun Gothic Semilight" w:cs="Malgun Gothic Semilight"/>
        </w:rPr>
        <w:footnoteReference w:id="21"/>
      </w:r>
      <w:r w:rsidR="00B82721" w:rsidRPr="002257E9">
        <w:rPr>
          <w:rFonts w:ascii="Malgun Gothic Semilight" w:eastAsia="Malgun Gothic Semilight" w:hAnsi="Malgun Gothic Semilight" w:cs="Malgun Gothic Semilight"/>
        </w:rPr>
        <w:t xml:space="preserve"> </w:t>
      </w:r>
      <w:r w:rsidR="00517270" w:rsidRPr="002257E9">
        <w:rPr>
          <w:rFonts w:ascii="Malgun Gothic Semilight" w:eastAsia="Malgun Gothic Semilight" w:hAnsi="Malgun Gothic Semilight" w:cs="Malgun Gothic Semilight"/>
        </w:rPr>
        <w:t>‘</w:t>
      </w:r>
      <w:r w:rsidR="002257E9" w:rsidRPr="002257E9">
        <w:rPr>
          <w:rFonts w:ascii="Malgun Gothic Semilight" w:eastAsia="Malgun Gothic Semilight" w:hAnsi="Malgun Gothic Semilight" w:cs="Malgun Gothic Semilight"/>
        </w:rPr>
        <w:t>G</w:t>
      </w:r>
      <w:r w:rsidR="00517270" w:rsidRPr="002257E9">
        <w:rPr>
          <w:rFonts w:ascii="Malgun Gothic Semilight" w:eastAsia="Malgun Gothic Semilight" w:hAnsi="Malgun Gothic Semilight" w:cs="Malgun Gothic Semilight"/>
        </w:rPr>
        <w:t xml:space="preserve">overnment is a separate agent acting in the social interest when activity by individuals </w:t>
      </w:r>
      <w:proofErr w:type="gramStart"/>
      <w:r w:rsidR="00517270" w:rsidRPr="002257E9">
        <w:rPr>
          <w:rFonts w:ascii="Malgun Gothic Semilight" w:eastAsia="Malgun Gothic Semilight" w:hAnsi="Malgun Gothic Semilight" w:cs="Malgun Gothic Semilight"/>
        </w:rPr>
        <w:t>fails</w:t>
      </w:r>
      <w:proofErr w:type="gramEnd"/>
      <w:r w:rsidR="00517270" w:rsidRPr="002257E9">
        <w:rPr>
          <w:rFonts w:ascii="Malgun Gothic Semilight" w:eastAsia="Malgun Gothic Semilight" w:hAnsi="Malgun Gothic Semilight" w:cs="Malgun Gothic Semilight"/>
        </w:rPr>
        <w:t xml:space="preserve"> to bring about social </w:t>
      </w:r>
      <w:r w:rsidR="00567860" w:rsidRPr="002257E9">
        <w:rPr>
          <w:rFonts w:ascii="Malgun Gothic Semilight" w:eastAsia="Malgun Gothic Semilight" w:hAnsi="Malgun Gothic Semilight" w:cs="Malgun Gothic Semilight"/>
        </w:rPr>
        <w:t>optimum</w:t>
      </w:r>
      <w:r w:rsidR="00517270" w:rsidRPr="002257E9">
        <w:rPr>
          <w:rFonts w:ascii="Malgun Gothic Semilight" w:eastAsia="Malgun Gothic Semilight" w:hAnsi="Malgun Gothic Semilight" w:cs="Malgun Gothic Semilight"/>
        </w:rPr>
        <w:t>.’</w:t>
      </w:r>
      <w:r w:rsidR="00517270" w:rsidRPr="002257E9">
        <w:rPr>
          <w:rStyle w:val="FootnoteReference"/>
          <w:rFonts w:ascii="Malgun Gothic Semilight" w:eastAsia="Malgun Gothic Semilight" w:hAnsi="Malgun Gothic Semilight" w:cs="Malgun Gothic Semilight"/>
        </w:rPr>
        <w:footnoteReference w:id="22"/>
      </w:r>
      <w:r w:rsidR="00517270" w:rsidRPr="002257E9">
        <w:rPr>
          <w:rFonts w:ascii="Malgun Gothic Semilight" w:eastAsia="Malgun Gothic Semilight" w:hAnsi="Malgun Gothic Semilight" w:cs="Malgun Gothic Semilight"/>
        </w:rPr>
        <w:t xml:space="preserve"> </w:t>
      </w:r>
      <w:r w:rsidR="00B82721" w:rsidRPr="002257E9">
        <w:rPr>
          <w:rFonts w:ascii="Malgun Gothic Semilight" w:eastAsia="Malgun Gothic Semilight" w:hAnsi="Malgun Gothic Semilight" w:cs="Malgun Gothic Semilight"/>
        </w:rPr>
        <w:t xml:space="preserve">The problem specifically with entrepreneurship is that it wouldn’t work with just a few local </w:t>
      </w:r>
      <w:r w:rsidR="00B82721" w:rsidRPr="002257E9">
        <w:rPr>
          <w:rFonts w:ascii="Malgun Gothic Semilight" w:eastAsia="Malgun Gothic Semilight" w:hAnsi="Malgun Gothic Semilight" w:cs="Malgun Gothic Semilight"/>
        </w:rPr>
        <w:lastRenderedPageBreak/>
        <w:t>entrepreneurs in a country where everything else was nationalised</w:t>
      </w:r>
      <w:r w:rsidR="00402544" w:rsidRPr="002257E9">
        <w:rPr>
          <w:rFonts w:ascii="Malgun Gothic Semilight" w:eastAsia="Malgun Gothic Semilight" w:hAnsi="Malgun Gothic Semilight" w:cs="Malgun Gothic Semilight"/>
        </w:rPr>
        <w:t>.</w:t>
      </w:r>
      <w:r w:rsidR="00B82721" w:rsidRPr="002257E9">
        <w:rPr>
          <w:rFonts w:ascii="Malgun Gothic Semilight" w:eastAsia="Malgun Gothic Semilight" w:hAnsi="Malgun Gothic Semilight" w:cs="Malgun Gothic Semilight"/>
        </w:rPr>
        <w:t xml:space="preserve"> </w:t>
      </w:r>
      <w:r w:rsidR="00402544" w:rsidRPr="002257E9">
        <w:rPr>
          <w:rFonts w:ascii="Malgun Gothic Semilight" w:eastAsia="Malgun Gothic Semilight" w:hAnsi="Malgun Gothic Semilight" w:cs="Malgun Gothic Semilight"/>
        </w:rPr>
        <w:t xml:space="preserve">There would be a need for Dependency upon </w:t>
      </w:r>
      <w:r w:rsidR="00B82721" w:rsidRPr="002257E9">
        <w:rPr>
          <w:rFonts w:ascii="Malgun Gothic Semilight" w:eastAsia="Malgun Gothic Semilight" w:hAnsi="Malgun Gothic Semilight" w:cs="Malgun Gothic Semilight"/>
        </w:rPr>
        <w:t>a vast amount of people getting involved to help entrepreneurship and a subsequent price system</w:t>
      </w:r>
      <w:r w:rsidR="002937DC" w:rsidRPr="002257E9">
        <w:rPr>
          <w:rFonts w:ascii="Malgun Gothic Semilight" w:eastAsia="Malgun Gothic Semilight" w:hAnsi="Malgun Gothic Semilight" w:cs="Malgun Gothic Semilight"/>
        </w:rPr>
        <w:t xml:space="preserve"> flourish effectively</w:t>
      </w:r>
      <w:r w:rsidR="00B82721" w:rsidRPr="002257E9">
        <w:rPr>
          <w:rFonts w:ascii="Malgun Gothic Semilight" w:eastAsia="Malgun Gothic Semilight" w:hAnsi="Malgun Gothic Semilight" w:cs="Malgun Gothic Semilight"/>
        </w:rPr>
        <w:t>.</w:t>
      </w:r>
      <w:r w:rsidR="0046196B" w:rsidRPr="002257E9">
        <w:rPr>
          <w:rFonts w:ascii="Malgun Gothic Semilight" w:eastAsia="Malgun Gothic Semilight" w:hAnsi="Malgun Gothic Semilight" w:cs="Malgun Gothic Semilight"/>
        </w:rPr>
        <w:t xml:space="preserve"> </w:t>
      </w:r>
    </w:p>
    <w:p w14:paraId="277FF4B3" w14:textId="2492B222" w:rsidR="00517270" w:rsidRPr="002257E9" w:rsidRDefault="00DA367C" w:rsidP="00DA367C">
      <w:pPr>
        <w:jc w:val="cente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i/>
        </w:rPr>
        <w:t>Hierarchy</w:t>
      </w:r>
      <w:r w:rsidR="007311FA" w:rsidRPr="002257E9">
        <w:rPr>
          <w:rFonts w:ascii="Malgun Gothic Semilight" w:eastAsia="Malgun Gothic Semilight" w:hAnsi="Malgun Gothic Semilight" w:cs="Malgun Gothic Semilight"/>
          <w:i/>
        </w:rPr>
        <w:t xml:space="preserve"> of priorities for allocation must be further refined by means of appropriate benefit-cost and other economic studies</w:t>
      </w:r>
      <w:r w:rsidR="00517270" w:rsidRPr="002257E9">
        <w:rPr>
          <w:rFonts w:ascii="Malgun Gothic Semilight" w:eastAsia="Malgun Gothic Semilight" w:hAnsi="Malgun Gothic Semilight" w:cs="Malgun Gothic Semilight"/>
          <w:i/>
        </w:rPr>
        <w:t xml:space="preserve">. Within the requirements of contributing to the quality of life, the allocation of water must be based on the economic interests and the social demands of the </w:t>
      </w:r>
      <w:proofErr w:type="gramStart"/>
      <w:r w:rsidR="00517270" w:rsidRPr="002257E9">
        <w:rPr>
          <w:rFonts w:ascii="Malgun Gothic Semilight" w:eastAsia="Malgun Gothic Semilight" w:hAnsi="Malgun Gothic Semilight" w:cs="Malgun Gothic Semilight"/>
          <w:i/>
        </w:rPr>
        <w:t>country as a whole</w:t>
      </w:r>
      <w:proofErr w:type="gramEnd"/>
      <w:r w:rsidR="00517270" w:rsidRPr="002257E9">
        <w:rPr>
          <w:rFonts w:ascii="Malgun Gothic Semilight" w:eastAsia="Malgun Gothic Semilight" w:hAnsi="Malgun Gothic Semilight" w:cs="Malgun Gothic Semilight"/>
          <w:i/>
        </w:rPr>
        <w:t>.</w:t>
      </w:r>
      <w:r w:rsidR="00517270" w:rsidRPr="002257E9">
        <w:rPr>
          <w:rStyle w:val="FootnoteReference"/>
          <w:rFonts w:ascii="Malgun Gothic Semilight" w:eastAsia="Malgun Gothic Semilight" w:hAnsi="Malgun Gothic Semilight" w:cs="Malgun Gothic Semilight"/>
          <w:i/>
        </w:rPr>
        <w:footnoteReference w:id="23"/>
      </w:r>
    </w:p>
    <w:p w14:paraId="3029D447" w14:textId="07E0E85D" w:rsidR="002151CC" w:rsidRPr="002257E9" w:rsidRDefault="00B82721"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Although some may argue that starting free market environmentalism</w:t>
      </w:r>
      <w:r w:rsidR="00DD16FC" w:rsidRPr="002257E9">
        <w:rPr>
          <w:rFonts w:ascii="Malgun Gothic Semilight" w:eastAsia="Malgun Gothic Semilight" w:hAnsi="Malgun Gothic Semilight" w:cs="Malgun Gothic Semilight"/>
        </w:rPr>
        <w:t xml:space="preserve"> a</w:t>
      </w:r>
      <w:r w:rsidR="00DA367C" w:rsidRPr="002257E9">
        <w:rPr>
          <w:rFonts w:ascii="Malgun Gothic Semilight" w:eastAsia="Malgun Gothic Semilight" w:hAnsi="Malgun Gothic Semilight" w:cs="Malgun Gothic Semilight"/>
        </w:rPr>
        <w:t>t</w:t>
      </w:r>
      <w:r w:rsidR="00DD16FC" w:rsidRPr="002257E9">
        <w:rPr>
          <w:rFonts w:ascii="Malgun Gothic Semilight" w:eastAsia="Malgun Gothic Semilight" w:hAnsi="Malgun Gothic Semilight" w:cs="Malgun Gothic Semilight"/>
        </w:rPr>
        <w:t xml:space="preserve"> a grassroots level</w:t>
      </w:r>
      <w:r w:rsidRPr="002257E9">
        <w:rPr>
          <w:rFonts w:ascii="Malgun Gothic Semilight" w:eastAsia="Malgun Gothic Semilight" w:hAnsi="Malgun Gothic Semilight" w:cs="Malgun Gothic Semilight"/>
        </w:rPr>
        <w:t xml:space="preserve"> is exactly the way </w:t>
      </w:r>
      <w:r w:rsidR="002937DC" w:rsidRPr="002257E9">
        <w:rPr>
          <w:rFonts w:ascii="Malgun Gothic Semilight" w:eastAsia="Malgun Gothic Semilight" w:hAnsi="Malgun Gothic Semilight" w:cs="Malgun Gothic Semilight"/>
        </w:rPr>
        <w:t xml:space="preserve">in </w:t>
      </w:r>
      <w:r w:rsidRPr="002257E9">
        <w:rPr>
          <w:rFonts w:ascii="Malgun Gothic Semilight" w:eastAsia="Malgun Gothic Semilight" w:hAnsi="Malgun Gothic Semilight" w:cs="Malgun Gothic Semilight"/>
        </w:rPr>
        <w:t>which it will work</w:t>
      </w:r>
      <w:r w:rsidR="00DD16FC" w:rsidRPr="002257E9">
        <w:rPr>
          <w:rFonts w:ascii="Malgun Gothic Semilight" w:eastAsia="Malgun Gothic Semilight" w:hAnsi="Malgun Gothic Semilight" w:cs="Malgun Gothic Semilight"/>
        </w:rPr>
        <w:t xml:space="preserve"> as it ha</w:t>
      </w:r>
      <w:r w:rsidR="002937DC" w:rsidRPr="002257E9">
        <w:rPr>
          <w:rFonts w:ascii="Malgun Gothic Semilight" w:eastAsia="Malgun Gothic Semilight" w:hAnsi="Malgun Gothic Semilight" w:cs="Malgun Gothic Semilight"/>
        </w:rPr>
        <w:t>s</w:t>
      </w:r>
      <w:r w:rsidR="00DD16FC" w:rsidRPr="002257E9">
        <w:rPr>
          <w:rFonts w:ascii="Malgun Gothic Semilight" w:eastAsia="Malgun Gothic Semilight" w:hAnsi="Malgun Gothic Semilight" w:cs="Malgun Gothic Semilight"/>
        </w:rPr>
        <w:t xml:space="preserve"> to start somewhere</w:t>
      </w:r>
      <w:r w:rsidR="00DA367C" w:rsidRPr="002257E9">
        <w:rPr>
          <w:rFonts w:ascii="Malgun Gothic Semilight" w:eastAsia="Malgun Gothic Semilight" w:hAnsi="Malgun Gothic Semilight" w:cs="Malgun Gothic Semilight"/>
        </w:rPr>
        <w:t>. W</w:t>
      </w:r>
      <w:r w:rsidR="00DD16FC" w:rsidRPr="002257E9">
        <w:rPr>
          <w:rFonts w:ascii="Malgun Gothic Semilight" w:eastAsia="Malgun Gothic Semilight" w:hAnsi="Malgun Gothic Semilight" w:cs="Malgun Gothic Semilight"/>
        </w:rPr>
        <w:t>hy not at a local level which will then encourage other businesses to join and thus expand</w:t>
      </w:r>
      <w:r w:rsidR="00DA367C" w:rsidRPr="002257E9">
        <w:rPr>
          <w:rFonts w:ascii="Malgun Gothic Semilight" w:eastAsia="Malgun Gothic Semilight" w:hAnsi="Malgun Gothic Semilight" w:cs="Malgun Gothic Semilight"/>
        </w:rPr>
        <w:t>s</w:t>
      </w:r>
      <w:r w:rsidR="00DD16FC" w:rsidRPr="002257E9">
        <w:rPr>
          <w:rFonts w:ascii="Malgun Gothic Semilight" w:eastAsia="Malgun Gothic Semilight" w:hAnsi="Malgun Gothic Semilight" w:cs="Malgun Gothic Semilight"/>
        </w:rPr>
        <w:t xml:space="preserve"> the free market. </w:t>
      </w:r>
      <w:r w:rsidR="0035251B" w:rsidRPr="002257E9">
        <w:rPr>
          <w:rFonts w:ascii="Malgun Gothic Semilight" w:eastAsia="Malgun Gothic Semilight" w:hAnsi="Malgun Gothic Semilight" w:cs="Malgun Gothic Semilight"/>
        </w:rPr>
        <w:t>‘When leasing recreational opportunities on its land, IP has systematically improved wildlife habitats.’</w:t>
      </w:r>
      <w:r w:rsidR="0035251B" w:rsidRPr="002257E9">
        <w:rPr>
          <w:rStyle w:val="FootnoteReference"/>
          <w:rFonts w:ascii="Malgun Gothic Semilight" w:eastAsia="Malgun Gothic Semilight" w:hAnsi="Malgun Gothic Semilight" w:cs="Malgun Gothic Semilight"/>
        </w:rPr>
        <w:footnoteReference w:id="24"/>
      </w:r>
      <w:r w:rsidR="0035251B" w:rsidRPr="002257E9">
        <w:rPr>
          <w:rFonts w:ascii="Malgun Gothic Semilight" w:eastAsia="Malgun Gothic Semilight" w:hAnsi="Malgun Gothic Semilight" w:cs="Malgun Gothic Semilight"/>
        </w:rPr>
        <w:t xml:space="preserve"> </w:t>
      </w:r>
      <w:r w:rsidR="00DD16FC" w:rsidRPr="002257E9">
        <w:rPr>
          <w:rFonts w:ascii="Malgun Gothic Semilight" w:eastAsia="Malgun Gothic Semilight" w:hAnsi="Malgun Gothic Semilight" w:cs="Malgun Gothic Semilight"/>
        </w:rPr>
        <w:t>An example which can be brought in here is that of the Tragedy of the Commons</w:t>
      </w:r>
      <w:r w:rsidR="00466EF9" w:rsidRPr="002257E9">
        <w:rPr>
          <w:rFonts w:ascii="Malgun Gothic Semilight" w:eastAsia="Malgun Gothic Semilight" w:hAnsi="Malgun Gothic Semilight" w:cs="Malgun Gothic Semilight"/>
        </w:rPr>
        <w:t xml:space="preserve"> by Garret Hardin</w:t>
      </w:r>
      <w:r w:rsidR="00F45867" w:rsidRPr="002257E9">
        <w:rPr>
          <w:rFonts w:ascii="Malgun Gothic Semilight" w:eastAsia="Malgun Gothic Semilight" w:hAnsi="Malgun Gothic Semilight" w:cs="Malgun Gothic Semilight"/>
        </w:rPr>
        <w:t>;</w:t>
      </w:r>
      <w:r w:rsidR="00DD16FC" w:rsidRPr="002257E9">
        <w:rPr>
          <w:rFonts w:ascii="Malgun Gothic Semilight" w:eastAsia="Malgun Gothic Semilight" w:hAnsi="Malgun Gothic Semilight" w:cs="Malgun Gothic Semilight"/>
        </w:rPr>
        <w:t xml:space="preserve"> </w:t>
      </w:r>
      <w:r w:rsidR="00F45867" w:rsidRPr="002257E9">
        <w:rPr>
          <w:rFonts w:ascii="Malgun Gothic Semilight" w:eastAsia="Malgun Gothic Semilight" w:hAnsi="Malgun Gothic Semilight" w:cs="Malgun Gothic Semilight"/>
        </w:rPr>
        <w:t>W</w:t>
      </w:r>
      <w:r w:rsidR="00DD16FC" w:rsidRPr="002257E9">
        <w:rPr>
          <w:rFonts w:ascii="Malgun Gothic Semilight" w:eastAsia="Malgun Gothic Semilight" w:hAnsi="Malgun Gothic Semilight" w:cs="Malgun Gothic Semilight"/>
        </w:rPr>
        <w:t>hich shows how the free market can work if people only us</w:t>
      </w:r>
      <w:r w:rsidR="002937DC" w:rsidRPr="002257E9">
        <w:rPr>
          <w:rFonts w:ascii="Malgun Gothic Semilight" w:eastAsia="Malgun Gothic Semilight" w:hAnsi="Malgun Gothic Semilight" w:cs="Malgun Gothic Semilight"/>
        </w:rPr>
        <w:t>e</w:t>
      </w:r>
      <w:r w:rsidR="00DD16FC" w:rsidRPr="002257E9">
        <w:rPr>
          <w:rFonts w:ascii="Malgun Gothic Semilight" w:eastAsia="Malgun Gothic Semilight" w:hAnsi="Malgun Gothic Semilight" w:cs="Malgun Gothic Semilight"/>
        </w:rPr>
        <w:t xml:space="preserve"> what they need and do not take advantage of what is available</w:t>
      </w:r>
      <w:r w:rsidR="0046196B" w:rsidRPr="002257E9">
        <w:rPr>
          <w:rFonts w:ascii="Malgun Gothic Semilight" w:eastAsia="Malgun Gothic Semilight" w:hAnsi="Malgun Gothic Semilight" w:cs="Malgun Gothic Semilight"/>
        </w:rPr>
        <w:t>.</w:t>
      </w:r>
      <w:r w:rsidR="002937DC" w:rsidRPr="002257E9">
        <w:rPr>
          <w:rFonts w:ascii="Malgun Gothic Semilight" w:eastAsia="Malgun Gothic Semilight" w:hAnsi="Malgun Gothic Semilight" w:cs="Malgun Gothic Semilight"/>
        </w:rPr>
        <w:t xml:space="preserve"> This</w:t>
      </w:r>
      <w:r w:rsidR="00DD16FC" w:rsidRPr="002257E9">
        <w:rPr>
          <w:rFonts w:ascii="Malgun Gothic Semilight" w:eastAsia="Malgun Gothic Semilight" w:hAnsi="Malgun Gothic Semilight" w:cs="Malgun Gothic Semilight"/>
        </w:rPr>
        <w:t xml:space="preserve"> only works if all agree to abide by the free market tenure conditions</w:t>
      </w:r>
      <w:r w:rsidR="002937DC" w:rsidRPr="002257E9">
        <w:rPr>
          <w:rFonts w:ascii="Malgun Gothic Semilight" w:eastAsia="Malgun Gothic Semilight" w:hAnsi="Malgun Gothic Semilight" w:cs="Malgun Gothic Semilight"/>
        </w:rPr>
        <w:t xml:space="preserve"> s</w:t>
      </w:r>
      <w:r w:rsidR="002937DC" w:rsidRPr="002257E9">
        <w:rPr>
          <w:rFonts w:ascii="Malgun Gothic Semilight" w:eastAsia="Malgun Gothic Semilight" w:hAnsi="Malgun Gothic Semilight" w:cs="Malgun Gothic Semilight"/>
        </w:rPr>
        <w:t>o that there is enough to be sustainable for future generations</w:t>
      </w:r>
      <w:r w:rsidR="00DD16FC" w:rsidRPr="002257E9">
        <w:rPr>
          <w:rFonts w:ascii="Malgun Gothic Semilight" w:eastAsia="Malgun Gothic Semilight" w:hAnsi="Malgun Gothic Semilight" w:cs="Malgun Gothic Semilight"/>
        </w:rPr>
        <w:t>.</w:t>
      </w:r>
      <w:r w:rsidR="0046196B" w:rsidRPr="002257E9">
        <w:rPr>
          <w:rFonts w:ascii="Malgun Gothic Semilight" w:eastAsia="Malgun Gothic Semilight" w:hAnsi="Malgun Gothic Semilight" w:cs="Malgun Gothic Semilight"/>
        </w:rPr>
        <w:t xml:space="preserve"> </w:t>
      </w:r>
      <w:r w:rsidR="00393A9A" w:rsidRPr="002257E9">
        <w:rPr>
          <w:rFonts w:ascii="Malgun Gothic Semilight" w:eastAsia="Malgun Gothic Semilight" w:hAnsi="Malgun Gothic Semilight" w:cs="Malgun Gothic Semilight"/>
        </w:rPr>
        <w:t>‘Advocates of free-market environmentalism suggest that we should rely on government action only in those situations where it is inconceivable that a market solution might be forthcoming.’</w:t>
      </w:r>
      <w:r w:rsidR="00393A9A" w:rsidRPr="002257E9">
        <w:rPr>
          <w:rStyle w:val="FootnoteReference"/>
          <w:rFonts w:ascii="Malgun Gothic Semilight" w:eastAsia="Malgun Gothic Semilight" w:hAnsi="Malgun Gothic Semilight" w:cs="Malgun Gothic Semilight"/>
        </w:rPr>
        <w:footnoteReference w:id="25"/>
      </w:r>
      <w:r w:rsidR="00D704AE" w:rsidRPr="002257E9">
        <w:rPr>
          <w:rFonts w:ascii="Malgun Gothic Semilight" w:eastAsia="Malgun Gothic Semilight" w:hAnsi="Malgun Gothic Semilight" w:cs="Malgun Gothic Semilight"/>
        </w:rPr>
        <w:t>Therefore free market environmentalism can be seen to work effectively to protect the environment as it encourages people to work on new ventures and again encourages good stewardship</w:t>
      </w:r>
      <w:r w:rsidR="002937DC" w:rsidRPr="002257E9">
        <w:rPr>
          <w:rFonts w:ascii="Malgun Gothic Semilight" w:eastAsia="Malgun Gothic Semilight" w:hAnsi="Malgun Gothic Semilight" w:cs="Malgun Gothic Semilight"/>
        </w:rPr>
        <w:t>,</w:t>
      </w:r>
      <w:r w:rsidR="00D704AE" w:rsidRPr="002257E9">
        <w:rPr>
          <w:rFonts w:ascii="Malgun Gothic Semilight" w:eastAsia="Malgun Gothic Semilight" w:hAnsi="Malgun Gothic Semilight" w:cs="Malgun Gothic Semilight"/>
        </w:rPr>
        <w:t xml:space="preserve"> as people </w:t>
      </w:r>
      <w:proofErr w:type="gramStart"/>
      <w:r w:rsidR="00D704AE" w:rsidRPr="002257E9">
        <w:rPr>
          <w:rFonts w:ascii="Malgun Gothic Semilight" w:eastAsia="Malgun Gothic Semilight" w:hAnsi="Malgun Gothic Semilight" w:cs="Malgun Gothic Semilight"/>
        </w:rPr>
        <w:t>have to</w:t>
      </w:r>
      <w:proofErr w:type="gramEnd"/>
      <w:r w:rsidR="00D704AE" w:rsidRPr="002257E9">
        <w:rPr>
          <w:rFonts w:ascii="Malgun Gothic Semilight" w:eastAsia="Malgun Gothic Semilight" w:hAnsi="Malgun Gothic Semilight" w:cs="Malgun Gothic Semilight"/>
        </w:rPr>
        <w:t xml:space="preserve"> think of other people in relation to tenure rights. </w:t>
      </w:r>
    </w:p>
    <w:p w14:paraId="2F25F18B" w14:textId="443B69D9" w:rsidR="001853C2" w:rsidRPr="002257E9" w:rsidRDefault="00234DE8" w:rsidP="001853C2">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To conclude </w:t>
      </w:r>
      <w:r w:rsidR="00702B7C" w:rsidRPr="002257E9">
        <w:rPr>
          <w:rFonts w:ascii="Malgun Gothic Semilight" w:eastAsia="Malgun Gothic Semilight" w:hAnsi="Malgun Gothic Semilight" w:cs="Malgun Gothic Semilight"/>
        </w:rPr>
        <w:t>‘free market environmentalism isn’t perfect.’</w:t>
      </w:r>
      <w:r w:rsidR="00702B7C" w:rsidRPr="002257E9">
        <w:rPr>
          <w:rStyle w:val="FootnoteReference"/>
          <w:rFonts w:ascii="Malgun Gothic Semilight" w:eastAsia="Malgun Gothic Semilight" w:hAnsi="Malgun Gothic Semilight" w:cs="Malgun Gothic Semilight"/>
        </w:rPr>
        <w:footnoteReference w:id="26"/>
      </w:r>
      <w:r w:rsidR="00872FCA" w:rsidRPr="002257E9">
        <w:rPr>
          <w:rFonts w:ascii="Malgun Gothic Semilight" w:eastAsia="Malgun Gothic Semilight" w:hAnsi="Malgun Gothic Semilight" w:cs="Malgun Gothic Semilight"/>
        </w:rPr>
        <w:t xml:space="preserve"> Although there are arguments against the implication of free market environmentalism like the need for property rights, the slippery slope argument and the overall controversy meaning not everyone will agree with the theory. ‘Free-market environmentalism has failed to have a significant impact on the </w:t>
      </w:r>
      <w:r w:rsidR="00872FCA" w:rsidRPr="002257E9">
        <w:rPr>
          <w:rFonts w:ascii="Malgun Gothic Semilight" w:eastAsia="Malgun Gothic Semilight" w:hAnsi="Malgun Gothic Semilight" w:cs="Malgun Gothic Semilight"/>
        </w:rPr>
        <w:lastRenderedPageBreak/>
        <w:t>environment movement.’</w:t>
      </w:r>
      <w:r w:rsidR="00872FCA" w:rsidRPr="002257E9">
        <w:rPr>
          <w:rStyle w:val="FootnoteReference"/>
          <w:rFonts w:ascii="Malgun Gothic Semilight" w:eastAsia="Malgun Gothic Semilight" w:hAnsi="Malgun Gothic Semilight" w:cs="Malgun Gothic Semilight"/>
        </w:rPr>
        <w:footnoteReference w:id="27"/>
      </w:r>
      <w:r w:rsidR="00872FCA" w:rsidRPr="002257E9">
        <w:rPr>
          <w:rFonts w:ascii="Malgun Gothic Semilight" w:eastAsia="Malgun Gothic Semilight" w:hAnsi="Malgun Gothic Semilight" w:cs="Malgun Gothic Semilight"/>
        </w:rPr>
        <w:t xml:space="preserve"> All th</w:t>
      </w:r>
      <w:r w:rsidR="00CC3720" w:rsidRPr="002257E9">
        <w:rPr>
          <w:rFonts w:ascii="Malgun Gothic Semilight" w:eastAsia="Malgun Gothic Semilight" w:hAnsi="Malgun Gothic Semilight" w:cs="Malgun Gothic Semilight"/>
        </w:rPr>
        <w:t>is</w:t>
      </w:r>
      <w:r w:rsidR="00872FCA" w:rsidRPr="002257E9">
        <w:rPr>
          <w:rFonts w:ascii="Malgun Gothic Semilight" w:eastAsia="Malgun Gothic Semilight" w:hAnsi="Malgun Gothic Semilight" w:cs="Malgun Gothic Semilight"/>
        </w:rPr>
        <w:t xml:space="preserve"> mean</w:t>
      </w:r>
      <w:r w:rsidR="00CC3720" w:rsidRPr="002257E9">
        <w:rPr>
          <w:rFonts w:ascii="Malgun Gothic Semilight" w:eastAsia="Malgun Gothic Semilight" w:hAnsi="Malgun Gothic Semilight" w:cs="Malgun Gothic Semilight"/>
        </w:rPr>
        <w:t>s</w:t>
      </w:r>
      <w:r w:rsidR="00872FCA" w:rsidRPr="002257E9">
        <w:rPr>
          <w:rFonts w:ascii="Malgun Gothic Semilight" w:eastAsia="Malgun Gothic Semilight" w:hAnsi="Malgun Gothic Semilight" w:cs="Malgun Gothic Semilight"/>
        </w:rPr>
        <w:t xml:space="preserve"> is </w:t>
      </w:r>
      <w:r w:rsidR="00CC3720" w:rsidRPr="002257E9">
        <w:rPr>
          <w:rFonts w:ascii="Malgun Gothic Semilight" w:eastAsia="Malgun Gothic Semilight" w:hAnsi="Malgun Gothic Semilight" w:cs="Malgun Gothic Semilight"/>
        </w:rPr>
        <w:t xml:space="preserve">that </w:t>
      </w:r>
      <w:r w:rsidR="00872FCA" w:rsidRPr="002257E9">
        <w:rPr>
          <w:rFonts w:ascii="Malgun Gothic Semilight" w:eastAsia="Malgun Gothic Semilight" w:hAnsi="Malgun Gothic Semilight" w:cs="Malgun Gothic Semilight"/>
        </w:rPr>
        <w:t>opposition to the idea that it will not actually be effective i</w:t>
      </w:r>
      <w:r w:rsidR="00CC3720" w:rsidRPr="002257E9">
        <w:rPr>
          <w:rFonts w:ascii="Malgun Gothic Semilight" w:eastAsia="Malgun Gothic Semilight" w:hAnsi="Malgun Gothic Semilight" w:cs="Malgun Gothic Semilight"/>
        </w:rPr>
        <w:t>n</w:t>
      </w:r>
      <w:r w:rsidR="00872FCA" w:rsidRPr="002257E9">
        <w:rPr>
          <w:rFonts w:ascii="Malgun Gothic Semilight" w:eastAsia="Malgun Gothic Semilight" w:hAnsi="Malgun Gothic Semilight" w:cs="Malgun Gothic Semilight"/>
        </w:rPr>
        <w:t xml:space="preserve"> protecting the environment. </w:t>
      </w:r>
      <w:proofErr w:type="gramStart"/>
      <w:r w:rsidR="00872FCA" w:rsidRPr="002257E9">
        <w:rPr>
          <w:rFonts w:ascii="Malgun Gothic Semilight" w:eastAsia="Malgun Gothic Semilight" w:hAnsi="Malgun Gothic Semilight" w:cs="Malgun Gothic Semilight"/>
        </w:rPr>
        <w:t>However</w:t>
      </w:r>
      <w:proofErr w:type="gramEnd"/>
      <w:r w:rsidR="00872FCA" w:rsidRPr="002257E9">
        <w:rPr>
          <w:rFonts w:ascii="Malgun Gothic Semilight" w:eastAsia="Malgun Gothic Semilight" w:hAnsi="Malgun Gothic Semilight" w:cs="Malgun Gothic Semilight"/>
        </w:rPr>
        <w:t xml:space="preserve"> there are arguments with snippets of proof to prove that free market environmentalism has its benefits and with time could be the most effective way of preserving the environment.</w:t>
      </w:r>
      <w:r w:rsidR="0035251B" w:rsidRPr="002257E9">
        <w:rPr>
          <w:rFonts w:ascii="Malgun Gothic Semilight" w:eastAsia="Malgun Gothic Semilight" w:hAnsi="Malgun Gothic Semilight" w:cs="Malgun Gothic Semilight"/>
        </w:rPr>
        <w:t xml:space="preserve"> </w:t>
      </w:r>
      <w:r w:rsidR="00702B7C" w:rsidRPr="002257E9">
        <w:rPr>
          <w:rFonts w:ascii="Malgun Gothic Semilight" w:eastAsia="Malgun Gothic Semilight" w:hAnsi="Malgun Gothic Semilight" w:cs="Malgun Gothic Semilight"/>
        </w:rPr>
        <w:t>‘Free market solutions can be long lasting and very environmentally friendly.’</w:t>
      </w:r>
      <w:r w:rsidR="00702B7C" w:rsidRPr="002257E9">
        <w:rPr>
          <w:rStyle w:val="FootnoteReference"/>
          <w:rFonts w:ascii="Malgun Gothic Semilight" w:eastAsia="Malgun Gothic Semilight" w:hAnsi="Malgun Gothic Semilight" w:cs="Malgun Gothic Semilight"/>
        </w:rPr>
        <w:footnoteReference w:id="28"/>
      </w:r>
      <w:r w:rsidR="00A8159F" w:rsidRPr="002257E9">
        <w:rPr>
          <w:rFonts w:ascii="Malgun Gothic Semilight" w:eastAsia="Malgun Gothic Semilight" w:hAnsi="Malgun Gothic Semilight" w:cs="Malgun Gothic Semilight"/>
        </w:rPr>
        <w:t xml:space="preserve"> </w:t>
      </w:r>
      <w:r w:rsidR="00BB7D4F" w:rsidRPr="002257E9">
        <w:rPr>
          <w:rFonts w:ascii="Malgun Gothic Semilight" w:eastAsia="Malgun Gothic Semilight" w:hAnsi="Malgun Gothic Semilight" w:cs="Malgun Gothic Semilight"/>
        </w:rPr>
        <w:t>‘Improvement in environmental quality is also an economic improvement if it increases social satisfaction and welfare.’</w:t>
      </w:r>
      <w:r w:rsidR="00BB7D4F" w:rsidRPr="002257E9">
        <w:rPr>
          <w:rStyle w:val="FootnoteReference"/>
          <w:rFonts w:ascii="Malgun Gothic Semilight" w:eastAsia="Malgun Gothic Semilight" w:hAnsi="Malgun Gothic Semilight" w:cs="Malgun Gothic Semilight"/>
        </w:rPr>
        <w:footnoteReference w:id="29"/>
      </w:r>
      <w:r w:rsidR="00872FCA" w:rsidRPr="002257E9">
        <w:rPr>
          <w:rFonts w:ascii="Malgun Gothic Semilight" w:eastAsia="Malgun Gothic Semilight" w:hAnsi="Malgun Gothic Semilight" w:cs="Malgun Gothic Semilight"/>
        </w:rPr>
        <w:t xml:space="preserve"> Therefore </w:t>
      </w:r>
      <w:proofErr w:type="gramStart"/>
      <w:r w:rsidR="00872FCA" w:rsidRPr="002257E9">
        <w:rPr>
          <w:rFonts w:ascii="Malgun Gothic Semilight" w:eastAsia="Malgun Gothic Semilight" w:hAnsi="Malgun Gothic Semilight" w:cs="Malgun Gothic Semilight"/>
        </w:rPr>
        <w:t>taking into account</w:t>
      </w:r>
      <w:proofErr w:type="gramEnd"/>
      <w:r w:rsidR="00872FCA" w:rsidRPr="002257E9">
        <w:rPr>
          <w:rFonts w:ascii="Malgun Gothic Semilight" w:eastAsia="Malgun Gothic Semilight" w:hAnsi="Malgun Gothic Semilight" w:cs="Malgun Gothic Semilight"/>
        </w:rPr>
        <w:t xml:space="preserve"> ideas such as privatisation in the long run</w:t>
      </w:r>
      <w:r w:rsidR="00CC3720" w:rsidRPr="002257E9">
        <w:rPr>
          <w:rFonts w:ascii="Malgun Gothic Semilight" w:eastAsia="Malgun Gothic Semilight" w:hAnsi="Malgun Gothic Semilight" w:cs="Malgun Gothic Semilight"/>
        </w:rPr>
        <w:t>,</w:t>
      </w:r>
      <w:r w:rsidR="00872FCA" w:rsidRPr="002257E9">
        <w:rPr>
          <w:rFonts w:ascii="Malgun Gothic Semilight" w:eastAsia="Malgun Gothic Semilight" w:hAnsi="Malgun Gothic Semilight" w:cs="Malgun Gothic Semilight"/>
        </w:rPr>
        <w:t xml:space="preserve"> the impact o</w:t>
      </w:r>
      <w:r w:rsidR="00CC3720" w:rsidRPr="002257E9">
        <w:rPr>
          <w:rFonts w:ascii="Malgun Gothic Semilight" w:eastAsia="Malgun Gothic Semilight" w:hAnsi="Malgun Gothic Semilight" w:cs="Malgun Gothic Semilight"/>
        </w:rPr>
        <w:t>f</w:t>
      </w:r>
      <w:r w:rsidR="00872FCA" w:rsidRPr="002257E9">
        <w:rPr>
          <w:rFonts w:ascii="Malgun Gothic Semilight" w:eastAsia="Malgun Gothic Semilight" w:hAnsi="Malgun Gothic Semilight" w:cs="Malgun Gothic Semilight"/>
        </w:rPr>
        <w:t xml:space="preserve"> good stewardship a</w:t>
      </w:r>
      <w:r w:rsidR="00CC3720" w:rsidRPr="002257E9">
        <w:rPr>
          <w:rFonts w:ascii="Malgun Gothic Semilight" w:eastAsia="Malgun Gothic Semilight" w:hAnsi="Malgun Gothic Semilight" w:cs="Malgun Gothic Semilight"/>
        </w:rPr>
        <w:t>nd</w:t>
      </w:r>
      <w:r w:rsidR="00872FCA" w:rsidRPr="002257E9">
        <w:rPr>
          <w:rFonts w:ascii="Malgun Gothic Semilight" w:eastAsia="Malgun Gothic Semilight" w:hAnsi="Malgun Gothic Semilight" w:cs="Malgun Gothic Semilight"/>
        </w:rPr>
        <w:t xml:space="preserve"> </w:t>
      </w:r>
      <w:r w:rsidR="00CC3720" w:rsidRPr="002257E9">
        <w:rPr>
          <w:rFonts w:ascii="Malgun Gothic Semilight" w:eastAsia="Malgun Gothic Semilight" w:hAnsi="Malgun Gothic Semilight" w:cs="Malgun Gothic Semilight"/>
        </w:rPr>
        <w:t xml:space="preserve">the </w:t>
      </w:r>
      <w:r w:rsidR="00872FCA" w:rsidRPr="002257E9">
        <w:rPr>
          <w:rFonts w:ascii="Malgun Gothic Semilight" w:eastAsia="Malgun Gothic Semilight" w:hAnsi="Malgun Gothic Semilight" w:cs="Malgun Gothic Semilight"/>
        </w:rPr>
        <w:t xml:space="preserve">price system, entrepreneurship and sustainable alternatives all show that free market environmentalism can be effective in preserving the environment. </w:t>
      </w:r>
    </w:p>
    <w:p w14:paraId="1F173370" w14:textId="581D05C9" w:rsidR="009D3F75" w:rsidRPr="002257E9" w:rsidRDefault="009D3F75" w:rsidP="001853C2">
      <w:pPr>
        <w:rPr>
          <w:rFonts w:ascii="Malgun Gothic Semilight" w:eastAsia="Malgun Gothic Semilight" w:hAnsi="Malgun Gothic Semilight" w:cs="Malgun Gothic Semilight"/>
        </w:rPr>
      </w:pPr>
    </w:p>
    <w:p w14:paraId="6C73CF67" w14:textId="31E88506" w:rsidR="009D3F75" w:rsidRPr="002257E9" w:rsidRDefault="009D3F75" w:rsidP="001853C2">
      <w:pPr>
        <w:rPr>
          <w:rFonts w:ascii="Malgun Gothic Semilight" w:eastAsia="Malgun Gothic Semilight" w:hAnsi="Malgun Gothic Semilight" w:cs="Malgun Gothic Semilight"/>
        </w:rPr>
      </w:pPr>
    </w:p>
    <w:p w14:paraId="40441285" w14:textId="0E873BE8" w:rsidR="009D3F75" w:rsidRPr="002257E9" w:rsidRDefault="009D3F75" w:rsidP="001853C2">
      <w:pPr>
        <w:rPr>
          <w:rFonts w:ascii="Malgun Gothic Semilight" w:eastAsia="Malgun Gothic Semilight" w:hAnsi="Malgun Gothic Semilight" w:cs="Malgun Gothic Semilight"/>
        </w:rPr>
      </w:pPr>
    </w:p>
    <w:p w14:paraId="7511E09C" w14:textId="49E2BCC1" w:rsidR="009D3F75" w:rsidRPr="002257E9" w:rsidRDefault="009D3F75" w:rsidP="001853C2">
      <w:pPr>
        <w:rPr>
          <w:rFonts w:ascii="Malgun Gothic Semilight" w:eastAsia="Malgun Gothic Semilight" w:hAnsi="Malgun Gothic Semilight" w:cs="Malgun Gothic Semilight"/>
        </w:rPr>
      </w:pPr>
    </w:p>
    <w:p w14:paraId="1A700A2A" w14:textId="57429CC3" w:rsidR="009D3F75" w:rsidRPr="002257E9" w:rsidRDefault="009D3F75" w:rsidP="001853C2">
      <w:pPr>
        <w:rPr>
          <w:rFonts w:ascii="Malgun Gothic Semilight" w:eastAsia="Malgun Gothic Semilight" w:hAnsi="Malgun Gothic Semilight" w:cs="Malgun Gothic Semilight"/>
        </w:rPr>
      </w:pPr>
    </w:p>
    <w:p w14:paraId="3184C4D3" w14:textId="4D7FA047" w:rsidR="009D3F75" w:rsidRPr="002257E9" w:rsidRDefault="009D3F75" w:rsidP="001853C2">
      <w:pPr>
        <w:rPr>
          <w:rFonts w:ascii="Malgun Gothic Semilight" w:eastAsia="Malgun Gothic Semilight" w:hAnsi="Malgun Gothic Semilight" w:cs="Malgun Gothic Semilight"/>
        </w:rPr>
      </w:pPr>
    </w:p>
    <w:p w14:paraId="3434A487" w14:textId="629895A0" w:rsidR="009D3F75" w:rsidRPr="002257E9" w:rsidRDefault="009D3F75" w:rsidP="001853C2">
      <w:pPr>
        <w:rPr>
          <w:rFonts w:ascii="Malgun Gothic Semilight" w:eastAsia="Malgun Gothic Semilight" w:hAnsi="Malgun Gothic Semilight" w:cs="Malgun Gothic Semilight"/>
        </w:rPr>
      </w:pPr>
    </w:p>
    <w:p w14:paraId="12B0F903" w14:textId="2A4DB26C" w:rsidR="009D3F75" w:rsidRPr="002257E9" w:rsidRDefault="009D3F75" w:rsidP="001853C2">
      <w:pPr>
        <w:rPr>
          <w:rFonts w:ascii="Malgun Gothic Semilight" w:eastAsia="Malgun Gothic Semilight" w:hAnsi="Malgun Gothic Semilight" w:cs="Malgun Gothic Semilight"/>
        </w:rPr>
      </w:pPr>
    </w:p>
    <w:p w14:paraId="01C293E8" w14:textId="20B0E760" w:rsidR="009D3F75" w:rsidRPr="002257E9" w:rsidRDefault="009D3F75" w:rsidP="001853C2">
      <w:pPr>
        <w:rPr>
          <w:rFonts w:ascii="Malgun Gothic Semilight" w:eastAsia="Malgun Gothic Semilight" w:hAnsi="Malgun Gothic Semilight" w:cs="Malgun Gothic Semilight"/>
        </w:rPr>
      </w:pPr>
    </w:p>
    <w:p w14:paraId="3DA91B47" w14:textId="1B8855A0" w:rsidR="009D3F75" w:rsidRPr="002257E9" w:rsidRDefault="009D3F75" w:rsidP="001853C2">
      <w:pPr>
        <w:rPr>
          <w:rFonts w:ascii="Malgun Gothic Semilight" w:eastAsia="Malgun Gothic Semilight" w:hAnsi="Malgun Gothic Semilight" w:cs="Malgun Gothic Semilight"/>
        </w:rPr>
      </w:pPr>
    </w:p>
    <w:p w14:paraId="5849A501" w14:textId="1C4BF4F4" w:rsidR="009D3F75" w:rsidRPr="002257E9" w:rsidRDefault="009D3F75" w:rsidP="001853C2">
      <w:pPr>
        <w:rPr>
          <w:rFonts w:ascii="Malgun Gothic Semilight" w:eastAsia="Malgun Gothic Semilight" w:hAnsi="Malgun Gothic Semilight" w:cs="Malgun Gothic Semilight"/>
        </w:rPr>
      </w:pPr>
    </w:p>
    <w:p w14:paraId="2900E319" w14:textId="2215013D" w:rsidR="009D3F75" w:rsidRPr="002257E9" w:rsidRDefault="009D3F75" w:rsidP="001853C2">
      <w:pPr>
        <w:rPr>
          <w:rFonts w:ascii="Malgun Gothic Semilight" w:eastAsia="Malgun Gothic Semilight" w:hAnsi="Malgun Gothic Semilight" w:cs="Malgun Gothic Semilight"/>
        </w:rPr>
      </w:pPr>
    </w:p>
    <w:p w14:paraId="1ADD3BC2" w14:textId="344A369A" w:rsidR="009D3F75" w:rsidRPr="002257E9" w:rsidRDefault="009D3F75" w:rsidP="001853C2">
      <w:pPr>
        <w:rPr>
          <w:rFonts w:ascii="Malgun Gothic Semilight" w:eastAsia="Malgun Gothic Semilight" w:hAnsi="Malgun Gothic Semilight" w:cs="Malgun Gothic Semilight"/>
        </w:rPr>
      </w:pPr>
    </w:p>
    <w:p w14:paraId="1E1D8378" w14:textId="6D495E0B" w:rsidR="009D3F75" w:rsidRPr="002257E9" w:rsidRDefault="009D3F75" w:rsidP="001853C2">
      <w:pPr>
        <w:rPr>
          <w:rFonts w:ascii="Malgun Gothic Semilight" w:eastAsia="Malgun Gothic Semilight" w:hAnsi="Malgun Gothic Semilight" w:cs="Malgun Gothic Semilight"/>
        </w:rPr>
      </w:pPr>
    </w:p>
    <w:p w14:paraId="32A9C8D4" w14:textId="368A382B" w:rsidR="009D3F75" w:rsidRPr="002257E9" w:rsidRDefault="009D3F75" w:rsidP="001853C2">
      <w:pPr>
        <w:rPr>
          <w:rFonts w:ascii="Malgun Gothic Semilight" w:eastAsia="Malgun Gothic Semilight" w:hAnsi="Malgun Gothic Semilight" w:cs="Malgun Gothic Semilight"/>
        </w:rPr>
      </w:pPr>
    </w:p>
    <w:p w14:paraId="09DD80A3" w14:textId="5A5C8A0D" w:rsidR="009D3F75" w:rsidRPr="002257E9" w:rsidRDefault="009D3F75" w:rsidP="009D3F75">
      <w:pPr>
        <w:jc w:val="center"/>
        <w:rPr>
          <w:rFonts w:ascii="Malgun Gothic Semilight" w:eastAsia="Malgun Gothic Semilight" w:hAnsi="Malgun Gothic Semilight" w:cs="Malgun Gothic Semilight"/>
          <w:b/>
          <w:sz w:val="28"/>
          <w:u w:val="single"/>
        </w:rPr>
      </w:pPr>
      <w:r w:rsidRPr="002257E9">
        <w:rPr>
          <w:rFonts w:ascii="Malgun Gothic Semilight" w:eastAsia="Malgun Gothic Semilight" w:hAnsi="Malgun Gothic Semilight" w:cs="Malgun Gothic Semilight"/>
          <w:b/>
          <w:sz w:val="28"/>
          <w:u w:val="single"/>
        </w:rPr>
        <w:lastRenderedPageBreak/>
        <w:t>BIBLIOGRAPHY</w:t>
      </w:r>
    </w:p>
    <w:bookmarkStart w:id="0" w:name="_GoBack"/>
    <w:bookmarkEnd w:id="0"/>
    <w:p w14:paraId="0967D799" w14:textId="7F44AFA7" w:rsidR="000A1E07" w:rsidRPr="002257E9" w:rsidRDefault="00EC487E" w:rsidP="00E53B04">
      <w:pPr>
        <w:rPr>
          <w:rStyle w:val="Hyperlink"/>
          <w:rFonts w:ascii="Malgun Gothic Semilight" w:eastAsia="Malgun Gothic Semilight" w:hAnsi="Malgun Gothic Semilight" w:cs="Malgun Gothic Semilight"/>
        </w:rPr>
      </w:pPr>
      <w:r w:rsidRPr="002257E9">
        <w:rPr>
          <w:rStyle w:val="Hyperlink"/>
          <w:rFonts w:ascii="Malgun Gothic Semilight" w:eastAsia="Malgun Gothic Semilight" w:hAnsi="Malgun Gothic Semilight" w:cs="Malgun Gothic Semilight"/>
        </w:rPr>
        <w:fldChar w:fldCharType="begin"/>
      </w:r>
      <w:r w:rsidRPr="002257E9">
        <w:rPr>
          <w:rStyle w:val="Hyperlink"/>
          <w:rFonts w:ascii="Malgun Gothic Semilight" w:eastAsia="Malgun Gothic Semilight" w:hAnsi="Malgun Gothic Semilight" w:cs="Malgun Gothic Semilight"/>
        </w:rPr>
        <w:instrText xml:space="preserve"> HYPERLINK "https://www.factmonster.com/science/environment/what-environment" </w:instrText>
      </w:r>
      <w:r w:rsidRPr="002257E9">
        <w:rPr>
          <w:rStyle w:val="Hyperlink"/>
          <w:rFonts w:ascii="Malgun Gothic Semilight" w:eastAsia="Malgun Gothic Semilight" w:hAnsi="Malgun Gothic Semilight" w:cs="Malgun Gothic Semilight"/>
        </w:rPr>
        <w:fldChar w:fldCharType="separate"/>
      </w:r>
      <w:r w:rsidR="007B0E84" w:rsidRPr="002257E9">
        <w:rPr>
          <w:rStyle w:val="Hyperlink"/>
          <w:rFonts w:ascii="Malgun Gothic Semilight" w:eastAsia="Malgun Gothic Semilight" w:hAnsi="Malgun Gothic Semilight" w:cs="Malgun Gothic Semilight"/>
        </w:rPr>
        <w:t>https://www.factmonster.com/science/environment/what-environment</w:t>
      </w:r>
      <w:r w:rsidRPr="002257E9">
        <w:rPr>
          <w:rStyle w:val="Hyperlink"/>
          <w:rFonts w:ascii="Malgun Gothic Semilight" w:eastAsia="Malgun Gothic Semilight" w:hAnsi="Malgun Gothic Semilight" w:cs="Malgun Gothic Semilight"/>
        </w:rPr>
        <w:fldChar w:fldCharType="end"/>
      </w:r>
    </w:p>
    <w:p w14:paraId="091383EC" w14:textId="60A18DBD" w:rsidR="007B0E84" w:rsidRPr="002257E9" w:rsidRDefault="007B0E84" w:rsidP="00E53B04">
      <w:pPr>
        <w:rPr>
          <w:rStyle w:val="Hyperlink"/>
          <w:rFonts w:ascii="Malgun Gothic Semilight" w:eastAsia="Malgun Gothic Semilight" w:hAnsi="Malgun Gothic Semilight" w:cs="Malgun Gothic Semilight"/>
        </w:rPr>
      </w:pPr>
      <w:r w:rsidRPr="002257E9">
        <w:rPr>
          <w:rStyle w:val="Hyperlink"/>
          <w:rFonts w:ascii="Malgun Gothic Semilight" w:eastAsia="Malgun Gothic Semilight" w:hAnsi="Malgun Gothic Semilight" w:cs="Malgun Gothic Semilight"/>
        </w:rPr>
        <w:t>http://www.dictionary.com/browse/free-market viewed</w:t>
      </w:r>
    </w:p>
    <w:p w14:paraId="58C31368" w14:textId="15E6C8DB" w:rsidR="007B0E84" w:rsidRPr="002257E9" w:rsidRDefault="00F83E7C" w:rsidP="00E53B04">
      <w:pPr>
        <w:rPr>
          <w:rStyle w:val="Hyperlink"/>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Michael E. </w:t>
      </w:r>
      <w:r w:rsidR="007B0E84" w:rsidRPr="002257E9">
        <w:rPr>
          <w:rFonts w:ascii="Malgun Gothic Semilight" w:eastAsia="Malgun Gothic Semilight" w:hAnsi="Malgun Gothic Semilight" w:cs="Malgun Gothic Semilight"/>
        </w:rPr>
        <w:t>Zimmerman,</w:t>
      </w:r>
      <w:r w:rsidRPr="002257E9">
        <w:rPr>
          <w:rFonts w:ascii="Malgun Gothic Semilight" w:eastAsia="Malgun Gothic Semilight" w:hAnsi="Malgun Gothic Semilight" w:cs="Malgun Gothic Semilight"/>
        </w:rPr>
        <w:t xml:space="preserve"> </w:t>
      </w:r>
      <w:proofErr w:type="spellStart"/>
      <w:proofErr w:type="gramStart"/>
      <w:r w:rsidRPr="002257E9">
        <w:rPr>
          <w:rFonts w:ascii="Malgun Gothic Semilight" w:eastAsia="Malgun Gothic Semilight" w:hAnsi="Malgun Gothic Semilight" w:cs="Malgun Gothic Semilight"/>
        </w:rPr>
        <w:t>J.Baird</w:t>
      </w:r>
      <w:proofErr w:type="spellEnd"/>
      <w:proofErr w:type="gramEnd"/>
      <w:r w:rsidR="007B0E84" w:rsidRPr="002257E9">
        <w:rPr>
          <w:rFonts w:ascii="Malgun Gothic Semilight" w:eastAsia="Malgun Gothic Semilight" w:hAnsi="Malgun Gothic Semilight" w:cs="Malgun Gothic Semilight"/>
        </w:rPr>
        <w:t xml:space="preserve"> </w:t>
      </w:r>
      <w:proofErr w:type="spellStart"/>
      <w:r w:rsidR="007B0E84" w:rsidRPr="002257E9">
        <w:rPr>
          <w:rFonts w:ascii="Malgun Gothic Semilight" w:eastAsia="Malgun Gothic Semilight" w:hAnsi="Malgun Gothic Semilight" w:cs="Malgun Gothic Semilight"/>
        </w:rPr>
        <w:t>Callicot</w:t>
      </w:r>
      <w:proofErr w:type="spellEnd"/>
      <w:r w:rsidR="007B0E84" w:rsidRPr="002257E9">
        <w:rPr>
          <w:rFonts w:ascii="Malgun Gothic Semilight" w:eastAsia="Malgun Gothic Semilight" w:hAnsi="Malgun Gothic Semilight" w:cs="Malgun Gothic Semilight"/>
        </w:rPr>
        <w:t xml:space="preserve">, </w:t>
      </w:r>
      <w:r w:rsidRPr="002257E9">
        <w:rPr>
          <w:rFonts w:ascii="Malgun Gothic Semilight" w:eastAsia="Malgun Gothic Semilight" w:hAnsi="Malgun Gothic Semilight" w:cs="Malgun Gothic Semilight"/>
        </w:rPr>
        <w:t xml:space="preserve">Karren J. </w:t>
      </w:r>
      <w:r w:rsidR="007B0E84" w:rsidRPr="002257E9">
        <w:rPr>
          <w:rFonts w:ascii="Malgun Gothic Semilight" w:eastAsia="Malgun Gothic Semilight" w:hAnsi="Malgun Gothic Semilight" w:cs="Malgun Gothic Semilight"/>
        </w:rPr>
        <w:t>Warren,</w:t>
      </w:r>
      <w:r w:rsidRPr="002257E9">
        <w:rPr>
          <w:rFonts w:ascii="Malgun Gothic Semilight" w:eastAsia="Malgun Gothic Semilight" w:hAnsi="Malgun Gothic Semilight" w:cs="Malgun Gothic Semilight"/>
        </w:rPr>
        <w:t xml:space="preserve"> Irene J.</w:t>
      </w:r>
      <w:r w:rsidR="007B0E84" w:rsidRPr="002257E9">
        <w:rPr>
          <w:rFonts w:ascii="Malgun Gothic Semilight" w:eastAsia="Malgun Gothic Semilight" w:hAnsi="Malgun Gothic Semilight" w:cs="Malgun Gothic Semilight"/>
        </w:rPr>
        <w:t xml:space="preserve"> </w:t>
      </w:r>
      <w:proofErr w:type="spellStart"/>
      <w:r w:rsidR="007B0E84" w:rsidRPr="002257E9">
        <w:rPr>
          <w:rFonts w:ascii="Malgun Gothic Semilight" w:eastAsia="Malgun Gothic Semilight" w:hAnsi="Malgun Gothic Semilight" w:cs="Malgun Gothic Semilight"/>
        </w:rPr>
        <w:t>Klaver</w:t>
      </w:r>
      <w:proofErr w:type="spellEnd"/>
      <w:r w:rsidR="007B0E84" w:rsidRPr="002257E9">
        <w:rPr>
          <w:rFonts w:ascii="Malgun Gothic Semilight" w:eastAsia="Malgun Gothic Semilight" w:hAnsi="Malgun Gothic Semilight" w:cs="Malgun Gothic Semilight"/>
        </w:rPr>
        <w:t xml:space="preserve">, </w:t>
      </w:r>
      <w:proofErr w:type="spellStart"/>
      <w:r w:rsidRPr="002257E9">
        <w:rPr>
          <w:rFonts w:ascii="Malgun Gothic Semilight" w:eastAsia="Malgun Gothic Semilight" w:hAnsi="Malgun Gothic Semilight" w:cs="Malgun Gothic Semilight"/>
        </w:rPr>
        <w:t>John,</w:t>
      </w:r>
      <w:r w:rsidR="007B0E84" w:rsidRPr="002257E9">
        <w:rPr>
          <w:rFonts w:ascii="Malgun Gothic Semilight" w:eastAsia="Malgun Gothic Semilight" w:hAnsi="Malgun Gothic Semilight" w:cs="Malgun Gothic Semilight"/>
        </w:rPr>
        <w:t>Clark</w:t>
      </w:r>
      <w:proofErr w:type="spellEnd"/>
      <w:r w:rsidR="007B0E84" w:rsidRPr="002257E9">
        <w:rPr>
          <w:rFonts w:ascii="Malgun Gothic Semilight" w:eastAsia="Malgun Gothic Semilight" w:hAnsi="Malgun Gothic Semilight" w:cs="Malgun Gothic Semilight"/>
        </w:rPr>
        <w:t xml:space="preserve">, </w:t>
      </w:r>
      <w:r w:rsidR="007B0E84" w:rsidRPr="002257E9">
        <w:rPr>
          <w:rFonts w:ascii="Malgun Gothic Semilight" w:eastAsia="Malgun Gothic Semilight" w:hAnsi="Malgun Gothic Semilight" w:cs="Malgun Gothic Semilight"/>
          <w:i/>
        </w:rPr>
        <w:t>Environmental Philosophy, From Animal Rights to Radical Ecology</w:t>
      </w:r>
      <w:r w:rsidR="007B0E84" w:rsidRPr="002257E9">
        <w:rPr>
          <w:rFonts w:ascii="Malgun Gothic Semilight" w:eastAsia="Malgun Gothic Semilight" w:hAnsi="Malgun Gothic Semilight" w:cs="Malgun Gothic Semilight"/>
        </w:rPr>
        <w:t>, Fourth Edition, Pearson Education, Pearson Publications, 2005</w:t>
      </w:r>
    </w:p>
    <w:p w14:paraId="35852A5A" w14:textId="55C46EF0" w:rsidR="007B0E84" w:rsidRPr="002257E9" w:rsidRDefault="009F3DDE"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Mark, </w:t>
      </w:r>
      <w:proofErr w:type="spellStart"/>
      <w:r w:rsidR="007B0E84" w:rsidRPr="002257E9">
        <w:rPr>
          <w:rFonts w:ascii="Malgun Gothic Semilight" w:eastAsia="Malgun Gothic Semilight" w:hAnsi="Malgun Gothic Semilight" w:cs="Malgun Gothic Semilight"/>
        </w:rPr>
        <w:t>Pennigton</w:t>
      </w:r>
      <w:proofErr w:type="spellEnd"/>
      <w:r w:rsidR="007B0E84" w:rsidRPr="002257E9">
        <w:rPr>
          <w:rFonts w:ascii="Malgun Gothic Semilight" w:eastAsia="Malgun Gothic Semilight" w:hAnsi="Malgun Gothic Semilight" w:cs="Malgun Gothic Semilight"/>
        </w:rPr>
        <w:t xml:space="preserve">, </w:t>
      </w:r>
      <w:r w:rsidR="007B0E84" w:rsidRPr="002257E9">
        <w:rPr>
          <w:rFonts w:ascii="Malgun Gothic Semilight" w:eastAsia="Malgun Gothic Semilight" w:hAnsi="Malgun Gothic Semilight" w:cs="Malgun Gothic Semilight"/>
          <w:i/>
        </w:rPr>
        <w:t>Liberty, Markets and Environmental Values: A Hayekian Defence of Free-Market Environmentalism,</w:t>
      </w:r>
      <w:r w:rsidR="007B0E84" w:rsidRPr="002257E9">
        <w:rPr>
          <w:rFonts w:ascii="Malgun Gothic Semilight" w:eastAsia="Malgun Gothic Semilight" w:hAnsi="Malgun Gothic Semilight" w:cs="Malgun Gothic Semilight"/>
        </w:rPr>
        <w:t xml:space="preserve"> Vol 10, The Independent Review, Oakland,</w:t>
      </w:r>
    </w:p>
    <w:p w14:paraId="4ED4FAB0" w14:textId="7E05955E" w:rsidR="007B0E84" w:rsidRPr="002257E9" w:rsidRDefault="009F3DDE"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John, </w:t>
      </w:r>
      <w:r w:rsidR="007B0E84" w:rsidRPr="002257E9">
        <w:rPr>
          <w:rFonts w:ascii="Malgun Gothic Semilight" w:eastAsia="Malgun Gothic Semilight" w:hAnsi="Malgun Gothic Semilight" w:cs="Malgun Gothic Semilight"/>
        </w:rPr>
        <w:t xml:space="preserve">Benson, </w:t>
      </w:r>
      <w:r w:rsidR="007B0E84" w:rsidRPr="002257E9">
        <w:rPr>
          <w:rFonts w:ascii="Malgun Gothic Semilight" w:eastAsia="Malgun Gothic Semilight" w:hAnsi="Malgun Gothic Semilight" w:cs="Malgun Gothic Semilight"/>
          <w:i/>
        </w:rPr>
        <w:t>Environmental Ethics, An introduction with readings</w:t>
      </w:r>
      <w:r w:rsidR="007B0E84" w:rsidRPr="002257E9">
        <w:rPr>
          <w:rFonts w:ascii="Malgun Gothic Semilight" w:eastAsia="Malgun Gothic Semilight" w:hAnsi="Malgun Gothic Semilight" w:cs="Malgun Gothic Semilight"/>
        </w:rPr>
        <w:t>, Routledge Publications, New York, 2000,</w:t>
      </w:r>
    </w:p>
    <w:p w14:paraId="3A558CC3" w14:textId="77A91A25" w:rsidR="007B0E84" w:rsidRPr="002257E9" w:rsidRDefault="009F3DDE" w:rsidP="00E53B0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Clint, </w:t>
      </w:r>
      <w:r w:rsidR="007B0E84" w:rsidRPr="002257E9">
        <w:rPr>
          <w:rFonts w:ascii="Malgun Gothic Semilight" w:eastAsia="Malgun Gothic Semilight" w:hAnsi="Malgun Gothic Semilight" w:cs="Malgun Gothic Semilight"/>
        </w:rPr>
        <w:t>Peck</w:t>
      </w:r>
      <w:r w:rsidR="007B0E84" w:rsidRPr="002257E9">
        <w:rPr>
          <w:rFonts w:ascii="Malgun Gothic Semilight" w:eastAsia="Malgun Gothic Semilight" w:hAnsi="Malgun Gothic Semilight" w:cs="Malgun Gothic Semilight"/>
          <w:i/>
        </w:rPr>
        <w:t>, Free Market Environmentalism</w:t>
      </w:r>
      <w:r w:rsidR="007B0E84" w:rsidRPr="002257E9">
        <w:rPr>
          <w:rFonts w:ascii="Malgun Gothic Semilight" w:eastAsia="Malgun Gothic Semilight" w:hAnsi="Malgun Gothic Semilight" w:cs="Malgun Gothic Semilight"/>
        </w:rPr>
        <w:t>, Minneapolis, volume 37, March 2001</w:t>
      </w:r>
    </w:p>
    <w:p w14:paraId="1164B87D" w14:textId="313A4F99" w:rsidR="007B0E84" w:rsidRPr="002257E9" w:rsidRDefault="009F3DDE" w:rsidP="007B0E84">
      <w:pPr>
        <w:pStyle w:val="FootnoteText"/>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Benno </w:t>
      </w:r>
      <w:r w:rsidR="007B0E84" w:rsidRPr="002257E9">
        <w:rPr>
          <w:rFonts w:ascii="Malgun Gothic Semilight" w:eastAsia="Malgun Gothic Semilight" w:hAnsi="Malgun Gothic Semilight" w:cs="Malgun Gothic Semilight"/>
        </w:rPr>
        <w:t xml:space="preserve">Pokorny, and </w:t>
      </w:r>
      <w:r w:rsidRPr="002257E9">
        <w:rPr>
          <w:rFonts w:ascii="Malgun Gothic Semilight" w:eastAsia="Malgun Gothic Semilight" w:hAnsi="Malgun Gothic Semilight" w:cs="Malgun Gothic Semilight"/>
        </w:rPr>
        <w:t xml:space="preserve">Pablo  </w:t>
      </w:r>
      <w:r w:rsidR="007B0E84" w:rsidRPr="002257E9">
        <w:rPr>
          <w:rFonts w:ascii="Malgun Gothic Semilight" w:eastAsia="Malgun Gothic Semilight" w:hAnsi="Malgun Gothic Semilight" w:cs="Malgun Gothic Semilight"/>
        </w:rPr>
        <w:t>Pacheco,</w:t>
      </w:r>
      <w:r w:rsidRPr="002257E9">
        <w:rPr>
          <w:rFonts w:ascii="Malgun Gothic Semilight" w:eastAsia="Malgun Gothic Semilight" w:hAnsi="Malgun Gothic Semilight" w:cs="Malgun Gothic Semilight"/>
        </w:rPr>
        <w:t xml:space="preserve"> </w:t>
      </w:r>
      <w:r w:rsidR="007B0E84" w:rsidRPr="002257E9">
        <w:rPr>
          <w:rFonts w:ascii="Malgun Gothic Semilight" w:eastAsia="Malgun Gothic Semilight" w:hAnsi="Malgun Gothic Semilight" w:cs="Malgun Gothic Semilight"/>
        </w:rPr>
        <w:t xml:space="preserve"> </w:t>
      </w:r>
      <w:r w:rsidR="007B0E84" w:rsidRPr="002257E9">
        <w:rPr>
          <w:rFonts w:ascii="Malgun Gothic Semilight" w:eastAsia="Malgun Gothic Semilight" w:hAnsi="Malgun Gothic Semilight" w:cs="Malgun Gothic Semilight"/>
          <w:i/>
        </w:rPr>
        <w:t>Money from and for forests: A critical reflection on the feasibility of market approaches for the conservation of Amazonian Forests, journal of rural studies</w:t>
      </w:r>
      <w:r w:rsidR="007B0E84" w:rsidRPr="002257E9">
        <w:rPr>
          <w:rFonts w:ascii="Malgun Gothic Semilight" w:eastAsia="Malgun Gothic Semilight" w:hAnsi="Malgun Gothic Semilight" w:cs="Malgun Gothic Semilight"/>
        </w:rPr>
        <w:t xml:space="preserve">, Volume 36, </w:t>
      </w:r>
      <w:hyperlink r:id="rId7" w:history="1">
        <w:r w:rsidR="007B0E84" w:rsidRPr="002257E9">
          <w:rPr>
            <w:rStyle w:val="Hyperlink"/>
            <w:rFonts w:ascii="Malgun Gothic Semilight" w:eastAsia="Malgun Gothic Semilight" w:hAnsi="Malgun Gothic Semilight" w:cs="Malgun Gothic Semilight"/>
          </w:rPr>
          <w:t>www.sciencedirect.com/science/article/pii/S074301674001041?via%3Dihub</w:t>
        </w:r>
      </w:hyperlink>
      <w:r w:rsidR="007B0E84" w:rsidRPr="002257E9">
        <w:rPr>
          <w:rFonts w:ascii="Malgun Gothic Semilight" w:eastAsia="Malgun Gothic Semilight" w:hAnsi="Malgun Gothic Semilight" w:cs="Malgun Gothic Semilight"/>
        </w:rPr>
        <w:t>, October 2014</w:t>
      </w:r>
    </w:p>
    <w:p w14:paraId="536F1480" w14:textId="77777777" w:rsidR="007B0E84" w:rsidRPr="002257E9" w:rsidRDefault="007B0E84" w:rsidP="007B0E84">
      <w:pPr>
        <w:pStyle w:val="FootnoteText"/>
        <w:rPr>
          <w:rFonts w:ascii="Malgun Gothic Semilight" w:eastAsia="Malgun Gothic Semilight" w:hAnsi="Malgun Gothic Semilight" w:cs="Malgun Gothic Semilight"/>
          <w:sz w:val="22"/>
          <w:szCs w:val="22"/>
        </w:rPr>
      </w:pPr>
    </w:p>
    <w:p w14:paraId="25D9910B" w14:textId="4348C3FE" w:rsidR="007B0E84" w:rsidRPr="002257E9" w:rsidRDefault="009F3DDE" w:rsidP="007B0E84">
      <w:pPr>
        <w:pStyle w:val="FootnoteText"/>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Donald </w:t>
      </w:r>
      <w:r w:rsidR="007B0E84" w:rsidRPr="002257E9">
        <w:rPr>
          <w:rFonts w:ascii="Malgun Gothic Semilight" w:eastAsia="Malgun Gothic Semilight" w:hAnsi="Malgun Gothic Semilight" w:cs="Malgun Gothic Semilight"/>
        </w:rPr>
        <w:t xml:space="preserve">Scherer, </w:t>
      </w:r>
      <w:r w:rsidRPr="002257E9">
        <w:rPr>
          <w:rFonts w:ascii="Malgun Gothic Semilight" w:eastAsia="Malgun Gothic Semilight" w:hAnsi="Malgun Gothic Semilight" w:cs="Malgun Gothic Semilight"/>
        </w:rPr>
        <w:t xml:space="preserve">Thomas </w:t>
      </w:r>
      <w:proofErr w:type="spellStart"/>
      <w:r w:rsidR="007B0E84" w:rsidRPr="002257E9">
        <w:rPr>
          <w:rFonts w:ascii="Malgun Gothic Semilight" w:eastAsia="Malgun Gothic Semilight" w:hAnsi="Malgun Gothic Semilight" w:cs="Malgun Gothic Semilight"/>
        </w:rPr>
        <w:t>Attig</w:t>
      </w:r>
      <w:proofErr w:type="spellEnd"/>
      <w:r w:rsidR="007B0E84" w:rsidRPr="002257E9">
        <w:rPr>
          <w:rFonts w:ascii="Malgun Gothic Semilight" w:eastAsia="Malgun Gothic Semilight" w:hAnsi="Malgun Gothic Semilight" w:cs="Malgun Gothic Semilight"/>
        </w:rPr>
        <w:t xml:space="preserve">, </w:t>
      </w:r>
      <w:r w:rsidR="007B0E84" w:rsidRPr="002257E9">
        <w:rPr>
          <w:rFonts w:ascii="Malgun Gothic Semilight" w:eastAsia="Malgun Gothic Semilight" w:hAnsi="Malgun Gothic Semilight" w:cs="Malgun Gothic Semilight"/>
          <w:i/>
        </w:rPr>
        <w:t>Ethics and the Environment</w:t>
      </w:r>
      <w:r w:rsidR="007B0E84" w:rsidRPr="002257E9">
        <w:rPr>
          <w:rFonts w:ascii="Malgun Gothic Semilight" w:eastAsia="Malgun Gothic Semilight" w:hAnsi="Malgun Gothic Semilight" w:cs="Malgun Gothic Semilight"/>
        </w:rPr>
        <w:t>, Prentice-Hall, New Jersey, 1983</w:t>
      </w:r>
      <w:r w:rsidRPr="002257E9">
        <w:rPr>
          <w:rFonts w:ascii="Malgun Gothic Semilight" w:eastAsia="Malgun Gothic Semilight" w:hAnsi="Malgun Gothic Semilight" w:cs="Malgun Gothic Semilight"/>
        </w:rPr>
        <w:t xml:space="preserve"> </w:t>
      </w:r>
    </w:p>
    <w:p w14:paraId="2A2ED184" w14:textId="77777777" w:rsidR="007B0E84" w:rsidRPr="002257E9" w:rsidRDefault="007B0E84" w:rsidP="007B0E84">
      <w:pPr>
        <w:pStyle w:val="FootnoteText"/>
        <w:rPr>
          <w:rFonts w:ascii="Malgun Gothic Semilight" w:eastAsia="Malgun Gothic Semilight" w:hAnsi="Malgun Gothic Semilight" w:cs="Malgun Gothic Semilight"/>
        </w:rPr>
      </w:pPr>
    </w:p>
    <w:p w14:paraId="3DF6DB4D" w14:textId="51D82107" w:rsidR="007B0E84" w:rsidRPr="002257E9" w:rsidRDefault="00EC487E" w:rsidP="007B0E84">
      <w:pPr>
        <w:pStyle w:val="FootnoteText"/>
        <w:rPr>
          <w:rFonts w:ascii="Malgun Gothic Semilight" w:eastAsia="Malgun Gothic Semilight" w:hAnsi="Malgun Gothic Semilight" w:cs="Malgun Gothic Semilight"/>
        </w:rPr>
      </w:pPr>
      <w:hyperlink r:id="rId8" w:history="1">
        <w:r w:rsidR="007B0E84" w:rsidRPr="002257E9">
          <w:rPr>
            <w:rStyle w:val="Hyperlink"/>
            <w:rFonts w:ascii="Malgun Gothic Semilight" w:eastAsia="Malgun Gothic Semilight" w:hAnsi="Malgun Gothic Semilight" w:cs="Malgun Gothic Semilight"/>
          </w:rPr>
          <w:t>http://www.businessdictionary.com/definition/entrepreneurship.html viewed 26/04/2018</w:t>
        </w:r>
      </w:hyperlink>
    </w:p>
    <w:p w14:paraId="3280B85A" w14:textId="5335AE7D" w:rsidR="007B0E84" w:rsidRPr="002257E9" w:rsidRDefault="007B0E84" w:rsidP="007B0E84">
      <w:pPr>
        <w:rPr>
          <w:rFonts w:ascii="Malgun Gothic Semilight" w:eastAsia="Malgun Gothic Semilight" w:hAnsi="Malgun Gothic Semilight" w:cs="Malgun Gothic Semilight"/>
        </w:rPr>
      </w:pPr>
    </w:p>
    <w:p w14:paraId="4D73D1FE" w14:textId="6B23542E" w:rsidR="007B0E84" w:rsidRPr="002257E9" w:rsidRDefault="007E5D2C" w:rsidP="007B0E8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Nigel, Warburton, </w:t>
      </w:r>
      <w:r w:rsidRPr="002257E9">
        <w:rPr>
          <w:rFonts w:ascii="Malgun Gothic Semilight" w:eastAsia="Malgun Gothic Semilight" w:hAnsi="Malgun Gothic Semilight" w:cs="Malgun Gothic Semilight"/>
          <w:i/>
        </w:rPr>
        <w:t>A Little History of Philosophy</w:t>
      </w:r>
      <w:r w:rsidRPr="002257E9">
        <w:rPr>
          <w:rFonts w:ascii="Malgun Gothic Semilight" w:eastAsia="Malgun Gothic Semilight" w:hAnsi="Malgun Gothic Semilight" w:cs="Malgun Gothic Semilight"/>
        </w:rPr>
        <w:t>, Yale University Press, New Haven and London, 2011</w:t>
      </w:r>
    </w:p>
    <w:p w14:paraId="456150F0" w14:textId="5B94944A" w:rsidR="007E5D2C" w:rsidRPr="002257E9" w:rsidRDefault="007E5D2C" w:rsidP="007B0E8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Richard H Popkin, </w:t>
      </w:r>
      <w:proofErr w:type="spellStart"/>
      <w:r w:rsidRPr="002257E9">
        <w:rPr>
          <w:rFonts w:ascii="Malgun Gothic Semilight" w:eastAsia="Malgun Gothic Semilight" w:hAnsi="Malgun Gothic Semilight" w:cs="Malgun Gothic Semilight"/>
        </w:rPr>
        <w:t>Avrum</w:t>
      </w:r>
      <w:proofErr w:type="spellEnd"/>
      <w:r w:rsidRPr="002257E9">
        <w:rPr>
          <w:rFonts w:ascii="Malgun Gothic Semilight" w:eastAsia="Malgun Gothic Semilight" w:hAnsi="Malgun Gothic Semilight" w:cs="Malgun Gothic Semilight"/>
        </w:rPr>
        <w:t xml:space="preserve"> Stroll, </w:t>
      </w:r>
      <w:r w:rsidRPr="002257E9">
        <w:rPr>
          <w:rFonts w:ascii="Malgun Gothic Semilight" w:eastAsia="Malgun Gothic Semilight" w:hAnsi="Malgun Gothic Semilight" w:cs="Malgun Gothic Semilight"/>
          <w:i/>
        </w:rPr>
        <w:t>Philosophy, New Revised Edition</w:t>
      </w:r>
      <w:r w:rsidRPr="002257E9">
        <w:rPr>
          <w:rFonts w:ascii="Malgun Gothic Semilight" w:eastAsia="Malgun Gothic Semilight" w:hAnsi="Malgun Gothic Semilight" w:cs="Malgun Gothic Semilight"/>
        </w:rPr>
        <w:t>, Heinemann Professional Publishing Limited, Oxford, 1986</w:t>
      </w:r>
    </w:p>
    <w:p w14:paraId="6E09C222" w14:textId="6DFECD93" w:rsidR="00EB251C" w:rsidRPr="002257E9" w:rsidRDefault="00EB251C" w:rsidP="007B0E8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Jonathan Wolff, </w:t>
      </w:r>
      <w:r w:rsidRPr="002257E9">
        <w:rPr>
          <w:rFonts w:ascii="Malgun Gothic Semilight" w:eastAsia="Malgun Gothic Semilight" w:hAnsi="Malgun Gothic Semilight" w:cs="Malgun Gothic Semilight"/>
          <w:i/>
        </w:rPr>
        <w:t>An introduction to political philosophy</w:t>
      </w:r>
      <w:r w:rsidRPr="002257E9">
        <w:rPr>
          <w:rFonts w:ascii="Malgun Gothic Semilight" w:eastAsia="Malgun Gothic Semilight" w:hAnsi="Malgun Gothic Semilight" w:cs="Malgun Gothic Semilight"/>
        </w:rPr>
        <w:t>, third edition, Oxford University Press, Oxford, 2016</w:t>
      </w:r>
    </w:p>
    <w:p w14:paraId="632167E0" w14:textId="227AFC7E" w:rsidR="00EB251C" w:rsidRPr="002257E9" w:rsidRDefault="00EB251C" w:rsidP="007B0E8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John Cottingham</w:t>
      </w:r>
      <w:r w:rsidRPr="002257E9">
        <w:rPr>
          <w:rFonts w:ascii="Malgun Gothic Semilight" w:eastAsia="Malgun Gothic Semilight" w:hAnsi="Malgun Gothic Semilight" w:cs="Malgun Gothic Semilight"/>
          <w:i/>
        </w:rPr>
        <w:t>, Western Philosophy</w:t>
      </w:r>
      <w:r w:rsidRPr="002257E9">
        <w:rPr>
          <w:rFonts w:ascii="Malgun Gothic Semilight" w:eastAsia="Malgun Gothic Semilight" w:hAnsi="Malgun Gothic Semilight" w:cs="Malgun Gothic Semilight"/>
        </w:rPr>
        <w:t>, An Anthology, Blackwell Publishing, Oxford, 2003</w:t>
      </w:r>
    </w:p>
    <w:p w14:paraId="633540F1" w14:textId="2F570BA2" w:rsidR="00EB251C" w:rsidRPr="002257E9" w:rsidRDefault="00EB251C" w:rsidP="007B0E8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t xml:space="preserve">Will </w:t>
      </w:r>
      <w:proofErr w:type="spellStart"/>
      <w:r w:rsidRPr="002257E9">
        <w:rPr>
          <w:rFonts w:ascii="Malgun Gothic Semilight" w:eastAsia="Malgun Gothic Semilight" w:hAnsi="Malgun Gothic Semilight" w:cs="Malgun Gothic Semilight"/>
        </w:rPr>
        <w:t>Kymlicka</w:t>
      </w:r>
      <w:proofErr w:type="spellEnd"/>
      <w:r w:rsidRPr="002257E9">
        <w:rPr>
          <w:rFonts w:ascii="Malgun Gothic Semilight" w:eastAsia="Malgun Gothic Semilight" w:hAnsi="Malgun Gothic Semilight" w:cs="Malgun Gothic Semilight"/>
        </w:rPr>
        <w:t xml:space="preserve">, </w:t>
      </w:r>
      <w:r w:rsidRPr="002257E9">
        <w:rPr>
          <w:rFonts w:ascii="Malgun Gothic Semilight" w:eastAsia="Malgun Gothic Semilight" w:hAnsi="Malgun Gothic Semilight" w:cs="Malgun Gothic Semilight"/>
          <w:i/>
        </w:rPr>
        <w:t>Contemporary political philosophy, An Introduction</w:t>
      </w:r>
      <w:r w:rsidRPr="002257E9">
        <w:rPr>
          <w:rFonts w:ascii="Malgun Gothic Semilight" w:eastAsia="Malgun Gothic Semilight" w:hAnsi="Malgun Gothic Semilight" w:cs="Malgun Gothic Semilight"/>
        </w:rPr>
        <w:t>, Second Edition, Oxford University Press, Oxford, 2002</w:t>
      </w:r>
    </w:p>
    <w:p w14:paraId="39660FBB" w14:textId="3818BBF9" w:rsidR="00EB251C" w:rsidRPr="002257E9" w:rsidRDefault="00EB251C" w:rsidP="007B0E84">
      <w:pPr>
        <w:rPr>
          <w:rFonts w:ascii="Malgun Gothic Semilight" w:eastAsia="Malgun Gothic Semilight" w:hAnsi="Malgun Gothic Semilight" w:cs="Malgun Gothic Semilight"/>
        </w:rPr>
      </w:pPr>
      <w:r w:rsidRPr="002257E9">
        <w:rPr>
          <w:rFonts w:ascii="Malgun Gothic Semilight" w:eastAsia="Malgun Gothic Semilight" w:hAnsi="Malgun Gothic Semilight" w:cs="Malgun Gothic Semilight"/>
        </w:rPr>
        <w:lastRenderedPageBreak/>
        <w:t xml:space="preserve">David </w:t>
      </w:r>
      <w:proofErr w:type="spellStart"/>
      <w:proofErr w:type="gramStart"/>
      <w:r w:rsidRPr="002257E9">
        <w:rPr>
          <w:rFonts w:ascii="Malgun Gothic Semilight" w:eastAsia="Malgun Gothic Semilight" w:hAnsi="Malgun Gothic Semilight" w:cs="Malgun Gothic Semilight"/>
        </w:rPr>
        <w:t>E.Cooper</w:t>
      </w:r>
      <w:proofErr w:type="spellEnd"/>
      <w:proofErr w:type="gramEnd"/>
      <w:r w:rsidRPr="002257E9">
        <w:rPr>
          <w:rFonts w:ascii="Malgun Gothic Semilight" w:eastAsia="Malgun Gothic Semilight" w:hAnsi="Malgun Gothic Semilight" w:cs="Malgun Gothic Semilight"/>
        </w:rPr>
        <w:t xml:space="preserve">, Peter </w:t>
      </w:r>
      <w:proofErr w:type="spellStart"/>
      <w:r w:rsidRPr="002257E9">
        <w:rPr>
          <w:rFonts w:ascii="Malgun Gothic Semilight" w:eastAsia="Malgun Gothic Semilight" w:hAnsi="Malgun Gothic Semilight" w:cs="Malgun Gothic Semilight"/>
        </w:rPr>
        <w:t>S.Fosl</w:t>
      </w:r>
      <w:proofErr w:type="spellEnd"/>
      <w:r w:rsidRPr="002257E9">
        <w:rPr>
          <w:rFonts w:ascii="Malgun Gothic Semilight" w:eastAsia="Malgun Gothic Semilight" w:hAnsi="Malgun Gothic Semilight" w:cs="Malgun Gothic Semilight"/>
        </w:rPr>
        <w:t xml:space="preserve">, </w:t>
      </w:r>
      <w:r w:rsidRPr="002257E9">
        <w:rPr>
          <w:rFonts w:ascii="Malgun Gothic Semilight" w:eastAsia="Malgun Gothic Semilight" w:hAnsi="Malgun Gothic Semilight" w:cs="Malgun Gothic Semilight"/>
          <w:i/>
        </w:rPr>
        <w:t>Philosophy, The Classic Readings</w:t>
      </w:r>
      <w:r w:rsidRPr="002257E9">
        <w:rPr>
          <w:rFonts w:ascii="Malgun Gothic Semilight" w:eastAsia="Malgun Gothic Semilight" w:hAnsi="Malgun Gothic Semilight" w:cs="Malgun Gothic Semilight"/>
        </w:rPr>
        <w:t>, Wiley-Blackwell Publications, Oxford, 201</w:t>
      </w:r>
      <w:r w:rsidR="009F3DDE" w:rsidRPr="002257E9">
        <w:rPr>
          <w:rFonts w:ascii="Malgun Gothic Semilight" w:eastAsia="Malgun Gothic Semilight" w:hAnsi="Malgun Gothic Semilight" w:cs="Malgun Gothic Semilight"/>
        </w:rPr>
        <w:t>0</w:t>
      </w:r>
    </w:p>
    <w:p w14:paraId="7B230BF3" w14:textId="0F2D2459" w:rsidR="007B0E84" w:rsidRDefault="007B0E84" w:rsidP="007B0E84">
      <w:pPr>
        <w:rPr>
          <w:rFonts w:ascii="Lucida Bright" w:hAnsi="Lucida Bright"/>
        </w:rPr>
      </w:pPr>
    </w:p>
    <w:sectPr w:rsidR="007B0E8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E67CD" w14:textId="77777777" w:rsidR="00EC487E" w:rsidRDefault="00EC487E" w:rsidP="001771E2">
      <w:pPr>
        <w:spacing w:after="0" w:line="240" w:lineRule="auto"/>
      </w:pPr>
      <w:r>
        <w:separator/>
      </w:r>
    </w:p>
  </w:endnote>
  <w:endnote w:type="continuationSeparator" w:id="0">
    <w:p w14:paraId="58EA0351" w14:textId="77777777" w:rsidR="00EC487E" w:rsidRDefault="00EC487E" w:rsidP="00177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Lucida Bright">
    <w:panose1 w:val="020406020505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510BDF" w14:textId="77777777" w:rsidR="00EC487E" w:rsidRDefault="00EC487E" w:rsidP="001771E2">
      <w:pPr>
        <w:spacing w:after="0" w:line="240" w:lineRule="auto"/>
      </w:pPr>
      <w:r>
        <w:separator/>
      </w:r>
    </w:p>
  </w:footnote>
  <w:footnote w:type="continuationSeparator" w:id="0">
    <w:p w14:paraId="743663F5" w14:textId="77777777" w:rsidR="00EC487E" w:rsidRDefault="00EC487E" w:rsidP="001771E2">
      <w:pPr>
        <w:spacing w:after="0" w:line="240" w:lineRule="auto"/>
      </w:pPr>
      <w:r>
        <w:continuationSeparator/>
      </w:r>
    </w:p>
  </w:footnote>
  <w:footnote w:id="1">
    <w:p w14:paraId="6086AB7C" w14:textId="3664AE2C" w:rsidR="001771E2" w:rsidRDefault="001771E2">
      <w:pPr>
        <w:pStyle w:val="FootnoteText"/>
      </w:pPr>
      <w:r>
        <w:rPr>
          <w:rStyle w:val="FootnoteReference"/>
        </w:rPr>
        <w:footnoteRef/>
      </w:r>
      <w:r>
        <w:t xml:space="preserve"> </w:t>
      </w:r>
      <w:hyperlink r:id="rId1" w:history="1">
        <w:r w:rsidRPr="00BA1616">
          <w:rPr>
            <w:rStyle w:val="Hyperlink"/>
          </w:rPr>
          <w:t>https://www.factmonster.com/science/environment/what-environment</w:t>
        </w:r>
      </w:hyperlink>
      <w:r>
        <w:t xml:space="preserve"> viewed 18/04/2018</w:t>
      </w:r>
    </w:p>
  </w:footnote>
  <w:footnote w:id="2">
    <w:p w14:paraId="0C8CA57D" w14:textId="6988B6DF" w:rsidR="00EC7C4A" w:rsidRDefault="00EC7C4A">
      <w:pPr>
        <w:pStyle w:val="FootnoteText"/>
      </w:pPr>
      <w:r>
        <w:rPr>
          <w:rStyle w:val="FootnoteReference"/>
        </w:rPr>
        <w:footnoteRef/>
      </w:r>
      <w:r>
        <w:t xml:space="preserve"> </w:t>
      </w:r>
      <w:hyperlink r:id="rId2" w:history="1">
        <w:r w:rsidRPr="00BA1616">
          <w:rPr>
            <w:rStyle w:val="Hyperlink"/>
          </w:rPr>
          <w:t>http://www.dictionary.com/browse/free-market viewed 19/04/2018</w:t>
        </w:r>
      </w:hyperlink>
      <w:r>
        <w:t xml:space="preserve"> </w:t>
      </w:r>
    </w:p>
  </w:footnote>
  <w:footnote w:id="3">
    <w:p w14:paraId="38A28753" w14:textId="77777777" w:rsidR="00747192" w:rsidRDefault="00747192" w:rsidP="00747192">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xml:space="preserve">, Irene J., Clark, John, </w:t>
      </w:r>
      <w:r w:rsidRPr="00331954">
        <w:rPr>
          <w:i/>
        </w:rPr>
        <w:t>Environmental Philosophy, From Animal Rights to Radical Ecology</w:t>
      </w:r>
      <w:r>
        <w:t>, Fourth Edition, Pearson Education, Pearson Publications, 2005, p.412</w:t>
      </w:r>
    </w:p>
  </w:footnote>
  <w:footnote w:id="4">
    <w:p w14:paraId="3E653026" w14:textId="77777777" w:rsidR="00DD494A" w:rsidRDefault="00DD494A" w:rsidP="00DD494A">
      <w:pPr>
        <w:pStyle w:val="FootnoteText"/>
      </w:pPr>
      <w:r>
        <w:rPr>
          <w:rStyle w:val="FootnoteReference"/>
        </w:rPr>
        <w:footnoteRef/>
      </w:r>
      <w:r>
        <w:t xml:space="preserve"> </w:t>
      </w:r>
      <w:proofErr w:type="spellStart"/>
      <w:r>
        <w:t>Pennigton</w:t>
      </w:r>
      <w:proofErr w:type="spellEnd"/>
      <w:r>
        <w:t xml:space="preserve">, Mark, Liberty, </w:t>
      </w:r>
      <w:r w:rsidRPr="00331954">
        <w:rPr>
          <w:i/>
        </w:rPr>
        <w:t>Markets and Environmental Values: A Hayekian Defence of Free-Market Environmentalism</w:t>
      </w:r>
      <w:r>
        <w:t>, Vol 10, The Independent Review, Oakland, 2005</w:t>
      </w:r>
    </w:p>
  </w:footnote>
  <w:footnote w:id="5">
    <w:p w14:paraId="4AFED028" w14:textId="77777777" w:rsidR="000B576D" w:rsidRDefault="000B576D" w:rsidP="000B576D">
      <w:pPr>
        <w:pStyle w:val="FootnoteText"/>
      </w:pPr>
      <w:r>
        <w:rPr>
          <w:rStyle w:val="FootnoteReference"/>
        </w:rPr>
        <w:footnoteRef/>
      </w:r>
      <w:r>
        <w:t xml:space="preserve"> Benson, John, </w:t>
      </w:r>
      <w:r w:rsidRPr="00331954">
        <w:rPr>
          <w:i/>
        </w:rPr>
        <w:t>Environmental Ethics, An introduction with readings</w:t>
      </w:r>
      <w:r>
        <w:t xml:space="preserve">, Routledge Publications, New York, 2000, p.171 </w:t>
      </w:r>
    </w:p>
  </w:footnote>
  <w:footnote w:id="6">
    <w:p w14:paraId="785EDD18" w14:textId="76DDF3BB" w:rsidR="003D4948" w:rsidRDefault="003D4948">
      <w:pPr>
        <w:pStyle w:val="FootnoteText"/>
      </w:pPr>
      <w:r>
        <w:rPr>
          <w:rStyle w:val="FootnoteReference"/>
        </w:rPr>
        <w:footnoteRef/>
      </w:r>
      <w:r>
        <w:t xml:space="preserve"> </w:t>
      </w:r>
      <w:proofErr w:type="spellStart"/>
      <w:r>
        <w:t>Pennigton</w:t>
      </w:r>
      <w:proofErr w:type="spellEnd"/>
      <w:r>
        <w:t xml:space="preserve">, Mark, Liberty, </w:t>
      </w:r>
      <w:r w:rsidRPr="00331954">
        <w:rPr>
          <w:i/>
        </w:rPr>
        <w:t>Markets and Environmental Values: A Hayekian Defence of Free-Market Environmentalism</w:t>
      </w:r>
      <w:r>
        <w:t>, Vol 10, The Independent Review, Oakland, 2005</w:t>
      </w:r>
    </w:p>
  </w:footnote>
  <w:footnote w:id="7">
    <w:p w14:paraId="036D1EB4" w14:textId="77777777" w:rsidR="000A1E07" w:rsidRDefault="000A1E07" w:rsidP="000A1E07">
      <w:pPr>
        <w:pStyle w:val="FootnoteText"/>
      </w:pPr>
      <w:r>
        <w:rPr>
          <w:rStyle w:val="FootnoteReference"/>
        </w:rPr>
        <w:footnoteRef/>
      </w:r>
      <w:r>
        <w:t xml:space="preserve"> Peck, Clint, </w:t>
      </w:r>
      <w:r w:rsidRPr="002257E9">
        <w:rPr>
          <w:i/>
        </w:rPr>
        <w:t>Free Market Environmentalism, Minneapolis</w:t>
      </w:r>
      <w:r>
        <w:t>, volume 37, March 2001</w:t>
      </w:r>
    </w:p>
  </w:footnote>
  <w:footnote w:id="8">
    <w:p w14:paraId="6009B301" w14:textId="77777777" w:rsidR="00F610EA" w:rsidRDefault="00F610EA" w:rsidP="00F610EA">
      <w:pPr>
        <w:pStyle w:val="FootnoteText"/>
      </w:pPr>
      <w:r>
        <w:rPr>
          <w:rStyle w:val="FootnoteReference"/>
        </w:rPr>
        <w:footnoteRef/>
      </w:r>
      <w:r>
        <w:t xml:space="preserve"> Benson, John</w:t>
      </w:r>
      <w:r w:rsidRPr="002257E9">
        <w:rPr>
          <w:i/>
        </w:rPr>
        <w:t>, Environmental Ethics, An introduction with readings</w:t>
      </w:r>
      <w:r>
        <w:t>, Routledge Publications, New York, 2000, p.179</w:t>
      </w:r>
    </w:p>
  </w:footnote>
  <w:footnote w:id="9">
    <w:p w14:paraId="312969B2" w14:textId="77777777" w:rsidR="00A67749" w:rsidRDefault="00A67749" w:rsidP="00A67749">
      <w:pPr>
        <w:pStyle w:val="FootnoteText"/>
      </w:pPr>
      <w:r>
        <w:rPr>
          <w:rStyle w:val="FootnoteReference"/>
        </w:rPr>
        <w:footnoteRef/>
      </w:r>
      <w:r>
        <w:t xml:space="preserve"> </w:t>
      </w:r>
      <w:proofErr w:type="spellStart"/>
      <w:r>
        <w:t>Pennigton</w:t>
      </w:r>
      <w:proofErr w:type="spellEnd"/>
      <w:r>
        <w:t>, Mark, Liberty</w:t>
      </w:r>
      <w:r w:rsidRPr="002257E9">
        <w:rPr>
          <w:i/>
        </w:rPr>
        <w:t>, Markets and Environmental Values: A Hayekian Defence of Free-Market Environmentalism</w:t>
      </w:r>
      <w:r>
        <w:t>, Vol 10, The Independent Review, Oakland, 2005</w:t>
      </w:r>
    </w:p>
    <w:p w14:paraId="1CC88EBC" w14:textId="77777777" w:rsidR="00A67749" w:rsidRDefault="00A67749" w:rsidP="00A67749">
      <w:pPr>
        <w:pStyle w:val="FootnoteText"/>
      </w:pPr>
      <w:r>
        <w:rPr>
          <w:rStyle w:val="FootnoteReference"/>
        </w:rPr>
        <w:footnoteRef/>
      </w:r>
      <w:r>
        <w:t xml:space="preserve"> Pokorny, Benno and Pacheco, Pablo</w:t>
      </w:r>
      <w:r w:rsidRPr="002257E9">
        <w:rPr>
          <w:i/>
        </w:rPr>
        <w:t>, Money from and for forests: A critical reflection on the feasibility of market approaches for the conservation of Amazonian Forests</w:t>
      </w:r>
      <w:r>
        <w:t xml:space="preserve">, journal of rural studies, Volume 36, </w:t>
      </w:r>
      <w:hyperlink r:id="rId3" w:history="1">
        <w:r w:rsidRPr="00A91A7B">
          <w:rPr>
            <w:rStyle w:val="Hyperlink"/>
          </w:rPr>
          <w:t>www.sciencedirect.com/science/article/pii/S074301674001041?via%3Dihub</w:t>
        </w:r>
      </w:hyperlink>
      <w:r>
        <w:t>, October 2014, p.441-452</w:t>
      </w:r>
    </w:p>
  </w:footnote>
  <w:footnote w:id="10">
    <w:p w14:paraId="0E82E468" w14:textId="6BDF8099" w:rsidR="001F0626" w:rsidRDefault="001F0626">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xml:space="preserve">, Irene J., Clark, John, </w:t>
      </w:r>
      <w:r w:rsidRPr="002257E9">
        <w:rPr>
          <w:i/>
        </w:rPr>
        <w:t>Environmental Philosophy, From Animal Rights to Radical Ecology</w:t>
      </w:r>
      <w:r>
        <w:t>, Fourth Edition, Pearson Education, Pearson Publications, 2005, p.412</w:t>
      </w:r>
    </w:p>
  </w:footnote>
  <w:footnote w:id="11">
    <w:p w14:paraId="21FD2DED" w14:textId="77777777" w:rsidR="00702B7C" w:rsidRDefault="00702B7C" w:rsidP="00702B7C">
      <w:pPr>
        <w:pStyle w:val="FootnoteText"/>
      </w:pPr>
      <w:r>
        <w:rPr>
          <w:rStyle w:val="FootnoteReference"/>
        </w:rPr>
        <w:footnoteRef/>
      </w:r>
      <w:r>
        <w:t xml:space="preserve"> Peck, Clint</w:t>
      </w:r>
      <w:r w:rsidRPr="002257E9">
        <w:rPr>
          <w:i/>
        </w:rPr>
        <w:t>, Free Market Environmentalism</w:t>
      </w:r>
      <w:r>
        <w:t>, Minneapolis, volume 37, March 2001</w:t>
      </w:r>
    </w:p>
  </w:footnote>
  <w:footnote w:id="12">
    <w:p w14:paraId="48D25E9A" w14:textId="77777777" w:rsidR="00052BB2" w:rsidRDefault="00052BB2" w:rsidP="00052BB2">
      <w:pPr>
        <w:pStyle w:val="FootnoteText"/>
      </w:pPr>
      <w:r>
        <w:rPr>
          <w:rStyle w:val="FootnoteReference"/>
        </w:rPr>
        <w:footnoteRef/>
      </w:r>
      <w:r>
        <w:t xml:space="preserve"> </w:t>
      </w:r>
      <w:proofErr w:type="spellStart"/>
      <w:r>
        <w:t>Pennigton</w:t>
      </w:r>
      <w:proofErr w:type="spellEnd"/>
      <w:r>
        <w:t xml:space="preserve">, Mark, </w:t>
      </w:r>
      <w:r w:rsidRPr="002257E9">
        <w:rPr>
          <w:i/>
        </w:rPr>
        <w:t>Liberty, Markets and Environmental Values: A Hayekian Defence of Free-Market Environmentalism</w:t>
      </w:r>
      <w:r>
        <w:t>, Vol 10, The Independent Review, Oakland, 2005</w:t>
      </w:r>
    </w:p>
  </w:footnote>
  <w:footnote w:id="13">
    <w:p w14:paraId="5C6F10C7" w14:textId="271EEDB9" w:rsidR="00567860" w:rsidRDefault="00567860">
      <w:pPr>
        <w:pStyle w:val="FootnoteText"/>
      </w:pPr>
      <w:r>
        <w:rPr>
          <w:rStyle w:val="FootnoteReference"/>
        </w:rPr>
        <w:footnoteRef/>
      </w:r>
      <w:r>
        <w:t xml:space="preserve"> Benson, John, </w:t>
      </w:r>
      <w:r w:rsidRPr="002257E9">
        <w:rPr>
          <w:i/>
        </w:rPr>
        <w:t>Environmental Ethics, An introduction with readings</w:t>
      </w:r>
      <w:r>
        <w:t>, Routledge Publications, New York, 2000, p.171</w:t>
      </w:r>
    </w:p>
  </w:footnote>
  <w:footnote w:id="14">
    <w:p w14:paraId="5E18D447" w14:textId="77777777" w:rsidR="00052BB2" w:rsidRDefault="00052BB2" w:rsidP="00052BB2">
      <w:pPr>
        <w:pStyle w:val="FootnoteText"/>
      </w:pPr>
      <w:r>
        <w:rPr>
          <w:rStyle w:val="FootnoteReference"/>
        </w:rPr>
        <w:footnoteRef/>
      </w:r>
      <w:r>
        <w:t xml:space="preserve"> Scherer, Donald, </w:t>
      </w:r>
      <w:proofErr w:type="spellStart"/>
      <w:r>
        <w:t>Attig</w:t>
      </w:r>
      <w:proofErr w:type="spellEnd"/>
      <w:r>
        <w:t xml:space="preserve">, Thomas, </w:t>
      </w:r>
      <w:r w:rsidRPr="002257E9">
        <w:rPr>
          <w:i/>
        </w:rPr>
        <w:t>Ethics and the Environment,</w:t>
      </w:r>
      <w:r>
        <w:t xml:space="preserve"> Prentice-Hall, New Jersey, 1983, p.8</w:t>
      </w:r>
    </w:p>
  </w:footnote>
  <w:footnote w:id="15">
    <w:p w14:paraId="7B061399" w14:textId="77777777" w:rsidR="00052BB2" w:rsidRDefault="00052BB2" w:rsidP="00052BB2">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Irene J., Clark, John</w:t>
      </w:r>
      <w:r w:rsidRPr="002257E9">
        <w:rPr>
          <w:i/>
        </w:rPr>
        <w:t>, Environmental Philosophy, From Animal Rights to Radical Ecology</w:t>
      </w:r>
      <w:r>
        <w:t>, Fourth Edition, Pearson Education, Pearson Publications, 2005, p.413</w:t>
      </w:r>
    </w:p>
  </w:footnote>
  <w:footnote w:id="16">
    <w:p w14:paraId="60DED9A0" w14:textId="77777777" w:rsidR="00052BB2" w:rsidRDefault="00052BB2" w:rsidP="00052BB2">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xml:space="preserve">, Irene J., Clark, John, </w:t>
      </w:r>
      <w:r w:rsidRPr="002257E9">
        <w:rPr>
          <w:i/>
        </w:rPr>
        <w:t>Environmental Philosophy, From Animal Rights to Radical Ecology</w:t>
      </w:r>
      <w:r>
        <w:t>, Fourth Edition, Pearson Education, Pearson Publications, 2005, p.411</w:t>
      </w:r>
    </w:p>
  </w:footnote>
  <w:footnote w:id="17">
    <w:p w14:paraId="01668402" w14:textId="0C502AB8" w:rsidR="00BB7D4F" w:rsidRDefault="00BB7D4F" w:rsidP="00BB7D4F">
      <w:pPr>
        <w:pStyle w:val="FootnoteText"/>
      </w:pPr>
      <w:r>
        <w:rPr>
          <w:rStyle w:val="FootnoteReference"/>
        </w:rPr>
        <w:footnoteRef/>
      </w:r>
      <w:r>
        <w:t xml:space="preserve"> Peck, Clint, </w:t>
      </w:r>
      <w:r w:rsidRPr="002257E9">
        <w:rPr>
          <w:i/>
        </w:rPr>
        <w:t>Free Market Environmentalism</w:t>
      </w:r>
      <w:r>
        <w:t>, Minneapolis, volume 37, March 2001</w:t>
      </w:r>
    </w:p>
  </w:footnote>
  <w:footnote w:id="18">
    <w:p w14:paraId="24A1E1E6" w14:textId="7C37CF29" w:rsidR="007311FA" w:rsidRDefault="007311FA">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xml:space="preserve">, Irene J., Clark, John, </w:t>
      </w:r>
      <w:r w:rsidRPr="002257E9">
        <w:rPr>
          <w:i/>
        </w:rPr>
        <w:t>Environmental Philosophy, From Animal Rights to Radical Ecology</w:t>
      </w:r>
      <w:r>
        <w:t>, Fourth Edition, Pearson Education, Pearson Publications, 2005, p.409</w:t>
      </w:r>
    </w:p>
  </w:footnote>
  <w:footnote w:id="19">
    <w:p w14:paraId="625F0163" w14:textId="0F29F0A8" w:rsidR="00DF0BF8" w:rsidRDefault="00DF0BF8">
      <w:pPr>
        <w:pStyle w:val="FootnoteText"/>
      </w:pPr>
      <w:r>
        <w:rPr>
          <w:rStyle w:val="FootnoteReference"/>
        </w:rPr>
        <w:footnoteRef/>
      </w:r>
      <w:r>
        <w:t xml:space="preserve"> </w:t>
      </w:r>
      <w:hyperlink r:id="rId4" w:history="1">
        <w:r w:rsidRPr="00E75238">
          <w:rPr>
            <w:rStyle w:val="Hyperlink"/>
          </w:rPr>
          <w:t>http://www.businessdictionary.com/definition/entrepreneurship.html</w:t>
        </w:r>
      </w:hyperlink>
      <w:r>
        <w:t xml:space="preserve"> viewed 26/04/2018</w:t>
      </w:r>
    </w:p>
  </w:footnote>
  <w:footnote w:id="20">
    <w:p w14:paraId="1346F614" w14:textId="05AB01A2" w:rsidR="001F0626" w:rsidRDefault="001F0626">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Irene J., Clark, John</w:t>
      </w:r>
      <w:r w:rsidRPr="002257E9">
        <w:rPr>
          <w:i/>
        </w:rPr>
        <w:t>, Environmental Philosophy, From Animal Rights to Radical Ecology</w:t>
      </w:r>
      <w:r>
        <w:t>, Fourth Edition, Pearson Education, Pearson Publications, 2005, p.413</w:t>
      </w:r>
    </w:p>
  </w:footnote>
  <w:footnote w:id="21">
    <w:p w14:paraId="758A2D59" w14:textId="77777777" w:rsidR="0046196B" w:rsidRDefault="0046196B" w:rsidP="0046196B">
      <w:pPr>
        <w:pStyle w:val="FootnoteText"/>
      </w:pPr>
      <w:r>
        <w:rPr>
          <w:rStyle w:val="FootnoteReference"/>
        </w:rPr>
        <w:footnoteRef/>
      </w:r>
      <w:r>
        <w:t xml:space="preserve"> Pokorny, Benno and Pacheco, Pablo, </w:t>
      </w:r>
      <w:r w:rsidRPr="002257E9">
        <w:rPr>
          <w:i/>
        </w:rPr>
        <w:t>Money from and for forests: A critical reflection on the feasibility of market approaches for the conservation of Amazonian Forests, journal of rural studies,</w:t>
      </w:r>
      <w:r>
        <w:t xml:space="preserve"> Volume 36, </w:t>
      </w:r>
      <w:hyperlink r:id="rId5" w:history="1">
        <w:r w:rsidRPr="00A91A7B">
          <w:rPr>
            <w:rStyle w:val="Hyperlink"/>
          </w:rPr>
          <w:t>www.sciencedirect.com/science/article/pii/S074301674001041?via%3Dihub</w:t>
        </w:r>
      </w:hyperlink>
      <w:r>
        <w:t>, October 2014, p.441-452</w:t>
      </w:r>
    </w:p>
  </w:footnote>
  <w:footnote w:id="22">
    <w:p w14:paraId="64B940CD" w14:textId="49E4F344" w:rsidR="00517270" w:rsidRDefault="00517270">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Irene J., Clark, John, Environmental Philosophy, From Animal Rights to Radical Ecology, Fourth Edition, Pearson Education, Pearson Publications, 2005, p.411</w:t>
      </w:r>
    </w:p>
  </w:footnote>
  <w:footnote w:id="23">
    <w:p w14:paraId="06731A37" w14:textId="3BFF1018" w:rsidR="00517270" w:rsidRDefault="00517270">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Irene J., Clark, John, Environmental Philosophy, From Animal Rights to Radical Ecology, Fourth Edition, Pearson Education, Pearson Publications, 2005, p.410</w:t>
      </w:r>
    </w:p>
  </w:footnote>
  <w:footnote w:id="24">
    <w:p w14:paraId="6B6CBE84" w14:textId="77777777" w:rsidR="0035251B" w:rsidRDefault="0035251B" w:rsidP="0035251B">
      <w:pPr>
        <w:pStyle w:val="FootnoteText"/>
      </w:pPr>
      <w:r>
        <w:rPr>
          <w:rStyle w:val="FootnoteReference"/>
        </w:rPr>
        <w:footnoteRef/>
      </w:r>
      <w:r>
        <w:t xml:space="preserve"> Zimmerman, Michael E., </w:t>
      </w:r>
      <w:proofErr w:type="spellStart"/>
      <w:r>
        <w:t>Callicot</w:t>
      </w:r>
      <w:proofErr w:type="spellEnd"/>
      <w:r>
        <w:t xml:space="preserve">, </w:t>
      </w:r>
      <w:proofErr w:type="spellStart"/>
      <w:proofErr w:type="gramStart"/>
      <w:r>
        <w:t>J.Baird</w:t>
      </w:r>
      <w:proofErr w:type="spellEnd"/>
      <w:proofErr w:type="gramEnd"/>
      <w:r>
        <w:t xml:space="preserve">, Warren, Karren J. </w:t>
      </w:r>
      <w:proofErr w:type="spellStart"/>
      <w:r>
        <w:t>Klaver</w:t>
      </w:r>
      <w:proofErr w:type="spellEnd"/>
      <w:r>
        <w:t>, Irene J., Clark, John, Environmental Philosophy, From Animal Rights to Radical Ecology, Fourth Edition, Pearson Education, Pearson Publications, 2005, p.413</w:t>
      </w:r>
    </w:p>
  </w:footnote>
  <w:footnote w:id="25">
    <w:p w14:paraId="01061CD8" w14:textId="1A31BEEE" w:rsidR="00393A9A" w:rsidRDefault="00393A9A">
      <w:pPr>
        <w:pStyle w:val="FootnoteText"/>
      </w:pPr>
      <w:r>
        <w:rPr>
          <w:rStyle w:val="FootnoteReference"/>
        </w:rPr>
        <w:footnoteRef/>
      </w:r>
      <w:r>
        <w:t xml:space="preserve"> </w:t>
      </w:r>
      <w:proofErr w:type="spellStart"/>
      <w:r>
        <w:t>Pennigton</w:t>
      </w:r>
      <w:proofErr w:type="spellEnd"/>
      <w:r>
        <w:t>, Mark, Liberty, Markets and Environmental Values: A Hayekian Defence of Free-Market Environmentalism, Vol 10, The Independent Review, Oakland, 2005</w:t>
      </w:r>
    </w:p>
  </w:footnote>
  <w:footnote w:id="26">
    <w:p w14:paraId="3C9AAE80" w14:textId="03E0DF1E" w:rsidR="00702B7C" w:rsidRDefault="00702B7C">
      <w:pPr>
        <w:pStyle w:val="FootnoteText"/>
      </w:pPr>
      <w:r>
        <w:rPr>
          <w:rStyle w:val="FootnoteReference"/>
        </w:rPr>
        <w:footnoteRef/>
      </w:r>
      <w:r>
        <w:t xml:space="preserve"> Peck, Clint, Free Market Environmentalism, Minneapolis, volume 37, March 2001</w:t>
      </w:r>
    </w:p>
  </w:footnote>
  <w:footnote w:id="27">
    <w:p w14:paraId="699BB512" w14:textId="77777777" w:rsidR="00872FCA" w:rsidRDefault="00872FCA" w:rsidP="00872FCA">
      <w:pPr>
        <w:pStyle w:val="FootnoteText"/>
      </w:pPr>
      <w:r>
        <w:rPr>
          <w:rStyle w:val="FootnoteReference"/>
        </w:rPr>
        <w:footnoteRef/>
      </w:r>
      <w:r>
        <w:t xml:space="preserve"> Pennington, Mark, Liberty, Markets and Environmental Values: A Hayekian Défense of Free-Market Environmentalism, The Independent Review, Oakland, Vol 10 </w:t>
      </w:r>
    </w:p>
  </w:footnote>
  <w:footnote w:id="28">
    <w:p w14:paraId="4161434A" w14:textId="1F8C33D9" w:rsidR="00702B7C" w:rsidRDefault="00702B7C">
      <w:pPr>
        <w:pStyle w:val="FootnoteText"/>
      </w:pPr>
      <w:r>
        <w:rPr>
          <w:rStyle w:val="FootnoteReference"/>
        </w:rPr>
        <w:footnoteRef/>
      </w:r>
      <w:r>
        <w:t xml:space="preserve"> Peck, Clint, Free Market Environmentalism, Minneapolis, volume 37, March 2001</w:t>
      </w:r>
    </w:p>
  </w:footnote>
  <w:footnote w:id="29">
    <w:p w14:paraId="1B019D93" w14:textId="77777777" w:rsidR="00BB7D4F" w:rsidRDefault="00BB7D4F" w:rsidP="00BB7D4F">
      <w:pPr>
        <w:pStyle w:val="FootnoteText"/>
      </w:pPr>
      <w:r>
        <w:rPr>
          <w:rStyle w:val="FootnoteReference"/>
        </w:rPr>
        <w:footnoteRef/>
      </w:r>
      <w:r>
        <w:t xml:space="preserve"> Benson, John, Environmental Ethics, An introduction with readings, Routledge Publications, New York, 2000, p.172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2C383D" w14:textId="692DFCFC" w:rsidR="002257E9" w:rsidRDefault="002257E9">
    <w:pPr>
      <w:pStyle w:val="Header"/>
    </w:pPr>
    <w:r>
      <w:t>GEORGINA CHAMLEY</w:t>
    </w:r>
    <w:r>
      <w:ptab w:relativeTo="margin" w:alignment="center" w:leader="none"/>
    </w:r>
    <w:r>
      <w:ptab w:relativeTo="margin" w:alignment="right" w:leader="none"/>
    </w:r>
    <w:r>
      <w:t>1600123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60A"/>
    <w:rsid w:val="00040194"/>
    <w:rsid w:val="00047059"/>
    <w:rsid w:val="00052BB2"/>
    <w:rsid w:val="00076F85"/>
    <w:rsid w:val="000A1E07"/>
    <w:rsid w:val="000B2E1C"/>
    <w:rsid w:val="000B576D"/>
    <w:rsid w:val="000D414A"/>
    <w:rsid w:val="000F674C"/>
    <w:rsid w:val="00112E3B"/>
    <w:rsid w:val="001239BF"/>
    <w:rsid w:val="00135A7B"/>
    <w:rsid w:val="001463BE"/>
    <w:rsid w:val="0017075F"/>
    <w:rsid w:val="001731DD"/>
    <w:rsid w:val="001739AD"/>
    <w:rsid w:val="0017698C"/>
    <w:rsid w:val="001771E2"/>
    <w:rsid w:val="001853C2"/>
    <w:rsid w:val="001C3477"/>
    <w:rsid w:val="001D1A5C"/>
    <w:rsid w:val="001D4B19"/>
    <w:rsid w:val="001F0626"/>
    <w:rsid w:val="002151CC"/>
    <w:rsid w:val="002257E9"/>
    <w:rsid w:val="00231E7C"/>
    <w:rsid w:val="00234DE8"/>
    <w:rsid w:val="0023758F"/>
    <w:rsid w:val="00245660"/>
    <w:rsid w:val="00284A80"/>
    <w:rsid w:val="00290525"/>
    <w:rsid w:val="002937DC"/>
    <w:rsid w:val="002964C4"/>
    <w:rsid w:val="00297EED"/>
    <w:rsid w:val="00297F85"/>
    <w:rsid w:val="002C403A"/>
    <w:rsid w:val="002E31E5"/>
    <w:rsid w:val="002E5B9B"/>
    <w:rsid w:val="0030022E"/>
    <w:rsid w:val="00331954"/>
    <w:rsid w:val="0035251B"/>
    <w:rsid w:val="00372E10"/>
    <w:rsid w:val="00393A9A"/>
    <w:rsid w:val="003A453E"/>
    <w:rsid w:val="003B68E4"/>
    <w:rsid w:val="003C2C0F"/>
    <w:rsid w:val="003C6692"/>
    <w:rsid w:val="003C69C5"/>
    <w:rsid w:val="003C7E7D"/>
    <w:rsid w:val="003D4948"/>
    <w:rsid w:val="003D5F8C"/>
    <w:rsid w:val="003E135C"/>
    <w:rsid w:val="003E2C11"/>
    <w:rsid w:val="003F657C"/>
    <w:rsid w:val="00402238"/>
    <w:rsid w:val="00402544"/>
    <w:rsid w:val="00404A23"/>
    <w:rsid w:val="004078BF"/>
    <w:rsid w:val="00410549"/>
    <w:rsid w:val="00434BDF"/>
    <w:rsid w:val="004358F2"/>
    <w:rsid w:val="00453945"/>
    <w:rsid w:val="0046196B"/>
    <w:rsid w:val="004634BA"/>
    <w:rsid w:val="00466EF9"/>
    <w:rsid w:val="004760D8"/>
    <w:rsid w:val="004D73D3"/>
    <w:rsid w:val="00517270"/>
    <w:rsid w:val="00520024"/>
    <w:rsid w:val="00527AD1"/>
    <w:rsid w:val="00531658"/>
    <w:rsid w:val="00554DF8"/>
    <w:rsid w:val="00563D87"/>
    <w:rsid w:val="00567860"/>
    <w:rsid w:val="005739E7"/>
    <w:rsid w:val="00583755"/>
    <w:rsid w:val="005B1D7D"/>
    <w:rsid w:val="005B2BE0"/>
    <w:rsid w:val="005D42F8"/>
    <w:rsid w:val="005D4DC9"/>
    <w:rsid w:val="00686A8B"/>
    <w:rsid w:val="0069574D"/>
    <w:rsid w:val="006A5DF3"/>
    <w:rsid w:val="006F7886"/>
    <w:rsid w:val="00702293"/>
    <w:rsid w:val="00702B7C"/>
    <w:rsid w:val="0072733C"/>
    <w:rsid w:val="007311FA"/>
    <w:rsid w:val="00743757"/>
    <w:rsid w:val="00747192"/>
    <w:rsid w:val="00751552"/>
    <w:rsid w:val="007515A5"/>
    <w:rsid w:val="0077507B"/>
    <w:rsid w:val="00775888"/>
    <w:rsid w:val="007B0E84"/>
    <w:rsid w:val="007B1432"/>
    <w:rsid w:val="007C476A"/>
    <w:rsid w:val="007E586C"/>
    <w:rsid w:val="007E5D2C"/>
    <w:rsid w:val="00801D95"/>
    <w:rsid w:val="0081432F"/>
    <w:rsid w:val="00814D5B"/>
    <w:rsid w:val="00832957"/>
    <w:rsid w:val="008422A6"/>
    <w:rsid w:val="00872FCA"/>
    <w:rsid w:val="00873354"/>
    <w:rsid w:val="008D0F8B"/>
    <w:rsid w:val="00900060"/>
    <w:rsid w:val="009130A4"/>
    <w:rsid w:val="0093501F"/>
    <w:rsid w:val="009D3F75"/>
    <w:rsid w:val="009F3DDE"/>
    <w:rsid w:val="009F6271"/>
    <w:rsid w:val="00A00ACA"/>
    <w:rsid w:val="00A371E7"/>
    <w:rsid w:val="00A67749"/>
    <w:rsid w:val="00A8159F"/>
    <w:rsid w:val="00A90231"/>
    <w:rsid w:val="00A90D3D"/>
    <w:rsid w:val="00AA2D9D"/>
    <w:rsid w:val="00AD3F2A"/>
    <w:rsid w:val="00AF50EE"/>
    <w:rsid w:val="00B3356C"/>
    <w:rsid w:val="00B82721"/>
    <w:rsid w:val="00B92F1C"/>
    <w:rsid w:val="00B93381"/>
    <w:rsid w:val="00BA1FAF"/>
    <w:rsid w:val="00BA34BB"/>
    <w:rsid w:val="00BB79CD"/>
    <w:rsid w:val="00BB7D4F"/>
    <w:rsid w:val="00BC0DF3"/>
    <w:rsid w:val="00BC2030"/>
    <w:rsid w:val="00BE1809"/>
    <w:rsid w:val="00BE551E"/>
    <w:rsid w:val="00BF137E"/>
    <w:rsid w:val="00C079AE"/>
    <w:rsid w:val="00C15254"/>
    <w:rsid w:val="00C227EA"/>
    <w:rsid w:val="00C259B2"/>
    <w:rsid w:val="00C55A91"/>
    <w:rsid w:val="00C621F8"/>
    <w:rsid w:val="00C8569B"/>
    <w:rsid w:val="00CC3720"/>
    <w:rsid w:val="00CF0118"/>
    <w:rsid w:val="00D316B3"/>
    <w:rsid w:val="00D45E32"/>
    <w:rsid w:val="00D704AE"/>
    <w:rsid w:val="00D741FA"/>
    <w:rsid w:val="00D74EC9"/>
    <w:rsid w:val="00D75781"/>
    <w:rsid w:val="00DA2E3A"/>
    <w:rsid w:val="00DA367C"/>
    <w:rsid w:val="00DD16FC"/>
    <w:rsid w:val="00DD494A"/>
    <w:rsid w:val="00DD5FFF"/>
    <w:rsid w:val="00DD76DB"/>
    <w:rsid w:val="00DE311D"/>
    <w:rsid w:val="00DF0BF8"/>
    <w:rsid w:val="00E4260A"/>
    <w:rsid w:val="00E53B04"/>
    <w:rsid w:val="00E5664D"/>
    <w:rsid w:val="00E5767F"/>
    <w:rsid w:val="00E71C41"/>
    <w:rsid w:val="00E7256F"/>
    <w:rsid w:val="00EA0219"/>
    <w:rsid w:val="00EA2E45"/>
    <w:rsid w:val="00EB251C"/>
    <w:rsid w:val="00EB27C8"/>
    <w:rsid w:val="00EC487E"/>
    <w:rsid w:val="00EC7C4A"/>
    <w:rsid w:val="00ED6250"/>
    <w:rsid w:val="00F07301"/>
    <w:rsid w:val="00F209F6"/>
    <w:rsid w:val="00F26468"/>
    <w:rsid w:val="00F375F2"/>
    <w:rsid w:val="00F45867"/>
    <w:rsid w:val="00F51E32"/>
    <w:rsid w:val="00F52AE1"/>
    <w:rsid w:val="00F60A00"/>
    <w:rsid w:val="00F610EA"/>
    <w:rsid w:val="00F775F8"/>
    <w:rsid w:val="00F83E7C"/>
    <w:rsid w:val="00F9110B"/>
    <w:rsid w:val="00FF5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C8DEA5"/>
  <w15:chartTrackingRefBased/>
  <w15:docId w15:val="{044448E1-CEB3-4DF5-A311-8DD73182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771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71E2"/>
    <w:rPr>
      <w:sz w:val="20"/>
      <w:szCs w:val="20"/>
    </w:rPr>
  </w:style>
  <w:style w:type="character" w:styleId="FootnoteReference">
    <w:name w:val="footnote reference"/>
    <w:basedOn w:val="DefaultParagraphFont"/>
    <w:uiPriority w:val="99"/>
    <w:semiHidden/>
    <w:unhideWhenUsed/>
    <w:rsid w:val="001771E2"/>
    <w:rPr>
      <w:vertAlign w:val="superscript"/>
    </w:rPr>
  </w:style>
  <w:style w:type="character" w:styleId="Hyperlink">
    <w:name w:val="Hyperlink"/>
    <w:basedOn w:val="DefaultParagraphFont"/>
    <w:uiPriority w:val="99"/>
    <w:unhideWhenUsed/>
    <w:rsid w:val="001771E2"/>
    <w:rPr>
      <w:color w:val="0563C1" w:themeColor="hyperlink"/>
      <w:u w:val="single"/>
    </w:rPr>
  </w:style>
  <w:style w:type="character" w:styleId="UnresolvedMention">
    <w:name w:val="Unresolved Mention"/>
    <w:basedOn w:val="DefaultParagraphFont"/>
    <w:uiPriority w:val="99"/>
    <w:semiHidden/>
    <w:unhideWhenUsed/>
    <w:rsid w:val="001771E2"/>
    <w:rPr>
      <w:color w:val="808080"/>
      <w:shd w:val="clear" w:color="auto" w:fill="E6E6E6"/>
    </w:rPr>
  </w:style>
  <w:style w:type="paragraph" w:styleId="Header">
    <w:name w:val="header"/>
    <w:basedOn w:val="Normal"/>
    <w:link w:val="HeaderChar"/>
    <w:uiPriority w:val="99"/>
    <w:unhideWhenUsed/>
    <w:rsid w:val="00225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7E9"/>
  </w:style>
  <w:style w:type="paragraph" w:styleId="Footer">
    <w:name w:val="footer"/>
    <w:basedOn w:val="Normal"/>
    <w:link w:val="FooterChar"/>
    <w:uiPriority w:val="99"/>
    <w:unhideWhenUsed/>
    <w:rsid w:val="00225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7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entrepreneurship.html%20viewed%2026/04/2018" TargetMode="External"/><Relationship Id="rId3" Type="http://schemas.openxmlformats.org/officeDocument/2006/relationships/settings" Target="settings.xml"/><Relationship Id="rId7" Type="http://schemas.openxmlformats.org/officeDocument/2006/relationships/hyperlink" Target="http://www.sciencedirect.com/science/article/pii/S074301674001041?via%3Dihu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sciencedirect.com/science/article/pii/S074301674001041?via%3Dihub" TargetMode="External"/><Relationship Id="rId2" Type="http://schemas.openxmlformats.org/officeDocument/2006/relationships/hyperlink" Target="http://www.dictionary.com/browse/free-market%20viewed%2019/04/2018" TargetMode="External"/><Relationship Id="rId1" Type="http://schemas.openxmlformats.org/officeDocument/2006/relationships/hyperlink" Target="https://www.factmonster.com/science/environment/what-environment" TargetMode="External"/><Relationship Id="rId5" Type="http://schemas.openxmlformats.org/officeDocument/2006/relationships/hyperlink" Target="http://www.sciencedirect.com/science/article/pii/S074301674001041?via%3Dihub" TargetMode="External"/><Relationship Id="rId4" Type="http://schemas.openxmlformats.org/officeDocument/2006/relationships/hyperlink" Target="http://www.businessdictionary.com/definition/entrepreneurshi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75612-278C-402C-A404-4F3BD9380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4560</TotalTime>
  <Pages>9</Pages>
  <Words>2374</Words>
  <Characters>13534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118</cp:revision>
  <dcterms:created xsi:type="dcterms:W3CDTF">2018-04-18T17:48:00Z</dcterms:created>
  <dcterms:modified xsi:type="dcterms:W3CDTF">2018-05-14T12:24:00Z</dcterms:modified>
</cp:coreProperties>
</file>