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C60897" w14:textId="1472399A" w:rsidR="0068092B" w:rsidRDefault="0068092B">
      <w:pPr>
        <w:rPr>
          <w:b/>
          <w:bCs/>
          <w:sz w:val="24"/>
          <w:szCs w:val="24"/>
          <w:u w:val="single"/>
        </w:rPr>
      </w:pPr>
      <w:r w:rsidRPr="0068092B">
        <w:rPr>
          <w:b/>
          <w:bCs/>
          <w:sz w:val="24"/>
          <w:szCs w:val="24"/>
          <w:u w:val="single"/>
        </w:rPr>
        <w:t xml:space="preserve">Welsh </w:t>
      </w:r>
      <w:r w:rsidR="00600901">
        <w:rPr>
          <w:b/>
          <w:bCs/>
          <w:sz w:val="24"/>
          <w:szCs w:val="24"/>
          <w:u w:val="single"/>
        </w:rPr>
        <w:t>video preparation</w:t>
      </w:r>
    </w:p>
    <w:p w14:paraId="1B1A0504" w14:textId="31F4A225" w:rsidR="00600901" w:rsidRDefault="00600901">
      <w:pPr>
        <w:rPr>
          <w:b/>
          <w:bCs/>
          <w:sz w:val="24"/>
          <w:szCs w:val="24"/>
          <w:u w:val="single"/>
        </w:rPr>
      </w:pPr>
      <w:r>
        <w:rPr>
          <w:b/>
          <w:bCs/>
          <w:sz w:val="24"/>
          <w:szCs w:val="24"/>
          <w:u w:val="single"/>
        </w:rPr>
        <w:t>Catherine Bingham</w:t>
      </w:r>
    </w:p>
    <w:p w14:paraId="58B9C2FF" w14:textId="10FD38FD" w:rsidR="00600901" w:rsidRDefault="00600901">
      <w:pPr>
        <w:rPr>
          <w:b/>
          <w:bCs/>
          <w:sz w:val="24"/>
          <w:szCs w:val="24"/>
          <w:u w:val="single"/>
        </w:rPr>
      </w:pPr>
      <w:r>
        <w:rPr>
          <w:sz w:val="24"/>
          <w:szCs w:val="24"/>
        </w:rPr>
        <w:t xml:space="preserve">My intentions for the lesson are to cover entry level incidental Welsh. By including simple everyday sentences relating to the school setting and interacting with learners at the start of the session I will show listening and speaking skills. I will respond to learners as they respond in Welsh and will ask questions about simple information </w:t>
      </w:r>
      <w:proofErr w:type="gramStart"/>
      <w:r>
        <w:rPr>
          <w:sz w:val="24"/>
          <w:szCs w:val="24"/>
        </w:rPr>
        <w:t>through the use of</w:t>
      </w:r>
      <w:proofErr w:type="gramEnd"/>
      <w:r>
        <w:rPr>
          <w:sz w:val="24"/>
          <w:szCs w:val="24"/>
        </w:rPr>
        <w:t xml:space="preserve"> the ‘</w:t>
      </w:r>
      <w:proofErr w:type="spellStart"/>
      <w:r>
        <w:rPr>
          <w:sz w:val="24"/>
          <w:szCs w:val="24"/>
        </w:rPr>
        <w:t>Helpwr</w:t>
      </w:r>
      <w:proofErr w:type="spellEnd"/>
      <w:r>
        <w:rPr>
          <w:sz w:val="24"/>
          <w:szCs w:val="24"/>
        </w:rPr>
        <w:t xml:space="preserve"> Heddiw’ </w:t>
      </w:r>
      <w:proofErr w:type="spellStart"/>
      <w:r>
        <w:rPr>
          <w:sz w:val="24"/>
          <w:szCs w:val="24"/>
        </w:rPr>
        <w:t>powerpoint</w:t>
      </w:r>
      <w:proofErr w:type="spellEnd"/>
      <w:r>
        <w:rPr>
          <w:sz w:val="24"/>
          <w:szCs w:val="24"/>
        </w:rPr>
        <w:t xml:space="preserve">. I will read commands relating to the school setting and will refer to the </w:t>
      </w:r>
      <w:proofErr w:type="spellStart"/>
      <w:r>
        <w:rPr>
          <w:sz w:val="24"/>
          <w:szCs w:val="24"/>
        </w:rPr>
        <w:t>powerpoint</w:t>
      </w:r>
      <w:proofErr w:type="spellEnd"/>
      <w:r>
        <w:rPr>
          <w:sz w:val="24"/>
          <w:szCs w:val="24"/>
        </w:rPr>
        <w:t xml:space="preserve"> notes to facilitate the activity. The pupils will respond to the questions and discussion pointers within the </w:t>
      </w:r>
      <w:proofErr w:type="spellStart"/>
      <w:r>
        <w:rPr>
          <w:sz w:val="24"/>
          <w:szCs w:val="24"/>
        </w:rPr>
        <w:t>powerpoint</w:t>
      </w:r>
      <w:proofErr w:type="spellEnd"/>
      <w:r>
        <w:rPr>
          <w:sz w:val="24"/>
          <w:szCs w:val="24"/>
        </w:rPr>
        <w:t xml:space="preserve"> through my facilitation.</w:t>
      </w:r>
    </w:p>
    <w:p w14:paraId="5A77CDC4" w14:textId="494618E3" w:rsidR="0068092B" w:rsidRDefault="00600901">
      <w:pPr>
        <w:rPr>
          <w:b/>
          <w:bCs/>
          <w:sz w:val="24"/>
          <w:szCs w:val="24"/>
          <w:u w:val="single"/>
        </w:rPr>
      </w:pPr>
      <w:r>
        <w:rPr>
          <w:b/>
          <w:bCs/>
          <w:sz w:val="24"/>
          <w:szCs w:val="24"/>
          <w:u w:val="single"/>
        </w:rPr>
        <w:t>Rough outline of session:</w:t>
      </w:r>
    </w:p>
    <w:p w14:paraId="2F8E3044" w14:textId="19B0A9B2" w:rsidR="0068092B" w:rsidRDefault="0068092B">
      <w:pPr>
        <w:rPr>
          <w:sz w:val="24"/>
          <w:szCs w:val="24"/>
        </w:rPr>
      </w:pPr>
      <w:proofErr w:type="spellStart"/>
      <w:r>
        <w:rPr>
          <w:sz w:val="24"/>
          <w:szCs w:val="24"/>
        </w:rPr>
        <w:t>Prynhawn</w:t>
      </w:r>
      <w:proofErr w:type="spellEnd"/>
      <w:r>
        <w:rPr>
          <w:sz w:val="24"/>
          <w:szCs w:val="24"/>
        </w:rPr>
        <w:t xml:space="preserve"> da </w:t>
      </w:r>
      <w:proofErr w:type="spellStart"/>
      <w:r w:rsidR="00C80D8C">
        <w:rPr>
          <w:sz w:val="24"/>
          <w:szCs w:val="24"/>
        </w:rPr>
        <w:t>b</w:t>
      </w:r>
      <w:r>
        <w:rPr>
          <w:sz w:val="24"/>
          <w:szCs w:val="24"/>
        </w:rPr>
        <w:t>awb</w:t>
      </w:r>
      <w:proofErr w:type="spellEnd"/>
      <w:r>
        <w:rPr>
          <w:sz w:val="24"/>
          <w:szCs w:val="24"/>
        </w:rPr>
        <w:t xml:space="preserve">, </w:t>
      </w:r>
      <w:proofErr w:type="spellStart"/>
      <w:r>
        <w:rPr>
          <w:sz w:val="24"/>
          <w:szCs w:val="24"/>
        </w:rPr>
        <w:t>sut</w:t>
      </w:r>
      <w:proofErr w:type="spellEnd"/>
      <w:r>
        <w:rPr>
          <w:sz w:val="24"/>
          <w:szCs w:val="24"/>
        </w:rPr>
        <w:t xml:space="preserve"> </w:t>
      </w:r>
      <w:proofErr w:type="spellStart"/>
      <w:r>
        <w:rPr>
          <w:sz w:val="24"/>
          <w:szCs w:val="24"/>
        </w:rPr>
        <w:t>ydych</w:t>
      </w:r>
      <w:proofErr w:type="spellEnd"/>
      <w:r>
        <w:rPr>
          <w:sz w:val="24"/>
          <w:szCs w:val="24"/>
        </w:rPr>
        <w:t xml:space="preserve"> chi?</w:t>
      </w:r>
    </w:p>
    <w:p w14:paraId="362B824E" w14:textId="7E9C7310" w:rsidR="0068092B" w:rsidRDefault="0068092B">
      <w:pPr>
        <w:rPr>
          <w:sz w:val="24"/>
          <w:szCs w:val="24"/>
        </w:rPr>
      </w:pPr>
      <w:r>
        <w:rPr>
          <w:sz w:val="24"/>
          <w:szCs w:val="24"/>
        </w:rPr>
        <w:t xml:space="preserve">Beth </w:t>
      </w:r>
      <w:proofErr w:type="spellStart"/>
      <w:r>
        <w:rPr>
          <w:sz w:val="24"/>
          <w:szCs w:val="24"/>
        </w:rPr>
        <w:t>yw’r</w:t>
      </w:r>
      <w:proofErr w:type="spellEnd"/>
      <w:r>
        <w:rPr>
          <w:sz w:val="24"/>
          <w:szCs w:val="24"/>
        </w:rPr>
        <w:t xml:space="preserve"> </w:t>
      </w:r>
      <w:proofErr w:type="spellStart"/>
      <w:r>
        <w:rPr>
          <w:sz w:val="24"/>
          <w:szCs w:val="24"/>
        </w:rPr>
        <w:t>dyddiad</w:t>
      </w:r>
      <w:proofErr w:type="spellEnd"/>
      <w:r>
        <w:rPr>
          <w:sz w:val="24"/>
          <w:szCs w:val="24"/>
        </w:rPr>
        <w:t xml:space="preserve"> </w:t>
      </w:r>
      <w:proofErr w:type="spellStart"/>
      <w:r>
        <w:rPr>
          <w:sz w:val="24"/>
          <w:szCs w:val="24"/>
        </w:rPr>
        <w:t>heddiw</w:t>
      </w:r>
      <w:proofErr w:type="spellEnd"/>
      <w:r>
        <w:rPr>
          <w:sz w:val="24"/>
          <w:szCs w:val="24"/>
        </w:rPr>
        <w:t>?</w:t>
      </w:r>
    </w:p>
    <w:p w14:paraId="52F72FC9" w14:textId="6CAFE623" w:rsidR="0068092B" w:rsidRDefault="0068092B">
      <w:pPr>
        <w:rPr>
          <w:sz w:val="24"/>
          <w:szCs w:val="24"/>
        </w:rPr>
      </w:pPr>
      <w:proofErr w:type="spellStart"/>
      <w:r w:rsidRPr="0068092B">
        <w:rPr>
          <w:sz w:val="24"/>
          <w:szCs w:val="24"/>
          <w:highlight w:val="yellow"/>
        </w:rPr>
        <w:t>Dydd</w:t>
      </w:r>
      <w:proofErr w:type="spellEnd"/>
      <w:r w:rsidRPr="0068092B">
        <w:rPr>
          <w:sz w:val="24"/>
          <w:szCs w:val="24"/>
          <w:highlight w:val="yellow"/>
        </w:rPr>
        <w:t xml:space="preserve"> Mawrth, </w:t>
      </w:r>
      <w:proofErr w:type="spellStart"/>
      <w:r w:rsidRPr="0068092B">
        <w:rPr>
          <w:sz w:val="24"/>
          <w:szCs w:val="24"/>
          <w:highlight w:val="yellow"/>
        </w:rPr>
        <w:t>Chwe</w:t>
      </w:r>
      <w:r>
        <w:rPr>
          <w:sz w:val="24"/>
          <w:szCs w:val="24"/>
          <w:highlight w:val="yellow"/>
        </w:rPr>
        <w:t>r</w:t>
      </w:r>
      <w:r w:rsidRPr="0068092B">
        <w:rPr>
          <w:sz w:val="24"/>
          <w:szCs w:val="24"/>
          <w:highlight w:val="yellow"/>
        </w:rPr>
        <w:t>fror</w:t>
      </w:r>
      <w:proofErr w:type="spellEnd"/>
      <w:r w:rsidRPr="0068092B">
        <w:rPr>
          <w:sz w:val="24"/>
          <w:szCs w:val="24"/>
          <w:highlight w:val="yellow"/>
        </w:rPr>
        <w:t xml:space="preserve"> 25ain</w:t>
      </w:r>
    </w:p>
    <w:p w14:paraId="331CCA85" w14:textId="38CBC7AB" w:rsidR="0068092B" w:rsidRDefault="0068092B">
      <w:pPr>
        <w:rPr>
          <w:sz w:val="24"/>
          <w:szCs w:val="24"/>
        </w:rPr>
      </w:pPr>
      <w:r>
        <w:rPr>
          <w:sz w:val="24"/>
          <w:szCs w:val="24"/>
        </w:rPr>
        <w:t xml:space="preserve">Faint </w:t>
      </w:r>
      <w:proofErr w:type="spellStart"/>
      <w:r>
        <w:rPr>
          <w:sz w:val="24"/>
          <w:szCs w:val="24"/>
        </w:rPr>
        <w:t>o’r</w:t>
      </w:r>
      <w:proofErr w:type="spellEnd"/>
      <w:r>
        <w:rPr>
          <w:sz w:val="24"/>
          <w:szCs w:val="24"/>
        </w:rPr>
        <w:t xml:space="preserve"> </w:t>
      </w:r>
      <w:proofErr w:type="spellStart"/>
      <w:r>
        <w:rPr>
          <w:sz w:val="24"/>
          <w:szCs w:val="24"/>
        </w:rPr>
        <w:t>gloch</w:t>
      </w:r>
      <w:proofErr w:type="spellEnd"/>
      <w:r>
        <w:rPr>
          <w:sz w:val="24"/>
          <w:szCs w:val="24"/>
        </w:rPr>
        <w:t xml:space="preserve"> </w:t>
      </w:r>
      <w:proofErr w:type="spellStart"/>
      <w:r>
        <w:rPr>
          <w:sz w:val="24"/>
          <w:szCs w:val="24"/>
        </w:rPr>
        <w:t>ydy</w:t>
      </w:r>
      <w:proofErr w:type="spellEnd"/>
      <w:r>
        <w:rPr>
          <w:sz w:val="24"/>
          <w:szCs w:val="24"/>
        </w:rPr>
        <w:t xml:space="preserve"> hi?</w:t>
      </w:r>
    </w:p>
    <w:p w14:paraId="7CB7C242" w14:textId="2F3604BC" w:rsidR="00F21553" w:rsidRDefault="00F21553">
      <w:pPr>
        <w:rPr>
          <w:sz w:val="24"/>
          <w:szCs w:val="24"/>
        </w:rPr>
      </w:pPr>
      <w:r w:rsidRPr="00F21553">
        <w:rPr>
          <w:sz w:val="24"/>
          <w:szCs w:val="24"/>
          <w:highlight w:val="yellow"/>
        </w:rPr>
        <w:t xml:space="preserve">Hanner </w:t>
      </w:r>
      <w:proofErr w:type="spellStart"/>
      <w:r w:rsidRPr="00F21553">
        <w:rPr>
          <w:sz w:val="24"/>
          <w:szCs w:val="24"/>
          <w:highlight w:val="yellow"/>
        </w:rPr>
        <w:t>awr</w:t>
      </w:r>
      <w:proofErr w:type="spellEnd"/>
      <w:r w:rsidRPr="00F21553">
        <w:rPr>
          <w:sz w:val="24"/>
          <w:szCs w:val="24"/>
          <w:highlight w:val="yellow"/>
        </w:rPr>
        <w:t xml:space="preserve"> </w:t>
      </w:r>
      <w:proofErr w:type="spellStart"/>
      <w:r w:rsidRPr="00F21553">
        <w:rPr>
          <w:sz w:val="24"/>
          <w:szCs w:val="24"/>
          <w:highlight w:val="yellow"/>
        </w:rPr>
        <w:t>wedi</w:t>
      </w:r>
      <w:proofErr w:type="spellEnd"/>
      <w:r w:rsidRPr="00F21553">
        <w:rPr>
          <w:sz w:val="24"/>
          <w:szCs w:val="24"/>
          <w:highlight w:val="yellow"/>
        </w:rPr>
        <w:t xml:space="preserve"> tri</w:t>
      </w:r>
    </w:p>
    <w:p w14:paraId="46607052" w14:textId="3D105A87" w:rsidR="00F21553" w:rsidRDefault="00F21553">
      <w:pPr>
        <w:rPr>
          <w:sz w:val="24"/>
          <w:szCs w:val="24"/>
        </w:rPr>
      </w:pPr>
      <w:r>
        <w:rPr>
          <w:sz w:val="24"/>
          <w:szCs w:val="24"/>
        </w:rPr>
        <w:t xml:space="preserve">Da </w:t>
      </w:r>
      <w:proofErr w:type="spellStart"/>
      <w:r>
        <w:rPr>
          <w:sz w:val="24"/>
          <w:szCs w:val="24"/>
        </w:rPr>
        <w:t>iawn</w:t>
      </w:r>
      <w:proofErr w:type="spellEnd"/>
      <w:r>
        <w:rPr>
          <w:sz w:val="24"/>
          <w:szCs w:val="24"/>
        </w:rPr>
        <w:t>, no</w:t>
      </w:r>
      <w:r w:rsidR="005C7A54">
        <w:rPr>
          <w:sz w:val="24"/>
          <w:szCs w:val="24"/>
        </w:rPr>
        <w:t>w</w:t>
      </w:r>
      <w:r>
        <w:rPr>
          <w:sz w:val="24"/>
          <w:szCs w:val="24"/>
        </w:rPr>
        <w:t xml:space="preserve"> we’re going to do our ‘</w:t>
      </w:r>
      <w:proofErr w:type="spellStart"/>
      <w:r>
        <w:rPr>
          <w:sz w:val="24"/>
          <w:szCs w:val="24"/>
        </w:rPr>
        <w:t>Helpwr</w:t>
      </w:r>
      <w:proofErr w:type="spellEnd"/>
      <w:r>
        <w:rPr>
          <w:sz w:val="24"/>
          <w:szCs w:val="24"/>
        </w:rPr>
        <w:t xml:space="preserve"> Heddiw’ as normal! </w:t>
      </w:r>
      <w:proofErr w:type="spellStart"/>
      <w:r>
        <w:rPr>
          <w:sz w:val="24"/>
          <w:szCs w:val="24"/>
        </w:rPr>
        <w:t>Ydych</w:t>
      </w:r>
      <w:proofErr w:type="spellEnd"/>
      <w:r>
        <w:rPr>
          <w:sz w:val="24"/>
          <w:szCs w:val="24"/>
        </w:rPr>
        <w:t xml:space="preserve"> </w:t>
      </w:r>
      <w:proofErr w:type="spellStart"/>
      <w:r>
        <w:rPr>
          <w:sz w:val="24"/>
          <w:szCs w:val="24"/>
        </w:rPr>
        <w:t>chi’n</w:t>
      </w:r>
      <w:proofErr w:type="spellEnd"/>
      <w:r>
        <w:rPr>
          <w:sz w:val="24"/>
          <w:szCs w:val="24"/>
        </w:rPr>
        <w:t xml:space="preserve"> </w:t>
      </w:r>
      <w:proofErr w:type="spellStart"/>
      <w:r>
        <w:rPr>
          <w:sz w:val="24"/>
          <w:szCs w:val="24"/>
        </w:rPr>
        <w:t>barod</w:t>
      </w:r>
      <w:proofErr w:type="spellEnd"/>
      <w:r>
        <w:rPr>
          <w:sz w:val="24"/>
          <w:szCs w:val="24"/>
        </w:rPr>
        <w:t>?</w:t>
      </w:r>
    </w:p>
    <w:p w14:paraId="0612B96A" w14:textId="3BC1E46F" w:rsidR="0068092B" w:rsidRDefault="005C7A54">
      <w:pPr>
        <w:rPr>
          <w:sz w:val="24"/>
          <w:szCs w:val="24"/>
        </w:rPr>
      </w:pPr>
      <w:proofErr w:type="spellStart"/>
      <w:r w:rsidRPr="005C7A54">
        <w:rPr>
          <w:sz w:val="24"/>
          <w:szCs w:val="24"/>
          <w:highlight w:val="yellow"/>
        </w:rPr>
        <w:t>Powerpoint</w:t>
      </w:r>
      <w:proofErr w:type="spellEnd"/>
      <w:r>
        <w:rPr>
          <w:sz w:val="24"/>
          <w:szCs w:val="24"/>
        </w:rPr>
        <w:t>: pupils to join in, taking turns.</w:t>
      </w:r>
    </w:p>
    <w:p w14:paraId="1865538A" w14:textId="02EBB2A8" w:rsidR="005C7A54" w:rsidRDefault="005C7A54">
      <w:pPr>
        <w:rPr>
          <w:sz w:val="24"/>
          <w:szCs w:val="24"/>
        </w:rPr>
      </w:pPr>
      <w:r>
        <w:rPr>
          <w:sz w:val="24"/>
          <w:szCs w:val="24"/>
        </w:rPr>
        <w:t xml:space="preserve">Incidental </w:t>
      </w:r>
      <w:r w:rsidR="00B132F4">
        <w:rPr>
          <w:sz w:val="24"/>
          <w:szCs w:val="24"/>
        </w:rPr>
        <w:t>commands and responses</w:t>
      </w:r>
      <w:r>
        <w:rPr>
          <w:sz w:val="24"/>
          <w:szCs w:val="24"/>
        </w:rPr>
        <w:t xml:space="preserve"> throughout: </w:t>
      </w:r>
      <w:proofErr w:type="spellStart"/>
      <w:r>
        <w:rPr>
          <w:sz w:val="24"/>
          <w:szCs w:val="24"/>
        </w:rPr>
        <w:t>Edrychwch</w:t>
      </w:r>
      <w:proofErr w:type="spellEnd"/>
      <w:r w:rsidR="00C80D8C">
        <w:rPr>
          <w:sz w:val="24"/>
          <w:szCs w:val="24"/>
        </w:rPr>
        <w:t xml:space="preserve"> </w:t>
      </w:r>
      <w:proofErr w:type="spellStart"/>
      <w:r w:rsidR="00C80D8C">
        <w:rPr>
          <w:sz w:val="24"/>
          <w:szCs w:val="24"/>
        </w:rPr>
        <w:t>ar</w:t>
      </w:r>
      <w:proofErr w:type="spellEnd"/>
      <w:r w:rsidR="00C80D8C">
        <w:rPr>
          <w:sz w:val="24"/>
          <w:szCs w:val="24"/>
        </w:rPr>
        <w:t xml:space="preserve"> y </w:t>
      </w:r>
      <w:proofErr w:type="spellStart"/>
      <w:r w:rsidR="00C80D8C">
        <w:rPr>
          <w:sz w:val="24"/>
          <w:szCs w:val="24"/>
        </w:rPr>
        <w:t>sleid</w:t>
      </w:r>
      <w:proofErr w:type="spellEnd"/>
      <w:r w:rsidR="00C80D8C">
        <w:rPr>
          <w:sz w:val="24"/>
          <w:szCs w:val="24"/>
        </w:rPr>
        <w:t xml:space="preserve"> </w:t>
      </w:r>
      <w:proofErr w:type="spellStart"/>
      <w:r w:rsidR="00C80D8C">
        <w:rPr>
          <w:sz w:val="24"/>
          <w:szCs w:val="24"/>
        </w:rPr>
        <w:t>yma</w:t>
      </w:r>
      <w:proofErr w:type="spellEnd"/>
      <w:r w:rsidR="00C80D8C">
        <w:rPr>
          <w:sz w:val="24"/>
          <w:szCs w:val="24"/>
        </w:rPr>
        <w:t>/</w:t>
      </w:r>
      <w:proofErr w:type="spellStart"/>
      <w:r w:rsidR="00C80D8C">
        <w:rPr>
          <w:sz w:val="24"/>
          <w:szCs w:val="24"/>
        </w:rPr>
        <w:t>nesaf</w:t>
      </w:r>
      <w:proofErr w:type="spellEnd"/>
      <w:r>
        <w:rPr>
          <w:sz w:val="24"/>
          <w:szCs w:val="24"/>
        </w:rPr>
        <w:t xml:space="preserve">, </w:t>
      </w:r>
      <w:proofErr w:type="spellStart"/>
      <w:r>
        <w:rPr>
          <w:sz w:val="24"/>
          <w:szCs w:val="24"/>
        </w:rPr>
        <w:t>tria</w:t>
      </w:r>
      <w:proofErr w:type="spellEnd"/>
      <w:r>
        <w:rPr>
          <w:sz w:val="24"/>
          <w:szCs w:val="24"/>
        </w:rPr>
        <w:t xml:space="preserve"> </w:t>
      </w:r>
      <w:proofErr w:type="spellStart"/>
      <w:r>
        <w:rPr>
          <w:sz w:val="24"/>
          <w:szCs w:val="24"/>
        </w:rPr>
        <w:t>eto</w:t>
      </w:r>
      <w:proofErr w:type="spellEnd"/>
      <w:r>
        <w:rPr>
          <w:sz w:val="24"/>
          <w:szCs w:val="24"/>
        </w:rPr>
        <w:t xml:space="preserve">, da </w:t>
      </w:r>
      <w:proofErr w:type="spellStart"/>
      <w:r>
        <w:rPr>
          <w:sz w:val="24"/>
          <w:szCs w:val="24"/>
        </w:rPr>
        <w:t>iawn</w:t>
      </w:r>
      <w:proofErr w:type="spellEnd"/>
      <w:r>
        <w:rPr>
          <w:sz w:val="24"/>
          <w:szCs w:val="24"/>
        </w:rPr>
        <w:t xml:space="preserve">, </w:t>
      </w:r>
      <w:proofErr w:type="spellStart"/>
      <w:r>
        <w:rPr>
          <w:sz w:val="24"/>
          <w:szCs w:val="24"/>
        </w:rPr>
        <w:t>gwrandewch</w:t>
      </w:r>
      <w:proofErr w:type="spellEnd"/>
      <w:r>
        <w:rPr>
          <w:sz w:val="24"/>
          <w:szCs w:val="24"/>
        </w:rPr>
        <w:t xml:space="preserve">, </w:t>
      </w:r>
      <w:proofErr w:type="spellStart"/>
      <w:r>
        <w:rPr>
          <w:sz w:val="24"/>
          <w:szCs w:val="24"/>
        </w:rPr>
        <w:t>bendigedig</w:t>
      </w:r>
      <w:proofErr w:type="spellEnd"/>
      <w:r w:rsidR="00933619">
        <w:rPr>
          <w:sz w:val="24"/>
          <w:szCs w:val="24"/>
        </w:rPr>
        <w:t>.</w:t>
      </w:r>
    </w:p>
    <w:p w14:paraId="1A798534" w14:textId="0753E5C1" w:rsidR="00C80D8C" w:rsidRDefault="00C80D8C">
      <w:pPr>
        <w:rPr>
          <w:sz w:val="24"/>
          <w:szCs w:val="24"/>
        </w:rPr>
      </w:pPr>
      <w:proofErr w:type="spellStart"/>
      <w:r>
        <w:rPr>
          <w:sz w:val="24"/>
          <w:szCs w:val="24"/>
        </w:rPr>
        <w:t>Dwedwch</w:t>
      </w:r>
      <w:proofErr w:type="spellEnd"/>
      <w:r>
        <w:rPr>
          <w:sz w:val="24"/>
          <w:szCs w:val="24"/>
        </w:rPr>
        <w:t xml:space="preserve"> ‘slide title’</w:t>
      </w:r>
    </w:p>
    <w:p w14:paraId="38A1C6D9" w14:textId="17D9B4D0" w:rsidR="00C80D8C" w:rsidRDefault="00C80D8C">
      <w:pPr>
        <w:rPr>
          <w:sz w:val="24"/>
          <w:szCs w:val="24"/>
        </w:rPr>
      </w:pPr>
      <w:proofErr w:type="spellStart"/>
      <w:r>
        <w:rPr>
          <w:sz w:val="24"/>
          <w:szCs w:val="24"/>
        </w:rPr>
        <w:t>Dweda</w:t>
      </w:r>
      <w:proofErr w:type="spellEnd"/>
      <w:r>
        <w:rPr>
          <w:sz w:val="24"/>
          <w:szCs w:val="24"/>
        </w:rPr>
        <w:t xml:space="preserve"> ‘</w:t>
      </w:r>
      <w:proofErr w:type="spellStart"/>
      <w:r>
        <w:rPr>
          <w:sz w:val="24"/>
          <w:szCs w:val="24"/>
        </w:rPr>
        <w:t>enw</w:t>
      </w:r>
      <w:proofErr w:type="spellEnd"/>
      <w:r>
        <w:rPr>
          <w:sz w:val="24"/>
          <w:szCs w:val="24"/>
        </w:rPr>
        <w:t>’</w:t>
      </w:r>
    </w:p>
    <w:p w14:paraId="4B8B8342" w14:textId="14DC17CC" w:rsidR="0070669D" w:rsidRDefault="00C80D8C">
      <w:pPr>
        <w:rPr>
          <w:sz w:val="24"/>
          <w:szCs w:val="24"/>
        </w:rPr>
      </w:pPr>
      <w:proofErr w:type="spellStart"/>
      <w:r>
        <w:rPr>
          <w:sz w:val="24"/>
          <w:szCs w:val="24"/>
        </w:rPr>
        <w:t>Atebwch</w:t>
      </w:r>
      <w:proofErr w:type="spellEnd"/>
      <w:r>
        <w:rPr>
          <w:sz w:val="24"/>
          <w:szCs w:val="24"/>
        </w:rPr>
        <w:t xml:space="preserve"> y </w:t>
      </w:r>
      <w:proofErr w:type="spellStart"/>
      <w:r>
        <w:rPr>
          <w:sz w:val="24"/>
          <w:szCs w:val="24"/>
        </w:rPr>
        <w:t>cwestiwn</w:t>
      </w:r>
      <w:proofErr w:type="spellEnd"/>
    </w:p>
    <w:p w14:paraId="5A899FE9" w14:textId="44822663" w:rsidR="004547A7" w:rsidRDefault="004547A7">
      <w:pPr>
        <w:rPr>
          <w:sz w:val="24"/>
          <w:szCs w:val="24"/>
        </w:rPr>
      </w:pPr>
      <w:proofErr w:type="spellStart"/>
      <w:r>
        <w:rPr>
          <w:sz w:val="24"/>
          <w:szCs w:val="24"/>
        </w:rPr>
        <w:t>Diolch</w:t>
      </w:r>
      <w:proofErr w:type="spellEnd"/>
      <w:r>
        <w:rPr>
          <w:sz w:val="24"/>
          <w:szCs w:val="24"/>
        </w:rPr>
        <w:t xml:space="preserve"> </w:t>
      </w:r>
      <w:proofErr w:type="spellStart"/>
      <w:r>
        <w:rPr>
          <w:sz w:val="24"/>
          <w:szCs w:val="24"/>
        </w:rPr>
        <w:t>pawb</w:t>
      </w:r>
      <w:proofErr w:type="spellEnd"/>
    </w:p>
    <w:p w14:paraId="50077ACE" w14:textId="49FF1EAE" w:rsidR="006014DC" w:rsidRDefault="006014DC">
      <w:pPr>
        <w:rPr>
          <w:sz w:val="24"/>
          <w:szCs w:val="24"/>
        </w:rPr>
      </w:pPr>
    </w:p>
    <w:p w14:paraId="5B48DDFD" w14:textId="6D426BE8" w:rsidR="006014DC" w:rsidRDefault="006014DC">
      <w:pPr>
        <w:rPr>
          <w:b/>
          <w:bCs/>
          <w:sz w:val="24"/>
          <w:szCs w:val="24"/>
          <w:u w:val="single"/>
        </w:rPr>
      </w:pPr>
      <w:r w:rsidRPr="006014DC">
        <w:rPr>
          <w:b/>
          <w:bCs/>
          <w:sz w:val="24"/>
          <w:szCs w:val="24"/>
          <w:u w:val="single"/>
        </w:rPr>
        <w:t>Evaluation</w:t>
      </w:r>
    </w:p>
    <w:p w14:paraId="28B4D8F3" w14:textId="5D8009B1" w:rsidR="0068092B" w:rsidRPr="0068092B" w:rsidRDefault="006014DC">
      <w:pPr>
        <w:rPr>
          <w:sz w:val="24"/>
          <w:szCs w:val="24"/>
        </w:rPr>
      </w:pPr>
      <w:r>
        <w:rPr>
          <w:sz w:val="24"/>
          <w:szCs w:val="24"/>
        </w:rPr>
        <w:t xml:space="preserve">I feel that the lesson went mostly to </w:t>
      </w:r>
      <w:proofErr w:type="gramStart"/>
      <w:r>
        <w:rPr>
          <w:sz w:val="24"/>
          <w:szCs w:val="24"/>
        </w:rPr>
        <w:t>plan</w:t>
      </w:r>
      <w:proofErr w:type="gramEnd"/>
      <w:r>
        <w:rPr>
          <w:sz w:val="24"/>
          <w:szCs w:val="24"/>
        </w:rPr>
        <w:t xml:space="preserve"> and I was able to use incidental Welsh in response to the pupils. The </w:t>
      </w:r>
      <w:proofErr w:type="spellStart"/>
      <w:r>
        <w:rPr>
          <w:sz w:val="24"/>
          <w:szCs w:val="24"/>
        </w:rPr>
        <w:t>powerpoint</w:t>
      </w:r>
      <w:proofErr w:type="spellEnd"/>
      <w:r>
        <w:rPr>
          <w:sz w:val="24"/>
          <w:szCs w:val="24"/>
        </w:rPr>
        <w:t xml:space="preserve"> was a helpful point of reference and prompted me to pose questions whilst maintaining my focus on using incidental Welsh. I didn’t need to refer to the </w:t>
      </w:r>
      <w:proofErr w:type="spellStart"/>
      <w:r>
        <w:rPr>
          <w:sz w:val="24"/>
          <w:szCs w:val="24"/>
        </w:rPr>
        <w:t>powerpoint</w:t>
      </w:r>
      <w:proofErr w:type="spellEnd"/>
      <w:r>
        <w:rPr>
          <w:sz w:val="24"/>
          <w:szCs w:val="24"/>
        </w:rPr>
        <w:t xml:space="preserve"> notes, which allowed me to truly listen and respond effectively to pupils. I was pleased with my ability to notice incorrect Welsh used by the pupils and to advise them on correcting it. I included most of the phrases that I had intended to use, however I did not use ‘</w:t>
      </w:r>
      <w:proofErr w:type="spellStart"/>
      <w:r>
        <w:rPr>
          <w:sz w:val="24"/>
          <w:szCs w:val="24"/>
        </w:rPr>
        <w:t>Atebwch</w:t>
      </w:r>
      <w:proofErr w:type="spellEnd"/>
      <w:r>
        <w:rPr>
          <w:sz w:val="24"/>
          <w:szCs w:val="24"/>
        </w:rPr>
        <w:t xml:space="preserve"> y </w:t>
      </w:r>
      <w:proofErr w:type="spellStart"/>
      <w:r>
        <w:rPr>
          <w:sz w:val="24"/>
          <w:szCs w:val="24"/>
        </w:rPr>
        <w:t>cwestiwn</w:t>
      </w:r>
      <w:proofErr w:type="spellEnd"/>
      <w:r>
        <w:rPr>
          <w:sz w:val="24"/>
          <w:szCs w:val="24"/>
        </w:rPr>
        <w:t xml:space="preserve">’. In future practice, I will ensure that I use this phrase as it will encourage pupils to pay attention and maintain focus. Overall, I am pleased with my Welsh lesson and have shown my speaking and listening abilities, as well as my writing within the </w:t>
      </w:r>
      <w:proofErr w:type="spellStart"/>
      <w:r>
        <w:rPr>
          <w:sz w:val="24"/>
          <w:szCs w:val="24"/>
        </w:rPr>
        <w:t>powerpoint</w:t>
      </w:r>
      <w:proofErr w:type="spellEnd"/>
      <w:r>
        <w:rPr>
          <w:sz w:val="24"/>
          <w:szCs w:val="24"/>
        </w:rPr>
        <w:t>.</w:t>
      </w:r>
    </w:p>
    <w:sectPr w:rsidR="0068092B" w:rsidRPr="00680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92B"/>
    <w:rsid w:val="004547A7"/>
    <w:rsid w:val="005C7A54"/>
    <w:rsid w:val="00600901"/>
    <w:rsid w:val="006014DC"/>
    <w:rsid w:val="0068092B"/>
    <w:rsid w:val="0070669D"/>
    <w:rsid w:val="00933619"/>
    <w:rsid w:val="00A16892"/>
    <w:rsid w:val="00B132F4"/>
    <w:rsid w:val="00C80D8C"/>
    <w:rsid w:val="00F21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798C9"/>
  <w15:chartTrackingRefBased/>
  <w15:docId w15:val="{7A7390C0-4983-42CA-A08E-F4984FB17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296</Words>
  <Characters>1692</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 Bingham</dc:creator>
  <cp:keywords/>
  <dc:description/>
  <cp:lastModifiedBy>Cath Bingham</cp:lastModifiedBy>
  <cp:revision>4</cp:revision>
  <dcterms:created xsi:type="dcterms:W3CDTF">2020-04-12T13:14:00Z</dcterms:created>
  <dcterms:modified xsi:type="dcterms:W3CDTF">2020-04-12T13:58:00Z</dcterms:modified>
</cp:coreProperties>
</file>