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0026CB5A" w:rsidR="006419C3" w:rsidRDefault="00E523C6" w:rsidP="00E611D9">
      <w:pPr>
        <w:pStyle w:val="AssignHeader"/>
      </w:pPr>
      <w:r>
        <w:t xml:space="preserve">Understanding how the learner, the school and the local community work together to deliver one of the </w:t>
      </w:r>
      <w:bookmarkStart w:id="0" w:name="_GoBack"/>
      <w:r>
        <w:t xml:space="preserve">four purposes of the new curriculum: A video </w:t>
      </w:r>
      <w:bookmarkEnd w:id="0"/>
      <w:r>
        <w:t>representation that critically examines this process.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41C6F543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9" w:history="1">
        <w:r w:rsidR="00E523C6" w:rsidRPr="0016300A">
          <w:rPr>
            <w:rStyle w:val="Hyperlink"/>
          </w:rPr>
          <w:t>https://uowtsd-my.sharepoint.com/:f:/g/personal/1908156_student_uwtsd_ac_uk/Ege11ccqJwJPmFaniqBJfPQBj_IEoYLQSOUIuWlKeWuKUA?e=roPNE4</w:t>
        </w:r>
      </w:hyperlink>
      <w:r w:rsidR="00E523C6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16759DB9" w14:textId="77777777" w:rsidR="00E523C6" w:rsidRDefault="00E523C6" w:rsidP="00E523C6">
      <w:pPr>
        <w:pStyle w:val="AssignBody"/>
      </w:pPr>
    </w:p>
    <w:p w14:paraId="4D8BD73A" w14:textId="77777777" w:rsidR="00CA4B3C" w:rsidRPr="00E611D9" w:rsidRDefault="00CA4B3C" w:rsidP="00CA4B3C">
      <w:pPr>
        <w:pStyle w:val="AssignBody"/>
      </w:pPr>
      <w:proofErr w:type="spellStart"/>
      <w:r>
        <w:t>Dweck,C</w:t>
      </w:r>
      <w:proofErr w:type="spellEnd"/>
      <w:r>
        <w:t xml:space="preserve">. (2017) </w:t>
      </w:r>
      <w:r w:rsidRPr="00CA4B3C">
        <w:rPr>
          <w:i/>
          <w:iCs/>
        </w:rPr>
        <w:t>Fixed mindsets can hold us back from learning</w:t>
      </w:r>
      <w:r>
        <w:t xml:space="preserve"> Available at </w:t>
      </w:r>
      <w:hyperlink r:id="rId10" w:history="1">
        <w:r w:rsidRPr="0016300A">
          <w:rPr>
            <w:rStyle w:val="Hyperlink"/>
          </w:rPr>
          <w:t>https://www.mindsetworks.com/science/</w:t>
        </w:r>
      </w:hyperlink>
      <w:r>
        <w:t xml:space="preserve"> (Accessed on 8</w:t>
      </w:r>
      <w:r w:rsidRPr="00CA4B3C">
        <w:rPr>
          <w:vertAlign w:val="superscript"/>
        </w:rPr>
        <w:t>th</w:t>
      </w:r>
      <w:r>
        <w:t xml:space="preserve"> April 2020)</w:t>
      </w:r>
    </w:p>
    <w:p w14:paraId="15DCECB2" w14:textId="77777777" w:rsidR="00E523C6" w:rsidRDefault="00E523C6" w:rsidP="00E523C6">
      <w:pPr>
        <w:pStyle w:val="AssignBody"/>
      </w:pPr>
    </w:p>
    <w:p w14:paraId="0217BE7F" w14:textId="77777777" w:rsidR="00CA4B3C" w:rsidRPr="0033430C" w:rsidRDefault="00CA4B3C" w:rsidP="00CA4B3C">
      <w:pPr>
        <w:pStyle w:val="AssignBody"/>
        <w:rPr>
          <w:i/>
          <w:iCs/>
        </w:rPr>
      </w:pPr>
      <w:r>
        <w:t>Donaldson, G. (2015</w:t>
      </w:r>
      <w:r w:rsidRPr="0033430C">
        <w:t xml:space="preserve">) </w:t>
      </w:r>
      <w:r w:rsidRPr="0033430C">
        <w:rPr>
          <w:i/>
          <w:iCs/>
        </w:rPr>
        <w:t>Successful Futures Independent Review of Curriculum</w:t>
      </w:r>
    </w:p>
    <w:p w14:paraId="63F3C73B" w14:textId="77777777" w:rsidR="00CA4B3C" w:rsidRDefault="00CA4B3C" w:rsidP="00CA4B3C">
      <w:pPr>
        <w:pStyle w:val="AssignBody"/>
      </w:pPr>
      <w:r w:rsidRPr="0033430C">
        <w:rPr>
          <w:i/>
          <w:iCs/>
        </w:rPr>
        <w:t>and Assessment Arrangements in Wales</w:t>
      </w:r>
      <w:r>
        <w:t xml:space="preserve"> </w:t>
      </w:r>
      <w:proofErr w:type="spellStart"/>
      <w:r>
        <w:t>Avalible</w:t>
      </w:r>
      <w:proofErr w:type="spellEnd"/>
      <w:r>
        <w:t xml:space="preserve"> at: </w:t>
      </w:r>
      <w:hyperlink r:id="rId11" w:history="1">
        <w:r w:rsidRPr="0016300A">
          <w:rPr>
            <w:rStyle w:val="Hyperlink"/>
          </w:rPr>
          <w:t>https://gov.wales/sites/default/files/publications/2018-03/succesful-futures-a-summary-of-professor-graham-donaldsons-report.pdf</w:t>
        </w:r>
      </w:hyperlink>
      <w:r>
        <w:t xml:space="preserve">  (Accessed on: 10 April 2020)</w:t>
      </w:r>
    </w:p>
    <w:p w14:paraId="371E99DE" w14:textId="77777777" w:rsidR="00DD4B46" w:rsidRDefault="00DD4B46" w:rsidP="00E523C6">
      <w:pPr>
        <w:pStyle w:val="AssignBody"/>
      </w:pPr>
    </w:p>
    <w:p w14:paraId="743F8C92" w14:textId="1E1A76A5" w:rsidR="00E523C6" w:rsidRDefault="00E523C6" w:rsidP="00E523C6">
      <w:pPr>
        <w:pStyle w:val="AssignBody"/>
      </w:pPr>
      <w:r>
        <w:t xml:space="preserve">Estyn Report, </w:t>
      </w:r>
      <w:r w:rsidR="00DD4B46">
        <w:t>(</w:t>
      </w:r>
      <w:r>
        <w:t>2019</w:t>
      </w:r>
      <w:r w:rsidR="00DD4B46">
        <w:t xml:space="preserve">) </w:t>
      </w:r>
      <w:r w:rsidR="00DD4B46" w:rsidRPr="00DD4B46">
        <w:rPr>
          <w:i/>
          <w:iCs/>
        </w:rPr>
        <w:t>school report</w:t>
      </w:r>
      <w:r w:rsidR="00DD4B46">
        <w:t xml:space="preserve"> </w:t>
      </w:r>
      <w:r w:rsidR="007C2AA6">
        <w:t>Available</w:t>
      </w:r>
      <w:r w:rsidR="00DD4B46">
        <w:t xml:space="preserve"> at: </w:t>
      </w:r>
      <w:hyperlink r:id="rId12" w:history="1">
        <w:r w:rsidR="00DD4B46" w:rsidRPr="00961D3A">
          <w:rPr>
            <w:rStyle w:val="Hyperlink"/>
          </w:rPr>
          <w:t>https://www</w:t>
        </w:r>
        <w:r w:rsidR="00DD4B46" w:rsidRPr="00961D3A">
          <w:rPr>
            <w:rStyle w:val="Hyperlink"/>
            <w:highlight w:val="black"/>
          </w:rPr>
          <w:t>.</w:t>
        </w:r>
        <w:r w:rsidR="00DD4B46" w:rsidRPr="00961D3A">
          <w:rPr>
            <w:rStyle w:val="Hyperlink"/>
            <w:color w:val="auto"/>
            <w:highlight w:val="black"/>
          </w:rPr>
          <w:t>cowbridgecomprehensiveschool</w:t>
        </w:r>
        <w:r w:rsidR="00DD4B46" w:rsidRPr="0016300A">
          <w:rPr>
            <w:rStyle w:val="Hyperlink"/>
          </w:rPr>
          <w:t>.co.uk/admin/ckfinder/userfiles/files/</w:t>
        </w:r>
        <w:r w:rsidR="00DD4B46" w:rsidRPr="00961D3A">
          <w:rPr>
            <w:rStyle w:val="Hyperlink"/>
            <w:color w:val="auto"/>
            <w:highlight w:val="black"/>
          </w:rPr>
          <w:t>Cowbridge</w:t>
        </w:r>
        <w:r w:rsidR="00DD4B46" w:rsidRPr="0016300A">
          <w:rPr>
            <w:rStyle w:val="Hyperlink"/>
          </w:rPr>
          <w:t>%20Comprehensive%20School_0(1).pdf</w:t>
        </w:r>
      </w:hyperlink>
      <w:r w:rsidR="00DD4B46">
        <w:t xml:space="preserve"> (Accessed: 11 April 2020)</w:t>
      </w:r>
    </w:p>
    <w:p w14:paraId="2BB3719E" w14:textId="77777777" w:rsidR="00CA4B3C" w:rsidRDefault="00CA4B3C" w:rsidP="00CA4B3C">
      <w:pPr>
        <w:pStyle w:val="AssignBody"/>
      </w:pPr>
    </w:p>
    <w:p w14:paraId="2130A6F6" w14:textId="6281E177" w:rsidR="00CA4B3C" w:rsidRDefault="00CA4B3C" w:rsidP="00CA4B3C">
      <w:pPr>
        <w:pStyle w:val="AssignBody"/>
      </w:pPr>
      <w:r>
        <w:t xml:space="preserve">School website (2020) </w:t>
      </w:r>
      <w:r>
        <w:rPr>
          <w:i/>
          <w:iCs/>
        </w:rPr>
        <w:t xml:space="preserve">Wellbeing and Achievement </w:t>
      </w:r>
      <w:r>
        <w:t xml:space="preserve">Available at: </w:t>
      </w:r>
      <w:hyperlink r:id="rId13" w:history="1">
        <w:r w:rsidRPr="0016300A">
          <w:rPr>
            <w:rStyle w:val="Hyperlink"/>
          </w:rPr>
          <w:t>https://www</w:t>
        </w:r>
        <w:r w:rsidRPr="00961D3A">
          <w:rPr>
            <w:rStyle w:val="Hyperlink"/>
            <w:color w:val="auto"/>
            <w:highlight w:val="black"/>
          </w:rPr>
          <w:t>.cowbridgecomprehensiveschool</w:t>
        </w:r>
        <w:r w:rsidRPr="0016300A">
          <w:rPr>
            <w:rStyle w:val="Hyperlink"/>
          </w:rPr>
          <w:t>.co.uk/parents/wellbeing-and-achievement</w:t>
        </w:r>
      </w:hyperlink>
      <w:r>
        <w:t xml:space="preserve"> (Accessed on 8th April 2020)</w:t>
      </w:r>
    </w:p>
    <w:p w14:paraId="033AF935" w14:textId="77777777" w:rsidR="003F0A9E" w:rsidRDefault="003F0A9E" w:rsidP="00E523C6">
      <w:pPr>
        <w:pStyle w:val="AssignBody"/>
      </w:pPr>
    </w:p>
    <w:p w14:paraId="523B0CFB" w14:textId="77777777" w:rsidR="00CA4B3C" w:rsidRDefault="00CA4B3C" w:rsidP="00CA4B3C">
      <w:pPr>
        <w:pStyle w:val="AssignBody"/>
      </w:pPr>
      <w:r>
        <w:t xml:space="preserve">Successful Lives (2015) </w:t>
      </w:r>
      <w:r w:rsidRPr="00DD4B46">
        <w:rPr>
          <w:i/>
          <w:iCs/>
        </w:rPr>
        <w:t>Raising Attainment – A Whole School Approach to Improving Wellbeing, Building Resilience and Developing Growth Mindsets in Welsh</w:t>
      </w:r>
      <w:r>
        <w:t xml:space="preserve"> </w:t>
      </w:r>
      <w:r w:rsidRPr="00DD4B46">
        <w:rPr>
          <w:i/>
          <w:iCs/>
        </w:rPr>
        <w:t>Schools</w:t>
      </w:r>
      <w:r>
        <w:t xml:space="preserve"> Available at: </w:t>
      </w:r>
      <w:hyperlink r:id="rId14" w:history="1">
        <w:r w:rsidRPr="0016300A">
          <w:rPr>
            <w:rStyle w:val="Hyperlink"/>
          </w:rPr>
          <w:t>http://www.successfullives.co.uk/wp-content/uploads/Whole-School-Approach-Research-for-Wales-Final.pdf</w:t>
        </w:r>
      </w:hyperlink>
      <w:r>
        <w:t xml:space="preserve"> (Accessed: 12 April 2020)</w:t>
      </w:r>
    </w:p>
    <w:p w14:paraId="36BA061E" w14:textId="77777777" w:rsidR="00CA4B3C" w:rsidRDefault="00CA4B3C" w:rsidP="00CA4B3C">
      <w:pPr>
        <w:pStyle w:val="AssignBody"/>
      </w:pPr>
    </w:p>
    <w:p w14:paraId="470ED830" w14:textId="77777777" w:rsidR="00CA4B3C" w:rsidRDefault="00CA4B3C" w:rsidP="00CA4B3C">
      <w:pPr>
        <w:pStyle w:val="AssignBody"/>
      </w:pPr>
      <w:r>
        <w:t xml:space="preserve">Welsh government (2020) </w:t>
      </w:r>
      <w:r w:rsidRPr="00CA4B3C">
        <w:rPr>
          <w:i/>
          <w:iCs/>
        </w:rPr>
        <w:t>Curriculum for Wales guidance</w:t>
      </w:r>
      <w:r>
        <w:t xml:space="preserve"> Available at: </w:t>
      </w:r>
      <w:hyperlink r:id="rId15" w:history="1">
        <w:r w:rsidRPr="0016300A">
          <w:rPr>
            <w:rStyle w:val="Hyperlink"/>
          </w:rPr>
          <w:t>https://hwb.gov.wales/storage/afca43eb-5c50-4846-9c2d-0d56fbffba09/curriculum-for-wales-guidance-120320.pdf</w:t>
        </w:r>
      </w:hyperlink>
      <w:r>
        <w:t xml:space="preserve"> (Accessed on: 8</w:t>
      </w:r>
      <w:r w:rsidRPr="00CA4B3C">
        <w:rPr>
          <w:vertAlign w:val="superscript"/>
        </w:rPr>
        <w:t>th</w:t>
      </w:r>
      <w:r>
        <w:t xml:space="preserve"> April 2020)</w:t>
      </w:r>
    </w:p>
    <w:p w14:paraId="4500B1DA" w14:textId="77777777" w:rsidR="00E523C6" w:rsidRDefault="00E523C6" w:rsidP="00E523C6">
      <w:pPr>
        <w:pStyle w:val="AssignBody"/>
      </w:pPr>
    </w:p>
    <w:p w14:paraId="46B3D8ED" w14:textId="00D70820" w:rsidR="00E523C6" w:rsidRDefault="00DD4B46" w:rsidP="00E523C6">
      <w:pPr>
        <w:pStyle w:val="AssignBody"/>
      </w:pPr>
      <w:r>
        <w:t xml:space="preserve">Welsh Government (2019) </w:t>
      </w:r>
      <w:r w:rsidR="00E523C6" w:rsidRPr="007C2AA6">
        <w:rPr>
          <w:i/>
          <w:iCs/>
        </w:rPr>
        <w:t>My local school</w:t>
      </w:r>
      <w:r w:rsidR="007C2AA6">
        <w:t xml:space="preserve"> Available at: </w:t>
      </w:r>
      <w:hyperlink r:id="rId16" w:history="1">
        <w:r w:rsidR="007C2AA6" w:rsidRPr="0016300A">
          <w:rPr>
            <w:rStyle w:val="Hyperlink"/>
          </w:rPr>
          <w:t>http://mylocalschool.gov.wales/School/</w:t>
        </w:r>
        <w:r w:rsidR="007C2AA6" w:rsidRPr="00CA4B3C">
          <w:rPr>
            <w:rStyle w:val="Hyperlink"/>
            <w:color w:val="auto"/>
            <w:highlight w:val="black"/>
          </w:rPr>
          <w:t>6734065?lang=en</w:t>
        </w:r>
      </w:hyperlink>
      <w:r w:rsidR="007C2AA6">
        <w:t xml:space="preserve"> (Accessed: 11 April 2020)</w:t>
      </w:r>
    </w:p>
    <w:p w14:paraId="7B4FD69F" w14:textId="77777777" w:rsidR="00CA4B3C" w:rsidRDefault="00CA4B3C" w:rsidP="00CA4B3C">
      <w:pPr>
        <w:pStyle w:val="AssignBody"/>
      </w:pPr>
    </w:p>
    <w:p w14:paraId="54ED08F5" w14:textId="247D7074" w:rsidR="00CA4B3C" w:rsidRDefault="00CA4B3C" w:rsidP="00CA4B3C">
      <w:pPr>
        <w:pStyle w:val="AssignBody"/>
      </w:pPr>
      <w:r>
        <w:t xml:space="preserve">Welsh Government (2014) </w:t>
      </w:r>
      <w:r w:rsidRPr="00CA4B3C">
        <w:rPr>
          <w:i/>
          <w:iCs/>
        </w:rPr>
        <w:t>Rewriting the futur</w:t>
      </w:r>
      <w:r>
        <w:rPr>
          <w:i/>
          <w:iCs/>
        </w:rPr>
        <w:t>e</w:t>
      </w:r>
      <w:r w:rsidRPr="00CA4B3C">
        <w:rPr>
          <w:i/>
          <w:iCs/>
        </w:rPr>
        <w:t>:</w:t>
      </w:r>
      <w:r>
        <w:rPr>
          <w:i/>
          <w:iCs/>
        </w:rPr>
        <w:t xml:space="preserve"> </w:t>
      </w:r>
      <w:r w:rsidRPr="00CA4B3C">
        <w:rPr>
          <w:i/>
          <w:iCs/>
        </w:rPr>
        <w:t>Raising ambition and attainment in Welsh Schools</w:t>
      </w:r>
      <w:r>
        <w:t xml:space="preserve"> Available at: </w:t>
      </w:r>
      <w:hyperlink r:id="rId17" w:history="1">
        <w:r w:rsidRPr="0016300A">
          <w:rPr>
            <w:rStyle w:val="Hyperlink"/>
          </w:rPr>
          <w:t>https://gov.wales/sites/default/files/publications/2018-03/rewriting-the-future-raising-ambition-and-attainment-in-welsh-schools.pdf</w:t>
        </w:r>
      </w:hyperlink>
      <w:r>
        <w:t xml:space="preserve">  (Accessed on 8</w:t>
      </w:r>
      <w:r w:rsidRPr="00CA4B3C">
        <w:rPr>
          <w:vertAlign w:val="superscript"/>
        </w:rPr>
        <w:t>th</w:t>
      </w:r>
      <w:r>
        <w:t xml:space="preserve"> April 2020)</w:t>
      </w:r>
    </w:p>
    <w:p w14:paraId="2809B17F" w14:textId="77777777" w:rsidR="00E523C6" w:rsidRDefault="00E523C6" w:rsidP="00E523C6">
      <w:pPr>
        <w:pStyle w:val="AssignBody"/>
      </w:pPr>
    </w:p>
    <w:p w14:paraId="3214ACDD" w14:textId="5F02E24F" w:rsidR="00E523C6" w:rsidRDefault="00E523C6" w:rsidP="00E523C6">
      <w:pPr>
        <w:pStyle w:val="AssignBody"/>
      </w:pPr>
      <w:r>
        <w:t>Williams</w:t>
      </w:r>
      <w:r w:rsidR="00CA4B3C">
        <w:t>, D.</w:t>
      </w:r>
      <w:r>
        <w:t xml:space="preserve"> </w:t>
      </w:r>
      <w:r w:rsidR="00CA4B3C">
        <w:t>(</w:t>
      </w:r>
      <w:r>
        <w:t>2011</w:t>
      </w:r>
      <w:r w:rsidR="00CA4B3C">
        <w:t>)</w:t>
      </w:r>
      <w:r>
        <w:t xml:space="preserve"> </w:t>
      </w:r>
      <w:r w:rsidR="0033430C" w:rsidRPr="0033430C">
        <w:rPr>
          <w:i/>
          <w:iCs/>
        </w:rPr>
        <w:t>FORMATIVE</w:t>
      </w:r>
      <w:r w:rsidR="0033430C" w:rsidRPr="0033430C">
        <w:rPr>
          <w:i/>
          <w:iCs/>
        </w:rPr>
        <w:t xml:space="preserve"> </w:t>
      </w:r>
      <w:r w:rsidRPr="0033430C">
        <w:rPr>
          <w:i/>
          <w:iCs/>
        </w:rPr>
        <w:t>ASSESSMENT: DEFINITIONS AND RELATIONSHIPS</w:t>
      </w:r>
      <w:r>
        <w:t xml:space="preserve">  University of London  </w:t>
      </w:r>
      <w:r w:rsidR="0033430C">
        <w:t xml:space="preserve">Available </w:t>
      </w:r>
      <w:r>
        <w:t>at</w:t>
      </w:r>
      <w:r w:rsidR="0033430C">
        <w:t>:</w:t>
      </w:r>
      <w:r>
        <w:t xml:space="preserve"> </w:t>
      </w:r>
      <w:hyperlink r:id="rId18" w:history="1">
        <w:r w:rsidR="0033430C" w:rsidRPr="0016300A">
          <w:rPr>
            <w:rStyle w:val="Hyperlink"/>
          </w:rPr>
          <w:t>https://discovery.ucl.ac.uk/id/eprint/1507217/1/Wiliam2011What2.pdf</w:t>
        </w:r>
      </w:hyperlink>
      <w:r w:rsidR="0033430C">
        <w:t xml:space="preserve"> (Accessed on 10th April 2020)</w:t>
      </w:r>
      <w:r>
        <w:t xml:space="preserve">  </w:t>
      </w:r>
    </w:p>
    <w:p w14:paraId="5E38789E" w14:textId="77777777" w:rsidR="00E523C6" w:rsidRDefault="00E523C6" w:rsidP="00E523C6">
      <w:pPr>
        <w:pStyle w:val="AssignBody"/>
      </w:pPr>
    </w:p>
    <w:p w14:paraId="1A442B71" w14:textId="77777777" w:rsidR="00E523C6" w:rsidRDefault="00E523C6" w:rsidP="00E523C6">
      <w:pPr>
        <w:pStyle w:val="AssignBody"/>
      </w:pPr>
    </w:p>
    <w:p w14:paraId="64D676F6" w14:textId="77777777" w:rsidR="00E523C6" w:rsidRDefault="00E523C6" w:rsidP="00E523C6">
      <w:pPr>
        <w:pStyle w:val="AssignBody"/>
      </w:pPr>
    </w:p>
    <w:p w14:paraId="39D53B4F" w14:textId="77777777" w:rsidR="00E523C6" w:rsidRDefault="00E523C6" w:rsidP="00E523C6">
      <w:pPr>
        <w:pStyle w:val="AssignBody"/>
      </w:pPr>
    </w:p>
    <w:p w14:paraId="40E992B7" w14:textId="77777777" w:rsidR="00CA4B3C" w:rsidRPr="00E611D9" w:rsidRDefault="00CA4B3C">
      <w:pPr>
        <w:pStyle w:val="AssignBody"/>
      </w:pPr>
    </w:p>
    <w:sectPr w:rsidR="00CA4B3C" w:rsidRPr="00E611D9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26480B" w14:textId="77777777" w:rsidR="00B67895" w:rsidRDefault="00B67895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B67895" w:rsidRDefault="00B6789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639A59" w14:textId="77777777" w:rsidR="00B67895" w:rsidRDefault="00B67895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B67895" w:rsidRDefault="00B6789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253A8AC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E523C6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0A661058" w14:textId="77777777" w:rsidR="00961D3A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</w:t>
          </w:r>
          <w:r w:rsidR="00961D3A">
            <w:rPr>
              <w:rFonts w:ascii="Arial" w:hAnsi="Arial" w:cs="Arial"/>
            </w:rPr>
            <w:t>:</w:t>
          </w:r>
          <w:r w:rsidR="00E523C6">
            <w:rPr>
              <w:rFonts w:ascii="Arial" w:hAnsi="Arial" w:cs="Arial"/>
            </w:rPr>
            <w:t xml:space="preserve"> 1908156</w:t>
          </w:r>
        </w:p>
        <w:p w14:paraId="51D506A0" w14:textId="69C5D1D6" w:rsidR="00E611D9" w:rsidRPr="00E611D9" w:rsidRDefault="00961D3A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Rosemarie Enos</w:t>
          </w:r>
          <w:r w:rsidR="00E611D9"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3430C"/>
    <w:rsid w:val="003B567F"/>
    <w:rsid w:val="003E55AE"/>
    <w:rsid w:val="003F0A9E"/>
    <w:rsid w:val="00433F17"/>
    <w:rsid w:val="005956FB"/>
    <w:rsid w:val="006419C3"/>
    <w:rsid w:val="00691A46"/>
    <w:rsid w:val="006B5861"/>
    <w:rsid w:val="007C2AA6"/>
    <w:rsid w:val="00817F7A"/>
    <w:rsid w:val="00961D3A"/>
    <w:rsid w:val="009B47AE"/>
    <w:rsid w:val="00AD4EBD"/>
    <w:rsid w:val="00B67895"/>
    <w:rsid w:val="00BC651E"/>
    <w:rsid w:val="00CA4B3C"/>
    <w:rsid w:val="00CD1240"/>
    <w:rsid w:val="00DD4B46"/>
    <w:rsid w:val="00E523C6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523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23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cowbridgecomprehensiveschool.co.uk/parents/wellbeing-and-achievement" TargetMode="External"/><Relationship Id="rId18" Type="http://schemas.openxmlformats.org/officeDocument/2006/relationships/hyperlink" Target="https://discovery.ucl.ac.uk/id/eprint/1507217/1/Wiliam2011What2.pdf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https://www.cowbridgecomprehensiveschool.co.uk/admin/ckfinder/userfiles/files/Cowbridge%20Comprehensive%20School_0(1).pdf" TargetMode="External"/><Relationship Id="rId17" Type="http://schemas.openxmlformats.org/officeDocument/2006/relationships/hyperlink" Target="https://gov.wales/sites/default/files/publications/2018-03/rewriting-the-future-raising-ambition-and-attainment-in-welsh-schools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mylocalschool.gov.wales/School/6734065?lang=en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gov.wales/sites/default/files/publications/2018-03/succesful-futures-a-summary-of-professor-graham-donaldsons-report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hwb.gov.wales/storage/afca43eb-5c50-4846-9c2d-0d56fbffba09/curriculum-for-wales-guidance-120320.pdf" TargetMode="External"/><Relationship Id="rId10" Type="http://schemas.openxmlformats.org/officeDocument/2006/relationships/hyperlink" Target="https://www.mindsetworks.com/science/" TargetMode="External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f:/g/personal/1908156_student_uwtsd_ac_uk/Ege11ccqJwJPmFaniqBJfPQBj_IEoYLQSOUIuWlKeWuKUA?e=roPNE4" TargetMode="External"/><Relationship Id="rId14" Type="http://schemas.openxmlformats.org/officeDocument/2006/relationships/hyperlink" Target="http://www.successfullives.co.uk/wp-content/uploads/Whole-School-Approach-Research-for-Wales-Final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3" ma:contentTypeDescription="Create a new document." ma:contentTypeScope="" ma:versionID="04c42694c907b7f5995ea734c520e585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6e4b4f8480a3c6902cbc63575fe4dde2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purl.org/dc/terms/"/>
    <ds:schemaRef ds:uri="http://schemas.microsoft.com/office/2006/documentManagement/types"/>
    <ds:schemaRef ds:uri="46b8f10f-f56e-4e87-af4a-2384ac144562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921765a0-fcf6-47d1-8ac4-5d670786d758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DF43F31-2D6F-4271-9601-1E86DBE232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516</Words>
  <Characters>2945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Rose Enos</cp:lastModifiedBy>
  <cp:revision>2</cp:revision>
  <dcterms:created xsi:type="dcterms:W3CDTF">2020-04-16T19:03:00Z</dcterms:created>
  <dcterms:modified xsi:type="dcterms:W3CDTF">2020-04-16T19:03:00Z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