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BD5F1A5" w:rsidR="005E6C44" w:rsidRPr="00A42F82" w:rsidRDefault="00074888" w:rsidP="00A91894">
            <w:pPr>
              <w:rPr>
                <w:rFonts w:ascii="Arial" w:hAnsi="Arial" w:cs="Arial"/>
                <w:sz w:val="22"/>
                <w:szCs w:val="22"/>
              </w:rPr>
            </w:pPr>
            <w:r>
              <w:rPr>
                <w:rFonts w:ascii="Arial" w:hAnsi="Arial" w:cs="Arial"/>
                <w:sz w:val="22"/>
                <w:szCs w:val="22"/>
              </w:rPr>
              <w:t>Kiril Aleksandrov Kolchev</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4C6BA742" w:rsidR="005E6C44" w:rsidRPr="00A42F82" w:rsidRDefault="00074888" w:rsidP="00A91894">
            <w:pPr>
              <w:rPr>
                <w:rFonts w:ascii="Arial" w:hAnsi="Arial" w:cs="Arial"/>
                <w:sz w:val="22"/>
                <w:szCs w:val="22"/>
              </w:rPr>
            </w:pPr>
            <w:r>
              <w:rPr>
                <w:rFonts w:ascii="Arial" w:hAnsi="Arial" w:cs="Arial"/>
                <w:sz w:val="22"/>
                <w:szCs w:val="22"/>
              </w:rPr>
              <w:t>University of Wales Trinity Saint David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666439C2" w:rsidR="005E6C44" w:rsidRPr="00A42F82" w:rsidRDefault="00074888" w:rsidP="00A91894">
            <w:pPr>
              <w:rPr>
                <w:rFonts w:ascii="Arial" w:hAnsi="Arial" w:cs="Arial"/>
                <w:sz w:val="22"/>
                <w:szCs w:val="22"/>
              </w:rPr>
            </w:pPr>
            <w:r>
              <w:rPr>
                <w:rFonts w:ascii="Arial" w:hAnsi="Arial" w:cs="Arial"/>
                <w:sz w:val="22"/>
                <w:szCs w:val="22"/>
              </w:rPr>
              <w:t>Birmingham</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4A29DD35" w:rsidR="005E6C44" w:rsidRPr="00A42F82" w:rsidRDefault="00074888" w:rsidP="00A91894">
            <w:pPr>
              <w:rPr>
                <w:rFonts w:ascii="Arial" w:hAnsi="Arial" w:cs="Arial"/>
                <w:sz w:val="22"/>
                <w:szCs w:val="22"/>
              </w:rPr>
            </w:pPr>
            <w:r>
              <w:rPr>
                <w:rFonts w:ascii="Arial" w:hAnsi="Arial" w:cs="Arial"/>
                <w:sz w:val="22"/>
                <w:szCs w:val="22"/>
              </w:rPr>
              <w:t>kkolchevv@gmail.com</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66DC0FF" w:rsidR="005E6C44" w:rsidRPr="00A42F82" w:rsidRDefault="00074888" w:rsidP="00A91894">
            <w:pPr>
              <w:rPr>
                <w:rFonts w:ascii="Arial" w:hAnsi="Arial" w:cs="Arial"/>
                <w:sz w:val="22"/>
                <w:szCs w:val="22"/>
              </w:rPr>
            </w:pPr>
            <w:r>
              <w:rPr>
                <w:rFonts w:ascii="Arial" w:hAnsi="Arial" w:cs="Arial"/>
                <w:sz w:val="22"/>
                <w:szCs w:val="22"/>
              </w:rPr>
              <w:t>07394306145</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1315990" w:rsidR="005E6C44" w:rsidRPr="00A42F82" w:rsidRDefault="00074888" w:rsidP="00A91894">
            <w:pPr>
              <w:rPr>
                <w:rFonts w:ascii="Arial" w:hAnsi="Arial" w:cs="Arial"/>
                <w:sz w:val="22"/>
                <w:szCs w:val="22"/>
              </w:rPr>
            </w:pPr>
            <w:r>
              <w:rPr>
                <w:rFonts w:ascii="Arial" w:hAnsi="Arial" w:cs="Arial"/>
                <w:sz w:val="22"/>
                <w:szCs w:val="22"/>
              </w:rPr>
              <w:t>2239636</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4290921C" w:rsidR="005E6C44" w:rsidRPr="00A42F82" w:rsidRDefault="00074888" w:rsidP="00A91894">
            <w:pPr>
              <w:rPr>
                <w:rFonts w:ascii="Arial" w:hAnsi="Arial" w:cs="Arial"/>
                <w:sz w:val="22"/>
                <w:szCs w:val="22"/>
              </w:rPr>
            </w:pPr>
            <w:r>
              <w:rPr>
                <w:rFonts w:ascii="Arial" w:hAnsi="Arial" w:cs="Arial"/>
                <w:sz w:val="22"/>
                <w:szCs w:val="22"/>
              </w:rPr>
              <w:t>BA/ Leadership and Management in the Workplace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7777777" w:rsidR="005E6C44" w:rsidRPr="00A42F82"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63E35350" w:rsidR="005E6C44" w:rsidRPr="00A42F82" w:rsidRDefault="00074888"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7777777" w:rsidR="005E6C44" w:rsidRPr="00A42F82" w:rsidRDefault="005E6C4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1F73DACC"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ACC362F" w:rsidR="004C3D85" w:rsidRPr="00A42F82" w:rsidRDefault="000C0B9E" w:rsidP="00A91894">
            <w:pPr>
              <w:rPr>
                <w:rFonts w:ascii="Arial" w:hAnsi="Arial" w:cs="Arial"/>
                <w:sz w:val="22"/>
                <w:szCs w:val="22"/>
              </w:rPr>
            </w:pPr>
            <w:r w:rsidRPr="000C0B9E">
              <w:rPr>
                <w:rFonts w:ascii="Arial" w:hAnsi="Arial" w:cs="Arial"/>
                <w:sz w:val="22"/>
                <w:szCs w:val="22"/>
              </w:rPr>
              <w:t>The Impact of Social Media Influencer Marketing on Consumer Purchase Intentions in the Fashion Industry</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A42F82"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A42F82" w:rsidRDefault="004C3D85" w:rsidP="00A91894">
            <w:pPr>
              <w:rPr>
                <w:rFonts w:ascii="Arial" w:hAnsi="Arial" w:cs="Arial"/>
                <w:sz w:val="22"/>
                <w:szCs w:val="22"/>
              </w:rPr>
            </w:pP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77777777" w:rsidR="00F96C3F" w:rsidRPr="00A42F82" w:rsidRDefault="00F96C3F" w:rsidP="00A91894">
            <w:pPr>
              <w:rPr>
                <w:rFonts w:ascii="Arial" w:hAnsi="Arial" w:cs="Arial"/>
              </w:rPr>
            </w:pPr>
          </w:p>
          <w:p w14:paraId="63FC1B59" w14:textId="77777777" w:rsidR="00D52885" w:rsidRPr="00D52885" w:rsidRDefault="00D52885" w:rsidP="00D52885">
            <w:pPr>
              <w:rPr>
                <w:rFonts w:ascii="Arial" w:hAnsi="Arial" w:cs="Arial"/>
                <w:sz w:val="22"/>
                <w:szCs w:val="22"/>
              </w:rPr>
            </w:pPr>
            <w:r w:rsidRPr="00D52885">
              <w:rPr>
                <w:rFonts w:ascii="Arial" w:hAnsi="Arial" w:cs="Arial"/>
                <w:sz w:val="22"/>
                <w:szCs w:val="22"/>
              </w:rPr>
              <w:t>This research aims to investigate how social media influencer marketing affects consumer purchase intentions within the fashion industry. With the rapid growth of platforms such as Instagram and TikTok, influencers play a key role in shaping consumer opinions and brand perceptions. However, it remains unclear which factors—such as credibility, engagement, and alignment with brands—most strongly influence purchasing decisions.</w:t>
            </w:r>
          </w:p>
          <w:p w14:paraId="59B217BF" w14:textId="77777777" w:rsidR="00D52885" w:rsidRPr="00D52885" w:rsidRDefault="00D52885" w:rsidP="00D52885">
            <w:pPr>
              <w:rPr>
                <w:rFonts w:ascii="Arial" w:hAnsi="Arial" w:cs="Arial"/>
                <w:sz w:val="22"/>
                <w:szCs w:val="22"/>
              </w:rPr>
            </w:pPr>
            <w:r w:rsidRPr="00D52885">
              <w:rPr>
                <w:rFonts w:ascii="Arial" w:hAnsi="Arial" w:cs="Arial"/>
                <w:sz w:val="22"/>
                <w:szCs w:val="22"/>
              </w:rPr>
              <w:t>This study seeks to provide insights into how influencer characteristics impact consumer trust and behaviour, helping businesses develop more effective marketing strategies. It will also contribute to academic knowledge by examining the relationship between influencer marketing and measurable consumer outcomes.</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399A7D28" w14:textId="53817169" w:rsidR="00F96C3F" w:rsidRDefault="008E339E" w:rsidP="00A91894">
            <w:pPr>
              <w:rPr>
                <w:rFonts w:ascii="Arial" w:hAnsi="Arial" w:cs="Arial"/>
                <w:sz w:val="22"/>
                <w:szCs w:val="22"/>
              </w:rPr>
            </w:pPr>
            <w:r w:rsidRPr="008E339E">
              <w:rPr>
                <w:rFonts w:ascii="Arial" w:hAnsi="Arial" w:cs="Arial"/>
                <w:sz w:val="22"/>
                <w:szCs w:val="22"/>
              </w:rPr>
              <w:t>How does social media influencer marketing influence consumer purchase intentions in the fashion industry?</w:t>
            </w:r>
          </w:p>
          <w:p w14:paraId="32700034" w14:textId="77777777" w:rsidR="008E339E" w:rsidRPr="00A42F82" w:rsidRDefault="008E339E"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32A85620" w:rsidR="00F96C3F" w:rsidRPr="008E339E" w:rsidRDefault="008E339E" w:rsidP="00A91894">
            <w:pPr>
              <w:rPr>
                <w:rFonts w:ascii="Arial" w:hAnsi="Arial" w:cs="Arial"/>
                <w:sz w:val="22"/>
                <w:szCs w:val="22"/>
              </w:rPr>
            </w:pPr>
            <w:r w:rsidRPr="008E339E">
              <w:rPr>
                <w:rFonts w:ascii="Arial" w:hAnsi="Arial" w:cs="Arial"/>
                <w:sz w:val="22"/>
                <w:szCs w:val="22"/>
              </w:rPr>
              <w:t>To examine the impact of influencer credibility, engagement, and brand alignment on consumer purchase intention in the fashion sector.</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0F418622" w14:textId="77777777" w:rsidR="00F27206" w:rsidRPr="00F27206" w:rsidRDefault="00F27206" w:rsidP="00F27206">
            <w:pPr>
              <w:rPr>
                <w:rFonts w:ascii="Arial" w:hAnsi="Arial" w:cs="Arial"/>
                <w:sz w:val="22"/>
                <w:szCs w:val="22"/>
              </w:rPr>
            </w:pPr>
            <w:r w:rsidRPr="00F27206">
              <w:rPr>
                <w:rFonts w:ascii="Arial" w:hAnsi="Arial" w:cs="Arial"/>
                <w:sz w:val="22"/>
                <w:szCs w:val="22"/>
              </w:rPr>
              <w:t>To analyse how influencer credibility affects consumer trust and purchasing decisions</w:t>
            </w:r>
          </w:p>
          <w:p w14:paraId="5FC3879D" w14:textId="77777777" w:rsidR="00F27206" w:rsidRPr="00F27206" w:rsidRDefault="00F27206" w:rsidP="00F27206">
            <w:pPr>
              <w:rPr>
                <w:rFonts w:ascii="Arial" w:hAnsi="Arial" w:cs="Arial"/>
                <w:sz w:val="22"/>
                <w:szCs w:val="22"/>
              </w:rPr>
            </w:pPr>
            <w:r w:rsidRPr="00F27206">
              <w:rPr>
                <w:rFonts w:ascii="Arial" w:hAnsi="Arial" w:cs="Arial"/>
                <w:sz w:val="22"/>
                <w:szCs w:val="22"/>
              </w:rPr>
              <w:t>To examine the role of engagement and content authenticity</w:t>
            </w:r>
          </w:p>
          <w:p w14:paraId="6B3673E4" w14:textId="77777777" w:rsidR="00F27206" w:rsidRPr="00F27206" w:rsidRDefault="00F27206" w:rsidP="00F27206">
            <w:pPr>
              <w:rPr>
                <w:rFonts w:ascii="Arial" w:hAnsi="Arial" w:cs="Arial"/>
                <w:sz w:val="22"/>
                <w:szCs w:val="22"/>
              </w:rPr>
            </w:pPr>
            <w:r w:rsidRPr="00F27206">
              <w:rPr>
                <w:rFonts w:ascii="Arial" w:hAnsi="Arial" w:cs="Arial"/>
                <w:sz w:val="22"/>
                <w:szCs w:val="22"/>
              </w:rPr>
              <w:t>To evaluate the impact of influencer–brand alignment</w:t>
            </w:r>
          </w:p>
          <w:p w14:paraId="2308D436" w14:textId="77777777" w:rsidR="00F27206" w:rsidRPr="00F27206" w:rsidRDefault="00F27206" w:rsidP="00F27206">
            <w:pPr>
              <w:rPr>
                <w:rFonts w:ascii="Arial" w:hAnsi="Arial" w:cs="Arial"/>
                <w:sz w:val="22"/>
                <w:szCs w:val="22"/>
              </w:rPr>
            </w:pPr>
            <w:r w:rsidRPr="00F27206">
              <w:rPr>
                <w:rFonts w:ascii="Arial" w:hAnsi="Arial" w:cs="Arial"/>
                <w:sz w:val="22"/>
                <w:szCs w:val="22"/>
              </w:rPr>
              <w:t>To provide recommendations for effective influencer marketing strategies</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23D2E3E7" w14:textId="77777777" w:rsidR="000365E0" w:rsidRPr="000365E0" w:rsidRDefault="000365E0" w:rsidP="000365E0">
            <w:pPr>
              <w:rPr>
                <w:rFonts w:ascii="Arial" w:hAnsi="Arial" w:cs="Arial"/>
                <w:sz w:val="22"/>
                <w:szCs w:val="22"/>
              </w:rPr>
            </w:pPr>
            <w:r w:rsidRPr="000365E0">
              <w:rPr>
                <w:rFonts w:ascii="Arial" w:hAnsi="Arial" w:cs="Arial"/>
                <w:sz w:val="22"/>
                <w:szCs w:val="22"/>
              </w:rPr>
              <w:t>This study will adopt a quantitative research approach using an online questionnaire.</w:t>
            </w:r>
          </w:p>
          <w:p w14:paraId="6C7DCA31" w14:textId="77777777" w:rsidR="000365E0" w:rsidRPr="000365E0" w:rsidRDefault="000365E0" w:rsidP="000365E0">
            <w:pPr>
              <w:rPr>
                <w:rFonts w:ascii="Arial" w:hAnsi="Arial" w:cs="Arial"/>
                <w:sz w:val="22"/>
                <w:szCs w:val="22"/>
              </w:rPr>
            </w:pPr>
            <w:r w:rsidRPr="000365E0">
              <w:rPr>
                <w:rFonts w:ascii="Arial" w:hAnsi="Arial" w:cs="Arial"/>
                <w:sz w:val="22"/>
                <w:szCs w:val="22"/>
              </w:rPr>
              <w:t>Data will be collected through a structured survey distributed via social media platforms such as Instagram, TikTok, and LinkedIn. The questionnaire will include closed-ended questions using a Likert scale (1–5) to measure:</w:t>
            </w:r>
          </w:p>
          <w:p w14:paraId="30C29943" w14:textId="34903A1A" w:rsidR="000365E0" w:rsidRPr="000365E0" w:rsidRDefault="000365E0" w:rsidP="000365E0">
            <w:pPr>
              <w:pStyle w:val="ListParagraph"/>
              <w:numPr>
                <w:ilvl w:val="0"/>
                <w:numId w:val="30"/>
              </w:numPr>
              <w:rPr>
                <w:rFonts w:ascii="Arial" w:hAnsi="Arial" w:cs="Arial"/>
                <w:color w:val="EE0000"/>
              </w:rPr>
            </w:pPr>
            <w:r w:rsidRPr="000365E0">
              <w:rPr>
                <w:rFonts w:ascii="Arial" w:hAnsi="Arial" w:cs="Arial"/>
                <w:color w:val="EE0000"/>
              </w:rPr>
              <w:t>Influencer credibility (trustworthiness, expertise, attractiveness)</w:t>
            </w:r>
          </w:p>
          <w:p w14:paraId="347E62B4" w14:textId="620CD646" w:rsidR="000365E0" w:rsidRPr="000365E0" w:rsidRDefault="000365E0" w:rsidP="000365E0">
            <w:pPr>
              <w:pStyle w:val="ListParagraph"/>
              <w:numPr>
                <w:ilvl w:val="0"/>
                <w:numId w:val="30"/>
              </w:numPr>
              <w:rPr>
                <w:rFonts w:ascii="Arial" w:hAnsi="Arial" w:cs="Arial"/>
                <w:color w:val="EE0000"/>
              </w:rPr>
            </w:pPr>
            <w:r w:rsidRPr="000365E0">
              <w:rPr>
                <w:rFonts w:ascii="Arial" w:hAnsi="Arial" w:cs="Arial"/>
                <w:color w:val="EE0000"/>
              </w:rPr>
              <w:t>Content engagement and authenticity</w:t>
            </w:r>
          </w:p>
          <w:p w14:paraId="6F9D522E" w14:textId="13125C26" w:rsidR="000365E0" w:rsidRPr="000365E0" w:rsidRDefault="000365E0" w:rsidP="000365E0">
            <w:pPr>
              <w:pStyle w:val="ListParagraph"/>
              <w:numPr>
                <w:ilvl w:val="0"/>
                <w:numId w:val="30"/>
              </w:numPr>
              <w:rPr>
                <w:rFonts w:ascii="Arial" w:hAnsi="Arial" w:cs="Arial"/>
                <w:color w:val="EE0000"/>
              </w:rPr>
            </w:pPr>
            <w:r w:rsidRPr="000365E0">
              <w:rPr>
                <w:rFonts w:ascii="Arial" w:hAnsi="Arial" w:cs="Arial"/>
                <w:color w:val="EE0000"/>
              </w:rPr>
              <w:t>Brand–influencer alignment</w:t>
            </w:r>
          </w:p>
          <w:p w14:paraId="016690CC" w14:textId="68F5EB30" w:rsidR="000365E0" w:rsidRPr="000365E0" w:rsidRDefault="000365E0" w:rsidP="000365E0">
            <w:pPr>
              <w:pStyle w:val="ListParagraph"/>
              <w:numPr>
                <w:ilvl w:val="0"/>
                <w:numId w:val="30"/>
              </w:numPr>
              <w:rPr>
                <w:rFonts w:ascii="Arial" w:hAnsi="Arial" w:cs="Arial"/>
              </w:rPr>
            </w:pPr>
            <w:r w:rsidRPr="000365E0">
              <w:rPr>
                <w:rFonts w:ascii="Arial" w:hAnsi="Arial" w:cs="Arial"/>
                <w:color w:val="EE0000"/>
              </w:rPr>
              <w:t>Consumer purchase intention</w:t>
            </w:r>
          </w:p>
          <w:p w14:paraId="56CD8CBE" w14:textId="77777777" w:rsidR="000365E0" w:rsidRPr="000365E0" w:rsidRDefault="000365E0" w:rsidP="000365E0">
            <w:pPr>
              <w:rPr>
                <w:rFonts w:ascii="Arial" w:hAnsi="Arial" w:cs="Arial"/>
                <w:sz w:val="22"/>
                <w:szCs w:val="22"/>
              </w:rPr>
            </w:pPr>
            <w:r w:rsidRPr="000365E0">
              <w:rPr>
                <w:rFonts w:ascii="Arial" w:hAnsi="Arial" w:cs="Arial"/>
                <w:sz w:val="22"/>
                <w:szCs w:val="22"/>
              </w:rPr>
              <w:t>A purposive sampling method will be used to target individuals aged 18–35 who follow fashion influencers. Approximately 100–150 participants are expected.</w:t>
            </w:r>
          </w:p>
          <w:p w14:paraId="269D3C6D" w14:textId="77777777" w:rsidR="000365E0" w:rsidRPr="000365E0" w:rsidRDefault="000365E0" w:rsidP="000365E0">
            <w:pPr>
              <w:rPr>
                <w:rFonts w:ascii="Arial" w:hAnsi="Arial" w:cs="Arial"/>
                <w:sz w:val="22"/>
                <w:szCs w:val="22"/>
              </w:rPr>
            </w:pPr>
            <w:r w:rsidRPr="000365E0">
              <w:rPr>
                <w:rFonts w:ascii="Arial" w:hAnsi="Arial" w:cs="Arial"/>
                <w:sz w:val="22"/>
                <w:szCs w:val="22"/>
              </w:rPr>
              <w:t>The survey will be anonymous, and no personally identifiable data will be collected. Participants will complete the questionnaire voluntarily.</w:t>
            </w:r>
          </w:p>
          <w:p w14:paraId="7923FA03" w14:textId="77777777" w:rsidR="000365E0" w:rsidRPr="000365E0" w:rsidRDefault="000365E0" w:rsidP="000365E0">
            <w:pPr>
              <w:rPr>
                <w:rFonts w:ascii="Arial" w:hAnsi="Arial" w:cs="Arial"/>
                <w:sz w:val="22"/>
                <w:szCs w:val="22"/>
              </w:rPr>
            </w:pPr>
            <w:r w:rsidRPr="000365E0">
              <w:rPr>
                <w:rFonts w:ascii="Arial" w:hAnsi="Arial" w:cs="Arial"/>
                <w:sz w:val="22"/>
                <w:szCs w:val="22"/>
              </w:rPr>
              <w:t>Data will be analysed using statistical software (e.g., SPSS), including descriptive statistics and regression analysis.</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0F82D1C3" w:rsidR="00B23BFF" w:rsidRPr="00A42F82" w:rsidRDefault="002E6373" w:rsidP="00A91894">
            <w:pPr>
              <w:rPr>
                <w:rFonts w:ascii="Arial" w:hAnsi="Arial" w:cs="Arial"/>
                <w:sz w:val="22"/>
                <w:szCs w:val="22"/>
              </w:rPr>
            </w:pPr>
            <w:r w:rsidRPr="002E6373">
              <w:rPr>
                <w:rFonts w:ascii="Arial" w:hAnsi="Arial" w:cs="Arial"/>
                <w:sz w:val="22"/>
                <w:szCs w:val="22"/>
              </w:rPr>
              <w:t>Online (UK-based participants via social media platforms)</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048C8BC9" w:rsidR="00B23BFF" w:rsidRPr="00A42F82" w:rsidRDefault="008343C7" w:rsidP="00A91894">
            <w:pPr>
              <w:rPr>
                <w:rFonts w:ascii="Arial" w:hAnsi="Arial" w:cs="Arial"/>
                <w:sz w:val="22"/>
                <w:szCs w:val="22"/>
              </w:rPr>
            </w:pPr>
            <w:r w:rsidRPr="008343C7">
              <w:rPr>
                <w:rFonts w:ascii="Arial" w:hAnsi="Arial" w:cs="Arial"/>
                <w:sz w:val="22"/>
                <w:szCs w:val="22"/>
              </w:rPr>
              <w:t>Not applicable</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C39023B" w:rsidR="004942B0" w:rsidRPr="00A42F82" w:rsidRDefault="008343C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Content>
              <w:p w14:paraId="394640C1" w14:textId="3390173F" w:rsidR="00D107AC" w:rsidRPr="00A42F82" w:rsidRDefault="001251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6972F3ED" w:rsidR="00D107AC" w:rsidRPr="00C91848" w:rsidRDefault="00C91848" w:rsidP="00A91894">
            <w:pPr>
              <w:rPr>
                <w:rFonts w:ascii="Arial" w:hAnsi="Arial" w:cs="Arial"/>
                <w:sz w:val="22"/>
                <w:szCs w:val="22"/>
              </w:rPr>
            </w:pPr>
            <w:r w:rsidRPr="00C91848">
              <w:rPr>
                <w:rFonts w:ascii="Arial" w:hAnsi="Arial" w:cs="Arial"/>
                <w:sz w:val="22"/>
                <w:szCs w:val="22"/>
              </w:rPr>
              <w:t>The research supports economic development by improving marketing effectiveness and business performance.</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36DD1777" w:rsidR="00C11423" w:rsidRPr="00A42F82" w:rsidRDefault="004D03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7779A076" w:rsidR="00C11423" w:rsidRPr="00A42F82" w:rsidRDefault="004D03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7B9FE4F0" w:rsidR="00770C66" w:rsidRPr="00A42F82" w:rsidRDefault="004D03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764E4597" w:rsidR="00770C66" w:rsidRPr="00A42F82" w:rsidRDefault="004D03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664EF229" w:rsidR="00D107AC" w:rsidRPr="00A42F82" w:rsidRDefault="004D03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6F82CDC8" w:rsidR="00770C66" w:rsidRPr="00A42F82" w:rsidRDefault="004D03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6C161D22" w:rsidR="00770C66" w:rsidRPr="00A42F82" w:rsidRDefault="004D03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716714A6" w:rsidR="00770C66" w:rsidRPr="00A42F82" w:rsidRDefault="004D03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226BB3E0" w:rsidR="00770C66" w:rsidRPr="00A42F82" w:rsidRDefault="004D03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730F363B" w:rsidR="00770C66" w:rsidRPr="00A42F82" w:rsidRDefault="004D03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0A3E31DE" w:rsidR="00770C66" w:rsidRPr="00A42F82" w:rsidRDefault="004D03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51205399" w:rsidR="00770C66" w:rsidRPr="00A42F82" w:rsidRDefault="004D03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45903CE9" w:rsidR="00770C66" w:rsidRPr="00A42F82" w:rsidRDefault="004D03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73643C76" w:rsidR="00770C66" w:rsidRPr="00A42F82" w:rsidRDefault="004D03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6239872F" w:rsidR="00770C66" w:rsidRPr="00A42F82" w:rsidRDefault="004D03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3614D5CF" w:rsidR="00770C66" w:rsidRPr="00A42F82" w:rsidRDefault="004D03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60E981C7" w:rsidR="00770C66" w:rsidRPr="00A42F82" w:rsidRDefault="00A04C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33D004F4" w:rsidR="00ED0C59" w:rsidRPr="00A42F82" w:rsidRDefault="002312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6F476CC9" w14:textId="1E92EFE7" w:rsidR="00025F69" w:rsidRPr="00A42F82" w:rsidRDefault="00F32B06" w:rsidP="00A91894">
            <w:pPr>
              <w:rPr>
                <w:rFonts w:ascii="Arial" w:hAnsi="Arial" w:cs="Arial"/>
                <w:sz w:val="22"/>
                <w:szCs w:val="22"/>
              </w:rPr>
            </w:pPr>
            <w:r w:rsidRPr="00F32B06">
              <w:rPr>
                <w:rFonts w:ascii="Arial" w:hAnsi="Arial" w:cs="Arial"/>
                <w:sz w:val="22"/>
                <w:szCs w:val="22"/>
              </w:rPr>
              <w:t>Approximately 100–150 participants</w:t>
            </w:r>
          </w:p>
          <w:p w14:paraId="206EBD4F" w14:textId="77777777" w:rsidR="00254A27" w:rsidRDefault="00254A27" w:rsidP="00A91894">
            <w:pPr>
              <w:rPr>
                <w:rFonts w:ascii="Arial" w:hAnsi="Arial" w:cs="Arial"/>
                <w:i/>
                <w:color w:val="808080"/>
                <w:sz w:val="18"/>
                <w:szCs w:val="18"/>
              </w:rPr>
            </w:pPr>
          </w:p>
          <w:p w14:paraId="22254D4A" w14:textId="0D841D8F"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EADAC8B" w14:textId="77777777" w:rsidR="00254A27" w:rsidRPr="00A42F82" w:rsidRDefault="00254A27" w:rsidP="00A91894">
            <w:pPr>
              <w:rPr>
                <w:rFonts w:ascii="Arial" w:hAnsi="Arial" w:cs="Arial"/>
                <w:sz w:val="22"/>
                <w:szCs w:val="22"/>
              </w:rPr>
            </w:pPr>
          </w:p>
          <w:p w14:paraId="66CAEEF1" w14:textId="77777777" w:rsidR="00254A27" w:rsidRDefault="00254A27" w:rsidP="00A91894">
            <w:pPr>
              <w:rPr>
                <w:rFonts w:ascii="Arial" w:hAnsi="Arial" w:cs="Arial"/>
                <w:sz w:val="22"/>
                <w:szCs w:val="22"/>
              </w:rPr>
            </w:pPr>
          </w:p>
          <w:p w14:paraId="4F017F8B" w14:textId="7ABAAEA5" w:rsidR="00025F69" w:rsidRPr="00A42F82" w:rsidRDefault="00254A27" w:rsidP="00A91894">
            <w:pPr>
              <w:rPr>
                <w:rFonts w:ascii="Arial" w:hAnsi="Arial" w:cs="Arial"/>
                <w:sz w:val="22"/>
                <w:szCs w:val="22"/>
              </w:rPr>
            </w:pPr>
            <w:r w:rsidRPr="00254A27">
              <w:rPr>
                <w:rFonts w:ascii="Arial" w:hAnsi="Arial" w:cs="Arial"/>
                <w:sz w:val="22"/>
                <w:szCs w:val="22"/>
              </w:rPr>
              <w:t>Adults aged 18–35 who actively use social media and follow fashion influencers</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4F7D54BA" w:rsidR="00025F69" w:rsidRPr="00A42F82" w:rsidRDefault="00254A27" w:rsidP="00A91894">
            <w:pPr>
              <w:rPr>
                <w:rFonts w:ascii="Arial" w:hAnsi="Arial" w:cs="Arial"/>
                <w:sz w:val="22"/>
                <w:szCs w:val="22"/>
              </w:rPr>
            </w:pPr>
            <w:r w:rsidRPr="00254A27">
              <w:rPr>
                <w:rFonts w:ascii="Arial" w:hAnsi="Arial" w:cs="Arial"/>
                <w:sz w:val="22"/>
                <w:szCs w:val="22"/>
              </w:rPr>
              <w:t>Participants will be recruited via social media platforms using voluntary participation</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6F15CC4B" w:rsidR="00025F69" w:rsidRPr="00A42F82" w:rsidRDefault="00254A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0B6953EE" w:rsidR="00025F69" w:rsidRPr="00A42F82" w:rsidRDefault="00254A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4FB78F48" w:rsidR="00025F69" w:rsidRPr="00A42F82" w:rsidRDefault="00254A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40013994" w:rsidR="00025F69" w:rsidRPr="00A42F82" w:rsidRDefault="00254A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58E9B85E" w:rsidR="00025F69" w:rsidRPr="00A42F82" w:rsidRDefault="00254A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19981206" w:rsidR="00025F69" w:rsidRPr="00A42F82" w:rsidRDefault="00254A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3EF59BC8" w:rsidR="00025F69" w:rsidRPr="00A42F82" w:rsidRDefault="00254A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3C595439" w:rsidR="00025F69" w:rsidRPr="00A42F82" w:rsidRDefault="00254A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1F001EE1" w:rsidR="00025F69" w:rsidRPr="00A42F82" w:rsidRDefault="00254A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316A161D" w:rsidR="00382031" w:rsidRPr="00A42F82" w:rsidRDefault="00254A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062D261A" w:rsidR="00382031" w:rsidRPr="00A42F82" w:rsidRDefault="00254A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3996A7DA" w:rsidR="00382031" w:rsidRPr="00A42F82" w:rsidRDefault="00254A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7057D818" w14:textId="77777777" w:rsidR="00EC5310" w:rsidRDefault="00EC5310" w:rsidP="00A91894">
            <w:pPr>
              <w:rPr>
                <w:rFonts w:ascii="Arial" w:hAnsi="Arial" w:cs="Arial"/>
                <w:sz w:val="22"/>
                <w:szCs w:val="22"/>
              </w:rPr>
            </w:pPr>
          </w:p>
          <w:p w14:paraId="77BB44A6" w14:textId="719B5D51" w:rsidR="00003E64" w:rsidRPr="00A42F82" w:rsidRDefault="00EC5310" w:rsidP="00A91894">
            <w:pPr>
              <w:rPr>
                <w:rFonts w:ascii="Arial" w:hAnsi="Arial" w:cs="Arial"/>
                <w:sz w:val="22"/>
                <w:szCs w:val="22"/>
              </w:rPr>
            </w:pPr>
            <w:r w:rsidRPr="00EC5310">
              <w:rPr>
                <w:rFonts w:ascii="Arial" w:hAnsi="Arial" w:cs="Arial"/>
                <w:sz w:val="22"/>
                <w:szCs w:val="22"/>
              </w:rPr>
              <w:t>Minimal risk. Participants may feel slight discomfort answering opinion-based questions.</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6C40A26C" w14:textId="77777777" w:rsidR="00EC5310" w:rsidRDefault="00EC5310" w:rsidP="00EC5310">
            <w:pPr>
              <w:rPr>
                <w:rFonts w:ascii="Arial" w:hAnsi="Arial" w:cs="Arial"/>
                <w:sz w:val="22"/>
                <w:szCs w:val="22"/>
              </w:rPr>
            </w:pPr>
          </w:p>
          <w:p w14:paraId="647DBF0B" w14:textId="76350D00" w:rsidR="00EC5310" w:rsidRPr="00EC5310" w:rsidRDefault="00EC5310" w:rsidP="00EC5310">
            <w:pPr>
              <w:rPr>
                <w:rFonts w:ascii="Arial" w:hAnsi="Arial" w:cs="Arial"/>
                <w:sz w:val="22"/>
                <w:szCs w:val="22"/>
              </w:rPr>
            </w:pPr>
            <w:r w:rsidRPr="00EC5310">
              <w:rPr>
                <w:rFonts w:ascii="Arial" w:hAnsi="Arial" w:cs="Arial"/>
                <w:sz w:val="22"/>
                <w:szCs w:val="22"/>
              </w:rPr>
              <w:t>Participation is voluntary</w:t>
            </w:r>
          </w:p>
          <w:p w14:paraId="4716F8B7" w14:textId="0E0B316D" w:rsidR="00EC5310" w:rsidRPr="00EC5310" w:rsidRDefault="00EC5310" w:rsidP="00EC5310">
            <w:pPr>
              <w:rPr>
                <w:rFonts w:ascii="Arial" w:hAnsi="Arial" w:cs="Arial"/>
                <w:sz w:val="22"/>
                <w:szCs w:val="22"/>
              </w:rPr>
            </w:pPr>
            <w:r w:rsidRPr="00EC5310">
              <w:rPr>
                <w:rFonts w:ascii="Arial" w:hAnsi="Arial" w:cs="Arial"/>
                <w:sz w:val="22"/>
                <w:szCs w:val="22"/>
              </w:rPr>
              <w:t>Participants can withdraw at any time</w:t>
            </w:r>
          </w:p>
          <w:p w14:paraId="575057A6" w14:textId="761A229B" w:rsidR="00EC5310" w:rsidRPr="00EC5310" w:rsidRDefault="00EC5310" w:rsidP="00EC5310">
            <w:pPr>
              <w:rPr>
                <w:rFonts w:ascii="Arial" w:hAnsi="Arial" w:cs="Arial"/>
                <w:sz w:val="22"/>
                <w:szCs w:val="22"/>
              </w:rPr>
            </w:pPr>
            <w:r w:rsidRPr="00EC5310">
              <w:rPr>
                <w:rFonts w:ascii="Arial" w:hAnsi="Arial" w:cs="Arial"/>
                <w:sz w:val="22"/>
                <w:szCs w:val="22"/>
              </w:rPr>
              <w:t>No sensitive questions included</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61531A36" w:rsidR="0094056C" w:rsidRPr="00A42F82" w:rsidRDefault="002A14AE" w:rsidP="00A91894">
            <w:pPr>
              <w:rPr>
                <w:rFonts w:ascii="Arial" w:hAnsi="Arial" w:cs="Arial"/>
                <w:sz w:val="22"/>
                <w:szCs w:val="22"/>
              </w:rPr>
            </w:pPr>
            <w:r w:rsidRPr="002A14AE">
              <w:rPr>
                <w:rFonts w:ascii="Arial" w:hAnsi="Arial" w:cs="Arial"/>
                <w:sz w:val="22"/>
                <w:szCs w:val="22"/>
              </w:rPr>
              <w:t>Low risk (data protection)</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7562D334" w14:textId="290A00BC" w:rsidR="006C5737" w:rsidRPr="006C5737" w:rsidRDefault="006C5737" w:rsidP="006C5737">
            <w:pPr>
              <w:rPr>
                <w:rFonts w:ascii="Arial" w:hAnsi="Arial" w:cs="Arial"/>
                <w:sz w:val="22"/>
                <w:szCs w:val="22"/>
              </w:rPr>
            </w:pPr>
            <w:r w:rsidRPr="006C5737">
              <w:rPr>
                <w:rFonts w:ascii="Arial" w:hAnsi="Arial" w:cs="Arial"/>
                <w:sz w:val="22"/>
                <w:szCs w:val="22"/>
              </w:rPr>
              <w:t>GDPR compliance</w:t>
            </w:r>
          </w:p>
          <w:p w14:paraId="6B4D7503" w14:textId="52291F51" w:rsidR="006C5737" w:rsidRPr="006C5737" w:rsidRDefault="006C5737" w:rsidP="006C5737">
            <w:pPr>
              <w:rPr>
                <w:rFonts w:ascii="Arial" w:hAnsi="Arial" w:cs="Arial"/>
                <w:sz w:val="22"/>
                <w:szCs w:val="22"/>
              </w:rPr>
            </w:pPr>
            <w:r w:rsidRPr="006C5737">
              <w:rPr>
                <w:rFonts w:ascii="Arial" w:hAnsi="Arial" w:cs="Arial"/>
                <w:sz w:val="22"/>
                <w:szCs w:val="22"/>
              </w:rPr>
              <w:t>Anonymised data</w:t>
            </w: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4CF47090" w:rsidR="00003E64" w:rsidRPr="00A42F82" w:rsidRDefault="006C5737" w:rsidP="00A91894">
            <w:pPr>
              <w:rPr>
                <w:rFonts w:ascii="Arial" w:hAnsi="Arial" w:cs="Arial"/>
                <w:sz w:val="22"/>
                <w:szCs w:val="22"/>
              </w:rPr>
            </w:pPr>
            <w:r>
              <w:rPr>
                <w:rFonts w:ascii="Arial" w:hAnsi="Arial" w:cs="Arial"/>
                <w:sz w:val="22"/>
                <w:szCs w:val="22"/>
              </w:rPr>
              <w:t>None</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0DB27EAC" w:rsidR="006930C2" w:rsidRPr="00A42F82" w:rsidRDefault="00D57511" w:rsidP="00A91894">
            <w:pPr>
              <w:rPr>
                <w:rFonts w:ascii="Arial" w:hAnsi="Arial" w:cs="Arial"/>
                <w:sz w:val="22"/>
                <w:szCs w:val="22"/>
              </w:rPr>
            </w:pPr>
            <w:r w:rsidRPr="00D57511">
              <w:rPr>
                <w:rFonts w:ascii="Arial" w:hAnsi="Arial" w:cs="Arial"/>
                <w:sz w:val="22"/>
                <w:szCs w:val="22"/>
              </w:rPr>
              <w:t>Participants will receive a short debrief at the end of the questionnaire explaining the purpose of the study.</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1DE8257B" w14:textId="77777777" w:rsidR="00143BA2" w:rsidRPr="00143BA2" w:rsidRDefault="00143BA2" w:rsidP="00143BA2">
            <w:pPr>
              <w:rPr>
                <w:rFonts w:ascii="Arial" w:hAnsi="Arial" w:cs="Arial"/>
                <w:sz w:val="22"/>
                <w:szCs w:val="22"/>
              </w:rPr>
            </w:pPr>
            <w:r w:rsidRPr="00143BA2">
              <w:rPr>
                <w:rFonts w:ascii="Arial" w:hAnsi="Arial" w:cs="Arial"/>
                <w:sz w:val="22"/>
                <w:szCs w:val="22"/>
              </w:rPr>
              <w:t>Participants will be provided with an information sheet at the beginning of the survey explaining:</w:t>
            </w:r>
          </w:p>
          <w:p w14:paraId="6DF29F25" w14:textId="77777777" w:rsidR="00143BA2" w:rsidRPr="00143BA2" w:rsidRDefault="00143BA2" w:rsidP="00143BA2">
            <w:pPr>
              <w:rPr>
                <w:rFonts w:ascii="Arial" w:hAnsi="Arial" w:cs="Arial"/>
                <w:color w:val="EE0000"/>
                <w:sz w:val="22"/>
                <w:szCs w:val="22"/>
              </w:rPr>
            </w:pPr>
            <w:r w:rsidRPr="00143BA2">
              <w:rPr>
                <w:rFonts w:ascii="Arial" w:hAnsi="Arial" w:cs="Arial"/>
                <w:color w:val="EE0000"/>
                <w:sz w:val="22"/>
                <w:szCs w:val="22"/>
              </w:rPr>
              <w:t>Purpose of the study</w:t>
            </w:r>
          </w:p>
          <w:p w14:paraId="0FD048E1" w14:textId="77777777" w:rsidR="00143BA2" w:rsidRPr="00143BA2" w:rsidRDefault="00143BA2" w:rsidP="00143BA2">
            <w:pPr>
              <w:rPr>
                <w:rFonts w:ascii="Arial" w:hAnsi="Arial" w:cs="Arial"/>
                <w:color w:val="EE0000"/>
                <w:sz w:val="22"/>
                <w:szCs w:val="22"/>
              </w:rPr>
            </w:pPr>
            <w:r w:rsidRPr="00143BA2">
              <w:rPr>
                <w:rFonts w:ascii="Arial" w:hAnsi="Arial" w:cs="Arial"/>
                <w:color w:val="EE0000"/>
                <w:sz w:val="22"/>
                <w:szCs w:val="22"/>
              </w:rPr>
              <w:t>Voluntary participation</w:t>
            </w:r>
          </w:p>
          <w:p w14:paraId="44888BB9" w14:textId="77777777" w:rsidR="00143BA2" w:rsidRPr="00143BA2" w:rsidRDefault="00143BA2" w:rsidP="00143BA2">
            <w:pPr>
              <w:rPr>
                <w:rFonts w:ascii="Arial" w:hAnsi="Arial" w:cs="Arial"/>
                <w:color w:val="EE0000"/>
                <w:sz w:val="22"/>
                <w:szCs w:val="22"/>
              </w:rPr>
            </w:pPr>
            <w:r w:rsidRPr="00143BA2">
              <w:rPr>
                <w:rFonts w:ascii="Arial" w:hAnsi="Arial" w:cs="Arial"/>
                <w:color w:val="EE0000"/>
                <w:sz w:val="22"/>
                <w:szCs w:val="22"/>
              </w:rPr>
              <w:t>Right to withdraw</w:t>
            </w:r>
          </w:p>
          <w:p w14:paraId="45650396" w14:textId="77777777" w:rsidR="00143BA2" w:rsidRPr="00143BA2" w:rsidRDefault="00143BA2" w:rsidP="00143BA2">
            <w:pPr>
              <w:rPr>
                <w:rFonts w:ascii="Arial" w:hAnsi="Arial" w:cs="Arial"/>
                <w:sz w:val="22"/>
                <w:szCs w:val="22"/>
              </w:rPr>
            </w:pPr>
            <w:r w:rsidRPr="00143BA2">
              <w:rPr>
                <w:rFonts w:ascii="Arial" w:hAnsi="Arial" w:cs="Arial"/>
                <w:sz w:val="22"/>
                <w:szCs w:val="22"/>
              </w:rPr>
              <w:t>Consent will be obtained via a checkbox before proceeding.</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165A3D8A" w14:textId="77777777" w:rsidR="00143BA2" w:rsidRPr="00143BA2" w:rsidRDefault="00143BA2" w:rsidP="00143BA2">
            <w:pPr>
              <w:rPr>
                <w:rFonts w:ascii="Arial" w:hAnsi="Arial" w:cs="Arial"/>
                <w:sz w:val="22"/>
                <w:szCs w:val="22"/>
              </w:rPr>
            </w:pPr>
            <w:r w:rsidRPr="00143BA2">
              <w:rPr>
                <w:rFonts w:ascii="Arial" w:hAnsi="Arial" w:cs="Arial"/>
                <w:sz w:val="22"/>
                <w:szCs w:val="22"/>
              </w:rPr>
              <w:t>All data will be anonymised. No personal identifiers will be collected. Data will be stored securely and used only for academic purposes.</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143BA2">
              <w:rPr>
                <w:rFonts w:ascii="Segoe UI Symbol" w:eastAsia="MS Gothic" w:hAnsi="Segoe UI Symbol" w:cs="Segoe UI Symbol"/>
                <w:color w:val="EE0000"/>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10FEDD93" w:rsidR="006930C2" w:rsidRPr="00A42F82" w:rsidRDefault="00B43AAF" w:rsidP="00A91894">
            <w:pPr>
              <w:rPr>
                <w:rFonts w:ascii="Arial" w:hAnsi="Arial" w:cs="Arial"/>
                <w:sz w:val="22"/>
                <w:szCs w:val="22"/>
              </w:rPr>
            </w:pPr>
            <w:r w:rsidRPr="00B43AAF">
              <w:rPr>
                <w:rFonts w:ascii="Arial" w:hAnsi="Arial" w:cs="Arial"/>
                <w:sz w:val="22"/>
                <w:szCs w:val="22"/>
              </w:rPr>
              <w:t>Basic demographic data (age, gender) and survey responses.</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B43AAF">
              <w:rPr>
                <w:rFonts w:ascii="Segoe UI Symbol" w:eastAsia="MS Gothic" w:hAnsi="Segoe UI Symbol" w:cs="Segoe UI Symbol"/>
                <w:color w:val="EE0000"/>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3333413A" w14:textId="27BF02F6" w:rsidR="004D0161" w:rsidRPr="00A42F82" w:rsidRDefault="00B43A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14CC4F69" w:rsidR="004D0161" w:rsidRPr="00A42F82" w:rsidRDefault="00B43A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4BE61A72" w:rsidR="004D0161" w:rsidRPr="00A42F82" w:rsidRDefault="00B43A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0C3355AC" w:rsidR="004D0161" w:rsidRPr="00A42F82" w:rsidRDefault="00BD72C8" w:rsidP="00A91894">
            <w:pPr>
              <w:rPr>
                <w:rFonts w:ascii="Arial" w:hAnsi="Arial" w:cs="Arial"/>
                <w:sz w:val="22"/>
                <w:szCs w:val="22"/>
              </w:rPr>
            </w:pPr>
            <w:r w:rsidRPr="00BD72C8">
              <w:rPr>
                <w:rFonts w:ascii="Arial" w:hAnsi="Arial" w:cs="Arial"/>
                <w:sz w:val="22"/>
                <w:szCs w:val="22"/>
              </w:rPr>
              <w:t>Data will be password-protected and stored securely. Only the researcher will have access. Data will be anonymised and backed up securely.</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Content>
              <w:p w14:paraId="607ECC2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Content>
              <w:p w14:paraId="234D7DB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Content>
              <w:p w14:paraId="479B539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Content>
              <w:p w14:paraId="4A4CD2D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Content>
              <w:p w14:paraId="673902E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lastRenderedPageBreak/>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A5482C1" w:rsidR="004D0161" w:rsidRPr="00A42F82" w:rsidRDefault="002B49C9" w:rsidP="00A91894">
            <w:pPr>
              <w:autoSpaceDE w:val="0"/>
              <w:autoSpaceDN w:val="0"/>
              <w:adjustRightInd w:val="0"/>
              <w:rPr>
                <w:rFonts w:ascii="Arial" w:hAnsi="Arial" w:cs="Arial"/>
                <w:sz w:val="22"/>
                <w:szCs w:val="22"/>
              </w:rPr>
            </w:pPr>
            <w:r w:rsidRPr="002B49C9">
              <w:rPr>
                <w:rFonts w:ascii="Arial" w:hAnsi="Arial" w:cs="Arial"/>
                <w:sz w:val="22"/>
                <w:szCs w:val="22"/>
              </w:rPr>
              <w:t>Data collected via secure online platforms (e.g. Google Forms) and stored in compliance with GDPR.</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41B245B3" w:rsidR="004D0161" w:rsidRPr="00A42F82" w:rsidRDefault="002B49C9" w:rsidP="00A91894">
            <w:pPr>
              <w:autoSpaceDE w:val="0"/>
              <w:autoSpaceDN w:val="0"/>
              <w:adjustRightInd w:val="0"/>
              <w:rPr>
                <w:rFonts w:ascii="Arial" w:hAnsi="Arial" w:cs="Arial"/>
                <w:sz w:val="22"/>
                <w:szCs w:val="22"/>
              </w:rPr>
            </w:pPr>
            <w:r w:rsidRPr="002B49C9">
              <w:rPr>
                <w:rFonts w:ascii="Arial" w:hAnsi="Arial" w:cs="Arial"/>
                <w:sz w:val="22"/>
                <w:szCs w:val="22"/>
              </w:rPr>
              <w:t>Researcher and supervisor</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6ADD67CC" w:rsidR="004D0161" w:rsidRPr="00A42F82" w:rsidRDefault="002B49C9" w:rsidP="00A91894">
            <w:pPr>
              <w:autoSpaceDE w:val="0"/>
              <w:autoSpaceDN w:val="0"/>
              <w:adjustRightInd w:val="0"/>
              <w:rPr>
                <w:rFonts w:ascii="Arial" w:hAnsi="Arial" w:cs="Arial"/>
                <w:sz w:val="22"/>
                <w:szCs w:val="22"/>
              </w:rPr>
            </w:pPr>
            <w:r w:rsidRPr="002B49C9">
              <w:rPr>
                <w:rFonts w:ascii="Arial" w:hAnsi="Arial" w:cs="Arial"/>
                <w:sz w:val="22"/>
                <w:szCs w:val="22"/>
              </w:rPr>
              <w:t>Researcher (student)</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3049EFD2" w:rsidR="004D0161" w:rsidRPr="00A42F82" w:rsidRDefault="00733859" w:rsidP="00A91894">
            <w:pPr>
              <w:autoSpaceDE w:val="0"/>
              <w:autoSpaceDN w:val="0"/>
              <w:adjustRightInd w:val="0"/>
              <w:rPr>
                <w:rFonts w:ascii="Arial" w:hAnsi="Arial" w:cs="Arial"/>
                <w:sz w:val="22"/>
                <w:szCs w:val="22"/>
              </w:rPr>
            </w:pPr>
            <w:r w:rsidRPr="00733859">
              <w:rPr>
                <w:rFonts w:ascii="Arial" w:hAnsi="Arial" w:cs="Arial"/>
                <w:sz w:val="22"/>
                <w:szCs w:val="22"/>
              </w:rPr>
              <w:t>Data stored securely for duration of project and deleted after completion in line with university policy.</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29BB16A"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733859">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72CD28C"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733859">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65D5283" w:rsidR="004D0161" w:rsidRPr="00A42F82" w:rsidRDefault="00733859" w:rsidP="00A91894">
            <w:pPr>
              <w:spacing w:before="100" w:beforeAutospacing="1" w:after="100" w:afterAutospacing="1"/>
              <w:rPr>
                <w:rFonts w:ascii="Arial" w:hAnsi="Arial" w:cs="Arial"/>
                <w:sz w:val="22"/>
                <w:szCs w:val="22"/>
              </w:rPr>
            </w:pPr>
            <w:r>
              <w:rPr>
                <w:rFonts w:ascii="Arial" w:hAnsi="Arial" w:cs="Arial"/>
                <w:sz w:val="22"/>
                <w:szCs w:val="22"/>
              </w:rPr>
              <w:t>Kiril Kolchev</w:t>
            </w:r>
          </w:p>
        </w:tc>
        <w:tc>
          <w:tcPr>
            <w:tcW w:w="2139" w:type="dxa"/>
            <w:vAlign w:val="center"/>
          </w:tcPr>
          <w:p w14:paraId="7C2D2CC9" w14:textId="0751C503"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733859">
              <w:rPr>
                <w:rFonts w:ascii="Arial" w:hAnsi="Arial" w:cs="Arial"/>
                <w:b/>
                <w:bCs/>
                <w:sz w:val="22"/>
                <w:szCs w:val="22"/>
              </w:rPr>
              <w:t>17/03/2026</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4DB21774" w:rsidR="00CC2661" w:rsidRPr="00A42F82" w:rsidRDefault="0073385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084D3C05" w:rsidR="00CC2661" w:rsidRPr="00A42F82" w:rsidRDefault="0073385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67B339EB" w:rsidR="00CC2661" w:rsidRPr="00A42F82" w:rsidRDefault="0073385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40AB40F5" w:rsidR="00CC2661" w:rsidRPr="00A42F82" w:rsidRDefault="0073385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3A3E5E94" w:rsidR="00743859" w:rsidRPr="00A42F82" w:rsidRDefault="00F3057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10CCD5ED" w:rsidR="00743859" w:rsidRPr="00A42F82" w:rsidRDefault="00F3057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54F911" w14:textId="77777777" w:rsidR="008A73E9" w:rsidRDefault="008A73E9" w:rsidP="00390251">
      <w:r>
        <w:separator/>
      </w:r>
    </w:p>
    <w:p w14:paraId="12E3E55C" w14:textId="77777777" w:rsidR="008A73E9" w:rsidRDefault="008A73E9"/>
  </w:endnote>
  <w:endnote w:type="continuationSeparator" w:id="0">
    <w:p w14:paraId="51616BCC" w14:textId="77777777" w:rsidR="008A73E9" w:rsidRDefault="008A73E9" w:rsidP="00390251">
      <w:r>
        <w:continuationSeparator/>
      </w:r>
    </w:p>
    <w:p w14:paraId="2171488E" w14:textId="77777777" w:rsidR="008A73E9" w:rsidRDefault="008A73E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3AF4D9" w14:textId="77777777" w:rsidR="008A73E9" w:rsidRDefault="008A73E9" w:rsidP="00390251">
      <w:r>
        <w:separator/>
      </w:r>
    </w:p>
    <w:p w14:paraId="35CFF064" w14:textId="77777777" w:rsidR="008A73E9" w:rsidRDefault="008A73E9"/>
  </w:footnote>
  <w:footnote w:type="continuationSeparator" w:id="0">
    <w:p w14:paraId="6756B499" w14:textId="77777777" w:rsidR="008A73E9" w:rsidRDefault="008A73E9" w:rsidP="00390251">
      <w:r>
        <w:continuationSeparator/>
      </w:r>
    </w:p>
    <w:p w14:paraId="045B377D" w14:textId="77777777" w:rsidR="008A73E9" w:rsidRDefault="008A73E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8161B2"/>
    <w:multiLevelType w:val="multilevel"/>
    <w:tmpl w:val="85FC92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4815B16"/>
    <w:multiLevelType w:val="multilevel"/>
    <w:tmpl w:val="56FC6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4B61877"/>
    <w:multiLevelType w:val="multilevel"/>
    <w:tmpl w:val="8D242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8BC30CC"/>
    <w:multiLevelType w:val="hybridMultilevel"/>
    <w:tmpl w:val="F38866F8"/>
    <w:lvl w:ilvl="0" w:tplc="0809000F">
      <w:start w:val="1"/>
      <w:numFmt w:val="decimal"/>
      <w:lvlText w:val="%1."/>
      <w:lvlJc w:val="left"/>
      <w:pPr>
        <w:ind w:left="785"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2"/>
  </w:num>
  <w:num w:numId="3" w16cid:durableId="1351489909">
    <w:abstractNumId w:val="3"/>
  </w:num>
  <w:num w:numId="4" w16cid:durableId="996802858">
    <w:abstractNumId w:val="28"/>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6"/>
  </w:num>
  <w:num w:numId="12" w16cid:durableId="803698313">
    <w:abstractNumId w:val="23"/>
  </w:num>
  <w:num w:numId="13" w16cid:durableId="1870216879">
    <w:abstractNumId w:val="25"/>
  </w:num>
  <w:num w:numId="14" w16cid:durableId="100340676">
    <w:abstractNumId w:val="1"/>
  </w:num>
  <w:num w:numId="15" w16cid:durableId="1557625305">
    <w:abstractNumId w:val="6"/>
  </w:num>
  <w:num w:numId="16" w16cid:durableId="1281380168">
    <w:abstractNumId w:val="7"/>
  </w:num>
  <w:num w:numId="17" w16cid:durableId="1244143853">
    <w:abstractNumId w:val="12"/>
  </w:num>
  <w:num w:numId="18" w16cid:durableId="131824218">
    <w:abstractNumId w:val="15"/>
  </w:num>
  <w:num w:numId="19" w16cid:durableId="395248324">
    <w:abstractNumId w:val="27"/>
  </w:num>
  <w:num w:numId="20" w16cid:durableId="267927197">
    <w:abstractNumId w:val="5"/>
  </w:num>
  <w:num w:numId="21" w16cid:durableId="48654765">
    <w:abstractNumId w:val="16"/>
  </w:num>
  <w:num w:numId="22" w16cid:durableId="1337196786">
    <w:abstractNumId w:val="21"/>
  </w:num>
  <w:num w:numId="23" w16cid:durableId="1755130753">
    <w:abstractNumId w:val="2"/>
  </w:num>
  <w:num w:numId="24" w16cid:durableId="726926220">
    <w:abstractNumId w:val="10"/>
  </w:num>
  <w:num w:numId="25" w16cid:durableId="2083483834">
    <w:abstractNumId w:val="14"/>
  </w:num>
  <w:num w:numId="26" w16cid:durableId="2097245557">
    <w:abstractNumId w:val="29"/>
  </w:num>
  <w:num w:numId="27" w16cid:durableId="475149258">
    <w:abstractNumId w:val="20"/>
  </w:num>
  <w:num w:numId="28" w16cid:durableId="290676007">
    <w:abstractNumId w:val="18"/>
  </w:num>
  <w:num w:numId="29" w16cid:durableId="812868138">
    <w:abstractNumId w:val="13"/>
  </w:num>
  <w:num w:numId="30" w16cid:durableId="1457681498">
    <w:abstractNumId w:val="24"/>
  </w:num>
  <w:num w:numId="31" w16cid:durableId="3444033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365E0"/>
    <w:rsid w:val="000433F4"/>
    <w:rsid w:val="00044629"/>
    <w:rsid w:val="00047D63"/>
    <w:rsid w:val="0005478D"/>
    <w:rsid w:val="00065801"/>
    <w:rsid w:val="000700F9"/>
    <w:rsid w:val="000710FE"/>
    <w:rsid w:val="00074888"/>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B9E"/>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5178"/>
    <w:rsid w:val="00126B4D"/>
    <w:rsid w:val="001312E4"/>
    <w:rsid w:val="0013794A"/>
    <w:rsid w:val="00143BA2"/>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4870"/>
    <w:rsid w:val="001C7C72"/>
    <w:rsid w:val="001D1817"/>
    <w:rsid w:val="001D3BD1"/>
    <w:rsid w:val="001E35F9"/>
    <w:rsid w:val="001F6460"/>
    <w:rsid w:val="001F79E2"/>
    <w:rsid w:val="00200104"/>
    <w:rsid w:val="00204E14"/>
    <w:rsid w:val="002063C3"/>
    <w:rsid w:val="002132F9"/>
    <w:rsid w:val="00213F52"/>
    <w:rsid w:val="00221686"/>
    <w:rsid w:val="00224A9A"/>
    <w:rsid w:val="0023125A"/>
    <w:rsid w:val="0023172C"/>
    <w:rsid w:val="00233861"/>
    <w:rsid w:val="00233B1F"/>
    <w:rsid w:val="00240C32"/>
    <w:rsid w:val="00240F9C"/>
    <w:rsid w:val="00254A27"/>
    <w:rsid w:val="00255B51"/>
    <w:rsid w:val="00257ABC"/>
    <w:rsid w:val="002657B4"/>
    <w:rsid w:val="00266AB2"/>
    <w:rsid w:val="00272EE5"/>
    <w:rsid w:val="00280A88"/>
    <w:rsid w:val="002866BC"/>
    <w:rsid w:val="0029113C"/>
    <w:rsid w:val="00293A45"/>
    <w:rsid w:val="002A14AE"/>
    <w:rsid w:val="002A152D"/>
    <w:rsid w:val="002A7E77"/>
    <w:rsid w:val="002B49C9"/>
    <w:rsid w:val="002B55BF"/>
    <w:rsid w:val="002B56C1"/>
    <w:rsid w:val="002B6DE2"/>
    <w:rsid w:val="002B7789"/>
    <w:rsid w:val="002C4AEB"/>
    <w:rsid w:val="002D1837"/>
    <w:rsid w:val="002D4DC9"/>
    <w:rsid w:val="002E0739"/>
    <w:rsid w:val="002E13FE"/>
    <w:rsid w:val="002E6373"/>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06018"/>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03B7"/>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C5737"/>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859"/>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43C7"/>
    <w:rsid w:val="00835382"/>
    <w:rsid w:val="008361B1"/>
    <w:rsid w:val="008372C0"/>
    <w:rsid w:val="0084005C"/>
    <w:rsid w:val="00841BE3"/>
    <w:rsid w:val="00842FC0"/>
    <w:rsid w:val="00844C9E"/>
    <w:rsid w:val="008461DD"/>
    <w:rsid w:val="008732E0"/>
    <w:rsid w:val="008951D3"/>
    <w:rsid w:val="008A73E9"/>
    <w:rsid w:val="008A7950"/>
    <w:rsid w:val="008B346A"/>
    <w:rsid w:val="008B67D3"/>
    <w:rsid w:val="008C1A38"/>
    <w:rsid w:val="008C4441"/>
    <w:rsid w:val="008D0BC1"/>
    <w:rsid w:val="008E0B2C"/>
    <w:rsid w:val="008E339E"/>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4C64"/>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3AA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D72C8"/>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1848"/>
    <w:rsid w:val="00C9343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2885"/>
    <w:rsid w:val="00D53FA1"/>
    <w:rsid w:val="00D55C53"/>
    <w:rsid w:val="00D56776"/>
    <w:rsid w:val="00D57511"/>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C5310"/>
    <w:rsid w:val="00ED0C59"/>
    <w:rsid w:val="00ED4E18"/>
    <w:rsid w:val="00ED7B18"/>
    <w:rsid w:val="00EE2953"/>
    <w:rsid w:val="00EE29BA"/>
    <w:rsid w:val="00EE3A7B"/>
    <w:rsid w:val="00EE44C0"/>
    <w:rsid w:val="00EF0051"/>
    <w:rsid w:val="00EF6306"/>
    <w:rsid w:val="00F039C7"/>
    <w:rsid w:val="00F12CDD"/>
    <w:rsid w:val="00F21663"/>
    <w:rsid w:val="00F230F0"/>
    <w:rsid w:val="00F27206"/>
    <w:rsid w:val="00F3057D"/>
    <w:rsid w:val="00F32B06"/>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12</Pages>
  <Words>4179</Words>
  <Characters>23821</Characters>
  <Application>Microsoft Office Word</Application>
  <DocSecurity>0</DocSecurity>
  <Lines>198</Lines>
  <Paragraphs>55</Paragraphs>
  <ScaleCrop>false</ScaleCrop>
  <Company>UoW Trinity Saint David</Company>
  <LinksUpToDate>false</LinksUpToDate>
  <CharactersWithSpaces>27945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Kiril Kolchev</cp:lastModifiedBy>
  <cp:revision>27</cp:revision>
  <cp:lastPrinted>2016-10-24T12:21:00Z</cp:lastPrinted>
  <dcterms:created xsi:type="dcterms:W3CDTF">2025-09-08T12:41:00Z</dcterms:created>
  <dcterms:modified xsi:type="dcterms:W3CDTF">2026-03-17T04:23:00Z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