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CCCC">
    <v:background id="_x0000_s1025" o:bwmode="white" fillcolor="#fcc">
      <v:fill r:id="rId4" o:title="Pink tissue paper" type="tile"/>
    </v:background>
  </w:background>
  <w:body>
    <w:p w14:paraId="227A4D86" w14:textId="229D9257" w:rsidR="00D050C7" w:rsidRDefault="00D050C7"/>
    <w:p w14:paraId="378030B7" w14:textId="77777777" w:rsidR="00C53A9C" w:rsidRDefault="00C53A9C"/>
    <w:p w14:paraId="76A22295" w14:textId="77777777" w:rsidR="00C53A9C" w:rsidRDefault="00C53A9C"/>
    <w:p w14:paraId="6CA83ACB" w14:textId="721DBDEE" w:rsidR="00C53A9C" w:rsidRDefault="0049671A" w:rsidP="0049671A">
      <w:pPr>
        <w:jc w:val="center"/>
        <w:rPr>
          <w:sz w:val="44"/>
          <w:szCs w:val="44"/>
        </w:rPr>
      </w:pPr>
      <w:r w:rsidRPr="0049671A">
        <w:rPr>
          <w:sz w:val="44"/>
          <w:szCs w:val="44"/>
        </w:rPr>
        <w:t>INDIVIDUAL BLOG</w:t>
      </w:r>
    </w:p>
    <w:p w14:paraId="439F6D33" w14:textId="4032AB35" w:rsidR="0049671A" w:rsidRDefault="0024719D" w:rsidP="0049671A">
      <w:pPr>
        <w:jc w:val="center"/>
        <w:rPr>
          <w:sz w:val="44"/>
          <w:szCs w:val="44"/>
        </w:rPr>
      </w:pPr>
      <w:r>
        <w:rPr>
          <w:sz w:val="44"/>
          <w:szCs w:val="44"/>
        </w:rPr>
        <w:t>By Sanya Suneja</w:t>
      </w:r>
    </w:p>
    <w:p w14:paraId="1D047C1D" w14:textId="09CD8819" w:rsidR="00E84B50" w:rsidRDefault="00E84B50" w:rsidP="0049671A">
      <w:pPr>
        <w:jc w:val="center"/>
        <w:rPr>
          <w:sz w:val="44"/>
          <w:szCs w:val="44"/>
        </w:rPr>
      </w:pPr>
      <w:r>
        <w:rPr>
          <w:sz w:val="44"/>
          <w:szCs w:val="44"/>
        </w:rPr>
        <w:t>Student id: 2234449</w:t>
      </w:r>
    </w:p>
    <w:p w14:paraId="6EA1B70D" w14:textId="77777777" w:rsidR="0024719D" w:rsidRDefault="0024719D" w:rsidP="0049671A">
      <w:pPr>
        <w:jc w:val="center"/>
        <w:rPr>
          <w:sz w:val="44"/>
          <w:szCs w:val="44"/>
        </w:rPr>
      </w:pPr>
    </w:p>
    <w:p w14:paraId="6D651F78" w14:textId="77777777" w:rsidR="0024719D" w:rsidRDefault="0024719D" w:rsidP="0049671A">
      <w:pPr>
        <w:jc w:val="center"/>
        <w:rPr>
          <w:sz w:val="44"/>
          <w:szCs w:val="44"/>
        </w:rPr>
      </w:pPr>
    </w:p>
    <w:p w14:paraId="39702708" w14:textId="77777777" w:rsidR="0024719D" w:rsidRDefault="0024719D" w:rsidP="0049671A">
      <w:pPr>
        <w:jc w:val="center"/>
        <w:rPr>
          <w:sz w:val="44"/>
          <w:szCs w:val="44"/>
        </w:rPr>
      </w:pPr>
    </w:p>
    <w:p w14:paraId="123C99D9" w14:textId="72FFE54A" w:rsidR="0024719D" w:rsidRPr="00DA61F0" w:rsidRDefault="0024719D" w:rsidP="0024719D">
      <w:pPr>
        <w:rPr>
          <w:sz w:val="44"/>
          <w:szCs w:val="44"/>
          <w:vertAlign w:val="superscript"/>
        </w:rPr>
      </w:pPr>
      <w:r>
        <w:rPr>
          <w:sz w:val="44"/>
          <w:szCs w:val="44"/>
        </w:rPr>
        <w:t>Submission date:</w:t>
      </w:r>
      <w:r w:rsidR="005F4851">
        <w:rPr>
          <w:sz w:val="44"/>
          <w:szCs w:val="44"/>
        </w:rPr>
        <w:t xml:space="preserve"> </w:t>
      </w:r>
      <w:r w:rsidR="00435934">
        <w:rPr>
          <w:sz w:val="44"/>
          <w:szCs w:val="44"/>
        </w:rPr>
        <w:t>28</w:t>
      </w:r>
      <w:r w:rsidR="00435934" w:rsidRPr="00DA61F0">
        <w:rPr>
          <w:sz w:val="44"/>
          <w:szCs w:val="44"/>
          <w:vertAlign w:val="superscript"/>
        </w:rPr>
        <w:t>TH</w:t>
      </w:r>
      <w:r w:rsidR="00DA61F0">
        <w:rPr>
          <w:sz w:val="44"/>
          <w:szCs w:val="44"/>
          <w:vertAlign w:val="superscript"/>
        </w:rPr>
        <w:t xml:space="preserve"> </w:t>
      </w:r>
      <w:r w:rsidR="00DA61F0">
        <w:rPr>
          <w:sz w:val="44"/>
          <w:szCs w:val="44"/>
        </w:rPr>
        <w:t>July 2023</w:t>
      </w:r>
      <w:r w:rsidR="00DA61F0">
        <w:rPr>
          <w:sz w:val="44"/>
          <w:szCs w:val="44"/>
          <w:vertAlign w:val="superscript"/>
        </w:rPr>
        <w:t xml:space="preserve"> </w:t>
      </w:r>
    </w:p>
    <w:p w14:paraId="6C105091" w14:textId="274AA4CA" w:rsidR="004C729D" w:rsidRDefault="004C729D" w:rsidP="0024719D">
      <w:pPr>
        <w:rPr>
          <w:sz w:val="44"/>
          <w:szCs w:val="44"/>
        </w:rPr>
      </w:pPr>
      <w:r>
        <w:rPr>
          <w:sz w:val="44"/>
          <w:szCs w:val="44"/>
        </w:rPr>
        <w:t>Module name and number:</w:t>
      </w:r>
      <w:r w:rsidR="00C14184">
        <w:rPr>
          <w:sz w:val="44"/>
          <w:szCs w:val="44"/>
        </w:rPr>
        <w:t xml:space="preserve"> Marketing </w:t>
      </w:r>
      <w:r w:rsidR="005F4851">
        <w:rPr>
          <w:sz w:val="44"/>
          <w:szCs w:val="44"/>
        </w:rPr>
        <w:t>Fundamentals, LCBB4004</w:t>
      </w:r>
      <w:r w:rsidR="00FF25F2">
        <w:rPr>
          <w:sz w:val="44"/>
          <w:szCs w:val="44"/>
        </w:rPr>
        <w:t xml:space="preserve"> </w:t>
      </w:r>
    </w:p>
    <w:p w14:paraId="46E3E7BC" w14:textId="3D13F080" w:rsidR="00E84B50" w:rsidRDefault="00E84B50" w:rsidP="0024719D">
      <w:pPr>
        <w:rPr>
          <w:sz w:val="44"/>
          <w:szCs w:val="44"/>
        </w:rPr>
      </w:pPr>
      <w:r>
        <w:rPr>
          <w:sz w:val="44"/>
          <w:szCs w:val="44"/>
        </w:rPr>
        <w:t>Words: 2429</w:t>
      </w:r>
    </w:p>
    <w:p w14:paraId="4551244C" w14:textId="7C24FECF" w:rsidR="004C729D" w:rsidRDefault="00C14184" w:rsidP="0024719D">
      <w:pPr>
        <w:rPr>
          <w:sz w:val="44"/>
          <w:szCs w:val="44"/>
        </w:rPr>
      </w:pPr>
      <w:r>
        <w:rPr>
          <w:sz w:val="44"/>
          <w:szCs w:val="44"/>
        </w:rPr>
        <w:t xml:space="preserve">Lecturer name: Tushara </w:t>
      </w:r>
      <w:proofErr w:type="spellStart"/>
      <w:r>
        <w:rPr>
          <w:sz w:val="44"/>
          <w:szCs w:val="44"/>
        </w:rPr>
        <w:t>Balendran</w:t>
      </w:r>
      <w:proofErr w:type="spellEnd"/>
      <w:r>
        <w:rPr>
          <w:sz w:val="44"/>
          <w:szCs w:val="44"/>
        </w:rPr>
        <w:t xml:space="preserve"> </w:t>
      </w:r>
    </w:p>
    <w:p w14:paraId="1E542FD7" w14:textId="2DBC6319" w:rsidR="00660477" w:rsidRDefault="000A73C2" w:rsidP="00660477">
      <w:pPr>
        <w:tabs>
          <w:tab w:val="left" w:pos="5148"/>
        </w:tabs>
        <w:rPr>
          <w:noProof/>
        </w:rPr>
      </w:pPr>
      <w:r>
        <w:rPr>
          <w:noProof/>
        </w:rPr>
        <w:lastRenderedPageBreak/>
        <mc:AlternateContent>
          <mc:Choice Requires="wps">
            <w:drawing>
              <wp:anchor distT="0" distB="0" distL="114300" distR="114300" simplePos="0" relativeHeight="251658298" behindDoc="0" locked="0" layoutInCell="1" allowOverlap="1" wp14:anchorId="2F328C7A" wp14:editId="48BA0674">
                <wp:simplePos x="0" y="0"/>
                <wp:positionH relativeFrom="column">
                  <wp:posOffset>2133600</wp:posOffset>
                </wp:positionH>
                <wp:positionV relativeFrom="paragraph">
                  <wp:posOffset>-472440</wp:posOffset>
                </wp:positionV>
                <wp:extent cx="3497580" cy="434340"/>
                <wp:effectExtent l="0" t="0" r="0" b="3810"/>
                <wp:wrapNone/>
                <wp:docPr id="2038441728" name="Text Box 2038441728"/>
                <wp:cNvGraphicFramePr/>
                <a:graphic xmlns:a="http://schemas.openxmlformats.org/drawingml/2006/main">
                  <a:graphicData uri="http://schemas.microsoft.com/office/word/2010/wordprocessingShape">
                    <wps:wsp>
                      <wps:cNvSpPr txBox="1"/>
                      <wps:spPr>
                        <a:xfrm>
                          <a:off x="0" y="0"/>
                          <a:ext cx="3497580" cy="434340"/>
                        </a:xfrm>
                        <a:prstGeom prst="rect">
                          <a:avLst/>
                        </a:prstGeom>
                        <a:noFill/>
                        <a:ln w="6350">
                          <a:noFill/>
                        </a:ln>
                      </wps:spPr>
                      <wps:txbx>
                        <w:txbxContent>
                          <w:p w14:paraId="6535C233" w14:textId="59A6D532" w:rsidR="000A73C2" w:rsidRPr="00E84B50" w:rsidRDefault="00E84B50" w:rsidP="000A73C2">
                            <w:pPr>
                              <w:jc w:val="center"/>
                              <w:rPr>
                                <w:b/>
                                <w:bCs/>
                                <w:sz w:val="52"/>
                                <w:szCs w:val="52"/>
                              </w:rPr>
                            </w:pPr>
                            <w:r>
                              <w:rPr>
                                <w:b/>
                                <w:bCs/>
                                <w:sz w:val="52"/>
                                <w:szCs w:val="52"/>
                              </w:rPr>
                              <w:t>L’ORÉAL</w:t>
                            </w:r>
                            <w:r w:rsidR="000A73C2" w:rsidRPr="00E84B50">
                              <w:rPr>
                                <w:b/>
                                <w:bCs/>
                                <w:sz w:val="52"/>
                                <w:szCs w:val="52"/>
                              </w:rPr>
                              <w:t xml:space="preserve"> BLOG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F328C7A" id="_x0000_t202" coordsize="21600,21600" o:spt="202" path="m,l,21600r21600,l21600,xe">
                <v:stroke joinstyle="miter"/>
                <v:path gradientshapeok="t" o:connecttype="rect"/>
              </v:shapetype>
              <v:shape id="Text Box 2038441728" o:spid="_x0000_s1026" type="#_x0000_t202" style="position:absolute;margin-left:168pt;margin-top:-37.2pt;width:275.4pt;height:34.2pt;z-index:25165829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" filled="f" stroked="f" strokeweight=".5pt">
                <v:textbox>
                  <w:txbxContent>
                    <w:p w14:paraId="6535C233" w14:textId="59A6D532" w:rsidR="000A73C2" w:rsidRPr="00E84B50" w:rsidRDefault="00E84B50" w:rsidP="000A73C2">
                      <w:pPr>
                        <w:jc w:val="center"/>
                        <w:rPr>
                          <w:b/>
                          <w:bCs/>
                          <w:sz w:val="52"/>
                          <w:szCs w:val="52"/>
                        </w:rPr>
                      </w:pPr>
                      <w:r>
                        <w:rPr>
                          <w:b/>
                          <w:bCs/>
                          <w:sz w:val="52"/>
                          <w:szCs w:val="52"/>
                        </w:rPr>
                        <w:t>L’ORÉAL</w:t>
                      </w:r>
                      <w:r w:rsidR="000A73C2" w:rsidRPr="00E84B50">
                        <w:rPr>
                          <w:b/>
                          <w:bCs/>
                          <w:sz w:val="52"/>
                          <w:szCs w:val="52"/>
                        </w:rPr>
                        <w:t xml:space="preserve"> BLOG</w:t>
                      </w:r>
                    </w:p>
                  </w:txbxContent>
                </v:textbox>
              </v:shape>
            </w:pict>
          </mc:Fallback>
        </mc:AlternateContent>
      </w:r>
      <w:r w:rsidR="00660477">
        <w:rPr>
          <w:noProof/>
        </w:rPr>
        <w:drawing>
          <wp:anchor distT="0" distB="0" distL="114300" distR="114300" simplePos="0" relativeHeight="251658297" behindDoc="1" locked="0" layoutInCell="1" allowOverlap="1" wp14:anchorId="36B53978" wp14:editId="0344946E">
            <wp:simplePos x="0" y="0"/>
            <wp:positionH relativeFrom="margin">
              <wp:align>left</wp:align>
            </wp:positionH>
            <wp:positionV relativeFrom="paragraph">
              <wp:posOffset>0</wp:posOffset>
            </wp:positionV>
            <wp:extent cx="8161020" cy="7423150"/>
            <wp:effectExtent l="0" t="0" r="0" b="6350"/>
            <wp:wrapTight wrapText="bothSides">
              <wp:wrapPolygon edited="0">
                <wp:start x="0" y="0"/>
                <wp:lineTo x="0" y="21563"/>
                <wp:lineTo x="21529" y="21563"/>
                <wp:lineTo x="21529" y="0"/>
                <wp:lineTo x="0" y="0"/>
              </wp:wrapPolygon>
            </wp:wrapTight>
            <wp:docPr id="101523400" name="Picture 101523400" descr="Shotslash Makeup: Review prodotti per capelli: L'Oreal, Cien, Strukt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otslash Makeup: Review prodotti per capelli: L'Oreal, Cien, Strukti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61020" cy="7423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2187B7" w14:textId="053AD3D4" w:rsidR="005B29B7" w:rsidRPr="002916C1" w:rsidRDefault="00967272" w:rsidP="00660477">
      <w:pPr>
        <w:tabs>
          <w:tab w:val="left" w:pos="5148"/>
        </w:tabs>
      </w:pPr>
      <w:r w:rsidRPr="00661D63">
        <w:rPr>
          <w:rFonts w:ascii="Britannic Bold" w:hAnsi="Britannic Bold"/>
          <w:b/>
          <w:noProof/>
          <w:color w:val="000000" w:themeColor="text1"/>
          <w:sz w:val="44"/>
          <w:szCs w:val="44"/>
          <w:u w:val="single"/>
        </w:rPr>
        <mc:AlternateContent>
          <mc:Choice Requires="wps">
            <w:drawing>
              <wp:anchor distT="0" distB="0" distL="114300" distR="114300" simplePos="0" relativeHeight="251658241" behindDoc="1" locked="0" layoutInCell="1" allowOverlap="1" wp14:anchorId="647D74BB" wp14:editId="027D6F1B">
                <wp:simplePos x="0" y="0"/>
                <wp:positionH relativeFrom="column">
                  <wp:posOffset>15240</wp:posOffset>
                </wp:positionH>
                <wp:positionV relativeFrom="paragraph">
                  <wp:posOffset>497205</wp:posOffset>
                </wp:positionV>
                <wp:extent cx="3451860" cy="2598420"/>
                <wp:effectExtent l="0" t="0" r="15240" b="11430"/>
                <wp:wrapNone/>
                <wp:docPr id="722507644" name="Rectangle 722507644"/>
                <wp:cNvGraphicFramePr/>
                <a:graphic xmlns:a="http://schemas.openxmlformats.org/drawingml/2006/main">
                  <a:graphicData uri="http://schemas.microsoft.com/office/word/2010/wordprocessingShape">
                    <wps:wsp>
                      <wps:cNvSpPr/>
                      <wps:spPr>
                        <a:xfrm>
                          <a:off x="0" y="0"/>
                          <a:ext cx="3451860" cy="2598420"/>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28B0F61" w14:textId="7303D2E9" w:rsidR="00661D63" w:rsidRPr="00661D63" w:rsidRDefault="00E84B50" w:rsidP="00661D63">
                            <w:pPr>
                              <w:rPr>
                                <w:sz w:val="32"/>
                                <w:szCs w:val="32"/>
                              </w:rPr>
                            </w:pPr>
                            <w:r>
                              <w:rPr>
                                <w:sz w:val="32"/>
                                <w:szCs w:val="32"/>
                              </w:rPr>
                              <w:t>L’ORÉAL</w:t>
                            </w:r>
                            <w:r w:rsidR="00661D63" w:rsidRPr="00661D63">
                              <w:rPr>
                                <w:sz w:val="32"/>
                                <w:szCs w:val="32"/>
                              </w:rPr>
                              <w:t xml:space="preserve"> GROUPE was founded by a young chemist named </w:t>
                            </w:r>
                            <w:r w:rsidR="00661D63" w:rsidRPr="00661D63">
                              <w:rPr>
                                <w:b/>
                                <w:bCs/>
                                <w:sz w:val="32"/>
                                <w:szCs w:val="32"/>
                              </w:rPr>
                              <w:t>Eugè</w:t>
                            </w:r>
                            <w:r w:rsidR="00661D63">
                              <w:rPr>
                                <w:b/>
                                <w:bCs/>
                                <w:sz w:val="32"/>
                                <w:szCs w:val="32"/>
                              </w:rPr>
                              <w:t>ne</w:t>
                            </w:r>
                            <w:r w:rsidR="00661D63" w:rsidRPr="00661D63">
                              <w:rPr>
                                <w:b/>
                                <w:bCs/>
                                <w:sz w:val="32"/>
                                <w:szCs w:val="32"/>
                              </w:rPr>
                              <w:t xml:space="preserve"> Schuller</w:t>
                            </w:r>
                            <w:r w:rsidR="00661D63" w:rsidRPr="00661D63">
                              <w:rPr>
                                <w:sz w:val="32"/>
                                <w:szCs w:val="32"/>
                              </w:rPr>
                              <w:t xml:space="preserve"> in </w:t>
                            </w:r>
                            <w:r w:rsidR="00661D63" w:rsidRPr="00661D63">
                              <w:rPr>
                                <w:b/>
                                <w:bCs/>
                                <w:sz w:val="32"/>
                                <w:szCs w:val="32"/>
                              </w:rPr>
                              <w:t>1909</w:t>
                            </w:r>
                            <w:r w:rsidR="00661D63" w:rsidRPr="00661D63">
                              <w:rPr>
                                <w:sz w:val="32"/>
                                <w:szCs w:val="32"/>
                              </w:rPr>
                              <w:t>. He had an ideal entrepreneurial spirit towards the idea of making the first hair dye formulation and selling it to the Persian hairdressers. Thus, the first link of the founder continues to be an important aspect of the company’s DNA</w:t>
                            </w:r>
                            <w:r w:rsidR="00882372">
                              <w:rPr>
                                <w:sz w:val="32"/>
                                <w:szCs w:val="32"/>
                              </w:rPr>
                              <w:t>.</w:t>
                            </w:r>
                          </w:p>
                          <w:p w14:paraId="5D72F648" w14:textId="77777777" w:rsidR="00661D63" w:rsidRDefault="00661D63" w:rsidP="00661D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7D74BB" id="Rectangle 722507644" o:spid="_x0000_s1027" style="position:absolute;margin-left:1.2pt;margin-top:39.15pt;width:271.8pt;height:204.6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" fillcolor="#7030a0" strokecolor="#09101d [484]" strokeweight="1pt">
                <v:textbox>
                  <w:txbxContent>
                    <w:p w14:paraId="428B0F61" w14:textId="7303D2E9" w:rsidR="00661D63" w:rsidRPr="00661D63" w:rsidRDefault="00E84B50" w:rsidP="00661D63">
                      <w:pPr>
                        <w:rPr>
                          <w:sz w:val="32"/>
                          <w:szCs w:val="32"/>
                        </w:rPr>
                      </w:pPr>
                      <w:r>
                        <w:rPr>
                          <w:sz w:val="32"/>
                          <w:szCs w:val="32"/>
                        </w:rPr>
                        <w:t>L’ORÉAL</w:t>
                      </w:r>
                      <w:r w:rsidR="00661D63" w:rsidRPr="00661D63">
                        <w:rPr>
                          <w:sz w:val="32"/>
                          <w:szCs w:val="32"/>
                        </w:rPr>
                        <w:t xml:space="preserve"> GROUPE was founded by a young chemist named </w:t>
                      </w:r>
                      <w:r w:rsidR="00661D63" w:rsidRPr="00661D63">
                        <w:rPr>
                          <w:b/>
                          <w:bCs/>
                          <w:sz w:val="32"/>
                          <w:szCs w:val="32"/>
                        </w:rPr>
                        <w:t>Eugè</w:t>
                      </w:r>
                      <w:r w:rsidR="00661D63">
                        <w:rPr>
                          <w:b/>
                          <w:bCs/>
                          <w:sz w:val="32"/>
                          <w:szCs w:val="32"/>
                        </w:rPr>
                        <w:t>ne</w:t>
                      </w:r>
                      <w:r w:rsidR="00661D63" w:rsidRPr="00661D63">
                        <w:rPr>
                          <w:b/>
                          <w:bCs/>
                          <w:sz w:val="32"/>
                          <w:szCs w:val="32"/>
                        </w:rPr>
                        <w:t xml:space="preserve"> Schuller</w:t>
                      </w:r>
                      <w:r w:rsidR="00661D63" w:rsidRPr="00661D63">
                        <w:rPr>
                          <w:sz w:val="32"/>
                          <w:szCs w:val="32"/>
                        </w:rPr>
                        <w:t xml:space="preserve"> in </w:t>
                      </w:r>
                      <w:r w:rsidR="00661D63" w:rsidRPr="00661D63">
                        <w:rPr>
                          <w:b/>
                          <w:bCs/>
                          <w:sz w:val="32"/>
                          <w:szCs w:val="32"/>
                        </w:rPr>
                        <w:t>1909</w:t>
                      </w:r>
                      <w:r w:rsidR="00661D63" w:rsidRPr="00661D63">
                        <w:rPr>
                          <w:sz w:val="32"/>
                          <w:szCs w:val="32"/>
                        </w:rPr>
                        <w:t>. He had an ideal entrepreneurial spirit towards the idea of making the first hair dye formulation and selling it to the Persian hairdressers. Thus, the first link of the founder continues to be an important aspect of the company’s DNA</w:t>
                      </w:r>
                      <w:r w:rsidR="00882372">
                        <w:rPr>
                          <w:sz w:val="32"/>
                          <w:szCs w:val="32"/>
                        </w:rPr>
                        <w:t>.</w:t>
                      </w:r>
                    </w:p>
                    <w:p w14:paraId="5D72F648" w14:textId="77777777" w:rsidR="00661D63" w:rsidRDefault="00661D63" w:rsidP="00661D63">
                      <w:pPr>
                        <w:jc w:val="center"/>
                      </w:pPr>
                    </w:p>
                  </w:txbxContent>
                </v:textbox>
              </v:rect>
            </w:pict>
          </mc:Fallback>
        </mc:AlternateContent>
      </w:r>
      <w:r w:rsidR="00A35133">
        <w:rPr>
          <w:rFonts w:ascii="Britannic Bold" w:hAnsi="Britannic Bold"/>
          <w:b/>
          <w:noProof/>
          <w:color w:val="000000" w:themeColor="text1"/>
          <w:sz w:val="44"/>
          <w:szCs w:val="44"/>
          <w:u w:val="single"/>
        </w:rPr>
        <mc:AlternateContent>
          <mc:Choice Requires="wps">
            <w:drawing>
              <wp:anchor distT="0" distB="0" distL="114300" distR="114300" simplePos="0" relativeHeight="251658247" behindDoc="0" locked="0" layoutInCell="1" allowOverlap="1" wp14:anchorId="76F49EF9" wp14:editId="0EAAE4B9">
                <wp:simplePos x="0" y="0"/>
                <wp:positionH relativeFrom="column">
                  <wp:posOffset>5509260</wp:posOffset>
                </wp:positionH>
                <wp:positionV relativeFrom="paragraph">
                  <wp:posOffset>7620</wp:posOffset>
                </wp:positionV>
                <wp:extent cx="1706880" cy="739140"/>
                <wp:effectExtent l="0" t="0" r="7620" b="3810"/>
                <wp:wrapNone/>
                <wp:docPr id="1269225593" name="Rectangle: Rounded Corners 1269225593"/>
                <wp:cNvGraphicFramePr/>
                <a:graphic xmlns:a="http://schemas.openxmlformats.org/drawingml/2006/main">
                  <a:graphicData uri="http://schemas.microsoft.com/office/word/2010/wordprocessingShape">
                    <wps:wsp>
                      <wps:cNvSpPr/>
                      <wps:spPr>
                        <a:xfrm>
                          <a:off x="0" y="0"/>
                          <a:ext cx="1706880" cy="739140"/>
                        </a:xfrm>
                        <a:prstGeom prst="roundRect">
                          <a:avLst/>
                        </a:prstGeom>
                        <a:solidFill>
                          <a:schemeClr val="accent5">
                            <a:lumMod val="20000"/>
                            <a:lumOff val="80000"/>
                          </a:schemeClr>
                        </a:soli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28F34B67" w14:textId="67521B55" w:rsidR="005B29B7" w:rsidRPr="005B29B7" w:rsidRDefault="005B29B7" w:rsidP="005B29B7">
                            <w:pPr>
                              <w:jc w:val="center"/>
                              <w:rPr>
                                <w:rFonts w:ascii="Algerian" w:hAnsi="Algerian"/>
                                <w:b/>
                                <w:bCs/>
                                <w:color w:val="1F3864" w:themeColor="accent1" w:themeShade="80"/>
                                <w:sz w:val="36"/>
                                <w:szCs w:val="36"/>
                              </w:rPr>
                            </w:pPr>
                            <w:r w:rsidRPr="005B29B7">
                              <w:rPr>
                                <w:rFonts w:ascii="Algerian" w:hAnsi="Algerian"/>
                                <w:b/>
                                <w:bCs/>
                                <w:color w:val="1F3864" w:themeColor="accent1" w:themeShade="80"/>
                                <w:sz w:val="36"/>
                                <w:szCs w:val="36"/>
                              </w:rPr>
                              <w:t>1957-1983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F49EF9" id="Rectangle: Rounded Corners 1269225593" o:spid="_x0000_s1028" style="position:absolute;margin-left:433.8pt;margin-top:.6pt;width:134.4pt;height:58.2pt;z-index:25165824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" fillcolor="#deeaf6 [664]" stroked="f" strokeweight="1pt">
                <v:stroke joinstyle="miter"/>
                <v:textbox>
                  <w:txbxContent>
                    <w:p w14:paraId="28F34B67" w14:textId="67521B55" w:rsidR="005B29B7" w:rsidRPr="005B29B7" w:rsidRDefault="005B29B7" w:rsidP="005B29B7">
                      <w:pPr>
                        <w:jc w:val="center"/>
                        <w:rPr>
                          <w:rFonts w:ascii="Algerian" w:hAnsi="Algerian"/>
                          <w:b/>
                          <w:bCs/>
                          <w:color w:val="1F3864" w:themeColor="accent1" w:themeShade="80"/>
                          <w:sz w:val="36"/>
                          <w:szCs w:val="36"/>
                        </w:rPr>
                      </w:pPr>
                      <w:r w:rsidRPr="005B29B7">
                        <w:rPr>
                          <w:rFonts w:ascii="Algerian" w:hAnsi="Algerian"/>
                          <w:b/>
                          <w:bCs/>
                          <w:color w:val="1F3864" w:themeColor="accent1" w:themeShade="80"/>
                          <w:sz w:val="36"/>
                          <w:szCs w:val="36"/>
                        </w:rPr>
                        <w:t>1957-1983</w:t>
                      </w:r>
                    </w:p>
                  </w:txbxContent>
                </v:textbox>
              </v:roundrect>
            </w:pict>
          </mc:Fallback>
        </mc:AlternateContent>
      </w:r>
      <w:r w:rsidR="00857FA2">
        <w:rPr>
          <w:rFonts w:ascii="Britannic Bold" w:hAnsi="Britannic Bold"/>
          <w:b/>
          <w:color w:val="000000" w:themeColor="text1"/>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FOUN</w:t>
      </w:r>
      <w:r w:rsidR="00C53A9C" w:rsidRPr="00661D63">
        <w:rPr>
          <w:rFonts w:ascii="Britannic Bold" w:hAnsi="Britannic Bold"/>
          <w:b/>
          <w:color w:val="000000" w:themeColor="text1"/>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DER AND HISTORY OF </w:t>
      </w:r>
      <w:r w:rsidR="00E84B50">
        <w:rPr>
          <w:rFonts w:ascii="Britannic Bold" w:hAnsi="Britannic Bold"/>
          <w:b/>
          <w:color w:val="000000" w:themeColor="text1"/>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L’ORÉAL</w:t>
      </w:r>
      <w:r w:rsidR="00A470CE">
        <w:rPr>
          <w:rFonts w:ascii="Britannic Bold" w:hAnsi="Britannic Bold"/>
          <w:b/>
          <w:color w:val="000000" w:themeColor="text1"/>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5B29B7" w:rsidRPr="00A470CE">
        <w:rPr>
          <w:rFonts w:ascii="Britannic Bold" w:hAnsi="Britannic Bold"/>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5B29B7">
        <w:rPr>
          <w:rFonts w:ascii="Britannic Bold" w:hAnsi="Britannic Bold"/>
          <w:b/>
          <w:color w:val="000000" w:themeColor="text1"/>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19231E93" w14:textId="2DEF263F" w:rsidR="00C53A9C" w:rsidRDefault="007E65EE" w:rsidP="00661D63">
      <w:pPr>
        <w:rPr>
          <w:sz w:val="32"/>
          <w:szCs w:val="32"/>
        </w:rPr>
      </w:pPr>
      <w:r>
        <w:rPr>
          <w:noProof/>
        </w:rPr>
        <w:drawing>
          <wp:anchor distT="0" distB="0" distL="114300" distR="114300" simplePos="0" relativeHeight="251658242" behindDoc="0" locked="0" layoutInCell="1" allowOverlap="1" wp14:anchorId="5E38B555" wp14:editId="3911A729">
            <wp:simplePos x="0" y="0"/>
            <wp:positionH relativeFrom="column">
              <wp:posOffset>3356610</wp:posOffset>
            </wp:positionH>
            <wp:positionV relativeFrom="paragraph">
              <wp:posOffset>258445</wp:posOffset>
            </wp:positionV>
            <wp:extent cx="1765300" cy="1931670"/>
            <wp:effectExtent l="19050" t="19050" r="25400" b="11430"/>
            <wp:wrapSquare wrapText="bothSides"/>
            <wp:docPr id="1979288548" name="Picture 1979288548" descr="Eugene Schueller: Founder of L’Oréal | The Fashion F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gene Schueller: Founder of L’Oréal | The Fashion Foo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5300" cy="1931670"/>
                    </a:xfrm>
                    <a:prstGeom prst="rect">
                      <a:avLst/>
                    </a:prstGeom>
                    <a:noFill/>
                    <a:ln>
                      <a:solidFill>
                        <a:schemeClr val="tx1"/>
                      </a:solidFill>
                    </a:ln>
                    <a:effectLst>
                      <a:softEdge rad="317500"/>
                    </a:effectLst>
                  </pic:spPr>
                </pic:pic>
              </a:graphicData>
            </a:graphic>
            <wp14:sizeRelH relativeFrom="margin">
              <wp14:pctWidth>0</wp14:pctWidth>
            </wp14:sizeRelH>
            <wp14:sizeRelV relativeFrom="margin">
              <wp14:pctHeight>0</wp14:pctHeight>
            </wp14:sizeRelV>
          </wp:anchor>
        </w:drawing>
      </w:r>
      <w:r w:rsidR="00AD7B0C">
        <w:rPr>
          <w:noProof/>
        </w:rPr>
        <mc:AlternateContent>
          <mc:Choice Requires="wps">
            <w:drawing>
              <wp:anchor distT="0" distB="0" distL="114300" distR="114300" simplePos="0" relativeHeight="251658243" behindDoc="0" locked="0" layoutInCell="1" allowOverlap="1" wp14:anchorId="12155760" wp14:editId="7E199833">
                <wp:simplePos x="0" y="0"/>
                <wp:positionH relativeFrom="column">
                  <wp:posOffset>5387340</wp:posOffset>
                </wp:positionH>
                <wp:positionV relativeFrom="paragraph">
                  <wp:posOffset>10795</wp:posOffset>
                </wp:positionV>
                <wp:extent cx="2560320" cy="5478780"/>
                <wp:effectExtent l="0" t="0" r="11430" b="26670"/>
                <wp:wrapNone/>
                <wp:docPr id="405752607" name="Rectangle: Rounded Corners 405752607"/>
                <wp:cNvGraphicFramePr/>
                <a:graphic xmlns:a="http://schemas.openxmlformats.org/drawingml/2006/main">
                  <a:graphicData uri="http://schemas.microsoft.com/office/word/2010/wordprocessingShape">
                    <wps:wsp>
                      <wps:cNvSpPr/>
                      <wps:spPr>
                        <a:xfrm>
                          <a:off x="0" y="0"/>
                          <a:ext cx="2560320" cy="5478780"/>
                        </a:xfrm>
                        <a:prstGeom prst="roundRect">
                          <a:avLst/>
                        </a:prstGeom>
                        <a:solidFill>
                          <a:schemeClr val="accent2">
                            <a:lumMod val="20000"/>
                            <a:lumOff val="80000"/>
                          </a:schemeClr>
                        </a:solidFill>
                        <a:effectLst>
                          <a:innerShdw blurRad="114300">
                            <a:prstClr val="black"/>
                          </a:innerShdw>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30540980" w14:textId="77D50BCA" w:rsidR="007045AF" w:rsidRPr="007045AF" w:rsidRDefault="007045AF" w:rsidP="007045AF">
                            <w:pPr>
                              <w:tabs>
                                <w:tab w:val="left" w:pos="1224"/>
                              </w:tabs>
                              <w:rPr>
                                <w:color w:val="000000" w:themeColor="text1"/>
                                <w:sz w:val="32"/>
                                <w:szCs w:val="32"/>
                              </w:rPr>
                            </w:pPr>
                            <w:r w:rsidRPr="007045AF">
                              <w:rPr>
                                <w:color w:val="000000" w:themeColor="text1"/>
                                <w:sz w:val="32"/>
                                <w:szCs w:val="32"/>
                              </w:rPr>
                              <w:t xml:space="preserve">The provocation of </w:t>
                            </w:r>
                            <w:r w:rsidRPr="007045AF">
                              <w:rPr>
                                <w:b/>
                                <w:bCs/>
                                <w:color w:val="000000" w:themeColor="text1"/>
                                <w:sz w:val="32"/>
                                <w:szCs w:val="32"/>
                              </w:rPr>
                              <w:t xml:space="preserve">Chairman </w:t>
                            </w:r>
                            <w:r w:rsidR="005B29B7" w:rsidRPr="005B29B7">
                              <w:rPr>
                                <w:b/>
                                <w:bCs/>
                                <w:color w:val="000000" w:themeColor="text1"/>
                                <w:sz w:val="32"/>
                                <w:szCs w:val="32"/>
                              </w:rPr>
                              <w:t>François Dalle</w:t>
                            </w:r>
                            <w:r w:rsidR="005B29B7">
                              <w:rPr>
                                <w:color w:val="000000" w:themeColor="text1"/>
                                <w:sz w:val="32"/>
                                <w:szCs w:val="32"/>
                              </w:rPr>
                              <w:t xml:space="preserve"> </w:t>
                            </w:r>
                            <w:r w:rsidRPr="007045AF">
                              <w:rPr>
                                <w:color w:val="000000" w:themeColor="text1"/>
                                <w:sz w:val="32"/>
                                <w:szCs w:val="32"/>
                              </w:rPr>
                              <w:t>led to international expansion of the company; resulted in development of “</w:t>
                            </w:r>
                            <w:r w:rsidRPr="007045AF">
                              <w:rPr>
                                <w:b/>
                                <w:bCs/>
                                <w:color w:val="000000" w:themeColor="text1"/>
                                <w:sz w:val="32"/>
                                <w:szCs w:val="32"/>
                              </w:rPr>
                              <w:t xml:space="preserve">Le Grand </w:t>
                            </w:r>
                            <w:r w:rsidR="00E84B50">
                              <w:rPr>
                                <w:b/>
                                <w:bCs/>
                                <w:color w:val="000000" w:themeColor="text1"/>
                                <w:sz w:val="32"/>
                                <w:szCs w:val="32"/>
                              </w:rPr>
                              <w:t>L’ORÉAL</w:t>
                            </w:r>
                            <w:r w:rsidRPr="007045AF">
                              <w:rPr>
                                <w:color w:val="000000" w:themeColor="text1"/>
                                <w:sz w:val="32"/>
                                <w:szCs w:val="32"/>
                              </w:rPr>
                              <w:t>”. As the company was in a developing phase of strategic brand acquisition and growth, thus the motto of the company during the period was “</w:t>
                            </w:r>
                            <w:r w:rsidRPr="007045AF">
                              <w:rPr>
                                <w:b/>
                                <w:bCs/>
                                <w:color w:val="000000" w:themeColor="text1"/>
                                <w:sz w:val="32"/>
                                <w:szCs w:val="32"/>
                              </w:rPr>
                              <w:t xml:space="preserve">Savoir Sai sir </w:t>
                            </w:r>
                            <w:proofErr w:type="spellStart"/>
                            <w:r w:rsidRPr="007045AF">
                              <w:rPr>
                                <w:b/>
                                <w:bCs/>
                                <w:color w:val="000000" w:themeColor="text1"/>
                                <w:sz w:val="32"/>
                                <w:szCs w:val="32"/>
                              </w:rPr>
                              <w:t>ce</w:t>
                            </w:r>
                            <w:proofErr w:type="spellEnd"/>
                            <w:r w:rsidRPr="007045AF">
                              <w:rPr>
                                <w:b/>
                                <w:bCs/>
                                <w:color w:val="000000" w:themeColor="text1"/>
                                <w:sz w:val="32"/>
                                <w:szCs w:val="32"/>
                              </w:rPr>
                              <w:t xml:space="preserve"> commence</w:t>
                            </w:r>
                            <w:r w:rsidRPr="007045AF">
                              <w:rPr>
                                <w:color w:val="000000" w:themeColor="text1"/>
                                <w:sz w:val="32"/>
                                <w:szCs w:val="32"/>
                              </w:rPr>
                              <w:t xml:space="preserve">” which in literal meaning translated to </w:t>
                            </w:r>
                            <w:r w:rsidRPr="007045AF">
                              <w:rPr>
                                <w:b/>
                                <w:bCs/>
                                <w:color w:val="000000" w:themeColor="text1"/>
                                <w:sz w:val="32"/>
                                <w:szCs w:val="32"/>
                              </w:rPr>
                              <w:t xml:space="preserve">embracing new </w:t>
                            </w:r>
                            <w:r w:rsidR="00F37DC8">
                              <w:rPr>
                                <w:b/>
                                <w:bCs/>
                                <w:color w:val="000000" w:themeColor="text1"/>
                                <w:sz w:val="32"/>
                                <w:szCs w:val="32"/>
                              </w:rPr>
                              <w:t>(</w:t>
                            </w:r>
                            <w:r w:rsidR="00E84B50">
                              <w:rPr>
                                <w:b/>
                                <w:bCs/>
                                <w:color w:val="000000" w:themeColor="text1"/>
                                <w:sz w:val="32"/>
                                <w:szCs w:val="32"/>
                              </w:rPr>
                              <w:t>L’ORÉAL</w:t>
                            </w:r>
                            <w:r w:rsidR="00F37DC8">
                              <w:rPr>
                                <w:b/>
                                <w:bCs/>
                                <w:color w:val="000000" w:themeColor="text1"/>
                                <w:sz w:val="32"/>
                                <w:szCs w:val="32"/>
                              </w:rPr>
                              <w:t xml:space="preserve"> </w:t>
                            </w:r>
                            <w:proofErr w:type="spellStart"/>
                            <w:proofErr w:type="gramStart"/>
                            <w:r w:rsidR="00F37DC8">
                              <w:rPr>
                                <w:b/>
                                <w:bCs/>
                                <w:color w:val="000000" w:themeColor="text1"/>
                                <w:sz w:val="32"/>
                                <w:szCs w:val="32"/>
                              </w:rPr>
                              <w:t>groupe,n.d</w:t>
                            </w:r>
                            <w:proofErr w:type="spellEnd"/>
                            <w:r w:rsidR="00E80215">
                              <w:rPr>
                                <w:b/>
                                <w:bCs/>
                                <w:color w:val="000000" w:themeColor="text1"/>
                                <w:sz w:val="32"/>
                                <w:szCs w:val="32"/>
                              </w:rPr>
                              <w:t>.</w:t>
                            </w:r>
                            <w:proofErr w:type="gramEnd"/>
                            <w:r w:rsidR="00E80215">
                              <w:rPr>
                                <w:b/>
                                <w:bCs/>
                                <w:color w:val="000000" w:themeColor="text1"/>
                                <w:sz w:val="32"/>
                                <w:szCs w:val="32"/>
                              </w:rPr>
                              <w:t>).</w:t>
                            </w:r>
                          </w:p>
                          <w:p w14:paraId="0082E285" w14:textId="77777777" w:rsidR="005B29B7" w:rsidRDefault="005B29B7" w:rsidP="007045AF">
                            <w:pPr>
                              <w:jc w:val="center"/>
                              <w:rPr>
                                <w:color w:val="000000" w:themeColor="text1"/>
                              </w:rPr>
                            </w:pPr>
                          </w:p>
                          <w:p w14:paraId="7307DDBC" w14:textId="77777777" w:rsidR="005B29B7" w:rsidRPr="007045AF" w:rsidRDefault="005B29B7" w:rsidP="007045AF">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55760" id="Rectangle: Rounded Corners 405752607" o:spid="_x0000_s1029" style="position:absolute;margin-left:424.2pt;margin-top:.85pt;width:201.6pt;height:431.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" fillcolor="#fbe4d5 [661]" strokecolor="#09101d [484]" strokeweight="1pt">
                <v:stroke joinstyle="miter"/>
                <v:textbox>
                  <w:txbxContent>
                    <w:p w14:paraId="30540980" w14:textId="77D50BCA" w:rsidR="007045AF" w:rsidRPr="007045AF" w:rsidRDefault="007045AF" w:rsidP="007045AF">
                      <w:pPr>
                        <w:tabs>
                          <w:tab w:val="left" w:pos="1224"/>
                        </w:tabs>
                        <w:rPr>
                          <w:color w:val="000000" w:themeColor="text1"/>
                          <w:sz w:val="32"/>
                          <w:szCs w:val="32"/>
                        </w:rPr>
                      </w:pPr>
                      <w:r w:rsidRPr="007045AF">
                        <w:rPr>
                          <w:color w:val="000000" w:themeColor="text1"/>
                          <w:sz w:val="32"/>
                          <w:szCs w:val="32"/>
                        </w:rPr>
                        <w:t xml:space="preserve">The provocation of </w:t>
                      </w:r>
                      <w:r w:rsidRPr="007045AF">
                        <w:rPr>
                          <w:b/>
                          <w:bCs/>
                          <w:color w:val="000000" w:themeColor="text1"/>
                          <w:sz w:val="32"/>
                          <w:szCs w:val="32"/>
                        </w:rPr>
                        <w:t xml:space="preserve">Chairman </w:t>
                      </w:r>
                      <w:r w:rsidR="005B29B7" w:rsidRPr="005B29B7">
                        <w:rPr>
                          <w:b/>
                          <w:bCs/>
                          <w:color w:val="000000" w:themeColor="text1"/>
                          <w:sz w:val="32"/>
                          <w:szCs w:val="32"/>
                        </w:rPr>
                        <w:t>François Dalle</w:t>
                      </w:r>
                      <w:r w:rsidR="005B29B7">
                        <w:rPr>
                          <w:color w:val="000000" w:themeColor="text1"/>
                          <w:sz w:val="32"/>
                          <w:szCs w:val="32"/>
                        </w:rPr>
                        <w:t xml:space="preserve"> </w:t>
                      </w:r>
                      <w:r w:rsidRPr="007045AF">
                        <w:rPr>
                          <w:color w:val="000000" w:themeColor="text1"/>
                          <w:sz w:val="32"/>
                          <w:szCs w:val="32"/>
                        </w:rPr>
                        <w:t>led to international expansion of the company; resulted in development of “</w:t>
                      </w:r>
                      <w:r w:rsidRPr="007045AF">
                        <w:rPr>
                          <w:b/>
                          <w:bCs/>
                          <w:color w:val="000000" w:themeColor="text1"/>
                          <w:sz w:val="32"/>
                          <w:szCs w:val="32"/>
                        </w:rPr>
                        <w:t xml:space="preserve">Le Grand </w:t>
                      </w:r>
                      <w:r w:rsidR="00E84B50">
                        <w:rPr>
                          <w:b/>
                          <w:bCs/>
                          <w:color w:val="000000" w:themeColor="text1"/>
                          <w:sz w:val="32"/>
                          <w:szCs w:val="32"/>
                        </w:rPr>
                        <w:t>L’ORÉAL</w:t>
                      </w:r>
                      <w:r w:rsidRPr="007045AF">
                        <w:rPr>
                          <w:color w:val="000000" w:themeColor="text1"/>
                          <w:sz w:val="32"/>
                          <w:szCs w:val="32"/>
                        </w:rPr>
                        <w:t>”. As the company was in a developing phase of strategic brand acquisition and growth, thus the motto of the company during the period was “</w:t>
                      </w:r>
                      <w:r w:rsidRPr="007045AF">
                        <w:rPr>
                          <w:b/>
                          <w:bCs/>
                          <w:color w:val="000000" w:themeColor="text1"/>
                          <w:sz w:val="32"/>
                          <w:szCs w:val="32"/>
                        </w:rPr>
                        <w:t xml:space="preserve">Savoir Sai sir </w:t>
                      </w:r>
                      <w:proofErr w:type="spellStart"/>
                      <w:r w:rsidRPr="007045AF">
                        <w:rPr>
                          <w:b/>
                          <w:bCs/>
                          <w:color w:val="000000" w:themeColor="text1"/>
                          <w:sz w:val="32"/>
                          <w:szCs w:val="32"/>
                        </w:rPr>
                        <w:t>ce</w:t>
                      </w:r>
                      <w:proofErr w:type="spellEnd"/>
                      <w:r w:rsidRPr="007045AF">
                        <w:rPr>
                          <w:b/>
                          <w:bCs/>
                          <w:color w:val="000000" w:themeColor="text1"/>
                          <w:sz w:val="32"/>
                          <w:szCs w:val="32"/>
                        </w:rPr>
                        <w:t xml:space="preserve"> commence</w:t>
                      </w:r>
                      <w:r w:rsidRPr="007045AF">
                        <w:rPr>
                          <w:color w:val="000000" w:themeColor="text1"/>
                          <w:sz w:val="32"/>
                          <w:szCs w:val="32"/>
                        </w:rPr>
                        <w:t xml:space="preserve">” which in literal meaning translated to </w:t>
                      </w:r>
                      <w:r w:rsidRPr="007045AF">
                        <w:rPr>
                          <w:b/>
                          <w:bCs/>
                          <w:color w:val="000000" w:themeColor="text1"/>
                          <w:sz w:val="32"/>
                          <w:szCs w:val="32"/>
                        </w:rPr>
                        <w:t xml:space="preserve">embracing new </w:t>
                      </w:r>
                      <w:r w:rsidR="00F37DC8">
                        <w:rPr>
                          <w:b/>
                          <w:bCs/>
                          <w:color w:val="000000" w:themeColor="text1"/>
                          <w:sz w:val="32"/>
                          <w:szCs w:val="32"/>
                        </w:rPr>
                        <w:t>(</w:t>
                      </w:r>
                      <w:r w:rsidR="00E84B50">
                        <w:rPr>
                          <w:b/>
                          <w:bCs/>
                          <w:color w:val="000000" w:themeColor="text1"/>
                          <w:sz w:val="32"/>
                          <w:szCs w:val="32"/>
                        </w:rPr>
                        <w:t>L’ORÉAL</w:t>
                      </w:r>
                      <w:r w:rsidR="00F37DC8">
                        <w:rPr>
                          <w:b/>
                          <w:bCs/>
                          <w:color w:val="000000" w:themeColor="text1"/>
                          <w:sz w:val="32"/>
                          <w:szCs w:val="32"/>
                        </w:rPr>
                        <w:t xml:space="preserve"> </w:t>
                      </w:r>
                      <w:proofErr w:type="spellStart"/>
                      <w:proofErr w:type="gramStart"/>
                      <w:r w:rsidR="00F37DC8">
                        <w:rPr>
                          <w:b/>
                          <w:bCs/>
                          <w:color w:val="000000" w:themeColor="text1"/>
                          <w:sz w:val="32"/>
                          <w:szCs w:val="32"/>
                        </w:rPr>
                        <w:t>groupe,n.d</w:t>
                      </w:r>
                      <w:proofErr w:type="spellEnd"/>
                      <w:r w:rsidR="00E80215">
                        <w:rPr>
                          <w:b/>
                          <w:bCs/>
                          <w:color w:val="000000" w:themeColor="text1"/>
                          <w:sz w:val="32"/>
                          <w:szCs w:val="32"/>
                        </w:rPr>
                        <w:t>.</w:t>
                      </w:r>
                      <w:proofErr w:type="gramEnd"/>
                      <w:r w:rsidR="00E80215">
                        <w:rPr>
                          <w:b/>
                          <w:bCs/>
                          <w:color w:val="000000" w:themeColor="text1"/>
                          <w:sz w:val="32"/>
                          <w:szCs w:val="32"/>
                        </w:rPr>
                        <w:t>).</w:t>
                      </w:r>
                    </w:p>
                    <w:p w14:paraId="0082E285" w14:textId="77777777" w:rsidR="005B29B7" w:rsidRDefault="005B29B7" w:rsidP="007045AF">
                      <w:pPr>
                        <w:jc w:val="center"/>
                        <w:rPr>
                          <w:color w:val="000000" w:themeColor="text1"/>
                        </w:rPr>
                      </w:pPr>
                    </w:p>
                    <w:p w14:paraId="7307DDBC" w14:textId="77777777" w:rsidR="005B29B7" w:rsidRPr="007045AF" w:rsidRDefault="005B29B7" w:rsidP="007045AF">
                      <w:pPr>
                        <w:jc w:val="center"/>
                        <w:rPr>
                          <w:color w:val="000000" w:themeColor="text1"/>
                        </w:rPr>
                      </w:pPr>
                    </w:p>
                  </w:txbxContent>
                </v:textbox>
              </v:roundrect>
            </w:pict>
          </mc:Fallback>
        </mc:AlternateContent>
      </w:r>
      <w:r w:rsidR="00033BAA">
        <w:rPr>
          <w:rFonts w:ascii="Britannic Bold" w:hAnsi="Britannic Bold"/>
          <w:b/>
          <w:noProof/>
          <w:color w:val="000000" w:themeColor="text1"/>
          <w:sz w:val="44"/>
          <w:szCs w:val="44"/>
          <w:u w:val="single"/>
        </w:rPr>
        <mc:AlternateContent>
          <mc:Choice Requires="wps">
            <w:drawing>
              <wp:anchor distT="0" distB="0" distL="114300" distR="114300" simplePos="0" relativeHeight="251658274" behindDoc="0" locked="0" layoutInCell="1" allowOverlap="1" wp14:anchorId="6223BFDD" wp14:editId="62775608">
                <wp:simplePos x="0" y="0"/>
                <wp:positionH relativeFrom="column">
                  <wp:posOffset>5013960</wp:posOffset>
                </wp:positionH>
                <wp:positionV relativeFrom="paragraph">
                  <wp:posOffset>10795</wp:posOffset>
                </wp:positionV>
                <wp:extent cx="30480" cy="5082540"/>
                <wp:effectExtent l="0" t="0" r="26670" b="22860"/>
                <wp:wrapNone/>
                <wp:docPr id="2057517722" name="Straight Connector 2057517722"/>
                <wp:cNvGraphicFramePr/>
                <a:graphic xmlns:a="http://schemas.openxmlformats.org/drawingml/2006/main">
                  <a:graphicData uri="http://schemas.microsoft.com/office/word/2010/wordprocessingShape">
                    <wps:wsp>
                      <wps:cNvCnPr/>
                      <wps:spPr>
                        <a:xfrm>
                          <a:off x="0" y="0"/>
                          <a:ext cx="30480" cy="508254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22D08E" id="Straight Connector 1"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8pt,.85pt" to="397.2pt,4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" strokecolor="black [3200]" strokeweight="1pt">
                <v:stroke joinstyle="miter"/>
              </v:line>
            </w:pict>
          </mc:Fallback>
        </mc:AlternateContent>
      </w:r>
    </w:p>
    <w:p w14:paraId="62B10E9B" w14:textId="48DE1215" w:rsidR="00661D63" w:rsidRDefault="00661D63" w:rsidP="00661D63">
      <w:pPr>
        <w:rPr>
          <w:sz w:val="32"/>
          <w:szCs w:val="32"/>
        </w:rPr>
      </w:pPr>
    </w:p>
    <w:p w14:paraId="3C69B279" w14:textId="77777777" w:rsidR="00E91631" w:rsidRPr="00661D63" w:rsidRDefault="00E91631" w:rsidP="00661D63">
      <w:pPr>
        <w:rPr>
          <w:sz w:val="32"/>
          <w:szCs w:val="32"/>
        </w:rPr>
      </w:pPr>
    </w:p>
    <w:p w14:paraId="2CB5401D" w14:textId="091AB113" w:rsidR="00661D63" w:rsidRDefault="00661D63" w:rsidP="00661D63">
      <w:pPr>
        <w:rPr>
          <w:sz w:val="32"/>
          <w:szCs w:val="32"/>
        </w:rPr>
      </w:pPr>
    </w:p>
    <w:p w14:paraId="3E791986" w14:textId="57F2BB8A" w:rsidR="00E24959" w:rsidRDefault="00E24959" w:rsidP="00661D63">
      <w:pPr>
        <w:rPr>
          <w:sz w:val="32"/>
          <w:szCs w:val="32"/>
        </w:rPr>
      </w:pPr>
    </w:p>
    <w:p w14:paraId="07E3754B" w14:textId="69FF47B2" w:rsidR="00C50D66" w:rsidRPr="00661D63" w:rsidRDefault="001441D4" w:rsidP="00661D63">
      <w:pPr>
        <w:rPr>
          <w:sz w:val="32"/>
          <w:szCs w:val="32"/>
        </w:rPr>
      </w:pPr>
      <w:r>
        <w:rPr>
          <w:b/>
          <w:bCs/>
          <w:noProof/>
          <w:sz w:val="32"/>
          <w:szCs w:val="32"/>
        </w:rPr>
        <mc:AlternateContent>
          <mc:Choice Requires="wps">
            <w:drawing>
              <wp:anchor distT="0" distB="0" distL="114300" distR="114300" simplePos="0" relativeHeight="251658245" behindDoc="0" locked="0" layoutInCell="1" allowOverlap="1" wp14:anchorId="5E581682" wp14:editId="7A44CAA9">
                <wp:simplePos x="0" y="0"/>
                <wp:positionH relativeFrom="margin">
                  <wp:posOffset>3467100</wp:posOffset>
                </wp:positionH>
                <wp:positionV relativeFrom="paragraph">
                  <wp:posOffset>153035</wp:posOffset>
                </wp:positionV>
                <wp:extent cx="1584960" cy="693420"/>
                <wp:effectExtent l="0" t="0" r="0" b="0"/>
                <wp:wrapNone/>
                <wp:docPr id="2030953787" name="Oval 2030953787"/>
                <wp:cNvGraphicFramePr/>
                <a:graphic xmlns:a="http://schemas.openxmlformats.org/drawingml/2006/main">
                  <a:graphicData uri="http://schemas.microsoft.com/office/word/2010/wordprocessingShape">
                    <wps:wsp>
                      <wps:cNvSpPr/>
                      <wps:spPr>
                        <a:xfrm>
                          <a:off x="0" y="0"/>
                          <a:ext cx="1584960" cy="693420"/>
                        </a:xfrm>
                        <a:prstGeom prst="ellipse">
                          <a:avLst/>
                        </a:prstGeom>
                        <a:solidFill>
                          <a:schemeClr val="bg1"/>
                        </a:soli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6A30AEA4" w14:textId="2B32B348" w:rsidR="005B29B7" w:rsidRPr="005B29B7" w:rsidRDefault="005B29B7" w:rsidP="005B29B7">
                            <w:pPr>
                              <w:jc w:val="center"/>
                              <w:rPr>
                                <w:rFonts w:ascii="Avenir Next LT Pro" w:hAnsi="Avenir Next LT Pro"/>
                                <w:i/>
                                <w:iCs/>
                                <w:color w:val="000000" w:themeColor="text1"/>
                                <w:sz w:val="18"/>
                                <w:szCs w:val="18"/>
                              </w:rPr>
                            </w:pPr>
                            <w:r w:rsidRPr="005B29B7">
                              <w:rPr>
                                <w:rFonts w:ascii="Avenir Next LT Pro" w:hAnsi="Avenir Next LT Pro"/>
                                <w:i/>
                                <w:iCs/>
                                <w:color w:val="000000" w:themeColor="text1"/>
                                <w:sz w:val="24"/>
                                <w:szCs w:val="24"/>
                              </w:rPr>
                              <w:t>Eugène Schuller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581682" id="Oval 2030953787" o:spid="_x0000_s1030" style="position:absolute;margin-left:273pt;margin-top:12.05pt;width:124.8pt;height:54.6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" fillcolor="white [3212]" stroked="f" strokeweight="1pt">
                <v:stroke joinstyle="miter"/>
                <v:textbox>
                  <w:txbxContent>
                    <w:p w14:paraId="6A30AEA4" w14:textId="2B32B348" w:rsidR="005B29B7" w:rsidRPr="005B29B7" w:rsidRDefault="005B29B7" w:rsidP="005B29B7">
                      <w:pPr>
                        <w:jc w:val="center"/>
                        <w:rPr>
                          <w:rFonts w:ascii="Avenir Next LT Pro" w:hAnsi="Avenir Next LT Pro"/>
                          <w:i/>
                          <w:iCs/>
                          <w:color w:val="000000" w:themeColor="text1"/>
                          <w:sz w:val="18"/>
                          <w:szCs w:val="18"/>
                        </w:rPr>
                      </w:pPr>
                      <w:r w:rsidRPr="005B29B7">
                        <w:rPr>
                          <w:rFonts w:ascii="Avenir Next LT Pro" w:hAnsi="Avenir Next LT Pro"/>
                          <w:i/>
                          <w:iCs/>
                          <w:color w:val="000000" w:themeColor="text1"/>
                          <w:sz w:val="24"/>
                          <w:szCs w:val="24"/>
                        </w:rPr>
                        <w:t>Eugène Schuller</w:t>
                      </w:r>
                    </w:p>
                  </w:txbxContent>
                </v:textbox>
                <w10:wrap anchorx="margin"/>
              </v:oval>
            </w:pict>
          </mc:Fallback>
        </mc:AlternateContent>
      </w:r>
    </w:p>
    <w:p w14:paraId="28BFF9C3" w14:textId="0DBB6ADD" w:rsidR="00661D63" w:rsidRPr="00661D63" w:rsidRDefault="00857FA2" w:rsidP="00857FA2">
      <w:pPr>
        <w:tabs>
          <w:tab w:val="left" w:pos="1680"/>
        </w:tabs>
        <w:rPr>
          <w:sz w:val="32"/>
          <w:szCs w:val="32"/>
        </w:rPr>
      </w:pPr>
      <w:r>
        <w:rPr>
          <w:sz w:val="32"/>
          <w:szCs w:val="32"/>
        </w:rPr>
        <w:tab/>
      </w:r>
    </w:p>
    <w:p w14:paraId="38BF0EFA" w14:textId="164AD555" w:rsidR="00661D63" w:rsidRPr="005B29B7" w:rsidRDefault="00A76050" w:rsidP="00661D63">
      <w:pPr>
        <w:rPr>
          <w:b/>
          <w:bCs/>
          <w:sz w:val="32"/>
          <w:szCs w:val="32"/>
        </w:rPr>
      </w:pPr>
      <w:r>
        <w:rPr>
          <w:noProof/>
        </w:rPr>
        <w:drawing>
          <wp:anchor distT="0" distB="0" distL="114300" distR="114300" simplePos="0" relativeHeight="251658244" behindDoc="0" locked="0" layoutInCell="1" allowOverlap="1" wp14:anchorId="78DF1E9B" wp14:editId="14D2C45C">
            <wp:simplePos x="0" y="0"/>
            <wp:positionH relativeFrom="margin">
              <wp:posOffset>289560</wp:posOffset>
            </wp:positionH>
            <wp:positionV relativeFrom="paragraph">
              <wp:posOffset>328295</wp:posOffset>
            </wp:positionV>
            <wp:extent cx="2057400" cy="2415540"/>
            <wp:effectExtent l="152400" t="152400" r="152400" b="156210"/>
            <wp:wrapSquare wrapText="bothSides"/>
            <wp:docPr id="1394285123" name="Picture 1394285123" descr="Décès de François Dalle, ancien PDG de L'Oré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écès de François Dalle, ancien PDG de L'Oré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2415540"/>
                    </a:xfrm>
                    <a:prstGeom prst="rect">
                      <a:avLst/>
                    </a:prstGeom>
                    <a:noFill/>
                    <a:ln>
                      <a:noFill/>
                    </a:ln>
                    <a:effectLst>
                      <a:glow rad="139700">
                        <a:schemeClr val="accent1">
                          <a:satMod val="175000"/>
                          <a:alpha val="40000"/>
                        </a:schemeClr>
                      </a:glow>
                    </a:effectLst>
                  </pic:spPr>
                </pic:pic>
              </a:graphicData>
            </a:graphic>
            <wp14:sizeRelH relativeFrom="margin">
              <wp14:pctWidth>0</wp14:pctWidth>
            </wp14:sizeRelH>
            <wp14:sizeRelV relativeFrom="margin">
              <wp14:pctHeight>0</wp14:pctHeight>
            </wp14:sizeRelV>
          </wp:anchor>
        </w:drawing>
      </w:r>
      <w:r w:rsidR="005B29B7">
        <w:rPr>
          <w:b/>
          <w:bCs/>
          <w:sz w:val="32"/>
          <w:szCs w:val="32"/>
        </w:rPr>
        <w:t xml:space="preserve">            </w:t>
      </w:r>
      <w:r w:rsidR="005B29B7">
        <w:rPr>
          <w:sz w:val="32"/>
          <w:szCs w:val="32"/>
        </w:rPr>
        <w:t xml:space="preserve">  </w:t>
      </w:r>
    </w:p>
    <w:p w14:paraId="0301036C" w14:textId="6C14297E" w:rsidR="00661D63" w:rsidRDefault="00661D63" w:rsidP="00661D63">
      <w:pPr>
        <w:rPr>
          <w:sz w:val="32"/>
          <w:szCs w:val="32"/>
        </w:rPr>
      </w:pPr>
    </w:p>
    <w:p w14:paraId="0BCCB3E1" w14:textId="59E48844" w:rsidR="007045AF" w:rsidRDefault="007045AF" w:rsidP="00661D63">
      <w:pPr>
        <w:rPr>
          <w:sz w:val="32"/>
          <w:szCs w:val="32"/>
        </w:rPr>
      </w:pPr>
    </w:p>
    <w:p w14:paraId="4F350AD8" w14:textId="161D7291" w:rsidR="007045AF" w:rsidRDefault="007045AF" w:rsidP="00661D63">
      <w:pPr>
        <w:rPr>
          <w:sz w:val="32"/>
          <w:szCs w:val="32"/>
        </w:rPr>
      </w:pPr>
    </w:p>
    <w:p w14:paraId="0069B40A" w14:textId="45FFF38E" w:rsidR="007045AF" w:rsidRDefault="007045AF" w:rsidP="00661D63">
      <w:pPr>
        <w:rPr>
          <w:sz w:val="32"/>
          <w:szCs w:val="32"/>
        </w:rPr>
      </w:pPr>
    </w:p>
    <w:p w14:paraId="6C5F2586" w14:textId="3938F9B4" w:rsidR="00A470CE" w:rsidRDefault="00A470CE" w:rsidP="00661D63">
      <w:pPr>
        <w:rPr>
          <w:sz w:val="32"/>
          <w:szCs w:val="32"/>
        </w:rPr>
      </w:pPr>
    </w:p>
    <w:p w14:paraId="59276C26" w14:textId="77777777" w:rsidR="00AD7B0C" w:rsidRDefault="00AD7B0C" w:rsidP="005B29B7">
      <w:pPr>
        <w:tabs>
          <w:tab w:val="left" w:pos="1224"/>
        </w:tabs>
        <w:rPr>
          <w:sz w:val="32"/>
          <w:szCs w:val="32"/>
        </w:rPr>
      </w:pPr>
    </w:p>
    <w:p w14:paraId="16262D71" w14:textId="4EEC4532" w:rsidR="00661D63" w:rsidRDefault="00A76050" w:rsidP="005B29B7">
      <w:pPr>
        <w:tabs>
          <w:tab w:val="left" w:pos="1224"/>
        </w:tabs>
        <w:rPr>
          <w:rFonts w:ascii="Algerian" w:hAnsi="Algerian"/>
          <w:b/>
          <w:bCs/>
          <w:i/>
          <w:iCs/>
          <w:color w:val="000000" w:themeColor="text1"/>
          <w:sz w:val="32"/>
          <w:szCs w:val="32"/>
          <w:u w:val="single"/>
        </w:rPr>
      </w:pPr>
      <w:r>
        <w:rPr>
          <w:noProof/>
          <w:sz w:val="32"/>
          <w:szCs w:val="32"/>
        </w:rPr>
        <mc:AlternateContent>
          <mc:Choice Requires="wps">
            <w:drawing>
              <wp:anchor distT="0" distB="0" distL="114300" distR="114300" simplePos="0" relativeHeight="251658246" behindDoc="0" locked="0" layoutInCell="1" allowOverlap="1" wp14:anchorId="69112CC6" wp14:editId="2B5091B1">
                <wp:simplePos x="0" y="0"/>
                <wp:positionH relativeFrom="column">
                  <wp:posOffset>807720</wp:posOffset>
                </wp:positionH>
                <wp:positionV relativeFrom="paragraph">
                  <wp:posOffset>212725</wp:posOffset>
                </wp:positionV>
                <wp:extent cx="1508760" cy="678180"/>
                <wp:effectExtent l="0" t="0" r="0" b="7620"/>
                <wp:wrapNone/>
                <wp:docPr id="177594720" name="Oval 177594720"/>
                <wp:cNvGraphicFramePr/>
                <a:graphic xmlns:a="http://schemas.openxmlformats.org/drawingml/2006/main">
                  <a:graphicData uri="http://schemas.microsoft.com/office/word/2010/wordprocessingShape">
                    <wps:wsp>
                      <wps:cNvSpPr/>
                      <wps:spPr>
                        <a:xfrm>
                          <a:off x="0" y="0"/>
                          <a:ext cx="1508760" cy="678180"/>
                        </a:xfrm>
                        <a:prstGeom prst="ellipse">
                          <a:avLst/>
                        </a:prstGeom>
                        <a:solidFill>
                          <a:schemeClr val="bg1"/>
                        </a:soli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2F460A5D" w14:textId="02BAE115" w:rsidR="005B29B7" w:rsidRPr="005B29B7" w:rsidRDefault="005B29B7" w:rsidP="005B29B7">
                            <w:pPr>
                              <w:jc w:val="center"/>
                              <w:rPr>
                                <w:rFonts w:ascii="Avenir Next LT Pro" w:hAnsi="Avenir Next LT Pro"/>
                                <w:i/>
                                <w:iCs/>
                                <w:sz w:val="24"/>
                                <w:szCs w:val="24"/>
                              </w:rPr>
                            </w:pPr>
                            <w:r w:rsidRPr="005B29B7">
                              <w:rPr>
                                <w:rFonts w:ascii="Avenir Next LT Pro" w:hAnsi="Avenir Next LT Pro"/>
                                <w:i/>
                                <w:iCs/>
                                <w:color w:val="000000" w:themeColor="text1"/>
                                <w:sz w:val="24"/>
                                <w:szCs w:val="24"/>
                              </w:rPr>
                              <w:t>François</w:t>
                            </w:r>
                            <w:r w:rsidRPr="005B29B7">
                              <w:rPr>
                                <w:rFonts w:ascii="Avenir Next LT Pro" w:hAnsi="Avenir Next LT Pro"/>
                                <w:i/>
                                <w:iCs/>
                                <w:color w:val="000000" w:themeColor="text1"/>
                                <w:sz w:val="32"/>
                                <w:szCs w:val="32"/>
                              </w:rPr>
                              <w:t xml:space="preserve"> </w:t>
                            </w:r>
                            <w:r w:rsidRPr="005B29B7">
                              <w:rPr>
                                <w:rFonts w:ascii="Avenir Next LT Pro" w:hAnsi="Avenir Next LT Pro"/>
                                <w:i/>
                                <w:iCs/>
                                <w:color w:val="000000" w:themeColor="text1"/>
                                <w:sz w:val="24"/>
                                <w:szCs w:val="24"/>
                              </w:rPr>
                              <w:t>Dalle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9112CC6" id="Oval 177594720" o:spid="_x0000_s1031" style="position:absolute;margin-left:63.6pt;margin-top:16.75pt;width:118.8pt;height:53.4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" fillcolor="white [3212]" stroked="f" strokeweight="1pt">
                <v:stroke joinstyle="miter"/>
                <v:textbox>
                  <w:txbxContent>
                    <w:p w14:paraId="2F460A5D" w14:textId="02BAE115" w:rsidR="005B29B7" w:rsidRPr="005B29B7" w:rsidRDefault="005B29B7" w:rsidP="005B29B7">
                      <w:pPr>
                        <w:jc w:val="center"/>
                        <w:rPr>
                          <w:rFonts w:ascii="Avenir Next LT Pro" w:hAnsi="Avenir Next LT Pro"/>
                          <w:i/>
                          <w:iCs/>
                          <w:sz w:val="24"/>
                          <w:szCs w:val="24"/>
                        </w:rPr>
                      </w:pPr>
                      <w:r w:rsidRPr="005B29B7">
                        <w:rPr>
                          <w:rFonts w:ascii="Avenir Next LT Pro" w:hAnsi="Avenir Next LT Pro"/>
                          <w:i/>
                          <w:iCs/>
                          <w:color w:val="000000" w:themeColor="text1"/>
                          <w:sz w:val="24"/>
                          <w:szCs w:val="24"/>
                        </w:rPr>
                        <w:t>François</w:t>
                      </w:r>
                      <w:r w:rsidRPr="005B29B7">
                        <w:rPr>
                          <w:rFonts w:ascii="Avenir Next LT Pro" w:hAnsi="Avenir Next LT Pro"/>
                          <w:i/>
                          <w:iCs/>
                          <w:color w:val="000000" w:themeColor="text1"/>
                          <w:sz w:val="32"/>
                          <w:szCs w:val="32"/>
                        </w:rPr>
                        <w:t xml:space="preserve"> </w:t>
                      </w:r>
                      <w:r w:rsidRPr="005B29B7">
                        <w:rPr>
                          <w:rFonts w:ascii="Avenir Next LT Pro" w:hAnsi="Avenir Next LT Pro"/>
                          <w:i/>
                          <w:iCs/>
                          <w:color w:val="000000" w:themeColor="text1"/>
                          <w:sz w:val="24"/>
                          <w:szCs w:val="24"/>
                        </w:rPr>
                        <w:t>Dalle</w:t>
                      </w:r>
                    </w:p>
                  </w:txbxContent>
                </v:textbox>
              </v:oval>
            </w:pict>
          </mc:Fallback>
        </mc:AlternateContent>
      </w:r>
      <w:r w:rsidR="007045AF">
        <w:rPr>
          <w:rFonts w:ascii="Algerian" w:hAnsi="Algerian"/>
          <w:b/>
          <w:bCs/>
          <w:i/>
          <w:iCs/>
          <w:color w:val="000000" w:themeColor="text1"/>
          <w:sz w:val="32"/>
          <w:szCs w:val="32"/>
          <w:u w:val="single"/>
        </w:rPr>
        <w:t xml:space="preserve">Motto: </w:t>
      </w:r>
      <w:r w:rsidR="007045AF" w:rsidRPr="007045AF">
        <w:rPr>
          <w:rFonts w:ascii="Algerian" w:hAnsi="Algerian"/>
          <w:b/>
          <w:bCs/>
          <w:i/>
          <w:iCs/>
          <w:color w:val="000000" w:themeColor="text1"/>
          <w:sz w:val="32"/>
          <w:szCs w:val="32"/>
          <w:u w:val="single"/>
        </w:rPr>
        <w:t xml:space="preserve">“Savoir Sai sir </w:t>
      </w:r>
      <w:proofErr w:type="spellStart"/>
      <w:r w:rsidR="007045AF" w:rsidRPr="007045AF">
        <w:rPr>
          <w:rFonts w:ascii="Algerian" w:hAnsi="Algerian"/>
          <w:b/>
          <w:bCs/>
          <w:i/>
          <w:iCs/>
          <w:color w:val="000000" w:themeColor="text1"/>
          <w:sz w:val="32"/>
          <w:szCs w:val="32"/>
          <w:u w:val="single"/>
        </w:rPr>
        <w:t>ce</w:t>
      </w:r>
      <w:proofErr w:type="spellEnd"/>
      <w:r w:rsidR="007045AF" w:rsidRPr="007045AF">
        <w:rPr>
          <w:rFonts w:ascii="Algerian" w:hAnsi="Algerian"/>
          <w:b/>
          <w:bCs/>
          <w:i/>
          <w:iCs/>
          <w:color w:val="000000" w:themeColor="text1"/>
          <w:sz w:val="32"/>
          <w:szCs w:val="32"/>
          <w:u w:val="single"/>
        </w:rPr>
        <w:t xml:space="preserve"> commence”</w:t>
      </w:r>
    </w:p>
    <w:p w14:paraId="4E136D93" w14:textId="17D6BC0F" w:rsidR="00A470CE" w:rsidRDefault="003C2CB7" w:rsidP="005B29B7">
      <w:pPr>
        <w:tabs>
          <w:tab w:val="left" w:pos="1224"/>
        </w:tabs>
        <w:rPr>
          <w:rFonts w:ascii="Algerian" w:hAnsi="Algerian"/>
          <w:b/>
          <w:bCs/>
          <w:i/>
          <w:iCs/>
          <w:color w:val="000000" w:themeColor="text1"/>
          <w:sz w:val="32"/>
          <w:szCs w:val="32"/>
          <w:u w:val="single"/>
        </w:rPr>
      </w:pPr>
      <w:r>
        <w:rPr>
          <w:rFonts w:ascii="Algerian" w:hAnsi="Algerian"/>
          <w:b/>
          <w:bCs/>
          <w:i/>
          <w:iCs/>
          <w:noProof/>
          <w:color w:val="000000" w:themeColor="text1"/>
          <w:sz w:val="32"/>
          <w:szCs w:val="32"/>
          <w:u w:val="single"/>
        </w:rPr>
        <mc:AlternateContent>
          <mc:Choice Requires="wps">
            <w:drawing>
              <wp:anchor distT="0" distB="0" distL="114300" distR="114300" simplePos="0" relativeHeight="251658249" behindDoc="0" locked="0" layoutInCell="1" allowOverlap="1" wp14:anchorId="0B39D44D" wp14:editId="23F95628">
                <wp:simplePos x="0" y="0"/>
                <wp:positionH relativeFrom="column">
                  <wp:posOffset>3200400</wp:posOffset>
                </wp:positionH>
                <wp:positionV relativeFrom="paragraph">
                  <wp:posOffset>-140970</wp:posOffset>
                </wp:positionV>
                <wp:extent cx="41910" cy="3486150"/>
                <wp:effectExtent l="57150" t="95250" r="72390" b="38100"/>
                <wp:wrapNone/>
                <wp:docPr id="1943889106" name="Straight Connector 1943889106"/>
                <wp:cNvGraphicFramePr/>
                <a:graphic xmlns:a="http://schemas.openxmlformats.org/drawingml/2006/main">
                  <a:graphicData uri="http://schemas.microsoft.com/office/word/2010/wordprocessingShape">
                    <wps:wsp>
                      <wps:cNvCnPr/>
                      <wps:spPr>
                        <a:xfrm>
                          <a:off x="0" y="0"/>
                          <a:ext cx="41910" cy="3486150"/>
                        </a:xfrm>
                        <a:prstGeom prst="line">
                          <a:avLst/>
                        </a:prstGeom>
                        <a:effectLst>
                          <a:outerShdw blurRad="50800" dist="38100" dir="16200000" rotWithShape="0">
                            <a:prstClr val="black">
                              <a:alpha val="40000"/>
                            </a:prstClr>
                          </a:outerShdw>
                        </a:effectLst>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8C73F"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pt,-11.1pt" to="255.3pt,2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" strokecolor="black [3200]" strokeweight="1.5pt">
                <v:stroke joinstyle="miter"/>
                <v:shadow on="t" color="black" opacity="26214f" origin=",.5" offset="0,-3pt"/>
              </v:line>
            </w:pict>
          </mc:Fallback>
        </mc:AlternateContent>
      </w:r>
    </w:p>
    <w:p w14:paraId="2AEC47ED" w14:textId="384DC412" w:rsidR="00DB703C" w:rsidRPr="00DB703C" w:rsidRDefault="007E65EE" w:rsidP="00DB703C">
      <w:pPr>
        <w:rPr>
          <w:rFonts w:ascii="Algerian" w:hAnsi="Algerian"/>
          <w:sz w:val="32"/>
          <w:szCs w:val="32"/>
        </w:rPr>
      </w:pPr>
      <w:r>
        <w:rPr>
          <w:rFonts w:ascii="Algerian" w:hAnsi="Algerian"/>
          <w:b/>
          <w:bCs/>
          <w:i/>
          <w:iCs/>
          <w:noProof/>
          <w:color w:val="000000" w:themeColor="text1"/>
          <w:sz w:val="32"/>
          <w:szCs w:val="32"/>
          <w:u w:val="single"/>
        </w:rPr>
        <mc:AlternateContent>
          <mc:Choice Requires="wps">
            <w:drawing>
              <wp:anchor distT="0" distB="0" distL="114300" distR="114300" simplePos="0" relativeHeight="251658251" behindDoc="0" locked="0" layoutInCell="1" allowOverlap="1" wp14:anchorId="2FA7E3FD" wp14:editId="341CF9D4">
                <wp:simplePos x="0" y="0"/>
                <wp:positionH relativeFrom="column">
                  <wp:posOffset>609600</wp:posOffset>
                </wp:positionH>
                <wp:positionV relativeFrom="paragraph">
                  <wp:posOffset>-421005</wp:posOffset>
                </wp:positionV>
                <wp:extent cx="1546860" cy="640080"/>
                <wp:effectExtent l="0" t="0" r="0" b="7620"/>
                <wp:wrapNone/>
                <wp:docPr id="1764348828" name="Rectangle: Rounded Corners 1764348828"/>
                <wp:cNvGraphicFramePr/>
                <a:graphic xmlns:a="http://schemas.openxmlformats.org/drawingml/2006/main">
                  <a:graphicData uri="http://schemas.microsoft.com/office/word/2010/wordprocessingShape">
                    <wps:wsp>
                      <wps:cNvSpPr/>
                      <wps:spPr>
                        <a:xfrm>
                          <a:off x="0" y="0"/>
                          <a:ext cx="1546860" cy="640080"/>
                        </a:xfrm>
                        <a:prstGeom prst="roundRect">
                          <a:avLst/>
                        </a:prstGeom>
                        <a:solidFill>
                          <a:schemeClr val="accent4">
                            <a:lumMod val="75000"/>
                          </a:schemeClr>
                        </a:soli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315B6B36" w14:textId="688D445A" w:rsidR="00C25C8A" w:rsidRPr="000E3AF5" w:rsidRDefault="00C25C8A" w:rsidP="00C25C8A">
                            <w:pPr>
                              <w:jc w:val="center"/>
                              <w:rPr>
                                <w:rFonts w:ascii="Algerian" w:hAnsi="Algerian"/>
                                <w:color w:val="000000" w:themeColor="text1"/>
                                <w:sz w:val="32"/>
                                <w:szCs w:val="32"/>
                                <w:u w:val="single"/>
                              </w:rPr>
                            </w:pPr>
                            <w:r w:rsidRPr="000E3AF5">
                              <w:rPr>
                                <w:rFonts w:ascii="Algerian" w:hAnsi="Algerian"/>
                                <w:color w:val="000000" w:themeColor="text1"/>
                                <w:sz w:val="32"/>
                                <w:szCs w:val="32"/>
                                <w:u w:val="single"/>
                              </w:rPr>
                              <w:t>2006- Today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FA7E3FD" id="Rectangle: Rounded Corners 1764348828" o:spid="_x0000_s1032" style="position:absolute;margin-left:48pt;margin-top:-33.15pt;width:121.8pt;height:50.4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" fillcolor="#bf8f00 [2407]" stroked="f" strokeweight="1pt">
                <v:stroke joinstyle="miter"/>
                <v:textbox>
                  <w:txbxContent>
                    <w:p w14:paraId="315B6B36" w14:textId="688D445A" w:rsidR="00C25C8A" w:rsidRPr="000E3AF5" w:rsidRDefault="00C25C8A" w:rsidP="00C25C8A">
                      <w:pPr>
                        <w:jc w:val="center"/>
                        <w:rPr>
                          <w:rFonts w:ascii="Algerian" w:hAnsi="Algerian"/>
                          <w:color w:val="000000" w:themeColor="text1"/>
                          <w:sz w:val="32"/>
                          <w:szCs w:val="32"/>
                          <w:u w:val="single"/>
                        </w:rPr>
                      </w:pPr>
                      <w:r w:rsidRPr="000E3AF5">
                        <w:rPr>
                          <w:rFonts w:ascii="Algerian" w:hAnsi="Algerian"/>
                          <w:color w:val="000000" w:themeColor="text1"/>
                          <w:sz w:val="32"/>
                          <w:szCs w:val="32"/>
                          <w:u w:val="single"/>
                        </w:rPr>
                        <w:t>2006- Today</w:t>
                      </w:r>
                    </w:p>
                  </w:txbxContent>
                </v:textbox>
              </v:roundrect>
            </w:pict>
          </mc:Fallback>
        </mc:AlternateContent>
      </w:r>
      <w:r>
        <w:rPr>
          <w:rFonts w:ascii="Algerian" w:hAnsi="Algerian"/>
          <w:b/>
          <w:bCs/>
          <w:i/>
          <w:iCs/>
          <w:noProof/>
          <w:color w:val="000000" w:themeColor="text1"/>
          <w:sz w:val="32"/>
          <w:szCs w:val="32"/>
          <w:u w:val="single"/>
        </w:rPr>
        <mc:AlternateContent>
          <mc:Choice Requires="wps">
            <w:drawing>
              <wp:anchor distT="0" distB="0" distL="114300" distR="114300" simplePos="0" relativeHeight="251658248" behindDoc="0" locked="0" layoutInCell="1" allowOverlap="1" wp14:anchorId="59E92726" wp14:editId="3E561D37">
                <wp:simplePos x="0" y="0"/>
                <wp:positionH relativeFrom="column">
                  <wp:posOffset>121920</wp:posOffset>
                </wp:positionH>
                <wp:positionV relativeFrom="paragraph">
                  <wp:posOffset>142875</wp:posOffset>
                </wp:positionV>
                <wp:extent cx="2994660" cy="3383280"/>
                <wp:effectExtent l="0" t="0" r="0" b="7620"/>
                <wp:wrapNone/>
                <wp:docPr id="670556108" name="Rectangle 670556108"/>
                <wp:cNvGraphicFramePr/>
                <a:graphic xmlns:a="http://schemas.openxmlformats.org/drawingml/2006/main">
                  <a:graphicData uri="http://schemas.microsoft.com/office/word/2010/wordprocessingShape">
                    <wps:wsp>
                      <wps:cNvSpPr/>
                      <wps:spPr>
                        <a:xfrm>
                          <a:off x="0" y="0"/>
                          <a:ext cx="2994660" cy="3383280"/>
                        </a:xfrm>
                        <a:prstGeom prst="rect">
                          <a:avLst/>
                        </a:prstGeom>
                        <a:solidFill>
                          <a:schemeClr val="accent3">
                            <a:lumMod val="60000"/>
                            <a:lumOff val="40000"/>
                          </a:schemeClr>
                        </a:solidFill>
                        <a:ln>
                          <a:noFill/>
                        </a:ln>
                        <a:effectLst>
                          <a:softEdge rad="3175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6A7FE660" w14:textId="7A334399" w:rsidR="008A5334" w:rsidRPr="00FF1679" w:rsidRDefault="008A5334" w:rsidP="008A5334">
                            <w:pPr>
                              <w:jc w:val="center"/>
                              <w:rPr>
                                <w:color w:val="000000" w:themeColor="text1"/>
                                <w:sz w:val="32"/>
                                <w:szCs w:val="32"/>
                              </w:rPr>
                            </w:pPr>
                            <w:r w:rsidRPr="00FF1679">
                              <w:rPr>
                                <w:color w:val="000000" w:themeColor="text1"/>
                                <w:sz w:val="32"/>
                                <w:szCs w:val="32"/>
                              </w:rPr>
                              <w:t>With</w:t>
                            </w:r>
                            <w:r w:rsidRPr="00FF1679">
                              <w:rPr>
                                <w:b/>
                                <w:bCs/>
                                <w:color w:val="000000" w:themeColor="text1"/>
                                <w:sz w:val="32"/>
                                <w:szCs w:val="32"/>
                              </w:rPr>
                              <w:t xml:space="preserve"> Jean Paul Agon</w:t>
                            </w:r>
                            <w:r w:rsidRPr="00FF1679">
                              <w:rPr>
                                <w:color w:val="000000" w:themeColor="text1"/>
                                <w:sz w:val="32"/>
                                <w:szCs w:val="32"/>
                              </w:rPr>
                              <w:t xml:space="preserve"> at the helm as a Chief Executive Office, the company commits to universalization and “</w:t>
                            </w:r>
                            <w:r w:rsidRPr="00FF1679">
                              <w:rPr>
                                <w:b/>
                                <w:bCs/>
                                <w:color w:val="000000" w:themeColor="text1"/>
                                <w:sz w:val="32"/>
                                <w:szCs w:val="32"/>
                              </w:rPr>
                              <w:t>Beauty for all</w:t>
                            </w:r>
                            <w:r w:rsidRPr="00FF1679">
                              <w:rPr>
                                <w:color w:val="000000" w:themeColor="text1"/>
                                <w:sz w:val="32"/>
                                <w:szCs w:val="32"/>
                              </w:rPr>
                              <w:t xml:space="preserve">” as a mission. </w:t>
                            </w:r>
                            <w:r w:rsidR="00E84B50">
                              <w:rPr>
                                <w:color w:val="000000" w:themeColor="text1"/>
                                <w:sz w:val="32"/>
                                <w:szCs w:val="32"/>
                              </w:rPr>
                              <w:t>L’ORÉAL</w:t>
                            </w:r>
                            <w:r w:rsidRPr="00FF1679">
                              <w:rPr>
                                <w:color w:val="000000" w:themeColor="text1"/>
                                <w:sz w:val="32"/>
                                <w:szCs w:val="32"/>
                              </w:rPr>
                              <w:t xml:space="preserve"> continues with new variation of cosmetic needs along with taking suitable initiatives that are socially, </w:t>
                            </w:r>
                            <w:r w:rsidR="00C25C8A" w:rsidRPr="00FF1679">
                              <w:rPr>
                                <w:color w:val="000000" w:themeColor="text1"/>
                                <w:sz w:val="32"/>
                                <w:szCs w:val="32"/>
                              </w:rPr>
                              <w:t>environmentally,</w:t>
                            </w:r>
                            <w:r w:rsidRPr="00FF1679">
                              <w:rPr>
                                <w:color w:val="000000" w:themeColor="text1"/>
                                <w:sz w:val="32"/>
                                <w:szCs w:val="32"/>
                              </w:rPr>
                              <w:t xml:space="preserve"> and digitally responsible for suitable development</w:t>
                            </w:r>
                            <w:sdt>
                              <w:sdtPr>
                                <w:rPr>
                                  <w:color w:val="000000" w:themeColor="text1"/>
                                  <w:sz w:val="32"/>
                                  <w:szCs w:val="32"/>
                                </w:rPr>
                                <w:id w:val="1719015878"/>
                                <w:citation/>
                              </w:sdtPr>
                              <w:sdtEndPr/>
                              <w:sdtContent>
                                <w:r w:rsidR="00882372" w:rsidRPr="00FF1679">
                                  <w:rPr>
                                    <w:color w:val="000000" w:themeColor="text1"/>
                                    <w:sz w:val="32"/>
                                    <w:szCs w:val="32"/>
                                  </w:rPr>
                                  <w:fldChar w:fldCharType="begin"/>
                                </w:r>
                                <w:r w:rsidR="00882372" w:rsidRPr="00FF1679">
                                  <w:rPr>
                                    <w:color w:val="000000" w:themeColor="text1"/>
                                    <w:sz w:val="32"/>
                                    <w:szCs w:val="32"/>
                                  </w:rPr>
                                  <w:instrText xml:space="preserve"> CITATION Lor23 \l 1033 </w:instrText>
                                </w:r>
                                <w:r w:rsidR="00882372" w:rsidRPr="00FF1679">
                                  <w:rPr>
                                    <w:color w:val="000000" w:themeColor="text1"/>
                                    <w:sz w:val="32"/>
                                    <w:szCs w:val="32"/>
                                  </w:rPr>
                                  <w:fldChar w:fldCharType="separate"/>
                                </w:r>
                                <w:r w:rsidR="00882372" w:rsidRPr="00FF1679">
                                  <w:rPr>
                                    <w:noProof/>
                                    <w:color w:val="000000" w:themeColor="text1"/>
                                    <w:sz w:val="32"/>
                                    <w:szCs w:val="32"/>
                                  </w:rPr>
                                  <w:t xml:space="preserve"> (Loreal Groupe, n.d.)</w:t>
                                </w:r>
                                <w:r w:rsidR="00882372" w:rsidRPr="00FF1679">
                                  <w:rPr>
                                    <w:color w:val="000000" w:themeColor="text1"/>
                                    <w:sz w:val="32"/>
                                    <w:szCs w:val="32"/>
                                  </w:rPr>
                                  <w:fldChar w:fldCharType="end"/>
                                </w:r>
                              </w:sdtContent>
                            </w:sdt>
                            <w:r w:rsidRPr="00FF1679">
                              <w:rPr>
                                <w:color w:val="000000" w:themeColor="text1"/>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E92726" id="Rectangle 670556108" o:spid="_x0000_s1033" style="position:absolute;margin-left:9.6pt;margin-top:11.25pt;width:235.8pt;height:266.4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" fillcolor="#c9c9c9 [1942]" stroked="f" strokeweight="1pt">
                <v:textbox>
                  <w:txbxContent>
                    <w:p w14:paraId="6A7FE660" w14:textId="7A334399" w:rsidR="008A5334" w:rsidRPr="00FF1679" w:rsidRDefault="008A5334" w:rsidP="008A5334">
                      <w:pPr>
                        <w:jc w:val="center"/>
                        <w:rPr>
                          <w:color w:val="000000" w:themeColor="text1"/>
                          <w:sz w:val="32"/>
                          <w:szCs w:val="32"/>
                        </w:rPr>
                      </w:pPr>
                      <w:r w:rsidRPr="00FF1679">
                        <w:rPr>
                          <w:color w:val="000000" w:themeColor="text1"/>
                          <w:sz w:val="32"/>
                          <w:szCs w:val="32"/>
                        </w:rPr>
                        <w:t>With</w:t>
                      </w:r>
                      <w:r w:rsidRPr="00FF1679">
                        <w:rPr>
                          <w:b/>
                          <w:bCs/>
                          <w:color w:val="000000" w:themeColor="text1"/>
                          <w:sz w:val="32"/>
                          <w:szCs w:val="32"/>
                        </w:rPr>
                        <w:t xml:space="preserve"> Jean Paul Agon</w:t>
                      </w:r>
                      <w:r w:rsidRPr="00FF1679">
                        <w:rPr>
                          <w:color w:val="000000" w:themeColor="text1"/>
                          <w:sz w:val="32"/>
                          <w:szCs w:val="32"/>
                        </w:rPr>
                        <w:t xml:space="preserve"> at the helm as a Chief Executive Office, the company commits to universalization and “</w:t>
                      </w:r>
                      <w:r w:rsidRPr="00FF1679">
                        <w:rPr>
                          <w:b/>
                          <w:bCs/>
                          <w:color w:val="000000" w:themeColor="text1"/>
                          <w:sz w:val="32"/>
                          <w:szCs w:val="32"/>
                        </w:rPr>
                        <w:t>Beauty for all</w:t>
                      </w:r>
                      <w:r w:rsidRPr="00FF1679">
                        <w:rPr>
                          <w:color w:val="000000" w:themeColor="text1"/>
                          <w:sz w:val="32"/>
                          <w:szCs w:val="32"/>
                        </w:rPr>
                        <w:t xml:space="preserve">” as a mission. </w:t>
                      </w:r>
                      <w:r w:rsidR="00E84B50">
                        <w:rPr>
                          <w:color w:val="000000" w:themeColor="text1"/>
                          <w:sz w:val="32"/>
                          <w:szCs w:val="32"/>
                        </w:rPr>
                        <w:t>L’ORÉAL</w:t>
                      </w:r>
                      <w:r w:rsidRPr="00FF1679">
                        <w:rPr>
                          <w:color w:val="000000" w:themeColor="text1"/>
                          <w:sz w:val="32"/>
                          <w:szCs w:val="32"/>
                        </w:rPr>
                        <w:t xml:space="preserve"> continues with new variation of cosmetic needs along with taking suitable initiatives that are socially, </w:t>
                      </w:r>
                      <w:r w:rsidR="00C25C8A" w:rsidRPr="00FF1679">
                        <w:rPr>
                          <w:color w:val="000000" w:themeColor="text1"/>
                          <w:sz w:val="32"/>
                          <w:szCs w:val="32"/>
                        </w:rPr>
                        <w:t>environmentally,</w:t>
                      </w:r>
                      <w:r w:rsidRPr="00FF1679">
                        <w:rPr>
                          <w:color w:val="000000" w:themeColor="text1"/>
                          <w:sz w:val="32"/>
                          <w:szCs w:val="32"/>
                        </w:rPr>
                        <w:t xml:space="preserve"> and digitally responsible for suitable development</w:t>
                      </w:r>
                      <w:sdt>
                        <w:sdtPr>
                          <w:rPr>
                            <w:color w:val="000000" w:themeColor="text1"/>
                            <w:sz w:val="32"/>
                            <w:szCs w:val="32"/>
                          </w:rPr>
                          <w:id w:val="1719015878"/>
                          <w:citation/>
                        </w:sdtPr>
                        <w:sdtEndPr/>
                        <w:sdtContent>
                          <w:r w:rsidR="00882372" w:rsidRPr="00FF1679">
                            <w:rPr>
                              <w:color w:val="000000" w:themeColor="text1"/>
                              <w:sz w:val="32"/>
                              <w:szCs w:val="32"/>
                            </w:rPr>
                            <w:fldChar w:fldCharType="begin"/>
                          </w:r>
                          <w:r w:rsidR="00882372" w:rsidRPr="00FF1679">
                            <w:rPr>
                              <w:color w:val="000000" w:themeColor="text1"/>
                              <w:sz w:val="32"/>
                              <w:szCs w:val="32"/>
                            </w:rPr>
                            <w:instrText xml:space="preserve"> CITATION Lor23 \l 1033 </w:instrText>
                          </w:r>
                          <w:r w:rsidR="00882372" w:rsidRPr="00FF1679">
                            <w:rPr>
                              <w:color w:val="000000" w:themeColor="text1"/>
                              <w:sz w:val="32"/>
                              <w:szCs w:val="32"/>
                            </w:rPr>
                            <w:fldChar w:fldCharType="separate"/>
                          </w:r>
                          <w:r w:rsidR="00882372" w:rsidRPr="00FF1679">
                            <w:rPr>
                              <w:noProof/>
                              <w:color w:val="000000" w:themeColor="text1"/>
                              <w:sz w:val="32"/>
                              <w:szCs w:val="32"/>
                            </w:rPr>
                            <w:t xml:space="preserve"> (Loreal Groupe, n.d.)</w:t>
                          </w:r>
                          <w:r w:rsidR="00882372" w:rsidRPr="00FF1679">
                            <w:rPr>
                              <w:color w:val="000000" w:themeColor="text1"/>
                              <w:sz w:val="32"/>
                              <w:szCs w:val="32"/>
                            </w:rPr>
                            <w:fldChar w:fldCharType="end"/>
                          </w:r>
                        </w:sdtContent>
                      </w:sdt>
                      <w:r w:rsidRPr="00FF1679">
                        <w:rPr>
                          <w:color w:val="000000" w:themeColor="text1"/>
                          <w:sz w:val="32"/>
                          <w:szCs w:val="32"/>
                        </w:rPr>
                        <w:t>.</w:t>
                      </w:r>
                    </w:p>
                  </w:txbxContent>
                </v:textbox>
              </v:rect>
            </w:pict>
          </mc:Fallback>
        </mc:AlternateContent>
      </w:r>
      <w:r w:rsidR="00BB0112">
        <w:rPr>
          <w:noProof/>
        </w:rPr>
        <w:drawing>
          <wp:anchor distT="0" distB="0" distL="114300" distR="114300" simplePos="0" relativeHeight="251658252" behindDoc="0" locked="0" layoutInCell="1" allowOverlap="1" wp14:anchorId="546C105D" wp14:editId="60200CAD">
            <wp:simplePos x="0" y="0"/>
            <wp:positionH relativeFrom="column">
              <wp:posOffset>3733165</wp:posOffset>
            </wp:positionH>
            <wp:positionV relativeFrom="paragraph">
              <wp:posOffset>5080</wp:posOffset>
            </wp:positionV>
            <wp:extent cx="3032760" cy="2225040"/>
            <wp:effectExtent l="19050" t="0" r="15240" b="651510"/>
            <wp:wrapSquare wrapText="bothSides"/>
            <wp:docPr id="53835702" name="Picture 53835702" descr="L’Oréal 2015: Jean-Paul Agon spe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réal 2015: Jean-Paul Agon speec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32760" cy="22250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3C2CB7">
        <w:rPr>
          <w:rFonts w:ascii="Algerian" w:hAnsi="Algerian"/>
          <w:b/>
          <w:bCs/>
          <w:i/>
          <w:iCs/>
          <w:noProof/>
          <w:color w:val="000000" w:themeColor="text1"/>
          <w:sz w:val="32"/>
          <w:szCs w:val="32"/>
          <w:u w:val="single"/>
        </w:rPr>
        <mc:AlternateContent>
          <mc:Choice Requires="wps">
            <w:drawing>
              <wp:anchor distT="0" distB="0" distL="114300" distR="114300" simplePos="0" relativeHeight="251658250" behindDoc="0" locked="0" layoutInCell="1" allowOverlap="1" wp14:anchorId="622C5A33" wp14:editId="13ABE4C7">
                <wp:simplePos x="0" y="0"/>
                <wp:positionH relativeFrom="column">
                  <wp:posOffset>3314700</wp:posOffset>
                </wp:positionH>
                <wp:positionV relativeFrom="paragraph">
                  <wp:posOffset>77470</wp:posOffset>
                </wp:positionV>
                <wp:extent cx="34290" cy="2232660"/>
                <wp:effectExtent l="57150" t="19050" r="80010" b="110490"/>
                <wp:wrapNone/>
                <wp:docPr id="1465083235" name="Straight Connector 1465083235"/>
                <wp:cNvGraphicFramePr/>
                <a:graphic xmlns:a="http://schemas.openxmlformats.org/drawingml/2006/main">
                  <a:graphicData uri="http://schemas.microsoft.com/office/word/2010/wordprocessingShape">
                    <wps:wsp>
                      <wps:cNvCnPr/>
                      <wps:spPr>
                        <a:xfrm>
                          <a:off x="0" y="0"/>
                          <a:ext cx="34290" cy="2232660"/>
                        </a:xfrm>
                        <a:prstGeom prst="line">
                          <a:avLst/>
                        </a:prstGeom>
                        <a:effectLst>
                          <a:outerShdw blurRad="50800" dist="38100" dir="5400000" algn="t" rotWithShape="0">
                            <a:prstClr val="black">
                              <a:alpha val="40000"/>
                            </a:prstClr>
                          </a:outerShdw>
                        </a:effectLst>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96C9F2"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6.1pt" to="263.7pt,18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" strokecolor="black [3200]" strokeweight="1.5pt">
                <v:stroke joinstyle="miter"/>
                <v:shadow on="t" color="black" opacity="26214f" origin=",-.5" offset="0,3pt"/>
              </v:line>
            </w:pict>
          </mc:Fallback>
        </mc:AlternateContent>
      </w:r>
    </w:p>
    <w:p w14:paraId="463A53F7" w14:textId="7BEEF1D0" w:rsidR="00DB703C" w:rsidRPr="00DB703C" w:rsidRDefault="00DB703C" w:rsidP="00DB703C">
      <w:pPr>
        <w:rPr>
          <w:rFonts w:ascii="Algerian" w:hAnsi="Algerian"/>
          <w:sz w:val="32"/>
          <w:szCs w:val="32"/>
        </w:rPr>
      </w:pPr>
    </w:p>
    <w:p w14:paraId="00A2036D" w14:textId="050E8E8C" w:rsidR="00DB703C" w:rsidRPr="00DB703C" w:rsidRDefault="00DB703C" w:rsidP="00DB703C">
      <w:pPr>
        <w:rPr>
          <w:rFonts w:ascii="Algerian" w:hAnsi="Algerian"/>
          <w:sz w:val="32"/>
          <w:szCs w:val="32"/>
        </w:rPr>
      </w:pPr>
    </w:p>
    <w:p w14:paraId="1B6BD571" w14:textId="6CA443E6" w:rsidR="00DB703C" w:rsidRPr="00DB703C" w:rsidRDefault="00DB703C" w:rsidP="00DB703C">
      <w:pPr>
        <w:rPr>
          <w:rFonts w:ascii="Algerian" w:hAnsi="Algerian"/>
          <w:sz w:val="32"/>
          <w:szCs w:val="32"/>
        </w:rPr>
      </w:pPr>
    </w:p>
    <w:p w14:paraId="6BA52F26" w14:textId="01D43D2B" w:rsidR="00DB703C" w:rsidRPr="00DB703C" w:rsidRDefault="00DB703C" w:rsidP="00DB703C">
      <w:pPr>
        <w:rPr>
          <w:rFonts w:ascii="Algerian" w:hAnsi="Algerian"/>
          <w:sz w:val="32"/>
          <w:szCs w:val="32"/>
        </w:rPr>
      </w:pPr>
    </w:p>
    <w:p w14:paraId="4021957A" w14:textId="2A8012A8" w:rsidR="00DB703C" w:rsidRPr="00DB703C" w:rsidRDefault="00DB703C" w:rsidP="00DB703C">
      <w:pPr>
        <w:rPr>
          <w:rFonts w:ascii="Algerian" w:hAnsi="Algerian"/>
          <w:sz w:val="32"/>
          <w:szCs w:val="32"/>
        </w:rPr>
      </w:pPr>
    </w:p>
    <w:p w14:paraId="6503EB1B" w14:textId="6A018A1F" w:rsidR="00DB703C" w:rsidRPr="00DB703C" w:rsidRDefault="00DB703C" w:rsidP="00DB703C">
      <w:pPr>
        <w:rPr>
          <w:rFonts w:ascii="Algerian" w:hAnsi="Algerian"/>
          <w:sz w:val="32"/>
          <w:szCs w:val="32"/>
        </w:rPr>
      </w:pPr>
    </w:p>
    <w:p w14:paraId="6040F885" w14:textId="59EBCA61" w:rsidR="00DB703C" w:rsidRDefault="00DB703C" w:rsidP="00DB703C">
      <w:pPr>
        <w:rPr>
          <w:rFonts w:ascii="Algerian" w:hAnsi="Algerian"/>
          <w:sz w:val="32"/>
          <w:szCs w:val="32"/>
        </w:rPr>
      </w:pPr>
    </w:p>
    <w:p w14:paraId="2FB20F7C" w14:textId="6A98EDE0" w:rsidR="00DB703C" w:rsidRPr="00DB703C" w:rsidRDefault="00DB703C" w:rsidP="00DB703C">
      <w:pPr>
        <w:rPr>
          <w:rFonts w:ascii="Algerian" w:hAnsi="Algerian"/>
          <w:sz w:val="32"/>
          <w:szCs w:val="32"/>
        </w:rPr>
      </w:pPr>
    </w:p>
    <w:p w14:paraId="44968D8E" w14:textId="07EA9AD9" w:rsidR="000349B4" w:rsidRPr="000E3AF5" w:rsidRDefault="00BB0112" w:rsidP="00DB703C">
      <w:pPr>
        <w:rPr>
          <w:rFonts w:ascii="Algerian" w:hAnsi="Algerian"/>
          <w:sz w:val="32"/>
          <w:szCs w:val="32"/>
          <w:u w:val="single"/>
        </w:rPr>
      </w:pPr>
      <w:r w:rsidRPr="000E3AF5">
        <w:rPr>
          <w:noProof/>
          <w:u w:val="single"/>
        </w:rPr>
        <w:drawing>
          <wp:anchor distT="0" distB="0" distL="114300" distR="114300" simplePos="0" relativeHeight="251658255" behindDoc="0" locked="0" layoutInCell="1" allowOverlap="1" wp14:anchorId="53AC59CC" wp14:editId="075B9278">
            <wp:simplePos x="0" y="0"/>
            <wp:positionH relativeFrom="margin">
              <wp:posOffset>6747510</wp:posOffset>
            </wp:positionH>
            <wp:positionV relativeFrom="paragraph">
              <wp:posOffset>67945</wp:posOffset>
            </wp:positionV>
            <wp:extent cx="1622584" cy="1859915"/>
            <wp:effectExtent l="38100" t="95250" r="34925" b="102235"/>
            <wp:wrapSquare wrapText="bothSides"/>
            <wp:docPr id="1774432707" name="Picture 1774432707" descr="Visionnaires: Jeanine Marissal, Biochimiste, Entrepreneur, Fondatr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sionnaires: Jeanine Marissal, Biochimiste, Entrepreneur, Fondatrice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H="1" flipV="1">
                      <a:off x="0" y="0"/>
                      <a:ext cx="1623798" cy="1861307"/>
                    </a:xfrm>
                    <a:prstGeom prst="rect">
                      <a:avLst/>
                    </a:prstGeom>
                    <a:noFill/>
                    <a:ln>
                      <a:noFill/>
                    </a:ln>
                    <a:effectLst>
                      <a:glow rad="101600">
                        <a:schemeClr val="accent6">
                          <a:satMod val="175000"/>
                          <a:alpha val="40000"/>
                        </a:schemeClr>
                      </a:glow>
                    </a:effectLst>
                    <a:scene3d>
                      <a:camera prst="isometricOffAxis2Left"/>
                      <a:lightRig rig="threePt" dir="t"/>
                    </a:scene3d>
                  </pic:spPr>
                </pic:pic>
              </a:graphicData>
            </a:graphic>
            <wp14:sizeRelH relativeFrom="margin">
              <wp14:pctWidth>0</wp14:pctWidth>
            </wp14:sizeRelH>
            <wp14:sizeRelV relativeFrom="margin">
              <wp14:pctHeight>0</wp14:pctHeight>
            </wp14:sizeRelV>
          </wp:anchor>
        </w:drawing>
      </w:r>
      <w:r w:rsidRPr="000E3AF5">
        <w:rPr>
          <w:noProof/>
          <w:u w:val="single"/>
        </w:rPr>
        <w:drawing>
          <wp:anchor distT="0" distB="0" distL="114300" distR="114300" simplePos="0" relativeHeight="251658254" behindDoc="1" locked="0" layoutInCell="1" allowOverlap="1" wp14:anchorId="04383DB2" wp14:editId="10DB9179">
            <wp:simplePos x="0" y="0"/>
            <wp:positionH relativeFrom="column">
              <wp:posOffset>4343400</wp:posOffset>
            </wp:positionH>
            <wp:positionV relativeFrom="paragraph">
              <wp:posOffset>-65405</wp:posOffset>
            </wp:positionV>
            <wp:extent cx="1859280" cy="2080260"/>
            <wp:effectExtent l="0" t="0" r="0" b="15240"/>
            <wp:wrapSquare wrapText="bothSides"/>
            <wp:docPr id="1257524735" name="Picture 1257524735" descr="L'Oréal Group Visionaries: Jamie Kern Lima, Former TV News Anch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réal Group Visionaries: Jamie Kern Lima, Former TV News Anchor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9280" cy="2080260"/>
                    </a:xfrm>
                    <a:prstGeom prst="rect">
                      <a:avLst/>
                    </a:prstGeom>
                    <a:noFill/>
                    <a:ln>
                      <a:noFill/>
                    </a:ln>
                    <a:effectLst>
                      <a:glow rad="101600">
                        <a:schemeClr val="accent2">
                          <a:satMod val="175000"/>
                          <a:alpha val="40000"/>
                        </a:schemeClr>
                      </a:glow>
                    </a:effectLst>
                    <a:scene3d>
                      <a:camera prst="isometricLeftDown"/>
                      <a:lightRig rig="threePt" dir="t"/>
                    </a:scene3d>
                  </pic:spPr>
                </pic:pic>
              </a:graphicData>
            </a:graphic>
            <wp14:sizeRelH relativeFrom="margin">
              <wp14:pctWidth>0</wp14:pctWidth>
            </wp14:sizeRelH>
            <wp14:sizeRelV relativeFrom="margin">
              <wp14:pctHeight>0</wp14:pctHeight>
            </wp14:sizeRelV>
          </wp:anchor>
        </w:drawing>
      </w:r>
      <w:r w:rsidRPr="000E3AF5">
        <w:rPr>
          <w:noProof/>
          <w:u w:val="single"/>
        </w:rPr>
        <w:drawing>
          <wp:anchor distT="0" distB="0" distL="114300" distR="114300" simplePos="0" relativeHeight="251658253" behindDoc="0" locked="0" layoutInCell="1" allowOverlap="1" wp14:anchorId="37883BE6" wp14:editId="2C9086C7">
            <wp:simplePos x="0" y="0"/>
            <wp:positionH relativeFrom="column">
              <wp:posOffset>2434590</wp:posOffset>
            </wp:positionH>
            <wp:positionV relativeFrom="paragraph">
              <wp:posOffset>-27305</wp:posOffset>
            </wp:positionV>
            <wp:extent cx="1734820" cy="1965960"/>
            <wp:effectExtent l="38100" t="57150" r="36830" b="91440"/>
            <wp:wrapSquare wrapText="bothSides"/>
            <wp:docPr id="1411049080" name="Picture 1411049080" descr="Visionnaires : Armand Petitjean, Parfumeur, Entrepreneur, Fondateur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sionnaires : Armand Petitjean, Parfumeur, Entrepreneur, Fondateur d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4820" cy="1965960"/>
                    </a:xfrm>
                    <a:prstGeom prst="rect">
                      <a:avLst/>
                    </a:prstGeom>
                    <a:noFill/>
                    <a:ln>
                      <a:noFill/>
                    </a:ln>
                    <a:effectLst>
                      <a:glow rad="101600">
                        <a:schemeClr val="accent4">
                          <a:satMod val="175000"/>
                          <a:alpha val="40000"/>
                        </a:schemeClr>
                      </a:glow>
                    </a:effectLst>
                    <a:scene3d>
                      <a:camera prst="isometricOffAxis2Left"/>
                      <a:lightRig rig="threePt" dir="t"/>
                    </a:scene3d>
                  </pic:spPr>
                </pic:pic>
              </a:graphicData>
            </a:graphic>
            <wp14:sizeRelH relativeFrom="margin">
              <wp14:pctWidth>0</wp14:pctWidth>
            </wp14:sizeRelH>
            <wp14:sizeRelV relativeFrom="margin">
              <wp14:pctHeight>0</wp14:pctHeight>
            </wp14:sizeRelV>
          </wp:anchor>
        </w:drawing>
      </w:r>
      <w:r w:rsidR="00DB703C" w:rsidRPr="000E3AF5">
        <w:rPr>
          <w:rFonts w:ascii="Algerian" w:hAnsi="Algerian"/>
          <w:sz w:val="32"/>
          <w:szCs w:val="32"/>
          <w:u w:val="single"/>
        </w:rPr>
        <w:t>VISIONARIES:</w:t>
      </w:r>
    </w:p>
    <w:p w14:paraId="3A8BBB36" w14:textId="77777777" w:rsidR="000349B4" w:rsidRDefault="000349B4" w:rsidP="00DB703C">
      <w:pPr>
        <w:rPr>
          <w:rFonts w:ascii="Algerian" w:hAnsi="Algerian"/>
          <w:sz w:val="32"/>
          <w:szCs w:val="32"/>
        </w:rPr>
      </w:pPr>
    </w:p>
    <w:p w14:paraId="0D3739F3" w14:textId="52DB1626" w:rsidR="00DB703C" w:rsidRDefault="00DB703C" w:rsidP="00DB703C">
      <w:pPr>
        <w:rPr>
          <w:rFonts w:ascii="Algerian" w:hAnsi="Algerian"/>
          <w:sz w:val="32"/>
          <w:szCs w:val="32"/>
        </w:rPr>
      </w:pPr>
    </w:p>
    <w:p w14:paraId="764B9F3D" w14:textId="39ED80A7" w:rsidR="00DB703C" w:rsidRPr="00DB703C" w:rsidRDefault="00BB0112" w:rsidP="00DB703C">
      <w:pPr>
        <w:rPr>
          <w:rFonts w:ascii="Algerian" w:hAnsi="Algerian"/>
          <w:sz w:val="32"/>
          <w:szCs w:val="32"/>
        </w:rPr>
      </w:pPr>
      <w:r>
        <w:rPr>
          <w:rFonts w:ascii="Algerian" w:hAnsi="Algerian"/>
          <w:noProof/>
          <w:sz w:val="32"/>
          <w:szCs w:val="32"/>
        </w:rPr>
        <mc:AlternateContent>
          <mc:Choice Requires="wps">
            <w:drawing>
              <wp:anchor distT="0" distB="0" distL="114300" distR="114300" simplePos="0" relativeHeight="251658259" behindDoc="0" locked="0" layoutInCell="1" allowOverlap="1" wp14:anchorId="6128FEB6" wp14:editId="75E47439">
                <wp:simplePos x="0" y="0"/>
                <wp:positionH relativeFrom="column">
                  <wp:posOffset>6888480</wp:posOffset>
                </wp:positionH>
                <wp:positionV relativeFrom="paragraph">
                  <wp:posOffset>593725</wp:posOffset>
                </wp:positionV>
                <wp:extent cx="1242060" cy="784860"/>
                <wp:effectExtent l="0" t="0" r="0" b="0"/>
                <wp:wrapNone/>
                <wp:docPr id="1081904017" name="Oval 1081904017"/>
                <wp:cNvGraphicFramePr/>
                <a:graphic xmlns:a="http://schemas.openxmlformats.org/drawingml/2006/main">
                  <a:graphicData uri="http://schemas.microsoft.com/office/word/2010/wordprocessingShape">
                    <wps:wsp>
                      <wps:cNvSpPr/>
                      <wps:spPr>
                        <a:xfrm>
                          <a:off x="0" y="0"/>
                          <a:ext cx="1242060" cy="784860"/>
                        </a:xfrm>
                        <a:prstGeom prst="ellipse">
                          <a:avLst/>
                        </a:prstGeom>
                        <a:solidFill>
                          <a:schemeClr val="accent5">
                            <a:lumMod val="75000"/>
                          </a:schemeClr>
                        </a:soli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2440F8B0" w14:textId="2A3EDA22" w:rsidR="00E755D0" w:rsidRPr="00E755D0" w:rsidRDefault="00E755D0" w:rsidP="00E755D0">
                            <w:pPr>
                              <w:jc w:val="center"/>
                              <w:rPr>
                                <w:b/>
                                <w:bCs/>
                                <w:color w:val="000000" w:themeColor="text1"/>
                              </w:rPr>
                            </w:pPr>
                            <w:r w:rsidRPr="00E755D0">
                              <w:rPr>
                                <w:b/>
                                <w:bCs/>
                                <w:color w:val="000000" w:themeColor="text1"/>
                              </w:rPr>
                              <w:t>JEANINE MARISSAL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128FEB6" id="Oval 1081904017" o:spid="_x0000_s1034" style="position:absolute;margin-left:542.4pt;margin-top:46.75pt;width:97.8pt;height:61.8pt;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" fillcolor="#2e74b5 [2408]" stroked="f" strokeweight="1pt">
                <v:stroke joinstyle="miter"/>
                <v:textbox>
                  <w:txbxContent>
                    <w:p w14:paraId="2440F8B0" w14:textId="2A3EDA22" w:rsidR="00E755D0" w:rsidRPr="00E755D0" w:rsidRDefault="00E755D0" w:rsidP="00E755D0">
                      <w:pPr>
                        <w:jc w:val="center"/>
                        <w:rPr>
                          <w:b/>
                          <w:bCs/>
                          <w:color w:val="000000" w:themeColor="text1"/>
                        </w:rPr>
                      </w:pPr>
                      <w:r w:rsidRPr="00E755D0">
                        <w:rPr>
                          <w:b/>
                          <w:bCs/>
                          <w:color w:val="000000" w:themeColor="text1"/>
                        </w:rPr>
                        <w:t>JEANINE MARISSAL</w:t>
                      </w:r>
                    </w:p>
                  </w:txbxContent>
                </v:textbox>
              </v:oval>
            </w:pict>
          </mc:Fallback>
        </mc:AlternateContent>
      </w:r>
      <w:r>
        <w:rPr>
          <w:rFonts w:ascii="Algerian" w:hAnsi="Algerian"/>
          <w:noProof/>
          <w:sz w:val="32"/>
          <w:szCs w:val="32"/>
        </w:rPr>
        <mc:AlternateContent>
          <mc:Choice Requires="wps">
            <w:drawing>
              <wp:anchor distT="0" distB="0" distL="114300" distR="114300" simplePos="0" relativeHeight="251658257" behindDoc="0" locked="0" layoutInCell="1" allowOverlap="1" wp14:anchorId="62D8C486" wp14:editId="6DFA10BD">
                <wp:simplePos x="0" y="0"/>
                <wp:positionH relativeFrom="column">
                  <wp:posOffset>4754880</wp:posOffset>
                </wp:positionH>
                <wp:positionV relativeFrom="paragraph">
                  <wp:posOffset>639445</wp:posOffset>
                </wp:positionV>
                <wp:extent cx="1219200" cy="754380"/>
                <wp:effectExtent l="0" t="0" r="0" b="7620"/>
                <wp:wrapNone/>
                <wp:docPr id="1820445669" name="Oval 1820445669"/>
                <wp:cNvGraphicFramePr/>
                <a:graphic xmlns:a="http://schemas.openxmlformats.org/drawingml/2006/main">
                  <a:graphicData uri="http://schemas.microsoft.com/office/word/2010/wordprocessingShape">
                    <wps:wsp>
                      <wps:cNvSpPr/>
                      <wps:spPr>
                        <a:xfrm>
                          <a:off x="0" y="0"/>
                          <a:ext cx="1219200" cy="754380"/>
                        </a:xfrm>
                        <a:prstGeom prst="ellipse">
                          <a:avLst/>
                        </a:prstGeom>
                        <a:solidFill>
                          <a:schemeClr val="accent4">
                            <a:lumMod val="75000"/>
                          </a:schemeClr>
                        </a:soli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5DC87760" w14:textId="009AB47C" w:rsidR="00627745" w:rsidRPr="00E755D0" w:rsidRDefault="00627745" w:rsidP="00627745">
                            <w:pPr>
                              <w:jc w:val="center"/>
                              <w:rPr>
                                <w:b/>
                                <w:bCs/>
                                <w:color w:val="000000" w:themeColor="text1"/>
                              </w:rPr>
                            </w:pPr>
                            <w:r w:rsidRPr="00E755D0">
                              <w:rPr>
                                <w:b/>
                                <w:bCs/>
                                <w:color w:val="000000" w:themeColor="text1"/>
                              </w:rPr>
                              <w:t>JAMIE KERN LIMA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D8C486" id="Oval 1820445669" o:spid="_x0000_s1035" style="position:absolute;margin-left:374.4pt;margin-top:50.35pt;width:96pt;height:59.4pt;z-index:25165825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" fillcolor="#bf8f00 [2407]" stroked="f" strokeweight="1pt">
                <v:stroke joinstyle="miter"/>
                <v:textbox>
                  <w:txbxContent>
                    <w:p w14:paraId="5DC87760" w14:textId="009AB47C" w:rsidR="00627745" w:rsidRPr="00E755D0" w:rsidRDefault="00627745" w:rsidP="00627745">
                      <w:pPr>
                        <w:jc w:val="center"/>
                        <w:rPr>
                          <w:b/>
                          <w:bCs/>
                          <w:color w:val="000000" w:themeColor="text1"/>
                        </w:rPr>
                      </w:pPr>
                      <w:r w:rsidRPr="00E755D0">
                        <w:rPr>
                          <w:b/>
                          <w:bCs/>
                          <w:color w:val="000000" w:themeColor="text1"/>
                        </w:rPr>
                        <w:t>JAMIE KERN LIMA</w:t>
                      </w:r>
                    </w:p>
                  </w:txbxContent>
                </v:textbox>
              </v:oval>
            </w:pict>
          </mc:Fallback>
        </mc:AlternateContent>
      </w:r>
      <w:r>
        <w:rPr>
          <w:rFonts w:ascii="Algerian" w:hAnsi="Algerian"/>
          <w:noProof/>
          <w:sz w:val="32"/>
          <w:szCs w:val="32"/>
        </w:rPr>
        <mc:AlternateContent>
          <mc:Choice Requires="wps">
            <w:drawing>
              <wp:anchor distT="0" distB="0" distL="114300" distR="114300" simplePos="0" relativeHeight="251658256" behindDoc="0" locked="0" layoutInCell="1" allowOverlap="1" wp14:anchorId="3616F727" wp14:editId="79CC5CF3">
                <wp:simplePos x="0" y="0"/>
                <wp:positionH relativeFrom="column">
                  <wp:posOffset>2583180</wp:posOffset>
                </wp:positionH>
                <wp:positionV relativeFrom="paragraph">
                  <wp:posOffset>647065</wp:posOffset>
                </wp:positionV>
                <wp:extent cx="1318260" cy="723900"/>
                <wp:effectExtent l="0" t="0" r="0" b="0"/>
                <wp:wrapNone/>
                <wp:docPr id="2037494883" name="Oval 2037494883"/>
                <wp:cNvGraphicFramePr/>
                <a:graphic xmlns:a="http://schemas.openxmlformats.org/drawingml/2006/main">
                  <a:graphicData uri="http://schemas.microsoft.com/office/word/2010/wordprocessingShape">
                    <wps:wsp>
                      <wps:cNvSpPr/>
                      <wps:spPr>
                        <a:xfrm>
                          <a:off x="0" y="0"/>
                          <a:ext cx="1318260" cy="723900"/>
                        </a:xfrm>
                        <a:prstGeom prst="ellipse">
                          <a:avLst/>
                        </a:prstGeom>
                        <a:solidFill>
                          <a:schemeClr val="accent2">
                            <a:lumMod val="40000"/>
                            <a:lumOff val="60000"/>
                          </a:schemeClr>
                        </a:soli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2C76E19E" w14:textId="2DE8E4D2" w:rsidR="00627745" w:rsidRPr="00627745" w:rsidRDefault="00627745" w:rsidP="00627745">
                            <w:pPr>
                              <w:jc w:val="center"/>
                              <w:rPr>
                                <w:b/>
                                <w:bCs/>
                                <w:color w:val="000000" w:themeColor="text1"/>
                              </w:rPr>
                            </w:pPr>
                            <w:r w:rsidRPr="00627745">
                              <w:rPr>
                                <w:b/>
                                <w:bCs/>
                                <w:color w:val="000000" w:themeColor="text1"/>
                              </w:rPr>
                              <w:t>ARMAND PETITJEAN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16F727" id="Oval 2037494883" o:spid="_x0000_s1036" style="position:absolute;margin-left:203.4pt;margin-top:50.95pt;width:103.8pt;height:57pt;z-index:25165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" fillcolor="#f7caac [1301]" stroked="f" strokeweight="1pt">
                <v:stroke joinstyle="miter"/>
                <v:textbox>
                  <w:txbxContent>
                    <w:p w14:paraId="2C76E19E" w14:textId="2DE8E4D2" w:rsidR="00627745" w:rsidRPr="00627745" w:rsidRDefault="00627745" w:rsidP="00627745">
                      <w:pPr>
                        <w:jc w:val="center"/>
                        <w:rPr>
                          <w:b/>
                          <w:bCs/>
                          <w:color w:val="000000" w:themeColor="text1"/>
                        </w:rPr>
                      </w:pPr>
                      <w:r w:rsidRPr="00627745">
                        <w:rPr>
                          <w:b/>
                          <w:bCs/>
                          <w:color w:val="000000" w:themeColor="text1"/>
                        </w:rPr>
                        <w:t>ARMAND PETITJEAN</w:t>
                      </w:r>
                    </w:p>
                  </w:txbxContent>
                </v:textbox>
              </v:oval>
            </w:pict>
          </mc:Fallback>
        </mc:AlternateContent>
      </w:r>
    </w:p>
    <w:p w14:paraId="5DC9CB22" w14:textId="25E31C41" w:rsidR="00882372" w:rsidRDefault="006D6601" w:rsidP="00DB703C">
      <w:pPr>
        <w:rPr>
          <w:rFonts w:ascii="Algerian" w:hAnsi="Algerian"/>
          <w:b/>
          <w:bCs/>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lgerian" w:hAnsi="Algerian"/>
          <w:b/>
          <w:bCs/>
          <w:noProof/>
          <w:color w:val="FFFFFF"/>
          <w:sz w:val="44"/>
          <w:szCs w:val="44"/>
          <w:u w:val="single"/>
        </w:rPr>
        <mc:AlternateContent>
          <mc:Choice Requires="wps">
            <w:drawing>
              <wp:anchor distT="0" distB="0" distL="114300" distR="114300" simplePos="0" relativeHeight="251658260" behindDoc="0" locked="0" layoutInCell="1" allowOverlap="1" wp14:anchorId="1164E9BD" wp14:editId="14BFC015">
                <wp:simplePos x="0" y="0"/>
                <wp:positionH relativeFrom="column">
                  <wp:posOffset>228600</wp:posOffset>
                </wp:positionH>
                <wp:positionV relativeFrom="paragraph">
                  <wp:posOffset>487680</wp:posOffset>
                </wp:positionV>
                <wp:extent cx="2004060" cy="640080"/>
                <wp:effectExtent l="0" t="0" r="0" b="7620"/>
                <wp:wrapNone/>
                <wp:docPr id="1824155090" name="Oval 1824155090"/>
                <wp:cNvGraphicFramePr/>
                <a:graphic xmlns:a="http://schemas.openxmlformats.org/drawingml/2006/main">
                  <a:graphicData uri="http://schemas.microsoft.com/office/word/2010/wordprocessingShape">
                    <wps:wsp>
                      <wps:cNvSpPr/>
                      <wps:spPr>
                        <a:xfrm>
                          <a:off x="0" y="0"/>
                          <a:ext cx="2004060" cy="640080"/>
                        </a:xfrm>
                        <a:prstGeom prst="ellipse">
                          <a:avLst/>
                        </a:prstGeom>
                        <a:gradFill flip="none" rotWithShape="1">
                          <a:gsLst>
                            <a:gs pos="17000">
                              <a:schemeClr val="accent4">
                                <a:lumMod val="60000"/>
                                <a:lumOff val="40000"/>
                              </a:schemeClr>
                            </a:gs>
                            <a:gs pos="48000">
                              <a:schemeClr val="accent3">
                                <a:lumMod val="97000"/>
                                <a:lumOff val="3000"/>
                              </a:schemeClr>
                            </a:gs>
                            <a:gs pos="55000">
                              <a:schemeClr val="accent3">
                                <a:lumMod val="60000"/>
                                <a:lumOff val="40000"/>
                              </a:schemeClr>
                            </a:gs>
                          </a:gsLst>
                          <a:lin ang="2700000" scaled="1"/>
                          <a:tileRect/>
                        </a:gra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59CB9EEA" w14:textId="57CDBB22" w:rsidR="001B24EC" w:rsidRPr="006D6601" w:rsidRDefault="001B24EC" w:rsidP="001B24EC">
                            <w:pPr>
                              <w:jc w:val="center"/>
                              <w:rPr>
                                <w:rFonts w:ascii="Algerian" w:hAnsi="Algerian"/>
                                <w:color w:val="002060"/>
                                <w:sz w:val="40"/>
                                <w:szCs w:val="40"/>
                                <w:u w:val="single"/>
                              </w:rPr>
                            </w:pPr>
                            <w:r w:rsidRPr="006D6601">
                              <w:rPr>
                                <w:rFonts w:ascii="Algerian" w:hAnsi="Algerian"/>
                                <w:color w:val="002060"/>
                                <w:sz w:val="40"/>
                                <w:szCs w:val="40"/>
                                <w:u w:val="single"/>
                              </w:rPr>
                              <w:t>MISSION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164E9BD" id="Oval 1824155090" o:spid="_x0000_s1037" style="position:absolute;margin-left:18pt;margin-top:38.4pt;width:157.8pt;height:50.4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" fillcolor="#ffd966 [1943]" stroked="f" strokeweight="1pt">
                <v:fill color2="#c9c9c9 [1942]" rotate="t" angle="45" colors="0 #ffd966;11141f #ffd966;31457f #a8a8a8" focus="100%" type="gradient"/>
                <v:stroke joinstyle="miter"/>
                <v:textbox>
                  <w:txbxContent>
                    <w:p w14:paraId="59CB9EEA" w14:textId="57CDBB22" w:rsidR="001B24EC" w:rsidRPr="006D6601" w:rsidRDefault="001B24EC" w:rsidP="001B24EC">
                      <w:pPr>
                        <w:jc w:val="center"/>
                        <w:rPr>
                          <w:rFonts w:ascii="Algerian" w:hAnsi="Algerian"/>
                          <w:color w:val="002060"/>
                          <w:sz w:val="40"/>
                          <w:szCs w:val="40"/>
                          <w:u w:val="single"/>
                        </w:rPr>
                      </w:pPr>
                      <w:r w:rsidRPr="006D6601">
                        <w:rPr>
                          <w:rFonts w:ascii="Algerian" w:hAnsi="Algerian"/>
                          <w:color w:val="002060"/>
                          <w:sz w:val="40"/>
                          <w:szCs w:val="40"/>
                          <w:u w:val="single"/>
                        </w:rPr>
                        <w:t>MISSION</w:t>
                      </w:r>
                    </w:p>
                  </w:txbxContent>
                </v:textbox>
              </v:oval>
            </w:pict>
          </mc:Fallback>
        </mc:AlternateContent>
      </w:r>
      <w:r w:rsidR="00A646B9">
        <w:rPr>
          <w:noProof/>
        </w:rPr>
        <w:drawing>
          <wp:anchor distT="0" distB="0" distL="114300" distR="114300" simplePos="0" relativeHeight="251658264" behindDoc="1" locked="0" layoutInCell="1" allowOverlap="1" wp14:anchorId="56935B0D" wp14:editId="13AB4061">
            <wp:simplePos x="0" y="0"/>
            <wp:positionH relativeFrom="column">
              <wp:posOffset>5379720</wp:posOffset>
            </wp:positionH>
            <wp:positionV relativeFrom="paragraph">
              <wp:posOffset>0</wp:posOffset>
            </wp:positionV>
            <wp:extent cx="3368040" cy="1721485"/>
            <wp:effectExtent l="19050" t="0" r="60960" b="0"/>
            <wp:wrapTight wrapText="bothSides">
              <wp:wrapPolygon edited="0">
                <wp:start x="17226" y="4302"/>
                <wp:lineTo x="17104" y="4781"/>
                <wp:lineTo x="4398" y="8605"/>
                <wp:lineTo x="4276" y="8605"/>
                <wp:lineTo x="-122" y="12429"/>
                <wp:lineTo x="-122" y="16254"/>
                <wp:lineTo x="3054" y="16971"/>
                <wp:lineTo x="4398" y="16971"/>
                <wp:lineTo x="18204" y="16254"/>
                <wp:lineTo x="17959" y="12429"/>
                <wp:lineTo x="19059" y="12429"/>
                <wp:lineTo x="21869" y="9322"/>
                <wp:lineTo x="18448" y="4302"/>
                <wp:lineTo x="17226" y="4302"/>
              </wp:wrapPolygon>
            </wp:wrapTight>
            <wp:docPr id="1398286642" name="Picture 1398286642" descr="L'Oreal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real Logo and symbol, meaning, history, PNG, bran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68040" cy="1721485"/>
                    </a:xfrm>
                    <a:prstGeom prst="rect">
                      <a:avLst/>
                    </a:prstGeom>
                    <a:noFill/>
                    <a:ln>
                      <a:noFill/>
                    </a:ln>
                    <a:scene3d>
                      <a:camera prst="isometricOffAxis1Top"/>
                      <a:lightRig rig="threePt" dir="t"/>
                    </a:scene3d>
                  </pic:spPr>
                </pic:pic>
              </a:graphicData>
            </a:graphic>
            <wp14:sizeRelH relativeFrom="margin">
              <wp14:pctWidth>0</wp14:pctWidth>
            </wp14:sizeRelH>
          </wp:anchor>
        </w:drawing>
      </w:r>
      <w:r w:rsidR="00A07833">
        <w:rPr>
          <w:rFonts w:ascii="Algerian" w:hAnsi="Algerian"/>
          <w:b/>
          <w:bCs/>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Our </w:t>
      </w:r>
      <w:r w:rsidR="00BE06BD">
        <w:rPr>
          <w:rFonts w:ascii="Algerian" w:hAnsi="Algerian"/>
          <w:b/>
          <w:bCs/>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mission, vision</w:t>
      </w:r>
      <w:r w:rsidR="002463DF">
        <w:rPr>
          <w:rFonts w:ascii="Algerian" w:hAnsi="Algerian"/>
          <w:b/>
          <w:bCs/>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&amp; logo</w:t>
      </w:r>
    </w:p>
    <w:p w14:paraId="1520E9FF" w14:textId="2B1A6EC6" w:rsidR="001B24EC" w:rsidRDefault="001B24EC" w:rsidP="00DB703C">
      <w:pPr>
        <w:rPr>
          <w:rFonts w:ascii="Algerian" w:hAnsi="Algerian"/>
          <w:b/>
          <w:bCs/>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lgerian" w:hAnsi="Algerian"/>
          <w:b/>
          <w:bCs/>
          <w:noProof/>
          <w:color w:val="FFFFFF"/>
          <w:sz w:val="44"/>
          <w:szCs w:val="44"/>
          <w:u w:val="single"/>
        </w:rPr>
        <mc:AlternateContent>
          <mc:Choice Requires="wps">
            <w:drawing>
              <wp:anchor distT="0" distB="0" distL="114300" distR="114300" simplePos="0" relativeHeight="251658258" behindDoc="1" locked="0" layoutInCell="1" allowOverlap="1" wp14:anchorId="56748234" wp14:editId="03EB9DCC">
                <wp:simplePos x="0" y="0"/>
                <wp:positionH relativeFrom="column">
                  <wp:posOffset>-114300</wp:posOffset>
                </wp:positionH>
                <wp:positionV relativeFrom="paragraph">
                  <wp:posOffset>318135</wp:posOffset>
                </wp:positionV>
                <wp:extent cx="8244840" cy="1912620"/>
                <wp:effectExtent l="0" t="0" r="3810" b="0"/>
                <wp:wrapNone/>
                <wp:docPr id="8291747" name="Rectangle 8291747"/>
                <wp:cNvGraphicFramePr/>
                <a:graphic xmlns:a="http://schemas.openxmlformats.org/drawingml/2006/main">
                  <a:graphicData uri="http://schemas.microsoft.com/office/word/2010/wordprocessingShape">
                    <wps:wsp>
                      <wps:cNvSpPr/>
                      <wps:spPr>
                        <a:xfrm>
                          <a:off x="0" y="0"/>
                          <a:ext cx="8244840" cy="1912620"/>
                        </a:xfrm>
                        <a:prstGeom prst="rect">
                          <a:avLst/>
                        </a:prstGeom>
                        <a:blipFill>
                          <a:blip r:embed="rId17"/>
                          <a:tile tx="0" ty="0" sx="100000" sy="100000" flip="none" algn="tl"/>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2F8598" id="Rectangle 1" o:spid="_x0000_s1026" style="position:absolute;margin-left:-9pt;margin-top:25.05pt;width:649.2pt;height:150.6pt;z-index:-2516331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" stroked="f" strokeweight="1pt">
                <v:fill r:id="rId23" o:title="" recolor="t" rotate="t" type="tile"/>
              </v:rect>
            </w:pict>
          </mc:Fallback>
        </mc:AlternateContent>
      </w:r>
    </w:p>
    <w:p w14:paraId="0DAFACEF" w14:textId="15A8A3A7" w:rsidR="006E6A73" w:rsidRPr="006E6A73" w:rsidRDefault="006E6A73" w:rsidP="00A07833">
      <w:pPr>
        <w:rPr>
          <w:rFonts w:ascii="Broadway" w:hAnsi="Broadway"/>
          <w:sz w:val="32"/>
          <w:szCs w:val="32"/>
        </w:rPr>
      </w:pPr>
      <w:r w:rsidRPr="006E6A73">
        <w:rPr>
          <w:rFonts w:ascii="Broadway" w:hAnsi="Broadway"/>
          <w:sz w:val="32"/>
          <w:szCs w:val="32"/>
        </w:rPr>
        <w:t>We commit ourselves to the path of universalization and create “</w:t>
      </w:r>
      <w:r w:rsidRPr="006E6A73">
        <w:rPr>
          <w:rFonts w:ascii="Algerian" w:hAnsi="Algerian"/>
          <w:sz w:val="32"/>
          <w:szCs w:val="32"/>
        </w:rPr>
        <w:t>BEAUTY FOR ALL</w:t>
      </w:r>
      <w:r w:rsidRPr="006E6A73">
        <w:rPr>
          <w:rFonts w:ascii="Broadway" w:hAnsi="Broadway"/>
          <w:sz w:val="32"/>
          <w:szCs w:val="32"/>
        </w:rPr>
        <w:t xml:space="preserve">”. </w:t>
      </w:r>
    </w:p>
    <w:p w14:paraId="6DE8D32D" w14:textId="657D2929" w:rsidR="006E6A73" w:rsidRPr="006E6A73" w:rsidRDefault="006E6A73" w:rsidP="00A07833">
      <w:pPr>
        <w:rPr>
          <w:rFonts w:ascii="Forte" w:hAnsi="Forte" w:cstheme="minorHAnsi"/>
          <w:sz w:val="28"/>
          <w:szCs w:val="28"/>
        </w:rPr>
      </w:pPr>
      <w:r w:rsidRPr="006E6A73">
        <w:rPr>
          <w:rFonts w:ascii="Forte" w:hAnsi="Forte" w:cstheme="minorHAnsi"/>
          <w:sz w:val="28"/>
          <w:szCs w:val="28"/>
        </w:rPr>
        <w:t xml:space="preserve">As we have entered the 21st century, we consider inclusivity and diversity our agenda for growth. We assimilate diverse cosmetic needs worldwide while keeping quality, efficacy, </w:t>
      </w:r>
      <w:r w:rsidR="00D13050" w:rsidRPr="006E6A73">
        <w:rPr>
          <w:rFonts w:ascii="Forte" w:hAnsi="Forte" w:cstheme="minorHAnsi"/>
          <w:sz w:val="28"/>
          <w:szCs w:val="28"/>
        </w:rPr>
        <w:t>safety,</w:t>
      </w:r>
      <w:r w:rsidRPr="006E6A73">
        <w:rPr>
          <w:rFonts w:ascii="Forte" w:hAnsi="Forte" w:cstheme="minorHAnsi"/>
          <w:sz w:val="28"/>
          <w:szCs w:val="28"/>
        </w:rPr>
        <w:t xml:space="preserve"> and responsibility in min</w:t>
      </w:r>
      <w:r w:rsidR="00BD6A37">
        <w:rPr>
          <w:rFonts w:ascii="Forte" w:hAnsi="Forte" w:cstheme="minorHAnsi"/>
          <w:sz w:val="28"/>
          <w:szCs w:val="28"/>
        </w:rPr>
        <w:t>d</w:t>
      </w:r>
      <w:sdt>
        <w:sdtPr>
          <w:rPr>
            <w:rFonts w:ascii="Forte" w:hAnsi="Forte" w:cstheme="minorHAnsi"/>
            <w:sz w:val="28"/>
            <w:szCs w:val="28"/>
          </w:rPr>
          <w:id w:val="1875268249"/>
          <w:citation/>
        </w:sdtPr>
        <w:sdtEndPr/>
        <w:sdtContent>
          <w:r w:rsidR="00BD6A37">
            <w:rPr>
              <w:rFonts w:ascii="Forte" w:hAnsi="Forte" w:cstheme="minorHAnsi"/>
              <w:sz w:val="28"/>
              <w:szCs w:val="28"/>
            </w:rPr>
            <w:fldChar w:fldCharType="begin"/>
          </w:r>
          <w:r w:rsidR="00BD6A37">
            <w:rPr>
              <w:rFonts w:ascii="Forte" w:hAnsi="Forte" w:cstheme="minorHAnsi"/>
              <w:sz w:val="28"/>
              <w:szCs w:val="28"/>
            </w:rPr>
            <w:instrText xml:space="preserve"> CITATION Lor231 \l 1033 </w:instrText>
          </w:r>
          <w:r w:rsidR="00BD6A37">
            <w:rPr>
              <w:rFonts w:ascii="Forte" w:hAnsi="Forte" w:cstheme="minorHAnsi"/>
              <w:sz w:val="28"/>
              <w:szCs w:val="28"/>
            </w:rPr>
            <w:fldChar w:fldCharType="separate"/>
          </w:r>
          <w:r w:rsidR="00BD6A37">
            <w:rPr>
              <w:rFonts w:ascii="Forte" w:hAnsi="Forte" w:cstheme="minorHAnsi"/>
              <w:noProof/>
              <w:sz w:val="28"/>
              <w:szCs w:val="28"/>
            </w:rPr>
            <w:t xml:space="preserve"> </w:t>
          </w:r>
          <w:r w:rsidR="00BD6A37" w:rsidRPr="00BD6A37">
            <w:rPr>
              <w:rFonts w:ascii="Forte" w:hAnsi="Forte" w:cstheme="minorHAnsi"/>
              <w:noProof/>
              <w:sz w:val="28"/>
              <w:szCs w:val="28"/>
            </w:rPr>
            <w:t>(Loreal Groupe, n.d.)</w:t>
          </w:r>
          <w:r w:rsidR="00BD6A37">
            <w:rPr>
              <w:rFonts w:ascii="Forte" w:hAnsi="Forte" w:cstheme="minorHAnsi"/>
              <w:sz w:val="28"/>
              <w:szCs w:val="28"/>
            </w:rPr>
            <w:fldChar w:fldCharType="end"/>
          </w:r>
        </w:sdtContent>
      </w:sdt>
      <w:r w:rsidR="00BD6A37">
        <w:rPr>
          <w:rFonts w:ascii="Forte" w:hAnsi="Forte" w:cstheme="minorHAnsi"/>
          <w:sz w:val="28"/>
          <w:szCs w:val="28"/>
        </w:rPr>
        <w:t>.</w:t>
      </w:r>
    </w:p>
    <w:p w14:paraId="009C5975" w14:textId="559D25A2" w:rsidR="00DB703C" w:rsidRDefault="002463DF" w:rsidP="00DB703C">
      <w:pPr>
        <w:rPr>
          <w:rFonts w:ascii="Algerian" w:hAnsi="Algerian"/>
          <w:b/>
          <w:bCs/>
          <w:i/>
          <w:iCs/>
          <w:color w:val="000000" w:themeColor="text1"/>
          <w:sz w:val="32"/>
          <w:szCs w:val="32"/>
          <w:u w:val="single"/>
        </w:rPr>
      </w:pPr>
      <w:r>
        <w:rPr>
          <w:rFonts w:ascii="Algerian" w:hAnsi="Algerian"/>
          <w:b/>
          <w:bCs/>
          <w:i/>
          <w:iCs/>
          <w:noProof/>
          <w:color w:val="000000" w:themeColor="text1"/>
          <w:sz w:val="32"/>
          <w:szCs w:val="32"/>
          <w:u w:val="single"/>
        </w:rPr>
        <mc:AlternateContent>
          <mc:Choice Requires="wps">
            <w:drawing>
              <wp:anchor distT="0" distB="0" distL="114300" distR="114300" simplePos="0" relativeHeight="251658262" behindDoc="0" locked="0" layoutInCell="1" allowOverlap="1" wp14:anchorId="08B98C73" wp14:editId="7EB7E212">
                <wp:simplePos x="0" y="0"/>
                <wp:positionH relativeFrom="column">
                  <wp:posOffset>792480</wp:posOffset>
                </wp:positionH>
                <wp:positionV relativeFrom="paragraph">
                  <wp:posOffset>116840</wp:posOffset>
                </wp:positionV>
                <wp:extent cx="1524000" cy="754380"/>
                <wp:effectExtent l="0" t="0" r="0" b="7620"/>
                <wp:wrapNone/>
                <wp:docPr id="448573555" name="Oval 448573555"/>
                <wp:cNvGraphicFramePr/>
                <a:graphic xmlns:a="http://schemas.openxmlformats.org/drawingml/2006/main">
                  <a:graphicData uri="http://schemas.microsoft.com/office/word/2010/wordprocessingShape">
                    <wps:wsp>
                      <wps:cNvSpPr/>
                      <wps:spPr>
                        <a:xfrm>
                          <a:off x="0" y="0"/>
                          <a:ext cx="1524000" cy="754380"/>
                        </a:xfrm>
                        <a:prstGeom prst="ellipse">
                          <a:avLst/>
                        </a:prstGeom>
                        <a:gradFill>
                          <a:gsLst>
                            <a:gs pos="0">
                              <a:schemeClr val="bg1"/>
                            </a:gs>
                            <a:gs pos="48000">
                              <a:schemeClr val="accent3">
                                <a:lumMod val="97000"/>
                                <a:lumOff val="3000"/>
                              </a:schemeClr>
                            </a:gs>
                            <a:gs pos="55000">
                              <a:schemeClr val="accent3">
                                <a:lumMod val="60000"/>
                                <a:lumOff val="40000"/>
                              </a:schemeClr>
                            </a:gs>
                          </a:gsLst>
                          <a:lin ang="2700000" scaled="1"/>
                        </a:gra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3C74CF91" w14:textId="0306A97B" w:rsidR="002463DF" w:rsidRPr="000E3AF5" w:rsidRDefault="002463DF" w:rsidP="002463DF">
                            <w:pPr>
                              <w:rPr>
                                <w:rFonts w:ascii="Algerian" w:hAnsi="Algerian"/>
                                <w:b/>
                                <w:bCs/>
                                <w:color w:val="4472C4" w:themeColor="accent1"/>
                                <w:sz w:val="40"/>
                                <w:szCs w:val="40"/>
                                <w:u w:val="single"/>
                              </w:rPr>
                            </w:pPr>
                            <w:r w:rsidRPr="000E3AF5">
                              <w:rPr>
                                <w:rFonts w:ascii="Algerian" w:hAnsi="Algerian"/>
                                <w:b/>
                                <w:bCs/>
                                <w:color w:val="4472C4" w:themeColor="accent1"/>
                                <w:sz w:val="40"/>
                                <w:szCs w:val="40"/>
                                <w:u w:val="single"/>
                              </w:rPr>
                              <w:t>VISION</w:t>
                            </w:r>
                          </w:p>
                          <w:p w14:paraId="481583D9" w14:textId="77777777" w:rsidR="002463DF" w:rsidRDefault="002463D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8B98C73" id="Oval 448573555" o:spid="_x0000_s1038" style="position:absolute;margin-left:62.4pt;margin-top:9.2pt;width:120pt;height:59.4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" fillcolor="white [3212]" stroked="f" strokeweight="1pt">
                <v:fill color2="#c9c9c9 [1942]" angle="45" colors="0 white;31457f #a8a8a8;36045f #c9c9c9" focus="100%" type="gradient"/>
                <v:stroke joinstyle="miter"/>
                <v:textbox>
                  <w:txbxContent>
                    <w:p w14:paraId="3C74CF91" w14:textId="0306A97B" w:rsidR="002463DF" w:rsidRPr="000E3AF5" w:rsidRDefault="002463DF" w:rsidP="002463DF">
                      <w:pPr>
                        <w:rPr>
                          <w:rFonts w:ascii="Algerian" w:hAnsi="Algerian"/>
                          <w:b/>
                          <w:bCs/>
                          <w:color w:val="4472C4" w:themeColor="accent1"/>
                          <w:sz w:val="40"/>
                          <w:szCs w:val="40"/>
                          <w:u w:val="single"/>
                        </w:rPr>
                      </w:pPr>
                      <w:r w:rsidRPr="000E3AF5">
                        <w:rPr>
                          <w:rFonts w:ascii="Algerian" w:hAnsi="Algerian"/>
                          <w:b/>
                          <w:bCs/>
                          <w:color w:val="4472C4" w:themeColor="accent1"/>
                          <w:sz w:val="40"/>
                          <w:szCs w:val="40"/>
                          <w:u w:val="single"/>
                        </w:rPr>
                        <w:t>VISION</w:t>
                      </w:r>
                    </w:p>
                    <w:p w14:paraId="481583D9" w14:textId="77777777" w:rsidR="002463DF" w:rsidRDefault="002463DF"/>
                  </w:txbxContent>
                </v:textbox>
              </v:oval>
            </w:pict>
          </mc:Fallback>
        </mc:AlternateContent>
      </w:r>
    </w:p>
    <w:p w14:paraId="40F983C5" w14:textId="2EF04D24" w:rsidR="00DB703C" w:rsidRPr="006D6601" w:rsidRDefault="002463DF" w:rsidP="002463DF">
      <w:pPr>
        <w:rPr>
          <w:rFonts w:ascii="Algerian" w:hAnsi="Algerian"/>
          <w:b/>
          <w:bCs/>
          <w:color w:val="BF8F00" w:themeColor="accent4" w:themeShade="BF"/>
          <w:sz w:val="40"/>
          <w:szCs w:val="40"/>
          <w:u w:val="single"/>
        </w:rPr>
      </w:pPr>
      <w:r>
        <w:rPr>
          <w:noProof/>
        </w:rPr>
        <mc:AlternateContent>
          <mc:Choice Requires="wps">
            <w:drawing>
              <wp:anchor distT="0" distB="0" distL="114300" distR="114300" simplePos="0" relativeHeight="251658263" behindDoc="0" locked="0" layoutInCell="1" allowOverlap="1" wp14:anchorId="0BF1A981" wp14:editId="661AEA87">
                <wp:simplePos x="0" y="0"/>
                <wp:positionH relativeFrom="column">
                  <wp:posOffset>5654040</wp:posOffset>
                </wp:positionH>
                <wp:positionV relativeFrom="paragraph">
                  <wp:posOffset>327660</wp:posOffset>
                </wp:positionV>
                <wp:extent cx="3009900" cy="2956560"/>
                <wp:effectExtent l="0" t="0" r="0" b="0"/>
                <wp:wrapNone/>
                <wp:docPr id="1152131677" name="Rectangle: Rounded Corners 1152131677"/>
                <wp:cNvGraphicFramePr/>
                <a:graphic xmlns:a="http://schemas.openxmlformats.org/drawingml/2006/main">
                  <a:graphicData uri="http://schemas.microsoft.com/office/word/2010/wordprocessingShape">
                    <wps:wsp>
                      <wps:cNvSpPr/>
                      <wps:spPr>
                        <a:xfrm>
                          <a:off x="0" y="0"/>
                          <a:ext cx="3009900" cy="2956560"/>
                        </a:xfrm>
                        <a:prstGeom prst="roundRect">
                          <a:avLst/>
                        </a:prstGeom>
                        <a:solidFill>
                          <a:schemeClr val="accent2">
                            <a:lumMod val="75000"/>
                          </a:schemeClr>
                        </a:solidFill>
                        <a:ln>
                          <a:noFill/>
                        </a:ln>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1FCC5DFC" w14:textId="0C1DED99" w:rsidR="00DA5649" w:rsidRPr="00CC6DCE" w:rsidRDefault="002463DF" w:rsidP="00DA5649">
                            <w:pPr>
                              <w:jc w:val="center"/>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r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The logo of the company is a verbal sign, indicating the name of the company:</w:t>
                            </w:r>
                            <w:r w:rsidR="00DA564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Loreal. It is derived from an ancient Greek word </w:t>
                            </w:r>
                            <w:proofErr w:type="spellStart"/>
                            <w:r w:rsidR="00DA5649" w:rsidRPr="00CC6DCE">
                              <w:rPr>
                                <w:rFonts w:ascii="Cambria" w:hAnsi="Cambria" w:cs="Cambria"/>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ωρ</w:t>
                            </w:r>
                            <w:proofErr w:type="spellEnd"/>
                            <w:r w:rsidR="00DA5649" w:rsidRPr="00CC6DCE">
                              <w:rPr>
                                <w:rFonts w:ascii="Cambria" w:hAnsi="Cambria" w:cs="Cambria"/>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αίος</w:t>
                            </w:r>
                            <w:r w:rsidR="00DA564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meaning “beauty”. It has been also inspired by the first hair dye created by our founder Eugene </w:t>
                            </w:r>
                            <w:r w:rsidR="00A646B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Schuller: </w:t>
                            </w:r>
                            <w:proofErr w:type="spellStart"/>
                            <w:r w:rsidR="00A646B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L’Auréale</w:t>
                            </w:r>
                            <w:proofErr w:type="spellEnd"/>
                            <w:sdt>
                              <w:sdtPr>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id w:val="2067686427"/>
                                <w:citation/>
                              </w:sdtPr>
                              <w:sdtEndPr/>
                              <w:sdtContent>
                                <w:r w:rsidR="00BD6A37"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fldChar w:fldCharType="begin"/>
                                </w:r>
                                <w:r w:rsidR="00BD6A37"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instrText xml:space="preserve"> CITATION lor23 \l 1033 </w:instrText>
                                </w:r>
                                <w:r w:rsidR="00BD6A37"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fldChar w:fldCharType="separate"/>
                                </w:r>
                                <w:r w:rsidR="00BD6A37" w:rsidRPr="00CC6DCE">
                                  <w:rPr>
                                    <w:rFonts w:ascii="Amasis MT Pro Black" w:hAnsi="Amasis MT Pro Black"/>
                                    <w:noProof/>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(loreal groupe , n.d.)</w:t>
                                </w:r>
                                <w:r w:rsidR="00BD6A37"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fldChar w:fldCharType="end"/>
                                </w:r>
                              </w:sdtContent>
                            </w:sdt>
                            <w:r w:rsidR="00DA564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w:t>
                            </w:r>
                          </w:p>
                          <w:p w14:paraId="66133AC5" w14:textId="77777777" w:rsidR="00A646B9" w:rsidRPr="00CC6DCE" w:rsidRDefault="00A646B9" w:rsidP="00DA5649">
                            <w:pPr>
                              <w:jc w:val="center"/>
                              <w:rPr>
                                <w:rFonts w:ascii="Amasis MT Pro Black" w:hAnsi="Amasis MT Pro Black"/>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14:textFill>
                                  <w14:gradFill>
                                    <w14:gsLst>
                                      <w14:gs w14:pos="100000">
                                        <w14:schemeClr w14:val="tx1"/>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F1A981" id="Rectangle: Rounded Corners 1152131677" o:spid="_x0000_s1039" style="position:absolute;margin-left:445.2pt;margin-top:25.8pt;width:237pt;height:232.8pt;z-index:25165826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" fillcolor="#c45911 [2405]" stroked="f" strokeweight="1pt">
                <v:stroke joinstyle="miter"/>
                <v:textbox>
                  <w:txbxContent>
                    <w:p w14:paraId="1FCC5DFC" w14:textId="0C1DED99" w:rsidR="00DA5649" w:rsidRPr="00CC6DCE" w:rsidRDefault="002463DF" w:rsidP="00DA5649">
                      <w:pPr>
                        <w:jc w:val="center"/>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r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The logo of the company is a verbal sign, indicating the name of the company:</w:t>
                      </w:r>
                      <w:r w:rsidR="00DA564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Loreal. It is derived from an ancient Greek word </w:t>
                      </w:r>
                      <w:proofErr w:type="spellStart"/>
                      <w:r w:rsidR="00DA5649" w:rsidRPr="00CC6DCE">
                        <w:rPr>
                          <w:rFonts w:ascii="Cambria" w:hAnsi="Cambria" w:cs="Cambria"/>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ωρ</w:t>
                      </w:r>
                      <w:proofErr w:type="spellEnd"/>
                      <w:r w:rsidR="00DA5649" w:rsidRPr="00CC6DCE">
                        <w:rPr>
                          <w:rFonts w:ascii="Cambria" w:hAnsi="Cambria" w:cs="Cambria"/>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αίος</w:t>
                      </w:r>
                      <w:r w:rsidR="00DA564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meaning “beauty”. It has been also inspired by the first hair dye created by our founder Eugene </w:t>
                      </w:r>
                      <w:r w:rsidR="00A646B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Schuller: </w:t>
                      </w:r>
                      <w:proofErr w:type="spellStart"/>
                      <w:r w:rsidR="00A646B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L’Auréale</w:t>
                      </w:r>
                      <w:proofErr w:type="spellEnd"/>
                      <w:sdt>
                        <w:sdtPr>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id w:val="2067686427"/>
                          <w:citation/>
                        </w:sdtPr>
                        <w:sdtEndPr/>
                        <w:sdtContent>
                          <w:r w:rsidR="00BD6A37"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fldChar w:fldCharType="begin"/>
                          </w:r>
                          <w:r w:rsidR="00BD6A37"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instrText xml:space="preserve"> CITATION lor23 \l 1033 </w:instrText>
                          </w:r>
                          <w:r w:rsidR="00BD6A37"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fldChar w:fldCharType="separate"/>
                          </w:r>
                          <w:r w:rsidR="00BD6A37" w:rsidRPr="00CC6DCE">
                            <w:rPr>
                              <w:rFonts w:ascii="Amasis MT Pro Black" w:hAnsi="Amasis MT Pro Black"/>
                              <w:noProof/>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(loreal groupe , n.d.)</w:t>
                          </w:r>
                          <w:r w:rsidR="00BD6A37"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fldChar w:fldCharType="end"/>
                          </w:r>
                        </w:sdtContent>
                      </w:sdt>
                      <w:r w:rsidR="00DA5649" w:rsidRPr="00CC6DCE">
                        <w:rPr>
                          <w:rFonts w:ascii="Amasis MT Pro Black" w:hAnsi="Amasis MT Pro Black"/>
                          <w:color w:val="000000" w:themeColor="text1"/>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t xml:space="preserve">. </w:t>
                      </w:r>
                    </w:p>
                    <w:p w14:paraId="66133AC5" w14:textId="77777777" w:rsidR="00A646B9" w:rsidRPr="00CC6DCE" w:rsidRDefault="00A646B9" w:rsidP="00DA5649">
                      <w:pPr>
                        <w:jc w:val="center"/>
                        <w:rPr>
                          <w:rFonts w:ascii="Amasis MT Pro Black" w:hAnsi="Amasis MT Pro Black"/>
                          <w:sz w:val="28"/>
                          <w:szCs w:val="28"/>
                          <w14:textOutline w14:w="9525" w14:cap="rnd" w14:cmpd="sng" w14:algn="ctr">
                            <w14:gradFill>
                              <w14:gsLst>
                                <w14:gs w14:pos="100000">
                                  <w14:schemeClr w14:val="accent2">
                                    <w14:lumMod w14:val="40000"/>
                                    <w14:lumOff w14:val="60000"/>
                                  </w14:schemeClr>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14:textFill>
                            <w14:gradFill>
                              <w14:gsLst>
                                <w14:gs w14:pos="100000">
                                  <w14:schemeClr w14:val="tx1"/>
                                </w14:gs>
                                <w14:gs w14:pos="74000">
                                  <w14:schemeClr w14:val="accent1">
                                    <w14:lumMod w14:val="45000"/>
                                    <w14:lumOff w14:val="55000"/>
                                  </w14:schemeClr>
                                </w14:gs>
                                <w14:gs w14:pos="30000">
                                  <w14:schemeClr w14:val="accent1">
                                    <w14:lumMod w14:val="45000"/>
                                    <w14:lumOff w14:val="55000"/>
                                  </w14:schemeClr>
                                </w14:gs>
                                <w14:gs w14:pos="100000">
                                  <w14:schemeClr w14:val="accent1">
                                    <w14:lumMod w14:val="30000"/>
                                    <w14:lumOff w14:val="70000"/>
                                  </w14:schemeClr>
                                </w14:gs>
                              </w14:gsLst>
                              <w14:lin w14:ang="5400000" w14:scaled="0"/>
                            </w14:gradFill>
                          </w14:textFill>
                        </w:rPr>
                      </w:pPr>
                    </w:p>
                  </w:txbxContent>
                </v:textbox>
              </v:roundrect>
            </w:pict>
          </mc:Fallback>
        </mc:AlternateContent>
      </w:r>
      <w:r w:rsidR="001B24EC">
        <w:rPr>
          <w:noProof/>
        </w:rPr>
        <mc:AlternateContent>
          <mc:Choice Requires="wps">
            <w:drawing>
              <wp:anchor distT="0" distB="0" distL="114300" distR="114300" simplePos="0" relativeHeight="251658261" behindDoc="0" locked="0" layoutInCell="1" allowOverlap="1" wp14:anchorId="7932A392" wp14:editId="3D6503F4">
                <wp:simplePos x="0" y="0"/>
                <wp:positionH relativeFrom="column">
                  <wp:posOffset>15240</wp:posOffset>
                </wp:positionH>
                <wp:positionV relativeFrom="paragraph">
                  <wp:posOffset>297180</wp:posOffset>
                </wp:positionV>
                <wp:extent cx="3573780" cy="3124200"/>
                <wp:effectExtent l="0" t="0" r="7620" b="0"/>
                <wp:wrapNone/>
                <wp:docPr id="469777384" name="Rectangle 469777384"/>
                <wp:cNvGraphicFramePr/>
                <a:graphic xmlns:a="http://schemas.openxmlformats.org/drawingml/2006/main">
                  <a:graphicData uri="http://schemas.microsoft.com/office/word/2010/wordprocessingShape">
                    <wps:wsp>
                      <wps:cNvSpPr/>
                      <wps:spPr>
                        <a:xfrm>
                          <a:off x="0" y="0"/>
                          <a:ext cx="3573780" cy="3124200"/>
                        </a:xfrm>
                        <a:prstGeom prst="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927518" w14:textId="2988A841" w:rsidR="001B24EC" w:rsidRPr="002463DF" w:rsidRDefault="001B24EC" w:rsidP="001B24EC">
                            <w:pPr>
                              <w:jc w:val="center"/>
                              <w:rPr>
                                <w:sz w:val="32"/>
                                <w:szCs w:val="32"/>
                              </w:rPr>
                            </w:pPr>
                            <w:r w:rsidRPr="002463DF">
                              <w:rPr>
                                <w:b/>
                                <w:bCs/>
                                <w:sz w:val="32"/>
                                <w:szCs w:val="32"/>
                              </w:rPr>
                              <w:t>The vision statement of our company is</w:t>
                            </w:r>
                            <w:r w:rsidRPr="002463DF">
                              <w:rPr>
                                <w:sz w:val="32"/>
                                <w:szCs w:val="32"/>
                              </w:rPr>
                              <w:t xml:space="preserve"> </w:t>
                            </w:r>
                            <w:r w:rsidRPr="002463DF">
                              <w:rPr>
                                <w:rFonts w:ascii="Algerian" w:hAnsi="Algerian"/>
                                <w:sz w:val="32"/>
                                <w:szCs w:val="32"/>
                              </w:rPr>
                              <w:t>“CREATE BEAUTY THAT MOVES THE WORLD”</w:t>
                            </w:r>
                          </w:p>
                          <w:p w14:paraId="55F91B52" w14:textId="6F02FCBA" w:rsidR="001B24EC" w:rsidRPr="002463DF" w:rsidRDefault="001B24EC" w:rsidP="001B24EC">
                            <w:pPr>
                              <w:jc w:val="center"/>
                              <w:rPr>
                                <w:rFonts w:ascii="Forte" w:hAnsi="Forte"/>
                                <w:sz w:val="28"/>
                                <w:szCs w:val="28"/>
                              </w:rPr>
                            </w:pPr>
                            <w:r w:rsidRPr="002463DF">
                              <w:rPr>
                                <w:rFonts w:ascii="Forte" w:hAnsi="Forte"/>
                                <w:sz w:val="28"/>
                                <w:szCs w:val="28"/>
                              </w:rPr>
                              <w:t xml:space="preserve">We have a goal to provide everyone “best of </w:t>
                            </w:r>
                            <w:r w:rsidR="002463DF" w:rsidRPr="002463DF">
                              <w:rPr>
                                <w:rFonts w:ascii="Forte" w:hAnsi="Forte"/>
                                <w:sz w:val="28"/>
                                <w:szCs w:val="28"/>
                              </w:rPr>
                              <w:t>beauty” concerning</w:t>
                            </w:r>
                            <w:r w:rsidRPr="002463DF">
                              <w:rPr>
                                <w:rFonts w:ascii="Forte" w:hAnsi="Forte"/>
                                <w:sz w:val="28"/>
                                <w:szCs w:val="28"/>
                              </w:rPr>
                              <w:t xml:space="preserve"> the satisfaction of all beauty needs. We aim to be recognized as a leading beauty company.</w:t>
                            </w:r>
                            <w:r w:rsidR="002463DF" w:rsidRPr="002463DF">
                              <w:rPr>
                                <w:rFonts w:ascii="Forte" w:hAnsi="Forte"/>
                                <w:sz w:val="28"/>
                                <w:szCs w:val="28"/>
                              </w:rPr>
                              <w:t xml:space="preserve"> </w:t>
                            </w:r>
                            <w:r w:rsidR="000855E0">
                              <w:rPr>
                                <w:rFonts w:ascii="Forte" w:hAnsi="Forte"/>
                                <w:sz w:val="28"/>
                                <w:szCs w:val="28"/>
                              </w:rPr>
                              <w:t xml:space="preserve">The motto to influence </w:t>
                            </w:r>
                            <w:r w:rsidR="00750E73">
                              <w:rPr>
                                <w:rFonts w:ascii="Forte" w:hAnsi="Forte"/>
                                <w:sz w:val="28"/>
                                <w:szCs w:val="28"/>
                              </w:rPr>
                              <w:t>future of beauty by utilization</w:t>
                            </w:r>
                            <w:r w:rsidR="001353D3">
                              <w:rPr>
                                <w:rFonts w:ascii="Forte" w:hAnsi="Forte"/>
                                <w:sz w:val="28"/>
                                <w:szCs w:val="28"/>
                              </w:rPr>
                              <w:t xml:space="preserve"> </w:t>
                            </w:r>
                            <w:r w:rsidR="00FC7DDB">
                              <w:rPr>
                                <w:rFonts w:ascii="Forte" w:hAnsi="Forte"/>
                                <w:sz w:val="28"/>
                                <w:szCs w:val="28"/>
                              </w:rPr>
                              <w:t>of science and technology</w:t>
                            </w:r>
                            <w:r w:rsidR="00FC020C">
                              <w:rPr>
                                <w:rFonts w:ascii="Forte" w:hAnsi="Forte"/>
                                <w:sz w:val="28"/>
                                <w:szCs w:val="28"/>
                              </w:rPr>
                              <w:t xml:space="preserve"> which is inspired by nature.</w:t>
                            </w:r>
                            <w:sdt>
                              <w:sdtPr>
                                <w:rPr>
                                  <w:rFonts w:ascii="Forte" w:hAnsi="Forte"/>
                                  <w:sz w:val="28"/>
                                  <w:szCs w:val="28"/>
                                </w:rPr>
                                <w:id w:val="-1597701542"/>
                                <w:citation/>
                              </w:sdtPr>
                              <w:sdtEndPr/>
                              <w:sdtContent>
                                <w:r w:rsidR="00BD6A37">
                                  <w:rPr>
                                    <w:rFonts w:ascii="Forte" w:hAnsi="Forte"/>
                                    <w:sz w:val="28"/>
                                    <w:szCs w:val="28"/>
                                  </w:rPr>
                                  <w:fldChar w:fldCharType="begin"/>
                                </w:r>
                                <w:r w:rsidR="00BD6A37">
                                  <w:rPr>
                                    <w:rFonts w:ascii="Forte" w:hAnsi="Forte"/>
                                    <w:sz w:val="28"/>
                                    <w:szCs w:val="28"/>
                                  </w:rPr>
                                  <w:instrText xml:space="preserve"> CITATION LOR23 \l 1033 </w:instrText>
                                </w:r>
                                <w:r w:rsidR="00BD6A37">
                                  <w:rPr>
                                    <w:rFonts w:ascii="Forte" w:hAnsi="Forte"/>
                                    <w:sz w:val="28"/>
                                    <w:szCs w:val="28"/>
                                  </w:rPr>
                                  <w:fldChar w:fldCharType="separate"/>
                                </w:r>
                                <w:r w:rsidR="00BD6A37">
                                  <w:rPr>
                                    <w:rFonts w:ascii="Forte" w:hAnsi="Forte"/>
                                    <w:noProof/>
                                    <w:sz w:val="28"/>
                                    <w:szCs w:val="28"/>
                                  </w:rPr>
                                  <w:t xml:space="preserve"> </w:t>
                                </w:r>
                                <w:r w:rsidR="00BD6A37" w:rsidRPr="00BD6A37">
                                  <w:rPr>
                                    <w:rFonts w:ascii="Forte" w:hAnsi="Forte"/>
                                    <w:noProof/>
                                    <w:sz w:val="28"/>
                                    <w:szCs w:val="28"/>
                                  </w:rPr>
                                  <w:t>(LOREAL GROUPE, n.d.)</w:t>
                                </w:r>
                                <w:r w:rsidR="00BD6A37">
                                  <w:rPr>
                                    <w:rFonts w:ascii="Forte" w:hAnsi="Forte"/>
                                    <w:sz w:val="28"/>
                                    <w:szCs w:val="28"/>
                                  </w:rPr>
                                  <w:fldChar w:fldCharType="end"/>
                                </w:r>
                              </w:sdtContent>
                            </w:sdt>
                            <w:r w:rsidR="002463DF" w:rsidRPr="002463DF">
                              <w:rPr>
                                <w:rFonts w:ascii="Forte" w:hAnsi="Forte"/>
                                <w:sz w:val="28"/>
                                <w:szCs w:val="28"/>
                              </w:rPr>
                              <w:t>.</w:t>
                            </w:r>
                          </w:p>
                          <w:p w14:paraId="232583EF" w14:textId="77777777" w:rsidR="001B24EC" w:rsidRDefault="001B24EC" w:rsidP="001B24EC">
                            <w:pPr>
                              <w:jc w:val="center"/>
                            </w:pPr>
                          </w:p>
                          <w:p w14:paraId="3733225E" w14:textId="77777777" w:rsidR="001B24EC" w:rsidRDefault="001B24EC" w:rsidP="001B24EC">
                            <w:pPr>
                              <w:jc w:val="center"/>
                            </w:pPr>
                          </w:p>
                          <w:p w14:paraId="6961B8D2" w14:textId="77777777" w:rsidR="001B24EC" w:rsidRDefault="001B24EC" w:rsidP="001B24EC">
                            <w:pPr>
                              <w:jc w:val="center"/>
                            </w:pPr>
                          </w:p>
                          <w:p w14:paraId="3C0821B5" w14:textId="77777777" w:rsidR="001B24EC" w:rsidRDefault="001B24EC" w:rsidP="001B24EC">
                            <w:pPr>
                              <w:jc w:val="center"/>
                            </w:pPr>
                          </w:p>
                          <w:p w14:paraId="2A15EE9E" w14:textId="77777777" w:rsidR="001B24EC" w:rsidRDefault="001B24EC" w:rsidP="001B24EC">
                            <w:pPr>
                              <w:jc w:val="center"/>
                            </w:pPr>
                          </w:p>
                          <w:p w14:paraId="2C39D98C" w14:textId="77777777" w:rsidR="001B24EC" w:rsidRDefault="001B24EC" w:rsidP="001B24EC">
                            <w:pPr>
                              <w:jc w:val="center"/>
                            </w:pPr>
                          </w:p>
                          <w:p w14:paraId="502599BC" w14:textId="77777777" w:rsidR="001B24EC" w:rsidRDefault="001B24EC" w:rsidP="001B24EC">
                            <w:pPr>
                              <w:jc w:val="center"/>
                            </w:pPr>
                          </w:p>
                          <w:p w14:paraId="681D8AF3" w14:textId="77777777" w:rsidR="001B24EC" w:rsidRDefault="001B24EC" w:rsidP="001B24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32A392" id="Rectangle 469777384" o:spid="_x0000_s1040" style="position:absolute;margin-left:1.2pt;margin-top:23.4pt;width:281.4pt;height:246pt;z-index:25165826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" fillcolor="black [3213]" stroked="f" strokeweight="1pt">
                <v:textbox>
                  <w:txbxContent>
                    <w:p w14:paraId="0B927518" w14:textId="2988A841" w:rsidR="001B24EC" w:rsidRPr="002463DF" w:rsidRDefault="001B24EC" w:rsidP="001B24EC">
                      <w:pPr>
                        <w:jc w:val="center"/>
                        <w:rPr>
                          <w:sz w:val="32"/>
                          <w:szCs w:val="32"/>
                        </w:rPr>
                      </w:pPr>
                      <w:r w:rsidRPr="002463DF">
                        <w:rPr>
                          <w:b/>
                          <w:bCs/>
                          <w:sz w:val="32"/>
                          <w:szCs w:val="32"/>
                        </w:rPr>
                        <w:t>The vision statement of our company is</w:t>
                      </w:r>
                      <w:r w:rsidRPr="002463DF">
                        <w:rPr>
                          <w:sz w:val="32"/>
                          <w:szCs w:val="32"/>
                        </w:rPr>
                        <w:t xml:space="preserve"> </w:t>
                      </w:r>
                      <w:r w:rsidRPr="002463DF">
                        <w:rPr>
                          <w:rFonts w:ascii="Algerian" w:hAnsi="Algerian"/>
                          <w:sz w:val="32"/>
                          <w:szCs w:val="32"/>
                        </w:rPr>
                        <w:t>“CREATE BEAUTY THAT MOVES THE WORLD”</w:t>
                      </w:r>
                    </w:p>
                    <w:p w14:paraId="55F91B52" w14:textId="6F02FCBA" w:rsidR="001B24EC" w:rsidRPr="002463DF" w:rsidRDefault="001B24EC" w:rsidP="001B24EC">
                      <w:pPr>
                        <w:jc w:val="center"/>
                        <w:rPr>
                          <w:rFonts w:ascii="Forte" w:hAnsi="Forte"/>
                          <w:sz w:val="28"/>
                          <w:szCs w:val="28"/>
                        </w:rPr>
                      </w:pPr>
                      <w:r w:rsidRPr="002463DF">
                        <w:rPr>
                          <w:rFonts w:ascii="Forte" w:hAnsi="Forte"/>
                          <w:sz w:val="28"/>
                          <w:szCs w:val="28"/>
                        </w:rPr>
                        <w:t xml:space="preserve">We have a goal to provide everyone “best of </w:t>
                      </w:r>
                      <w:r w:rsidR="002463DF" w:rsidRPr="002463DF">
                        <w:rPr>
                          <w:rFonts w:ascii="Forte" w:hAnsi="Forte"/>
                          <w:sz w:val="28"/>
                          <w:szCs w:val="28"/>
                        </w:rPr>
                        <w:t>beauty” concerning</w:t>
                      </w:r>
                      <w:r w:rsidRPr="002463DF">
                        <w:rPr>
                          <w:rFonts w:ascii="Forte" w:hAnsi="Forte"/>
                          <w:sz w:val="28"/>
                          <w:szCs w:val="28"/>
                        </w:rPr>
                        <w:t xml:space="preserve"> the satisfaction of all beauty needs. We aim to be recognized as a leading beauty company.</w:t>
                      </w:r>
                      <w:r w:rsidR="002463DF" w:rsidRPr="002463DF">
                        <w:rPr>
                          <w:rFonts w:ascii="Forte" w:hAnsi="Forte"/>
                          <w:sz w:val="28"/>
                          <w:szCs w:val="28"/>
                        </w:rPr>
                        <w:t xml:space="preserve"> </w:t>
                      </w:r>
                      <w:r w:rsidR="000855E0">
                        <w:rPr>
                          <w:rFonts w:ascii="Forte" w:hAnsi="Forte"/>
                          <w:sz w:val="28"/>
                          <w:szCs w:val="28"/>
                        </w:rPr>
                        <w:t xml:space="preserve">The motto to influence </w:t>
                      </w:r>
                      <w:r w:rsidR="00750E73">
                        <w:rPr>
                          <w:rFonts w:ascii="Forte" w:hAnsi="Forte"/>
                          <w:sz w:val="28"/>
                          <w:szCs w:val="28"/>
                        </w:rPr>
                        <w:t>future of beauty by utilization</w:t>
                      </w:r>
                      <w:r w:rsidR="001353D3">
                        <w:rPr>
                          <w:rFonts w:ascii="Forte" w:hAnsi="Forte"/>
                          <w:sz w:val="28"/>
                          <w:szCs w:val="28"/>
                        </w:rPr>
                        <w:t xml:space="preserve"> </w:t>
                      </w:r>
                      <w:r w:rsidR="00FC7DDB">
                        <w:rPr>
                          <w:rFonts w:ascii="Forte" w:hAnsi="Forte"/>
                          <w:sz w:val="28"/>
                          <w:szCs w:val="28"/>
                        </w:rPr>
                        <w:t>of science and technology</w:t>
                      </w:r>
                      <w:r w:rsidR="00FC020C">
                        <w:rPr>
                          <w:rFonts w:ascii="Forte" w:hAnsi="Forte"/>
                          <w:sz w:val="28"/>
                          <w:szCs w:val="28"/>
                        </w:rPr>
                        <w:t xml:space="preserve"> which is inspired by nature.</w:t>
                      </w:r>
                      <w:sdt>
                        <w:sdtPr>
                          <w:rPr>
                            <w:rFonts w:ascii="Forte" w:hAnsi="Forte"/>
                            <w:sz w:val="28"/>
                            <w:szCs w:val="28"/>
                          </w:rPr>
                          <w:id w:val="-1597701542"/>
                          <w:citation/>
                        </w:sdtPr>
                        <w:sdtEndPr/>
                        <w:sdtContent>
                          <w:r w:rsidR="00BD6A37">
                            <w:rPr>
                              <w:rFonts w:ascii="Forte" w:hAnsi="Forte"/>
                              <w:sz w:val="28"/>
                              <w:szCs w:val="28"/>
                            </w:rPr>
                            <w:fldChar w:fldCharType="begin"/>
                          </w:r>
                          <w:r w:rsidR="00BD6A37">
                            <w:rPr>
                              <w:rFonts w:ascii="Forte" w:hAnsi="Forte"/>
                              <w:sz w:val="28"/>
                              <w:szCs w:val="28"/>
                            </w:rPr>
                            <w:instrText xml:space="preserve"> CITATION LOR23 \l 1033 </w:instrText>
                          </w:r>
                          <w:r w:rsidR="00BD6A37">
                            <w:rPr>
                              <w:rFonts w:ascii="Forte" w:hAnsi="Forte"/>
                              <w:sz w:val="28"/>
                              <w:szCs w:val="28"/>
                            </w:rPr>
                            <w:fldChar w:fldCharType="separate"/>
                          </w:r>
                          <w:r w:rsidR="00BD6A37">
                            <w:rPr>
                              <w:rFonts w:ascii="Forte" w:hAnsi="Forte"/>
                              <w:noProof/>
                              <w:sz w:val="28"/>
                              <w:szCs w:val="28"/>
                            </w:rPr>
                            <w:t xml:space="preserve"> </w:t>
                          </w:r>
                          <w:r w:rsidR="00BD6A37" w:rsidRPr="00BD6A37">
                            <w:rPr>
                              <w:rFonts w:ascii="Forte" w:hAnsi="Forte"/>
                              <w:noProof/>
                              <w:sz w:val="28"/>
                              <w:szCs w:val="28"/>
                            </w:rPr>
                            <w:t>(LOREAL GROUPE, n.d.)</w:t>
                          </w:r>
                          <w:r w:rsidR="00BD6A37">
                            <w:rPr>
                              <w:rFonts w:ascii="Forte" w:hAnsi="Forte"/>
                              <w:sz w:val="28"/>
                              <w:szCs w:val="28"/>
                            </w:rPr>
                            <w:fldChar w:fldCharType="end"/>
                          </w:r>
                        </w:sdtContent>
                      </w:sdt>
                      <w:r w:rsidR="002463DF" w:rsidRPr="002463DF">
                        <w:rPr>
                          <w:rFonts w:ascii="Forte" w:hAnsi="Forte"/>
                          <w:sz w:val="28"/>
                          <w:szCs w:val="28"/>
                        </w:rPr>
                        <w:t>.</w:t>
                      </w:r>
                    </w:p>
                    <w:p w14:paraId="232583EF" w14:textId="77777777" w:rsidR="001B24EC" w:rsidRDefault="001B24EC" w:rsidP="001B24EC">
                      <w:pPr>
                        <w:jc w:val="center"/>
                      </w:pPr>
                    </w:p>
                    <w:p w14:paraId="3733225E" w14:textId="77777777" w:rsidR="001B24EC" w:rsidRDefault="001B24EC" w:rsidP="001B24EC">
                      <w:pPr>
                        <w:jc w:val="center"/>
                      </w:pPr>
                    </w:p>
                    <w:p w14:paraId="6961B8D2" w14:textId="77777777" w:rsidR="001B24EC" w:rsidRDefault="001B24EC" w:rsidP="001B24EC">
                      <w:pPr>
                        <w:jc w:val="center"/>
                      </w:pPr>
                    </w:p>
                    <w:p w14:paraId="3C0821B5" w14:textId="77777777" w:rsidR="001B24EC" w:rsidRDefault="001B24EC" w:rsidP="001B24EC">
                      <w:pPr>
                        <w:jc w:val="center"/>
                      </w:pPr>
                    </w:p>
                    <w:p w14:paraId="2A15EE9E" w14:textId="77777777" w:rsidR="001B24EC" w:rsidRDefault="001B24EC" w:rsidP="001B24EC">
                      <w:pPr>
                        <w:jc w:val="center"/>
                      </w:pPr>
                    </w:p>
                    <w:p w14:paraId="2C39D98C" w14:textId="77777777" w:rsidR="001B24EC" w:rsidRDefault="001B24EC" w:rsidP="001B24EC">
                      <w:pPr>
                        <w:jc w:val="center"/>
                      </w:pPr>
                    </w:p>
                    <w:p w14:paraId="502599BC" w14:textId="77777777" w:rsidR="001B24EC" w:rsidRDefault="001B24EC" w:rsidP="001B24EC">
                      <w:pPr>
                        <w:jc w:val="center"/>
                      </w:pPr>
                    </w:p>
                    <w:p w14:paraId="681D8AF3" w14:textId="77777777" w:rsidR="001B24EC" w:rsidRDefault="001B24EC" w:rsidP="001B24EC">
                      <w:pPr>
                        <w:jc w:val="center"/>
                      </w:pPr>
                    </w:p>
                  </w:txbxContent>
                </v:textbox>
              </v:rect>
            </w:pict>
          </mc:Fallback>
        </mc:AlternateContent>
      </w:r>
      <w:r w:rsidR="00DB703C">
        <w:tab/>
      </w:r>
      <w:r w:rsidR="00BD6A37" w:rsidRPr="006D6601">
        <w:t xml:space="preserve">                                                                                                                                                                                                        </w:t>
      </w:r>
      <w:r w:rsidR="00BD6A37" w:rsidRPr="006D6601">
        <w:rPr>
          <w:rFonts w:ascii="Algerian" w:hAnsi="Algerian"/>
          <w:b/>
          <w:bCs/>
          <w:color w:val="BF8F00" w:themeColor="accent4" w:themeShade="BF"/>
          <w:sz w:val="40"/>
          <w:szCs w:val="40"/>
        </w:rPr>
        <w:t xml:space="preserve"> </w:t>
      </w:r>
      <w:r w:rsidR="00BD6A37" w:rsidRPr="006D6601">
        <w:rPr>
          <w:rFonts w:ascii="Algerian" w:hAnsi="Algerian"/>
          <w:b/>
          <w:bCs/>
          <w:color w:val="BF8F00" w:themeColor="accent4" w:themeShade="BF"/>
          <w:sz w:val="40"/>
          <w:szCs w:val="40"/>
          <w:u w:val="single"/>
        </w:rPr>
        <w:t>LOGO</w:t>
      </w:r>
    </w:p>
    <w:p w14:paraId="5B539202" w14:textId="77330BED" w:rsidR="00A646B9" w:rsidRDefault="00A646B9">
      <w:pPr>
        <w:rPr>
          <w:rFonts w:ascii="Algerian" w:hAnsi="Algerian"/>
          <w:b/>
          <w:bCs/>
          <w:color w:val="BF8F00" w:themeColor="accent4" w:themeShade="BF"/>
          <w:sz w:val="40"/>
          <w:szCs w:val="40"/>
        </w:rPr>
      </w:pPr>
      <w:r>
        <w:rPr>
          <w:noProof/>
        </w:rPr>
        <w:drawing>
          <wp:anchor distT="0" distB="0" distL="114300" distR="114300" simplePos="0" relativeHeight="251658266" behindDoc="1" locked="0" layoutInCell="1" allowOverlap="1" wp14:anchorId="64B5B4A9" wp14:editId="5A5B9411">
            <wp:simplePos x="0" y="0"/>
            <wp:positionH relativeFrom="column">
              <wp:posOffset>3550920</wp:posOffset>
            </wp:positionH>
            <wp:positionV relativeFrom="margin">
              <wp:posOffset>4122420</wp:posOffset>
            </wp:positionV>
            <wp:extent cx="2285365" cy="1508760"/>
            <wp:effectExtent l="0" t="171450" r="0" b="167640"/>
            <wp:wrapTight wrapText="bothSides">
              <wp:wrapPolygon edited="0">
                <wp:start x="540" y="-2455"/>
                <wp:lineTo x="540" y="15818"/>
                <wp:lineTo x="4681" y="19909"/>
                <wp:lineTo x="4861" y="19909"/>
                <wp:lineTo x="19085" y="23182"/>
                <wp:lineTo x="19265" y="23727"/>
                <wp:lineTo x="20886" y="23727"/>
                <wp:lineTo x="20886" y="-1909"/>
                <wp:lineTo x="2161" y="-2455"/>
                <wp:lineTo x="540" y="-2455"/>
              </wp:wrapPolygon>
            </wp:wrapTight>
            <wp:docPr id="1238841291" name="Picture 1238841291" descr="loreal | Loreal logo, Loreal, Makeu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real | Loreal logo, Loreal, Makeup log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5365" cy="1508760"/>
                    </a:xfrm>
                    <a:prstGeom prst="rect">
                      <a:avLst/>
                    </a:prstGeom>
                    <a:noFill/>
                    <a:ln>
                      <a:solidFill>
                        <a:schemeClr val="tx1">
                          <a:lumMod val="50000"/>
                          <a:lumOff val="50000"/>
                        </a:schemeClr>
                      </a:solidFill>
                    </a:ln>
                    <a:scene3d>
                      <a:camera prst="isometricOffAxis2Left"/>
                      <a:lightRig rig="threePt" dir="t"/>
                    </a:scene3d>
                  </pic:spPr>
                </pic:pic>
              </a:graphicData>
            </a:graphic>
            <wp14:sizeRelH relativeFrom="margin">
              <wp14:pctWidth>0</wp14:pctWidth>
            </wp14:sizeRelH>
            <wp14:sizeRelV relativeFrom="margin">
              <wp14:pctHeight>0</wp14:pctHeight>
            </wp14:sizeRelV>
          </wp:anchor>
        </w:drawing>
      </w:r>
      <w:r>
        <w:rPr>
          <w:rFonts w:ascii="Algerian" w:hAnsi="Algerian"/>
          <w:b/>
          <w:bCs/>
          <w:color w:val="BF8F00" w:themeColor="accent4" w:themeShade="BF"/>
          <w:sz w:val="40"/>
          <w:szCs w:val="40"/>
        </w:rPr>
        <w:br w:type="page"/>
      </w:r>
    </w:p>
    <w:p w14:paraId="3B59154B" w14:textId="07FFEE1E" w:rsidR="00A646B9" w:rsidRPr="004E2266" w:rsidRDefault="00540B28" w:rsidP="002463DF">
      <w:pPr>
        <w:rPr>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E2266">
        <w:rPr>
          <w:b/>
          <w:noProof/>
          <w:color w:val="000000" w:themeColor="text1"/>
          <w:sz w:val="48"/>
          <w:szCs w:val="48"/>
          <w:u w:val="single"/>
        </w:rPr>
        <mc:AlternateContent>
          <mc:Choice Requires="wps">
            <w:drawing>
              <wp:anchor distT="0" distB="0" distL="114300" distR="114300" simplePos="0" relativeHeight="251658265" behindDoc="1" locked="0" layoutInCell="1" allowOverlap="1" wp14:anchorId="7F2D22A1" wp14:editId="42B2C7D2">
                <wp:simplePos x="0" y="0"/>
                <wp:positionH relativeFrom="page">
                  <wp:posOffset>22860</wp:posOffset>
                </wp:positionH>
                <wp:positionV relativeFrom="paragraph">
                  <wp:posOffset>-899160</wp:posOffset>
                </wp:positionV>
                <wp:extent cx="10035540" cy="8161020"/>
                <wp:effectExtent l="0" t="0" r="22860" b="11430"/>
                <wp:wrapNone/>
                <wp:docPr id="1017051098" name="Rectangle 1017051098"/>
                <wp:cNvGraphicFramePr/>
                <a:graphic xmlns:a="http://schemas.openxmlformats.org/drawingml/2006/main">
                  <a:graphicData uri="http://schemas.microsoft.com/office/word/2010/wordprocessingShape">
                    <wps:wsp>
                      <wps:cNvSpPr/>
                      <wps:spPr>
                        <a:xfrm>
                          <a:off x="0" y="0"/>
                          <a:ext cx="10035540" cy="8161020"/>
                        </a:xfrm>
                        <a:prstGeom prst="rect">
                          <a:avLst/>
                        </a:prstGeom>
                        <a:blipFill>
                          <a:blip r:embed="rId25"/>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5AEFF5BA" w14:textId="4A95F5C8" w:rsidR="00E43293" w:rsidRDefault="00E43293" w:rsidP="00E43293">
                            <w:pPr>
                              <w:jc w:val="center"/>
                            </w:pPr>
                            <w:r>
                              <w:rPr>
                                <w:noProof/>
                              </w:rPr>
                              <w:drawing>
                                <wp:inline distT="0" distB="0" distL="0" distR="0" wp14:anchorId="5FA8A8AA" wp14:editId="1367344B">
                                  <wp:extent cx="9052560" cy="6537960"/>
                                  <wp:effectExtent l="0" t="0" r="0" b="0"/>
                                  <wp:docPr id="1056336802" name="Picture 1056336802" descr="L'Oréal Luxe partners with Pinterest on luxury fragrance finder - Global  Cosmetic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réal Luxe partners with Pinterest on luxury fragrance finder - Global  Cosmetics New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052560" cy="6537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D22A1" id="Rectangle 1017051098" o:spid="_x0000_s1041" style="position:absolute;margin-left:1.8pt;margin-top:-70.8pt;width:790.2pt;height:642.6pt;z-index:-2516582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" strokecolor="#09101d [484]" strokeweight="1pt">
                <v:fill r:id="rId27" o:title="" recolor="t" rotate="t" type="tile"/>
                <v:textbox>
                  <w:txbxContent>
                    <w:p w14:paraId="5AEFF5BA" w14:textId="4A95F5C8" w:rsidR="00E43293" w:rsidRDefault="00E43293" w:rsidP="00E43293">
                      <w:pPr>
                        <w:jc w:val="center"/>
                      </w:pPr>
                      <w:r>
                        <w:rPr>
                          <w:noProof/>
                        </w:rPr>
                        <w:drawing>
                          <wp:inline distT="0" distB="0" distL="0" distR="0" wp14:anchorId="5FA8A8AA" wp14:editId="1367344B">
                            <wp:extent cx="9052560" cy="6537960"/>
                            <wp:effectExtent l="0" t="0" r="0" b="0"/>
                            <wp:docPr id="1056336802" name="Picture 1056336802" descr="L'Oréal Luxe partners with Pinterest on luxury fragrance finder - Global  Cosmetic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réal Luxe partners with Pinterest on luxury fragrance finder - Global  Cosmetics New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052560" cy="6537960"/>
                                    </a:xfrm>
                                    <a:prstGeom prst="rect">
                                      <a:avLst/>
                                    </a:prstGeom>
                                    <a:noFill/>
                                    <a:ln>
                                      <a:noFill/>
                                    </a:ln>
                                  </pic:spPr>
                                </pic:pic>
                              </a:graphicData>
                            </a:graphic>
                          </wp:inline>
                        </w:drawing>
                      </w:r>
                    </w:p>
                  </w:txbxContent>
                </v:textbox>
                <w10:wrap anchorx="page"/>
              </v:rect>
            </w:pict>
          </mc:Fallback>
        </mc:AlternateContent>
      </w:r>
      <w:r w:rsidR="00A646B9" w:rsidRPr="004E2266">
        <w:rPr>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SEGMENTATIO</w:t>
      </w:r>
      <w:r w:rsidR="00D13050" w:rsidRPr="004E2266">
        <w:rPr>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w:t>
      </w:r>
      <w:r w:rsidR="00180036" w:rsidRPr="004E2266">
        <w:rPr>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C21AC3" w:rsidRPr="004E2266">
        <w:rPr>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OF </w:t>
      </w:r>
      <w:r w:rsidR="00E84B50">
        <w:rPr>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L’ORÉAL</w:t>
      </w:r>
      <w:r w:rsidR="00180036" w:rsidRPr="004E2266">
        <w:rPr>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14:paraId="4EEEA6B8" w14:textId="4B502B60" w:rsidR="002942EE" w:rsidRPr="005336F9" w:rsidRDefault="006A02FA" w:rsidP="00C66E3E">
      <w:pPr>
        <w:pStyle w:val="Quote"/>
        <w:rPr>
          <w:b/>
          <w:bCs/>
          <w:color w:val="002060"/>
          <w:sz w:val="24"/>
          <w:szCs w:val="24"/>
        </w:rPr>
      </w:pPr>
      <w:r w:rsidRPr="005336F9">
        <w:rPr>
          <w:noProof/>
          <w:sz w:val="20"/>
          <w:szCs w:val="20"/>
        </w:rPr>
        <mc:AlternateContent>
          <mc:Choice Requires="wps">
            <w:drawing>
              <wp:anchor distT="0" distB="0" distL="114300" distR="114300" simplePos="0" relativeHeight="251658267" behindDoc="0" locked="0" layoutInCell="1" allowOverlap="1" wp14:anchorId="11513416" wp14:editId="11BED581">
                <wp:simplePos x="0" y="0"/>
                <wp:positionH relativeFrom="column">
                  <wp:posOffset>-403860</wp:posOffset>
                </wp:positionH>
                <wp:positionV relativeFrom="paragraph">
                  <wp:posOffset>557530</wp:posOffset>
                </wp:positionV>
                <wp:extent cx="4579620" cy="5295900"/>
                <wp:effectExtent l="0" t="0" r="11430" b="19050"/>
                <wp:wrapNone/>
                <wp:docPr id="1406231169" name="Rectangle: Rounded Corners 1406231169"/>
                <wp:cNvGraphicFramePr/>
                <a:graphic xmlns:a="http://schemas.openxmlformats.org/drawingml/2006/main">
                  <a:graphicData uri="http://schemas.microsoft.com/office/word/2010/wordprocessingShape">
                    <wps:wsp>
                      <wps:cNvSpPr/>
                      <wps:spPr>
                        <a:xfrm>
                          <a:off x="0" y="0"/>
                          <a:ext cx="4579620" cy="5295900"/>
                        </a:xfrm>
                        <a:prstGeom prst="roundRect">
                          <a:avLst/>
                        </a:prstGeom>
                        <a:solidFill>
                          <a:schemeClr val="accent3"/>
                        </a:solidFill>
                        <a:effectLst>
                          <a:softEdge rad="3175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1D0FB01E" w14:textId="77777777" w:rsidR="00297658" w:rsidRPr="00683BCC" w:rsidRDefault="00297658" w:rsidP="00297658"/>
                          <w:p w14:paraId="242F63C0" w14:textId="77777777" w:rsidR="00B3698E" w:rsidRPr="004E2266" w:rsidRDefault="00B3698E" w:rsidP="00297658">
                            <w:pPr>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E2266">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DEMOGRAPHIC:</w:t>
                            </w:r>
                          </w:p>
                          <w:p w14:paraId="7DE42884" w14:textId="64F4F387" w:rsidR="00297658" w:rsidRPr="00567E70" w:rsidRDefault="00297658" w:rsidP="00297658">
                            <w:pPr>
                              <w:rPr>
                                <w:b/>
                                <w:bCs/>
                                <w:color w:val="000000" w:themeColor="text1"/>
                              </w:rPr>
                            </w:pPr>
                            <w:r w:rsidRPr="00567E70">
                              <w:rPr>
                                <w:b/>
                                <w:bCs/>
                                <w:color w:val="000000" w:themeColor="text1"/>
                              </w:rPr>
                              <w:t xml:space="preserve">Loreal has a diverse range of products for various age groups, races, genders. They target people by making products for children, men, and women.  There are 5 divisions of consumer product which targets mass market which are as follows: Loreal Paris, Garnier, Maybelline New York, Nyx professional makeup, and </w:t>
                            </w:r>
                            <w:proofErr w:type="spellStart"/>
                            <w:r w:rsidRPr="00567E70">
                              <w:rPr>
                                <w:b/>
                                <w:bCs/>
                                <w:color w:val="000000" w:themeColor="text1"/>
                              </w:rPr>
                              <w:t>Stylenanda</w:t>
                            </w:r>
                            <w:proofErr w:type="spellEnd"/>
                            <w:r w:rsidRPr="00567E70">
                              <w:rPr>
                                <w:b/>
                                <w:bCs/>
                                <w:color w:val="000000" w:themeColor="text1"/>
                              </w:rPr>
                              <w:t xml:space="preserve">. The subdivision of Dark and lovely has suitable products for different complexions, this represents ethnicity factor. (Loreal Groupe, 2019) </w:t>
                            </w:r>
                          </w:p>
                          <w:p w14:paraId="34F343F1" w14:textId="77777777" w:rsidR="00297658" w:rsidRPr="00567E70" w:rsidRDefault="00297658" w:rsidP="00297658">
                            <w:pPr>
                              <w:rPr>
                                <w:b/>
                                <w:bCs/>
                                <w:color w:val="000000" w:themeColor="text1"/>
                              </w:rPr>
                            </w:pPr>
                            <w:r w:rsidRPr="00567E70">
                              <w:rPr>
                                <w:b/>
                                <w:bCs/>
                                <w:color w:val="000000" w:themeColor="text1"/>
                              </w:rPr>
                              <w:t xml:space="preserve">Luxury edition of loreal products favors the income segmentation. It offers the best and most unique range of products for a group of people who like sustainable and high-quality products. Moreover, there is a special edition for professionals having products for professional use which determines niche market such as salon shampoos, and hair color. (Loreal Groupe, </w:t>
                            </w:r>
                            <w:proofErr w:type="spellStart"/>
                            <w:r w:rsidRPr="00567E70">
                              <w:rPr>
                                <w:b/>
                                <w:bCs/>
                                <w:color w:val="000000" w:themeColor="text1"/>
                              </w:rPr>
                              <w:t>n.d</w:t>
                            </w:r>
                            <w:proofErr w:type="spellEnd"/>
                            <w:r w:rsidRPr="00567E70">
                              <w:rPr>
                                <w:b/>
                                <w:bCs/>
                                <w:color w:val="000000" w:themeColor="text1"/>
                              </w:rPr>
                              <w:t xml:space="preserve">) </w:t>
                            </w:r>
                          </w:p>
                          <w:p w14:paraId="73825548" w14:textId="77777777" w:rsidR="00297658" w:rsidRPr="00567E70" w:rsidRDefault="00297658" w:rsidP="00297658">
                            <w:pPr>
                              <w:rPr>
                                <w:b/>
                                <w:bCs/>
                                <w:color w:val="000000" w:themeColor="text1"/>
                              </w:rPr>
                            </w:pPr>
                            <w:r w:rsidRPr="00567E70">
                              <w:rPr>
                                <w:b/>
                                <w:bCs/>
                                <w:color w:val="000000" w:themeColor="text1"/>
                              </w:rPr>
                              <w:t xml:space="preserve">Loreal produces products mostly for women although men products are targeted in niche market. Men products are available on outlets such as Superdrug, Amazon, and Boots and are specially made for hair, body, and a classified set of skincare. (Loreal men expert, </w:t>
                            </w:r>
                            <w:proofErr w:type="spellStart"/>
                            <w:r w:rsidRPr="00567E70">
                              <w:rPr>
                                <w:b/>
                                <w:bCs/>
                                <w:color w:val="000000" w:themeColor="text1"/>
                              </w:rPr>
                              <w:t>n.d</w:t>
                            </w:r>
                            <w:proofErr w:type="spellEnd"/>
                            <w:r w:rsidRPr="00567E70">
                              <w:rPr>
                                <w:b/>
                                <w:bCs/>
                                <w:color w:val="000000" w:themeColor="text1"/>
                              </w:rPr>
                              <w:t xml:space="preserve">) Division of Loreal Groupe, Loreal Paris offers products for kids such as gentle shampoos. (Loreal Paris, </w:t>
                            </w:r>
                            <w:proofErr w:type="spellStart"/>
                            <w:r w:rsidRPr="00567E70">
                              <w:rPr>
                                <w:b/>
                                <w:bCs/>
                                <w:color w:val="000000" w:themeColor="text1"/>
                              </w:rPr>
                              <w:t>n.d</w:t>
                            </w:r>
                            <w:proofErr w:type="spellEnd"/>
                            <w:r w:rsidRPr="00567E70">
                              <w:rPr>
                                <w:b/>
                                <w:bCs/>
                                <w:color w:val="000000" w:themeColor="text1"/>
                              </w:rPr>
                              <w:t>)</w:t>
                            </w:r>
                          </w:p>
                          <w:p w14:paraId="6A0E981A" w14:textId="77777777" w:rsidR="00297658" w:rsidRDefault="00297658" w:rsidP="00297658"/>
                          <w:p w14:paraId="42CBDA4B" w14:textId="4CEDFB7B" w:rsidR="00297658" w:rsidRDefault="00297658" w:rsidP="00297658">
                            <w:pPr>
                              <w:jc w:val="center"/>
                            </w:pPr>
                            <w:r>
                              <w:br w:type="page"/>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513416" id="Rectangle: Rounded Corners 1406231169" o:spid="_x0000_s1042" style="position:absolute;left:0;text-align:left;margin-left:-31.8pt;margin-top:43.9pt;width:360.6pt;height:417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" fillcolor="#a5a5a5 [3206]" strokecolor="#09101d [484]" strokeweight="1pt">
                <v:stroke joinstyle="miter"/>
                <v:textbox>
                  <w:txbxContent>
                    <w:p w14:paraId="1D0FB01E" w14:textId="77777777" w:rsidR="00297658" w:rsidRPr="00683BCC" w:rsidRDefault="00297658" w:rsidP="00297658"/>
                    <w:p w14:paraId="242F63C0" w14:textId="77777777" w:rsidR="00B3698E" w:rsidRPr="004E2266" w:rsidRDefault="00B3698E" w:rsidP="00297658">
                      <w:pPr>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E2266">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DEMOGRAPHIC:</w:t>
                      </w:r>
                    </w:p>
                    <w:p w14:paraId="7DE42884" w14:textId="64F4F387" w:rsidR="00297658" w:rsidRPr="00567E70" w:rsidRDefault="00297658" w:rsidP="00297658">
                      <w:pPr>
                        <w:rPr>
                          <w:b/>
                          <w:bCs/>
                          <w:color w:val="000000" w:themeColor="text1"/>
                        </w:rPr>
                      </w:pPr>
                      <w:r w:rsidRPr="00567E70">
                        <w:rPr>
                          <w:b/>
                          <w:bCs/>
                          <w:color w:val="000000" w:themeColor="text1"/>
                        </w:rPr>
                        <w:t xml:space="preserve">Loreal has a diverse range of products for various age groups, races, genders. They target people by making products for children, men, and women.  There are 5 divisions of consumer product which targets mass market which are as follows: Loreal Paris, Garnier, Maybelline New York, Nyx professional makeup, and </w:t>
                      </w:r>
                      <w:proofErr w:type="spellStart"/>
                      <w:r w:rsidRPr="00567E70">
                        <w:rPr>
                          <w:b/>
                          <w:bCs/>
                          <w:color w:val="000000" w:themeColor="text1"/>
                        </w:rPr>
                        <w:t>Stylenanda</w:t>
                      </w:r>
                      <w:proofErr w:type="spellEnd"/>
                      <w:r w:rsidRPr="00567E70">
                        <w:rPr>
                          <w:b/>
                          <w:bCs/>
                          <w:color w:val="000000" w:themeColor="text1"/>
                        </w:rPr>
                        <w:t xml:space="preserve">. The subdivision of Dark and lovely has suitable products for different complexions, this represents ethnicity factor. (Loreal Groupe, 2019) </w:t>
                      </w:r>
                    </w:p>
                    <w:p w14:paraId="34F343F1" w14:textId="77777777" w:rsidR="00297658" w:rsidRPr="00567E70" w:rsidRDefault="00297658" w:rsidP="00297658">
                      <w:pPr>
                        <w:rPr>
                          <w:b/>
                          <w:bCs/>
                          <w:color w:val="000000" w:themeColor="text1"/>
                        </w:rPr>
                      </w:pPr>
                      <w:r w:rsidRPr="00567E70">
                        <w:rPr>
                          <w:b/>
                          <w:bCs/>
                          <w:color w:val="000000" w:themeColor="text1"/>
                        </w:rPr>
                        <w:t xml:space="preserve">Luxury edition of loreal products favors the income segmentation. It offers the best and most unique range of products for a group of people who like sustainable and high-quality products. Moreover, there is a special edition for professionals having products for professional use which determines niche market such as salon shampoos, and hair color. (Loreal Groupe, </w:t>
                      </w:r>
                      <w:proofErr w:type="spellStart"/>
                      <w:r w:rsidRPr="00567E70">
                        <w:rPr>
                          <w:b/>
                          <w:bCs/>
                          <w:color w:val="000000" w:themeColor="text1"/>
                        </w:rPr>
                        <w:t>n.d</w:t>
                      </w:r>
                      <w:proofErr w:type="spellEnd"/>
                      <w:r w:rsidRPr="00567E70">
                        <w:rPr>
                          <w:b/>
                          <w:bCs/>
                          <w:color w:val="000000" w:themeColor="text1"/>
                        </w:rPr>
                        <w:t xml:space="preserve">) </w:t>
                      </w:r>
                    </w:p>
                    <w:p w14:paraId="73825548" w14:textId="77777777" w:rsidR="00297658" w:rsidRPr="00567E70" w:rsidRDefault="00297658" w:rsidP="00297658">
                      <w:pPr>
                        <w:rPr>
                          <w:b/>
                          <w:bCs/>
                          <w:color w:val="000000" w:themeColor="text1"/>
                        </w:rPr>
                      </w:pPr>
                      <w:r w:rsidRPr="00567E70">
                        <w:rPr>
                          <w:b/>
                          <w:bCs/>
                          <w:color w:val="000000" w:themeColor="text1"/>
                        </w:rPr>
                        <w:t xml:space="preserve">Loreal produces products mostly for women although men products are targeted in niche market. Men products are available on outlets such as Superdrug, Amazon, and Boots and are specially made for hair, body, and a classified set of skincare. (Loreal men expert, </w:t>
                      </w:r>
                      <w:proofErr w:type="spellStart"/>
                      <w:r w:rsidRPr="00567E70">
                        <w:rPr>
                          <w:b/>
                          <w:bCs/>
                          <w:color w:val="000000" w:themeColor="text1"/>
                        </w:rPr>
                        <w:t>n.d</w:t>
                      </w:r>
                      <w:proofErr w:type="spellEnd"/>
                      <w:r w:rsidRPr="00567E70">
                        <w:rPr>
                          <w:b/>
                          <w:bCs/>
                          <w:color w:val="000000" w:themeColor="text1"/>
                        </w:rPr>
                        <w:t xml:space="preserve">) Division of Loreal Groupe, Loreal Paris offers products for kids such as gentle shampoos. (Loreal Paris, </w:t>
                      </w:r>
                      <w:proofErr w:type="spellStart"/>
                      <w:r w:rsidRPr="00567E70">
                        <w:rPr>
                          <w:b/>
                          <w:bCs/>
                          <w:color w:val="000000" w:themeColor="text1"/>
                        </w:rPr>
                        <w:t>n.d</w:t>
                      </w:r>
                      <w:proofErr w:type="spellEnd"/>
                      <w:r w:rsidRPr="00567E70">
                        <w:rPr>
                          <w:b/>
                          <w:bCs/>
                          <w:color w:val="000000" w:themeColor="text1"/>
                        </w:rPr>
                        <w:t>)</w:t>
                      </w:r>
                    </w:p>
                    <w:p w14:paraId="6A0E981A" w14:textId="77777777" w:rsidR="00297658" w:rsidRDefault="00297658" w:rsidP="00297658"/>
                    <w:p w14:paraId="42CBDA4B" w14:textId="4CEDFB7B" w:rsidR="00297658" w:rsidRDefault="00297658" w:rsidP="00297658">
                      <w:pPr>
                        <w:jc w:val="center"/>
                      </w:pPr>
                      <w:r>
                        <w:br w:type="page"/>
                      </w:r>
                    </w:p>
                  </w:txbxContent>
                </v:textbox>
              </v:roundrect>
            </w:pict>
          </mc:Fallback>
        </mc:AlternateContent>
      </w:r>
      <w:r w:rsidR="00E756D9" w:rsidRPr="005336F9">
        <w:rPr>
          <w:b/>
          <w:bCs/>
          <w:noProof/>
          <w:color w:val="002060"/>
          <w:sz w:val="24"/>
          <w:szCs w:val="24"/>
        </w:rPr>
        <mc:AlternateContent>
          <mc:Choice Requires="wps">
            <w:drawing>
              <wp:anchor distT="0" distB="0" distL="114300" distR="114300" simplePos="0" relativeHeight="251658240" behindDoc="1" locked="0" layoutInCell="1" allowOverlap="1" wp14:anchorId="110B194A" wp14:editId="473AB994">
                <wp:simplePos x="0" y="0"/>
                <wp:positionH relativeFrom="column">
                  <wp:posOffset>-7620</wp:posOffset>
                </wp:positionH>
                <wp:positionV relativeFrom="paragraph">
                  <wp:posOffset>793750</wp:posOffset>
                </wp:positionV>
                <wp:extent cx="3870960" cy="3505200"/>
                <wp:effectExtent l="0" t="0" r="15240" b="19050"/>
                <wp:wrapNone/>
                <wp:docPr id="1103640694" name="Rectangle: Rounded Corners 1103640694"/>
                <wp:cNvGraphicFramePr/>
                <a:graphic xmlns:a="http://schemas.openxmlformats.org/drawingml/2006/main">
                  <a:graphicData uri="http://schemas.microsoft.com/office/word/2010/wordprocessingShape">
                    <wps:wsp>
                      <wps:cNvSpPr/>
                      <wps:spPr>
                        <a:xfrm>
                          <a:off x="0" y="0"/>
                          <a:ext cx="3870960" cy="3505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E9A268" id="Rectangle: Rounded Corners 1" o:spid="_x0000_s1026" style="position:absolute;margin-left:-.6pt;margin-top:62.5pt;width:304.8pt;height:276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" fillcolor="#4472c4 [3204]" strokecolor="#09101d [484]" strokeweight="1pt">
                <v:stroke joinstyle="miter"/>
              </v:roundrect>
            </w:pict>
          </mc:Fallback>
        </mc:AlternateContent>
      </w:r>
      <w:r w:rsidR="00AA0447" w:rsidRPr="005336F9">
        <w:rPr>
          <w:b/>
          <w:bCs/>
          <w:color w:val="002060"/>
          <w:sz w:val="24"/>
          <w:szCs w:val="24"/>
        </w:rPr>
        <w:t>“Market segmentation is a decision-making tool for the marketing manager in the crucial task of selecting a target market for a given product and designing an appropriate marketing mix.”</w:t>
      </w:r>
      <w:r w:rsidR="0007065E" w:rsidRPr="005336F9">
        <w:rPr>
          <w:b/>
          <w:bCs/>
          <w:color w:val="002060"/>
          <w:sz w:val="24"/>
          <w:szCs w:val="24"/>
        </w:rPr>
        <w:t xml:space="preserve"> </w:t>
      </w:r>
      <w:r w:rsidR="009E4F03" w:rsidRPr="005336F9">
        <w:rPr>
          <w:b/>
          <w:bCs/>
          <w:color w:val="002060"/>
          <w:sz w:val="24"/>
          <w:szCs w:val="24"/>
        </w:rPr>
        <w:t>(</w:t>
      </w:r>
      <w:proofErr w:type="spellStart"/>
      <w:r w:rsidR="002D3500" w:rsidRPr="005336F9">
        <w:rPr>
          <w:b/>
          <w:bCs/>
          <w:color w:val="002060"/>
          <w:sz w:val="24"/>
          <w:szCs w:val="24"/>
        </w:rPr>
        <w:t>Dolnicar</w:t>
      </w:r>
      <w:proofErr w:type="spellEnd"/>
      <w:r w:rsidR="002D3500" w:rsidRPr="005336F9">
        <w:rPr>
          <w:b/>
          <w:bCs/>
          <w:color w:val="002060"/>
          <w:sz w:val="24"/>
          <w:szCs w:val="24"/>
        </w:rPr>
        <w:t>, S.</w:t>
      </w:r>
      <w:r w:rsidR="0007065E" w:rsidRPr="005336F9">
        <w:rPr>
          <w:b/>
          <w:bCs/>
          <w:color w:val="002060"/>
          <w:sz w:val="24"/>
          <w:szCs w:val="24"/>
        </w:rPr>
        <w:t xml:space="preserve"> 2018, p.</w:t>
      </w:r>
      <w:r w:rsidR="009E4F03" w:rsidRPr="005336F9">
        <w:rPr>
          <w:b/>
          <w:bCs/>
          <w:color w:val="002060"/>
          <w:sz w:val="24"/>
          <w:szCs w:val="24"/>
        </w:rPr>
        <w:t>1)</w:t>
      </w:r>
      <w:r w:rsidRPr="005336F9">
        <w:rPr>
          <w:b/>
          <w:bCs/>
          <w:color w:val="002060"/>
          <w:sz w:val="24"/>
          <w:szCs w:val="24"/>
        </w:rPr>
        <w:t xml:space="preserve"> </w:t>
      </w:r>
    </w:p>
    <w:p w14:paraId="3F6B4972" w14:textId="5D9CE754" w:rsidR="00947B19" w:rsidRDefault="009127F4" w:rsidP="00187105">
      <w:r>
        <w:rPr>
          <w:noProof/>
        </w:rPr>
        <mc:AlternateContent>
          <mc:Choice Requires="wps">
            <w:drawing>
              <wp:anchor distT="0" distB="0" distL="114300" distR="114300" simplePos="0" relativeHeight="251658268" behindDoc="0" locked="0" layoutInCell="1" allowOverlap="1" wp14:anchorId="4D689BB8" wp14:editId="4F03FEF1">
                <wp:simplePos x="0" y="0"/>
                <wp:positionH relativeFrom="column">
                  <wp:posOffset>4328160</wp:posOffset>
                </wp:positionH>
                <wp:positionV relativeFrom="paragraph">
                  <wp:posOffset>10160</wp:posOffset>
                </wp:positionV>
                <wp:extent cx="4183380" cy="4770120"/>
                <wp:effectExtent l="0" t="0" r="26670" b="11430"/>
                <wp:wrapNone/>
                <wp:docPr id="559532707" name="Rectangle: Rounded Corners 559532707"/>
                <wp:cNvGraphicFramePr/>
                <a:graphic xmlns:a="http://schemas.openxmlformats.org/drawingml/2006/main">
                  <a:graphicData uri="http://schemas.microsoft.com/office/word/2010/wordprocessingShape">
                    <wps:wsp>
                      <wps:cNvSpPr/>
                      <wps:spPr>
                        <a:xfrm>
                          <a:off x="0" y="0"/>
                          <a:ext cx="4183380" cy="4770120"/>
                        </a:xfrm>
                        <a:prstGeom prst="roundRect">
                          <a:avLst/>
                        </a:prstGeom>
                        <a:solidFill>
                          <a:schemeClr val="accent2">
                            <a:lumMod val="20000"/>
                            <a:lumOff val="80000"/>
                          </a:schemeClr>
                        </a:solidFill>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7DA35CFE" w14:textId="26349BDD" w:rsidR="00853C10" w:rsidRDefault="00E43293" w:rsidP="00853C10">
                            <w:pPr>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E2266">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GEOGRAPHIC:</w:t>
                            </w:r>
                          </w:p>
                          <w:p w14:paraId="21B0172F" w14:textId="33F35F4F" w:rsidR="00042020" w:rsidRPr="004A2156" w:rsidRDefault="00D554BB" w:rsidP="00853C10">
                            <w:pPr>
                              <w:rPr>
                                <w:rFonts w:ascii="Abadi" w:hAnsi="Abadi"/>
                                <w:b/>
                                <w:i/>
                                <w:iCs/>
                                <w:color w:val="000000" w:themeColor="text1"/>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2156">
                              <w:rPr>
                                <w:rFonts w:ascii="Abadi" w:hAnsi="Abadi"/>
                                <w:i/>
                                <w:iCs/>
                                <w:noProof/>
                                <w:color w:val="000000" w:themeColor="text1"/>
                              </w:rPr>
                              <w:t>“</w:t>
                            </w:r>
                            <w:r w:rsidR="00831996" w:rsidRPr="004A2156">
                              <w:rPr>
                                <w:rFonts w:ascii="Abadi" w:hAnsi="Abadi"/>
                                <w:i/>
                                <w:iCs/>
                                <w:noProof/>
                                <w:color w:val="000000" w:themeColor="text1"/>
                              </w:rPr>
                              <w:t>Dividing the market in nations, reifons,counties, states, cities and even nei</w:t>
                            </w:r>
                            <w:r w:rsidRPr="004A2156">
                              <w:rPr>
                                <w:rFonts w:ascii="Abadi" w:hAnsi="Abadi"/>
                                <w:i/>
                                <w:iCs/>
                                <w:noProof/>
                                <w:color w:val="000000" w:themeColor="text1"/>
                              </w:rPr>
                              <w:t>ghborhood is called geographic segmentation” (Kotler and armstrong</w:t>
                            </w:r>
                            <w:r w:rsidR="00DD4CC1" w:rsidRPr="004A2156">
                              <w:rPr>
                                <w:rFonts w:ascii="Abadi" w:hAnsi="Abadi"/>
                                <w:i/>
                                <w:iCs/>
                                <w:noProof/>
                                <w:color w:val="000000" w:themeColor="text1"/>
                              </w:rPr>
                              <w:t>, 20</w:t>
                            </w:r>
                            <w:r w:rsidR="000636CF" w:rsidRPr="004A2156">
                              <w:rPr>
                                <w:rFonts w:ascii="Abadi" w:hAnsi="Abadi"/>
                                <w:i/>
                                <w:iCs/>
                                <w:noProof/>
                                <w:color w:val="000000" w:themeColor="text1"/>
                              </w:rPr>
                              <w:t>19)</w:t>
                            </w:r>
                          </w:p>
                          <w:p w14:paraId="7F3375CE" w14:textId="7902205E" w:rsidR="00853C10" w:rsidRPr="00853C10" w:rsidRDefault="00853C10" w:rsidP="00853C10">
                            <w:pPr>
                              <w:rPr>
                                <w:b/>
                                <w:bCs/>
                                <w:color w:val="000000" w:themeColor="text1"/>
                              </w:rPr>
                            </w:pPr>
                            <w:r w:rsidRPr="00853C10">
                              <w:rPr>
                                <w:b/>
                                <w:bCs/>
                                <w:color w:val="000000" w:themeColor="text1"/>
                              </w:rPr>
                              <w:t xml:space="preserve">The beauty brand is available in </w:t>
                            </w:r>
                            <w:r w:rsidR="000E6704">
                              <w:rPr>
                                <w:b/>
                                <w:bCs/>
                                <w:color w:val="000000" w:themeColor="text1"/>
                              </w:rPr>
                              <w:t>3</w:t>
                            </w:r>
                            <w:r w:rsidRPr="00853C10">
                              <w:rPr>
                                <w:b/>
                                <w:bCs/>
                                <w:color w:val="000000" w:themeColor="text1"/>
                              </w:rPr>
                              <w:t xml:space="preserve"> main geographic zones: Western Europe, North America, and New Markets: Asia Pacific, Latin America, Eastern Europe and Africa, Middle East. It is overall spread in 150 countries (2019) having diverse consumers all around the world. (Loreal Finance, 2020)</w:t>
                            </w:r>
                          </w:p>
                          <w:p w14:paraId="743B51A6" w14:textId="46298121" w:rsidR="00853C10" w:rsidRPr="004E2266" w:rsidRDefault="00E43293" w:rsidP="00853C10">
                            <w:pPr>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E2266">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PYSCHOGRAPHIC:</w:t>
                            </w:r>
                          </w:p>
                          <w:p w14:paraId="22B84A36" w14:textId="77777777" w:rsidR="00853C10" w:rsidRPr="00853C10" w:rsidRDefault="00853C10" w:rsidP="00853C10">
                            <w:pPr>
                              <w:rPr>
                                <w:b/>
                                <w:bCs/>
                                <w:color w:val="000000" w:themeColor="text1"/>
                              </w:rPr>
                            </w:pPr>
                            <w:r w:rsidRPr="00853C10">
                              <w:rPr>
                                <w:b/>
                                <w:bCs/>
                                <w:color w:val="000000" w:themeColor="text1"/>
                              </w:rPr>
                              <w:t>The professional and luxury range are high end whereas consumer division products are generally middle class. These social classes are divided based on interest and lifestyle. Loreal attracts different personalities and behaviors of customers such as people who like to shop from retail consumer purchasing in duty free shops. (Loreal,2019)</w:t>
                            </w:r>
                          </w:p>
                          <w:p w14:paraId="7E6D6B21" w14:textId="7602E8B2" w:rsidR="00853C10" w:rsidRDefault="009127F4" w:rsidP="00853C10">
                            <w:pPr>
                              <w:jc w:val="center"/>
                            </w:pPr>
                            <w:r w:rsidRPr="009127F4">
                              <w:rPr>
                                <w:noProof/>
                              </w:rPr>
                              <w:drawing>
                                <wp:inline distT="0" distB="0" distL="0" distR="0" wp14:anchorId="68A5FC35" wp14:editId="34DE30C9">
                                  <wp:extent cx="2138044" cy="906780"/>
                                  <wp:effectExtent l="0" t="0" r="0" b="7620"/>
                                  <wp:docPr id="329873827" name="Picture 329873827"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73827" name="Picture 10" descr="A black and white logo&#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3988" cy="9220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689BB8" id="Rectangle: Rounded Corners 559532707" o:spid="_x0000_s1043" style="position:absolute;margin-left:340.8pt;margin-top:.8pt;width:329.4pt;height:375.6pt;z-index:251658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" fillcolor="#fbe4d5 [661]" strokecolor="#09101d [484]" strokeweight="1pt">
                <v:stroke joinstyle="miter"/>
                <v:textbox>
                  <w:txbxContent>
                    <w:p w14:paraId="7DA35CFE" w14:textId="26349BDD" w:rsidR="00853C10" w:rsidRDefault="00E43293" w:rsidP="00853C10">
                      <w:pPr>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E2266">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GEOGRAPHIC:</w:t>
                      </w:r>
                    </w:p>
                    <w:p w14:paraId="21B0172F" w14:textId="33F35F4F" w:rsidR="00042020" w:rsidRPr="004A2156" w:rsidRDefault="00D554BB" w:rsidP="00853C10">
                      <w:pPr>
                        <w:rPr>
                          <w:rFonts w:ascii="Abadi" w:hAnsi="Abadi"/>
                          <w:b/>
                          <w:i/>
                          <w:iCs/>
                          <w:color w:val="000000" w:themeColor="text1"/>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2156">
                        <w:rPr>
                          <w:rFonts w:ascii="Abadi" w:hAnsi="Abadi"/>
                          <w:i/>
                          <w:iCs/>
                          <w:noProof/>
                          <w:color w:val="000000" w:themeColor="text1"/>
                        </w:rPr>
                        <w:t>“</w:t>
                      </w:r>
                      <w:r w:rsidR="00831996" w:rsidRPr="004A2156">
                        <w:rPr>
                          <w:rFonts w:ascii="Abadi" w:hAnsi="Abadi"/>
                          <w:i/>
                          <w:iCs/>
                          <w:noProof/>
                          <w:color w:val="000000" w:themeColor="text1"/>
                        </w:rPr>
                        <w:t>Dividing the market in nations, reifons,counties, states, cities and even nei</w:t>
                      </w:r>
                      <w:r w:rsidRPr="004A2156">
                        <w:rPr>
                          <w:rFonts w:ascii="Abadi" w:hAnsi="Abadi"/>
                          <w:i/>
                          <w:iCs/>
                          <w:noProof/>
                          <w:color w:val="000000" w:themeColor="text1"/>
                        </w:rPr>
                        <w:t>ghborhood is called geographic segmentation” (Kotler and armstrong</w:t>
                      </w:r>
                      <w:r w:rsidR="00DD4CC1" w:rsidRPr="004A2156">
                        <w:rPr>
                          <w:rFonts w:ascii="Abadi" w:hAnsi="Abadi"/>
                          <w:i/>
                          <w:iCs/>
                          <w:noProof/>
                          <w:color w:val="000000" w:themeColor="text1"/>
                        </w:rPr>
                        <w:t>, 20</w:t>
                      </w:r>
                      <w:r w:rsidR="000636CF" w:rsidRPr="004A2156">
                        <w:rPr>
                          <w:rFonts w:ascii="Abadi" w:hAnsi="Abadi"/>
                          <w:i/>
                          <w:iCs/>
                          <w:noProof/>
                          <w:color w:val="000000" w:themeColor="text1"/>
                        </w:rPr>
                        <w:t>19)</w:t>
                      </w:r>
                    </w:p>
                    <w:p w14:paraId="7F3375CE" w14:textId="7902205E" w:rsidR="00853C10" w:rsidRPr="00853C10" w:rsidRDefault="00853C10" w:rsidP="00853C10">
                      <w:pPr>
                        <w:rPr>
                          <w:b/>
                          <w:bCs/>
                          <w:color w:val="000000" w:themeColor="text1"/>
                        </w:rPr>
                      </w:pPr>
                      <w:r w:rsidRPr="00853C10">
                        <w:rPr>
                          <w:b/>
                          <w:bCs/>
                          <w:color w:val="000000" w:themeColor="text1"/>
                        </w:rPr>
                        <w:t xml:space="preserve">The beauty brand is available in </w:t>
                      </w:r>
                      <w:r w:rsidR="000E6704">
                        <w:rPr>
                          <w:b/>
                          <w:bCs/>
                          <w:color w:val="000000" w:themeColor="text1"/>
                        </w:rPr>
                        <w:t>3</w:t>
                      </w:r>
                      <w:r w:rsidRPr="00853C10">
                        <w:rPr>
                          <w:b/>
                          <w:bCs/>
                          <w:color w:val="000000" w:themeColor="text1"/>
                        </w:rPr>
                        <w:t xml:space="preserve"> main geographic zones: Western Europe, North America, and New Markets: Asia Pacific, Latin America, Eastern Europe and Africa, Middle East. It is overall spread in 150 countries (2019) having diverse consumers all around the world. (Loreal Finance, 2020)</w:t>
                      </w:r>
                    </w:p>
                    <w:p w14:paraId="743B51A6" w14:textId="46298121" w:rsidR="00853C10" w:rsidRPr="004E2266" w:rsidRDefault="00E43293" w:rsidP="00853C10">
                      <w:pPr>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E2266">
                        <w:rPr>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PYSCHOGRAPHIC:</w:t>
                      </w:r>
                    </w:p>
                    <w:p w14:paraId="22B84A36" w14:textId="77777777" w:rsidR="00853C10" w:rsidRPr="00853C10" w:rsidRDefault="00853C10" w:rsidP="00853C10">
                      <w:pPr>
                        <w:rPr>
                          <w:b/>
                          <w:bCs/>
                          <w:color w:val="000000" w:themeColor="text1"/>
                        </w:rPr>
                      </w:pPr>
                      <w:r w:rsidRPr="00853C10">
                        <w:rPr>
                          <w:b/>
                          <w:bCs/>
                          <w:color w:val="000000" w:themeColor="text1"/>
                        </w:rPr>
                        <w:t>The professional and luxury range are high end whereas consumer division products are generally middle class. These social classes are divided based on interest and lifestyle. Loreal attracts different personalities and behaviors of customers such as people who like to shop from retail consumer purchasing in duty free shops. (Loreal,2019)</w:t>
                      </w:r>
                    </w:p>
                    <w:p w14:paraId="7E6D6B21" w14:textId="7602E8B2" w:rsidR="00853C10" w:rsidRDefault="009127F4" w:rsidP="00853C10">
                      <w:pPr>
                        <w:jc w:val="center"/>
                      </w:pPr>
                      <w:r w:rsidRPr="009127F4">
                        <w:rPr>
                          <w:noProof/>
                        </w:rPr>
                        <w:drawing>
                          <wp:inline distT="0" distB="0" distL="0" distR="0" wp14:anchorId="68A5FC35" wp14:editId="34DE30C9">
                            <wp:extent cx="2138044" cy="906780"/>
                            <wp:effectExtent l="0" t="0" r="0" b="7620"/>
                            <wp:docPr id="329873827" name="Picture 329873827"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73827" name="Picture 10" descr="A black and white logo&#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3988" cy="922024"/>
                                    </a:xfrm>
                                    <a:prstGeom prst="rect">
                                      <a:avLst/>
                                    </a:prstGeom>
                                    <a:noFill/>
                                    <a:ln>
                                      <a:noFill/>
                                    </a:ln>
                                  </pic:spPr>
                                </pic:pic>
                              </a:graphicData>
                            </a:graphic>
                          </wp:inline>
                        </w:drawing>
                      </w:r>
                    </w:p>
                  </w:txbxContent>
                </v:textbox>
              </v:roundrect>
            </w:pict>
          </mc:Fallback>
        </mc:AlternateContent>
      </w:r>
    </w:p>
    <w:p w14:paraId="650ACA22" w14:textId="10013CD7" w:rsidR="008F52BF" w:rsidRDefault="008F52BF" w:rsidP="00683BCC"/>
    <w:p w14:paraId="7FB9C3DA" w14:textId="4BABD4CB" w:rsidR="00297658" w:rsidRDefault="00297658">
      <w:r>
        <w:br w:type="page"/>
      </w:r>
    </w:p>
    <w:p w14:paraId="02F1F301" w14:textId="73104B3A" w:rsidR="0056784B" w:rsidRDefault="00E84B50">
      <w:r>
        <w:rPr>
          <w:noProof/>
        </w:rPr>
        <mc:AlternateContent>
          <mc:Choice Requires="wps">
            <w:drawing>
              <wp:anchor distT="0" distB="0" distL="114300" distR="114300" simplePos="0" relativeHeight="251658299" behindDoc="0" locked="0" layoutInCell="1" allowOverlap="1" wp14:anchorId="5322E5EF" wp14:editId="49BDB654">
                <wp:simplePos x="0" y="0"/>
                <wp:positionH relativeFrom="column">
                  <wp:posOffset>121920</wp:posOffset>
                </wp:positionH>
                <wp:positionV relativeFrom="paragraph">
                  <wp:posOffset>3581400</wp:posOffset>
                </wp:positionV>
                <wp:extent cx="2346960" cy="411480"/>
                <wp:effectExtent l="0" t="0" r="0" b="7620"/>
                <wp:wrapNone/>
                <wp:docPr id="987939362" name="Text Box 987939362"/>
                <wp:cNvGraphicFramePr/>
                <a:graphic xmlns:a="http://schemas.openxmlformats.org/drawingml/2006/main">
                  <a:graphicData uri="http://schemas.microsoft.com/office/word/2010/wordprocessingShape">
                    <wps:wsp>
                      <wps:cNvSpPr txBox="1"/>
                      <wps:spPr>
                        <a:xfrm>
                          <a:off x="0" y="0"/>
                          <a:ext cx="2346960" cy="411480"/>
                        </a:xfrm>
                        <a:prstGeom prst="rect">
                          <a:avLst/>
                        </a:prstGeom>
                        <a:noFill/>
                        <a:ln w="6350">
                          <a:noFill/>
                        </a:ln>
                      </wps:spPr>
                      <wps:txbx>
                        <w:txbxContent>
                          <w:p w14:paraId="3A67CAE0" w14:textId="01857F72" w:rsidR="00E84B50" w:rsidRPr="00E84B50" w:rsidRDefault="00E84B50">
                            <w:pPr>
                              <w:rPr>
                                <w:b/>
                                <w:outline/>
                                <w:color w:val="ED7D31"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E84B50">
                              <w:rPr>
                                <w:b/>
                                <w:outline/>
                                <w:color w:val="ED7D31"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TARGETING</w:t>
                            </w:r>
                            <w:r>
                              <w:rPr>
                                <w:b/>
                                <w:outline/>
                                <w:color w:val="ED7D31"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22E5EF" id="Text Box 987939362" o:spid="_x0000_s1044" type="#_x0000_t202" style="position:absolute;margin-left:9.6pt;margin-top:282pt;width:184.8pt;height:32.4pt;z-index:2516582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" filled="f" stroked="f" strokeweight=".5pt">
                <v:textbox>
                  <w:txbxContent>
                    <w:p w14:paraId="3A67CAE0" w14:textId="01857F72" w:rsidR="00E84B50" w:rsidRPr="00E84B50" w:rsidRDefault="00E84B50">
                      <w:pPr>
                        <w:rPr>
                          <w:b/>
                          <w:outline/>
                          <w:color w:val="ED7D31"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E84B50">
                        <w:rPr>
                          <w:b/>
                          <w:outline/>
                          <w:color w:val="ED7D31"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TARGETING</w:t>
                      </w:r>
                      <w:r>
                        <w:rPr>
                          <w:b/>
                          <w:outline/>
                          <w:color w:val="ED7D31"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p>
                  </w:txbxContent>
                </v:textbox>
              </v:shape>
            </w:pict>
          </mc:Fallback>
        </mc:AlternateContent>
      </w:r>
      <w:r>
        <w:rPr>
          <w:noProof/>
        </w:rPr>
        <mc:AlternateContent>
          <mc:Choice Requires="wps">
            <w:drawing>
              <wp:anchor distT="0" distB="0" distL="114300" distR="114300" simplePos="0" relativeHeight="251658270" behindDoc="0" locked="0" layoutInCell="1" allowOverlap="1" wp14:anchorId="5A612B71" wp14:editId="48EAEA02">
                <wp:simplePos x="0" y="0"/>
                <wp:positionH relativeFrom="column">
                  <wp:posOffset>-198120</wp:posOffset>
                </wp:positionH>
                <wp:positionV relativeFrom="paragraph">
                  <wp:posOffset>3901440</wp:posOffset>
                </wp:positionV>
                <wp:extent cx="5730240" cy="2811780"/>
                <wp:effectExtent l="0" t="0" r="22860" b="26670"/>
                <wp:wrapNone/>
                <wp:docPr id="1007180429" name="Rectangle: Rounded Corners 1007180429"/>
                <wp:cNvGraphicFramePr/>
                <a:graphic xmlns:a="http://schemas.openxmlformats.org/drawingml/2006/main">
                  <a:graphicData uri="http://schemas.microsoft.com/office/word/2010/wordprocessingShape">
                    <wps:wsp>
                      <wps:cNvSpPr/>
                      <wps:spPr>
                        <a:xfrm>
                          <a:off x="0" y="0"/>
                          <a:ext cx="5730240" cy="2811780"/>
                        </a:xfrm>
                        <a:prstGeom prst="roundRect">
                          <a:avLst/>
                        </a:prstGeom>
                        <a:solidFill>
                          <a:schemeClr val="bg2"/>
                        </a:solidFill>
                        <a:effectLst>
                          <a:softEdge rad="3175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2BCA4DE1" w14:textId="16394205" w:rsidR="00934E9E" w:rsidRPr="00934E9E" w:rsidRDefault="00952860" w:rsidP="00934E9E">
                            <w:pPr>
                              <w:rPr>
                                <w:b/>
                                <w:bCs/>
                                <w:i/>
                                <w:iCs/>
                                <w:color w:val="000000" w:themeColor="text1"/>
                              </w:rPr>
                            </w:pPr>
                            <w:r>
                              <w:rPr>
                                <w:b/>
                                <w:bCs/>
                                <w:i/>
                                <w:iCs/>
                                <w:color w:val="000000" w:themeColor="text1"/>
                              </w:rPr>
                              <w:t>“</w:t>
                            </w:r>
                            <w:r w:rsidR="00934E9E" w:rsidRPr="00934E9E">
                              <w:rPr>
                                <w:b/>
                                <w:bCs/>
                                <w:i/>
                                <w:iCs/>
                                <w:color w:val="000000" w:themeColor="text1"/>
                              </w:rPr>
                              <w:t>Targeting is a marketing strategy followed by the process of segmentation for specifying the customers.</w:t>
                            </w:r>
                            <w:r>
                              <w:rPr>
                                <w:b/>
                                <w:bCs/>
                                <w:i/>
                                <w:iCs/>
                                <w:color w:val="000000" w:themeColor="text1"/>
                              </w:rPr>
                              <w:t>”</w:t>
                            </w:r>
                            <w:r w:rsidR="00934E9E" w:rsidRPr="00934E9E">
                              <w:rPr>
                                <w:b/>
                                <w:bCs/>
                                <w:i/>
                                <w:iCs/>
                                <w:color w:val="000000" w:themeColor="text1"/>
                              </w:rPr>
                              <w:t xml:space="preserve"> (Marketing fundamentals, 2023)</w:t>
                            </w:r>
                          </w:p>
                          <w:p w14:paraId="0B1A6BC9" w14:textId="77777777" w:rsidR="00934E9E" w:rsidRPr="00934E9E" w:rsidRDefault="00934E9E" w:rsidP="00934E9E">
                            <w:pPr>
                              <w:rPr>
                                <w:rFonts w:ascii="Amasis MT Pro" w:hAnsi="Amasis MT Pro"/>
                                <w:b/>
                                <w:bCs/>
                                <w:color w:val="000000" w:themeColor="text1"/>
                              </w:rPr>
                            </w:pPr>
                            <w:r w:rsidRPr="00934E9E">
                              <w:rPr>
                                <w:rFonts w:ascii="Amasis MT Pro" w:hAnsi="Amasis MT Pro"/>
                                <w:b/>
                                <w:bCs/>
                                <w:color w:val="000000" w:themeColor="text1"/>
                              </w:rPr>
                              <w:t xml:space="preserve">The targeting strategy used by loreal is differentiation marketing.   It means Loreal focuses differently on each group for the marketing mix strategy. Owning more than 35 brands internationally and currently focusing on four divisions which are Loreal luxe, professional products, dermatological beauty, and consumer products. </w:t>
                            </w:r>
                          </w:p>
                          <w:p w14:paraId="0FA5B698" w14:textId="77777777" w:rsidR="00934E9E" w:rsidRPr="00934E9E" w:rsidRDefault="00934E9E" w:rsidP="00934E9E">
                            <w:pPr>
                              <w:rPr>
                                <w:rFonts w:ascii="Amasis MT Pro" w:hAnsi="Amasis MT Pro"/>
                              </w:rPr>
                            </w:pPr>
                            <w:r w:rsidRPr="00934E9E">
                              <w:rPr>
                                <w:rFonts w:ascii="Amasis MT Pro" w:hAnsi="Amasis MT Pro"/>
                                <w:b/>
                                <w:bCs/>
                                <w:color w:val="000000" w:themeColor="text1"/>
                              </w:rPr>
                              <w:t xml:space="preserve">Loreal focuses on all the products specifically targeting mass market and niche market as well. For instance, loreal luxe is mostly bought by upper division of people for flaunting their persona, consumer products are targets mass market that is the middle division and professional products are utilized by </w:t>
                            </w:r>
                            <w:r w:rsidRPr="00B77F26">
                              <w:rPr>
                                <w:rFonts w:ascii="Amasis MT Pro Black" w:hAnsi="Amasis MT Pro Black"/>
                                <w:b/>
                                <w:bCs/>
                                <w:color w:val="000000" w:themeColor="text1"/>
                              </w:rPr>
                              <w:t>professional</w:t>
                            </w:r>
                            <w:r w:rsidRPr="00B77F26">
                              <w:rPr>
                                <w:rFonts w:ascii="Amasis MT Pro Black" w:hAnsi="Amasis MT Pro Black"/>
                                <w:color w:val="000000" w:themeColor="text1"/>
                              </w:rPr>
                              <w:t xml:space="preserve"> beauty people. (Loreal group, </w:t>
                            </w:r>
                            <w:proofErr w:type="spellStart"/>
                            <w:r w:rsidRPr="00B77F26">
                              <w:rPr>
                                <w:rFonts w:ascii="Amasis MT Pro Black" w:hAnsi="Amasis MT Pro Black"/>
                                <w:color w:val="000000" w:themeColor="text1"/>
                              </w:rPr>
                              <w:t>n.d</w:t>
                            </w:r>
                            <w:proofErr w:type="spellEnd"/>
                            <w:r w:rsidRPr="00B77F26">
                              <w:rPr>
                                <w:rFonts w:ascii="Amasis MT Pro Black" w:hAnsi="Amasis MT Pro Black"/>
                                <w:color w:val="000000" w:themeColor="text1"/>
                              </w:rPr>
                              <w:t>)</w:t>
                            </w:r>
                          </w:p>
                          <w:p w14:paraId="2CA1AF3D" w14:textId="77777777" w:rsidR="00934E9E" w:rsidRDefault="00934E9E" w:rsidP="00934E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612B71" id="Rectangle: Rounded Corners 1007180429" o:spid="_x0000_s1045" style="position:absolute;margin-left:-15.6pt;margin-top:307.2pt;width:451.2pt;height:221.4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" fillcolor="#e7e6e6 [3214]" strokecolor="#09101d [484]" strokeweight="1pt">
                <v:stroke joinstyle="miter"/>
                <v:textbox>
                  <w:txbxContent>
                    <w:p w14:paraId="2BCA4DE1" w14:textId="16394205" w:rsidR="00934E9E" w:rsidRPr="00934E9E" w:rsidRDefault="00952860" w:rsidP="00934E9E">
                      <w:pPr>
                        <w:rPr>
                          <w:b/>
                          <w:bCs/>
                          <w:i/>
                          <w:iCs/>
                          <w:color w:val="000000" w:themeColor="text1"/>
                        </w:rPr>
                      </w:pPr>
                      <w:r>
                        <w:rPr>
                          <w:b/>
                          <w:bCs/>
                          <w:i/>
                          <w:iCs/>
                          <w:color w:val="000000" w:themeColor="text1"/>
                        </w:rPr>
                        <w:t>“</w:t>
                      </w:r>
                      <w:r w:rsidR="00934E9E" w:rsidRPr="00934E9E">
                        <w:rPr>
                          <w:b/>
                          <w:bCs/>
                          <w:i/>
                          <w:iCs/>
                          <w:color w:val="000000" w:themeColor="text1"/>
                        </w:rPr>
                        <w:t>Targeting is a marketing strategy followed by the process of segmentation for specifying the customers.</w:t>
                      </w:r>
                      <w:r>
                        <w:rPr>
                          <w:b/>
                          <w:bCs/>
                          <w:i/>
                          <w:iCs/>
                          <w:color w:val="000000" w:themeColor="text1"/>
                        </w:rPr>
                        <w:t>”</w:t>
                      </w:r>
                      <w:r w:rsidR="00934E9E" w:rsidRPr="00934E9E">
                        <w:rPr>
                          <w:b/>
                          <w:bCs/>
                          <w:i/>
                          <w:iCs/>
                          <w:color w:val="000000" w:themeColor="text1"/>
                        </w:rPr>
                        <w:t xml:space="preserve"> (Marketing fundamentals, 2023)</w:t>
                      </w:r>
                    </w:p>
                    <w:p w14:paraId="0B1A6BC9" w14:textId="77777777" w:rsidR="00934E9E" w:rsidRPr="00934E9E" w:rsidRDefault="00934E9E" w:rsidP="00934E9E">
                      <w:pPr>
                        <w:rPr>
                          <w:rFonts w:ascii="Amasis MT Pro" w:hAnsi="Amasis MT Pro"/>
                          <w:b/>
                          <w:bCs/>
                          <w:color w:val="000000" w:themeColor="text1"/>
                        </w:rPr>
                      </w:pPr>
                      <w:r w:rsidRPr="00934E9E">
                        <w:rPr>
                          <w:rFonts w:ascii="Amasis MT Pro" w:hAnsi="Amasis MT Pro"/>
                          <w:b/>
                          <w:bCs/>
                          <w:color w:val="000000" w:themeColor="text1"/>
                        </w:rPr>
                        <w:t xml:space="preserve">The targeting strategy used by loreal is differentiation marketing.   It means Loreal focuses differently on each group for the marketing mix strategy. Owning more than 35 brands internationally and currently focusing on four divisions which are Loreal luxe, professional products, dermatological beauty, and consumer products. </w:t>
                      </w:r>
                    </w:p>
                    <w:p w14:paraId="0FA5B698" w14:textId="77777777" w:rsidR="00934E9E" w:rsidRPr="00934E9E" w:rsidRDefault="00934E9E" w:rsidP="00934E9E">
                      <w:pPr>
                        <w:rPr>
                          <w:rFonts w:ascii="Amasis MT Pro" w:hAnsi="Amasis MT Pro"/>
                        </w:rPr>
                      </w:pPr>
                      <w:r w:rsidRPr="00934E9E">
                        <w:rPr>
                          <w:rFonts w:ascii="Amasis MT Pro" w:hAnsi="Amasis MT Pro"/>
                          <w:b/>
                          <w:bCs/>
                          <w:color w:val="000000" w:themeColor="text1"/>
                        </w:rPr>
                        <w:t xml:space="preserve">Loreal focuses on all the products specifically targeting mass market and niche market as well. For instance, loreal luxe is mostly bought by upper division of people for flaunting their persona, consumer products are targets mass market that is the middle division and professional products are utilized by </w:t>
                      </w:r>
                      <w:r w:rsidRPr="00B77F26">
                        <w:rPr>
                          <w:rFonts w:ascii="Amasis MT Pro Black" w:hAnsi="Amasis MT Pro Black"/>
                          <w:b/>
                          <w:bCs/>
                          <w:color w:val="000000" w:themeColor="text1"/>
                        </w:rPr>
                        <w:t>professional</w:t>
                      </w:r>
                      <w:r w:rsidRPr="00B77F26">
                        <w:rPr>
                          <w:rFonts w:ascii="Amasis MT Pro Black" w:hAnsi="Amasis MT Pro Black"/>
                          <w:color w:val="000000" w:themeColor="text1"/>
                        </w:rPr>
                        <w:t xml:space="preserve"> beauty people. (Loreal group, </w:t>
                      </w:r>
                      <w:proofErr w:type="spellStart"/>
                      <w:r w:rsidRPr="00B77F26">
                        <w:rPr>
                          <w:rFonts w:ascii="Amasis MT Pro Black" w:hAnsi="Amasis MT Pro Black"/>
                          <w:color w:val="000000" w:themeColor="text1"/>
                        </w:rPr>
                        <w:t>n.d</w:t>
                      </w:r>
                      <w:proofErr w:type="spellEnd"/>
                      <w:r w:rsidRPr="00B77F26">
                        <w:rPr>
                          <w:rFonts w:ascii="Amasis MT Pro Black" w:hAnsi="Amasis MT Pro Black"/>
                          <w:color w:val="000000" w:themeColor="text1"/>
                        </w:rPr>
                        <w:t>)</w:t>
                      </w:r>
                    </w:p>
                    <w:p w14:paraId="2CA1AF3D" w14:textId="77777777" w:rsidR="00934E9E" w:rsidRDefault="00934E9E" w:rsidP="00934E9E">
                      <w:pPr>
                        <w:jc w:val="center"/>
                      </w:pPr>
                    </w:p>
                  </w:txbxContent>
                </v:textbox>
              </v:roundrect>
            </w:pict>
          </mc:Fallback>
        </mc:AlternateContent>
      </w:r>
      <w:r>
        <w:rPr>
          <w:noProof/>
        </w:rPr>
        <mc:AlternateContent>
          <mc:Choice Requires="wps">
            <w:drawing>
              <wp:anchor distT="0" distB="0" distL="114300" distR="114300" simplePos="0" relativeHeight="251658269" behindDoc="0" locked="0" layoutInCell="1" allowOverlap="1" wp14:anchorId="3FFAB500" wp14:editId="40EA9C29">
                <wp:simplePos x="0" y="0"/>
                <wp:positionH relativeFrom="page">
                  <wp:align>left</wp:align>
                </wp:positionH>
                <wp:positionV relativeFrom="paragraph">
                  <wp:posOffset>-845820</wp:posOffset>
                </wp:positionV>
                <wp:extent cx="8122920" cy="4846320"/>
                <wp:effectExtent l="0" t="0" r="0" b="0"/>
                <wp:wrapNone/>
                <wp:docPr id="1413806698" name="Oval 1413806698"/>
                <wp:cNvGraphicFramePr/>
                <a:graphic xmlns:a="http://schemas.openxmlformats.org/drawingml/2006/main">
                  <a:graphicData uri="http://schemas.microsoft.com/office/word/2010/wordprocessingShape">
                    <wps:wsp>
                      <wps:cNvSpPr/>
                      <wps:spPr>
                        <a:xfrm>
                          <a:off x="0" y="0"/>
                          <a:ext cx="8122920" cy="4846320"/>
                        </a:xfrm>
                        <a:prstGeom prst="ellipse">
                          <a:avLst/>
                        </a:prstGeom>
                        <a:solidFill>
                          <a:schemeClr val="accent1">
                            <a:lumMod val="40000"/>
                            <a:lumOff val="60000"/>
                          </a:schemeClr>
                        </a:solidFill>
                        <a:effectLst>
                          <a:softEdge rad="635000"/>
                        </a:effectLst>
                        <a:scene3d>
                          <a:camera prst="isometricOffAxis2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673700A4" w14:textId="77777777" w:rsidR="00E84B50" w:rsidRPr="00E84B50" w:rsidRDefault="002413F9" w:rsidP="00E84B50">
                            <w:pPr>
                              <w:rPr>
                                <w:color w:val="385623" w:themeColor="accent6" w:themeShade="80"/>
                                <w:sz w:val="28"/>
                                <w:szCs w:val="28"/>
                                <w:u w:val="single"/>
                              </w:rPr>
                            </w:pPr>
                            <w:r w:rsidRPr="004E2266">
                              <w:rPr>
                                <w:b/>
                                <w:bCs/>
                                <w:color w:val="385623" w:themeColor="accent6" w:themeShade="80"/>
                                <w:sz w:val="28"/>
                                <w:szCs w:val="28"/>
                                <w:u w:val="single"/>
                              </w:rPr>
                              <w:t>ADVANTAGES OF</w:t>
                            </w:r>
                            <w:r w:rsidRPr="00E84B50">
                              <w:rPr>
                                <w:b/>
                                <w:bCs/>
                                <w:color w:val="385623" w:themeColor="accent6" w:themeShade="80"/>
                                <w:sz w:val="28"/>
                                <w:szCs w:val="28"/>
                                <w:u w:val="single"/>
                              </w:rPr>
                              <w:t xml:space="preserve"> </w:t>
                            </w:r>
                            <w:r w:rsidR="00E84B50" w:rsidRPr="00E84B50">
                              <w:rPr>
                                <w:b/>
                                <w:bCs/>
                                <w:color w:val="385623" w:themeColor="accent6" w:themeShade="80"/>
                                <w:sz w:val="28"/>
                                <w:szCs w:val="28"/>
                                <w:u w:val="single"/>
                              </w:rPr>
                              <w:t>L'ORÉAL</w:t>
                            </w:r>
                          </w:p>
                          <w:p w14:paraId="63AC70DB" w14:textId="44208458" w:rsidR="002413F9" w:rsidRPr="004E2266" w:rsidRDefault="002413F9" w:rsidP="002413F9">
                            <w:pPr>
                              <w:rPr>
                                <w:b/>
                                <w:bCs/>
                                <w:color w:val="385623" w:themeColor="accent6" w:themeShade="80"/>
                                <w:sz w:val="28"/>
                                <w:szCs w:val="28"/>
                                <w:u w:val="single"/>
                              </w:rPr>
                            </w:pPr>
                            <w:r w:rsidRPr="004E2266">
                              <w:rPr>
                                <w:b/>
                                <w:bCs/>
                                <w:color w:val="385623" w:themeColor="accent6" w:themeShade="80"/>
                                <w:sz w:val="28"/>
                                <w:szCs w:val="28"/>
                                <w:u w:val="single"/>
                              </w:rPr>
                              <w:t>SEGMENTATION:</w:t>
                            </w:r>
                          </w:p>
                          <w:p w14:paraId="69727745" w14:textId="2B6BF7CA" w:rsidR="002413F9" w:rsidRPr="00B813EE" w:rsidRDefault="00F06A45" w:rsidP="002413F9">
                            <w:pPr>
                              <w:rPr>
                                <w:b/>
                                <w:bCs/>
                                <w:color w:val="000000" w:themeColor="text1"/>
                                <w:sz w:val="24"/>
                                <w:szCs w:val="24"/>
                              </w:rPr>
                            </w:pPr>
                            <w:r>
                              <w:rPr>
                                <w:b/>
                                <w:bCs/>
                                <w:color w:val="000000" w:themeColor="text1"/>
                                <w:sz w:val="24"/>
                                <w:szCs w:val="24"/>
                              </w:rPr>
                              <w:t xml:space="preserve">1. </w:t>
                            </w:r>
                            <w:r w:rsidR="002413F9" w:rsidRPr="00B813EE">
                              <w:rPr>
                                <w:b/>
                                <w:bCs/>
                                <w:color w:val="000000" w:themeColor="text1"/>
                                <w:sz w:val="24"/>
                                <w:szCs w:val="24"/>
                              </w:rPr>
                              <w:t>By focusing on the demographic factors, Loreal has focused on the needs and wants of the customers.</w:t>
                            </w:r>
                          </w:p>
                          <w:p w14:paraId="6756799D" w14:textId="779BA862" w:rsidR="002413F9" w:rsidRPr="00B813EE" w:rsidRDefault="00F06A45" w:rsidP="002413F9">
                            <w:pPr>
                              <w:rPr>
                                <w:b/>
                                <w:bCs/>
                                <w:color w:val="000000" w:themeColor="text1"/>
                                <w:sz w:val="24"/>
                                <w:szCs w:val="24"/>
                              </w:rPr>
                            </w:pPr>
                            <w:r>
                              <w:rPr>
                                <w:b/>
                                <w:bCs/>
                                <w:color w:val="000000" w:themeColor="text1"/>
                                <w:sz w:val="24"/>
                                <w:szCs w:val="24"/>
                              </w:rPr>
                              <w:t xml:space="preserve">2. </w:t>
                            </w:r>
                            <w:r w:rsidR="002413F9" w:rsidRPr="00B813EE">
                              <w:rPr>
                                <w:b/>
                                <w:bCs/>
                                <w:color w:val="000000" w:themeColor="text1"/>
                                <w:sz w:val="24"/>
                                <w:szCs w:val="24"/>
                              </w:rPr>
                              <w:t>The global availability of the brand enables quick distribution.</w:t>
                            </w:r>
                          </w:p>
                          <w:p w14:paraId="7B847D48" w14:textId="3F40890B" w:rsidR="002413F9" w:rsidRPr="00B813EE" w:rsidRDefault="00F06A45" w:rsidP="002413F9">
                            <w:pPr>
                              <w:rPr>
                                <w:b/>
                                <w:bCs/>
                                <w:color w:val="000000" w:themeColor="text1"/>
                                <w:sz w:val="24"/>
                                <w:szCs w:val="24"/>
                              </w:rPr>
                            </w:pPr>
                            <w:r>
                              <w:rPr>
                                <w:b/>
                                <w:bCs/>
                                <w:color w:val="000000" w:themeColor="text1"/>
                                <w:sz w:val="24"/>
                                <w:szCs w:val="24"/>
                              </w:rPr>
                              <w:t xml:space="preserve">3. </w:t>
                            </w:r>
                            <w:r w:rsidR="002413F9" w:rsidRPr="00B813EE">
                              <w:rPr>
                                <w:b/>
                                <w:bCs/>
                                <w:color w:val="000000" w:themeColor="text1"/>
                                <w:sz w:val="24"/>
                                <w:szCs w:val="24"/>
                              </w:rPr>
                              <w:t xml:space="preserve">It promotes niche market which classifies the needs of small groups of people. </w:t>
                            </w:r>
                          </w:p>
                          <w:p w14:paraId="02487E15" w14:textId="77777777" w:rsidR="00E84B50" w:rsidRPr="00E84B50" w:rsidRDefault="002413F9" w:rsidP="00E84B50">
                            <w:pPr>
                              <w:rPr>
                                <w:color w:val="1F4E79" w:themeColor="accent5" w:themeShade="80"/>
                                <w:sz w:val="28"/>
                                <w:szCs w:val="28"/>
                                <w:u w:val="single"/>
                              </w:rPr>
                            </w:pPr>
                            <w:r w:rsidRPr="004E2266">
                              <w:rPr>
                                <w:b/>
                                <w:bCs/>
                                <w:color w:val="1F4E79" w:themeColor="accent5" w:themeShade="80"/>
                                <w:sz w:val="28"/>
                                <w:szCs w:val="28"/>
                                <w:u w:val="single"/>
                              </w:rPr>
                              <w:t>DISADVANTAGES OF</w:t>
                            </w:r>
                            <w:r w:rsidRPr="00E84B50">
                              <w:rPr>
                                <w:b/>
                                <w:bCs/>
                                <w:color w:val="1F4E79" w:themeColor="accent5" w:themeShade="80"/>
                                <w:sz w:val="28"/>
                                <w:szCs w:val="28"/>
                                <w:u w:val="single"/>
                              </w:rPr>
                              <w:t xml:space="preserve"> </w:t>
                            </w:r>
                            <w:r w:rsidR="00E84B50" w:rsidRPr="00E84B50">
                              <w:rPr>
                                <w:b/>
                                <w:bCs/>
                                <w:color w:val="1F4E79" w:themeColor="accent5" w:themeShade="80"/>
                                <w:sz w:val="28"/>
                                <w:szCs w:val="28"/>
                                <w:u w:val="single"/>
                              </w:rPr>
                              <w:t>L'ORÉAL</w:t>
                            </w:r>
                          </w:p>
                          <w:p w14:paraId="24C74006" w14:textId="3219A733" w:rsidR="002413F9" w:rsidRPr="004E2266" w:rsidRDefault="002413F9" w:rsidP="002413F9">
                            <w:pPr>
                              <w:rPr>
                                <w:b/>
                                <w:bCs/>
                                <w:color w:val="1F4E79" w:themeColor="accent5" w:themeShade="80"/>
                                <w:sz w:val="28"/>
                                <w:szCs w:val="28"/>
                                <w:u w:val="single"/>
                              </w:rPr>
                            </w:pPr>
                            <w:r w:rsidRPr="004E2266">
                              <w:rPr>
                                <w:b/>
                                <w:bCs/>
                                <w:color w:val="1F4E79" w:themeColor="accent5" w:themeShade="80"/>
                                <w:sz w:val="28"/>
                                <w:szCs w:val="28"/>
                                <w:u w:val="single"/>
                              </w:rPr>
                              <w:t xml:space="preserve"> SEGMENATION:</w:t>
                            </w:r>
                          </w:p>
                          <w:p w14:paraId="0AEFEC3E" w14:textId="5B153A04" w:rsidR="002413F9" w:rsidRPr="00B813EE" w:rsidRDefault="0050732F" w:rsidP="002413F9">
                            <w:pPr>
                              <w:rPr>
                                <w:b/>
                                <w:bCs/>
                                <w:color w:val="000000" w:themeColor="text1"/>
                                <w:sz w:val="24"/>
                                <w:szCs w:val="24"/>
                              </w:rPr>
                            </w:pPr>
                            <w:r>
                              <w:rPr>
                                <w:b/>
                                <w:bCs/>
                                <w:color w:val="000000" w:themeColor="text1"/>
                                <w:sz w:val="24"/>
                                <w:szCs w:val="24"/>
                              </w:rPr>
                              <w:t xml:space="preserve">1. </w:t>
                            </w:r>
                            <w:r w:rsidR="002413F9" w:rsidRPr="00B813EE">
                              <w:rPr>
                                <w:b/>
                                <w:bCs/>
                                <w:color w:val="000000" w:themeColor="text1"/>
                                <w:sz w:val="24"/>
                                <w:szCs w:val="24"/>
                              </w:rPr>
                              <w:t>The cost of production is high due to maintenance of sustainability.</w:t>
                            </w:r>
                          </w:p>
                          <w:p w14:paraId="6BC6D01F" w14:textId="679D9F3F" w:rsidR="002413F9" w:rsidRPr="00B813EE" w:rsidRDefault="0050732F" w:rsidP="002413F9">
                            <w:pPr>
                              <w:rPr>
                                <w:b/>
                                <w:bCs/>
                                <w:color w:val="000000" w:themeColor="text1"/>
                                <w:sz w:val="24"/>
                                <w:szCs w:val="24"/>
                              </w:rPr>
                            </w:pPr>
                            <w:r>
                              <w:rPr>
                                <w:b/>
                                <w:bCs/>
                                <w:color w:val="000000" w:themeColor="text1"/>
                                <w:sz w:val="24"/>
                                <w:szCs w:val="24"/>
                              </w:rPr>
                              <w:t xml:space="preserve">2. </w:t>
                            </w:r>
                            <w:r w:rsidR="002413F9" w:rsidRPr="00B813EE">
                              <w:rPr>
                                <w:b/>
                                <w:bCs/>
                                <w:color w:val="000000" w:themeColor="text1"/>
                                <w:sz w:val="24"/>
                                <w:szCs w:val="24"/>
                              </w:rPr>
                              <w:t>The cost of production is high due to maintenance of sustainability.</w:t>
                            </w:r>
                          </w:p>
                          <w:p w14:paraId="452B2BE0" w14:textId="661CBE48" w:rsidR="002413F9" w:rsidRPr="00B813EE" w:rsidRDefault="0050732F" w:rsidP="002413F9">
                            <w:pPr>
                              <w:rPr>
                                <w:b/>
                                <w:bCs/>
                                <w:color w:val="000000" w:themeColor="text1"/>
                                <w:sz w:val="24"/>
                                <w:szCs w:val="24"/>
                              </w:rPr>
                            </w:pPr>
                            <w:r>
                              <w:rPr>
                                <w:b/>
                                <w:bCs/>
                                <w:color w:val="000000" w:themeColor="text1"/>
                                <w:sz w:val="24"/>
                                <w:szCs w:val="24"/>
                              </w:rPr>
                              <w:t xml:space="preserve">3. </w:t>
                            </w:r>
                            <w:r w:rsidR="002413F9" w:rsidRPr="00B813EE">
                              <w:rPr>
                                <w:b/>
                                <w:bCs/>
                                <w:color w:val="000000" w:themeColor="text1"/>
                                <w:sz w:val="24"/>
                                <w:szCs w:val="24"/>
                              </w:rPr>
                              <w:t>It requires a heavy investment for promotion and distribution worldwide.</w:t>
                            </w:r>
                          </w:p>
                          <w:p w14:paraId="243EF888" w14:textId="5C41959B" w:rsidR="002413F9" w:rsidRPr="00B813EE" w:rsidRDefault="0050732F" w:rsidP="002413F9">
                            <w:pPr>
                              <w:rPr>
                                <w:b/>
                                <w:bCs/>
                                <w:color w:val="000000" w:themeColor="text1"/>
                                <w:sz w:val="24"/>
                                <w:szCs w:val="24"/>
                              </w:rPr>
                            </w:pPr>
                            <w:r>
                              <w:rPr>
                                <w:b/>
                                <w:bCs/>
                                <w:color w:val="000000" w:themeColor="text1"/>
                                <w:sz w:val="24"/>
                                <w:szCs w:val="24"/>
                              </w:rPr>
                              <w:t xml:space="preserve">4. </w:t>
                            </w:r>
                            <w:r w:rsidR="002413F9" w:rsidRPr="00B813EE">
                              <w:rPr>
                                <w:b/>
                                <w:bCs/>
                                <w:color w:val="000000" w:themeColor="text1"/>
                                <w:sz w:val="24"/>
                                <w:szCs w:val="24"/>
                              </w:rPr>
                              <w:t>Due to the division of products the production process is costly.</w:t>
                            </w:r>
                          </w:p>
                          <w:p w14:paraId="50A1D720" w14:textId="77777777" w:rsidR="002413F9" w:rsidRDefault="002413F9" w:rsidP="002413F9"/>
                          <w:p w14:paraId="3146B3A2" w14:textId="77777777" w:rsidR="002413F9" w:rsidRDefault="002413F9" w:rsidP="002413F9">
                            <w:r>
                              <w:br w:type="page"/>
                            </w:r>
                          </w:p>
                          <w:p w14:paraId="0AA45C0A" w14:textId="77777777" w:rsidR="002413F9" w:rsidRDefault="002413F9" w:rsidP="002413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FAB500" id="Oval 1413806698" o:spid="_x0000_s1046" style="position:absolute;margin-left:0;margin-top:-66.6pt;width:639.6pt;height:381.6pt;z-index:25165826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" fillcolor="#b4c6e7 [1300]" strokecolor="#09101d [484]" strokeweight="1pt">
                <v:stroke joinstyle="miter"/>
                <v:textbox>
                  <w:txbxContent>
                    <w:p w14:paraId="673700A4" w14:textId="77777777" w:rsidR="00E84B50" w:rsidRPr="00E84B50" w:rsidRDefault="002413F9" w:rsidP="00E84B50">
                      <w:pPr>
                        <w:rPr>
                          <w:color w:val="385623" w:themeColor="accent6" w:themeShade="80"/>
                          <w:sz w:val="28"/>
                          <w:szCs w:val="28"/>
                          <w:u w:val="single"/>
                        </w:rPr>
                      </w:pPr>
                      <w:r w:rsidRPr="004E2266">
                        <w:rPr>
                          <w:b/>
                          <w:bCs/>
                          <w:color w:val="385623" w:themeColor="accent6" w:themeShade="80"/>
                          <w:sz w:val="28"/>
                          <w:szCs w:val="28"/>
                          <w:u w:val="single"/>
                        </w:rPr>
                        <w:t>ADVANTAGES OF</w:t>
                      </w:r>
                      <w:r w:rsidRPr="00E84B50">
                        <w:rPr>
                          <w:b/>
                          <w:bCs/>
                          <w:color w:val="385623" w:themeColor="accent6" w:themeShade="80"/>
                          <w:sz w:val="28"/>
                          <w:szCs w:val="28"/>
                          <w:u w:val="single"/>
                        </w:rPr>
                        <w:t xml:space="preserve"> </w:t>
                      </w:r>
                      <w:r w:rsidR="00E84B50" w:rsidRPr="00E84B50">
                        <w:rPr>
                          <w:b/>
                          <w:bCs/>
                          <w:color w:val="385623" w:themeColor="accent6" w:themeShade="80"/>
                          <w:sz w:val="28"/>
                          <w:szCs w:val="28"/>
                          <w:u w:val="single"/>
                        </w:rPr>
                        <w:t>L'ORÉAL</w:t>
                      </w:r>
                    </w:p>
                    <w:p w14:paraId="63AC70DB" w14:textId="44208458" w:rsidR="002413F9" w:rsidRPr="004E2266" w:rsidRDefault="002413F9" w:rsidP="002413F9">
                      <w:pPr>
                        <w:rPr>
                          <w:b/>
                          <w:bCs/>
                          <w:color w:val="385623" w:themeColor="accent6" w:themeShade="80"/>
                          <w:sz w:val="28"/>
                          <w:szCs w:val="28"/>
                          <w:u w:val="single"/>
                        </w:rPr>
                      </w:pPr>
                      <w:r w:rsidRPr="004E2266">
                        <w:rPr>
                          <w:b/>
                          <w:bCs/>
                          <w:color w:val="385623" w:themeColor="accent6" w:themeShade="80"/>
                          <w:sz w:val="28"/>
                          <w:szCs w:val="28"/>
                          <w:u w:val="single"/>
                        </w:rPr>
                        <w:t>SEGMENTATION:</w:t>
                      </w:r>
                    </w:p>
                    <w:p w14:paraId="69727745" w14:textId="2B6BF7CA" w:rsidR="002413F9" w:rsidRPr="00B813EE" w:rsidRDefault="00F06A45" w:rsidP="002413F9">
                      <w:pPr>
                        <w:rPr>
                          <w:b/>
                          <w:bCs/>
                          <w:color w:val="000000" w:themeColor="text1"/>
                          <w:sz w:val="24"/>
                          <w:szCs w:val="24"/>
                        </w:rPr>
                      </w:pPr>
                      <w:r>
                        <w:rPr>
                          <w:b/>
                          <w:bCs/>
                          <w:color w:val="000000" w:themeColor="text1"/>
                          <w:sz w:val="24"/>
                          <w:szCs w:val="24"/>
                        </w:rPr>
                        <w:t xml:space="preserve">1. </w:t>
                      </w:r>
                      <w:r w:rsidR="002413F9" w:rsidRPr="00B813EE">
                        <w:rPr>
                          <w:b/>
                          <w:bCs/>
                          <w:color w:val="000000" w:themeColor="text1"/>
                          <w:sz w:val="24"/>
                          <w:szCs w:val="24"/>
                        </w:rPr>
                        <w:t>By focusing on the demographic factors, Loreal has focused on the needs and wants of the customers.</w:t>
                      </w:r>
                    </w:p>
                    <w:p w14:paraId="6756799D" w14:textId="779BA862" w:rsidR="002413F9" w:rsidRPr="00B813EE" w:rsidRDefault="00F06A45" w:rsidP="002413F9">
                      <w:pPr>
                        <w:rPr>
                          <w:b/>
                          <w:bCs/>
                          <w:color w:val="000000" w:themeColor="text1"/>
                          <w:sz w:val="24"/>
                          <w:szCs w:val="24"/>
                        </w:rPr>
                      </w:pPr>
                      <w:r>
                        <w:rPr>
                          <w:b/>
                          <w:bCs/>
                          <w:color w:val="000000" w:themeColor="text1"/>
                          <w:sz w:val="24"/>
                          <w:szCs w:val="24"/>
                        </w:rPr>
                        <w:t xml:space="preserve">2. </w:t>
                      </w:r>
                      <w:r w:rsidR="002413F9" w:rsidRPr="00B813EE">
                        <w:rPr>
                          <w:b/>
                          <w:bCs/>
                          <w:color w:val="000000" w:themeColor="text1"/>
                          <w:sz w:val="24"/>
                          <w:szCs w:val="24"/>
                        </w:rPr>
                        <w:t>The global availability of the brand enables quick distribution.</w:t>
                      </w:r>
                    </w:p>
                    <w:p w14:paraId="7B847D48" w14:textId="3F40890B" w:rsidR="002413F9" w:rsidRPr="00B813EE" w:rsidRDefault="00F06A45" w:rsidP="002413F9">
                      <w:pPr>
                        <w:rPr>
                          <w:b/>
                          <w:bCs/>
                          <w:color w:val="000000" w:themeColor="text1"/>
                          <w:sz w:val="24"/>
                          <w:szCs w:val="24"/>
                        </w:rPr>
                      </w:pPr>
                      <w:r>
                        <w:rPr>
                          <w:b/>
                          <w:bCs/>
                          <w:color w:val="000000" w:themeColor="text1"/>
                          <w:sz w:val="24"/>
                          <w:szCs w:val="24"/>
                        </w:rPr>
                        <w:t xml:space="preserve">3. </w:t>
                      </w:r>
                      <w:r w:rsidR="002413F9" w:rsidRPr="00B813EE">
                        <w:rPr>
                          <w:b/>
                          <w:bCs/>
                          <w:color w:val="000000" w:themeColor="text1"/>
                          <w:sz w:val="24"/>
                          <w:szCs w:val="24"/>
                        </w:rPr>
                        <w:t xml:space="preserve">It promotes niche market which classifies the needs of small groups of people. </w:t>
                      </w:r>
                    </w:p>
                    <w:p w14:paraId="02487E15" w14:textId="77777777" w:rsidR="00E84B50" w:rsidRPr="00E84B50" w:rsidRDefault="002413F9" w:rsidP="00E84B50">
                      <w:pPr>
                        <w:rPr>
                          <w:color w:val="1F4E79" w:themeColor="accent5" w:themeShade="80"/>
                          <w:sz w:val="28"/>
                          <w:szCs w:val="28"/>
                          <w:u w:val="single"/>
                        </w:rPr>
                      </w:pPr>
                      <w:r w:rsidRPr="004E2266">
                        <w:rPr>
                          <w:b/>
                          <w:bCs/>
                          <w:color w:val="1F4E79" w:themeColor="accent5" w:themeShade="80"/>
                          <w:sz w:val="28"/>
                          <w:szCs w:val="28"/>
                          <w:u w:val="single"/>
                        </w:rPr>
                        <w:t>DISADVANTAGES OF</w:t>
                      </w:r>
                      <w:r w:rsidRPr="00E84B50">
                        <w:rPr>
                          <w:b/>
                          <w:bCs/>
                          <w:color w:val="1F4E79" w:themeColor="accent5" w:themeShade="80"/>
                          <w:sz w:val="28"/>
                          <w:szCs w:val="28"/>
                          <w:u w:val="single"/>
                        </w:rPr>
                        <w:t xml:space="preserve"> </w:t>
                      </w:r>
                      <w:r w:rsidR="00E84B50" w:rsidRPr="00E84B50">
                        <w:rPr>
                          <w:b/>
                          <w:bCs/>
                          <w:color w:val="1F4E79" w:themeColor="accent5" w:themeShade="80"/>
                          <w:sz w:val="28"/>
                          <w:szCs w:val="28"/>
                          <w:u w:val="single"/>
                        </w:rPr>
                        <w:t>L'ORÉAL</w:t>
                      </w:r>
                    </w:p>
                    <w:p w14:paraId="24C74006" w14:textId="3219A733" w:rsidR="002413F9" w:rsidRPr="004E2266" w:rsidRDefault="002413F9" w:rsidP="002413F9">
                      <w:pPr>
                        <w:rPr>
                          <w:b/>
                          <w:bCs/>
                          <w:color w:val="1F4E79" w:themeColor="accent5" w:themeShade="80"/>
                          <w:sz w:val="28"/>
                          <w:szCs w:val="28"/>
                          <w:u w:val="single"/>
                        </w:rPr>
                      </w:pPr>
                      <w:r w:rsidRPr="004E2266">
                        <w:rPr>
                          <w:b/>
                          <w:bCs/>
                          <w:color w:val="1F4E79" w:themeColor="accent5" w:themeShade="80"/>
                          <w:sz w:val="28"/>
                          <w:szCs w:val="28"/>
                          <w:u w:val="single"/>
                        </w:rPr>
                        <w:t xml:space="preserve"> SEGMENATION:</w:t>
                      </w:r>
                    </w:p>
                    <w:p w14:paraId="0AEFEC3E" w14:textId="5B153A04" w:rsidR="002413F9" w:rsidRPr="00B813EE" w:rsidRDefault="0050732F" w:rsidP="002413F9">
                      <w:pPr>
                        <w:rPr>
                          <w:b/>
                          <w:bCs/>
                          <w:color w:val="000000" w:themeColor="text1"/>
                          <w:sz w:val="24"/>
                          <w:szCs w:val="24"/>
                        </w:rPr>
                      </w:pPr>
                      <w:r>
                        <w:rPr>
                          <w:b/>
                          <w:bCs/>
                          <w:color w:val="000000" w:themeColor="text1"/>
                          <w:sz w:val="24"/>
                          <w:szCs w:val="24"/>
                        </w:rPr>
                        <w:t xml:space="preserve">1. </w:t>
                      </w:r>
                      <w:r w:rsidR="002413F9" w:rsidRPr="00B813EE">
                        <w:rPr>
                          <w:b/>
                          <w:bCs/>
                          <w:color w:val="000000" w:themeColor="text1"/>
                          <w:sz w:val="24"/>
                          <w:szCs w:val="24"/>
                        </w:rPr>
                        <w:t>The cost of production is high due to maintenance of sustainability.</w:t>
                      </w:r>
                    </w:p>
                    <w:p w14:paraId="6BC6D01F" w14:textId="679D9F3F" w:rsidR="002413F9" w:rsidRPr="00B813EE" w:rsidRDefault="0050732F" w:rsidP="002413F9">
                      <w:pPr>
                        <w:rPr>
                          <w:b/>
                          <w:bCs/>
                          <w:color w:val="000000" w:themeColor="text1"/>
                          <w:sz w:val="24"/>
                          <w:szCs w:val="24"/>
                        </w:rPr>
                      </w:pPr>
                      <w:r>
                        <w:rPr>
                          <w:b/>
                          <w:bCs/>
                          <w:color w:val="000000" w:themeColor="text1"/>
                          <w:sz w:val="24"/>
                          <w:szCs w:val="24"/>
                        </w:rPr>
                        <w:t xml:space="preserve">2. </w:t>
                      </w:r>
                      <w:r w:rsidR="002413F9" w:rsidRPr="00B813EE">
                        <w:rPr>
                          <w:b/>
                          <w:bCs/>
                          <w:color w:val="000000" w:themeColor="text1"/>
                          <w:sz w:val="24"/>
                          <w:szCs w:val="24"/>
                        </w:rPr>
                        <w:t>The cost of production is high due to maintenance of sustainability.</w:t>
                      </w:r>
                    </w:p>
                    <w:p w14:paraId="452B2BE0" w14:textId="661CBE48" w:rsidR="002413F9" w:rsidRPr="00B813EE" w:rsidRDefault="0050732F" w:rsidP="002413F9">
                      <w:pPr>
                        <w:rPr>
                          <w:b/>
                          <w:bCs/>
                          <w:color w:val="000000" w:themeColor="text1"/>
                          <w:sz w:val="24"/>
                          <w:szCs w:val="24"/>
                        </w:rPr>
                      </w:pPr>
                      <w:r>
                        <w:rPr>
                          <w:b/>
                          <w:bCs/>
                          <w:color w:val="000000" w:themeColor="text1"/>
                          <w:sz w:val="24"/>
                          <w:szCs w:val="24"/>
                        </w:rPr>
                        <w:t xml:space="preserve">3. </w:t>
                      </w:r>
                      <w:r w:rsidR="002413F9" w:rsidRPr="00B813EE">
                        <w:rPr>
                          <w:b/>
                          <w:bCs/>
                          <w:color w:val="000000" w:themeColor="text1"/>
                          <w:sz w:val="24"/>
                          <w:szCs w:val="24"/>
                        </w:rPr>
                        <w:t>It requires a heavy investment for promotion and distribution worldwide.</w:t>
                      </w:r>
                    </w:p>
                    <w:p w14:paraId="243EF888" w14:textId="5C41959B" w:rsidR="002413F9" w:rsidRPr="00B813EE" w:rsidRDefault="0050732F" w:rsidP="002413F9">
                      <w:pPr>
                        <w:rPr>
                          <w:b/>
                          <w:bCs/>
                          <w:color w:val="000000" w:themeColor="text1"/>
                          <w:sz w:val="24"/>
                          <w:szCs w:val="24"/>
                        </w:rPr>
                      </w:pPr>
                      <w:r>
                        <w:rPr>
                          <w:b/>
                          <w:bCs/>
                          <w:color w:val="000000" w:themeColor="text1"/>
                          <w:sz w:val="24"/>
                          <w:szCs w:val="24"/>
                        </w:rPr>
                        <w:t xml:space="preserve">4. </w:t>
                      </w:r>
                      <w:r w:rsidR="002413F9" w:rsidRPr="00B813EE">
                        <w:rPr>
                          <w:b/>
                          <w:bCs/>
                          <w:color w:val="000000" w:themeColor="text1"/>
                          <w:sz w:val="24"/>
                          <w:szCs w:val="24"/>
                        </w:rPr>
                        <w:t>Due to the division of products the production process is costly.</w:t>
                      </w:r>
                    </w:p>
                    <w:p w14:paraId="50A1D720" w14:textId="77777777" w:rsidR="002413F9" w:rsidRDefault="002413F9" w:rsidP="002413F9"/>
                    <w:p w14:paraId="3146B3A2" w14:textId="77777777" w:rsidR="002413F9" w:rsidRDefault="002413F9" w:rsidP="002413F9">
                      <w:r>
                        <w:br w:type="page"/>
                      </w:r>
                    </w:p>
                    <w:p w14:paraId="0AA45C0A" w14:textId="77777777" w:rsidR="002413F9" w:rsidRDefault="002413F9" w:rsidP="002413F9">
                      <w:pPr>
                        <w:jc w:val="center"/>
                      </w:pPr>
                    </w:p>
                  </w:txbxContent>
                </v:textbox>
                <w10:wrap anchorx="page"/>
              </v:oval>
            </w:pict>
          </mc:Fallback>
        </mc:AlternateContent>
      </w:r>
      <w:r w:rsidR="004A78F8">
        <w:rPr>
          <w:noProof/>
        </w:rPr>
        <mc:AlternateContent>
          <mc:Choice Requires="wps">
            <w:drawing>
              <wp:anchor distT="0" distB="0" distL="114300" distR="114300" simplePos="0" relativeHeight="251658273" behindDoc="0" locked="0" layoutInCell="1" allowOverlap="1" wp14:anchorId="7553C0AC" wp14:editId="5E094D30">
                <wp:simplePos x="0" y="0"/>
                <wp:positionH relativeFrom="column">
                  <wp:posOffset>5935980</wp:posOffset>
                </wp:positionH>
                <wp:positionV relativeFrom="paragraph">
                  <wp:posOffset>-22860</wp:posOffset>
                </wp:positionV>
                <wp:extent cx="2727960" cy="3520440"/>
                <wp:effectExtent l="0" t="0" r="15240" b="22860"/>
                <wp:wrapNone/>
                <wp:docPr id="1903050967" name="Rectangle 1903050967"/>
                <wp:cNvGraphicFramePr/>
                <a:graphic xmlns:a="http://schemas.openxmlformats.org/drawingml/2006/main">
                  <a:graphicData uri="http://schemas.microsoft.com/office/word/2010/wordprocessingShape">
                    <wps:wsp>
                      <wps:cNvSpPr/>
                      <wps:spPr>
                        <a:xfrm>
                          <a:off x="0" y="0"/>
                          <a:ext cx="2727960" cy="3520440"/>
                        </a:xfrm>
                        <a:prstGeom prst="rect">
                          <a:avLst/>
                        </a:prstGeom>
                        <a:solidFill>
                          <a:schemeClr val="accent2"/>
                        </a:solidFill>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21BD3EDA" w14:textId="434E80A5" w:rsidR="004A78F8" w:rsidRDefault="004A78F8" w:rsidP="004A78F8">
                            <w:pPr>
                              <w:jc w:val="center"/>
                            </w:pPr>
                            <w:r>
                              <w:rPr>
                                <w:noProof/>
                              </w:rPr>
                              <w:drawing>
                                <wp:inline distT="0" distB="0" distL="0" distR="0" wp14:anchorId="3094C242" wp14:editId="35AA1DE6">
                                  <wp:extent cx="2583180" cy="3489325"/>
                                  <wp:effectExtent l="0" t="0" r="7620" b="0"/>
                                  <wp:docPr id="1029033987" name="Picture 1029033987" descr="How L'Oréal drives marketing effectiveness and media neutr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ow L'Oréal drives marketing effectiveness and media neutralit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83180" cy="34893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53C0AC" id="Rectangle 1903050967" o:spid="_x0000_s1047" style="position:absolute;margin-left:467.4pt;margin-top:-1.8pt;width:214.8pt;height:277.2pt;z-index:2516582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" fillcolor="#ed7d31 [3205]" strokecolor="#09101d [484]" strokeweight="1pt">
                <v:textbox>
                  <w:txbxContent>
                    <w:p w14:paraId="21BD3EDA" w14:textId="434E80A5" w:rsidR="004A78F8" w:rsidRDefault="004A78F8" w:rsidP="004A78F8">
                      <w:pPr>
                        <w:jc w:val="center"/>
                      </w:pPr>
                      <w:r>
                        <w:rPr>
                          <w:noProof/>
                        </w:rPr>
                        <w:drawing>
                          <wp:inline distT="0" distB="0" distL="0" distR="0" wp14:anchorId="3094C242" wp14:editId="35AA1DE6">
                            <wp:extent cx="2583180" cy="3489325"/>
                            <wp:effectExtent l="0" t="0" r="7620" b="0"/>
                            <wp:docPr id="1029033987" name="Picture 1029033987" descr="How L'Oréal drives marketing effectiveness and media neutr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ow L'Oréal drives marketing effectiveness and media neutralit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83180" cy="3489325"/>
                                    </a:xfrm>
                                    <a:prstGeom prst="rect">
                                      <a:avLst/>
                                    </a:prstGeom>
                                    <a:noFill/>
                                    <a:ln>
                                      <a:noFill/>
                                    </a:ln>
                                  </pic:spPr>
                                </pic:pic>
                              </a:graphicData>
                            </a:graphic>
                          </wp:inline>
                        </w:drawing>
                      </w:r>
                    </w:p>
                  </w:txbxContent>
                </v:textbox>
              </v:rect>
            </w:pict>
          </mc:Fallback>
        </mc:AlternateContent>
      </w:r>
      <w:r w:rsidR="0037179E">
        <w:rPr>
          <w:noProof/>
        </w:rPr>
        <mc:AlternateContent>
          <mc:Choice Requires="wps">
            <w:drawing>
              <wp:anchor distT="0" distB="0" distL="114300" distR="114300" simplePos="0" relativeHeight="251658272" behindDoc="0" locked="0" layoutInCell="1" allowOverlap="1" wp14:anchorId="451C3895" wp14:editId="3C3F0738">
                <wp:simplePos x="0" y="0"/>
                <wp:positionH relativeFrom="column">
                  <wp:posOffset>5410200</wp:posOffset>
                </wp:positionH>
                <wp:positionV relativeFrom="paragraph">
                  <wp:posOffset>3756660</wp:posOffset>
                </wp:positionV>
                <wp:extent cx="3665220" cy="2514600"/>
                <wp:effectExtent l="0" t="0" r="0" b="0"/>
                <wp:wrapNone/>
                <wp:docPr id="1825997208" name="Rectangle 1825997208"/>
                <wp:cNvGraphicFramePr/>
                <a:graphic xmlns:a="http://schemas.openxmlformats.org/drawingml/2006/main">
                  <a:graphicData uri="http://schemas.microsoft.com/office/word/2010/wordprocessingShape">
                    <wps:wsp>
                      <wps:cNvSpPr/>
                      <wps:spPr>
                        <a:xfrm>
                          <a:off x="0" y="0"/>
                          <a:ext cx="3665220" cy="2514600"/>
                        </a:xfrm>
                        <a:prstGeom prst="rect">
                          <a:avLst/>
                        </a:prstGeom>
                        <a:solidFill>
                          <a:schemeClr val="accent5">
                            <a:lumMod val="40000"/>
                            <a:lumOff val="60000"/>
                          </a:schemeClr>
                        </a:solidFill>
                        <a:ln>
                          <a:noFill/>
                        </a:ln>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4F711894" w14:textId="155CE5D9" w:rsidR="003C0229" w:rsidRDefault="0037179E" w:rsidP="003C0229">
                            <w:pPr>
                              <w:jc w:val="center"/>
                            </w:pPr>
                            <w:r>
                              <w:rPr>
                                <w:noProof/>
                              </w:rPr>
                              <w:drawing>
                                <wp:inline distT="0" distB="0" distL="0" distR="0" wp14:anchorId="034CBFCA" wp14:editId="53A7AB43">
                                  <wp:extent cx="3497580" cy="2209800"/>
                                  <wp:effectExtent l="0" t="0" r="7620" b="0"/>
                                  <wp:docPr id="1828459144" name="Picture 1828459144" descr="Unlocking Beauty Marketing: The Transformative Power of L'O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Unlocking Beauty Marketing: The Transformative Power of L'Oreal"/>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97580" cy="2209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1C3895" id="Rectangle 1825997208" o:spid="_x0000_s1048" style="position:absolute;margin-left:426pt;margin-top:295.8pt;width:288.6pt;height:198pt;z-index:251658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" fillcolor="#bdd6ee [1304]" stroked="f" strokeweight="1pt">
                <v:textbox>
                  <w:txbxContent>
                    <w:p w14:paraId="4F711894" w14:textId="155CE5D9" w:rsidR="003C0229" w:rsidRDefault="0037179E" w:rsidP="003C0229">
                      <w:pPr>
                        <w:jc w:val="center"/>
                      </w:pPr>
                      <w:r>
                        <w:rPr>
                          <w:noProof/>
                        </w:rPr>
                        <w:drawing>
                          <wp:inline distT="0" distB="0" distL="0" distR="0" wp14:anchorId="034CBFCA" wp14:editId="53A7AB43">
                            <wp:extent cx="3497580" cy="2209800"/>
                            <wp:effectExtent l="0" t="0" r="7620" b="0"/>
                            <wp:docPr id="1828459144" name="Picture 1828459144" descr="Unlocking Beauty Marketing: The Transformative Power of L'O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Unlocking Beauty Marketing: The Transformative Power of L'Oreal"/>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97580" cy="2209800"/>
                                    </a:xfrm>
                                    <a:prstGeom prst="rect">
                                      <a:avLst/>
                                    </a:prstGeom>
                                    <a:noFill/>
                                    <a:ln>
                                      <a:noFill/>
                                    </a:ln>
                                  </pic:spPr>
                                </pic:pic>
                              </a:graphicData>
                            </a:graphic>
                          </wp:inline>
                        </w:drawing>
                      </w:r>
                    </w:p>
                  </w:txbxContent>
                </v:textbox>
              </v:rect>
            </w:pict>
          </mc:Fallback>
        </mc:AlternateContent>
      </w:r>
      <w:r w:rsidR="0056784B">
        <w:br w:type="page"/>
      </w:r>
    </w:p>
    <w:p w14:paraId="584D6993" w14:textId="26CF3F5B" w:rsidR="00A978A6" w:rsidRDefault="00E84B50">
      <w:r>
        <w:rPr>
          <w:noProof/>
        </w:rPr>
        <mc:AlternateContent>
          <mc:Choice Requires="wps">
            <w:drawing>
              <wp:anchor distT="0" distB="0" distL="114300" distR="114300" simplePos="0" relativeHeight="251658271" behindDoc="0" locked="0" layoutInCell="1" allowOverlap="1" wp14:anchorId="79A79FCA" wp14:editId="58D76768">
                <wp:simplePos x="0" y="0"/>
                <wp:positionH relativeFrom="column">
                  <wp:posOffset>-264160</wp:posOffset>
                </wp:positionH>
                <wp:positionV relativeFrom="paragraph">
                  <wp:posOffset>4029075</wp:posOffset>
                </wp:positionV>
                <wp:extent cx="5974080" cy="1059180"/>
                <wp:effectExtent l="76200" t="76200" r="102870" b="102870"/>
                <wp:wrapNone/>
                <wp:docPr id="1689657798" name="Rectangle: Rounded Corners 1689657798"/>
                <wp:cNvGraphicFramePr/>
                <a:graphic xmlns:a="http://schemas.openxmlformats.org/drawingml/2006/main">
                  <a:graphicData uri="http://schemas.microsoft.com/office/word/2010/wordprocessingShape">
                    <wps:wsp>
                      <wps:cNvSpPr/>
                      <wps:spPr>
                        <a:xfrm>
                          <a:off x="0" y="0"/>
                          <a:ext cx="5974080" cy="1059180"/>
                        </a:xfrm>
                        <a:prstGeom prst="roundRect">
                          <a:avLst/>
                        </a:prstGeom>
                        <a:solidFill>
                          <a:schemeClr val="accent2">
                            <a:lumMod val="60000"/>
                            <a:lumOff val="40000"/>
                          </a:schemeClr>
                        </a:solidFill>
                        <a:ln>
                          <a:solidFill>
                            <a:srgbClr val="FF0000"/>
                          </a:solidFill>
                        </a:ln>
                        <a:effectLst>
                          <a:glow rad="63500">
                            <a:schemeClr val="accent2">
                              <a:satMod val="175000"/>
                              <a:alpha val="40000"/>
                            </a:schemeClr>
                          </a:glow>
                        </a:effectLst>
                      </wps:spPr>
                      <wps:style>
                        <a:lnRef idx="2">
                          <a:schemeClr val="accent1">
                            <a:shade val="15000"/>
                          </a:schemeClr>
                        </a:lnRef>
                        <a:fillRef idx="1">
                          <a:schemeClr val="accent1"/>
                        </a:fillRef>
                        <a:effectRef idx="0">
                          <a:schemeClr val="accent1"/>
                        </a:effectRef>
                        <a:fontRef idx="minor">
                          <a:schemeClr val="lt1"/>
                        </a:fontRef>
                      </wps:style>
                      <wps:txbx>
                        <w:txbxContent>
                          <w:p w14:paraId="22CCF680" w14:textId="4F8DD4C1" w:rsidR="00CD4CF7" w:rsidRPr="00AB0593" w:rsidRDefault="00CD4CF7" w:rsidP="00CD4CF7">
                            <w:pPr>
                              <w:rPr>
                                <w:rFonts w:ascii="Arial Black" w:hAnsi="Arial Black"/>
                                <w:color w:val="000000" w:themeColor="text1"/>
                              </w:rPr>
                            </w:pPr>
                            <w:r w:rsidRPr="00AB0593">
                              <w:rPr>
                                <w:rFonts w:ascii="Arial Black" w:hAnsi="Arial Black"/>
                                <w:color w:val="000000" w:themeColor="text1"/>
                              </w:rPr>
                              <w:t>Loreal adapts universalization as their strategy also said as “</w:t>
                            </w:r>
                            <w:proofErr w:type="spellStart"/>
                            <w:r w:rsidRPr="00AB0593">
                              <w:rPr>
                                <w:rFonts w:ascii="Arial Black" w:hAnsi="Arial Black"/>
                                <w:color w:val="000000" w:themeColor="text1"/>
                              </w:rPr>
                              <w:t>Glocalisation</w:t>
                            </w:r>
                            <w:proofErr w:type="spellEnd"/>
                            <w:r w:rsidRPr="00AB0593">
                              <w:rPr>
                                <w:rFonts w:ascii="Arial Black" w:hAnsi="Arial Black"/>
                                <w:color w:val="000000" w:themeColor="text1"/>
                              </w:rPr>
                              <w:t>”. It is opted to focus on the differences between people’s lifestyle, desire, and needs. This will fulfill the needs of the consumers all around the world. (Loreal Finance, 2021)</w:t>
                            </w:r>
                            <w:r w:rsidR="00886997" w:rsidRPr="00886997">
                              <w:rPr>
                                <w:noProof/>
                              </w:rPr>
                              <w:t xml:space="preserve"> </w:t>
                            </w:r>
                          </w:p>
                          <w:p w14:paraId="390E8E14" w14:textId="440A39EC" w:rsidR="00CD4CF7" w:rsidRDefault="00CD4CF7" w:rsidP="00CD4CF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A79FCA" id="Rectangle: Rounded Corners 1689657798" o:spid="_x0000_s1049" style="position:absolute;margin-left:-20.8pt;margin-top:317.25pt;width:470.4pt;height:83.4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" fillcolor="#f4b083 [1941]" strokecolor="red" strokeweight="1pt">
                <v:stroke joinstyle="miter"/>
                <v:textbox>
                  <w:txbxContent>
                    <w:p w14:paraId="22CCF680" w14:textId="4F8DD4C1" w:rsidR="00CD4CF7" w:rsidRPr="00AB0593" w:rsidRDefault="00CD4CF7" w:rsidP="00CD4CF7">
                      <w:pPr>
                        <w:rPr>
                          <w:rFonts w:ascii="Arial Black" w:hAnsi="Arial Black"/>
                          <w:color w:val="000000" w:themeColor="text1"/>
                        </w:rPr>
                      </w:pPr>
                      <w:r w:rsidRPr="00AB0593">
                        <w:rPr>
                          <w:rFonts w:ascii="Arial Black" w:hAnsi="Arial Black"/>
                          <w:color w:val="000000" w:themeColor="text1"/>
                        </w:rPr>
                        <w:t>Loreal adapts universalization as their strategy also said as “</w:t>
                      </w:r>
                      <w:proofErr w:type="spellStart"/>
                      <w:r w:rsidRPr="00AB0593">
                        <w:rPr>
                          <w:rFonts w:ascii="Arial Black" w:hAnsi="Arial Black"/>
                          <w:color w:val="000000" w:themeColor="text1"/>
                        </w:rPr>
                        <w:t>Glocalisation</w:t>
                      </w:r>
                      <w:proofErr w:type="spellEnd"/>
                      <w:r w:rsidRPr="00AB0593">
                        <w:rPr>
                          <w:rFonts w:ascii="Arial Black" w:hAnsi="Arial Black"/>
                          <w:color w:val="000000" w:themeColor="text1"/>
                        </w:rPr>
                        <w:t>”. It is opted to focus on the differences between people’s lifestyle, desire, and needs. This will fulfill the needs of the consumers all around the world. (Loreal Finance, 2021)</w:t>
                      </w:r>
                      <w:r w:rsidR="00886997" w:rsidRPr="00886997">
                        <w:rPr>
                          <w:noProof/>
                        </w:rPr>
                        <w:t xml:space="preserve"> </w:t>
                      </w:r>
                    </w:p>
                    <w:p w14:paraId="390E8E14" w14:textId="440A39EC" w:rsidR="00CD4CF7" w:rsidRDefault="00CD4CF7" w:rsidP="00CD4CF7"/>
                  </w:txbxContent>
                </v:textbox>
              </v:roundrect>
            </w:pict>
          </mc:Fallback>
        </mc:AlternateContent>
      </w:r>
      <w:r>
        <w:rPr>
          <w:noProof/>
        </w:rPr>
        <mc:AlternateContent>
          <mc:Choice Requires="wps">
            <w:drawing>
              <wp:anchor distT="0" distB="0" distL="114300" distR="114300" simplePos="0" relativeHeight="251658295" behindDoc="0" locked="0" layoutInCell="1" allowOverlap="1" wp14:anchorId="2E6021C0" wp14:editId="292669BF">
                <wp:simplePos x="0" y="0"/>
                <wp:positionH relativeFrom="column">
                  <wp:posOffset>-335280</wp:posOffset>
                </wp:positionH>
                <wp:positionV relativeFrom="paragraph">
                  <wp:posOffset>2407920</wp:posOffset>
                </wp:positionV>
                <wp:extent cx="5600700" cy="1127760"/>
                <wp:effectExtent l="0" t="0" r="0" b="0"/>
                <wp:wrapNone/>
                <wp:docPr id="1653360657" name="Text Box 1653360657"/>
                <wp:cNvGraphicFramePr/>
                <a:graphic xmlns:a="http://schemas.openxmlformats.org/drawingml/2006/main">
                  <a:graphicData uri="http://schemas.microsoft.com/office/word/2010/wordprocessingShape">
                    <wps:wsp>
                      <wps:cNvSpPr txBox="1"/>
                      <wps:spPr>
                        <a:xfrm>
                          <a:off x="0" y="0"/>
                          <a:ext cx="5600700" cy="1127760"/>
                        </a:xfrm>
                        <a:prstGeom prst="rect">
                          <a:avLst/>
                        </a:prstGeom>
                        <a:noFill/>
                        <a:ln w="6350">
                          <a:noFill/>
                        </a:ln>
                      </wps:spPr>
                      <wps:txbx>
                        <w:txbxContent>
                          <w:p w14:paraId="384ADDA1" w14:textId="38C2053D" w:rsidR="008B032C" w:rsidRPr="008B032C" w:rsidRDefault="008B032C">
                            <w:pPr>
                              <w:rPr>
                                <w:rFonts w:ascii="Amasis MT Pro Medium" w:hAnsi="Amasis MT Pro Medium"/>
                                <w:b/>
                                <w:bCs/>
                                <w:color w:val="A5A5A5"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B032C">
                              <w:rPr>
                                <w:rFonts w:ascii="Amasis MT Pro Medium" w:hAnsi="Amasis MT Pro Medium"/>
                                <w:b/>
                                <w:bCs/>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POSITIONING</w:t>
                            </w:r>
                          </w:p>
                          <w:p w14:paraId="24E19EFD" w14:textId="162C306F" w:rsidR="00D51A9F" w:rsidRDefault="008B032C">
                            <w:r w:rsidRPr="004E0FFC">
                              <w:rPr>
                                <w:rFonts w:ascii="Amasis MT Pro Medium" w:hAnsi="Amasis MT Pro Medium"/>
                                <w:b/>
                                <w:bCs/>
                                <w:i/>
                                <w:iCs/>
                                <w:color w:val="000000" w:themeColor="text1"/>
                                <w:sz w:val="24"/>
                                <w:szCs w:val="24"/>
                              </w:rPr>
                              <w:t>“Positioning is the act of designing company’s offering and image to occupy a distinctive place in minds of the target market.” (Kotler. P,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6021C0" id="Text Box 1653360657" o:spid="_x0000_s1050" type="#_x0000_t202" style="position:absolute;margin-left:-26.4pt;margin-top:189.6pt;width:441pt;height:88.8pt;z-index:2516582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" filled="f" stroked="f" strokeweight=".5pt">
                <v:textbox>
                  <w:txbxContent>
                    <w:p w14:paraId="384ADDA1" w14:textId="38C2053D" w:rsidR="008B032C" w:rsidRPr="008B032C" w:rsidRDefault="008B032C">
                      <w:pPr>
                        <w:rPr>
                          <w:rFonts w:ascii="Amasis MT Pro Medium" w:hAnsi="Amasis MT Pro Medium"/>
                          <w:b/>
                          <w:bCs/>
                          <w:color w:val="A5A5A5"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B032C">
                        <w:rPr>
                          <w:rFonts w:ascii="Amasis MT Pro Medium" w:hAnsi="Amasis MT Pro Medium"/>
                          <w:b/>
                          <w:bCs/>
                          <w:color w:val="A5A5A5"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POSITIONING</w:t>
                      </w:r>
                    </w:p>
                    <w:p w14:paraId="24E19EFD" w14:textId="162C306F" w:rsidR="00D51A9F" w:rsidRDefault="008B032C">
                      <w:r w:rsidRPr="004E0FFC">
                        <w:rPr>
                          <w:rFonts w:ascii="Amasis MT Pro Medium" w:hAnsi="Amasis MT Pro Medium"/>
                          <w:b/>
                          <w:bCs/>
                          <w:i/>
                          <w:iCs/>
                          <w:color w:val="000000" w:themeColor="text1"/>
                          <w:sz w:val="24"/>
                          <w:szCs w:val="24"/>
                        </w:rPr>
                        <w:t>“Positioning is the act of designing company’s offering and image to occupy a distinctive place in minds of the target market.” (Kotler. P, 2009)</w:t>
                      </w:r>
                    </w:p>
                  </w:txbxContent>
                </v:textbox>
              </v:shape>
            </w:pict>
          </mc:Fallback>
        </mc:AlternateContent>
      </w:r>
      <w:r w:rsidR="004F110A">
        <w:rPr>
          <w:noProof/>
        </w:rPr>
        <mc:AlternateContent>
          <mc:Choice Requires="wps">
            <w:drawing>
              <wp:anchor distT="0" distB="0" distL="114300" distR="114300" simplePos="0" relativeHeight="251658275" behindDoc="0" locked="0" layoutInCell="1" allowOverlap="1" wp14:anchorId="2B898FA8" wp14:editId="51A1A2E0">
                <wp:simplePos x="0" y="0"/>
                <wp:positionH relativeFrom="column">
                  <wp:posOffset>-41332</wp:posOffset>
                </wp:positionH>
                <wp:positionV relativeFrom="paragraph">
                  <wp:posOffset>145876</wp:posOffset>
                </wp:positionV>
                <wp:extent cx="8194964" cy="1794164"/>
                <wp:effectExtent l="0" t="571500" r="0" b="568325"/>
                <wp:wrapNone/>
                <wp:docPr id="1037365596" name="Rectangle 1037365596"/>
                <wp:cNvGraphicFramePr/>
                <a:graphic xmlns:a="http://schemas.openxmlformats.org/drawingml/2006/main">
                  <a:graphicData uri="http://schemas.microsoft.com/office/word/2010/wordprocessingShape">
                    <wps:wsp>
                      <wps:cNvSpPr/>
                      <wps:spPr>
                        <a:xfrm>
                          <a:off x="0" y="0"/>
                          <a:ext cx="8194964" cy="1794164"/>
                        </a:xfrm>
                        <a:prstGeom prst="rect">
                          <a:avLst/>
                        </a:prstGeom>
                        <a:gradFill flip="none" rotWithShape="1">
                          <a:gsLst>
                            <a:gs pos="0">
                              <a:srgbClr val="FFCCFF"/>
                            </a:gs>
                            <a:gs pos="50000">
                              <a:srgbClr val="FFCCFF"/>
                            </a:gs>
                            <a:gs pos="100000">
                              <a:srgbClr val="CC99FF"/>
                            </a:gs>
                          </a:gsLst>
                          <a:lin ang="18900000" scaled="1"/>
                          <a:tileRect/>
                        </a:gradFill>
                        <a:scene3d>
                          <a:camera prst="isometricOffAxis2Left"/>
                          <a:lightRig rig="threePt" dir="t"/>
                        </a:scene3d>
                      </wps:spPr>
                      <wps:style>
                        <a:lnRef idx="2">
                          <a:schemeClr val="accent1">
                            <a:shade val="15000"/>
                          </a:schemeClr>
                        </a:lnRef>
                        <a:fillRef idx="1">
                          <a:schemeClr val="accent1"/>
                        </a:fillRef>
                        <a:effectRef idx="0">
                          <a:schemeClr val="accent1"/>
                        </a:effectRef>
                        <a:fontRef idx="minor">
                          <a:schemeClr val="lt1"/>
                        </a:fontRef>
                      </wps:style>
                      <wps:txbx>
                        <w:txbxContent>
                          <w:p w14:paraId="75F4A435" w14:textId="0E2D2815" w:rsidR="00866BCC" w:rsidRPr="00796E97" w:rsidRDefault="004F110A" w:rsidP="00866BCC">
                            <w:pPr>
                              <w:rPr>
                                <w:rFonts w:ascii="Arial Black" w:hAnsi="Arial Black"/>
                              </w:rPr>
                            </w:pPr>
                            <w:r w:rsidRPr="00270577">
                              <w:rPr>
                                <w:rFonts w:ascii="Arial Black" w:hAnsi="Arial Black"/>
                                <w:u w:val="single"/>
                              </w:rPr>
                              <w:t>ADVANTAGES OF TARGETING</w:t>
                            </w:r>
                            <w:r w:rsidRPr="00796E97">
                              <w:rPr>
                                <w:rFonts w:ascii="Arial Black" w:hAnsi="Arial Black"/>
                              </w:rPr>
                              <w:t xml:space="preserve"> </w:t>
                            </w:r>
                            <w:r w:rsidR="00BC45FA">
                              <w:rPr>
                                <w:rFonts w:ascii="Arial Black" w:hAnsi="Arial Black"/>
                              </w:rPr>
                              <w:t xml:space="preserve">                                                     </w:t>
                            </w:r>
                            <w:r w:rsidR="00BC45FA" w:rsidRPr="00270577">
                              <w:rPr>
                                <w:rFonts w:ascii="Arial Black" w:hAnsi="Arial Black"/>
                                <w:u w:val="single"/>
                              </w:rPr>
                              <w:t xml:space="preserve">DISADVANTAGES OF TARGETING                 </w:t>
                            </w:r>
                            <w:r w:rsidR="00E43B5C" w:rsidRPr="00270577">
                              <w:rPr>
                                <w:rFonts w:ascii="Arial Black" w:hAnsi="Arial Black"/>
                                <w:u w:val="single"/>
                              </w:rPr>
                              <w:t xml:space="preserve">                                     </w:t>
                            </w:r>
                            <w:r w:rsidR="00866BCC" w:rsidRPr="00270577">
                              <w:rPr>
                                <w:rFonts w:ascii="Arial Black" w:hAnsi="Arial Black"/>
                                <w:u w:val="single"/>
                              </w:rPr>
                              <w:t xml:space="preserve">                                                                                </w:t>
                            </w:r>
                            <w:r w:rsidR="00BC45FA" w:rsidRPr="00270577">
                              <w:rPr>
                                <w:rFonts w:ascii="Arial Black" w:hAnsi="Arial Black"/>
                                <w:u w:val="single"/>
                              </w:rPr>
                              <w:t xml:space="preserve">     </w:t>
                            </w:r>
                          </w:p>
                          <w:p w14:paraId="6527F8AF" w14:textId="4766BE2B" w:rsidR="005269A1" w:rsidRPr="00706057" w:rsidRDefault="004F110A" w:rsidP="00866BCC">
                            <w:pPr>
                              <w:rPr>
                                <w:rFonts w:ascii="Arial Rounded MT Bold" w:hAnsi="Arial Rounded MT Bold"/>
                              </w:rPr>
                            </w:pPr>
                            <w:r w:rsidRPr="00706057">
                              <w:rPr>
                                <w:rFonts w:ascii="Arial Rounded MT Bold" w:hAnsi="Arial Rounded MT Bold"/>
                                <w:color w:val="000000" w:themeColor="text1"/>
                              </w:rPr>
                              <w:t>1.</w:t>
                            </w:r>
                            <w:r w:rsidRPr="00706057">
                              <w:rPr>
                                <w:rFonts w:ascii="Arial Rounded MT Bold" w:hAnsi="Arial Rounded MT Bold"/>
                              </w:rPr>
                              <w:t xml:space="preserve"> </w:t>
                            </w:r>
                            <w:r w:rsidRPr="00270577">
                              <w:rPr>
                                <w:rFonts w:ascii="Arial Rounded MT Bold" w:hAnsi="Arial Rounded MT Bold"/>
                                <w:color w:val="00B0F0"/>
                              </w:rPr>
                              <w:t xml:space="preserve">It helps in reaching right customer at the right time. </w:t>
                            </w:r>
                            <w:r w:rsidR="00074D5D" w:rsidRPr="00270577">
                              <w:rPr>
                                <w:rFonts w:ascii="Arial Rounded MT Bold" w:hAnsi="Arial Rounded MT Bold"/>
                                <w:color w:val="00B0F0"/>
                              </w:rPr>
                              <w:t xml:space="preserve">       </w:t>
                            </w:r>
                            <w:r w:rsidR="00074D5D" w:rsidRPr="00270577">
                              <w:rPr>
                                <w:rFonts w:ascii="Arial Rounded MT Bold" w:hAnsi="Arial Rounded MT Bold"/>
                                <w:color w:val="000000" w:themeColor="text1"/>
                              </w:rPr>
                              <w:t>1.</w:t>
                            </w:r>
                            <w:r w:rsidR="00D90955" w:rsidRPr="00270577">
                              <w:rPr>
                                <w:rFonts w:ascii="Arial Rounded MT Bold" w:hAnsi="Arial Rounded MT Bold"/>
                                <w:color w:val="000000" w:themeColor="text1"/>
                              </w:rPr>
                              <w:t xml:space="preserve"> </w:t>
                            </w:r>
                            <w:r w:rsidR="00D90955" w:rsidRPr="00270577">
                              <w:rPr>
                                <w:rFonts w:ascii="Arial Rounded MT Bold" w:hAnsi="Arial Rounded MT Bold"/>
                                <w:color w:val="00B0F0"/>
                              </w:rPr>
                              <w:t xml:space="preserve">High cost </w:t>
                            </w:r>
                            <w:r w:rsidR="005269A1" w:rsidRPr="00270577">
                              <w:rPr>
                                <w:rFonts w:ascii="Arial Rounded MT Bold" w:hAnsi="Arial Rounded MT Bold"/>
                                <w:color w:val="00B0F0"/>
                              </w:rPr>
                              <w:t xml:space="preserve">for </w:t>
                            </w:r>
                            <w:r w:rsidR="0059130F">
                              <w:rPr>
                                <w:rFonts w:ascii="Arial Rounded MT Bold" w:hAnsi="Arial Rounded MT Bold"/>
                                <w:color w:val="00B0F0"/>
                              </w:rPr>
                              <w:t>collecting requirements of people.</w:t>
                            </w:r>
                          </w:p>
                          <w:p w14:paraId="56911C28" w14:textId="64E1D9A0" w:rsidR="004F110A" w:rsidRPr="00706057" w:rsidRDefault="004F110A" w:rsidP="00B504AD">
                            <w:r w:rsidRPr="0069757E">
                              <w:rPr>
                                <w:rFonts w:ascii="Arial Rounded MT Bold" w:hAnsi="Arial Rounded MT Bold"/>
                                <w:color w:val="000000" w:themeColor="text1"/>
                              </w:rPr>
                              <w:t>2.</w:t>
                            </w:r>
                            <w:r w:rsidRPr="00706057">
                              <w:rPr>
                                <w:color w:val="000000" w:themeColor="text1"/>
                              </w:rPr>
                              <w:t xml:space="preserve"> </w:t>
                            </w:r>
                            <w:r w:rsidR="0069757E" w:rsidRPr="0069757E">
                              <w:rPr>
                                <w:rFonts w:ascii="Arial Rounded MT Bold" w:hAnsi="Arial Rounded MT Bold"/>
                                <w:color w:val="00B0F0"/>
                              </w:rPr>
                              <w:t>I</w:t>
                            </w:r>
                            <w:r w:rsidR="00547096" w:rsidRPr="0069757E">
                              <w:rPr>
                                <w:rFonts w:ascii="Arial Rounded MT Bold" w:hAnsi="Arial Rounded MT Bold"/>
                                <w:color w:val="00B0F0"/>
                              </w:rPr>
                              <w:t xml:space="preserve">t can lead to increase in profits. </w:t>
                            </w:r>
                            <w:r w:rsidR="005269A1" w:rsidRPr="0069757E">
                              <w:rPr>
                                <w:rFonts w:ascii="Arial Rounded MT Bold" w:hAnsi="Arial Rounded MT Bold"/>
                                <w:color w:val="00B0F0"/>
                              </w:rPr>
                              <w:t xml:space="preserve">                                          </w:t>
                            </w:r>
                            <w:r w:rsidR="00270577" w:rsidRPr="0069757E">
                              <w:rPr>
                                <w:rFonts w:ascii="Arial Rounded MT Bold" w:hAnsi="Arial Rounded MT Bold"/>
                                <w:color w:val="00B0F0"/>
                              </w:rPr>
                              <w:t xml:space="preserve"> </w:t>
                            </w:r>
                            <w:r w:rsidR="005269A1" w:rsidRPr="0069757E">
                              <w:rPr>
                                <w:rFonts w:ascii="Arial Rounded MT Bold" w:hAnsi="Arial Rounded MT Bold"/>
                                <w:color w:val="00B0F0"/>
                              </w:rPr>
                              <w:t xml:space="preserve"> </w:t>
                            </w:r>
                            <w:r w:rsidR="005269A1" w:rsidRPr="0069757E">
                              <w:rPr>
                                <w:rFonts w:ascii="Arial Rounded MT Bold" w:hAnsi="Arial Rounded MT Bold"/>
                                <w:color w:val="000000" w:themeColor="text1"/>
                              </w:rPr>
                              <w:t>2.</w:t>
                            </w:r>
                            <w:r w:rsidR="005269A1" w:rsidRPr="00270577">
                              <w:rPr>
                                <w:color w:val="000000" w:themeColor="text1"/>
                              </w:rPr>
                              <w:t xml:space="preserve"> </w:t>
                            </w:r>
                            <w:r w:rsidR="00351E37" w:rsidRPr="0069757E">
                              <w:rPr>
                                <w:rFonts w:ascii="Arial Rounded MT Bold" w:hAnsi="Arial Rounded MT Bold"/>
                                <w:color w:val="00B0F0"/>
                              </w:rPr>
                              <w:t>Targeting differe</w:t>
                            </w:r>
                            <w:r w:rsidR="00F4578D" w:rsidRPr="0069757E">
                              <w:rPr>
                                <w:rFonts w:ascii="Arial Rounded MT Bold" w:hAnsi="Arial Rounded MT Bold"/>
                                <w:color w:val="00B0F0"/>
                              </w:rPr>
                              <w:t>nt people requires time to perceive their insights.</w:t>
                            </w:r>
                          </w:p>
                          <w:p w14:paraId="441DE80B" w14:textId="5C8B3E4C" w:rsidR="00270577" w:rsidRDefault="00547096" w:rsidP="00866BCC">
                            <w:pPr>
                              <w:rPr>
                                <w:rFonts w:ascii="Arial Rounded MT Bold" w:hAnsi="Arial Rounded MT Bold"/>
                              </w:rPr>
                            </w:pPr>
                            <w:r w:rsidRPr="00706057">
                              <w:rPr>
                                <w:rFonts w:ascii="Arial Rounded MT Bold" w:hAnsi="Arial Rounded MT Bold"/>
                                <w:color w:val="000000" w:themeColor="text1"/>
                              </w:rPr>
                              <w:t xml:space="preserve">3. </w:t>
                            </w:r>
                            <w:r w:rsidR="003D4935" w:rsidRPr="00270577">
                              <w:rPr>
                                <w:rFonts w:ascii="Arial Rounded MT Bold" w:hAnsi="Arial Rounded MT Bold"/>
                                <w:color w:val="00B0F0"/>
                              </w:rPr>
                              <w:t>I</w:t>
                            </w:r>
                            <w:r w:rsidR="00F4578D" w:rsidRPr="00270577">
                              <w:rPr>
                                <w:rFonts w:ascii="Arial Rounded MT Bold" w:hAnsi="Arial Rounded MT Bold"/>
                                <w:color w:val="00B0F0"/>
                              </w:rPr>
                              <w:t xml:space="preserve">t </w:t>
                            </w:r>
                            <w:r w:rsidR="003D4935" w:rsidRPr="00270577">
                              <w:rPr>
                                <w:rFonts w:ascii="Arial Rounded MT Bold" w:hAnsi="Arial Rounded MT Bold"/>
                                <w:color w:val="00B0F0"/>
                              </w:rPr>
                              <w:t xml:space="preserve">integrates pricing </w:t>
                            </w:r>
                            <w:r w:rsidR="00270577" w:rsidRPr="00270577">
                              <w:rPr>
                                <w:rFonts w:ascii="Arial Rounded MT Bold" w:hAnsi="Arial Rounded MT Bold"/>
                                <w:color w:val="00B0F0"/>
                              </w:rPr>
                              <w:t>strategy thus</w:t>
                            </w:r>
                            <w:r w:rsidR="003D4935" w:rsidRPr="00270577">
                              <w:rPr>
                                <w:rFonts w:ascii="Arial Rounded MT Bold" w:hAnsi="Arial Rounded MT Bold"/>
                                <w:color w:val="00B0F0"/>
                              </w:rPr>
                              <w:t xml:space="preserve">, gives a passage </w:t>
                            </w:r>
                            <w:r w:rsidR="00270577" w:rsidRPr="00270577">
                              <w:rPr>
                                <w:rFonts w:ascii="Arial Rounded MT Bold" w:hAnsi="Arial Rounded MT Bold"/>
                                <w:color w:val="00B0F0"/>
                              </w:rPr>
                              <w:t xml:space="preserve">        </w:t>
                            </w:r>
                            <w:r w:rsidR="00F4578D" w:rsidRPr="00270577">
                              <w:rPr>
                                <w:rFonts w:ascii="Arial Rounded MT Bold" w:hAnsi="Arial Rounded MT Bold"/>
                                <w:color w:val="000000" w:themeColor="text1"/>
                              </w:rPr>
                              <w:t>3.</w:t>
                            </w:r>
                            <w:r w:rsidR="00F85DC3" w:rsidRPr="00270577">
                              <w:rPr>
                                <w:rFonts w:ascii="Arial Rounded MT Bold" w:hAnsi="Arial Rounded MT Bold"/>
                                <w:color w:val="000000" w:themeColor="text1"/>
                              </w:rPr>
                              <w:t xml:space="preserve"> </w:t>
                            </w:r>
                            <w:r w:rsidR="00F85DC3" w:rsidRPr="00270577">
                              <w:rPr>
                                <w:rFonts w:ascii="Arial Rounded MT Bold" w:hAnsi="Arial Rounded MT Bold"/>
                                <w:color w:val="00B0F0"/>
                              </w:rPr>
                              <w:t>High risk of competition regarding prices</w:t>
                            </w:r>
                            <w:r w:rsidR="00F4578D" w:rsidRPr="00270577">
                              <w:rPr>
                                <w:rFonts w:ascii="Arial Rounded MT Bold" w:hAnsi="Arial Rounded MT Bold"/>
                                <w:color w:val="00B0F0"/>
                              </w:rPr>
                              <w:t xml:space="preserve"> </w:t>
                            </w:r>
                            <w:r w:rsidR="0095508B" w:rsidRPr="0095508B">
                              <w:rPr>
                                <w:rFonts w:ascii="Arial Rounded MT Bold" w:hAnsi="Arial Rounded MT Bold"/>
                                <w:color w:val="00B0F0"/>
                              </w:rPr>
                              <w:t>(</w:t>
                            </w:r>
                            <w:r w:rsidR="001C18D5" w:rsidRPr="0095508B">
                              <w:rPr>
                                <w:rFonts w:ascii="Arial Rounded MT Bold" w:hAnsi="Arial Rounded MT Bold"/>
                                <w:color w:val="00B0F0"/>
                              </w:rPr>
                              <w:t>Harappa</w:t>
                            </w:r>
                            <w:r w:rsidR="0095508B" w:rsidRPr="0095508B">
                              <w:rPr>
                                <w:rFonts w:ascii="Arial Rounded MT Bold" w:hAnsi="Arial Rounded MT Bold"/>
                                <w:color w:val="00B0F0"/>
                              </w:rPr>
                              <w:t>,</w:t>
                            </w:r>
                            <w:r w:rsidR="001C18D5" w:rsidRPr="0095508B">
                              <w:rPr>
                                <w:rFonts w:ascii="Arial Rounded MT Bold" w:hAnsi="Arial Rounded MT Bold"/>
                                <w:color w:val="00B0F0"/>
                              </w:rPr>
                              <w:t>202</w:t>
                            </w:r>
                            <w:r w:rsidR="0095508B" w:rsidRPr="0095508B">
                              <w:rPr>
                                <w:rFonts w:ascii="Arial Rounded MT Bold" w:hAnsi="Arial Rounded MT Bold"/>
                                <w:color w:val="00B0F0"/>
                              </w:rPr>
                              <w:t>2)</w:t>
                            </w:r>
                            <w:r w:rsidR="0095508B">
                              <w:rPr>
                                <w:rFonts w:ascii="Arial Rounded MT Bold" w:hAnsi="Arial Rounded MT Bold"/>
                                <w:color w:val="00B0F0"/>
                              </w:rPr>
                              <w:t>.</w:t>
                            </w:r>
                            <w:r w:rsidR="00F4578D" w:rsidRPr="0095508B">
                              <w:rPr>
                                <w:rFonts w:ascii="Arial Rounded MT Bold" w:hAnsi="Arial Rounded MT Bold"/>
                                <w:color w:val="00B0F0"/>
                              </w:rPr>
                              <w:t xml:space="preserve">  </w:t>
                            </w:r>
                          </w:p>
                          <w:p w14:paraId="594001A8" w14:textId="5C9C4D93" w:rsidR="00547096" w:rsidRPr="00270577" w:rsidRDefault="00270577" w:rsidP="00866BCC">
                            <w:pPr>
                              <w:rPr>
                                <w:rFonts w:ascii="Arial Rounded MT Bold" w:hAnsi="Arial Rounded MT Bold"/>
                                <w:color w:val="00B0F0"/>
                              </w:rPr>
                            </w:pPr>
                            <w:r w:rsidRPr="00270577">
                              <w:rPr>
                                <w:rFonts w:ascii="Arial Rounded MT Bold" w:hAnsi="Arial Rounded MT Bold"/>
                                <w:color w:val="00B0F0"/>
                              </w:rPr>
                              <w:t>for future researc</w:t>
                            </w:r>
                            <w:r w:rsidR="00B504AD">
                              <w:rPr>
                                <w:rFonts w:ascii="Arial Rounded MT Bold" w:hAnsi="Arial Rounded MT Bold"/>
                                <w:color w:val="00B0F0"/>
                              </w:rPr>
                              <w:t>h</w:t>
                            </w:r>
                            <w:r w:rsidR="00B625CD">
                              <w:rPr>
                                <w:rFonts w:ascii="Arial Rounded MT Bold" w:hAnsi="Arial Rounded MT Bold"/>
                                <w:color w:val="00B0F0"/>
                              </w:rPr>
                              <w:t xml:space="preserve"> </w:t>
                            </w:r>
                            <w:r w:rsidR="000427CD">
                              <w:rPr>
                                <w:rFonts w:ascii="Arial Rounded MT Bold" w:hAnsi="Arial Rounded MT Bold"/>
                                <w:color w:val="00B0F0"/>
                              </w:rPr>
                              <w:t>(</w:t>
                            </w:r>
                            <w:r w:rsidR="00B625CD">
                              <w:rPr>
                                <w:rFonts w:ascii="Arial Rounded MT Bold" w:hAnsi="Arial Rounded MT Bold"/>
                                <w:color w:val="00B0F0"/>
                              </w:rPr>
                              <w:t>Talukdar, D., 2015).</w:t>
                            </w:r>
                            <w:r w:rsidRPr="00270577">
                              <w:rPr>
                                <w:rFonts w:ascii="Arial Rounded MT Bold" w:hAnsi="Arial Rounded MT Bold"/>
                                <w:color w:val="00B0F0"/>
                              </w:rPr>
                              <w:t xml:space="preserve">                      </w:t>
                            </w:r>
                            <w:r w:rsidR="00F4578D" w:rsidRPr="00270577">
                              <w:rPr>
                                <w:rFonts w:ascii="Arial Rounded MT Bold" w:hAnsi="Arial Rounded MT Bold"/>
                                <w:color w:val="00B0F0"/>
                              </w:rPr>
                              <w:t xml:space="preserve">                                </w:t>
                            </w:r>
                          </w:p>
                          <w:p w14:paraId="1F8B8688" w14:textId="77777777" w:rsidR="00E43B5C" w:rsidRDefault="00E43B5C" w:rsidP="00E43B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98FA8" id="Rectangle 1037365596" o:spid="_x0000_s1051" style="position:absolute;margin-left:-3.25pt;margin-top:11.5pt;width:645.25pt;height:141.2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" fillcolor="#fcf" strokecolor="#09101d [484]" strokeweight="1pt">
                <v:fill color2="#c9f" rotate="t" angle="135" colors="0 #fcf;.5 #fcf;1 #c9f" focus="100%" type="gradient"/>
                <v:textbox>
                  <w:txbxContent>
                    <w:p w14:paraId="75F4A435" w14:textId="0E2D2815" w:rsidR="00866BCC" w:rsidRPr="00796E97" w:rsidRDefault="004F110A" w:rsidP="00866BCC">
                      <w:pPr>
                        <w:rPr>
                          <w:rFonts w:ascii="Arial Black" w:hAnsi="Arial Black"/>
                        </w:rPr>
                      </w:pPr>
                      <w:r w:rsidRPr="00270577">
                        <w:rPr>
                          <w:rFonts w:ascii="Arial Black" w:hAnsi="Arial Black"/>
                          <w:u w:val="single"/>
                        </w:rPr>
                        <w:t>ADVANTAGES OF TARGETING</w:t>
                      </w:r>
                      <w:r w:rsidRPr="00796E97">
                        <w:rPr>
                          <w:rFonts w:ascii="Arial Black" w:hAnsi="Arial Black"/>
                        </w:rPr>
                        <w:t xml:space="preserve"> </w:t>
                      </w:r>
                      <w:r w:rsidR="00BC45FA">
                        <w:rPr>
                          <w:rFonts w:ascii="Arial Black" w:hAnsi="Arial Black"/>
                        </w:rPr>
                        <w:t xml:space="preserve">                                                     </w:t>
                      </w:r>
                      <w:r w:rsidR="00BC45FA" w:rsidRPr="00270577">
                        <w:rPr>
                          <w:rFonts w:ascii="Arial Black" w:hAnsi="Arial Black"/>
                          <w:u w:val="single"/>
                        </w:rPr>
                        <w:t xml:space="preserve">DISADVANTAGES OF TARGETING                 </w:t>
                      </w:r>
                      <w:r w:rsidR="00E43B5C" w:rsidRPr="00270577">
                        <w:rPr>
                          <w:rFonts w:ascii="Arial Black" w:hAnsi="Arial Black"/>
                          <w:u w:val="single"/>
                        </w:rPr>
                        <w:t xml:space="preserve">                                     </w:t>
                      </w:r>
                      <w:r w:rsidR="00866BCC" w:rsidRPr="00270577">
                        <w:rPr>
                          <w:rFonts w:ascii="Arial Black" w:hAnsi="Arial Black"/>
                          <w:u w:val="single"/>
                        </w:rPr>
                        <w:t xml:space="preserve">                                                                                </w:t>
                      </w:r>
                      <w:r w:rsidR="00BC45FA" w:rsidRPr="00270577">
                        <w:rPr>
                          <w:rFonts w:ascii="Arial Black" w:hAnsi="Arial Black"/>
                          <w:u w:val="single"/>
                        </w:rPr>
                        <w:t xml:space="preserve">     </w:t>
                      </w:r>
                    </w:p>
                    <w:p w14:paraId="6527F8AF" w14:textId="4766BE2B" w:rsidR="005269A1" w:rsidRPr="00706057" w:rsidRDefault="004F110A" w:rsidP="00866BCC">
                      <w:pPr>
                        <w:rPr>
                          <w:rFonts w:ascii="Arial Rounded MT Bold" w:hAnsi="Arial Rounded MT Bold"/>
                        </w:rPr>
                      </w:pPr>
                      <w:r w:rsidRPr="00706057">
                        <w:rPr>
                          <w:rFonts w:ascii="Arial Rounded MT Bold" w:hAnsi="Arial Rounded MT Bold"/>
                          <w:color w:val="000000" w:themeColor="text1"/>
                        </w:rPr>
                        <w:t>1.</w:t>
                      </w:r>
                      <w:r w:rsidRPr="00706057">
                        <w:rPr>
                          <w:rFonts w:ascii="Arial Rounded MT Bold" w:hAnsi="Arial Rounded MT Bold"/>
                        </w:rPr>
                        <w:t xml:space="preserve"> </w:t>
                      </w:r>
                      <w:r w:rsidRPr="00270577">
                        <w:rPr>
                          <w:rFonts w:ascii="Arial Rounded MT Bold" w:hAnsi="Arial Rounded MT Bold"/>
                          <w:color w:val="00B0F0"/>
                        </w:rPr>
                        <w:t xml:space="preserve">It helps in reaching right customer at the right time. </w:t>
                      </w:r>
                      <w:r w:rsidR="00074D5D" w:rsidRPr="00270577">
                        <w:rPr>
                          <w:rFonts w:ascii="Arial Rounded MT Bold" w:hAnsi="Arial Rounded MT Bold"/>
                          <w:color w:val="00B0F0"/>
                        </w:rPr>
                        <w:t xml:space="preserve">       </w:t>
                      </w:r>
                      <w:r w:rsidR="00074D5D" w:rsidRPr="00270577">
                        <w:rPr>
                          <w:rFonts w:ascii="Arial Rounded MT Bold" w:hAnsi="Arial Rounded MT Bold"/>
                          <w:color w:val="000000" w:themeColor="text1"/>
                        </w:rPr>
                        <w:t>1.</w:t>
                      </w:r>
                      <w:r w:rsidR="00D90955" w:rsidRPr="00270577">
                        <w:rPr>
                          <w:rFonts w:ascii="Arial Rounded MT Bold" w:hAnsi="Arial Rounded MT Bold"/>
                          <w:color w:val="000000" w:themeColor="text1"/>
                        </w:rPr>
                        <w:t xml:space="preserve"> </w:t>
                      </w:r>
                      <w:r w:rsidR="00D90955" w:rsidRPr="00270577">
                        <w:rPr>
                          <w:rFonts w:ascii="Arial Rounded MT Bold" w:hAnsi="Arial Rounded MT Bold"/>
                          <w:color w:val="00B0F0"/>
                        </w:rPr>
                        <w:t xml:space="preserve">High cost </w:t>
                      </w:r>
                      <w:r w:rsidR="005269A1" w:rsidRPr="00270577">
                        <w:rPr>
                          <w:rFonts w:ascii="Arial Rounded MT Bold" w:hAnsi="Arial Rounded MT Bold"/>
                          <w:color w:val="00B0F0"/>
                        </w:rPr>
                        <w:t xml:space="preserve">for </w:t>
                      </w:r>
                      <w:r w:rsidR="0059130F">
                        <w:rPr>
                          <w:rFonts w:ascii="Arial Rounded MT Bold" w:hAnsi="Arial Rounded MT Bold"/>
                          <w:color w:val="00B0F0"/>
                        </w:rPr>
                        <w:t>collecting requirements of people.</w:t>
                      </w:r>
                    </w:p>
                    <w:p w14:paraId="56911C28" w14:textId="64E1D9A0" w:rsidR="004F110A" w:rsidRPr="00706057" w:rsidRDefault="004F110A" w:rsidP="00B504AD">
                      <w:r w:rsidRPr="0069757E">
                        <w:rPr>
                          <w:rFonts w:ascii="Arial Rounded MT Bold" w:hAnsi="Arial Rounded MT Bold"/>
                          <w:color w:val="000000" w:themeColor="text1"/>
                        </w:rPr>
                        <w:t>2.</w:t>
                      </w:r>
                      <w:r w:rsidRPr="00706057">
                        <w:rPr>
                          <w:color w:val="000000" w:themeColor="text1"/>
                        </w:rPr>
                        <w:t xml:space="preserve"> </w:t>
                      </w:r>
                      <w:r w:rsidR="0069757E" w:rsidRPr="0069757E">
                        <w:rPr>
                          <w:rFonts w:ascii="Arial Rounded MT Bold" w:hAnsi="Arial Rounded MT Bold"/>
                          <w:color w:val="00B0F0"/>
                        </w:rPr>
                        <w:t>I</w:t>
                      </w:r>
                      <w:r w:rsidR="00547096" w:rsidRPr="0069757E">
                        <w:rPr>
                          <w:rFonts w:ascii="Arial Rounded MT Bold" w:hAnsi="Arial Rounded MT Bold"/>
                          <w:color w:val="00B0F0"/>
                        </w:rPr>
                        <w:t xml:space="preserve">t can lead to increase in profits. </w:t>
                      </w:r>
                      <w:r w:rsidR="005269A1" w:rsidRPr="0069757E">
                        <w:rPr>
                          <w:rFonts w:ascii="Arial Rounded MT Bold" w:hAnsi="Arial Rounded MT Bold"/>
                          <w:color w:val="00B0F0"/>
                        </w:rPr>
                        <w:t xml:space="preserve">                                          </w:t>
                      </w:r>
                      <w:r w:rsidR="00270577" w:rsidRPr="0069757E">
                        <w:rPr>
                          <w:rFonts w:ascii="Arial Rounded MT Bold" w:hAnsi="Arial Rounded MT Bold"/>
                          <w:color w:val="00B0F0"/>
                        </w:rPr>
                        <w:t xml:space="preserve"> </w:t>
                      </w:r>
                      <w:r w:rsidR="005269A1" w:rsidRPr="0069757E">
                        <w:rPr>
                          <w:rFonts w:ascii="Arial Rounded MT Bold" w:hAnsi="Arial Rounded MT Bold"/>
                          <w:color w:val="00B0F0"/>
                        </w:rPr>
                        <w:t xml:space="preserve"> </w:t>
                      </w:r>
                      <w:r w:rsidR="005269A1" w:rsidRPr="0069757E">
                        <w:rPr>
                          <w:rFonts w:ascii="Arial Rounded MT Bold" w:hAnsi="Arial Rounded MT Bold"/>
                          <w:color w:val="000000" w:themeColor="text1"/>
                        </w:rPr>
                        <w:t>2.</w:t>
                      </w:r>
                      <w:r w:rsidR="005269A1" w:rsidRPr="00270577">
                        <w:rPr>
                          <w:color w:val="000000" w:themeColor="text1"/>
                        </w:rPr>
                        <w:t xml:space="preserve"> </w:t>
                      </w:r>
                      <w:r w:rsidR="00351E37" w:rsidRPr="0069757E">
                        <w:rPr>
                          <w:rFonts w:ascii="Arial Rounded MT Bold" w:hAnsi="Arial Rounded MT Bold"/>
                          <w:color w:val="00B0F0"/>
                        </w:rPr>
                        <w:t>Targeting differe</w:t>
                      </w:r>
                      <w:r w:rsidR="00F4578D" w:rsidRPr="0069757E">
                        <w:rPr>
                          <w:rFonts w:ascii="Arial Rounded MT Bold" w:hAnsi="Arial Rounded MT Bold"/>
                          <w:color w:val="00B0F0"/>
                        </w:rPr>
                        <w:t>nt people requires time to perceive their insights.</w:t>
                      </w:r>
                    </w:p>
                    <w:p w14:paraId="441DE80B" w14:textId="5C8B3E4C" w:rsidR="00270577" w:rsidRDefault="00547096" w:rsidP="00866BCC">
                      <w:pPr>
                        <w:rPr>
                          <w:rFonts w:ascii="Arial Rounded MT Bold" w:hAnsi="Arial Rounded MT Bold"/>
                        </w:rPr>
                      </w:pPr>
                      <w:r w:rsidRPr="00706057">
                        <w:rPr>
                          <w:rFonts w:ascii="Arial Rounded MT Bold" w:hAnsi="Arial Rounded MT Bold"/>
                          <w:color w:val="000000" w:themeColor="text1"/>
                        </w:rPr>
                        <w:t xml:space="preserve">3. </w:t>
                      </w:r>
                      <w:r w:rsidR="003D4935" w:rsidRPr="00270577">
                        <w:rPr>
                          <w:rFonts w:ascii="Arial Rounded MT Bold" w:hAnsi="Arial Rounded MT Bold"/>
                          <w:color w:val="00B0F0"/>
                        </w:rPr>
                        <w:t>I</w:t>
                      </w:r>
                      <w:r w:rsidR="00F4578D" w:rsidRPr="00270577">
                        <w:rPr>
                          <w:rFonts w:ascii="Arial Rounded MT Bold" w:hAnsi="Arial Rounded MT Bold"/>
                          <w:color w:val="00B0F0"/>
                        </w:rPr>
                        <w:t xml:space="preserve">t </w:t>
                      </w:r>
                      <w:r w:rsidR="003D4935" w:rsidRPr="00270577">
                        <w:rPr>
                          <w:rFonts w:ascii="Arial Rounded MT Bold" w:hAnsi="Arial Rounded MT Bold"/>
                          <w:color w:val="00B0F0"/>
                        </w:rPr>
                        <w:t xml:space="preserve">integrates pricing </w:t>
                      </w:r>
                      <w:r w:rsidR="00270577" w:rsidRPr="00270577">
                        <w:rPr>
                          <w:rFonts w:ascii="Arial Rounded MT Bold" w:hAnsi="Arial Rounded MT Bold"/>
                          <w:color w:val="00B0F0"/>
                        </w:rPr>
                        <w:t>strategy thus</w:t>
                      </w:r>
                      <w:r w:rsidR="003D4935" w:rsidRPr="00270577">
                        <w:rPr>
                          <w:rFonts w:ascii="Arial Rounded MT Bold" w:hAnsi="Arial Rounded MT Bold"/>
                          <w:color w:val="00B0F0"/>
                        </w:rPr>
                        <w:t xml:space="preserve">, gives a passage </w:t>
                      </w:r>
                      <w:r w:rsidR="00270577" w:rsidRPr="00270577">
                        <w:rPr>
                          <w:rFonts w:ascii="Arial Rounded MT Bold" w:hAnsi="Arial Rounded MT Bold"/>
                          <w:color w:val="00B0F0"/>
                        </w:rPr>
                        <w:t xml:space="preserve">        </w:t>
                      </w:r>
                      <w:r w:rsidR="00F4578D" w:rsidRPr="00270577">
                        <w:rPr>
                          <w:rFonts w:ascii="Arial Rounded MT Bold" w:hAnsi="Arial Rounded MT Bold"/>
                          <w:color w:val="000000" w:themeColor="text1"/>
                        </w:rPr>
                        <w:t>3.</w:t>
                      </w:r>
                      <w:r w:rsidR="00F85DC3" w:rsidRPr="00270577">
                        <w:rPr>
                          <w:rFonts w:ascii="Arial Rounded MT Bold" w:hAnsi="Arial Rounded MT Bold"/>
                          <w:color w:val="000000" w:themeColor="text1"/>
                        </w:rPr>
                        <w:t xml:space="preserve"> </w:t>
                      </w:r>
                      <w:r w:rsidR="00F85DC3" w:rsidRPr="00270577">
                        <w:rPr>
                          <w:rFonts w:ascii="Arial Rounded MT Bold" w:hAnsi="Arial Rounded MT Bold"/>
                          <w:color w:val="00B0F0"/>
                        </w:rPr>
                        <w:t>High risk of competition regarding prices</w:t>
                      </w:r>
                      <w:r w:rsidR="00F4578D" w:rsidRPr="00270577">
                        <w:rPr>
                          <w:rFonts w:ascii="Arial Rounded MT Bold" w:hAnsi="Arial Rounded MT Bold"/>
                          <w:color w:val="00B0F0"/>
                        </w:rPr>
                        <w:t xml:space="preserve"> </w:t>
                      </w:r>
                      <w:r w:rsidR="0095508B" w:rsidRPr="0095508B">
                        <w:rPr>
                          <w:rFonts w:ascii="Arial Rounded MT Bold" w:hAnsi="Arial Rounded MT Bold"/>
                          <w:color w:val="00B0F0"/>
                        </w:rPr>
                        <w:t>(</w:t>
                      </w:r>
                      <w:r w:rsidR="001C18D5" w:rsidRPr="0095508B">
                        <w:rPr>
                          <w:rFonts w:ascii="Arial Rounded MT Bold" w:hAnsi="Arial Rounded MT Bold"/>
                          <w:color w:val="00B0F0"/>
                        </w:rPr>
                        <w:t>Harappa</w:t>
                      </w:r>
                      <w:r w:rsidR="0095508B" w:rsidRPr="0095508B">
                        <w:rPr>
                          <w:rFonts w:ascii="Arial Rounded MT Bold" w:hAnsi="Arial Rounded MT Bold"/>
                          <w:color w:val="00B0F0"/>
                        </w:rPr>
                        <w:t>,</w:t>
                      </w:r>
                      <w:r w:rsidR="001C18D5" w:rsidRPr="0095508B">
                        <w:rPr>
                          <w:rFonts w:ascii="Arial Rounded MT Bold" w:hAnsi="Arial Rounded MT Bold"/>
                          <w:color w:val="00B0F0"/>
                        </w:rPr>
                        <w:t>202</w:t>
                      </w:r>
                      <w:r w:rsidR="0095508B" w:rsidRPr="0095508B">
                        <w:rPr>
                          <w:rFonts w:ascii="Arial Rounded MT Bold" w:hAnsi="Arial Rounded MT Bold"/>
                          <w:color w:val="00B0F0"/>
                        </w:rPr>
                        <w:t>2)</w:t>
                      </w:r>
                      <w:r w:rsidR="0095508B">
                        <w:rPr>
                          <w:rFonts w:ascii="Arial Rounded MT Bold" w:hAnsi="Arial Rounded MT Bold"/>
                          <w:color w:val="00B0F0"/>
                        </w:rPr>
                        <w:t>.</w:t>
                      </w:r>
                      <w:r w:rsidR="00F4578D" w:rsidRPr="0095508B">
                        <w:rPr>
                          <w:rFonts w:ascii="Arial Rounded MT Bold" w:hAnsi="Arial Rounded MT Bold"/>
                          <w:color w:val="00B0F0"/>
                        </w:rPr>
                        <w:t xml:space="preserve">  </w:t>
                      </w:r>
                    </w:p>
                    <w:p w14:paraId="594001A8" w14:textId="5C9C4D93" w:rsidR="00547096" w:rsidRPr="00270577" w:rsidRDefault="00270577" w:rsidP="00866BCC">
                      <w:pPr>
                        <w:rPr>
                          <w:rFonts w:ascii="Arial Rounded MT Bold" w:hAnsi="Arial Rounded MT Bold"/>
                          <w:color w:val="00B0F0"/>
                        </w:rPr>
                      </w:pPr>
                      <w:r w:rsidRPr="00270577">
                        <w:rPr>
                          <w:rFonts w:ascii="Arial Rounded MT Bold" w:hAnsi="Arial Rounded MT Bold"/>
                          <w:color w:val="00B0F0"/>
                        </w:rPr>
                        <w:t>for future researc</w:t>
                      </w:r>
                      <w:r w:rsidR="00B504AD">
                        <w:rPr>
                          <w:rFonts w:ascii="Arial Rounded MT Bold" w:hAnsi="Arial Rounded MT Bold"/>
                          <w:color w:val="00B0F0"/>
                        </w:rPr>
                        <w:t>h</w:t>
                      </w:r>
                      <w:r w:rsidR="00B625CD">
                        <w:rPr>
                          <w:rFonts w:ascii="Arial Rounded MT Bold" w:hAnsi="Arial Rounded MT Bold"/>
                          <w:color w:val="00B0F0"/>
                        </w:rPr>
                        <w:t xml:space="preserve"> </w:t>
                      </w:r>
                      <w:r w:rsidR="000427CD">
                        <w:rPr>
                          <w:rFonts w:ascii="Arial Rounded MT Bold" w:hAnsi="Arial Rounded MT Bold"/>
                          <w:color w:val="00B0F0"/>
                        </w:rPr>
                        <w:t>(</w:t>
                      </w:r>
                      <w:r w:rsidR="00B625CD">
                        <w:rPr>
                          <w:rFonts w:ascii="Arial Rounded MT Bold" w:hAnsi="Arial Rounded MT Bold"/>
                          <w:color w:val="00B0F0"/>
                        </w:rPr>
                        <w:t>Talukdar, D., 2015).</w:t>
                      </w:r>
                      <w:r w:rsidRPr="00270577">
                        <w:rPr>
                          <w:rFonts w:ascii="Arial Rounded MT Bold" w:hAnsi="Arial Rounded MT Bold"/>
                          <w:color w:val="00B0F0"/>
                        </w:rPr>
                        <w:t xml:space="preserve">                      </w:t>
                      </w:r>
                      <w:r w:rsidR="00F4578D" w:rsidRPr="00270577">
                        <w:rPr>
                          <w:rFonts w:ascii="Arial Rounded MT Bold" w:hAnsi="Arial Rounded MT Bold"/>
                          <w:color w:val="00B0F0"/>
                        </w:rPr>
                        <w:t xml:space="preserve">                                </w:t>
                      </w:r>
                    </w:p>
                    <w:p w14:paraId="1F8B8688" w14:textId="77777777" w:rsidR="00E43B5C" w:rsidRDefault="00E43B5C" w:rsidP="00E43B5C"/>
                  </w:txbxContent>
                </v:textbox>
              </v:rect>
            </w:pict>
          </mc:Fallback>
        </mc:AlternateContent>
      </w:r>
      <w:r w:rsidR="00A978A6">
        <w:br w:type="page"/>
      </w:r>
    </w:p>
    <w:p w14:paraId="15816F13" w14:textId="77777777" w:rsidR="009A083B" w:rsidRDefault="009A083B"/>
    <w:p w14:paraId="5244EF3F" w14:textId="148C6ADC" w:rsidR="004A2156" w:rsidRPr="00520B0E" w:rsidRDefault="009C1F53" w:rsidP="00683BCC">
      <w:pPr>
        <w:rPr>
          <w:b/>
          <w:bCs/>
        </w:rPr>
      </w:pPr>
      <w:r w:rsidRPr="00520B0E">
        <w:rPr>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MARKETING </w:t>
      </w:r>
      <w:r w:rsidR="00435881" w:rsidRPr="00520B0E">
        <w:rPr>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MIX</w:t>
      </w:r>
      <w:r w:rsidR="00E4693B" w:rsidRPr="00520B0E">
        <w:rPr>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1C3B76C9" w14:textId="4C36CA26" w:rsidR="0054374F" w:rsidRPr="00520B0E" w:rsidRDefault="00E4693B" w:rsidP="00683BCC">
      <w:pPr>
        <w:rPr>
          <w:rFonts w:ascii="Amasis MT Pro Medium" w:hAnsi="Amasis MT Pro Medium"/>
          <w:sz w:val="24"/>
          <w:szCs w:val="24"/>
        </w:rPr>
      </w:pPr>
      <w:r w:rsidRPr="00520B0E">
        <w:rPr>
          <w:rFonts w:ascii="Amasis MT Pro Medium" w:hAnsi="Amasis MT Pro Medium"/>
          <w:sz w:val="24"/>
          <w:szCs w:val="24"/>
        </w:rPr>
        <w:t>“</w:t>
      </w:r>
      <w:r w:rsidR="009F78CE" w:rsidRPr="00520B0E">
        <w:rPr>
          <w:rFonts w:ascii="Amasis MT Pro Medium" w:hAnsi="Amasis MT Pro Medium"/>
          <w:sz w:val="24"/>
          <w:szCs w:val="24"/>
        </w:rPr>
        <w:t>Analyzing</w:t>
      </w:r>
      <w:r w:rsidRPr="00520B0E">
        <w:rPr>
          <w:rFonts w:ascii="Amasis MT Pro Medium" w:hAnsi="Amasis MT Pro Medium"/>
          <w:sz w:val="24"/>
          <w:szCs w:val="24"/>
        </w:rPr>
        <w:t>, Planning, controlling and, imple</w:t>
      </w:r>
      <w:r w:rsidR="00BC55E9" w:rsidRPr="00520B0E">
        <w:rPr>
          <w:rFonts w:ascii="Amasis MT Pro Medium" w:hAnsi="Amasis MT Pro Medium"/>
          <w:sz w:val="24"/>
          <w:szCs w:val="24"/>
        </w:rPr>
        <w:t xml:space="preserve">menting is engaged by the company to </w:t>
      </w:r>
      <w:r w:rsidR="00D20F0C" w:rsidRPr="00520B0E">
        <w:rPr>
          <w:rFonts w:ascii="Amasis MT Pro Medium" w:hAnsi="Amasis MT Pro Medium"/>
          <w:sz w:val="24"/>
          <w:szCs w:val="24"/>
        </w:rPr>
        <w:t xml:space="preserve">control the 4 P’s for having a good marketing strategy and </w:t>
      </w:r>
      <w:r w:rsidR="009F78CE" w:rsidRPr="00520B0E">
        <w:rPr>
          <w:rFonts w:ascii="Amasis MT Pro Medium" w:hAnsi="Amasis MT Pro Medium"/>
          <w:sz w:val="24"/>
          <w:szCs w:val="24"/>
        </w:rPr>
        <w:t>mix” (Kotler, 2019)</w:t>
      </w:r>
    </w:p>
    <w:p w14:paraId="70E608C4" w14:textId="30662B40" w:rsidR="009C1F53" w:rsidRPr="00520B0E" w:rsidRDefault="009C3E01" w:rsidP="009C3E01">
      <w:pPr>
        <w:rPr>
          <w:rFonts w:ascii="Amasis MT Pro Black" w:hAnsi="Amasis MT Pro Black"/>
          <w:color w:val="FF0000"/>
          <w:sz w:val="28"/>
          <w:szCs w:val="28"/>
        </w:rPr>
      </w:pPr>
      <w:r w:rsidRPr="00520B0E">
        <w:rPr>
          <w:rFonts w:ascii="Amasis MT Pro Black" w:hAnsi="Amasis MT Pro Black"/>
          <w:color w:val="FF0000"/>
          <w:sz w:val="28"/>
          <w:szCs w:val="28"/>
        </w:rPr>
        <w:t xml:space="preserve">1. </w:t>
      </w:r>
      <w:r w:rsidR="00931D41" w:rsidRPr="00520B0E">
        <w:rPr>
          <w:rFonts w:ascii="Amasis MT Pro Black" w:hAnsi="Amasis MT Pro Black"/>
          <w:color w:val="FF0000"/>
          <w:sz w:val="28"/>
          <w:szCs w:val="28"/>
        </w:rPr>
        <w:t>PRODUCT</w:t>
      </w:r>
    </w:p>
    <w:p w14:paraId="2462F7DB" w14:textId="748ACFBD" w:rsidR="00931D41" w:rsidRPr="00520B0E" w:rsidRDefault="00035F3E" w:rsidP="009C3E01">
      <w:pPr>
        <w:rPr>
          <w:rFonts w:ascii="Amasis MT Pro Medium" w:hAnsi="Amasis MT Pro Medium"/>
        </w:rPr>
      </w:pPr>
      <w:r w:rsidRPr="00520B0E">
        <w:rPr>
          <w:rFonts w:ascii="Amasis MT Pro Medium" w:hAnsi="Amasis MT Pro Medium"/>
        </w:rPr>
        <w:t>F</w:t>
      </w:r>
      <w:r w:rsidR="00931D41" w:rsidRPr="00520B0E">
        <w:rPr>
          <w:rFonts w:ascii="Amasis MT Pro Medium" w:hAnsi="Amasis MT Pro Medium"/>
        </w:rPr>
        <w:t>our main divisions</w:t>
      </w:r>
      <w:r w:rsidRPr="00520B0E">
        <w:rPr>
          <w:rFonts w:ascii="Amasis MT Pro Medium" w:hAnsi="Amasis MT Pro Medium"/>
        </w:rPr>
        <w:t xml:space="preserve">: </w:t>
      </w:r>
    </w:p>
    <w:p w14:paraId="448AD654" w14:textId="3DBCDF29" w:rsidR="0021638A" w:rsidRPr="00520B0E" w:rsidRDefault="00E84B50" w:rsidP="00975CD7">
      <w:pPr>
        <w:rPr>
          <w:rFonts w:ascii="Amasis MT Pro Medium" w:hAnsi="Amasis MT Pro Medium"/>
          <w:u w:val="single"/>
        </w:rPr>
      </w:pPr>
      <w:r>
        <w:rPr>
          <w:rFonts w:ascii="Amasis MT Pro Medium" w:hAnsi="Amasis MT Pro Medium"/>
        </w:rPr>
        <w:t>L’ORÉAL</w:t>
      </w:r>
      <w:r w:rsidR="0021638A" w:rsidRPr="00520B0E">
        <w:rPr>
          <w:rFonts w:ascii="Amasis MT Pro Medium" w:hAnsi="Amasis MT Pro Medium"/>
        </w:rPr>
        <w:t xml:space="preserve"> luxe</w:t>
      </w:r>
      <w:r w:rsidR="001A3CDB" w:rsidRPr="00520B0E">
        <w:rPr>
          <w:rFonts w:ascii="Amasis MT Pro Medium" w:hAnsi="Amasis MT Pro Medium"/>
        </w:rPr>
        <w:t xml:space="preserve">: </w:t>
      </w:r>
      <w:r w:rsidR="004A07FD" w:rsidRPr="00520B0E">
        <w:rPr>
          <w:rFonts w:ascii="Amasis MT Pro Medium" w:hAnsi="Amasis MT Pro Medium"/>
        </w:rPr>
        <w:t>“</w:t>
      </w:r>
      <w:hyperlink r:id="rId31" w:history="1">
        <w:r w:rsidR="001A3CDB" w:rsidRPr="00520B0E">
          <w:rPr>
            <w:rStyle w:val="Hyperlink"/>
            <w:rFonts w:ascii="Amasis MT Pro Medium" w:hAnsi="Amasis MT Pro Medium"/>
            <w:color w:val="auto"/>
          </w:rPr>
          <w:t>Yves Saint Laurent</w:t>
        </w:r>
      </w:hyperlink>
      <w:r w:rsidR="00975CD7" w:rsidRPr="00520B0E">
        <w:rPr>
          <w:rFonts w:ascii="Amasis MT Pro Medium" w:hAnsi="Amasis MT Pro Medium"/>
          <w:u w:val="single"/>
        </w:rPr>
        <w:t>,</w:t>
      </w:r>
      <w:r w:rsidR="001A3CDB" w:rsidRPr="00520B0E">
        <w:rPr>
          <w:rFonts w:ascii="Amasis MT Pro Medium" w:hAnsi="Amasis MT Pro Medium"/>
          <w:u w:val="single"/>
        </w:rPr>
        <w:t xml:space="preserve"> </w:t>
      </w:r>
      <w:hyperlink r:id="rId32" w:history="1">
        <w:r w:rsidR="001A3CDB" w:rsidRPr="00520B0E">
          <w:rPr>
            <w:rStyle w:val="Hyperlink"/>
            <w:rFonts w:ascii="Amasis MT Pro Medium" w:hAnsi="Amasis MT Pro Medium"/>
            <w:color w:val="auto"/>
          </w:rPr>
          <w:t>Armani</w:t>
        </w:r>
      </w:hyperlink>
      <w:r w:rsidR="002B1982" w:rsidRPr="00520B0E">
        <w:rPr>
          <w:rFonts w:ascii="Amasis MT Pro Medium" w:hAnsi="Amasis MT Pro Medium"/>
          <w:u w:val="single"/>
        </w:rPr>
        <w:t>,</w:t>
      </w:r>
      <w:r w:rsidR="001A3CDB" w:rsidRPr="00520B0E">
        <w:rPr>
          <w:rFonts w:ascii="Amasis MT Pro Medium" w:hAnsi="Amasis MT Pro Medium"/>
          <w:u w:val="single"/>
        </w:rPr>
        <w:t xml:space="preserve"> </w:t>
      </w:r>
      <w:hyperlink r:id="rId33" w:history="1">
        <w:r w:rsidR="001A3CDB" w:rsidRPr="00520B0E">
          <w:rPr>
            <w:rStyle w:val="Hyperlink"/>
            <w:rFonts w:ascii="Amasis MT Pro Medium" w:hAnsi="Amasis MT Pro Medium"/>
            <w:color w:val="auto"/>
          </w:rPr>
          <w:t>Kiehl's Since 1851</w:t>
        </w:r>
      </w:hyperlink>
      <w:r w:rsidR="002B1982" w:rsidRPr="00520B0E">
        <w:rPr>
          <w:rFonts w:ascii="Amasis MT Pro Medium" w:hAnsi="Amasis MT Pro Medium"/>
          <w:u w:val="single"/>
        </w:rPr>
        <w:t>,</w:t>
      </w:r>
      <w:r w:rsidR="001A3CDB" w:rsidRPr="00520B0E">
        <w:rPr>
          <w:rFonts w:ascii="Amasis MT Pro Medium" w:hAnsi="Amasis MT Pro Medium"/>
          <w:u w:val="single"/>
        </w:rPr>
        <w:t xml:space="preserve"> </w:t>
      </w:r>
      <w:hyperlink r:id="rId34" w:history="1">
        <w:r w:rsidR="001A3CDB" w:rsidRPr="00520B0E">
          <w:rPr>
            <w:rStyle w:val="Hyperlink"/>
            <w:rFonts w:ascii="Amasis MT Pro Medium" w:hAnsi="Amasis MT Pro Medium"/>
            <w:color w:val="auto"/>
          </w:rPr>
          <w:t>Helena Rubinstein</w:t>
        </w:r>
      </w:hyperlink>
      <w:r w:rsidR="002B1982" w:rsidRPr="00520B0E">
        <w:rPr>
          <w:rFonts w:ascii="Amasis MT Pro Medium" w:hAnsi="Amasis MT Pro Medium"/>
          <w:u w:val="single"/>
        </w:rPr>
        <w:t xml:space="preserve">,  </w:t>
      </w:r>
      <w:hyperlink r:id="rId35" w:history="1">
        <w:proofErr w:type="spellStart"/>
        <w:r w:rsidR="001A3CDB" w:rsidRPr="00520B0E">
          <w:rPr>
            <w:rStyle w:val="Hyperlink"/>
            <w:rFonts w:ascii="Amasis MT Pro Medium" w:hAnsi="Amasis MT Pro Medium"/>
            <w:color w:val="auto"/>
          </w:rPr>
          <w:t>Biotherm</w:t>
        </w:r>
        <w:proofErr w:type="spellEnd"/>
      </w:hyperlink>
      <w:r w:rsidR="002B1982" w:rsidRPr="00520B0E">
        <w:rPr>
          <w:rFonts w:ascii="Amasis MT Pro Medium" w:hAnsi="Amasis MT Pro Medium"/>
          <w:u w:val="single"/>
        </w:rPr>
        <w:t xml:space="preserve"> ,</w:t>
      </w:r>
      <w:hyperlink r:id="rId36" w:history="1">
        <w:r w:rsidR="001A3CDB" w:rsidRPr="00520B0E">
          <w:rPr>
            <w:rStyle w:val="Hyperlink"/>
            <w:rFonts w:ascii="Amasis MT Pro Medium" w:hAnsi="Amasis MT Pro Medium"/>
            <w:color w:val="auto"/>
          </w:rPr>
          <w:t>Shu Uemura</w:t>
        </w:r>
      </w:hyperlink>
      <w:r w:rsidR="002B1982" w:rsidRPr="00520B0E">
        <w:rPr>
          <w:rFonts w:ascii="Amasis MT Pro Medium" w:hAnsi="Amasis MT Pro Medium"/>
          <w:u w:val="single"/>
        </w:rPr>
        <w:t xml:space="preserve"> ,</w:t>
      </w:r>
      <w:hyperlink r:id="rId37" w:history="1">
        <w:r w:rsidR="001A3CDB" w:rsidRPr="00520B0E">
          <w:rPr>
            <w:rStyle w:val="Hyperlink"/>
            <w:rFonts w:ascii="Amasis MT Pro Medium" w:hAnsi="Amasis MT Pro Medium"/>
            <w:color w:val="auto"/>
          </w:rPr>
          <w:t>IT Cosmetics</w:t>
        </w:r>
      </w:hyperlink>
      <w:r w:rsidR="004A07FD" w:rsidRPr="00520B0E">
        <w:rPr>
          <w:rFonts w:ascii="Amasis MT Pro Medium" w:hAnsi="Amasis MT Pro Medium"/>
          <w:u w:val="single"/>
        </w:rPr>
        <w:t xml:space="preserve">” </w:t>
      </w:r>
      <w:r w:rsidR="00975CD7" w:rsidRPr="00520B0E">
        <w:rPr>
          <w:rFonts w:ascii="Amasis MT Pro Medium" w:hAnsi="Amasis MT Pro Medium"/>
          <w:u w:val="single"/>
        </w:rPr>
        <w:t>and many more</w:t>
      </w:r>
      <w:r w:rsidR="009E54E7" w:rsidRPr="00520B0E">
        <w:rPr>
          <w:rFonts w:ascii="Amasis MT Pro Medium" w:hAnsi="Amasis MT Pro Medium"/>
          <w:u w:val="single"/>
        </w:rPr>
        <w:t xml:space="preserve"> (</w:t>
      </w:r>
      <w:r>
        <w:rPr>
          <w:rFonts w:ascii="Amasis MT Pro Medium" w:hAnsi="Amasis MT Pro Medium"/>
          <w:u w:val="single"/>
        </w:rPr>
        <w:t>L’ORÉAL</w:t>
      </w:r>
      <w:r w:rsidR="009E54E7" w:rsidRPr="00520B0E">
        <w:rPr>
          <w:rFonts w:ascii="Amasis MT Pro Medium" w:hAnsi="Amasis MT Pro Medium"/>
          <w:u w:val="single"/>
        </w:rPr>
        <w:t xml:space="preserve"> </w:t>
      </w:r>
      <w:proofErr w:type="spellStart"/>
      <w:r w:rsidR="009E54E7" w:rsidRPr="00520B0E">
        <w:rPr>
          <w:rFonts w:ascii="Amasis MT Pro Medium" w:hAnsi="Amasis MT Pro Medium"/>
          <w:u w:val="single"/>
        </w:rPr>
        <w:t>Groupe,n.d</w:t>
      </w:r>
      <w:proofErr w:type="spellEnd"/>
      <w:r w:rsidR="009E54E7" w:rsidRPr="00520B0E">
        <w:rPr>
          <w:rFonts w:ascii="Amasis MT Pro Medium" w:hAnsi="Amasis MT Pro Medium"/>
          <w:u w:val="single"/>
        </w:rPr>
        <w:t>)</w:t>
      </w:r>
    </w:p>
    <w:p w14:paraId="10C8574F" w14:textId="0E6672D3" w:rsidR="009D2C91" w:rsidRPr="00520B0E" w:rsidRDefault="0021638A" w:rsidP="009D2C91">
      <w:pPr>
        <w:tabs>
          <w:tab w:val="num" w:pos="720"/>
        </w:tabs>
        <w:rPr>
          <w:rFonts w:ascii="Amasis MT Pro Medium" w:hAnsi="Amasis MT Pro Medium"/>
        </w:rPr>
      </w:pPr>
      <w:r w:rsidRPr="00520B0E">
        <w:rPr>
          <w:rFonts w:ascii="Amasis MT Pro Medium" w:hAnsi="Amasis MT Pro Medium"/>
        </w:rPr>
        <w:t>Consumer Products</w:t>
      </w:r>
      <w:r w:rsidR="004A07FD" w:rsidRPr="00520B0E">
        <w:rPr>
          <w:rFonts w:ascii="Amasis MT Pro Medium" w:hAnsi="Amasis MT Pro Medium"/>
        </w:rPr>
        <w:t>: “</w:t>
      </w:r>
      <w:hyperlink r:id="rId38" w:history="1">
        <w:r w:rsidR="002B4DEF" w:rsidRPr="00520B0E">
          <w:rPr>
            <w:rStyle w:val="Hyperlink"/>
            <w:rFonts w:ascii="Amasis MT Pro Medium" w:hAnsi="Amasis MT Pro Medium"/>
            <w:color w:val="000000" w:themeColor="text1"/>
          </w:rPr>
          <w:t>L'Oréal Paris</w:t>
        </w:r>
      </w:hyperlink>
      <w:r w:rsidR="002B4DEF" w:rsidRPr="00520B0E">
        <w:rPr>
          <w:rFonts w:ascii="Amasis MT Pro Medium" w:hAnsi="Amasis MT Pro Medium"/>
          <w:color w:val="000000" w:themeColor="text1"/>
          <w:u w:val="single"/>
        </w:rPr>
        <w:t xml:space="preserve"> </w:t>
      </w:r>
      <w:hyperlink r:id="rId39" w:history="1">
        <w:r w:rsidR="002B4DEF" w:rsidRPr="00520B0E">
          <w:rPr>
            <w:rStyle w:val="Hyperlink"/>
            <w:rFonts w:ascii="Amasis MT Pro Medium" w:hAnsi="Amasis MT Pro Medium"/>
            <w:color w:val="000000" w:themeColor="text1"/>
          </w:rPr>
          <w:t>Garnier</w:t>
        </w:r>
      </w:hyperlink>
      <w:r w:rsidR="002B4DEF" w:rsidRPr="00520B0E">
        <w:rPr>
          <w:rFonts w:ascii="Amasis MT Pro Medium" w:hAnsi="Amasis MT Pro Medium"/>
          <w:color w:val="000000" w:themeColor="text1"/>
          <w:u w:val="single"/>
        </w:rPr>
        <w:t xml:space="preserve">, </w:t>
      </w:r>
      <w:hyperlink r:id="rId40" w:history="1">
        <w:r w:rsidR="002B4DEF" w:rsidRPr="00520B0E">
          <w:rPr>
            <w:rStyle w:val="Hyperlink"/>
            <w:rFonts w:ascii="Amasis MT Pro Medium" w:hAnsi="Amasis MT Pro Medium"/>
            <w:color w:val="000000" w:themeColor="text1"/>
          </w:rPr>
          <w:t>Maybelline New York</w:t>
        </w:r>
      </w:hyperlink>
      <w:r w:rsidR="002B4DEF" w:rsidRPr="00520B0E">
        <w:rPr>
          <w:rFonts w:ascii="Amasis MT Pro Medium" w:hAnsi="Amasis MT Pro Medium"/>
          <w:color w:val="000000" w:themeColor="text1"/>
          <w:u w:val="single"/>
        </w:rPr>
        <w:t xml:space="preserve"> ,</w:t>
      </w:r>
      <w:hyperlink r:id="rId41" w:history="1">
        <w:r w:rsidR="002B4DEF" w:rsidRPr="00520B0E">
          <w:rPr>
            <w:rStyle w:val="Hyperlink"/>
            <w:rFonts w:ascii="Amasis MT Pro Medium" w:hAnsi="Amasis MT Pro Medium"/>
            <w:color w:val="000000" w:themeColor="text1"/>
          </w:rPr>
          <w:t>NYX Professional Makeup</w:t>
        </w:r>
      </w:hyperlink>
      <w:r w:rsidR="002B4DEF" w:rsidRPr="00520B0E">
        <w:rPr>
          <w:rFonts w:ascii="Amasis MT Pro Medium" w:hAnsi="Amasis MT Pro Medium"/>
          <w:color w:val="000000" w:themeColor="text1"/>
          <w:u w:val="single"/>
        </w:rPr>
        <w:t xml:space="preserve"> , and </w:t>
      </w:r>
      <w:hyperlink r:id="rId42" w:history="1">
        <w:proofErr w:type="spellStart"/>
        <w:r w:rsidR="002B4DEF" w:rsidRPr="00520B0E">
          <w:rPr>
            <w:rStyle w:val="Hyperlink"/>
            <w:rFonts w:ascii="Amasis MT Pro Medium" w:hAnsi="Amasis MT Pro Medium"/>
            <w:color w:val="000000" w:themeColor="text1"/>
          </w:rPr>
          <w:t>Stylenanda</w:t>
        </w:r>
        <w:proofErr w:type="spellEnd"/>
      </w:hyperlink>
      <w:r w:rsidR="0067549A" w:rsidRPr="00520B0E">
        <w:rPr>
          <w:rFonts w:ascii="Amasis MT Pro Medium" w:hAnsi="Amasis MT Pro Medium"/>
          <w:color w:val="000000" w:themeColor="text1"/>
          <w:u w:val="single"/>
        </w:rPr>
        <w:t>”</w:t>
      </w:r>
      <w:r w:rsidR="003A11EF" w:rsidRPr="00520B0E">
        <w:rPr>
          <w:rFonts w:ascii="Amasis MT Pro Medium" w:hAnsi="Amasis MT Pro Medium"/>
          <w:color w:val="000000" w:themeColor="text1"/>
          <w:u w:val="single"/>
        </w:rPr>
        <w:t xml:space="preserve"> (</w:t>
      </w:r>
      <w:r w:rsidR="00E84B50">
        <w:rPr>
          <w:rFonts w:ascii="Amasis MT Pro Medium" w:hAnsi="Amasis MT Pro Medium"/>
          <w:color w:val="000000" w:themeColor="text1"/>
          <w:u w:val="single"/>
        </w:rPr>
        <w:t>L’ORÉAL</w:t>
      </w:r>
      <w:r w:rsidR="003A11EF" w:rsidRPr="00520B0E">
        <w:rPr>
          <w:rFonts w:ascii="Amasis MT Pro Medium" w:hAnsi="Amasis MT Pro Medium"/>
          <w:color w:val="000000" w:themeColor="text1"/>
          <w:u w:val="single"/>
        </w:rPr>
        <w:t xml:space="preserve"> Groupe, </w:t>
      </w:r>
      <w:proofErr w:type="spellStart"/>
      <w:r w:rsidR="003A11EF" w:rsidRPr="00520B0E">
        <w:rPr>
          <w:rFonts w:ascii="Amasis MT Pro Medium" w:hAnsi="Amasis MT Pro Medium"/>
          <w:color w:val="000000" w:themeColor="text1"/>
          <w:u w:val="single"/>
        </w:rPr>
        <w:t>n.d</w:t>
      </w:r>
      <w:proofErr w:type="spellEnd"/>
      <w:r w:rsidR="007914A8" w:rsidRPr="00520B0E">
        <w:rPr>
          <w:rFonts w:ascii="Amasis MT Pro Medium" w:hAnsi="Amasis MT Pro Medium"/>
          <w:color w:val="000000" w:themeColor="text1"/>
          <w:u w:val="single"/>
        </w:rPr>
        <w:t>)</w:t>
      </w:r>
    </w:p>
    <w:p w14:paraId="4B710209" w14:textId="0E35E10D" w:rsidR="0021638A" w:rsidRPr="00520B0E" w:rsidRDefault="0021638A" w:rsidP="007914A8">
      <w:pPr>
        <w:rPr>
          <w:rFonts w:ascii="Amasis MT Pro Medium" w:hAnsi="Amasis MT Pro Medium"/>
          <w:u w:val="single"/>
        </w:rPr>
      </w:pPr>
      <w:r w:rsidRPr="00520B0E">
        <w:rPr>
          <w:rFonts w:ascii="Amasis MT Pro Medium" w:hAnsi="Amasis MT Pro Medium"/>
        </w:rPr>
        <w:t>Professional products</w:t>
      </w:r>
      <w:r w:rsidR="002B4DEF" w:rsidRPr="00520B0E">
        <w:rPr>
          <w:rFonts w:ascii="Amasis MT Pro Medium" w:hAnsi="Amasis MT Pro Medium"/>
        </w:rPr>
        <w:t>:</w:t>
      </w:r>
      <w:r w:rsidR="00161855" w:rsidRPr="00520B0E">
        <w:rPr>
          <w:rFonts w:ascii="Amasis MT Pro Medium" w:hAnsi="Amasis MT Pro Medium"/>
        </w:rPr>
        <w:t xml:space="preserve"> </w:t>
      </w:r>
      <w:r w:rsidR="0067549A" w:rsidRPr="00520B0E">
        <w:rPr>
          <w:rFonts w:ascii="Amasis MT Pro Medium" w:hAnsi="Amasis MT Pro Medium"/>
        </w:rPr>
        <w:t>“</w:t>
      </w:r>
      <w:r w:rsidR="002B4DEF" w:rsidRPr="00520B0E">
        <w:rPr>
          <w:rFonts w:ascii="Amasis MT Pro Medium" w:hAnsi="Amasis MT Pro Medium"/>
        </w:rPr>
        <w:t xml:space="preserve"> </w:t>
      </w:r>
      <w:hyperlink r:id="rId43" w:history="1">
        <w:r w:rsidR="009D2C91" w:rsidRPr="00520B0E">
          <w:rPr>
            <w:rStyle w:val="Hyperlink"/>
            <w:rFonts w:ascii="Amasis MT Pro Medium" w:hAnsi="Amasis MT Pro Medium"/>
            <w:color w:val="000000" w:themeColor="text1"/>
          </w:rPr>
          <w:t xml:space="preserve">L'Oréal </w:t>
        </w:r>
        <w:r w:rsidR="00A502AE" w:rsidRPr="00520B0E">
          <w:rPr>
            <w:rStyle w:val="Hyperlink"/>
            <w:rFonts w:ascii="Amasis MT Pro Medium" w:hAnsi="Amasis MT Pro Medium"/>
            <w:color w:val="000000" w:themeColor="text1"/>
          </w:rPr>
          <w:t>Professional</w:t>
        </w:r>
        <w:r w:rsidR="009D2C91" w:rsidRPr="00520B0E">
          <w:rPr>
            <w:rStyle w:val="Hyperlink"/>
            <w:rFonts w:ascii="Amasis MT Pro Medium" w:hAnsi="Amasis MT Pro Medium"/>
            <w:color w:val="000000" w:themeColor="text1"/>
          </w:rPr>
          <w:t xml:space="preserve"> Paris</w:t>
        </w:r>
      </w:hyperlink>
      <w:r w:rsidR="00012CB3" w:rsidRPr="00520B0E">
        <w:rPr>
          <w:rFonts w:ascii="Amasis MT Pro Medium" w:hAnsi="Amasis MT Pro Medium"/>
          <w:color w:val="000000" w:themeColor="text1"/>
          <w:u w:val="single"/>
        </w:rPr>
        <w:t>,</w:t>
      </w:r>
      <w:r w:rsidR="009D2C91" w:rsidRPr="00520B0E">
        <w:rPr>
          <w:rFonts w:ascii="Amasis MT Pro Medium" w:hAnsi="Amasis MT Pro Medium"/>
          <w:color w:val="000000" w:themeColor="text1"/>
          <w:u w:val="single"/>
        </w:rPr>
        <w:t xml:space="preserve"> </w:t>
      </w:r>
      <w:hyperlink r:id="rId44" w:history="1">
        <w:proofErr w:type="spellStart"/>
        <w:r w:rsidR="009D2C91" w:rsidRPr="00520B0E">
          <w:rPr>
            <w:rStyle w:val="Hyperlink"/>
            <w:rFonts w:ascii="Amasis MT Pro Medium" w:hAnsi="Amasis MT Pro Medium"/>
            <w:color w:val="000000" w:themeColor="text1"/>
          </w:rPr>
          <w:t>Kérastase</w:t>
        </w:r>
        <w:proofErr w:type="spellEnd"/>
      </w:hyperlink>
      <w:r w:rsidR="009D2C91" w:rsidRPr="00520B0E">
        <w:rPr>
          <w:rFonts w:ascii="Amasis MT Pro Medium" w:hAnsi="Amasis MT Pro Medium"/>
          <w:color w:val="000000" w:themeColor="text1"/>
          <w:u w:val="single"/>
        </w:rPr>
        <w:t xml:space="preserve"> </w:t>
      </w:r>
      <w:hyperlink r:id="rId45" w:history="1">
        <w:proofErr w:type="spellStart"/>
        <w:r w:rsidR="009D2C91" w:rsidRPr="00520B0E">
          <w:rPr>
            <w:rStyle w:val="Hyperlink"/>
            <w:rFonts w:ascii="Amasis MT Pro Medium" w:hAnsi="Amasis MT Pro Medium"/>
            <w:color w:val="000000" w:themeColor="text1"/>
          </w:rPr>
          <w:t>Redken</w:t>
        </w:r>
        <w:proofErr w:type="spellEnd"/>
      </w:hyperlink>
      <w:r w:rsidR="00012CB3" w:rsidRPr="00520B0E">
        <w:rPr>
          <w:rFonts w:ascii="Amasis MT Pro Medium" w:hAnsi="Amasis MT Pro Medium"/>
          <w:color w:val="000000" w:themeColor="text1"/>
          <w:u w:val="single"/>
        </w:rPr>
        <w:t>,</w:t>
      </w:r>
      <w:r w:rsidR="009D2C91" w:rsidRPr="00520B0E">
        <w:rPr>
          <w:rFonts w:ascii="Amasis MT Pro Medium" w:hAnsi="Amasis MT Pro Medium"/>
          <w:color w:val="000000" w:themeColor="text1"/>
          <w:u w:val="single"/>
        </w:rPr>
        <w:t xml:space="preserve"> </w:t>
      </w:r>
      <w:hyperlink r:id="rId46" w:history="1">
        <w:r w:rsidR="009D2C91" w:rsidRPr="00520B0E">
          <w:rPr>
            <w:rStyle w:val="Hyperlink"/>
            <w:rFonts w:ascii="Amasis MT Pro Medium" w:hAnsi="Amasis MT Pro Medium"/>
            <w:color w:val="000000" w:themeColor="text1"/>
          </w:rPr>
          <w:t>Matrix</w:t>
        </w:r>
      </w:hyperlink>
      <w:r w:rsidR="009D2C91" w:rsidRPr="00520B0E">
        <w:rPr>
          <w:rFonts w:ascii="Amasis MT Pro Medium" w:hAnsi="Amasis MT Pro Medium"/>
          <w:color w:val="000000" w:themeColor="text1"/>
          <w:u w:val="single"/>
        </w:rPr>
        <w:t xml:space="preserve"> </w:t>
      </w:r>
      <w:hyperlink r:id="rId47" w:history="1">
        <w:r w:rsidR="009D2C91" w:rsidRPr="00520B0E">
          <w:rPr>
            <w:rStyle w:val="Hyperlink"/>
            <w:rFonts w:ascii="Amasis MT Pro Medium" w:hAnsi="Amasis MT Pro Medium"/>
            <w:color w:val="000000" w:themeColor="text1"/>
          </w:rPr>
          <w:t>Pureology</w:t>
        </w:r>
      </w:hyperlink>
      <w:r w:rsidR="00012CB3" w:rsidRPr="00520B0E">
        <w:rPr>
          <w:rFonts w:ascii="Amasis MT Pro Medium" w:hAnsi="Amasis MT Pro Medium"/>
          <w:color w:val="000000" w:themeColor="text1"/>
          <w:u w:val="single"/>
        </w:rPr>
        <w:t xml:space="preserve">, and </w:t>
      </w:r>
      <w:r w:rsidR="009D2C91" w:rsidRPr="00520B0E">
        <w:rPr>
          <w:rFonts w:ascii="Amasis MT Pro Medium" w:hAnsi="Amasis MT Pro Medium"/>
          <w:color w:val="000000" w:themeColor="text1"/>
          <w:u w:val="single"/>
        </w:rPr>
        <w:t xml:space="preserve"> </w:t>
      </w:r>
      <w:hyperlink r:id="rId48" w:history="1">
        <w:r w:rsidR="009D2C91" w:rsidRPr="00520B0E">
          <w:rPr>
            <w:rStyle w:val="Hyperlink"/>
            <w:rFonts w:ascii="Amasis MT Pro Medium" w:hAnsi="Amasis MT Pro Medium"/>
            <w:color w:val="000000" w:themeColor="text1"/>
          </w:rPr>
          <w:t>Pulp Riot</w:t>
        </w:r>
      </w:hyperlink>
      <w:r w:rsidR="0067549A" w:rsidRPr="00520B0E">
        <w:rPr>
          <w:rFonts w:ascii="Amasis MT Pro Medium" w:hAnsi="Amasis MT Pro Medium"/>
          <w:color w:val="000000" w:themeColor="text1"/>
          <w:u w:val="single"/>
        </w:rPr>
        <w:t>”</w:t>
      </w:r>
      <w:r w:rsidR="007914A8" w:rsidRPr="00520B0E">
        <w:rPr>
          <w:rFonts w:ascii="Amasis MT Pro Medium" w:hAnsi="Amasis MT Pro Medium"/>
          <w:u w:val="single"/>
        </w:rPr>
        <w:t xml:space="preserve"> (</w:t>
      </w:r>
      <w:r w:rsidR="00E84B50">
        <w:rPr>
          <w:rFonts w:ascii="Amasis MT Pro Medium" w:hAnsi="Amasis MT Pro Medium"/>
          <w:u w:val="single"/>
        </w:rPr>
        <w:t>L’ORÉAL</w:t>
      </w:r>
      <w:r w:rsidR="007914A8" w:rsidRPr="00520B0E">
        <w:rPr>
          <w:rFonts w:ascii="Amasis MT Pro Medium" w:hAnsi="Amasis MT Pro Medium"/>
          <w:u w:val="single"/>
        </w:rPr>
        <w:t xml:space="preserve"> </w:t>
      </w:r>
      <w:proofErr w:type="spellStart"/>
      <w:r w:rsidR="007914A8" w:rsidRPr="00520B0E">
        <w:rPr>
          <w:rFonts w:ascii="Amasis MT Pro Medium" w:hAnsi="Amasis MT Pro Medium"/>
          <w:u w:val="single"/>
        </w:rPr>
        <w:t>Groupe,n.d</w:t>
      </w:r>
      <w:proofErr w:type="spellEnd"/>
      <w:r w:rsidR="007914A8" w:rsidRPr="00520B0E">
        <w:rPr>
          <w:rFonts w:ascii="Amasis MT Pro Medium" w:hAnsi="Amasis MT Pro Medium"/>
          <w:u w:val="single"/>
        </w:rPr>
        <w:t>)</w:t>
      </w:r>
    </w:p>
    <w:p w14:paraId="046E8D38" w14:textId="69981728" w:rsidR="0021638A" w:rsidRPr="00520B0E" w:rsidRDefault="00D7164F" w:rsidP="003810FD">
      <w:pPr>
        <w:rPr>
          <w:rFonts w:ascii="Amasis MT Pro Medium" w:hAnsi="Amasis MT Pro Medium"/>
          <w:u w:val="single"/>
        </w:rPr>
      </w:pPr>
      <w:r w:rsidRPr="00520B0E">
        <w:rPr>
          <w:rFonts w:ascii="Amasis MT Pro Medium" w:hAnsi="Amasis MT Pro Medium"/>
        </w:rPr>
        <w:t>Dermatological products</w:t>
      </w:r>
      <w:r w:rsidR="001B7E84" w:rsidRPr="00520B0E">
        <w:rPr>
          <w:rFonts w:ascii="Amasis MT Pro Medium" w:hAnsi="Amasis MT Pro Medium"/>
        </w:rPr>
        <w:t>:</w:t>
      </w:r>
      <w:r w:rsidR="003810FD" w:rsidRPr="00520B0E">
        <w:rPr>
          <w:rFonts w:ascii="Amasis MT Pro Medium" w:hAnsi="Amasis MT Pro Medium"/>
        </w:rPr>
        <w:t xml:space="preserve"> </w:t>
      </w:r>
      <w:r w:rsidR="0067549A" w:rsidRPr="00520B0E">
        <w:rPr>
          <w:rFonts w:ascii="Amasis MT Pro Medium" w:hAnsi="Amasis MT Pro Medium"/>
        </w:rPr>
        <w:t xml:space="preserve"> “</w:t>
      </w:r>
      <w:hyperlink r:id="rId49" w:history="1">
        <w:r w:rsidR="003810FD" w:rsidRPr="00520B0E">
          <w:rPr>
            <w:rStyle w:val="Hyperlink"/>
            <w:rFonts w:ascii="Amasis MT Pro Medium" w:hAnsi="Amasis MT Pro Medium"/>
            <w:color w:val="auto"/>
          </w:rPr>
          <w:t>La Roche-Posay</w:t>
        </w:r>
      </w:hyperlink>
      <w:r w:rsidR="003810FD" w:rsidRPr="00520B0E">
        <w:rPr>
          <w:rFonts w:ascii="Amasis MT Pro Medium" w:hAnsi="Amasis MT Pro Medium"/>
          <w:u w:val="single"/>
        </w:rPr>
        <w:t xml:space="preserve"> </w:t>
      </w:r>
      <w:r w:rsidR="0067549A" w:rsidRPr="00520B0E">
        <w:rPr>
          <w:rFonts w:ascii="Amasis MT Pro Medium" w:hAnsi="Amasis MT Pro Medium"/>
          <w:u w:val="single"/>
        </w:rPr>
        <w:t>,</w:t>
      </w:r>
      <w:hyperlink r:id="rId50" w:history="1">
        <w:r w:rsidR="003810FD" w:rsidRPr="00520B0E">
          <w:rPr>
            <w:rStyle w:val="Hyperlink"/>
            <w:rFonts w:ascii="Amasis MT Pro Medium" w:hAnsi="Amasis MT Pro Medium"/>
            <w:color w:val="auto"/>
          </w:rPr>
          <w:t>Vichy</w:t>
        </w:r>
      </w:hyperlink>
      <w:r w:rsidR="003810FD" w:rsidRPr="00520B0E">
        <w:rPr>
          <w:rFonts w:ascii="Amasis MT Pro Medium" w:hAnsi="Amasis MT Pro Medium"/>
          <w:u w:val="single"/>
        </w:rPr>
        <w:t xml:space="preserve"> </w:t>
      </w:r>
      <w:r w:rsidR="0067549A" w:rsidRPr="00520B0E">
        <w:rPr>
          <w:rFonts w:ascii="Amasis MT Pro Medium" w:hAnsi="Amasis MT Pro Medium"/>
          <w:u w:val="single"/>
        </w:rPr>
        <w:t>,</w:t>
      </w:r>
      <w:proofErr w:type="spellStart"/>
      <w:r w:rsidR="008C44FA">
        <w:fldChar w:fldCharType="begin"/>
      </w:r>
      <w:r w:rsidR="008C44FA">
        <w:instrText>HYPERLINK "https://www.loreal.com/en/division-beaute-dermatologique/cerave/"</w:instrText>
      </w:r>
      <w:r w:rsidR="008C44FA">
        <w:fldChar w:fldCharType="separate"/>
      </w:r>
      <w:r w:rsidR="003810FD" w:rsidRPr="00520B0E">
        <w:rPr>
          <w:rStyle w:val="Hyperlink"/>
          <w:rFonts w:ascii="Amasis MT Pro Medium" w:hAnsi="Amasis MT Pro Medium"/>
          <w:color w:val="auto"/>
        </w:rPr>
        <w:t>CeraVe</w:t>
      </w:r>
      <w:proofErr w:type="spellEnd"/>
      <w:r w:rsidR="008C44FA">
        <w:rPr>
          <w:rStyle w:val="Hyperlink"/>
          <w:rFonts w:ascii="Amasis MT Pro Medium" w:hAnsi="Amasis MT Pro Medium"/>
          <w:color w:val="auto"/>
        </w:rPr>
        <w:fldChar w:fldCharType="end"/>
      </w:r>
      <w:r w:rsidR="003810FD" w:rsidRPr="00520B0E">
        <w:rPr>
          <w:rFonts w:ascii="Amasis MT Pro Medium" w:hAnsi="Amasis MT Pro Medium"/>
          <w:u w:val="single"/>
        </w:rPr>
        <w:t xml:space="preserve"> </w:t>
      </w:r>
      <w:r w:rsidR="0067549A" w:rsidRPr="00520B0E">
        <w:rPr>
          <w:rFonts w:ascii="Amasis MT Pro Medium" w:hAnsi="Amasis MT Pro Medium"/>
          <w:u w:val="single"/>
        </w:rPr>
        <w:t>,</w:t>
      </w:r>
      <w:r w:rsidR="003810FD" w:rsidRPr="00520B0E">
        <w:rPr>
          <w:rFonts w:ascii="Amasis MT Pro Medium" w:hAnsi="Amasis MT Pro Medium"/>
          <w:u w:val="single"/>
        </w:rPr>
        <w:t xml:space="preserve"> </w:t>
      </w:r>
      <w:hyperlink r:id="rId51" w:history="1">
        <w:proofErr w:type="spellStart"/>
        <w:r w:rsidR="003810FD" w:rsidRPr="00520B0E">
          <w:rPr>
            <w:rStyle w:val="Hyperlink"/>
            <w:rFonts w:ascii="Amasis MT Pro Medium" w:hAnsi="Amasis MT Pro Medium"/>
            <w:color w:val="auto"/>
          </w:rPr>
          <w:t>SkinCeuticals</w:t>
        </w:r>
        <w:proofErr w:type="spellEnd"/>
      </w:hyperlink>
      <w:r w:rsidR="003810FD" w:rsidRPr="00520B0E">
        <w:rPr>
          <w:rFonts w:ascii="Amasis MT Pro Medium" w:hAnsi="Amasis MT Pro Medium"/>
          <w:u w:val="single"/>
        </w:rPr>
        <w:t xml:space="preserve"> </w:t>
      </w:r>
      <w:r w:rsidR="0067549A" w:rsidRPr="00520B0E">
        <w:rPr>
          <w:rFonts w:ascii="Amasis MT Pro Medium" w:hAnsi="Amasis MT Pro Medium"/>
          <w:u w:val="single"/>
        </w:rPr>
        <w:t xml:space="preserve">, and </w:t>
      </w:r>
      <w:hyperlink r:id="rId52" w:history="1"/>
      <w:r w:rsidR="003810FD" w:rsidRPr="00520B0E">
        <w:rPr>
          <w:rFonts w:ascii="Amasis MT Pro Medium" w:hAnsi="Amasis MT Pro Medium"/>
          <w:u w:val="single"/>
        </w:rPr>
        <w:t xml:space="preserve"> </w:t>
      </w:r>
      <w:hyperlink r:id="rId53" w:history="1">
        <w:proofErr w:type="spellStart"/>
        <w:r w:rsidR="003810FD" w:rsidRPr="00520B0E">
          <w:rPr>
            <w:rStyle w:val="Hyperlink"/>
            <w:rFonts w:ascii="Amasis MT Pro Medium" w:hAnsi="Amasis MT Pro Medium"/>
            <w:color w:val="auto"/>
          </w:rPr>
          <w:t>Skinbetter</w:t>
        </w:r>
        <w:proofErr w:type="spellEnd"/>
        <w:r w:rsidR="003810FD" w:rsidRPr="00520B0E">
          <w:rPr>
            <w:rStyle w:val="Hyperlink"/>
            <w:rFonts w:ascii="Amasis MT Pro Medium" w:hAnsi="Amasis MT Pro Medium"/>
            <w:color w:val="auto"/>
          </w:rPr>
          <w:t xml:space="preserve"> Science</w:t>
        </w:r>
      </w:hyperlink>
      <w:r w:rsidR="0067549A" w:rsidRPr="00520B0E">
        <w:rPr>
          <w:rFonts w:ascii="Amasis MT Pro Medium" w:hAnsi="Amasis MT Pro Medium"/>
          <w:u w:val="single"/>
        </w:rPr>
        <w:t>”</w:t>
      </w:r>
      <w:r w:rsidR="007914A8" w:rsidRPr="00520B0E">
        <w:rPr>
          <w:rFonts w:ascii="Amasis MT Pro Medium" w:hAnsi="Amasis MT Pro Medium"/>
          <w:u w:val="single"/>
        </w:rPr>
        <w:t xml:space="preserve"> (</w:t>
      </w:r>
      <w:r w:rsidR="00E84B50">
        <w:rPr>
          <w:rFonts w:ascii="Amasis MT Pro Medium" w:hAnsi="Amasis MT Pro Medium"/>
          <w:u w:val="single"/>
        </w:rPr>
        <w:t>L’ORÉAL</w:t>
      </w:r>
      <w:r w:rsidR="007914A8" w:rsidRPr="00520B0E">
        <w:rPr>
          <w:rFonts w:ascii="Amasis MT Pro Medium" w:hAnsi="Amasis MT Pro Medium"/>
          <w:u w:val="single"/>
        </w:rPr>
        <w:t xml:space="preserve"> </w:t>
      </w:r>
      <w:proofErr w:type="spellStart"/>
      <w:r w:rsidR="007914A8" w:rsidRPr="00520B0E">
        <w:rPr>
          <w:rFonts w:ascii="Amasis MT Pro Medium" w:hAnsi="Amasis MT Pro Medium"/>
          <w:u w:val="single"/>
        </w:rPr>
        <w:t>Groupe,n.d</w:t>
      </w:r>
      <w:proofErr w:type="spellEnd"/>
      <w:r w:rsidR="007914A8" w:rsidRPr="00520B0E">
        <w:rPr>
          <w:rFonts w:ascii="Amasis MT Pro Medium" w:hAnsi="Amasis MT Pro Medium"/>
          <w:u w:val="single"/>
        </w:rPr>
        <w:t>)</w:t>
      </w:r>
    </w:p>
    <w:p w14:paraId="1F0AB8D3" w14:textId="0575B78F" w:rsidR="00995A59" w:rsidRDefault="00B82C78" w:rsidP="009C3E01">
      <w:pPr>
        <w:rPr>
          <w:rFonts w:ascii="Amasis MT Pro Medium" w:hAnsi="Amasis MT Pro Medium"/>
        </w:rPr>
      </w:pPr>
      <w:r>
        <w:rPr>
          <w:noProof/>
        </w:rPr>
        <w:drawing>
          <wp:anchor distT="0" distB="0" distL="114300" distR="114300" simplePos="0" relativeHeight="251658294" behindDoc="0" locked="0" layoutInCell="1" allowOverlap="1" wp14:anchorId="16A27EFA" wp14:editId="7A684AB0">
            <wp:simplePos x="0" y="0"/>
            <wp:positionH relativeFrom="column">
              <wp:posOffset>7048500</wp:posOffset>
            </wp:positionH>
            <wp:positionV relativeFrom="paragraph">
              <wp:posOffset>318135</wp:posOffset>
            </wp:positionV>
            <wp:extent cx="1478280" cy="2286000"/>
            <wp:effectExtent l="0" t="0" r="7620" b="0"/>
            <wp:wrapSquare wrapText="bothSides"/>
            <wp:docPr id="1773332966" name="Picture 1773332966" descr="L'Oreal Professionnel Metal Detox Anti-Metal Cleansing Cream Shampoo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real Professionnel Metal Detox Anti-Metal Cleansing Cream Shampoo 10 ..."/>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7828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4371" w:rsidRPr="00520B0E">
        <w:rPr>
          <w:rFonts w:ascii="Amasis MT Pro Medium" w:hAnsi="Amasis MT Pro Medium"/>
        </w:rPr>
        <w:t xml:space="preserve">All the products are designed with the evolving needs of the </w:t>
      </w:r>
      <w:r w:rsidR="00161855" w:rsidRPr="00520B0E">
        <w:rPr>
          <w:rFonts w:ascii="Amasis MT Pro Medium" w:hAnsi="Amasis MT Pro Medium"/>
        </w:rPr>
        <w:t>consumers.</w:t>
      </w:r>
      <w:r w:rsidR="004A07FD" w:rsidRPr="00520B0E">
        <w:rPr>
          <w:rFonts w:ascii="Amasis MT Pro Medium" w:hAnsi="Amasis MT Pro Medium"/>
        </w:rPr>
        <w:t xml:space="preserve"> These are classifie</w:t>
      </w:r>
      <w:r w:rsidR="00997B7C" w:rsidRPr="00520B0E">
        <w:rPr>
          <w:rFonts w:ascii="Amasis MT Pro Medium" w:hAnsi="Amasis MT Pro Medium"/>
        </w:rPr>
        <w:t>d</w:t>
      </w:r>
      <w:r w:rsidR="004A07FD" w:rsidRPr="00520B0E">
        <w:rPr>
          <w:rFonts w:ascii="Amasis MT Pro Medium" w:hAnsi="Amasis MT Pro Medium"/>
        </w:rPr>
        <w:t xml:space="preserve"> for upper </w:t>
      </w:r>
      <w:r w:rsidR="00D710AD" w:rsidRPr="00520B0E">
        <w:rPr>
          <w:rFonts w:ascii="Amasis MT Pro Medium" w:hAnsi="Amasis MT Pro Medium"/>
        </w:rPr>
        <w:t>class and</w:t>
      </w:r>
      <w:r w:rsidR="004A07FD" w:rsidRPr="00520B0E">
        <w:rPr>
          <w:rFonts w:ascii="Amasis MT Pro Medium" w:hAnsi="Amasis MT Pro Medium"/>
        </w:rPr>
        <w:t xml:space="preserve"> middle class</w:t>
      </w:r>
      <w:r w:rsidR="003350D1" w:rsidRPr="00520B0E">
        <w:rPr>
          <w:rFonts w:ascii="Amasis MT Pro Medium" w:hAnsi="Amasis MT Pro Medium"/>
        </w:rPr>
        <w:t xml:space="preserve"> both to satisfy the needs </w:t>
      </w:r>
      <w:r w:rsidR="00803758" w:rsidRPr="00520B0E">
        <w:rPr>
          <w:rFonts w:ascii="Amasis MT Pro Medium" w:hAnsi="Amasis MT Pro Medium"/>
        </w:rPr>
        <w:t>to emphasize product innovation and quality.</w:t>
      </w:r>
    </w:p>
    <w:p w14:paraId="796141E1" w14:textId="18E6E3FC" w:rsidR="00995A59" w:rsidRPr="00520B0E" w:rsidRDefault="00A502AE" w:rsidP="00995A59">
      <w:pPr>
        <w:rPr>
          <w:rFonts w:ascii="Amasis MT Pro Medium" w:hAnsi="Amasis MT Pro Medium"/>
          <w:b/>
          <w:bCs/>
        </w:rPr>
      </w:pPr>
      <w:r>
        <w:rPr>
          <w:rFonts w:ascii="Amasis MT Pro Medium" w:hAnsi="Amasis MT Pro Medium"/>
          <w:b/>
          <w:bCs/>
        </w:rPr>
        <w:t>A</w:t>
      </w:r>
      <w:r w:rsidR="00995A59" w:rsidRPr="00520B0E">
        <w:rPr>
          <w:rFonts w:ascii="Amasis MT Pro Medium" w:hAnsi="Amasis MT Pro Medium"/>
          <w:b/>
          <w:bCs/>
        </w:rPr>
        <w:t xml:space="preserve">nti-Metal Cleansing Cream Shampoo: </w:t>
      </w:r>
      <w:r w:rsidR="00E84B50">
        <w:rPr>
          <w:rFonts w:ascii="Amasis MT Pro Medium" w:hAnsi="Amasis MT Pro Medium"/>
          <w:b/>
          <w:bCs/>
        </w:rPr>
        <w:t>L’ORÉAL</w:t>
      </w:r>
      <w:r w:rsidR="00995A59" w:rsidRPr="00520B0E">
        <w:rPr>
          <w:rFonts w:ascii="Amasis MT Pro Medium" w:hAnsi="Amasis MT Pro Medium"/>
          <w:b/>
          <w:bCs/>
        </w:rPr>
        <w:t xml:space="preserve"> Paris </w:t>
      </w:r>
      <w:r w:rsidRPr="00520B0E">
        <w:rPr>
          <w:rFonts w:ascii="Amasis MT Pro Medium" w:hAnsi="Amasis MT Pro Medium"/>
          <w:b/>
          <w:bCs/>
        </w:rPr>
        <w:t>Professional</w:t>
      </w:r>
      <w:r w:rsidR="00995A59" w:rsidRPr="00520B0E">
        <w:rPr>
          <w:rFonts w:ascii="Amasis MT Pro Medium" w:hAnsi="Amasis MT Pro Medium"/>
          <w:b/>
          <w:bCs/>
        </w:rPr>
        <w:t xml:space="preserve"> product</w:t>
      </w:r>
    </w:p>
    <w:p w14:paraId="23293CAA" w14:textId="5D9A7527" w:rsidR="00995A59" w:rsidRPr="00520B0E" w:rsidRDefault="00995A59" w:rsidP="00995A59">
      <w:pPr>
        <w:rPr>
          <w:rFonts w:ascii="Amasis MT Pro Medium" w:hAnsi="Amasis MT Pro Medium"/>
        </w:rPr>
      </w:pPr>
      <w:r w:rsidRPr="00520B0E">
        <w:rPr>
          <w:rFonts w:ascii="Amasis MT Pro Medium" w:hAnsi="Amasis MT Pro Medium"/>
        </w:rPr>
        <w:t>Features: keeps the color intact, gives two times more shiny hair, and makes the hair stronger</w:t>
      </w:r>
    </w:p>
    <w:p w14:paraId="00091D34" w14:textId="4CC960B8" w:rsidR="00995A59" w:rsidRPr="00520B0E" w:rsidRDefault="00995A59" w:rsidP="00995A59">
      <w:pPr>
        <w:rPr>
          <w:rFonts w:ascii="Amasis MT Pro Medium" w:hAnsi="Amasis MT Pro Medium"/>
        </w:rPr>
      </w:pPr>
      <w:r w:rsidRPr="00520B0E">
        <w:rPr>
          <w:rFonts w:ascii="Amasis MT Pro Medium" w:hAnsi="Amasis MT Pro Medium"/>
        </w:rPr>
        <w:t xml:space="preserve">Size and packaging: 1500ml and 300ml in a bottle packaging </w:t>
      </w:r>
    </w:p>
    <w:p w14:paraId="78B20664" w14:textId="5DF41F6C" w:rsidR="00995A59" w:rsidRPr="00520B0E" w:rsidRDefault="00995A59" w:rsidP="00995A59">
      <w:pPr>
        <w:rPr>
          <w:rFonts w:ascii="Amasis MT Pro Medium" w:hAnsi="Amasis MT Pro Medium"/>
        </w:rPr>
      </w:pPr>
      <w:r w:rsidRPr="00520B0E">
        <w:rPr>
          <w:rFonts w:ascii="Amasis MT Pro Medium" w:hAnsi="Amasis MT Pro Medium"/>
        </w:rPr>
        <w:t xml:space="preserve">Ingredients: </w:t>
      </w:r>
      <w:r w:rsidRPr="00520B0E">
        <w:rPr>
          <w:rFonts w:ascii="Amasis MT Pro Medium" w:hAnsi="Amasis MT Pro Medium"/>
          <w:b/>
          <w:bCs/>
        </w:rPr>
        <w:t xml:space="preserve">GLICOAMINE and </w:t>
      </w:r>
      <w:proofErr w:type="spellStart"/>
      <w:r w:rsidRPr="00520B0E">
        <w:rPr>
          <w:rFonts w:ascii="Amasis MT Pro Medium" w:hAnsi="Amasis MT Pro Medium"/>
          <w:b/>
          <w:bCs/>
        </w:rPr>
        <w:t>Ionène</w:t>
      </w:r>
      <w:proofErr w:type="spellEnd"/>
      <w:r w:rsidRPr="00520B0E">
        <w:rPr>
          <w:rFonts w:ascii="Amasis MT Pro Medium" w:hAnsi="Amasis MT Pro Medium"/>
          <w:b/>
          <w:bCs/>
        </w:rPr>
        <w:t xml:space="preserve"> (</w:t>
      </w:r>
      <w:r w:rsidR="00E84B50">
        <w:rPr>
          <w:rFonts w:ascii="Amasis MT Pro Medium" w:hAnsi="Amasis MT Pro Medium"/>
          <w:b/>
          <w:bCs/>
        </w:rPr>
        <w:t>L’ORÉAL</w:t>
      </w:r>
      <w:r w:rsidRPr="00520B0E">
        <w:rPr>
          <w:rFonts w:ascii="Amasis MT Pro Medium" w:hAnsi="Amasis MT Pro Medium"/>
          <w:b/>
          <w:bCs/>
        </w:rPr>
        <w:t xml:space="preserve"> Partner shop, </w:t>
      </w:r>
      <w:proofErr w:type="spellStart"/>
      <w:r w:rsidRPr="00520B0E">
        <w:rPr>
          <w:rFonts w:ascii="Amasis MT Pro Medium" w:hAnsi="Amasis MT Pro Medium"/>
          <w:b/>
          <w:bCs/>
        </w:rPr>
        <w:t>n.d</w:t>
      </w:r>
      <w:proofErr w:type="spellEnd"/>
      <w:r w:rsidRPr="00520B0E">
        <w:rPr>
          <w:rFonts w:ascii="Amasis MT Pro Medium" w:hAnsi="Amasis MT Pro Medium"/>
          <w:b/>
          <w:bCs/>
        </w:rPr>
        <w:t>)</w:t>
      </w:r>
    </w:p>
    <w:p w14:paraId="60AC1480" w14:textId="31E13385" w:rsidR="00995A59" w:rsidRPr="00520B0E" w:rsidRDefault="00995A59" w:rsidP="00995A59">
      <w:pPr>
        <w:rPr>
          <w:rFonts w:ascii="Amasis MT Pro Medium" w:hAnsi="Amasis MT Pro Medium"/>
          <w:b/>
          <w:bCs/>
        </w:rPr>
      </w:pPr>
      <w:r w:rsidRPr="00520B0E">
        <w:rPr>
          <w:rFonts w:ascii="Amasis MT Pro Medium" w:hAnsi="Amasis MT Pro Medium"/>
        </w:rPr>
        <w:t xml:space="preserve">Variety of similar products: </w:t>
      </w:r>
      <w:r w:rsidRPr="00520B0E">
        <w:rPr>
          <w:rFonts w:ascii="Amasis MT Pro Medium" w:hAnsi="Amasis MT Pro Medium"/>
          <w:b/>
          <w:bCs/>
        </w:rPr>
        <w:t>Beautiful silver hair grey shampoo</w:t>
      </w:r>
    </w:p>
    <w:p w14:paraId="449B68D0" w14:textId="77777777" w:rsidR="00995A59" w:rsidRPr="00520B0E" w:rsidRDefault="00995A59" w:rsidP="00995A59">
      <w:pPr>
        <w:rPr>
          <w:rFonts w:ascii="Amasis MT Pro Medium" w:hAnsi="Amasis MT Pro Medium"/>
          <w:b/>
          <w:bCs/>
          <w:vertAlign w:val="superscript"/>
        </w:rPr>
      </w:pPr>
      <w:r w:rsidRPr="00520B0E">
        <w:rPr>
          <w:rFonts w:ascii="Amasis MT Pro Medium" w:hAnsi="Amasis MT Pro Medium"/>
          <w:b/>
          <w:bCs/>
        </w:rPr>
        <w:t xml:space="preserve">Price: 300 ml: £ </w:t>
      </w:r>
      <w:r>
        <w:rPr>
          <w:rFonts w:ascii="Amasis MT Pro Medium" w:hAnsi="Amasis MT Pro Medium"/>
          <w:b/>
          <w:bCs/>
        </w:rPr>
        <w:t>19</w:t>
      </w:r>
      <w:r w:rsidRPr="007B4354">
        <w:rPr>
          <w:rFonts w:ascii="Amasis MT Pro Medium" w:hAnsi="Amasis MT Pro Medium"/>
          <w:b/>
          <w:bCs/>
          <w:vertAlign w:val="superscript"/>
        </w:rPr>
        <w:t>50</w:t>
      </w:r>
    </w:p>
    <w:p w14:paraId="05122AB3" w14:textId="77777777" w:rsidR="002251ED" w:rsidRDefault="00995A59" w:rsidP="00611893">
      <w:pPr>
        <w:rPr>
          <w:rFonts w:ascii="Amasis MT Pro Medium" w:hAnsi="Amasis MT Pro Medium"/>
        </w:rPr>
      </w:pPr>
      <w:r w:rsidRPr="00520B0E">
        <w:rPr>
          <w:rFonts w:ascii="Amasis MT Pro Medium" w:hAnsi="Amasis MT Pro Medium"/>
        </w:rPr>
        <w:t>1500ml: £ 35</w:t>
      </w:r>
      <w:r w:rsidRPr="00520B0E">
        <w:rPr>
          <w:rFonts w:ascii="Amasis MT Pro Medium" w:hAnsi="Amasis MT Pro Medium"/>
          <w:vertAlign w:val="superscript"/>
        </w:rPr>
        <w:t>98 (</w:t>
      </w:r>
      <w:r w:rsidRPr="00520B0E">
        <w:rPr>
          <w:rFonts w:ascii="Amasis MT Pro Medium" w:hAnsi="Amasis MT Pro Medium"/>
        </w:rPr>
        <w:t>Amazon, 2022)</w:t>
      </w:r>
      <w:r w:rsidRPr="008300D0">
        <w:rPr>
          <w:noProof/>
        </w:rPr>
        <w:t xml:space="preserve"> </w:t>
      </w:r>
    </w:p>
    <w:p w14:paraId="57682483" w14:textId="4E60976C" w:rsidR="00D33BBC" w:rsidRPr="00E00882" w:rsidRDefault="00E00882" w:rsidP="00611893">
      <w:pPr>
        <w:rPr>
          <w:rFonts w:ascii="Amasis MT Pro Medium" w:hAnsi="Amasis MT Pro Medium"/>
        </w:rPr>
      </w:pPr>
      <w:r w:rsidRPr="00E00882">
        <w:rPr>
          <w:rFonts w:ascii="Amasis MT Pro Black" w:hAnsi="Amasis MT Pro Black"/>
          <w:color w:val="FF0000"/>
          <w:sz w:val="28"/>
          <w:szCs w:val="28"/>
        </w:rPr>
        <w:t xml:space="preserve">2. </w:t>
      </w:r>
      <w:r w:rsidR="00D33BBC" w:rsidRPr="00E00882">
        <w:rPr>
          <w:rFonts w:ascii="Amasis MT Pro Black" w:hAnsi="Amasis MT Pro Black"/>
          <w:color w:val="FF0000"/>
          <w:sz w:val="28"/>
          <w:szCs w:val="28"/>
        </w:rPr>
        <w:t>PRIC</w:t>
      </w:r>
      <w:r w:rsidR="00A27C72">
        <w:rPr>
          <w:rFonts w:ascii="Amasis MT Pro Black" w:hAnsi="Amasis MT Pro Black"/>
          <w:color w:val="FF0000"/>
          <w:sz w:val="28"/>
          <w:szCs w:val="28"/>
        </w:rPr>
        <w:t>E</w:t>
      </w:r>
      <w:r w:rsidR="00D33BBC" w:rsidRPr="00E00882">
        <w:rPr>
          <w:rFonts w:ascii="Amasis MT Pro Black" w:hAnsi="Amasis MT Pro Black"/>
          <w:color w:val="FF0000"/>
          <w:sz w:val="28"/>
          <w:szCs w:val="28"/>
        </w:rPr>
        <w:t>:</w:t>
      </w:r>
      <w:r w:rsidR="00D33BBC" w:rsidRPr="00E00882">
        <w:rPr>
          <w:rFonts w:ascii="Amasis MT Pro Black" w:hAnsi="Amasis MT Pro Black"/>
        </w:rPr>
        <w:t xml:space="preserve"> </w:t>
      </w:r>
      <w:r w:rsidR="00E84B50">
        <w:rPr>
          <w:rFonts w:ascii="Amasis MT Pro Medium" w:hAnsi="Amasis MT Pro Medium"/>
        </w:rPr>
        <w:t>L’ORÉAL</w:t>
      </w:r>
      <w:r w:rsidR="00D33BBC" w:rsidRPr="00E00882">
        <w:rPr>
          <w:rFonts w:ascii="Amasis MT Pro Medium" w:hAnsi="Amasis MT Pro Medium"/>
        </w:rPr>
        <w:t xml:space="preserve"> uses </w:t>
      </w:r>
      <w:r w:rsidR="00E84B50" w:rsidRPr="00E00882">
        <w:rPr>
          <w:rFonts w:ascii="Amasis MT Pro Medium" w:hAnsi="Amasis MT Pro Medium"/>
        </w:rPr>
        <w:t>a Premium</w:t>
      </w:r>
      <w:r w:rsidR="00D33BBC" w:rsidRPr="00E00882">
        <w:rPr>
          <w:rFonts w:ascii="Amasis MT Pro Medium" w:hAnsi="Amasis MT Pro Medium"/>
        </w:rPr>
        <w:t xml:space="preserve"> pricing strategy. </w:t>
      </w:r>
    </w:p>
    <w:p w14:paraId="439E70C6" w14:textId="7AE6F9C2" w:rsidR="00F21D99" w:rsidRPr="00E00882" w:rsidRDefault="008E1B46" w:rsidP="00611893">
      <w:pPr>
        <w:rPr>
          <w:rFonts w:ascii="Amasis MT Pro Medium" w:hAnsi="Amasis MT Pro Medium"/>
          <w:i/>
          <w:iCs/>
        </w:rPr>
      </w:pPr>
      <w:r w:rsidRPr="00E00882">
        <w:rPr>
          <w:rFonts w:ascii="Amasis MT Pro Medium" w:hAnsi="Amasis MT Pro Medium"/>
          <w:i/>
          <w:iCs/>
        </w:rPr>
        <w:t>“</w:t>
      </w:r>
      <w:r w:rsidR="00F21D99" w:rsidRPr="00E00882">
        <w:rPr>
          <w:rFonts w:ascii="Amasis MT Pro Medium" w:hAnsi="Amasis MT Pro Medium"/>
          <w:i/>
          <w:iCs/>
        </w:rPr>
        <w:t xml:space="preserve">Premium price strategy </w:t>
      </w:r>
      <w:r w:rsidR="00507578" w:rsidRPr="00E00882">
        <w:rPr>
          <w:rFonts w:ascii="Amasis MT Pro Medium" w:hAnsi="Amasis MT Pro Medium"/>
          <w:i/>
          <w:iCs/>
        </w:rPr>
        <w:t>is setting high prices f</w:t>
      </w:r>
      <w:r w:rsidR="00A25698" w:rsidRPr="00E00882">
        <w:rPr>
          <w:rFonts w:ascii="Amasis MT Pro Medium" w:hAnsi="Amasis MT Pro Medium"/>
          <w:i/>
          <w:iCs/>
        </w:rPr>
        <w:t xml:space="preserve">or products </w:t>
      </w:r>
      <w:r w:rsidR="000F4C12" w:rsidRPr="00E00882">
        <w:rPr>
          <w:rFonts w:ascii="Amasis MT Pro Medium" w:hAnsi="Amasis MT Pro Medium"/>
          <w:i/>
          <w:iCs/>
        </w:rPr>
        <w:t>other than the competitors in the mark</w:t>
      </w:r>
      <w:r w:rsidR="00550E11" w:rsidRPr="00E00882">
        <w:rPr>
          <w:rFonts w:ascii="Amasis MT Pro Medium" w:hAnsi="Amasis MT Pro Medium"/>
          <w:i/>
          <w:iCs/>
        </w:rPr>
        <w:t xml:space="preserve">et in order to </w:t>
      </w:r>
      <w:r w:rsidRPr="00E00882">
        <w:rPr>
          <w:rFonts w:ascii="Amasis MT Pro Medium" w:hAnsi="Amasis MT Pro Medium"/>
          <w:i/>
          <w:iCs/>
        </w:rPr>
        <w:t>position itself as premium brand.”</w:t>
      </w:r>
      <w:r w:rsidR="00246577" w:rsidRPr="00E00882">
        <w:rPr>
          <w:rFonts w:ascii="Amasis MT Pro Medium" w:hAnsi="Amasis MT Pro Medium"/>
        </w:rPr>
        <w:t xml:space="preserve"> (Allsopp, J. ,2005)</w:t>
      </w:r>
    </w:p>
    <w:p w14:paraId="79778179" w14:textId="0740DC2E" w:rsidR="00CB4A35" w:rsidRPr="00E00882" w:rsidRDefault="00E84B50" w:rsidP="00611893">
      <w:pPr>
        <w:rPr>
          <w:rFonts w:ascii="Amasis MT Pro Medium" w:hAnsi="Amasis MT Pro Medium"/>
        </w:rPr>
      </w:pPr>
      <w:r>
        <w:rPr>
          <w:rFonts w:ascii="Amasis MT Pro Medium" w:hAnsi="Amasis MT Pro Medium"/>
        </w:rPr>
        <w:t>L’ORÉAL</w:t>
      </w:r>
      <w:r w:rsidR="00043462" w:rsidRPr="00E00882">
        <w:rPr>
          <w:rFonts w:ascii="Amasis MT Pro Medium" w:hAnsi="Amasis MT Pro Medium"/>
        </w:rPr>
        <w:t xml:space="preserve"> has </w:t>
      </w:r>
      <w:r w:rsidR="00B22C49" w:rsidRPr="00E00882">
        <w:rPr>
          <w:rFonts w:ascii="Amasis MT Pro Medium" w:hAnsi="Amasis MT Pro Medium"/>
        </w:rPr>
        <w:t>a luxury</w:t>
      </w:r>
      <w:r w:rsidR="00043462" w:rsidRPr="00E00882">
        <w:rPr>
          <w:rFonts w:ascii="Amasis MT Pro Medium" w:hAnsi="Amasis MT Pro Medium"/>
        </w:rPr>
        <w:t xml:space="preserve"> division in which they offer </w:t>
      </w:r>
      <w:r w:rsidR="00AB1024" w:rsidRPr="00E00882">
        <w:rPr>
          <w:rFonts w:ascii="Amasis MT Pro Medium" w:hAnsi="Amasis MT Pro Medium"/>
        </w:rPr>
        <w:t xml:space="preserve">luxury products </w:t>
      </w:r>
      <w:r w:rsidR="00B22C49" w:rsidRPr="00E00882">
        <w:rPr>
          <w:rFonts w:ascii="Amasis MT Pro Medium" w:hAnsi="Amasis MT Pro Medium"/>
        </w:rPr>
        <w:t xml:space="preserve">with </w:t>
      </w:r>
      <w:proofErr w:type="gramStart"/>
      <w:r w:rsidR="00B22C49" w:rsidRPr="00E00882">
        <w:rPr>
          <w:rFonts w:ascii="Amasis MT Pro Medium" w:hAnsi="Amasis MT Pro Medium"/>
        </w:rPr>
        <w:t>high end</w:t>
      </w:r>
      <w:proofErr w:type="gramEnd"/>
      <w:r w:rsidR="00B22C49" w:rsidRPr="00E00882">
        <w:rPr>
          <w:rFonts w:ascii="Amasis MT Pro Medium" w:hAnsi="Amasis MT Pro Medium"/>
        </w:rPr>
        <w:t xml:space="preserve"> value.</w:t>
      </w:r>
      <w:r w:rsidR="00C429E5" w:rsidRPr="00E00882">
        <w:rPr>
          <w:rFonts w:ascii="Amasis MT Pro Medium" w:hAnsi="Amasis MT Pro Medium"/>
        </w:rPr>
        <w:t xml:space="preserve"> They earn </w:t>
      </w:r>
      <w:r w:rsidR="00A512B2" w:rsidRPr="00E00882">
        <w:rPr>
          <w:rFonts w:ascii="Amasis MT Pro Medium" w:hAnsi="Amasis MT Pro Medium"/>
        </w:rPr>
        <w:t xml:space="preserve">profits from </w:t>
      </w:r>
      <w:r w:rsidR="00465157" w:rsidRPr="00E00882">
        <w:rPr>
          <w:rFonts w:ascii="Amasis MT Pro Medium" w:hAnsi="Amasis MT Pro Medium"/>
        </w:rPr>
        <w:t xml:space="preserve">this division </w:t>
      </w:r>
      <w:r w:rsidR="000D6AAE" w:rsidRPr="00E00882">
        <w:rPr>
          <w:rFonts w:ascii="Amasis MT Pro Medium" w:hAnsi="Amasis MT Pro Medium"/>
        </w:rPr>
        <w:t xml:space="preserve">as they sell it in </w:t>
      </w:r>
      <w:r w:rsidR="007831E1" w:rsidRPr="00E00882">
        <w:rPr>
          <w:rFonts w:ascii="Amasis MT Pro Medium" w:hAnsi="Amasis MT Pro Medium"/>
        </w:rPr>
        <w:t>cosmetic</w:t>
      </w:r>
      <w:r w:rsidR="000D6AAE" w:rsidRPr="00E00882">
        <w:rPr>
          <w:rFonts w:ascii="Amasis MT Pro Medium" w:hAnsi="Amasis MT Pro Medium"/>
        </w:rPr>
        <w:t xml:space="preserve"> stores, </w:t>
      </w:r>
      <w:r w:rsidR="007831E1" w:rsidRPr="00E00882">
        <w:rPr>
          <w:rFonts w:ascii="Amasis MT Pro Medium" w:hAnsi="Amasis MT Pro Medium"/>
        </w:rPr>
        <w:t>supermarkets</w:t>
      </w:r>
      <w:r w:rsidR="000D6AAE" w:rsidRPr="00E00882">
        <w:rPr>
          <w:rFonts w:ascii="Amasis MT Pro Medium" w:hAnsi="Amasis MT Pro Medium"/>
        </w:rPr>
        <w:t xml:space="preserve"> </w:t>
      </w:r>
      <w:r w:rsidR="007831E1" w:rsidRPr="00E00882">
        <w:rPr>
          <w:rFonts w:ascii="Amasis MT Pro Medium" w:hAnsi="Amasis MT Pro Medium"/>
        </w:rPr>
        <w:t>and</w:t>
      </w:r>
      <w:r w:rsidR="000D6AAE" w:rsidRPr="00E00882">
        <w:rPr>
          <w:rFonts w:ascii="Amasis MT Pro Medium" w:hAnsi="Amasis MT Pro Medium"/>
        </w:rPr>
        <w:t xml:space="preserve"> in their </w:t>
      </w:r>
      <w:r w:rsidR="007831E1" w:rsidRPr="00E00882">
        <w:rPr>
          <w:rFonts w:ascii="Amasis MT Pro Medium" w:hAnsi="Amasis MT Pro Medium"/>
        </w:rPr>
        <w:t xml:space="preserve">own </w:t>
      </w:r>
      <w:r w:rsidR="000D6AAE" w:rsidRPr="00E00882">
        <w:rPr>
          <w:rFonts w:ascii="Amasis MT Pro Medium" w:hAnsi="Amasis MT Pro Medium"/>
        </w:rPr>
        <w:t>outlets.</w:t>
      </w:r>
      <w:r w:rsidR="007831E1" w:rsidRPr="00E00882">
        <w:rPr>
          <w:rFonts w:ascii="Amasis MT Pro Medium" w:hAnsi="Amasis MT Pro Medium"/>
        </w:rPr>
        <w:t xml:space="preserve"> Th</w:t>
      </w:r>
      <w:r w:rsidR="006D2D51" w:rsidRPr="00E00882">
        <w:rPr>
          <w:rFonts w:ascii="Amasis MT Pro Medium" w:hAnsi="Amasis MT Pro Medium"/>
        </w:rPr>
        <w:t xml:space="preserve">ey use </w:t>
      </w:r>
      <w:r w:rsidR="0072661C" w:rsidRPr="00E00882">
        <w:rPr>
          <w:rFonts w:ascii="Amasis MT Pro Medium" w:hAnsi="Amasis MT Pro Medium"/>
        </w:rPr>
        <w:t>a value</w:t>
      </w:r>
      <w:r w:rsidR="00090205" w:rsidRPr="00E00882">
        <w:rPr>
          <w:rFonts w:ascii="Amasis MT Pro Medium" w:hAnsi="Amasis MT Pro Medium"/>
        </w:rPr>
        <w:t>-based</w:t>
      </w:r>
      <w:r w:rsidR="006D2D51" w:rsidRPr="00E00882">
        <w:rPr>
          <w:rFonts w:ascii="Amasis MT Pro Medium" w:hAnsi="Amasis MT Pro Medium"/>
        </w:rPr>
        <w:t xml:space="preserve"> pricing </w:t>
      </w:r>
      <w:r w:rsidR="00D710AD" w:rsidRPr="00E00882">
        <w:rPr>
          <w:rFonts w:ascii="Amasis MT Pro Medium" w:hAnsi="Amasis MT Pro Medium"/>
        </w:rPr>
        <w:t>strategy,</w:t>
      </w:r>
      <w:r w:rsidR="006D2D51" w:rsidRPr="00E00882">
        <w:rPr>
          <w:rFonts w:ascii="Amasis MT Pro Medium" w:hAnsi="Amasis MT Pro Medium"/>
        </w:rPr>
        <w:t xml:space="preserve"> </w:t>
      </w:r>
      <w:r w:rsidR="00C10D73" w:rsidRPr="00E00882">
        <w:rPr>
          <w:rFonts w:ascii="Amasis MT Pro Medium" w:hAnsi="Amasis MT Pro Medium"/>
        </w:rPr>
        <w:t xml:space="preserve">this is the reason </w:t>
      </w:r>
      <w:r w:rsidR="00E00882" w:rsidRPr="00E00882">
        <w:rPr>
          <w:rFonts w:ascii="Amasis MT Pro Medium" w:hAnsi="Amasis MT Pro Medium"/>
        </w:rPr>
        <w:t>customers</w:t>
      </w:r>
      <w:r w:rsidR="00C10D73" w:rsidRPr="00E00882">
        <w:rPr>
          <w:rFonts w:ascii="Amasis MT Pro Medium" w:hAnsi="Amasis MT Pro Medium"/>
        </w:rPr>
        <w:t xml:space="preserve"> pay high prices </w:t>
      </w:r>
      <w:r w:rsidR="000A35BC" w:rsidRPr="00E00882">
        <w:rPr>
          <w:rFonts w:ascii="Amasis MT Pro Medium" w:hAnsi="Amasis MT Pro Medium"/>
        </w:rPr>
        <w:t xml:space="preserve">as compared to </w:t>
      </w:r>
      <w:r w:rsidR="00090205" w:rsidRPr="00E00882">
        <w:rPr>
          <w:rFonts w:ascii="Amasis MT Pro Medium" w:hAnsi="Amasis MT Pro Medium"/>
        </w:rPr>
        <w:t>the competitors.</w:t>
      </w:r>
      <w:r w:rsidR="0009795F" w:rsidRPr="00E00882">
        <w:rPr>
          <w:rFonts w:ascii="Amasis MT Pro Medium" w:hAnsi="Amasis MT Pro Medium"/>
        </w:rPr>
        <w:t xml:space="preserve"> (MBA Skool,2021)</w:t>
      </w:r>
    </w:p>
    <w:p w14:paraId="1945391A" w14:textId="24CC964C" w:rsidR="00090205" w:rsidRDefault="00B57D58" w:rsidP="00611893">
      <w:r>
        <w:rPr>
          <w:noProof/>
        </w:rPr>
        <mc:AlternateContent>
          <mc:Choice Requires="wps">
            <w:drawing>
              <wp:anchor distT="0" distB="0" distL="114300" distR="114300" simplePos="0" relativeHeight="251658276" behindDoc="0" locked="0" layoutInCell="1" allowOverlap="1" wp14:anchorId="6B660651" wp14:editId="57AEAF02">
                <wp:simplePos x="0" y="0"/>
                <wp:positionH relativeFrom="column">
                  <wp:posOffset>5958840</wp:posOffset>
                </wp:positionH>
                <wp:positionV relativeFrom="paragraph">
                  <wp:posOffset>8890</wp:posOffset>
                </wp:positionV>
                <wp:extent cx="2598420" cy="1805940"/>
                <wp:effectExtent l="0" t="0" r="11430" b="22860"/>
                <wp:wrapNone/>
                <wp:docPr id="2042935757" name="Rectangle 2042935757"/>
                <wp:cNvGraphicFramePr/>
                <a:graphic xmlns:a="http://schemas.openxmlformats.org/drawingml/2006/main">
                  <a:graphicData uri="http://schemas.microsoft.com/office/word/2010/wordprocessingShape">
                    <wps:wsp>
                      <wps:cNvSpPr/>
                      <wps:spPr>
                        <a:xfrm>
                          <a:off x="0" y="0"/>
                          <a:ext cx="2598420" cy="18059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6890A26" w14:textId="560E7E4B" w:rsidR="00690821" w:rsidRPr="00E00882" w:rsidRDefault="00690821" w:rsidP="00690821">
                            <w:pPr>
                              <w:jc w:val="center"/>
                              <w:rPr>
                                <w:rFonts w:ascii="Amasis MT Pro Medium" w:hAnsi="Amasis MT Pro Medium"/>
                              </w:rPr>
                            </w:pPr>
                            <w:r w:rsidRPr="00E00882">
                              <w:rPr>
                                <w:rFonts w:ascii="Amasis MT Pro Medium" w:hAnsi="Amasis MT Pro Medium"/>
                              </w:rPr>
                              <w:t xml:space="preserve">One of the brands from luxury division </w:t>
                            </w:r>
                            <w:r w:rsidR="002318FD" w:rsidRPr="00E00882">
                              <w:rPr>
                                <w:rFonts w:ascii="Amasis MT Pro Medium" w:hAnsi="Amasis MT Pro Medium"/>
                              </w:rPr>
                              <w:t>Kiehl’s since 1</w:t>
                            </w:r>
                            <w:r w:rsidR="00EC5D2F" w:rsidRPr="00E00882">
                              <w:rPr>
                                <w:rFonts w:ascii="Amasis MT Pro Medium" w:hAnsi="Amasis MT Pro Medium"/>
                              </w:rPr>
                              <w:t>8</w:t>
                            </w:r>
                            <w:r w:rsidR="002318FD" w:rsidRPr="00E00882">
                              <w:rPr>
                                <w:rFonts w:ascii="Amasis MT Pro Medium" w:hAnsi="Amasis MT Pro Medium"/>
                              </w:rPr>
                              <w:t>51</w:t>
                            </w:r>
                            <w:r w:rsidR="00EC5D2F" w:rsidRPr="00E00882">
                              <w:rPr>
                                <w:rFonts w:ascii="Amasis MT Pro Medium" w:hAnsi="Amasis MT Pro Medium"/>
                              </w:rPr>
                              <w:t xml:space="preserve"> prices </w:t>
                            </w:r>
                            <w:r w:rsidR="005C54B8" w:rsidRPr="00E00882">
                              <w:rPr>
                                <w:rFonts w:ascii="Amasis MT Pro Medium" w:hAnsi="Amasis MT Pro Medium"/>
                              </w:rPr>
                              <w:t xml:space="preserve">skincare premium products starting from 30 pounds. </w:t>
                            </w:r>
                            <w:r w:rsidR="00775B46" w:rsidRPr="00E00882">
                              <w:rPr>
                                <w:rFonts w:ascii="Amasis MT Pro Medium" w:hAnsi="Amasis MT Pro Medium"/>
                              </w:rPr>
                              <w:t>(Keihl’s since 1851,2023)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660651" id="Rectangle 2042935757" o:spid="_x0000_s1052" style="position:absolute;margin-left:469.2pt;margin-top:.7pt;width:204.6pt;height:142.2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" fillcolor="#4472c4 [3204]" strokecolor="#09101d [484]" strokeweight="1pt">
                <v:textbox>
                  <w:txbxContent>
                    <w:p w14:paraId="66890A26" w14:textId="560E7E4B" w:rsidR="00690821" w:rsidRPr="00E00882" w:rsidRDefault="00690821" w:rsidP="00690821">
                      <w:pPr>
                        <w:jc w:val="center"/>
                        <w:rPr>
                          <w:rFonts w:ascii="Amasis MT Pro Medium" w:hAnsi="Amasis MT Pro Medium"/>
                        </w:rPr>
                      </w:pPr>
                      <w:r w:rsidRPr="00E00882">
                        <w:rPr>
                          <w:rFonts w:ascii="Amasis MT Pro Medium" w:hAnsi="Amasis MT Pro Medium"/>
                        </w:rPr>
                        <w:t xml:space="preserve">One of the brands from luxury division </w:t>
                      </w:r>
                      <w:r w:rsidR="002318FD" w:rsidRPr="00E00882">
                        <w:rPr>
                          <w:rFonts w:ascii="Amasis MT Pro Medium" w:hAnsi="Amasis MT Pro Medium"/>
                        </w:rPr>
                        <w:t>Kiehl’s since 1</w:t>
                      </w:r>
                      <w:r w:rsidR="00EC5D2F" w:rsidRPr="00E00882">
                        <w:rPr>
                          <w:rFonts w:ascii="Amasis MT Pro Medium" w:hAnsi="Amasis MT Pro Medium"/>
                        </w:rPr>
                        <w:t>8</w:t>
                      </w:r>
                      <w:r w:rsidR="002318FD" w:rsidRPr="00E00882">
                        <w:rPr>
                          <w:rFonts w:ascii="Amasis MT Pro Medium" w:hAnsi="Amasis MT Pro Medium"/>
                        </w:rPr>
                        <w:t>51</w:t>
                      </w:r>
                      <w:r w:rsidR="00EC5D2F" w:rsidRPr="00E00882">
                        <w:rPr>
                          <w:rFonts w:ascii="Amasis MT Pro Medium" w:hAnsi="Amasis MT Pro Medium"/>
                        </w:rPr>
                        <w:t xml:space="preserve"> prices </w:t>
                      </w:r>
                      <w:r w:rsidR="005C54B8" w:rsidRPr="00E00882">
                        <w:rPr>
                          <w:rFonts w:ascii="Amasis MT Pro Medium" w:hAnsi="Amasis MT Pro Medium"/>
                        </w:rPr>
                        <w:t xml:space="preserve">skincare premium products starting from 30 pounds. </w:t>
                      </w:r>
                      <w:r w:rsidR="00775B46" w:rsidRPr="00E00882">
                        <w:rPr>
                          <w:rFonts w:ascii="Amasis MT Pro Medium" w:hAnsi="Amasis MT Pro Medium"/>
                        </w:rPr>
                        <w:t>(Keihl’s since 1851,2023)</w:t>
                      </w:r>
                    </w:p>
                  </w:txbxContent>
                </v:textbox>
              </v:rect>
            </w:pict>
          </mc:Fallback>
        </mc:AlternateContent>
      </w:r>
      <w:r w:rsidR="00D710AD" w:rsidRPr="00E770A9">
        <w:rPr>
          <w:noProof/>
        </w:rPr>
        <w:drawing>
          <wp:inline distT="0" distB="0" distL="0" distR="0" wp14:anchorId="280CD100" wp14:editId="0EBAC62B">
            <wp:extent cx="5654040" cy="3576802"/>
            <wp:effectExtent l="0" t="0" r="3810" b="5080"/>
            <wp:docPr id="404616178" name="Picture 4046161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16178" name="Picture 1" descr="A screenshot of a computer&#10;&#10;Description automatically generated"/>
                    <pic:cNvPicPr/>
                  </pic:nvPicPr>
                  <pic:blipFill>
                    <a:blip r:embed="rId55"/>
                    <a:stretch>
                      <a:fillRect/>
                    </a:stretch>
                  </pic:blipFill>
                  <pic:spPr>
                    <a:xfrm>
                      <a:off x="0" y="0"/>
                      <a:ext cx="5662710" cy="3582287"/>
                    </a:xfrm>
                    <a:prstGeom prst="rect">
                      <a:avLst/>
                    </a:prstGeom>
                  </pic:spPr>
                </pic:pic>
              </a:graphicData>
            </a:graphic>
          </wp:inline>
        </w:drawing>
      </w:r>
    </w:p>
    <w:p w14:paraId="24BDEA96" w14:textId="1E5F3047" w:rsidR="0061116D" w:rsidRDefault="009A1B50" w:rsidP="00611893">
      <w:r>
        <w:t xml:space="preserve">   image source:</w:t>
      </w:r>
      <w:r w:rsidRPr="009A1B50">
        <w:t xml:space="preserve"> </w:t>
      </w:r>
      <w:hyperlink r:id="rId56" w:history="1">
        <w:r>
          <w:rPr>
            <w:rStyle w:val="Hyperlink"/>
          </w:rPr>
          <w:t>Shop Skincare &amp; Face Products - Gentle &amp; Effective Skincare - Kiehl's (kiehls.com)</w:t>
        </w:r>
      </w:hyperlink>
    </w:p>
    <w:p w14:paraId="468DF751" w14:textId="77777777" w:rsidR="00E1452C" w:rsidRDefault="00E1452C" w:rsidP="00611893">
      <w:pPr>
        <w:rPr>
          <w:rFonts w:ascii="Amasis MT Pro Black" w:hAnsi="Amasis MT Pro Black"/>
          <w:color w:val="FF0000"/>
          <w:sz w:val="28"/>
          <w:szCs w:val="28"/>
        </w:rPr>
      </w:pPr>
    </w:p>
    <w:p w14:paraId="59A4D3CB" w14:textId="26BE9A18" w:rsidR="0061116D" w:rsidRPr="00E00882" w:rsidRDefault="00E00882" w:rsidP="00611893">
      <w:pPr>
        <w:rPr>
          <w:rFonts w:ascii="Amasis MT Pro Black" w:hAnsi="Amasis MT Pro Black"/>
        </w:rPr>
      </w:pPr>
      <w:r w:rsidRPr="00E00882">
        <w:rPr>
          <w:rFonts w:ascii="Amasis MT Pro Black" w:hAnsi="Amasis MT Pro Black"/>
          <w:color w:val="FF0000"/>
          <w:sz w:val="28"/>
          <w:szCs w:val="28"/>
        </w:rPr>
        <w:t>3.</w:t>
      </w:r>
      <w:r w:rsidR="003A31FE" w:rsidRPr="00E00882">
        <w:rPr>
          <w:rFonts w:ascii="Amasis MT Pro Black" w:hAnsi="Amasis MT Pro Black"/>
          <w:color w:val="FF0000"/>
          <w:sz w:val="28"/>
          <w:szCs w:val="28"/>
        </w:rPr>
        <w:t>PLACE:</w:t>
      </w:r>
    </w:p>
    <w:p w14:paraId="2B43E974" w14:textId="16EF7CC4" w:rsidR="00175D66" w:rsidRPr="00E00882" w:rsidRDefault="00C54AE7" w:rsidP="00611893">
      <w:pPr>
        <w:rPr>
          <w:rFonts w:ascii="Amasis MT Pro Medium" w:hAnsi="Amasis MT Pro Medium"/>
          <w:sz w:val="24"/>
          <w:szCs w:val="24"/>
        </w:rPr>
      </w:pPr>
      <w:r w:rsidRPr="00E00882">
        <w:rPr>
          <w:rFonts w:ascii="Amasis MT Pro Medium" w:hAnsi="Amasis MT Pro Medium"/>
          <w:sz w:val="24"/>
          <w:szCs w:val="24"/>
        </w:rPr>
        <w:t>“</w:t>
      </w:r>
      <w:r w:rsidR="00175D66" w:rsidRPr="00175D66">
        <w:rPr>
          <w:rFonts w:ascii="Amasis MT Pro Medium" w:hAnsi="Amasis MT Pro Medium"/>
          <w:sz w:val="24"/>
          <w:szCs w:val="24"/>
        </w:rPr>
        <w:t>Place marketing takes the market of places as a basis – places where the supply of different places meets the demand for them</w:t>
      </w:r>
      <w:r w:rsidRPr="00E00882">
        <w:rPr>
          <w:rFonts w:ascii="Amasis MT Pro Medium" w:hAnsi="Amasis MT Pro Medium"/>
          <w:sz w:val="24"/>
          <w:szCs w:val="24"/>
        </w:rPr>
        <w:t>”</w:t>
      </w:r>
      <w:r w:rsidR="00B563A2" w:rsidRPr="00E00882">
        <w:rPr>
          <w:rFonts w:ascii="Amasis MT Pro Medium" w:hAnsi="Amasis MT Pro Medium"/>
          <w:sz w:val="24"/>
          <w:szCs w:val="24"/>
        </w:rPr>
        <w:t xml:space="preserve"> (</w:t>
      </w:r>
      <w:proofErr w:type="spellStart"/>
      <w:r w:rsidR="00B563A2" w:rsidRPr="00E00882">
        <w:rPr>
          <w:rFonts w:ascii="Amasis MT Pro Medium" w:hAnsi="Amasis MT Pro Medium"/>
          <w:sz w:val="24"/>
          <w:szCs w:val="24"/>
        </w:rPr>
        <w:t>Vanova</w:t>
      </w:r>
      <w:proofErr w:type="spellEnd"/>
      <w:r w:rsidR="00B563A2" w:rsidRPr="00E00882">
        <w:rPr>
          <w:rFonts w:ascii="Amasis MT Pro Medium" w:hAnsi="Amasis MT Pro Medium"/>
          <w:sz w:val="24"/>
          <w:szCs w:val="24"/>
        </w:rPr>
        <w:t>, et.al,2017)</w:t>
      </w:r>
      <w:r w:rsidR="00804163" w:rsidRPr="00E00882">
        <w:rPr>
          <w:rFonts w:ascii="Amasis MT Pro Medium" w:hAnsi="Amasis MT Pro Medium"/>
          <w:sz w:val="24"/>
          <w:szCs w:val="24"/>
        </w:rPr>
        <w:t>.</w:t>
      </w:r>
    </w:p>
    <w:p w14:paraId="702C212C" w14:textId="0FED5034" w:rsidR="008B090A" w:rsidRPr="0094241A" w:rsidRDefault="00E84B50" w:rsidP="00611893">
      <w:pPr>
        <w:rPr>
          <w:rFonts w:ascii="Amasis MT Pro Medium" w:hAnsi="Amasis MT Pro Medium"/>
          <w:sz w:val="24"/>
          <w:szCs w:val="24"/>
        </w:rPr>
      </w:pPr>
      <w:r>
        <w:rPr>
          <w:rFonts w:ascii="Amasis MT Pro Medium" w:hAnsi="Amasis MT Pro Medium"/>
          <w:sz w:val="24"/>
          <w:szCs w:val="24"/>
        </w:rPr>
        <w:t>L’ORÉAL</w:t>
      </w:r>
      <w:r w:rsidR="00C94915" w:rsidRPr="0094241A">
        <w:rPr>
          <w:rFonts w:ascii="Amasis MT Pro Medium" w:hAnsi="Amasis MT Pro Medium"/>
          <w:sz w:val="24"/>
          <w:szCs w:val="24"/>
        </w:rPr>
        <w:t xml:space="preserve"> uses both </w:t>
      </w:r>
      <w:r w:rsidR="00C94915" w:rsidRPr="0094241A">
        <w:rPr>
          <w:rFonts w:ascii="Amasis MT Pro Medium" w:hAnsi="Amasis MT Pro Medium"/>
          <w:b/>
          <w:bCs/>
          <w:sz w:val="24"/>
          <w:szCs w:val="24"/>
          <w:u w:val="single"/>
        </w:rPr>
        <w:t xml:space="preserve">direct and indirect distribution </w:t>
      </w:r>
      <w:r w:rsidR="0084500A" w:rsidRPr="0094241A">
        <w:rPr>
          <w:rFonts w:ascii="Amasis MT Pro Medium" w:hAnsi="Amasis MT Pro Medium"/>
          <w:b/>
          <w:bCs/>
          <w:sz w:val="24"/>
          <w:szCs w:val="24"/>
          <w:u w:val="single"/>
        </w:rPr>
        <w:t>channels</w:t>
      </w:r>
      <w:r w:rsidR="00DD4FB1" w:rsidRPr="0094241A">
        <w:rPr>
          <w:rFonts w:ascii="Amasis MT Pro Medium" w:hAnsi="Amasis MT Pro Medium"/>
          <w:sz w:val="24"/>
          <w:szCs w:val="24"/>
        </w:rPr>
        <w:t xml:space="preserve">. </w:t>
      </w:r>
    </w:p>
    <w:p w14:paraId="216E4429" w14:textId="19D1B94F" w:rsidR="00DD4FB1" w:rsidRPr="0094241A" w:rsidRDefault="00E866FF" w:rsidP="00611893">
      <w:pPr>
        <w:rPr>
          <w:rFonts w:ascii="Amasis MT Pro Medium" w:hAnsi="Amasis MT Pro Medium"/>
          <w:sz w:val="24"/>
          <w:szCs w:val="24"/>
        </w:rPr>
      </w:pPr>
      <w:r w:rsidRPr="0094241A">
        <w:rPr>
          <w:rFonts w:ascii="Amasis MT Pro Medium" w:hAnsi="Amasis MT Pro Medium"/>
          <w:sz w:val="24"/>
          <w:szCs w:val="24"/>
        </w:rPr>
        <w:t>There is dispatch of over 6 billion products every year which sums up</w:t>
      </w:r>
      <w:r w:rsidR="005C65A4" w:rsidRPr="0094241A">
        <w:rPr>
          <w:rFonts w:ascii="Amasis MT Pro Medium" w:hAnsi="Amasis MT Pro Medium"/>
          <w:sz w:val="24"/>
          <w:szCs w:val="24"/>
        </w:rPr>
        <w:t xml:space="preserve"> 2 orders per second to 8 different distribution channels. </w:t>
      </w:r>
    </w:p>
    <w:p w14:paraId="3B00A447" w14:textId="6F165899" w:rsidR="005C65A4" w:rsidRPr="0094241A" w:rsidRDefault="005C65A4" w:rsidP="00611893">
      <w:pPr>
        <w:rPr>
          <w:rFonts w:ascii="Amasis MT Pro Medium" w:hAnsi="Amasis MT Pro Medium"/>
          <w:sz w:val="24"/>
          <w:szCs w:val="24"/>
        </w:rPr>
      </w:pPr>
      <w:r w:rsidRPr="0094241A">
        <w:rPr>
          <w:rFonts w:ascii="Amasis MT Pro Medium" w:hAnsi="Amasis MT Pro Medium"/>
          <w:sz w:val="24"/>
          <w:szCs w:val="24"/>
        </w:rPr>
        <w:t xml:space="preserve">The </w:t>
      </w:r>
      <w:r w:rsidRPr="0094241A">
        <w:rPr>
          <w:rFonts w:ascii="Amasis MT Pro Medium" w:hAnsi="Amasis MT Pro Medium"/>
          <w:sz w:val="24"/>
          <w:szCs w:val="24"/>
          <w:u w:val="single"/>
        </w:rPr>
        <w:t>direct distribution</w:t>
      </w:r>
      <w:r w:rsidRPr="0094241A">
        <w:rPr>
          <w:rFonts w:ascii="Amasis MT Pro Medium" w:hAnsi="Amasis MT Pro Medium"/>
          <w:sz w:val="24"/>
          <w:szCs w:val="24"/>
        </w:rPr>
        <w:t xml:space="preserve"> goes to salons, mass market</w:t>
      </w:r>
      <w:r w:rsidR="001A03F0" w:rsidRPr="0094241A">
        <w:rPr>
          <w:rFonts w:ascii="Amasis MT Pro Medium" w:hAnsi="Amasis MT Pro Medium"/>
          <w:sz w:val="24"/>
          <w:szCs w:val="24"/>
        </w:rPr>
        <w:t xml:space="preserve">, </w:t>
      </w:r>
      <w:r w:rsidR="00586BDD" w:rsidRPr="0094241A">
        <w:rPr>
          <w:rFonts w:ascii="Amasis MT Pro Medium" w:hAnsi="Amasis MT Pro Medium"/>
          <w:sz w:val="24"/>
          <w:szCs w:val="24"/>
        </w:rPr>
        <w:t>makeovers,</w:t>
      </w:r>
      <w:r w:rsidR="001A03F0" w:rsidRPr="0094241A">
        <w:rPr>
          <w:rFonts w:ascii="Amasis MT Pro Medium" w:hAnsi="Amasis MT Pro Medium"/>
          <w:sz w:val="24"/>
          <w:szCs w:val="24"/>
        </w:rPr>
        <w:t xml:space="preserve"> and professionals</w:t>
      </w:r>
      <w:r w:rsidR="00586BDD" w:rsidRPr="0094241A">
        <w:rPr>
          <w:rFonts w:ascii="Amasis MT Pro Medium" w:hAnsi="Amasis MT Pro Medium"/>
          <w:sz w:val="24"/>
          <w:szCs w:val="24"/>
        </w:rPr>
        <w:t xml:space="preserve"> to meet </w:t>
      </w:r>
      <w:r w:rsidR="00F65438" w:rsidRPr="0094241A">
        <w:rPr>
          <w:rFonts w:ascii="Amasis MT Pro Medium" w:hAnsi="Amasis MT Pro Medium"/>
          <w:sz w:val="24"/>
          <w:szCs w:val="24"/>
        </w:rPr>
        <w:t>the needs</w:t>
      </w:r>
      <w:r w:rsidR="00586BDD" w:rsidRPr="0094241A">
        <w:rPr>
          <w:rFonts w:ascii="Amasis MT Pro Medium" w:hAnsi="Amasis MT Pro Medium"/>
          <w:sz w:val="24"/>
          <w:szCs w:val="24"/>
        </w:rPr>
        <w:t xml:space="preserve"> and wants of the consumers.</w:t>
      </w:r>
    </w:p>
    <w:p w14:paraId="29BE5ACE" w14:textId="60A78933" w:rsidR="00F65438" w:rsidRPr="0094241A" w:rsidRDefault="00E84B50" w:rsidP="00611893">
      <w:pPr>
        <w:rPr>
          <w:rFonts w:ascii="Amasis MT Pro Medium" w:hAnsi="Amasis MT Pro Medium"/>
          <w:sz w:val="24"/>
          <w:szCs w:val="24"/>
        </w:rPr>
      </w:pPr>
      <w:r>
        <w:rPr>
          <w:rFonts w:ascii="Amasis MT Pro Medium" w:hAnsi="Amasis MT Pro Medium"/>
          <w:sz w:val="24"/>
          <w:szCs w:val="24"/>
        </w:rPr>
        <w:t>L’ORÉAL</w:t>
      </w:r>
      <w:r w:rsidR="00F65438" w:rsidRPr="0094241A">
        <w:rPr>
          <w:rFonts w:ascii="Amasis MT Pro Medium" w:hAnsi="Amasis MT Pro Medium"/>
          <w:sz w:val="24"/>
          <w:szCs w:val="24"/>
        </w:rPr>
        <w:t xml:space="preserve"> also </w:t>
      </w:r>
      <w:r w:rsidR="008A7DB4" w:rsidRPr="0094241A">
        <w:rPr>
          <w:rFonts w:ascii="Amasis MT Pro Medium" w:hAnsi="Amasis MT Pro Medium"/>
          <w:sz w:val="24"/>
          <w:szCs w:val="24"/>
        </w:rPr>
        <w:t>has fulfilment</w:t>
      </w:r>
      <w:r w:rsidR="00F65438" w:rsidRPr="0094241A">
        <w:rPr>
          <w:rFonts w:ascii="Amasis MT Pro Medium" w:hAnsi="Amasis MT Pro Medium"/>
          <w:sz w:val="24"/>
          <w:szCs w:val="24"/>
        </w:rPr>
        <w:t xml:space="preserve"> factories </w:t>
      </w:r>
      <w:r w:rsidR="00703AFC" w:rsidRPr="0094241A">
        <w:rPr>
          <w:rFonts w:ascii="Amasis MT Pro Medium" w:hAnsi="Amasis MT Pro Medium"/>
          <w:sz w:val="24"/>
          <w:szCs w:val="24"/>
        </w:rPr>
        <w:t>which is an “augmented distribution center”</w:t>
      </w:r>
      <w:r w:rsidR="008A7DB4" w:rsidRPr="0094241A">
        <w:rPr>
          <w:rFonts w:ascii="Amasis MT Pro Medium" w:hAnsi="Amasis MT Pro Medium"/>
          <w:sz w:val="24"/>
          <w:szCs w:val="24"/>
        </w:rPr>
        <w:t xml:space="preserve"> specialized for customization of product deliveries. </w:t>
      </w:r>
      <w:r w:rsidR="00AE08A9" w:rsidRPr="0094241A">
        <w:rPr>
          <w:rFonts w:ascii="Amasis MT Pro Medium" w:hAnsi="Amasis MT Pro Medium"/>
          <w:sz w:val="24"/>
          <w:szCs w:val="24"/>
        </w:rPr>
        <w:t xml:space="preserve">The location for one of these factories is Suzhou, </w:t>
      </w:r>
      <w:r w:rsidR="00C13C61" w:rsidRPr="0094241A">
        <w:rPr>
          <w:rFonts w:ascii="Amasis MT Pro Medium" w:hAnsi="Amasis MT Pro Medium"/>
          <w:sz w:val="24"/>
          <w:szCs w:val="24"/>
        </w:rPr>
        <w:t>China.</w:t>
      </w:r>
      <w:r w:rsidR="00AE08A9" w:rsidRPr="0094241A">
        <w:rPr>
          <w:rFonts w:ascii="Amasis MT Pro Medium" w:hAnsi="Amasis MT Pro Medium"/>
          <w:sz w:val="24"/>
          <w:szCs w:val="24"/>
        </w:rPr>
        <w:t xml:space="preserve"> </w:t>
      </w:r>
    </w:p>
    <w:p w14:paraId="56ACF36E" w14:textId="3FCEE8A8" w:rsidR="00CA5D21" w:rsidRPr="0094241A" w:rsidRDefault="00C13C61" w:rsidP="00611893">
      <w:pPr>
        <w:rPr>
          <w:rFonts w:ascii="Amasis MT Pro Medium" w:hAnsi="Amasis MT Pro Medium"/>
          <w:sz w:val="24"/>
          <w:szCs w:val="24"/>
        </w:rPr>
      </w:pPr>
      <w:r w:rsidRPr="0094241A">
        <w:rPr>
          <w:rFonts w:ascii="Amasis MT Pro Medium" w:hAnsi="Amasis MT Pro Medium"/>
          <w:sz w:val="24"/>
          <w:szCs w:val="24"/>
          <w:u w:val="single"/>
        </w:rPr>
        <w:t>Indirect Distribution</w:t>
      </w:r>
      <w:r w:rsidRPr="0094241A">
        <w:rPr>
          <w:rFonts w:ascii="Amasis MT Pro Medium" w:hAnsi="Amasis MT Pro Medium"/>
          <w:sz w:val="24"/>
          <w:szCs w:val="24"/>
        </w:rPr>
        <w:t xml:space="preserve"> is through wholesalers and retailers and some examples of stores selling the products are Superdrug and Boots. </w:t>
      </w:r>
    </w:p>
    <w:p w14:paraId="3433E7EF" w14:textId="4979E198" w:rsidR="00C13C61" w:rsidRPr="0094241A" w:rsidRDefault="008203E8" w:rsidP="00611893">
      <w:pPr>
        <w:rPr>
          <w:rFonts w:ascii="Amasis MT Pro Medium" w:hAnsi="Amasis MT Pro Medium"/>
          <w:sz w:val="24"/>
          <w:szCs w:val="24"/>
        </w:rPr>
      </w:pPr>
      <w:r w:rsidRPr="0094241A">
        <w:rPr>
          <w:rFonts w:ascii="Amasis MT Pro Medium" w:hAnsi="Amasis MT Pro Medium"/>
          <w:sz w:val="24"/>
          <w:szCs w:val="24"/>
        </w:rPr>
        <w:t xml:space="preserve">The sales increased from 15% to 23% </w:t>
      </w:r>
      <w:r w:rsidR="006E7437" w:rsidRPr="0094241A">
        <w:rPr>
          <w:rFonts w:ascii="Amasis MT Pro Medium" w:hAnsi="Amasis MT Pro Medium"/>
          <w:sz w:val="24"/>
          <w:szCs w:val="24"/>
        </w:rPr>
        <w:t xml:space="preserve">from 2019 by the </w:t>
      </w:r>
      <w:r w:rsidR="00331EF8" w:rsidRPr="0094241A">
        <w:rPr>
          <w:rFonts w:ascii="Amasis MT Pro Medium" w:hAnsi="Amasis MT Pro Medium"/>
          <w:sz w:val="24"/>
          <w:szCs w:val="24"/>
        </w:rPr>
        <w:t>end of 2020,</w:t>
      </w:r>
      <w:r w:rsidR="006E7437" w:rsidRPr="0094241A">
        <w:rPr>
          <w:rFonts w:ascii="Amasis MT Pro Medium" w:hAnsi="Amasis MT Pro Medium"/>
          <w:sz w:val="24"/>
          <w:szCs w:val="24"/>
        </w:rPr>
        <w:t xml:space="preserve"> which is during the pandemic</w:t>
      </w:r>
      <w:r w:rsidR="00AA3AC9" w:rsidRPr="0094241A">
        <w:rPr>
          <w:rFonts w:ascii="Amasis MT Pro Medium" w:hAnsi="Amasis MT Pro Medium"/>
          <w:sz w:val="24"/>
          <w:szCs w:val="24"/>
        </w:rPr>
        <w:t>. The</w:t>
      </w:r>
      <w:r w:rsidR="006E7437" w:rsidRPr="0094241A">
        <w:rPr>
          <w:rFonts w:ascii="Amasis MT Pro Medium" w:hAnsi="Amasis MT Pro Medium"/>
          <w:sz w:val="24"/>
          <w:szCs w:val="24"/>
        </w:rPr>
        <w:t xml:space="preserve"> </w:t>
      </w:r>
      <w:r w:rsidR="00BE1E7A" w:rsidRPr="0094241A">
        <w:rPr>
          <w:rFonts w:ascii="Amasis MT Pro Medium" w:hAnsi="Amasis MT Pro Medium"/>
          <w:sz w:val="24"/>
          <w:szCs w:val="24"/>
        </w:rPr>
        <w:t xml:space="preserve">reason behind the success was digital marketing </w:t>
      </w:r>
      <w:r w:rsidR="00331EF8" w:rsidRPr="0094241A">
        <w:rPr>
          <w:rFonts w:ascii="Amasis MT Pro Medium" w:hAnsi="Amasis MT Pro Medium"/>
          <w:sz w:val="24"/>
          <w:szCs w:val="24"/>
        </w:rPr>
        <w:t xml:space="preserve">which </w:t>
      </w:r>
      <w:r w:rsidR="00804163" w:rsidRPr="0094241A">
        <w:rPr>
          <w:rFonts w:ascii="Amasis MT Pro Medium" w:hAnsi="Amasis MT Pro Medium"/>
          <w:sz w:val="24"/>
          <w:szCs w:val="24"/>
        </w:rPr>
        <w:t>made it</w:t>
      </w:r>
      <w:r w:rsidR="00331EF8" w:rsidRPr="0094241A">
        <w:rPr>
          <w:rFonts w:ascii="Amasis MT Pro Medium" w:hAnsi="Amasis MT Pro Medium"/>
          <w:sz w:val="24"/>
          <w:szCs w:val="24"/>
        </w:rPr>
        <w:t xml:space="preserve"> easier for the consumer from ordering to receiving deliveries</w:t>
      </w:r>
      <w:r w:rsidR="00804163" w:rsidRPr="0094241A">
        <w:rPr>
          <w:rFonts w:ascii="Amasis MT Pro Medium" w:hAnsi="Amasis MT Pro Medium"/>
          <w:sz w:val="24"/>
          <w:szCs w:val="24"/>
        </w:rPr>
        <w:t xml:space="preserve"> (</w:t>
      </w:r>
      <w:r w:rsidR="00E84B50">
        <w:rPr>
          <w:rFonts w:ascii="Amasis MT Pro Medium" w:hAnsi="Amasis MT Pro Medium"/>
          <w:sz w:val="24"/>
          <w:szCs w:val="24"/>
        </w:rPr>
        <w:t>L’ORÉAL</w:t>
      </w:r>
      <w:r w:rsidR="00804163" w:rsidRPr="0094241A">
        <w:rPr>
          <w:rFonts w:ascii="Amasis MT Pro Medium" w:hAnsi="Amasis MT Pro Medium"/>
          <w:sz w:val="24"/>
          <w:szCs w:val="24"/>
        </w:rPr>
        <w:t xml:space="preserve"> Groupe, </w:t>
      </w:r>
      <w:proofErr w:type="spellStart"/>
      <w:r w:rsidR="00804163" w:rsidRPr="0094241A">
        <w:rPr>
          <w:rFonts w:ascii="Amasis MT Pro Medium" w:hAnsi="Amasis MT Pro Medium"/>
          <w:sz w:val="24"/>
          <w:szCs w:val="24"/>
        </w:rPr>
        <w:t>n.d</w:t>
      </w:r>
      <w:proofErr w:type="spellEnd"/>
      <w:r w:rsidR="00804163" w:rsidRPr="0094241A">
        <w:rPr>
          <w:rFonts w:ascii="Amasis MT Pro Medium" w:hAnsi="Amasis MT Pro Medium"/>
          <w:sz w:val="24"/>
          <w:szCs w:val="24"/>
        </w:rPr>
        <w:t>).</w:t>
      </w:r>
    </w:p>
    <w:p w14:paraId="4E815C3F" w14:textId="3B976CC7" w:rsidR="007A0BD4" w:rsidRPr="0094241A" w:rsidRDefault="00E1452C" w:rsidP="00611893">
      <w:pPr>
        <w:rPr>
          <w:rFonts w:ascii="Amasis MT Pro Medium" w:hAnsi="Amasis MT Pro Medium"/>
          <w:sz w:val="24"/>
          <w:szCs w:val="24"/>
        </w:rPr>
      </w:pPr>
      <w:r>
        <w:rPr>
          <w:noProof/>
        </w:rPr>
        <w:drawing>
          <wp:anchor distT="0" distB="0" distL="114300" distR="114300" simplePos="0" relativeHeight="251658296" behindDoc="1" locked="0" layoutInCell="1" allowOverlap="1" wp14:anchorId="7C3C2BFD" wp14:editId="349717A3">
            <wp:simplePos x="0" y="0"/>
            <wp:positionH relativeFrom="column">
              <wp:posOffset>5996940</wp:posOffset>
            </wp:positionH>
            <wp:positionV relativeFrom="paragraph">
              <wp:posOffset>49530</wp:posOffset>
            </wp:positionV>
            <wp:extent cx="2766060" cy="2080260"/>
            <wp:effectExtent l="0" t="0" r="0" b="0"/>
            <wp:wrapTight wrapText="bothSides">
              <wp:wrapPolygon edited="0">
                <wp:start x="21600" y="21600"/>
                <wp:lineTo x="21600" y="237"/>
                <wp:lineTo x="179" y="237"/>
                <wp:lineTo x="179" y="21600"/>
                <wp:lineTo x="21600" y="21600"/>
              </wp:wrapPolygon>
            </wp:wrapTight>
            <wp:docPr id="147743730" name="Picture 147743730" descr="Win Free L’Oréal Paris and Kiehl’s Products | Makeup.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in Free L’Oréal Paris and Kiehl’s Products | Makeup.com"/>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10800000" flipV="1">
                      <a:off x="0" y="0"/>
                      <a:ext cx="2766060" cy="2080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BD4" w:rsidRPr="0094241A">
        <w:rPr>
          <w:rFonts w:ascii="Amasis MT Pro Medium" w:hAnsi="Amasis MT Pro Medium"/>
          <w:sz w:val="24"/>
          <w:szCs w:val="24"/>
        </w:rPr>
        <w:t>According</w:t>
      </w:r>
      <w:r w:rsidR="00CF66D2" w:rsidRPr="0094241A">
        <w:rPr>
          <w:rFonts w:ascii="Amasis MT Pro Medium" w:hAnsi="Amasis MT Pro Medium"/>
          <w:sz w:val="24"/>
          <w:szCs w:val="24"/>
        </w:rPr>
        <w:t xml:space="preserve"> to reports </w:t>
      </w:r>
      <w:r w:rsidR="00E84B50">
        <w:rPr>
          <w:rFonts w:ascii="Amasis MT Pro Medium" w:hAnsi="Amasis MT Pro Medium"/>
          <w:sz w:val="24"/>
          <w:szCs w:val="24"/>
        </w:rPr>
        <w:t>L’ORÉAL</w:t>
      </w:r>
      <w:r w:rsidR="00CF66D2" w:rsidRPr="0094241A">
        <w:rPr>
          <w:rFonts w:ascii="Amasis MT Pro Medium" w:hAnsi="Amasis MT Pro Medium"/>
          <w:sz w:val="24"/>
          <w:szCs w:val="24"/>
        </w:rPr>
        <w:t xml:space="preserve"> is leading in </w:t>
      </w:r>
      <w:r w:rsidR="008C44FA">
        <w:rPr>
          <w:rFonts w:ascii="Amasis MT Pro Medium" w:hAnsi="Amasis MT Pro Medium"/>
          <w:sz w:val="24"/>
          <w:szCs w:val="24"/>
        </w:rPr>
        <w:t>3</w:t>
      </w:r>
      <w:r w:rsidR="00CF66D2" w:rsidRPr="0094241A">
        <w:rPr>
          <w:rFonts w:ascii="Amasis MT Pro Medium" w:hAnsi="Amasis MT Pro Medium"/>
          <w:sz w:val="24"/>
          <w:szCs w:val="24"/>
        </w:rPr>
        <w:t xml:space="preserve"> main geographical zones</w:t>
      </w:r>
      <w:r w:rsidR="002860B0" w:rsidRPr="0094241A">
        <w:rPr>
          <w:rFonts w:ascii="Amasis MT Pro Medium" w:hAnsi="Amasis MT Pro Medium"/>
          <w:sz w:val="24"/>
          <w:szCs w:val="24"/>
        </w:rPr>
        <w:t>:</w:t>
      </w:r>
    </w:p>
    <w:p w14:paraId="43B6411B" w14:textId="6CBE83EC" w:rsidR="002860B0" w:rsidRDefault="002860B0" w:rsidP="00611893">
      <w:pPr>
        <w:rPr>
          <w:rFonts w:ascii="Amasis MT Pro Medium" w:hAnsi="Amasis MT Pro Medium"/>
          <w:color w:val="4472C4" w:themeColor="accent1"/>
          <w:sz w:val="24"/>
          <w:szCs w:val="24"/>
        </w:rPr>
      </w:pPr>
      <w:r w:rsidRPr="00F342FD">
        <w:rPr>
          <w:rFonts w:ascii="Amasis MT Pro Medium" w:hAnsi="Amasis MT Pro Medium"/>
          <w:color w:val="4472C4" w:themeColor="accent1"/>
          <w:sz w:val="24"/>
          <w:szCs w:val="24"/>
        </w:rPr>
        <w:t xml:space="preserve">1. </w:t>
      </w:r>
      <w:r w:rsidR="0061677F" w:rsidRPr="00F342FD">
        <w:rPr>
          <w:rFonts w:ascii="Amasis MT Pro Medium" w:hAnsi="Amasis MT Pro Medium"/>
          <w:color w:val="4472C4" w:themeColor="accent1"/>
          <w:sz w:val="24"/>
          <w:szCs w:val="24"/>
        </w:rPr>
        <w:t>WESTERN EUROPE</w:t>
      </w:r>
    </w:p>
    <w:p w14:paraId="09F1E60B" w14:textId="1FC03370" w:rsidR="00E1452C" w:rsidRDefault="00E1452C" w:rsidP="00E1452C">
      <w:pPr>
        <w:rPr>
          <w:rFonts w:ascii="Amasis MT Pro Medium" w:hAnsi="Amasis MT Pro Medium"/>
          <w:color w:val="4472C4" w:themeColor="accent1"/>
          <w:sz w:val="24"/>
          <w:szCs w:val="24"/>
        </w:rPr>
      </w:pPr>
      <w:r>
        <w:rPr>
          <w:rFonts w:ascii="Amasis MT Pro Medium" w:hAnsi="Amasis MT Pro Medium"/>
          <w:color w:val="4472C4" w:themeColor="accent1"/>
          <w:sz w:val="24"/>
          <w:szCs w:val="24"/>
        </w:rPr>
        <w:t>2.</w:t>
      </w:r>
      <w:r w:rsidRPr="00E1452C">
        <w:rPr>
          <w:rFonts w:ascii="Amasis MT Pro Medium" w:hAnsi="Amasis MT Pro Medium"/>
          <w:color w:val="4472C4" w:themeColor="accent1"/>
          <w:sz w:val="24"/>
          <w:szCs w:val="24"/>
        </w:rPr>
        <w:t xml:space="preserve"> </w:t>
      </w:r>
      <w:r w:rsidRPr="00F342FD">
        <w:rPr>
          <w:rFonts w:ascii="Amasis MT Pro Medium" w:hAnsi="Amasis MT Pro Medium"/>
          <w:color w:val="4472C4" w:themeColor="accent1"/>
          <w:sz w:val="24"/>
          <w:szCs w:val="24"/>
        </w:rPr>
        <w:t>NORTH AMERICA AND THE NEW MARKETS: ASIA PACIFIC, LATIN AMERICA, EASTERN EUROPE AND, AFRICA</w:t>
      </w:r>
    </w:p>
    <w:p w14:paraId="434650C4" w14:textId="08567DAC" w:rsidR="00E1452C" w:rsidRDefault="00E1452C" w:rsidP="00E1452C">
      <w:pPr>
        <w:rPr>
          <w:rFonts w:ascii="Amasis MT Pro Medium" w:hAnsi="Amasis MT Pro Medium"/>
          <w:color w:val="4472C4" w:themeColor="accent1"/>
          <w:sz w:val="24"/>
          <w:szCs w:val="24"/>
        </w:rPr>
      </w:pPr>
      <w:r>
        <w:rPr>
          <w:rFonts w:ascii="Amasis MT Pro Medium" w:hAnsi="Amasis MT Pro Medium"/>
          <w:color w:val="4472C4" w:themeColor="accent1"/>
          <w:sz w:val="24"/>
          <w:szCs w:val="24"/>
        </w:rPr>
        <w:t xml:space="preserve">3. </w:t>
      </w:r>
      <w:r w:rsidRPr="00F342FD">
        <w:rPr>
          <w:rFonts w:ascii="Amasis MT Pro Medium" w:hAnsi="Amasis MT Pro Medium"/>
          <w:color w:val="4472C4" w:themeColor="accent1"/>
          <w:sz w:val="24"/>
          <w:szCs w:val="24"/>
        </w:rPr>
        <w:t>MIDDLE EAST</w:t>
      </w:r>
    </w:p>
    <w:p w14:paraId="733652E9" w14:textId="64F96BE2" w:rsidR="00E1452C" w:rsidRPr="00F342FD" w:rsidRDefault="00E1452C" w:rsidP="00E1452C">
      <w:pPr>
        <w:rPr>
          <w:rFonts w:ascii="Amasis MT Pro Medium" w:hAnsi="Amasis MT Pro Medium"/>
          <w:sz w:val="24"/>
          <w:szCs w:val="24"/>
        </w:rPr>
      </w:pPr>
      <w:r w:rsidRPr="00F342FD">
        <w:rPr>
          <w:rFonts w:ascii="Amasis MT Pro Medium" w:hAnsi="Amasis MT Pro Medium"/>
          <w:sz w:val="24"/>
          <w:szCs w:val="24"/>
        </w:rPr>
        <w:t>According to 2019 annual reports, it is present in 150 countries (</w:t>
      </w:r>
      <w:r w:rsidR="00E84B50">
        <w:rPr>
          <w:rFonts w:ascii="Amasis MT Pro Medium" w:hAnsi="Amasis MT Pro Medium"/>
          <w:sz w:val="24"/>
          <w:szCs w:val="24"/>
        </w:rPr>
        <w:t>L’ORÉAL</w:t>
      </w:r>
      <w:r w:rsidRPr="00F342FD">
        <w:rPr>
          <w:rFonts w:ascii="Amasis MT Pro Medium" w:hAnsi="Amasis MT Pro Medium"/>
          <w:sz w:val="24"/>
          <w:szCs w:val="24"/>
        </w:rPr>
        <w:t xml:space="preserve"> finance, </w:t>
      </w:r>
      <w:proofErr w:type="spellStart"/>
      <w:r w:rsidRPr="00F342FD">
        <w:rPr>
          <w:rFonts w:ascii="Amasis MT Pro Medium" w:hAnsi="Amasis MT Pro Medium"/>
          <w:sz w:val="24"/>
          <w:szCs w:val="24"/>
        </w:rPr>
        <w:t>n.d</w:t>
      </w:r>
      <w:proofErr w:type="spellEnd"/>
      <w:r w:rsidRPr="00F342FD">
        <w:rPr>
          <w:rFonts w:ascii="Amasis MT Pro Medium" w:hAnsi="Amasis MT Pro Medium"/>
          <w:sz w:val="24"/>
          <w:szCs w:val="24"/>
        </w:rPr>
        <w:t>)</w:t>
      </w:r>
      <w:r w:rsidRPr="00F97DF4">
        <w:t xml:space="preserve"> </w:t>
      </w:r>
    </w:p>
    <w:p w14:paraId="4BE03D51" w14:textId="31CBB05D" w:rsidR="00586BDD" w:rsidRDefault="00586BDD" w:rsidP="00611893"/>
    <w:p w14:paraId="3F57EB5E" w14:textId="77777777" w:rsidR="00586BDD" w:rsidRDefault="00586BDD" w:rsidP="00611893"/>
    <w:p w14:paraId="4AB497A5" w14:textId="649255C6" w:rsidR="003A31FE" w:rsidRDefault="00757397" w:rsidP="00611893">
      <w:r>
        <w:rPr>
          <w:noProof/>
        </w:rPr>
        <mc:AlternateContent>
          <mc:Choice Requires="wps">
            <w:drawing>
              <wp:anchor distT="0" distB="0" distL="114300" distR="114300" simplePos="0" relativeHeight="251658280" behindDoc="0" locked="0" layoutInCell="1" allowOverlap="1" wp14:anchorId="60303A04" wp14:editId="24CD238A">
                <wp:simplePos x="0" y="0"/>
                <wp:positionH relativeFrom="column">
                  <wp:posOffset>1432560</wp:posOffset>
                </wp:positionH>
                <wp:positionV relativeFrom="paragraph">
                  <wp:posOffset>2240280</wp:posOffset>
                </wp:positionV>
                <wp:extent cx="220980" cy="1859280"/>
                <wp:effectExtent l="57150" t="0" r="26670" b="64770"/>
                <wp:wrapNone/>
                <wp:docPr id="554078481" name="Straight Arrow Connector 554078481"/>
                <wp:cNvGraphicFramePr/>
                <a:graphic xmlns:a="http://schemas.openxmlformats.org/drawingml/2006/main">
                  <a:graphicData uri="http://schemas.microsoft.com/office/word/2010/wordprocessingShape">
                    <wps:wsp>
                      <wps:cNvCnPr/>
                      <wps:spPr>
                        <a:xfrm flipH="1">
                          <a:off x="0" y="0"/>
                          <a:ext cx="220980" cy="18592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B73BBA" id="_x0000_t32" coordsize="21600,21600" o:spt="32" o:oned="t" path="m,l21600,21600e" filled="f">
                <v:path arrowok="t" fillok="f" o:connecttype="none"/>
                <o:lock v:ext="edit" shapetype="t"/>
              </v:shapetype>
              <v:shape id="Straight Arrow Connector 5" o:spid="_x0000_s1026" type="#_x0000_t32" style="position:absolute;margin-left:112.8pt;margin-top:176.4pt;width:17.4pt;height:146.4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" strokecolor="black [3200]" strokeweight="1.5pt">
                <v:stroke endarrow="block" joinstyle="miter"/>
              </v:shape>
            </w:pict>
          </mc:Fallback>
        </mc:AlternateContent>
      </w:r>
      <w:r>
        <w:rPr>
          <w:noProof/>
        </w:rPr>
        <mc:AlternateContent>
          <mc:Choice Requires="wps">
            <w:drawing>
              <wp:anchor distT="0" distB="0" distL="114300" distR="114300" simplePos="0" relativeHeight="251658287" behindDoc="0" locked="0" layoutInCell="1" allowOverlap="1" wp14:anchorId="64949C08" wp14:editId="55E34575">
                <wp:simplePos x="0" y="0"/>
                <wp:positionH relativeFrom="column">
                  <wp:posOffset>6583680</wp:posOffset>
                </wp:positionH>
                <wp:positionV relativeFrom="paragraph">
                  <wp:posOffset>2232660</wp:posOffset>
                </wp:positionV>
                <wp:extent cx="1303020" cy="480060"/>
                <wp:effectExtent l="0" t="0" r="11430" b="15240"/>
                <wp:wrapNone/>
                <wp:docPr id="455812474" name="Rectangle 455812474"/>
                <wp:cNvGraphicFramePr/>
                <a:graphic xmlns:a="http://schemas.openxmlformats.org/drawingml/2006/main">
                  <a:graphicData uri="http://schemas.microsoft.com/office/word/2010/wordprocessingShape">
                    <wps:wsp>
                      <wps:cNvSpPr/>
                      <wps:spPr>
                        <a:xfrm>
                          <a:off x="0" y="0"/>
                          <a:ext cx="1303020" cy="480060"/>
                        </a:xfrm>
                        <a:prstGeom prst="rect">
                          <a:avLst/>
                        </a:prstGeom>
                        <a:solidFill>
                          <a:srgbClr val="FFFF00"/>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7A204B2F" w14:textId="1349CC0C" w:rsidR="00FD67AE" w:rsidRPr="006358C6" w:rsidRDefault="00FD67AE" w:rsidP="00FD67AE">
                            <w:pPr>
                              <w:jc w:val="center"/>
                              <w:rPr>
                                <w:b/>
                                <w:bCs/>
                                <w:color w:val="000000" w:themeColor="text1"/>
                                <w:sz w:val="24"/>
                                <w:szCs w:val="24"/>
                              </w:rPr>
                            </w:pPr>
                            <w:r w:rsidRPr="006358C6">
                              <w:rPr>
                                <w:b/>
                                <w:bCs/>
                                <w:color w:val="000000" w:themeColor="text1"/>
                                <w:sz w:val="24"/>
                                <w:szCs w:val="24"/>
                              </w:rPr>
                              <w:t>ASIA PACIFIC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949C08" id="Rectangle 455812474" o:spid="_x0000_s1053" style="position:absolute;margin-left:518.4pt;margin-top:175.8pt;width:102.6pt;height:37.8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" fillcolor="yellow" strokecolor="#09101d [484]" strokeweight="1pt">
                <v:textbox>
                  <w:txbxContent>
                    <w:p w14:paraId="7A204B2F" w14:textId="1349CC0C" w:rsidR="00FD67AE" w:rsidRPr="006358C6" w:rsidRDefault="00FD67AE" w:rsidP="00FD67AE">
                      <w:pPr>
                        <w:jc w:val="center"/>
                        <w:rPr>
                          <w:b/>
                          <w:bCs/>
                          <w:color w:val="000000" w:themeColor="text1"/>
                          <w:sz w:val="24"/>
                          <w:szCs w:val="24"/>
                        </w:rPr>
                      </w:pPr>
                      <w:r w:rsidRPr="006358C6">
                        <w:rPr>
                          <w:b/>
                          <w:bCs/>
                          <w:color w:val="000000" w:themeColor="text1"/>
                          <w:sz w:val="24"/>
                          <w:szCs w:val="24"/>
                        </w:rPr>
                        <w:t>ASIA PACIFIC</w:t>
                      </w:r>
                    </w:p>
                  </w:txbxContent>
                </v:textbox>
              </v:rect>
            </w:pict>
          </mc:Fallback>
        </mc:AlternateContent>
      </w:r>
      <w:r>
        <w:rPr>
          <w:noProof/>
        </w:rPr>
        <mc:AlternateContent>
          <mc:Choice Requires="wps">
            <w:drawing>
              <wp:anchor distT="0" distB="0" distL="114300" distR="114300" simplePos="0" relativeHeight="251658286" behindDoc="0" locked="0" layoutInCell="1" allowOverlap="1" wp14:anchorId="7FFE1254" wp14:editId="1EBA3E94">
                <wp:simplePos x="0" y="0"/>
                <wp:positionH relativeFrom="column">
                  <wp:posOffset>6690360</wp:posOffset>
                </wp:positionH>
                <wp:positionV relativeFrom="paragraph">
                  <wp:posOffset>1158240</wp:posOffset>
                </wp:positionV>
                <wp:extent cx="1257300" cy="495300"/>
                <wp:effectExtent l="0" t="0" r="19050" b="19050"/>
                <wp:wrapNone/>
                <wp:docPr id="460718634" name="Rectangle 460718634"/>
                <wp:cNvGraphicFramePr/>
                <a:graphic xmlns:a="http://schemas.openxmlformats.org/drawingml/2006/main">
                  <a:graphicData uri="http://schemas.microsoft.com/office/word/2010/wordprocessingShape">
                    <wps:wsp>
                      <wps:cNvSpPr/>
                      <wps:spPr>
                        <a:xfrm>
                          <a:off x="0" y="0"/>
                          <a:ext cx="1257300" cy="495300"/>
                        </a:xfrm>
                        <a:prstGeom prst="rect">
                          <a:avLst/>
                        </a:prstGeom>
                        <a:solidFill>
                          <a:srgbClr val="FFFF00"/>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1D3190A2" w14:textId="0088EEB6" w:rsidR="00FD67AE" w:rsidRPr="006358C6" w:rsidRDefault="00FD67AE" w:rsidP="00FD67AE">
                            <w:pPr>
                              <w:jc w:val="center"/>
                              <w:rPr>
                                <w:b/>
                                <w:bCs/>
                                <w:color w:val="000000" w:themeColor="text1"/>
                                <w:sz w:val="24"/>
                                <w:szCs w:val="24"/>
                              </w:rPr>
                            </w:pPr>
                            <w:r w:rsidRPr="006358C6">
                              <w:rPr>
                                <w:b/>
                                <w:bCs/>
                                <w:color w:val="000000" w:themeColor="text1"/>
                                <w:sz w:val="24"/>
                                <w:szCs w:val="24"/>
                              </w:rPr>
                              <w:t>EASTERN EUROPE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FE1254" id="Rectangle 460718634" o:spid="_x0000_s1054" style="position:absolute;margin-left:526.8pt;margin-top:91.2pt;width:99pt;height:39pt;z-index:2516582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" fillcolor="yellow" strokecolor="#09101d [484]" strokeweight="1pt">
                <v:textbox>
                  <w:txbxContent>
                    <w:p w14:paraId="1D3190A2" w14:textId="0088EEB6" w:rsidR="00FD67AE" w:rsidRPr="006358C6" w:rsidRDefault="00FD67AE" w:rsidP="00FD67AE">
                      <w:pPr>
                        <w:jc w:val="center"/>
                        <w:rPr>
                          <w:b/>
                          <w:bCs/>
                          <w:color w:val="000000" w:themeColor="text1"/>
                          <w:sz w:val="24"/>
                          <w:szCs w:val="24"/>
                        </w:rPr>
                      </w:pPr>
                      <w:r w:rsidRPr="006358C6">
                        <w:rPr>
                          <w:b/>
                          <w:bCs/>
                          <w:color w:val="000000" w:themeColor="text1"/>
                          <w:sz w:val="24"/>
                          <w:szCs w:val="24"/>
                        </w:rPr>
                        <w:t>EASTERN EUROPE</w:t>
                      </w:r>
                    </w:p>
                  </w:txbxContent>
                </v:textbox>
              </v:rect>
            </w:pict>
          </mc:Fallback>
        </mc:AlternateContent>
      </w:r>
      <w:r>
        <w:rPr>
          <w:noProof/>
        </w:rPr>
        <mc:AlternateContent>
          <mc:Choice Requires="wps">
            <w:drawing>
              <wp:anchor distT="0" distB="0" distL="114300" distR="114300" simplePos="0" relativeHeight="251658285" behindDoc="0" locked="0" layoutInCell="1" allowOverlap="1" wp14:anchorId="65DC543C" wp14:editId="19C31E92">
                <wp:simplePos x="0" y="0"/>
                <wp:positionH relativeFrom="column">
                  <wp:posOffset>6568440</wp:posOffset>
                </wp:positionH>
                <wp:positionV relativeFrom="paragraph">
                  <wp:posOffset>-83820</wp:posOffset>
                </wp:positionV>
                <wp:extent cx="1554480" cy="457200"/>
                <wp:effectExtent l="0" t="0" r="26670" b="19050"/>
                <wp:wrapNone/>
                <wp:docPr id="1373897478" name="Rectangle 1373897478"/>
                <wp:cNvGraphicFramePr/>
                <a:graphic xmlns:a="http://schemas.openxmlformats.org/drawingml/2006/main">
                  <a:graphicData uri="http://schemas.microsoft.com/office/word/2010/wordprocessingShape">
                    <wps:wsp>
                      <wps:cNvSpPr/>
                      <wps:spPr>
                        <a:xfrm>
                          <a:off x="0" y="0"/>
                          <a:ext cx="1554480" cy="457200"/>
                        </a:xfrm>
                        <a:prstGeom prst="rect">
                          <a:avLst/>
                        </a:prstGeom>
                        <a:solidFill>
                          <a:srgbClr val="FFFF00"/>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411D7789" w14:textId="150569FC" w:rsidR="00757397" w:rsidRPr="006358C6" w:rsidRDefault="00757397" w:rsidP="00757397">
                            <w:pPr>
                              <w:jc w:val="center"/>
                              <w:rPr>
                                <w:b/>
                                <w:bCs/>
                                <w:color w:val="000000" w:themeColor="text1"/>
                                <w:sz w:val="24"/>
                                <w:szCs w:val="24"/>
                              </w:rPr>
                            </w:pPr>
                            <w:r w:rsidRPr="006358C6">
                              <w:rPr>
                                <w:b/>
                                <w:bCs/>
                                <w:color w:val="000000" w:themeColor="text1"/>
                                <w:sz w:val="24"/>
                                <w:szCs w:val="24"/>
                              </w:rPr>
                              <w:t>WESTERN EUROPE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DC543C" id="Rectangle 1373897478" o:spid="_x0000_s1055" style="position:absolute;margin-left:517.2pt;margin-top:-6.6pt;width:122.4pt;height:36pt;z-index:2516582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" fillcolor="yellow" strokecolor="#09101d [484]" strokeweight="1pt">
                <v:textbox>
                  <w:txbxContent>
                    <w:p w14:paraId="411D7789" w14:textId="150569FC" w:rsidR="00757397" w:rsidRPr="006358C6" w:rsidRDefault="00757397" w:rsidP="00757397">
                      <w:pPr>
                        <w:jc w:val="center"/>
                        <w:rPr>
                          <w:b/>
                          <w:bCs/>
                          <w:color w:val="000000" w:themeColor="text1"/>
                          <w:sz w:val="24"/>
                          <w:szCs w:val="24"/>
                        </w:rPr>
                      </w:pPr>
                      <w:r w:rsidRPr="006358C6">
                        <w:rPr>
                          <w:b/>
                          <w:bCs/>
                          <w:color w:val="000000" w:themeColor="text1"/>
                          <w:sz w:val="24"/>
                          <w:szCs w:val="24"/>
                        </w:rPr>
                        <w:t>WESTERN EUROPE</w:t>
                      </w:r>
                    </w:p>
                  </w:txbxContent>
                </v:textbox>
              </v:rect>
            </w:pict>
          </mc:Fallback>
        </mc:AlternateContent>
      </w:r>
      <w:r w:rsidR="00013213">
        <w:rPr>
          <w:noProof/>
        </w:rPr>
        <mc:AlternateContent>
          <mc:Choice Requires="wps">
            <w:drawing>
              <wp:anchor distT="0" distB="0" distL="114300" distR="114300" simplePos="0" relativeHeight="251658284" behindDoc="0" locked="0" layoutInCell="1" allowOverlap="1" wp14:anchorId="4DC69B81" wp14:editId="7E3D7FDB">
                <wp:simplePos x="0" y="0"/>
                <wp:positionH relativeFrom="column">
                  <wp:posOffset>4968240</wp:posOffset>
                </wp:positionH>
                <wp:positionV relativeFrom="paragraph">
                  <wp:posOffset>2335530</wp:posOffset>
                </wp:positionV>
                <wp:extent cx="1524000" cy="316230"/>
                <wp:effectExtent l="0" t="57150" r="0" b="26670"/>
                <wp:wrapNone/>
                <wp:docPr id="1976661030" name="Straight Arrow Connector 1976661030"/>
                <wp:cNvGraphicFramePr/>
                <a:graphic xmlns:a="http://schemas.openxmlformats.org/drawingml/2006/main">
                  <a:graphicData uri="http://schemas.microsoft.com/office/word/2010/wordprocessingShape">
                    <wps:wsp>
                      <wps:cNvCnPr/>
                      <wps:spPr>
                        <a:xfrm flipV="1">
                          <a:off x="0" y="0"/>
                          <a:ext cx="1524000" cy="31623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93AA0B" id="Straight Arrow Connector 9" o:spid="_x0000_s1026" type="#_x0000_t32" style="position:absolute;margin-left:391.2pt;margin-top:183.9pt;width:120pt;height:24.9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" strokecolor="black [3200]" strokeweight="1.5pt">
                <v:stroke endarrow="block" joinstyle="miter"/>
              </v:shape>
            </w:pict>
          </mc:Fallback>
        </mc:AlternateContent>
      </w:r>
      <w:r w:rsidR="00A376E1">
        <w:rPr>
          <w:noProof/>
        </w:rPr>
        <mc:AlternateContent>
          <mc:Choice Requires="wps">
            <w:drawing>
              <wp:anchor distT="0" distB="0" distL="114300" distR="114300" simplePos="0" relativeHeight="251658283" behindDoc="0" locked="0" layoutInCell="1" allowOverlap="1" wp14:anchorId="46362B49" wp14:editId="131FB627">
                <wp:simplePos x="0" y="0"/>
                <wp:positionH relativeFrom="column">
                  <wp:posOffset>4053840</wp:posOffset>
                </wp:positionH>
                <wp:positionV relativeFrom="paragraph">
                  <wp:posOffset>1828800</wp:posOffset>
                </wp:positionV>
                <wp:extent cx="2453640" cy="533400"/>
                <wp:effectExtent l="0" t="0" r="80010" b="76200"/>
                <wp:wrapNone/>
                <wp:docPr id="1855856420" name="Straight Arrow Connector 1855856420"/>
                <wp:cNvGraphicFramePr/>
                <a:graphic xmlns:a="http://schemas.openxmlformats.org/drawingml/2006/main">
                  <a:graphicData uri="http://schemas.microsoft.com/office/word/2010/wordprocessingShape">
                    <wps:wsp>
                      <wps:cNvCnPr/>
                      <wps:spPr>
                        <a:xfrm>
                          <a:off x="0" y="0"/>
                          <a:ext cx="2453640" cy="5334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C805349" id="Straight Arrow Connector 8" o:spid="_x0000_s1026" type="#_x0000_t32" style="position:absolute;margin-left:319.2pt;margin-top:2in;width:193.2pt;height:42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" strokecolor="black [3200]" strokeweight="1.5pt">
                <v:stroke endarrow="block" joinstyle="miter"/>
              </v:shape>
            </w:pict>
          </mc:Fallback>
        </mc:AlternateContent>
      </w:r>
      <w:r w:rsidR="00E22E3B">
        <w:rPr>
          <w:noProof/>
        </w:rPr>
        <mc:AlternateContent>
          <mc:Choice Requires="wps">
            <w:drawing>
              <wp:anchor distT="0" distB="0" distL="114300" distR="114300" simplePos="0" relativeHeight="251658282" behindDoc="0" locked="0" layoutInCell="1" allowOverlap="1" wp14:anchorId="7617BF0F" wp14:editId="00C2A842">
                <wp:simplePos x="0" y="0"/>
                <wp:positionH relativeFrom="column">
                  <wp:posOffset>2796540</wp:posOffset>
                </wp:positionH>
                <wp:positionV relativeFrom="paragraph">
                  <wp:posOffset>2186940</wp:posOffset>
                </wp:positionV>
                <wp:extent cx="167640" cy="1897380"/>
                <wp:effectExtent l="57150" t="0" r="22860" b="64770"/>
                <wp:wrapNone/>
                <wp:docPr id="421219147" name="Straight Arrow Connector 421219147"/>
                <wp:cNvGraphicFramePr/>
                <a:graphic xmlns:a="http://schemas.openxmlformats.org/drawingml/2006/main">
                  <a:graphicData uri="http://schemas.microsoft.com/office/word/2010/wordprocessingShape">
                    <wps:wsp>
                      <wps:cNvCnPr/>
                      <wps:spPr>
                        <a:xfrm flipH="1">
                          <a:off x="0" y="0"/>
                          <a:ext cx="167640" cy="18973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04DDABF" id="Straight Arrow Connector 7" o:spid="_x0000_s1026" type="#_x0000_t32" style="position:absolute;margin-left:220.2pt;margin-top:172.2pt;width:13.2pt;height:149.4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" strokecolor="black [3200]" strokeweight="1.5pt">
                <v:stroke endarrow="block" joinstyle="miter"/>
              </v:shape>
            </w:pict>
          </mc:Fallback>
        </mc:AlternateContent>
      </w:r>
      <w:r w:rsidR="004B12B9">
        <w:rPr>
          <w:noProof/>
        </w:rPr>
        <mc:AlternateContent>
          <mc:Choice Requires="wps">
            <w:drawing>
              <wp:anchor distT="0" distB="0" distL="114300" distR="114300" simplePos="0" relativeHeight="251658281" behindDoc="0" locked="0" layoutInCell="1" allowOverlap="1" wp14:anchorId="773BFB06" wp14:editId="567CBEEF">
                <wp:simplePos x="0" y="0"/>
                <wp:positionH relativeFrom="column">
                  <wp:posOffset>4495800</wp:posOffset>
                </wp:positionH>
                <wp:positionV relativeFrom="paragraph">
                  <wp:posOffset>1242060</wp:posOffset>
                </wp:positionV>
                <wp:extent cx="2057400" cy="190500"/>
                <wp:effectExtent l="0" t="57150" r="19050" b="19050"/>
                <wp:wrapNone/>
                <wp:docPr id="1895950006" name="Straight Arrow Connector 1895950006"/>
                <wp:cNvGraphicFramePr/>
                <a:graphic xmlns:a="http://schemas.openxmlformats.org/drawingml/2006/main">
                  <a:graphicData uri="http://schemas.microsoft.com/office/word/2010/wordprocessingShape">
                    <wps:wsp>
                      <wps:cNvCnPr/>
                      <wps:spPr>
                        <a:xfrm flipV="1">
                          <a:off x="0" y="0"/>
                          <a:ext cx="2057400" cy="190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5D7AA81" id="Straight Arrow Connector 6" o:spid="_x0000_s1026" type="#_x0000_t32" style="position:absolute;margin-left:354pt;margin-top:97.8pt;width:162pt;height:15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" strokecolor="black [3200]" strokeweight="1.5pt">
                <v:stroke endarrow="block" joinstyle="miter"/>
              </v:shape>
            </w:pict>
          </mc:Fallback>
        </mc:AlternateContent>
      </w:r>
      <w:r w:rsidR="002D2AC3">
        <w:rPr>
          <w:noProof/>
        </w:rPr>
        <mc:AlternateContent>
          <mc:Choice Requires="wps">
            <w:drawing>
              <wp:anchor distT="0" distB="0" distL="114300" distR="114300" simplePos="0" relativeHeight="251658279" behindDoc="0" locked="0" layoutInCell="1" allowOverlap="1" wp14:anchorId="0EAE9803" wp14:editId="3FA92401">
                <wp:simplePos x="0" y="0"/>
                <wp:positionH relativeFrom="column">
                  <wp:posOffset>236220</wp:posOffset>
                </wp:positionH>
                <wp:positionV relativeFrom="paragraph">
                  <wp:posOffset>1645920</wp:posOffset>
                </wp:positionV>
                <wp:extent cx="967740" cy="2583180"/>
                <wp:effectExtent l="38100" t="0" r="22860" b="64770"/>
                <wp:wrapNone/>
                <wp:docPr id="2109478705" name="Straight Arrow Connector 2109478705"/>
                <wp:cNvGraphicFramePr/>
                <a:graphic xmlns:a="http://schemas.openxmlformats.org/drawingml/2006/main">
                  <a:graphicData uri="http://schemas.microsoft.com/office/word/2010/wordprocessingShape">
                    <wps:wsp>
                      <wps:cNvCnPr/>
                      <wps:spPr>
                        <a:xfrm flipH="1">
                          <a:off x="0" y="0"/>
                          <a:ext cx="967740" cy="2583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428EFB6" id="Straight Arrow Connector 4" o:spid="_x0000_s1026" type="#_x0000_t32" style="position:absolute;margin-left:18.6pt;margin-top:129.6pt;width:76.2pt;height:203.4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" strokecolor="black [3200]" strokeweight="1.5pt">
                <v:stroke endarrow="block" joinstyle="miter"/>
              </v:shape>
            </w:pict>
          </mc:Fallback>
        </mc:AlternateContent>
      </w:r>
      <w:r w:rsidR="002E2FF5">
        <w:rPr>
          <w:noProof/>
        </w:rPr>
        <mc:AlternateContent>
          <mc:Choice Requires="wps">
            <w:drawing>
              <wp:anchor distT="0" distB="0" distL="114300" distR="114300" simplePos="0" relativeHeight="251658278" behindDoc="0" locked="0" layoutInCell="1" allowOverlap="1" wp14:anchorId="7A1410CC" wp14:editId="100A5A15">
                <wp:simplePos x="0" y="0"/>
                <wp:positionH relativeFrom="column">
                  <wp:posOffset>3070860</wp:posOffset>
                </wp:positionH>
                <wp:positionV relativeFrom="paragraph">
                  <wp:posOffset>121920</wp:posOffset>
                </wp:positionV>
                <wp:extent cx="3436620" cy="1242060"/>
                <wp:effectExtent l="0" t="38100" r="49530" b="34290"/>
                <wp:wrapNone/>
                <wp:docPr id="1966636162" name="Straight Arrow Connector 1966636162"/>
                <wp:cNvGraphicFramePr/>
                <a:graphic xmlns:a="http://schemas.openxmlformats.org/drawingml/2006/main">
                  <a:graphicData uri="http://schemas.microsoft.com/office/word/2010/wordprocessingShape">
                    <wps:wsp>
                      <wps:cNvCnPr/>
                      <wps:spPr>
                        <a:xfrm flipV="1">
                          <a:off x="0" y="0"/>
                          <a:ext cx="3436620" cy="12420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BBDFC5" id="Straight Arrow Connector 3" o:spid="_x0000_s1026" type="#_x0000_t32" style="position:absolute;margin-left:241.8pt;margin-top:9.6pt;width:270.6pt;height:97.8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" strokecolor="black [3200]" strokeweight="1.5pt">
                <v:stroke endarrow="block" joinstyle="miter"/>
              </v:shape>
            </w:pict>
          </mc:Fallback>
        </mc:AlternateContent>
      </w:r>
      <w:r w:rsidR="002E2FF5">
        <w:rPr>
          <w:noProof/>
        </w:rPr>
        <mc:AlternateContent>
          <mc:Choice Requires="wps">
            <w:drawing>
              <wp:anchor distT="0" distB="0" distL="114300" distR="114300" simplePos="0" relativeHeight="251658277" behindDoc="1" locked="0" layoutInCell="1" allowOverlap="1" wp14:anchorId="2C6D7EA8" wp14:editId="4F94CAD2">
                <wp:simplePos x="0" y="0"/>
                <wp:positionH relativeFrom="margin">
                  <wp:posOffset>-205740</wp:posOffset>
                </wp:positionH>
                <wp:positionV relativeFrom="paragraph">
                  <wp:posOffset>-251460</wp:posOffset>
                </wp:positionV>
                <wp:extent cx="6301740" cy="3985260"/>
                <wp:effectExtent l="0" t="0" r="22860" b="15240"/>
                <wp:wrapNone/>
                <wp:docPr id="1451374284" name="Rectangle 1451374284"/>
                <wp:cNvGraphicFramePr/>
                <a:graphic xmlns:a="http://schemas.openxmlformats.org/drawingml/2006/main">
                  <a:graphicData uri="http://schemas.microsoft.com/office/word/2010/wordprocessingShape">
                    <wps:wsp>
                      <wps:cNvSpPr/>
                      <wps:spPr>
                        <a:xfrm>
                          <a:off x="0" y="0"/>
                          <a:ext cx="6301740" cy="39852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D5F9F" id="Rectangle 2" o:spid="_x0000_s1026" style="position:absolute;margin-left:-16.2pt;margin-top:-19.8pt;width:496.2pt;height:313.8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" fillcolor="#4472c4 [3204]" strokecolor="#09101d [484]" strokeweight="1pt">
                <w10:wrap anchorx="margin"/>
              </v:rect>
            </w:pict>
          </mc:Fallback>
        </mc:AlternateContent>
      </w:r>
      <w:r w:rsidR="002E2FF5">
        <w:rPr>
          <w:noProof/>
        </w:rPr>
        <w:drawing>
          <wp:inline distT="0" distB="0" distL="0" distR="0" wp14:anchorId="24C17717" wp14:editId="10C1067A">
            <wp:extent cx="5892800" cy="3535680"/>
            <wp:effectExtent l="0" t="0" r="0" b="7620"/>
            <wp:docPr id="1073482115" name="Picture 1073482115" descr="Illustration of world map isolated - Download Free Vectors,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world map isolated - Download Free Vectors, Clipart ..."/>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892800" cy="3535680"/>
                    </a:xfrm>
                    <a:prstGeom prst="rect">
                      <a:avLst/>
                    </a:prstGeom>
                    <a:noFill/>
                    <a:ln>
                      <a:noFill/>
                    </a:ln>
                  </pic:spPr>
                </pic:pic>
              </a:graphicData>
            </a:graphic>
          </wp:inline>
        </w:drawing>
      </w:r>
    </w:p>
    <w:p w14:paraId="654FC7E7" w14:textId="503717D3" w:rsidR="0061116D" w:rsidRDefault="0061116D" w:rsidP="00611893"/>
    <w:p w14:paraId="7612AAEF" w14:textId="1F1B1EAC" w:rsidR="0061116D" w:rsidRDefault="00FD67AE" w:rsidP="00611893">
      <w:r>
        <w:rPr>
          <w:noProof/>
        </w:rPr>
        <mc:AlternateContent>
          <mc:Choice Requires="wps">
            <w:drawing>
              <wp:anchor distT="0" distB="0" distL="114300" distR="114300" simplePos="0" relativeHeight="251658288" behindDoc="0" locked="0" layoutInCell="1" allowOverlap="1" wp14:anchorId="4D0A0089" wp14:editId="185AA8EA">
                <wp:simplePos x="0" y="0"/>
                <wp:positionH relativeFrom="column">
                  <wp:posOffset>2598420</wp:posOffset>
                </wp:positionH>
                <wp:positionV relativeFrom="paragraph">
                  <wp:posOffset>170815</wp:posOffset>
                </wp:positionV>
                <wp:extent cx="1280160" cy="640080"/>
                <wp:effectExtent l="0" t="0" r="15240" b="26670"/>
                <wp:wrapNone/>
                <wp:docPr id="553131711" name="Rectangle 553131711"/>
                <wp:cNvGraphicFramePr/>
                <a:graphic xmlns:a="http://schemas.openxmlformats.org/drawingml/2006/main">
                  <a:graphicData uri="http://schemas.microsoft.com/office/word/2010/wordprocessingShape">
                    <wps:wsp>
                      <wps:cNvSpPr/>
                      <wps:spPr>
                        <a:xfrm>
                          <a:off x="0" y="0"/>
                          <a:ext cx="1280160" cy="640080"/>
                        </a:xfrm>
                        <a:prstGeom prst="rect">
                          <a:avLst/>
                        </a:prstGeom>
                        <a:solidFill>
                          <a:srgbClr val="FFFF00"/>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6ACCB2EE" w14:textId="06C0BF57" w:rsidR="00FD67AE" w:rsidRPr="006358C6" w:rsidRDefault="00FD67AE" w:rsidP="00FD67AE">
                            <w:pPr>
                              <w:jc w:val="center"/>
                              <w:rPr>
                                <w:b/>
                                <w:bCs/>
                                <w:color w:val="000000" w:themeColor="text1"/>
                                <w:sz w:val="24"/>
                                <w:szCs w:val="24"/>
                              </w:rPr>
                            </w:pPr>
                            <w:r w:rsidRPr="006358C6">
                              <w:rPr>
                                <w:b/>
                                <w:bCs/>
                                <w:color w:val="000000" w:themeColor="text1"/>
                                <w:sz w:val="24"/>
                                <w:szCs w:val="24"/>
                              </w:rPr>
                              <w:t>AFRICA</w:t>
                            </w:r>
                          </w:p>
                          <w:p w14:paraId="604F3D1E" w14:textId="06A57796" w:rsidR="00FD67AE" w:rsidRPr="006358C6" w:rsidRDefault="00FD67AE" w:rsidP="00FD67AE">
                            <w:pPr>
                              <w:jc w:val="center"/>
                              <w:rPr>
                                <w:b/>
                                <w:bCs/>
                                <w:color w:val="000000" w:themeColor="text1"/>
                                <w:sz w:val="24"/>
                                <w:szCs w:val="24"/>
                              </w:rPr>
                            </w:pPr>
                            <w:r w:rsidRPr="006358C6">
                              <w:rPr>
                                <w:b/>
                                <w:bCs/>
                                <w:color w:val="000000" w:themeColor="text1"/>
                                <w:sz w:val="24"/>
                                <w:szCs w:val="24"/>
                              </w:rPr>
                              <w:t>MIDDLE EAST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0A0089" id="Rectangle 553131711" o:spid="_x0000_s1056" style="position:absolute;margin-left:204.6pt;margin-top:13.45pt;width:100.8pt;height:50.4pt;z-index:25165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" fillcolor="yellow" strokecolor="#09101d [484]" strokeweight="1pt">
                <v:textbox>
                  <w:txbxContent>
                    <w:p w14:paraId="6ACCB2EE" w14:textId="06C0BF57" w:rsidR="00FD67AE" w:rsidRPr="006358C6" w:rsidRDefault="00FD67AE" w:rsidP="00FD67AE">
                      <w:pPr>
                        <w:jc w:val="center"/>
                        <w:rPr>
                          <w:b/>
                          <w:bCs/>
                          <w:color w:val="000000" w:themeColor="text1"/>
                          <w:sz w:val="24"/>
                          <w:szCs w:val="24"/>
                        </w:rPr>
                      </w:pPr>
                      <w:r w:rsidRPr="006358C6">
                        <w:rPr>
                          <w:b/>
                          <w:bCs/>
                          <w:color w:val="000000" w:themeColor="text1"/>
                          <w:sz w:val="24"/>
                          <w:szCs w:val="24"/>
                        </w:rPr>
                        <w:t>AFRICA</w:t>
                      </w:r>
                    </w:p>
                    <w:p w14:paraId="604F3D1E" w14:textId="06A57796" w:rsidR="00FD67AE" w:rsidRPr="006358C6" w:rsidRDefault="00FD67AE" w:rsidP="00FD67AE">
                      <w:pPr>
                        <w:jc w:val="center"/>
                        <w:rPr>
                          <w:b/>
                          <w:bCs/>
                          <w:color w:val="000000" w:themeColor="text1"/>
                          <w:sz w:val="24"/>
                          <w:szCs w:val="24"/>
                        </w:rPr>
                      </w:pPr>
                      <w:r w:rsidRPr="006358C6">
                        <w:rPr>
                          <w:b/>
                          <w:bCs/>
                          <w:color w:val="000000" w:themeColor="text1"/>
                          <w:sz w:val="24"/>
                          <w:szCs w:val="24"/>
                        </w:rPr>
                        <w:t>MIDDLE EAST</w:t>
                      </w:r>
                    </w:p>
                  </w:txbxContent>
                </v:textbox>
              </v:rect>
            </w:pict>
          </mc:Fallback>
        </mc:AlternateContent>
      </w:r>
      <w:r w:rsidR="00757397">
        <w:rPr>
          <w:noProof/>
        </w:rPr>
        <mc:AlternateContent>
          <mc:Choice Requires="wps">
            <w:drawing>
              <wp:anchor distT="0" distB="0" distL="114300" distR="114300" simplePos="0" relativeHeight="251658289" behindDoc="0" locked="0" layoutInCell="1" allowOverlap="1" wp14:anchorId="55F71296" wp14:editId="1C6A7EDA">
                <wp:simplePos x="0" y="0"/>
                <wp:positionH relativeFrom="column">
                  <wp:posOffset>-350520</wp:posOffset>
                </wp:positionH>
                <wp:positionV relativeFrom="paragraph">
                  <wp:posOffset>323215</wp:posOffset>
                </wp:positionV>
                <wp:extent cx="952500" cy="472440"/>
                <wp:effectExtent l="0" t="0" r="19050" b="22860"/>
                <wp:wrapNone/>
                <wp:docPr id="1801127535" name="Rectangle 1801127535"/>
                <wp:cNvGraphicFramePr/>
                <a:graphic xmlns:a="http://schemas.openxmlformats.org/drawingml/2006/main">
                  <a:graphicData uri="http://schemas.microsoft.com/office/word/2010/wordprocessingShape">
                    <wps:wsp>
                      <wps:cNvSpPr/>
                      <wps:spPr>
                        <a:xfrm>
                          <a:off x="0" y="0"/>
                          <a:ext cx="952500" cy="472440"/>
                        </a:xfrm>
                        <a:prstGeom prst="rect">
                          <a:avLst/>
                        </a:prstGeom>
                        <a:solidFill>
                          <a:srgbClr val="FFFF00"/>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71AB4D10" w14:textId="0387552D" w:rsidR="00FD67AE" w:rsidRPr="006358C6" w:rsidRDefault="00FD67AE" w:rsidP="00FD67AE">
                            <w:pPr>
                              <w:jc w:val="center"/>
                              <w:rPr>
                                <w:b/>
                                <w:bCs/>
                                <w:color w:val="000000" w:themeColor="text1"/>
                                <w:sz w:val="24"/>
                                <w:szCs w:val="24"/>
                              </w:rPr>
                            </w:pPr>
                            <w:r w:rsidRPr="006358C6">
                              <w:rPr>
                                <w:b/>
                                <w:bCs/>
                                <w:color w:val="000000" w:themeColor="text1"/>
                                <w:sz w:val="24"/>
                                <w:szCs w:val="24"/>
                              </w:rPr>
                              <w:t>NORTH AMERICA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71296" id="Rectangle 1801127535" o:spid="_x0000_s1057" style="position:absolute;margin-left:-27.6pt;margin-top:25.45pt;width:75pt;height:37.2pt;z-index:251658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" fillcolor="yellow" strokecolor="#09101d [484]" strokeweight="1pt">
                <v:textbox>
                  <w:txbxContent>
                    <w:p w14:paraId="71AB4D10" w14:textId="0387552D" w:rsidR="00FD67AE" w:rsidRPr="006358C6" w:rsidRDefault="00FD67AE" w:rsidP="00FD67AE">
                      <w:pPr>
                        <w:jc w:val="center"/>
                        <w:rPr>
                          <w:b/>
                          <w:bCs/>
                          <w:color w:val="000000" w:themeColor="text1"/>
                          <w:sz w:val="24"/>
                          <w:szCs w:val="24"/>
                        </w:rPr>
                      </w:pPr>
                      <w:r w:rsidRPr="006358C6">
                        <w:rPr>
                          <w:b/>
                          <w:bCs/>
                          <w:color w:val="000000" w:themeColor="text1"/>
                          <w:sz w:val="24"/>
                          <w:szCs w:val="24"/>
                        </w:rPr>
                        <w:t>NORTH AMERICA</w:t>
                      </w:r>
                    </w:p>
                  </w:txbxContent>
                </v:textbox>
              </v:rect>
            </w:pict>
          </mc:Fallback>
        </mc:AlternateContent>
      </w:r>
    </w:p>
    <w:p w14:paraId="09CEA9C3" w14:textId="02E4D64E" w:rsidR="0061116D" w:rsidRDefault="00757397" w:rsidP="00611893">
      <w:r>
        <w:rPr>
          <w:noProof/>
        </w:rPr>
        <mc:AlternateContent>
          <mc:Choice Requires="wps">
            <w:drawing>
              <wp:anchor distT="0" distB="0" distL="114300" distR="114300" simplePos="0" relativeHeight="251658290" behindDoc="0" locked="0" layoutInCell="1" allowOverlap="1" wp14:anchorId="5BE14935" wp14:editId="7113D4E0">
                <wp:simplePos x="0" y="0"/>
                <wp:positionH relativeFrom="column">
                  <wp:posOffset>891540</wp:posOffset>
                </wp:positionH>
                <wp:positionV relativeFrom="paragraph">
                  <wp:posOffset>6985</wp:posOffset>
                </wp:positionV>
                <wp:extent cx="1394460" cy="457200"/>
                <wp:effectExtent l="0" t="0" r="15240" b="19050"/>
                <wp:wrapNone/>
                <wp:docPr id="1958066461" name="Rectangle 1958066461"/>
                <wp:cNvGraphicFramePr/>
                <a:graphic xmlns:a="http://schemas.openxmlformats.org/drawingml/2006/main">
                  <a:graphicData uri="http://schemas.microsoft.com/office/word/2010/wordprocessingShape">
                    <wps:wsp>
                      <wps:cNvSpPr/>
                      <wps:spPr>
                        <a:xfrm>
                          <a:off x="0" y="0"/>
                          <a:ext cx="1394460" cy="457200"/>
                        </a:xfrm>
                        <a:prstGeom prst="rect">
                          <a:avLst/>
                        </a:prstGeom>
                        <a:solidFill>
                          <a:srgbClr val="FFFF00"/>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5BF0A6CC" w14:textId="6252A4B3" w:rsidR="00FD67AE" w:rsidRPr="006358C6" w:rsidRDefault="00FD67AE" w:rsidP="00FD67AE">
                            <w:pPr>
                              <w:jc w:val="center"/>
                              <w:rPr>
                                <w:b/>
                                <w:bCs/>
                                <w:color w:val="000000" w:themeColor="text1"/>
                                <w:sz w:val="24"/>
                                <w:szCs w:val="24"/>
                              </w:rPr>
                            </w:pPr>
                            <w:r w:rsidRPr="006358C6">
                              <w:rPr>
                                <w:b/>
                                <w:bCs/>
                                <w:color w:val="000000" w:themeColor="text1"/>
                                <w:sz w:val="24"/>
                                <w:szCs w:val="24"/>
                              </w:rPr>
                              <w:t>LATIN AMERICA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E14935" id="Rectangle 1958066461" o:spid="_x0000_s1058" style="position:absolute;margin-left:70.2pt;margin-top:.55pt;width:109.8pt;height:36pt;z-index:2516582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" fillcolor="yellow" strokecolor="#09101d [484]" strokeweight="1pt">
                <v:textbox>
                  <w:txbxContent>
                    <w:p w14:paraId="5BF0A6CC" w14:textId="6252A4B3" w:rsidR="00FD67AE" w:rsidRPr="006358C6" w:rsidRDefault="00FD67AE" w:rsidP="00FD67AE">
                      <w:pPr>
                        <w:jc w:val="center"/>
                        <w:rPr>
                          <w:b/>
                          <w:bCs/>
                          <w:color w:val="000000" w:themeColor="text1"/>
                          <w:sz w:val="24"/>
                          <w:szCs w:val="24"/>
                        </w:rPr>
                      </w:pPr>
                      <w:r w:rsidRPr="006358C6">
                        <w:rPr>
                          <w:b/>
                          <w:bCs/>
                          <w:color w:val="000000" w:themeColor="text1"/>
                          <w:sz w:val="24"/>
                          <w:szCs w:val="24"/>
                        </w:rPr>
                        <w:t>LATIN AMERICA</w:t>
                      </w:r>
                    </w:p>
                  </w:txbxContent>
                </v:textbox>
              </v:rect>
            </w:pict>
          </mc:Fallback>
        </mc:AlternateContent>
      </w:r>
    </w:p>
    <w:p w14:paraId="120CA373" w14:textId="49B52B41" w:rsidR="0061116D" w:rsidRDefault="0061116D" w:rsidP="00611893"/>
    <w:p w14:paraId="75C34E20" w14:textId="2C695EBD" w:rsidR="00A30354" w:rsidRDefault="006D2860" w:rsidP="00611893">
      <w:pPr>
        <w:rPr>
          <w:rFonts w:ascii="Arial Rounded MT Bold" w:hAnsi="Arial Rounded MT Bold"/>
          <w:b/>
          <w:bCs/>
          <w:color w:val="385623" w:themeColor="accent6" w:themeShade="80"/>
          <w:sz w:val="28"/>
          <w:szCs w:val="28"/>
          <w:u w:val="single"/>
        </w:rPr>
      </w:pPr>
      <w:r w:rsidRPr="006D2860">
        <w:rPr>
          <w:rFonts w:ascii="Arial Rounded MT Bold" w:hAnsi="Arial Rounded MT Bold"/>
          <w:b/>
          <w:bCs/>
          <w:color w:val="385623" w:themeColor="accent6" w:themeShade="80"/>
          <w:sz w:val="28"/>
          <w:szCs w:val="28"/>
          <w:u w:val="single"/>
        </w:rPr>
        <w:t xml:space="preserve">WORLD MAP SHOWING DISTRIBUTION OF </w:t>
      </w:r>
      <w:r w:rsidR="00E84B50">
        <w:rPr>
          <w:rFonts w:ascii="Arial Rounded MT Bold" w:hAnsi="Arial Rounded MT Bold"/>
          <w:b/>
          <w:bCs/>
          <w:color w:val="385623" w:themeColor="accent6" w:themeShade="80"/>
          <w:sz w:val="28"/>
          <w:szCs w:val="28"/>
          <w:u w:val="single"/>
        </w:rPr>
        <w:t>L’ORÉAL</w:t>
      </w:r>
    </w:p>
    <w:p w14:paraId="7B92247D" w14:textId="77777777" w:rsidR="00DB2C8A" w:rsidRDefault="00DB2C8A" w:rsidP="00611893">
      <w:pPr>
        <w:rPr>
          <w:rFonts w:ascii="Amasis MT Pro Black" w:hAnsi="Amasis MT Pro Black"/>
          <w:color w:val="FF0000"/>
          <w:sz w:val="28"/>
          <w:szCs w:val="28"/>
        </w:rPr>
      </w:pPr>
    </w:p>
    <w:p w14:paraId="06EB0F67" w14:textId="5CF172DF" w:rsidR="0061116D" w:rsidRPr="0094241A" w:rsidRDefault="00E00882" w:rsidP="00611893">
      <w:pPr>
        <w:rPr>
          <w:rFonts w:ascii="Arial Rounded MT Bold" w:hAnsi="Arial Rounded MT Bold"/>
          <w:b/>
          <w:bCs/>
          <w:color w:val="385623" w:themeColor="accent6" w:themeShade="80"/>
          <w:sz w:val="28"/>
          <w:szCs w:val="28"/>
          <w:u w:val="single"/>
        </w:rPr>
      </w:pPr>
      <w:r w:rsidRPr="00E00882">
        <w:rPr>
          <w:rFonts w:ascii="Amasis MT Pro Black" w:hAnsi="Amasis MT Pro Black"/>
          <w:color w:val="FF0000"/>
          <w:sz w:val="28"/>
          <w:szCs w:val="28"/>
        </w:rPr>
        <w:t>4.</w:t>
      </w:r>
      <w:r w:rsidRPr="00E00882">
        <w:rPr>
          <w:color w:val="FF0000"/>
          <w:sz w:val="28"/>
          <w:szCs w:val="28"/>
        </w:rPr>
        <w:t xml:space="preserve"> </w:t>
      </w:r>
      <w:r w:rsidR="006D2860" w:rsidRPr="00E00882">
        <w:rPr>
          <w:rFonts w:ascii="Amasis MT Pro Black" w:hAnsi="Amasis MT Pro Black"/>
          <w:color w:val="FF0000"/>
          <w:sz w:val="28"/>
          <w:szCs w:val="28"/>
        </w:rPr>
        <w:t>Promotio</w:t>
      </w:r>
      <w:r w:rsidRPr="00E00882">
        <w:rPr>
          <w:rFonts w:ascii="Amasis MT Pro Black" w:hAnsi="Amasis MT Pro Black"/>
          <w:color w:val="FF0000"/>
          <w:sz w:val="28"/>
          <w:szCs w:val="28"/>
        </w:rPr>
        <w:t>n:</w:t>
      </w:r>
    </w:p>
    <w:p w14:paraId="06A78CB5" w14:textId="729CFAD5" w:rsidR="00B06669" w:rsidRPr="00A30354" w:rsidRDefault="00A56980" w:rsidP="00611893">
      <w:pPr>
        <w:rPr>
          <w:b/>
          <w:bCs/>
          <w:i/>
          <w:iCs/>
        </w:rPr>
      </w:pPr>
      <w:r w:rsidRPr="00A30354">
        <w:rPr>
          <w:b/>
          <w:bCs/>
          <w:color w:val="385623" w:themeColor="accent6" w:themeShade="80"/>
          <w:sz w:val="24"/>
          <w:szCs w:val="24"/>
        </w:rPr>
        <w:t>ADVERSTISING:</w:t>
      </w:r>
      <w:r w:rsidRPr="00A30354">
        <w:rPr>
          <w:color w:val="385623" w:themeColor="accent6" w:themeShade="80"/>
          <w:sz w:val="24"/>
          <w:szCs w:val="24"/>
        </w:rPr>
        <w:t xml:space="preserve"> </w:t>
      </w:r>
      <w:r w:rsidR="00815A81" w:rsidRPr="00A30354">
        <w:rPr>
          <w:b/>
          <w:bCs/>
          <w:i/>
          <w:iCs/>
        </w:rPr>
        <w:t>“Advertising attracts consumers and make a relationship with them by commuting their value” (</w:t>
      </w:r>
      <w:r w:rsidR="00256206" w:rsidRPr="00A30354">
        <w:rPr>
          <w:b/>
          <w:bCs/>
          <w:i/>
          <w:iCs/>
        </w:rPr>
        <w:t>Kotler and Armstrong, 20</w:t>
      </w:r>
      <w:r w:rsidR="008C6AD4" w:rsidRPr="00A30354">
        <w:rPr>
          <w:b/>
          <w:bCs/>
          <w:i/>
          <w:iCs/>
        </w:rPr>
        <w:t>19)</w:t>
      </w:r>
    </w:p>
    <w:p w14:paraId="1319C477" w14:textId="607E8D04" w:rsidR="00077A94" w:rsidRPr="00A30354" w:rsidRDefault="00E84B50" w:rsidP="00611893">
      <w:pPr>
        <w:rPr>
          <w:rFonts w:ascii="Amasis MT Pro Medium" w:hAnsi="Amasis MT Pro Medium"/>
        </w:rPr>
      </w:pPr>
      <w:r>
        <w:rPr>
          <w:rFonts w:ascii="Amasis MT Pro Medium" w:hAnsi="Amasis MT Pro Medium"/>
        </w:rPr>
        <w:t>L’ORÉAL</w:t>
      </w:r>
      <w:r w:rsidR="00256206" w:rsidRPr="00A30354">
        <w:rPr>
          <w:rFonts w:ascii="Amasis MT Pro Medium" w:hAnsi="Amasis MT Pro Medium"/>
        </w:rPr>
        <w:t xml:space="preserve"> uses various celebrities for advertising and promoting their products. For example</w:t>
      </w:r>
      <w:r w:rsidR="00F76A58" w:rsidRPr="00A30354">
        <w:rPr>
          <w:rFonts w:ascii="Amasis MT Pro Medium" w:hAnsi="Amasis MT Pro Medium"/>
        </w:rPr>
        <w:t xml:space="preserve">: the new </w:t>
      </w:r>
      <w:r w:rsidR="00554EB3" w:rsidRPr="00A30354">
        <w:rPr>
          <w:rFonts w:ascii="Amasis MT Pro Medium" w:hAnsi="Amasis MT Pro Medium"/>
        </w:rPr>
        <w:t>launch of “Total repair 5”</w:t>
      </w:r>
      <w:r w:rsidR="001829CA" w:rsidRPr="00A30354">
        <w:rPr>
          <w:rFonts w:ascii="Amasis MT Pro Medium" w:hAnsi="Amasis MT Pro Medium"/>
        </w:rPr>
        <w:t xml:space="preserve"> was advertised by global ambassador Aishwarya Rai </w:t>
      </w:r>
      <w:r w:rsidR="00547A54" w:rsidRPr="00A30354">
        <w:rPr>
          <w:rFonts w:ascii="Amasis MT Pro Medium" w:hAnsi="Amasis MT Pro Medium"/>
        </w:rPr>
        <w:t xml:space="preserve">Bachchan and actress Sobhita Dhulipala who </w:t>
      </w:r>
      <w:r w:rsidR="00452215" w:rsidRPr="00A30354">
        <w:rPr>
          <w:rFonts w:ascii="Amasis MT Pro Medium" w:hAnsi="Amasis MT Pro Medium"/>
        </w:rPr>
        <w:t xml:space="preserve">has </w:t>
      </w:r>
      <w:r w:rsidR="00547A54" w:rsidRPr="00A30354">
        <w:rPr>
          <w:rFonts w:ascii="Amasis MT Pro Medium" w:hAnsi="Amasis MT Pro Medium"/>
        </w:rPr>
        <w:t>worked in</w:t>
      </w:r>
      <w:r w:rsidR="00452215" w:rsidRPr="00A30354">
        <w:rPr>
          <w:rFonts w:ascii="Amasis MT Pro Medium" w:hAnsi="Amasis MT Pro Medium"/>
        </w:rPr>
        <w:t xml:space="preserve"> “Made in Heaven”</w:t>
      </w:r>
      <w:r w:rsidR="003F3115" w:rsidRPr="00A30354">
        <w:rPr>
          <w:rFonts w:ascii="Amasis MT Pro Medium" w:hAnsi="Amasis MT Pro Medium"/>
        </w:rPr>
        <w:t xml:space="preserve"> (Exchange 4 Media, 2019)</w:t>
      </w:r>
    </w:p>
    <w:p w14:paraId="47790B06" w14:textId="7BA63C8D" w:rsidR="00A6164A" w:rsidRPr="00A30354" w:rsidRDefault="00A6164A" w:rsidP="00611893">
      <w:pPr>
        <w:rPr>
          <w:rFonts w:ascii="Amasis MT Pro Medium" w:hAnsi="Amasis MT Pro Medium"/>
        </w:rPr>
      </w:pPr>
      <w:r w:rsidRPr="00A30354">
        <w:rPr>
          <w:rFonts w:ascii="Amasis MT Pro Medium" w:hAnsi="Amasis MT Pro Medium"/>
        </w:rPr>
        <w:t xml:space="preserve">You tube link for </w:t>
      </w:r>
      <w:r w:rsidR="00194D67" w:rsidRPr="00A30354">
        <w:rPr>
          <w:rFonts w:ascii="Amasis MT Pro Medium" w:hAnsi="Amasis MT Pro Medium"/>
        </w:rPr>
        <w:t xml:space="preserve">5 total repair advertisement: </w:t>
      </w:r>
      <w:hyperlink r:id="rId59" w:history="1">
        <w:r w:rsidR="00194D67" w:rsidRPr="00A30354">
          <w:rPr>
            <w:rStyle w:val="Hyperlink"/>
            <w:rFonts w:ascii="Amasis MT Pro Medium" w:hAnsi="Amasis MT Pro Medium"/>
          </w:rPr>
          <w:t>(115) L'Oreal Paris Total Repair 5 | Win Over Damaged Hair | Aishwarya Rai &amp; Sobhita Dhulipala - English - YouTube</w:t>
        </w:r>
      </w:hyperlink>
    </w:p>
    <w:p w14:paraId="241F90A3" w14:textId="45C42C5E" w:rsidR="00D209B2" w:rsidRDefault="00831D0D" w:rsidP="00611893">
      <w:r w:rsidRPr="00831D0D">
        <w:rPr>
          <w:noProof/>
        </w:rPr>
        <w:drawing>
          <wp:inline distT="0" distB="0" distL="0" distR="0" wp14:anchorId="10799614" wp14:editId="62BA89F9">
            <wp:extent cx="5052060" cy="2841784"/>
            <wp:effectExtent l="0" t="0" r="0" b="0"/>
            <wp:docPr id="1110748765" name="Picture 1110748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48765" name=""/>
                    <pic:cNvPicPr/>
                  </pic:nvPicPr>
                  <pic:blipFill>
                    <a:blip r:embed="rId60"/>
                    <a:stretch>
                      <a:fillRect/>
                    </a:stretch>
                  </pic:blipFill>
                  <pic:spPr>
                    <a:xfrm>
                      <a:off x="0" y="0"/>
                      <a:ext cx="5064457" cy="2848757"/>
                    </a:xfrm>
                    <a:prstGeom prst="rect">
                      <a:avLst/>
                    </a:prstGeom>
                  </pic:spPr>
                </pic:pic>
              </a:graphicData>
            </a:graphic>
          </wp:inline>
        </w:drawing>
      </w:r>
    </w:p>
    <w:p w14:paraId="6EF9E1C1" w14:textId="46688511" w:rsidR="00FD6B3C" w:rsidRPr="00A30354" w:rsidRDefault="00FD6B3C" w:rsidP="00611893">
      <w:pPr>
        <w:rPr>
          <w:b/>
          <w:bCs/>
          <w:color w:val="385623" w:themeColor="accent6" w:themeShade="80"/>
          <w:sz w:val="24"/>
          <w:szCs w:val="24"/>
        </w:rPr>
      </w:pPr>
      <w:r w:rsidRPr="00A30354">
        <w:rPr>
          <w:b/>
          <w:bCs/>
          <w:color w:val="385623" w:themeColor="accent6" w:themeShade="80"/>
          <w:sz w:val="24"/>
          <w:szCs w:val="24"/>
        </w:rPr>
        <w:t>SALES PROMOTION:</w:t>
      </w:r>
    </w:p>
    <w:p w14:paraId="6638E40E" w14:textId="00A408EA" w:rsidR="00FD6B3C" w:rsidRPr="00A30354" w:rsidRDefault="00F71D91" w:rsidP="00611893">
      <w:pPr>
        <w:rPr>
          <w:b/>
          <w:bCs/>
          <w:i/>
          <w:iCs/>
        </w:rPr>
      </w:pPr>
      <w:r w:rsidRPr="00A30354">
        <w:rPr>
          <w:b/>
          <w:bCs/>
          <w:i/>
          <w:iCs/>
        </w:rPr>
        <w:t xml:space="preserve">“The </w:t>
      </w:r>
      <w:r w:rsidR="0027507A" w:rsidRPr="00A30354">
        <w:rPr>
          <w:b/>
          <w:bCs/>
          <w:i/>
          <w:iCs/>
        </w:rPr>
        <w:t>short-term</w:t>
      </w:r>
      <w:r w:rsidRPr="00A30354">
        <w:rPr>
          <w:b/>
          <w:bCs/>
          <w:i/>
          <w:iCs/>
        </w:rPr>
        <w:t xml:space="preserve"> incentives to encourage the customer to purchase is called sales </w:t>
      </w:r>
      <w:r w:rsidR="00BE1AA3" w:rsidRPr="00A30354">
        <w:rPr>
          <w:b/>
          <w:bCs/>
          <w:i/>
          <w:iCs/>
        </w:rPr>
        <w:t>promotion</w:t>
      </w:r>
      <w:r w:rsidRPr="00A30354">
        <w:rPr>
          <w:b/>
          <w:bCs/>
          <w:i/>
          <w:iCs/>
        </w:rPr>
        <w:t>”</w:t>
      </w:r>
      <w:r w:rsidR="00A531B3" w:rsidRPr="00A30354">
        <w:rPr>
          <w:b/>
          <w:bCs/>
          <w:i/>
          <w:iCs/>
        </w:rPr>
        <w:t xml:space="preserve"> (Kotler, P. et. al., 2019)</w:t>
      </w:r>
    </w:p>
    <w:p w14:paraId="4FACE969" w14:textId="5487F3A3" w:rsidR="0027507A" w:rsidRPr="00A30354" w:rsidRDefault="00E84B50" w:rsidP="00611893">
      <w:pPr>
        <w:rPr>
          <w:rFonts w:ascii="Amasis MT Pro Medium" w:hAnsi="Amasis MT Pro Medium"/>
        </w:rPr>
      </w:pPr>
      <w:r>
        <w:rPr>
          <w:rFonts w:ascii="Amasis MT Pro Medium" w:hAnsi="Amasis MT Pro Medium"/>
        </w:rPr>
        <w:t>L’ORÉAL</w:t>
      </w:r>
      <w:r w:rsidR="0027507A" w:rsidRPr="00A30354">
        <w:rPr>
          <w:rFonts w:ascii="Amasis MT Pro Medium" w:hAnsi="Amasis MT Pro Medium"/>
        </w:rPr>
        <w:t xml:space="preserve"> </w:t>
      </w:r>
      <w:r w:rsidR="00A55CC1" w:rsidRPr="00A30354">
        <w:rPr>
          <w:rFonts w:ascii="Amasis MT Pro Medium" w:hAnsi="Amasis MT Pro Medium"/>
        </w:rPr>
        <w:t xml:space="preserve">gives discounts and free samples to </w:t>
      </w:r>
      <w:r w:rsidR="006850EA" w:rsidRPr="00A30354">
        <w:rPr>
          <w:rFonts w:ascii="Amasis MT Pro Medium" w:hAnsi="Amasis MT Pro Medium"/>
        </w:rPr>
        <w:t xml:space="preserve">salons </w:t>
      </w:r>
      <w:r w:rsidR="00CA3321" w:rsidRPr="00A30354">
        <w:rPr>
          <w:rFonts w:ascii="Amasis MT Pro Medium" w:hAnsi="Amasis MT Pro Medium"/>
        </w:rPr>
        <w:t>to increase</w:t>
      </w:r>
      <w:r w:rsidR="006850EA" w:rsidRPr="00A30354">
        <w:rPr>
          <w:rFonts w:ascii="Amasis MT Pro Medium" w:hAnsi="Amasis MT Pro Medium"/>
        </w:rPr>
        <w:t xml:space="preserve"> the rate of growth of a product</w:t>
      </w:r>
      <w:r w:rsidR="00716814" w:rsidRPr="00A30354">
        <w:rPr>
          <w:rFonts w:ascii="Amasis MT Pro Medium" w:hAnsi="Amasis MT Pro Medium"/>
        </w:rPr>
        <w:t xml:space="preserve"> (Shastri,2020)</w:t>
      </w:r>
    </w:p>
    <w:p w14:paraId="5750628A" w14:textId="13A204C5" w:rsidR="00940001" w:rsidRPr="00A30354" w:rsidRDefault="006E64B0" w:rsidP="00611893">
      <w:pPr>
        <w:rPr>
          <w:rFonts w:ascii="Amasis MT Pro Medium" w:hAnsi="Amasis MT Pro Medium"/>
        </w:rPr>
      </w:pPr>
      <w:r w:rsidRPr="00A30354">
        <w:rPr>
          <w:b/>
          <w:bCs/>
          <w:color w:val="385623" w:themeColor="accent6" w:themeShade="80"/>
          <w:sz w:val="24"/>
          <w:szCs w:val="24"/>
        </w:rPr>
        <w:t>SOCIAL MEDIA MARKETING:</w:t>
      </w:r>
      <w:r w:rsidR="0099455F" w:rsidRPr="00A30354">
        <w:rPr>
          <w:color w:val="385623" w:themeColor="accent6" w:themeShade="80"/>
          <w:sz w:val="24"/>
          <w:szCs w:val="24"/>
        </w:rPr>
        <w:t xml:space="preserve"> </w:t>
      </w:r>
      <w:r w:rsidR="00D64B92" w:rsidRPr="00A30354">
        <w:rPr>
          <w:rFonts w:ascii="Amasis MT Pro Medium" w:hAnsi="Amasis MT Pro Medium"/>
        </w:rPr>
        <w:t>T</w:t>
      </w:r>
      <w:r w:rsidR="0099455F" w:rsidRPr="00A30354">
        <w:rPr>
          <w:rFonts w:ascii="Amasis MT Pro Medium" w:hAnsi="Amasis MT Pro Medium"/>
        </w:rPr>
        <w:t xml:space="preserve">o engage </w:t>
      </w:r>
      <w:r w:rsidR="00D64B92" w:rsidRPr="00A30354">
        <w:rPr>
          <w:rFonts w:ascii="Amasis MT Pro Medium" w:hAnsi="Amasis MT Pro Medium"/>
        </w:rPr>
        <w:t xml:space="preserve">more </w:t>
      </w:r>
      <w:r w:rsidR="00D437E8" w:rsidRPr="00A30354">
        <w:rPr>
          <w:rFonts w:ascii="Amasis MT Pro Medium" w:hAnsi="Amasis MT Pro Medium"/>
        </w:rPr>
        <w:t>customers</w:t>
      </w:r>
      <w:r w:rsidR="00D33439" w:rsidRPr="00A30354">
        <w:rPr>
          <w:rFonts w:ascii="Amasis MT Pro Medium" w:hAnsi="Amasis MT Pro Medium"/>
        </w:rPr>
        <w:t xml:space="preserve">, social media extends opportunity in </w:t>
      </w:r>
      <w:r w:rsidR="00716814" w:rsidRPr="00A30354">
        <w:rPr>
          <w:rFonts w:ascii="Amasis MT Pro Medium" w:hAnsi="Amasis MT Pro Medium"/>
        </w:rPr>
        <w:t xml:space="preserve">the </w:t>
      </w:r>
      <w:r w:rsidR="00D33439" w:rsidRPr="00A30354">
        <w:rPr>
          <w:rFonts w:ascii="Amasis MT Pro Medium" w:hAnsi="Amasis MT Pro Medium"/>
        </w:rPr>
        <w:t>m</w:t>
      </w:r>
      <w:r w:rsidR="00E35C30" w:rsidRPr="00A30354">
        <w:rPr>
          <w:rFonts w:ascii="Amasis MT Pro Medium" w:hAnsi="Amasis MT Pro Medium"/>
        </w:rPr>
        <w:t>a</w:t>
      </w:r>
      <w:r w:rsidR="00D33439" w:rsidRPr="00A30354">
        <w:rPr>
          <w:rFonts w:ascii="Amasis MT Pro Medium" w:hAnsi="Amasis MT Pro Medium"/>
        </w:rPr>
        <w:t>rket</w:t>
      </w:r>
      <w:r w:rsidR="00E35C30" w:rsidRPr="00A30354">
        <w:rPr>
          <w:rFonts w:ascii="Amasis MT Pro Medium" w:hAnsi="Amasis MT Pro Medium"/>
        </w:rPr>
        <w:t xml:space="preserve"> </w:t>
      </w:r>
      <w:r w:rsidR="00A531B3" w:rsidRPr="00A30354">
        <w:rPr>
          <w:rFonts w:ascii="Amasis MT Pro Medium" w:hAnsi="Amasis MT Pro Medium"/>
        </w:rPr>
        <w:t>(Kotler, P. et. al., 2019)</w:t>
      </w:r>
    </w:p>
    <w:p w14:paraId="096558BF" w14:textId="046F6ADC" w:rsidR="00E35C30" w:rsidRPr="00A30354" w:rsidRDefault="00E35C30" w:rsidP="00611893">
      <w:pPr>
        <w:rPr>
          <w:rFonts w:ascii="Amasis MT Pro Medium" w:hAnsi="Amasis MT Pro Medium"/>
        </w:rPr>
      </w:pPr>
      <w:r w:rsidRPr="00A30354">
        <w:rPr>
          <w:rFonts w:ascii="Amasis MT Pro Medium" w:hAnsi="Amasis MT Pro Medium"/>
        </w:rPr>
        <w:t xml:space="preserve">It uses </w:t>
      </w:r>
      <w:r w:rsidR="006F3DF2" w:rsidRPr="00A30354">
        <w:rPr>
          <w:rFonts w:ascii="Amasis MT Pro Medium" w:hAnsi="Amasis MT Pro Medium"/>
        </w:rPr>
        <w:t>different social media platforms to promote products and</w:t>
      </w:r>
      <w:r w:rsidR="00C52D4E" w:rsidRPr="00A30354">
        <w:rPr>
          <w:rFonts w:ascii="Amasis MT Pro Medium" w:hAnsi="Amasis MT Pro Medium"/>
        </w:rPr>
        <w:t xml:space="preserve"> ideas about their new campaigns. This engages </w:t>
      </w:r>
      <w:r w:rsidR="00C30177" w:rsidRPr="00A30354">
        <w:rPr>
          <w:rFonts w:ascii="Amasis MT Pro Medium" w:hAnsi="Amasis MT Pro Medium"/>
        </w:rPr>
        <w:t>the interest</w:t>
      </w:r>
      <w:r w:rsidR="00C52D4E" w:rsidRPr="00A30354">
        <w:rPr>
          <w:rFonts w:ascii="Amasis MT Pro Medium" w:hAnsi="Amasis MT Pro Medium"/>
        </w:rPr>
        <w:t xml:space="preserve"> of youth and new consumers. </w:t>
      </w:r>
    </w:p>
    <w:p w14:paraId="261C1407" w14:textId="0E0E554F" w:rsidR="00C52D4E" w:rsidRPr="00A30354" w:rsidRDefault="00785E97" w:rsidP="00611893">
      <w:pPr>
        <w:rPr>
          <w:rFonts w:ascii="Amasis MT Pro Medium" w:hAnsi="Amasis MT Pro Medium"/>
        </w:rPr>
      </w:pPr>
      <w:r w:rsidRPr="00A30354">
        <w:rPr>
          <w:rFonts w:ascii="Amasis MT Pro Medium" w:hAnsi="Amasis MT Pro Medium"/>
        </w:rPr>
        <w:t>The social media platforms</w:t>
      </w:r>
      <w:r w:rsidR="00082EB5">
        <w:rPr>
          <w:rFonts w:ascii="Amasis MT Pro Medium" w:hAnsi="Amasis MT Pro Medium"/>
        </w:rPr>
        <w:t xml:space="preserve"> and their links</w:t>
      </w:r>
      <w:r w:rsidRPr="00A30354">
        <w:rPr>
          <w:rFonts w:ascii="Amasis MT Pro Medium" w:hAnsi="Amasis MT Pro Medium"/>
        </w:rPr>
        <w:t xml:space="preserve"> are as </w:t>
      </w:r>
      <w:r w:rsidR="00CE5B7E" w:rsidRPr="00A30354">
        <w:rPr>
          <w:rFonts w:ascii="Amasis MT Pro Medium" w:hAnsi="Amasis MT Pro Medium"/>
        </w:rPr>
        <w:t>follows (</w:t>
      </w:r>
      <w:r w:rsidR="00E84B50">
        <w:rPr>
          <w:rFonts w:ascii="Amasis MT Pro Medium" w:hAnsi="Amasis MT Pro Medium"/>
        </w:rPr>
        <w:t>L’ORÉAL</w:t>
      </w:r>
      <w:r w:rsidR="006D627B" w:rsidRPr="00A30354">
        <w:rPr>
          <w:rFonts w:ascii="Amasis MT Pro Medium" w:hAnsi="Amasis MT Pro Medium"/>
        </w:rPr>
        <w:t xml:space="preserve"> Groupe, </w:t>
      </w:r>
      <w:proofErr w:type="spellStart"/>
      <w:r w:rsidR="006D627B" w:rsidRPr="00A30354">
        <w:rPr>
          <w:rFonts w:ascii="Amasis MT Pro Medium" w:hAnsi="Amasis MT Pro Medium"/>
        </w:rPr>
        <w:t>n.d</w:t>
      </w:r>
      <w:proofErr w:type="spellEnd"/>
      <w:r w:rsidR="006D627B" w:rsidRPr="00A30354">
        <w:rPr>
          <w:rFonts w:ascii="Amasis MT Pro Medium" w:hAnsi="Amasis MT Pro Medium"/>
        </w:rPr>
        <w:t>):</w:t>
      </w:r>
    </w:p>
    <w:p w14:paraId="7F71252D" w14:textId="1FE5F5BF" w:rsidR="00785E97" w:rsidRDefault="00785E97" w:rsidP="00611893">
      <w:r w:rsidRPr="00A30354">
        <w:rPr>
          <w:rFonts w:ascii="Forte" w:hAnsi="Forte"/>
          <w:b/>
          <w:bCs/>
          <w:color w:val="1F3864" w:themeColor="accent1" w:themeShade="80"/>
          <w:sz w:val="24"/>
          <w:szCs w:val="24"/>
        </w:rPr>
        <w:t xml:space="preserve">1. </w:t>
      </w:r>
      <w:proofErr w:type="gramStart"/>
      <w:r w:rsidRPr="00A30354">
        <w:rPr>
          <w:rFonts w:ascii="Forte" w:hAnsi="Forte"/>
          <w:b/>
          <w:bCs/>
          <w:color w:val="1F3864" w:themeColor="accent1" w:themeShade="80"/>
          <w:sz w:val="24"/>
          <w:szCs w:val="24"/>
        </w:rPr>
        <w:t xml:space="preserve">INSTAGRAM </w:t>
      </w:r>
      <w:r>
        <w:t>:</w:t>
      </w:r>
      <w:proofErr w:type="gramEnd"/>
      <w:r>
        <w:t xml:space="preserve"> </w:t>
      </w:r>
      <w:hyperlink r:id="rId61" w:history="1">
        <w:proofErr w:type="spellStart"/>
        <w:r w:rsidR="00064E18">
          <w:rPr>
            <w:rStyle w:val="Hyperlink"/>
          </w:rPr>
          <w:t>L'Oréal</w:t>
        </w:r>
        <w:proofErr w:type="spellEnd"/>
        <w:r w:rsidR="00064E18">
          <w:rPr>
            <w:rStyle w:val="Hyperlink"/>
          </w:rPr>
          <w:t xml:space="preserve"> Groupe (@</w:t>
        </w:r>
        <w:r w:rsidR="00E84B50">
          <w:rPr>
            <w:rStyle w:val="Hyperlink"/>
          </w:rPr>
          <w:t>L’ORÉAL</w:t>
        </w:r>
        <w:r w:rsidR="00064E18">
          <w:rPr>
            <w:rStyle w:val="Hyperlink"/>
          </w:rPr>
          <w:t>groupe) • Instagram photos and videos</w:t>
        </w:r>
      </w:hyperlink>
    </w:p>
    <w:p w14:paraId="147CBD1F" w14:textId="5453600B" w:rsidR="00427A09" w:rsidRDefault="00BB0C33" w:rsidP="00611893">
      <w:r w:rsidRPr="00BB0C33">
        <w:rPr>
          <w:noProof/>
        </w:rPr>
        <w:drawing>
          <wp:inline distT="0" distB="0" distL="0" distR="0" wp14:anchorId="1D987052" wp14:editId="44AABBAB">
            <wp:extent cx="6895255" cy="3878580"/>
            <wp:effectExtent l="0" t="0" r="1270" b="7620"/>
            <wp:docPr id="792112607" name="Picture 79211260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12607" name="Picture 1" descr="A screenshot of a computer&#10;&#10;Description automatically generated"/>
                    <pic:cNvPicPr/>
                  </pic:nvPicPr>
                  <pic:blipFill>
                    <a:blip r:embed="rId62"/>
                    <a:stretch>
                      <a:fillRect/>
                    </a:stretch>
                  </pic:blipFill>
                  <pic:spPr>
                    <a:xfrm>
                      <a:off x="0" y="0"/>
                      <a:ext cx="6912728" cy="3888409"/>
                    </a:xfrm>
                    <a:prstGeom prst="rect">
                      <a:avLst/>
                    </a:prstGeom>
                  </pic:spPr>
                </pic:pic>
              </a:graphicData>
            </a:graphic>
          </wp:inline>
        </w:drawing>
      </w:r>
    </w:p>
    <w:p w14:paraId="0E1FDC76" w14:textId="77777777" w:rsidR="006E3800" w:rsidRDefault="006E3800" w:rsidP="00611893"/>
    <w:p w14:paraId="02935999" w14:textId="77777777" w:rsidR="00D1042B" w:rsidRDefault="00D1042B" w:rsidP="00611893"/>
    <w:p w14:paraId="47D1FDCB" w14:textId="77777777" w:rsidR="00DB2C8A" w:rsidRDefault="00DB2C8A" w:rsidP="00611893"/>
    <w:p w14:paraId="4C13BF4D" w14:textId="3B1830F0" w:rsidR="00B8769D" w:rsidRDefault="00064E18" w:rsidP="00611893">
      <w:r w:rsidRPr="00A30354">
        <w:rPr>
          <w:rFonts w:ascii="Forte" w:hAnsi="Forte"/>
          <w:b/>
          <w:bCs/>
          <w:color w:val="1F3864" w:themeColor="accent1" w:themeShade="80"/>
        </w:rPr>
        <w:t xml:space="preserve">2. </w:t>
      </w:r>
      <w:r w:rsidR="000E02DA" w:rsidRPr="00A30354">
        <w:rPr>
          <w:rFonts w:ascii="Forte" w:hAnsi="Forte"/>
          <w:b/>
          <w:bCs/>
          <w:color w:val="1F3864" w:themeColor="accent1" w:themeShade="80"/>
        </w:rPr>
        <w:t>FACEBOOK LINK:</w:t>
      </w:r>
      <w:r w:rsidR="000E02DA" w:rsidRPr="00A30354">
        <w:rPr>
          <w:color w:val="1F3864" w:themeColor="accent1" w:themeShade="80"/>
        </w:rPr>
        <w:t xml:space="preserve"> </w:t>
      </w:r>
      <w:hyperlink r:id="rId63" w:history="1">
        <w:r w:rsidR="000A466A">
          <w:rPr>
            <w:rStyle w:val="Hyperlink"/>
          </w:rPr>
          <w:t xml:space="preserve">L'Oréal </w:t>
        </w:r>
        <w:proofErr w:type="spellStart"/>
        <w:r w:rsidR="000A466A">
          <w:rPr>
            <w:rStyle w:val="Hyperlink"/>
          </w:rPr>
          <w:t>Professionnel</w:t>
        </w:r>
        <w:proofErr w:type="spellEnd"/>
        <w:r w:rsidR="000A466A">
          <w:rPr>
            <w:rStyle w:val="Hyperlink"/>
          </w:rPr>
          <w:t xml:space="preserve"> | Facebook</w:t>
        </w:r>
      </w:hyperlink>
      <w:r w:rsidR="005F7ED7">
        <w:t xml:space="preserve">                                                          </w:t>
      </w:r>
      <w:r w:rsidR="005F7ED7" w:rsidRPr="00A30354">
        <w:rPr>
          <w:rFonts w:ascii="Forte" w:hAnsi="Forte"/>
          <w:b/>
          <w:bCs/>
          <w:color w:val="1F3864" w:themeColor="accent1" w:themeShade="80"/>
        </w:rPr>
        <w:t>3</w:t>
      </w:r>
      <w:r w:rsidR="000F45B6" w:rsidRPr="00A30354">
        <w:rPr>
          <w:rFonts w:ascii="Forte" w:hAnsi="Forte"/>
          <w:b/>
          <w:bCs/>
          <w:color w:val="1F3864" w:themeColor="accent1" w:themeShade="80"/>
        </w:rPr>
        <w:t xml:space="preserve">. TWITTER: </w:t>
      </w:r>
      <w:hyperlink r:id="rId64" w:history="1">
        <w:r w:rsidR="000F45B6">
          <w:rPr>
            <w:rStyle w:val="Hyperlink"/>
          </w:rPr>
          <w:t>L'Oréal Groupe (@</w:t>
        </w:r>
        <w:r w:rsidR="00E84B50">
          <w:rPr>
            <w:rStyle w:val="Hyperlink"/>
          </w:rPr>
          <w:t>L’ORÉAL</w:t>
        </w:r>
        <w:r w:rsidR="000F45B6">
          <w:rPr>
            <w:rStyle w:val="Hyperlink"/>
          </w:rPr>
          <w:t>Groupe) / Twitter</w:t>
        </w:r>
      </w:hyperlink>
    </w:p>
    <w:p w14:paraId="5F2F64C1" w14:textId="4CAF7A43" w:rsidR="006E3800" w:rsidRDefault="00451041" w:rsidP="00611893">
      <w:r w:rsidRPr="00451041">
        <w:rPr>
          <w:noProof/>
        </w:rPr>
        <w:drawing>
          <wp:anchor distT="0" distB="0" distL="114300" distR="114300" simplePos="0" relativeHeight="251658291" behindDoc="0" locked="0" layoutInCell="1" allowOverlap="1" wp14:anchorId="3750364F" wp14:editId="623823B8">
            <wp:simplePos x="0" y="0"/>
            <wp:positionH relativeFrom="column">
              <wp:posOffset>4404360</wp:posOffset>
            </wp:positionH>
            <wp:positionV relativeFrom="paragraph">
              <wp:posOffset>11430</wp:posOffset>
            </wp:positionV>
            <wp:extent cx="4008120" cy="2324100"/>
            <wp:effectExtent l="0" t="0" r="0" b="0"/>
            <wp:wrapSquare wrapText="bothSides"/>
            <wp:docPr id="171245998" name="Picture 17124599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45998" name="Picture 1" descr="A screenshot of a computer&#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008120" cy="2324100"/>
                    </a:xfrm>
                    <a:prstGeom prst="rect">
                      <a:avLst/>
                    </a:prstGeom>
                  </pic:spPr>
                </pic:pic>
              </a:graphicData>
            </a:graphic>
            <wp14:sizeRelV relativeFrom="margin">
              <wp14:pctHeight>0</wp14:pctHeight>
            </wp14:sizeRelV>
          </wp:anchor>
        </w:drawing>
      </w:r>
      <w:r w:rsidR="00D1042B" w:rsidRPr="00D1042B">
        <w:rPr>
          <w:noProof/>
        </w:rPr>
        <w:drawing>
          <wp:inline distT="0" distB="0" distL="0" distR="0" wp14:anchorId="566C4D3F" wp14:editId="2ACFEDA5">
            <wp:extent cx="3870960" cy="2308860"/>
            <wp:effectExtent l="0" t="0" r="0" b="0"/>
            <wp:docPr id="997814219" name="Picture 9978142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14219" name="Picture 1" descr="A screenshot of a computer&#10;&#10;Description automatically generated"/>
                    <pic:cNvPicPr/>
                  </pic:nvPicPr>
                  <pic:blipFill>
                    <a:blip r:embed="rId66"/>
                    <a:stretch>
                      <a:fillRect/>
                    </a:stretch>
                  </pic:blipFill>
                  <pic:spPr>
                    <a:xfrm>
                      <a:off x="0" y="0"/>
                      <a:ext cx="3870960" cy="2308860"/>
                    </a:xfrm>
                    <a:prstGeom prst="rect">
                      <a:avLst/>
                    </a:prstGeom>
                  </pic:spPr>
                </pic:pic>
              </a:graphicData>
            </a:graphic>
          </wp:inline>
        </w:drawing>
      </w:r>
    </w:p>
    <w:p w14:paraId="1FE3D440" w14:textId="2D791942" w:rsidR="00452215" w:rsidRDefault="00E464B7" w:rsidP="00611893">
      <w:r w:rsidRPr="00A30354">
        <w:rPr>
          <w:rFonts w:ascii="Forte" w:hAnsi="Forte"/>
          <w:b/>
          <w:bCs/>
          <w:color w:val="1F3864" w:themeColor="accent1" w:themeShade="80"/>
        </w:rPr>
        <w:t>4. YOU TUBE:</w:t>
      </w:r>
      <w:r w:rsidR="00A7225E" w:rsidRPr="00A30354">
        <w:rPr>
          <w:rFonts w:ascii="Forte" w:hAnsi="Forte"/>
          <w:b/>
          <w:bCs/>
          <w:color w:val="1F3864" w:themeColor="accent1" w:themeShade="80"/>
        </w:rPr>
        <w:t xml:space="preserve"> </w:t>
      </w:r>
      <w:hyperlink r:id="rId67" w:history="1">
        <w:r w:rsidR="00A7225E">
          <w:rPr>
            <w:rStyle w:val="Hyperlink"/>
          </w:rPr>
          <w:t>(115) L'Oréal Groupe - YouTube</w:t>
        </w:r>
      </w:hyperlink>
      <w:r w:rsidR="000F45B6">
        <w:t xml:space="preserve">  </w:t>
      </w:r>
      <w:r w:rsidR="00254EB9">
        <w:t xml:space="preserve">                                                                   </w:t>
      </w:r>
      <w:r w:rsidR="000F45B6">
        <w:t xml:space="preserve"> </w:t>
      </w:r>
      <w:r w:rsidR="00254EB9" w:rsidRPr="00A30354">
        <w:rPr>
          <w:rFonts w:ascii="Forte" w:hAnsi="Forte"/>
          <w:b/>
          <w:bCs/>
          <w:color w:val="1F3864" w:themeColor="accent1" w:themeShade="80"/>
        </w:rPr>
        <w:t xml:space="preserve">5. LINKEDIN: </w:t>
      </w:r>
      <w:hyperlink r:id="rId68" w:history="1">
        <w:r w:rsidR="00254EB9">
          <w:rPr>
            <w:rStyle w:val="Hyperlink"/>
          </w:rPr>
          <w:t>L'Oréal | LinkedIn</w:t>
        </w:r>
      </w:hyperlink>
      <w:r w:rsidR="000F45B6">
        <w:t xml:space="preserve">                                                                  </w:t>
      </w:r>
    </w:p>
    <w:p w14:paraId="7F45A586" w14:textId="1042AE10" w:rsidR="00FB5C6A" w:rsidRDefault="004E6BEA" w:rsidP="00611893">
      <w:r w:rsidRPr="00D11F10">
        <w:rPr>
          <w:noProof/>
        </w:rPr>
        <w:drawing>
          <wp:anchor distT="0" distB="0" distL="114300" distR="114300" simplePos="0" relativeHeight="251658292" behindDoc="1" locked="0" layoutInCell="1" allowOverlap="1" wp14:anchorId="6CFDF48D" wp14:editId="61D5C515">
            <wp:simplePos x="0" y="0"/>
            <wp:positionH relativeFrom="column">
              <wp:posOffset>4450080</wp:posOffset>
            </wp:positionH>
            <wp:positionV relativeFrom="paragraph">
              <wp:posOffset>67945</wp:posOffset>
            </wp:positionV>
            <wp:extent cx="4090670" cy="2529840"/>
            <wp:effectExtent l="0" t="0" r="5080" b="3810"/>
            <wp:wrapTight wrapText="bothSides">
              <wp:wrapPolygon edited="0">
                <wp:start x="0" y="0"/>
                <wp:lineTo x="0" y="21470"/>
                <wp:lineTo x="21526" y="21470"/>
                <wp:lineTo x="21526" y="0"/>
                <wp:lineTo x="0" y="0"/>
              </wp:wrapPolygon>
            </wp:wrapTight>
            <wp:docPr id="269358742" name="Picture 2693587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58742" name="Picture 1" descr="A screenshot of a computer&#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4090670" cy="2529840"/>
                    </a:xfrm>
                    <a:prstGeom prst="rect">
                      <a:avLst/>
                    </a:prstGeom>
                  </pic:spPr>
                </pic:pic>
              </a:graphicData>
            </a:graphic>
            <wp14:sizeRelV relativeFrom="margin">
              <wp14:pctHeight>0</wp14:pctHeight>
            </wp14:sizeRelV>
          </wp:anchor>
        </w:drawing>
      </w:r>
      <w:r w:rsidR="000D555B" w:rsidRPr="000D555B">
        <w:rPr>
          <w:noProof/>
        </w:rPr>
        <w:drawing>
          <wp:anchor distT="0" distB="0" distL="114300" distR="114300" simplePos="0" relativeHeight="251658293" behindDoc="1" locked="0" layoutInCell="1" allowOverlap="1" wp14:anchorId="725FAEC4" wp14:editId="3C179654">
            <wp:simplePos x="0" y="0"/>
            <wp:positionH relativeFrom="margin">
              <wp:align>left</wp:align>
            </wp:positionH>
            <wp:positionV relativeFrom="paragraph">
              <wp:posOffset>37465</wp:posOffset>
            </wp:positionV>
            <wp:extent cx="3909060" cy="2506980"/>
            <wp:effectExtent l="0" t="0" r="0" b="7620"/>
            <wp:wrapTight wrapText="bothSides">
              <wp:wrapPolygon edited="0">
                <wp:start x="0" y="0"/>
                <wp:lineTo x="0" y="21502"/>
                <wp:lineTo x="21474" y="21502"/>
                <wp:lineTo x="21474" y="0"/>
                <wp:lineTo x="0" y="0"/>
              </wp:wrapPolygon>
            </wp:wrapTight>
            <wp:docPr id="1135781029" name="Picture 11357810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81029" name="Picture 1" descr="A screenshot of a computer&#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909060" cy="2506980"/>
                    </a:xfrm>
                    <a:prstGeom prst="rect">
                      <a:avLst/>
                    </a:prstGeom>
                  </pic:spPr>
                </pic:pic>
              </a:graphicData>
            </a:graphic>
            <wp14:sizeRelH relativeFrom="margin">
              <wp14:pctWidth>0</wp14:pctWidth>
            </wp14:sizeRelH>
            <wp14:sizeRelV relativeFrom="margin">
              <wp14:pctHeight>0</wp14:pctHeight>
            </wp14:sizeRelV>
          </wp:anchor>
        </w:drawing>
      </w:r>
    </w:p>
    <w:p w14:paraId="51A7CC7D" w14:textId="732903BD" w:rsidR="00FB5C6A" w:rsidRDefault="00FB5C6A" w:rsidP="00611893"/>
    <w:p w14:paraId="571A20A8" w14:textId="6C74426D" w:rsidR="00FB5C6A" w:rsidRDefault="00FB5C6A" w:rsidP="00611893"/>
    <w:p w14:paraId="2978B106" w14:textId="34A10F8C" w:rsidR="00FB5C6A" w:rsidRDefault="00FB5C6A" w:rsidP="00611893"/>
    <w:p w14:paraId="2EAF5C05" w14:textId="0285B023" w:rsidR="00FB5C6A" w:rsidRDefault="00FB5C6A" w:rsidP="00611893"/>
    <w:p w14:paraId="3728670A" w14:textId="77777777" w:rsidR="00FB5C6A" w:rsidRDefault="00FB5C6A" w:rsidP="00611893"/>
    <w:p w14:paraId="0B1B9578" w14:textId="15039466" w:rsidR="00FB5C6A" w:rsidRDefault="00FB5C6A" w:rsidP="00611893"/>
    <w:p w14:paraId="469E1444" w14:textId="77777777" w:rsidR="00FB5C6A" w:rsidRDefault="00FB5C6A" w:rsidP="00611893"/>
    <w:p w14:paraId="21E63BCF" w14:textId="77777777" w:rsidR="0061116D" w:rsidRDefault="0061116D" w:rsidP="00611893"/>
    <w:p w14:paraId="175ABF1A" w14:textId="77777777" w:rsidR="0061116D" w:rsidRPr="00E55411" w:rsidRDefault="0061116D" w:rsidP="00611893"/>
    <w:p w14:paraId="7B3A2F59" w14:textId="4F3EC68C" w:rsidR="008F52BF" w:rsidRPr="002F436D" w:rsidRDefault="00CE5B7E">
      <w:pPr>
        <w:rPr>
          <w:b/>
          <w:bCs/>
          <w:sz w:val="28"/>
          <w:szCs w:val="28"/>
          <w:u w:val="single"/>
        </w:rPr>
      </w:pPr>
      <w:r w:rsidRPr="002F436D">
        <w:rPr>
          <w:b/>
          <w:bCs/>
          <w:sz w:val="28"/>
          <w:szCs w:val="28"/>
          <w:u w:val="single"/>
        </w:rPr>
        <w:t>REFERENCES</w:t>
      </w:r>
      <w:r w:rsidR="00640A75" w:rsidRPr="002F436D">
        <w:rPr>
          <w:b/>
          <w:bCs/>
          <w:sz w:val="28"/>
          <w:szCs w:val="28"/>
          <w:u w:val="single"/>
        </w:rPr>
        <w:t>:</w:t>
      </w:r>
    </w:p>
    <w:p w14:paraId="00EBBDDC" w14:textId="77777777" w:rsidR="00F74464" w:rsidRDefault="00F74464" w:rsidP="005501FF">
      <w:r w:rsidRPr="0072661C">
        <w:t>Allsopp, J. (2005) 'Premium Pricing: Understanding the value of Premium',</w:t>
      </w:r>
      <w:r w:rsidRPr="0072661C">
        <w:rPr>
          <w:i/>
          <w:iCs/>
        </w:rPr>
        <w:t> Journal of Revenue and pricing management</w:t>
      </w:r>
      <w:r w:rsidRPr="0072661C">
        <w:t>, vol 4(2), pp.185-194. Available at: </w:t>
      </w:r>
      <w:hyperlink r:id="rId71" w:history="1">
        <w:r w:rsidRPr="0072661C">
          <w:rPr>
            <w:rStyle w:val="Hyperlink"/>
          </w:rPr>
          <w:t>(99+) Premium pricing | Anna Roman - Academia.edu</w:t>
        </w:r>
      </w:hyperlink>
    </w:p>
    <w:p w14:paraId="6EDF548C" w14:textId="48D3A288" w:rsidR="00F74464" w:rsidRDefault="00F74464" w:rsidP="005501FF">
      <w:r w:rsidRPr="00483760">
        <w:t>Amazon (2022) </w:t>
      </w:r>
      <w:r w:rsidR="00E84B50">
        <w:rPr>
          <w:i/>
          <w:iCs/>
        </w:rPr>
        <w:t>L’ORÉAL</w:t>
      </w:r>
      <w:r w:rsidRPr="00483760">
        <w:rPr>
          <w:i/>
          <w:iCs/>
        </w:rPr>
        <w:t xml:space="preserve"> Professional Paris</w:t>
      </w:r>
      <w:r w:rsidRPr="00483760">
        <w:t>. Available at: https://www.amazon.co.uk/Professionnel-Anti-Metal-Cleansing-Lightening-Glicoamine/dp/B07BCCRWVT/ref=sr_1_5?crid=5S2J9EZIRWRT&amp;keywords=anti+metal+shampoo&amp;qid=1689097754&amp;sprefix=anti+metal+%2Caps%2C101&amp;sr=8-5 (Accessed: July11, 2023).</w:t>
      </w:r>
    </w:p>
    <w:p w14:paraId="08BB5E79" w14:textId="77777777" w:rsidR="00F74464" w:rsidRDefault="00F74464" w:rsidP="00187105">
      <w:proofErr w:type="spellStart"/>
      <w:r w:rsidRPr="002942EE">
        <w:t>Dolnicar</w:t>
      </w:r>
      <w:proofErr w:type="spellEnd"/>
      <w:r w:rsidRPr="002942EE">
        <w:t>, S. (2018) </w:t>
      </w:r>
      <w:r w:rsidRPr="002942EE">
        <w:rPr>
          <w:i/>
          <w:iCs/>
        </w:rPr>
        <w:t xml:space="preserve">Marketing Segmentation analysis understanding it, doing </w:t>
      </w:r>
      <w:proofErr w:type="gramStart"/>
      <w:r w:rsidRPr="002942EE">
        <w:rPr>
          <w:i/>
          <w:iCs/>
        </w:rPr>
        <w:t>it</w:t>
      </w:r>
      <w:proofErr w:type="gramEnd"/>
      <w:r w:rsidRPr="002942EE">
        <w:rPr>
          <w:i/>
          <w:iCs/>
        </w:rPr>
        <w:t xml:space="preserve"> and making it</w:t>
      </w:r>
      <w:r w:rsidRPr="002942EE">
        <w:t>. Singapore: Austrian Science Fund (FWF).</w:t>
      </w:r>
      <w:r>
        <w:t xml:space="preserve"> </w:t>
      </w:r>
    </w:p>
    <w:p w14:paraId="1723FE48" w14:textId="2DA3BB19" w:rsidR="00F74464" w:rsidRDefault="00F74464" w:rsidP="005501FF">
      <w:r w:rsidRPr="00480EEB">
        <w:t>Exchange 4 media (2019) </w:t>
      </w:r>
      <w:r w:rsidR="00E84B50">
        <w:rPr>
          <w:i/>
          <w:iCs/>
        </w:rPr>
        <w:t>L’ORÉAL</w:t>
      </w:r>
      <w:r w:rsidRPr="00480EEB">
        <w:rPr>
          <w:i/>
          <w:iCs/>
        </w:rPr>
        <w:t xml:space="preserve"> Paris launches </w:t>
      </w:r>
      <w:proofErr w:type="gramStart"/>
      <w:r w:rsidRPr="00480EEB">
        <w:rPr>
          <w:i/>
          <w:iCs/>
        </w:rPr>
        <w:t>new</w:t>
      </w:r>
      <w:proofErr w:type="gramEnd"/>
      <w:r w:rsidRPr="00480EEB">
        <w:rPr>
          <w:i/>
          <w:iCs/>
        </w:rPr>
        <w:t xml:space="preserve"> campaign with Aishwarya Rai Bachchan and Sobhita Dhulipala</w:t>
      </w:r>
      <w:r w:rsidRPr="00480EEB">
        <w:t>. Available at: </w:t>
      </w:r>
      <w:hyperlink r:id="rId72" w:anchor=":~:text=L%E2%80%99Or%C3%A9al%20Paris%20announced%20the%20launch%20of%20its%20Total,showcasing%20the%20two%20actresses%20shooting%20in%20harsh%20conditions." w:history="1">
        <w:r w:rsidRPr="00480EEB">
          <w:rPr>
            <w:rStyle w:val="Hyperlink"/>
          </w:rPr>
          <w:t>L’Oréal Paris launches new campaign with Aishwarya Rai Bachchan and Sobhita Dhulipala - Exchange4media</w:t>
        </w:r>
      </w:hyperlink>
      <w:r w:rsidRPr="00480EEB">
        <w:t>(Accessed: 23 July 2023).</w:t>
      </w:r>
    </w:p>
    <w:p w14:paraId="5ADEDE15" w14:textId="77777777" w:rsidR="00F74464" w:rsidRDefault="00F74464" w:rsidP="005501FF">
      <w:r w:rsidRPr="008B0887">
        <w:t>Harappa (2022) </w:t>
      </w:r>
      <w:r w:rsidRPr="008B0887">
        <w:rPr>
          <w:i/>
          <w:iCs/>
        </w:rPr>
        <w:t>Differentiated marketing strategy: meaning, examples and strategy</w:t>
      </w:r>
      <w:r w:rsidRPr="008B0887">
        <w:t>. Available at: </w:t>
      </w:r>
      <w:hyperlink r:id="rId73" w:history="1">
        <w:r w:rsidRPr="008B0887">
          <w:rPr>
            <w:rStyle w:val="Hyperlink"/>
          </w:rPr>
          <w:t>Differentiated Marketing Strategy: Meaning, Examples and Strategy - Harappa</w:t>
        </w:r>
      </w:hyperlink>
      <w:r w:rsidRPr="008B0887">
        <w:t> (Accessed: 22 JULY 2023).</w:t>
      </w:r>
    </w:p>
    <w:p w14:paraId="32FAA1DF" w14:textId="77777777" w:rsidR="00F74464" w:rsidRDefault="00F74464" w:rsidP="005501FF">
      <w:r w:rsidRPr="00F67BC0">
        <w:t>Keilh's since 1851 (2023) </w:t>
      </w:r>
      <w:r w:rsidRPr="00F67BC0">
        <w:rPr>
          <w:i/>
          <w:iCs/>
        </w:rPr>
        <w:t>Skincare and face products</w:t>
      </w:r>
      <w:r w:rsidRPr="00F67BC0">
        <w:t>. Available at: </w:t>
      </w:r>
      <w:hyperlink r:id="rId74" w:history="1">
        <w:r w:rsidRPr="00F67BC0">
          <w:rPr>
            <w:rStyle w:val="Hyperlink"/>
          </w:rPr>
          <w:t>Shop Skincare &amp; Face Products - Gentle &amp; Effective Skincare - Kiehl's - Page 3 (kiehls.com)</w:t>
        </w:r>
      </w:hyperlink>
      <w:r w:rsidRPr="00F67BC0">
        <w:t xml:space="preserve"> (Accessed: 23 </w:t>
      </w:r>
      <w:proofErr w:type="spellStart"/>
      <w:r w:rsidRPr="00F67BC0">
        <w:t>july</w:t>
      </w:r>
      <w:proofErr w:type="spellEnd"/>
      <w:r w:rsidRPr="00F67BC0">
        <w:t xml:space="preserve"> 2023).</w:t>
      </w:r>
    </w:p>
    <w:p w14:paraId="5420C479" w14:textId="77777777" w:rsidR="00F74464" w:rsidRDefault="00F74464" w:rsidP="00187105">
      <w:r w:rsidRPr="00F91584">
        <w:t>Kotler, P. (2009) </w:t>
      </w:r>
      <w:r w:rsidRPr="00F91584">
        <w:rPr>
          <w:i/>
          <w:iCs/>
        </w:rPr>
        <w:t>Marketing Management</w:t>
      </w:r>
      <w:r w:rsidRPr="00F91584">
        <w:t>. England: Publisher. Pearson Publications Limited.</w:t>
      </w:r>
    </w:p>
    <w:p w14:paraId="081E3558" w14:textId="77777777" w:rsidR="00F74464" w:rsidRDefault="00F74464" w:rsidP="005501FF">
      <w:r w:rsidRPr="00B404DD">
        <w:t>Kotler, P. et. al. (2019) Principles of Marketing. Edition: 17. United Kingdom: Pearson Education Limited. p.24</w:t>
      </w:r>
    </w:p>
    <w:p w14:paraId="09F12D37" w14:textId="77777777" w:rsidR="00F74464" w:rsidRDefault="00F74464" w:rsidP="005501FF">
      <w:r w:rsidRPr="007C27A2">
        <w:t>Kotler, P. et. al. (2019) </w:t>
      </w:r>
      <w:r w:rsidRPr="007C27A2">
        <w:rPr>
          <w:i/>
          <w:iCs/>
        </w:rPr>
        <w:t>Principles of Marketing</w:t>
      </w:r>
      <w:r w:rsidRPr="007C27A2">
        <w:t>. Edition: 17. United Kingdom: Pearson Education Limited. p.450</w:t>
      </w:r>
    </w:p>
    <w:p w14:paraId="04604BF5" w14:textId="77777777" w:rsidR="00F74464" w:rsidRDefault="00F74464" w:rsidP="005501FF">
      <w:r w:rsidRPr="00D437E8">
        <w:t>Kotler, P. et. al. (2019) </w:t>
      </w:r>
      <w:r w:rsidRPr="00D437E8">
        <w:rPr>
          <w:i/>
          <w:iCs/>
        </w:rPr>
        <w:t>Principles of Marketing</w:t>
      </w:r>
      <w:r w:rsidRPr="00D437E8">
        <w:t>. Edition: 17. United Kingdom: Pearson Education Limited. p.480</w:t>
      </w:r>
    </w:p>
    <w:p w14:paraId="7D4EB996" w14:textId="77777777" w:rsidR="00F74464" w:rsidRDefault="00F74464" w:rsidP="005501FF">
      <w:r w:rsidRPr="00D437E8">
        <w:t>Kotler, P. et. al. (2019) </w:t>
      </w:r>
      <w:r w:rsidRPr="00D437E8">
        <w:rPr>
          <w:i/>
          <w:iCs/>
        </w:rPr>
        <w:t>Principles of Marketing</w:t>
      </w:r>
      <w:r w:rsidRPr="00D437E8">
        <w:t>. Edition: 17. United Kingdom: Pearson Education Limited. p.4</w:t>
      </w:r>
      <w:r>
        <w:t>9</w:t>
      </w:r>
    </w:p>
    <w:p w14:paraId="5032A98D" w14:textId="77777777" w:rsidR="00F74464" w:rsidRDefault="00F74464" w:rsidP="000636CF">
      <w:r w:rsidRPr="00D437E8">
        <w:t>Kotler, P. et. al. (2019) </w:t>
      </w:r>
      <w:r w:rsidRPr="00D437E8">
        <w:rPr>
          <w:i/>
          <w:iCs/>
        </w:rPr>
        <w:t>Principles of Marketing</w:t>
      </w:r>
      <w:r w:rsidRPr="00D437E8">
        <w:t>. Edition: 17. United Kingdom: Pearson Education Limited. p.</w:t>
      </w:r>
      <w:r>
        <w:t>200</w:t>
      </w:r>
    </w:p>
    <w:p w14:paraId="429F5C04" w14:textId="68111319" w:rsidR="00F74464" w:rsidRDefault="00E84B50" w:rsidP="00187105">
      <w:r>
        <w:t>L’ORÉAL</w:t>
      </w:r>
      <w:r w:rsidR="00F74464" w:rsidRPr="00317AAC">
        <w:t xml:space="preserve"> (2019) </w:t>
      </w:r>
      <w:r w:rsidR="00F74464" w:rsidRPr="00317AAC">
        <w:rPr>
          <w:i/>
          <w:iCs/>
        </w:rPr>
        <w:t>Consumer Product Division</w:t>
      </w:r>
      <w:r w:rsidR="00F74464" w:rsidRPr="00317AAC">
        <w:t>. Available at: https://www.</w:t>
      </w:r>
      <w:r>
        <w:t>L’ORÉAL</w:t>
      </w:r>
      <w:r w:rsidR="00F74464" w:rsidRPr="00317AAC">
        <w:t>.com/en/consumer-products-division</w:t>
      </w:r>
      <w:proofErr w:type="gramStart"/>
      <w:r w:rsidR="00F74464" w:rsidRPr="00317AAC">
        <w:t>/(</w:t>
      </w:r>
      <w:proofErr w:type="gramEnd"/>
      <w:r w:rsidR="00F74464" w:rsidRPr="00317AAC">
        <w:t>Accessed: 7th July' 2023).</w:t>
      </w:r>
    </w:p>
    <w:p w14:paraId="7699DE77" w14:textId="4150AC8F" w:rsidR="00F74464" w:rsidRDefault="00E84B50" w:rsidP="005501FF">
      <w:r>
        <w:t>L’ORÉAL</w:t>
      </w:r>
      <w:r w:rsidR="00F74464" w:rsidRPr="00AB4728">
        <w:t xml:space="preserve"> finance (2019) </w:t>
      </w:r>
      <w:r>
        <w:rPr>
          <w:i/>
          <w:iCs/>
        </w:rPr>
        <w:t>L’ORÉAL</w:t>
      </w:r>
      <w:r w:rsidR="00F74464" w:rsidRPr="00AB4728">
        <w:rPr>
          <w:i/>
          <w:iCs/>
        </w:rPr>
        <w:t xml:space="preserve"> </w:t>
      </w:r>
      <w:r w:rsidR="002F436D" w:rsidRPr="00AB4728">
        <w:rPr>
          <w:i/>
          <w:iCs/>
        </w:rPr>
        <w:t>Worldwide</w:t>
      </w:r>
      <w:r w:rsidR="00F74464" w:rsidRPr="00AB4728">
        <w:t>. Available at: </w:t>
      </w:r>
      <w:hyperlink r:id="rId75" w:history="1">
        <w:r w:rsidR="00F74464" w:rsidRPr="00AB4728">
          <w:rPr>
            <w:rStyle w:val="Hyperlink"/>
          </w:rPr>
          <w:t xml:space="preserve">L'Oréal </w:t>
        </w:r>
        <w:proofErr w:type="gramStart"/>
        <w:r w:rsidR="00F74464" w:rsidRPr="00AB4728">
          <w:rPr>
            <w:rStyle w:val="Hyperlink"/>
          </w:rPr>
          <w:t>Finance :</w:t>
        </w:r>
        <w:proofErr w:type="gramEnd"/>
        <w:r w:rsidR="00F74464" w:rsidRPr="00AB4728">
          <w:rPr>
            <w:rStyle w:val="Hyperlink"/>
          </w:rPr>
          <w:t xml:space="preserve"> L'Oréal worldwide (</w:t>
        </w:r>
        <w:r>
          <w:rPr>
            <w:rStyle w:val="Hyperlink"/>
          </w:rPr>
          <w:t>L’ORÉAL</w:t>
        </w:r>
        <w:r w:rsidR="00F74464" w:rsidRPr="00AB4728">
          <w:rPr>
            <w:rStyle w:val="Hyperlink"/>
          </w:rPr>
          <w:t>-finance.com)</w:t>
        </w:r>
      </w:hyperlink>
      <w:r w:rsidR="00F74464" w:rsidRPr="00AB4728">
        <w:t> (Accessed: 23 july,2023).</w:t>
      </w:r>
    </w:p>
    <w:p w14:paraId="07F87358" w14:textId="071CA1D4" w:rsidR="00F74464" w:rsidRDefault="00E84B50" w:rsidP="00187105">
      <w:r>
        <w:t>L’ORÉAL</w:t>
      </w:r>
      <w:r w:rsidR="00F74464" w:rsidRPr="000253C2">
        <w:t xml:space="preserve"> Finance (2020) </w:t>
      </w:r>
      <w:r>
        <w:rPr>
          <w:i/>
          <w:iCs/>
        </w:rPr>
        <w:t>L’ORÉAL</w:t>
      </w:r>
      <w:r w:rsidR="00F74464" w:rsidRPr="000253C2">
        <w:rPr>
          <w:i/>
          <w:iCs/>
        </w:rPr>
        <w:t xml:space="preserve"> Worldwide</w:t>
      </w:r>
      <w:r w:rsidR="00F74464" w:rsidRPr="000253C2">
        <w:t>. Available at: https://www.</w:t>
      </w:r>
      <w:r>
        <w:t>L’ORÉAL</w:t>
      </w:r>
      <w:r w:rsidR="00F74464" w:rsidRPr="000253C2">
        <w:t>-finance.com/eng/other/</w:t>
      </w:r>
      <w:r>
        <w:t>L’ORÉAL</w:t>
      </w:r>
      <w:r w:rsidR="00F74464" w:rsidRPr="000253C2">
        <w:t>-worldwide</w:t>
      </w:r>
      <w:proofErr w:type="gramStart"/>
      <w:r w:rsidR="00F74464" w:rsidRPr="000253C2">
        <w:t>#:~</w:t>
      </w:r>
      <w:proofErr w:type="gramEnd"/>
      <w:r w:rsidR="00F74464" w:rsidRPr="000253C2">
        <w:t>:text=Present%20in%20150%20countries%20in,and%20men%20around%20the%20world.(Accessed: July 7th, 2023).</w:t>
      </w:r>
    </w:p>
    <w:p w14:paraId="616DB109" w14:textId="2F09F2DD" w:rsidR="00F74464" w:rsidRDefault="00E84B50" w:rsidP="00187105">
      <w:r>
        <w:t>L’ORÉAL</w:t>
      </w:r>
      <w:r w:rsidR="00F74464" w:rsidRPr="00CB15DA">
        <w:t xml:space="preserve"> finance (2021) </w:t>
      </w:r>
      <w:r>
        <w:rPr>
          <w:i/>
          <w:iCs/>
        </w:rPr>
        <w:t>L’ORÉAL</w:t>
      </w:r>
      <w:r w:rsidR="00F74464" w:rsidRPr="00CB15DA">
        <w:rPr>
          <w:i/>
          <w:iCs/>
        </w:rPr>
        <w:t xml:space="preserve"> 2021 Annual Report</w:t>
      </w:r>
      <w:r w:rsidR="00F74464" w:rsidRPr="00CB15DA">
        <w:t>. Available at: https://www.</w:t>
      </w:r>
      <w:r>
        <w:t>L’ORÉAL</w:t>
      </w:r>
      <w:r w:rsidR="00F74464" w:rsidRPr="00CB15DA">
        <w:t>-finance.com/en/annual-report-2021/strategy/</w:t>
      </w:r>
      <w:proofErr w:type="gramStart"/>
      <w:r w:rsidR="00F74464" w:rsidRPr="00CB15DA">
        <w:t>#:~</w:t>
      </w:r>
      <w:proofErr w:type="gramEnd"/>
      <w:r w:rsidR="00F74464" w:rsidRPr="00CB15DA">
        <w:t>:text=L%E2%80%99Or%C3%A9al%20relies%20on%20a%20single%20strategy%E2%80%94Glocalisation%E2%80%94meaning%20the%20globalisation,is%20more%20relevant%20than%20ever%2C%20timeless%20and%20evolutionary. (Accessed: July 11,2023).</w:t>
      </w:r>
    </w:p>
    <w:p w14:paraId="482D9DB4" w14:textId="1A5311E5" w:rsidR="00F74464" w:rsidRDefault="00E84B50" w:rsidP="00187105">
      <w:r>
        <w:t>L’ORÉAL</w:t>
      </w:r>
      <w:r w:rsidR="00F74464">
        <w:t xml:space="preserve"> </w:t>
      </w:r>
      <w:r w:rsidR="00F74464" w:rsidRPr="00C067F6">
        <w:t>Groupe (</w:t>
      </w:r>
      <w:proofErr w:type="spellStart"/>
      <w:r w:rsidR="00F74464" w:rsidRPr="00C067F6">
        <w:t>n.d</w:t>
      </w:r>
      <w:proofErr w:type="spellEnd"/>
      <w:r w:rsidR="00F74464" w:rsidRPr="00C067F6">
        <w:t>)</w:t>
      </w:r>
      <w:r w:rsidR="00F74464" w:rsidRPr="00C067F6">
        <w:rPr>
          <w:i/>
          <w:iCs/>
        </w:rPr>
        <w:t xml:space="preserve"> Our global brands portfolio</w:t>
      </w:r>
      <w:r w:rsidR="00F74464" w:rsidRPr="00C067F6">
        <w:t>. Available at: https://www.</w:t>
      </w:r>
      <w:r>
        <w:t>L’ORÉAL</w:t>
      </w:r>
      <w:r w:rsidR="00F74464" w:rsidRPr="00C067F6">
        <w:t xml:space="preserve">.com/en/our-global-brands-portfolio/ (Accessed: </w:t>
      </w:r>
      <w:proofErr w:type="spellStart"/>
      <w:r w:rsidR="00F74464" w:rsidRPr="00C067F6">
        <w:t>july</w:t>
      </w:r>
      <w:proofErr w:type="spellEnd"/>
      <w:r w:rsidR="00F74464" w:rsidRPr="00C067F6">
        <w:t xml:space="preserve"> 11, 2023).</w:t>
      </w:r>
    </w:p>
    <w:p w14:paraId="1907F0C3" w14:textId="4018D6D1" w:rsidR="00F74464" w:rsidRDefault="00E84B50" w:rsidP="005501FF">
      <w:r>
        <w:t>L’ORÉAL</w:t>
      </w:r>
      <w:r w:rsidR="00F74464" w:rsidRPr="005C79E5">
        <w:t xml:space="preserve"> Groupe (</w:t>
      </w:r>
      <w:proofErr w:type="spellStart"/>
      <w:r w:rsidR="00F74464" w:rsidRPr="005C79E5">
        <w:t>n.d</w:t>
      </w:r>
      <w:proofErr w:type="spellEnd"/>
      <w:r w:rsidR="00F74464" w:rsidRPr="005C79E5">
        <w:t>) </w:t>
      </w:r>
      <w:r w:rsidR="00F74464" w:rsidRPr="005C79E5">
        <w:rPr>
          <w:i/>
          <w:iCs/>
        </w:rPr>
        <w:t>How supply chain evolves to meet our consumer's demand</w:t>
      </w:r>
      <w:r w:rsidR="00F74464" w:rsidRPr="005C79E5">
        <w:t>. Available at: </w:t>
      </w:r>
      <w:hyperlink r:id="rId76" w:history="1">
        <w:r w:rsidR="00F74464" w:rsidRPr="005C79E5">
          <w:rPr>
            <w:rStyle w:val="Hyperlink"/>
          </w:rPr>
          <w:t>Interview: How Supply Chain Evolves to Meet Our Consumers’ Demands (</w:t>
        </w:r>
        <w:r>
          <w:rPr>
            <w:rStyle w:val="Hyperlink"/>
          </w:rPr>
          <w:t>L’ORÉAL</w:t>
        </w:r>
        <w:r w:rsidR="00F74464" w:rsidRPr="005C79E5">
          <w:rPr>
            <w:rStyle w:val="Hyperlink"/>
          </w:rPr>
          <w:t>.com)</w:t>
        </w:r>
      </w:hyperlink>
      <w:r w:rsidR="00F74464" w:rsidRPr="005C79E5">
        <w:t> (Accessed: 23 July, 2023).</w:t>
      </w:r>
    </w:p>
    <w:p w14:paraId="60AC31AB" w14:textId="6EA567E7" w:rsidR="00F74464" w:rsidRDefault="00E84B50" w:rsidP="00187105">
      <w:r>
        <w:t>L’ORÉAL</w:t>
      </w:r>
      <w:r w:rsidR="00F74464" w:rsidRPr="002B0983">
        <w:t xml:space="preserve"> Groupe (</w:t>
      </w:r>
      <w:proofErr w:type="spellStart"/>
      <w:r w:rsidR="00F74464" w:rsidRPr="002B0983">
        <w:t>n.d</w:t>
      </w:r>
      <w:proofErr w:type="spellEnd"/>
      <w:r w:rsidR="00F74464" w:rsidRPr="002B0983">
        <w:t>) </w:t>
      </w:r>
      <w:r>
        <w:rPr>
          <w:i/>
          <w:iCs/>
        </w:rPr>
        <w:t>L’ORÉAL</w:t>
      </w:r>
      <w:r w:rsidR="00F74464" w:rsidRPr="002B0983">
        <w:rPr>
          <w:i/>
          <w:iCs/>
        </w:rPr>
        <w:t xml:space="preserve"> Luxe Division</w:t>
      </w:r>
      <w:r w:rsidR="00F74464" w:rsidRPr="002B0983">
        <w:t>. Available at: https://www.</w:t>
      </w:r>
      <w:r>
        <w:t>L’ORÉAL</w:t>
      </w:r>
      <w:r w:rsidR="00F74464" w:rsidRPr="002B0983">
        <w:t>.com/en/</w:t>
      </w:r>
      <w:r>
        <w:t>L’ORÉAL</w:t>
      </w:r>
      <w:r w:rsidR="00F74464" w:rsidRPr="002B0983">
        <w:t>-luxe/ (Accessed: July 7th, 2023).</w:t>
      </w:r>
    </w:p>
    <w:p w14:paraId="48FA5C3D" w14:textId="77D7ACE4" w:rsidR="00F74464" w:rsidRDefault="00E84B50" w:rsidP="005501FF">
      <w:r>
        <w:t>L’ORÉAL</w:t>
      </w:r>
      <w:r w:rsidR="00F74464" w:rsidRPr="006D627B">
        <w:t xml:space="preserve"> Groupe (</w:t>
      </w:r>
      <w:proofErr w:type="spellStart"/>
      <w:r w:rsidR="00F74464" w:rsidRPr="006D627B">
        <w:t>n.d</w:t>
      </w:r>
      <w:proofErr w:type="spellEnd"/>
      <w:r w:rsidR="00F74464" w:rsidRPr="006D627B">
        <w:t>) </w:t>
      </w:r>
      <w:r w:rsidR="00F74464" w:rsidRPr="006D627B">
        <w:rPr>
          <w:i/>
          <w:iCs/>
        </w:rPr>
        <w:t>Mediaroom</w:t>
      </w:r>
      <w:r w:rsidR="00F74464" w:rsidRPr="006D627B">
        <w:t>. Available at: </w:t>
      </w:r>
      <w:hyperlink r:id="rId77" w:history="1">
        <w:r w:rsidR="00F74464" w:rsidRPr="006D627B">
          <w:rPr>
            <w:rStyle w:val="Hyperlink"/>
          </w:rPr>
          <w:t>L'Oréal Finance :</w:t>
        </w:r>
      </w:hyperlink>
      <w:hyperlink r:id="rId78" w:history="1">
        <w:r w:rsidR="00F74464" w:rsidRPr="006D627B">
          <w:rPr>
            <w:rStyle w:val="Hyperlink"/>
          </w:rPr>
          <w:t>Mediaroom - L'Oréal (</w:t>
        </w:r>
        <w:r>
          <w:rPr>
            <w:rStyle w:val="Hyperlink"/>
          </w:rPr>
          <w:t>L’ORÉAL</w:t>
        </w:r>
        <w:r w:rsidR="00F74464" w:rsidRPr="006D627B">
          <w:rPr>
            <w:rStyle w:val="Hyperlink"/>
          </w:rPr>
          <w:t>.com)</w:t>
        </w:r>
      </w:hyperlink>
      <w:r w:rsidR="00F74464" w:rsidRPr="006D627B">
        <w:t> (Accessed: 23 july,2023).</w:t>
      </w:r>
    </w:p>
    <w:p w14:paraId="47B1784F" w14:textId="1831105B" w:rsidR="00F74464" w:rsidRDefault="00E84B50" w:rsidP="00187105">
      <w:r>
        <w:t>L’ORÉAL</w:t>
      </w:r>
      <w:r w:rsidR="00F74464" w:rsidRPr="001A3E92">
        <w:t xml:space="preserve"> Groupe (n.d.) </w:t>
      </w:r>
      <w:r w:rsidR="00F74464" w:rsidRPr="001A3E92">
        <w:rPr>
          <w:i/>
          <w:iCs/>
        </w:rPr>
        <w:t>Consumer Products Division</w:t>
      </w:r>
      <w:r w:rsidR="00F74464" w:rsidRPr="001A3E92">
        <w:t>. Available at: https://www.</w:t>
      </w:r>
      <w:r>
        <w:t>L’ORÉAL</w:t>
      </w:r>
      <w:r w:rsidR="00F74464" w:rsidRPr="001A3E92">
        <w:t>.com/en/consumer-products-division/ (Accessed: 11thJuly,2023).</w:t>
      </w:r>
    </w:p>
    <w:p w14:paraId="7E615AF8" w14:textId="3241C44C" w:rsidR="00F74464" w:rsidRDefault="00E84B50">
      <w:r>
        <w:t>L’ORÉAL</w:t>
      </w:r>
      <w:r w:rsidR="00F74464" w:rsidRPr="000E505D">
        <w:t xml:space="preserve"> Groupe (n.d.) </w:t>
      </w:r>
      <w:r w:rsidR="00F74464" w:rsidRPr="000E505D">
        <w:rPr>
          <w:i/>
          <w:iCs/>
        </w:rPr>
        <w:t>Create the beauty that moves the world</w:t>
      </w:r>
      <w:r w:rsidR="00F74464" w:rsidRPr="000E505D">
        <w:t>. Available at: </w:t>
      </w:r>
      <w:hyperlink r:id="rId79" w:history="1">
        <w:r w:rsidR="00F74464" w:rsidRPr="000E505D">
          <w:rPr>
            <w:rStyle w:val="Hyperlink"/>
          </w:rPr>
          <w:t xml:space="preserve">L'Oréal </w:t>
        </w:r>
        <w:proofErr w:type="gramStart"/>
        <w:r w:rsidR="00F74464" w:rsidRPr="000E505D">
          <w:rPr>
            <w:rStyle w:val="Hyperlink"/>
          </w:rPr>
          <w:t>Group :</w:t>
        </w:r>
        <w:proofErr w:type="gramEnd"/>
        <w:r w:rsidR="00F74464" w:rsidRPr="000E505D">
          <w:rPr>
            <w:rStyle w:val="Hyperlink"/>
          </w:rPr>
          <w:t xml:space="preserve"> Our Purpose (</w:t>
        </w:r>
        <w:r>
          <w:rPr>
            <w:rStyle w:val="Hyperlink"/>
          </w:rPr>
          <w:t>L’ORÉAL</w:t>
        </w:r>
        <w:r w:rsidR="00F74464" w:rsidRPr="000E505D">
          <w:rPr>
            <w:rStyle w:val="Hyperlink"/>
          </w:rPr>
          <w:t>.com)</w:t>
        </w:r>
      </w:hyperlink>
      <w:r w:rsidR="00F74464" w:rsidRPr="000E505D">
        <w:t>(Accessed: 23 July 2023).</w:t>
      </w:r>
    </w:p>
    <w:p w14:paraId="77EBC7FD" w14:textId="3F7EFA92" w:rsidR="00F74464" w:rsidRDefault="00E84B50" w:rsidP="00187105">
      <w:r>
        <w:t>L’ORÉAL</w:t>
      </w:r>
      <w:r w:rsidR="00F74464" w:rsidRPr="00975AEA">
        <w:t xml:space="preserve"> Groupe (n.d.) </w:t>
      </w:r>
      <w:r w:rsidR="00F74464" w:rsidRPr="00975AEA">
        <w:rPr>
          <w:i/>
          <w:iCs/>
        </w:rPr>
        <w:t>Dermatological Beauty Division</w:t>
      </w:r>
      <w:r w:rsidR="00F74464" w:rsidRPr="00975AEA">
        <w:t>. Available at: https://www.</w:t>
      </w:r>
      <w:r>
        <w:t>L’ORÉAL</w:t>
      </w:r>
      <w:r w:rsidR="00F74464" w:rsidRPr="00975AEA">
        <w:t>.com/en/division-beaute-dermatologique</w:t>
      </w:r>
      <w:proofErr w:type="gramStart"/>
      <w:r w:rsidR="00F74464" w:rsidRPr="00975AEA">
        <w:t>/(</w:t>
      </w:r>
      <w:proofErr w:type="gramEnd"/>
      <w:r w:rsidR="00F74464" w:rsidRPr="00975AEA">
        <w:t>Accessed: 11thJuly,2023).</w:t>
      </w:r>
    </w:p>
    <w:p w14:paraId="2B642455" w14:textId="627EA57F" w:rsidR="00F74464" w:rsidRDefault="00E84B50" w:rsidP="00187105">
      <w:r>
        <w:t>L’ORÉAL</w:t>
      </w:r>
      <w:r w:rsidR="00F74464" w:rsidRPr="006D3C9A">
        <w:t xml:space="preserve"> Groupe (n.d.) </w:t>
      </w:r>
      <w:r>
        <w:rPr>
          <w:i/>
          <w:iCs/>
        </w:rPr>
        <w:t>L’ORÉAL</w:t>
      </w:r>
      <w:r w:rsidR="00F74464" w:rsidRPr="006D3C9A">
        <w:rPr>
          <w:i/>
          <w:iCs/>
        </w:rPr>
        <w:t xml:space="preserve"> Luxe Division</w:t>
      </w:r>
      <w:r w:rsidR="00F74464" w:rsidRPr="006D3C9A">
        <w:t>. Available at: https://www.</w:t>
      </w:r>
      <w:r>
        <w:t>L’ORÉAL</w:t>
      </w:r>
      <w:r w:rsidR="00F74464" w:rsidRPr="006D3C9A">
        <w:t>.com/en/</w:t>
      </w:r>
      <w:r>
        <w:t>L’ORÉAL</w:t>
      </w:r>
      <w:r w:rsidR="00F74464" w:rsidRPr="006D3C9A">
        <w:t>-luxe/ (Accessed: 11thJuly,2023).</w:t>
      </w:r>
    </w:p>
    <w:p w14:paraId="3BD28840" w14:textId="5DFD93D9" w:rsidR="00F74464" w:rsidRDefault="00E84B50">
      <w:r>
        <w:t>L’ORÉAL</w:t>
      </w:r>
      <w:r w:rsidR="00F74464" w:rsidRPr="00475105">
        <w:t xml:space="preserve"> Groupe (n.d.) </w:t>
      </w:r>
      <w:r w:rsidR="00F74464" w:rsidRPr="00475105">
        <w:rPr>
          <w:i/>
          <w:iCs/>
        </w:rPr>
        <w:t>Our History</w:t>
      </w:r>
      <w:r w:rsidR="00F74464" w:rsidRPr="00475105">
        <w:t>. Available at: </w:t>
      </w:r>
      <w:hyperlink r:id="rId80" w:history="1">
        <w:r w:rsidR="00F74464" w:rsidRPr="00475105">
          <w:rPr>
            <w:rStyle w:val="Hyperlink"/>
          </w:rPr>
          <w:t>L'Oréal's history: the adventure of beauty (</w:t>
        </w:r>
        <w:r>
          <w:rPr>
            <w:rStyle w:val="Hyperlink"/>
          </w:rPr>
          <w:t>L’ORÉAL</w:t>
        </w:r>
        <w:r w:rsidR="00F74464" w:rsidRPr="00475105">
          <w:rPr>
            <w:rStyle w:val="Hyperlink"/>
          </w:rPr>
          <w:t>.com)</w:t>
        </w:r>
      </w:hyperlink>
      <w:r w:rsidR="00F74464" w:rsidRPr="00475105">
        <w:t> (Accessed: 23 July 2023)</w:t>
      </w:r>
    </w:p>
    <w:p w14:paraId="16C1E202" w14:textId="6BA56E39" w:rsidR="00F74464" w:rsidRDefault="00E84B50" w:rsidP="00187105">
      <w:r>
        <w:t>L’ORÉAL</w:t>
      </w:r>
      <w:r w:rsidR="00F74464" w:rsidRPr="00A716FF">
        <w:t xml:space="preserve"> Groupe (n.d.) </w:t>
      </w:r>
      <w:r w:rsidR="00F74464" w:rsidRPr="00A716FF">
        <w:rPr>
          <w:i/>
          <w:iCs/>
        </w:rPr>
        <w:t>Professional Products Division</w:t>
      </w:r>
      <w:r w:rsidR="00F74464" w:rsidRPr="00A716FF">
        <w:t>. Available at: https://www.</w:t>
      </w:r>
      <w:r>
        <w:t>L’ORÉAL</w:t>
      </w:r>
      <w:r w:rsidR="00F74464" w:rsidRPr="00A716FF">
        <w:t>.com/en/professional-products-division</w:t>
      </w:r>
      <w:proofErr w:type="gramStart"/>
      <w:r w:rsidR="00F74464" w:rsidRPr="00A716FF">
        <w:t>/(</w:t>
      </w:r>
      <w:proofErr w:type="gramEnd"/>
      <w:r w:rsidR="00F74464" w:rsidRPr="00A716FF">
        <w:t>Accessed: 11thJuly,2023).</w:t>
      </w:r>
    </w:p>
    <w:p w14:paraId="270829A4" w14:textId="7DB77618" w:rsidR="00F74464" w:rsidRDefault="00E84B50" w:rsidP="00187105">
      <w:r>
        <w:t>L’ORÉAL</w:t>
      </w:r>
      <w:r w:rsidR="00F74464" w:rsidRPr="00D03708">
        <w:t xml:space="preserve"> men expert (</w:t>
      </w:r>
      <w:proofErr w:type="spellStart"/>
      <w:r w:rsidR="00F74464" w:rsidRPr="00D03708">
        <w:t>n.d</w:t>
      </w:r>
      <w:proofErr w:type="spellEnd"/>
      <w:r w:rsidR="00F74464" w:rsidRPr="00D03708">
        <w:t>) </w:t>
      </w:r>
      <w:r w:rsidR="00F74464" w:rsidRPr="00D03708">
        <w:rPr>
          <w:i/>
          <w:iCs/>
        </w:rPr>
        <w:t>Hair, Body, and Skin care for men</w:t>
      </w:r>
      <w:r w:rsidR="00F74464" w:rsidRPr="00D03708">
        <w:t>. Available at: https://www.</w:t>
      </w:r>
      <w:r>
        <w:t>L’ORÉAL</w:t>
      </w:r>
      <w:r w:rsidR="00F74464" w:rsidRPr="00D03708">
        <w:t>-paris.co.uk/men/ (Accessed: July 7th, 2023).</w:t>
      </w:r>
    </w:p>
    <w:p w14:paraId="7F3233EB" w14:textId="414129A9" w:rsidR="00F74464" w:rsidRDefault="00E84B50" w:rsidP="00187105">
      <w:r>
        <w:t>L’ORÉAL</w:t>
      </w:r>
      <w:r w:rsidR="00F74464" w:rsidRPr="00CE7FC0">
        <w:t xml:space="preserve"> Paris (</w:t>
      </w:r>
      <w:proofErr w:type="spellStart"/>
      <w:r w:rsidR="00F74464" w:rsidRPr="00CE7FC0">
        <w:t>n.d</w:t>
      </w:r>
      <w:proofErr w:type="spellEnd"/>
      <w:r w:rsidR="00F74464" w:rsidRPr="00CE7FC0">
        <w:t>) </w:t>
      </w:r>
      <w:r>
        <w:rPr>
          <w:i/>
          <w:iCs/>
        </w:rPr>
        <w:t>L’ORÉAL</w:t>
      </w:r>
      <w:r w:rsidR="00F74464" w:rsidRPr="00CE7FC0">
        <w:rPr>
          <w:i/>
          <w:iCs/>
        </w:rPr>
        <w:t xml:space="preserve"> Kids</w:t>
      </w:r>
      <w:r w:rsidR="00F74464" w:rsidRPr="00CE7FC0">
        <w:t>. Available at: https://www.</w:t>
      </w:r>
      <w:r>
        <w:t>L’ORÉAL</w:t>
      </w:r>
      <w:r w:rsidR="00F74464" w:rsidRPr="00CE7FC0">
        <w:t>-paris.co.uk/hair-care/</w:t>
      </w:r>
      <w:r>
        <w:t>L’ORÉAL</w:t>
      </w:r>
      <w:r w:rsidR="00F74464" w:rsidRPr="00CE7FC0">
        <w:t>-</w:t>
      </w:r>
      <w:proofErr w:type="gramStart"/>
      <w:r w:rsidR="00F74464" w:rsidRPr="00CE7FC0">
        <w:t>kids(</w:t>
      </w:r>
      <w:proofErr w:type="gramEnd"/>
      <w:r w:rsidR="00F74464" w:rsidRPr="00CE7FC0">
        <w:t>Accessed: July 7th, 2023).</w:t>
      </w:r>
    </w:p>
    <w:p w14:paraId="43FEB92E" w14:textId="0728E8BB" w:rsidR="00F74464" w:rsidRDefault="00E84B50" w:rsidP="005501FF">
      <w:r>
        <w:t>L’ORÉAL</w:t>
      </w:r>
      <w:r w:rsidR="00F74464" w:rsidRPr="005501FF">
        <w:t xml:space="preserve"> Partner shop (n.d.)</w:t>
      </w:r>
      <w:r w:rsidR="00F74464" w:rsidRPr="005501FF">
        <w:rPr>
          <w:i/>
          <w:iCs/>
        </w:rPr>
        <w:t xml:space="preserve"> METAL DETOX ANTI-METAL CLEANSING CREAM SHAMPOO</w:t>
      </w:r>
      <w:r w:rsidR="00F74464" w:rsidRPr="005501FF">
        <w:t>. Available at: https://uk.</w:t>
      </w:r>
      <w:r>
        <w:t>L’ORÉAL</w:t>
      </w:r>
      <w:r w:rsidR="00F74464" w:rsidRPr="005501FF">
        <w:t>partnershop.com/en/metal-detox-anti-metal-cleansing-cream-shampoo/GB30160668.html</w:t>
      </w:r>
      <w:r w:rsidR="00F74464" w:rsidRPr="005501FF">
        <w:br/>
        <w:t>(Accessed: 11thJuly,2023).</w:t>
      </w:r>
    </w:p>
    <w:p w14:paraId="1E12E877" w14:textId="77777777" w:rsidR="00F74464" w:rsidRDefault="00F74464" w:rsidP="00187105">
      <w:r w:rsidRPr="009F2CDE">
        <w:t>Marketing Fundamentals, (2023) 'Targeting', </w:t>
      </w:r>
      <w:r w:rsidRPr="009F2CDE">
        <w:rPr>
          <w:i/>
          <w:iCs/>
        </w:rPr>
        <w:t>Segmentation, targeting and positioning</w:t>
      </w:r>
      <w:r w:rsidRPr="009F2CDE">
        <w:t>. Available at: https://moodle.uwtsd.ac.uk/course/view.php?id=3813 (11July 2023).</w:t>
      </w:r>
    </w:p>
    <w:p w14:paraId="566CCD09" w14:textId="6CD5810F" w:rsidR="00F74464" w:rsidRDefault="00F74464" w:rsidP="005501FF">
      <w:r w:rsidRPr="0009795F">
        <w:t xml:space="preserve">MBA </w:t>
      </w:r>
      <w:proofErr w:type="spellStart"/>
      <w:r w:rsidRPr="0009795F">
        <w:t>skool</w:t>
      </w:r>
      <w:proofErr w:type="spellEnd"/>
      <w:r w:rsidRPr="0009795F">
        <w:t xml:space="preserve"> (2021) </w:t>
      </w:r>
      <w:r w:rsidR="00E84B50">
        <w:rPr>
          <w:i/>
          <w:iCs/>
        </w:rPr>
        <w:t>L’ORÉAL</w:t>
      </w:r>
      <w:r w:rsidRPr="0009795F">
        <w:rPr>
          <w:i/>
          <w:iCs/>
        </w:rPr>
        <w:t xml:space="preserve"> Marketing strategy &amp; marketing mix (4PS)</w:t>
      </w:r>
      <w:r w:rsidRPr="0009795F">
        <w:t>. Available at: </w:t>
      </w:r>
      <w:hyperlink r:id="rId81" w:history="1">
        <w:r w:rsidRPr="0009795F">
          <w:rPr>
            <w:rStyle w:val="Hyperlink"/>
          </w:rPr>
          <w:t xml:space="preserve">L'Oréal Marketing Strategy &amp; Marketing Mix (4Ps) | MBA </w:t>
        </w:r>
        <w:proofErr w:type="spellStart"/>
        <w:r w:rsidRPr="0009795F">
          <w:rPr>
            <w:rStyle w:val="Hyperlink"/>
          </w:rPr>
          <w:t>Skool</w:t>
        </w:r>
        <w:proofErr w:type="spellEnd"/>
      </w:hyperlink>
      <w:r w:rsidRPr="0009795F">
        <w:t> (Accessed: 23 July 2023).</w:t>
      </w:r>
    </w:p>
    <w:p w14:paraId="2702A7C4" w14:textId="02D567DB" w:rsidR="00F74464" w:rsidRDefault="00F74464" w:rsidP="005501FF">
      <w:r w:rsidRPr="00CC6DD2">
        <w:t>Shastri, A. (2020) </w:t>
      </w:r>
      <w:r w:rsidR="00E84B50">
        <w:rPr>
          <w:i/>
          <w:iCs/>
        </w:rPr>
        <w:t>L’ORÉAL</w:t>
      </w:r>
      <w:r w:rsidRPr="00CC6DD2">
        <w:rPr>
          <w:i/>
          <w:iCs/>
        </w:rPr>
        <w:t xml:space="preserve"> Digital Marketing Case study</w:t>
      </w:r>
      <w:r w:rsidRPr="00CC6DD2">
        <w:t>. Available at: </w:t>
      </w:r>
      <w:hyperlink r:id="rId82" w:anchor=":~:text=The%20loreal%20ad%20containing%20these%20celebrities%20are%20telecast,Sometimes%2C%20discounts%20are%20also%20given%20to%20promote%20products." w:history="1">
        <w:r w:rsidRPr="00CC6DD2">
          <w:rPr>
            <w:rStyle w:val="Hyperlink"/>
          </w:rPr>
          <w:t>L'Oréal Marketing Strategy - Top Cosmetic Brand | IIDE</w:t>
        </w:r>
      </w:hyperlink>
      <w:r w:rsidRPr="00CC6DD2">
        <w:t> (Accessed: 23 July 2023).</w:t>
      </w:r>
    </w:p>
    <w:p w14:paraId="2BEAC759" w14:textId="77777777" w:rsidR="00F74464" w:rsidRDefault="00F74464" w:rsidP="005501FF">
      <w:r w:rsidRPr="00684FF2">
        <w:t>Talukdar, D. (2015) 'Optimal Targeting for advertisement for new products with multiple consumer segments', </w:t>
      </w:r>
      <w:r w:rsidRPr="00684FF2">
        <w:rPr>
          <w:i/>
          <w:iCs/>
        </w:rPr>
        <w:t>International Journal of in marketing</w:t>
      </w:r>
      <w:r w:rsidRPr="00684FF2">
        <w:t>, Issue-3, Vol.32, pp. 263-271. Available at: </w:t>
      </w:r>
      <w:hyperlink r:id="rId83" w:history="1">
        <w:r w:rsidRPr="00684FF2">
          <w:rPr>
            <w:rStyle w:val="Hyperlink"/>
          </w:rPr>
          <w:t>Optimal targeting of advertisement for new products with multiple consumer segments - ScienceDirect (uwtsd.ac.uk)</w:t>
        </w:r>
      </w:hyperlink>
    </w:p>
    <w:p w14:paraId="68EE5D33" w14:textId="77777777" w:rsidR="00F74464" w:rsidRDefault="00F74464" w:rsidP="005501FF">
      <w:proofErr w:type="spellStart"/>
      <w:r w:rsidRPr="009E5251">
        <w:t>Vanova</w:t>
      </w:r>
      <w:proofErr w:type="spellEnd"/>
      <w:r w:rsidRPr="009E5251">
        <w:t>, A., et.al. (2017) 'Place Marketing',</w:t>
      </w:r>
      <w:r>
        <w:t xml:space="preserve"> </w:t>
      </w:r>
      <w:r w:rsidRPr="009E5251">
        <w:t>ISBN: 978-80-557-1312-0, p-22. Available at:</w:t>
      </w:r>
      <w:hyperlink r:id="rId84" w:history="1">
        <w:r w:rsidRPr="009E5251">
          <w:rPr>
            <w:rStyle w:val="Hyperlink"/>
          </w:rPr>
          <w:t>(PDF) Place marketing (researchgate.net)</w:t>
        </w:r>
      </w:hyperlink>
    </w:p>
    <w:p w14:paraId="2A832849" w14:textId="77777777" w:rsidR="008B0887" w:rsidRDefault="008B0887" w:rsidP="005501FF"/>
    <w:p w14:paraId="017992E0" w14:textId="57C3E4A3" w:rsidR="00540B28" w:rsidRDefault="00540B28" w:rsidP="00750C16"/>
    <w:p w14:paraId="656A6CBD" w14:textId="77777777" w:rsidR="00540B28" w:rsidRDefault="00540B28" w:rsidP="002463DF">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AE5F12B" w14:textId="77777777" w:rsidR="00180036" w:rsidRPr="00180036" w:rsidRDefault="00180036" w:rsidP="002463DF">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ectPr w:rsidR="00180036" w:rsidRPr="00180036" w:rsidSect="00E84B50">
      <w:headerReference w:type="default" r:id="rId8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06480" w14:textId="77777777" w:rsidR="009F7E9B" w:rsidRDefault="009F7E9B" w:rsidP="00A646B9">
      <w:pPr>
        <w:spacing w:after="0" w:line="240" w:lineRule="auto"/>
      </w:pPr>
      <w:r>
        <w:separator/>
      </w:r>
    </w:p>
  </w:endnote>
  <w:endnote w:type="continuationSeparator" w:id="0">
    <w:p w14:paraId="44C4CCDB" w14:textId="77777777" w:rsidR="009F7E9B" w:rsidRDefault="009F7E9B" w:rsidP="00A646B9">
      <w:pPr>
        <w:spacing w:after="0" w:line="240" w:lineRule="auto"/>
      </w:pPr>
      <w:r>
        <w:continuationSeparator/>
      </w:r>
    </w:p>
  </w:endnote>
  <w:endnote w:type="continuationNotice" w:id="1">
    <w:p w14:paraId="3DF37436" w14:textId="77777777" w:rsidR="009F7E9B" w:rsidRDefault="009F7E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venir Next LT Pro">
    <w:charset w:val="00"/>
    <w:family w:val="swiss"/>
    <w:pitch w:val="variable"/>
    <w:sig w:usb0="800000EF" w:usb1="5000204A" w:usb2="00000000" w:usb3="00000000" w:csb0="00000093" w:csb1="00000000"/>
  </w:font>
  <w:font w:name="Broadway">
    <w:panose1 w:val="04040905080B02020502"/>
    <w:charset w:val="00"/>
    <w:family w:val="decorative"/>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Amasis MT Pro Black">
    <w:altName w:val="Cambria"/>
    <w:charset w:val="00"/>
    <w:family w:val="roman"/>
    <w:pitch w:val="variable"/>
    <w:sig w:usb0="A00000A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01" w:csb1="00000000"/>
  </w:font>
  <w:font w:name="Amasis MT Pro">
    <w:charset w:val="00"/>
    <w:family w:val="roman"/>
    <w:pitch w:val="variable"/>
    <w:sig w:usb0="A00000AF" w:usb1="4000205B"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Amasis MT Pro Medium">
    <w:charset w:val="00"/>
    <w:family w:val="roman"/>
    <w:pitch w:val="variable"/>
    <w:sig w:usb0="A00000AF" w:usb1="4000205B" w:usb2="00000000" w:usb3="00000000" w:csb0="00000093"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91C91" w14:textId="77777777" w:rsidR="009F7E9B" w:rsidRDefault="009F7E9B" w:rsidP="00A646B9">
      <w:pPr>
        <w:spacing w:after="0" w:line="240" w:lineRule="auto"/>
      </w:pPr>
      <w:r>
        <w:separator/>
      </w:r>
    </w:p>
  </w:footnote>
  <w:footnote w:type="continuationSeparator" w:id="0">
    <w:p w14:paraId="07CA3FC3" w14:textId="77777777" w:rsidR="009F7E9B" w:rsidRDefault="009F7E9B" w:rsidP="00A646B9">
      <w:pPr>
        <w:spacing w:after="0" w:line="240" w:lineRule="auto"/>
      </w:pPr>
      <w:r>
        <w:continuationSeparator/>
      </w:r>
    </w:p>
  </w:footnote>
  <w:footnote w:type="continuationNotice" w:id="1">
    <w:p w14:paraId="248FC6BC" w14:textId="77777777" w:rsidR="009F7E9B" w:rsidRDefault="009F7E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2E93" w14:textId="6C584ED5" w:rsidR="00660477" w:rsidRPr="00B14383" w:rsidRDefault="00660477" w:rsidP="00B14383">
    <w:pPr>
      <w:pStyle w:val="Header"/>
      <w:jc w:val="center"/>
      <w:rPr>
        <w:b/>
        <w:bCs/>
        <w:sz w:val="52"/>
        <w:szCs w:val="5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018B8"/>
    <w:multiLevelType w:val="multilevel"/>
    <w:tmpl w:val="EA74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D3FDB"/>
    <w:multiLevelType w:val="hybridMultilevel"/>
    <w:tmpl w:val="DA8E36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8F169F"/>
    <w:multiLevelType w:val="multilevel"/>
    <w:tmpl w:val="290C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BF0150"/>
    <w:multiLevelType w:val="hybridMultilevel"/>
    <w:tmpl w:val="F6AE0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351A07"/>
    <w:multiLevelType w:val="hybridMultilevel"/>
    <w:tmpl w:val="76A6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411428"/>
    <w:multiLevelType w:val="multilevel"/>
    <w:tmpl w:val="C9CA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8A3F8E"/>
    <w:multiLevelType w:val="hybridMultilevel"/>
    <w:tmpl w:val="BF84B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0D1101"/>
    <w:multiLevelType w:val="hybridMultilevel"/>
    <w:tmpl w:val="20B2C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155A8B"/>
    <w:multiLevelType w:val="hybridMultilevel"/>
    <w:tmpl w:val="A336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1755332">
    <w:abstractNumId w:val="7"/>
  </w:num>
  <w:num w:numId="2" w16cid:durableId="617613350">
    <w:abstractNumId w:val="3"/>
  </w:num>
  <w:num w:numId="3" w16cid:durableId="1795639225">
    <w:abstractNumId w:val="4"/>
  </w:num>
  <w:num w:numId="4" w16cid:durableId="2125495820">
    <w:abstractNumId w:val="8"/>
  </w:num>
  <w:num w:numId="5" w16cid:durableId="591277413">
    <w:abstractNumId w:val="1"/>
  </w:num>
  <w:num w:numId="6" w16cid:durableId="123888328">
    <w:abstractNumId w:val="6"/>
  </w:num>
  <w:num w:numId="7" w16cid:durableId="535193228">
    <w:abstractNumId w:val="0"/>
  </w:num>
  <w:num w:numId="8" w16cid:durableId="1210847712">
    <w:abstractNumId w:val="2"/>
  </w:num>
  <w:num w:numId="9" w16cid:durableId="1081371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9C"/>
    <w:rsid w:val="00002E99"/>
    <w:rsid w:val="000121FC"/>
    <w:rsid w:val="00012CB3"/>
    <w:rsid w:val="00013213"/>
    <w:rsid w:val="00013ED1"/>
    <w:rsid w:val="00020F99"/>
    <w:rsid w:val="0002390B"/>
    <w:rsid w:val="000253C2"/>
    <w:rsid w:val="00033BAA"/>
    <w:rsid w:val="000349B4"/>
    <w:rsid w:val="00034DED"/>
    <w:rsid w:val="00035F3E"/>
    <w:rsid w:val="00041C0E"/>
    <w:rsid w:val="00042020"/>
    <w:rsid w:val="000427CD"/>
    <w:rsid w:val="000428BA"/>
    <w:rsid w:val="00043462"/>
    <w:rsid w:val="00046417"/>
    <w:rsid w:val="000552E7"/>
    <w:rsid w:val="0006133E"/>
    <w:rsid w:val="00061F9D"/>
    <w:rsid w:val="000636CF"/>
    <w:rsid w:val="00064E18"/>
    <w:rsid w:val="00066A7A"/>
    <w:rsid w:val="00067B94"/>
    <w:rsid w:val="0007065E"/>
    <w:rsid w:val="00074D5D"/>
    <w:rsid w:val="00077403"/>
    <w:rsid w:val="00077A94"/>
    <w:rsid w:val="00082EB5"/>
    <w:rsid w:val="00084C18"/>
    <w:rsid w:val="000855E0"/>
    <w:rsid w:val="00090205"/>
    <w:rsid w:val="00094A7C"/>
    <w:rsid w:val="00097718"/>
    <w:rsid w:val="0009795F"/>
    <w:rsid w:val="000A2BC9"/>
    <w:rsid w:val="000A35BC"/>
    <w:rsid w:val="000A466A"/>
    <w:rsid w:val="000A73C2"/>
    <w:rsid w:val="000B7858"/>
    <w:rsid w:val="000D555B"/>
    <w:rsid w:val="000D6AAE"/>
    <w:rsid w:val="000D7A23"/>
    <w:rsid w:val="000E02DA"/>
    <w:rsid w:val="000E3AF5"/>
    <w:rsid w:val="000E505D"/>
    <w:rsid w:val="000E6704"/>
    <w:rsid w:val="000E7B17"/>
    <w:rsid w:val="000F45B6"/>
    <w:rsid w:val="000F4C12"/>
    <w:rsid w:val="00100F12"/>
    <w:rsid w:val="00104A06"/>
    <w:rsid w:val="001353D3"/>
    <w:rsid w:val="001407CD"/>
    <w:rsid w:val="001441D4"/>
    <w:rsid w:val="00150ABC"/>
    <w:rsid w:val="00161855"/>
    <w:rsid w:val="00161B50"/>
    <w:rsid w:val="00162A23"/>
    <w:rsid w:val="0017133F"/>
    <w:rsid w:val="00171B57"/>
    <w:rsid w:val="001725AA"/>
    <w:rsid w:val="0017310E"/>
    <w:rsid w:val="00173956"/>
    <w:rsid w:val="00175D66"/>
    <w:rsid w:val="00176ABC"/>
    <w:rsid w:val="0017788A"/>
    <w:rsid w:val="00180036"/>
    <w:rsid w:val="0018046D"/>
    <w:rsid w:val="001829CA"/>
    <w:rsid w:val="00187105"/>
    <w:rsid w:val="00194D67"/>
    <w:rsid w:val="001950E5"/>
    <w:rsid w:val="0019787C"/>
    <w:rsid w:val="001A03F0"/>
    <w:rsid w:val="001A360D"/>
    <w:rsid w:val="001A3BB9"/>
    <w:rsid w:val="001A3CDB"/>
    <w:rsid w:val="001A3E92"/>
    <w:rsid w:val="001B24EC"/>
    <w:rsid w:val="001B5A40"/>
    <w:rsid w:val="001B7E84"/>
    <w:rsid w:val="001C18D5"/>
    <w:rsid w:val="001D389B"/>
    <w:rsid w:val="001D41F6"/>
    <w:rsid w:val="001E4C76"/>
    <w:rsid w:val="001E6AC8"/>
    <w:rsid w:val="001F15FC"/>
    <w:rsid w:val="001F5950"/>
    <w:rsid w:val="001F7B85"/>
    <w:rsid w:val="00207A0B"/>
    <w:rsid w:val="002118A5"/>
    <w:rsid w:val="00211E78"/>
    <w:rsid w:val="0021638A"/>
    <w:rsid w:val="00224AEF"/>
    <w:rsid w:val="002251ED"/>
    <w:rsid w:val="002318FD"/>
    <w:rsid w:val="00232D2D"/>
    <w:rsid w:val="002413F9"/>
    <w:rsid w:val="002463DF"/>
    <w:rsid w:val="00246577"/>
    <w:rsid w:val="0024719D"/>
    <w:rsid w:val="00252F6A"/>
    <w:rsid w:val="00254EB9"/>
    <w:rsid w:val="00255166"/>
    <w:rsid w:val="00255C7A"/>
    <w:rsid w:val="00256206"/>
    <w:rsid w:val="0026293C"/>
    <w:rsid w:val="002631EE"/>
    <w:rsid w:val="00270127"/>
    <w:rsid w:val="00270577"/>
    <w:rsid w:val="0027507A"/>
    <w:rsid w:val="002765BF"/>
    <w:rsid w:val="002860B0"/>
    <w:rsid w:val="002916C1"/>
    <w:rsid w:val="00292C95"/>
    <w:rsid w:val="002942EE"/>
    <w:rsid w:val="00297658"/>
    <w:rsid w:val="002B0983"/>
    <w:rsid w:val="002B1982"/>
    <w:rsid w:val="002B4DEF"/>
    <w:rsid w:val="002B6BD4"/>
    <w:rsid w:val="002C7B1F"/>
    <w:rsid w:val="002D2AC3"/>
    <w:rsid w:val="002D3500"/>
    <w:rsid w:val="002D4A43"/>
    <w:rsid w:val="002D512F"/>
    <w:rsid w:val="002E121D"/>
    <w:rsid w:val="002E2FF5"/>
    <w:rsid w:val="002E33B4"/>
    <w:rsid w:val="002E7016"/>
    <w:rsid w:val="002F436D"/>
    <w:rsid w:val="0030104E"/>
    <w:rsid w:val="00311FCA"/>
    <w:rsid w:val="00317AAC"/>
    <w:rsid w:val="00325605"/>
    <w:rsid w:val="00331EF8"/>
    <w:rsid w:val="003350D1"/>
    <w:rsid w:val="00351E37"/>
    <w:rsid w:val="003532C7"/>
    <w:rsid w:val="0035350B"/>
    <w:rsid w:val="00363518"/>
    <w:rsid w:val="00364457"/>
    <w:rsid w:val="003650EA"/>
    <w:rsid w:val="00367B10"/>
    <w:rsid w:val="00370314"/>
    <w:rsid w:val="0037179E"/>
    <w:rsid w:val="0037263F"/>
    <w:rsid w:val="003810FD"/>
    <w:rsid w:val="00383CA0"/>
    <w:rsid w:val="0038720B"/>
    <w:rsid w:val="00387C92"/>
    <w:rsid w:val="003A11EF"/>
    <w:rsid w:val="003A31FE"/>
    <w:rsid w:val="003A3862"/>
    <w:rsid w:val="003A5FBD"/>
    <w:rsid w:val="003B263A"/>
    <w:rsid w:val="003B54ED"/>
    <w:rsid w:val="003B5E72"/>
    <w:rsid w:val="003C0229"/>
    <w:rsid w:val="003C133F"/>
    <w:rsid w:val="003C2CB7"/>
    <w:rsid w:val="003D3806"/>
    <w:rsid w:val="003D4935"/>
    <w:rsid w:val="003E537C"/>
    <w:rsid w:val="003F3115"/>
    <w:rsid w:val="003F31FC"/>
    <w:rsid w:val="003F7D2F"/>
    <w:rsid w:val="00402F4B"/>
    <w:rsid w:val="0040419F"/>
    <w:rsid w:val="004047E2"/>
    <w:rsid w:val="00406430"/>
    <w:rsid w:val="00417899"/>
    <w:rsid w:val="00427A09"/>
    <w:rsid w:val="0043365C"/>
    <w:rsid w:val="00435881"/>
    <w:rsid w:val="00435934"/>
    <w:rsid w:val="004450FC"/>
    <w:rsid w:val="00451041"/>
    <w:rsid w:val="00452215"/>
    <w:rsid w:val="00465157"/>
    <w:rsid w:val="00475105"/>
    <w:rsid w:val="00480EEB"/>
    <w:rsid w:val="0048174A"/>
    <w:rsid w:val="00483760"/>
    <w:rsid w:val="00487852"/>
    <w:rsid w:val="00487D7F"/>
    <w:rsid w:val="004934F3"/>
    <w:rsid w:val="0049671A"/>
    <w:rsid w:val="004A07FD"/>
    <w:rsid w:val="004A2156"/>
    <w:rsid w:val="004A78F8"/>
    <w:rsid w:val="004A7B77"/>
    <w:rsid w:val="004B12B9"/>
    <w:rsid w:val="004C12A6"/>
    <w:rsid w:val="004C6726"/>
    <w:rsid w:val="004C729D"/>
    <w:rsid w:val="004C757D"/>
    <w:rsid w:val="004D76C8"/>
    <w:rsid w:val="004E0FFC"/>
    <w:rsid w:val="004E2266"/>
    <w:rsid w:val="004E572E"/>
    <w:rsid w:val="004E6BEA"/>
    <w:rsid w:val="004F110A"/>
    <w:rsid w:val="005025EC"/>
    <w:rsid w:val="0050732F"/>
    <w:rsid w:val="00507578"/>
    <w:rsid w:val="00515074"/>
    <w:rsid w:val="005155B6"/>
    <w:rsid w:val="00516697"/>
    <w:rsid w:val="00520B0E"/>
    <w:rsid w:val="00520FD5"/>
    <w:rsid w:val="00521ED3"/>
    <w:rsid w:val="005269A1"/>
    <w:rsid w:val="005336F9"/>
    <w:rsid w:val="00540627"/>
    <w:rsid w:val="00540B28"/>
    <w:rsid w:val="0054374F"/>
    <w:rsid w:val="00547096"/>
    <w:rsid w:val="00547A54"/>
    <w:rsid w:val="005501FF"/>
    <w:rsid w:val="00550A6A"/>
    <w:rsid w:val="00550E11"/>
    <w:rsid w:val="005525A7"/>
    <w:rsid w:val="00552A99"/>
    <w:rsid w:val="00554D0C"/>
    <w:rsid w:val="00554EB3"/>
    <w:rsid w:val="0056784B"/>
    <w:rsid w:val="00567E70"/>
    <w:rsid w:val="00571A28"/>
    <w:rsid w:val="005760CB"/>
    <w:rsid w:val="00582A8F"/>
    <w:rsid w:val="00583DAB"/>
    <w:rsid w:val="00586BDD"/>
    <w:rsid w:val="0059130F"/>
    <w:rsid w:val="0059578F"/>
    <w:rsid w:val="005A7D40"/>
    <w:rsid w:val="005B29B7"/>
    <w:rsid w:val="005B5FF3"/>
    <w:rsid w:val="005C54B8"/>
    <w:rsid w:val="005C65A4"/>
    <w:rsid w:val="005C79E5"/>
    <w:rsid w:val="005D2FE2"/>
    <w:rsid w:val="005F4851"/>
    <w:rsid w:val="005F4C4C"/>
    <w:rsid w:val="005F5F91"/>
    <w:rsid w:val="005F6DC8"/>
    <w:rsid w:val="005F7ED7"/>
    <w:rsid w:val="00605599"/>
    <w:rsid w:val="006101AD"/>
    <w:rsid w:val="0061116D"/>
    <w:rsid w:val="00611893"/>
    <w:rsid w:val="00612937"/>
    <w:rsid w:val="00613B57"/>
    <w:rsid w:val="0061677F"/>
    <w:rsid w:val="00620E3A"/>
    <w:rsid w:val="00627089"/>
    <w:rsid w:val="00627745"/>
    <w:rsid w:val="00630942"/>
    <w:rsid w:val="0063391C"/>
    <w:rsid w:val="006358C6"/>
    <w:rsid w:val="00640A75"/>
    <w:rsid w:val="00641B26"/>
    <w:rsid w:val="0064454F"/>
    <w:rsid w:val="00660477"/>
    <w:rsid w:val="00661D63"/>
    <w:rsid w:val="00665660"/>
    <w:rsid w:val="0067549A"/>
    <w:rsid w:val="00681A16"/>
    <w:rsid w:val="00683BCC"/>
    <w:rsid w:val="00684FF2"/>
    <w:rsid w:val="006850EA"/>
    <w:rsid w:val="00690821"/>
    <w:rsid w:val="0069757E"/>
    <w:rsid w:val="006A02FA"/>
    <w:rsid w:val="006A72C8"/>
    <w:rsid w:val="006D0828"/>
    <w:rsid w:val="006D2235"/>
    <w:rsid w:val="006D2860"/>
    <w:rsid w:val="006D2D51"/>
    <w:rsid w:val="006D3C9A"/>
    <w:rsid w:val="006D627B"/>
    <w:rsid w:val="006D6601"/>
    <w:rsid w:val="006E3800"/>
    <w:rsid w:val="006E64B0"/>
    <w:rsid w:val="006E6A73"/>
    <w:rsid w:val="006E7437"/>
    <w:rsid w:val="006F3DF2"/>
    <w:rsid w:val="00703AFC"/>
    <w:rsid w:val="007045AF"/>
    <w:rsid w:val="00706057"/>
    <w:rsid w:val="00712825"/>
    <w:rsid w:val="007158A6"/>
    <w:rsid w:val="00716814"/>
    <w:rsid w:val="0072661C"/>
    <w:rsid w:val="00744C1E"/>
    <w:rsid w:val="00750C16"/>
    <w:rsid w:val="00750E73"/>
    <w:rsid w:val="00757397"/>
    <w:rsid w:val="007644D6"/>
    <w:rsid w:val="0076577E"/>
    <w:rsid w:val="00767D94"/>
    <w:rsid w:val="00775388"/>
    <w:rsid w:val="00775B46"/>
    <w:rsid w:val="007831E1"/>
    <w:rsid w:val="00785E97"/>
    <w:rsid w:val="007914A8"/>
    <w:rsid w:val="00795FE8"/>
    <w:rsid w:val="00796E97"/>
    <w:rsid w:val="007A0BD4"/>
    <w:rsid w:val="007A4371"/>
    <w:rsid w:val="007A790D"/>
    <w:rsid w:val="007B4354"/>
    <w:rsid w:val="007C01A2"/>
    <w:rsid w:val="007C27A2"/>
    <w:rsid w:val="007C43EE"/>
    <w:rsid w:val="007E00B1"/>
    <w:rsid w:val="007E3852"/>
    <w:rsid w:val="007E65EE"/>
    <w:rsid w:val="007F42F9"/>
    <w:rsid w:val="007F5E86"/>
    <w:rsid w:val="00803758"/>
    <w:rsid w:val="00804163"/>
    <w:rsid w:val="008077E3"/>
    <w:rsid w:val="00815A81"/>
    <w:rsid w:val="008203E8"/>
    <w:rsid w:val="008217BA"/>
    <w:rsid w:val="0082347B"/>
    <w:rsid w:val="00823FB5"/>
    <w:rsid w:val="008300D0"/>
    <w:rsid w:val="00831996"/>
    <w:rsid w:val="00831D0D"/>
    <w:rsid w:val="00834EC0"/>
    <w:rsid w:val="0084500A"/>
    <w:rsid w:val="00847C00"/>
    <w:rsid w:val="00850AF6"/>
    <w:rsid w:val="00852D09"/>
    <w:rsid w:val="00853C10"/>
    <w:rsid w:val="00854A24"/>
    <w:rsid w:val="0085750F"/>
    <w:rsid w:val="00857FA2"/>
    <w:rsid w:val="00865C21"/>
    <w:rsid w:val="00866BCC"/>
    <w:rsid w:val="008750FD"/>
    <w:rsid w:val="008817CD"/>
    <w:rsid w:val="00882372"/>
    <w:rsid w:val="00886997"/>
    <w:rsid w:val="0089102D"/>
    <w:rsid w:val="00897392"/>
    <w:rsid w:val="008A10AB"/>
    <w:rsid w:val="008A5334"/>
    <w:rsid w:val="008A6762"/>
    <w:rsid w:val="008A7DB4"/>
    <w:rsid w:val="008B032C"/>
    <w:rsid w:val="008B0887"/>
    <w:rsid w:val="008B090A"/>
    <w:rsid w:val="008B2739"/>
    <w:rsid w:val="008B6176"/>
    <w:rsid w:val="008C44FA"/>
    <w:rsid w:val="008C56D3"/>
    <w:rsid w:val="008C6AD4"/>
    <w:rsid w:val="008D3378"/>
    <w:rsid w:val="008D7F00"/>
    <w:rsid w:val="008E0507"/>
    <w:rsid w:val="008E1B46"/>
    <w:rsid w:val="008E5BB3"/>
    <w:rsid w:val="008F52BF"/>
    <w:rsid w:val="008F6DF3"/>
    <w:rsid w:val="009010B9"/>
    <w:rsid w:val="0090665E"/>
    <w:rsid w:val="009104E6"/>
    <w:rsid w:val="00911B31"/>
    <w:rsid w:val="009127F4"/>
    <w:rsid w:val="00931D41"/>
    <w:rsid w:val="00934E9E"/>
    <w:rsid w:val="009359F3"/>
    <w:rsid w:val="00940001"/>
    <w:rsid w:val="0094241A"/>
    <w:rsid w:val="00947B19"/>
    <w:rsid w:val="00952860"/>
    <w:rsid w:val="0095508B"/>
    <w:rsid w:val="00965452"/>
    <w:rsid w:val="00966D81"/>
    <w:rsid w:val="00967272"/>
    <w:rsid w:val="00975AEA"/>
    <w:rsid w:val="00975CD7"/>
    <w:rsid w:val="0097713D"/>
    <w:rsid w:val="0098644D"/>
    <w:rsid w:val="0099455F"/>
    <w:rsid w:val="00995A59"/>
    <w:rsid w:val="00997B7C"/>
    <w:rsid w:val="009A083B"/>
    <w:rsid w:val="009A1B50"/>
    <w:rsid w:val="009C1C3B"/>
    <w:rsid w:val="009C1F53"/>
    <w:rsid w:val="009C25BE"/>
    <w:rsid w:val="009C3E01"/>
    <w:rsid w:val="009C4FCC"/>
    <w:rsid w:val="009C5EF4"/>
    <w:rsid w:val="009D2C91"/>
    <w:rsid w:val="009D5911"/>
    <w:rsid w:val="009E3797"/>
    <w:rsid w:val="009E4F03"/>
    <w:rsid w:val="009E5251"/>
    <w:rsid w:val="009E54E7"/>
    <w:rsid w:val="009F2CDE"/>
    <w:rsid w:val="009F4589"/>
    <w:rsid w:val="009F78CE"/>
    <w:rsid w:val="009F7E9B"/>
    <w:rsid w:val="00A07833"/>
    <w:rsid w:val="00A11909"/>
    <w:rsid w:val="00A25698"/>
    <w:rsid w:val="00A27C72"/>
    <w:rsid w:val="00A30354"/>
    <w:rsid w:val="00A35133"/>
    <w:rsid w:val="00A376E1"/>
    <w:rsid w:val="00A470CE"/>
    <w:rsid w:val="00A502AE"/>
    <w:rsid w:val="00A512B2"/>
    <w:rsid w:val="00A531B3"/>
    <w:rsid w:val="00A55CC1"/>
    <w:rsid w:val="00A56980"/>
    <w:rsid w:val="00A6164A"/>
    <w:rsid w:val="00A646B9"/>
    <w:rsid w:val="00A716FF"/>
    <w:rsid w:val="00A7225E"/>
    <w:rsid w:val="00A72B15"/>
    <w:rsid w:val="00A76050"/>
    <w:rsid w:val="00A828B2"/>
    <w:rsid w:val="00A8292C"/>
    <w:rsid w:val="00A978A6"/>
    <w:rsid w:val="00AA0447"/>
    <w:rsid w:val="00AA3AC9"/>
    <w:rsid w:val="00AA7A53"/>
    <w:rsid w:val="00AB0593"/>
    <w:rsid w:val="00AB1024"/>
    <w:rsid w:val="00AB4728"/>
    <w:rsid w:val="00AC3669"/>
    <w:rsid w:val="00AC5B10"/>
    <w:rsid w:val="00AD307D"/>
    <w:rsid w:val="00AD7B0C"/>
    <w:rsid w:val="00AE08A9"/>
    <w:rsid w:val="00AE4C21"/>
    <w:rsid w:val="00AF4A49"/>
    <w:rsid w:val="00B06669"/>
    <w:rsid w:val="00B134EB"/>
    <w:rsid w:val="00B14383"/>
    <w:rsid w:val="00B14754"/>
    <w:rsid w:val="00B22C49"/>
    <w:rsid w:val="00B22ECF"/>
    <w:rsid w:val="00B2602A"/>
    <w:rsid w:val="00B263B1"/>
    <w:rsid w:val="00B35098"/>
    <w:rsid w:val="00B3698E"/>
    <w:rsid w:val="00B404DD"/>
    <w:rsid w:val="00B41B02"/>
    <w:rsid w:val="00B504AD"/>
    <w:rsid w:val="00B563A2"/>
    <w:rsid w:val="00B57D58"/>
    <w:rsid w:val="00B57F05"/>
    <w:rsid w:val="00B625CD"/>
    <w:rsid w:val="00B62983"/>
    <w:rsid w:val="00B77F26"/>
    <w:rsid w:val="00B813EE"/>
    <w:rsid w:val="00B82C78"/>
    <w:rsid w:val="00B85C8C"/>
    <w:rsid w:val="00B8769D"/>
    <w:rsid w:val="00B932D3"/>
    <w:rsid w:val="00B935F5"/>
    <w:rsid w:val="00BA37DA"/>
    <w:rsid w:val="00BA39AD"/>
    <w:rsid w:val="00BB0112"/>
    <w:rsid w:val="00BB0C33"/>
    <w:rsid w:val="00BC45FA"/>
    <w:rsid w:val="00BC55E9"/>
    <w:rsid w:val="00BC693E"/>
    <w:rsid w:val="00BC7B02"/>
    <w:rsid w:val="00BD6A37"/>
    <w:rsid w:val="00BD7DC2"/>
    <w:rsid w:val="00BE06BD"/>
    <w:rsid w:val="00BE1AA3"/>
    <w:rsid w:val="00BE1E7A"/>
    <w:rsid w:val="00BE4679"/>
    <w:rsid w:val="00BE7282"/>
    <w:rsid w:val="00C042EA"/>
    <w:rsid w:val="00C067F6"/>
    <w:rsid w:val="00C07588"/>
    <w:rsid w:val="00C10D73"/>
    <w:rsid w:val="00C13C61"/>
    <w:rsid w:val="00C14184"/>
    <w:rsid w:val="00C21AC3"/>
    <w:rsid w:val="00C22355"/>
    <w:rsid w:val="00C25C8A"/>
    <w:rsid w:val="00C30177"/>
    <w:rsid w:val="00C36DD5"/>
    <w:rsid w:val="00C42055"/>
    <w:rsid w:val="00C429E5"/>
    <w:rsid w:val="00C50D66"/>
    <w:rsid w:val="00C52D4E"/>
    <w:rsid w:val="00C53A9C"/>
    <w:rsid w:val="00C54AE7"/>
    <w:rsid w:val="00C66E3E"/>
    <w:rsid w:val="00C75451"/>
    <w:rsid w:val="00C81199"/>
    <w:rsid w:val="00C82438"/>
    <w:rsid w:val="00C93277"/>
    <w:rsid w:val="00C94915"/>
    <w:rsid w:val="00CA17A1"/>
    <w:rsid w:val="00CA2303"/>
    <w:rsid w:val="00CA3321"/>
    <w:rsid w:val="00CA5D21"/>
    <w:rsid w:val="00CB15DA"/>
    <w:rsid w:val="00CB4A35"/>
    <w:rsid w:val="00CB53FA"/>
    <w:rsid w:val="00CB6EE2"/>
    <w:rsid w:val="00CC4E77"/>
    <w:rsid w:val="00CC6DCE"/>
    <w:rsid w:val="00CC6DD2"/>
    <w:rsid w:val="00CD4CF7"/>
    <w:rsid w:val="00CD55DF"/>
    <w:rsid w:val="00CE0B5E"/>
    <w:rsid w:val="00CE5B7E"/>
    <w:rsid w:val="00CE7FC0"/>
    <w:rsid w:val="00CF66D2"/>
    <w:rsid w:val="00D03708"/>
    <w:rsid w:val="00D050C7"/>
    <w:rsid w:val="00D1042B"/>
    <w:rsid w:val="00D11F10"/>
    <w:rsid w:val="00D13050"/>
    <w:rsid w:val="00D2072B"/>
    <w:rsid w:val="00D209B2"/>
    <w:rsid w:val="00D20F0C"/>
    <w:rsid w:val="00D2765E"/>
    <w:rsid w:val="00D31186"/>
    <w:rsid w:val="00D33439"/>
    <w:rsid w:val="00D33629"/>
    <w:rsid w:val="00D33BBC"/>
    <w:rsid w:val="00D437E8"/>
    <w:rsid w:val="00D4693C"/>
    <w:rsid w:val="00D47F06"/>
    <w:rsid w:val="00D501C0"/>
    <w:rsid w:val="00D516FC"/>
    <w:rsid w:val="00D51A9F"/>
    <w:rsid w:val="00D527F2"/>
    <w:rsid w:val="00D554BB"/>
    <w:rsid w:val="00D600F8"/>
    <w:rsid w:val="00D649F3"/>
    <w:rsid w:val="00D64B92"/>
    <w:rsid w:val="00D710AD"/>
    <w:rsid w:val="00D7164F"/>
    <w:rsid w:val="00D753DE"/>
    <w:rsid w:val="00D90955"/>
    <w:rsid w:val="00D92A41"/>
    <w:rsid w:val="00D95F68"/>
    <w:rsid w:val="00DA5649"/>
    <w:rsid w:val="00DA61F0"/>
    <w:rsid w:val="00DA756F"/>
    <w:rsid w:val="00DB2C8A"/>
    <w:rsid w:val="00DB4AA5"/>
    <w:rsid w:val="00DB703C"/>
    <w:rsid w:val="00DC50B8"/>
    <w:rsid w:val="00DD4CC1"/>
    <w:rsid w:val="00DD4FB1"/>
    <w:rsid w:val="00DF3D34"/>
    <w:rsid w:val="00DF544A"/>
    <w:rsid w:val="00E00882"/>
    <w:rsid w:val="00E10608"/>
    <w:rsid w:val="00E12C94"/>
    <w:rsid w:val="00E1452C"/>
    <w:rsid w:val="00E22E3B"/>
    <w:rsid w:val="00E24959"/>
    <w:rsid w:val="00E34718"/>
    <w:rsid w:val="00E35C30"/>
    <w:rsid w:val="00E3626D"/>
    <w:rsid w:val="00E43293"/>
    <w:rsid w:val="00E43B5C"/>
    <w:rsid w:val="00E464B7"/>
    <w:rsid w:val="00E4693B"/>
    <w:rsid w:val="00E54196"/>
    <w:rsid w:val="00E55411"/>
    <w:rsid w:val="00E575D3"/>
    <w:rsid w:val="00E62EFC"/>
    <w:rsid w:val="00E755D0"/>
    <w:rsid w:val="00E756D9"/>
    <w:rsid w:val="00E76A3F"/>
    <w:rsid w:val="00E770A9"/>
    <w:rsid w:val="00E80215"/>
    <w:rsid w:val="00E84B50"/>
    <w:rsid w:val="00E866FF"/>
    <w:rsid w:val="00E91631"/>
    <w:rsid w:val="00E91645"/>
    <w:rsid w:val="00E95876"/>
    <w:rsid w:val="00EA1B28"/>
    <w:rsid w:val="00EA72E4"/>
    <w:rsid w:val="00EC3A3A"/>
    <w:rsid w:val="00EC5D2F"/>
    <w:rsid w:val="00EC66E4"/>
    <w:rsid w:val="00EF4370"/>
    <w:rsid w:val="00F05EEF"/>
    <w:rsid w:val="00F06A45"/>
    <w:rsid w:val="00F1232B"/>
    <w:rsid w:val="00F12555"/>
    <w:rsid w:val="00F14FCB"/>
    <w:rsid w:val="00F21D99"/>
    <w:rsid w:val="00F2337C"/>
    <w:rsid w:val="00F2372B"/>
    <w:rsid w:val="00F342FD"/>
    <w:rsid w:val="00F353E0"/>
    <w:rsid w:val="00F37DC8"/>
    <w:rsid w:val="00F4578D"/>
    <w:rsid w:val="00F473CC"/>
    <w:rsid w:val="00F51FA0"/>
    <w:rsid w:val="00F65438"/>
    <w:rsid w:val="00F67BC0"/>
    <w:rsid w:val="00F70DCB"/>
    <w:rsid w:val="00F71D91"/>
    <w:rsid w:val="00F74464"/>
    <w:rsid w:val="00F74518"/>
    <w:rsid w:val="00F76A58"/>
    <w:rsid w:val="00F85DC3"/>
    <w:rsid w:val="00F9136A"/>
    <w:rsid w:val="00F91584"/>
    <w:rsid w:val="00F97DF4"/>
    <w:rsid w:val="00FA14FF"/>
    <w:rsid w:val="00FA5061"/>
    <w:rsid w:val="00FB0CFB"/>
    <w:rsid w:val="00FB2D5B"/>
    <w:rsid w:val="00FB4C95"/>
    <w:rsid w:val="00FB5C6A"/>
    <w:rsid w:val="00FC020C"/>
    <w:rsid w:val="00FC2D90"/>
    <w:rsid w:val="00FC5AEC"/>
    <w:rsid w:val="00FC7DBC"/>
    <w:rsid w:val="00FC7DDB"/>
    <w:rsid w:val="00FD4772"/>
    <w:rsid w:val="00FD67AE"/>
    <w:rsid w:val="00FD6B3C"/>
    <w:rsid w:val="00FE427C"/>
    <w:rsid w:val="00FF1679"/>
    <w:rsid w:val="00FF25F2"/>
    <w:rsid w:val="00FF2D72"/>
    <w:rsid w:val="00FF4E70"/>
    <w:rsid w:val="00FF4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1EC2C"/>
  <w15:chartTrackingRefBased/>
  <w15:docId w15:val="{F4F8B6DA-A867-4D23-BC54-D4E939176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8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97718"/>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03C"/>
    <w:pPr>
      <w:ind w:left="720"/>
      <w:contextualSpacing/>
    </w:pPr>
  </w:style>
  <w:style w:type="paragraph" w:styleId="Header">
    <w:name w:val="header"/>
    <w:basedOn w:val="Normal"/>
    <w:link w:val="HeaderChar"/>
    <w:uiPriority w:val="99"/>
    <w:unhideWhenUsed/>
    <w:rsid w:val="00A646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6B9"/>
  </w:style>
  <w:style w:type="paragraph" w:styleId="Footer">
    <w:name w:val="footer"/>
    <w:basedOn w:val="Normal"/>
    <w:link w:val="FooterChar"/>
    <w:uiPriority w:val="99"/>
    <w:unhideWhenUsed/>
    <w:rsid w:val="00A64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6B9"/>
  </w:style>
  <w:style w:type="character" w:styleId="Hyperlink">
    <w:name w:val="Hyperlink"/>
    <w:basedOn w:val="DefaultParagraphFont"/>
    <w:uiPriority w:val="99"/>
    <w:unhideWhenUsed/>
    <w:rsid w:val="002B4DEF"/>
    <w:rPr>
      <w:color w:val="0563C1" w:themeColor="hyperlink"/>
      <w:u w:val="single"/>
    </w:rPr>
  </w:style>
  <w:style w:type="character" w:styleId="UnresolvedMention">
    <w:name w:val="Unresolved Mention"/>
    <w:basedOn w:val="DefaultParagraphFont"/>
    <w:uiPriority w:val="99"/>
    <w:semiHidden/>
    <w:unhideWhenUsed/>
    <w:rsid w:val="002B4DEF"/>
    <w:rPr>
      <w:color w:val="605E5C"/>
      <w:shd w:val="clear" w:color="auto" w:fill="E1DFDD"/>
    </w:rPr>
  </w:style>
  <w:style w:type="character" w:customStyle="1" w:styleId="Heading1Char">
    <w:name w:val="Heading 1 Char"/>
    <w:basedOn w:val="DefaultParagraphFont"/>
    <w:link w:val="Heading1"/>
    <w:uiPriority w:val="9"/>
    <w:rsid w:val="000428B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8D3378"/>
    <w:pPr>
      <w:spacing w:after="0" w:line="240" w:lineRule="auto"/>
    </w:pPr>
  </w:style>
  <w:style w:type="paragraph" w:styleId="Quote">
    <w:name w:val="Quote"/>
    <w:basedOn w:val="Normal"/>
    <w:next w:val="Normal"/>
    <w:link w:val="QuoteChar"/>
    <w:uiPriority w:val="29"/>
    <w:qFormat/>
    <w:rsid w:val="00C66E3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66E3E"/>
    <w:rPr>
      <w:i/>
      <w:iCs/>
      <w:color w:val="404040" w:themeColor="text1" w:themeTint="BF"/>
    </w:rPr>
  </w:style>
  <w:style w:type="character" w:customStyle="1" w:styleId="Heading2Char">
    <w:name w:val="Heading 2 Char"/>
    <w:basedOn w:val="DefaultParagraphFont"/>
    <w:link w:val="Heading2"/>
    <w:uiPriority w:val="9"/>
    <w:rsid w:val="00097718"/>
    <w:rPr>
      <w:rFonts w:ascii="Times New Roman" w:eastAsia="Times New Roman" w:hAnsi="Times New Roman" w:cs="Times New Roman"/>
      <w:b/>
      <w:bCs/>
      <w:kern w:val="0"/>
      <w:sz w:val="36"/>
      <w:szCs w:val="36"/>
      <w14:ligatures w14:val="none"/>
    </w:rPr>
  </w:style>
  <w:style w:type="character" w:customStyle="1" w:styleId="anchor-text">
    <w:name w:val="anchor-text"/>
    <w:basedOn w:val="DefaultParagraphFont"/>
    <w:rsid w:val="00097718"/>
  </w:style>
  <w:style w:type="character" w:styleId="FollowedHyperlink">
    <w:name w:val="FollowedHyperlink"/>
    <w:basedOn w:val="DefaultParagraphFont"/>
    <w:uiPriority w:val="99"/>
    <w:semiHidden/>
    <w:unhideWhenUsed/>
    <w:rsid w:val="000A46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1866">
      <w:bodyDiv w:val="1"/>
      <w:marLeft w:val="0"/>
      <w:marRight w:val="0"/>
      <w:marTop w:val="0"/>
      <w:marBottom w:val="0"/>
      <w:divBdr>
        <w:top w:val="none" w:sz="0" w:space="0" w:color="auto"/>
        <w:left w:val="none" w:sz="0" w:space="0" w:color="auto"/>
        <w:bottom w:val="none" w:sz="0" w:space="0" w:color="auto"/>
        <w:right w:val="none" w:sz="0" w:space="0" w:color="auto"/>
      </w:divBdr>
    </w:div>
    <w:div w:id="34354982">
      <w:bodyDiv w:val="1"/>
      <w:marLeft w:val="0"/>
      <w:marRight w:val="0"/>
      <w:marTop w:val="0"/>
      <w:marBottom w:val="0"/>
      <w:divBdr>
        <w:top w:val="none" w:sz="0" w:space="0" w:color="auto"/>
        <w:left w:val="none" w:sz="0" w:space="0" w:color="auto"/>
        <w:bottom w:val="none" w:sz="0" w:space="0" w:color="auto"/>
        <w:right w:val="none" w:sz="0" w:space="0" w:color="auto"/>
      </w:divBdr>
    </w:div>
    <w:div w:id="40519324">
      <w:bodyDiv w:val="1"/>
      <w:marLeft w:val="0"/>
      <w:marRight w:val="0"/>
      <w:marTop w:val="0"/>
      <w:marBottom w:val="0"/>
      <w:divBdr>
        <w:top w:val="none" w:sz="0" w:space="0" w:color="auto"/>
        <w:left w:val="none" w:sz="0" w:space="0" w:color="auto"/>
        <w:bottom w:val="none" w:sz="0" w:space="0" w:color="auto"/>
        <w:right w:val="none" w:sz="0" w:space="0" w:color="auto"/>
      </w:divBdr>
    </w:div>
    <w:div w:id="46614145">
      <w:bodyDiv w:val="1"/>
      <w:marLeft w:val="0"/>
      <w:marRight w:val="0"/>
      <w:marTop w:val="0"/>
      <w:marBottom w:val="0"/>
      <w:divBdr>
        <w:top w:val="none" w:sz="0" w:space="0" w:color="auto"/>
        <w:left w:val="none" w:sz="0" w:space="0" w:color="auto"/>
        <w:bottom w:val="none" w:sz="0" w:space="0" w:color="auto"/>
        <w:right w:val="none" w:sz="0" w:space="0" w:color="auto"/>
      </w:divBdr>
    </w:div>
    <w:div w:id="115032210">
      <w:bodyDiv w:val="1"/>
      <w:marLeft w:val="0"/>
      <w:marRight w:val="0"/>
      <w:marTop w:val="0"/>
      <w:marBottom w:val="0"/>
      <w:divBdr>
        <w:top w:val="none" w:sz="0" w:space="0" w:color="auto"/>
        <w:left w:val="none" w:sz="0" w:space="0" w:color="auto"/>
        <w:bottom w:val="none" w:sz="0" w:space="0" w:color="auto"/>
        <w:right w:val="none" w:sz="0" w:space="0" w:color="auto"/>
      </w:divBdr>
    </w:div>
    <w:div w:id="115561700">
      <w:bodyDiv w:val="1"/>
      <w:marLeft w:val="0"/>
      <w:marRight w:val="0"/>
      <w:marTop w:val="0"/>
      <w:marBottom w:val="0"/>
      <w:divBdr>
        <w:top w:val="none" w:sz="0" w:space="0" w:color="auto"/>
        <w:left w:val="none" w:sz="0" w:space="0" w:color="auto"/>
        <w:bottom w:val="none" w:sz="0" w:space="0" w:color="auto"/>
        <w:right w:val="none" w:sz="0" w:space="0" w:color="auto"/>
      </w:divBdr>
    </w:div>
    <w:div w:id="220600427">
      <w:bodyDiv w:val="1"/>
      <w:marLeft w:val="0"/>
      <w:marRight w:val="0"/>
      <w:marTop w:val="0"/>
      <w:marBottom w:val="0"/>
      <w:divBdr>
        <w:top w:val="none" w:sz="0" w:space="0" w:color="auto"/>
        <w:left w:val="none" w:sz="0" w:space="0" w:color="auto"/>
        <w:bottom w:val="none" w:sz="0" w:space="0" w:color="auto"/>
        <w:right w:val="none" w:sz="0" w:space="0" w:color="auto"/>
      </w:divBdr>
    </w:div>
    <w:div w:id="449398006">
      <w:bodyDiv w:val="1"/>
      <w:marLeft w:val="0"/>
      <w:marRight w:val="0"/>
      <w:marTop w:val="0"/>
      <w:marBottom w:val="0"/>
      <w:divBdr>
        <w:top w:val="none" w:sz="0" w:space="0" w:color="auto"/>
        <w:left w:val="none" w:sz="0" w:space="0" w:color="auto"/>
        <w:bottom w:val="none" w:sz="0" w:space="0" w:color="auto"/>
        <w:right w:val="none" w:sz="0" w:space="0" w:color="auto"/>
      </w:divBdr>
    </w:div>
    <w:div w:id="462623969">
      <w:bodyDiv w:val="1"/>
      <w:marLeft w:val="0"/>
      <w:marRight w:val="0"/>
      <w:marTop w:val="0"/>
      <w:marBottom w:val="0"/>
      <w:divBdr>
        <w:top w:val="none" w:sz="0" w:space="0" w:color="auto"/>
        <w:left w:val="none" w:sz="0" w:space="0" w:color="auto"/>
        <w:bottom w:val="none" w:sz="0" w:space="0" w:color="auto"/>
        <w:right w:val="none" w:sz="0" w:space="0" w:color="auto"/>
      </w:divBdr>
    </w:div>
    <w:div w:id="540872363">
      <w:bodyDiv w:val="1"/>
      <w:marLeft w:val="0"/>
      <w:marRight w:val="0"/>
      <w:marTop w:val="0"/>
      <w:marBottom w:val="0"/>
      <w:divBdr>
        <w:top w:val="none" w:sz="0" w:space="0" w:color="auto"/>
        <w:left w:val="none" w:sz="0" w:space="0" w:color="auto"/>
        <w:bottom w:val="none" w:sz="0" w:space="0" w:color="auto"/>
        <w:right w:val="none" w:sz="0" w:space="0" w:color="auto"/>
      </w:divBdr>
    </w:div>
    <w:div w:id="542714588">
      <w:bodyDiv w:val="1"/>
      <w:marLeft w:val="0"/>
      <w:marRight w:val="0"/>
      <w:marTop w:val="0"/>
      <w:marBottom w:val="0"/>
      <w:divBdr>
        <w:top w:val="none" w:sz="0" w:space="0" w:color="auto"/>
        <w:left w:val="none" w:sz="0" w:space="0" w:color="auto"/>
        <w:bottom w:val="none" w:sz="0" w:space="0" w:color="auto"/>
        <w:right w:val="none" w:sz="0" w:space="0" w:color="auto"/>
      </w:divBdr>
    </w:div>
    <w:div w:id="552666378">
      <w:bodyDiv w:val="1"/>
      <w:marLeft w:val="0"/>
      <w:marRight w:val="0"/>
      <w:marTop w:val="0"/>
      <w:marBottom w:val="0"/>
      <w:divBdr>
        <w:top w:val="none" w:sz="0" w:space="0" w:color="auto"/>
        <w:left w:val="none" w:sz="0" w:space="0" w:color="auto"/>
        <w:bottom w:val="none" w:sz="0" w:space="0" w:color="auto"/>
        <w:right w:val="none" w:sz="0" w:space="0" w:color="auto"/>
      </w:divBdr>
    </w:div>
    <w:div w:id="648362184">
      <w:bodyDiv w:val="1"/>
      <w:marLeft w:val="0"/>
      <w:marRight w:val="0"/>
      <w:marTop w:val="0"/>
      <w:marBottom w:val="0"/>
      <w:divBdr>
        <w:top w:val="none" w:sz="0" w:space="0" w:color="auto"/>
        <w:left w:val="none" w:sz="0" w:space="0" w:color="auto"/>
        <w:bottom w:val="none" w:sz="0" w:space="0" w:color="auto"/>
        <w:right w:val="none" w:sz="0" w:space="0" w:color="auto"/>
      </w:divBdr>
    </w:div>
    <w:div w:id="810099630">
      <w:bodyDiv w:val="1"/>
      <w:marLeft w:val="0"/>
      <w:marRight w:val="0"/>
      <w:marTop w:val="0"/>
      <w:marBottom w:val="0"/>
      <w:divBdr>
        <w:top w:val="none" w:sz="0" w:space="0" w:color="auto"/>
        <w:left w:val="none" w:sz="0" w:space="0" w:color="auto"/>
        <w:bottom w:val="none" w:sz="0" w:space="0" w:color="auto"/>
        <w:right w:val="none" w:sz="0" w:space="0" w:color="auto"/>
      </w:divBdr>
    </w:div>
    <w:div w:id="948396057">
      <w:bodyDiv w:val="1"/>
      <w:marLeft w:val="0"/>
      <w:marRight w:val="0"/>
      <w:marTop w:val="0"/>
      <w:marBottom w:val="0"/>
      <w:divBdr>
        <w:top w:val="none" w:sz="0" w:space="0" w:color="auto"/>
        <w:left w:val="none" w:sz="0" w:space="0" w:color="auto"/>
        <w:bottom w:val="none" w:sz="0" w:space="0" w:color="auto"/>
        <w:right w:val="none" w:sz="0" w:space="0" w:color="auto"/>
      </w:divBdr>
    </w:div>
    <w:div w:id="971519519">
      <w:bodyDiv w:val="1"/>
      <w:marLeft w:val="0"/>
      <w:marRight w:val="0"/>
      <w:marTop w:val="0"/>
      <w:marBottom w:val="0"/>
      <w:divBdr>
        <w:top w:val="none" w:sz="0" w:space="0" w:color="auto"/>
        <w:left w:val="none" w:sz="0" w:space="0" w:color="auto"/>
        <w:bottom w:val="none" w:sz="0" w:space="0" w:color="auto"/>
        <w:right w:val="none" w:sz="0" w:space="0" w:color="auto"/>
      </w:divBdr>
    </w:div>
    <w:div w:id="1002009520">
      <w:bodyDiv w:val="1"/>
      <w:marLeft w:val="0"/>
      <w:marRight w:val="0"/>
      <w:marTop w:val="0"/>
      <w:marBottom w:val="0"/>
      <w:divBdr>
        <w:top w:val="none" w:sz="0" w:space="0" w:color="auto"/>
        <w:left w:val="none" w:sz="0" w:space="0" w:color="auto"/>
        <w:bottom w:val="none" w:sz="0" w:space="0" w:color="auto"/>
        <w:right w:val="none" w:sz="0" w:space="0" w:color="auto"/>
      </w:divBdr>
    </w:div>
    <w:div w:id="1010137704">
      <w:bodyDiv w:val="1"/>
      <w:marLeft w:val="0"/>
      <w:marRight w:val="0"/>
      <w:marTop w:val="0"/>
      <w:marBottom w:val="0"/>
      <w:divBdr>
        <w:top w:val="none" w:sz="0" w:space="0" w:color="auto"/>
        <w:left w:val="none" w:sz="0" w:space="0" w:color="auto"/>
        <w:bottom w:val="none" w:sz="0" w:space="0" w:color="auto"/>
        <w:right w:val="none" w:sz="0" w:space="0" w:color="auto"/>
      </w:divBdr>
    </w:div>
    <w:div w:id="1091850904">
      <w:bodyDiv w:val="1"/>
      <w:marLeft w:val="0"/>
      <w:marRight w:val="0"/>
      <w:marTop w:val="0"/>
      <w:marBottom w:val="0"/>
      <w:divBdr>
        <w:top w:val="none" w:sz="0" w:space="0" w:color="auto"/>
        <w:left w:val="none" w:sz="0" w:space="0" w:color="auto"/>
        <w:bottom w:val="none" w:sz="0" w:space="0" w:color="auto"/>
        <w:right w:val="none" w:sz="0" w:space="0" w:color="auto"/>
      </w:divBdr>
    </w:div>
    <w:div w:id="1134179987">
      <w:bodyDiv w:val="1"/>
      <w:marLeft w:val="0"/>
      <w:marRight w:val="0"/>
      <w:marTop w:val="0"/>
      <w:marBottom w:val="0"/>
      <w:divBdr>
        <w:top w:val="none" w:sz="0" w:space="0" w:color="auto"/>
        <w:left w:val="none" w:sz="0" w:space="0" w:color="auto"/>
        <w:bottom w:val="none" w:sz="0" w:space="0" w:color="auto"/>
        <w:right w:val="none" w:sz="0" w:space="0" w:color="auto"/>
      </w:divBdr>
    </w:div>
    <w:div w:id="1147478328">
      <w:bodyDiv w:val="1"/>
      <w:marLeft w:val="0"/>
      <w:marRight w:val="0"/>
      <w:marTop w:val="0"/>
      <w:marBottom w:val="0"/>
      <w:divBdr>
        <w:top w:val="none" w:sz="0" w:space="0" w:color="auto"/>
        <w:left w:val="none" w:sz="0" w:space="0" w:color="auto"/>
        <w:bottom w:val="none" w:sz="0" w:space="0" w:color="auto"/>
        <w:right w:val="none" w:sz="0" w:space="0" w:color="auto"/>
      </w:divBdr>
    </w:div>
    <w:div w:id="1358971813">
      <w:bodyDiv w:val="1"/>
      <w:marLeft w:val="0"/>
      <w:marRight w:val="0"/>
      <w:marTop w:val="0"/>
      <w:marBottom w:val="0"/>
      <w:divBdr>
        <w:top w:val="none" w:sz="0" w:space="0" w:color="auto"/>
        <w:left w:val="none" w:sz="0" w:space="0" w:color="auto"/>
        <w:bottom w:val="none" w:sz="0" w:space="0" w:color="auto"/>
        <w:right w:val="none" w:sz="0" w:space="0" w:color="auto"/>
      </w:divBdr>
    </w:div>
    <w:div w:id="1372460309">
      <w:bodyDiv w:val="1"/>
      <w:marLeft w:val="0"/>
      <w:marRight w:val="0"/>
      <w:marTop w:val="0"/>
      <w:marBottom w:val="0"/>
      <w:divBdr>
        <w:top w:val="none" w:sz="0" w:space="0" w:color="auto"/>
        <w:left w:val="none" w:sz="0" w:space="0" w:color="auto"/>
        <w:bottom w:val="none" w:sz="0" w:space="0" w:color="auto"/>
        <w:right w:val="none" w:sz="0" w:space="0" w:color="auto"/>
      </w:divBdr>
    </w:div>
    <w:div w:id="1388144259">
      <w:bodyDiv w:val="1"/>
      <w:marLeft w:val="0"/>
      <w:marRight w:val="0"/>
      <w:marTop w:val="0"/>
      <w:marBottom w:val="0"/>
      <w:divBdr>
        <w:top w:val="none" w:sz="0" w:space="0" w:color="auto"/>
        <w:left w:val="none" w:sz="0" w:space="0" w:color="auto"/>
        <w:bottom w:val="none" w:sz="0" w:space="0" w:color="auto"/>
        <w:right w:val="none" w:sz="0" w:space="0" w:color="auto"/>
      </w:divBdr>
    </w:div>
    <w:div w:id="1439452336">
      <w:bodyDiv w:val="1"/>
      <w:marLeft w:val="0"/>
      <w:marRight w:val="0"/>
      <w:marTop w:val="0"/>
      <w:marBottom w:val="0"/>
      <w:divBdr>
        <w:top w:val="none" w:sz="0" w:space="0" w:color="auto"/>
        <w:left w:val="none" w:sz="0" w:space="0" w:color="auto"/>
        <w:bottom w:val="none" w:sz="0" w:space="0" w:color="auto"/>
        <w:right w:val="none" w:sz="0" w:space="0" w:color="auto"/>
      </w:divBdr>
    </w:div>
    <w:div w:id="1448281570">
      <w:bodyDiv w:val="1"/>
      <w:marLeft w:val="0"/>
      <w:marRight w:val="0"/>
      <w:marTop w:val="0"/>
      <w:marBottom w:val="0"/>
      <w:divBdr>
        <w:top w:val="none" w:sz="0" w:space="0" w:color="auto"/>
        <w:left w:val="none" w:sz="0" w:space="0" w:color="auto"/>
        <w:bottom w:val="none" w:sz="0" w:space="0" w:color="auto"/>
        <w:right w:val="none" w:sz="0" w:space="0" w:color="auto"/>
      </w:divBdr>
    </w:div>
    <w:div w:id="1518078249">
      <w:bodyDiv w:val="1"/>
      <w:marLeft w:val="0"/>
      <w:marRight w:val="0"/>
      <w:marTop w:val="0"/>
      <w:marBottom w:val="0"/>
      <w:divBdr>
        <w:top w:val="none" w:sz="0" w:space="0" w:color="auto"/>
        <w:left w:val="none" w:sz="0" w:space="0" w:color="auto"/>
        <w:bottom w:val="none" w:sz="0" w:space="0" w:color="auto"/>
        <w:right w:val="none" w:sz="0" w:space="0" w:color="auto"/>
      </w:divBdr>
    </w:div>
    <w:div w:id="1581325919">
      <w:bodyDiv w:val="1"/>
      <w:marLeft w:val="0"/>
      <w:marRight w:val="0"/>
      <w:marTop w:val="0"/>
      <w:marBottom w:val="0"/>
      <w:divBdr>
        <w:top w:val="none" w:sz="0" w:space="0" w:color="auto"/>
        <w:left w:val="none" w:sz="0" w:space="0" w:color="auto"/>
        <w:bottom w:val="none" w:sz="0" w:space="0" w:color="auto"/>
        <w:right w:val="none" w:sz="0" w:space="0" w:color="auto"/>
      </w:divBdr>
    </w:div>
    <w:div w:id="1581594335">
      <w:bodyDiv w:val="1"/>
      <w:marLeft w:val="0"/>
      <w:marRight w:val="0"/>
      <w:marTop w:val="0"/>
      <w:marBottom w:val="0"/>
      <w:divBdr>
        <w:top w:val="none" w:sz="0" w:space="0" w:color="auto"/>
        <w:left w:val="none" w:sz="0" w:space="0" w:color="auto"/>
        <w:bottom w:val="none" w:sz="0" w:space="0" w:color="auto"/>
        <w:right w:val="none" w:sz="0" w:space="0" w:color="auto"/>
      </w:divBdr>
    </w:div>
    <w:div w:id="1862353740">
      <w:bodyDiv w:val="1"/>
      <w:marLeft w:val="0"/>
      <w:marRight w:val="0"/>
      <w:marTop w:val="0"/>
      <w:marBottom w:val="0"/>
      <w:divBdr>
        <w:top w:val="none" w:sz="0" w:space="0" w:color="auto"/>
        <w:left w:val="none" w:sz="0" w:space="0" w:color="auto"/>
        <w:bottom w:val="none" w:sz="0" w:space="0" w:color="auto"/>
        <w:right w:val="none" w:sz="0" w:space="0" w:color="auto"/>
      </w:divBdr>
    </w:div>
    <w:div w:id="1867601379">
      <w:bodyDiv w:val="1"/>
      <w:marLeft w:val="0"/>
      <w:marRight w:val="0"/>
      <w:marTop w:val="0"/>
      <w:marBottom w:val="0"/>
      <w:divBdr>
        <w:top w:val="none" w:sz="0" w:space="0" w:color="auto"/>
        <w:left w:val="none" w:sz="0" w:space="0" w:color="auto"/>
        <w:bottom w:val="none" w:sz="0" w:space="0" w:color="auto"/>
        <w:right w:val="none" w:sz="0" w:space="0" w:color="auto"/>
      </w:divBdr>
    </w:div>
    <w:div w:id="1893417847">
      <w:bodyDiv w:val="1"/>
      <w:marLeft w:val="0"/>
      <w:marRight w:val="0"/>
      <w:marTop w:val="0"/>
      <w:marBottom w:val="0"/>
      <w:divBdr>
        <w:top w:val="none" w:sz="0" w:space="0" w:color="auto"/>
        <w:left w:val="none" w:sz="0" w:space="0" w:color="auto"/>
        <w:bottom w:val="none" w:sz="0" w:space="0" w:color="auto"/>
        <w:right w:val="none" w:sz="0" w:space="0" w:color="auto"/>
      </w:divBdr>
    </w:div>
    <w:div w:id="1911847038">
      <w:bodyDiv w:val="1"/>
      <w:marLeft w:val="0"/>
      <w:marRight w:val="0"/>
      <w:marTop w:val="0"/>
      <w:marBottom w:val="0"/>
      <w:divBdr>
        <w:top w:val="none" w:sz="0" w:space="0" w:color="auto"/>
        <w:left w:val="none" w:sz="0" w:space="0" w:color="auto"/>
        <w:bottom w:val="none" w:sz="0" w:space="0" w:color="auto"/>
        <w:right w:val="none" w:sz="0" w:space="0" w:color="auto"/>
      </w:divBdr>
    </w:div>
    <w:div w:id="1970821039">
      <w:bodyDiv w:val="1"/>
      <w:marLeft w:val="0"/>
      <w:marRight w:val="0"/>
      <w:marTop w:val="0"/>
      <w:marBottom w:val="0"/>
      <w:divBdr>
        <w:top w:val="none" w:sz="0" w:space="0" w:color="auto"/>
        <w:left w:val="none" w:sz="0" w:space="0" w:color="auto"/>
        <w:bottom w:val="none" w:sz="0" w:space="0" w:color="auto"/>
        <w:right w:val="none" w:sz="0" w:space="0" w:color="auto"/>
      </w:divBdr>
    </w:div>
    <w:div w:id="1978294000">
      <w:bodyDiv w:val="1"/>
      <w:marLeft w:val="0"/>
      <w:marRight w:val="0"/>
      <w:marTop w:val="0"/>
      <w:marBottom w:val="0"/>
      <w:divBdr>
        <w:top w:val="none" w:sz="0" w:space="0" w:color="auto"/>
        <w:left w:val="none" w:sz="0" w:space="0" w:color="auto"/>
        <w:bottom w:val="none" w:sz="0" w:space="0" w:color="auto"/>
        <w:right w:val="none" w:sz="0" w:space="0" w:color="auto"/>
      </w:divBdr>
    </w:div>
    <w:div w:id="2050715985">
      <w:bodyDiv w:val="1"/>
      <w:marLeft w:val="0"/>
      <w:marRight w:val="0"/>
      <w:marTop w:val="0"/>
      <w:marBottom w:val="0"/>
      <w:divBdr>
        <w:top w:val="none" w:sz="0" w:space="0" w:color="auto"/>
        <w:left w:val="none" w:sz="0" w:space="0" w:color="auto"/>
        <w:bottom w:val="none" w:sz="0" w:space="0" w:color="auto"/>
        <w:right w:val="none" w:sz="0" w:space="0" w:color="auto"/>
      </w:divBdr>
    </w:div>
    <w:div w:id="2083139318">
      <w:bodyDiv w:val="1"/>
      <w:marLeft w:val="0"/>
      <w:marRight w:val="0"/>
      <w:marTop w:val="0"/>
      <w:marBottom w:val="0"/>
      <w:divBdr>
        <w:top w:val="none" w:sz="0" w:space="0" w:color="auto"/>
        <w:left w:val="none" w:sz="0" w:space="0" w:color="auto"/>
        <w:bottom w:val="none" w:sz="0" w:space="0" w:color="auto"/>
        <w:right w:val="none" w:sz="0" w:space="0" w:color="auto"/>
      </w:divBdr>
    </w:div>
    <w:div w:id="210036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42" Type="http://schemas.openxmlformats.org/officeDocument/2006/relationships/hyperlink" Target="https://www.loreal.com/en/consumer-products-division/stylenanda/" TargetMode="External"/><Relationship Id="rId47" Type="http://schemas.openxmlformats.org/officeDocument/2006/relationships/hyperlink" Target="https://www.loreal.com/en/professional-products-division/pureology/" TargetMode="External"/><Relationship Id="rId63" Type="http://schemas.openxmlformats.org/officeDocument/2006/relationships/hyperlink" Target="https://www.facebook.com/lorealprofessionnel.uk/" TargetMode="External"/><Relationship Id="rId68" Type="http://schemas.openxmlformats.org/officeDocument/2006/relationships/hyperlink" Target="https://www.linkedin.com/company/lor%C3%A9al" TargetMode="External"/><Relationship Id="rId84" Type="http://schemas.openxmlformats.org/officeDocument/2006/relationships/hyperlink" Target="https://www.researchgate.net/publication/322356781_Place_marketing" TargetMode="External"/><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hyperlink" Target="https://www.loreal.com/en/loreal-luxe/armani/" TargetMode="External"/><Relationship Id="rId37" Type="http://schemas.openxmlformats.org/officeDocument/2006/relationships/hyperlink" Target="https://www.loreal.com/en/loreal-luxe/it-cosmetics/" TargetMode="External"/><Relationship Id="rId53" Type="http://schemas.openxmlformats.org/officeDocument/2006/relationships/hyperlink" Target="https://www.loreal.com/en/division-beaute-dermatologique/skinbetter-science/" TargetMode="External"/><Relationship Id="rId58" Type="http://schemas.openxmlformats.org/officeDocument/2006/relationships/image" Target="media/image21.jpeg"/><Relationship Id="rId74" Type="http://schemas.openxmlformats.org/officeDocument/2006/relationships/hyperlink" Target="https://www.kiehls.com/skincare/all-skincare-products/?start=0&amp;sz=36" TargetMode="External"/><Relationship Id="rId79" Type="http://schemas.openxmlformats.org/officeDocument/2006/relationships/hyperlink" Target="https://www.loreal.com/en/group/about-loreal/our-purpose/" TargetMode="External"/><Relationship Id="rId5" Type="http://schemas.openxmlformats.org/officeDocument/2006/relationships/settings" Target="settings.xml"/><Relationship Id="rId61" Type="http://schemas.openxmlformats.org/officeDocument/2006/relationships/hyperlink" Target="https://www.instagram.com/lorealgroupe/" TargetMode="External"/><Relationship Id="rId82" Type="http://schemas.openxmlformats.org/officeDocument/2006/relationships/hyperlink" Target="https://iide.co/case-studies/loreal-marketing-strategy/" TargetMode="External"/><Relationship Id="rId14" Type="http://schemas.openxmlformats.org/officeDocument/2006/relationships/image" Target="media/image7.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https://www.loreal.com/en/loreal-luxe/biotherm/" TargetMode="External"/><Relationship Id="rId43" Type="http://schemas.openxmlformats.org/officeDocument/2006/relationships/hyperlink" Target="https://www.loreal.com/en/professional-products-division/loreal-professionnel/" TargetMode="External"/><Relationship Id="rId48" Type="http://schemas.openxmlformats.org/officeDocument/2006/relationships/hyperlink" Target="https://www.loreal.com/en/professional-products-division/pulp-riot/" TargetMode="External"/><Relationship Id="rId56" Type="http://schemas.openxmlformats.org/officeDocument/2006/relationships/hyperlink" Target="https://www.kiehls.com/skincare/all-skincare-products/" TargetMode="External"/><Relationship Id="rId64" Type="http://schemas.openxmlformats.org/officeDocument/2006/relationships/hyperlink" Target="https://twitter.com/LOrealGroupe" TargetMode="External"/><Relationship Id="rId69" Type="http://schemas.openxmlformats.org/officeDocument/2006/relationships/image" Target="media/image26.png"/><Relationship Id="rId77" Type="http://schemas.openxmlformats.org/officeDocument/2006/relationships/hyperlink" Target="https://www.loreal-finance.com/eng/other/loreal-worldwide" TargetMode="External"/><Relationship Id="rId8" Type="http://schemas.openxmlformats.org/officeDocument/2006/relationships/endnotes" Target="endnotes.xml"/><Relationship Id="rId51" Type="http://schemas.openxmlformats.org/officeDocument/2006/relationships/hyperlink" Target="https://www.loreal.com/en/division-beaute-dermatologique/skinceuticals/" TargetMode="External"/><Relationship Id="rId72" Type="http://schemas.openxmlformats.org/officeDocument/2006/relationships/hyperlink" Target="https://www.exchange4media.com/advertising-news/loreal-paris-launches-new-campaign-with-aishwarya-rai-bachchan-and-sobhita-dhulipala-97946.html" TargetMode="External"/><Relationship Id="rId80" Type="http://schemas.openxmlformats.org/officeDocument/2006/relationships/hyperlink" Target="https://www.loreal.com/en/group/culture-and-heritage/l-oreal-history/"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2.jpeg"/><Relationship Id="rId33" Type="http://schemas.openxmlformats.org/officeDocument/2006/relationships/hyperlink" Target="https://www.loreal.com/en/loreal-luxe/kiehl-s/" TargetMode="External"/><Relationship Id="rId38" Type="http://schemas.openxmlformats.org/officeDocument/2006/relationships/hyperlink" Target="https://www.loreal.com/en/consumer-products-division/loreal-paris/" TargetMode="External"/><Relationship Id="rId46" Type="http://schemas.openxmlformats.org/officeDocument/2006/relationships/hyperlink" Target="https://www.loreal.com/en/professional-products-division/matrix/" TargetMode="External"/><Relationship Id="rId59" Type="http://schemas.openxmlformats.org/officeDocument/2006/relationships/hyperlink" Target="https://www.youtube.com/watch?v=Z_J7Zeqye_k" TargetMode="External"/><Relationship Id="rId67" Type="http://schemas.openxmlformats.org/officeDocument/2006/relationships/hyperlink" Target="https://www.youtube.com/c/loreal" TargetMode="External"/><Relationship Id="rId41" Type="http://schemas.openxmlformats.org/officeDocument/2006/relationships/hyperlink" Target="https://www.loreal.com/en/consumer-products-division/nyxpmu/" TargetMode="External"/><Relationship Id="rId54" Type="http://schemas.openxmlformats.org/officeDocument/2006/relationships/image" Target="media/image18.jpeg"/><Relationship Id="rId62" Type="http://schemas.openxmlformats.org/officeDocument/2006/relationships/image" Target="media/image23.png"/><Relationship Id="rId70" Type="http://schemas.openxmlformats.org/officeDocument/2006/relationships/image" Target="media/image27.png"/><Relationship Id="rId75" Type="http://schemas.openxmlformats.org/officeDocument/2006/relationships/hyperlink" Target="https://www.loreal-finance.com/eng/other/loreal-worldwide" TargetMode="External"/><Relationship Id="rId83" Type="http://schemas.openxmlformats.org/officeDocument/2006/relationships/hyperlink" Target="https://www-sciencedirect-com.ezproxy.uwtsd.ac.uk/science/article/pii/S0167811615000117?via%3Dihub"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10.jpeg"/><Relationship Id="rId28" Type="http://schemas.openxmlformats.org/officeDocument/2006/relationships/image" Target="media/image15.png"/><Relationship Id="rId36" Type="http://schemas.openxmlformats.org/officeDocument/2006/relationships/hyperlink" Target="https://www.loreal.com/en/loreal-luxe/shu-uemura/" TargetMode="External"/><Relationship Id="rId49" Type="http://schemas.openxmlformats.org/officeDocument/2006/relationships/hyperlink" Target="https://www.loreal.com/en/division-beaute-dermatologique/la-roche-posay/" TargetMode="External"/><Relationship Id="rId57" Type="http://schemas.openxmlformats.org/officeDocument/2006/relationships/image" Target="media/image20.jpeg"/><Relationship Id="rId10" Type="http://schemas.openxmlformats.org/officeDocument/2006/relationships/image" Target="media/image3.jpeg"/><Relationship Id="rId31" Type="http://schemas.openxmlformats.org/officeDocument/2006/relationships/hyperlink" Target="https://www.loreal.com/en/loreal-luxe/yves-saint-laurent/" TargetMode="External"/><Relationship Id="rId44" Type="http://schemas.openxmlformats.org/officeDocument/2006/relationships/hyperlink" Target="https://www.loreal.com/en/professional-products-division/kerastase/" TargetMode="External"/><Relationship Id="rId52" Type="http://schemas.openxmlformats.org/officeDocument/2006/relationships/hyperlink" Target="https://www.loreal.com/en/division-beaute-dermatologique/decleor/" TargetMode="External"/><Relationship Id="rId60" Type="http://schemas.openxmlformats.org/officeDocument/2006/relationships/image" Target="media/image22.png"/><Relationship Id="rId65" Type="http://schemas.openxmlformats.org/officeDocument/2006/relationships/image" Target="media/image24.png"/><Relationship Id="rId73" Type="http://schemas.openxmlformats.org/officeDocument/2006/relationships/hyperlink" Target="https://harappa.education/harappa-diaries/differentiated-marketing/" TargetMode="External"/><Relationship Id="rId78" Type="http://schemas.openxmlformats.org/officeDocument/2006/relationships/hyperlink" Target="https://www.loreal.com/en/group/mediaroom/" TargetMode="External"/><Relationship Id="rId81" Type="http://schemas.openxmlformats.org/officeDocument/2006/relationships/hyperlink" Target="https://www.mbaskool.com/marketing-mix/products/16732-loreal.html" TargetMode="External"/><Relationship Id="rId86"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2.jpeg"/><Relationship Id="rId13" Type="http://schemas.openxmlformats.org/officeDocument/2006/relationships/image" Target="media/image6.png"/><Relationship Id="rId39" Type="http://schemas.openxmlformats.org/officeDocument/2006/relationships/hyperlink" Target="https://www.loreal.com/en/consumer-products-division/garnier/" TargetMode="External"/><Relationship Id="rId34" Type="http://schemas.openxmlformats.org/officeDocument/2006/relationships/hyperlink" Target="https://www.loreal.com/en/loreal-luxe/helena-rubinstein/" TargetMode="External"/><Relationship Id="rId50" Type="http://schemas.openxmlformats.org/officeDocument/2006/relationships/hyperlink" Target="https://www.loreal.com/en/division-beaute-dermatologique/vichy/" TargetMode="External"/><Relationship Id="rId55" Type="http://schemas.openxmlformats.org/officeDocument/2006/relationships/image" Target="media/image19.png"/><Relationship Id="rId76" Type="http://schemas.openxmlformats.org/officeDocument/2006/relationships/hyperlink" Target="https://www.loreal.com/en/articles/operations/supply-chain-transformation/" TargetMode="External"/><Relationship Id="rId7" Type="http://schemas.openxmlformats.org/officeDocument/2006/relationships/footnotes" Target="footnotes.xml"/><Relationship Id="rId71" Type="http://schemas.openxmlformats.org/officeDocument/2006/relationships/hyperlink" Target="https://www.academia.edu/15388931/Premium_pricing" TargetMode="External"/><Relationship Id="rId2" Type="http://schemas.openxmlformats.org/officeDocument/2006/relationships/numbering" Target="numbering.xml"/><Relationship Id="rId29" Type="http://schemas.openxmlformats.org/officeDocument/2006/relationships/image" Target="media/image16.jpeg"/><Relationship Id="rId24" Type="http://schemas.openxmlformats.org/officeDocument/2006/relationships/image" Target="media/image11.jpeg"/><Relationship Id="rId40" Type="http://schemas.openxmlformats.org/officeDocument/2006/relationships/hyperlink" Target="https://www.loreal.com/en/consumer-products-division/maybelline-new-york/" TargetMode="External"/><Relationship Id="rId45" Type="http://schemas.openxmlformats.org/officeDocument/2006/relationships/hyperlink" Target="https://www.loreal.com/en/professional-products-division/redken/" TargetMode="External"/><Relationship Id="rId66" Type="http://schemas.openxmlformats.org/officeDocument/2006/relationships/image" Target="media/image25.png"/><Relationship Id="rId8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Lor23</b:Tag>
    <b:SourceType>InternetSite</b:SourceType>
    <b:Guid>{B98804F4-49AB-4F2E-9E09-5C7D7D2E5BBF}</b:Guid>
    <b:Title>Our History</b:Title>
    <b:Author>
      <b:Author>
        <b:Corporate>Loreal Groupe</b:Corporate>
      </b:Author>
    </b:Author>
    <b:YearAccessed>2023</b:YearAccessed>
    <b:MonthAccessed>June </b:MonthAccessed>
    <b:DayAccessed>29</b:DayAccessed>
    <b:URL>https://www.loreal.com/en/group/culture-and-heritage/l-oreal-history/</b:URL>
    <b:RefOrder>3</b:RefOrder>
  </b:Source>
  <b:Source>
    <b:Tag>LOR23</b:Tag>
    <b:SourceType>InternetSite</b:SourceType>
    <b:Guid>{A6A6B85B-24D2-4FDC-8A50-24D1DAF4D1BD}</b:Guid>
    <b:Author>
      <b:Author>
        <b:Corporate>LOREAL GROUPE</b:Corporate>
      </b:Author>
    </b:Author>
    <b:Title>About us, our purpose </b:Title>
    <b:YearAccessed>2023</b:YearAccessed>
    <b:MonthAccessed>june </b:MonthAccessed>
    <b:DayAccessed>29</b:DayAccessed>
    <b:URL>https://www.loreal.com/en/group/about-loreal/our-purpose/</b:URL>
    <b:RefOrder>4</b:RefOrder>
  </b:Source>
  <b:Source>
    <b:Tag>Lor231</b:Tag>
    <b:SourceType>InternetSite</b:SourceType>
    <b:Guid>{95E1EFAA-8500-4295-B833-2E8AD9496138}</b:Guid>
    <b:Author>
      <b:Author>
        <b:Corporate>Loreal Groupe</b:Corporate>
      </b:Author>
    </b:Author>
    <b:Title>our history, 2006-today</b:Title>
    <b:YearAccessed>2023</b:YearAccessed>
    <b:MonthAccessed>june</b:MonthAccessed>
    <b:DayAccessed>29</b:DayAccessed>
    <b:URL>https://www.loreal.com/en/group/culture-and-heritage/l-oreal-history/</b:URL>
    <b:RefOrder>1</b:RefOrder>
  </b:Source>
  <b:Source>
    <b:Tag>lor23</b:Tag>
    <b:SourceType>InternetSite</b:SourceType>
    <b:Guid>{734FBA80-9DE2-47D5-ACA4-A2B60C0DFED8}</b:Guid>
    <b:Author>
      <b:Author>
        <b:Corporate>loreal groupe </b:Corporate>
      </b:Author>
    </b:Author>
    <b:Title>culture and heritage </b:Title>
    <b:YearAccessed>2023</b:YearAccessed>
    <b:MonthAccessed>june </b:MonthAccessed>
    <b:DayAccessed>29</b:DayAccessed>
    <b:URL>https://www.loreal.com/en/group/culture-and-heritage/#:~:text=It%20has%20also%20been%20whispered,'</b:URL>
    <b:RefOrder>5</b:RefOrder>
  </b:Source>
  <b:Source>
    <b:Tag>Lornd</b:Tag>
    <b:SourceType>InternetSite</b:SourceType>
    <b:Guid>{D4441607-1CC8-4D6D-BA93-C77D4E2E0CD8}</b:Guid>
    <b:Author>
      <b:Author>
        <b:Corporate>Loreal group</b:Corporate>
      </b:Author>
    </b:Author>
    <b:Title>Luxe division</b:Title>
    <b:Year>n.d</b:Year>
    <b:YearAccessed>2023</b:YearAccessed>
    <b:MonthAccessed>july</b:MonthAccessed>
    <b:DayAccessed>11</b:DayAccessed>
    <b:URL>https://www.loreal.com/en/loreal-luxe/ </b:URL>
    <b:RefOrder>2</b:RefOrder>
  </b:Source>
</b:Sources>
</file>

<file path=customXml/itemProps1.xml><?xml version="1.0" encoding="utf-8"?>
<ds:datastoreItem xmlns:ds="http://schemas.openxmlformats.org/officeDocument/2006/customXml" ds:itemID="{1BECEE72-55E1-4C69-A505-6D5451598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18</Pages>
  <Words>2345</Words>
  <Characters>13369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suneja</dc:creator>
  <cp:keywords/>
  <dc:description/>
  <cp:lastModifiedBy>deepak suneja</cp:lastModifiedBy>
  <cp:revision>606</cp:revision>
  <dcterms:created xsi:type="dcterms:W3CDTF">2023-06-27T14:21:00Z</dcterms:created>
  <dcterms:modified xsi:type="dcterms:W3CDTF">2023-07-27T11:33:00Z</dcterms:modified>
</cp:coreProperties>
</file>