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（第二十八集）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【菩薩攝受眾生，財施不可無。但宗旨在行法施，不以財施為究竟耳。】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在般若會上，尤其是在金剛般若這一會，特別為我們強調無住的重要，無住，必須要捨，必須要一切放下。在這樣教誡之下，財施實在說是第一個項目。諸佛菩薩要想幫助眾生，眾生是凡夫，眾生的妄想、分別、執著沒斷，也就是說貪瞋痴的念頭沒斷，幫助他的方法一定要能恆順眾生。《華嚴經》行願品裡面所說的，在恆順裡面完成隨喜功德，這也是佛家有個俗話說，「先以欲勾牽，後令入佛智」。眾生有欲望，先要滿足他的欲望，然後誘導他開智慧，這是佛門的善巧方便。諸位要記住，只是善巧方便而已，可以用這個方法，但是不能執著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布施。財來了之後就施掉，不可以積，經上說得很好：「積財喪道」。這是佛對我們的寶貴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教訓，你要是積財，錢多了，道就沒有了。道沒有了，麻煩就來了，現前給你帶來的是煩惱、憂慮、牽掛，來生果報在三途，你被誰害了？被錢財害了。所以來了就施，絕對不存，這樣就對了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可是這裡頭有因果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愈施，財來得就愈多，愈多愈要施，要記住這個道理，要明白這個事實，萬萬不可以起慳貪，被五欲六塵所迷惑，那就錯了。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佛法傳到中國，已經有兩千年的歷史，佛的道場在過去確實是名實相副的富麗堂皇，這是屬於財施。為什麼要建立莊嚴的道場？佛教給我們以苦為師，為什麼自己建立莊嚴道場？諸位要曉得，那是為了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接引眾生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，眾生看到這樣金碧輝煌、莊嚴燦爛，他就進來了，接引眾生的方法，不是出家人貪圖享受。隨著科技的發達，我們印經、做錄影帶、做錄音帶、做ＣＤ，不僅僅是對我們這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個道場信眾提供法布施，還能夠對其他的地區，乃至於對世界其他的國家，廣泛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行法布施，希望一切有緣人，都得到佛法的利益，這就是宗旨在行法布施。我們自己的生活能多忍受一點清苦，把這個錢財留下來修法布施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佛弟子要常存此心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時時刻刻記住，我們在生活上能少用一分錢，攝受眾生就多一分錢的力量。不但出家人要記住，在家人也不例外，這才真正是如來弟子，才是一個真正修菩薩道的人，所以一切財施是為了法施鋪路而已。底下這一段說：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【金剛般若，直指本性。若能見性，便可成佛。】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小段說得不錯。《金剛般若》的宗旨，就是在無住生心。直指本性，本性是什麼？我們用最簡單的方法來說，無住跟生心是一，就見性了；無住就是生心，生心就是無住，這就是本性。知道本性是什麼，就有見性的可能，本性是什麼都不知道，那個見性是沒有可能性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見性成佛。佛跟凡夫的差別在哪裡？佛用真心，凡夫用妄心。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由此可知，性就是真心，會用真心的人就是佛，不會用真心的人是凡夫，真心是一心，妄心是二心，你明白了嗎？無住跟生心要是二，是二心，是凡夫，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哪裡是真心！無住跟生心是一，那就是真心。知道無住跟生心是一，才樣樣都是一，萬法歸一。上一次我記得我也透露了一點，眾生跟佛是一，生佛是一，真妄是一，性相是一，事理是一，乃至於邪正是一，因果是一。宗門所謂「識得一，萬事畢」，畢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是成圓滿究竟佛。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【豈但自己了生死，令眾生了生死而已。】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不只自己超越三界，永脫輪迴，也有能力幫助一切眾生，超越六道輪迴。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【直可度無量無邊眾生，皆令成佛。】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實在講，經的功德不只於此，還要大，大到能夠度盡虛空遍法界無量無邊眾生，能令一切眾生成佛。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【紹隆佛種，莫過此經。】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紹是繼續的意思，就是我們常講，續佛慧命；隆是光大，把它發揚光大。這一句，真正為佛弟子不能沒有此心，不能不認真努力去做，盡心盡力就是圓滿功德。無論在家、出家，四眾弟子都有這個責任，都有這個使命。這是我們在這次講席當中，屢次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明。這部經在整個佛法裡面，是屬於修學指導的綱要，指導的原則；不僅僅是宗門重要的一部典籍，實在上說所有大乘，無論哪一宗、哪一個法門，都不能夠離開《金剛經》所講的原理原則，即使念佛法門也在其中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我們繼續看底下經文，顯勝所以。前面說，受持讀誦、為人演說四句偈，那個功德就無量無邊，超過恆河沙數的恆沙大千世界七寶布施。為什麼會有那麼大的果報？底下這一段經文說明了，這是顯勝所以。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經【復次，須菩提，隨說是經，乃至四句偈等，當知此處，一切世間天人阿修羅，皆應供養，如佛塔廟。】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這一段裡頭，大家要特別注意一個字，「隨」字，隨說，這是一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個字眼，是一個關鍵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字。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由此可知，說經的處所不是個道場，你隨說的。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【隨者，隨緣、不限定之意。】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現在講沒一定。底下舉幾個例子，「如隨人」，你遇到你的親戚朋友，你給他說《金剛經》一句兩句，你只給他講一句兩句，時間也不長，認識的人、不認識的人，只要他喜歡聽，都可以給他說。不認識的人，他也沒有意思要聽，我們能不能跟他說？行！我們念《金剛經》，念出聲音，他不就聽進去了！你們想一想，當年六祖惠能大師，在賣柴的時候，柴火賣掉之後收了錢，想回家去的時候，不就是聽人家在念《金剛經》，他在窗外，大概念《金剛經》的人念得很歡喜，聲音念得很大，他就在窗外聽聽，聽聽他就開悟了，那個讀《金剛經》的人並沒有意思要度惠能大師。所以要知道，讀誦讀出聲音有好處。不讀聲音，自利；讀出聲音，自利利他。別人是有意無意都落在八識田中，落在八識田中是金剛種子，所以這是隨人。「隨機」就不一樣，這個機一定是學佛的人。學佛的人，根器也不相同，有利根的、有鈍根的，你也可以跟他講《金剛經》，講個幾句也行。這兩條都是對人來講的，「人」是普通人，「機」是學佛之人。「隨時」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任何時候。「隨處」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無論什麼地方。在馬路上碰到也可以跟他講幾句《金剛經》，隨時隨處。「隨眾」，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眾，在我們佛法裡面，要用現代的話來講，就是社團、團體，這不是個人，很多人聚集在一起。在佛法裡面講，四個人以上聚集在一起，這叫眾。「隨文」，文是經文，隨便哪一句，四句叫一首偈，叫一偈；兩句叫半偈。說《金剛經》，大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家都要說，學了普遍就要去說。我還沒懂得，沒懂那個地方不說，哪一句懂了就說哪一句，那就不會說錯。不懂的就不要說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「隨說是經」，這句話非常非常要緊。乃至四句偈，這是講的說得少。我剛才說了，四句不算少，一句是少，最少的，一句兩句都可以，不一定是四句，能說四句當然更好，四句是完整的一偈。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【此處，指說經之處。說處如此，說經之人可知矣。言處必兼言人也。】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由此可知，世尊在此地，當知此處。說在此，而意在彼。我們要懂得言語的藝術，說這個處，實際上是說什麼？實際上是講，說經的那個人。說經的那個人，他的功德那真是更大了。此時此處，一切天人、阿修羅都供養這個地方，都尊重這個地方。連這個地方都尊重，他為什麼尊重？因為有人說《金剛般若經》。人當然是主，地是賓，賓主我們要分清楚。就是客人、主人，我們要分清楚，那個客人都那麼尊重了，主人可想而知。說經之人，一定得諸佛護念、龍天擁護，那還用得著說嗎？這些意思我們要細心去體會，我們在一生當中，能修無量無邊的功德，能消無始劫極重的罪業。大家都求消業障，業障怎麼消？這個方法是真能消。即使我們命不好，常常遇災難橫逆，這些災難統統都化解了。處處平安、處處吉祥，這個我們能夠得到的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【說者不可著相】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這個底下幾條非常非常重要，為什麼？要如法說、如理說，才能得利益。不如理、不如法，經上講的功德利益那是沒分的；要如理如法。理是什麼？無住生心，這是理。所以，說者不可著相。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【遠離名利，恭敬供養。】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如理如法。我們發心一生隨時隨處弘法利生，我們只發這個心，決定不求名聞利養；如果有這一念就壞了，這個念頭是什麼？這個念頭是妄想，這個念頭是煩惱。這樣的念頭叫迷惑顛倒，會叫我們墮落，決不存這個念頭。可是雖然不存這個念頭，名聞利養來不來？來，它一定會來。愈是沒有這個念頭，來得還愈多。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自己要有智慧，要把這些事相看得清清楚楚，這個東西來了，五欲六塵、名聞利養來了，來了是什麼？魔來干擾，這一看，魔來了。魔來了不怕，你認識它，它起不了作用；你要不認識它，它就起作用。名利來的時候，就用名利攝受眾生，我把它拿來做這個事情，不可以貪圖享受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句子說：說者不可著相，遠離名聞利養，遠離恭敬供養，不可執著恭敬供養。它這個句子是連下來的。為什麼？眾生迷惑顛倒，他不知道恭敬供養，不知道，我們不能不救，那就沒有慈悲心，不知道也要幫助他。換句話說，我們學佛是磕頭作揖求來的，別人學佛我們對他磕頭作揖送給他，要這樣才行。我們會磕頭作揖求，我知道佛法好處，識貨。現在他沒有恭敬心，他不識貨。不識貨不能說不給他，也得要以善巧方便把佛法送給他、介紹給他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【聞者不可不存恭敬，尊重法故，不忘所自故。】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接受佛法的人，要知道知恩，要曉得報本，要報恩。報恩不是對個人，對個人來講，那個報恩報得太小了。如何報恩？前面講紹隆佛法，那是真報恩，續佛慧命，將佛法發揚光大，這是真正報老師之恩，真正報佛祖之恩。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這是說明，一個說的人、一個聽的人，都得要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如理如法。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【《大般若經》云：帝釋每於善法堂，為天眾說般若波羅蜜法。有時不在，天眾若來，亦向空座作禮供養而去。此即諸天遵依佛說，恭敬說經處之事實。】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的確是事實。在中國古時候的教育重視，在一個家庭裡面，父親所坐的座位，兒子不能坐，現在不講求這些。在團體當中，這個團體有主人，像這個道場，道場有住持，這是一個道場領導的人，他的座位，乃至於他拜佛的拜墊，他雖然不在，別的人不能在那個拜墊上拜佛。他沒有在，他的座位別人不能坐，為什麼？尊重處所。對這個處都這樣尊重，對他的人更沒有話說了，這個道理在此地。養什麼？養恭敬心。敬，這個恭敬是性德，培養性德。佛法，就連這個般若，前面講直指本性，其目的是要我們明心見性。性從那裡見？從恭敬當中。所以普賢行願，那是法身大士所修的，第一條禮敬諸佛。把禮敬擺在第一條，你就曉得那個多重要！《禮記》翻開第一句話，「曲禮曰：毋不敬」。毋不敬就是佛法裡面講的一切恭敬，儒家也把它訂在第一條。世出世間法的教育，都是建立在「敬」這個字上。孝敬，孝是體，敬就是相，就是作用，有體有用。孝從哪裡表現？從敬。敬父母、敬尊長、敬老師、敬一切眾生，那個孝道才顯示出來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人間現在不講了，諸位要知道，天上還講求。對於演說正法的處所，天神要是從那裡經過，他一定站在那個地方合掌禮敬，他才走。我們不知道，這個地方曾經有人在這裡講過經，現在人都不在了，我們一點感觸沒有，天人能感覺到。實實在在說這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裡面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很有道理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的，現在科學家所講的叫磁場，磁場不一樣，場的能量很強，特別是正法。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這一段是世尊在《大般若經》裡面舉出忉利天主，帝釋就是忉利天主，我們中國人稱作玉皇大帝。這些都是善神，聰明正直，他用什麼方法教化眾生？也常常為天人宣揚大乘佛法。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三寶弟子，帝釋天王也是三寶弟子。此即諸天遵依佛說，受佛的教導，恭敬說經處，對於說經處所都這麼恭敬，何況其人？我們如果能在這個地方體會這一點消息，我相信每一位同修，一定發心為人演說，功德利益無量無邊，消災滅罪。要靠自己去做，不做不行。要隨時隨處為人演說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【法供養者，如普賢大士所說，如說修行、利益眾生、攝受眾生、代眾生苦、勤修善根、不捨菩薩業、不離菩提心等是也。】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《普賢行願品》裡面的，普賢菩薩為善財童子先說財供養，然後說法供養，一切財供養都不如法供養，跟《金剛經》說法完全相同，一切供養中法供養為最。菩薩在法供養裡面為我們舉出七條，法供養無量無邊，這舉幾個例子而已。我們必須要從這幾個例子當中，所謂是舉一反三、聞一知十，而後才能夠在生活上圓圓滿滿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用上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一個是「如說修行」，佛怎樣說，我們就怎麼樣做。行是行為，包括我們思想見解、言語造作，身語意三業的行為，我們三業行為跟佛講的不一樣，那自己就要明瞭，佛所講的是正確的，我們跟佛不一樣一定是錯誤的，要依佛所說把它修正過來，這叫修行。所以修行是修正錯誤的行為，我們想錯了要修正過來，我們看錯了要修正過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我們做錯了要修正過來，我們講錯了也得修正過來，依照佛經上的標準，如說，用這個標準來修正我們身語意三業錯誤的行為，這叫如說修行。我們的心有牽掛、有憂慮、有煩惱、有妄想，這叫有住，而佛教給我們無住生心。如果真正講求修行，那就要依照經上所講的，把我們一切妄想、執著、憂慮、牽掛，統統放下，統統捨掉，那真的做到無住，這才叫如說修行。如果心裡還有住，那你沒修行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還不能把佛所說的都能夠做到、都能兌現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這裡頭有一個原因，對於佛所講的真實義並不了解，不但它的義理不了解，功德利益也不了解。所以他沒有做到，如果真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搞明白了，說老實話，任何力量擋都擋不住，他非要這樣做不可，那就是經後面所講的，信心不逆。信心清淨，則生實相，這個利益太大太大了。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二是「利益眾生」。怎樣利益眾生？一定要如說修行。這七句就像七層寶塔一樣，如說修行是第一層，沒有第一層哪來的第二層？第二層建立在第一層的基礎上，第三層建立在第二層的基礎上。然後才曉得，如說修行是根，大根大本，不能如說修行，底下都是空的。像蓋七層寶塔，第一層沒有蓋成功，上面六層就別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想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了。修行從哪裡修起？就從這一句修起。如說，《金剛經》上說得太高了，我們想做真的做不到，可是佛在《觀無量壽經》上，就講得我們很踏實，那個標準就低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讓我們普通凡夫都可以做得到。「孝養父母，奉事師長，慈心不殺，修十善業」，行不行？如果說這四條我還做不到，那好了，你只好往三惡道去了，人天沒分。這四條是人天法，你要不想墮三惡道，換句話說，要想做一個人，在六道裡頭作人，去作天人，他的標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準就在這四句；這四句做不到，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必定是墮三惡道。善男子、善女人最低的標準，就是這四句做到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——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孝養父母，奉事師長，慈心不殺，修十善業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——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這是善男子、善女人最低的標準，不是《金剛經》的標準。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善男子、善女人，前半部我跟大家講過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，須菩提尊者說的，發阿耨多羅三藐三菩提心者，真正發無上菩提心，這個人才是《金剛經》上半部的善男子、善女人，那個善的標準。下半部更高了，下半部一定要做到「應無所住而生其心」。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後半部那個善男子，那個善比前面善標準也提高了。同樣是一個字，在所有一切經裡頭標準不一樣，不能不認識清楚。我們要把它做到才行，不做到不行，如說修行，要真的做到。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重行不重解，重在行門，這個大家一定要知道。淨土宗重行，《華嚴》也重行，怎麼知道重行？你看三聖排列就曉得了。普賢菩薩代表行，文殊菩薩代表解，《華嚴經》上普賢為長子，是重行，文殊為庶男，是老二。解擺在第二，行擺在第一，這不是跟你講得清清楚楚、明明白白嗎？西方三聖，觀世音菩薩表行，大勢至菩薩表解。勢至表智慧，觀音表慈悲。所以佛法重在實踐，不是重在說說而已，那個沒有用處的。通常我們講開悟，悟有解悟跟證悟，著重在證悟。證悟你才得受用，解悟沒有用處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「攝受眾生」，攝受眾生就是剛才說的，為一切眾生做一個好榜樣，讓眾生看到這個樣子生歡喜心、生羨慕心、生尊敬心，然後生學習的心，攝受眾生。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「代眾生苦」，個人有個人的業報，怎麼能代得了？佛也沒有辦法代我們受苦。雖不能代，有等流的，等流是相似的。我剛才說了，以在家同修例子最為顯著，你們在家同修，前生修得不錯，福慧雙修，所以這一生既聰明又有福報，前世修的。你真正明白佛的道理，佛所講的道理，我們把自己物質生活稍微降低一點，把這些錢能夠節省一點，幫助一切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眾生，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苦難的眾生，這就是代眾生苦。我們省吃節用，這是代眾生苦。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自己能夠真正這樣做，誠誠懇懇的這樣做，這是「勤修善根」。善根是什麼？不貪、不瞋、不痴。縱然不能把貪瞋痴三毒煩惱完全拔除乾淨，三毒煩惱的確減輕了。雖然減輕了，要知道還要減，一定要把它減到乾乾淨淨完全沒有了，那就恭喜你，你就成佛了。菩薩善根裡面，除了不貪、不瞋、不痴之外，還要加一個精進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不捨菩薩業」，菩薩事業是什麼？度化眾生。菩薩沒有其他的事情。在《四十華嚴》裡面，我們看到善財童子五十三參，這五十三位法身大士，示現在人間，他的身分，男女老少、各行各業，無論示現什麼身分，目標一致的，教化眾生。給眾生，給某一個行業的眾生，給某一類生活方式的眾生，做一個最好的榜樣。這個最好的榜樣也有標準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——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覺而不迷、正而不邪、淨而不染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——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做這個榜樣，做覺正淨的榜樣。跟眾生正好相悖，眾生是迷邪染。這叫菩薩事業，這個叫如來家業。大家要明瞭，絕對不是如來家業是出家人的事情，你要這樣想法，你就錯了。出家人當然要擔起，在家人也不例外。諸位要曉得，佛門四眾是一家。四眾要和合，佛法才能夠久住在世間，才能利益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切眾生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最後一條「不離菩提心」。菩提是梵語，意思是覺悟。不離菩提心，如果要說一句落實在實際生活上的話，就是不離三皈。三皈是覺正淨，佛者覺也，法者正也，僧者淨也。不離菩提心就是不離覺正淨。所以我們學佛一入佛門，先接受三皈，三皈是我們修學最高的指導原則，離開三皈就不是佛法，不是佛弟子。普賢菩薩舉這個例子，最後一條非要這個不可，他不能用別的。如果他用上別的，那後頭還要用這個不離菩提心，不離菩提心是個總結。自始至終，開始是受三皈，最後不離菩提心，你看，徹始徹終沒變樣子，始終一如，告訴你始終是一，這個意思非常非常的深。維摩所說的不二法門，始終不二，這是真的入不二法門。淨宗講的一心，始終是一心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【說經即是道場】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道場不重形式，無論什麼地方，只要是說經的那個地方，就是道場。諸位同修記住我剛才所說的，說經那個地方磁場就特別強，我們感覺非常遲鈍，覺察不出來，天人、鬼神感覺的能力比我們強，他們感覺很敏銳，所以強能的磁場他感覺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得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到。即使再短，一分鐘、兩分鐘，形成強大的磁場也永遠不會消失，天人、鬼神能感覺到，他對那個地方能生恭敬心。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【便與塔廟一般無二，故皆應供養。】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他是禮敬來供養。塔廟是弘法利生的場所；塔是供養舍利的，此地講的廟就是寺院。因為羅什大師，這個經是鳩摩羅什大師翻的，在譯經史上是屬於早期，以後就不再用廟，以後用寺。寺院是供養三寶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的，三寶活動的場所，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那個磁場那個盛，當然跟一般場所不一樣。可是諸位要記住，佛在一切經上常說，諸法因緣生，佛法也不例外。佛法也是緣生的，緣能生，緣也能滅。這個道場有人在這裡真正修行，就得諸佛護念、龍天擁護。如果這個道場再大，沒有人真正修行，像黃念祖居士常說的，只有形式、只有樣子，沒有一個人是真修的，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那這個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雖然形相上是個佛教道場，它的磁場並不殊勝，並不很強，天人、鬼神經過依舊不理會的。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【《法華》云，能為一人說《法華經》，乃至一句，是人則為如來所遣，行如來事。《法華》然，一切經皆然。】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舉《法華經》為例子，說明《金剛經》上常講四句偈，一句也行，這不是四句，一句都可以，那《法華經》上有！為一個人，說得最少，說一句。這是說明，說法的人他的尊重。諸天尊重處所，實在講就是尊重這個人，能為一個人說大乘法一句，這個人就等於是如來的使者，如來派遣他來的，代表如來說法的，那要說四句偈，要說全經，那就可想而知了。 </w:t>
      </w:r>
    </w:p>
    <w:p w:rsidR="0083749D" w:rsidRDefault="00F76678" w:rsidP="00D55FA0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行如來事，如來事就是前面講菩薩事業。佛菩薩的事業就是教化眾生，就是為一切眾生說法，就是做出最好的榜樣，給一切眾生學習。《法華經》如是，一切經皆然，這個理是貫通到一切經。所以《金剛經》上一句也行，為一個人說也行，這大乘經合起來看，意思你就更清楚、更明白了。</w:t>
      </w:r>
      <w:bookmarkEnd w:id="0"/>
    </w:p>
    <w:sectPr w:rsidR="0083749D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225" w:rsidRDefault="00E57225">
      <w:r>
        <w:separator/>
      </w:r>
    </w:p>
  </w:endnote>
  <w:endnote w:type="continuationSeparator" w:id="0">
    <w:p w:rsidR="00E57225" w:rsidRDefault="00E57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83749D" w:rsidRDefault="00F76678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D55FA0" w:rsidRPr="00D55FA0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225" w:rsidRDefault="00E57225">
      <w:r>
        <w:separator/>
      </w:r>
    </w:p>
  </w:footnote>
  <w:footnote w:type="continuationSeparator" w:id="0">
    <w:p w:rsidR="00E57225" w:rsidRDefault="00E572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553F62"/>
    <w:rsid w:val="00567F3C"/>
    <w:rsid w:val="0083749D"/>
    <w:rsid w:val="00890E5D"/>
    <w:rsid w:val="00984E1C"/>
    <w:rsid w:val="009C75CA"/>
    <w:rsid w:val="00A52A20"/>
    <w:rsid w:val="00AA3CF9"/>
    <w:rsid w:val="00D55FA0"/>
    <w:rsid w:val="00E57225"/>
    <w:rsid w:val="00F76678"/>
    <w:rsid w:val="010D7C9A"/>
    <w:rsid w:val="011F241B"/>
    <w:rsid w:val="014538AC"/>
    <w:rsid w:val="01593AE4"/>
    <w:rsid w:val="018420D4"/>
    <w:rsid w:val="01AA5FF0"/>
    <w:rsid w:val="01E40725"/>
    <w:rsid w:val="01EE1BBF"/>
    <w:rsid w:val="02B91591"/>
    <w:rsid w:val="04A471E7"/>
    <w:rsid w:val="0598220C"/>
    <w:rsid w:val="05FC4D54"/>
    <w:rsid w:val="064B0684"/>
    <w:rsid w:val="06A049B1"/>
    <w:rsid w:val="06DE6373"/>
    <w:rsid w:val="07077A26"/>
    <w:rsid w:val="07164699"/>
    <w:rsid w:val="086F1D76"/>
    <w:rsid w:val="08816143"/>
    <w:rsid w:val="092F4DD4"/>
    <w:rsid w:val="0A891440"/>
    <w:rsid w:val="0A8925C5"/>
    <w:rsid w:val="0B336EA4"/>
    <w:rsid w:val="0BF46ED9"/>
    <w:rsid w:val="0CEE1AD5"/>
    <w:rsid w:val="0D2602AD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35A7963"/>
    <w:rsid w:val="13BE3896"/>
    <w:rsid w:val="13F16B2D"/>
    <w:rsid w:val="1425443E"/>
    <w:rsid w:val="148A4A02"/>
    <w:rsid w:val="14935AE5"/>
    <w:rsid w:val="152F5C03"/>
    <w:rsid w:val="159A1553"/>
    <w:rsid w:val="15E17A66"/>
    <w:rsid w:val="16430D73"/>
    <w:rsid w:val="16DC2747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C222578"/>
    <w:rsid w:val="1C92483E"/>
    <w:rsid w:val="1D7C1EBF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AB07E7"/>
    <w:rsid w:val="23DC778B"/>
    <w:rsid w:val="24327356"/>
    <w:rsid w:val="25CF778D"/>
    <w:rsid w:val="265B633E"/>
    <w:rsid w:val="26673ECA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AE1839"/>
    <w:rsid w:val="2CB37850"/>
    <w:rsid w:val="2D6807D0"/>
    <w:rsid w:val="2DF760BB"/>
    <w:rsid w:val="2E5B5482"/>
    <w:rsid w:val="2E6977BF"/>
    <w:rsid w:val="2F43578B"/>
    <w:rsid w:val="2FB84588"/>
    <w:rsid w:val="30FD76DB"/>
    <w:rsid w:val="321779B0"/>
    <w:rsid w:val="334F750F"/>
    <w:rsid w:val="35713A2B"/>
    <w:rsid w:val="36D66357"/>
    <w:rsid w:val="370601F9"/>
    <w:rsid w:val="372C6CA3"/>
    <w:rsid w:val="384D2031"/>
    <w:rsid w:val="387B4572"/>
    <w:rsid w:val="388D22E6"/>
    <w:rsid w:val="38955153"/>
    <w:rsid w:val="39E07862"/>
    <w:rsid w:val="3A0D6B54"/>
    <w:rsid w:val="3A760F19"/>
    <w:rsid w:val="3AB22B19"/>
    <w:rsid w:val="3B491628"/>
    <w:rsid w:val="3C0140BA"/>
    <w:rsid w:val="3C12031D"/>
    <w:rsid w:val="3DD51BFB"/>
    <w:rsid w:val="3E251A81"/>
    <w:rsid w:val="3F22379A"/>
    <w:rsid w:val="3F4D0456"/>
    <w:rsid w:val="3F995FBC"/>
    <w:rsid w:val="40975E9C"/>
    <w:rsid w:val="40BD6375"/>
    <w:rsid w:val="417E1996"/>
    <w:rsid w:val="41A748CD"/>
    <w:rsid w:val="421372AF"/>
    <w:rsid w:val="437F1618"/>
    <w:rsid w:val="43B83944"/>
    <w:rsid w:val="43EA1CFB"/>
    <w:rsid w:val="448024B8"/>
    <w:rsid w:val="44840012"/>
    <w:rsid w:val="44F00B99"/>
    <w:rsid w:val="46060BBC"/>
    <w:rsid w:val="47273B2C"/>
    <w:rsid w:val="4730008D"/>
    <w:rsid w:val="475807A1"/>
    <w:rsid w:val="483A55C4"/>
    <w:rsid w:val="48667277"/>
    <w:rsid w:val="4ADC76B2"/>
    <w:rsid w:val="4B8660A1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134242B"/>
    <w:rsid w:val="51455ED4"/>
    <w:rsid w:val="51DA1ABF"/>
    <w:rsid w:val="5253560E"/>
    <w:rsid w:val="52A77D11"/>
    <w:rsid w:val="531363FF"/>
    <w:rsid w:val="532461AE"/>
    <w:rsid w:val="535726B6"/>
    <w:rsid w:val="53EE357A"/>
    <w:rsid w:val="53F8728B"/>
    <w:rsid w:val="543E36CD"/>
    <w:rsid w:val="546707D3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C05597"/>
    <w:rsid w:val="64D02323"/>
    <w:rsid w:val="669E6E0D"/>
    <w:rsid w:val="67541F3E"/>
    <w:rsid w:val="67CA5971"/>
    <w:rsid w:val="684B4F5A"/>
    <w:rsid w:val="689E2BEA"/>
    <w:rsid w:val="69334557"/>
    <w:rsid w:val="69BD2D69"/>
    <w:rsid w:val="6A2673C8"/>
    <w:rsid w:val="6AF10EA7"/>
    <w:rsid w:val="6B9D0820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32D24C8"/>
    <w:rsid w:val="736F797A"/>
    <w:rsid w:val="739E77D4"/>
    <w:rsid w:val="77330458"/>
    <w:rsid w:val="77991287"/>
    <w:rsid w:val="7A0F2EDF"/>
    <w:rsid w:val="7A232AA5"/>
    <w:rsid w:val="7A433DE8"/>
    <w:rsid w:val="7AF641C3"/>
    <w:rsid w:val="7AF90432"/>
    <w:rsid w:val="7B0549D9"/>
    <w:rsid w:val="7C7D3D7D"/>
    <w:rsid w:val="7C8B4553"/>
    <w:rsid w:val="7E3C0D56"/>
    <w:rsid w:val="7F11032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251B934-8E5E-4FCD-9090-E77E4F41A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1F5D28F-91E5-4C40-9975-4B43E4B3B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1175</Words>
  <Characters>6703</Characters>
  <Application>Microsoft Office Word</Application>
  <DocSecurity>0</DocSecurity>
  <Lines>55</Lines>
  <Paragraphs>15</Paragraphs>
  <ScaleCrop>false</ScaleCrop>
  <Company>Microsoft</Company>
  <LinksUpToDate>false</LinksUpToDate>
  <CharactersWithSpaces>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cp:lastPrinted>2017-08-27T00:04:00Z</cp:lastPrinted>
  <dcterms:created xsi:type="dcterms:W3CDTF">2017-08-23T13:24:00Z</dcterms:created>
  <dcterms:modified xsi:type="dcterms:W3CDTF">2017-11-12T20:39:00Z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