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3942A6B" w14:paraId="6FEF06B9" wp14:textId="66503AEE">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US"/>
        </w:rPr>
      </w:pPr>
      <w:r w:rsidRPr="03942A6B" w:rsidR="7430F60A">
        <w:rPr>
          <w:rFonts w:ascii="Calibri" w:hAnsi="Calibri" w:eastAsia="Calibri" w:cs="Calibri"/>
          <w:b w:val="1"/>
          <w:bCs w:val="1"/>
          <w:i w:val="0"/>
          <w:iCs w:val="0"/>
          <w:caps w:val="0"/>
          <w:smallCaps w:val="0"/>
          <w:noProof w:val="0"/>
          <w:color w:val="000000" w:themeColor="text1" w:themeTint="FF" w:themeShade="FF"/>
          <w:sz w:val="36"/>
          <w:szCs w:val="36"/>
          <w:lang w:val="en-GB"/>
        </w:rPr>
        <w:t>University of Wales Trinity Saint David</w:t>
      </w:r>
    </w:p>
    <w:p xmlns:wp14="http://schemas.microsoft.com/office/word/2010/wordml" w:rsidP="03942A6B" w14:paraId="702EA355" wp14:textId="45FB980C">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8"/>
          <w:szCs w:val="28"/>
          <w:lang w:val="en-US"/>
        </w:rPr>
      </w:pPr>
      <w:r w:rsidRPr="03942A6B" w:rsidR="7430F60A">
        <w:rPr>
          <w:rFonts w:ascii="Calibri" w:hAnsi="Calibri" w:eastAsia="Calibri" w:cs="Calibri"/>
          <w:b w:val="1"/>
          <w:bCs w:val="1"/>
          <w:i w:val="0"/>
          <w:iCs w:val="0"/>
          <w:caps w:val="0"/>
          <w:smallCaps w:val="0"/>
          <w:noProof w:val="0"/>
          <w:color w:val="000000" w:themeColor="text1" w:themeTint="FF" w:themeShade="FF"/>
          <w:sz w:val="28"/>
          <w:szCs w:val="28"/>
          <w:lang w:val="en-GB"/>
        </w:rPr>
        <w:t>Wales Institute of Science &amp; Art</w:t>
      </w:r>
    </w:p>
    <w:p xmlns:wp14="http://schemas.microsoft.com/office/word/2010/wordml" w:rsidP="03942A6B" w14:paraId="3D3978C4" wp14:textId="13A4886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496D4BC7" wp14:textId="1D6251A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279AA8F6" wp14:textId="6BF78EBF">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653271D5" wp14:textId="3C16B8E0">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5CFDF6E2" wp14:textId="14FF8A9D">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7430F60A">
        <w:drawing>
          <wp:inline xmlns:wp14="http://schemas.microsoft.com/office/word/2010/wordprocessingDrawing" wp14:editId="236063E5" wp14:anchorId="31BE686E">
            <wp:extent cx="4133850" cy="1352550"/>
            <wp:effectExtent l="0" t="0" r="0" b="0"/>
            <wp:docPr id="2033933123" name="" descr="Text&#10;&#10;Description automatically generated with medium confidence" title=""/>
            <wp:cNvGraphicFramePr>
              <a:graphicFrameLocks noChangeAspect="1"/>
            </wp:cNvGraphicFramePr>
            <a:graphic>
              <a:graphicData uri="http://schemas.openxmlformats.org/drawingml/2006/picture">
                <pic:pic>
                  <pic:nvPicPr>
                    <pic:cNvPr id="0" name=""/>
                    <pic:cNvPicPr/>
                  </pic:nvPicPr>
                  <pic:blipFill>
                    <a:blip r:embed="Rb2fc4598228d47a2">
                      <a:extLst>
                        <a:ext xmlns:a="http://schemas.openxmlformats.org/drawingml/2006/main" uri="{28A0092B-C50C-407E-A947-70E740481C1C}">
                          <a14:useLocalDpi val="0"/>
                        </a:ext>
                      </a:extLst>
                    </a:blip>
                    <a:stretch>
                      <a:fillRect/>
                    </a:stretch>
                  </pic:blipFill>
                  <pic:spPr>
                    <a:xfrm>
                      <a:off x="0" y="0"/>
                      <a:ext cx="4133850" cy="1352550"/>
                    </a:xfrm>
                    <a:prstGeom prst="rect">
                      <a:avLst/>
                    </a:prstGeom>
                  </pic:spPr>
                </pic:pic>
              </a:graphicData>
            </a:graphic>
          </wp:inline>
        </w:drawing>
      </w:r>
    </w:p>
    <w:p xmlns:wp14="http://schemas.microsoft.com/office/word/2010/wordml" w:rsidP="03942A6B" w14:paraId="3173AF9E" wp14:textId="3BA10B0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27C4188E" wp14:textId="76050444">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US"/>
        </w:rPr>
      </w:pPr>
    </w:p>
    <w:p xmlns:wp14="http://schemas.microsoft.com/office/word/2010/wordml" w:rsidP="03942A6B" w14:paraId="65DC28E2" wp14:textId="1BF9496A">
      <w:pPr>
        <w:spacing w:after="160" w:line="360" w:lineRule="auto"/>
        <w:jc w:val="center"/>
        <w:rPr>
          <w:rFonts w:ascii="Calibri" w:hAnsi="Calibri" w:eastAsia="Calibri" w:cs="Calibri"/>
          <w:b w:val="1"/>
          <w:bCs w:val="1"/>
          <w:i w:val="1"/>
          <w:iCs w:val="1"/>
          <w:caps w:val="0"/>
          <w:smallCaps w:val="0"/>
          <w:noProof w:val="0"/>
          <w:color w:val="000000" w:themeColor="text1" w:themeTint="FF" w:themeShade="FF"/>
          <w:sz w:val="48"/>
          <w:szCs w:val="48"/>
          <w:lang w:val="en-GB"/>
        </w:rPr>
      </w:pPr>
      <w:r w:rsidRPr="03942A6B" w:rsidR="6246CD62">
        <w:rPr>
          <w:rFonts w:ascii="Calibri" w:hAnsi="Calibri" w:eastAsia="Calibri" w:cs="Calibri"/>
          <w:b w:val="1"/>
          <w:bCs w:val="1"/>
          <w:i w:val="1"/>
          <w:iCs w:val="1"/>
          <w:caps w:val="0"/>
          <w:smallCaps w:val="0"/>
          <w:noProof w:val="0"/>
          <w:color w:val="000000" w:themeColor="text1" w:themeTint="FF" w:themeShade="FF"/>
          <w:sz w:val="48"/>
          <w:szCs w:val="48"/>
          <w:lang w:val="en-GB"/>
        </w:rPr>
        <w:t>Formula Ford Suspension Investigation And Report</w:t>
      </w:r>
    </w:p>
    <w:p xmlns:wp14="http://schemas.microsoft.com/office/word/2010/wordml" w:rsidP="03942A6B" w14:paraId="67FA9D1C" wp14:textId="11ADDEBC">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US"/>
        </w:rPr>
      </w:pPr>
    </w:p>
    <w:p xmlns:wp14="http://schemas.microsoft.com/office/word/2010/wordml" w:rsidP="03942A6B" w14:paraId="2425310D" wp14:textId="3954D857">
      <w:p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3942A6B" w:rsidR="6246CD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Vehicle / Motorsport Technology</w:t>
      </w:r>
    </w:p>
    <w:p xmlns:wp14="http://schemas.microsoft.com/office/word/2010/wordml" w:rsidP="03942A6B" w14:paraId="72C64D4F" wp14:textId="61652AB5">
      <w:pPr>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3942A6B" w:rsidR="6246CD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Module code: ACHA4004 / ACHA4012</w:t>
      </w:r>
    </w:p>
    <w:p xmlns:wp14="http://schemas.microsoft.com/office/word/2010/wordml" w:rsidP="03942A6B" w14:paraId="02C73081" wp14:textId="7F173B5E">
      <w:pPr>
        <w:pStyle w:val="Normal"/>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11E143AA" wp14:textId="78DAAD46">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57334FBA" wp14:textId="79B3ED24">
      <w:pPr>
        <w:spacing w:after="160" w:line="360"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xmlns:wp14="http://schemas.microsoft.com/office/word/2010/wordml" w:rsidP="03942A6B" w14:paraId="2E3E661A" wp14:textId="67F2F71C">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3942A6B" w:rsidR="7430F60A">
        <w:rPr>
          <w:rFonts w:ascii="Calibri" w:hAnsi="Calibri" w:eastAsia="Calibri" w:cs="Calibri"/>
          <w:b w:val="0"/>
          <w:bCs w:val="0"/>
          <w:i w:val="0"/>
          <w:iCs w:val="0"/>
          <w:caps w:val="0"/>
          <w:smallCaps w:val="0"/>
          <w:noProof w:val="0"/>
          <w:color w:val="000000" w:themeColor="text1" w:themeTint="FF" w:themeShade="FF"/>
          <w:sz w:val="24"/>
          <w:szCs w:val="24"/>
          <w:lang w:val="en-GB"/>
        </w:rPr>
        <w:t>Thomas Nippers</w:t>
      </w:r>
    </w:p>
    <w:p xmlns:wp14="http://schemas.microsoft.com/office/word/2010/wordml" w:rsidP="03942A6B" w14:paraId="47A8B6D8" wp14:textId="1E72FB94">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3942A6B" w:rsidR="7430F60A">
        <w:rPr>
          <w:rFonts w:ascii="Calibri" w:hAnsi="Calibri" w:eastAsia="Calibri" w:cs="Calibri"/>
          <w:b w:val="0"/>
          <w:bCs w:val="0"/>
          <w:i w:val="0"/>
          <w:iCs w:val="0"/>
          <w:caps w:val="0"/>
          <w:smallCaps w:val="0"/>
          <w:noProof w:val="0"/>
          <w:color w:val="000000" w:themeColor="text1" w:themeTint="FF" w:themeShade="FF"/>
          <w:sz w:val="24"/>
          <w:szCs w:val="24"/>
          <w:lang w:val="en-GB"/>
        </w:rPr>
        <w:t>2</w:t>
      </w:r>
    </w:p>
    <w:p xmlns:wp14="http://schemas.microsoft.com/office/word/2010/wordml" w:rsidP="03942A6B" w14:paraId="4DECE451" wp14:textId="7136CEFB">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03942A6B" w:rsidR="7430F60A">
        <w:rPr>
          <w:rFonts w:ascii="Calibri" w:hAnsi="Calibri" w:eastAsia="Calibri" w:cs="Calibri"/>
          <w:b w:val="0"/>
          <w:bCs w:val="0"/>
          <w:i w:val="0"/>
          <w:iCs w:val="0"/>
          <w:caps w:val="0"/>
          <w:smallCaps w:val="0"/>
          <w:noProof w:val="0"/>
          <w:color w:val="000000" w:themeColor="text1" w:themeTint="FF" w:themeShade="FF"/>
          <w:sz w:val="24"/>
          <w:szCs w:val="24"/>
          <w:lang w:val="en-GB"/>
        </w:rPr>
        <w:t>November 2021</w:t>
      </w:r>
      <w:r w:rsidRPr="03942A6B">
        <w:rPr>
          <w:rFonts w:ascii="Calibri" w:hAnsi="Calibri" w:eastAsia="Calibri" w:cs="Calibri"/>
          <w:b w:val="0"/>
          <w:bCs w:val="0"/>
          <w:i w:val="0"/>
          <w:iCs w:val="0"/>
          <w:caps w:val="0"/>
          <w:smallCaps w:val="0"/>
          <w:noProof w:val="0"/>
          <w:color w:val="000000" w:themeColor="text1" w:themeTint="FF" w:themeShade="FF"/>
          <w:sz w:val="24"/>
          <w:szCs w:val="24"/>
          <w:lang w:val="en-GB"/>
        </w:rPr>
        <w:br w:type="page"/>
      </w:r>
    </w:p>
    <w:p xmlns:wp14="http://schemas.microsoft.com/office/word/2010/wordml" w:rsidP="03942A6B" w14:paraId="3AEE22DE" wp14:textId="27569B41">
      <w:pPr>
        <w:pStyle w:val="Normal"/>
        <w:tabs>
          <w:tab w:val="right" w:leader="dot" w:pos="9015"/>
        </w:tabs>
        <w:spacing w:after="10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798C397B" wp14:textId="2148F8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type="page"/>
      </w:r>
    </w:p>
    <w:p xmlns:wp14="http://schemas.microsoft.com/office/word/2010/wordml" w:rsidP="03942A6B" w14:paraId="228FEEF7" wp14:textId="5A4127A4">
      <w:pPr>
        <w:pStyle w:val="Heading1"/>
        <w:spacing w:before="400" w:after="40" w:line="240"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r w:rsidRPr="03942A6B" w:rsidR="7430F60A">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t>Introduction</w:t>
      </w:r>
    </w:p>
    <w:p xmlns:wp14="http://schemas.microsoft.com/office/word/2010/wordml" w:rsidP="03942A6B" w14:paraId="0154C02D" wp14:textId="5150B374">
      <w:pPr>
        <w:pStyle w:val="Normal"/>
        <w:rPr>
          <w:noProof w:val="0"/>
          <w:lang w:val="en-GB"/>
        </w:rPr>
      </w:pPr>
    </w:p>
    <w:p xmlns:wp14="http://schemas.microsoft.com/office/word/2010/wordml" w:rsidP="03942A6B" w14:paraId="32B00FEE" wp14:textId="521CD1FA">
      <w:pPr>
        <w:pStyle w:val="Normal"/>
        <w:rPr>
          <w:noProof w:val="0"/>
          <w:lang w:val="en-GB"/>
        </w:rPr>
      </w:pPr>
      <w:r w:rsidRPr="03942A6B" w:rsidR="0C7B9CC1">
        <w:rPr>
          <w:noProof w:val="0"/>
          <w:lang w:val="en-GB"/>
        </w:rPr>
        <w:t xml:space="preserve">In this report I will be looking at readings from our lab sessions and from a virtual equivalent of the test of said lab sessions. The software that is being used is </w:t>
      </w:r>
      <w:proofErr w:type="spellStart"/>
      <w:r w:rsidRPr="03942A6B" w:rsidR="0C7B9CC1">
        <w:rPr>
          <w:noProof w:val="0"/>
          <w:lang w:val="en-GB"/>
        </w:rPr>
        <w:t>WinGeo</w:t>
      </w:r>
      <w:proofErr w:type="spellEnd"/>
      <w:r w:rsidRPr="03942A6B" w:rsidR="5F8514B3">
        <w:rPr>
          <w:noProof w:val="0"/>
          <w:lang w:val="en-GB"/>
        </w:rPr>
        <w:t xml:space="preserve"> and we will be using a formula Ford Van Diemen chassis which are still used to this day in many competitions besides being over 20 years old. This </w:t>
      </w:r>
      <w:r w:rsidRPr="03942A6B" w:rsidR="5C4AACF4">
        <w:rPr>
          <w:noProof w:val="0"/>
          <w:lang w:val="en-GB"/>
        </w:rPr>
        <w:t xml:space="preserve">indicates </w:t>
      </w:r>
      <w:r w:rsidRPr="03942A6B" w:rsidR="5F76DB99">
        <w:rPr>
          <w:noProof w:val="0"/>
          <w:lang w:val="en-GB"/>
        </w:rPr>
        <w:t>these results</w:t>
      </w:r>
      <w:r w:rsidRPr="03942A6B" w:rsidR="5C4AACF4">
        <w:rPr>
          <w:noProof w:val="0"/>
          <w:lang w:val="en-GB"/>
        </w:rPr>
        <w:t xml:space="preserve"> may just have some use in a practical manner. The main point of this report is to try and assess the </w:t>
      </w:r>
      <w:r w:rsidRPr="03942A6B" w:rsidR="5B0E523E">
        <w:rPr>
          <w:noProof w:val="0"/>
          <w:lang w:val="en-GB"/>
        </w:rPr>
        <w:t>reliability</w:t>
      </w:r>
      <w:r w:rsidRPr="03942A6B" w:rsidR="5C4AACF4">
        <w:rPr>
          <w:noProof w:val="0"/>
          <w:lang w:val="en-GB"/>
        </w:rPr>
        <w:t xml:space="preserve"> of both forms of </w:t>
      </w:r>
      <w:r w:rsidRPr="03942A6B" w:rsidR="0CF195C9">
        <w:rPr>
          <w:noProof w:val="0"/>
          <w:lang w:val="en-GB"/>
        </w:rPr>
        <w:t>obtaining</w:t>
      </w:r>
      <w:r w:rsidRPr="03942A6B" w:rsidR="5C4AACF4">
        <w:rPr>
          <w:noProof w:val="0"/>
          <w:lang w:val="en-GB"/>
        </w:rPr>
        <w:t xml:space="preserve"> results.</w:t>
      </w:r>
      <w:r w:rsidRPr="03942A6B" w:rsidR="3B9D1F8D">
        <w:rPr>
          <w:noProof w:val="0"/>
          <w:lang w:val="en-GB"/>
        </w:rPr>
        <w:t xml:space="preserve"> At the start of this report </w:t>
      </w:r>
      <w:proofErr w:type="gramStart"/>
      <w:r w:rsidRPr="03942A6B" w:rsidR="3B9D1F8D">
        <w:rPr>
          <w:noProof w:val="0"/>
          <w:lang w:val="en-GB"/>
        </w:rPr>
        <w:t>my opinion is that the</w:t>
      </w:r>
      <w:proofErr w:type="gramEnd"/>
      <w:r w:rsidRPr="03942A6B" w:rsidR="3B9D1F8D">
        <w:rPr>
          <w:noProof w:val="0"/>
          <w:lang w:val="en-GB"/>
        </w:rPr>
        <w:t xml:space="preserve"> </w:t>
      </w:r>
      <w:proofErr w:type="spellStart"/>
      <w:r w:rsidRPr="03942A6B" w:rsidR="3B9D1F8D">
        <w:rPr>
          <w:noProof w:val="0"/>
          <w:lang w:val="en-GB"/>
        </w:rPr>
        <w:t>WinGeo</w:t>
      </w:r>
      <w:proofErr w:type="spellEnd"/>
      <w:r w:rsidRPr="03942A6B" w:rsidR="3B9D1F8D">
        <w:rPr>
          <w:noProof w:val="0"/>
          <w:lang w:val="en-GB"/>
        </w:rPr>
        <w:t xml:space="preserve"> </w:t>
      </w:r>
      <w:r w:rsidRPr="03942A6B" w:rsidR="0646C556">
        <w:rPr>
          <w:noProof w:val="0"/>
          <w:lang w:val="en-GB"/>
        </w:rPr>
        <w:t>results</w:t>
      </w:r>
      <w:r w:rsidRPr="03942A6B" w:rsidR="3B9D1F8D">
        <w:rPr>
          <w:noProof w:val="0"/>
          <w:lang w:val="en-GB"/>
        </w:rPr>
        <w:t xml:space="preserve"> are most likely going to be the most accurate as they are simply prone to </w:t>
      </w:r>
      <w:r w:rsidRPr="03942A6B" w:rsidR="7C5E7CF6">
        <w:rPr>
          <w:noProof w:val="0"/>
          <w:lang w:val="en-GB"/>
        </w:rPr>
        <w:t>human error.</w:t>
      </w:r>
      <w:r w:rsidRPr="03942A6B" w:rsidR="5F8514B3">
        <w:rPr>
          <w:noProof w:val="0"/>
          <w:lang w:val="en-GB"/>
        </w:rPr>
        <w:t xml:space="preserve"> </w:t>
      </w:r>
    </w:p>
    <w:p xmlns:wp14="http://schemas.microsoft.com/office/word/2010/wordml" w:rsidP="03942A6B" w14:paraId="3D99C8DE" wp14:textId="2A821143">
      <w:pPr>
        <w:spacing w:after="160" w:line="259"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r>
        <w:br w:type="page"/>
      </w:r>
    </w:p>
    <w:p xmlns:wp14="http://schemas.microsoft.com/office/word/2010/wordml" w:rsidP="03942A6B" w14:paraId="06F18A96" wp14:textId="43653327">
      <w:pPr>
        <w:pStyle w:val="Heading1"/>
        <w:spacing w:before="400" w:after="40" w:line="240"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pPr>
      <w:r w:rsidRPr="03942A6B" w:rsidR="4F6D03BD">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t>Lab sessions</w:t>
      </w:r>
    </w:p>
    <w:p xmlns:wp14="http://schemas.microsoft.com/office/word/2010/wordml" w:rsidP="03942A6B" w14:paraId="0CE29C8B" wp14:textId="25B0339D">
      <w:pPr>
        <w:pStyle w:val="Normal"/>
        <w:rPr>
          <w:noProof w:val="0"/>
          <w:lang w:val="en-GB"/>
        </w:rPr>
      </w:pPr>
    </w:p>
    <w:p xmlns:wp14="http://schemas.microsoft.com/office/word/2010/wordml" w:rsidP="03942A6B" w14:paraId="262FA0E3" wp14:textId="7366C339">
      <w:pPr>
        <w:pStyle w:val="Normal"/>
        <w:rPr>
          <w:noProof w:val="0"/>
          <w:lang w:val="en-GB"/>
        </w:rPr>
      </w:pPr>
      <w:r w:rsidRPr="03942A6B" w:rsidR="6302B52A">
        <w:rPr>
          <w:noProof w:val="0"/>
          <w:lang w:val="en-GB"/>
        </w:rPr>
        <w:t>2.1 Equipment:</w:t>
      </w:r>
    </w:p>
    <w:p xmlns:wp14="http://schemas.microsoft.com/office/word/2010/wordml" w:rsidP="03942A6B" w14:paraId="7960AE7A" wp14:textId="18EF8489">
      <w:pPr>
        <w:pStyle w:val="Normal"/>
        <w:rPr>
          <w:noProof w:val="0"/>
          <w:lang w:val="en-GB"/>
        </w:rPr>
      </w:pPr>
      <w:r w:rsidRPr="03942A6B" w:rsidR="1071B709">
        <w:rPr>
          <w:noProof w:val="0"/>
          <w:lang w:val="en-GB"/>
        </w:rPr>
        <w:t xml:space="preserve">To get our </w:t>
      </w:r>
      <w:r w:rsidRPr="03942A6B" w:rsidR="7C0D2447">
        <w:rPr>
          <w:noProof w:val="0"/>
          <w:lang w:val="en-GB"/>
        </w:rPr>
        <w:t>results</w:t>
      </w:r>
      <w:r w:rsidRPr="03942A6B" w:rsidR="1071B709">
        <w:rPr>
          <w:noProof w:val="0"/>
          <w:lang w:val="en-GB"/>
        </w:rPr>
        <w:t xml:space="preserve"> in the lab session, we used many different pieces of equipment to help us. These pieces of equipment are what gave us our </w:t>
      </w:r>
      <w:r w:rsidRPr="03942A6B" w:rsidR="47A98F28">
        <w:rPr>
          <w:noProof w:val="0"/>
          <w:lang w:val="en-GB"/>
        </w:rPr>
        <w:t>results</w:t>
      </w:r>
      <w:r w:rsidRPr="03942A6B" w:rsidR="1071B709">
        <w:rPr>
          <w:noProof w:val="0"/>
          <w:lang w:val="en-GB"/>
        </w:rPr>
        <w:t xml:space="preserve"> that we later plotted and analys</w:t>
      </w:r>
      <w:r w:rsidRPr="03942A6B" w:rsidR="1E28C459">
        <w:rPr>
          <w:noProof w:val="0"/>
          <w:lang w:val="en-GB"/>
        </w:rPr>
        <w:t>ed</w:t>
      </w:r>
      <w:r w:rsidRPr="03942A6B" w:rsidR="77D99032">
        <w:rPr>
          <w:noProof w:val="0"/>
          <w:lang w:val="en-GB"/>
        </w:rPr>
        <w:t>.</w:t>
      </w:r>
    </w:p>
    <w:p xmlns:wp14="http://schemas.microsoft.com/office/word/2010/wordml" w:rsidP="03942A6B" w14:paraId="45F53B6E" wp14:textId="544E7F98">
      <w:pPr>
        <w:pStyle w:val="Normal"/>
        <w:rPr>
          <w:noProof w:val="0"/>
          <w:lang w:val="en-GB"/>
        </w:rPr>
      </w:pPr>
    </w:p>
    <w:p xmlns:wp14="http://schemas.microsoft.com/office/word/2010/wordml" w:rsidP="03942A6B" w14:paraId="5EAC914E" wp14:textId="7CA111E3">
      <w:pPr>
        <w:pStyle w:val="Normal"/>
        <w:rPr>
          <w:noProof w:val="0"/>
          <w:lang w:val="en-GB"/>
        </w:rPr>
      </w:pPr>
      <w:r w:rsidRPr="03942A6B" w:rsidR="5FE6589D">
        <w:rPr>
          <w:noProof w:val="0"/>
          <w:lang w:val="en-GB"/>
        </w:rPr>
        <w:t xml:space="preserve">Formula ford Van Diemen </w:t>
      </w:r>
      <w:r w:rsidRPr="03942A6B" w:rsidR="7FBD850E">
        <w:rPr>
          <w:noProof w:val="0"/>
          <w:lang w:val="en-GB"/>
        </w:rPr>
        <w:t>Chassis</w:t>
      </w:r>
      <w:r w:rsidRPr="03942A6B" w:rsidR="5FE6589D">
        <w:rPr>
          <w:noProof w:val="0"/>
          <w:lang w:val="en-GB"/>
        </w:rPr>
        <w:t xml:space="preserve">: we used this </w:t>
      </w:r>
      <w:r w:rsidRPr="03942A6B" w:rsidR="7CB0F008">
        <w:rPr>
          <w:noProof w:val="0"/>
          <w:lang w:val="en-GB"/>
        </w:rPr>
        <w:t>chassis</w:t>
      </w:r>
      <w:r w:rsidRPr="03942A6B" w:rsidR="5FE6589D">
        <w:rPr>
          <w:noProof w:val="0"/>
          <w:lang w:val="en-GB"/>
        </w:rPr>
        <w:t xml:space="preserve"> to make our changes </w:t>
      </w:r>
      <w:r w:rsidRPr="03942A6B" w:rsidR="206B1276">
        <w:rPr>
          <w:noProof w:val="0"/>
          <w:lang w:val="en-GB"/>
        </w:rPr>
        <w:t>to its set up using the equipment in this list.</w:t>
      </w:r>
    </w:p>
    <w:p xmlns:wp14="http://schemas.microsoft.com/office/word/2010/wordml" w:rsidP="03942A6B" w14:paraId="1B5C6FBE" wp14:textId="319076F0">
      <w:pPr>
        <w:pStyle w:val="Normal"/>
        <w:rPr>
          <w:noProof w:val="0"/>
          <w:lang w:val="en-GB"/>
        </w:rPr>
      </w:pPr>
      <w:r w:rsidRPr="03942A6B" w:rsidR="77D99032">
        <w:rPr>
          <w:noProof w:val="0"/>
          <w:lang w:val="en-GB"/>
        </w:rPr>
        <w:t xml:space="preserve">DTI gauge: as the dampers are compressed, the DTI </w:t>
      </w:r>
      <w:r w:rsidRPr="03942A6B" w:rsidR="340D15A6">
        <w:rPr>
          <w:noProof w:val="0"/>
          <w:lang w:val="en-GB"/>
        </w:rPr>
        <w:t>gauge</w:t>
      </w:r>
      <w:r w:rsidRPr="03942A6B" w:rsidR="77D99032">
        <w:rPr>
          <w:noProof w:val="0"/>
          <w:lang w:val="en-GB"/>
        </w:rPr>
        <w:t xml:space="preserve"> will measure the height of the wheel and we note</w:t>
      </w:r>
      <w:r w:rsidRPr="03942A6B" w:rsidR="6623C4E4">
        <w:rPr>
          <w:noProof w:val="0"/>
          <w:lang w:val="en-GB"/>
        </w:rPr>
        <w:t>d this as it changed.</w:t>
      </w:r>
    </w:p>
    <w:p xmlns:wp14="http://schemas.microsoft.com/office/word/2010/wordml" w:rsidP="03942A6B" w14:paraId="0297A843" wp14:textId="38804836">
      <w:pPr>
        <w:pStyle w:val="Normal"/>
        <w:rPr>
          <w:noProof w:val="0"/>
          <w:lang w:val="en-GB"/>
        </w:rPr>
      </w:pPr>
      <w:r w:rsidRPr="03942A6B" w:rsidR="6E252274">
        <w:rPr>
          <w:noProof w:val="0"/>
          <w:lang w:val="en-GB"/>
        </w:rPr>
        <w:t>Spring compression tester: This piece of equipment measures the force that is created whilst compressing the dampers.</w:t>
      </w:r>
    </w:p>
    <w:p xmlns:wp14="http://schemas.microsoft.com/office/word/2010/wordml" w:rsidP="03942A6B" w14:paraId="6E5068A9" wp14:textId="57C25E35">
      <w:pPr>
        <w:pStyle w:val="Normal"/>
        <w:rPr>
          <w:noProof w:val="0"/>
          <w:lang w:val="en-GB"/>
        </w:rPr>
      </w:pPr>
      <w:r w:rsidRPr="03942A6B" w:rsidR="6E252274">
        <w:rPr>
          <w:noProof w:val="0"/>
          <w:lang w:val="en-GB"/>
        </w:rPr>
        <w:t>Camber gauge: Of cause used to measure the camber throughout various changes.</w:t>
      </w:r>
    </w:p>
    <w:p xmlns:wp14="http://schemas.microsoft.com/office/word/2010/wordml" w:rsidP="03942A6B" w14:paraId="425F918C" wp14:textId="3CF7E585">
      <w:pPr>
        <w:pStyle w:val="Normal"/>
        <w:rPr>
          <w:noProof w:val="0"/>
          <w:lang w:val="en-GB"/>
        </w:rPr>
      </w:pPr>
      <w:r w:rsidRPr="03942A6B" w:rsidR="6E252274">
        <w:rPr>
          <w:noProof w:val="0"/>
          <w:lang w:val="en-GB"/>
        </w:rPr>
        <w:t>Vernier calliper: this was simply used to measure the length of the dampers.</w:t>
      </w:r>
    </w:p>
    <w:p xmlns:wp14="http://schemas.microsoft.com/office/word/2010/wordml" w:rsidP="03942A6B" w14:paraId="2043458B" wp14:textId="668F7C92">
      <w:pPr>
        <w:pStyle w:val="Normal"/>
        <w:rPr>
          <w:noProof w:val="0"/>
          <w:lang w:val="en-GB"/>
        </w:rPr>
      </w:pPr>
      <w:r w:rsidRPr="03942A6B" w:rsidR="6E252274">
        <w:rPr>
          <w:noProof w:val="0"/>
          <w:lang w:val="en-GB"/>
        </w:rPr>
        <w:t xml:space="preserve">Weighing scales: These were used to measure the </w:t>
      </w:r>
      <w:proofErr w:type="spellStart"/>
      <w:r w:rsidRPr="03942A6B" w:rsidR="6E252274">
        <w:rPr>
          <w:noProof w:val="0"/>
          <w:lang w:val="en-GB"/>
        </w:rPr>
        <w:t>unsprung</w:t>
      </w:r>
      <w:proofErr w:type="spellEnd"/>
      <w:r w:rsidRPr="03942A6B" w:rsidR="6E252274">
        <w:rPr>
          <w:noProof w:val="0"/>
          <w:lang w:val="en-GB"/>
        </w:rPr>
        <w:t xml:space="preserve"> mass as we changed variables on the </w:t>
      </w:r>
      <w:r w:rsidRPr="03942A6B" w:rsidR="6E252274">
        <w:rPr>
          <w:noProof w:val="0"/>
          <w:lang w:val="en-GB"/>
        </w:rPr>
        <w:t>chassis</w:t>
      </w:r>
    </w:p>
    <w:p xmlns:wp14="http://schemas.microsoft.com/office/word/2010/wordml" w:rsidP="03942A6B" w14:paraId="7BC036C7" wp14:textId="0C1D0A7F">
      <w:pPr>
        <w:pStyle w:val="Normal"/>
        <w:rPr>
          <w:noProof w:val="0"/>
          <w:lang w:val="en-GB"/>
        </w:rPr>
      </w:pPr>
      <w:r w:rsidRPr="03942A6B" w:rsidR="6E252274">
        <w:rPr>
          <w:noProof w:val="0"/>
          <w:lang w:val="en-GB"/>
        </w:rPr>
        <w:t>Hydraulic press: to tell how stiff a tyre is.</w:t>
      </w:r>
    </w:p>
    <w:p xmlns:wp14="http://schemas.microsoft.com/office/word/2010/wordml" w:rsidP="03942A6B" w14:paraId="59674CDD" wp14:textId="722CE820">
      <w:pPr>
        <w:pStyle w:val="Normal"/>
        <w:rPr>
          <w:noProof w:val="0"/>
          <w:lang w:val="en-GB"/>
        </w:rPr>
      </w:pPr>
    </w:p>
    <w:p xmlns:wp14="http://schemas.microsoft.com/office/word/2010/wordml" w:rsidP="03942A6B" w14:paraId="609FF8B4" wp14:textId="7F812F65">
      <w:pPr>
        <w:pStyle w:val="Normal"/>
        <w:rPr>
          <w:noProof w:val="0"/>
          <w:lang w:val="en-GB"/>
        </w:rPr>
      </w:pPr>
      <w:r w:rsidRPr="03942A6B" w:rsidR="6302B52A">
        <w:rPr>
          <w:noProof w:val="0"/>
          <w:lang w:val="en-GB"/>
        </w:rPr>
        <w:t>Methodology:</w:t>
      </w:r>
    </w:p>
    <w:p xmlns:wp14="http://schemas.microsoft.com/office/word/2010/wordml" w:rsidP="03942A6B" w14:paraId="14C9C128" wp14:textId="34CB9D36">
      <w:pPr>
        <w:pStyle w:val="Normal"/>
        <w:rPr>
          <w:noProof w:val="0"/>
          <w:lang w:val="en-GB"/>
        </w:rPr>
      </w:pPr>
    </w:p>
    <w:p xmlns:wp14="http://schemas.microsoft.com/office/word/2010/wordml" w:rsidP="03942A6B" w14:paraId="6A46A7BE" wp14:textId="03FB6F20">
      <w:pPr>
        <w:pStyle w:val="Normal"/>
        <w:rPr>
          <w:noProof w:val="0"/>
          <w:lang w:val="en-GB"/>
        </w:rPr>
      </w:pPr>
      <w:r w:rsidRPr="03942A6B" w:rsidR="0D0D42D8">
        <w:rPr>
          <w:noProof w:val="0"/>
          <w:lang w:val="en-GB"/>
        </w:rPr>
        <w:t xml:space="preserve">To go in more depth on what our equipment was used for and what is showed is, </w:t>
      </w:r>
      <w:r w:rsidRPr="03942A6B" w:rsidR="2B049AA2">
        <w:rPr>
          <w:noProof w:val="0"/>
          <w:lang w:val="en-GB"/>
        </w:rPr>
        <w:t>we</w:t>
      </w:r>
      <w:r w:rsidRPr="03942A6B" w:rsidR="0D0D42D8">
        <w:rPr>
          <w:noProof w:val="0"/>
          <w:lang w:val="en-GB"/>
        </w:rPr>
        <w:t xml:space="preserve"> used our vernier calliper to</w:t>
      </w:r>
      <w:r w:rsidRPr="03942A6B" w:rsidR="6016BACA">
        <w:rPr>
          <w:noProof w:val="0"/>
          <w:lang w:val="en-GB"/>
        </w:rPr>
        <w:t xml:space="preserve"> </w:t>
      </w:r>
      <w:r w:rsidRPr="03942A6B" w:rsidR="2061F8D1">
        <w:rPr>
          <w:noProof w:val="0"/>
          <w:lang w:val="en-GB"/>
        </w:rPr>
        <w:t>measure</w:t>
      </w:r>
      <w:r w:rsidRPr="03942A6B" w:rsidR="6016BACA">
        <w:rPr>
          <w:noProof w:val="0"/>
          <w:lang w:val="en-GB"/>
        </w:rPr>
        <w:t xml:space="preserve"> the distance from the top to the bottom of the damper which of course gives us its overall length every time the length </w:t>
      </w:r>
      <w:r w:rsidRPr="03942A6B" w:rsidR="0D1240AE">
        <w:rPr>
          <w:noProof w:val="0"/>
          <w:lang w:val="en-GB"/>
        </w:rPr>
        <w:t xml:space="preserve">of the damper </w:t>
      </w:r>
      <w:r w:rsidRPr="03942A6B" w:rsidR="3232FAA3">
        <w:rPr>
          <w:noProof w:val="0"/>
          <w:lang w:val="en-GB"/>
        </w:rPr>
        <w:t>changed,</w:t>
      </w:r>
      <w:r w:rsidRPr="03942A6B" w:rsidR="0D1240AE">
        <w:rPr>
          <w:noProof w:val="0"/>
          <w:lang w:val="en-GB"/>
        </w:rPr>
        <w:t xml:space="preserve"> we would </w:t>
      </w:r>
      <w:r w:rsidRPr="03942A6B" w:rsidR="66FE769F">
        <w:rPr>
          <w:noProof w:val="0"/>
          <w:lang w:val="en-GB"/>
        </w:rPr>
        <w:t>retake</w:t>
      </w:r>
      <w:r w:rsidRPr="03942A6B" w:rsidR="0D1240AE">
        <w:rPr>
          <w:noProof w:val="0"/>
          <w:lang w:val="en-GB"/>
        </w:rPr>
        <w:t xml:space="preserve"> the </w:t>
      </w:r>
      <w:r w:rsidRPr="03942A6B" w:rsidR="0A570D3B">
        <w:rPr>
          <w:noProof w:val="0"/>
          <w:lang w:val="en-GB"/>
        </w:rPr>
        <w:t xml:space="preserve">measurement. </w:t>
      </w:r>
      <w:r w:rsidRPr="03942A6B" w:rsidR="3BEDC294">
        <w:rPr>
          <w:noProof w:val="0"/>
          <w:lang w:val="en-GB"/>
        </w:rPr>
        <w:t xml:space="preserve">We also used some wireless weighing scales which we had connected to a laptop to give us our readings. These scales were used to give us as accurate of a measurement that we could get to determine our </w:t>
      </w:r>
      <w:proofErr w:type="spellStart"/>
      <w:r w:rsidRPr="03942A6B" w:rsidR="3BEDC294">
        <w:rPr>
          <w:noProof w:val="0"/>
          <w:lang w:val="en-GB"/>
        </w:rPr>
        <w:t>unsprung</w:t>
      </w:r>
      <w:proofErr w:type="spellEnd"/>
      <w:r w:rsidRPr="03942A6B" w:rsidR="3BEDC294">
        <w:rPr>
          <w:noProof w:val="0"/>
          <w:lang w:val="en-GB"/>
        </w:rPr>
        <w:t xml:space="preserve"> mass</w:t>
      </w:r>
      <w:r w:rsidRPr="03942A6B" w:rsidR="10D5FFC1">
        <w:rPr>
          <w:noProof w:val="0"/>
          <w:lang w:val="en-GB"/>
        </w:rPr>
        <w:t xml:space="preserve">. With our DTI gauge, we would put </w:t>
      </w:r>
      <w:r w:rsidRPr="03942A6B" w:rsidR="4D9C1FB8">
        <w:rPr>
          <w:noProof w:val="0"/>
          <w:lang w:val="en-GB"/>
        </w:rPr>
        <w:t>the plate, which is simulating a wheel, against the gauge to get the toe result and to measur</w:t>
      </w:r>
      <w:r w:rsidRPr="03942A6B" w:rsidR="0C4104EA">
        <w:rPr>
          <w:noProof w:val="0"/>
          <w:lang w:val="en-GB"/>
        </w:rPr>
        <w:t>e its change. We would have to zero the dial to allow an accurate reading. The hydraulic press w</w:t>
      </w:r>
      <w:r w:rsidRPr="03942A6B" w:rsidR="4AE5EA1B">
        <w:rPr>
          <w:noProof w:val="0"/>
          <w:lang w:val="en-GB"/>
        </w:rPr>
        <w:t xml:space="preserve">as used to test the stiffness of the tyre and then we would use a DTI to test the deflection level that was put on the tyre. </w:t>
      </w:r>
      <w:r w:rsidRPr="03942A6B" w:rsidR="47AB825C">
        <w:rPr>
          <w:noProof w:val="0"/>
          <w:lang w:val="en-GB"/>
        </w:rPr>
        <w:t xml:space="preserve">We used a </w:t>
      </w:r>
      <w:r w:rsidRPr="03942A6B" w:rsidR="3114EC20">
        <w:rPr>
          <w:noProof w:val="0"/>
          <w:lang w:val="en-GB"/>
        </w:rPr>
        <w:t>hydraulic</w:t>
      </w:r>
      <w:r w:rsidRPr="03942A6B" w:rsidR="47AB825C">
        <w:rPr>
          <w:noProof w:val="0"/>
          <w:lang w:val="en-GB"/>
        </w:rPr>
        <w:t xml:space="preserve"> press to apply force to our dampers which would then give us a reading of how stiff our springs were. We recorded </w:t>
      </w:r>
      <w:r w:rsidRPr="03942A6B" w:rsidR="482FB47E">
        <w:rPr>
          <w:noProof w:val="0"/>
          <w:lang w:val="en-GB"/>
        </w:rPr>
        <w:t>different results depending on the springs settings. We also used a camber gauge to measure the camber</w:t>
      </w:r>
      <w:r w:rsidRPr="03942A6B" w:rsidR="71EBD4CC">
        <w:rPr>
          <w:noProof w:val="0"/>
          <w:lang w:val="en-GB"/>
        </w:rPr>
        <w:t>. We fit the gauge on the other side of the disk as the plate from the DTI gauge was in the way. We a</w:t>
      </w:r>
      <w:r w:rsidRPr="03942A6B" w:rsidR="4B5BE323">
        <w:rPr>
          <w:noProof w:val="0"/>
          <w:lang w:val="en-GB"/>
        </w:rPr>
        <w:t>lso used a height gauge to measure the height of the wheel. To get these results it again required us to set the gauge to zero before gaining our results</w:t>
      </w:r>
      <w:r w:rsidRPr="03942A6B" w:rsidR="039A31F1">
        <w:rPr>
          <w:noProof w:val="0"/>
          <w:lang w:val="en-GB"/>
        </w:rPr>
        <w:t>.</w:t>
      </w:r>
      <w:r w:rsidRPr="03942A6B" w:rsidR="0D1240AE">
        <w:rPr>
          <w:noProof w:val="0"/>
          <w:lang w:val="en-GB"/>
        </w:rPr>
        <w:t xml:space="preserve"> </w:t>
      </w:r>
    </w:p>
    <w:p xmlns:wp14="http://schemas.microsoft.com/office/word/2010/wordml" w:rsidP="03942A6B" w14:paraId="2077DB85" wp14:textId="3FA4B7D6">
      <w:pPr>
        <w:pStyle w:val="Normal"/>
        <w:rPr>
          <w:noProof w:val="0"/>
          <w:lang w:val="en-GB"/>
        </w:rPr>
      </w:pPr>
      <w:r w:rsidRPr="03942A6B" w:rsidR="546EDB60">
        <w:rPr>
          <w:noProof w:val="0"/>
          <w:lang w:val="en-GB"/>
        </w:rPr>
        <w:t xml:space="preserve">Now that concludes what we did in the workshop to get our results, however these were not the only results that we needed to gather. The rest of the results we needed came down to calculations. </w:t>
      </w:r>
    </w:p>
    <w:p xmlns:wp14="http://schemas.microsoft.com/office/word/2010/wordml" w:rsidP="03942A6B" w14:paraId="3D0BCD01" wp14:textId="7B499F24">
      <w:pPr>
        <w:pStyle w:val="Normal"/>
        <w:rPr>
          <w:noProof w:val="0"/>
          <w:lang w:val="en-GB"/>
        </w:rPr>
      </w:pPr>
      <w:r w:rsidRPr="03942A6B" w:rsidR="33C14DF9">
        <w:rPr>
          <w:noProof w:val="0"/>
          <w:lang w:val="en-GB"/>
        </w:rPr>
        <w:t xml:space="preserve">To get my results for Zeroed camber, </w:t>
      </w:r>
      <w:r w:rsidRPr="03942A6B" w:rsidR="46388C4F">
        <w:rPr>
          <w:noProof w:val="0"/>
          <w:lang w:val="en-GB"/>
        </w:rPr>
        <w:t xml:space="preserve">we used the zero point of ride height for our base which at </w:t>
      </w:r>
      <w:r w:rsidRPr="03942A6B" w:rsidR="4FCB5158">
        <w:rPr>
          <w:noProof w:val="0"/>
          <w:lang w:val="en-GB"/>
        </w:rPr>
        <w:t>this</w:t>
      </w:r>
      <w:r w:rsidRPr="03942A6B" w:rsidR="46388C4F">
        <w:rPr>
          <w:noProof w:val="0"/>
          <w:lang w:val="en-GB"/>
        </w:rPr>
        <w:t xml:space="preserve"> point we had –1.25 </w:t>
      </w:r>
      <w:r w:rsidRPr="03942A6B" w:rsidR="4A65EEDA">
        <w:rPr>
          <w:noProof w:val="0"/>
          <w:lang w:val="en-GB"/>
        </w:rPr>
        <w:t xml:space="preserve">degrees of camber. </w:t>
      </w:r>
      <w:proofErr w:type="gramStart"/>
      <w:r w:rsidRPr="03942A6B" w:rsidR="4A65EEDA">
        <w:rPr>
          <w:noProof w:val="0"/>
          <w:lang w:val="en-GB"/>
        </w:rPr>
        <w:t>We</w:t>
      </w:r>
      <w:proofErr w:type="gramEnd"/>
      <w:r w:rsidRPr="03942A6B" w:rsidR="4A65EEDA">
        <w:rPr>
          <w:noProof w:val="0"/>
          <w:lang w:val="en-GB"/>
        </w:rPr>
        <w:t xml:space="preserve"> then takeaway or add </w:t>
      </w:r>
      <w:r w:rsidRPr="03942A6B" w:rsidR="0B4407E5">
        <w:rPr>
          <w:noProof w:val="0"/>
          <w:lang w:val="en-GB"/>
        </w:rPr>
        <w:t xml:space="preserve">the </w:t>
      </w:r>
      <w:r w:rsidRPr="03942A6B" w:rsidR="4A960491">
        <w:rPr>
          <w:noProof w:val="0"/>
          <w:lang w:val="en-GB"/>
        </w:rPr>
        <w:t>measured</w:t>
      </w:r>
      <w:r w:rsidRPr="03942A6B" w:rsidR="0B4407E5">
        <w:rPr>
          <w:noProof w:val="0"/>
          <w:lang w:val="en-GB"/>
        </w:rPr>
        <w:t xml:space="preserve"> camber of each </w:t>
      </w:r>
      <w:r w:rsidRPr="03942A6B" w:rsidR="1AF687E2">
        <w:rPr>
          <w:noProof w:val="0"/>
          <w:lang w:val="en-GB"/>
        </w:rPr>
        <w:t>ride height</w:t>
      </w:r>
      <w:r w:rsidRPr="03942A6B" w:rsidR="0B4407E5">
        <w:rPr>
          <w:noProof w:val="0"/>
          <w:lang w:val="en-GB"/>
        </w:rPr>
        <w:t xml:space="preserve"> setting to the </w:t>
      </w:r>
      <w:r w:rsidRPr="03942A6B" w:rsidR="7C0E47F4">
        <w:rPr>
          <w:noProof w:val="0"/>
          <w:lang w:val="en-GB"/>
        </w:rPr>
        <w:t>zero ride</w:t>
      </w:r>
      <w:r w:rsidRPr="03942A6B" w:rsidR="0B4407E5">
        <w:rPr>
          <w:noProof w:val="0"/>
          <w:lang w:val="en-GB"/>
        </w:rPr>
        <w:t xml:space="preserve"> height setting </w:t>
      </w:r>
      <w:r w:rsidRPr="03942A6B" w:rsidR="4A65EEDA">
        <w:rPr>
          <w:noProof w:val="0"/>
          <w:lang w:val="en-GB"/>
        </w:rPr>
        <w:t xml:space="preserve">depending on </w:t>
      </w:r>
      <w:r w:rsidRPr="03942A6B" w:rsidR="3352EB6A">
        <w:rPr>
          <w:noProof w:val="0"/>
          <w:lang w:val="en-GB"/>
        </w:rPr>
        <w:t>whether</w:t>
      </w:r>
      <w:r w:rsidRPr="03942A6B" w:rsidR="4A65EEDA">
        <w:rPr>
          <w:noProof w:val="0"/>
          <w:lang w:val="en-GB"/>
        </w:rPr>
        <w:t xml:space="preserve"> we were on minus or plus on the </w:t>
      </w:r>
      <w:r w:rsidRPr="03942A6B" w:rsidR="1C2DB354">
        <w:rPr>
          <w:noProof w:val="0"/>
          <w:lang w:val="en-GB"/>
        </w:rPr>
        <w:t>ride height</w:t>
      </w:r>
      <w:r w:rsidRPr="03942A6B" w:rsidR="4A65EEDA">
        <w:rPr>
          <w:noProof w:val="0"/>
          <w:lang w:val="en-GB"/>
        </w:rPr>
        <w:t xml:space="preserve"> scale</w:t>
      </w:r>
      <w:r w:rsidRPr="03942A6B" w:rsidR="739DFE6D">
        <w:rPr>
          <w:noProof w:val="0"/>
          <w:lang w:val="en-GB"/>
        </w:rPr>
        <w:t>.</w:t>
      </w:r>
    </w:p>
    <w:p xmlns:wp14="http://schemas.microsoft.com/office/word/2010/wordml" w:rsidP="03942A6B" w14:paraId="3CFE0630" wp14:textId="0E98348D">
      <w:pPr>
        <w:pStyle w:val="Normal"/>
        <w:rPr>
          <w:noProof w:val="0"/>
          <w:lang w:val="en-GB"/>
        </w:rPr>
      </w:pPr>
      <w:r w:rsidRPr="03942A6B" w:rsidR="739DFE6D">
        <w:rPr>
          <w:noProof w:val="0"/>
          <w:lang w:val="en-GB"/>
        </w:rPr>
        <w:t xml:space="preserve">To calculate the change in spring </w:t>
      </w:r>
      <w:r w:rsidRPr="03942A6B" w:rsidR="088DD248">
        <w:rPr>
          <w:noProof w:val="0"/>
          <w:lang w:val="en-GB"/>
        </w:rPr>
        <w:t>length</w:t>
      </w:r>
      <w:r w:rsidRPr="03942A6B" w:rsidR="739DFE6D">
        <w:rPr>
          <w:noProof w:val="0"/>
          <w:lang w:val="en-GB"/>
        </w:rPr>
        <w:t xml:space="preserve"> we simply took away the result of each </w:t>
      </w:r>
      <w:r w:rsidRPr="03942A6B" w:rsidR="02273BE4">
        <w:rPr>
          <w:noProof w:val="0"/>
          <w:lang w:val="en-GB"/>
        </w:rPr>
        <w:t xml:space="preserve">spring </w:t>
      </w:r>
      <w:r w:rsidRPr="03942A6B" w:rsidR="25020BC0">
        <w:rPr>
          <w:noProof w:val="0"/>
          <w:lang w:val="en-GB"/>
        </w:rPr>
        <w:t>length</w:t>
      </w:r>
      <w:r w:rsidRPr="03942A6B" w:rsidR="02273BE4">
        <w:rPr>
          <w:noProof w:val="0"/>
          <w:lang w:val="en-GB"/>
        </w:rPr>
        <w:t xml:space="preserve"> from the original spring length. This gave us the change from the original each time.</w:t>
      </w:r>
    </w:p>
    <w:p xmlns:wp14="http://schemas.microsoft.com/office/word/2010/wordml" w:rsidP="03942A6B" w14:paraId="401587E5" wp14:textId="13957224">
      <w:pPr>
        <w:pStyle w:val="Normal"/>
      </w:pPr>
      <w:r w:rsidR="3249F296">
        <w:drawing>
          <wp:inline xmlns:wp14="http://schemas.microsoft.com/office/word/2010/wordprocessingDrawing" wp14:editId="511A7338" wp14:anchorId="53D5E559">
            <wp:extent cx="1390650" cy="361950"/>
            <wp:effectExtent l="0" t="0" r="0" b="0"/>
            <wp:docPr id="1102710599" name="" title=""/>
            <wp:cNvGraphicFramePr>
              <a:graphicFrameLocks noChangeAspect="1"/>
            </wp:cNvGraphicFramePr>
            <a:graphic>
              <a:graphicData uri="http://schemas.openxmlformats.org/drawingml/2006/picture">
                <pic:pic>
                  <pic:nvPicPr>
                    <pic:cNvPr id="0" name=""/>
                    <pic:cNvPicPr/>
                  </pic:nvPicPr>
                  <pic:blipFill>
                    <a:blip r:embed="R9f4dfcb3627c429f">
                      <a:extLst>
                        <a:ext xmlns:a="http://schemas.openxmlformats.org/drawingml/2006/main" uri="{28A0092B-C50C-407E-A947-70E740481C1C}">
                          <a14:useLocalDpi val="0"/>
                        </a:ext>
                      </a:extLst>
                    </a:blip>
                    <a:stretch>
                      <a:fillRect/>
                    </a:stretch>
                  </pic:blipFill>
                  <pic:spPr>
                    <a:xfrm>
                      <a:off x="0" y="0"/>
                      <a:ext cx="1390650" cy="361950"/>
                    </a:xfrm>
                    <a:prstGeom prst="rect">
                      <a:avLst/>
                    </a:prstGeom>
                  </pic:spPr>
                </pic:pic>
              </a:graphicData>
            </a:graphic>
          </wp:inline>
        </w:drawing>
      </w:r>
    </w:p>
    <w:p xmlns:wp14="http://schemas.microsoft.com/office/word/2010/wordml" w:rsidP="03942A6B" w14:paraId="4997A678" wp14:textId="5F78B3C2">
      <w:pPr>
        <w:pStyle w:val="Normal"/>
      </w:pPr>
      <w:r w:rsidR="3249F296">
        <w:rPr/>
        <w:t xml:space="preserve">This was the calculation that was used to measure our calculated toe. Two sets of </w:t>
      </w:r>
      <w:r w:rsidR="0E518B02">
        <w:rPr/>
        <w:t>results</w:t>
      </w:r>
      <w:r w:rsidR="3249F296">
        <w:rPr/>
        <w:t xml:space="preserve"> are included in this </w:t>
      </w:r>
      <w:r w:rsidR="6CCFE7C7">
        <w:rPr/>
        <w:t>calculation,</w:t>
      </w:r>
      <w:r w:rsidR="3249F296">
        <w:rPr/>
        <w:t xml:space="preserve"> and they are DTI A and DTI B.</w:t>
      </w:r>
    </w:p>
    <w:p xmlns:wp14="http://schemas.microsoft.com/office/word/2010/wordml" w:rsidP="03942A6B" w14:paraId="49A77CAB" wp14:textId="2EF34ECF">
      <w:pPr>
        <w:pStyle w:val="Normal"/>
        <w:rPr>
          <w:noProof w:val="0"/>
          <w:lang w:val="en-GB"/>
        </w:rPr>
      </w:pPr>
    </w:p>
    <w:p xmlns:wp14="http://schemas.microsoft.com/office/word/2010/wordml" w:rsidP="03942A6B" w14:paraId="47DB853A" wp14:textId="2553E9D0">
      <w:pPr>
        <w:pStyle w:val="Normal"/>
        <w:rPr>
          <w:noProof w:val="0"/>
          <w:lang w:val="en-GB"/>
        </w:rPr>
      </w:pPr>
    </w:p>
    <w:p xmlns:wp14="http://schemas.microsoft.com/office/word/2010/wordml" w:rsidP="03942A6B" w14:paraId="1B2A6EC0" wp14:textId="182AD6EF">
      <w:pPr>
        <w:pStyle w:val="Normal"/>
        <w:rPr>
          <w:noProof w:val="0"/>
          <w:lang w:val="en-GB"/>
        </w:rPr>
      </w:pPr>
      <w:r w:rsidRPr="03942A6B" w:rsidR="6302B52A">
        <w:rPr>
          <w:noProof w:val="0"/>
          <w:lang w:val="en-GB"/>
        </w:rPr>
        <w:t>Results:</w:t>
      </w:r>
      <w:r w:rsidRPr="03942A6B" w:rsidR="038B125C">
        <w:rPr>
          <w:noProof w:val="0"/>
          <w:lang w:val="en-GB"/>
        </w:rPr>
        <w:t xml:space="preserve"> These are the </w:t>
      </w:r>
      <w:r w:rsidRPr="03942A6B" w:rsidR="20FE3804">
        <w:rPr>
          <w:noProof w:val="0"/>
          <w:lang w:val="en-GB"/>
        </w:rPr>
        <w:t>results</w:t>
      </w:r>
      <w:r w:rsidRPr="03942A6B" w:rsidR="038B125C">
        <w:rPr>
          <w:noProof w:val="0"/>
          <w:lang w:val="en-GB"/>
        </w:rPr>
        <w:t xml:space="preserve"> that we recorded during our lab sessions. Some of these recordings were directly recorded from the lab whilst so</w:t>
      </w:r>
      <w:r w:rsidRPr="03942A6B" w:rsidR="0099FAF2">
        <w:rPr>
          <w:noProof w:val="0"/>
          <w:lang w:val="en-GB"/>
        </w:rPr>
        <w:t xml:space="preserve">me of them were then calculated from the </w:t>
      </w:r>
      <w:r w:rsidRPr="03942A6B" w:rsidR="422FF78D">
        <w:rPr>
          <w:noProof w:val="0"/>
          <w:lang w:val="en-GB"/>
        </w:rPr>
        <w:t>original</w:t>
      </w:r>
      <w:r w:rsidRPr="03942A6B" w:rsidR="0099FAF2">
        <w:rPr>
          <w:noProof w:val="0"/>
          <w:lang w:val="en-GB"/>
        </w:rPr>
        <w:t xml:space="preserve"> results that we took.</w:t>
      </w:r>
    </w:p>
    <w:p xmlns:wp14="http://schemas.microsoft.com/office/word/2010/wordml" w:rsidP="03942A6B" w14:paraId="343BB1D0" wp14:textId="2A9CC117">
      <w:pPr>
        <w:pStyle w:val="Normal"/>
        <w:spacing w:after="160" w:line="259" w:lineRule="auto"/>
      </w:pPr>
    </w:p>
    <w:p xmlns:wp14="http://schemas.microsoft.com/office/word/2010/wordml" w:rsidP="03942A6B" w14:paraId="08421DE8" wp14:textId="5C659047">
      <w:pPr>
        <w:pStyle w:val="Normal"/>
        <w:spacing w:after="160" w:line="259" w:lineRule="auto"/>
      </w:pPr>
      <w:r w:rsidR="67A87808">
        <w:drawing>
          <wp:inline xmlns:wp14="http://schemas.microsoft.com/office/word/2010/wordprocessingDrawing" wp14:editId="31E25026" wp14:anchorId="587288E5">
            <wp:extent cx="6477016" cy="3235076"/>
            <wp:effectExtent l="0" t="0" r="0" b="0"/>
            <wp:docPr id="760278125" name="" title=""/>
            <wp:cNvGraphicFramePr>
              <a:graphicFrameLocks noChangeAspect="1"/>
            </wp:cNvGraphicFramePr>
            <a:graphic>
              <a:graphicData uri="http://schemas.openxmlformats.org/drawingml/2006/picture">
                <pic:pic>
                  <pic:nvPicPr>
                    <pic:cNvPr id="0" name=""/>
                    <pic:cNvPicPr/>
                  </pic:nvPicPr>
                  <pic:blipFill>
                    <a:blip r:embed="R01bfb9b458534dd1">
                      <a:extLst>
                        <a:ext xmlns:a="http://schemas.openxmlformats.org/drawingml/2006/main" uri="{28A0092B-C50C-407E-A947-70E740481C1C}">
                          <a14:useLocalDpi val="0"/>
                        </a:ext>
                      </a:extLst>
                    </a:blip>
                    <a:srcRect l="5208" t="21851" r="0" b="20000"/>
                    <a:stretch>
                      <a:fillRect/>
                    </a:stretch>
                  </pic:blipFill>
                  <pic:spPr>
                    <a:xfrm>
                      <a:off x="0" y="0"/>
                      <a:ext cx="6477016" cy="3235076"/>
                    </a:xfrm>
                    <a:prstGeom prst="rect">
                      <a:avLst/>
                    </a:prstGeom>
                  </pic:spPr>
                </pic:pic>
              </a:graphicData>
            </a:graphic>
          </wp:inline>
        </w:drawing>
      </w:r>
      <w:r w:rsidR="67A87808">
        <w:drawing>
          <wp:inline xmlns:wp14="http://schemas.microsoft.com/office/word/2010/wordprocessingDrawing" wp14:editId="74E26EEA" wp14:anchorId="4E4E34D5">
            <wp:extent cx="5468803" cy="2065154"/>
            <wp:effectExtent l="0" t="0" r="0" b="0"/>
            <wp:docPr id="1803744803" name="" title=""/>
            <wp:cNvGraphicFramePr>
              <a:graphicFrameLocks noChangeAspect="1"/>
            </wp:cNvGraphicFramePr>
            <a:graphic>
              <a:graphicData uri="http://schemas.openxmlformats.org/drawingml/2006/picture">
                <pic:pic>
                  <pic:nvPicPr>
                    <pic:cNvPr id="0" name=""/>
                    <pic:cNvPicPr/>
                  </pic:nvPicPr>
                  <pic:blipFill>
                    <a:blip r:embed="Re8a9ee6f2b4c4d8f">
                      <a:extLst>
                        <a:ext xmlns:a="http://schemas.openxmlformats.org/drawingml/2006/main" uri="{28A0092B-C50C-407E-A947-70E740481C1C}">
                          <a14:useLocalDpi val="0"/>
                        </a:ext>
                      </a:extLst>
                    </a:blip>
                    <a:srcRect l="8958" t="27407" r="1666" b="12592"/>
                    <a:stretch>
                      <a:fillRect/>
                    </a:stretch>
                  </pic:blipFill>
                  <pic:spPr>
                    <a:xfrm>
                      <a:off x="0" y="0"/>
                      <a:ext cx="5468803" cy="2065154"/>
                    </a:xfrm>
                    <a:prstGeom prst="rect">
                      <a:avLst/>
                    </a:prstGeom>
                  </pic:spPr>
                </pic:pic>
              </a:graphicData>
            </a:graphic>
          </wp:inline>
        </w:drawing>
      </w:r>
    </w:p>
    <w:p xmlns:wp14="http://schemas.microsoft.com/office/word/2010/wordml" w:rsidP="03942A6B" w14:paraId="342BA8A0" wp14:textId="25D318FD">
      <w:pPr>
        <w:pStyle w:val="Normal"/>
        <w:spacing w:after="160" w:line="259" w:lineRule="auto"/>
      </w:pPr>
      <w:r w:rsidR="02F7D350">
        <w:drawing>
          <wp:inline xmlns:wp14="http://schemas.microsoft.com/office/word/2010/wordprocessingDrawing" wp14:editId="799AE97B" wp14:anchorId="240DE661">
            <wp:extent cx="3846615" cy="2267644"/>
            <wp:effectExtent l="0" t="0" r="0" b="0"/>
            <wp:docPr id="1008503964" name="" title=""/>
            <wp:cNvGraphicFramePr>
              <a:graphicFrameLocks noChangeAspect="1"/>
            </wp:cNvGraphicFramePr>
            <a:graphic>
              <a:graphicData uri="http://schemas.openxmlformats.org/drawingml/2006/picture">
                <pic:pic>
                  <pic:nvPicPr>
                    <pic:cNvPr id="0" name=""/>
                    <pic:cNvPicPr/>
                  </pic:nvPicPr>
                  <pic:blipFill>
                    <a:blip r:embed="Re653975f6be64c7f">
                      <a:extLst>
                        <a:ext xmlns:a="http://schemas.openxmlformats.org/drawingml/2006/main" uri="{28A0092B-C50C-407E-A947-70E740481C1C}">
                          <a14:useLocalDpi val="0"/>
                        </a:ext>
                      </a:extLst>
                    </a:blip>
                    <a:srcRect l="25000" t="18518" r="7500" b="10740"/>
                    <a:stretch>
                      <a:fillRect/>
                    </a:stretch>
                  </pic:blipFill>
                  <pic:spPr>
                    <a:xfrm>
                      <a:off x="0" y="0"/>
                      <a:ext cx="3846615" cy="2267644"/>
                    </a:xfrm>
                    <a:prstGeom prst="rect">
                      <a:avLst/>
                    </a:prstGeom>
                  </pic:spPr>
                </pic:pic>
              </a:graphicData>
            </a:graphic>
          </wp:inline>
        </w:drawing>
      </w:r>
      <w:r w:rsidR="2DCB64CC">
        <w:drawing>
          <wp:inline xmlns:wp14="http://schemas.microsoft.com/office/word/2010/wordprocessingDrawing" wp14:editId="108FEF41" wp14:anchorId="1BB6D71C">
            <wp:extent cx="1533525" cy="443022"/>
            <wp:effectExtent l="0" t="0" r="0" b="0"/>
            <wp:docPr id="401291017" name="" title=""/>
            <wp:cNvGraphicFramePr>
              <a:graphicFrameLocks noChangeAspect="1"/>
            </wp:cNvGraphicFramePr>
            <a:graphic>
              <a:graphicData uri="http://schemas.openxmlformats.org/drawingml/2006/picture">
                <pic:pic>
                  <pic:nvPicPr>
                    <pic:cNvPr id="0" name=""/>
                    <pic:cNvPicPr/>
                  </pic:nvPicPr>
                  <pic:blipFill>
                    <a:blip r:embed="Rb414093e7dde4a31">
                      <a:extLst>
                        <a:ext xmlns:a="http://schemas.openxmlformats.org/drawingml/2006/main" uri="{28A0092B-C50C-407E-A947-70E740481C1C}">
                          <a14:useLocalDpi val="0"/>
                        </a:ext>
                      </a:extLst>
                    </a:blip>
                    <a:srcRect l="17500" t="48148" r="16875" b="18148"/>
                    <a:stretch>
                      <a:fillRect/>
                    </a:stretch>
                  </pic:blipFill>
                  <pic:spPr>
                    <a:xfrm>
                      <a:off x="0" y="0"/>
                      <a:ext cx="1533525" cy="443022"/>
                    </a:xfrm>
                    <a:prstGeom prst="rect">
                      <a:avLst/>
                    </a:prstGeom>
                  </pic:spPr>
                </pic:pic>
              </a:graphicData>
            </a:graphic>
          </wp:inline>
        </w:drawing>
      </w:r>
    </w:p>
    <w:p xmlns:wp14="http://schemas.microsoft.com/office/word/2010/wordml" w:rsidP="03942A6B" w14:paraId="5C76DDA0" wp14:textId="0EF4842D">
      <w:pPr>
        <w:pStyle w:val="Normal"/>
        <w:spacing w:after="160" w:line="259" w:lineRule="auto"/>
      </w:pPr>
    </w:p>
    <w:p xmlns:wp14="http://schemas.microsoft.com/office/word/2010/wordml" w14:paraId="50A1F16D" wp14:textId="7F4DFD62">
      <w:r w:rsidR="2DCB64CC">
        <w:drawing>
          <wp:inline xmlns:wp14="http://schemas.microsoft.com/office/word/2010/wordprocessingDrawing" wp14:editId="212BB84F" wp14:anchorId="384A6E27">
            <wp:extent cx="3495675" cy="2092363"/>
            <wp:effectExtent l="0" t="0" r="0" b="0"/>
            <wp:docPr id="713171431" name="" title=""/>
            <wp:cNvGraphicFramePr>
              <a:graphicFrameLocks noChangeAspect="1"/>
            </wp:cNvGraphicFramePr>
            <a:graphic>
              <a:graphicData uri="http://schemas.openxmlformats.org/drawingml/2006/picture">
                <pic:pic>
                  <pic:nvPicPr>
                    <pic:cNvPr id="0" name=""/>
                    <pic:cNvPicPr/>
                  </pic:nvPicPr>
                  <pic:blipFill>
                    <a:blip r:embed="Rdc86f73b58eb4f16">
                      <a:extLst>
                        <a:ext xmlns:a="http://schemas.openxmlformats.org/drawingml/2006/main" uri="{28A0092B-C50C-407E-A947-70E740481C1C}">
                          <a14:useLocalDpi val="0"/>
                        </a:ext>
                      </a:extLst>
                    </a:blip>
                    <a:stretch>
                      <a:fillRect/>
                    </a:stretch>
                  </pic:blipFill>
                  <pic:spPr>
                    <a:xfrm>
                      <a:off x="0" y="0"/>
                      <a:ext cx="3495675" cy="2092363"/>
                    </a:xfrm>
                    <a:prstGeom prst="rect">
                      <a:avLst/>
                    </a:prstGeom>
                  </pic:spPr>
                </pic:pic>
              </a:graphicData>
            </a:graphic>
          </wp:inline>
        </w:drawing>
      </w:r>
    </w:p>
    <w:p xmlns:wp14="http://schemas.microsoft.com/office/word/2010/wordml" w:rsidP="03942A6B" w14:paraId="3DD614F6" wp14:textId="01FA613B">
      <w:pPr>
        <w:pStyle w:val="Normal"/>
      </w:pPr>
      <w:r w:rsidR="2E7B2935">
        <w:rPr/>
        <w:t>On this graph we can see that as the Ride height increases, the zeroed camber decreases at a steady rate.</w:t>
      </w:r>
    </w:p>
    <w:p xmlns:wp14="http://schemas.microsoft.com/office/word/2010/wordml" w:rsidP="03942A6B" w14:paraId="3293F5B9" wp14:textId="6210AB51">
      <w:pPr>
        <w:pStyle w:val="Normal"/>
        <w:spacing w:after="160" w:line="259" w:lineRule="auto"/>
      </w:pPr>
    </w:p>
    <w:p xmlns:wp14="http://schemas.microsoft.com/office/word/2010/wordml" w14:paraId="2C7CC6ED" wp14:textId="6E90825F">
      <w:r w:rsidR="5FEA4E5E">
        <w:drawing>
          <wp:inline xmlns:wp14="http://schemas.microsoft.com/office/word/2010/wordprocessingDrawing" wp14:editId="2EBEE6B9" wp14:anchorId="6180988B">
            <wp:extent cx="3435960" cy="2152650"/>
            <wp:effectExtent l="0" t="0" r="0" b="0"/>
            <wp:docPr id="503502350" name="" title=""/>
            <wp:cNvGraphicFramePr>
              <a:graphicFrameLocks noChangeAspect="1"/>
            </wp:cNvGraphicFramePr>
            <a:graphic>
              <a:graphicData uri="http://schemas.openxmlformats.org/drawingml/2006/picture">
                <pic:pic>
                  <pic:nvPicPr>
                    <pic:cNvPr id="0" name=""/>
                    <pic:cNvPicPr/>
                  </pic:nvPicPr>
                  <pic:blipFill>
                    <a:blip r:embed="R31d1237352ce467d">
                      <a:extLst>
                        <a:ext xmlns:a="http://schemas.openxmlformats.org/drawingml/2006/main" uri="{28A0092B-C50C-407E-A947-70E740481C1C}">
                          <a14:useLocalDpi val="0"/>
                        </a:ext>
                      </a:extLst>
                    </a:blip>
                    <a:stretch>
                      <a:fillRect/>
                    </a:stretch>
                  </pic:blipFill>
                  <pic:spPr>
                    <a:xfrm>
                      <a:off x="0" y="0"/>
                      <a:ext cx="3435960" cy="2152650"/>
                    </a:xfrm>
                    <a:prstGeom prst="rect">
                      <a:avLst/>
                    </a:prstGeom>
                  </pic:spPr>
                </pic:pic>
              </a:graphicData>
            </a:graphic>
          </wp:inline>
        </w:drawing>
      </w:r>
    </w:p>
    <w:p xmlns:wp14="http://schemas.microsoft.com/office/word/2010/wordml" w:rsidP="03942A6B" w14:paraId="5F5D4BF4" wp14:textId="58A5E587">
      <w:pPr>
        <w:pStyle w:val="Normal"/>
      </w:pPr>
      <w:r w:rsidR="07EB378C">
        <w:rPr/>
        <w:t xml:space="preserve">From this graph we can see that an increase in </w:t>
      </w:r>
      <w:proofErr w:type="gramStart"/>
      <w:r w:rsidR="07EB378C">
        <w:rPr/>
        <w:t>toe</w:t>
      </w:r>
      <w:proofErr w:type="gramEnd"/>
      <w:r w:rsidR="07EB378C">
        <w:rPr/>
        <w:t xml:space="preserve"> appears when the ride h</w:t>
      </w:r>
      <w:r w:rsidR="2BC4F398">
        <w:rPr/>
        <w:t>eight increases. This makes this result linear as both results increase together as a result of one another.</w:t>
      </w:r>
    </w:p>
    <w:p xmlns:wp14="http://schemas.microsoft.com/office/word/2010/wordml" w:rsidP="03942A6B" w14:paraId="33686F57" wp14:textId="032413D7">
      <w:pPr>
        <w:pStyle w:val="Normal"/>
        <w:spacing w:after="160" w:line="259" w:lineRule="auto"/>
      </w:pPr>
    </w:p>
    <w:p xmlns:wp14="http://schemas.microsoft.com/office/word/2010/wordml" w14:paraId="43BBE688" wp14:textId="7B5E6194">
      <w:r w:rsidR="1CAF08D2">
        <w:drawing>
          <wp:inline xmlns:wp14="http://schemas.microsoft.com/office/word/2010/wordprocessingDrawing" wp14:editId="38998F73" wp14:anchorId="79D0B1AC">
            <wp:extent cx="4124325" cy="2114550"/>
            <wp:effectExtent l="0" t="0" r="0" b="0"/>
            <wp:docPr id="1299473505" name="" title=""/>
            <wp:cNvGraphicFramePr>
              <a:graphicFrameLocks noChangeAspect="1"/>
            </wp:cNvGraphicFramePr>
            <a:graphic>
              <a:graphicData uri="http://schemas.openxmlformats.org/drawingml/2006/picture">
                <pic:pic>
                  <pic:nvPicPr>
                    <pic:cNvPr id="0" name=""/>
                    <pic:cNvPicPr/>
                  </pic:nvPicPr>
                  <pic:blipFill>
                    <a:blip r:embed="Rf091d39f179e49f1">
                      <a:extLst>
                        <a:ext xmlns:a="http://schemas.openxmlformats.org/drawingml/2006/main" uri="{28A0092B-C50C-407E-A947-70E740481C1C}">
                          <a14:useLocalDpi val="0"/>
                        </a:ext>
                      </a:extLst>
                    </a:blip>
                    <a:stretch>
                      <a:fillRect/>
                    </a:stretch>
                  </pic:blipFill>
                  <pic:spPr>
                    <a:xfrm>
                      <a:off x="0" y="0"/>
                      <a:ext cx="4124325" cy="2114550"/>
                    </a:xfrm>
                    <a:prstGeom prst="rect">
                      <a:avLst/>
                    </a:prstGeom>
                  </pic:spPr>
                </pic:pic>
              </a:graphicData>
            </a:graphic>
          </wp:inline>
        </w:drawing>
      </w:r>
    </w:p>
    <w:p xmlns:wp14="http://schemas.microsoft.com/office/word/2010/wordml" w:rsidP="03942A6B" w14:paraId="4BD6AF9A" wp14:textId="77493F71">
      <w:pPr>
        <w:pStyle w:val="Normal"/>
      </w:pPr>
      <w:r w:rsidR="25E28F56">
        <w:rPr/>
        <w:t>From this graph we can see that as the spring position increases, the wheel position also increases in a linear fas</w:t>
      </w:r>
      <w:r w:rsidR="64877487">
        <w:rPr/>
        <w:t xml:space="preserve">hion. </w:t>
      </w:r>
    </w:p>
    <w:p xmlns:wp14="http://schemas.microsoft.com/office/word/2010/wordml" w:rsidP="03942A6B" w14:paraId="0CE66660" wp14:textId="497CC752">
      <w:pPr>
        <w:pStyle w:val="Normal"/>
        <w:spacing w:after="160" w:line="259" w:lineRule="auto"/>
      </w:pPr>
    </w:p>
    <w:p xmlns:wp14="http://schemas.microsoft.com/office/word/2010/wordml" w14:paraId="256F400B" wp14:textId="4D0FD422">
      <w:r w:rsidR="1CAF08D2">
        <w:drawing>
          <wp:inline xmlns:wp14="http://schemas.microsoft.com/office/word/2010/wordprocessingDrawing" wp14:editId="54D47D76" wp14:anchorId="3071EBF0">
            <wp:extent cx="4286250" cy="2562225"/>
            <wp:effectExtent l="0" t="0" r="0" b="0"/>
            <wp:docPr id="45843287" name="" title=""/>
            <wp:cNvGraphicFramePr>
              <a:graphicFrameLocks noChangeAspect="1"/>
            </wp:cNvGraphicFramePr>
            <a:graphic>
              <a:graphicData uri="http://schemas.openxmlformats.org/drawingml/2006/picture">
                <pic:pic>
                  <pic:nvPicPr>
                    <pic:cNvPr id="0" name=""/>
                    <pic:cNvPicPr/>
                  </pic:nvPicPr>
                  <pic:blipFill>
                    <a:blip r:embed="Rfdb13b9b45de434a">
                      <a:extLst>
                        <a:ext xmlns:a="http://schemas.openxmlformats.org/drawingml/2006/main" uri="{28A0092B-C50C-407E-A947-70E740481C1C}">
                          <a14:useLocalDpi val="0"/>
                        </a:ext>
                      </a:extLst>
                    </a:blip>
                    <a:stretch>
                      <a:fillRect/>
                    </a:stretch>
                  </pic:blipFill>
                  <pic:spPr>
                    <a:xfrm>
                      <a:off x="0" y="0"/>
                      <a:ext cx="4286250" cy="2562225"/>
                    </a:xfrm>
                    <a:prstGeom prst="rect">
                      <a:avLst/>
                    </a:prstGeom>
                  </pic:spPr>
                </pic:pic>
              </a:graphicData>
            </a:graphic>
          </wp:inline>
        </w:drawing>
      </w:r>
    </w:p>
    <w:p xmlns:wp14="http://schemas.microsoft.com/office/word/2010/wordml" w:rsidP="03942A6B" w14:paraId="7D6F1E08" wp14:textId="3D0DBC96">
      <w:pPr>
        <w:pStyle w:val="Normal"/>
      </w:pPr>
      <w:r w:rsidR="520D85A3">
        <w:rPr/>
        <w:t>Yet another linear result showing that as the spring deflection increases, so does the measured force.</w:t>
      </w:r>
    </w:p>
    <w:p xmlns:wp14="http://schemas.microsoft.com/office/word/2010/wordml" w:rsidP="03942A6B" w14:paraId="12B2D97D" wp14:textId="3F1B2EA1">
      <w:pPr>
        <w:pStyle w:val="Normal"/>
        <w:spacing w:after="160" w:line="259" w:lineRule="auto"/>
      </w:pPr>
    </w:p>
    <w:p xmlns:wp14="http://schemas.microsoft.com/office/word/2010/wordml" w14:paraId="7751C9B1" wp14:textId="223DF7E4">
      <w:r w:rsidR="1CAF08D2">
        <w:drawing>
          <wp:inline xmlns:wp14="http://schemas.microsoft.com/office/word/2010/wordprocessingDrawing" wp14:editId="366D2F8F" wp14:anchorId="23571736">
            <wp:extent cx="4457700" cy="2562225"/>
            <wp:effectExtent l="0" t="0" r="0" b="0"/>
            <wp:docPr id="540852741" name="" title=""/>
            <wp:cNvGraphicFramePr>
              <a:graphicFrameLocks noChangeAspect="1"/>
            </wp:cNvGraphicFramePr>
            <a:graphic>
              <a:graphicData uri="http://schemas.openxmlformats.org/drawingml/2006/picture">
                <pic:pic>
                  <pic:nvPicPr>
                    <pic:cNvPr id="0" name=""/>
                    <pic:cNvPicPr/>
                  </pic:nvPicPr>
                  <pic:blipFill>
                    <a:blip r:embed="R7b6f9be674bd495b">
                      <a:extLst>
                        <a:ext xmlns:a="http://schemas.openxmlformats.org/drawingml/2006/main" uri="{28A0092B-C50C-407E-A947-70E740481C1C}">
                          <a14:useLocalDpi val="0"/>
                        </a:ext>
                      </a:extLst>
                    </a:blip>
                    <a:stretch>
                      <a:fillRect/>
                    </a:stretch>
                  </pic:blipFill>
                  <pic:spPr>
                    <a:xfrm>
                      <a:off x="0" y="0"/>
                      <a:ext cx="4457700" cy="2562225"/>
                    </a:xfrm>
                    <a:prstGeom prst="rect">
                      <a:avLst/>
                    </a:prstGeom>
                  </pic:spPr>
                </pic:pic>
              </a:graphicData>
            </a:graphic>
          </wp:inline>
        </w:drawing>
      </w:r>
    </w:p>
    <w:p xmlns:wp14="http://schemas.microsoft.com/office/word/2010/wordml" w:rsidP="03942A6B" w14:paraId="3C210977" wp14:textId="3BAB7177">
      <w:pPr>
        <w:pStyle w:val="Normal"/>
      </w:pPr>
      <w:r w:rsidR="7FF7087C">
        <w:rPr/>
        <w:t xml:space="preserve">As the </w:t>
      </w:r>
      <w:proofErr w:type="spellStart"/>
      <w:r w:rsidR="7FF7087C">
        <w:rPr/>
        <w:t>tyre</w:t>
      </w:r>
      <w:proofErr w:type="spellEnd"/>
      <w:r w:rsidR="7FF7087C">
        <w:rPr/>
        <w:t xml:space="preserve"> deflection </w:t>
      </w:r>
      <w:r w:rsidR="7FF7087C">
        <w:rPr/>
        <w:t>increases</w:t>
      </w:r>
      <w:r w:rsidR="7FF7087C">
        <w:rPr/>
        <w:t>, so does the measured force.</w:t>
      </w:r>
    </w:p>
    <w:p xmlns:wp14="http://schemas.microsoft.com/office/word/2010/wordml" w:rsidP="03942A6B" w14:paraId="72EB5512" wp14:textId="5E502ED6">
      <w:pPr>
        <w:pStyle w:val="Normal"/>
        <w:spacing w:after="160" w:line="259" w:lineRule="auto"/>
      </w:pPr>
    </w:p>
    <w:p xmlns:wp14="http://schemas.microsoft.com/office/word/2010/wordml" w:rsidP="03942A6B" w14:paraId="12E47121" wp14:textId="6A6F87DB">
      <w:pPr>
        <w:pStyle w:val="Normal"/>
        <w:spacing w:after="160" w:line="259" w:lineRule="auto"/>
      </w:pPr>
    </w:p>
    <w:p xmlns:wp14="http://schemas.microsoft.com/office/word/2010/wordml" w:rsidP="03942A6B" w14:paraId="4754B9E8" wp14:textId="0918DA59">
      <w:pPr>
        <w:pStyle w:val="Normal"/>
        <w:spacing w:after="160" w:line="259" w:lineRule="auto"/>
      </w:pPr>
    </w:p>
    <w:p xmlns:wp14="http://schemas.microsoft.com/office/word/2010/wordml" w:rsidP="03942A6B" w14:paraId="60C53042" wp14:textId="4372B0EC">
      <w:pPr>
        <w:spacing w:after="160" w:line="259"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r>
        <w:br w:type="page"/>
      </w:r>
    </w:p>
    <w:p xmlns:wp14="http://schemas.microsoft.com/office/word/2010/wordml" w:rsidP="03942A6B" w14:paraId="04058710" wp14:textId="77278E58">
      <w:pPr>
        <w:pStyle w:val="Heading1"/>
        <w:spacing w:before="400" w:after="40" w:line="240"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pPr>
      <w:r w:rsidRPr="03942A6B" w:rsidR="3C5ACA9D">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t>WinGeo</w:t>
      </w:r>
    </w:p>
    <w:p xmlns:wp14="http://schemas.microsoft.com/office/word/2010/wordml" w:rsidP="03942A6B" w14:paraId="154BD2FC" wp14:textId="0D8575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5F1FBA1C" wp14:textId="5853C88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69FE81F4" wp14:textId="58E71BC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3942A6B" w:rsidR="51671C4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Methodology: </w:t>
      </w:r>
    </w:p>
    <w:p xmlns:wp14="http://schemas.microsoft.com/office/word/2010/wordml" w:rsidP="03942A6B" w14:paraId="7DC1F55D" wp14:textId="40B7B1D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3942A6B" w:rsidR="51671C4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03942A6B" w:rsidR="4983C2E8">
        <w:rPr>
          <w:rFonts w:ascii="Calibri" w:hAnsi="Calibri" w:eastAsia="Calibri" w:cs="Calibri"/>
          <w:b w:val="0"/>
          <w:bCs w:val="0"/>
          <w:i w:val="0"/>
          <w:iCs w:val="0"/>
          <w:caps w:val="0"/>
          <w:smallCaps w:val="0"/>
          <w:noProof w:val="0"/>
          <w:color w:val="000000" w:themeColor="text1" w:themeTint="FF" w:themeShade="FF"/>
          <w:sz w:val="22"/>
          <w:szCs w:val="22"/>
          <w:lang w:val="en-US"/>
        </w:rPr>
        <w:t>results</w:t>
      </w:r>
      <w:r w:rsidRPr="03942A6B" w:rsidR="51671C4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3942A6B" w:rsidR="39A3555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that I get from this software will be a </w:t>
      </w:r>
      <w:r w:rsidRPr="03942A6B" w:rsidR="596C8961">
        <w:rPr>
          <w:rFonts w:ascii="Calibri" w:hAnsi="Calibri" w:eastAsia="Calibri" w:cs="Calibri"/>
          <w:b w:val="0"/>
          <w:bCs w:val="0"/>
          <w:i w:val="0"/>
          <w:iCs w:val="0"/>
          <w:caps w:val="0"/>
          <w:smallCaps w:val="0"/>
          <w:noProof w:val="0"/>
          <w:color w:val="000000" w:themeColor="text1" w:themeTint="FF" w:themeShade="FF"/>
          <w:sz w:val="22"/>
          <w:szCs w:val="22"/>
          <w:lang w:val="en-US"/>
        </w:rPr>
        <w:t>representation</w:t>
      </w:r>
      <w:r w:rsidRPr="03942A6B" w:rsidR="594FAED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what would happen if the same adjustments were made to a </w:t>
      </w:r>
      <w:r w:rsidRPr="03942A6B" w:rsidR="22024DC3">
        <w:rPr>
          <w:rFonts w:ascii="Calibri" w:hAnsi="Calibri" w:eastAsia="Calibri" w:cs="Calibri"/>
          <w:b w:val="0"/>
          <w:bCs w:val="0"/>
          <w:i w:val="0"/>
          <w:iCs w:val="0"/>
          <w:caps w:val="0"/>
          <w:smallCaps w:val="0"/>
          <w:noProof w:val="0"/>
          <w:color w:val="000000" w:themeColor="text1" w:themeTint="FF" w:themeShade="FF"/>
          <w:sz w:val="22"/>
          <w:szCs w:val="22"/>
          <w:lang w:val="en-US"/>
        </w:rPr>
        <w:t>real-life</w:t>
      </w:r>
      <w:r w:rsidRPr="03942A6B" w:rsidR="594FAED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formula </w:t>
      </w:r>
      <w:proofErr w:type="gramStart"/>
      <w:r w:rsidRPr="03942A6B" w:rsidR="594FAED2">
        <w:rPr>
          <w:rFonts w:ascii="Calibri" w:hAnsi="Calibri" w:eastAsia="Calibri" w:cs="Calibri"/>
          <w:b w:val="0"/>
          <w:bCs w:val="0"/>
          <w:i w:val="0"/>
          <w:iCs w:val="0"/>
          <w:caps w:val="0"/>
          <w:smallCaps w:val="0"/>
          <w:noProof w:val="0"/>
          <w:color w:val="000000" w:themeColor="text1" w:themeTint="FF" w:themeShade="FF"/>
          <w:sz w:val="22"/>
          <w:szCs w:val="22"/>
          <w:lang w:val="en-US"/>
        </w:rPr>
        <w:t>ford</w:t>
      </w:r>
      <w:proofErr w:type="gramEnd"/>
      <w:r w:rsidRPr="03942A6B" w:rsidR="594FAED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Van </w:t>
      </w:r>
      <w:r w:rsidRPr="03942A6B" w:rsidR="5807023C">
        <w:rPr>
          <w:rFonts w:ascii="Calibri" w:hAnsi="Calibri" w:eastAsia="Calibri" w:cs="Calibri"/>
          <w:b w:val="0"/>
          <w:bCs w:val="0"/>
          <w:i w:val="0"/>
          <w:iCs w:val="0"/>
          <w:caps w:val="0"/>
          <w:smallCaps w:val="0"/>
          <w:noProof w:val="0"/>
          <w:color w:val="000000" w:themeColor="text1" w:themeTint="FF" w:themeShade="FF"/>
          <w:sz w:val="22"/>
          <w:szCs w:val="22"/>
          <w:lang w:val="en-US"/>
        </w:rPr>
        <w:t>Diemen</w:t>
      </w:r>
      <w:r w:rsidRPr="03942A6B" w:rsidR="594FAED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chassis.</w:t>
      </w:r>
      <w:r w:rsidRPr="03942A6B" w:rsidR="42152B7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3942A6B" w:rsidR="589D95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We are using this software to see what effect each changeable variable will have on </w:t>
      </w:r>
      <w:proofErr w:type="gramStart"/>
      <w:r w:rsidRPr="03942A6B" w:rsidR="116016B9">
        <w:rPr>
          <w:rFonts w:ascii="Calibri" w:hAnsi="Calibri" w:eastAsia="Calibri" w:cs="Calibri"/>
          <w:b w:val="0"/>
          <w:bCs w:val="0"/>
          <w:i w:val="0"/>
          <w:iCs w:val="0"/>
          <w:caps w:val="0"/>
          <w:smallCaps w:val="0"/>
          <w:noProof w:val="0"/>
          <w:color w:val="000000" w:themeColor="text1" w:themeTint="FF" w:themeShade="FF"/>
          <w:sz w:val="22"/>
          <w:szCs w:val="22"/>
          <w:lang w:val="en-US"/>
        </w:rPr>
        <w:t>car</w:t>
      </w:r>
      <w:proofErr w:type="gramEnd"/>
      <w:r w:rsidRPr="03942A6B" w:rsidR="116016B9">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3942A6B" w:rsidR="589D95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this will allow us to see how the car may perform if it </w:t>
      </w:r>
      <w:r w:rsidRPr="03942A6B" w:rsidR="795970D9">
        <w:rPr>
          <w:rFonts w:ascii="Calibri" w:hAnsi="Calibri" w:eastAsia="Calibri" w:cs="Calibri"/>
          <w:b w:val="0"/>
          <w:bCs w:val="0"/>
          <w:i w:val="0"/>
          <w:iCs w:val="0"/>
          <w:caps w:val="0"/>
          <w:smallCaps w:val="0"/>
          <w:noProof w:val="0"/>
          <w:color w:val="000000" w:themeColor="text1" w:themeTint="FF" w:themeShade="FF"/>
          <w:sz w:val="22"/>
          <w:szCs w:val="22"/>
          <w:lang w:val="en-US"/>
        </w:rPr>
        <w:t>is</w:t>
      </w:r>
      <w:r w:rsidRPr="03942A6B" w:rsidR="589D95C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put on track.</w:t>
      </w:r>
      <w:r w:rsidRPr="03942A6B" w:rsidR="54F4656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main variables we </w:t>
      </w:r>
      <w:r w:rsidRPr="03942A6B" w:rsidR="416D2173">
        <w:rPr>
          <w:rFonts w:ascii="Calibri" w:hAnsi="Calibri" w:eastAsia="Calibri" w:cs="Calibri"/>
          <w:b w:val="0"/>
          <w:bCs w:val="0"/>
          <w:i w:val="0"/>
          <w:iCs w:val="0"/>
          <w:caps w:val="0"/>
          <w:smallCaps w:val="0"/>
          <w:noProof w:val="0"/>
          <w:color w:val="000000" w:themeColor="text1" w:themeTint="FF" w:themeShade="FF"/>
          <w:sz w:val="22"/>
          <w:szCs w:val="22"/>
          <w:lang w:val="en-US"/>
        </w:rPr>
        <w:t>focus</w:t>
      </w:r>
      <w:r w:rsidRPr="03942A6B" w:rsidR="54F4656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on here </w:t>
      </w:r>
      <w:r w:rsidRPr="03942A6B" w:rsidR="495C8485">
        <w:rPr>
          <w:rFonts w:ascii="Calibri" w:hAnsi="Calibri" w:eastAsia="Calibri" w:cs="Calibri"/>
          <w:b w:val="0"/>
          <w:bCs w:val="0"/>
          <w:i w:val="0"/>
          <w:iCs w:val="0"/>
          <w:caps w:val="0"/>
          <w:smallCaps w:val="0"/>
          <w:noProof w:val="0"/>
          <w:color w:val="000000" w:themeColor="text1" w:themeTint="FF" w:themeShade="FF"/>
          <w:sz w:val="22"/>
          <w:szCs w:val="22"/>
          <w:lang w:val="en-US"/>
        </w:rPr>
        <w:t>are</w:t>
      </w:r>
      <w:r w:rsidRPr="03942A6B" w:rsidR="54F4656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ride height, which we change between plus and minus 25mm in 5mm </w:t>
      </w:r>
      <w:r w:rsidRPr="03942A6B" w:rsidR="3347DB93">
        <w:rPr>
          <w:rFonts w:ascii="Calibri" w:hAnsi="Calibri" w:eastAsia="Calibri" w:cs="Calibri"/>
          <w:b w:val="0"/>
          <w:bCs w:val="0"/>
          <w:i w:val="0"/>
          <w:iCs w:val="0"/>
          <w:caps w:val="0"/>
          <w:smallCaps w:val="0"/>
          <w:noProof w:val="0"/>
          <w:color w:val="000000" w:themeColor="text1" w:themeTint="FF" w:themeShade="FF"/>
          <w:sz w:val="22"/>
          <w:szCs w:val="22"/>
          <w:lang w:val="en-US"/>
        </w:rPr>
        <w:t>increments</w:t>
      </w:r>
      <w:r w:rsidRPr="03942A6B" w:rsidR="54F4656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we also focus on the roll angle </w:t>
      </w:r>
      <w:r w:rsidRPr="03942A6B" w:rsidR="5A429EF2">
        <w:rPr>
          <w:rFonts w:ascii="Calibri" w:hAnsi="Calibri" w:eastAsia="Calibri" w:cs="Calibri"/>
          <w:b w:val="0"/>
          <w:bCs w:val="0"/>
          <w:i w:val="0"/>
          <w:iCs w:val="0"/>
          <w:caps w:val="0"/>
          <w:smallCaps w:val="0"/>
          <w:noProof w:val="0"/>
          <w:color w:val="000000" w:themeColor="text1" w:themeTint="FF" w:themeShade="FF"/>
          <w:sz w:val="22"/>
          <w:szCs w:val="22"/>
          <w:lang w:val="en-US"/>
        </w:rPr>
        <w:t>which</w:t>
      </w:r>
      <w:r w:rsidRPr="03942A6B" w:rsidR="54F4656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 change between 0 </w:t>
      </w:r>
      <w:r w:rsidRPr="03942A6B" w:rsidR="2EB9A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and 1.5 </w:t>
      </w:r>
      <w:r w:rsidRPr="03942A6B" w:rsidR="476531AD">
        <w:rPr>
          <w:rFonts w:ascii="Calibri" w:hAnsi="Calibri" w:eastAsia="Calibri" w:cs="Calibri"/>
          <w:b w:val="0"/>
          <w:bCs w:val="0"/>
          <w:i w:val="0"/>
          <w:iCs w:val="0"/>
          <w:caps w:val="0"/>
          <w:smallCaps w:val="0"/>
          <w:noProof w:val="0"/>
          <w:color w:val="000000" w:themeColor="text1" w:themeTint="FF" w:themeShade="FF"/>
          <w:sz w:val="22"/>
          <w:szCs w:val="22"/>
          <w:lang w:val="en-US"/>
        </w:rPr>
        <w:t>degrees.</w:t>
      </w:r>
      <w:r w:rsidRPr="03942A6B" w:rsidR="2EB9ADA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3942A6B" w14:paraId="321A4BFD" wp14:textId="547D4C5D">
      <w:pPr>
        <w:pStyle w:val="Normal"/>
        <w:spacing w:after="160" w:line="259" w:lineRule="auto"/>
      </w:pPr>
      <w:r w:rsidR="4245D7EB">
        <w:drawing>
          <wp:inline xmlns:wp14="http://schemas.microsoft.com/office/word/2010/wordprocessingDrawing" wp14:editId="7DD27EA5" wp14:anchorId="7B4C8290">
            <wp:extent cx="5029200" cy="1603058"/>
            <wp:effectExtent l="0" t="0" r="0" b="0"/>
            <wp:docPr id="1251409000" name="" title=""/>
            <wp:cNvGraphicFramePr>
              <a:graphicFrameLocks noChangeAspect="1"/>
            </wp:cNvGraphicFramePr>
            <a:graphic>
              <a:graphicData uri="http://schemas.openxmlformats.org/drawingml/2006/picture">
                <pic:pic>
                  <pic:nvPicPr>
                    <pic:cNvPr id="0" name=""/>
                    <pic:cNvPicPr/>
                  </pic:nvPicPr>
                  <pic:blipFill>
                    <a:blip r:embed="R3dbf3cd1ab074f1a">
                      <a:extLst>
                        <a:ext xmlns:a="http://schemas.openxmlformats.org/drawingml/2006/main" uri="{28A0092B-C50C-407E-A947-70E740481C1C}">
                          <a14:useLocalDpi val="0"/>
                        </a:ext>
                      </a:extLst>
                    </a:blip>
                    <a:stretch>
                      <a:fillRect/>
                    </a:stretch>
                  </pic:blipFill>
                  <pic:spPr>
                    <a:xfrm>
                      <a:off x="0" y="0"/>
                      <a:ext cx="5029200" cy="1603058"/>
                    </a:xfrm>
                    <a:prstGeom prst="rect">
                      <a:avLst/>
                    </a:prstGeom>
                  </pic:spPr>
                </pic:pic>
              </a:graphicData>
            </a:graphic>
          </wp:inline>
        </w:drawing>
      </w:r>
    </w:p>
    <w:p xmlns:wp14="http://schemas.microsoft.com/office/word/2010/wordml" w:rsidP="03942A6B" w14:paraId="74D71FDD" wp14:textId="7FF09892">
      <w:pPr>
        <w:pStyle w:val="Normal"/>
        <w:spacing w:after="160" w:line="259" w:lineRule="auto"/>
      </w:pPr>
      <w:r w:rsidR="2F576E83">
        <w:rPr/>
        <w:t xml:space="preserve">As you can see in the table above, many things change when the ride height is changed. </w:t>
      </w:r>
      <w:r w:rsidR="0508E2F9">
        <w:rPr/>
        <w:t>All</w:t>
      </w:r>
      <w:r w:rsidR="2F576E83">
        <w:rPr/>
        <w:t xml:space="preserve"> these individual </w:t>
      </w:r>
      <w:r w:rsidR="62127957">
        <w:rPr/>
        <w:t>results</w:t>
      </w:r>
      <w:r w:rsidR="2F576E83">
        <w:rPr/>
        <w:t xml:space="preserve"> have their own </w:t>
      </w:r>
      <w:r w:rsidR="7AC8C0E1">
        <w:rPr/>
        <w:t>importance and</w:t>
      </w:r>
      <w:r w:rsidR="2F576E83">
        <w:rPr/>
        <w:t xml:space="preserve"> will all </w:t>
      </w:r>
      <w:proofErr w:type="gramStart"/>
      <w:r w:rsidR="2F576E83">
        <w:rPr/>
        <w:t>have an effect on</w:t>
      </w:r>
      <w:proofErr w:type="gramEnd"/>
      <w:r w:rsidR="2F576E83">
        <w:rPr/>
        <w:t xml:space="preserve"> the </w:t>
      </w:r>
      <w:r w:rsidR="31B9232F">
        <w:rPr/>
        <w:t>car's</w:t>
      </w:r>
      <w:r w:rsidR="2F576E83">
        <w:rPr/>
        <w:t xml:space="preserve"> performance whether this be good or bad. </w:t>
      </w:r>
    </w:p>
    <w:p xmlns:wp14="http://schemas.microsoft.com/office/word/2010/wordml" w:rsidP="03942A6B" w14:paraId="770DCB6B" wp14:textId="713999EE">
      <w:pPr>
        <w:pStyle w:val="Normal"/>
        <w:spacing w:after="160" w:line="259" w:lineRule="auto"/>
      </w:pPr>
      <w:r w:rsidR="4245D7EB">
        <w:drawing>
          <wp:inline xmlns:wp14="http://schemas.microsoft.com/office/word/2010/wordprocessingDrawing" wp14:editId="3729645D" wp14:anchorId="77EAD6E0">
            <wp:extent cx="4572000" cy="3048000"/>
            <wp:effectExtent l="0" t="0" r="0" b="0"/>
            <wp:docPr id="374422022" name="" title=""/>
            <wp:cNvGraphicFramePr>
              <a:graphicFrameLocks noChangeAspect="1"/>
            </wp:cNvGraphicFramePr>
            <a:graphic>
              <a:graphicData uri="http://schemas.openxmlformats.org/drawingml/2006/picture">
                <pic:pic>
                  <pic:nvPicPr>
                    <pic:cNvPr id="0" name=""/>
                    <pic:cNvPicPr/>
                  </pic:nvPicPr>
                  <pic:blipFill>
                    <a:blip r:embed="Rc83b9763ef6d4301">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xmlns:wp14="http://schemas.microsoft.com/office/word/2010/wordml" w:rsidP="03942A6B" w14:paraId="7461497E" wp14:textId="176197EA">
      <w:pPr>
        <w:pStyle w:val="Normal"/>
        <w:spacing w:after="160" w:line="259" w:lineRule="auto"/>
      </w:pPr>
      <w:r w:rsidR="6BAB20EB">
        <w:rPr/>
        <w:t xml:space="preserve">This table is a combined table of many different readings that are in separate graphs below. The separate graphs go </w:t>
      </w:r>
      <w:r w:rsidR="40E213C0">
        <w:rPr/>
        <w:t>into</w:t>
      </w:r>
      <w:r w:rsidR="6BAB20EB">
        <w:rPr/>
        <w:t xml:space="preserve"> more detail on each </w:t>
      </w:r>
      <w:r w:rsidR="7FFC8402">
        <w:rPr/>
        <w:t>variable,</w:t>
      </w:r>
      <w:r w:rsidR="6BAB20EB">
        <w:rPr/>
        <w:t xml:space="preserve"> but this is a good graph </w:t>
      </w:r>
      <w:r w:rsidR="01DCB454">
        <w:rPr/>
        <w:t>to summaries our results.</w:t>
      </w:r>
    </w:p>
    <w:p xmlns:wp14="http://schemas.microsoft.com/office/word/2010/wordml" w:rsidP="03942A6B" w14:paraId="0C1C44F6" wp14:textId="43E7B4DA">
      <w:pPr>
        <w:pStyle w:val="Normal"/>
        <w:spacing w:after="160" w:line="259" w:lineRule="auto"/>
      </w:pPr>
    </w:p>
    <w:p xmlns:wp14="http://schemas.microsoft.com/office/word/2010/wordml" w:rsidP="03942A6B" w14:paraId="70A035D7" wp14:textId="53ABECD6">
      <w:pPr>
        <w:pStyle w:val="Normal"/>
        <w:spacing w:after="160" w:line="259" w:lineRule="auto"/>
      </w:pPr>
    </w:p>
    <w:p xmlns:wp14="http://schemas.microsoft.com/office/word/2010/wordml" w:rsidP="03942A6B" w14:paraId="5959143B" wp14:textId="03A07E9B">
      <w:pPr>
        <w:pStyle w:val="Normal"/>
        <w:spacing w:after="160" w:line="259" w:lineRule="auto"/>
      </w:pPr>
      <w:r w:rsidR="4245D7EB">
        <w:drawing>
          <wp:inline xmlns:wp14="http://schemas.microsoft.com/office/word/2010/wordprocessingDrawing" wp14:editId="4893462A" wp14:anchorId="2480D443">
            <wp:extent cx="4572000" cy="2266950"/>
            <wp:effectExtent l="0" t="0" r="0" b="0"/>
            <wp:docPr id="1080097127" name="" title=""/>
            <wp:cNvGraphicFramePr>
              <a:graphicFrameLocks noChangeAspect="1"/>
            </wp:cNvGraphicFramePr>
            <a:graphic>
              <a:graphicData uri="http://schemas.openxmlformats.org/drawingml/2006/picture">
                <pic:pic>
                  <pic:nvPicPr>
                    <pic:cNvPr id="0" name=""/>
                    <pic:cNvPicPr/>
                  </pic:nvPicPr>
                  <pic:blipFill>
                    <a:blip r:embed="Rfb7478823a9b4fa8">
                      <a:extLst>
                        <a:ext xmlns:a="http://schemas.openxmlformats.org/drawingml/2006/main" uri="{28A0092B-C50C-407E-A947-70E740481C1C}">
                          <a14:useLocalDpi val="0"/>
                        </a:ext>
                      </a:extLst>
                    </a:blip>
                    <a:stretch>
                      <a:fillRect/>
                    </a:stretch>
                  </pic:blipFill>
                  <pic:spPr>
                    <a:xfrm>
                      <a:off x="0" y="0"/>
                      <a:ext cx="4572000" cy="2266950"/>
                    </a:xfrm>
                    <a:prstGeom prst="rect">
                      <a:avLst/>
                    </a:prstGeom>
                  </pic:spPr>
                </pic:pic>
              </a:graphicData>
            </a:graphic>
          </wp:inline>
        </w:drawing>
      </w:r>
    </w:p>
    <w:p xmlns:wp14="http://schemas.microsoft.com/office/word/2010/wordml" w:rsidP="03942A6B" w14:paraId="552E1138" wp14:textId="69B866CD">
      <w:pPr>
        <w:pStyle w:val="Normal"/>
        <w:spacing w:after="160" w:line="259" w:lineRule="auto"/>
      </w:pPr>
    </w:p>
    <w:p xmlns:wp14="http://schemas.microsoft.com/office/word/2010/wordml" w:rsidP="03942A6B" w14:paraId="76B09A4E" wp14:textId="17ADA2C7">
      <w:pPr>
        <w:pStyle w:val="Normal"/>
        <w:spacing w:after="160" w:line="259" w:lineRule="auto"/>
      </w:pPr>
      <w:r w:rsidR="4245D7EB">
        <w:drawing>
          <wp:inline xmlns:wp14="http://schemas.microsoft.com/office/word/2010/wordprocessingDrawing" wp14:editId="3B58ACE5" wp14:anchorId="2B019D1B">
            <wp:extent cx="4572000" cy="2752725"/>
            <wp:effectExtent l="0" t="0" r="0" b="0"/>
            <wp:docPr id="3471306" name="" title=""/>
            <wp:cNvGraphicFramePr>
              <a:graphicFrameLocks noChangeAspect="1"/>
            </wp:cNvGraphicFramePr>
            <a:graphic>
              <a:graphicData uri="http://schemas.openxmlformats.org/drawingml/2006/picture">
                <pic:pic>
                  <pic:nvPicPr>
                    <pic:cNvPr id="0" name=""/>
                    <pic:cNvPicPr/>
                  </pic:nvPicPr>
                  <pic:blipFill>
                    <a:blip r:embed="R46cda1a51ec94f11">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3942A6B" w14:paraId="0A42D451" wp14:textId="6B2D7B3C">
      <w:pPr>
        <w:pStyle w:val="Normal"/>
        <w:spacing w:after="160" w:line="259" w:lineRule="auto"/>
      </w:pPr>
      <w:r w:rsidR="7F267EB6">
        <w:rPr/>
        <w:t xml:space="preserve">This graph shows the </w:t>
      </w:r>
      <w:proofErr w:type="gramStart"/>
      <w:r w:rsidR="7F267EB6">
        <w:rPr/>
        <w:t>camber</w:t>
      </w:r>
      <w:proofErr w:type="gramEnd"/>
      <w:r w:rsidR="7F267EB6">
        <w:rPr/>
        <w:t xml:space="preserve"> of both the left and right side of the car. As you can see, both lines and sets of results are even in each direction and they move in a linear way. </w:t>
      </w:r>
      <w:r w:rsidR="2FCD678B">
        <w:rPr/>
        <w:t>Both axes</w:t>
      </w:r>
      <w:r w:rsidR="71288259">
        <w:rPr/>
        <w:t xml:space="preserve"> are in </w:t>
      </w:r>
      <w:r w:rsidR="7F92D636">
        <w:rPr/>
        <w:t>degrees,</w:t>
      </w:r>
      <w:r w:rsidR="71288259">
        <w:rPr/>
        <w:t xml:space="preserve"> and both sets of </w:t>
      </w:r>
      <w:r w:rsidR="5B8B80FB">
        <w:rPr/>
        <w:t>results</w:t>
      </w:r>
      <w:r w:rsidR="71288259">
        <w:rPr/>
        <w:t xml:space="preserve"> have the same </w:t>
      </w:r>
      <w:r w:rsidR="0B60273A">
        <w:rPr/>
        <w:t>numbers,</w:t>
      </w:r>
      <w:r w:rsidR="71288259">
        <w:rPr/>
        <w:t xml:space="preserve"> just the left camber being negative</w:t>
      </w:r>
      <w:r w:rsidR="4C5A1FC2">
        <w:rPr/>
        <w:t xml:space="preserve">. </w:t>
      </w:r>
      <w:r w:rsidR="009DABA5">
        <w:rPr/>
        <w:t>This</w:t>
      </w:r>
      <w:r w:rsidR="009DABA5">
        <w:rPr/>
        <w:t xml:space="preserve"> is of course a simulation of the car turning and shows that when the car is turning, we can expect the one axis to come up positive, with the wight on that side and the other to come up negative. </w:t>
      </w:r>
    </w:p>
    <w:p xmlns:wp14="http://schemas.microsoft.com/office/word/2010/wordml" w:rsidP="03942A6B" w14:paraId="0580FE33" wp14:textId="1FF64646">
      <w:pPr>
        <w:pStyle w:val="Normal"/>
        <w:spacing w:after="160" w:line="259" w:lineRule="auto"/>
      </w:pPr>
    </w:p>
    <w:p xmlns:wp14="http://schemas.microsoft.com/office/word/2010/wordml" w:rsidP="03942A6B" w14:paraId="743F3B44" wp14:textId="4503DED7">
      <w:pPr>
        <w:pStyle w:val="Normal"/>
        <w:spacing w:after="160" w:line="259" w:lineRule="auto"/>
      </w:pPr>
      <w:r w:rsidR="67CA4431">
        <w:rPr/>
        <w:t>…</w:t>
      </w:r>
    </w:p>
    <w:p xmlns:wp14="http://schemas.microsoft.com/office/word/2010/wordml" w:rsidP="03942A6B" w14:paraId="404E075E" wp14:textId="0B1EA0E0">
      <w:pPr>
        <w:pStyle w:val="Normal"/>
        <w:spacing w:after="160" w:line="259" w:lineRule="auto"/>
      </w:pPr>
      <w:r w:rsidR="3C7032C6">
        <w:drawing>
          <wp:inline xmlns:wp14="http://schemas.microsoft.com/office/word/2010/wordprocessingDrawing" wp14:editId="1E673B00" wp14:anchorId="6BB4A404">
            <wp:extent cx="4572000" cy="2752725"/>
            <wp:effectExtent l="0" t="0" r="0" b="0"/>
            <wp:docPr id="2081833849" name="" title=""/>
            <wp:cNvGraphicFramePr>
              <a:graphicFrameLocks noChangeAspect="1"/>
            </wp:cNvGraphicFramePr>
            <a:graphic>
              <a:graphicData uri="http://schemas.openxmlformats.org/drawingml/2006/picture">
                <pic:pic>
                  <pic:nvPicPr>
                    <pic:cNvPr id="0" name=""/>
                    <pic:cNvPicPr/>
                  </pic:nvPicPr>
                  <pic:blipFill>
                    <a:blip r:embed="Rc78b22b23e4e427d">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3942A6B" w14:paraId="3321A857" wp14:textId="7F6F379D">
      <w:pPr>
        <w:pStyle w:val="Normal"/>
        <w:spacing w:after="160" w:line="259" w:lineRule="auto"/>
      </w:pPr>
      <w:r w:rsidR="44A7F354">
        <w:rPr/>
        <w:t xml:space="preserve">Firstly, this </w:t>
      </w:r>
      <w:r w:rsidR="09B36EEA">
        <w:rPr/>
        <w:t>graph</w:t>
      </w:r>
      <w:r w:rsidR="44A7F354">
        <w:rPr/>
        <w:t xml:space="preserve"> shows that when the ride height changes, it does so equally on both sides of the car. We can see this as both lines on the graph overlap. The main point of t</w:t>
      </w:r>
      <w:r w:rsidR="5C38B4BA">
        <w:rPr/>
        <w:t>his graph though is that it shows that when the ride height increases, so does the angle of the camber.</w:t>
      </w:r>
    </w:p>
    <w:p xmlns:wp14="http://schemas.microsoft.com/office/word/2010/wordml" w:rsidP="03942A6B" w14:paraId="73A6989D" wp14:textId="0BB13BFD">
      <w:pPr>
        <w:pStyle w:val="Normal"/>
        <w:spacing w:after="160" w:line="259" w:lineRule="auto"/>
      </w:pPr>
    </w:p>
    <w:p xmlns:wp14="http://schemas.microsoft.com/office/word/2010/wordml" w:rsidP="03942A6B" w14:paraId="417972B5" wp14:textId="5CB82ED8">
      <w:pPr>
        <w:pStyle w:val="Normal"/>
        <w:spacing w:after="160" w:line="259" w:lineRule="auto"/>
      </w:pPr>
      <w:r w:rsidR="1CBF457A">
        <w:drawing>
          <wp:inline xmlns:wp14="http://schemas.microsoft.com/office/word/2010/wordprocessingDrawing" wp14:editId="4C1BCE1E" wp14:anchorId="17B3E8E2">
            <wp:extent cx="4572000" cy="2752725"/>
            <wp:effectExtent l="0" t="0" r="0" b="0"/>
            <wp:docPr id="971562006" name="" title=""/>
            <wp:cNvGraphicFramePr>
              <a:graphicFrameLocks noChangeAspect="1"/>
            </wp:cNvGraphicFramePr>
            <a:graphic>
              <a:graphicData uri="http://schemas.openxmlformats.org/drawingml/2006/picture">
                <pic:pic>
                  <pic:nvPicPr>
                    <pic:cNvPr id="0" name=""/>
                    <pic:cNvPicPr/>
                  </pic:nvPicPr>
                  <pic:blipFill>
                    <a:blip r:embed="R772d97fd71154207">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3942A6B" w14:paraId="4999521D" wp14:textId="6D8C2685">
      <w:pPr>
        <w:pStyle w:val="Normal"/>
        <w:spacing w:after="160" w:line="259" w:lineRule="auto"/>
      </w:pPr>
      <w:r w:rsidR="562CBEF0">
        <w:rPr/>
        <w:t xml:space="preserve">Yet again we can see another linear result. The ride height increase causes an increase in the toe steer and again we see that there is no </w:t>
      </w:r>
      <w:r w:rsidR="21443050">
        <w:rPr/>
        <w:t>difference</w:t>
      </w:r>
      <w:r w:rsidR="562CBEF0">
        <w:rPr/>
        <w:t xml:space="preserve"> between the </w:t>
      </w:r>
      <w:r w:rsidR="72B984D4">
        <w:rPr/>
        <w:t>l</w:t>
      </w:r>
      <w:r w:rsidR="562CBEF0">
        <w:rPr/>
        <w:t>eft and right of the car.</w:t>
      </w:r>
    </w:p>
    <w:p xmlns:wp14="http://schemas.microsoft.com/office/word/2010/wordml" w:rsidP="03942A6B" w14:paraId="15DEDD86" wp14:textId="637D232B">
      <w:pPr>
        <w:pStyle w:val="Normal"/>
        <w:spacing w:after="160" w:line="259" w:lineRule="auto"/>
      </w:pPr>
    </w:p>
    <w:p xmlns:wp14="http://schemas.microsoft.com/office/word/2010/wordml" w:rsidP="03942A6B" w14:paraId="18BF2202" wp14:textId="7387466B">
      <w:pPr>
        <w:pStyle w:val="Normal"/>
        <w:spacing w:after="160" w:line="259" w:lineRule="auto"/>
      </w:pPr>
      <w:r w:rsidR="543CC065">
        <w:drawing>
          <wp:inline xmlns:wp14="http://schemas.microsoft.com/office/word/2010/wordprocessingDrawing" wp14:editId="47D85DEE" wp14:anchorId="300670AA">
            <wp:extent cx="4572000" cy="2752725"/>
            <wp:effectExtent l="0" t="0" r="0" b="0"/>
            <wp:docPr id="508416317" name="" title=""/>
            <wp:cNvGraphicFramePr>
              <a:graphicFrameLocks noChangeAspect="1"/>
            </wp:cNvGraphicFramePr>
            <a:graphic>
              <a:graphicData uri="http://schemas.openxmlformats.org/drawingml/2006/picture">
                <pic:pic>
                  <pic:nvPicPr>
                    <pic:cNvPr id="0" name=""/>
                    <pic:cNvPicPr/>
                  </pic:nvPicPr>
                  <pic:blipFill>
                    <a:blip r:embed="Raebef33b915d4611">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03942A6B" w14:paraId="25388379" wp14:textId="1404A2DC">
      <w:pPr>
        <w:pStyle w:val="Normal"/>
        <w:spacing w:after="160" w:line="259" w:lineRule="auto"/>
      </w:pPr>
    </w:p>
    <w:p xmlns:wp14="http://schemas.microsoft.com/office/word/2010/wordml" w:rsidP="03942A6B" w14:paraId="1EEDEF9F" wp14:textId="3E723968">
      <w:pPr>
        <w:pStyle w:val="Normal"/>
        <w:spacing w:after="160" w:line="259" w:lineRule="auto"/>
      </w:pPr>
      <w:r w:rsidR="26B09B8A">
        <w:rPr/>
        <w:t xml:space="preserve">When we increase the ride </w:t>
      </w:r>
      <w:proofErr w:type="gramStart"/>
      <w:r w:rsidR="26B09B8A">
        <w:rPr/>
        <w:t>height</w:t>
      </w:r>
      <w:proofErr w:type="gramEnd"/>
      <w:r w:rsidR="26B09B8A">
        <w:rPr/>
        <w:t xml:space="preserve"> we can see this results in a change in the motion ratio. </w:t>
      </w:r>
      <w:r w:rsidR="3E415CF0">
        <w:rPr/>
        <w:t xml:space="preserve">It shows us that the higher the </w:t>
      </w:r>
      <w:r w:rsidR="3E415CF0">
        <w:rPr/>
        <w:t>ride height</w:t>
      </w:r>
      <w:r w:rsidR="3E415CF0">
        <w:rPr/>
        <w:t xml:space="preserve">, the lower the motion ratio. </w:t>
      </w:r>
    </w:p>
    <w:p xmlns:wp14="http://schemas.microsoft.com/office/word/2010/wordml" w:rsidP="03942A6B" w14:paraId="42AA1A02" wp14:textId="2CA3ACFF">
      <w:pPr>
        <w:pStyle w:val="Normal"/>
        <w:spacing w:after="160" w:line="259" w:lineRule="auto"/>
      </w:pPr>
    </w:p>
    <w:p xmlns:wp14="http://schemas.microsoft.com/office/word/2010/wordml" w:rsidP="03942A6B" w14:paraId="03804077" wp14:textId="55E19522">
      <w:pPr>
        <w:pStyle w:val="Normal"/>
        <w:spacing w:after="160" w:line="259" w:lineRule="auto"/>
      </w:pPr>
    </w:p>
    <w:p xmlns:wp14="http://schemas.microsoft.com/office/word/2010/wordml" w:rsidP="03942A6B" w14:paraId="6D18AF4F" wp14:textId="7F761F6C">
      <w:pPr>
        <w:pStyle w:val="Normal"/>
        <w:spacing w:after="160" w:line="259" w:lineRule="auto"/>
      </w:pPr>
      <w:r w:rsidR="2A6C8DFC">
        <w:drawing>
          <wp:inline xmlns:wp14="http://schemas.microsoft.com/office/word/2010/wordprocessingDrawing" wp14:editId="1245DFEC" wp14:anchorId="49F10110">
            <wp:extent cx="4572000" cy="2571750"/>
            <wp:effectExtent l="0" t="0" r="0" b="0"/>
            <wp:docPr id="879627336" name="" title=""/>
            <wp:cNvGraphicFramePr>
              <a:graphicFrameLocks noChangeAspect="1"/>
            </wp:cNvGraphicFramePr>
            <a:graphic>
              <a:graphicData uri="http://schemas.openxmlformats.org/drawingml/2006/picture">
                <pic:pic>
                  <pic:nvPicPr>
                    <pic:cNvPr id="0" name=""/>
                    <pic:cNvPicPr/>
                  </pic:nvPicPr>
                  <pic:blipFill>
                    <a:blip r:embed="Rb54f9604ce8a4df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xmlns:wp14="http://schemas.microsoft.com/office/word/2010/wordml" w:rsidP="03942A6B" w14:paraId="50A75477" wp14:textId="3C08903E">
      <w:pPr>
        <w:pStyle w:val="Normal"/>
        <w:spacing w:after="160" w:line="259" w:lineRule="auto"/>
      </w:pPr>
      <w:r w:rsidR="0286D14A">
        <w:rPr/>
        <w:t xml:space="preserve">This is the standard view of the front of the formula </w:t>
      </w:r>
      <w:proofErr w:type="gramStart"/>
      <w:r w:rsidR="0286D14A">
        <w:rPr/>
        <w:t>ford</w:t>
      </w:r>
      <w:proofErr w:type="gramEnd"/>
      <w:r w:rsidR="0286D14A">
        <w:rPr/>
        <w:t xml:space="preserve"> simulation on </w:t>
      </w:r>
      <w:proofErr w:type="spellStart"/>
      <w:r w:rsidR="0286D14A">
        <w:rPr/>
        <w:t>WinGeo</w:t>
      </w:r>
      <w:proofErr w:type="spellEnd"/>
      <w:r w:rsidR="0286D14A">
        <w:rPr/>
        <w:t xml:space="preserve"> The lines in the </w:t>
      </w:r>
      <w:proofErr w:type="spellStart"/>
      <w:r w:rsidR="0286D14A">
        <w:rPr/>
        <w:t>centre</w:t>
      </w:r>
      <w:proofErr w:type="spellEnd"/>
      <w:r w:rsidR="0286D14A">
        <w:rPr/>
        <w:t xml:space="preserve"> that </w:t>
      </w:r>
      <w:proofErr w:type="spellStart"/>
      <w:r w:rsidR="0286D14A">
        <w:rPr/>
        <w:t>vear</w:t>
      </w:r>
      <w:proofErr w:type="spellEnd"/>
      <w:r w:rsidR="0286D14A">
        <w:rPr/>
        <w:t xml:space="preserve"> </w:t>
      </w:r>
      <w:r w:rsidR="2A52C337">
        <w:rPr/>
        <w:t xml:space="preserve">of to the left and then back again show the path of the changes we made on this simulation. </w:t>
      </w:r>
      <w:proofErr w:type="spellStart"/>
      <w:r w:rsidR="2A52C337">
        <w:rPr/>
        <w:t>Ypu</w:t>
      </w:r>
      <w:proofErr w:type="spellEnd"/>
      <w:r w:rsidR="2A52C337">
        <w:rPr/>
        <w:t xml:space="preserve"> can see that we start on the position of 0 roll and 0 bump but then change </w:t>
      </w:r>
      <w:proofErr w:type="spellStart"/>
      <w:r w:rsidR="2A52C337">
        <w:rPr/>
        <w:t>itn</w:t>
      </w:r>
      <w:proofErr w:type="spellEnd"/>
      <w:r w:rsidR="2A52C337">
        <w:rPr/>
        <w:t xml:space="preserve"> round to these sperate readings:</w:t>
      </w:r>
    </w:p>
    <w:p xmlns:wp14="http://schemas.microsoft.com/office/word/2010/wordml" w:rsidP="03942A6B" w14:paraId="2B464AB9" wp14:textId="578DBDC1">
      <w:pPr>
        <w:pStyle w:val="Normal"/>
        <w:spacing w:after="160" w:line="259" w:lineRule="auto"/>
      </w:pPr>
      <w:r w:rsidR="7779D6E7">
        <w:rPr/>
        <w:t>Full braking: Bump 20mm and roll 0 degrees</w:t>
      </w:r>
    </w:p>
    <w:p xmlns:wp14="http://schemas.microsoft.com/office/word/2010/wordml" w:rsidP="03942A6B" w14:paraId="29FCBC1E" wp14:textId="33E9FE65">
      <w:pPr>
        <w:pStyle w:val="Normal"/>
        <w:spacing w:after="160" w:line="259" w:lineRule="auto"/>
      </w:pPr>
      <w:r w:rsidR="7779D6E7">
        <w:rPr/>
        <w:t>Half braking: bump 10mm and roll 0.75 degrees</w:t>
      </w:r>
    </w:p>
    <w:p xmlns:wp14="http://schemas.microsoft.com/office/word/2010/wordml" w:rsidP="03942A6B" w14:paraId="19704AA2" wp14:textId="5FF7F5EE">
      <w:pPr>
        <w:pStyle w:val="Normal"/>
        <w:spacing w:after="160" w:line="259" w:lineRule="auto"/>
      </w:pPr>
      <w:r w:rsidR="7779D6E7">
        <w:rPr/>
        <w:t>Full cornering: bump 0mm and roll 1.5 degrees</w:t>
      </w:r>
    </w:p>
    <w:p xmlns:wp14="http://schemas.microsoft.com/office/word/2010/wordml" w:rsidP="03942A6B" w14:paraId="74C08958" wp14:textId="44BFCC60">
      <w:pPr>
        <w:pStyle w:val="Normal"/>
        <w:spacing w:after="160" w:line="259" w:lineRule="auto"/>
      </w:pPr>
      <w:r w:rsidR="7779D6E7">
        <w:rPr/>
        <w:t xml:space="preserve">Half accelerating and cornering: 10mm bump </w:t>
      </w:r>
      <w:r w:rsidR="0F8ECA70">
        <w:rPr/>
        <w:t>and roll</w:t>
      </w:r>
      <w:r w:rsidR="7B2A37AE">
        <w:rPr/>
        <w:t xml:space="preserve"> 0.</w:t>
      </w:r>
      <w:r w:rsidR="7779D6E7">
        <w:rPr/>
        <w:t>7</w:t>
      </w:r>
      <w:r w:rsidR="7779D6E7">
        <w:rPr/>
        <w:t xml:space="preserve">5 degrees </w:t>
      </w:r>
    </w:p>
    <w:p xmlns:wp14="http://schemas.microsoft.com/office/word/2010/wordml" w:rsidP="03942A6B" w14:paraId="3BF23D60" wp14:textId="32C57F9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03942A6B" w:rsidR="3368867C">
        <w:rPr>
          <w:rFonts w:ascii="Calibri" w:hAnsi="Calibri" w:eastAsia="Calibri" w:cs="Calibri"/>
          <w:b w:val="0"/>
          <w:bCs w:val="0"/>
          <w:i w:val="0"/>
          <w:iCs w:val="0"/>
          <w:caps w:val="0"/>
          <w:smallCaps w:val="0"/>
          <w:noProof w:val="0"/>
          <w:color w:val="000000" w:themeColor="text1" w:themeTint="FF" w:themeShade="FF"/>
          <w:sz w:val="24"/>
          <w:szCs w:val="24"/>
          <w:lang w:val="en-US"/>
        </w:rPr>
        <w:t>Full acceleration: bump 20mm and roll 0 degrees</w:t>
      </w:r>
    </w:p>
    <w:p xmlns:wp14="http://schemas.microsoft.com/office/word/2010/wordml" w:rsidP="03942A6B" w14:paraId="3A61396E" wp14:textId="0E5B693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3942A6B" w14:paraId="7D99EA38" wp14:textId="2EAA803B">
      <w:pPr>
        <w:spacing w:after="160" w:line="259"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r>
        <w:br w:type="page"/>
      </w:r>
    </w:p>
    <w:p xmlns:wp14="http://schemas.microsoft.com/office/word/2010/wordml" w:rsidP="03942A6B" w14:paraId="4DDF22BD" wp14:textId="50FFEBB1">
      <w:pPr>
        <w:spacing w:before="400" w:after="40" w:line="240"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p>
    <w:p xmlns:wp14="http://schemas.microsoft.com/office/word/2010/wordml" w:rsidP="03942A6B" w14:paraId="33778725" wp14:textId="05F6E4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0C5FD76C" wp14:textId="4DF39713">
      <w:pPr>
        <w:spacing w:after="160" w:line="360" w:lineRule="auto"/>
        <w:rPr>
          <w:rFonts w:ascii="Calibri" w:hAnsi="Calibri" w:eastAsia="Calibri" w:cs="Calibri"/>
          <w:b w:val="1"/>
          <w:bCs w:val="1"/>
          <w:i w:val="0"/>
          <w:iCs w:val="0"/>
          <w:smallCaps w:val="1"/>
          <w:noProof w:val="0"/>
          <w:color w:val="44546A" w:themeColor="text2" w:themeTint="FF" w:themeShade="FF"/>
          <w:sz w:val="22"/>
          <w:szCs w:val="22"/>
          <w:lang w:val="en-US"/>
        </w:rPr>
      </w:pPr>
    </w:p>
    <w:p xmlns:wp14="http://schemas.microsoft.com/office/word/2010/wordml" w:rsidP="03942A6B" w14:paraId="040F5853" wp14:textId="43142626">
      <w:pPr>
        <w:spacing w:after="160" w:line="259"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r>
        <w:br w:type="page"/>
      </w:r>
    </w:p>
    <w:p xmlns:wp14="http://schemas.microsoft.com/office/word/2010/wordml" w:rsidP="03942A6B" w14:paraId="7445AEBF" wp14:textId="02DAEF2C">
      <w:pPr>
        <w:pStyle w:val="Heading1"/>
        <w:spacing w:before="400" w:after="40" w:line="240"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pPr>
      <w:r w:rsidRPr="03942A6B" w:rsidR="2F584E7D">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t>Suspension calculations</w:t>
      </w:r>
    </w:p>
    <w:p xmlns:wp14="http://schemas.microsoft.com/office/word/2010/wordml" w:rsidP="03942A6B" w14:paraId="499404EA" wp14:textId="1D51D414">
      <w:pPr>
        <w:pStyle w:val="Normal"/>
        <w:rPr>
          <w:noProof w:val="0"/>
          <w:lang w:val="en-GB"/>
        </w:rPr>
      </w:pPr>
    </w:p>
    <w:p xmlns:wp14="http://schemas.microsoft.com/office/word/2010/wordml" w:rsidP="03942A6B" w14:paraId="5AC320B5" wp14:textId="7492ACA2">
      <w:pPr>
        <w:pStyle w:val="Normal"/>
      </w:pPr>
      <w:r w:rsidR="787B5BDF">
        <w:drawing>
          <wp:inline xmlns:wp14="http://schemas.microsoft.com/office/word/2010/wordprocessingDrawing" wp14:editId="3BCAC022" wp14:anchorId="4EA32754">
            <wp:extent cx="6035040" cy="3771900"/>
            <wp:effectExtent l="0" t="0" r="0" b="0"/>
            <wp:docPr id="604374619" name="" title=""/>
            <wp:cNvGraphicFramePr>
              <a:graphicFrameLocks noChangeAspect="1"/>
            </wp:cNvGraphicFramePr>
            <a:graphic>
              <a:graphicData uri="http://schemas.openxmlformats.org/drawingml/2006/picture">
                <pic:pic>
                  <pic:nvPicPr>
                    <pic:cNvPr id="0" name=""/>
                    <pic:cNvPicPr/>
                  </pic:nvPicPr>
                  <pic:blipFill>
                    <a:blip r:embed="R45b2292c152e4441">
                      <a:extLst>
                        <a:ext xmlns:a="http://schemas.openxmlformats.org/drawingml/2006/main" uri="{28A0092B-C50C-407E-A947-70E740481C1C}">
                          <a14:useLocalDpi val="0"/>
                        </a:ext>
                      </a:extLst>
                    </a:blip>
                    <a:stretch>
                      <a:fillRect/>
                    </a:stretch>
                  </pic:blipFill>
                  <pic:spPr>
                    <a:xfrm>
                      <a:off x="0" y="0"/>
                      <a:ext cx="6035040" cy="3771900"/>
                    </a:xfrm>
                    <a:prstGeom prst="rect">
                      <a:avLst/>
                    </a:prstGeom>
                  </pic:spPr>
                </pic:pic>
              </a:graphicData>
            </a:graphic>
          </wp:inline>
        </w:drawing>
      </w:r>
    </w:p>
    <w:p xmlns:wp14="http://schemas.microsoft.com/office/word/2010/wordml" w:rsidP="03942A6B" w14:paraId="2553B347" wp14:textId="3338DF45">
      <w:pPr>
        <w:pStyle w:val="Normal"/>
        <w:spacing w:after="160" w:line="259" w:lineRule="auto"/>
      </w:pPr>
      <w:r w:rsidR="45892BA3">
        <w:drawing>
          <wp:inline xmlns:wp14="http://schemas.microsoft.com/office/word/2010/wordprocessingDrawing" wp14:editId="3C823411" wp14:anchorId="704F2CD5">
            <wp:extent cx="4572000" cy="2076450"/>
            <wp:effectExtent l="0" t="0" r="0" b="0"/>
            <wp:docPr id="1759981973" name="" title=""/>
            <wp:cNvGraphicFramePr>
              <a:graphicFrameLocks noChangeAspect="1"/>
            </wp:cNvGraphicFramePr>
            <a:graphic>
              <a:graphicData uri="http://schemas.openxmlformats.org/drawingml/2006/picture">
                <pic:pic>
                  <pic:nvPicPr>
                    <pic:cNvPr id="0" name=""/>
                    <pic:cNvPicPr/>
                  </pic:nvPicPr>
                  <pic:blipFill>
                    <a:blip r:embed="Re337168310ab43b5">
                      <a:extLst>
                        <a:ext xmlns:a="http://schemas.openxmlformats.org/drawingml/2006/main" uri="{28A0092B-C50C-407E-A947-70E740481C1C}">
                          <a14:useLocalDpi val="0"/>
                        </a:ext>
                      </a:extLst>
                    </a:blip>
                    <a:stretch>
                      <a:fillRect/>
                    </a:stretch>
                  </pic:blipFill>
                  <pic:spPr>
                    <a:xfrm>
                      <a:off x="0" y="0"/>
                      <a:ext cx="4572000" cy="2076450"/>
                    </a:xfrm>
                    <a:prstGeom prst="rect">
                      <a:avLst/>
                    </a:prstGeom>
                  </pic:spPr>
                </pic:pic>
              </a:graphicData>
            </a:graphic>
          </wp:inline>
        </w:drawing>
      </w:r>
    </w:p>
    <w:p xmlns:wp14="http://schemas.microsoft.com/office/word/2010/wordml" w:rsidP="03942A6B" w14:paraId="1B4C90A9" wp14:textId="413E542F">
      <w:pPr>
        <w:pStyle w:val="Normal"/>
        <w:spacing w:after="160" w:line="259" w:lineRule="auto"/>
      </w:pPr>
      <w:r w:rsidR="45892BA3">
        <w:drawing>
          <wp:inline xmlns:wp14="http://schemas.microsoft.com/office/word/2010/wordprocessingDrawing" wp14:editId="462B350B" wp14:anchorId="32E03C42">
            <wp:extent cx="4667250" cy="1300709"/>
            <wp:effectExtent l="0" t="0" r="0" b="0"/>
            <wp:docPr id="1402428995" name="" title=""/>
            <wp:cNvGraphicFramePr>
              <a:graphicFrameLocks noChangeAspect="1"/>
            </wp:cNvGraphicFramePr>
            <a:graphic>
              <a:graphicData uri="http://schemas.openxmlformats.org/drawingml/2006/picture">
                <pic:pic>
                  <pic:nvPicPr>
                    <pic:cNvPr id="0" name=""/>
                    <pic:cNvPicPr/>
                  </pic:nvPicPr>
                  <pic:blipFill>
                    <a:blip r:embed="R3e795be6d4d0410c">
                      <a:extLst>
                        <a:ext xmlns:a="http://schemas.openxmlformats.org/drawingml/2006/main" uri="{28A0092B-C50C-407E-A947-70E740481C1C}">
                          <a14:useLocalDpi val="0"/>
                        </a:ext>
                      </a:extLst>
                    </a:blip>
                    <a:stretch>
                      <a:fillRect/>
                    </a:stretch>
                  </pic:blipFill>
                  <pic:spPr>
                    <a:xfrm>
                      <a:off x="0" y="0"/>
                      <a:ext cx="4667250" cy="1300709"/>
                    </a:xfrm>
                    <a:prstGeom prst="rect">
                      <a:avLst/>
                    </a:prstGeom>
                  </pic:spPr>
                </pic:pic>
              </a:graphicData>
            </a:graphic>
          </wp:inline>
        </w:drawing>
      </w:r>
    </w:p>
    <w:p xmlns:wp14="http://schemas.microsoft.com/office/word/2010/wordml" w:rsidP="03942A6B" w14:paraId="6DB1190C" wp14:textId="17780A19">
      <w:pPr>
        <w:pStyle w:val="Normal"/>
        <w:spacing w:after="160" w:line="259" w:lineRule="auto"/>
      </w:pPr>
    </w:p>
    <w:p xmlns:wp14="http://schemas.microsoft.com/office/word/2010/wordml" w:rsidP="03942A6B" w14:paraId="446B72AE" wp14:textId="187E753C">
      <w:pPr>
        <w:pStyle w:val="Normal"/>
        <w:spacing w:after="160" w:line="259" w:lineRule="auto"/>
      </w:pPr>
      <w:r w:rsidR="45892BA3">
        <w:rPr/>
        <w:t xml:space="preserve">By using the calculations in the top image, which is from the assignment brief, I was able to </w:t>
      </w:r>
      <w:proofErr w:type="gramStart"/>
      <w:r w:rsidR="45892BA3">
        <w:rPr/>
        <w:t>come to the conclusion of</w:t>
      </w:r>
      <w:proofErr w:type="gramEnd"/>
      <w:r w:rsidR="45892BA3">
        <w:rPr/>
        <w:t xml:space="preserve"> the answers shown in the bottom two </w:t>
      </w:r>
      <w:r w:rsidR="2B4234A0">
        <w:rPr/>
        <w:t xml:space="preserve">images in which I used excel calculations to do the sums. </w:t>
      </w:r>
    </w:p>
    <w:p xmlns:wp14="http://schemas.microsoft.com/office/word/2010/wordml" w:rsidP="03942A6B" w14:paraId="69046D77" wp14:textId="0A8D3C9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xmlns:wp14="http://schemas.microsoft.com/office/word/2010/wordml" w:rsidP="03942A6B" w14:paraId="5A0635F2" wp14:textId="304B4D1E">
      <w:pPr>
        <w:spacing w:after="160" w:line="259"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r>
        <w:br w:type="page"/>
      </w:r>
    </w:p>
    <w:p xmlns:wp14="http://schemas.microsoft.com/office/word/2010/wordml" w:rsidP="03942A6B" w14:paraId="4865720C" wp14:textId="2B8FF4A7">
      <w:pPr>
        <w:pStyle w:val="Heading1"/>
        <w:spacing w:before="400" w:after="40" w:line="240"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pPr>
      <w:r w:rsidRPr="03942A6B" w:rsidR="10B212C9">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t>Validation</w:t>
      </w:r>
    </w:p>
    <w:p xmlns:wp14="http://schemas.microsoft.com/office/word/2010/wordml" w:rsidP="03942A6B" w14:paraId="03AC17D0" wp14:textId="064BCA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3942A6B" w:rsidR="76C686C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will now compare the results of </w:t>
      </w:r>
      <w:proofErr w:type="spellStart"/>
      <w:r w:rsidRPr="03942A6B" w:rsidR="76C686CF">
        <w:rPr>
          <w:rFonts w:ascii="Calibri" w:hAnsi="Calibri" w:eastAsia="Calibri" w:cs="Calibri"/>
          <w:b w:val="0"/>
          <w:bCs w:val="0"/>
          <w:i w:val="0"/>
          <w:iCs w:val="0"/>
          <w:caps w:val="0"/>
          <w:smallCaps w:val="0"/>
          <w:noProof w:val="0"/>
          <w:color w:val="000000" w:themeColor="text1" w:themeTint="FF" w:themeShade="FF"/>
          <w:sz w:val="22"/>
          <w:szCs w:val="22"/>
          <w:lang w:val="en-US"/>
        </w:rPr>
        <w:t>WinGeo</w:t>
      </w:r>
      <w:proofErr w:type="spellEnd"/>
      <w:r w:rsidRPr="03942A6B" w:rsidR="76C686C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our lab </w:t>
      </w:r>
      <w:r w:rsidRPr="03942A6B" w:rsidR="05BEAE57">
        <w:rPr>
          <w:rFonts w:ascii="Calibri" w:hAnsi="Calibri" w:eastAsia="Calibri" w:cs="Calibri"/>
          <w:b w:val="0"/>
          <w:bCs w:val="0"/>
          <w:i w:val="0"/>
          <w:iCs w:val="0"/>
          <w:caps w:val="0"/>
          <w:smallCaps w:val="0"/>
          <w:noProof w:val="0"/>
          <w:color w:val="000000" w:themeColor="text1" w:themeTint="FF" w:themeShade="FF"/>
          <w:sz w:val="22"/>
          <w:szCs w:val="22"/>
          <w:lang w:val="en-US"/>
        </w:rPr>
        <w:t>results</w:t>
      </w:r>
      <w:r w:rsidRPr="03942A6B" w:rsidR="76C686C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determine if they are similar. </w:t>
      </w:r>
    </w:p>
    <w:p xmlns:wp14="http://schemas.microsoft.com/office/word/2010/wordml" w:rsidP="03942A6B" w14:paraId="68C43700" wp14:textId="5784F19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3942A6B" w:rsidR="49CFFE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Camber Vs Ride height: on this result scale we </w:t>
      </w:r>
      <w:proofErr w:type="gramStart"/>
      <w:r w:rsidRPr="03942A6B" w:rsidR="49CFFEC2">
        <w:rPr>
          <w:rFonts w:ascii="Calibri" w:hAnsi="Calibri" w:eastAsia="Calibri" w:cs="Calibri"/>
          <w:b w:val="0"/>
          <w:bCs w:val="0"/>
          <w:i w:val="0"/>
          <w:iCs w:val="0"/>
          <w:caps w:val="0"/>
          <w:smallCaps w:val="0"/>
          <w:noProof w:val="0"/>
          <w:color w:val="000000" w:themeColor="text1" w:themeTint="FF" w:themeShade="FF"/>
          <w:sz w:val="22"/>
          <w:szCs w:val="22"/>
          <w:lang w:val="en-US"/>
        </w:rPr>
        <w:t>have to</w:t>
      </w:r>
      <w:proofErr w:type="gramEnd"/>
      <w:r w:rsidRPr="03942A6B" w:rsidR="49CFFE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roofErr w:type="gramStart"/>
      <w:r w:rsidRPr="03942A6B" w:rsidR="49CFFEC2">
        <w:rPr>
          <w:rFonts w:ascii="Calibri" w:hAnsi="Calibri" w:eastAsia="Calibri" w:cs="Calibri"/>
          <w:b w:val="0"/>
          <w:bCs w:val="0"/>
          <w:i w:val="0"/>
          <w:iCs w:val="0"/>
          <w:caps w:val="0"/>
          <w:smallCaps w:val="0"/>
          <w:noProof w:val="0"/>
          <w:color w:val="000000" w:themeColor="text1" w:themeTint="FF" w:themeShade="FF"/>
          <w:sz w:val="22"/>
          <w:szCs w:val="22"/>
          <w:lang w:val="en-US"/>
        </w:rPr>
        <w:t>come to the conclusion</w:t>
      </w:r>
      <w:proofErr w:type="gramEnd"/>
      <w:r w:rsidRPr="03942A6B" w:rsidR="49CFFE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these simply have no </w:t>
      </w:r>
      <w:r w:rsidRPr="03942A6B" w:rsidR="6160C0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comparison. This simply means that either </w:t>
      </w:r>
      <w:proofErr w:type="spellStart"/>
      <w:r w:rsidRPr="03942A6B" w:rsidR="6160C028">
        <w:rPr>
          <w:rFonts w:ascii="Calibri" w:hAnsi="Calibri" w:eastAsia="Calibri" w:cs="Calibri"/>
          <w:b w:val="0"/>
          <w:bCs w:val="0"/>
          <w:i w:val="0"/>
          <w:iCs w:val="0"/>
          <w:caps w:val="0"/>
          <w:smallCaps w:val="0"/>
          <w:noProof w:val="0"/>
          <w:color w:val="000000" w:themeColor="text1" w:themeTint="FF" w:themeShade="FF"/>
          <w:sz w:val="22"/>
          <w:szCs w:val="22"/>
          <w:lang w:val="en-US"/>
        </w:rPr>
        <w:t>Wingeo</w:t>
      </w:r>
      <w:proofErr w:type="spellEnd"/>
      <w:r w:rsidRPr="03942A6B" w:rsidR="6160C02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is incorrect (which is very unlikely) or the more likely outcome is that we made a mistake while taking our lab </w:t>
      </w:r>
      <w:r w:rsidRPr="03942A6B" w:rsidR="7F5817F2">
        <w:rPr>
          <w:rFonts w:ascii="Calibri" w:hAnsi="Calibri" w:eastAsia="Calibri" w:cs="Calibri"/>
          <w:b w:val="0"/>
          <w:bCs w:val="0"/>
          <w:i w:val="0"/>
          <w:iCs w:val="0"/>
          <w:caps w:val="0"/>
          <w:smallCaps w:val="0"/>
          <w:noProof w:val="0"/>
          <w:color w:val="000000" w:themeColor="text1" w:themeTint="FF" w:themeShade="FF"/>
          <w:sz w:val="22"/>
          <w:szCs w:val="22"/>
          <w:lang w:val="en-US"/>
        </w:rPr>
        <w:t>results</w:t>
      </w:r>
      <w:r w:rsidRPr="03942A6B" w:rsidR="6160C028">
        <w:rPr>
          <w:rFonts w:ascii="Calibri" w:hAnsi="Calibri" w:eastAsia="Calibri" w:cs="Calibri"/>
          <w:b w:val="0"/>
          <w:bCs w:val="0"/>
          <w:i w:val="0"/>
          <w:iCs w:val="0"/>
          <w:caps w:val="0"/>
          <w:smallCaps w:val="0"/>
          <w:noProof w:val="0"/>
          <w:color w:val="000000" w:themeColor="text1" w:themeTint="FF" w:themeShade="FF"/>
          <w:sz w:val="22"/>
          <w:szCs w:val="22"/>
          <w:lang w:val="en-US"/>
        </w:rPr>
        <w:t>.</w:t>
      </w:r>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These funny </w:t>
      </w:r>
      <w:r w:rsidRPr="03942A6B" w:rsidR="61063EE3">
        <w:rPr>
          <w:rFonts w:ascii="Calibri" w:hAnsi="Calibri" w:eastAsia="Calibri" w:cs="Calibri"/>
          <w:b w:val="0"/>
          <w:bCs w:val="0"/>
          <w:i w:val="0"/>
          <w:iCs w:val="0"/>
          <w:caps w:val="0"/>
          <w:smallCaps w:val="0"/>
          <w:noProof w:val="0"/>
          <w:color w:val="000000" w:themeColor="text1" w:themeTint="FF" w:themeShade="FF"/>
          <w:sz w:val="22"/>
          <w:szCs w:val="22"/>
          <w:lang w:val="en-US"/>
        </w:rPr>
        <w:t>results</w:t>
      </w:r>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that we will </w:t>
      </w:r>
      <w:r w:rsidRPr="03942A6B" w:rsidR="7D920483">
        <w:rPr>
          <w:rFonts w:ascii="Calibri" w:hAnsi="Calibri" w:eastAsia="Calibri" w:cs="Calibri"/>
          <w:b w:val="0"/>
          <w:bCs w:val="0"/>
          <w:i w:val="0"/>
          <w:iCs w:val="0"/>
          <w:caps w:val="0"/>
          <w:smallCaps w:val="0"/>
          <w:noProof w:val="0"/>
          <w:color w:val="000000" w:themeColor="text1" w:themeTint="FF" w:themeShade="FF"/>
          <w:sz w:val="22"/>
          <w:szCs w:val="22"/>
          <w:lang w:val="en-US"/>
        </w:rPr>
        <w:t>assume</w:t>
      </w:r>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roofErr w:type="gramStart"/>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is</w:t>
      </w:r>
      <w:proofErr w:type="gramEnd"/>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down to the fault of us in the lab probably indicate that whilst we were </w:t>
      </w:r>
      <w:r w:rsidRPr="03942A6B" w:rsidR="718CAAC8">
        <w:rPr>
          <w:rFonts w:ascii="Calibri" w:hAnsi="Calibri" w:eastAsia="Calibri" w:cs="Calibri"/>
          <w:b w:val="0"/>
          <w:bCs w:val="0"/>
          <w:i w:val="0"/>
          <w:iCs w:val="0"/>
          <w:caps w:val="0"/>
          <w:smallCaps w:val="0"/>
          <w:noProof w:val="0"/>
          <w:color w:val="000000" w:themeColor="text1" w:themeTint="FF" w:themeShade="FF"/>
          <w:sz w:val="22"/>
          <w:szCs w:val="22"/>
          <w:lang w:val="en-US"/>
        </w:rPr>
        <w:t>measuring</w:t>
      </w:r>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w:t>
      </w:r>
      <w:r w:rsidRPr="03942A6B" w:rsidR="5D9E5D7B">
        <w:rPr>
          <w:rFonts w:ascii="Calibri" w:hAnsi="Calibri" w:eastAsia="Calibri" w:cs="Calibri"/>
          <w:b w:val="0"/>
          <w:bCs w:val="0"/>
          <w:i w:val="0"/>
          <w:iCs w:val="0"/>
          <w:caps w:val="0"/>
          <w:smallCaps w:val="0"/>
          <w:noProof w:val="0"/>
          <w:color w:val="000000" w:themeColor="text1" w:themeTint="FF" w:themeShade="FF"/>
          <w:sz w:val="22"/>
          <w:szCs w:val="22"/>
          <w:lang w:val="en-US"/>
        </w:rPr>
        <w:t>camber,</w:t>
      </w:r>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 </w:t>
      </w:r>
      <w:r w:rsidRPr="03942A6B" w:rsidR="46F90AB9">
        <w:rPr>
          <w:rFonts w:ascii="Calibri" w:hAnsi="Calibri" w:eastAsia="Calibri" w:cs="Calibri"/>
          <w:b w:val="0"/>
          <w:bCs w:val="0"/>
          <w:i w:val="0"/>
          <w:iCs w:val="0"/>
          <w:caps w:val="0"/>
          <w:smallCaps w:val="0"/>
          <w:noProof w:val="0"/>
          <w:color w:val="000000" w:themeColor="text1" w:themeTint="FF" w:themeShade="FF"/>
          <w:sz w:val="22"/>
          <w:szCs w:val="22"/>
          <w:lang w:val="en-US"/>
        </w:rPr>
        <w:t>must've</w:t>
      </w:r>
      <w:r w:rsidRPr="03942A6B" w:rsidR="0301485C">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made a mistake using the camber gauge.</w:t>
      </w:r>
      <w:r w:rsidRPr="03942A6B" w:rsidR="49CFFEC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03942A6B" w14:paraId="5422074F" wp14:textId="3999D56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61A7A17B" wp14:textId="7351D55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3942A6B" w:rsidR="0C021BE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Toe vs Ride height: </w:t>
      </w:r>
      <w:r w:rsidRPr="03942A6B" w:rsidR="401B09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w:t>
      </w:r>
      <w:r w:rsidRPr="03942A6B" w:rsidR="51C966F7">
        <w:rPr>
          <w:rFonts w:ascii="Calibri" w:hAnsi="Calibri" w:eastAsia="Calibri" w:cs="Calibri"/>
          <w:b w:val="0"/>
          <w:bCs w:val="0"/>
          <w:i w:val="0"/>
          <w:iCs w:val="0"/>
          <w:caps w:val="0"/>
          <w:smallCaps w:val="0"/>
          <w:noProof w:val="0"/>
          <w:color w:val="000000" w:themeColor="text1" w:themeTint="FF" w:themeShade="FF"/>
          <w:sz w:val="22"/>
          <w:szCs w:val="22"/>
          <w:lang w:val="en-US"/>
        </w:rPr>
        <w:t>results</w:t>
      </w:r>
      <w:r w:rsidRPr="03942A6B" w:rsidR="401B09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 got for this are very interesting. We can see that the pattern and story is the same on both sets of </w:t>
      </w:r>
      <w:r w:rsidRPr="03942A6B" w:rsidR="04B1249C">
        <w:rPr>
          <w:rFonts w:ascii="Calibri" w:hAnsi="Calibri" w:eastAsia="Calibri" w:cs="Calibri"/>
          <w:b w:val="0"/>
          <w:bCs w:val="0"/>
          <w:i w:val="0"/>
          <w:iCs w:val="0"/>
          <w:caps w:val="0"/>
          <w:smallCaps w:val="0"/>
          <w:noProof w:val="0"/>
          <w:color w:val="000000" w:themeColor="text1" w:themeTint="FF" w:themeShade="FF"/>
          <w:sz w:val="22"/>
          <w:szCs w:val="22"/>
          <w:lang w:val="en-US"/>
        </w:rPr>
        <w:t>results</w:t>
      </w:r>
      <w:r w:rsidRPr="03942A6B" w:rsidR="401B09D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despite the different readings</w:t>
      </w:r>
      <w:r w:rsidRPr="03942A6B" w:rsidR="06DB87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3942A6B" w:rsidR="15E73D79">
        <w:rPr>
          <w:rFonts w:ascii="Calibri" w:hAnsi="Calibri" w:eastAsia="Calibri" w:cs="Calibri"/>
          <w:b w:val="0"/>
          <w:bCs w:val="0"/>
          <w:i w:val="0"/>
          <w:iCs w:val="0"/>
          <w:caps w:val="0"/>
          <w:smallCaps w:val="0"/>
          <w:noProof w:val="0"/>
          <w:color w:val="000000" w:themeColor="text1" w:themeTint="FF" w:themeShade="FF"/>
          <w:sz w:val="22"/>
          <w:szCs w:val="22"/>
          <w:lang w:val="en-US"/>
        </w:rPr>
        <w:t>Of course,</w:t>
      </w:r>
      <w:r w:rsidRPr="03942A6B" w:rsidR="06DB87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we have an error </w:t>
      </w:r>
      <w:r w:rsidRPr="03942A6B" w:rsidR="0FF3F856">
        <w:rPr>
          <w:rFonts w:ascii="Calibri" w:hAnsi="Calibri" w:eastAsia="Calibri" w:cs="Calibri"/>
          <w:b w:val="0"/>
          <w:bCs w:val="0"/>
          <w:i w:val="0"/>
          <w:iCs w:val="0"/>
          <w:caps w:val="0"/>
          <w:smallCaps w:val="0"/>
          <w:noProof w:val="0"/>
          <w:color w:val="000000" w:themeColor="text1" w:themeTint="FF" w:themeShade="FF"/>
          <w:sz w:val="22"/>
          <w:szCs w:val="22"/>
          <w:lang w:val="en-US"/>
        </w:rPr>
        <w:t>here,</w:t>
      </w:r>
      <w:r w:rsidRPr="03942A6B" w:rsidR="06DB87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but the tricky part is identifying this error. Is it </w:t>
      </w:r>
      <w:r w:rsidRPr="03942A6B" w:rsidR="67BCA3EE">
        <w:rPr>
          <w:rFonts w:ascii="Calibri" w:hAnsi="Calibri" w:eastAsia="Calibri" w:cs="Calibri"/>
          <w:b w:val="0"/>
          <w:bCs w:val="0"/>
          <w:i w:val="0"/>
          <w:iCs w:val="0"/>
          <w:caps w:val="0"/>
          <w:smallCaps w:val="0"/>
          <w:noProof w:val="0"/>
          <w:color w:val="000000" w:themeColor="text1" w:themeTint="FF" w:themeShade="FF"/>
          <w:sz w:val="22"/>
          <w:szCs w:val="22"/>
          <w:lang w:val="en-US"/>
        </w:rPr>
        <w:t>mathematical</w:t>
      </w:r>
      <w:r w:rsidRPr="03942A6B" w:rsidR="06DB8720">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or have we simply taken incorrect readings previously dow</w:t>
      </w:r>
      <w:r w:rsidRPr="03942A6B" w:rsidR="3DE924E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n the line which have then given us dodgy </w:t>
      </w:r>
      <w:r w:rsidRPr="03942A6B" w:rsidR="6EE823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calculations. The bit that we can be certain of is that </w:t>
      </w:r>
      <w:proofErr w:type="spellStart"/>
      <w:r w:rsidRPr="03942A6B" w:rsidR="6EE823FD">
        <w:rPr>
          <w:rFonts w:ascii="Calibri" w:hAnsi="Calibri" w:eastAsia="Calibri" w:cs="Calibri"/>
          <w:b w:val="0"/>
          <w:bCs w:val="0"/>
          <w:i w:val="0"/>
          <w:iCs w:val="0"/>
          <w:caps w:val="0"/>
          <w:smallCaps w:val="0"/>
          <w:noProof w:val="0"/>
          <w:color w:val="000000" w:themeColor="text1" w:themeTint="FF" w:themeShade="FF"/>
          <w:sz w:val="22"/>
          <w:szCs w:val="22"/>
          <w:lang w:val="en-US"/>
        </w:rPr>
        <w:t>WinGeo</w:t>
      </w:r>
      <w:proofErr w:type="spellEnd"/>
      <w:r w:rsidRPr="03942A6B" w:rsidR="6EE823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has got this correct as we can see an </w:t>
      </w:r>
      <w:r w:rsidRPr="03942A6B" w:rsidR="106E4C29">
        <w:rPr>
          <w:rFonts w:ascii="Calibri" w:hAnsi="Calibri" w:eastAsia="Calibri" w:cs="Calibri"/>
          <w:b w:val="0"/>
          <w:bCs w:val="0"/>
          <w:i w:val="0"/>
          <w:iCs w:val="0"/>
          <w:caps w:val="0"/>
          <w:smallCaps w:val="0"/>
          <w:noProof w:val="0"/>
          <w:color w:val="000000" w:themeColor="text1" w:themeTint="FF" w:themeShade="FF"/>
          <w:sz w:val="22"/>
          <w:szCs w:val="22"/>
          <w:lang w:val="en-US"/>
        </w:rPr>
        <w:t>accruing</w:t>
      </w:r>
      <w:r w:rsidRPr="03942A6B" w:rsidR="6EE823F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pattern and this heavily indicates that </w:t>
      </w:r>
      <w:r w:rsidRPr="03942A6B" w:rsidR="09B6E68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these </w:t>
      </w:r>
      <w:r w:rsidRPr="03942A6B" w:rsidR="09B6E68B">
        <w:rPr>
          <w:rFonts w:ascii="Calibri" w:hAnsi="Calibri" w:eastAsia="Calibri" w:cs="Calibri"/>
          <w:b w:val="0"/>
          <w:bCs w:val="0"/>
          <w:i w:val="0"/>
          <w:iCs w:val="0"/>
          <w:caps w:val="0"/>
          <w:smallCaps w:val="0"/>
          <w:noProof w:val="0"/>
          <w:color w:val="000000" w:themeColor="text1" w:themeTint="FF" w:themeShade="FF"/>
          <w:sz w:val="22"/>
          <w:szCs w:val="22"/>
          <w:lang w:val="en-US"/>
        </w:rPr>
        <w:t>results</w:t>
      </w:r>
      <w:r w:rsidRPr="03942A6B" w:rsidR="09B6E68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have some sense and purpose. </w:t>
      </w:r>
    </w:p>
    <w:p xmlns:wp14="http://schemas.microsoft.com/office/word/2010/wordml" w:rsidP="03942A6B" w14:paraId="4691A6C5" wp14:textId="5CB9DD97">
      <w:pPr>
        <w:spacing w:after="160" w:line="259"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US"/>
        </w:rPr>
      </w:pPr>
      <w:r>
        <w:br w:type="page"/>
      </w:r>
    </w:p>
    <w:p xmlns:wp14="http://schemas.microsoft.com/office/word/2010/wordml" w:rsidP="03942A6B" w14:paraId="47B62A38" wp14:textId="2241B495">
      <w:pPr>
        <w:pStyle w:val="Heading1"/>
        <w:spacing w:before="400" w:after="40" w:line="360" w:lineRule="auto"/>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pPr>
      <w:r w:rsidRPr="03942A6B" w:rsidR="1E0413FE">
        <w:rPr>
          <w:rFonts w:ascii="Calibri Light" w:hAnsi="Calibri Light" w:eastAsia="Calibri Light" w:cs="Calibri Light"/>
          <w:b w:val="0"/>
          <w:bCs w:val="0"/>
          <w:i w:val="0"/>
          <w:iCs w:val="0"/>
          <w:caps w:val="0"/>
          <w:smallCaps w:val="0"/>
          <w:noProof w:val="0"/>
          <w:color w:val="1F3864" w:themeColor="accent1" w:themeTint="FF" w:themeShade="80"/>
          <w:sz w:val="36"/>
          <w:szCs w:val="36"/>
          <w:lang w:val="en-GB"/>
        </w:rPr>
        <w:t>Conclusion</w:t>
      </w:r>
    </w:p>
    <w:p xmlns:wp14="http://schemas.microsoft.com/office/word/2010/wordml" w:rsidP="03942A6B" w14:paraId="79BC9AF8" wp14:textId="5269145C">
      <w:pPr>
        <w:pStyle w:val="Normal"/>
        <w:rPr>
          <w:noProof w:val="0"/>
          <w:lang w:val="en-GB"/>
        </w:rPr>
      </w:pPr>
    </w:p>
    <w:p xmlns:wp14="http://schemas.microsoft.com/office/word/2010/wordml" w:rsidP="03942A6B" w14:paraId="69C8848B" wp14:textId="29143166">
      <w:pPr>
        <w:pStyle w:val="Normal"/>
        <w:rPr>
          <w:noProof w:val="0"/>
          <w:lang w:val="en-GB"/>
        </w:rPr>
      </w:pPr>
      <w:r w:rsidRPr="03942A6B" w:rsidR="4D8331AC">
        <w:rPr>
          <w:noProof w:val="0"/>
          <w:lang w:val="en-GB"/>
        </w:rPr>
        <w:t xml:space="preserve">To conclude this report, we have visibly seen that with our own readings in comparison to the </w:t>
      </w:r>
      <w:proofErr w:type="spellStart"/>
      <w:r w:rsidRPr="03942A6B" w:rsidR="4D8331AC">
        <w:rPr>
          <w:noProof w:val="0"/>
          <w:lang w:val="en-GB"/>
        </w:rPr>
        <w:t>WinGeo</w:t>
      </w:r>
      <w:proofErr w:type="spellEnd"/>
      <w:r w:rsidRPr="03942A6B" w:rsidR="4D8331AC">
        <w:rPr>
          <w:noProof w:val="0"/>
          <w:lang w:val="en-GB"/>
        </w:rPr>
        <w:t xml:space="preserve"> virtual software that both are very </w:t>
      </w:r>
      <w:r w:rsidRPr="03942A6B" w:rsidR="49A95504">
        <w:rPr>
          <w:noProof w:val="0"/>
          <w:lang w:val="en-GB"/>
        </w:rPr>
        <w:t>useful,</w:t>
      </w:r>
      <w:r w:rsidRPr="03942A6B" w:rsidR="4D8331AC">
        <w:rPr>
          <w:noProof w:val="0"/>
          <w:lang w:val="en-GB"/>
        </w:rPr>
        <w:t xml:space="preserve"> and neither should be dismissed. </w:t>
      </w:r>
      <w:r w:rsidRPr="03942A6B" w:rsidR="150A775E">
        <w:rPr>
          <w:noProof w:val="0"/>
          <w:lang w:val="en-GB"/>
        </w:rPr>
        <w:t xml:space="preserve">The report has shown us the </w:t>
      </w:r>
      <w:r w:rsidRPr="03942A6B" w:rsidR="6788FEBE">
        <w:rPr>
          <w:noProof w:val="0"/>
          <w:lang w:val="en-GB"/>
        </w:rPr>
        <w:t>positives</w:t>
      </w:r>
      <w:r w:rsidRPr="03942A6B" w:rsidR="150A775E">
        <w:rPr>
          <w:noProof w:val="0"/>
          <w:lang w:val="en-GB"/>
        </w:rPr>
        <w:t xml:space="preserve"> and negatives of both choices and has </w:t>
      </w:r>
      <w:proofErr w:type="gramStart"/>
      <w:r w:rsidRPr="03942A6B" w:rsidR="150A775E">
        <w:rPr>
          <w:noProof w:val="0"/>
          <w:lang w:val="en-GB"/>
        </w:rPr>
        <w:t>actually really</w:t>
      </w:r>
      <w:proofErr w:type="gramEnd"/>
      <w:r w:rsidRPr="03942A6B" w:rsidR="150A775E">
        <w:rPr>
          <w:noProof w:val="0"/>
          <w:lang w:val="en-GB"/>
        </w:rPr>
        <w:t xml:space="preserve"> shown how useful a kinematics simulation on the suspension of a formula ford </w:t>
      </w:r>
      <w:r w:rsidRPr="03942A6B" w:rsidR="70E02185">
        <w:rPr>
          <w:noProof w:val="0"/>
          <w:lang w:val="en-GB"/>
        </w:rPr>
        <w:t>can come in very handy on when changing the setup of this car.</w:t>
      </w:r>
      <w:r w:rsidRPr="03942A6B" w:rsidR="26C293C4">
        <w:rPr>
          <w:noProof w:val="0"/>
          <w:lang w:val="en-GB"/>
        </w:rPr>
        <w:t xml:space="preserve"> By using a variation of cambers and ride heights we can clearly see the changes it makes to the hand</w:t>
      </w:r>
      <w:r w:rsidRPr="03942A6B" w:rsidR="2D292A28">
        <w:rPr>
          <w:noProof w:val="0"/>
          <w:lang w:val="en-GB"/>
        </w:rPr>
        <w:t>ling of the</w:t>
      </w:r>
      <w:r w:rsidRPr="03942A6B" w:rsidR="26C293C4">
        <w:rPr>
          <w:noProof w:val="0"/>
          <w:lang w:val="en-GB"/>
        </w:rPr>
        <w:t xml:space="preserve"> car from both sets of results.</w:t>
      </w:r>
      <w:r w:rsidRPr="03942A6B" w:rsidR="6E832B3F">
        <w:rPr>
          <w:noProof w:val="0"/>
          <w:lang w:val="en-GB"/>
        </w:rPr>
        <w:t xml:space="preserve"> As </w:t>
      </w:r>
      <w:r w:rsidRPr="03942A6B" w:rsidR="1E9FF2ED">
        <w:rPr>
          <w:noProof w:val="0"/>
          <w:lang w:val="en-GB"/>
        </w:rPr>
        <w:t>predicted</w:t>
      </w:r>
      <w:r w:rsidRPr="03942A6B" w:rsidR="6E832B3F">
        <w:rPr>
          <w:noProof w:val="0"/>
          <w:lang w:val="en-GB"/>
        </w:rPr>
        <w:t xml:space="preserve">, I believe the </w:t>
      </w:r>
      <w:proofErr w:type="spellStart"/>
      <w:r w:rsidRPr="03942A6B" w:rsidR="6E832B3F">
        <w:rPr>
          <w:noProof w:val="0"/>
          <w:lang w:val="en-GB"/>
        </w:rPr>
        <w:t>WinGeo</w:t>
      </w:r>
      <w:proofErr w:type="spellEnd"/>
      <w:r w:rsidRPr="03942A6B" w:rsidR="6E832B3F">
        <w:rPr>
          <w:noProof w:val="0"/>
          <w:lang w:val="en-GB"/>
        </w:rPr>
        <w:t xml:space="preserve"> </w:t>
      </w:r>
      <w:r w:rsidRPr="03942A6B" w:rsidR="6076366F">
        <w:rPr>
          <w:noProof w:val="0"/>
          <w:lang w:val="en-GB"/>
        </w:rPr>
        <w:t>results</w:t>
      </w:r>
      <w:r w:rsidRPr="03942A6B" w:rsidR="6E832B3F">
        <w:rPr>
          <w:noProof w:val="0"/>
          <w:lang w:val="en-GB"/>
        </w:rPr>
        <w:t xml:space="preserve"> were more accurate in this </w:t>
      </w:r>
      <w:proofErr w:type="gramStart"/>
      <w:r w:rsidRPr="03942A6B" w:rsidR="6E832B3F">
        <w:rPr>
          <w:noProof w:val="0"/>
          <w:lang w:val="en-GB"/>
        </w:rPr>
        <w:t>report</w:t>
      </w:r>
      <w:proofErr w:type="gramEnd"/>
      <w:r w:rsidRPr="03942A6B" w:rsidR="6E832B3F">
        <w:rPr>
          <w:noProof w:val="0"/>
          <w:lang w:val="en-GB"/>
        </w:rPr>
        <w:t xml:space="preserve"> and I obtain the opinion that this is because there is simply no room for a </w:t>
      </w:r>
      <w:r w:rsidRPr="03942A6B" w:rsidR="3C4A8202">
        <w:rPr>
          <w:noProof w:val="0"/>
          <w:lang w:val="en-GB"/>
        </w:rPr>
        <w:t>man-made</w:t>
      </w:r>
      <w:r w:rsidRPr="03942A6B" w:rsidR="6E832B3F">
        <w:rPr>
          <w:noProof w:val="0"/>
          <w:lang w:val="en-GB"/>
        </w:rPr>
        <w:t xml:space="preserve"> error. </w:t>
      </w:r>
      <w:r w:rsidRPr="03942A6B" w:rsidR="1F89DA2B">
        <w:rPr>
          <w:noProof w:val="0"/>
          <w:lang w:val="en-GB"/>
        </w:rPr>
        <w:t>However,</w:t>
      </w:r>
      <w:r w:rsidRPr="03942A6B" w:rsidR="6E832B3F">
        <w:rPr>
          <w:noProof w:val="0"/>
          <w:lang w:val="en-GB"/>
        </w:rPr>
        <w:t xml:space="preserve"> I have learned tha</w:t>
      </w:r>
      <w:r w:rsidRPr="03942A6B" w:rsidR="4B967AFA">
        <w:rPr>
          <w:noProof w:val="0"/>
          <w:lang w:val="en-GB"/>
        </w:rPr>
        <w:t>t this is not 100% true as of course we can make errors in plotting these results on the software itself. (I learned that the hard way)</w:t>
      </w:r>
      <w:r w:rsidRPr="03942A6B" w:rsidR="2B403553">
        <w:rPr>
          <w:noProof w:val="0"/>
          <w:lang w:val="en-GB"/>
        </w:rPr>
        <w:t>.</w:t>
      </w:r>
    </w:p>
    <w:p xmlns:wp14="http://schemas.microsoft.com/office/word/2010/wordml" w:rsidP="03942A6B" w14:paraId="74F45BF8" wp14:textId="68FB94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942A6B" w14:paraId="2FE4AD1C" wp14:textId="66F1DF9B">
      <w:pPr>
        <w:spacing w:after="160" w:line="259" w:lineRule="auto"/>
        <w:rPr>
          <w:rFonts w:ascii="Calibri" w:hAnsi="Calibri" w:eastAsia="Calibri" w:cs="Calibri"/>
          <w:b w:val="0"/>
          <w:bCs w:val="0"/>
          <w:i w:val="0"/>
          <w:iCs w:val="0"/>
          <w:caps w:val="0"/>
          <w:smallCaps w:val="0"/>
          <w:noProof w:val="0"/>
          <w:color w:val="000000" w:themeColor="text1" w:themeTint="FF" w:themeShade="FF"/>
          <w:sz w:val="17"/>
          <w:szCs w:val="17"/>
          <w:lang w:val="en-US"/>
        </w:rPr>
      </w:pPr>
    </w:p>
    <w:p xmlns:wp14="http://schemas.microsoft.com/office/word/2010/wordml" w:rsidP="03942A6B" w14:paraId="608955EE" wp14:textId="5FEA5F1F">
      <w:pPr>
        <w:spacing w:after="160" w:line="259" w:lineRule="auto"/>
        <w:rPr>
          <w:rFonts w:ascii="Calibri" w:hAnsi="Calibri" w:eastAsia="Calibri" w:cs="Calibri"/>
          <w:b w:val="0"/>
          <w:bCs w:val="0"/>
          <w:i w:val="0"/>
          <w:iCs w:val="0"/>
          <w:caps w:val="0"/>
          <w:smallCaps w:val="0"/>
          <w:noProof w:val="0"/>
          <w:color w:val="000000" w:themeColor="text1" w:themeTint="FF" w:themeShade="FF"/>
          <w:sz w:val="17"/>
          <w:szCs w:val="17"/>
          <w:lang w:val="en-US"/>
        </w:rPr>
      </w:pPr>
    </w:p>
    <w:p xmlns:wp14="http://schemas.microsoft.com/office/word/2010/wordml" w:rsidP="03942A6B" w14:paraId="130BF02E" wp14:textId="459A9550">
      <w:pPr>
        <w:spacing w:after="160" w:line="259" w:lineRule="auto"/>
        <w:rPr>
          <w:rFonts w:ascii="Calibri" w:hAnsi="Calibri" w:eastAsia="Calibri" w:cs="Calibri"/>
          <w:b w:val="0"/>
          <w:bCs w:val="0"/>
          <w:i w:val="0"/>
          <w:iCs w:val="0"/>
          <w:caps w:val="0"/>
          <w:smallCaps w:val="0"/>
          <w:noProof w:val="0"/>
          <w:color w:val="000000" w:themeColor="text1" w:themeTint="FF" w:themeShade="FF"/>
          <w:sz w:val="17"/>
          <w:szCs w:val="17"/>
          <w:lang w:val="en-US"/>
        </w:rPr>
      </w:pPr>
    </w:p>
    <w:p xmlns:wp14="http://schemas.microsoft.com/office/word/2010/wordml" w:rsidP="03942A6B" w14:paraId="176D3AE1" wp14:textId="0F665A82">
      <w:pPr>
        <w:spacing w:after="160" w:line="259" w:lineRule="auto"/>
        <w:rPr>
          <w:rFonts w:ascii="Calibri" w:hAnsi="Calibri" w:eastAsia="Calibri" w:cs="Calibri"/>
          <w:b w:val="0"/>
          <w:bCs w:val="0"/>
          <w:i w:val="0"/>
          <w:iCs w:val="0"/>
          <w:caps w:val="0"/>
          <w:smallCaps w:val="0"/>
          <w:noProof w:val="0"/>
          <w:color w:val="000000" w:themeColor="text1" w:themeTint="FF" w:themeShade="FF"/>
          <w:sz w:val="17"/>
          <w:szCs w:val="17"/>
          <w:lang w:val="en-US"/>
        </w:rPr>
      </w:pPr>
    </w:p>
    <w:p xmlns:wp14="http://schemas.microsoft.com/office/word/2010/wordml" w:rsidP="03942A6B" w14:paraId="74F45A5D" wp14:textId="1E0250AB">
      <w:pPr>
        <w:spacing w:after="160" w:line="259" w:lineRule="auto"/>
        <w:rPr>
          <w:rFonts w:ascii="Calibri" w:hAnsi="Calibri" w:eastAsia="Calibri" w:cs="Calibri"/>
          <w:b w:val="0"/>
          <w:bCs w:val="0"/>
          <w:i w:val="0"/>
          <w:iCs w:val="0"/>
          <w:caps w:val="0"/>
          <w:smallCaps w:val="0"/>
          <w:noProof w:val="0"/>
          <w:color w:val="000000" w:themeColor="text1" w:themeTint="FF" w:themeShade="FF"/>
          <w:sz w:val="17"/>
          <w:szCs w:val="17"/>
          <w:lang w:val="en-US"/>
        </w:rPr>
      </w:pPr>
    </w:p>
    <w:p xmlns:wp14="http://schemas.microsoft.com/office/word/2010/wordml" w:rsidP="03942A6B" w14:paraId="4C10649D" wp14:textId="35B06D18">
      <w:pPr>
        <w:spacing w:after="160" w:line="259" w:lineRule="auto"/>
        <w:rPr>
          <w:rFonts w:ascii="Calibri" w:hAnsi="Calibri" w:eastAsia="Calibri" w:cs="Calibri"/>
          <w:b w:val="0"/>
          <w:bCs w:val="0"/>
          <w:i w:val="0"/>
          <w:iCs w:val="0"/>
          <w:caps w:val="0"/>
          <w:smallCaps w:val="0"/>
          <w:noProof w:val="0"/>
          <w:color w:val="000000" w:themeColor="text1" w:themeTint="FF" w:themeShade="FF"/>
          <w:sz w:val="17"/>
          <w:szCs w:val="17"/>
          <w:lang w:val="en-US"/>
        </w:rPr>
      </w:pPr>
    </w:p>
    <w:p xmlns:wp14="http://schemas.microsoft.com/office/word/2010/wordml" w:rsidP="03942A6B" w14:paraId="753E5EA9" wp14:textId="6DDF6CB2">
      <w:pPr>
        <w:spacing w:after="160" w:line="259" w:lineRule="auto"/>
        <w:rPr>
          <w:rFonts w:ascii="Calibri" w:hAnsi="Calibri" w:eastAsia="Calibri" w:cs="Calibri"/>
          <w:b w:val="0"/>
          <w:bCs w:val="0"/>
          <w:i w:val="0"/>
          <w:iCs w:val="0"/>
          <w:caps w:val="0"/>
          <w:smallCaps w:val="0"/>
          <w:noProof w:val="0"/>
          <w:color w:val="000000" w:themeColor="text1" w:themeTint="FF" w:themeShade="FF"/>
          <w:sz w:val="17"/>
          <w:szCs w:val="17"/>
          <w:lang w:val="en-US"/>
        </w:rPr>
      </w:pPr>
    </w:p>
    <w:p xmlns:wp14="http://schemas.microsoft.com/office/word/2010/wordml" w:rsidP="03942A6B" w14:paraId="2C078E63" wp14:textId="02517762">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00C9B"/>
    <w:rsid w:val="00076111"/>
    <w:rsid w:val="0099FAF2"/>
    <w:rsid w:val="009DABA5"/>
    <w:rsid w:val="01ADA738"/>
    <w:rsid w:val="01DCB454"/>
    <w:rsid w:val="01F6D79F"/>
    <w:rsid w:val="02273BE4"/>
    <w:rsid w:val="0286D14A"/>
    <w:rsid w:val="0296F465"/>
    <w:rsid w:val="02E0F8B2"/>
    <w:rsid w:val="02F7D350"/>
    <w:rsid w:val="02FEDBD4"/>
    <w:rsid w:val="0301485C"/>
    <w:rsid w:val="03497799"/>
    <w:rsid w:val="0358669E"/>
    <w:rsid w:val="038B125C"/>
    <w:rsid w:val="03942A6B"/>
    <w:rsid w:val="039A31F1"/>
    <w:rsid w:val="041DF6A4"/>
    <w:rsid w:val="04B1249C"/>
    <w:rsid w:val="0508E2F9"/>
    <w:rsid w:val="05B9C705"/>
    <w:rsid w:val="05BD5A50"/>
    <w:rsid w:val="05BEAE57"/>
    <w:rsid w:val="0646C556"/>
    <w:rsid w:val="06DB8720"/>
    <w:rsid w:val="07400254"/>
    <w:rsid w:val="07858A40"/>
    <w:rsid w:val="07EB378C"/>
    <w:rsid w:val="081CE8BC"/>
    <w:rsid w:val="088DD248"/>
    <w:rsid w:val="08B55660"/>
    <w:rsid w:val="08D46519"/>
    <w:rsid w:val="09503A36"/>
    <w:rsid w:val="09B36EEA"/>
    <w:rsid w:val="09B6E68B"/>
    <w:rsid w:val="0A570D3B"/>
    <w:rsid w:val="0AF0C55C"/>
    <w:rsid w:val="0B0532F4"/>
    <w:rsid w:val="0B4407E5"/>
    <w:rsid w:val="0B60273A"/>
    <w:rsid w:val="0C021BE0"/>
    <w:rsid w:val="0C4104EA"/>
    <w:rsid w:val="0C69942A"/>
    <w:rsid w:val="0C7B9CC1"/>
    <w:rsid w:val="0CF195C9"/>
    <w:rsid w:val="0D0D42D8"/>
    <w:rsid w:val="0D1240AE"/>
    <w:rsid w:val="0DCD9BCE"/>
    <w:rsid w:val="0E518B02"/>
    <w:rsid w:val="0F8ECA70"/>
    <w:rsid w:val="0FB177A8"/>
    <w:rsid w:val="0FF3F856"/>
    <w:rsid w:val="106E4C29"/>
    <w:rsid w:val="1071B709"/>
    <w:rsid w:val="10B212C9"/>
    <w:rsid w:val="10D5FFC1"/>
    <w:rsid w:val="10EF415F"/>
    <w:rsid w:val="116016B9"/>
    <w:rsid w:val="11931555"/>
    <w:rsid w:val="12330EFA"/>
    <w:rsid w:val="1358C79D"/>
    <w:rsid w:val="136E8A68"/>
    <w:rsid w:val="14D5A7AA"/>
    <w:rsid w:val="150A775E"/>
    <w:rsid w:val="15D37E1A"/>
    <w:rsid w:val="15E73D79"/>
    <w:rsid w:val="17BC898D"/>
    <w:rsid w:val="180256D9"/>
    <w:rsid w:val="18E911F2"/>
    <w:rsid w:val="1AA6EF3D"/>
    <w:rsid w:val="1AF42A4F"/>
    <w:rsid w:val="1AF687E2"/>
    <w:rsid w:val="1B729ACE"/>
    <w:rsid w:val="1B832802"/>
    <w:rsid w:val="1BF83D26"/>
    <w:rsid w:val="1C2DB354"/>
    <w:rsid w:val="1C44A5CE"/>
    <w:rsid w:val="1C9DFEC2"/>
    <w:rsid w:val="1CAF08D2"/>
    <w:rsid w:val="1CBF457A"/>
    <w:rsid w:val="1D0431D7"/>
    <w:rsid w:val="1D940D87"/>
    <w:rsid w:val="1DA2048A"/>
    <w:rsid w:val="1E0413FE"/>
    <w:rsid w:val="1E28C459"/>
    <w:rsid w:val="1E9FF2ED"/>
    <w:rsid w:val="1EC4FAA6"/>
    <w:rsid w:val="1F2FDDE8"/>
    <w:rsid w:val="1F7C4690"/>
    <w:rsid w:val="1F89DA2B"/>
    <w:rsid w:val="2061F8D1"/>
    <w:rsid w:val="206B1276"/>
    <w:rsid w:val="20FE3804"/>
    <w:rsid w:val="211816F1"/>
    <w:rsid w:val="21443050"/>
    <w:rsid w:val="21795D6B"/>
    <w:rsid w:val="22024DC3"/>
    <w:rsid w:val="22B3E752"/>
    <w:rsid w:val="235A7337"/>
    <w:rsid w:val="23A7C6EB"/>
    <w:rsid w:val="244DD183"/>
    <w:rsid w:val="24E8C767"/>
    <w:rsid w:val="25020BC0"/>
    <w:rsid w:val="25A63E8C"/>
    <w:rsid w:val="25E28F56"/>
    <w:rsid w:val="25E9A1E4"/>
    <w:rsid w:val="25EB8814"/>
    <w:rsid w:val="263ECA7C"/>
    <w:rsid w:val="26B09B8A"/>
    <w:rsid w:val="26C293C4"/>
    <w:rsid w:val="27DA9ADD"/>
    <w:rsid w:val="28206829"/>
    <w:rsid w:val="28400C9B"/>
    <w:rsid w:val="2A52C337"/>
    <w:rsid w:val="2A6C8DFC"/>
    <w:rsid w:val="2AEBD5F6"/>
    <w:rsid w:val="2B049AA2"/>
    <w:rsid w:val="2B403553"/>
    <w:rsid w:val="2B4234A0"/>
    <w:rsid w:val="2BC4F398"/>
    <w:rsid w:val="2CBC1012"/>
    <w:rsid w:val="2D292A28"/>
    <w:rsid w:val="2DCB64CC"/>
    <w:rsid w:val="2DFE877F"/>
    <w:rsid w:val="2E30B404"/>
    <w:rsid w:val="2E7B2935"/>
    <w:rsid w:val="2EB62602"/>
    <w:rsid w:val="2EB9ADAC"/>
    <w:rsid w:val="2ED3A89A"/>
    <w:rsid w:val="2F0FBB1A"/>
    <w:rsid w:val="2F33F875"/>
    <w:rsid w:val="2F576E83"/>
    <w:rsid w:val="2F584E7D"/>
    <w:rsid w:val="2F90842A"/>
    <w:rsid w:val="2FCD678B"/>
    <w:rsid w:val="30230B3B"/>
    <w:rsid w:val="3050ABC8"/>
    <w:rsid w:val="30F7B69C"/>
    <w:rsid w:val="3114EC20"/>
    <w:rsid w:val="319D24A4"/>
    <w:rsid w:val="31B9232F"/>
    <w:rsid w:val="31EDC6C4"/>
    <w:rsid w:val="3232FAA3"/>
    <w:rsid w:val="3249F296"/>
    <w:rsid w:val="3347DB93"/>
    <w:rsid w:val="3352EB6A"/>
    <w:rsid w:val="3368867C"/>
    <w:rsid w:val="33C14DF9"/>
    <w:rsid w:val="340D15A6"/>
    <w:rsid w:val="3589E3E3"/>
    <w:rsid w:val="35C174CC"/>
    <w:rsid w:val="36B8535A"/>
    <w:rsid w:val="38DADABB"/>
    <w:rsid w:val="39112689"/>
    <w:rsid w:val="39413A26"/>
    <w:rsid w:val="39A35551"/>
    <w:rsid w:val="3A00C62F"/>
    <w:rsid w:val="3A79E875"/>
    <w:rsid w:val="3B9D1F8D"/>
    <w:rsid w:val="3BEDC294"/>
    <w:rsid w:val="3C4A8202"/>
    <w:rsid w:val="3C5ACA9D"/>
    <w:rsid w:val="3C7032C6"/>
    <w:rsid w:val="3C78DAE8"/>
    <w:rsid w:val="3D1C9238"/>
    <w:rsid w:val="3D30796B"/>
    <w:rsid w:val="3D3866F1"/>
    <w:rsid w:val="3DACCE72"/>
    <w:rsid w:val="3DE924E1"/>
    <w:rsid w:val="3DFC24FC"/>
    <w:rsid w:val="3E415CF0"/>
    <w:rsid w:val="401B09D3"/>
    <w:rsid w:val="40681A2D"/>
    <w:rsid w:val="407007B3"/>
    <w:rsid w:val="40E213C0"/>
    <w:rsid w:val="40E929F9"/>
    <w:rsid w:val="416D2173"/>
    <w:rsid w:val="420BD814"/>
    <w:rsid w:val="42152B7F"/>
    <w:rsid w:val="422FF78D"/>
    <w:rsid w:val="4245D7EB"/>
    <w:rsid w:val="42B808CF"/>
    <w:rsid w:val="42CF961F"/>
    <w:rsid w:val="42FBB428"/>
    <w:rsid w:val="43F4E387"/>
    <w:rsid w:val="446B6680"/>
    <w:rsid w:val="447F53B7"/>
    <w:rsid w:val="44978489"/>
    <w:rsid w:val="44A7F354"/>
    <w:rsid w:val="44C7B4CC"/>
    <w:rsid w:val="44F2D6B6"/>
    <w:rsid w:val="45892BA3"/>
    <w:rsid w:val="4590B3E8"/>
    <w:rsid w:val="460736E1"/>
    <w:rsid w:val="46388C4F"/>
    <w:rsid w:val="4693F859"/>
    <w:rsid w:val="46F90AB9"/>
    <w:rsid w:val="4745ACA6"/>
    <w:rsid w:val="4753B0B8"/>
    <w:rsid w:val="47615427"/>
    <w:rsid w:val="476531AD"/>
    <w:rsid w:val="47A98F28"/>
    <w:rsid w:val="47AB825C"/>
    <w:rsid w:val="482FB47E"/>
    <w:rsid w:val="4849BF7D"/>
    <w:rsid w:val="48962825"/>
    <w:rsid w:val="495C8485"/>
    <w:rsid w:val="4983C2E8"/>
    <w:rsid w:val="49A95504"/>
    <w:rsid w:val="49CFFEC2"/>
    <w:rsid w:val="4A65EEDA"/>
    <w:rsid w:val="4A960491"/>
    <w:rsid w:val="4AE5EA1B"/>
    <w:rsid w:val="4B5BE323"/>
    <w:rsid w:val="4B967AFA"/>
    <w:rsid w:val="4BAACCD4"/>
    <w:rsid w:val="4C0DF97E"/>
    <w:rsid w:val="4C5A1FC2"/>
    <w:rsid w:val="4D8331AC"/>
    <w:rsid w:val="4D9C1FB8"/>
    <w:rsid w:val="4E4E1DBF"/>
    <w:rsid w:val="4EE26D96"/>
    <w:rsid w:val="4F6D03BD"/>
    <w:rsid w:val="4FCB5158"/>
    <w:rsid w:val="50574055"/>
    <w:rsid w:val="50EEE7CD"/>
    <w:rsid w:val="51671C4A"/>
    <w:rsid w:val="51C966F7"/>
    <w:rsid w:val="520D85A3"/>
    <w:rsid w:val="52DA35F6"/>
    <w:rsid w:val="54072E7C"/>
    <w:rsid w:val="543CC065"/>
    <w:rsid w:val="546EDB60"/>
    <w:rsid w:val="54D70FC0"/>
    <w:rsid w:val="54F46560"/>
    <w:rsid w:val="562CBEF0"/>
    <w:rsid w:val="5635D565"/>
    <w:rsid w:val="56EB5984"/>
    <w:rsid w:val="56F56D01"/>
    <w:rsid w:val="57200CA3"/>
    <w:rsid w:val="577CFCFF"/>
    <w:rsid w:val="5807023C"/>
    <w:rsid w:val="589D95C9"/>
    <w:rsid w:val="58CBFF16"/>
    <w:rsid w:val="594FAED2"/>
    <w:rsid w:val="596C8961"/>
    <w:rsid w:val="5A429EF2"/>
    <w:rsid w:val="5AD57FD8"/>
    <w:rsid w:val="5AEE7FFC"/>
    <w:rsid w:val="5B0E523E"/>
    <w:rsid w:val="5B18E330"/>
    <w:rsid w:val="5B24D75D"/>
    <w:rsid w:val="5B8B80FB"/>
    <w:rsid w:val="5C38B4BA"/>
    <w:rsid w:val="5C4AACF4"/>
    <w:rsid w:val="5C4B96B7"/>
    <w:rsid w:val="5D9E5D7B"/>
    <w:rsid w:val="5DBC341B"/>
    <w:rsid w:val="5ED61BB2"/>
    <w:rsid w:val="5F76DB99"/>
    <w:rsid w:val="5F8514B3"/>
    <w:rsid w:val="5FC1F11F"/>
    <w:rsid w:val="5FE6589D"/>
    <w:rsid w:val="5FEA4E5E"/>
    <w:rsid w:val="6016BACA"/>
    <w:rsid w:val="6058EBEF"/>
    <w:rsid w:val="60611A00"/>
    <w:rsid w:val="6076366F"/>
    <w:rsid w:val="6079136D"/>
    <w:rsid w:val="61063EE3"/>
    <w:rsid w:val="6160C028"/>
    <w:rsid w:val="62127957"/>
    <w:rsid w:val="622DB897"/>
    <w:rsid w:val="6246CD62"/>
    <w:rsid w:val="6302B52A"/>
    <w:rsid w:val="6323F515"/>
    <w:rsid w:val="6335EC44"/>
    <w:rsid w:val="6393CA0A"/>
    <w:rsid w:val="63B0B42F"/>
    <w:rsid w:val="63C988F8"/>
    <w:rsid w:val="64877487"/>
    <w:rsid w:val="64AE8A9F"/>
    <w:rsid w:val="6509F1FC"/>
    <w:rsid w:val="652C5D12"/>
    <w:rsid w:val="656FC06A"/>
    <w:rsid w:val="6623C4E4"/>
    <w:rsid w:val="664A5B00"/>
    <w:rsid w:val="66FE769F"/>
    <w:rsid w:val="6788FEBE"/>
    <w:rsid w:val="67A87808"/>
    <w:rsid w:val="67BCA3EE"/>
    <w:rsid w:val="67CA4431"/>
    <w:rsid w:val="6866EBB6"/>
    <w:rsid w:val="6981FBC2"/>
    <w:rsid w:val="698655FD"/>
    <w:rsid w:val="6A2AA4C5"/>
    <w:rsid w:val="6AEEE0FB"/>
    <w:rsid w:val="6BAB20EB"/>
    <w:rsid w:val="6C324374"/>
    <w:rsid w:val="6C978F9A"/>
    <w:rsid w:val="6CCFE7C7"/>
    <w:rsid w:val="6D1CC92E"/>
    <w:rsid w:val="6D35F18B"/>
    <w:rsid w:val="6D3AAC50"/>
    <w:rsid w:val="6E252274"/>
    <w:rsid w:val="6E2681BD"/>
    <w:rsid w:val="6E832B3F"/>
    <w:rsid w:val="6EB8998F"/>
    <w:rsid w:val="6EE823FD"/>
    <w:rsid w:val="704665DE"/>
    <w:rsid w:val="705F8E3B"/>
    <w:rsid w:val="70E02185"/>
    <w:rsid w:val="71288259"/>
    <w:rsid w:val="718CAAC8"/>
    <w:rsid w:val="718D0DA7"/>
    <w:rsid w:val="71A81C34"/>
    <w:rsid w:val="71EBD4CC"/>
    <w:rsid w:val="71F03A51"/>
    <w:rsid w:val="71FB5E9C"/>
    <w:rsid w:val="72B984D4"/>
    <w:rsid w:val="7328DE08"/>
    <w:rsid w:val="739DFE6D"/>
    <w:rsid w:val="742FD82D"/>
    <w:rsid w:val="7430F60A"/>
    <w:rsid w:val="74C10DD6"/>
    <w:rsid w:val="74D867E3"/>
    <w:rsid w:val="74DFBCF6"/>
    <w:rsid w:val="7527DB13"/>
    <w:rsid w:val="755FA44D"/>
    <w:rsid w:val="75C9D1F5"/>
    <w:rsid w:val="76C686CF"/>
    <w:rsid w:val="76DCD3D1"/>
    <w:rsid w:val="7779D6E7"/>
    <w:rsid w:val="77D99032"/>
    <w:rsid w:val="78460F94"/>
    <w:rsid w:val="787B5BDF"/>
    <w:rsid w:val="7913E217"/>
    <w:rsid w:val="795970D9"/>
    <w:rsid w:val="798DB87B"/>
    <w:rsid w:val="7AC8C0E1"/>
    <w:rsid w:val="7B187A5B"/>
    <w:rsid w:val="7B2A37AE"/>
    <w:rsid w:val="7B971C97"/>
    <w:rsid w:val="7C0D2447"/>
    <w:rsid w:val="7C0E47F4"/>
    <w:rsid w:val="7C5E7CF6"/>
    <w:rsid w:val="7CB0F008"/>
    <w:rsid w:val="7D920483"/>
    <w:rsid w:val="7E4854D5"/>
    <w:rsid w:val="7E61299E"/>
    <w:rsid w:val="7F267EB6"/>
    <w:rsid w:val="7F5817F2"/>
    <w:rsid w:val="7F92D636"/>
    <w:rsid w:val="7FA192A2"/>
    <w:rsid w:val="7FBD850E"/>
    <w:rsid w:val="7FF7087C"/>
    <w:rsid w:val="7FFC8402"/>
    <w:rsid w:val="7FFCF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00C9B"/>
  <w15:chartTrackingRefBased/>
  <w15:docId w15:val="{9AE12EAC-9220-4D77-9FE4-A5B905652B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2fc4598228d47a2" /><Relationship Type="http://schemas.openxmlformats.org/officeDocument/2006/relationships/image" Target="/media/image2.png" Id="R9f4dfcb3627c429f" /><Relationship Type="http://schemas.openxmlformats.org/officeDocument/2006/relationships/image" Target="/media/image3.png" Id="R01bfb9b458534dd1" /><Relationship Type="http://schemas.openxmlformats.org/officeDocument/2006/relationships/image" Target="/media/image4.png" Id="Re8a9ee6f2b4c4d8f" /><Relationship Type="http://schemas.openxmlformats.org/officeDocument/2006/relationships/image" Target="/media/image5.png" Id="Re653975f6be64c7f" /><Relationship Type="http://schemas.openxmlformats.org/officeDocument/2006/relationships/image" Target="/media/image6.png" Id="Rb414093e7dde4a31" /><Relationship Type="http://schemas.openxmlformats.org/officeDocument/2006/relationships/image" Target="/media/image7.png" Id="Rdc86f73b58eb4f16" /><Relationship Type="http://schemas.openxmlformats.org/officeDocument/2006/relationships/image" Target="/media/image8.png" Id="R31d1237352ce467d" /><Relationship Type="http://schemas.openxmlformats.org/officeDocument/2006/relationships/image" Target="/media/image9.png" Id="Rf091d39f179e49f1" /><Relationship Type="http://schemas.openxmlformats.org/officeDocument/2006/relationships/image" Target="/media/imagea.png" Id="Rfdb13b9b45de434a" /><Relationship Type="http://schemas.openxmlformats.org/officeDocument/2006/relationships/image" Target="/media/imageb.png" Id="R7b6f9be674bd495b" /><Relationship Type="http://schemas.openxmlformats.org/officeDocument/2006/relationships/image" Target="/media/imagec.png" Id="R3dbf3cd1ab074f1a" /><Relationship Type="http://schemas.openxmlformats.org/officeDocument/2006/relationships/image" Target="/media/imaged.png" Id="Rc83b9763ef6d4301" /><Relationship Type="http://schemas.openxmlformats.org/officeDocument/2006/relationships/image" Target="/media/imagee.png" Id="Rfb7478823a9b4fa8" /><Relationship Type="http://schemas.openxmlformats.org/officeDocument/2006/relationships/image" Target="/media/imagef.png" Id="R46cda1a51ec94f11" /><Relationship Type="http://schemas.openxmlformats.org/officeDocument/2006/relationships/image" Target="/media/image10.png" Id="Rc78b22b23e4e427d" /><Relationship Type="http://schemas.openxmlformats.org/officeDocument/2006/relationships/image" Target="/media/image11.png" Id="R772d97fd71154207" /><Relationship Type="http://schemas.openxmlformats.org/officeDocument/2006/relationships/image" Target="/media/image12.png" Id="Raebef33b915d4611" /><Relationship Type="http://schemas.openxmlformats.org/officeDocument/2006/relationships/image" Target="/media/image13.png" Id="Rb54f9604ce8a4dfc" /><Relationship Type="http://schemas.openxmlformats.org/officeDocument/2006/relationships/image" Target="/media/image14.png" Id="R45b2292c152e4441" /><Relationship Type="http://schemas.openxmlformats.org/officeDocument/2006/relationships/image" Target="/media/image15.png" Id="Re337168310ab43b5" /><Relationship Type="http://schemas.openxmlformats.org/officeDocument/2006/relationships/image" Target="/media/image16.png" Id="R3e795be6d4d0410c" /><Relationship Type="http://schemas.openxmlformats.org/officeDocument/2006/relationships/numbering" Target="numbering.xml" Id="Rf8e88df3952f4f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2021-12-13T17:39:07.5919831Z</dcterms:created>
  <dcterms:modified xsi:type="dcterms:W3CDTF">2021-12-13T23:38:38.8509283Z</dcterms:modified>
  <dc:creator>Tom Nippers (2104844)</dc:creator>
  <lastModifiedBy>Tom Nippers (2104844)</lastModifiedBy>
</coreProperties>
</file>