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AE6C19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4849ED">
        <w:rPr>
          <w:rFonts w:asciiTheme="minorBidi" w:hAnsiTheme="minorBidi"/>
          <w:sz w:val="28"/>
          <w:szCs w:val="28"/>
        </w:rPr>
        <w:t>Mary Obiageli Ugwuala</w:t>
      </w:r>
    </w:p>
    <w:p w14:paraId="485B6F49" w14:textId="6E65E33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4849ED">
        <w:rPr>
          <w:rFonts w:asciiTheme="minorBidi" w:hAnsiTheme="minorBidi"/>
          <w:sz w:val="28"/>
          <w:szCs w:val="28"/>
        </w:rPr>
        <w:t>2025302781</w:t>
      </w:r>
    </w:p>
    <w:p w14:paraId="3C1E7A20" w14:textId="3C86AAE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4849ED">
        <w:rPr>
          <w:rFonts w:asciiTheme="minorBidi" w:hAnsiTheme="minorBidi"/>
          <w:sz w:val="28"/>
          <w:szCs w:val="28"/>
        </w:rPr>
        <w:t>LCHS4001</w:t>
      </w:r>
    </w:p>
    <w:p w14:paraId="4EEB2DA3" w14:textId="1FD4336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597681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263C8EF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597681">
        <w:rPr>
          <w:rFonts w:asciiTheme="minorBidi" w:hAnsiTheme="minorBidi"/>
          <w:sz w:val="28"/>
          <w:szCs w:val="28"/>
        </w:rPr>
        <w:t>Natalie Dozie</w:t>
      </w:r>
    </w:p>
    <w:p w14:paraId="2331B35C" w14:textId="2773B19B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597681">
        <w:rPr>
          <w:rFonts w:asciiTheme="minorBidi" w:hAnsiTheme="minorBidi"/>
          <w:sz w:val="28"/>
          <w:szCs w:val="28"/>
        </w:rPr>
        <w:t>09/04/2026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14B0CB2" w14:textId="77777777" w:rsidR="00597681" w:rsidRDefault="00597681" w:rsidP="00597681">
      <w:pPr>
        <w:jc w:val="both"/>
        <w:rPr>
          <w:rFonts w:asciiTheme="minorBidi" w:hAnsiTheme="minorBidi"/>
          <w:sz w:val="24"/>
          <w:szCs w:val="24"/>
          <w:u w:val="single"/>
        </w:rPr>
      </w:pPr>
      <w:r w:rsidRPr="00597681">
        <w:rPr>
          <w:rFonts w:asciiTheme="minorBidi" w:hAnsiTheme="minorBidi"/>
          <w:sz w:val="24"/>
          <w:szCs w:val="24"/>
          <w:u w:val="single"/>
        </w:rPr>
        <w:t>Research:</w:t>
      </w:r>
    </w:p>
    <w:p w14:paraId="0626635C" w14:textId="4AB38187" w:rsidR="00597681" w:rsidRPr="00597681" w:rsidRDefault="00597681" w:rsidP="00597681">
      <w:pPr>
        <w:jc w:val="both"/>
        <w:rPr>
          <w:rFonts w:asciiTheme="minorBidi" w:hAnsiTheme="minorBidi"/>
          <w:sz w:val="24"/>
          <w:szCs w:val="24"/>
          <w:u w:val="single"/>
        </w:rPr>
      </w:pPr>
      <w:r w:rsidRPr="00597681">
        <w:rPr>
          <w:rFonts w:asciiTheme="minorBidi" w:hAnsiTheme="minorBidi"/>
          <w:sz w:val="24"/>
          <w:szCs w:val="24"/>
        </w:rPr>
        <w:lastRenderedPageBreak/>
        <w:t xml:space="preserve">I used a range of reliable and relevant sources for my research </w:t>
      </w:r>
      <w:r w:rsidRPr="00597681">
        <w:rPr>
          <w:rFonts w:asciiTheme="minorBidi" w:hAnsiTheme="minorBidi"/>
          <w:sz w:val="24"/>
          <w:szCs w:val="24"/>
        </w:rPr>
        <w:t>to</w:t>
      </w:r>
      <w:r>
        <w:rPr>
          <w:rFonts w:asciiTheme="minorBidi" w:hAnsiTheme="minorBidi"/>
          <w:sz w:val="24"/>
          <w:szCs w:val="24"/>
        </w:rPr>
        <w:t xml:space="preserve"> </w:t>
      </w:r>
      <w:r w:rsidRPr="00597681">
        <w:rPr>
          <w:rFonts w:asciiTheme="minorBidi" w:hAnsiTheme="minorBidi"/>
          <w:sz w:val="24"/>
          <w:szCs w:val="24"/>
        </w:rPr>
        <w:t xml:space="preserve">understand the role of a supported living service provider. I looked up important terms like "skills needed for support workers" and "supported living worker duties." I looked up precise information on care roles and responsibilities on reliable websites like the NHS and GOV.UK. To understand the needs of people in need of support, I also made use of organisations like Skills </w:t>
      </w:r>
      <w:r w:rsidRPr="00597681">
        <w:rPr>
          <w:rFonts w:asciiTheme="minorBidi" w:hAnsiTheme="minorBidi"/>
          <w:sz w:val="24"/>
          <w:szCs w:val="24"/>
        </w:rPr>
        <w:t>for.</w:t>
      </w:r>
      <w:r w:rsidRPr="00597681">
        <w:rPr>
          <w:rFonts w:asciiTheme="minorBidi" w:hAnsiTheme="minorBidi"/>
          <w:sz w:val="24"/>
          <w:szCs w:val="24"/>
        </w:rPr>
        <w:t xml:space="preserve"> I used the CRAAP test to assess the quality of one of my sources </w:t>
      </w:r>
      <w:r w:rsidRPr="00597681">
        <w:rPr>
          <w:rFonts w:asciiTheme="minorBidi" w:hAnsiTheme="minorBidi"/>
          <w:sz w:val="24"/>
          <w:szCs w:val="24"/>
        </w:rPr>
        <w:t>to</w:t>
      </w:r>
      <w:r w:rsidRPr="00597681">
        <w:rPr>
          <w:rFonts w:asciiTheme="minorBidi" w:hAnsiTheme="minorBidi"/>
          <w:sz w:val="24"/>
          <w:szCs w:val="24"/>
        </w:rPr>
        <w:t xml:space="preserve"> verify the accuracy of my information.</w:t>
      </w:r>
    </w:p>
    <w:p w14:paraId="09BE6FC8" w14:textId="77777777" w:rsidR="00597681" w:rsidRPr="00597681" w:rsidRDefault="00597681" w:rsidP="00597681">
      <w:pPr>
        <w:jc w:val="both"/>
        <w:rPr>
          <w:rFonts w:asciiTheme="minorBidi" w:hAnsiTheme="minorBidi"/>
          <w:sz w:val="24"/>
          <w:szCs w:val="24"/>
        </w:rPr>
      </w:pPr>
    </w:p>
    <w:p w14:paraId="69D2F756" w14:textId="77777777" w:rsidR="00597681" w:rsidRPr="00597681" w:rsidRDefault="00597681" w:rsidP="00597681">
      <w:pPr>
        <w:jc w:val="both"/>
        <w:rPr>
          <w:rFonts w:asciiTheme="minorBidi" w:hAnsiTheme="minorBidi"/>
          <w:sz w:val="24"/>
          <w:szCs w:val="24"/>
        </w:rPr>
      </w:pPr>
    </w:p>
    <w:p w14:paraId="5D679A79" w14:textId="14435DB9" w:rsidR="00597681" w:rsidRPr="00597681" w:rsidRDefault="00597681" w:rsidP="00597681">
      <w:pPr>
        <w:jc w:val="both"/>
        <w:rPr>
          <w:rFonts w:asciiTheme="minorBidi" w:hAnsiTheme="minorBidi"/>
          <w:sz w:val="24"/>
          <w:szCs w:val="24"/>
        </w:rPr>
      </w:pPr>
      <w:r w:rsidRPr="00597681">
        <w:rPr>
          <w:rFonts w:asciiTheme="minorBidi" w:hAnsiTheme="minorBidi"/>
          <w:sz w:val="24"/>
          <w:szCs w:val="24"/>
        </w:rPr>
        <w:t xml:space="preserve">I focused on understanding my topic so that I could speak with </w:t>
      </w:r>
      <w:r>
        <w:rPr>
          <w:rFonts w:asciiTheme="minorBidi" w:hAnsiTheme="minorBidi"/>
          <w:sz w:val="24"/>
          <w:szCs w:val="24"/>
        </w:rPr>
        <w:t>confidence</w:t>
      </w:r>
      <w:r w:rsidRPr="00597681">
        <w:rPr>
          <w:rFonts w:asciiTheme="minorBidi" w:hAnsiTheme="minorBidi"/>
          <w:sz w:val="24"/>
          <w:szCs w:val="24"/>
        </w:rPr>
        <w:t xml:space="preserve"> rather than using notes. I spoke mostly from memory and only glanced at my notes once during the presentation. To make the presentation more interesting and relatable, I included a COVID scenario in which I showed compassionate and palliative </w:t>
      </w:r>
      <w:r w:rsidRPr="00597681">
        <w:rPr>
          <w:rFonts w:asciiTheme="minorBidi" w:hAnsiTheme="minorBidi"/>
          <w:sz w:val="24"/>
          <w:szCs w:val="24"/>
        </w:rPr>
        <w:t>care.</w:t>
      </w:r>
      <w:r w:rsidRPr="00597681">
        <w:rPr>
          <w:rFonts w:asciiTheme="minorBidi" w:hAnsiTheme="minorBidi"/>
          <w:sz w:val="24"/>
          <w:szCs w:val="24"/>
        </w:rPr>
        <w:t xml:space="preserve"> My ability to connect with the audience, communicate clearly, and exude confidence were the things that went well. My presentation was successful, as evidenced by the applause from the class and </w:t>
      </w:r>
      <w:r>
        <w:rPr>
          <w:rFonts w:asciiTheme="minorBidi" w:hAnsiTheme="minorBidi"/>
          <w:sz w:val="24"/>
          <w:szCs w:val="24"/>
        </w:rPr>
        <w:t xml:space="preserve">compliments </w:t>
      </w:r>
      <w:r w:rsidRPr="00597681">
        <w:rPr>
          <w:rFonts w:asciiTheme="minorBidi" w:hAnsiTheme="minorBidi"/>
          <w:sz w:val="24"/>
          <w:szCs w:val="24"/>
        </w:rPr>
        <w:t>from my lecturer.</w:t>
      </w:r>
    </w:p>
    <w:p w14:paraId="6A9DF3F0" w14:textId="77777777" w:rsidR="00597681" w:rsidRPr="00597681" w:rsidRDefault="00597681" w:rsidP="00597681">
      <w:pPr>
        <w:jc w:val="both"/>
        <w:rPr>
          <w:rFonts w:asciiTheme="minorBidi" w:hAnsiTheme="minorBidi"/>
          <w:sz w:val="24"/>
          <w:szCs w:val="24"/>
        </w:rPr>
      </w:pPr>
    </w:p>
    <w:p w14:paraId="48A4322D" w14:textId="6103AE1F" w:rsidR="00597681" w:rsidRPr="00597681" w:rsidRDefault="00597681" w:rsidP="00597681">
      <w:pPr>
        <w:jc w:val="both"/>
        <w:rPr>
          <w:rFonts w:asciiTheme="minorBidi" w:hAnsiTheme="minorBidi"/>
          <w:sz w:val="24"/>
          <w:szCs w:val="24"/>
          <w:u w:val="single"/>
        </w:rPr>
      </w:pPr>
      <w:r w:rsidRPr="00597681">
        <w:rPr>
          <w:rFonts w:asciiTheme="minorBidi" w:hAnsiTheme="minorBidi"/>
          <w:sz w:val="24"/>
          <w:szCs w:val="24"/>
          <w:u w:val="single"/>
        </w:rPr>
        <w:t xml:space="preserve">Challenges you </w:t>
      </w:r>
      <w:r w:rsidRPr="00597681">
        <w:rPr>
          <w:rFonts w:asciiTheme="minorBidi" w:hAnsiTheme="minorBidi"/>
          <w:sz w:val="24"/>
          <w:szCs w:val="24"/>
          <w:u w:val="single"/>
        </w:rPr>
        <w:t>faced:</w:t>
      </w:r>
    </w:p>
    <w:p w14:paraId="5E25C914" w14:textId="77777777" w:rsidR="00597681" w:rsidRPr="00597681" w:rsidRDefault="00597681" w:rsidP="00597681">
      <w:pPr>
        <w:jc w:val="both"/>
        <w:rPr>
          <w:rFonts w:asciiTheme="minorBidi" w:hAnsiTheme="minorBidi"/>
          <w:sz w:val="24"/>
          <w:szCs w:val="24"/>
        </w:rPr>
      </w:pPr>
      <w:r w:rsidRPr="00597681">
        <w:rPr>
          <w:rFonts w:asciiTheme="minorBidi" w:hAnsiTheme="minorBidi"/>
          <w:sz w:val="24"/>
          <w:szCs w:val="24"/>
        </w:rPr>
        <w:t>I initially had difficulties understanding some of the research information. My presentation went well, and I can improve by tightening my timing and providing more thorough examples. If I were to do it again, I would still talk without using notes, but I would practise much more so that I would be full of confidence.</w:t>
      </w:r>
    </w:p>
    <w:p w14:paraId="6A9FF136" w14:textId="77777777" w:rsidR="00597681" w:rsidRPr="00597681" w:rsidRDefault="00597681" w:rsidP="00597681">
      <w:pPr>
        <w:jc w:val="both"/>
        <w:rPr>
          <w:rFonts w:asciiTheme="minorBidi" w:hAnsiTheme="minorBidi"/>
          <w:sz w:val="24"/>
          <w:szCs w:val="24"/>
        </w:rPr>
      </w:pPr>
    </w:p>
    <w:p w14:paraId="14F58281" w14:textId="77777777" w:rsidR="00597681" w:rsidRPr="00597681" w:rsidRDefault="00597681" w:rsidP="00597681">
      <w:pPr>
        <w:jc w:val="both"/>
        <w:rPr>
          <w:rFonts w:asciiTheme="minorBidi" w:hAnsiTheme="minorBidi"/>
          <w:sz w:val="24"/>
          <w:szCs w:val="24"/>
          <w:u w:val="single"/>
        </w:rPr>
      </w:pPr>
      <w:r w:rsidRPr="00597681">
        <w:rPr>
          <w:rFonts w:asciiTheme="minorBidi" w:hAnsiTheme="minorBidi"/>
          <w:sz w:val="24"/>
          <w:szCs w:val="24"/>
          <w:u w:val="single"/>
        </w:rPr>
        <w:t>Actions to improve:</w:t>
      </w:r>
    </w:p>
    <w:p w14:paraId="299C5932" w14:textId="3EDBD567" w:rsidR="00597681" w:rsidRPr="00597681" w:rsidRDefault="00597681" w:rsidP="00597681">
      <w:pPr>
        <w:jc w:val="both"/>
        <w:rPr>
          <w:rFonts w:asciiTheme="minorBidi" w:hAnsiTheme="minorBidi"/>
          <w:sz w:val="24"/>
          <w:szCs w:val="24"/>
        </w:rPr>
      </w:pPr>
      <w:r w:rsidRPr="00597681">
        <w:rPr>
          <w:rFonts w:asciiTheme="minorBidi" w:hAnsiTheme="minorBidi"/>
          <w:sz w:val="24"/>
          <w:szCs w:val="24"/>
        </w:rPr>
        <w:t xml:space="preserve">Practice more </w:t>
      </w:r>
      <w:r>
        <w:rPr>
          <w:rFonts w:asciiTheme="minorBidi" w:hAnsiTheme="minorBidi"/>
          <w:sz w:val="24"/>
          <w:szCs w:val="24"/>
        </w:rPr>
        <w:t>to</w:t>
      </w:r>
      <w:r w:rsidRPr="00597681">
        <w:rPr>
          <w:rFonts w:asciiTheme="minorBidi" w:hAnsiTheme="minorBidi"/>
          <w:sz w:val="24"/>
          <w:szCs w:val="24"/>
        </w:rPr>
        <w:t xml:space="preserve"> reduce nervousness.</w:t>
      </w:r>
    </w:p>
    <w:p w14:paraId="6E168DD5" w14:textId="77777777" w:rsidR="00597681" w:rsidRPr="00597681" w:rsidRDefault="00597681" w:rsidP="00597681">
      <w:pPr>
        <w:jc w:val="both"/>
        <w:rPr>
          <w:rFonts w:asciiTheme="minorBidi" w:hAnsiTheme="minorBidi"/>
          <w:sz w:val="24"/>
          <w:szCs w:val="24"/>
        </w:rPr>
      </w:pPr>
      <w:r w:rsidRPr="00597681">
        <w:rPr>
          <w:rFonts w:asciiTheme="minorBidi" w:hAnsiTheme="minorBidi"/>
          <w:sz w:val="24"/>
          <w:szCs w:val="24"/>
        </w:rPr>
        <w:t>Deliver a better presentation in future.</w:t>
      </w:r>
    </w:p>
    <w:p w14:paraId="724C06D5" w14:textId="77777777" w:rsidR="00597681" w:rsidRPr="00597681" w:rsidRDefault="00597681" w:rsidP="00597681">
      <w:pPr>
        <w:jc w:val="both"/>
        <w:rPr>
          <w:rFonts w:asciiTheme="minorBidi" w:hAnsiTheme="minorBidi"/>
          <w:sz w:val="24"/>
          <w:szCs w:val="24"/>
        </w:rPr>
      </w:pPr>
      <w:r w:rsidRPr="00597681">
        <w:rPr>
          <w:rFonts w:asciiTheme="minorBidi" w:hAnsiTheme="minorBidi"/>
          <w:sz w:val="24"/>
          <w:szCs w:val="24"/>
        </w:rPr>
        <w:t>Provide more detailed examples.</w:t>
      </w:r>
    </w:p>
    <w:p w14:paraId="69AF0D4A" w14:textId="067CC882" w:rsidR="00597681" w:rsidRPr="00597681" w:rsidRDefault="00597681" w:rsidP="00597681">
      <w:p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To ensure I speak with </w:t>
      </w:r>
      <w:r w:rsidRPr="00597681">
        <w:rPr>
          <w:rFonts w:asciiTheme="minorBidi" w:hAnsiTheme="minorBidi"/>
          <w:sz w:val="24"/>
          <w:szCs w:val="24"/>
        </w:rPr>
        <w:t>confidence and without checking my notes.</w:t>
      </w:r>
    </w:p>
    <w:p w14:paraId="1234CE6E" w14:textId="77777777" w:rsidR="00597681" w:rsidRDefault="00597681" w:rsidP="00597681">
      <w:pPr>
        <w:jc w:val="both"/>
        <w:rPr>
          <w:rFonts w:asciiTheme="minorBidi" w:hAnsiTheme="minorBidi"/>
          <w:sz w:val="24"/>
          <w:szCs w:val="24"/>
        </w:rPr>
      </w:pPr>
    </w:p>
    <w:p w14:paraId="7044ADA9" w14:textId="26D34618" w:rsidR="00597681" w:rsidRPr="00597681" w:rsidRDefault="00597681" w:rsidP="00597681">
      <w:pPr>
        <w:jc w:val="both"/>
        <w:rPr>
          <w:rFonts w:asciiTheme="minorBidi" w:hAnsiTheme="minorBidi"/>
          <w:sz w:val="24"/>
          <w:szCs w:val="24"/>
          <w:u w:val="single"/>
        </w:rPr>
      </w:pPr>
      <w:r w:rsidRPr="00597681">
        <w:rPr>
          <w:rFonts w:asciiTheme="minorBidi" w:hAnsiTheme="minorBidi"/>
          <w:sz w:val="24"/>
          <w:szCs w:val="24"/>
          <w:u w:val="single"/>
        </w:rPr>
        <w:t>Further steps needed to prepare for Task 3</w:t>
      </w:r>
    </w:p>
    <w:p w14:paraId="15C72C4D" w14:textId="1B8B72BC" w:rsidR="00597681" w:rsidRPr="00597681" w:rsidRDefault="00E65492" w:rsidP="00597681">
      <w:p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Look up for more </w:t>
      </w:r>
      <w:r w:rsidR="00597681" w:rsidRPr="00597681">
        <w:rPr>
          <w:rFonts w:asciiTheme="minorBidi" w:hAnsiTheme="minorBidi"/>
          <w:sz w:val="24"/>
          <w:szCs w:val="24"/>
        </w:rPr>
        <w:t>detailed sources</w:t>
      </w:r>
      <w:r w:rsidR="00597681">
        <w:rPr>
          <w:rFonts w:asciiTheme="minorBidi" w:hAnsiTheme="minorBidi"/>
          <w:sz w:val="24"/>
          <w:szCs w:val="24"/>
        </w:rPr>
        <w:t>.</w:t>
      </w:r>
    </w:p>
    <w:p w14:paraId="14FB3BD9" w14:textId="09FC7470" w:rsidR="00597681" w:rsidRPr="00597681" w:rsidRDefault="00597681" w:rsidP="00597681">
      <w:pPr>
        <w:jc w:val="both"/>
        <w:rPr>
          <w:rFonts w:asciiTheme="minorBidi" w:hAnsiTheme="minorBidi"/>
          <w:sz w:val="24"/>
          <w:szCs w:val="24"/>
        </w:rPr>
      </w:pPr>
      <w:r w:rsidRPr="00597681">
        <w:rPr>
          <w:rFonts w:asciiTheme="minorBidi" w:hAnsiTheme="minorBidi"/>
          <w:sz w:val="24"/>
          <w:szCs w:val="24"/>
        </w:rPr>
        <w:t>Compare different job descriptions</w:t>
      </w:r>
      <w:r>
        <w:rPr>
          <w:rFonts w:asciiTheme="minorBidi" w:hAnsiTheme="minorBidi"/>
          <w:sz w:val="24"/>
          <w:szCs w:val="24"/>
        </w:rPr>
        <w:t>.</w:t>
      </w:r>
    </w:p>
    <w:p w14:paraId="1906E463" w14:textId="4732FC0E" w:rsidR="00C55451" w:rsidRPr="00597681" w:rsidRDefault="00597681" w:rsidP="00597681">
      <w:pPr>
        <w:jc w:val="both"/>
        <w:rPr>
          <w:rFonts w:asciiTheme="minorBidi" w:hAnsiTheme="minorBidi"/>
          <w:sz w:val="24"/>
          <w:szCs w:val="24"/>
        </w:rPr>
      </w:pPr>
      <w:r w:rsidRPr="00597681">
        <w:rPr>
          <w:rFonts w:asciiTheme="minorBidi" w:hAnsiTheme="minorBidi"/>
          <w:sz w:val="24"/>
          <w:szCs w:val="24"/>
        </w:rPr>
        <w:t>And focus more on the key skills needed for this role</w:t>
      </w:r>
      <w:r>
        <w:rPr>
          <w:rFonts w:asciiTheme="minorBidi" w:hAnsiTheme="minorBidi"/>
          <w:sz w:val="24"/>
          <w:szCs w:val="24"/>
        </w:rPr>
        <w:t>.</w:t>
      </w: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DE64E" w14:textId="77777777" w:rsidR="00BB3293" w:rsidRDefault="00BB3293" w:rsidP="003C7C97">
      <w:pPr>
        <w:spacing w:after="0" w:line="240" w:lineRule="auto"/>
      </w:pPr>
      <w:r>
        <w:separator/>
      </w:r>
    </w:p>
  </w:endnote>
  <w:endnote w:type="continuationSeparator" w:id="0">
    <w:p w14:paraId="27F3F1FB" w14:textId="77777777" w:rsidR="00BB3293" w:rsidRDefault="00BB3293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5C2CB" w14:textId="77777777" w:rsidR="00BB3293" w:rsidRDefault="00BB3293" w:rsidP="003C7C97">
      <w:pPr>
        <w:spacing w:after="0" w:line="240" w:lineRule="auto"/>
      </w:pPr>
      <w:r>
        <w:separator/>
      </w:r>
    </w:p>
  </w:footnote>
  <w:footnote w:type="continuationSeparator" w:id="0">
    <w:p w14:paraId="70ADC704" w14:textId="77777777" w:rsidR="00BB3293" w:rsidRDefault="00BB3293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451B9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849ED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97681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B3293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5492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Mary Obiageli Ugwuala (2530278)</cp:lastModifiedBy>
  <cp:revision>2</cp:revision>
  <dcterms:created xsi:type="dcterms:W3CDTF">2026-04-09T18:30:00Z</dcterms:created>
  <dcterms:modified xsi:type="dcterms:W3CDTF">2026-04-09T18:30:00Z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GrammarlyDocumentId">
    <vt:lpwstr>fceacbeb-799b-4798-8c39-2f7b1fdc03d5</vt:lpwstr>
  </property>
</Properties>
</file>