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28CE64" w14:textId="77777777" w:rsidR="00F66083" w:rsidRPr="005E2954" w:rsidRDefault="00F66083" w:rsidP="005E2954">
      <w:pPr>
        <w:pStyle w:val="Title"/>
        <w:rPr>
          <w:b/>
          <w:sz w:val="72"/>
          <w:szCs w:val="72"/>
        </w:rPr>
      </w:pPr>
      <w:bookmarkStart w:id="0" w:name="_fbrvllqa5qrp" w:colFirst="0" w:colLast="0"/>
      <w:bookmarkStart w:id="1" w:name="_136l2ksgwzo3" w:colFirst="0" w:colLast="0"/>
      <w:bookmarkStart w:id="2" w:name="_yg43afwb8jkc" w:colFirst="0" w:colLast="0"/>
      <w:bookmarkEnd w:id="0"/>
      <w:bookmarkEnd w:id="1"/>
      <w:bookmarkEnd w:id="2"/>
    </w:p>
    <w:p w14:paraId="2382BEFA" w14:textId="77777777" w:rsidR="00F66083" w:rsidRPr="005E2954" w:rsidRDefault="00000000">
      <w:pPr>
        <w:pStyle w:val="Title"/>
        <w:jc w:val="center"/>
        <w:rPr>
          <w:b/>
          <w:sz w:val="72"/>
          <w:szCs w:val="72"/>
        </w:rPr>
      </w:pPr>
      <w:bookmarkStart w:id="3" w:name="_bunkp4xjm8uz" w:colFirst="0" w:colLast="0"/>
      <w:bookmarkStart w:id="4" w:name="_Hlk133606677"/>
      <w:bookmarkEnd w:id="3"/>
      <w:proofErr w:type="spellStart"/>
      <w:r w:rsidRPr="005E2954">
        <w:rPr>
          <w:b/>
          <w:sz w:val="72"/>
          <w:szCs w:val="72"/>
        </w:rPr>
        <w:t>CertHE</w:t>
      </w:r>
      <w:proofErr w:type="spellEnd"/>
      <w:r w:rsidRPr="005E2954">
        <w:rPr>
          <w:b/>
          <w:sz w:val="72"/>
          <w:szCs w:val="72"/>
        </w:rPr>
        <w:t xml:space="preserve"> Skills for the Workplace</w:t>
      </w:r>
    </w:p>
    <w:p w14:paraId="69E53ED4" w14:textId="77777777" w:rsidR="00F66083" w:rsidRPr="005E2954" w:rsidRDefault="00000000">
      <w:pPr>
        <w:pStyle w:val="Title"/>
        <w:jc w:val="center"/>
        <w:rPr>
          <w:b/>
          <w:sz w:val="72"/>
          <w:szCs w:val="72"/>
        </w:rPr>
      </w:pPr>
      <w:bookmarkStart w:id="5" w:name="_w4z0letst9or" w:colFirst="0" w:colLast="0"/>
      <w:bookmarkEnd w:id="4"/>
      <w:bookmarkEnd w:id="5"/>
      <w:r w:rsidRPr="005E2954">
        <w:rPr>
          <w:b/>
          <w:sz w:val="72"/>
          <w:szCs w:val="72"/>
        </w:rPr>
        <w:t>Problem Solving and Decision Making</w:t>
      </w:r>
    </w:p>
    <w:p w14:paraId="19A71EC3" w14:textId="07955348" w:rsidR="005E2954" w:rsidRDefault="00000000" w:rsidP="005E2954">
      <w:pPr>
        <w:pStyle w:val="Title"/>
        <w:jc w:val="center"/>
        <w:rPr>
          <w:b/>
          <w:sz w:val="72"/>
          <w:szCs w:val="72"/>
        </w:rPr>
      </w:pPr>
      <w:bookmarkStart w:id="6" w:name="_iisegl77u5f2" w:colFirst="0" w:colLast="0"/>
      <w:bookmarkEnd w:id="6"/>
      <w:r w:rsidRPr="005E2954">
        <w:rPr>
          <w:b/>
          <w:sz w:val="72"/>
          <w:szCs w:val="72"/>
        </w:rPr>
        <w:t>BMSW4004</w:t>
      </w:r>
      <w:bookmarkStart w:id="7" w:name="_lt6bhp79ardh" w:colFirst="0" w:colLast="0"/>
      <w:bookmarkStart w:id="8" w:name="_8p8d1y461ztq" w:colFirst="0" w:colLast="0"/>
      <w:bookmarkStart w:id="9" w:name="_lq7dq5j2js77" w:colFirst="0" w:colLast="0"/>
      <w:bookmarkEnd w:id="7"/>
      <w:bookmarkEnd w:id="8"/>
      <w:bookmarkEnd w:id="9"/>
    </w:p>
    <w:p w14:paraId="11027288" w14:textId="77777777" w:rsidR="005E2954" w:rsidRPr="005E2954" w:rsidRDefault="005E2954" w:rsidP="005E2954"/>
    <w:p w14:paraId="18B2AADE" w14:textId="1D2ACC0B" w:rsidR="005E2954" w:rsidRDefault="005E2954" w:rsidP="005E2954">
      <w:pPr>
        <w:jc w:val="center"/>
        <w:rPr>
          <w:b/>
          <w:bCs/>
          <w:sz w:val="56"/>
          <w:szCs w:val="56"/>
        </w:rPr>
      </w:pPr>
      <w:r w:rsidRPr="005E2954">
        <w:rPr>
          <w:b/>
          <w:bCs/>
          <w:sz w:val="56"/>
          <w:szCs w:val="56"/>
        </w:rPr>
        <w:t>Andrei Amzulescu-2124638</w:t>
      </w:r>
    </w:p>
    <w:p w14:paraId="1887FB86" w14:textId="77777777" w:rsidR="005E2954" w:rsidRDefault="005E2954" w:rsidP="005E2954">
      <w:pPr>
        <w:jc w:val="center"/>
        <w:rPr>
          <w:b/>
          <w:bCs/>
          <w:sz w:val="56"/>
          <w:szCs w:val="56"/>
        </w:rPr>
      </w:pPr>
    </w:p>
    <w:p w14:paraId="2985FC9C" w14:textId="77777777" w:rsidR="005E2954" w:rsidRPr="00180E48" w:rsidRDefault="005E2954" w:rsidP="005E2954">
      <w:pPr>
        <w:spacing w:before="200" w:after="200"/>
        <w:jc w:val="center"/>
        <w:rPr>
          <w:b/>
          <w:sz w:val="60"/>
          <w:szCs w:val="60"/>
        </w:rPr>
      </w:pPr>
      <w:r w:rsidRPr="00180E48">
        <w:rPr>
          <w:b/>
          <w:sz w:val="60"/>
          <w:szCs w:val="60"/>
        </w:rPr>
        <w:t xml:space="preserve">Teacher: </w:t>
      </w:r>
      <w:proofErr w:type="spellStart"/>
      <w:r w:rsidRPr="00180E48">
        <w:rPr>
          <w:b/>
          <w:sz w:val="60"/>
          <w:szCs w:val="60"/>
        </w:rPr>
        <w:t>Akinseye</w:t>
      </w:r>
      <w:proofErr w:type="spellEnd"/>
      <w:r w:rsidRPr="00180E48">
        <w:rPr>
          <w:b/>
          <w:sz w:val="60"/>
          <w:szCs w:val="60"/>
        </w:rPr>
        <w:t xml:space="preserve"> Aluko</w:t>
      </w:r>
    </w:p>
    <w:p w14:paraId="40C9DF2D" w14:textId="7A2323EE" w:rsidR="005E2954" w:rsidRPr="005E2954" w:rsidRDefault="005E2954" w:rsidP="005E2954">
      <w:pPr>
        <w:jc w:val="center"/>
        <w:rPr>
          <w:b/>
          <w:bCs/>
          <w:sz w:val="56"/>
          <w:szCs w:val="56"/>
        </w:rPr>
      </w:pPr>
    </w:p>
    <w:p w14:paraId="4436AD17" w14:textId="77777777" w:rsidR="005E2954" w:rsidRPr="005E2954" w:rsidRDefault="005E2954" w:rsidP="005E2954"/>
    <w:p w14:paraId="33282F37" w14:textId="77777777" w:rsidR="00F66083" w:rsidRDefault="00F66083">
      <w:pPr>
        <w:jc w:val="center"/>
        <w:rPr>
          <w:b/>
        </w:rPr>
      </w:pPr>
    </w:p>
    <w:p w14:paraId="27A81DA2" w14:textId="77777777" w:rsidR="00F66083" w:rsidRDefault="00000000">
      <w:pPr>
        <w:jc w:val="center"/>
        <w:rPr>
          <w:b/>
        </w:rPr>
      </w:pPr>
      <w:r>
        <w:br w:type="page"/>
      </w:r>
    </w:p>
    <w:p w14:paraId="7785A2B8" w14:textId="77777777" w:rsidR="00F66083" w:rsidRPr="005E2954" w:rsidRDefault="00000000">
      <w:pPr>
        <w:jc w:val="center"/>
        <w:rPr>
          <w:b/>
          <w:sz w:val="40"/>
          <w:szCs w:val="40"/>
        </w:rPr>
      </w:pPr>
      <w:r w:rsidRPr="005E2954">
        <w:rPr>
          <w:b/>
          <w:sz w:val="40"/>
          <w:szCs w:val="40"/>
        </w:rPr>
        <w:lastRenderedPageBreak/>
        <w:t>Table of Contents</w:t>
      </w:r>
    </w:p>
    <w:sdt>
      <w:sdtPr>
        <w:rPr>
          <w:sz w:val="28"/>
          <w:szCs w:val="28"/>
        </w:rPr>
        <w:id w:val="372978068"/>
        <w:docPartObj>
          <w:docPartGallery w:val="Table of Contents"/>
          <w:docPartUnique/>
        </w:docPartObj>
      </w:sdtPr>
      <w:sdtContent>
        <w:p w14:paraId="5C88FE17" w14:textId="07C4F34D" w:rsidR="00F66083" w:rsidRPr="005E2954" w:rsidRDefault="00000000">
          <w:pPr>
            <w:widowControl w:val="0"/>
            <w:tabs>
              <w:tab w:val="right" w:pos="9025"/>
            </w:tabs>
            <w:spacing w:before="60"/>
            <w:jc w:val="left"/>
            <w:rPr>
              <w:b/>
              <w:color w:val="000000"/>
              <w:sz w:val="28"/>
              <w:szCs w:val="28"/>
            </w:rPr>
          </w:pPr>
          <w:r w:rsidRPr="005E2954">
            <w:rPr>
              <w:sz w:val="28"/>
              <w:szCs w:val="28"/>
            </w:rPr>
            <w:fldChar w:fldCharType="begin"/>
          </w:r>
          <w:r w:rsidRPr="005E2954">
            <w:rPr>
              <w:sz w:val="28"/>
              <w:szCs w:val="28"/>
            </w:rPr>
            <w:instrText xml:space="preserve"> TOC \h \u \z \t "Heading 1,1,Heading 2,2,Heading 3,3,Heading 4,4,Heading 5,5,Heading 6,6,"</w:instrText>
          </w:r>
          <w:r w:rsidRPr="005E2954">
            <w:rPr>
              <w:sz w:val="28"/>
              <w:szCs w:val="28"/>
            </w:rPr>
            <w:fldChar w:fldCharType="separate"/>
          </w:r>
          <w:hyperlink w:anchor="_aoor8aokmo5z">
            <w:r w:rsidRPr="005E2954">
              <w:rPr>
                <w:b/>
                <w:color w:val="000000"/>
                <w:sz w:val="28"/>
                <w:szCs w:val="28"/>
              </w:rPr>
              <w:tab/>
            </w:r>
          </w:hyperlink>
        </w:p>
        <w:p w14:paraId="0E889113" w14:textId="77777777" w:rsidR="00F66083" w:rsidRPr="005E2954" w:rsidRDefault="00000000">
          <w:pPr>
            <w:widowControl w:val="0"/>
            <w:tabs>
              <w:tab w:val="right" w:pos="9025"/>
            </w:tabs>
            <w:spacing w:before="60"/>
            <w:ind w:left="360"/>
            <w:jc w:val="left"/>
            <w:rPr>
              <w:b/>
              <w:bCs/>
              <w:color w:val="000000"/>
              <w:sz w:val="28"/>
              <w:szCs w:val="28"/>
            </w:rPr>
          </w:pPr>
          <w:hyperlink w:anchor="_2et92p0">
            <w:r w:rsidRPr="005E2954">
              <w:rPr>
                <w:b/>
                <w:bCs/>
                <w:color w:val="000000"/>
                <w:sz w:val="28"/>
                <w:szCs w:val="28"/>
              </w:rPr>
              <w:t>Introduction</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_2et92p0 \h </w:instrText>
          </w:r>
          <w:r w:rsidRPr="005E2954">
            <w:rPr>
              <w:b/>
              <w:bCs/>
              <w:sz w:val="28"/>
              <w:szCs w:val="28"/>
            </w:rPr>
          </w:r>
          <w:r w:rsidRPr="005E2954">
            <w:rPr>
              <w:b/>
              <w:bCs/>
              <w:sz w:val="28"/>
              <w:szCs w:val="28"/>
            </w:rPr>
            <w:fldChar w:fldCharType="separate"/>
          </w:r>
          <w:r w:rsidRPr="005E2954">
            <w:rPr>
              <w:b/>
              <w:bCs/>
              <w:sz w:val="28"/>
              <w:szCs w:val="28"/>
            </w:rPr>
            <w:t>3</w:t>
          </w:r>
          <w:r w:rsidRPr="005E2954">
            <w:rPr>
              <w:b/>
              <w:bCs/>
              <w:sz w:val="28"/>
              <w:szCs w:val="28"/>
            </w:rPr>
            <w:fldChar w:fldCharType="end"/>
          </w:r>
        </w:p>
        <w:p w14:paraId="28323BC7" w14:textId="77777777" w:rsidR="00F66083" w:rsidRPr="005E2954" w:rsidRDefault="00000000">
          <w:pPr>
            <w:widowControl w:val="0"/>
            <w:tabs>
              <w:tab w:val="right" w:pos="9025"/>
            </w:tabs>
            <w:spacing w:before="60"/>
            <w:ind w:left="360"/>
            <w:jc w:val="left"/>
            <w:rPr>
              <w:b/>
              <w:bCs/>
              <w:color w:val="000000"/>
              <w:sz w:val="28"/>
              <w:szCs w:val="28"/>
            </w:rPr>
          </w:pPr>
          <w:hyperlink w:anchor="_tyjcwt">
            <w:r w:rsidRPr="005E2954">
              <w:rPr>
                <w:b/>
                <w:bCs/>
                <w:color w:val="000000"/>
                <w:sz w:val="28"/>
                <w:szCs w:val="28"/>
              </w:rPr>
              <w:t>The issues that are found in the place of work</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_tyjcwt \h </w:instrText>
          </w:r>
          <w:r w:rsidRPr="005E2954">
            <w:rPr>
              <w:b/>
              <w:bCs/>
              <w:sz w:val="28"/>
              <w:szCs w:val="28"/>
            </w:rPr>
          </w:r>
          <w:r w:rsidRPr="005E2954">
            <w:rPr>
              <w:b/>
              <w:bCs/>
              <w:sz w:val="28"/>
              <w:szCs w:val="28"/>
            </w:rPr>
            <w:fldChar w:fldCharType="separate"/>
          </w:r>
          <w:r w:rsidRPr="005E2954">
            <w:rPr>
              <w:b/>
              <w:bCs/>
              <w:sz w:val="28"/>
              <w:szCs w:val="28"/>
            </w:rPr>
            <w:t>3</w:t>
          </w:r>
          <w:r w:rsidRPr="005E2954">
            <w:rPr>
              <w:b/>
              <w:bCs/>
              <w:sz w:val="28"/>
              <w:szCs w:val="28"/>
            </w:rPr>
            <w:fldChar w:fldCharType="end"/>
          </w:r>
        </w:p>
        <w:p w14:paraId="2A2C0BC6" w14:textId="77777777" w:rsidR="00F66083" w:rsidRPr="005E2954" w:rsidRDefault="00000000">
          <w:pPr>
            <w:widowControl w:val="0"/>
            <w:tabs>
              <w:tab w:val="right" w:pos="9025"/>
            </w:tabs>
            <w:spacing w:before="60"/>
            <w:ind w:left="360"/>
            <w:jc w:val="left"/>
            <w:rPr>
              <w:b/>
              <w:bCs/>
              <w:color w:val="000000"/>
              <w:sz w:val="28"/>
              <w:szCs w:val="28"/>
            </w:rPr>
          </w:pPr>
          <w:hyperlink w:anchor="_3dy6vkm">
            <w:r w:rsidRPr="005E2954">
              <w:rPr>
                <w:b/>
                <w:bCs/>
                <w:color w:val="000000"/>
                <w:sz w:val="28"/>
                <w:szCs w:val="28"/>
              </w:rPr>
              <w:t>Analysing Information</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_3dy6vkm \h </w:instrText>
          </w:r>
          <w:r w:rsidRPr="005E2954">
            <w:rPr>
              <w:b/>
              <w:bCs/>
              <w:sz w:val="28"/>
              <w:szCs w:val="28"/>
            </w:rPr>
          </w:r>
          <w:r w:rsidRPr="005E2954">
            <w:rPr>
              <w:b/>
              <w:bCs/>
              <w:sz w:val="28"/>
              <w:szCs w:val="28"/>
            </w:rPr>
            <w:fldChar w:fldCharType="separate"/>
          </w:r>
          <w:r w:rsidRPr="005E2954">
            <w:rPr>
              <w:b/>
              <w:bCs/>
              <w:sz w:val="28"/>
              <w:szCs w:val="28"/>
            </w:rPr>
            <w:t>4</w:t>
          </w:r>
          <w:r w:rsidRPr="005E2954">
            <w:rPr>
              <w:b/>
              <w:bCs/>
              <w:sz w:val="28"/>
              <w:szCs w:val="28"/>
            </w:rPr>
            <w:fldChar w:fldCharType="end"/>
          </w:r>
        </w:p>
        <w:p w14:paraId="76CC7388" w14:textId="77777777" w:rsidR="00F66083" w:rsidRPr="005E2954" w:rsidRDefault="00000000">
          <w:pPr>
            <w:widowControl w:val="0"/>
            <w:tabs>
              <w:tab w:val="right" w:pos="9025"/>
            </w:tabs>
            <w:spacing w:before="60"/>
            <w:ind w:left="720"/>
            <w:jc w:val="left"/>
            <w:rPr>
              <w:color w:val="000000"/>
              <w:sz w:val="28"/>
              <w:szCs w:val="28"/>
            </w:rPr>
          </w:pPr>
          <w:hyperlink w:anchor="_1t3h5sf">
            <w:r w:rsidRPr="005E2954">
              <w:rPr>
                <w:color w:val="000000"/>
                <w:sz w:val="28"/>
                <w:szCs w:val="28"/>
              </w:rPr>
              <w:t>Root Cause analysis</w:t>
            </w:r>
            <w:r w:rsidRPr="005E2954">
              <w:rPr>
                <w:color w:val="000000"/>
                <w:sz w:val="28"/>
                <w:szCs w:val="28"/>
              </w:rPr>
              <w:tab/>
            </w:r>
          </w:hyperlink>
          <w:r w:rsidRPr="005E2954">
            <w:rPr>
              <w:sz w:val="28"/>
              <w:szCs w:val="28"/>
            </w:rPr>
            <w:fldChar w:fldCharType="begin"/>
          </w:r>
          <w:r w:rsidRPr="005E2954">
            <w:rPr>
              <w:sz w:val="28"/>
              <w:szCs w:val="28"/>
            </w:rPr>
            <w:instrText xml:space="preserve"> PAGEREF _1t3h5sf \h </w:instrText>
          </w:r>
          <w:r w:rsidRPr="005E2954">
            <w:rPr>
              <w:sz w:val="28"/>
              <w:szCs w:val="28"/>
            </w:rPr>
          </w:r>
          <w:r w:rsidRPr="005E2954">
            <w:rPr>
              <w:sz w:val="28"/>
              <w:szCs w:val="28"/>
            </w:rPr>
            <w:fldChar w:fldCharType="separate"/>
          </w:r>
          <w:r w:rsidRPr="005E2954">
            <w:rPr>
              <w:sz w:val="28"/>
              <w:szCs w:val="28"/>
            </w:rPr>
            <w:t>4</w:t>
          </w:r>
          <w:r w:rsidRPr="005E2954">
            <w:rPr>
              <w:sz w:val="28"/>
              <w:szCs w:val="28"/>
            </w:rPr>
            <w:fldChar w:fldCharType="end"/>
          </w:r>
        </w:p>
        <w:p w14:paraId="1C7928FC" w14:textId="77777777" w:rsidR="00F66083" w:rsidRPr="005E2954" w:rsidRDefault="00000000">
          <w:pPr>
            <w:widowControl w:val="0"/>
            <w:tabs>
              <w:tab w:val="right" w:pos="9025"/>
            </w:tabs>
            <w:spacing w:before="60"/>
            <w:ind w:left="360"/>
            <w:jc w:val="left"/>
            <w:rPr>
              <w:color w:val="000000"/>
              <w:sz w:val="28"/>
              <w:szCs w:val="28"/>
            </w:rPr>
          </w:pPr>
          <w:hyperlink w:anchor="_4d34og8">
            <w:r w:rsidRPr="005E2954">
              <w:rPr>
                <w:b/>
                <w:bCs/>
                <w:color w:val="000000"/>
                <w:sz w:val="28"/>
                <w:szCs w:val="28"/>
              </w:rPr>
              <w:t>Applying situational analysis models</w:t>
            </w:r>
            <w:r w:rsidRPr="005E2954">
              <w:rPr>
                <w:b/>
                <w:bCs/>
                <w:color w:val="000000"/>
                <w:sz w:val="28"/>
                <w:szCs w:val="28"/>
              </w:rPr>
              <w:tab/>
            </w:r>
          </w:hyperlink>
          <w:r w:rsidRPr="005E2954">
            <w:rPr>
              <w:sz w:val="28"/>
              <w:szCs w:val="28"/>
            </w:rPr>
            <w:fldChar w:fldCharType="begin"/>
          </w:r>
          <w:r w:rsidRPr="005E2954">
            <w:rPr>
              <w:sz w:val="28"/>
              <w:szCs w:val="28"/>
            </w:rPr>
            <w:instrText xml:space="preserve"> PAGEREF _4d34og8 \h </w:instrText>
          </w:r>
          <w:r w:rsidRPr="005E2954">
            <w:rPr>
              <w:sz w:val="28"/>
              <w:szCs w:val="28"/>
            </w:rPr>
          </w:r>
          <w:r w:rsidRPr="005E2954">
            <w:rPr>
              <w:sz w:val="28"/>
              <w:szCs w:val="28"/>
            </w:rPr>
            <w:fldChar w:fldCharType="separate"/>
          </w:r>
          <w:r w:rsidRPr="005E2954">
            <w:rPr>
              <w:sz w:val="28"/>
              <w:szCs w:val="28"/>
            </w:rPr>
            <w:t>6</w:t>
          </w:r>
          <w:r w:rsidRPr="005E2954">
            <w:rPr>
              <w:sz w:val="28"/>
              <w:szCs w:val="28"/>
            </w:rPr>
            <w:fldChar w:fldCharType="end"/>
          </w:r>
        </w:p>
        <w:p w14:paraId="6F2619B2" w14:textId="77777777" w:rsidR="00F66083" w:rsidRPr="005E2954" w:rsidRDefault="00000000">
          <w:pPr>
            <w:widowControl w:val="0"/>
            <w:tabs>
              <w:tab w:val="right" w:pos="9025"/>
            </w:tabs>
            <w:spacing w:before="60"/>
            <w:ind w:left="720"/>
            <w:jc w:val="left"/>
            <w:rPr>
              <w:color w:val="000000"/>
              <w:sz w:val="28"/>
              <w:szCs w:val="28"/>
            </w:rPr>
          </w:pPr>
          <w:hyperlink w:anchor="_2s8eyo1">
            <w:r w:rsidRPr="005E2954">
              <w:rPr>
                <w:color w:val="000000"/>
                <w:sz w:val="28"/>
                <w:szCs w:val="28"/>
              </w:rPr>
              <w:t>SWOT analysis of Boohoo</w:t>
            </w:r>
            <w:r w:rsidRPr="005E2954">
              <w:rPr>
                <w:color w:val="000000"/>
                <w:sz w:val="28"/>
                <w:szCs w:val="28"/>
              </w:rPr>
              <w:tab/>
            </w:r>
          </w:hyperlink>
          <w:r w:rsidRPr="005E2954">
            <w:rPr>
              <w:sz w:val="28"/>
              <w:szCs w:val="28"/>
            </w:rPr>
            <w:fldChar w:fldCharType="begin"/>
          </w:r>
          <w:r w:rsidRPr="005E2954">
            <w:rPr>
              <w:sz w:val="28"/>
              <w:szCs w:val="28"/>
            </w:rPr>
            <w:instrText xml:space="preserve"> PAGEREF _2s8eyo1 \h </w:instrText>
          </w:r>
          <w:r w:rsidRPr="005E2954">
            <w:rPr>
              <w:sz w:val="28"/>
              <w:szCs w:val="28"/>
            </w:rPr>
          </w:r>
          <w:r w:rsidRPr="005E2954">
            <w:rPr>
              <w:sz w:val="28"/>
              <w:szCs w:val="28"/>
            </w:rPr>
            <w:fldChar w:fldCharType="separate"/>
          </w:r>
          <w:r w:rsidRPr="005E2954">
            <w:rPr>
              <w:sz w:val="28"/>
              <w:szCs w:val="28"/>
            </w:rPr>
            <w:t>6</w:t>
          </w:r>
          <w:r w:rsidRPr="005E2954">
            <w:rPr>
              <w:sz w:val="28"/>
              <w:szCs w:val="28"/>
            </w:rPr>
            <w:fldChar w:fldCharType="end"/>
          </w:r>
        </w:p>
        <w:p w14:paraId="23B4ACD0" w14:textId="77777777" w:rsidR="00F66083" w:rsidRPr="005E2954" w:rsidRDefault="00000000">
          <w:pPr>
            <w:widowControl w:val="0"/>
            <w:tabs>
              <w:tab w:val="right" w:pos="9025"/>
            </w:tabs>
            <w:spacing w:before="60"/>
            <w:ind w:left="720"/>
            <w:jc w:val="left"/>
            <w:rPr>
              <w:color w:val="000000"/>
              <w:sz w:val="28"/>
              <w:szCs w:val="28"/>
            </w:rPr>
          </w:pPr>
          <w:hyperlink w:anchor="_17dp8vu">
            <w:r w:rsidRPr="005E2954">
              <w:rPr>
                <w:color w:val="000000"/>
                <w:sz w:val="28"/>
                <w:szCs w:val="28"/>
              </w:rPr>
              <w:t>PESTEL Analysis of Boohoo</w:t>
            </w:r>
            <w:r w:rsidRPr="005E2954">
              <w:rPr>
                <w:color w:val="000000"/>
                <w:sz w:val="28"/>
                <w:szCs w:val="28"/>
              </w:rPr>
              <w:tab/>
            </w:r>
          </w:hyperlink>
          <w:r w:rsidRPr="005E2954">
            <w:rPr>
              <w:sz w:val="28"/>
              <w:szCs w:val="28"/>
            </w:rPr>
            <w:fldChar w:fldCharType="begin"/>
          </w:r>
          <w:r w:rsidRPr="005E2954">
            <w:rPr>
              <w:sz w:val="28"/>
              <w:szCs w:val="28"/>
            </w:rPr>
            <w:instrText xml:space="preserve"> PAGEREF _17dp8vu \h </w:instrText>
          </w:r>
          <w:r w:rsidRPr="005E2954">
            <w:rPr>
              <w:sz w:val="28"/>
              <w:szCs w:val="28"/>
            </w:rPr>
          </w:r>
          <w:r w:rsidRPr="005E2954">
            <w:rPr>
              <w:sz w:val="28"/>
              <w:szCs w:val="28"/>
            </w:rPr>
            <w:fldChar w:fldCharType="separate"/>
          </w:r>
          <w:r w:rsidRPr="005E2954">
            <w:rPr>
              <w:sz w:val="28"/>
              <w:szCs w:val="28"/>
            </w:rPr>
            <w:t>7</w:t>
          </w:r>
          <w:r w:rsidRPr="005E2954">
            <w:rPr>
              <w:sz w:val="28"/>
              <w:szCs w:val="28"/>
            </w:rPr>
            <w:fldChar w:fldCharType="end"/>
          </w:r>
        </w:p>
        <w:p w14:paraId="655677CF" w14:textId="77777777" w:rsidR="00F66083" w:rsidRPr="005E2954" w:rsidRDefault="00000000">
          <w:pPr>
            <w:widowControl w:val="0"/>
            <w:tabs>
              <w:tab w:val="right" w:pos="9025"/>
            </w:tabs>
            <w:spacing w:before="60"/>
            <w:ind w:left="360"/>
            <w:jc w:val="left"/>
            <w:rPr>
              <w:b/>
              <w:bCs/>
              <w:color w:val="000000"/>
              <w:sz w:val="28"/>
              <w:szCs w:val="28"/>
            </w:rPr>
          </w:pPr>
          <w:hyperlink w:anchor="_3rdcrjn">
            <w:r w:rsidRPr="005E2954">
              <w:rPr>
                <w:b/>
                <w:bCs/>
                <w:color w:val="000000"/>
                <w:sz w:val="28"/>
                <w:szCs w:val="28"/>
              </w:rPr>
              <w:t>Range of Alternative solutions</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_3rdcrjn \h </w:instrText>
          </w:r>
          <w:r w:rsidRPr="005E2954">
            <w:rPr>
              <w:b/>
              <w:bCs/>
              <w:sz w:val="28"/>
              <w:szCs w:val="28"/>
            </w:rPr>
          </w:r>
          <w:r w:rsidRPr="005E2954">
            <w:rPr>
              <w:b/>
              <w:bCs/>
              <w:sz w:val="28"/>
              <w:szCs w:val="28"/>
            </w:rPr>
            <w:fldChar w:fldCharType="separate"/>
          </w:r>
          <w:r w:rsidRPr="005E2954">
            <w:rPr>
              <w:b/>
              <w:bCs/>
              <w:sz w:val="28"/>
              <w:szCs w:val="28"/>
            </w:rPr>
            <w:t>8</w:t>
          </w:r>
          <w:r w:rsidRPr="005E2954">
            <w:rPr>
              <w:b/>
              <w:bCs/>
              <w:sz w:val="28"/>
              <w:szCs w:val="28"/>
            </w:rPr>
            <w:fldChar w:fldCharType="end"/>
          </w:r>
        </w:p>
        <w:p w14:paraId="413F2EA5" w14:textId="77777777" w:rsidR="00F66083" w:rsidRPr="005E2954" w:rsidRDefault="00000000">
          <w:pPr>
            <w:widowControl w:val="0"/>
            <w:tabs>
              <w:tab w:val="right" w:pos="9025"/>
            </w:tabs>
            <w:spacing w:before="60"/>
            <w:ind w:left="360"/>
            <w:jc w:val="left"/>
            <w:rPr>
              <w:b/>
              <w:bCs/>
              <w:color w:val="000000"/>
              <w:sz w:val="28"/>
              <w:szCs w:val="28"/>
            </w:rPr>
          </w:pPr>
          <w:hyperlink w:anchor="_26in1rg">
            <w:r w:rsidRPr="005E2954">
              <w:rPr>
                <w:b/>
                <w:bCs/>
                <w:color w:val="000000"/>
                <w:sz w:val="28"/>
                <w:szCs w:val="28"/>
              </w:rPr>
              <w:t>Evaluation of Alternative solutions</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_26in1rg \h </w:instrText>
          </w:r>
          <w:r w:rsidRPr="005E2954">
            <w:rPr>
              <w:b/>
              <w:bCs/>
              <w:sz w:val="28"/>
              <w:szCs w:val="28"/>
            </w:rPr>
          </w:r>
          <w:r w:rsidRPr="005E2954">
            <w:rPr>
              <w:b/>
              <w:bCs/>
              <w:sz w:val="28"/>
              <w:szCs w:val="28"/>
            </w:rPr>
            <w:fldChar w:fldCharType="separate"/>
          </w:r>
          <w:r w:rsidRPr="005E2954">
            <w:rPr>
              <w:b/>
              <w:bCs/>
              <w:sz w:val="28"/>
              <w:szCs w:val="28"/>
            </w:rPr>
            <w:t>9</w:t>
          </w:r>
          <w:r w:rsidRPr="005E2954">
            <w:rPr>
              <w:b/>
              <w:bCs/>
              <w:sz w:val="28"/>
              <w:szCs w:val="28"/>
            </w:rPr>
            <w:fldChar w:fldCharType="end"/>
          </w:r>
        </w:p>
        <w:p w14:paraId="2FED3FBE" w14:textId="77777777" w:rsidR="00F66083" w:rsidRPr="005E2954" w:rsidRDefault="00000000">
          <w:pPr>
            <w:widowControl w:val="0"/>
            <w:tabs>
              <w:tab w:val="right" w:pos="9025"/>
            </w:tabs>
            <w:spacing w:before="60"/>
            <w:ind w:left="360"/>
            <w:jc w:val="left"/>
            <w:rPr>
              <w:b/>
              <w:bCs/>
              <w:color w:val="000000"/>
              <w:sz w:val="28"/>
              <w:szCs w:val="28"/>
            </w:rPr>
          </w:pPr>
          <w:hyperlink w:anchor="_lnxbz9">
            <w:r w:rsidRPr="005E2954">
              <w:rPr>
                <w:b/>
                <w:bCs/>
                <w:color w:val="000000"/>
                <w:sz w:val="28"/>
                <w:szCs w:val="28"/>
              </w:rPr>
              <w:t>Implementing the solution</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_lnxbz9 \h </w:instrText>
          </w:r>
          <w:r w:rsidRPr="005E2954">
            <w:rPr>
              <w:b/>
              <w:bCs/>
              <w:sz w:val="28"/>
              <w:szCs w:val="28"/>
            </w:rPr>
          </w:r>
          <w:r w:rsidRPr="005E2954">
            <w:rPr>
              <w:b/>
              <w:bCs/>
              <w:sz w:val="28"/>
              <w:szCs w:val="28"/>
            </w:rPr>
            <w:fldChar w:fldCharType="separate"/>
          </w:r>
          <w:r w:rsidRPr="005E2954">
            <w:rPr>
              <w:b/>
              <w:bCs/>
              <w:sz w:val="28"/>
              <w:szCs w:val="28"/>
            </w:rPr>
            <w:t>9</w:t>
          </w:r>
          <w:r w:rsidRPr="005E2954">
            <w:rPr>
              <w:b/>
              <w:bCs/>
              <w:sz w:val="28"/>
              <w:szCs w:val="28"/>
            </w:rPr>
            <w:fldChar w:fldCharType="end"/>
          </w:r>
        </w:p>
        <w:p w14:paraId="3BB320A9" w14:textId="77777777" w:rsidR="00F66083" w:rsidRPr="005E2954" w:rsidRDefault="00000000">
          <w:pPr>
            <w:widowControl w:val="0"/>
            <w:tabs>
              <w:tab w:val="right" w:pos="9025"/>
            </w:tabs>
            <w:spacing w:before="60"/>
            <w:ind w:left="360"/>
            <w:jc w:val="left"/>
            <w:rPr>
              <w:b/>
              <w:bCs/>
              <w:color w:val="000000"/>
              <w:sz w:val="28"/>
              <w:szCs w:val="28"/>
            </w:rPr>
          </w:pPr>
          <w:hyperlink w:anchor="_35nkun2">
            <w:r w:rsidRPr="005E2954">
              <w:rPr>
                <w:b/>
                <w:bCs/>
                <w:color w:val="000000"/>
                <w:sz w:val="28"/>
                <w:szCs w:val="28"/>
              </w:rPr>
              <w:t>Communication plan with stakeholders</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_35nkun2 \h </w:instrText>
          </w:r>
          <w:r w:rsidRPr="005E2954">
            <w:rPr>
              <w:b/>
              <w:bCs/>
              <w:sz w:val="28"/>
              <w:szCs w:val="28"/>
            </w:rPr>
          </w:r>
          <w:r w:rsidRPr="005E2954">
            <w:rPr>
              <w:b/>
              <w:bCs/>
              <w:sz w:val="28"/>
              <w:szCs w:val="28"/>
            </w:rPr>
            <w:fldChar w:fldCharType="separate"/>
          </w:r>
          <w:r w:rsidRPr="005E2954">
            <w:rPr>
              <w:b/>
              <w:bCs/>
              <w:sz w:val="28"/>
              <w:szCs w:val="28"/>
            </w:rPr>
            <w:t>10</w:t>
          </w:r>
          <w:r w:rsidRPr="005E2954">
            <w:rPr>
              <w:b/>
              <w:bCs/>
              <w:sz w:val="28"/>
              <w:szCs w:val="28"/>
            </w:rPr>
            <w:fldChar w:fldCharType="end"/>
          </w:r>
        </w:p>
        <w:p w14:paraId="61F8B58E" w14:textId="77777777" w:rsidR="00F66083" w:rsidRPr="005E2954" w:rsidRDefault="00000000">
          <w:pPr>
            <w:widowControl w:val="0"/>
            <w:tabs>
              <w:tab w:val="right" w:pos="9025"/>
            </w:tabs>
            <w:spacing w:before="60"/>
            <w:ind w:left="360"/>
            <w:jc w:val="left"/>
            <w:rPr>
              <w:b/>
              <w:bCs/>
              <w:color w:val="000000"/>
              <w:sz w:val="28"/>
              <w:szCs w:val="28"/>
            </w:rPr>
          </w:pPr>
          <w:hyperlink w:anchor="_1ksv4uv">
            <w:r w:rsidRPr="005E2954">
              <w:rPr>
                <w:b/>
                <w:bCs/>
                <w:color w:val="000000"/>
                <w:sz w:val="28"/>
                <w:szCs w:val="28"/>
              </w:rPr>
              <w:t>Monitoring and Review techniques</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_1ksv4uv \h </w:instrText>
          </w:r>
          <w:r w:rsidRPr="005E2954">
            <w:rPr>
              <w:b/>
              <w:bCs/>
              <w:sz w:val="28"/>
              <w:szCs w:val="28"/>
            </w:rPr>
          </w:r>
          <w:r w:rsidRPr="005E2954">
            <w:rPr>
              <w:b/>
              <w:bCs/>
              <w:sz w:val="28"/>
              <w:szCs w:val="28"/>
            </w:rPr>
            <w:fldChar w:fldCharType="separate"/>
          </w:r>
          <w:r w:rsidRPr="005E2954">
            <w:rPr>
              <w:b/>
              <w:bCs/>
              <w:sz w:val="28"/>
              <w:szCs w:val="28"/>
            </w:rPr>
            <w:t>14</w:t>
          </w:r>
          <w:r w:rsidRPr="005E2954">
            <w:rPr>
              <w:b/>
              <w:bCs/>
              <w:sz w:val="28"/>
              <w:szCs w:val="28"/>
            </w:rPr>
            <w:fldChar w:fldCharType="end"/>
          </w:r>
        </w:p>
        <w:p w14:paraId="1D59F157" w14:textId="77777777" w:rsidR="00F66083" w:rsidRPr="005E2954" w:rsidRDefault="00000000">
          <w:pPr>
            <w:widowControl w:val="0"/>
            <w:tabs>
              <w:tab w:val="right" w:pos="9025"/>
            </w:tabs>
            <w:spacing w:before="60"/>
            <w:ind w:left="360"/>
            <w:jc w:val="left"/>
            <w:rPr>
              <w:b/>
              <w:bCs/>
              <w:color w:val="000000"/>
              <w:sz w:val="28"/>
              <w:szCs w:val="28"/>
            </w:rPr>
          </w:pPr>
          <w:hyperlink w:anchor="_44sinio">
            <w:r w:rsidRPr="005E2954">
              <w:rPr>
                <w:b/>
                <w:bCs/>
                <w:color w:val="000000"/>
                <w:sz w:val="28"/>
                <w:szCs w:val="28"/>
              </w:rPr>
              <w:t>Conclusion</w:t>
            </w:r>
            <w:r w:rsidRPr="005E2954">
              <w:rPr>
                <w:b/>
                <w:bCs/>
                <w:color w:val="000000"/>
                <w:sz w:val="28"/>
                <w:szCs w:val="28"/>
              </w:rPr>
              <w:tab/>
            </w:r>
          </w:hyperlink>
          <w:r w:rsidRPr="005E2954">
            <w:rPr>
              <w:b/>
              <w:bCs/>
              <w:sz w:val="28"/>
              <w:szCs w:val="28"/>
            </w:rPr>
            <w:fldChar w:fldCharType="begin"/>
          </w:r>
          <w:r w:rsidRPr="005E2954">
            <w:rPr>
              <w:b/>
              <w:bCs/>
              <w:sz w:val="28"/>
              <w:szCs w:val="28"/>
            </w:rPr>
            <w:instrText xml:space="preserve"> PAGEREF _44sinio \h </w:instrText>
          </w:r>
          <w:r w:rsidRPr="005E2954">
            <w:rPr>
              <w:b/>
              <w:bCs/>
              <w:sz w:val="28"/>
              <w:szCs w:val="28"/>
            </w:rPr>
          </w:r>
          <w:r w:rsidRPr="005E2954">
            <w:rPr>
              <w:b/>
              <w:bCs/>
              <w:sz w:val="28"/>
              <w:szCs w:val="28"/>
            </w:rPr>
            <w:fldChar w:fldCharType="separate"/>
          </w:r>
          <w:r w:rsidRPr="005E2954">
            <w:rPr>
              <w:b/>
              <w:bCs/>
              <w:sz w:val="28"/>
              <w:szCs w:val="28"/>
            </w:rPr>
            <w:t>14</w:t>
          </w:r>
          <w:r w:rsidRPr="005E2954">
            <w:rPr>
              <w:b/>
              <w:bCs/>
              <w:sz w:val="28"/>
              <w:szCs w:val="28"/>
            </w:rPr>
            <w:fldChar w:fldCharType="end"/>
          </w:r>
        </w:p>
        <w:bookmarkStart w:id="10" w:name="_Hlk133607117"/>
        <w:p w14:paraId="1E8C4789" w14:textId="77777777" w:rsidR="00F66083" w:rsidRPr="005E2954" w:rsidRDefault="00000000">
          <w:pPr>
            <w:widowControl w:val="0"/>
            <w:tabs>
              <w:tab w:val="right" w:pos="9025"/>
            </w:tabs>
            <w:spacing w:before="60"/>
            <w:ind w:left="360"/>
            <w:jc w:val="left"/>
            <w:rPr>
              <w:color w:val="000000"/>
              <w:sz w:val="28"/>
              <w:szCs w:val="28"/>
            </w:rPr>
          </w:pPr>
          <w:r w:rsidRPr="005E2954">
            <w:rPr>
              <w:b/>
              <w:bCs/>
              <w:sz w:val="28"/>
              <w:szCs w:val="28"/>
            </w:rPr>
            <w:fldChar w:fldCharType="begin"/>
          </w:r>
          <w:r w:rsidRPr="005E2954">
            <w:rPr>
              <w:b/>
              <w:bCs/>
              <w:sz w:val="28"/>
              <w:szCs w:val="28"/>
            </w:rPr>
            <w:instrText>HYPERLINK \l "_que7swy34rwn" \h</w:instrText>
          </w:r>
          <w:r w:rsidRPr="005E2954">
            <w:rPr>
              <w:b/>
              <w:bCs/>
              <w:sz w:val="28"/>
              <w:szCs w:val="28"/>
            </w:rPr>
          </w:r>
          <w:r w:rsidRPr="005E2954">
            <w:rPr>
              <w:b/>
              <w:bCs/>
              <w:sz w:val="28"/>
              <w:szCs w:val="28"/>
            </w:rPr>
            <w:fldChar w:fldCharType="separate"/>
          </w:r>
          <w:r w:rsidRPr="005E2954">
            <w:rPr>
              <w:b/>
              <w:bCs/>
              <w:color w:val="000000"/>
              <w:sz w:val="28"/>
              <w:szCs w:val="28"/>
            </w:rPr>
            <w:t>Reference</w:t>
          </w:r>
          <w:r w:rsidRPr="005E2954">
            <w:rPr>
              <w:b/>
              <w:bCs/>
              <w:color w:val="000000"/>
              <w:sz w:val="28"/>
              <w:szCs w:val="28"/>
            </w:rPr>
            <w:tab/>
          </w:r>
          <w:r w:rsidRPr="005E2954">
            <w:rPr>
              <w:b/>
              <w:bCs/>
              <w:color w:val="000000"/>
              <w:sz w:val="28"/>
              <w:szCs w:val="28"/>
            </w:rPr>
            <w:fldChar w:fldCharType="end"/>
          </w:r>
          <w:bookmarkEnd w:id="10"/>
          <w:r w:rsidRPr="005E2954">
            <w:rPr>
              <w:sz w:val="28"/>
              <w:szCs w:val="28"/>
            </w:rPr>
            <w:fldChar w:fldCharType="begin"/>
          </w:r>
          <w:r w:rsidRPr="005E2954">
            <w:rPr>
              <w:sz w:val="28"/>
              <w:szCs w:val="28"/>
            </w:rPr>
            <w:instrText xml:space="preserve"> PAGEREF _que7swy34rwn \h </w:instrText>
          </w:r>
          <w:r w:rsidRPr="005E2954">
            <w:rPr>
              <w:sz w:val="28"/>
              <w:szCs w:val="28"/>
            </w:rPr>
          </w:r>
          <w:r w:rsidRPr="005E2954">
            <w:rPr>
              <w:sz w:val="28"/>
              <w:szCs w:val="28"/>
            </w:rPr>
            <w:fldChar w:fldCharType="separate"/>
          </w:r>
          <w:r w:rsidRPr="005E2954">
            <w:rPr>
              <w:sz w:val="28"/>
              <w:szCs w:val="28"/>
            </w:rPr>
            <w:t>15</w:t>
          </w:r>
          <w:r w:rsidRPr="005E2954">
            <w:rPr>
              <w:sz w:val="28"/>
              <w:szCs w:val="28"/>
            </w:rPr>
            <w:fldChar w:fldCharType="end"/>
          </w:r>
          <w:r w:rsidRPr="005E2954">
            <w:rPr>
              <w:sz w:val="28"/>
              <w:szCs w:val="28"/>
            </w:rPr>
            <w:fldChar w:fldCharType="end"/>
          </w:r>
        </w:p>
      </w:sdtContent>
    </w:sdt>
    <w:p w14:paraId="06A11DB4" w14:textId="77777777" w:rsidR="00F66083" w:rsidRDefault="00F66083">
      <w:pPr>
        <w:jc w:val="center"/>
        <w:rPr>
          <w:b/>
        </w:rPr>
      </w:pPr>
    </w:p>
    <w:p w14:paraId="5940D54A" w14:textId="5A795BB1" w:rsidR="00F66083" w:rsidRDefault="00F66083" w:rsidP="001B0752">
      <w:pPr>
        <w:pStyle w:val="Heading1"/>
        <w:spacing w:before="0" w:after="0"/>
      </w:pPr>
      <w:bookmarkStart w:id="11" w:name="_6amyrtzeihr" w:colFirst="0" w:colLast="0"/>
      <w:bookmarkStart w:id="12" w:name="_aoor8aokmo5z" w:colFirst="0" w:colLast="0"/>
      <w:bookmarkEnd w:id="11"/>
      <w:bookmarkEnd w:id="12"/>
    </w:p>
    <w:p w14:paraId="57C6E1DC" w14:textId="77777777" w:rsidR="001B0752" w:rsidRDefault="001B0752" w:rsidP="001B0752"/>
    <w:p w14:paraId="689C838A" w14:textId="77777777" w:rsidR="001B0752" w:rsidRDefault="001B0752" w:rsidP="001B0752"/>
    <w:p w14:paraId="62568AD4" w14:textId="77777777" w:rsidR="001B0752" w:rsidRDefault="001B0752" w:rsidP="001B0752"/>
    <w:p w14:paraId="2A12DE94" w14:textId="77777777" w:rsidR="001B0752" w:rsidRDefault="001B0752" w:rsidP="001B0752"/>
    <w:p w14:paraId="3D905F2D" w14:textId="77777777" w:rsidR="001B0752" w:rsidRDefault="001B0752" w:rsidP="001B0752"/>
    <w:p w14:paraId="2922BC62" w14:textId="77777777" w:rsidR="001B0752" w:rsidRDefault="001B0752" w:rsidP="001B0752"/>
    <w:p w14:paraId="3F2FE59A" w14:textId="77777777" w:rsidR="001B0752" w:rsidRDefault="001B0752" w:rsidP="001B0752"/>
    <w:p w14:paraId="214848BA" w14:textId="77777777" w:rsidR="001B0752" w:rsidRPr="001B0752" w:rsidRDefault="001B0752" w:rsidP="001B0752"/>
    <w:p w14:paraId="207E6118" w14:textId="3977FD2C" w:rsidR="00F66083" w:rsidRDefault="00000000" w:rsidP="005E2954">
      <w:pPr>
        <w:pStyle w:val="Heading1"/>
        <w:spacing w:before="0" w:after="0"/>
        <w:rPr>
          <w:b/>
          <w:sz w:val="36"/>
          <w:szCs w:val="36"/>
        </w:rPr>
      </w:pPr>
      <w:bookmarkStart w:id="13" w:name="_h6rjzpxxu7e6" w:colFirst="0" w:colLast="0"/>
      <w:bookmarkStart w:id="14" w:name="_3znysh7" w:colFirst="0" w:colLast="0"/>
      <w:bookmarkStart w:id="15" w:name="_2et92p0" w:colFirst="0" w:colLast="0"/>
      <w:bookmarkEnd w:id="13"/>
      <w:bookmarkEnd w:id="14"/>
      <w:bookmarkEnd w:id="15"/>
      <w:r w:rsidRPr="00BF47B4">
        <w:rPr>
          <w:b/>
          <w:sz w:val="36"/>
          <w:szCs w:val="36"/>
        </w:rPr>
        <w:lastRenderedPageBreak/>
        <w:t>Introduction</w:t>
      </w:r>
    </w:p>
    <w:p w14:paraId="2CC7C88C" w14:textId="77777777" w:rsidR="001B0752" w:rsidRPr="001B0752" w:rsidRDefault="001B0752" w:rsidP="001B0752"/>
    <w:p w14:paraId="2B5FAB97" w14:textId="045BC335" w:rsidR="00F66083" w:rsidRPr="00BF47B4" w:rsidRDefault="00BF47B4">
      <w:pPr>
        <w:rPr>
          <w:sz w:val="28"/>
          <w:szCs w:val="28"/>
        </w:rPr>
      </w:pPr>
      <w:r w:rsidRPr="00BF47B4">
        <w:rPr>
          <w:sz w:val="28"/>
          <w:szCs w:val="28"/>
        </w:rPr>
        <w:t xml:space="preserve"> </w:t>
      </w:r>
      <w:r w:rsidR="00000000" w:rsidRPr="00BF47B4">
        <w:rPr>
          <w:sz w:val="28"/>
          <w:szCs w:val="28"/>
        </w:rPr>
        <w:t xml:space="preserve">UK-based Boohoo is a household name in the world of online fashion shopping because to its hip styles and affordable costs. </w:t>
      </w:r>
      <w:proofErr w:type="gramStart"/>
      <w:r w:rsidR="00000000" w:rsidRPr="00BF47B4">
        <w:rPr>
          <w:sz w:val="28"/>
          <w:szCs w:val="28"/>
        </w:rPr>
        <w:t>A number of</w:t>
      </w:r>
      <w:proofErr w:type="gramEnd"/>
      <w:r w:rsidR="00000000" w:rsidRPr="00BF47B4">
        <w:rPr>
          <w:sz w:val="28"/>
          <w:szCs w:val="28"/>
        </w:rPr>
        <w:t xml:space="preserve"> problems have arisen for the corporation in recent years, however, such as allegations of unethical business </w:t>
      </w:r>
      <w:r w:rsidRPr="00BF47B4">
        <w:rPr>
          <w:sz w:val="28"/>
          <w:szCs w:val="28"/>
        </w:rPr>
        <w:t>practices</w:t>
      </w:r>
      <w:r w:rsidR="00000000" w:rsidRPr="00BF47B4">
        <w:rPr>
          <w:sz w:val="28"/>
          <w:szCs w:val="28"/>
        </w:rPr>
        <w:t xml:space="preserve"> in the supply chain and unfair employment policies. As a result, Boohoo has committed to implementing new ethical and environmental </w:t>
      </w:r>
      <w:r w:rsidRPr="00BF47B4">
        <w:rPr>
          <w:sz w:val="28"/>
          <w:szCs w:val="28"/>
        </w:rPr>
        <w:t>practices</w:t>
      </w:r>
      <w:r w:rsidR="00000000" w:rsidRPr="00BF47B4">
        <w:rPr>
          <w:sz w:val="28"/>
          <w:szCs w:val="28"/>
        </w:rPr>
        <w:t xml:space="preserve"> throughout the company, including a sustainability strategy and supply chain initiative. The purpose of this research is to evaluate Boohoo's sustainability strategy and provide suggestions for how the firm can better </w:t>
      </w:r>
      <w:r w:rsidRPr="00BF47B4">
        <w:rPr>
          <w:sz w:val="28"/>
          <w:szCs w:val="28"/>
        </w:rPr>
        <w:t>prioritize</w:t>
      </w:r>
      <w:r w:rsidR="00000000" w:rsidRPr="00BF47B4">
        <w:rPr>
          <w:sz w:val="28"/>
          <w:szCs w:val="28"/>
        </w:rPr>
        <w:t xml:space="preserve"> ethical and environmentally responsible business </w:t>
      </w:r>
      <w:r w:rsidRPr="00BF47B4">
        <w:rPr>
          <w:sz w:val="28"/>
          <w:szCs w:val="28"/>
        </w:rPr>
        <w:t>practices</w:t>
      </w:r>
      <w:r w:rsidR="00000000" w:rsidRPr="00BF47B4">
        <w:rPr>
          <w:sz w:val="28"/>
          <w:szCs w:val="28"/>
        </w:rPr>
        <w:t>. The study will start with an overview of the problems found within the company's workplace and supply chain, then move on to an analysis of Boohoo's SWOT and PESTEL strengths, weaknesses, opportunities, and threats within the broader business environment. The report will then detail a plethora of choices and, using a rating system, suggest a final selection. The report will conclude with an action plan for achieving Boohoo's sustainable objectives and an explanation of how the company intends to get the word out.</w:t>
      </w:r>
    </w:p>
    <w:p w14:paraId="2CAFA7D4" w14:textId="77777777" w:rsidR="00BF47B4" w:rsidRPr="00BF47B4" w:rsidRDefault="00BF47B4">
      <w:pPr>
        <w:rPr>
          <w:sz w:val="36"/>
          <w:szCs w:val="36"/>
        </w:rPr>
      </w:pPr>
    </w:p>
    <w:p w14:paraId="1046797B" w14:textId="77777777" w:rsidR="00F66083" w:rsidRDefault="00000000">
      <w:pPr>
        <w:pStyle w:val="Heading2"/>
        <w:spacing w:before="0" w:after="0"/>
        <w:rPr>
          <w:b/>
          <w:sz w:val="36"/>
          <w:szCs w:val="36"/>
        </w:rPr>
      </w:pPr>
      <w:bookmarkStart w:id="16" w:name="_tyjcwt" w:colFirst="0" w:colLast="0"/>
      <w:bookmarkEnd w:id="16"/>
      <w:r w:rsidRPr="00BF47B4">
        <w:rPr>
          <w:b/>
          <w:sz w:val="36"/>
          <w:szCs w:val="36"/>
        </w:rPr>
        <w:t xml:space="preserve">The issues that are found in the place of </w:t>
      </w:r>
      <w:proofErr w:type="gramStart"/>
      <w:r w:rsidRPr="00BF47B4">
        <w:rPr>
          <w:b/>
          <w:sz w:val="36"/>
          <w:szCs w:val="36"/>
        </w:rPr>
        <w:t>work</w:t>
      </w:r>
      <w:proofErr w:type="gramEnd"/>
    </w:p>
    <w:p w14:paraId="74FFB7A6" w14:textId="77777777" w:rsidR="00BF47B4" w:rsidRPr="00BF47B4" w:rsidRDefault="00BF47B4" w:rsidP="00BF47B4"/>
    <w:p w14:paraId="7AAF0AF1" w14:textId="5C6999E9" w:rsidR="00F66083" w:rsidRPr="00BF47B4" w:rsidRDefault="00BF47B4">
      <w:pPr>
        <w:rPr>
          <w:sz w:val="28"/>
          <w:szCs w:val="28"/>
        </w:rPr>
      </w:pPr>
      <w:r w:rsidRPr="00BF47B4">
        <w:rPr>
          <w:sz w:val="28"/>
          <w:szCs w:val="28"/>
        </w:rPr>
        <w:t xml:space="preserve"> </w:t>
      </w:r>
      <w:r w:rsidR="00000000" w:rsidRPr="00BF47B4">
        <w:rPr>
          <w:sz w:val="28"/>
          <w:szCs w:val="28"/>
        </w:rPr>
        <w:t xml:space="preserve">Investigations indicated that factory workers were paid less than the minimum wage and were exposed to unsafe working conditions. </w:t>
      </w:r>
      <w:r w:rsidRPr="00BF47B4">
        <w:rPr>
          <w:sz w:val="28"/>
          <w:szCs w:val="28"/>
        </w:rPr>
        <w:t>Labor</w:t>
      </w:r>
      <w:r w:rsidR="00000000" w:rsidRPr="00BF47B4">
        <w:rPr>
          <w:sz w:val="28"/>
          <w:szCs w:val="28"/>
        </w:rPr>
        <w:t xml:space="preserve"> exploitation allegations have been levied against the supply chain of Boohoo, including its factories in Leicester, UK. Another accusation made against the company was that it did not take enough measures to protect its staff from the COVID-19 infection (</w:t>
      </w:r>
      <w:proofErr w:type="spellStart"/>
      <w:r w:rsidR="00000000" w:rsidRPr="00BF47B4">
        <w:rPr>
          <w:sz w:val="28"/>
          <w:szCs w:val="28"/>
        </w:rPr>
        <w:t>Cirrincione</w:t>
      </w:r>
      <w:proofErr w:type="spellEnd"/>
      <w:r w:rsidR="00000000" w:rsidRPr="00BF47B4">
        <w:rPr>
          <w:sz w:val="28"/>
          <w:szCs w:val="28"/>
        </w:rPr>
        <w:t xml:space="preserve">, </w:t>
      </w:r>
      <w:r w:rsidR="00000000" w:rsidRPr="00BF47B4">
        <w:rPr>
          <w:i/>
          <w:sz w:val="28"/>
          <w:szCs w:val="28"/>
        </w:rPr>
        <w:t>et al</w:t>
      </w:r>
      <w:r w:rsidR="00000000" w:rsidRPr="00BF47B4">
        <w:rPr>
          <w:sz w:val="28"/>
          <w:szCs w:val="28"/>
        </w:rPr>
        <w:t xml:space="preserve">., 2022). The difficulties were believed to be particularly pervasive in the garment industry, where workers were paid by the </w:t>
      </w:r>
      <w:r w:rsidR="00000000" w:rsidRPr="00BF47B4">
        <w:rPr>
          <w:sz w:val="28"/>
          <w:szCs w:val="28"/>
        </w:rPr>
        <w:lastRenderedPageBreak/>
        <w:t>piece, which resulted in long hours for inadequate compensation. It was speculated that the problems were caused by the fact that employees were paid by the piece. According to the claims, workers' health and safety were placed in jeopardy since they were apparently compelled to continue working during lockdowns, which put them in risk.</w:t>
      </w:r>
    </w:p>
    <w:p w14:paraId="2843C6A6" w14:textId="72C0781F" w:rsidR="00F66083" w:rsidRPr="00BF47B4" w:rsidRDefault="00BF47B4">
      <w:pPr>
        <w:rPr>
          <w:sz w:val="28"/>
          <w:szCs w:val="28"/>
        </w:rPr>
      </w:pPr>
      <w:r>
        <w:rPr>
          <w:sz w:val="28"/>
          <w:szCs w:val="28"/>
        </w:rPr>
        <w:t xml:space="preserve"> </w:t>
      </w:r>
      <w:r w:rsidRPr="00BF47B4">
        <w:rPr>
          <w:sz w:val="28"/>
          <w:szCs w:val="28"/>
        </w:rPr>
        <w:t xml:space="preserve"> </w:t>
      </w:r>
      <w:r w:rsidR="00000000" w:rsidRPr="00BF47B4">
        <w:rPr>
          <w:sz w:val="28"/>
          <w:szCs w:val="28"/>
        </w:rPr>
        <w:t xml:space="preserve">As a direct consequence of these allegations, a few major retailers have discontinued the sale of Boohoo products, and there have been several demands for a general boycott of the firm. </w:t>
      </w:r>
      <w:proofErr w:type="gramStart"/>
      <w:r w:rsidR="00000000" w:rsidRPr="00BF47B4">
        <w:rPr>
          <w:sz w:val="28"/>
          <w:szCs w:val="28"/>
        </w:rPr>
        <w:t>In order to</w:t>
      </w:r>
      <w:proofErr w:type="gramEnd"/>
      <w:r w:rsidR="00000000" w:rsidRPr="00BF47B4">
        <w:rPr>
          <w:sz w:val="28"/>
          <w:szCs w:val="28"/>
        </w:rPr>
        <w:t xml:space="preserve"> accomplish this goal, Boohoo has committed to expanding the monitoring of its supply chain and constructing more facilities in the UK. There is potential for improvement across the board in the company's supply-chain operations, as discovered by an independent audit (</w:t>
      </w:r>
      <w:proofErr w:type="spellStart"/>
      <w:r w:rsidR="00000000" w:rsidRPr="00BF47B4">
        <w:rPr>
          <w:sz w:val="28"/>
          <w:szCs w:val="28"/>
        </w:rPr>
        <w:t>Jarah</w:t>
      </w:r>
      <w:proofErr w:type="spellEnd"/>
      <w:r w:rsidR="00000000" w:rsidRPr="00BF47B4">
        <w:rPr>
          <w:sz w:val="28"/>
          <w:szCs w:val="28"/>
        </w:rPr>
        <w:t xml:space="preserve">, </w:t>
      </w:r>
      <w:r w:rsidR="00000000" w:rsidRPr="00BF47B4">
        <w:rPr>
          <w:i/>
          <w:sz w:val="28"/>
          <w:szCs w:val="28"/>
        </w:rPr>
        <w:t>et al</w:t>
      </w:r>
      <w:r w:rsidR="00000000" w:rsidRPr="00BF47B4">
        <w:rPr>
          <w:sz w:val="28"/>
          <w:szCs w:val="28"/>
        </w:rPr>
        <w:t xml:space="preserve">., 2022). In any event, the event has brought to light the need for more transparency and accountability in supply chains, in addition to concerns over </w:t>
      </w:r>
      <w:r w:rsidRPr="00BF47B4">
        <w:rPr>
          <w:sz w:val="28"/>
          <w:szCs w:val="28"/>
        </w:rPr>
        <w:t>labor</w:t>
      </w:r>
      <w:r w:rsidR="00000000" w:rsidRPr="00BF47B4">
        <w:rPr>
          <w:sz w:val="28"/>
          <w:szCs w:val="28"/>
        </w:rPr>
        <w:t xml:space="preserve"> abuses in the fashion industry more broadly.</w:t>
      </w:r>
    </w:p>
    <w:p w14:paraId="6AAC7966" w14:textId="77777777" w:rsidR="00BF47B4" w:rsidRDefault="00BF47B4"/>
    <w:p w14:paraId="4B2894F6" w14:textId="7C5690C2" w:rsidR="00F66083" w:rsidRDefault="001B0752">
      <w:pPr>
        <w:pStyle w:val="Heading2"/>
        <w:spacing w:before="0" w:after="0"/>
        <w:rPr>
          <w:b/>
          <w:sz w:val="36"/>
          <w:szCs w:val="36"/>
        </w:rPr>
      </w:pPr>
      <w:bookmarkStart w:id="17" w:name="_3dy6vkm" w:colFirst="0" w:colLast="0"/>
      <w:bookmarkEnd w:id="17"/>
      <w:r w:rsidRPr="00BF47B4">
        <w:rPr>
          <w:b/>
          <w:sz w:val="36"/>
          <w:szCs w:val="36"/>
        </w:rPr>
        <w:t>Analyzing</w:t>
      </w:r>
      <w:r w:rsidR="00000000" w:rsidRPr="00BF47B4">
        <w:rPr>
          <w:b/>
          <w:sz w:val="36"/>
          <w:szCs w:val="36"/>
        </w:rPr>
        <w:t xml:space="preserve"> Information</w:t>
      </w:r>
    </w:p>
    <w:p w14:paraId="10E7BE5F" w14:textId="77777777" w:rsidR="00BF47B4" w:rsidRPr="00BF47B4" w:rsidRDefault="00BF47B4" w:rsidP="00BF47B4"/>
    <w:p w14:paraId="6EE78638" w14:textId="77777777" w:rsidR="00F66083" w:rsidRPr="00BF47B4" w:rsidRDefault="00000000">
      <w:pPr>
        <w:pStyle w:val="Heading3"/>
        <w:spacing w:before="0" w:after="0"/>
        <w:rPr>
          <w:b/>
          <w:color w:val="000000"/>
          <w:sz w:val="32"/>
          <w:szCs w:val="32"/>
        </w:rPr>
      </w:pPr>
      <w:bookmarkStart w:id="18" w:name="_1t3h5sf" w:colFirst="0" w:colLast="0"/>
      <w:bookmarkEnd w:id="18"/>
      <w:r w:rsidRPr="00BF47B4">
        <w:rPr>
          <w:b/>
          <w:color w:val="000000"/>
          <w:sz w:val="32"/>
          <w:szCs w:val="32"/>
        </w:rPr>
        <w:t>Root Cause analysis</w:t>
      </w:r>
    </w:p>
    <w:p w14:paraId="4314FEEA" w14:textId="5CCD43E8" w:rsidR="00F66083" w:rsidRPr="00BF47B4" w:rsidRDefault="00BF47B4">
      <w:pPr>
        <w:rPr>
          <w:sz w:val="28"/>
          <w:szCs w:val="28"/>
        </w:rPr>
      </w:pPr>
      <w:r>
        <w:rPr>
          <w:sz w:val="28"/>
          <w:szCs w:val="28"/>
        </w:rPr>
        <w:t xml:space="preserve"> </w:t>
      </w:r>
      <w:r w:rsidR="00000000" w:rsidRPr="00BF47B4">
        <w:rPr>
          <w:sz w:val="28"/>
          <w:szCs w:val="28"/>
        </w:rPr>
        <w:t xml:space="preserve">Getting to the bottom of what's going wrong may be accomplished via a process called a root cause analysis. The employment breaches committed by Boohoo were caused by </w:t>
      </w:r>
      <w:proofErr w:type="gramStart"/>
      <w:r w:rsidR="00000000" w:rsidRPr="00BF47B4">
        <w:rPr>
          <w:sz w:val="28"/>
          <w:szCs w:val="28"/>
        </w:rPr>
        <w:t>a number of</w:t>
      </w:r>
      <w:proofErr w:type="gramEnd"/>
      <w:r w:rsidR="00000000" w:rsidRPr="00BF47B4">
        <w:rPr>
          <w:sz w:val="28"/>
          <w:szCs w:val="28"/>
        </w:rPr>
        <w:t xml:space="preserve"> circumstances, one of which was insufficient monitoring. The following is a list of six probable causes and the effects of those causes.</w:t>
      </w:r>
    </w:p>
    <w:p w14:paraId="1784387E" w14:textId="77777777" w:rsidR="00F66083" w:rsidRPr="00BF47B4" w:rsidRDefault="00000000">
      <w:pPr>
        <w:rPr>
          <w:b/>
          <w:sz w:val="28"/>
          <w:szCs w:val="28"/>
        </w:rPr>
      </w:pPr>
      <w:r w:rsidRPr="00BF47B4">
        <w:rPr>
          <w:b/>
          <w:sz w:val="28"/>
          <w:szCs w:val="28"/>
        </w:rPr>
        <w:t>Cost-cutting measures:</w:t>
      </w:r>
    </w:p>
    <w:p w14:paraId="4677F950" w14:textId="4532C241" w:rsidR="00F66083" w:rsidRPr="00BF47B4" w:rsidRDefault="00BF47B4">
      <w:pPr>
        <w:rPr>
          <w:sz w:val="28"/>
          <w:szCs w:val="28"/>
        </w:rPr>
      </w:pPr>
      <w:r>
        <w:rPr>
          <w:sz w:val="28"/>
          <w:szCs w:val="28"/>
        </w:rPr>
        <w:t xml:space="preserve"> </w:t>
      </w:r>
      <w:r w:rsidR="00000000" w:rsidRPr="00BF47B4">
        <w:rPr>
          <w:sz w:val="28"/>
          <w:szCs w:val="28"/>
        </w:rPr>
        <w:t xml:space="preserve">These strategies of cost reduction at Boohoo are the direct outcome of the company's dedication to its business strategy of rapid fashion at low prices. </w:t>
      </w:r>
      <w:proofErr w:type="gramStart"/>
      <w:r w:rsidR="00000000" w:rsidRPr="00BF47B4">
        <w:rPr>
          <w:sz w:val="28"/>
          <w:szCs w:val="28"/>
        </w:rPr>
        <w:t>As a consequence of</w:t>
      </w:r>
      <w:proofErr w:type="gramEnd"/>
      <w:r w:rsidR="00000000" w:rsidRPr="00BF47B4">
        <w:rPr>
          <w:sz w:val="28"/>
          <w:szCs w:val="28"/>
        </w:rPr>
        <w:t xml:space="preserve"> this, it would seem that the company has </w:t>
      </w:r>
      <w:r w:rsidRPr="00BF47B4">
        <w:rPr>
          <w:sz w:val="28"/>
          <w:szCs w:val="28"/>
        </w:rPr>
        <w:t>prioritized</w:t>
      </w:r>
      <w:r w:rsidR="00000000" w:rsidRPr="00BF47B4">
        <w:rPr>
          <w:sz w:val="28"/>
          <w:szCs w:val="28"/>
        </w:rPr>
        <w:t xml:space="preserve"> cost reduction above the upkeep of ethical working conditions in the workplace (CIPD, 2022). A reduction in wages, an increase in the number of hours worked </w:t>
      </w:r>
      <w:r w:rsidR="00000000" w:rsidRPr="00BF47B4">
        <w:rPr>
          <w:sz w:val="28"/>
          <w:szCs w:val="28"/>
        </w:rPr>
        <w:lastRenderedPageBreak/>
        <w:t>per week, and unsafe working conditions are all potential effects of cost-cutting tactics used throughout the supply chain.</w:t>
      </w:r>
    </w:p>
    <w:p w14:paraId="03A44D1B" w14:textId="77777777" w:rsidR="00F66083" w:rsidRPr="00BF47B4" w:rsidRDefault="00000000">
      <w:pPr>
        <w:rPr>
          <w:b/>
          <w:sz w:val="28"/>
          <w:szCs w:val="28"/>
        </w:rPr>
      </w:pPr>
      <w:r w:rsidRPr="00BF47B4">
        <w:rPr>
          <w:b/>
          <w:sz w:val="28"/>
          <w:szCs w:val="28"/>
        </w:rPr>
        <w:t xml:space="preserve">Lack of oversight: </w:t>
      </w:r>
    </w:p>
    <w:p w14:paraId="512EAC85" w14:textId="475307DD" w:rsidR="00F66083" w:rsidRPr="00BF47B4" w:rsidRDefault="00BF47B4">
      <w:pPr>
        <w:rPr>
          <w:sz w:val="28"/>
          <w:szCs w:val="28"/>
        </w:rPr>
      </w:pPr>
      <w:r>
        <w:rPr>
          <w:sz w:val="28"/>
          <w:szCs w:val="28"/>
        </w:rPr>
        <w:t xml:space="preserve"> </w:t>
      </w:r>
      <w:r w:rsidR="00000000" w:rsidRPr="00BF47B4">
        <w:rPr>
          <w:sz w:val="28"/>
          <w:szCs w:val="28"/>
        </w:rPr>
        <w:t>It's possible that Boohoo has outgrown its ability to maintain a tight check on its supply chain due to the quick pace of its business expansion. Due to a lack of management, it is probable that third-party suppliers and subcontractors took advantage of Boohoo's workers without the company's knowledge. Abuse of workers might continue without the management even seeing it when there is a lack of oversight.</w:t>
      </w:r>
    </w:p>
    <w:p w14:paraId="069D4E80" w14:textId="77777777" w:rsidR="00F66083" w:rsidRPr="00BF47B4" w:rsidRDefault="00000000">
      <w:pPr>
        <w:rPr>
          <w:b/>
          <w:sz w:val="28"/>
          <w:szCs w:val="28"/>
        </w:rPr>
      </w:pPr>
      <w:r w:rsidRPr="00BF47B4">
        <w:rPr>
          <w:b/>
          <w:sz w:val="28"/>
          <w:szCs w:val="28"/>
        </w:rPr>
        <w:t>Pressure to meet demand:</w:t>
      </w:r>
    </w:p>
    <w:p w14:paraId="5BD9325B" w14:textId="5761715D" w:rsidR="00F66083" w:rsidRPr="00BF47B4" w:rsidRDefault="00BF47B4">
      <w:pPr>
        <w:rPr>
          <w:sz w:val="28"/>
          <w:szCs w:val="28"/>
        </w:rPr>
      </w:pPr>
      <w:r>
        <w:rPr>
          <w:sz w:val="28"/>
          <w:szCs w:val="28"/>
        </w:rPr>
        <w:t xml:space="preserve"> </w:t>
      </w:r>
      <w:r w:rsidR="00000000" w:rsidRPr="00BF47B4">
        <w:rPr>
          <w:sz w:val="28"/>
          <w:szCs w:val="28"/>
        </w:rPr>
        <w:t xml:space="preserve">The capacity of the online shop Boohoo to quickly produce and supply new products in response to altering fashion trends is essential to the company's success. It puts pressure on suppliers and subcontractors to keep up with production timelines, which may lead to them adopting shortcuts </w:t>
      </w:r>
      <w:proofErr w:type="gramStart"/>
      <w:r w:rsidR="00000000" w:rsidRPr="00BF47B4">
        <w:rPr>
          <w:sz w:val="28"/>
          <w:szCs w:val="28"/>
        </w:rPr>
        <w:t>in order to</w:t>
      </w:r>
      <w:proofErr w:type="gramEnd"/>
      <w:r w:rsidR="00000000" w:rsidRPr="00BF47B4">
        <w:rPr>
          <w:sz w:val="28"/>
          <w:szCs w:val="28"/>
        </w:rPr>
        <w:t xml:space="preserve"> alleviate the tension. Workers might be vulnerable to </w:t>
      </w:r>
      <w:proofErr w:type="spellStart"/>
      <w:r w:rsidR="00000000" w:rsidRPr="00BF47B4">
        <w:rPr>
          <w:sz w:val="28"/>
          <w:szCs w:val="28"/>
        </w:rPr>
        <w:t>labour</w:t>
      </w:r>
      <w:proofErr w:type="spellEnd"/>
      <w:r w:rsidR="00000000" w:rsidRPr="00BF47B4">
        <w:rPr>
          <w:sz w:val="28"/>
          <w:szCs w:val="28"/>
        </w:rPr>
        <w:t xml:space="preserve"> abuses if they are coerced into working at a quicker pace and for longer hours </w:t>
      </w:r>
      <w:proofErr w:type="gramStart"/>
      <w:r w:rsidR="00000000" w:rsidRPr="00BF47B4">
        <w:rPr>
          <w:sz w:val="28"/>
          <w:szCs w:val="28"/>
        </w:rPr>
        <w:t>in order to</w:t>
      </w:r>
      <w:proofErr w:type="gramEnd"/>
      <w:r w:rsidR="00000000" w:rsidRPr="00BF47B4">
        <w:rPr>
          <w:sz w:val="28"/>
          <w:szCs w:val="28"/>
        </w:rPr>
        <w:t xml:space="preserve"> meet production deadlines as a direct consequence of the pressure to fulfil demand.</w:t>
      </w:r>
    </w:p>
    <w:p w14:paraId="366DAD31" w14:textId="77777777" w:rsidR="00F66083" w:rsidRPr="00BF47B4" w:rsidRDefault="00000000">
      <w:pPr>
        <w:rPr>
          <w:b/>
          <w:sz w:val="28"/>
          <w:szCs w:val="28"/>
        </w:rPr>
      </w:pPr>
      <w:r w:rsidRPr="00BF47B4">
        <w:rPr>
          <w:b/>
          <w:sz w:val="28"/>
          <w:szCs w:val="28"/>
        </w:rPr>
        <w:t>Lack of transparency:</w:t>
      </w:r>
    </w:p>
    <w:p w14:paraId="289A0C5D" w14:textId="1801E8CE" w:rsidR="00F66083" w:rsidRPr="00BF47B4" w:rsidRDefault="00BF47B4">
      <w:pPr>
        <w:rPr>
          <w:sz w:val="28"/>
          <w:szCs w:val="28"/>
        </w:rPr>
      </w:pPr>
      <w:r>
        <w:rPr>
          <w:sz w:val="28"/>
          <w:szCs w:val="28"/>
        </w:rPr>
        <w:t xml:space="preserve"> </w:t>
      </w:r>
      <w:r w:rsidR="00000000" w:rsidRPr="00BF47B4">
        <w:rPr>
          <w:sz w:val="28"/>
          <w:szCs w:val="28"/>
        </w:rPr>
        <w:t xml:space="preserve">The supply chain for Boohoo is rather vast, consisting of many tiers of subcontractors and suppliers; nevertheless, the firm does not reveal the nature of these business connections. It may be more difficult to identify and put a stop to </w:t>
      </w:r>
      <w:r w:rsidRPr="00BF47B4">
        <w:rPr>
          <w:sz w:val="28"/>
          <w:szCs w:val="28"/>
        </w:rPr>
        <w:t>labor</w:t>
      </w:r>
      <w:r w:rsidR="00000000" w:rsidRPr="00BF47B4">
        <w:rPr>
          <w:sz w:val="28"/>
          <w:szCs w:val="28"/>
        </w:rPr>
        <w:t xml:space="preserve"> abuses in the supply chain when there is a lack of visibility like this one (IFG. 2022). It may be more difficult to hold suppliers and subcontractors liable for </w:t>
      </w:r>
      <w:r w:rsidRPr="00BF47B4">
        <w:rPr>
          <w:sz w:val="28"/>
          <w:szCs w:val="28"/>
        </w:rPr>
        <w:t>labor</w:t>
      </w:r>
      <w:r w:rsidR="00000000" w:rsidRPr="00BF47B4">
        <w:rPr>
          <w:sz w:val="28"/>
          <w:szCs w:val="28"/>
        </w:rPr>
        <w:t xml:space="preserve"> infractions if there is a lack of transparency.</w:t>
      </w:r>
    </w:p>
    <w:p w14:paraId="38D92447" w14:textId="77777777" w:rsidR="00F66083" w:rsidRPr="00BF47B4" w:rsidRDefault="00000000">
      <w:pPr>
        <w:rPr>
          <w:b/>
          <w:sz w:val="28"/>
          <w:szCs w:val="28"/>
        </w:rPr>
      </w:pPr>
      <w:r w:rsidRPr="00BF47B4">
        <w:rPr>
          <w:b/>
          <w:sz w:val="28"/>
          <w:szCs w:val="28"/>
        </w:rPr>
        <w:t>Culture of exploitation:</w:t>
      </w:r>
    </w:p>
    <w:p w14:paraId="7D517F1F" w14:textId="33900C82" w:rsidR="00F66083" w:rsidRPr="00BF47B4" w:rsidRDefault="00BF47B4">
      <w:pPr>
        <w:rPr>
          <w:sz w:val="28"/>
          <w:szCs w:val="28"/>
        </w:rPr>
      </w:pPr>
      <w:r>
        <w:rPr>
          <w:sz w:val="28"/>
          <w:szCs w:val="28"/>
        </w:rPr>
        <w:t xml:space="preserve"> </w:t>
      </w:r>
      <w:r w:rsidR="00000000" w:rsidRPr="00BF47B4">
        <w:rPr>
          <w:sz w:val="28"/>
          <w:szCs w:val="28"/>
        </w:rPr>
        <w:t xml:space="preserve">The fact that Boohoo places a premium on low prices and fast fashion at the expense of its employees' legal rights may contribute to the presence of an exploitative culture within the firm. The pursuit of profit may have encouraged or allowed this culture to ignore or condone abuses of employees, and it may have </w:t>
      </w:r>
      <w:r w:rsidR="00000000" w:rsidRPr="00BF47B4">
        <w:rPr>
          <w:sz w:val="28"/>
          <w:szCs w:val="28"/>
        </w:rPr>
        <w:lastRenderedPageBreak/>
        <w:t xml:space="preserve">also been the driving force behind these </w:t>
      </w:r>
      <w:r w:rsidRPr="00BF47B4">
        <w:rPr>
          <w:sz w:val="28"/>
          <w:szCs w:val="28"/>
        </w:rPr>
        <w:t>behaviors</w:t>
      </w:r>
      <w:r w:rsidR="00000000" w:rsidRPr="00BF47B4">
        <w:rPr>
          <w:sz w:val="28"/>
          <w:szCs w:val="28"/>
        </w:rPr>
        <w:t xml:space="preserve"> (LaGuardia, and </w:t>
      </w:r>
      <w:proofErr w:type="spellStart"/>
      <w:r w:rsidR="00000000" w:rsidRPr="00BF47B4">
        <w:rPr>
          <w:sz w:val="28"/>
          <w:szCs w:val="28"/>
        </w:rPr>
        <w:t>Oelke</w:t>
      </w:r>
      <w:proofErr w:type="spellEnd"/>
      <w:r w:rsidR="00000000" w:rsidRPr="00BF47B4">
        <w:rPr>
          <w:sz w:val="28"/>
          <w:szCs w:val="28"/>
        </w:rPr>
        <w:t xml:space="preserve">, 2021). A culture of exploitation may develop to a work environment in which the abuse of workers is accepted or even deemed necessary to accomplish the goals of the </w:t>
      </w:r>
      <w:r w:rsidRPr="00BF47B4">
        <w:rPr>
          <w:sz w:val="28"/>
          <w:szCs w:val="28"/>
        </w:rPr>
        <w:t>organization</w:t>
      </w:r>
      <w:r w:rsidR="00000000" w:rsidRPr="00BF47B4">
        <w:rPr>
          <w:sz w:val="28"/>
          <w:szCs w:val="28"/>
        </w:rPr>
        <w:t>. This can happen if the culture is passed down from generation to generation.</w:t>
      </w:r>
    </w:p>
    <w:p w14:paraId="3A86C578" w14:textId="77777777" w:rsidR="00F66083" w:rsidRPr="00BF47B4" w:rsidRDefault="00000000">
      <w:pPr>
        <w:rPr>
          <w:b/>
          <w:sz w:val="28"/>
          <w:szCs w:val="28"/>
        </w:rPr>
      </w:pPr>
      <w:r w:rsidRPr="00BF47B4">
        <w:rPr>
          <w:b/>
          <w:sz w:val="28"/>
          <w:szCs w:val="28"/>
        </w:rPr>
        <w:t>Lack of worker empowerment:</w:t>
      </w:r>
    </w:p>
    <w:p w14:paraId="5F525426" w14:textId="08A44A68" w:rsidR="00F66083" w:rsidRPr="00BF47B4" w:rsidRDefault="00000000">
      <w:pPr>
        <w:rPr>
          <w:sz w:val="28"/>
          <w:szCs w:val="28"/>
        </w:rPr>
      </w:pPr>
      <w:r w:rsidRPr="00BF47B4">
        <w:rPr>
          <w:sz w:val="28"/>
          <w:szCs w:val="28"/>
        </w:rPr>
        <w:t xml:space="preserve">As they lacked the agency to do so, workers in Boohoo's supply chain may not have been able to successfully report </w:t>
      </w:r>
      <w:r w:rsidR="00BF47B4" w:rsidRPr="00BF47B4">
        <w:rPr>
          <w:sz w:val="28"/>
          <w:szCs w:val="28"/>
        </w:rPr>
        <w:t>labor</w:t>
      </w:r>
      <w:r w:rsidRPr="00BF47B4">
        <w:rPr>
          <w:sz w:val="28"/>
          <w:szCs w:val="28"/>
        </w:rPr>
        <w:t xml:space="preserve"> abuse or negotiate for better working conditions. </w:t>
      </w:r>
      <w:proofErr w:type="gramStart"/>
      <w:r w:rsidRPr="00BF47B4">
        <w:rPr>
          <w:sz w:val="28"/>
          <w:szCs w:val="28"/>
        </w:rPr>
        <w:t>Both of these</w:t>
      </w:r>
      <w:proofErr w:type="gramEnd"/>
      <w:r w:rsidRPr="00BF47B4">
        <w:rPr>
          <w:sz w:val="28"/>
          <w:szCs w:val="28"/>
        </w:rPr>
        <w:t xml:space="preserve"> actions might have been detrimental to their working circumstances. </w:t>
      </w:r>
      <w:proofErr w:type="gramStart"/>
      <w:r w:rsidRPr="00BF47B4">
        <w:rPr>
          <w:sz w:val="28"/>
          <w:szCs w:val="28"/>
        </w:rPr>
        <w:t>As a consequence of</w:t>
      </w:r>
      <w:proofErr w:type="gramEnd"/>
      <w:r w:rsidRPr="00BF47B4">
        <w:rPr>
          <w:sz w:val="28"/>
          <w:szCs w:val="28"/>
        </w:rPr>
        <w:t xml:space="preserve"> this, workers may be less inclined to complain about injustices in the workplace or to negotiate for improved working conditions (</w:t>
      </w:r>
      <w:proofErr w:type="spellStart"/>
      <w:r w:rsidRPr="00BF47B4">
        <w:rPr>
          <w:sz w:val="28"/>
          <w:szCs w:val="28"/>
        </w:rPr>
        <w:t>Wöhrmann</w:t>
      </w:r>
      <w:proofErr w:type="spellEnd"/>
      <w:r w:rsidRPr="00BF47B4">
        <w:rPr>
          <w:sz w:val="28"/>
          <w:szCs w:val="28"/>
        </w:rPr>
        <w:t>, and Ebner, 2021). It is possible that workers may be used and abused without ever having the ability to do something about it if they do not have the empowerment to stand up for themselves.</w:t>
      </w:r>
    </w:p>
    <w:p w14:paraId="7473218C" w14:textId="77777777" w:rsidR="00F66083" w:rsidRPr="00BF47B4" w:rsidRDefault="00F66083">
      <w:pPr>
        <w:rPr>
          <w:i/>
          <w:sz w:val="28"/>
          <w:szCs w:val="28"/>
        </w:rPr>
      </w:pPr>
    </w:p>
    <w:p w14:paraId="7FDAFFB3" w14:textId="77777777" w:rsidR="00F66083" w:rsidRPr="00BF47B4" w:rsidRDefault="00F66083">
      <w:pPr>
        <w:rPr>
          <w:i/>
          <w:sz w:val="28"/>
          <w:szCs w:val="28"/>
        </w:rPr>
      </w:pPr>
    </w:p>
    <w:p w14:paraId="0F90825F" w14:textId="77777777" w:rsidR="00F66083" w:rsidRPr="00BF47B4" w:rsidRDefault="00F66083">
      <w:pPr>
        <w:rPr>
          <w:i/>
          <w:sz w:val="28"/>
          <w:szCs w:val="28"/>
        </w:rPr>
      </w:pPr>
    </w:p>
    <w:p w14:paraId="35E6323B" w14:textId="77777777" w:rsidR="00F66083" w:rsidRPr="00BF47B4" w:rsidRDefault="00000000">
      <w:pPr>
        <w:rPr>
          <w:sz w:val="28"/>
          <w:szCs w:val="28"/>
        </w:rPr>
      </w:pPr>
      <w:r w:rsidRPr="00BF47B4">
        <w:rPr>
          <w:noProof/>
          <w:sz w:val="28"/>
          <w:szCs w:val="28"/>
        </w:rPr>
        <w:lastRenderedPageBreak/>
        <w:drawing>
          <wp:inline distT="114300" distB="114300" distL="114300" distR="114300" wp14:anchorId="3C841061" wp14:editId="31753BB2">
            <wp:extent cx="5731200" cy="3746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731200" cy="3746500"/>
                    </a:xfrm>
                    <a:prstGeom prst="rect">
                      <a:avLst/>
                    </a:prstGeom>
                    <a:ln/>
                  </pic:spPr>
                </pic:pic>
              </a:graphicData>
            </a:graphic>
          </wp:inline>
        </w:drawing>
      </w:r>
    </w:p>
    <w:p w14:paraId="5B21D25B" w14:textId="77777777" w:rsidR="00F66083" w:rsidRPr="00BF47B4" w:rsidRDefault="00000000">
      <w:pPr>
        <w:jc w:val="center"/>
        <w:rPr>
          <w:b/>
          <w:sz w:val="28"/>
          <w:szCs w:val="28"/>
        </w:rPr>
      </w:pPr>
      <w:r w:rsidRPr="00BF47B4">
        <w:rPr>
          <w:b/>
          <w:sz w:val="28"/>
          <w:szCs w:val="28"/>
        </w:rPr>
        <w:t>Figure 1: Fishbone Diagram</w:t>
      </w:r>
    </w:p>
    <w:p w14:paraId="3B8FCD7E" w14:textId="77777777" w:rsidR="00F66083" w:rsidRDefault="00000000">
      <w:pPr>
        <w:jc w:val="center"/>
        <w:rPr>
          <w:b/>
          <w:sz w:val="28"/>
          <w:szCs w:val="28"/>
        </w:rPr>
      </w:pPr>
      <w:r w:rsidRPr="00BF47B4">
        <w:rPr>
          <w:b/>
          <w:sz w:val="28"/>
          <w:szCs w:val="28"/>
        </w:rPr>
        <w:t>(Source: Created by learner)</w:t>
      </w:r>
    </w:p>
    <w:p w14:paraId="71F88774" w14:textId="77777777" w:rsidR="00BF47B4" w:rsidRPr="00BF47B4" w:rsidRDefault="00BF47B4">
      <w:pPr>
        <w:jc w:val="center"/>
        <w:rPr>
          <w:b/>
          <w:sz w:val="36"/>
          <w:szCs w:val="36"/>
        </w:rPr>
      </w:pPr>
    </w:p>
    <w:p w14:paraId="16CB2BD9" w14:textId="77777777" w:rsidR="00F66083" w:rsidRDefault="00000000">
      <w:pPr>
        <w:pStyle w:val="Heading2"/>
        <w:spacing w:before="0" w:after="0"/>
        <w:rPr>
          <w:b/>
          <w:sz w:val="36"/>
          <w:szCs w:val="36"/>
        </w:rPr>
      </w:pPr>
      <w:bookmarkStart w:id="19" w:name="_4d34og8" w:colFirst="0" w:colLast="0"/>
      <w:bookmarkEnd w:id="19"/>
      <w:r w:rsidRPr="00BF47B4">
        <w:rPr>
          <w:b/>
          <w:sz w:val="36"/>
          <w:szCs w:val="36"/>
        </w:rPr>
        <w:t>Applying situational analysis models</w:t>
      </w:r>
    </w:p>
    <w:p w14:paraId="320BDC8D" w14:textId="77777777" w:rsidR="00BF47B4" w:rsidRPr="00BF47B4" w:rsidRDefault="00BF47B4" w:rsidP="00BF47B4">
      <w:pPr>
        <w:rPr>
          <w:sz w:val="32"/>
          <w:szCs w:val="32"/>
        </w:rPr>
      </w:pPr>
    </w:p>
    <w:p w14:paraId="0B5DEBD7" w14:textId="77777777" w:rsidR="00F66083" w:rsidRPr="00BF47B4" w:rsidRDefault="00000000">
      <w:pPr>
        <w:pStyle w:val="Heading3"/>
        <w:spacing w:before="0" w:after="0"/>
        <w:rPr>
          <w:b/>
          <w:color w:val="000000"/>
          <w:sz w:val="32"/>
          <w:szCs w:val="32"/>
        </w:rPr>
      </w:pPr>
      <w:bookmarkStart w:id="20" w:name="_2s8eyo1" w:colFirst="0" w:colLast="0"/>
      <w:bookmarkEnd w:id="20"/>
      <w:r w:rsidRPr="00BF47B4">
        <w:rPr>
          <w:b/>
          <w:color w:val="000000"/>
          <w:sz w:val="32"/>
          <w:szCs w:val="32"/>
        </w:rPr>
        <w:t xml:space="preserve">SWOT analysis of Boohoo </w:t>
      </w:r>
    </w:p>
    <w:p w14:paraId="2D2D5FF0" w14:textId="184A983A" w:rsidR="00F66083" w:rsidRPr="00BF47B4" w:rsidRDefault="00BF47B4">
      <w:pPr>
        <w:rPr>
          <w:sz w:val="28"/>
          <w:szCs w:val="28"/>
        </w:rPr>
      </w:pPr>
      <w:r>
        <w:rPr>
          <w:sz w:val="28"/>
          <w:szCs w:val="28"/>
        </w:rPr>
        <w:t xml:space="preserve"> </w:t>
      </w:r>
      <w:r w:rsidR="00000000" w:rsidRPr="00BF47B4">
        <w:rPr>
          <w:sz w:val="28"/>
          <w:szCs w:val="28"/>
        </w:rPr>
        <w:t>The online clothes retailer Boohoo is developing quickly. A SWOT analysis may be used to create a map of the company's strengths, weaknesses, opportunities, and threats.</w:t>
      </w:r>
    </w:p>
    <w:p w14:paraId="40C642F1" w14:textId="77777777" w:rsidR="00F66083" w:rsidRPr="00BF47B4" w:rsidRDefault="00000000">
      <w:pPr>
        <w:rPr>
          <w:sz w:val="28"/>
          <w:szCs w:val="28"/>
        </w:rPr>
      </w:pPr>
      <w:r w:rsidRPr="00BF47B4">
        <w:rPr>
          <w:b/>
          <w:sz w:val="28"/>
          <w:szCs w:val="28"/>
        </w:rPr>
        <w:t>Strengths:</w:t>
      </w:r>
    </w:p>
    <w:p w14:paraId="1102FFB4" w14:textId="00BEA012" w:rsidR="00F66083" w:rsidRPr="00BF47B4" w:rsidRDefault="00BF47B4">
      <w:pPr>
        <w:rPr>
          <w:sz w:val="28"/>
          <w:szCs w:val="28"/>
        </w:rPr>
      </w:pPr>
      <w:r>
        <w:rPr>
          <w:sz w:val="28"/>
          <w:szCs w:val="28"/>
        </w:rPr>
        <w:t xml:space="preserve"> </w:t>
      </w:r>
      <w:r w:rsidR="00000000" w:rsidRPr="00BF47B4">
        <w:rPr>
          <w:sz w:val="28"/>
          <w:szCs w:val="28"/>
        </w:rPr>
        <w:t>The fast fashion business model on which Boohoo was founded allows the brand to quickly adjust to the changing tastes of its clientele.</w:t>
      </w:r>
    </w:p>
    <w:p w14:paraId="3B18624D" w14:textId="6C7243A8" w:rsidR="00F66083" w:rsidRPr="00BF47B4" w:rsidRDefault="00000000">
      <w:pPr>
        <w:rPr>
          <w:sz w:val="28"/>
          <w:szCs w:val="28"/>
        </w:rPr>
      </w:pPr>
      <w:r w:rsidRPr="00BF47B4">
        <w:rPr>
          <w:sz w:val="28"/>
          <w:szCs w:val="28"/>
        </w:rPr>
        <w:t xml:space="preserve">Boohoo is widely </w:t>
      </w:r>
      <w:r w:rsidR="00BF47B4" w:rsidRPr="00BF47B4">
        <w:rPr>
          <w:sz w:val="28"/>
          <w:szCs w:val="28"/>
        </w:rPr>
        <w:t>recognized</w:t>
      </w:r>
      <w:r w:rsidRPr="00BF47B4">
        <w:rPr>
          <w:sz w:val="28"/>
          <w:szCs w:val="28"/>
        </w:rPr>
        <w:t xml:space="preserve"> as one of the best places to shop for clothes online.</w:t>
      </w:r>
    </w:p>
    <w:p w14:paraId="317FE982" w14:textId="77777777" w:rsidR="00F66083" w:rsidRPr="00BF47B4" w:rsidRDefault="00000000">
      <w:pPr>
        <w:rPr>
          <w:sz w:val="28"/>
          <w:szCs w:val="28"/>
        </w:rPr>
      </w:pPr>
      <w:r w:rsidRPr="00BF47B4">
        <w:rPr>
          <w:sz w:val="28"/>
          <w:szCs w:val="28"/>
        </w:rPr>
        <w:t>Boohoo has attracted a diverse clientele because to their extensive collection of men's and women's clothing and accessories (Boohoo, 2023).</w:t>
      </w:r>
    </w:p>
    <w:p w14:paraId="132DE949" w14:textId="626CFD9C" w:rsidR="00F66083" w:rsidRPr="00BF47B4" w:rsidRDefault="00BF47B4">
      <w:pPr>
        <w:rPr>
          <w:sz w:val="28"/>
          <w:szCs w:val="28"/>
        </w:rPr>
      </w:pPr>
      <w:r>
        <w:rPr>
          <w:sz w:val="28"/>
          <w:szCs w:val="28"/>
        </w:rPr>
        <w:lastRenderedPageBreak/>
        <w:t xml:space="preserve"> </w:t>
      </w:r>
      <w:r w:rsidR="00000000" w:rsidRPr="00BF47B4">
        <w:rPr>
          <w:sz w:val="28"/>
          <w:szCs w:val="28"/>
        </w:rPr>
        <w:t xml:space="preserve">Because of its vertically integrated supply chain, Boohoo </w:t>
      </w:r>
      <w:proofErr w:type="gramStart"/>
      <w:r w:rsidR="00000000" w:rsidRPr="00BF47B4">
        <w:rPr>
          <w:sz w:val="28"/>
          <w:szCs w:val="28"/>
        </w:rPr>
        <w:t>is able to</w:t>
      </w:r>
      <w:proofErr w:type="gramEnd"/>
      <w:r w:rsidR="00000000" w:rsidRPr="00BF47B4">
        <w:rPr>
          <w:sz w:val="28"/>
          <w:szCs w:val="28"/>
        </w:rPr>
        <w:t xml:space="preserve"> rapidly produce and dispatch its products.</w:t>
      </w:r>
    </w:p>
    <w:p w14:paraId="635B4CD1" w14:textId="77777777" w:rsidR="00F66083" w:rsidRPr="00BF47B4" w:rsidRDefault="00000000">
      <w:pPr>
        <w:rPr>
          <w:sz w:val="28"/>
          <w:szCs w:val="28"/>
        </w:rPr>
      </w:pPr>
      <w:r w:rsidRPr="00BF47B4">
        <w:rPr>
          <w:b/>
          <w:sz w:val="28"/>
          <w:szCs w:val="28"/>
        </w:rPr>
        <w:t>Weaknesses:</w:t>
      </w:r>
    </w:p>
    <w:p w14:paraId="409EC9B7" w14:textId="0A4A3A71" w:rsidR="00F66083" w:rsidRPr="00BF47B4" w:rsidRDefault="00BF47B4">
      <w:pPr>
        <w:rPr>
          <w:sz w:val="28"/>
          <w:szCs w:val="28"/>
        </w:rPr>
      </w:pPr>
      <w:r>
        <w:rPr>
          <w:sz w:val="28"/>
          <w:szCs w:val="28"/>
        </w:rPr>
        <w:t xml:space="preserve"> </w:t>
      </w:r>
      <w:r w:rsidR="00000000" w:rsidRPr="00BF47B4">
        <w:rPr>
          <w:sz w:val="28"/>
          <w:szCs w:val="28"/>
        </w:rPr>
        <w:t xml:space="preserve">Claims of </w:t>
      </w:r>
      <w:r w:rsidRPr="00BF47B4">
        <w:rPr>
          <w:sz w:val="28"/>
          <w:szCs w:val="28"/>
        </w:rPr>
        <w:t>labor</w:t>
      </w:r>
      <w:r w:rsidR="00000000" w:rsidRPr="00BF47B4">
        <w:rPr>
          <w:sz w:val="28"/>
          <w:szCs w:val="28"/>
        </w:rPr>
        <w:t xml:space="preserve"> breaches in its supply chain have damaged Boohoo's reputation and led to product bans and boycotts.</w:t>
      </w:r>
    </w:p>
    <w:p w14:paraId="26AD3884" w14:textId="77777777" w:rsidR="00F66083" w:rsidRPr="00BF47B4" w:rsidRDefault="00000000">
      <w:pPr>
        <w:rPr>
          <w:sz w:val="28"/>
          <w:szCs w:val="28"/>
        </w:rPr>
      </w:pPr>
      <w:r w:rsidRPr="00BF47B4">
        <w:rPr>
          <w:sz w:val="28"/>
          <w:szCs w:val="28"/>
        </w:rPr>
        <w:t xml:space="preserve">Boohoo may not be able to withstand economic downturns or changes in client tastes in the United Kingdom due to its reliance on that </w:t>
      </w:r>
      <w:proofErr w:type="gramStart"/>
      <w:r w:rsidRPr="00BF47B4">
        <w:rPr>
          <w:sz w:val="28"/>
          <w:szCs w:val="28"/>
        </w:rPr>
        <w:t>market  (</w:t>
      </w:r>
      <w:proofErr w:type="gramEnd"/>
      <w:r w:rsidRPr="00BF47B4">
        <w:rPr>
          <w:sz w:val="28"/>
          <w:szCs w:val="28"/>
        </w:rPr>
        <w:t>Boohoo, 2023).</w:t>
      </w:r>
    </w:p>
    <w:p w14:paraId="5E5DDAEC" w14:textId="77777777" w:rsidR="00F66083" w:rsidRPr="00BF47B4" w:rsidRDefault="00000000">
      <w:pPr>
        <w:rPr>
          <w:sz w:val="28"/>
          <w:szCs w:val="28"/>
        </w:rPr>
      </w:pPr>
      <w:r w:rsidRPr="00BF47B4">
        <w:rPr>
          <w:sz w:val="28"/>
          <w:szCs w:val="28"/>
        </w:rPr>
        <w:t>Boohoo's decision to operate only online might alienate customers who prefer shopping in traditional stores.</w:t>
      </w:r>
    </w:p>
    <w:p w14:paraId="51A467B3" w14:textId="77777777" w:rsidR="00F66083" w:rsidRPr="00BF47B4" w:rsidRDefault="00000000">
      <w:pPr>
        <w:rPr>
          <w:b/>
          <w:sz w:val="28"/>
          <w:szCs w:val="28"/>
        </w:rPr>
      </w:pPr>
      <w:r w:rsidRPr="00BF47B4">
        <w:rPr>
          <w:b/>
          <w:sz w:val="28"/>
          <w:szCs w:val="28"/>
        </w:rPr>
        <w:t>Opportunities:</w:t>
      </w:r>
    </w:p>
    <w:p w14:paraId="2B2B214F" w14:textId="5CB0C2B0" w:rsidR="00F66083" w:rsidRPr="00BF47B4" w:rsidRDefault="00BF47B4">
      <w:pPr>
        <w:rPr>
          <w:sz w:val="28"/>
          <w:szCs w:val="28"/>
        </w:rPr>
      </w:pPr>
      <w:r>
        <w:rPr>
          <w:sz w:val="28"/>
          <w:szCs w:val="28"/>
        </w:rPr>
        <w:t xml:space="preserve"> </w:t>
      </w:r>
      <w:r w:rsidR="00000000" w:rsidRPr="00BF47B4">
        <w:rPr>
          <w:sz w:val="28"/>
          <w:szCs w:val="28"/>
        </w:rPr>
        <w:t>Expanding Boohoo's customer base and expanding into new international markets are both attractive areas for expansion.</w:t>
      </w:r>
    </w:p>
    <w:p w14:paraId="30A9A107" w14:textId="7ADBEF01" w:rsidR="00F66083" w:rsidRPr="00BF47B4" w:rsidRDefault="00000000">
      <w:pPr>
        <w:rPr>
          <w:sz w:val="28"/>
          <w:szCs w:val="28"/>
        </w:rPr>
      </w:pPr>
      <w:r w:rsidRPr="00BF47B4">
        <w:rPr>
          <w:sz w:val="28"/>
          <w:szCs w:val="28"/>
        </w:rPr>
        <w:t xml:space="preserve">Boohoo may </w:t>
      </w:r>
      <w:r w:rsidR="00BF47B4" w:rsidRPr="00BF47B4">
        <w:rPr>
          <w:sz w:val="28"/>
          <w:szCs w:val="28"/>
        </w:rPr>
        <w:t>capitalize</w:t>
      </w:r>
      <w:r w:rsidRPr="00BF47B4">
        <w:rPr>
          <w:sz w:val="28"/>
          <w:szCs w:val="28"/>
        </w:rPr>
        <w:t xml:space="preserve"> on the growing interest in ethically produced clothing by implementing sustainability initiatives to improve the company's supply chain and reduce its environmental impact.</w:t>
      </w:r>
    </w:p>
    <w:p w14:paraId="76934E66" w14:textId="77777777" w:rsidR="00F66083" w:rsidRPr="00BF47B4" w:rsidRDefault="00000000">
      <w:pPr>
        <w:rPr>
          <w:sz w:val="28"/>
          <w:szCs w:val="28"/>
        </w:rPr>
      </w:pPr>
      <w:r w:rsidRPr="00BF47B4">
        <w:rPr>
          <w:sz w:val="28"/>
          <w:szCs w:val="28"/>
        </w:rPr>
        <w:t>Boohoo has a track record of acquiring other fashion companies, which might help the company broaden its offerings and appeal to a larger audience (PM, 2019).</w:t>
      </w:r>
    </w:p>
    <w:p w14:paraId="0C339C7D" w14:textId="77777777" w:rsidR="00F66083" w:rsidRPr="00BF47B4" w:rsidRDefault="00000000">
      <w:pPr>
        <w:rPr>
          <w:b/>
          <w:sz w:val="28"/>
          <w:szCs w:val="28"/>
        </w:rPr>
      </w:pPr>
      <w:r w:rsidRPr="00BF47B4">
        <w:rPr>
          <w:b/>
          <w:sz w:val="28"/>
          <w:szCs w:val="28"/>
        </w:rPr>
        <w:t>Threats:</w:t>
      </w:r>
    </w:p>
    <w:p w14:paraId="33071D96" w14:textId="0429B847" w:rsidR="00F66083" w:rsidRPr="00BF47B4" w:rsidRDefault="00BF47B4">
      <w:pPr>
        <w:rPr>
          <w:sz w:val="28"/>
          <w:szCs w:val="28"/>
        </w:rPr>
      </w:pPr>
      <w:r>
        <w:rPr>
          <w:sz w:val="28"/>
          <w:szCs w:val="28"/>
        </w:rPr>
        <w:t xml:space="preserve"> </w:t>
      </w:r>
      <w:r w:rsidR="00000000" w:rsidRPr="00BF47B4">
        <w:rPr>
          <w:sz w:val="28"/>
          <w:szCs w:val="28"/>
        </w:rPr>
        <w:t>There are plenty of other online retailers that provide women's apparel and accessories, making Boohoo's market niche more crowded.</w:t>
      </w:r>
    </w:p>
    <w:p w14:paraId="3306C37B" w14:textId="4F8F2334" w:rsidR="00F66083" w:rsidRPr="00BF47B4" w:rsidRDefault="00BF47B4">
      <w:pPr>
        <w:rPr>
          <w:sz w:val="28"/>
          <w:szCs w:val="28"/>
        </w:rPr>
      </w:pPr>
      <w:r>
        <w:rPr>
          <w:sz w:val="28"/>
          <w:szCs w:val="28"/>
        </w:rPr>
        <w:t xml:space="preserve"> </w:t>
      </w:r>
      <w:r w:rsidR="00000000" w:rsidRPr="00BF47B4">
        <w:rPr>
          <w:sz w:val="28"/>
          <w:szCs w:val="28"/>
        </w:rPr>
        <w:t xml:space="preserve">Customers may reduce their purchases of apparel and accessories </w:t>
      </w:r>
      <w:proofErr w:type="gramStart"/>
      <w:r w:rsidR="00000000" w:rsidRPr="00BF47B4">
        <w:rPr>
          <w:sz w:val="28"/>
          <w:szCs w:val="28"/>
        </w:rPr>
        <w:t>as a result of</w:t>
      </w:r>
      <w:proofErr w:type="gramEnd"/>
      <w:r w:rsidR="00000000" w:rsidRPr="00BF47B4">
        <w:rPr>
          <w:sz w:val="28"/>
          <w:szCs w:val="28"/>
        </w:rPr>
        <w:t xml:space="preserve"> economic uncertainty.</w:t>
      </w:r>
    </w:p>
    <w:p w14:paraId="2586242C" w14:textId="4146708F" w:rsidR="00F66083" w:rsidRDefault="00BF47B4">
      <w:pPr>
        <w:rPr>
          <w:sz w:val="28"/>
          <w:szCs w:val="28"/>
        </w:rPr>
      </w:pPr>
      <w:r>
        <w:rPr>
          <w:sz w:val="28"/>
          <w:szCs w:val="28"/>
        </w:rPr>
        <w:t xml:space="preserve"> </w:t>
      </w:r>
      <w:r w:rsidR="00000000" w:rsidRPr="00BF47B4">
        <w:rPr>
          <w:sz w:val="28"/>
          <w:szCs w:val="28"/>
        </w:rPr>
        <w:t xml:space="preserve">More pressure might be put on Boohoo by regulators to resolve </w:t>
      </w:r>
      <w:proofErr w:type="spellStart"/>
      <w:r w:rsidR="00000000" w:rsidRPr="00BF47B4">
        <w:rPr>
          <w:sz w:val="28"/>
          <w:szCs w:val="28"/>
        </w:rPr>
        <w:t>labour</w:t>
      </w:r>
      <w:proofErr w:type="spellEnd"/>
      <w:r w:rsidR="00000000" w:rsidRPr="00BF47B4">
        <w:rPr>
          <w:sz w:val="28"/>
          <w:szCs w:val="28"/>
        </w:rPr>
        <w:t xml:space="preserve"> issues and improve its supply chain practices.</w:t>
      </w:r>
    </w:p>
    <w:p w14:paraId="5FC79F4D" w14:textId="49374FF2" w:rsidR="00BF47B4" w:rsidRDefault="00BF47B4">
      <w:pPr>
        <w:rPr>
          <w:b/>
          <w:sz w:val="28"/>
          <w:szCs w:val="28"/>
        </w:rPr>
      </w:pPr>
    </w:p>
    <w:p w14:paraId="215C133F" w14:textId="77777777" w:rsidR="00BF47B4" w:rsidRDefault="00BF47B4">
      <w:pPr>
        <w:rPr>
          <w:b/>
          <w:sz w:val="28"/>
          <w:szCs w:val="28"/>
        </w:rPr>
      </w:pPr>
    </w:p>
    <w:p w14:paraId="1531508E" w14:textId="77777777" w:rsidR="00BF47B4" w:rsidRPr="00BF47B4" w:rsidRDefault="00BF47B4">
      <w:pPr>
        <w:rPr>
          <w:b/>
          <w:sz w:val="28"/>
          <w:szCs w:val="28"/>
        </w:rPr>
      </w:pPr>
    </w:p>
    <w:p w14:paraId="26266156" w14:textId="77777777" w:rsidR="00F66083" w:rsidRDefault="00000000">
      <w:pPr>
        <w:pStyle w:val="Heading3"/>
        <w:spacing w:before="0" w:after="0"/>
        <w:rPr>
          <w:b/>
          <w:color w:val="000000"/>
          <w:sz w:val="36"/>
          <w:szCs w:val="36"/>
        </w:rPr>
      </w:pPr>
      <w:bookmarkStart w:id="21" w:name="_17dp8vu" w:colFirst="0" w:colLast="0"/>
      <w:bookmarkEnd w:id="21"/>
      <w:r w:rsidRPr="00BF47B4">
        <w:rPr>
          <w:b/>
          <w:color w:val="000000"/>
          <w:sz w:val="36"/>
          <w:szCs w:val="36"/>
        </w:rPr>
        <w:lastRenderedPageBreak/>
        <w:t>PESTEL Analysis of Boohoo</w:t>
      </w:r>
    </w:p>
    <w:p w14:paraId="5694C8D3" w14:textId="77777777" w:rsidR="00BF47B4" w:rsidRPr="00BF47B4" w:rsidRDefault="00BF47B4" w:rsidP="00BF47B4"/>
    <w:p w14:paraId="2970E04F" w14:textId="1FEC0272" w:rsidR="00F66083" w:rsidRPr="00BF47B4" w:rsidRDefault="00BF47B4">
      <w:pPr>
        <w:rPr>
          <w:sz w:val="28"/>
          <w:szCs w:val="28"/>
        </w:rPr>
      </w:pPr>
      <w:r>
        <w:rPr>
          <w:sz w:val="28"/>
          <w:szCs w:val="28"/>
        </w:rPr>
        <w:t xml:space="preserve"> </w:t>
      </w:r>
      <w:r w:rsidR="00000000" w:rsidRPr="00BF47B4">
        <w:rPr>
          <w:sz w:val="28"/>
          <w:szCs w:val="28"/>
        </w:rPr>
        <w:t xml:space="preserve">The PESTEL framework is used to conduct an analysis of the many aspects of a company's macroenvironment that may have an impact on the business. The following is an example of </w:t>
      </w:r>
      <w:r w:rsidR="00000000" w:rsidRPr="00BF47B4">
        <w:rPr>
          <w:b/>
          <w:sz w:val="28"/>
          <w:szCs w:val="28"/>
        </w:rPr>
        <w:t xml:space="preserve">Political: </w:t>
      </w:r>
      <w:r w:rsidR="00000000" w:rsidRPr="00BF47B4">
        <w:rPr>
          <w:sz w:val="28"/>
          <w:szCs w:val="28"/>
        </w:rPr>
        <w:t xml:space="preserve">Because Boohoo operates on a worldwide scale, it is subject to the laws and regulations of </w:t>
      </w:r>
      <w:proofErr w:type="gramStart"/>
      <w:r w:rsidR="00000000" w:rsidRPr="00BF47B4">
        <w:rPr>
          <w:sz w:val="28"/>
          <w:szCs w:val="28"/>
        </w:rPr>
        <w:t>a number of</w:t>
      </w:r>
      <w:proofErr w:type="gramEnd"/>
      <w:r w:rsidR="00000000" w:rsidRPr="00BF47B4">
        <w:rPr>
          <w:sz w:val="28"/>
          <w:szCs w:val="28"/>
        </w:rPr>
        <w:t xml:space="preserve"> different countries. It is possible that political unrest or shifts in government policy, such as changes in trade agreements or tariffs, may make it more difficult for Boohoo to operate effectively in particular spheres.</w:t>
      </w:r>
    </w:p>
    <w:p w14:paraId="6A59F5C9" w14:textId="77777777" w:rsidR="00F66083" w:rsidRPr="00BF47B4" w:rsidRDefault="00000000">
      <w:pPr>
        <w:rPr>
          <w:sz w:val="28"/>
          <w:szCs w:val="28"/>
        </w:rPr>
      </w:pPr>
      <w:r w:rsidRPr="00BF47B4">
        <w:rPr>
          <w:b/>
          <w:sz w:val="28"/>
          <w:szCs w:val="28"/>
        </w:rPr>
        <w:t xml:space="preserve">Economic: </w:t>
      </w:r>
      <w:r w:rsidRPr="00BF47B4">
        <w:rPr>
          <w:sz w:val="28"/>
          <w:szCs w:val="28"/>
        </w:rPr>
        <w:t>Expenditure by consumers and income levels that allow for discretionary expenditure are two key economic variables that significantly influence the fashion industry. The company's sales and revenues might take a hit if the economy has a downturn or recession; on the other hand, a growth of the economy could create opportunities for the company to enter new markets (</w:t>
      </w:r>
      <w:proofErr w:type="spellStart"/>
      <w:r w:rsidRPr="00BF47B4">
        <w:rPr>
          <w:sz w:val="28"/>
          <w:szCs w:val="28"/>
        </w:rPr>
        <w:t>Sull</w:t>
      </w:r>
      <w:proofErr w:type="spellEnd"/>
      <w:r w:rsidRPr="00BF47B4">
        <w:rPr>
          <w:sz w:val="28"/>
          <w:szCs w:val="28"/>
        </w:rPr>
        <w:t xml:space="preserve">, and </w:t>
      </w:r>
      <w:proofErr w:type="spellStart"/>
      <w:r w:rsidRPr="00BF47B4">
        <w:rPr>
          <w:sz w:val="28"/>
          <w:szCs w:val="28"/>
        </w:rPr>
        <w:t>Sull</w:t>
      </w:r>
      <w:proofErr w:type="spellEnd"/>
      <w:r w:rsidRPr="00BF47B4">
        <w:rPr>
          <w:sz w:val="28"/>
          <w:szCs w:val="28"/>
        </w:rPr>
        <w:t>, 2022).</w:t>
      </w:r>
    </w:p>
    <w:p w14:paraId="18371DFA" w14:textId="77777777" w:rsidR="00F66083" w:rsidRPr="00BF47B4" w:rsidRDefault="00000000">
      <w:pPr>
        <w:rPr>
          <w:sz w:val="28"/>
          <w:szCs w:val="28"/>
        </w:rPr>
      </w:pPr>
      <w:r w:rsidRPr="00BF47B4">
        <w:rPr>
          <w:b/>
          <w:sz w:val="28"/>
          <w:szCs w:val="28"/>
        </w:rPr>
        <w:t>Social:</w:t>
      </w:r>
      <w:r w:rsidRPr="00BF47B4">
        <w:rPr>
          <w:sz w:val="28"/>
          <w:szCs w:val="28"/>
        </w:rPr>
        <w:t xml:space="preserve"> </w:t>
      </w:r>
      <w:proofErr w:type="gramStart"/>
      <w:r w:rsidRPr="00BF47B4">
        <w:rPr>
          <w:sz w:val="28"/>
          <w:szCs w:val="28"/>
        </w:rPr>
        <w:t>The majority of</w:t>
      </w:r>
      <w:proofErr w:type="gramEnd"/>
      <w:r w:rsidRPr="00BF47B4">
        <w:rPr>
          <w:sz w:val="28"/>
          <w:szCs w:val="28"/>
        </w:rPr>
        <w:t xml:space="preserve"> the clients Boohoo seeks to attract fall into the category of being youthful, trend-conscious, and susceptible to the sociocultural pressures that are exerted by trends and social media. Changes in customer preferences and shifts in cultural norms may </w:t>
      </w:r>
      <w:proofErr w:type="gramStart"/>
      <w:r w:rsidRPr="00BF47B4">
        <w:rPr>
          <w:sz w:val="28"/>
          <w:szCs w:val="28"/>
        </w:rPr>
        <w:t>have an effect on</w:t>
      </w:r>
      <w:proofErr w:type="gramEnd"/>
      <w:r w:rsidRPr="00BF47B4">
        <w:rPr>
          <w:sz w:val="28"/>
          <w:szCs w:val="28"/>
        </w:rPr>
        <w:t xml:space="preserve"> Boohoo's sales and the demand for the company's products.</w:t>
      </w:r>
    </w:p>
    <w:p w14:paraId="1585C043" w14:textId="77777777" w:rsidR="00F66083" w:rsidRPr="00BF47B4" w:rsidRDefault="00000000">
      <w:pPr>
        <w:rPr>
          <w:sz w:val="28"/>
          <w:szCs w:val="28"/>
        </w:rPr>
      </w:pPr>
      <w:r w:rsidRPr="00BF47B4">
        <w:rPr>
          <w:b/>
          <w:sz w:val="28"/>
          <w:szCs w:val="28"/>
        </w:rPr>
        <w:t xml:space="preserve">Technological: </w:t>
      </w:r>
      <w:r w:rsidRPr="00BF47B4">
        <w:rPr>
          <w:sz w:val="28"/>
          <w:szCs w:val="28"/>
        </w:rPr>
        <w:t xml:space="preserve">As a digital firm, Boohoo is highly dependent on the development of various technologies </w:t>
      </w:r>
      <w:proofErr w:type="gramStart"/>
      <w:r w:rsidRPr="00BF47B4">
        <w:rPr>
          <w:sz w:val="28"/>
          <w:szCs w:val="28"/>
        </w:rPr>
        <w:t>in order to</w:t>
      </w:r>
      <w:proofErr w:type="gramEnd"/>
      <w:r w:rsidRPr="00BF47B4">
        <w:rPr>
          <w:sz w:val="28"/>
          <w:szCs w:val="28"/>
        </w:rPr>
        <w:t xml:space="preserve"> carry out its business. E-commerce platforms, smartphone apps, and social media are some examples of recent technical innovations that the company </w:t>
      </w:r>
      <w:proofErr w:type="gramStart"/>
      <w:r w:rsidRPr="00BF47B4">
        <w:rPr>
          <w:sz w:val="28"/>
          <w:szCs w:val="28"/>
        </w:rPr>
        <w:t>has to</w:t>
      </w:r>
      <w:proofErr w:type="gramEnd"/>
      <w:r w:rsidRPr="00BF47B4">
        <w:rPr>
          <w:sz w:val="28"/>
          <w:szCs w:val="28"/>
        </w:rPr>
        <w:t xml:space="preserve"> stay on top of in order to remain competitive and effectively communicate with the audience it seeks to serve.</w:t>
      </w:r>
    </w:p>
    <w:p w14:paraId="472D85E8" w14:textId="31A27B03" w:rsidR="00F66083" w:rsidRPr="00BF47B4" w:rsidRDefault="00000000">
      <w:pPr>
        <w:rPr>
          <w:sz w:val="28"/>
          <w:szCs w:val="28"/>
        </w:rPr>
      </w:pPr>
      <w:r w:rsidRPr="00BF47B4">
        <w:rPr>
          <w:b/>
          <w:sz w:val="28"/>
          <w:szCs w:val="28"/>
        </w:rPr>
        <w:t xml:space="preserve">Environmental: </w:t>
      </w:r>
      <w:r w:rsidRPr="00BF47B4">
        <w:rPr>
          <w:sz w:val="28"/>
          <w:szCs w:val="28"/>
        </w:rPr>
        <w:t xml:space="preserve">As a retailer of quick clothes, Boohoo is subject to scrutiny about the impact it has on the environment. The expanding environmental and ethical concerns of Boohoo's consumers demand that the company </w:t>
      </w:r>
      <w:proofErr w:type="gramStart"/>
      <w:r w:rsidRPr="00BF47B4">
        <w:rPr>
          <w:sz w:val="28"/>
          <w:szCs w:val="28"/>
        </w:rPr>
        <w:t xml:space="preserve">make </w:t>
      </w:r>
      <w:r w:rsidRPr="00BF47B4">
        <w:rPr>
          <w:sz w:val="28"/>
          <w:szCs w:val="28"/>
        </w:rPr>
        <w:lastRenderedPageBreak/>
        <w:t>adjustments</w:t>
      </w:r>
      <w:proofErr w:type="gramEnd"/>
      <w:r w:rsidRPr="00BF47B4">
        <w:rPr>
          <w:sz w:val="28"/>
          <w:szCs w:val="28"/>
        </w:rPr>
        <w:t xml:space="preserve">, namely the implementation of new environmentally friendly </w:t>
      </w:r>
      <w:r w:rsidR="00BF47B4" w:rsidRPr="00BF47B4">
        <w:rPr>
          <w:sz w:val="28"/>
          <w:szCs w:val="28"/>
        </w:rPr>
        <w:t>practices</w:t>
      </w:r>
      <w:r w:rsidRPr="00BF47B4">
        <w:rPr>
          <w:sz w:val="28"/>
          <w:szCs w:val="28"/>
        </w:rPr>
        <w:t xml:space="preserve"> and a reduction in waste.</w:t>
      </w:r>
    </w:p>
    <w:p w14:paraId="3876FEA2" w14:textId="77777777" w:rsidR="00F66083" w:rsidRDefault="00000000">
      <w:pPr>
        <w:rPr>
          <w:sz w:val="28"/>
          <w:szCs w:val="28"/>
        </w:rPr>
      </w:pPr>
      <w:r w:rsidRPr="00BF47B4">
        <w:rPr>
          <w:b/>
          <w:sz w:val="28"/>
          <w:szCs w:val="28"/>
        </w:rPr>
        <w:t xml:space="preserve">Legal: </w:t>
      </w:r>
      <w:r w:rsidRPr="00BF47B4">
        <w:rPr>
          <w:sz w:val="28"/>
          <w:szCs w:val="28"/>
        </w:rPr>
        <w:t>Boohoo is subject to a wide variety of laws and regulations, including those that address the rights of employees and those that address the rights of customers (Boohoo, 2023). If it does not adhere to these regulations, the company puts itself in danger of facing legal and financial repercussions.</w:t>
      </w:r>
    </w:p>
    <w:p w14:paraId="183C0754" w14:textId="77777777" w:rsidR="00BF47B4" w:rsidRPr="00BF47B4" w:rsidRDefault="00BF47B4">
      <w:pPr>
        <w:rPr>
          <w:sz w:val="28"/>
          <w:szCs w:val="28"/>
        </w:rPr>
      </w:pPr>
    </w:p>
    <w:p w14:paraId="48134F2A" w14:textId="77777777" w:rsidR="00F66083" w:rsidRDefault="00000000">
      <w:pPr>
        <w:pStyle w:val="Heading2"/>
        <w:spacing w:before="0" w:after="0"/>
        <w:rPr>
          <w:b/>
          <w:sz w:val="36"/>
          <w:szCs w:val="36"/>
        </w:rPr>
      </w:pPr>
      <w:bookmarkStart w:id="22" w:name="_3rdcrjn" w:colFirst="0" w:colLast="0"/>
      <w:bookmarkEnd w:id="22"/>
      <w:r w:rsidRPr="00BF47B4">
        <w:rPr>
          <w:b/>
          <w:sz w:val="36"/>
          <w:szCs w:val="36"/>
        </w:rPr>
        <w:t>Range of Alternative solutions</w:t>
      </w:r>
    </w:p>
    <w:p w14:paraId="01A7FEBE" w14:textId="77777777" w:rsidR="00BF47B4" w:rsidRPr="00BF47B4" w:rsidRDefault="00BF47B4" w:rsidP="00BF47B4"/>
    <w:p w14:paraId="27D0CE95" w14:textId="24E460D1" w:rsidR="00F66083" w:rsidRPr="00BF47B4" w:rsidRDefault="00BF47B4">
      <w:pPr>
        <w:rPr>
          <w:sz w:val="28"/>
          <w:szCs w:val="28"/>
        </w:rPr>
      </w:pPr>
      <w:r>
        <w:rPr>
          <w:sz w:val="28"/>
          <w:szCs w:val="28"/>
        </w:rPr>
        <w:t xml:space="preserve"> </w:t>
      </w:r>
      <w:r w:rsidR="00000000" w:rsidRPr="00BF47B4">
        <w:rPr>
          <w:sz w:val="28"/>
          <w:szCs w:val="28"/>
        </w:rPr>
        <w:t xml:space="preserve">Boohoo has management and </w:t>
      </w:r>
      <w:r w:rsidRPr="00BF47B4">
        <w:rPr>
          <w:sz w:val="28"/>
          <w:szCs w:val="28"/>
        </w:rPr>
        <w:t>labor</w:t>
      </w:r>
      <w:r w:rsidR="00000000" w:rsidRPr="00BF47B4">
        <w:rPr>
          <w:sz w:val="28"/>
          <w:szCs w:val="28"/>
        </w:rPr>
        <w:t xml:space="preserve"> problems, and here are three ways to fix them.</w:t>
      </w:r>
    </w:p>
    <w:p w14:paraId="1091F92E" w14:textId="77777777" w:rsidR="00F66083" w:rsidRPr="00BF47B4" w:rsidRDefault="00000000">
      <w:pPr>
        <w:rPr>
          <w:b/>
          <w:sz w:val="28"/>
          <w:szCs w:val="28"/>
        </w:rPr>
      </w:pPr>
      <w:r w:rsidRPr="00BF47B4">
        <w:rPr>
          <w:b/>
          <w:sz w:val="28"/>
          <w:szCs w:val="28"/>
        </w:rPr>
        <w:t xml:space="preserve">Solution 1: Implement stronger oversight and auditing of supply chain practices: </w:t>
      </w:r>
    </w:p>
    <w:p w14:paraId="4B112563" w14:textId="4F0F93A7" w:rsidR="00F66083" w:rsidRPr="00BF47B4" w:rsidRDefault="00BF47B4">
      <w:pPr>
        <w:rPr>
          <w:sz w:val="28"/>
          <w:szCs w:val="28"/>
        </w:rPr>
      </w:pPr>
      <w:r>
        <w:rPr>
          <w:sz w:val="28"/>
          <w:szCs w:val="28"/>
        </w:rPr>
        <w:t xml:space="preserve"> </w:t>
      </w:r>
      <w:r w:rsidR="00000000" w:rsidRPr="00BF47B4">
        <w:rPr>
          <w:sz w:val="28"/>
          <w:szCs w:val="28"/>
        </w:rPr>
        <w:t xml:space="preserve">The quality of Boohoo's supply chain </w:t>
      </w:r>
      <w:r w:rsidRPr="00BF47B4">
        <w:rPr>
          <w:sz w:val="28"/>
          <w:szCs w:val="28"/>
        </w:rPr>
        <w:t>practices</w:t>
      </w:r>
      <w:r w:rsidR="00000000" w:rsidRPr="00BF47B4">
        <w:rPr>
          <w:sz w:val="28"/>
          <w:szCs w:val="28"/>
        </w:rPr>
        <w:t xml:space="preserve"> might be enhanced by the implementation of more stringent control and auditing methods. Working with suppliers to improve their treatment of workers is one option, as is using external auditors to check in on production facilities and distributors on a regular basis. Boohoo's image might be restored and the bad headlines and boycotts it has faced in the past could be avoided if the company took proactive measures to address </w:t>
      </w:r>
      <w:r w:rsidRPr="00BF47B4">
        <w:rPr>
          <w:sz w:val="28"/>
          <w:szCs w:val="28"/>
        </w:rPr>
        <w:t>labor</w:t>
      </w:r>
      <w:r w:rsidR="00000000" w:rsidRPr="00BF47B4">
        <w:rPr>
          <w:sz w:val="28"/>
          <w:szCs w:val="28"/>
        </w:rPr>
        <w:t xml:space="preserve"> violations in its supplier chain (Parkinson, and Parkinson, 2022).</w:t>
      </w:r>
    </w:p>
    <w:p w14:paraId="6BD43256" w14:textId="77777777" w:rsidR="00F66083" w:rsidRPr="00BF47B4" w:rsidRDefault="00000000">
      <w:pPr>
        <w:rPr>
          <w:b/>
          <w:sz w:val="28"/>
          <w:szCs w:val="28"/>
        </w:rPr>
      </w:pPr>
      <w:r w:rsidRPr="00BF47B4">
        <w:rPr>
          <w:b/>
          <w:sz w:val="28"/>
          <w:szCs w:val="28"/>
        </w:rPr>
        <w:t>Solution 2: Expand investment in sustainable and ethical practices:</w:t>
      </w:r>
    </w:p>
    <w:p w14:paraId="469BF23F" w14:textId="30EB5451" w:rsidR="00F66083" w:rsidRPr="00BF47B4" w:rsidRDefault="00BF47B4">
      <w:pPr>
        <w:rPr>
          <w:sz w:val="28"/>
          <w:szCs w:val="28"/>
        </w:rPr>
      </w:pPr>
      <w:r>
        <w:rPr>
          <w:sz w:val="28"/>
          <w:szCs w:val="28"/>
        </w:rPr>
        <w:t xml:space="preserve"> </w:t>
      </w:r>
      <w:r w:rsidR="00000000" w:rsidRPr="00BF47B4">
        <w:rPr>
          <w:sz w:val="28"/>
          <w:szCs w:val="28"/>
        </w:rPr>
        <w:t xml:space="preserve">As customers become more concerned about the world around them, Boohoo may decide to set itself apart by increasing its commitment to environmentally and socially responsible business </w:t>
      </w:r>
      <w:r w:rsidRPr="00BF47B4">
        <w:rPr>
          <w:sz w:val="28"/>
          <w:szCs w:val="28"/>
        </w:rPr>
        <w:t>practices</w:t>
      </w:r>
      <w:r w:rsidR="00000000" w:rsidRPr="00BF47B4">
        <w:rPr>
          <w:sz w:val="28"/>
          <w:szCs w:val="28"/>
        </w:rPr>
        <w:t xml:space="preserve">. Waste and carbon emissions can be lowered, more eco-friendly raw materials can be used, and global </w:t>
      </w:r>
      <w:proofErr w:type="spellStart"/>
      <w:r w:rsidR="00000000" w:rsidRPr="00BF47B4">
        <w:rPr>
          <w:sz w:val="28"/>
          <w:szCs w:val="28"/>
        </w:rPr>
        <w:t>labour</w:t>
      </w:r>
      <w:proofErr w:type="spellEnd"/>
      <w:r w:rsidR="00000000" w:rsidRPr="00BF47B4">
        <w:rPr>
          <w:sz w:val="28"/>
          <w:szCs w:val="28"/>
        </w:rPr>
        <w:t xml:space="preserve"> standards can be made more uniformly fair. Boohoo can set itself apart from rivals and appeal to a niche customer base by </w:t>
      </w:r>
      <w:r w:rsidRPr="00BF47B4">
        <w:rPr>
          <w:sz w:val="28"/>
          <w:szCs w:val="28"/>
        </w:rPr>
        <w:t>emphasizing</w:t>
      </w:r>
      <w:r w:rsidR="00000000" w:rsidRPr="00BF47B4">
        <w:rPr>
          <w:sz w:val="28"/>
          <w:szCs w:val="28"/>
        </w:rPr>
        <w:t xml:space="preserve"> ethics and the environment.</w:t>
      </w:r>
    </w:p>
    <w:p w14:paraId="67A92F07" w14:textId="78F25159" w:rsidR="00F66083" w:rsidRPr="00BF47B4" w:rsidRDefault="00000000">
      <w:pPr>
        <w:rPr>
          <w:b/>
          <w:sz w:val="28"/>
          <w:szCs w:val="28"/>
        </w:rPr>
      </w:pPr>
      <w:r w:rsidRPr="00BF47B4">
        <w:rPr>
          <w:b/>
          <w:sz w:val="28"/>
          <w:szCs w:val="28"/>
        </w:rPr>
        <w:t xml:space="preserve">Solution </w:t>
      </w:r>
      <w:r w:rsidR="00BF47B4">
        <w:rPr>
          <w:b/>
          <w:sz w:val="28"/>
          <w:szCs w:val="28"/>
        </w:rPr>
        <w:t>3</w:t>
      </w:r>
      <w:r w:rsidRPr="00BF47B4">
        <w:rPr>
          <w:b/>
          <w:sz w:val="28"/>
          <w:szCs w:val="28"/>
        </w:rPr>
        <w:t xml:space="preserve">: Improve communication and engagement with employees and stakeholders: </w:t>
      </w:r>
    </w:p>
    <w:p w14:paraId="607E1F12" w14:textId="77777777" w:rsidR="00F66083" w:rsidRDefault="00000000">
      <w:pPr>
        <w:rPr>
          <w:sz w:val="28"/>
          <w:szCs w:val="28"/>
        </w:rPr>
      </w:pPr>
      <w:r w:rsidRPr="00BF47B4">
        <w:rPr>
          <w:sz w:val="28"/>
          <w:szCs w:val="28"/>
        </w:rPr>
        <w:lastRenderedPageBreak/>
        <w:t>Greater openness and communication between Boohoo and its employees and other stakeholders might improve the company's relationships with both groups (Boohoo, 2023). One strategy is to make it easier for workers and other interested parties to provide feedback and voice concerns about the company's policies and procedures. An improvement in Boohoo's culture may result from more internal and external communication and participation.</w:t>
      </w:r>
    </w:p>
    <w:p w14:paraId="60348AD8" w14:textId="77777777" w:rsidR="005E61F5" w:rsidRPr="00BF47B4" w:rsidRDefault="005E61F5">
      <w:pPr>
        <w:rPr>
          <w:sz w:val="28"/>
          <w:szCs w:val="28"/>
        </w:rPr>
      </w:pPr>
    </w:p>
    <w:p w14:paraId="617AD539" w14:textId="77777777" w:rsidR="00F66083" w:rsidRDefault="00000000">
      <w:pPr>
        <w:pStyle w:val="Heading2"/>
        <w:spacing w:before="0" w:after="0"/>
        <w:rPr>
          <w:b/>
          <w:sz w:val="36"/>
          <w:szCs w:val="36"/>
        </w:rPr>
      </w:pPr>
      <w:bookmarkStart w:id="23" w:name="_26in1rg" w:colFirst="0" w:colLast="0"/>
      <w:bookmarkEnd w:id="23"/>
      <w:r w:rsidRPr="005E61F5">
        <w:rPr>
          <w:b/>
          <w:sz w:val="36"/>
          <w:szCs w:val="36"/>
        </w:rPr>
        <w:t>Evaluation of Alternative solutions</w:t>
      </w:r>
    </w:p>
    <w:p w14:paraId="7A939362" w14:textId="77777777" w:rsidR="005E61F5" w:rsidRPr="005E61F5" w:rsidRDefault="005E61F5" w:rsidP="005E61F5"/>
    <w:p w14:paraId="4052C3D3" w14:textId="77905656" w:rsidR="00F66083" w:rsidRPr="005E61F5" w:rsidRDefault="00000000">
      <w:pPr>
        <w:rPr>
          <w:b/>
          <w:sz w:val="32"/>
          <w:szCs w:val="32"/>
        </w:rPr>
      </w:pPr>
      <w:r w:rsidRPr="005E61F5">
        <w:rPr>
          <w:b/>
          <w:sz w:val="32"/>
          <w:szCs w:val="32"/>
        </w:rPr>
        <w:t xml:space="preserve">Weighted decisions making </w:t>
      </w:r>
      <w:r w:rsidR="005E61F5" w:rsidRPr="005E61F5">
        <w:rPr>
          <w:b/>
          <w:sz w:val="32"/>
          <w:szCs w:val="32"/>
        </w:rPr>
        <w:t>matrix</w:t>
      </w:r>
      <w:r w:rsidR="005E61F5">
        <w:rPr>
          <w:b/>
          <w:sz w:val="32"/>
          <w:szCs w:val="32"/>
        </w:rPr>
        <w:t>:</w:t>
      </w:r>
    </w:p>
    <w:p w14:paraId="422F4082" w14:textId="653F81C7" w:rsidR="00F66083" w:rsidRDefault="005E61F5">
      <w:pPr>
        <w:rPr>
          <w:sz w:val="28"/>
          <w:szCs w:val="28"/>
        </w:rPr>
      </w:pPr>
      <w:r>
        <w:rPr>
          <w:sz w:val="28"/>
          <w:szCs w:val="28"/>
        </w:rPr>
        <w:t xml:space="preserve"> </w:t>
      </w:r>
      <w:r w:rsidR="00000000" w:rsidRPr="00BF47B4">
        <w:rPr>
          <w:sz w:val="28"/>
          <w:szCs w:val="28"/>
        </w:rPr>
        <w:t xml:space="preserve">When there are several options to choose from, it might be useful to develop a weighted decision matrix to evaluate how each factor impacts the </w:t>
      </w:r>
      <w:proofErr w:type="gramStart"/>
      <w:r w:rsidR="00000000" w:rsidRPr="00BF47B4">
        <w:rPr>
          <w:sz w:val="28"/>
          <w:szCs w:val="28"/>
        </w:rPr>
        <w:t>final outcome</w:t>
      </w:r>
      <w:proofErr w:type="gramEnd"/>
      <w:r w:rsidR="00000000" w:rsidRPr="00BF47B4">
        <w:rPr>
          <w:sz w:val="28"/>
          <w:szCs w:val="28"/>
        </w:rPr>
        <w:t xml:space="preserve">. </w:t>
      </w:r>
      <w:r>
        <w:rPr>
          <w:sz w:val="28"/>
          <w:szCs w:val="28"/>
        </w:rPr>
        <w:t xml:space="preserve"> </w:t>
      </w:r>
      <w:r w:rsidR="00000000" w:rsidRPr="00BF47B4">
        <w:rPr>
          <w:sz w:val="28"/>
          <w:szCs w:val="28"/>
        </w:rPr>
        <w:t xml:space="preserve">The following is an example of a decision matrix that might be used to weigh the benefits and drawbacks of potential solutions to Boohoo's management and employee issues. </w:t>
      </w:r>
    </w:p>
    <w:p w14:paraId="70FF9A54" w14:textId="77777777" w:rsidR="005E61F5" w:rsidRPr="00BF47B4" w:rsidRDefault="005E61F5">
      <w:pPr>
        <w:rPr>
          <w:sz w:val="28"/>
          <w:szCs w:val="28"/>
        </w:rPr>
      </w:pPr>
    </w:p>
    <w:tbl>
      <w:tblPr>
        <w:tblStyle w:val="a"/>
        <w:tblW w:w="9345" w:type="dxa"/>
        <w:tblBorders>
          <w:top w:val="nil"/>
          <w:left w:val="nil"/>
          <w:bottom w:val="nil"/>
          <w:right w:val="nil"/>
          <w:insideH w:val="nil"/>
          <w:insideV w:val="nil"/>
        </w:tblBorders>
        <w:tblLayout w:type="fixed"/>
        <w:tblLook w:val="0600" w:firstRow="0" w:lastRow="0" w:firstColumn="0" w:lastColumn="0" w:noHBand="1" w:noVBand="1"/>
      </w:tblPr>
      <w:tblGrid>
        <w:gridCol w:w="1890"/>
        <w:gridCol w:w="1770"/>
        <w:gridCol w:w="1800"/>
        <w:gridCol w:w="2025"/>
        <w:gridCol w:w="1860"/>
      </w:tblGrid>
      <w:tr w:rsidR="00F66083" w:rsidRPr="00BF47B4" w14:paraId="1F4AEC89" w14:textId="77777777">
        <w:trPr>
          <w:trHeight w:val="765"/>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A8050" w14:textId="77777777" w:rsidR="00F66083" w:rsidRPr="00BF47B4" w:rsidRDefault="00000000">
            <w:pPr>
              <w:spacing w:before="240" w:after="240"/>
              <w:rPr>
                <w:b/>
                <w:sz w:val="28"/>
                <w:szCs w:val="28"/>
              </w:rPr>
            </w:pPr>
            <w:r w:rsidRPr="00BF47B4">
              <w:rPr>
                <w:b/>
                <w:sz w:val="28"/>
                <w:szCs w:val="28"/>
              </w:rPr>
              <w:t xml:space="preserve"> </w:t>
            </w:r>
          </w:p>
        </w:tc>
        <w:tc>
          <w:tcPr>
            <w:tcW w:w="1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8A942AB" w14:textId="77777777" w:rsidR="00F66083" w:rsidRPr="00BF47B4" w:rsidRDefault="00000000">
            <w:pPr>
              <w:spacing w:before="240" w:after="240"/>
              <w:rPr>
                <w:b/>
                <w:sz w:val="28"/>
                <w:szCs w:val="28"/>
              </w:rPr>
            </w:pPr>
            <w:r w:rsidRPr="00BF47B4">
              <w:rPr>
                <w:b/>
                <w:sz w:val="28"/>
                <w:szCs w:val="28"/>
              </w:rPr>
              <w:t>Weight</w:t>
            </w:r>
          </w:p>
        </w:tc>
        <w:tc>
          <w:tcPr>
            <w:tcW w:w="18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06F9081" w14:textId="77777777" w:rsidR="00F66083" w:rsidRPr="00BF47B4" w:rsidRDefault="00000000">
            <w:pPr>
              <w:spacing w:before="240" w:after="240"/>
              <w:rPr>
                <w:b/>
                <w:sz w:val="28"/>
                <w:szCs w:val="28"/>
              </w:rPr>
            </w:pPr>
            <w:r w:rsidRPr="00BF47B4">
              <w:rPr>
                <w:b/>
                <w:sz w:val="28"/>
                <w:szCs w:val="28"/>
              </w:rPr>
              <w:t>Motivate the staff</w:t>
            </w:r>
          </w:p>
        </w:tc>
        <w:tc>
          <w:tcPr>
            <w:tcW w:w="20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307A4C5" w14:textId="77777777" w:rsidR="00F66083" w:rsidRPr="00BF47B4" w:rsidRDefault="00000000">
            <w:pPr>
              <w:spacing w:before="240" w:after="240"/>
              <w:rPr>
                <w:b/>
                <w:sz w:val="28"/>
                <w:szCs w:val="28"/>
              </w:rPr>
            </w:pPr>
            <w:r w:rsidRPr="00BF47B4">
              <w:rPr>
                <w:b/>
                <w:sz w:val="28"/>
                <w:szCs w:val="28"/>
              </w:rPr>
              <w:t>A place where people may talk freely and openly about their health</w:t>
            </w:r>
          </w:p>
        </w:tc>
        <w:tc>
          <w:tcPr>
            <w:tcW w:w="18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48CF70" w14:textId="77777777" w:rsidR="00F66083" w:rsidRPr="00BF47B4" w:rsidRDefault="00000000">
            <w:pPr>
              <w:spacing w:before="240" w:after="240"/>
              <w:rPr>
                <w:b/>
                <w:sz w:val="28"/>
                <w:szCs w:val="28"/>
              </w:rPr>
            </w:pPr>
            <w:r w:rsidRPr="00BF47B4">
              <w:rPr>
                <w:b/>
                <w:sz w:val="28"/>
                <w:szCs w:val="28"/>
              </w:rPr>
              <w:t>Flextime</w:t>
            </w:r>
          </w:p>
        </w:tc>
      </w:tr>
      <w:tr w:rsidR="00F66083" w:rsidRPr="00BF47B4" w14:paraId="774A1DFE" w14:textId="77777777">
        <w:trPr>
          <w:trHeight w:val="97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60FD04" w14:textId="77777777" w:rsidR="00F66083" w:rsidRPr="00BF47B4" w:rsidRDefault="00000000">
            <w:pPr>
              <w:spacing w:before="240" w:after="240"/>
              <w:rPr>
                <w:b/>
                <w:sz w:val="28"/>
                <w:szCs w:val="28"/>
              </w:rPr>
            </w:pPr>
            <w:r w:rsidRPr="00BF47B4">
              <w:rPr>
                <w:b/>
                <w:sz w:val="28"/>
                <w:szCs w:val="28"/>
              </w:rPr>
              <w:t>Finance Management</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5BD75399" w14:textId="77777777" w:rsidR="00F66083" w:rsidRPr="00BF47B4" w:rsidRDefault="00000000">
            <w:pPr>
              <w:spacing w:before="240" w:after="240"/>
              <w:rPr>
                <w:sz w:val="28"/>
                <w:szCs w:val="28"/>
              </w:rPr>
            </w:pPr>
            <w:r w:rsidRPr="00BF47B4">
              <w:rPr>
                <w:sz w:val="28"/>
                <w:szCs w:val="28"/>
              </w:rPr>
              <w:t>3</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6EAF09EB" w14:textId="77777777" w:rsidR="00F66083" w:rsidRPr="00BF47B4" w:rsidRDefault="00000000">
            <w:pPr>
              <w:spacing w:before="240" w:after="240"/>
              <w:rPr>
                <w:sz w:val="28"/>
                <w:szCs w:val="28"/>
              </w:rPr>
            </w:pPr>
            <w:r w:rsidRPr="00BF47B4">
              <w:rPr>
                <w:sz w:val="28"/>
                <w:szCs w:val="28"/>
              </w:rPr>
              <w:t>15</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14:paraId="4C1C6771" w14:textId="77777777" w:rsidR="00F66083" w:rsidRPr="00BF47B4" w:rsidRDefault="00000000">
            <w:pPr>
              <w:spacing w:before="240" w:after="240"/>
              <w:rPr>
                <w:sz w:val="28"/>
                <w:szCs w:val="28"/>
              </w:rPr>
            </w:pPr>
            <w:r w:rsidRPr="00BF47B4">
              <w:rPr>
                <w:sz w:val="28"/>
                <w:szCs w:val="28"/>
              </w:rPr>
              <w:t>12</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14:paraId="78B9499E" w14:textId="77777777" w:rsidR="00F66083" w:rsidRPr="00BF47B4" w:rsidRDefault="00000000">
            <w:pPr>
              <w:spacing w:before="240" w:after="240"/>
              <w:rPr>
                <w:sz w:val="28"/>
                <w:szCs w:val="28"/>
              </w:rPr>
            </w:pPr>
            <w:r w:rsidRPr="00BF47B4">
              <w:rPr>
                <w:sz w:val="28"/>
                <w:szCs w:val="28"/>
              </w:rPr>
              <w:t>9</w:t>
            </w:r>
          </w:p>
        </w:tc>
      </w:tr>
      <w:tr w:rsidR="00F66083" w:rsidRPr="00BF47B4" w14:paraId="6FD3D661" w14:textId="77777777">
        <w:trPr>
          <w:trHeight w:val="124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6D932E" w14:textId="77777777" w:rsidR="00F66083" w:rsidRPr="00BF47B4" w:rsidRDefault="00000000">
            <w:pPr>
              <w:spacing w:before="240" w:after="240"/>
              <w:rPr>
                <w:b/>
                <w:sz w:val="28"/>
                <w:szCs w:val="28"/>
              </w:rPr>
            </w:pPr>
            <w:r w:rsidRPr="00BF47B4">
              <w:rPr>
                <w:b/>
                <w:sz w:val="28"/>
                <w:szCs w:val="28"/>
              </w:rPr>
              <w:lastRenderedPageBreak/>
              <w:t>Trust Building</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13B439EF" w14:textId="77777777" w:rsidR="00F66083" w:rsidRPr="00BF47B4" w:rsidRDefault="00000000">
            <w:pPr>
              <w:spacing w:before="240" w:after="240"/>
              <w:rPr>
                <w:sz w:val="28"/>
                <w:szCs w:val="28"/>
              </w:rPr>
            </w:pPr>
            <w:r w:rsidRPr="00BF47B4">
              <w:rPr>
                <w:sz w:val="28"/>
                <w:szCs w:val="28"/>
              </w:rPr>
              <w:t>5</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041F40CC" w14:textId="77777777" w:rsidR="00F66083" w:rsidRPr="00BF47B4" w:rsidRDefault="00000000">
            <w:pPr>
              <w:spacing w:before="240" w:after="240"/>
              <w:rPr>
                <w:sz w:val="28"/>
                <w:szCs w:val="28"/>
              </w:rPr>
            </w:pPr>
            <w:r w:rsidRPr="00BF47B4">
              <w:rPr>
                <w:sz w:val="28"/>
                <w:szCs w:val="28"/>
              </w:rPr>
              <w:t>20</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14:paraId="3E0583B6" w14:textId="77777777" w:rsidR="00F66083" w:rsidRPr="00BF47B4" w:rsidRDefault="00000000">
            <w:pPr>
              <w:spacing w:before="240" w:after="240"/>
              <w:rPr>
                <w:sz w:val="28"/>
                <w:szCs w:val="28"/>
              </w:rPr>
            </w:pPr>
            <w:r w:rsidRPr="00BF47B4">
              <w:rPr>
                <w:sz w:val="28"/>
                <w:szCs w:val="28"/>
              </w:rPr>
              <w:t>25</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14:paraId="749AC065" w14:textId="77777777" w:rsidR="00F66083" w:rsidRPr="00BF47B4" w:rsidRDefault="00000000">
            <w:pPr>
              <w:spacing w:before="240" w:after="240"/>
              <w:rPr>
                <w:sz w:val="28"/>
                <w:szCs w:val="28"/>
              </w:rPr>
            </w:pPr>
            <w:r w:rsidRPr="00BF47B4">
              <w:rPr>
                <w:sz w:val="28"/>
                <w:szCs w:val="28"/>
              </w:rPr>
              <w:t>20</w:t>
            </w:r>
          </w:p>
        </w:tc>
      </w:tr>
      <w:tr w:rsidR="00F66083" w:rsidRPr="00BF47B4" w14:paraId="58EEBE2F" w14:textId="77777777">
        <w:trPr>
          <w:trHeight w:val="124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D43276" w14:textId="77777777" w:rsidR="00F66083" w:rsidRPr="00BF47B4" w:rsidRDefault="00000000">
            <w:pPr>
              <w:spacing w:before="240" w:after="240"/>
              <w:rPr>
                <w:b/>
                <w:sz w:val="28"/>
                <w:szCs w:val="28"/>
              </w:rPr>
            </w:pPr>
            <w:r w:rsidRPr="00BF47B4">
              <w:rPr>
                <w:b/>
                <w:sz w:val="28"/>
                <w:szCs w:val="28"/>
              </w:rPr>
              <w:t>Employee Programs</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63A0B002" w14:textId="77777777" w:rsidR="00F66083" w:rsidRPr="00BF47B4" w:rsidRDefault="00000000">
            <w:pPr>
              <w:spacing w:before="240" w:after="240"/>
              <w:rPr>
                <w:sz w:val="28"/>
                <w:szCs w:val="28"/>
              </w:rPr>
            </w:pPr>
            <w:r w:rsidRPr="00BF47B4">
              <w:rPr>
                <w:sz w:val="28"/>
                <w:szCs w:val="28"/>
              </w:rPr>
              <w:t>4</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268D2015" w14:textId="77777777" w:rsidR="00F66083" w:rsidRPr="00BF47B4" w:rsidRDefault="00000000">
            <w:pPr>
              <w:spacing w:before="240" w:after="240"/>
              <w:rPr>
                <w:sz w:val="28"/>
                <w:szCs w:val="28"/>
              </w:rPr>
            </w:pPr>
            <w:r w:rsidRPr="00BF47B4">
              <w:rPr>
                <w:sz w:val="28"/>
                <w:szCs w:val="28"/>
              </w:rPr>
              <w:t>12</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14:paraId="0F1499ED" w14:textId="77777777" w:rsidR="00F66083" w:rsidRPr="00BF47B4" w:rsidRDefault="00000000">
            <w:pPr>
              <w:spacing w:before="240" w:after="240"/>
              <w:rPr>
                <w:sz w:val="28"/>
                <w:szCs w:val="28"/>
              </w:rPr>
            </w:pPr>
            <w:r w:rsidRPr="00BF47B4">
              <w:rPr>
                <w:sz w:val="28"/>
                <w:szCs w:val="28"/>
              </w:rPr>
              <w:t>20</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14:paraId="2461D9D6" w14:textId="77777777" w:rsidR="00F66083" w:rsidRPr="00BF47B4" w:rsidRDefault="00000000">
            <w:pPr>
              <w:spacing w:before="240" w:after="240"/>
              <w:rPr>
                <w:sz w:val="28"/>
                <w:szCs w:val="28"/>
              </w:rPr>
            </w:pPr>
            <w:r w:rsidRPr="00BF47B4">
              <w:rPr>
                <w:sz w:val="28"/>
                <w:szCs w:val="28"/>
              </w:rPr>
              <w:t>8</w:t>
            </w:r>
          </w:p>
        </w:tc>
      </w:tr>
      <w:tr w:rsidR="00F66083" w:rsidRPr="00BF47B4" w14:paraId="3E6DE1DB" w14:textId="77777777">
        <w:trPr>
          <w:trHeight w:val="97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02E9F0" w14:textId="77777777" w:rsidR="00F66083" w:rsidRPr="00BF47B4" w:rsidRDefault="00000000">
            <w:pPr>
              <w:spacing w:before="240" w:after="240"/>
              <w:rPr>
                <w:b/>
                <w:sz w:val="28"/>
                <w:szCs w:val="28"/>
              </w:rPr>
            </w:pPr>
            <w:r w:rsidRPr="00BF47B4">
              <w:rPr>
                <w:b/>
                <w:sz w:val="28"/>
                <w:szCs w:val="28"/>
              </w:rPr>
              <w:t>Uplifting</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3CD5865D" w14:textId="77777777" w:rsidR="00F66083" w:rsidRPr="00BF47B4" w:rsidRDefault="00000000">
            <w:pPr>
              <w:spacing w:before="240" w:after="240"/>
              <w:rPr>
                <w:sz w:val="28"/>
                <w:szCs w:val="28"/>
              </w:rPr>
            </w:pPr>
            <w:r w:rsidRPr="00BF47B4">
              <w:rPr>
                <w:sz w:val="28"/>
                <w:szCs w:val="28"/>
              </w:rPr>
              <w:t>5</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66906005" w14:textId="77777777" w:rsidR="00F66083" w:rsidRPr="00BF47B4" w:rsidRDefault="00000000">
            <w:pPr>
              <w:spacing w:before="240" w:after="240"/>
              <w:rPr>
                <w:sz w:val="28"/>
                <w:szCs w:val="28"/>
              </w:rPr>
            </w:pPr>
            <w:r w:rsidRPr="00BF47B4">
              <w:rPr>
                <w:sz w:val="28"/>
                <w:szCs w:val="28"/>
              </w:rPr>
              <w:t>5</w:t>
            </w:r>
          </w:p>
        </w:tc>
        <w:tc>
          <w:tcPr>
            <w:tcW w:w="2025" w:type="dxa"/>
            <w:tcBorders>
              <w:top w:val="nil"/>
              <w:left w:val="nil"/>
              <w:bottom w:val="single" w:sz="8" w:space="0" w:color="000000"/>
              <w:right w:val="single" w:sz="8" w:space="0" w:color="000000"/>
            </w:tcBorders>
            <w:tcMar>
              <w:top w:w="100" w:type="dxa"/>
              <w:left w:w="100" w:type="dxa"/>
              <w:bottom w:w="100" w:type="dxa"/>
              <w:right w:w="100" w:type="dxa"/>
            </w:tcMar>
          </w:tcPr>
          <w:p w14:paraId="4BC08F89" w14:textId="77777777" w:rsidR="00F66083" w:rsidRPr="00BF47B4" w:rsidRDefault="00000000">
            <w:pPr>
              <w:spacing w:before="240" w:after="240"/>
              <w:rPr>
                <w:sz w:val="28"/>
                <w:szCs w:val="28"/>
              </w:rPr>
            </w:pPr>
            <w:r w:rsidRPr="00BF47B4">
              <w:rPr>
                <w:sz w:val="28"/>
                <w:szCs w:val="28"/>
              </w:rPr>
              <w:t>10</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14:paraId="354F4DF1" w14:textId="77777777" w:rsidR="00F66083" w:rsidRPr="00BF47B4" w:rsidRDefault="00000000">
            <w:pPr>
              <w:spacing w:before="240" w:after="240"/>
              <w:rPr>
                <w:sz w:val="28"/>
                <w:szCs w:val="28"/>
              </w:rPr>
            </w:pPr>
            <w:r w:rsidRPr="00BF47B4">
              <w:rPr>
                <w:sz w:val="28"/>
                <w:szCs w:val="28"/>
              </w:rPr>
              <w:t>25</w:t>
            </w:r>
          </w:p>
        </w:tc>
      </w:tr>
    </w:tbl>
    <w:p w14:paraId="187E5718" w14:textId="77777777" w:rsidR="00F66083" w:rsidRDefault="00F66083">
      <w:pPr>
        <w:jc w:val="center"/>
        <w:rPr>
          <w:sz w:val="28"/>
          <w:szCs w:val="28"/>
        </w:rPr>
      </w:pPr>
    </w:p>
    <w:p w14:paraId="4DC6B621" w14:textId="77777777" w:rsidR="005E61F5" w:rsidRPr="00BF47B4" w:rsidRDefault="005E61F5">
      <w:pPr>
        <w:jc w:val="center"/>
        <w:rPr>
          <w:sz w:val="28"/>
          <w:szCs w:val="28"/>
        </w:rPr>
      </w:pPr>
    </w:p>
    <w:p w14:paraId="41DFE09A" w14:textId="77777777" w:rsidR="00F66083" w:rsidRPr="005E61F5" w:rsidRDefault="00000000">
      <w:pPr>
        <w:pStyle w:val="Heading2"/>
        <w:spacing w:before="0" w:after="0"/>
        <w:rPr>
          <w:b/>
        </w:rPr>
      </w:pPr>
      <w:bookmarkStart w:id="24" w:name="_lnxbz9" w:colFirst="0" w:colLast="0"/>
      <w:bookmarkEnd w:id="24"/>
      <w:r w:rsidRPr="005E61F5">
        <w:rPr>
          <w:b/>
        </w:rPr>
        <w:t>Implementing the solution</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F66083" w:rsidRPr="00BF47B4" w14:paraId="27432147" w14:textId="77777777">
        <w:tc>
          <w:tcPr>
            <w:tcW w:w="1504" w:type="dxa"/>
            <w:shd w:val="clear" w:color="auto" w:fill="auto"/>
            <w:tcMar>
              <w:top w:w="100" w:type="dxa"/>
              <w:left w:w="100" w:type="dxa"/>
              <w:bottom w:w="100" w:type="dxa"/>
              <w:right w:w="100" w:type="dxa"/>
            </w:tcMar>
          </w:tcPr>
          <w:p w14:paraId="44B84637" w14:textId="77777777" w:rsidR="00F66083" w:rsidRPr="00BF47B4" w:rsidRDefault="00000000">
            <w:pPr>
              <w:widowControl w:val="0"/>
              <w:rPr>
                <w:b/>
                <w:sz w:val="28"/>
                <w:szCs w:val="28"/>
              </w:rPr>
            </w:pPr>
            <w:r w:rsidRPr="00BF47B4">
              <w:rPr>
                <w:b/>
                <w:sz w:val="28"/>
                <w:szCs w:val="28"/>
              </w:rPr>
              <w:t xml:space="preserve">Activities </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A96C0" w14:textId="77777777" w:rsidR="00F66083" w:rsidRPr="00BF47B4" w:rsidRDefault="00000000">
            <w:pPr>
              <w:widowControl w:val="0"/>
              <w:spacing w:before="240" w:after="240"/>
              <w:rPr>
                <w:b/>
                <w:sz w:val="28"/>
                <w:szCs w:val="28"/>
              </w:rPr>
            </w:pPr>
            <w:r w:rsidRPr="00BF47B4">
              <w:rPr>
                <w:b/>
                <w:sz w:val="28"/>
                <w:szCs w:val="28"/>
              </w:rPr>
              <w:t>1</w:t>
            </w:r>
            <w:r w:rsidRPr="00BF47B4">
              <w:rPr>
                <w:b/>
                <w:sz w:val="28"/>
                <w:szCs w:val="28"/>
                <w:vertAlign w:val="superscript"/>
              </w:rPr>
              <w:t>st</w:t>
            </w:r>
            <w:r w:rsidRPr="00BF47B4">
              <w:rPr>
                <w:b/>
                <w:sz w:val="28"/>
                <w:szCs w:val="28"/>
              </w:rPr>
              <w:t xml:space="preserve"> to 3</w:t>
            </w:r>
            <w:r w:rsidRPr="00BF47B4">
              <w:rPr>
                <w:b/>
                <w:sz w:val="28"/>
                <w:szCs w:val="28"/>
                <w:vertAlign w:val="superscript"/>
              </w:rPr>
              <w:t>rd</w:t>
            </w:r>
            <w:r w:rsidRPr="00BF47B4">
              <w:rPr>
                <w:b/>
                <w:sz w:val="28"/>
                <w:szCs w:val="28"/>
              </w:rPr>
              <w:t xml:space="preserve"> week</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0263DBC" w14:textId="77777777" w:rsidR="00F66083" w:rsidRPr="00BF47B4" w:rsidRDefault="00000000">
            <w:pPr>
              <w:widowControl w:val="0"/>
              <w:spacing w:before="240" w:after="240"/>
              <w:rPr>
                <w:b/>
                <w:sz w:val="28"/>
                <w:szCs w:val="28"/>
              </w:rPr>
            </w:pPr>
            <w:r w:rsidRPr="00BF47B4">
              <w:rPr>
                <w:b/>
                <w:sz w:val="28"/>
                <w:szCs w:val="28"/>
              </w:rPr>
              <w:t>3</w:t>
            </w:r>
            <w:r w:rsidRPr="00BF47B4">
              <w:rPr>
                <w:b/>
                <w:sz w:val="28"/>
                <w:szCs w:val="28"/>
                <w:vertAlign w:val="superscript"/>
              </w:rPr>
              <w:t>rd</w:t>
            </w:r>
            <w:r w:rsidRPr="00BF47B4">
              <w:rPr>
                <w:b/>
                <w:sz w:val="28"/>
                <w:szCs w:val="28"/>
              </w:rPr>
              <w:t xml:space="preserve"> to 6</w:t>
            </w:r>
            <w:r w:rsidRPr="00BF47B4">
              <w:rPr>
                <w:b/>
                <w:sz w:val="28"/>
                <w:szCs w:val="28"/>
                <w:vertAlign w:val="superscript"/>
              </w:rPr>
              <w:t>th</w:t>
            </w:r>
            <w:r w:rsidRPr="00BF47B4">
              <w:rPr>
                <w:b/>
                <w:sz w:val="28"/>
                <w:szCs w:val="28"/>
              </w:rPr>
              <w:t xml:space="preserve"> week</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1B240B" w14:textId="77777777" w:rsidR="00F66083" w:rsidRPr="00BF47B4" w:rsidRDefault="00000000">
            <w:pPr>
              <w:widowControl w:val="0"/>
              <w:spacing w:before="240" w:after="240"/>
              <w:rPr>
                <w:b/>
                <w:sz w:val="28"/>
                <w:szCs w:val="28"/>
              </w:rPr>
            </w:pPr>
            <w:r w:rsidRPr="00BF47B4">
              <w:rPr>
                <w:b/>
                <w:sz w:val="28"/>
                <w:szCs w:val="28"/>
              </w:rPr>
              <w:t>6</w:t>
            </w:r>
            <w:r w:rsidRPr="00BF47B4">
              <w:rPr>
                <w:b/>
                <w:sz w:val="28"/>
                <w:szCs w:val="28"/>
                <w:vertAlign w:val="superscript"/>
              </w:rPr>
              <w:t>th</w:t>
            </w:r>
            <w:r w:rsidRPr="00BF47B4">
              <w:rPr>
                <w:b/>
                <w:sz w:val="28"/>
                <w:szCs w:val="28"/>
              </w:rPr>
              <w:t xml:space="preserve"> to 9</w:t>
            </w:r>
            <w:r w:rsidRPr="00BF47B4">
              <w:rPr>
                <w:b/>
                <w:sz w:val="28"/>
                <w:szCs w:val="28"/>
                <w:vertAlign w:val="superscript"/>
              </w:rPr>
              <w:t>th</w:t>
            </w:r>
            <w:r w:rsidRPr="00BF47B4">
              <w:rPr>
                <w:b/>
                <w:sz w:val="28"/>
                <w:szCs w:val="28"/>
              </w:rPr>
              <w:t xml:space="preserve"> week</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42B687" w14:textId="77777777" w:rsidR="00F66083" w:rsidRPr="00BF47B4" w:rsidRDefault="00000000">
            <w:pPr>
              <w:widowControl w:val="0"/>
              <w:spacing w:before="240" w:after="240"/>
              <w:rPr>
                <w:b/>
                <w:sz w:val="28"/>
                <w:szCs w:val="28"/>
              </w:rPr>
            </w:pPr>
            <w:r w:rsidRPr="00BF47B4">
              <w:rPr>
                <w:b/>
                <w:sz w:val="28"/>
                <w:szCs w:val="28"/>
              </w:rPr>
              <w:t>9</w:t>
            </w:r>
            <w:r w:rsidRPr="00BF47B4">
              <w:rPr>
                <w:b/>
                <w:sz w:val="28"/>
                <w:szCs w:val="28"/>
                <w:vertAlign w:val="superscript"/>
              </w:rPr>
              <w:t>th</w:t>
            </w:r>
            <w:r w:rsidRPr="00BF47B4">
              <w:rPr>
                <w:b/>
                <w:sz w:val="28"/>
                <w:szCs w:val="28"/>
              </w:rPr>
              <w:t xml:space="preserve"> to 12</w:t>
            </w:r>
            <w:r w:rsidRPr="00BF47B4">
              <w:rPr>
                <w:b/>
                <w:sz w:val="28"/>
                <w:szCs w:val="28"/>
                <w:vertAlign w:val="superscript"/>
              </w:rPr>
              <w:t>th</w:t>
            </w:r>
            <w:r w:rsidRPr="00BF47B4">
              <w:rPr>
                <w:b/>
                <w:sz w:val="28"/>
                <w:szCs w:val="28"/>
              </w:rPr>
              <w:t xml:space="preserve"> week</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612E8A" w14:textId="77777777" w:rsidR="00F66083" w:rsidRPr="00BF47B4" w:rsidRDefault="00000000">
            <w:pPr>
              <w:widowControl w:val="0"/>
              <w:spacing w:before="240" w:after="240"/>
              <w:rPr>
                <w:b/>
                <w:sz w:val="28"/>
                <w:szCs w:val="28"/>
              </w:rPr>
            </w:pPr>
            <w:r w:rsidRPr="00BF47B4">
              <w:rPr>
                <w:b/>
                <w:sz w:val="28"/>
                <w:szCs w:val="28"/>
              </w:rPr>
              <w:t>12</w:t>
            </w:r>
            <w:r w:rsidRPr="00BF47B4">
              <w:rPr>
                <w:b/>
                <w:sz w:val="28"/>
                <w:szCs w:val="28"/>
                <w:vertAlign w:val="superscript"/>
              </w:rPr>
              <w:t>th</w:t>
            </w:r>
            <w:r w:rsidRPr="00BF47B4">
              <w:rPr>
                <w:b/>
                <w:sz w:val="28"/>
                <w:szCs w:val="28"/>
              </w:rPr>
              <w:t xml:space="preserve"> to 15</w:t>
            </w:r>
            <w:r w:rsidRPr="00BF47B4">
              <w:rPr>
                <w:b/>
                <w:sz w:val="28"/>
                <w:szCs w:val="28"/>
                <w:vertAlign w:val="superscript"/>
              </w:rPr>
              <w:t>th</w:t>
            </w:r>
            <w:r w:rsidRPr="00BF47B4">
              <w:rPr>
                <w:b/>
                <w:sz w:val="28"/>
                <w:szCs w:val="28"/>
              </w:rPr>
              <w:t xml:space="preserve"> week</w:t>
            </w:r>
          </w:p>
        </w:tc>
      </w:tr>
      <w:tr w:rsidR="00F66083" w:rsidRPr="00BF47B4" w14:paraId="55331E60" w14:textId="77777777">
        <w:tc>
          <w:tcPr>
            <w:tcW w:w="1504" w:type="dxa"/>
            <w:shd w:val="clear" w:color="auto" w:fill="auto"/>
            <w:tcMar>
              <w:top w:w="100" w:type="dxa"/>
              <w:left w:w="100" w:type="dxa"/>
              <w:bottom w:w="100" w:type="dxa"/>
              <w:right w:w="100" w:type="dxa"/>
            </w:tcMar>
          </w:tcPr>
          <w:p w14:paraId="55605CA9" w14:textId="77777777" w:rsidR="00F66083" w:rsidRPr="00BF47B4" w:rsidRDefault="00000000">
            <w:pPr>
              <w:widowControl w:val="0"/>
              <w:rPr>
                <w:sz w:val="28"/>
                <w:szCs w:val="28"/>
              </w:rPr>
            </w:pPr>
            <w:r w:rsidRPr="00BF47B4">
              <w:rPr>
                <w:sz w:val="28"/>
                <w:szCs w:val="28"/>
              </w:rPr>
              <w:t>Conduct a comprehensive sustainability assessment</w:t>
            </w:r>
          </w:p>
        </w:tc>
        <w:tc>
          <w:tcPr>
            <w:tcW w:w="1504" w:type="dxa"/>
            <w:shd w:val="clear" w:color="auto" w:fill="76A5AF"/>
            <w:tcMar>
              <w:top w:w="100" w:type="dxa"/>
              <w:left w:w="100" w:type="dxa"/>
              <w:bottom w:w="100" w:type="dxa"/>
              <w:right w:w="100" w:type="dxa"/>
            </w:tcMar>
          </w:tcPr>
          <w:p w14:paraId="6CCF9E40"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73F6FBCD"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6526DFBB"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1F61F74E"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0C59342B" w14:textId="77777777" w:rsidR="00F66083" w:rsidRPr="00BF47B4" w:rsidRDefault="00F66083">
            <w:pPr>
              <w:widowControl w:val="0"/>
              <w:rPr>
                <w:sz w:val="28"/>
                <w:szCs w:val="28"/>
              </w:rPr>
            </w:pPr>
          </w:p>
        </w:tc>
      </w:tr>
      <w:tr w:rsidR="00F66083" w:rsidRPr="00BF47B4" w14:paraId="69D2799E" w14:textId="77777777">
        <w:tc>
          <w:tcPr>
            <w:tcW w:w="1504" w:type="dxa"/>
            <w:shd w:val="clear" w:color="auto" w:fill="auto"/>
            <w:tcMar>
              <w:top w:w="100" w:type="dxa"/>
              <w:left w:w="100" w:type="dxa"/>
              <w:bottom w:w="100" w:type="dxa"/>
              <w:right w:w="100" w:type="dxa"/>
            </w:tcMar>
          </w:tcPr>
          <w:p w14:paraId="25213107" w14:textId="77777777" w:rsidR="00F66083" w:rsidRPr="00BF47B4" w:rsidRDefault="00000000">
            <w:pPr>
              <w:widowControl w:val="0"/>
              <w:rPr>
                <w:sz w:val="28"/>
                <w:szCs w:val="28"/>
              </w:rPr>
            </w:pPr>
            <w:r w:rsidRPr="00BF47B4">
              <w:rPr>
                <w:sz w:val="28"/>
                <w:szCs w:val="28"/>
              </w:rPr>
              <w:t>Establish sustainability goals and targets</w:t>
            </w:r>
          </w:p>
        </w:tc>
        <w:tc>
          <w:tcPr>
            <w:tcW w:w="1504" w:type="dxa"/>
            <w:shd w:val="clear" w:color="auto" w:fill="auto"/>
            <w:tcMar>
              <w:top w:w="100" w:type="dxa"/>
              <w:left w:w="100" w:type="dxa"/>
              <w:bottom w:w="100" w:type="dxa"/>
              <w:right w:w="100" w:type="dxa"/>
            </w:tcMar>
          </w:tcPr>
          <w:p w14:paraId="05629F74" w14:textId="77777777" w:rsidR="00F66083" w:rsidRPr="00BF47B4" w:rsidRDefault="00F66083">
            <w:pPr>
              <w:widowControl w:val="0"/>
              <w:rPr>
                <w:sz w:val="28"/>
                <w:szCs w:val="28"/>
              </w:rPr>
            </w:pPr>
          </w:p>
        </w:tc>
        <w:tc>
          <w:tcPr>
            <w:tcW w:w="1504" w:type="dxa"/>
            <w:shd w:val="clear" w:color="auto" w:fill="FFFF00"/>
            <w:tcMar>
              <w:top w:w="100" w:type="dxa"/>
              <w:left w:w="100" w:type="dxa"/>
              <w:bottom w:w="100" w:type="dxa"/>
              <w:right w:w="100" w:type="dxa"/>
            </w:tcMar>
          </w:tcPr>
          <w:p w14:paraId="338BEAAD"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19B6B7E8"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11B9F695"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2635678E" w14:textId="77777777" w:rsidR="00F66083" w:rsidRPr="00BF47B4" w:rsidRDefault="00F66083">
            <w:pPr>
              <w:widowControl w:val="0"/>
              <w:rPr>
                <w:sz w:val="28"/>
                <w:szCs w:val="28"/>
              </w:rPr>
            </w:pPr>
          </w:p>
        </w:tc>
      </w:tr>
      <w:tr w:rsidR="00F66083" w:rsidRPr="00BF47B4" w14:paraId="181F41F3" w14:textId="77777777">
        <w:tc>
          <w:tcPr>
            <w:tcW w:w="1504" w:type="dxa"/>
            <w:shd w:val="clear" w:color="auto" w:fill="auto"/>
            <w:tcMar>
              <w:top w:w="100" w:type="dxa"/>
              <w:left w:w="100" w:type="dxa"/>
              <w:bottom w:w="100" w:type="dxa"/>
              <w:right w:w="100" w:type="dxa"/>
            </w:tcMar>
          </w:tcPr>
          <w:p w14:paraId="4A9083BB" w14:textId="77777777" w:rsidR="00F66083" w:rsidRPr="00BF47B4" w:rsidRDefault="00000000">
            <w:pPr>
              <w:widowControl w:val="0"/>
              <w:rPr>
                <w:sz w:val="28"/>
                <w:szCs w:val="28"/>
              </w:rPr>
            </w:pPr>
            <w:r w:rsidRPr="00BF47B4">
              <w:rPr>
                <w:sz w:val="28"/>
                <w:szCs w:val="28"/>
              </w:rPr>
              <w:t xml:space="preserve">Partner </w:t>
            </w:r>
            <w:r w:rsidRPr="00BF47B4">
              <w:rPr>
                <w:sz w:val="28"/>
                <w:szCs w:val="28"/>
              </w:rPr>
              <w:lastRenderedPageBreak/>
              <w:t xml:space="preserve">with suppliers to improve labor practices: </w:t>
            </w:r>
          </w:p>
        </w:tc>
        <w:tc>
          <w:tcPr>
            <w:tcW w:w="1504" w:type="dxa"/>
            <w:shd w:val="clear" w:color="auto" w:fill="auto"/>
            <w:tcMar>
              <w:top w:w="100" w:type="dxa"/>
              <w:left w:w="100" w:type="dxa"/>
              <w:bottom w:w="100" w:type="dxa"/>
              <w:right w:w="100" w:type="dxa"/>
            </w:tcMar>
          </w:tcPr>
          <w:p w14:paraId="251A74E7"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03037ED7" w14:textId="77777777" w:rsidR="00F66083" w:rsidRPr="00BF47B4" w:rsidRDefault="00F66083">
            <w:pPr>
              <w:widowControl w:val="0"/>
              <w:rPr>
                <w:sz w:val="28"/>
                <w:szCs w:val="28"/>
              </w:rPr>
            </w:pPr>
          </w:p>
        </w:tc>
        <w:tc>
          <w:tcPr>
            <w:tcW w:w="1504" w:type="dxa"/>
            <w:shd w:val="clear" w:color="auto" w:fill="93C47D"/>
            <w:tcMar>
              <w:top w:w="100" w:type="dxa"/>
              <w:left w:w="100" w:type="dxa"/>
              <w:bottom w:w="100" w:type="dxa"/>
              <w:right w:w="100" w:type="dxa"/>
            </w:tcMar>
          </w:tcPr>
          <w:p w14:paraId="3825A512"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173A6867"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36C3FF20" w14:textId="77777777" w:rsidR="00F66083" w:rsidRPr="00BF47B4" w:rsidRDefault="00F66083">
            <w:pPr>
              <w:widowControl w:val="0"/>
              <w:rPr>
                <w:sz w:val="28"/>
                <w:szCs w:val="28"/>
              </w:rPr>
            </w:pPr>
          </w:p>
        </w:tc>
      </w:tr>
      <w:tr w:rsidR="00F66083" w:rsidRPr="00BF47B4" w14:paraId="26D4AC00" w14:textId="77777777">
        <w:tc>
          <w:tcPr>
            <w:tcW w:w="1504" w:type="dxa"/>
            <w:shd w:val="clear" w:color="auto" w:fill="auto"/>
            <w:tcMar>
              <w:top w:w="100" w:type="dxa"/>
              <w:left w:w="100" w:type="dxa"/>
              <w:bottom w:w="100" w:type="dxa"/>
              <w:right w:w="100" w:type="dxa"/>
            </w:tcMar>
          </w:tcPr>
          <w:p w14:paraId="0231BA28" w14:textId="77777777" w:rsidR="00F66083" w:rsidRPr="00BF47B4" w:rsidRDefault="00000000">
            <w:pPr>
              <w:widowControl w:val="0"/>
              <w:rPr>
                <w:sz w:val="28"/>
                <w:szCs w:val="28"/>
              </w:rPr>
            </w:pPr>
            <w:r w:rsidRPr="00BF47B4">
              <w:rPr>
                <w:sz w:val="28"/>
                <w:szCs w:val="28"/>
              </w:rPr>
              <w:t xml:space="preserve">Implementation of technology </w:t>
            </w:r>
          </w:p>
        </w:tc>
        <w:tc>
          <w:tcPr>
            <w:tcW w:w="1504" w:type="dxa"/>
            <w:shd w:val="clear" w:color="auto" w:fill="auto"/>
            <w:tcMar>
              <w:top w:w="100" w:type="dxa"/>
              <w:left w:w="100" w:type="dxa"/>
              <w:bottom w:w="100" w:type="dxa"/>
              <w:right w:w="100" w:type="dxa"/>
            </w:tcMar>
          </w:tcPr>
          <w:p w14:paraId="48BF50D2" w14:textId="77777777" w:rsidR="00F66083" w:rsidRPr="00BF47B4" w:rsidRDefault="00F66083">
            <w:pPr>
              <w:widowControl w:val="0"/>
              <w:rPr>
                <w:sz w:val="28"/>
                <w:szCs w:val="28"/>
              </w:rPr>
            </w:pPr>
          </w:p>
        </w:tc>
        <w:tc>
          <w:tcPr>
            <w:tcW w:w="1504" w:type="dxa"/>
            <w:tcMar>
              <w:top w:w="100" w:type="dxa"/>
              <w:left w:w="100" w:type="dxa"/>
              <w:bottom w:w="100" w:type="dxa"/>
              <w:right w:w="100" w:type="dxa"/>
            </w:tcMar>
          </w:tcPr>
          <w:p w14:paraId="6E8C5C49" w14:textId="77777777" w:rsidR="00F66083" w:rsidRPr="00BF47B4" w:rsidRDefault="00F66083">
            <w:pPr>
              <w:widowControl w:val="0"/>
              <w:rPr>
                <w:sz w:val="28"/>
                <w:szCs w:val="28"/>
              </w:rPr>
            </w:pPr>
          </w:p>
        </w:tc>
        <w:tc>
          <w:tcPr>
            <w:tcW w:w="1504" w:type="dxa"/>
            <w:tcMar>
              <w:top w:w="100" w:type="dxa"/>
              <w:left w:w="100" w:type="dxa"/>
              <w:bottom w:w="100" w:type="dxa"/>
              <w:right w:w="100" w:type="dxa"/>
            </w:tcMar>
          </w:tcPr>
          <w:p w14:paraId="19BD3EC1" w14:textId="77777777" w:rsidR="00F66083" w:rsidRPr="00BF47B4" w:rsidRDefault="00F66083">
            <w:pPr>
              <w:widowControl w:val="0"/>
              <w:rPr>
                <w:sz w:val="28"/>
                <w:szCs w:val="28"/>
              </w:rPr>
            </w:pPr>
          </w:p>
        </w:tc>
        <w:tc>
          <w:tcPr>
            <w:tcW w:w="1504" w:type="dxa"/>
            <w:shd w:val="clear" w:color="auto" w:fill="FCE5CD"/>
            <w:tcMar>
              <w:top w:w="100" w:type="dxa"/>
              <w:left w:w="100" w:type="dxa"/>
              <w:bottom w:w="100" w:type="dxa"/>
              <w:right w:w="100" w:type="dxa"/>
            </w:tcMar>
          </w:tcPr>
          <w:p w14:paraId="0C1D2AB0" w14:textId="77777777" w:rsidR="00F66083" w:rsidRPr="00BF47B4" w:rsidRDefault="00F66083">
            <w:pPr>
              <w:widowControl w:val="0"/>
              <w:rPr>
                <w:sz w:val="28"/>
                <w:szCs w:val="28"/>
              </w:rPr>
            </w:pPr>
          </w:p>
        </w:tc>
        <w:tc>
          <w:tcPr>
            <w:tcW w:w="1504" w:type="dxa"/>
            <w:shd w:val="clear" w:color="auto" w:fill="auto"/>
            <w:tcMar>
              <w:top w:w="100" w:type="dxa"/>
              <w:left w:w="100" w:type="dxa"/>
              <w:bottom w:w="100" w:type="dxa"/>
              <w:right w:w="100" w:type="dxa"/>
            </w:tcMar>
          </w:tcPr>
          <w:p w14:paraId="55FB5ABB" w14:textId="77777777" w:rsidR="00F66083" w:rsidRPr="00BF47B4" w:rsidRDefault="00F66083">
            <w:pPr>
              <w:widowControl w:val="0"/>
              <w:rPr>
                <w:sz w:val="28"/>
                <w:szCs w:val="28"/>
              </w:rPr>
            </w:pPr>
          </w:p>
        </w:tc>
      </w:tr>
    </w:tbl>
    <w:p w14:paraId="47D73D56" w14:textId="77777777" w:rsidR="00F66083" w:rsidRDefault="00000000">
      <w:pPr>
        <w:jc w:val="center"/>
        <w:rPr>
          <w:b/>
          <w:sz w:val="28"/>
          <w:szCs w:val="28"/>
        </w:rPr>
      </w:pPr>
      <w:r w:rsidRPr="00BF47B4">
        <w:rPr>
          <w:b/>
          <w:sz w:val="28"/>
          <w:szCs w:val="28"/>
        </w:rPr>
        <w:t xml:space="preserve">Table 1: Gantt Chart </w:t>
      </w:r>
    </w:p>
    <w:p w14:paraId="275E56B4" w14:textId="77777777" w:rsidR="005E61F5" w:rsidRPr="00BF47B4" w:rsidRDefault="005E61F5">
      <w:pPr>
        <w:jc w:val="center"/>
        <w:rPr>
          <w:b/>
          <w:sz w:val="28"/>
          <w:szCs w:val="28"/>
        </w:rPr>
      </w:pPr>
    </w:p>
    <w:p w14:paraId="2758F512" w14:textId="77777777" w:rsidR="00F66083" w:rsidRDefault="00000000">
      <w:pPr>
        <w:pStyle w:val="Heading2"/>
        <w:spacing w:before="0" w:after="0"/>
        <w:rPr>
          <w:b/>
          <w:sz w:val="36"/>
          <w:szCs w:val="36"/>
        </w:rPr>
      </w:pPr>
      <w:bookmarkStart w:id="25" w:name="_35nkun2" w:colFirst="0" w:colLast="0"/>
      <w:bookmarkEnd w:id="25"/>
      <w:r w:rsidRPr="005E61F5">
        <w:rPr>
          <w:b/>
          <w:sz w:val="36"/>
          <w:szCs w:val="36"/>
        </w:rPr>
        <w:t xml:space="preserve">Communication plan with stakeholders </w:t>
      </w:r>
    </w:p>
    <w:p w14:paraId="5923DD83" w14:textId="77777777" w:rsidR="005E61F5" w:rsidRPr="005E61F5" w:rsidRDefault="005E61F5" w:rsidP="005E61F5"/>
    <w:p w14:paraId="1ABE6B70" w14:textId="77777777" w:rsidR="00F66083" w:rsidRPr="00BF47B4" w:rsidRDefault="00000000">
      <w:pPr>
        <w:jc w:val="center"/>
        <w:rPr>
          <w:b/>
          <w:sz w:val="28"/>
          <w:szCs w:val="28"/>
        </w:rPr>
      </w:pPr>
      <w:r w:rsidRPr="00BF47B4">
        <w:rPr>
          <w:b/>
          <w:noProof/>
          <w:sz w:val="28"/>
          <w:szCs w:val="28"/>
        </w:rPr>
        <w:drawing>
          <wp:inline distT="114300" distB="114300" distL="114300" distR="114300" wp14:anchorId="797FE910" wp14:editId="3B1CFD01">
            <wp:extent cx="4262438" cy="29100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262438" cy="2910069"/>
                    </a:xfrm>
                    <a:prstGeom prst="rect">
                      <a:avLst/>
                    </a:prstGeom>
                    <a:ln/>
                  </pic:spPr>
                </pic:pic>
              </a:graphicData>
            </a:graphic>
          </wp:inline>
        </w:drawing>
      </w:r>
    </w:p>
    <w:p w14:paraId="162C6E7F" w14:textId="77777777" w:rsidR="00F66083" w:rsidRPr="00BF47B4" w:rsidRDefault="00000000">
      <w:pPr>
        <w:jc w:val="center"/>
        <w:rPr>
          <w:b/>
          <w:sz w:val="28"/>
          <w:szCs w:val="28"/>
        </w:rPr>
      </w:pPr>
      <w:r w:rsidRPr="00BF47B4">
        <w:rPr>
          <w:b/>
          <w:sz w:val="28"/>
          <w:szCs w:val="28"/>
        </w:rPr>
        <w:t>Figure 1: Stakeholder’s Power Interest Matrix</w:t>
      </w:r>
    </w:p>
    <w:p w14:paraId="4197CA90" w14:textId="77777777" w:rsidR="00F66083" w:rsidRDefault="00000000">
      <w:pPr>
        <w:jc w:val="center"/>
        <w:rPr>
          <w:b/>
          <w:sz w:val="28"/>
          <w:szCs w:val="28"/>
        </w:rPr>
      </w:pPr>
      <w:r w:rsidRPr="00BF47B4">
        <w:rPr>
          <w:b/>
          <w:sz w:val="28"/>
          <w:szCs w:val="28"/>
        </w:rPr>
        <w:t>(Source: self-created)</w:t>
      </w:r>
    </w:p>
    <w:p w14:paraId="2357F7CE" w14:textId="77777777" w:rsidR="005E61F5" w:rsidRPr="00BF47B4" w:rsidRDefault="005E61F5">
      <w:pPr>
        <w:jc w:val="center"/>
        <w:rPr>
          <w:b/>
          <w:sz w:val="28"/>
          <w:szCs w:val="28"/>
        </w:rPr>
      </w:pPr>
    </w:p>
    <w:p w14:paraId="7742DAA3" w14:textId="77777777" w:rsidR="00F66083" w:rsidRPr="00BF47B4" w:rsidRDefault="00000000">
      <w:pPr>
        <w:rPr>
          <w:sz w:val="28"/>
          <w:szCs w:val="28"/>
        </w:rPr>
      </w:pPr>
      <w:r w:rsidRPr="00BF47B4">
        <w:rPr>
          <w:b/>
          <w:sz w:val="28"/>
          <w:szCs w:val="28"/>
        </w:rPr>
        <w:t xml:space="preserve">Identify stakeholders: </w:t>
      </w:r>
      <w:r w:rsidRPr="00BF47B4">
        <w:rPr>
          <w:sz w:val="28"/>
          <w:szCs w:val="28"/>
        </w:rPr>
        <w:t xml:space="preserve">The first step in creating a communication plan is to identify the specific groups within Boohoo that the company hopes to reach. </w:t>
      </w:r>
      <w:r w:rsidRPr="00BF47B4">
        <w:rPr>
          <w:sz w:val="28"/>
          <w:szCs w:val="28"/>
        </w:rPr>
        <w:lastRenderedPageBreak/>
        <w:t>Stakeholders may be everything from consumers to employees to investors to suppliers to lobbying groups.</w:t>
      </w:r>
    </w:p>
    <w:p w14:paraId="5ACAA7BC" w14:textId="77777777" w:rsidR="00F66083" w:rsidRPr="00BF47B4" w:rsidRDefault="00000000">
      <w:pPr>
        <w:rPr>
          <w:sz w:val="28"/>
          <w:szCs w:val="28"/>
        </w:rPr>
      </w:pPr>
      <w:r w:rsidRPr="00BF47B4">
        <w:rPr>
          <w:b/>
          <w:sz w:val="28"/>
          <w:szCs w:val="28"/>
        </w:rPr>
        <w:t xml:space="preserve">Develop key messages: </w:t>
      </w:r>
      <w:r w:rsidRPr="00BF47B4">
        <w:rPr>
          <w:sz w:val="28"/>
          <w:szCs w:val="28"/>
        </w:rPr>
        <w:t>Come up with interesting ways to spread the word about Boohoo's green initiatives (</w:t>
      </w:r>
      <w:proofErr w:type="spellStart"/>
      <w:r w:rsidRPr="00BF47B4">
        <w:rPr>
          <w:sz w:val="28"/>
          <w:szCs w:val="28"/>
        </w:rPr>
        <w:t>Brydges</w:t>
      </w:r>
      <w:proofErr w:type="spellEnd"/>
      <w:r w:rsidRPr="00BF47B4">
        <w:rPr>
          <w:sz w:val="28"/>
          <w:szCs w:val="28"/>
        </w:rPr>
        <w:t xml:space="preserve">, </w:t>
      </w:r>
      <w:r w:rsidRPr="00BF47B4">
        <w:rPr>
          <w:i/>
          <w:sz w:val="28"/>
          <w:szCs w:val="28"/>
        </w:rPr>
        <w:t>et al</w:t>
      </w:r>
      <w:r w:rsidRPr="00BF47B4">
        <w:rPr>
          <w:sz w:val="28"/>
          <w:szCs w:val="28"/>
        </w:rPr>
        <w:t xml:space="preserve">., 2022). Boohoo </w:t>
      </w:r>
      <w:proofErr w:type="gramStart"/>
      <w:r w:rsidRPr="00BF47B4">
        <w:rPr>
          <w:sz w:val="28"/>
          <w:szCs w:val="28"/>
        </w:rPr>
        <w:t>has to</w:t>
      </w:r>
      <w:proofErr w:type="gramEnd"/>
      <w:r w:rsidRPr="00BF47B4">
        <w:rPr>
          <w:sz w:val="28"/>
          <w:szCs w:val="28"/>
        </w:rPr>
        <w:t xml:space="preserve"> develop engaging communications to share the company's sustainability objectives and initiatives. It's important to showcase the company's commitment to sustainability and ethics, as well as its progress towards sustainability targets.</w:t>
      </w:r>
    </w:p>
    <w:p w14:paraId="2B91AF57" w14:textId="77777777" w:rsidR="00F66083" w:rsidRPr="00BF47B4" w:rsidRDefault="00000000">
      <w:pPr>
        <w:rPr>
          <w:sz w:val="28"/>
          <w:szCs w:val="28"/>
        </w:rPr>
      </w:pPr>
      <w:r w:rsidRPr="00BF47B4">
        <w:rPr>
          <w:b/>
          <w:sz w:val="28"/>
          <w:szCs w:val="28"/>
        </w:rPr>
        <w:t xml:space="preserve">Choose communication channels: </w:t>
      </w:r>
      <w:r w:rsidRPr="00BF47B4">
        <w:rPr>
          <w:sz w:val="28"/>
          <w:szCs w:val="28"/>
        </w:rPr>
        <w:t xml:space="preserve">Boohoo </w:t>
      </w:r>
      <w:proofErr w:type="gramStart"/>
      <w:r w:rsidRPr="00BF47B4">
        <w:rPr>
          <w:sz w:val="28"/>
          <w:szCs w:val="28"/>
        </w:rPr>
        <w:t>has to</w:t>
      </w:r>
      <w:proofErr w:type="gramEnd"/>
      <w:r w:rsidRPr="00BF47B4">
        <w:rPr>
          <w:sz w:val="28"/>
          <w:szCs w:val="28"/>
        </w:rPr>
        <w:t xml:space="preserve"> choose the best methods of reaching out to the company's constituents for communicating with them (Atherton, 2019). This includes social media like Twitter and Facebook as well as electronic newsletters, press releases, and sustainability reports. Selecting the best mediums for communicating with your target audiences can increase the effectiveness of your message.</w:t>
      </w:r>
    </w:p>
    <w:p w14:paraId="0F00607E" w14:textId="3946C690" w:rsidR="00F66083" w:rsidRPr="00BF47B4" w:rsidRDefault="00000000">
      <w:pPr>
        <w:rPr>
          <w:sz w:val="28"/>
          <w:szCs w:val="28"/>
        </w:rPr>
      </w:pPr>
      <w:r w:rsidRPr="00BF47B4">
        <w:rPr>
          <w:b/>
          <w:sz w:val="28"/>
          <w:szCs w:val="28"/>
        </w:rPr>
        <w:t xml:space="preserve">Schedule communication activities: </w:t>
      </w:r>
      <w:r w:rsidRPr="00BF47B4">
        <w:rPr>
          <w:sz w:val="28"/>
          <w:szCs w:val="28"/>
        </w:rPr>
        <w:t xml:space="preserve">Boohoo must establish a regular calendar of communication activities to keep its stakeholders informed and interested. Reports on sustainability, online blogs, and electronic newsletters are all examples. By </w:t>
      </w:r>
      <w:r w:rsidR="005E61F5" w:rsidRPr="00BF47B4">
        <w:rPr>
          <w:sz w:val="28"/>
          <w:szCs w:val="28"/>
        </w:rPr>
        <w:t>organizing</w:t>
      </w:r>
      <w:r w:rsidRPr="00BF47B4">
        <w:rPr>
          <w:sz w:val="28"/>
          <w:szCs w:val="28"/>
        </w:rPr>
        <w:t xml:space="preserve"> regular communication initiatives, Boohoo can keep its stakeholders abreast of the company's sustainability efforts and achievements (Boohoo, 2023).</w:t>
      </w:r>
    </w:p>
    <w:p w14:paraId="1C828AFB" w14:textId="77777777" w:rsidR="00F66083" w:rsidRPr="00BF47B4" w:rsidRDefault="00000000">
      <w:pPr>
        <w:rPr>
          <w:sz w:val="28"/>
          <w:szCs w:val="28"/>
        </w:rPr>
      </w:pPr>
      <w:r w:rsidRPr="00BF47B4">
        <w:rPr>
          <w:b/>
          <w:sz w:val="28"/>
          <w:szCs w:val="28"/>
        </w:rPr>
        <w:t xml:space="preserve">Engage with stakeholders: </w:t>
      </w:r>
      <w:r w:rsidRPr="00BF47B4">
        <w:rPr>
          <w:sz w:val="28"/>
          <w:szCs w:val="28"/>
        </w:rPr>
        <w:t>Through various channels, Boohoo reaches out to its community for feedback and assistance as part of their "stakeholder engagement" strategy (Boohoo, 2023). Stakeholders may be communicated with either online (through social media) or offline (by surveys and meetings).</w:t>
      </w:r>
    </w:p>
    <w:p w14:paraId="308660A7" w14:textId="63D74B23" w:rsidR="00F66083" w:rsidRPr="005E61F5" w:rsidRDefault="00000000">
      <w:pPr>
        <w:rPr>
          <w:sz w:val="28"/>
          <w:szCs w:val="28"/>
        </w:rPr>
      </w:pPr>
      <w:r w:rsidRPr="00BF47B4">
        <w:rPr>
          <w:b/>
          <w:sz w:val="28"/>
          <w:szCs w:val="28"/>
        </w:rPr>
        <w:t xml:space="preserve">Measure and evaluate impact: </w:t>
      </w:r>
      <w:r w:rsidRPr="00BF47B4">
        <w:rPr>
          <w:sz w:val="28"/>
          <w:szCs w:val="28"/>
        </w:rPr>
        <w:t>Boohoo should evaluate and study the results of its communication strategy to make sure it achieves its aims of involving and informing stakeholders. There are a variety of techniques to gauge stakeholders' familiarity with and enthusiasm for an organization's sustainability efforts, including surveys and the tracking of engagement metrics like social media likes, shares, and comments (Atherton, 2019)</w:t>
      </w:r>
      <w:r w:rsidR="005E61F5">
        <w:rPr>
          <w:sz w:val="28"/>
          <w:szCs w:val="28"/>
        </w:rPr>
        <w:t>.</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F66083" w:rsidRPr="00BF47B4" w14:paraId="299BF5DF" w14:textId="77777777">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6C0F5" w14:textId="77777777" w:rsidR="00F66083" w:rsidRPr="00BF47B4" w:rsidRDefault="00000000">
            <w:pPr>
              <w:widowControl w:val="0"/>
              <w:spacing w:before="240" w:after="240"/>
              <w:rPr>
                <w:b/>
                <w:sz w:val="28"/>
                <w:szCs w:val="28"/>
              </w:rPr>
            </w:pPr>
            <w:r w:rsidRPr="00BF47B4">
              <w:rPr>
                <w:b/>
                <w:sz w:val="28"/>
                <w:szCs w:val="28"/>
              </w:rPr>
              <w:lastRenderedPageBreak/>
              <w:t>Stakeholder</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5954C20" w14:textId="77777777" w:rsidR="00F66083" w:rsidRPr="00BF47B4" w:rsidRDefault="00000000">
            <w:pPr>
              <w:widowControl w:val="0"/>
              <w:spacing w:before="240" w:after="240"/>
              <w:rPr>
                <w:b/>
                <w:sz w:val="28"/>
                <w:szCs w:val="28"/>
              </w:rPr>
            </w:pPr>
            <w:r w:rsidRPr="00BF47B4">
              <w:rPr>
                <w:b/>
                <w:sz w:val="28"/>
                <w:szCs w:val="28"/>
              </w:rPr>
              <w:t>Power/Interest</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96284A" w14:textId="77777777" w:rsidR="00F66083" w:rsidRPr="00BF47B4" w:rsidRDefault="00000000">
            <w:pPr>
              <w:widowControl w:val="0"/>
              <w:spacing w:before="240" w:after="240"/>
              <w:rPr>
                <w:b/>
                <w:sz w:val="28"/>
                <w:szCs w:val="28"/>
              </w:rPr>
            </w:pPr>
            <w:r w:rsidRPr="00BF47B4">
              <w:rPr>
                <w:b/>
                <w:sz w:val="28"/>
                <w:szCs w:val="28"/>
              </w:rPr>
              <w:t>Key interest &amp; issues</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946F5B" w14:textId="77777777" w:rsidR="00F66083" w:rsidRPr="00BF47B4" w:rsidRDefault="00000000">
            <w:pPr>
              <w:widowControl w:val="0"/>
              <w:spacing w:before="240" w:after="240"/>
              <w:rPr>
                <w:b/>
                <w:sz w:val="28"/>
                <w:szCs w:val="28"/>
              </w:rPr>
            </w:pPr>
            <w:r w:rsidRPr="00BF47B4">
              <w:rPr>
                <w:b/>
                <w:sz w:val="28"/>
                <w:szCs w:val="28"/>
              </w:rPr>
              <w:t>Communication vehicle</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80D30C" w14:textId="77777777" w:rsidR="00F66083" w:rsidRPr="00BF47B4" w:rsidRDefault="00000000">
            <w:pPr>
              <w:widowControl w:val="0"/>
              <w:spacing w:before="240" w:after="240"/>
              <w:rPr>
                <w:b/>
                <w:sz w:val="28"/>
                <w:szCs w:val="28"/>
              </w:rPr>
            </w:pPr>
            <w:r w:rsidRPr="00BF47B4">
              <w:rPr>
                <w:b/>
                <w:sz w:val="28"/>
                <w:szCs w:val="28"/>
              </w:rPr>
              <w:t>Frequency</w:t>
            </w:r>
          </w:p>
        </w:tc>
        <w:tc>
          <w:tcPr>
            <w:tcW w:w="150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2D36CB" w14:textId="77777777" w:rsidR="00F66083" w:rsidRPr="00BF47B4" w:rsidRDefault="00000000">
            <w:pPr>
              <w:widowControl w:val="0"/>
              <w:spacing w:before="240" w:after="240"/>
              <w:rPr>
                <w:b/>
                <w:sz w:val="28"/>
                <w:szCs w:val="28"/>
              </w:rPr>
            </w:pPr>
            <w:r w:rsidRPr="00BF47B4">
              <w:rPr>
                <w:b/>
                <w:sz w:val="28"/>
                <w:szCs w:val="28"/>
              </w:rPr>
              <w:t>Comments</w:t>
            </w:r>
          </w:p>
        </w:tc>
      </w:tr>
      <w:tr w:rsidR="00F66083" w:rsidRPr="00BF47B4" w14:paraId="3AEBB3B1" w14:textId="77777777">
        <w:tc>
          <w:tcPr>
            <w:tcW w:w="1504" w:type="dxa"/>
            <w:shd w:val="clear" w:color="auto" w:fill="auto"/>
            <w:tcMar>
              <w:top w:w="100" w:type="dxa"/>
              <w:left w:w="100" w:type="dxa"/>
              <w:bottom w:w="100" w:type="dxa"/>
              <w:right w:w="100" w:type="dxa"/>
            </w:tcMar>
          </w:tcPr>
          <w:p w14:paraId="5F34239B" w14:textId="77777777" w:rsidR="00F66083" w:rsidRPr="00BF47B4" w:rsidRDefault="00000000">
            <w:pPr>
              <w:widowControl w:val="0"/>
              <w:rPr>
                <w:sz w:val="28"/>
                <w:szCs w:val="28"/>
              </w:rPr>
            </w:pPr>
            <w:r w:rsidRPr="00BF47B4">
              <w:rPr>
                <w:sz w:val="28"/>
                <w:szCs w:val="28"/>
              </w:rPr>
              <w:t xml:space="preserve">Employees </w:t>
            </w:r>
          </w:p>
        </w:tc>
        <w:tc>
          <w:tcPr>
            <w:tcW w:w="1504" w:type="dxa"/>
            <w:shd w:val="clear" w:color="auto" w:fill="auto"/>
            <w:tcMar>
              <w:top w:w="100" w:type="dxa"/>
              <w:left w:w="100" w:type="dxa"/>
              <w:bottom w:w="100" w:type="dxa"/>
              <w:right w:w="100" w:type="dxa"/>
            </w:tcMar>
          </w:tcPr>
          <w:p w14:paraId="6E46E8F7" w14:textId="77777777" w:rsidR="00F66083" w:rsidRPr="00BF47B4" w:rsidRDefault="00000000">
            <w:pPr>
              <w:widowControl w:val="0"/>
              <w:rPr>
                <w:sz w:val="28"/>
                <w:szCs w:val="28"/>
              </w:rPr>
            </w:pPr>
            <w:r w:rsidRPr="00BF47B4">
              <w:rPr>
                <w:sz w:val="28"/>
                <w:szCs w:val="28"/>
              </w:rPr>
              <w:t xml:space="preserve">High </w:t>
            </w:r>
          </w:p>
        </w:tc>
        <w:tc>
          <w:tcPr>
            <w:tcW w:w="1504" w:type="dxa"/>
            <w:shd w:val="clear" w:color="auto" w:fill="auto"/>
            <w:tcMar>
              <w:top w:w="100" w:type="dxa"/>
              <w:left w:w="100" w:type="dxa"/>
              <w:bottom w:w="100" w:type="dxa"/>
              <w:right w:w="100" w:type="dxa"/>
            </w:tcMar>
          </w:tcPr>
          <w:p w14:paraId="31644F02" w14:textId="77777777" w:rsidR="00F66083" w:rsidRPr="00BF47B4" w:rsidRDefault="00000000">
            <w:pPr>
              <w:widowControl w:val="0"/>
              <w:rPr>
                <w:sz w:val="28"/>
                <w:szCs w:val="28"/>
              </w:rPr>
            </w:pPr>
            <w:r w:rsidRPr="00BF47B4">
              <w:rPr>
                <w:sz w:val="28"/>
                <w:szCs w:val="28"/>
              </w:rPr>
              <w:t xml:space="preserve">Employees want fair wages, employment stability, and a friendly workplace. </w:t>
            </w:r>
          </w:p>
        </w:tc>
        <w:tc>
          <w:tcPr>
            <w:tcW w:w="1504" w:type="dxa"/>
            <w:shd w:val="clear" w:color="auto" w:fill="auto"/>
            <w:tcMar>
              <w:top w:w="100" w:type="dxa"/>
              <w:left w:w="100" w:type="dxa"/>
              <w:bottom w:w="100" w:type="dxa"/>
              <w:right w:w="100" w:type="dxa"/>
            </w:tcMar>
          </w:tcPr>
          <w:p w14:paraId="7037BC31" w14:textId="77777777" w:rsidR="00F66083" w:rsidRPr="00BF47B4" w:rsidRDefault="00000000">
            <w:pPr>
              <w:widowControl w:val="0"/>
              <w:rPr>
                <w:sz w:val="28"/>
                <w:szCs w:val="28"/>
              </w:rPr>
            </w:pPr>
            <w:r w:rsidRPr="00BF47B4">
              <w:rPr>
                <w:sz w:val="28"/>
                <w:szCs w:val="28"/>
              </w:rPr>
              <w:t xml:space="preserve">e-mails  </w:t>
            </w:r>
          </w:p>
        </w:tc>
        <w:tc>
          <w:tcPr>
            <w:tcW w:w="1504" w:type="dxa"/>
            <w:shd w:val="clear" w:color="auto" w:fill="auto"/>
            <w:tcMar>
              <w:top w:w="100" w:type="dxa"/>
              <w:left w:w="100" w:type="dxa"/>
              <w:bottom w:w="100" w:type="dxa"/>
              <w:right w:w="100" w:type="dxa"/>
            </w:tcMar>
          </w:tcPr>
          <w:p w14:paraId="253B940C" w14:textId="77777777" w:rsidR="00F66083" w:rsidRPr="00BF47B4" w:rsidRDefault="00000000">
            <w:pPr>
              <w:widowControl w:val="0"/>
              <w:rPr>
                <w:sz w:val="28"/>
                <w:szCs w:val="28"/>
              </w:rPr>
            </w:pPr>
            <w:r w:rsidRPr="00BF47B4">
              <w:rPr>
                <w:sz w:val="28"/>
                <w:szCs w:val="28"/>
              </w:rPr>
              <w:t>Really frequent</w:t>
            </w:r>
          </w:p>
        </w:tc>
        <w:tc>
          <w:tcPr>
            <w:tcW w:w="1504" w:type="dxa"/>
            <w:shd w:val="clear" w:color="auto" w:fill="auto"/>
            <w:tcMar>
              <w:top w:w="100" w:type="dxa"/>
              <w:left w:w="100" w:type="dxa"/>
              <w:bottom w:w="100" w:type="dxa"/>
              <w:right w:w="100" w:type="dxa"/>
            </w:tcMar>
          </w:tcPr>
          <w:p w14:paraId="79AB47BA" w14:textId="5151E658" w:rsidR="00F66083" w:rsidRPr="00BF47B4" w:rsidRDefault="00000000">
            <w:pPr>
              <w:widowControl w:val="0"/>
              <w:rPr>
                <w:sz w:val="28"/>
                <w:szCs w:val="28"/>
              </w:rPr>
            </w:pPr>
            <w:r w:rsidRPr="00BF47B4">
              <w:rPr>
                <w:sz w:val="28"/>
                <w:szCs w:val="28"/>
              </w:rPr>
              <w:t xml:space="preserve">Career progression and training may interest employees. </w:t>
            </w:r>
            <w:r w:rsidR="005E61F5" w:rsidRPr="00BF47B4">
              <w:rPr>
                <w:sz w:val="28"/>
                <w:szCs w:val="28"/>
              </w:rPr>
              <w:t>Labor</w:t>
            </w:r>
            <w:r w:rsidRPr="00BF47B4">
              <w:rPr>
                <w:sz w:val="28"/>
                <w:szCs w:val="28"/>
              </w:rPr>
              <w:t xml:space="preserve"> breaches, discrimination, and dangerous workplaces may impact workers.</w:t>
            </w:r>
          </w:p>
        </w:tc>
      </w:tr>
      <w:tr w:rsidR="00F66083" w:rsidRPr="00BF47B4" w14:paraId="69AFBA6A" w14:textId="77777777">
        <w:trPr>
          <w:trHeight w:val="3092"/>
        </w:trPr>
        <w:tc>
          <w:tcPr>
            <w:tcW w:w="1504" w:type="dxa"/>
            <w:shd w:val="clear" w:color="auto" w:fill="auto"/>
            <w:tcMar>
              <w:top w:w="100" w:type="dxa"/>
              <w:left w:w="100" w:type="dxa"/>
              <w:bottom w:w="100" w:type="dxa"/>
              <w:right w:w="100" w:type="dxa"/>
            </w:tcMar>
          </w:tcPr>
          <w:p w14:paraId="7F59505C" w14:textId="77777777" w:rsidR="00F66083" w:rsidRPr="00BF47B4" w:rsidRDefault="00000000">
            <w:pPr>
              <w:widowControl w:val="0"/>
              <w:rPr>
                <w:sz w:val="28"/>
                <w:szCs w:val="28"/>
              </w:rPr>
            </w:pPr>
            <w:r w:rsidRPr="00BF47B4">
              <w:rPr>
                <w:sz w:val="28"/>
                <w:szCs w:val="28"/>
              </w:rPr>
              <w:t xml:space="preserve">Customers </w:t>
            </w:r>
          </w:p>
        </w:tc>
        <w:tc>
          <w:tcPr>
            <w:tcW w:w="1504" w:type="dxa"/>
            <w:shd w:val="clear" w:color="auto" w:fill="auto"/>
            <w:tcMar>
              <w:top w:w="100" w:type="dxa"/>
              <w:left w:w="100" w:type="dxa"/>
              <w:bottom w:w="100" w:type="dxa"/>
              <w:right w:w="100" w:type="dxa"/>
            </w:tcMar>
          </w:tcPr>
          <w:p w14:paraId="206CC911" w14:textId="77777777" w:rsidR="00F66083" w:rsidRPr="00BF47B4" w:rsidRDefault="00000000">
            <w:pPr>
              <w:widowControl w:val="0"/>
              <w:rPr>
                <w:sz w:val="28"/>
                <w:szCs w:val="28"/>
              </w:rPr>
            </w:pPr>
            <w:r w:rsidRPr="00BF47B4">
              <w:rPr>
                <w:sz w:val="28"/>
                <w:szCs w:val="28"/>
              </w:rPr>
              <w:t xml:space="preserve">High </w:t>
            </w:r>
          </w:p>
        </w:tc>
        <w:tc>
          <w:tcPr>
            <w:tcW w:w="1504" w:type="dxa"/>
            <w:shd w:val="clear" w:color="auto" w:fill="auto"/>
            <w:tcMar>
              <w:top w:w="100" w:type="dxa"/>
              <w:left w:w="100" w:type="dxa"/>
              <w:bottom w:w="100" w:type="dxa"/>
              <w:right w:w="100" w:type="dxa"/>
            </w:tcMar>
          </w:tcPr>
          <w:p w14:paraId="086A5D88" w14:textId="77777777" w:rsidR="00F66083" w:rsidRPr="00BF47B4" w:rsidRDefault="00000000">
            <w:pPr>
              <w:widowControl w:val="0"/>
              <w:rPr>
                <w:sz w:val="28"/>
                <w:szCs w:val="28"/>
              </w:rPr>
            </w:pPr>
            <w:r w:rsidRPr="00BF47B4">
              <w:rPr>
                <w:sz w:val="28"/>
                <w:szCs w:val="28"/>
              </w:rPr>
              <w:t xml:space="preserve">Customers want affordable, high-quality items. </w:t>
            </w:r>
          </w:p>
        </w:tc>
        <w:tc>
          <w:tcPr>
            <w:tcW w:w="1504" w:type="dxa"/>
            <w:shd w:val="clear" w:color="auto" w:fill="auto"/>
            <w:tcMar>
              <w:top w:w="100" w:type="dxa"/>
              <w:left w:w="100" w:type="dxa"/>
              <w:bottom w:w="100" w:type="dxa"/>
              <w:right w:w="100" w:type="dxa"/>
            </w:tcMar>
          </w:tcPr>
          <w:p w14:paraId="7392E167" w14:textId="77777777" w:rsidR="00F66083" w:rsidRPr="00BF47B4" w:rsidRDefault="00000000">
            <w:pPr>
              <w:widowControl w:val="0"/>
              <w:rPr>
                <w:sz w:val="28"/>
                <w:szCs w:val="28"/>
              </w:rPr>
            </w:pPr>
            <w:r w:rsidRPr="00BF47B4">
              <w:rPr>
                <w:sz w:val="28"/>
                <w:szCs w:val="28"/>
              </w:rPr>
              <w:t xml:space="preserve">Social media </w:t>
            </w:r>
          </w:p>
        </w:tc>
        <w:tc>
          <w:tcPr>
            <w:tcW w:w="1504" w:type="dxa"/>
            <w:shd w:val="clear" w:color="auto" w:fill="auto"/>
            <w:tcMar>
              <w:top w:w="100" w:type="dxa"/>
              <w:left w:w="100" w:type="dxa"/>
              <w:bottom w:w="100" w:type="dxa"/>
              <w:right w:w="100" w:type="dxa"/>
            </w:tcMar>
          </w:tcPr>
          <w:p w14:paraId="64DE12B1" w14:textId="77777777" w:rsidR="00F66083" w:rsidRPr="00BF47B4" w:rsidRDefault="00000000">
            <w:pPr>
              <w:widowControl w:val="0"/>
              <w:rPr>
                <w:sz w:val="28"/>
                <w:szCs w:val="28"/>
              </w:rPr>
            </w:pPr>
            <w:r w:rsidRPr="00BF47B4">
              <w:rPr>
                <w:sz w:val="28"/>
                <w:szCs w:val="28"/>
              </w:rPr>
              <w:t xml:space="preserve">As frequent as possible </w:t>
            </w:r>
          </w:p>
        </w:tc>
        <w:tc>
          <w:tcPr>
            <w:tcW w:w="1504" w:type="dxa"/>
            <w:shd w:val="clear" w:color="auto" w:fill="auto"/>
            <w:tcMar>
              <w:top w:w="100" w:type="dxa"/>
              <w:left w:w="100" w:type="dxa"/>
              <w:bottom w:w="100" w:type="dxa"/>
              <w:right w:w="100" w:type="dxa"/>
            </w:tcMar>
          </w:tcPr>
          <w:p w14:paraId="36800E42" w14:textId="77777777" w:rsidR="00F66083" w:rsidRPr="00BF47B4" w:rsidRDefault="00000000">
            <w:pPr>
              <w:widowControl w:val="0"/>
              <w:rPr>
                <w:sz w:val="28"/>
                <w:szCs w:val="28"/>
              </w:rPr>
            </w:pPr>
            <w:r w:rsidRPr="00BF47B4">
              <w:rPr>
                <w:sz w:val="28"/>
                <w:szCs w:val="28"/>
              </w:rPr>
              <w:t xml:space="preserve">They may also care about the ethics and sustainability of their vendors. Product </w:t>
            </w:r>
            <w:r w:rsidRPr="00BF47B4">
              <w:rPr>
                <w:sz w:val="28"/>
                <w:szCs w:val="28"/>
              </w:rPr>
              <w:lastRenderedPageBreak/>
              <w:t>quality, cost, and environmental and social effect may influence buyers.</w:t>
            </w:r>
          </w:p>
        </w:tc>
      </w:tr>
      <w:tr w:rsidR="00F66083" w:rsidRPr="00BF47B4" w14:paraId="43780FC5" w14:textId="77777777">
        <w:tc>
          <w:tcPr>
            <w:tcW w:w="1504" w:type="dxa"/>
            <w:shd w:val="clear" w:color="auto" w:fill="auto"/>
            <w:tcMar>
              <w:top w:w="100" w:type="dxa"/>
              <w:left w:w="100" w:type="dxa"/>
              <w:bottom w:w="100" w:type="dxa"/>
              <w:right w:w="100" w:type="dxa"/>
            </w:tcMar>
          </w:tcPr>
          <w:p w14:paraId="158F5671" w14:textId="77777777" w:rsidR="00F66083" w:rsidRPr="00BF47B4" w:rsidRDefault="00000000">
            <w:pPr>
              <w:widowControl w:val="0"/>
              <w:rPr>
                <w:sz w:val="28"/>
                <w:szCs w:val="28"/>
              </w:rPr>
            </w:pPr>
            <w:r w:rsidRPr="00BF47B4">
              <w:rPr>
                <w:sz w:val="28"/>
                <w:szCs w:val="28"/>
              </w:rPr>
              <w:lastRenderedPageBreak/>
              <w:t xml:space="preserve">Government bodies </w:t>
            </w:r>
          </w:p>
        </w:tc>
        <w:tc>
          <w:tcPr>
            <w:tcW w:w="1504" w:type="dxa"/>
            <w:shd w:val="clear" w:color="auto" w:fill="auto"/>
            <w:tcMar>
              <w:top w:w="100" w:type="dxa"/>
              <w:left w:w="100" w:type="dxa"/>
              <w:bottom w:w="100" w:type="dxa"/>
              <w:right w:w="100" w:type="dxa"/>
            </w:tcMar>
          </w:tcPr>
          <w:p w14:paraId="36F3F00A" w14:textId="77777777" w:rsidR="00F66083" w:rsidRPr="00BF47B4" w:rsidRDefault="00000000">
            <w:pPr>
              <w:widowControl w:val="0"/>
              <w:rPr>
                <w:sz w:val="28"/>
                <w:szCs w:val="28"/>
              </w:rPr>
            </w:pPr>
            <w:r w:rsidRPr="00BF47B4">
              <w:rPr>
                <w:sz w:val="28"/>
                <w:szCs w:val="28"/>
              </w:rPr>
              <w:t>Medium</w:t>
            </w:r>
          </w:p>
        </w:tc>
        <w:tc>
          <w:tcPr>
            <w:tcW w:w="1504" w:type="dxa"/>
            <w:shd w:val="clear" w:color="auto" w:fill="auto"/>
            <w:tcMar>
              <w:top w:w="100" w:type="dxa"/>
              <w:left w:w="100" w:type="dxa"/>
              <w:bottom w:w="100" w:type="dxa"/>
              <w:right w:w="100" w:type="dxa"/>
            </w:tcMar>
          </w:tcPr>
          <w:p w14:paraId="474C71F2" w14:textId="2200E50C" w:rsidR="00F66083" w:rsidRPr="00BF47B4" w:rsidRDefault="00000000">
            <w:pPr>
              <w:widowControl w:val="0"/>
              <w:rPr>
                <w:sz w:val="28"/>
                <w:szCs w:val="28"/>
              </w:rPr>
            </w:pPr>
            <w:r w:rsidRPr="00BF47B4">
              <w:rPr>
                <w:sz w:val="28"/>
                <w:szCs w:val="28"/>
              </w:rPr>
              <w:t xml:space="preserve">Governments: Governments want corporations to follow </w:t>
            </w:r>
            <w:r w:rsidR="005E61F5" w:rsidRPr="00BF47B4">
              <w:rPr>
                <w:sz w:val="28"/>
                <w:szCs w:val="28"/>
              </w:rPr>
              <w:t>labor</w:t>
            </w:r>
            <w:r w:rsidRPr="00BF47B4">
              <w:rPr>
                <w:sz w:val="28"/>
                <w:szCs w:val="28"/>
              </w:rPr>
              <w:t xml:space="preserve">, environmental, and consumer rules. </w:t>
            </w:r>
          </w:p>
        </w:tc>
        <w:tc>
          <w:tcPr>
            <w:tcW w:w="1504" w:type="dxa"/>
            <w:shd w:val="clear" w:color="auto" w:fill="auto"/>
            <w:tcMar>
              <w:top w:w="100" w:type="dxa"/>
              <w:left w:w="100" w:type="dxa"/>
              <w:bottom w:w="100" w:type="dxa"/>
              <w:right w:w="100" w:type="dxa"/>
            </w:tcMar>
          </w:tcPr>
          <w:p w14:paraId="5ABC213C" w14:textId="77777777" w:rsidR="00F66083" w:rsidRPr="00BF47B4" w:rsidRDefault="00000000">
            <w:pPr>
              <w:widowControl w:val="0"/>
              <w:rPr>
                <w:sz w:val="28"/>
                <w:szCs w:val="28"/>
              </w:rPr>
            </w:pPr>
            <w:r w:rsidRPr="00BF47B4">
              <w:rPr>
                <w:sz w:val="28"/>
                <w:szCs w:val="28"/>
              </w:rPr>
              <w:t xml:space="preserve">Press release </w:t>
            </w:r>
          </w:p>
        </w:tc>
        <w:tc>
          <w:tcPr>
            <w:tcW w:w="1504" w:type="dxa"/>
            <w:shd w:val="clear" w:color="auto" w:fill="auto"/>
            <w:tcMar>
              <w:top w:w="100" w:type="dxa"/>
              <w:left w:w="100" w:type="dxa"/>
              <w:bottom w:w="100" w:type="dxa"/>
              <w:right w:w="100" w:type="dxa"/>
            </w:tcMar>
          </w:tcPr>
          <w:p w14:paraId="7E53F035" w14:textId="77777777" w:rsidR="00F66083" w:rsidRPr="00BF47B4" w:rsidRDefault="00000000">
            <w:pPr>
              <w:widowControl w:val="0"/>
              <w:rPr>
                <w:sz w:val="28"/>
                <w:szCs w:val="28"/>
              </w:rPr>
            </w:pPr>
            <w:r w:rsidRPr="00BF47B4">
              <w:rPr>
                <w:sz w:val="28"/>
                <w:szCs w:val="28"/>
              </w:rPr>
              <w:t xml:space="preserve">Once in half a year </w:t>
            </w:r>
          </w:p>
        </w:tc>
        <w:tc>
          <w:tcPr>
            <w:tcW w:w="1504" w:type="dxa"/>
            <w:shd w:val="clear" w:color="auto" w:fill="auto"/>
            <w:tcMar>
              <w:top w:w="100" w:type="dxa"/>
              <w:left w:w="100" w:type="dxa"/>
              <w:bottom w:w="100" w:type="dxa"/>
              <w:right w:w="100" w:type="dxa"/>
            </w:tcMar>
          </w:tcPr>
          <w:p w14:paraId="7533134B" w14:textId="50F82668" w:rsidR="00F66083" w:rsidRPr="00BF47B4" w:rsidRDefault="00000000">
            <w:pPr>
              <w:widowControl w:val="0"/>
              <w:rPr>
                <w:sz w:val="28"/>
                <w:szCs w:val="28"/>
              </w:rPr>
            </w:pPr>
            <w:r w:rsidRPr="00BF47B4">
              <w:rPr>
                <w:sz w:val="28"/>
                <w:szCs w:val="28"/>
              </w:rPr>
              <w:t xml:space="preserve">Environmental, </w:t>
            </w:r>
            <w:r w:rsidR="005E61F5" w:rsidRPr="00BF47B4">
              <w:rPr>
                <w:sz w:val="28"/>
                <w:szCs w:val="28"/>
              </w:rPr>
              <w:t>labor</w:t>
            </w:r>
            <w:r w:rsidRPr="00BF47B4">
              <w:rPr>
                <w:sz w:val="28"/>
                <w:szCs w:val="28"/>
              </w:rPr>
              <w:t>, and regulatory infractions may hurt governments.</w:t>
            </w:r>
          </w:p>
        </w:tc>
      </w:tr>
      <w:tr w:rsidR="00F66083" w:rsidRPr="00BF47B4" w14:paraId="5A50952C" w14:textId="77777777">
        <w:tc>
          <w:tcPr>
            <w:tcW w:w="1504" w:type="dxa"/>
            <w:shd w:val="clear" w:color="auto" w:fill="auto"/>
            <w:tcMar>
              <w:top w:w="100" w:type="dxa"/>
              <w:left w:w="100" w:type="dxa"/>
              <w:bottom w:w="100" w:type="dxa"/>
              <w:right w:w="100" w:type="dxa"/>
            </w:tcMar>
          </w:tcPr>
          <w:p w14:paraId="7001C537" w14:textId="77777777" w:rsidR="00F66083" w:rsidRPr="00BF47B4" w:rsidRDefault="00000000">
            <w:pPr>
              <w:widowControl w:val="0"/>
              <w:rPr>
                <w:sz w:val="28"/>
                <w:szCs w:val="28"/>
              </w:rPr>
            </w:pPr>
            <w:r w:rsidRPr="00BF47B4">
              <w:rPr>
                <w:sz w:val="28"/>
                <w:szCs w:val="28"/>
              </w:rPr>
              <w:t xml:space="preserve">Suppliers </w:t>
            </w:r>
          </w:p>
        </w:tc>
        <w:tc>
          <w:tcPr>
            <w:tcW w:w="1504" w:type="dxa"/>
            <w:shd w:val="clear" w:color="auto" w:fill="auto"/>
            <w:tcMar>
              <w:top w:w="100" w:type="dxa"/>
              <w:left w:w="100" w:type="dxa"/>
              <w:bottom w:w="100" w:type="dxa"/>
              <w:right w:w="100" w:type="dxa"/>
            </w:tcMar>
          </w:tcPr>
          <w:p w14:paraId="0EF7C838" w14:textId="77777777" w:rsidR="00F66083" w:rsidRPr="00BF47B4" w:rsidRDefault="00000000">
            <w:pPr>
              <w:widowControl w:val="0"/>
              <w:rPr>
                <w:sz w:val="28"/>
                <w:szCs w:val="28"/>
              </w:rPr>
            </w:pPr>
            <w:r w:rsidRPr="00BF47B4">
              <w:rPr>
                <w:sz w:val="28"/>
                <w:szCs w:val="28"/>
              </w:rPr>
              <w:t xml:space="preserve">Low </w:t>
            </w:r>
          </w:p>
        </w:tc>
        <w:tc>
          <w:tcPr>
            <w:tcW w:w="1504" w:type="dxa"/>
            <w:shd w:val="clear" w:color="auto" w:fill="auto"/>
            <w:tcMar>
              <w:top w:w="100" w:type="dxa"/>
              <w:left w:w="100" w:type="dxa"/>
              <w:bottom w:w="100" w:type="dxa"/>
              <w:right w:w="100" w:type="dxa"/>
            </w:tcMar>
          </w:tcPr>
          <w:p w14:paraId="52C8BBEC" w14:textId="2F3643A4" w:rsidR="00F66083" w:rsidRPr="00BF47B4" w:rsidRDefault="00000000">
            <w:pPr>
              <w:widowControl w:val="0"/>
              <w:rPr>
                <w:sz w:val="28"/>
                <w:szCs w:val="28"/>
              </w:rPr>
            </w:pPr>
            <w:r w:rsidRPr="00BF47B4">
              <w:rPr>
                <w:sz w:val="28"/>
                <w:szCs w:val="28"/>
              </w:rPr>
              <w:t xml:space="preserve">Suppliers want fair business </w:t>
            </w:r>
            <w:r w:rsidR="005E61F5" w:rsidRPr="00BF47B4">
              <w:rPr>
                <w:sz w:val="28"/>
                <w:szCs w:val="28"/>
              </w:rPr>
              <w:t>practices</w:t>
            </w:r>
            <w:r w:rsidRPr="00BF47B4">
              <w:rPr>
                <w:sz w:val="28"/>
                <w:szCs w:val="28"/>
              </w:rPr>
              <w:t xml:space="preserve">, fast payment, and a solid client base. </w:t>
            </w:r>
          </w:p>
        </w:tc>
        <w:tc>
          <w:tcPr>
            <w:tcW w:w="1504" w:type="dxa"/>
            <w:shd w:val="clear" w:color="auto" w:fill="auto"/>
            <w:tcMar>
              <w:top w:w="100" w:type="dxa"/>
              <w:left w:w="100" w:type="dxa"/>
              <w:bottom w:w="100" w:type="dxa"/>
              <w:right w:w="100" w:type="dxa"/>
            </w:tcMar>
          </w:tcPr>
          <w:p w14:paraId="79DE33AF" w14:textId="77777777" w:rsidR="00F66083" w:rsidRPr="00BF47B4" w:rsidRDefault="00000000">
            <w:pPr>
              <w:widowControl w:val="0"/>
              <w:rPr>
                <w:sz w:val="28"/>
                <w:szCs w:val="28"/>
              </w:rPr>
            </w:pPr>
            <w:r w:rsidRPr="00BF47B4">
              <w:rPr>
                <w:sz w:val="28"/>
                <w:szCs w:val="28"/>
              </w:rPr>
              <w:t xml:space="preserve">Calls, </w:t>
            </w:r>
            <w:proofErr w:type="gramStart"/>
            <w:r w:rsidRPr="00BF47B4">
              <w:rPr>
                <w:sz w:val="28"/>
                <w:szCs w:val="28"/>
              </w:rPr>
              <w:t>emails</w:t>
            </w:r>
            <w:proofErr w:type="gramEnd"/>
            <w:r w:rsidRPr="00BF47B4">
              <w:rPr>
                <w:sz w:val="28"/>
                <w:szCs w:val="28"/>
              </w:rPr>
              <w:t xml:space="preserve"> and direct communication </w:t>
            </w:r>
          </w:p>
        </w:tc>
        <w:tc>
          <w:tcPr>
            <w:tcW w:w="1504" w:type="dxa"/>
            <w:shd w:val="clear" w:color="auto" w:fill="auto"/>
            <w:tcMar>
              <w:top w:w="100" w:type="dxa"/>
              <w:left w:w="100" w:type="dxa"/>
              <w:bottom w:w="100" w:type="dxa"/>
              <w:right w:w="100" w:type="dxa"/>
            </w:tcMar>
          </w:tcPr>
          <w:p w14:paraId="5C71B071" w14:textId="77777777" w:rsidR="00F66083" w:rsidRPr="00BF47B4" w:rsidRDefault="00000000">
            <w:pPr>
              <w:widowControl w:val="0"/>
              <w:rPr>
                <w:sz w:val="28"/>
                <w:szCs w:val="28"/>
              </w:rPr>
            </w:pPr>
            <w:r w:rsidRPr="00BF47B4">
              <w:rPr>
                <w:sz w:val="28"/>
                <w:szCs w:val="28"/>
              </w:rPr>
              <w:t xml:space="preserve">Every month at a time </w:t>
            </w:r>
          </w:p>
        </w:tc>
        <w:tc>
          <w:tcPr>
            <w:tcW w:w="1504" w:type="dxa"/>
            <w:shd w:val="clear" w:color="auto" w:fill="auto"/>
            <w:tcMar>
              <w:top w:w="100" w:type="dxa"/>
              <w:left w:w="100" w:type="dxa"/>
              <w:bottom w:w="100" w:type="dxa"/>
              <w:right w:w="100" w:type="dxa"/>
            </w:tcMar>
          </w:tcPr>
          <w:p w14:paraId="108AC03C" w14:textId="77777777" w:rsidR="00F66083" w:rsidRPr="00BF47B4" w:rsidRDefault="00000000">
            <w:pPr>
              <w:widowControl w:val="0"/>
              <w:rPr>
                <w:sz w:val="28"/>
                <w:szCs w:val="28"/>
              </w:rPr>
            </w:pPr>
            <w:r w:rsidRPr="00BF47B4">
              <w:rPr>
                <w:sz w:val="28"/>
                <w:szCs w:val="28"/>
              </w:rPr>
              <w:t xml:space="preserve">Late payments, supply chain problems, and price demands might </w:t>
            </w:r>
            <w:r w:rsidRPr="00BF47B4">
              <w:rPr>
                <w:sz w:val="28"/>
                <w:szCs w:val="28"/>
              </w:rPr>
              <w:lastRenderedPageBreak/>
              <w:t>damage suppliers.</w:t>
            </w:r>
          </w:p>
          <w:p w14:paraId="35FD87D4" w14:textId="77777777" w:rsidR="00F66083" w:rsidRPr="00BF47B4" w:rsidRDefault="00F66083">
            <w:pPr>
              <w:widowControl w:val="0"/>
              <w:rPr>
                <w:sz w:val="28"/>
                <w:szCs w:val="28"/>
              </w:rPr>
            </w:pPr>
          </w:p>
        </w:tc>
      </w:tr>
      <w:tr w:rsidR="00F66083" w:rsidRPr="00BF47B4" w14:paraId="18119EF5" w14:textId="77777777">
        <w:tc>
          <w:tcPr>
            <w:tcW w:w="1504" w:type="dxa"/>
            <w:shd w:val="clear" w:color="auto" w:fill="auto"/>
            <w:tcMar>
              <w:top w:w="100" w:type="dxa"/>
              <w:left w:w="100" w:type="dxa"/>
              <w:bottom w:w="100" w:type="dxa"/>
              <w:right w:w="100" w:type="dxa"/>
            </w:tcMar>
          </w:tcPr>
          <w:p w14:paraId="6077ABEC" w14:textId="77777777" w:rsidR="00F66083" w:rsidRPr="00BF47B4" w:rsidRDefault="00000000">
            <w:pPr>
              <w:widowControl w:val="0"/>
              <w:rPr>
                <w:sz w:val="28"/>
                <w:szCs w:val="28"/>
              </w:rPr>
            </w:pPr>
            <w:r w:rsidRPr="00BF47B4">
              <w:rPr>
                <w:sz w:val="28"/>
                <w:szCs w:val="28"/>
              </w:rPr>
              <w:lastRenderedPageBreak/>
              <w:t xml:space="preserve">Investors </w:t>
            </w:r>
          </w:p>
        </w:tc>
        <w:tc>
          <w:tcPr>
            <w:tcW w:w="1504" w:type="dxa"/>
            <w:shd w:val="clear" w:color="auto" w:fill="auto"/>
            <w:tcMar>
              <w:top w:w="100" w:type="dxa"/>
              <w:left w:w="100" w:type="dxa"/>
              <w:bottom w:w="100" w:type="dxa"/>
              <w:right w:w="100" w:type="dxa"/>
            </w:tcMar>
          </w:tcPr>
          <w:p w14:paraId="6A0B6EFF" w14:textId="77777777" w:rsidR="00F66083" w:rsidRPr="00BF47B4" w:rsidRDefault="00000000">
            <w:pPr>
              <w:widowControl w:val="0"/>
              <w:rPr>
                <w:sz w:val="28"/>
                <w:szCs w:val="28"/>
              </w:rPr>
            </w:pPr>
            <w:r w:rsidRPr="00BF47B4">
              <w:rPr>
                <w:sz w:val="28"/>
                <w:szCs w:val="28"/>
              </w:rPr>
              <w:t xml:space="preserve">Low  </w:t>
            </w:r>
          </w:p>
        </w:tc>
        <w:tc>
          <w:tcPr>
            <w:tcW w:w="1504" w:type="dxa"/>
            <w:shd w:val="clear" w:color="auto" w:fill="auto"/>
            <w:tcMar>
              <w:top w:w="100" w:type="dxa"/>
              <w:left w:w="100" w:type="dxa"/>
              <w:bottom w:w="100" w:type="dxa"/>
              <w:right w:w="100" w:type="dxa"/>
            </w:tcMar>
          </w:tcPr>
          <w:p w14:paraId="53AE2CEA" w14:textId="77777777" w:rsidR="00F66083" w:rsidRPr="00BF47B4" w:rsidRDefault="00000000">
            <w:pPr>
              <w:widowControl w:val="0"/>
              <w:rPr>
                <w:sz w:val="28"/>
                <w:szCs w:val="28"/>
              </w:rPr>
            </w:pPr>
            <w:r w:rsidRPr="00BF47B4">
              <w:rPr>
                <w:sz w:val="28"/>
                <w:szCs w:val="28"/>
              </w:rPr>
              <w:t xml:space="preserve">Investors care about a company's finances, growth, sustainability, and ethics. </w:t>
            </w:r>
          </w:p>
        </w:tc>
        <w:tc>
          <w:tcPr>
            <w:tcW w:w="1504" w:type="dxa"/>
            <w:shd w:val="clear" w:color="auto" w:fill="auto"/>
            <w:tcMar>
              <w:top w:w="100" w:type="dxa"/>
              <w:left w:w="100" w:type="dxa"/>
              <w:bottom w:w="100" w:type="dxa"/>
              <w:right w:w="100" w:type="dxa"/>
            </w:tcMar>
          </w:tcPr>
          <w:p w14:paraId="5BFDE5A6" w14:textId="77777777" w:rsidR="00F66083" w:rsidRPr="00BF47B4" w:rsidRDefault="00000000">
            <w:pPr>
              <w:widowControl w:val="0"/>
              <w:rPr>
                <w:sz w:val="28"/>
                <w:szCs w:val="28"/>
              </w:rPr>
            </w:pPr>
            <w:r w:rsidRPr="00BF47B4">
              <w:rPr>
                <w:sz w:val="28"/>
                <w:szCs w:val="28"/>
              </w:rPr>
              <w:t xml:space="preserve">Communication in the board meetings </w:t>
            </w:r>
          </w:p>
        </w:tc>
        <w:tc>
          <w:tcPr>
            <w:tcW w:w="1504" w:type="dxa"/>
            <w:shd w:val="clear" w:color="auto" w:fill="auto"/>
            <w:tcMar>
              <w:top w:w="100" w:type="dxa"/>
              <w:left w:w="100" w:type="dxa"/>
              <w:bottom w:w="100" w:type="dxa"/>
              <w:right w:w="100" w:type="dxa"/>
            </w:tcMar>
          </w:tcPr>
          <w:p w14:paraId="365FE693" w14:textId="77777777" w:rsidR="00F66083" w:rsidRPr="00BF47B4" w:rsidRDefault="00000000">
            <w:pPr>
              <w:widowControl w:val="0"/>
              <w:rPr>
                <w:sz w:val="28"/>
                <w:szCs w:val="28"/>
              </w:rPr>
            </w:pPr>
            <w:r w:rsidRPr="00BF47B4">
              <w:rPr>
                <w:sz w:val="28"/>
                <w:szCs w:val="28"/>
              </w:rPr>
              <w:t xml:space="preserve">Once a year </w:t>
            </w:r>
          </w:p>
        </w:tc>
        <w:tc>
          <w:tcPr>
            <w:tcW w:w="1504" w:type="dxa"/>
            <w:shd w:val="clear" w:color="auto" w:fill="auto"/>
            <w:tcMar>
              <w:top w:w="100" w:type="dxa"/>
              <w:left w:w="100" w:type="dxa"/>
              <w:bottom w:w="100" w:type="dxa"/>
              <w:right w:w="100" w:type="dxa"/>
            </w:tcMar>
          </w:tcPr>
          <w:p w14:paraId="181D6401" w14:textId="77777777" w:rsidR="00F66083" w:rsidRPr="00BF47B4" w:rsidRDefault="00000000">
            <w:pPr>
              <w:widowControl w:val="0"/>
              <w:rPr>
                <w:sz w:val="28"/>
                <w:szCs w:val="28"/>
              </w:rPr>
            </w:pPr>
            <w:r w:rsidRPr="00BF47B4">
              <w:rPr>
                <w:sz w:val="28"/>
                <w:szCs w:val="28"/>
              </w:rPr>
              <w:t>Investor concerns include financial mismanagement, brand harm, and environmental or social effect.</w:t>
            </w:r>
          </w:p>
          <w:p w14:paraId="3A924298" w14:textId="77777777" w:rsidR="00F66083" w:rsidRPr="00BF47B4" w:rsidRDefault="00000000">
            <w:pPr>
              <w:widowControl w:val="0"/>
              <w:rPr>
                <w:sz w:val="28"/>
                <w:szCs w:val="28"/>
              </w:rPr>
            </w:pPr>
            <w:r w:rsidRPr="00BF47B4">
              <w:rPr>
                <w:sz w:val="28"/>
                <w:szCs w:val="28"/>
              </w:rPr>
              <w:t xml:space="preserve"> </w:t>
            </w:r>
          </w:p>
        </w:tc>
      </w:tr>
    </w:tbl>
    <w:p w14:paraId="770BD965" w14:textId="77777777" w:rsidR="00F66083" w:rsidRPr="00BF47B4" w:rsidRDefault="00000000">
      <w:pPr>
        <w:jc w:val="center"/>
        <w:rPr>
          <w:b/>
          <w:sz w:val="28"/>
          <w:szCs w:val="28"/>
        </w:rPr>
      </w:pPr>
      <w:r w:rsidRPr="00BF47B4">
        <w:rPr>
          <w:b/>
          <w:sz w:val="28"/>
          <w:szCs w:val="28"/>
        </w:rPr>
        <w:t xml:space="preserve">Table 2: Communication Plan </w:t>
      </w:r>
    </w:p>
    <w:p w14:paraId="1C9FE0F8" w14:textId="77777777" w:rsidR="00F66083" w:rsidRDefault="00000000">
      <w:pPr>
        <w:jc w:val="center"/>
        <w:rPr>
          <w:b/>
          <w:sz w:val="28"/>
          <w:szCs w:val="28"/>
        </w:rPr>
      </w:pPr>
      <w:r w:rsidRPr="00BF47B4">
        <w:rPr>
          <w:b/>
          <w:sz w:val="28"/>
          <w:szCs w:val="28"/>
        </w:rPr>
        <w:t>(Source: Self-created)</w:t>
      </w:r>
    </w:p>
    <w:p w14:paraId="70C1D128" w14:textId="77777777" w:rsidR="005E61F5" w:rsidRPr="00BF47B4" w:rsidRDefault="005E61F5">
      <w:pPr>
        <w:jc w:val="center"/>
        <w:rPr>
          <w:b/>
          <w:sz w:val="28"/>
          <w:szCs w:val="28"/>
        </w:rPr>
      </w:pPr>
    </w:p>
    <w:p w14:paraId="3C864583" w14:textId="77777777" w:rsidR="00F66083" w:rsidRDefault="00000000">
      <w:pPr>
        <w:pStyle w:val="Heading2"/>
        <w:spacing w:before="0" w:after="0"/>
        <w:rPr>
          <w:b/>
          <w:sz w:val="36"/>
          <w:szCs w:val="36"/>
        </w:rPr>
      </w:pPr>
      <w:bookmarkStart w:id="26" w:name="_1ksv4uv" w:colFirst="0" w:colLast="0"/>
      <w:bookmarkEnd w:id="26"/>
      <w:r w:rsidRPr="005E61F5">
        <w:rPr>
          <w:b/>
          <w:sz w:val="36"/>
          <w:szCs w:val="36"/>
        </w:rPr>
        <w:t xml:space="preserve">Monitoring and Review techniques </w:t>
      </w:r>
    </w:p>
    <w:p w14:paraId="06258E02" w14:textId="6B792EAE" w:rsidR="00F66083" w:rsidRDefault="005E61F5">
      <w:pPr>
        <w:rPr>
          <w:sz w:val="28"/>
          <w:szCs w:val="28"/>
        </w:rPr>
      </w:pPr>
      <w:r>
        <w:rPr>
          <w:sz w:val="28"/>
          <w:szCs w:val="28"/>
        </w:rPr>
        <w:t xml:space="preserve"> </w:t>
      </w:r>
      <w:r w:rsidR="00000000" w:rsidRPr="00BF47B4">
        <w:rPr>
          <w:sz w:val="28"/>
          <w:szCs w:val="28"/>
        </w:rPr>
        <w:t>The ADKAR model is a useful instrument for change management that may be used to monitor and assess the efficacy of ongoing change initiatives. The following techniques of review and monitoring may be used at various stages of the ADKAR model:</w:t>
      </w:r>
    </w:p>
    <w:p w14:paraId="6C5EE5BE" w14:textId="77777777" w:rsidR="005E61F5" w:rsidRPr="00BF47B4" w:rsidRDefault="005E61F5">
      <w:pPr>
        <w:rPr>
          <w:sz w:val="28"/>
          <w:szCs w:val="28"/>
        </w:rPr>
      </w:pPr>
    </w:p>
    <w:p w14:paraId="69C586EA" w14:textId="77777777" w:rsidR="00F66083" w:rsidRPr="00BF47B4" w:rsidRDefault="00000000">
      <w:pPr>
        <w:rPr>
          <w:b/>
          <w:sz w:val="28"/>
          <w:szCs w:val="28"/>
        </w:rPr>
      </w:pPr>
      <w:r w:rsidRPr="00BF47B4">
        <w:rPr>
          <w:b/>
          <w:sz w:val="28"/>
          <w:szCs w:val="28"/>
        </w:rPr>
        <w:t>Awareness</w:t>
      </w:r>
    </w:p>
    <w:p w14:paraId="59D5B4F2" w14:textId="57CD0567" w:rsidR="00F66083" w:rsidRPr="00BF47B4" w:rsidRDefault="005E61F5">
      <w:pPr>
        <w:rPr>
          <w:sz w:val="28"/>
          <w:szCs w:val="28"/>
        </w:rPr>
      </w:pPr>
      <w:r>
        <w:rPr>
          <w:sz w:val="28"/>
          <w:szCs w:val="28"/>
        </w:rPr>
        <w:lastRenderedPageBreak/>
        <w:t xml:space="preserve"> </w:t>
      </w:r>
      <w:r w:rsidR="00000000" w:rsidRPr="00BF47B4">
        <w:rPr>
          <w:sz w:val="28"/>
          <w:szCs w:val="28"/>
        </w:rPr>
        <w:t xml:space="preserve">Boohoo may measure familiarity with the </w:t>
      </w:r>
      <w:r w:rsidRPr="00BF47B4">
        <w:rPr>
          <w:sz w:val="28"/>
          <w:szCs w:val="28"/>
        </w:rPr>
        <w:t>program</w:t>
      </w:r>
      <w:r w:rsidR="00000000" w:rsidRPr="00BF47B4">
        <w:rPr>
          <w:sz w:val="28"/>
          <w:szCs w:val="28"/>
        </w:rPr>
        <w:t xml:space="preserve"> by keeping track of how many employees have received training on sustainability initiatives and how well they understand the program's goals and objectives (Cohen,</w:t>
      </w:r>
      <w:r w:rsidR="00000000" w:rsidRPr="00BF47B4">
        <w:rPr>
          <w:i/>
          <w:sz w:val="28"/>
          <w:szCs w:val="28"/>
        </w:rPr>
        <w:t xml:space="preserve"> et al</w:t>
      </w:r>
      <w:r w:rsidR="00000000" w:rsidRPr="00BF47B4">
        <w:rPr>
          <w:sz w:val="28"/>
          <w:szCs w:val="28"/>
        </w:rPr>
        <w:t>., 2022).</w:t>
      </w:r>
    </w:p>
    <w:p w14:paraId="768B7E01" w14:textId="77777777" w:rsidR="00F66083" w:rsidRPr="00BF47B4" w:rsidRDefault="00000000">
      <w:pPr>
        <w:rPr>
          <w:b/>
          <w:sz w:val="28"/>
          <w:szCs w:val="28"/>
        </w:rPr>
      </w:pPr>
      <w:r w:rsidRPr="00BF47B4">
        <w:rPr>
          <w:b/>
          <w:sz w:val="28"/>
          <w:szCs w:val="28"/>
        </w:rPr>
        <w:t>Desire</w:t>
      </w:r>
    </w:p>
    <w:p w14:paraId="606DE140" w14:textId="649833B6" w:rsidR="00F66083" w:rsidRPr="00BF47B4" w:rsidRDefault="005E61F5">
      <w:pPr>
        <w:rPr>
          <w:sz w:val="28"/>
          <w:szCs w:val="28"/>
        </w:rPr>
      </w:pPr>
      <w:r>
        <w:rPr>
          <w:sz w:val="28"/>
          <w:szCs w:val="28"/>
        </w:rPr>
        <w:t xml:space="preserve"> </w:t>
      </w:r>
      <w:r w:rsidR="00000000" w:rsidRPr="00BF47B4">
        <w:rPr>
          <w:sz w:val="28"/>
          <w:szCs w:val="28"/>
        </w:rPr>
        <w:t xml:space="preserve">In order to gauge how strongly </w:t>
      </w:r>
      <w:proofErr w:type="gramStart"/>
      <w:r w:rsidR="00000000" w:rsidRPr="00BF47B4">
        <w:rPr>
          <w:sz w:val="28"/>
          <w:szCs w:val="28"/>
        </w:rPr>
        <w:t>employees</w:t>
      </w:r>
      <w:proofErr w:type="gramEnd"/>
      <w:r>
        <w:rPr>
          <w:sz w:val="28"/>
          <w:szCs w:val="28"/>
        </w:rPr>
        <w:t xml:space="preserve"> </w:t>
      </w:r>
      <w:r w:rsidR="00000000" w:rsidRPr="00BF47B4">
        <w:rPr>
          <w:sz w:val="28"/>
          <w:szCs w:val="28"/>
        </w:rPr>
        <w:t>feel about contributing to sustainability initiatives, Boohoo may conduct surveys or interviews to gauge employee interest.</w:t>
      </w:r>
    </w:p>
    <w:p w14:paraId="72673BE0" w14:textId="77777777" w:rsidR="00F66083" w:rsidRPr="00BF47B4" w:rsidRDefault="00000000">
      <w:pPr>
        <w:rPr>
          <w:b/>
          <w:sz w:val="28"/>
          <w:szCs w:val="28"/>
        </w:rPr>
      </w:pPr>
      <w:r w:rsidRPr="00BF47B4">
        <w:rPr>
          <w:b/>
          <w:sz w:val="28"/>
          <w:szCs w:val="28"/>
        </w:rPr>
        <w:t xml:space="preserve">Knowledge </w:t>
      </w:r>
    </w:p>
    <w:p w14:paraId="7D70E23A" w14:textId="72730D3E" w:rsidR="00F66083" w:rsidRPr="00BF47B4" w:rsidRDefault="005E61F5">
      <w:pPr>
        <w:rPr>
          <w:sz w:val="28"/>
          <w:szCs w:val="28"/>
        </w:rPr>
      </w:pPr>
      <w:r>
        <w:rPr>
          <w:sz w:val="28"/>
          <w:szCs w:val="28"/>
        </w:rPr>
        <w:t xml:space="preserve"> </w:t>
      </w:r>
      <w:r w:rsidR="00000000" w:rsidRPr="00BF47B4">
        <w:rPr>
          <w:sz w:val="28"/>
          <w:szCs w:val="28"/>
        </w:rPr>
        <w:t>Boohoo may evaluate employees' understanding of sustainability-related processes and procedures, such as those for reducing waste and conserving energy.</w:t>
      </w:r>
    </w:p>
    <w:p w14:paraId="6EA3D3F6" w14:textId="77777777" w:rsidR="00F66083" w:rsidRPr="00BF47B4" w:rsidRDefault="00000000">
      <w:pPr>
        <w:rPr>
          <w:b/>
          <w:sz w:val="28"/>
          <w:szCs w:val="28"/>
        </w:rPr>
      </w:pPr>
      <w:r w:rsidRPr="00BF47B4">
        <w:rPr>
          <w:b/>
          <w:sz w:val="28"/>
          <w:szCs w:val="28"/>
        </w:rPr>
        <w:t>Ability</w:t>
      </w:r>
    </w:p>
    <w:p w14:paraId="1E077F2D" w14:textId="04A2B244" w:rsidR="00F66083" w:rsidRPr="00BF47B4" w:rsidRDefault="005E61F5">
      <w:pPr>
        <w:rPr>
          <w:sz w:val="28"/>
          <w:szCs w:val="28"/>
        </w:rPr>
      </w:pPr>
      <w:r>
        <w:rPr>
          <w:sz w:val="28"/>
          <w:szCs w:val="28"/>
        </w:rPr>
        <w:t xml:space="preserve"> </w:t>
      </w:r>
      <w:r w:rsidR="00000000" w:rsidRPr="00BF47B4">
        <w:rPr>
          <w:sz w:val="28"/>
          <w:szCs w:val="28"/>
        </w:rPr>
        <w:t xml:space="preserve">Boohoo </w:t>
      </w:r>
      <w:proofErr w:type="gramStart"/>
      <w:r w:rsidR="00000000" w:rsidRPr="00BF47B4">
        <w:rPr>
          <w:sz w:val="28"/>
          <w:szCs w:val="28"/>
        </w:rPr>
        <w:t>is able to</w:t>
      </w:r>
      <w:proofErr w:type="gramEnd"/>
      <w:r w:rsidR="00000000" w:rsidRPr="00BF47B4">
        <w:rPr>
          <w:sz w:val="28"/>
          <w:szCs w:val="28"/>
        </w:rPr>
        <w:t xml:space="preserve"> determine the extent to which its sustainability goals are being met by monitoring the </w:t>
      </w:r>
      <w:r w:rsidRPr="00BF47B4">
        <w:rPr>
          <w:sz w:val="28"/>
          <w:szCs w:val="28"/>
        </w:rPr>
        <w:t>behavior</w:t>
      </w:r>
      <w:r w:rsidR="00000000" w:rsidRPr="00BF47B4">
        <w:rPr>
          <w:sz w:val="28"/>
          <w:szCs w:val="28"/>
        </w:rPr>
        <w:t xml:space="preserve"> of its employees (Boohoo, 2022).</w:t>
      </w:r>
    </w:p>
    <w:p w14:paraId="20A6B019" w14:textId="77777777" w:rsidR="00F66083" w:rsidRPr="00BF47B4" w:rsidRDefault="00000000">
      <w:pPr>
        <w:rPr>
          <w:b/>
          <w:sz w:val="28"/>
          <w:szCs w:val="28"/>
        </w:rPr>
      </w:pPr>
      <w:r w:rsidRPr="00BF47B4">
        <w:rPr>
          <w:b/>
          <w:sz w:val="28"/>
          <w:szCs w:val="28"/>
        </w:rPr>
        <w:t>Reinforcement</w:t>
      </w:r>
    </w:p>
    <w:p w14:paraId="35BE8540" w14:textId="67B1E8E4" w:rsidR="00F66083" w:rsidRDefault="00000000">
      <w:pPr>
        <w:rPr>
          <w:sz w:val="28"/>
          <w:szCs w:val="28"/>
        </w:rPr>
      </w:pPr>
      <w:r w:rsidRPr="00BF47B4">
        <w:rPr>
          <w:sz w:val="28"/>
          <w:szCs w:val="28"/>
        </w:rPr>
        <w:t xml:space="preserve">Boohoo may monitor the benefits of reinforcement over time by </w:t>
      </w:r>
      <w:r w:rsidR="005E61F5" w:rsidRPr="00BF47B4">
        <w:rPr>
          <w:sz w:val="28"/>
          <w:szCs w:val="28"/>
        </w:rPr>
        <w:t>analyzing</w:t>
      </w:r>
      <w:r w:rsidRPr="00BF47B4">
        <w:rPr>
          <w:sz w:val="28"/>
          <w:szCs w:val="28"/>
        </w:rPr>
        <w:t xml:space="preserve"> sustainability performance measures like energy use or garbage reduction.</w:t>
      </w:r>
    </w:p>
    <w:p w14:paraId="4AFBBC44" w14:textId="77777777" w:rsidR="005E61F5" w:rsidRPr="00BF47B4" w:rsidRDefault="005E61F5">
      <w:pPr>
        <w:rPr>
          <w:sz w:val="28"/>
          <w:szCs w:val="28"/>
        </w:rPr>
      </w:pPr>
    </w:p>
    <w:p w14:paraId="356205A9" w14:textId="716C2B10" w:rsidR="005E61F5" w:rsidRPr="005E61F5" w:rsidRDefault="00000000" w:rsidP="005E61F5">
      <w:pPr>
        <w:pStyle w:val="Heading2"/>
        <w:spacing w:before="0" w:after="0"/>
        <w:rPr>
          <w:b/>
          <w:sz w:val="36"/>
          <w:szCs w:val="36"/>
        </w:rPr>
      </w:pPr>
      <w:bookmarkStart w:id="27" w:name="_44sinio" w:colFirst="0" w:colLast="0"/>
      <w:bookmarkEnd w:id="27"/>
      <w:r w:rsidRPr="005E61F5">
        <w:rPr>
          <w:b/>
          <w:sz w:val="36"/>
          <w:szCs w:val="36"/>
        </w:rPr>
        <w:t>Conclusion</w:t>
      </w:r>
    </w:p>
    <w:p w14:paraId="5C1E0587" w14:textId="2155BE24" w:rsidR="00F66083" w:rsidRPr="00BF47B4" w:rsidRDefault="005E61F5">
      <w:pPr>
        <w:rPr>
          <w:sz w:val="28"/>
          <w:szCs w:val="28"/>
        </w:rPr>
      </w:pPr>
      <w:r>
        <w:rPr>
          <w:sz w:val="28"/>
          <w:szCs w:val="28"/>
        </w:rPr>
        <w:t xml:space="preserve"> </w:t>
      </w:r>
      <w:proofErr w:type="gramStart"/>
      <w:r w:rsidR="00000000" w:rsidRPr="00BF47B4">
        <w:rPr>
          <w:sz w:val="28"/>
          <w:szCs w:val="28"/>
        </w:rPr>
        <w:t>In light of</w:t>
      </w:r>
      <w:proofErr w:type="gramEnd"/>
      <w:r w:rsidR="00000000" w:rsidRPr="00BF47B4">
        <w:rPr>
          <w:sz w:val="28"/>
          <w:szCs w:val="28"/>
        </w:rPr>
        <w:t xml:space="preserve"> the difficulties it has encountered, Boohoo has made significant strides towards more sustainable and ethical business </w:t>
      </w:r>
      <w:r w:rsidRPr="00BF47B4">
        <w:rPr>
          <w:sz w:val="28"/>
          <w:szCs w:val="28"/>
        </w:rPr>
        <w:t>practices</w:t>
      </w:r>
      <w:r w:rsidR="00000000" w:rsidRPr="00BF47B4">
        <w:rPr>
          <w:sz w:val="28"/>
          <w:szCs w:val="28"/>
        </w:rPr>
        <w:t xml:space="preserve">. This research has identified many key avenues for future growth for Boohoo by assessing the company's problems and the broader business environment. If Boohoo adopts the suggested alterations and maintains the predetermined communication strategy, it may improve its standing as a socially responsible business and regain the support of its constituents. Long-term success is possible for Boohoo if it places a premium on sustainability and ethical business </w:t>
      </w:r>
      <w:r w:rsidRPr="00BF47B4">
        <w:rPr>
          <w:sz w:val="28"/>
          <w:szCs w:val="28"/>
        </w:rPr>
        <w:t>practices</w:t>
      </w:r>
      <w:r w:rsidR="00000000" w:rsidRPr="00BF47B4">
        <w:rPr>
          <w:sz w:val="28"/>
          <w:szCs w:val="28"/>
        </w:rPr>
        <w:t>, which will also contribute to a more sustainable fashion sector.</w:t>
      </w:r>
    </w:p>
    <w:p w14:paraId="5E515FB9" w14:textId="7125AC47" w:rsidR="00F66083" w:rsidRPr="005E61F5" w:rsidRDefault="00000000" w:rsidP="005E61F5">
      <w:pPr>
        <w:rPr>
          <w:sz w:val="40"/>
          <w:szCs w:val="40"/>
        </w:rPr>
      </w:pPr>
      <w:bookmarkStart w:id="28" w:name="_que7swy34rwn" w:colFirst="0" w:colLast="0"/>
      <w:bookmarkEnd w:id="28"/>
      <w:r w:rsidRPr="005E61F5">
        <w:rPr>
          <w:b/>
          <w:sz w:val="40"/>
          <w:szCs w:val="40"/>
        </w:rPr>
        <w:lastRenderedPageBreak/>
        <w:t xml:space="preserve">Reference </w:t>
      </w:r>
    </w:p>
    <w:p w14:paraId="72D22388" w14:textId="77777777" w:rsidR="00F66083" w:rsidRPr="00BF47B4" w:rsidRDefault="00000000">
      <w:pPr>
        <w:rPr>
          <w:sz w:val="28"/>
          <w:szCs w:val="28"/>
        </w:rPr>
      </w:pPr>
      <w:r w:rsidRPr="00BF47B4">
        <w:rPr>
          <w:sz w:val="28"/>
          <w:szCs w:val="28"/>
        </w:rPr>
        <w:t>Atherton, J., 2019. Social media strategy: A practical guide to social media marketing and customer engagement. Kogan Page Publishers.</w:t>
      </w:r>
    </w:p>
    <w:p w14:paraId="02AA04C2" w14:textId="7102B182" w:rsidR="00F66083" w:rsidRPr="00BF47B4" w:rsidRDefault="00000000">
      <w:pPr>
        <w:rPr>
          <w:sz w:val="28"/>
          <w:szCs w:val="28"/>
        </w:rPr>
      </w:pPr>
      <w:proofErr w:type="gramStart"/>
      <w:r w:rsidRPr="00BF47B4">
        <w:rPr>
          <w:sz w:val="28"/>
          <w:szCs w:val="28"/>
        </w:rPr>
        <w:t>Boohoo</w:t>
      </w:r>
      <w:r w:rsidR="005E61F5">
        <w:rPr>
          <w:sz w:val="28"/>
          <w:szCs w:val="28"/>
        </w:rPr>
        <w:t>,(</w:t>
      </w:r>
      <w:proofErr w:type="gramEnd"/>
      <w:r w:rsidRPr="00BF47B4">
        <w:rPr>
          <w:sz w:val="28"/>
          <w:szCs w:val="28"/>
        </w:rPr>
        <w:t>2022</w:t>
      </w:r>
      <w:r w:rsidR="005E61F5">
        <w:rPr>
          <w:sz w:val="28"/>
          <w:szCs w:val="28"/>
        </w:rPr>
        <w:t>)</w:t>
      </w:r>
      <w:r w:rsidRPr="00BF47B4">
        <w:rPr>
          <w:sz w:val="28"/>
          <w:szCs w:val="28"/>
        </w:rPr>
        <w:t xml:space="preserve">, “OUR SUSTAINABILITY PLAN”, Available at: https://www.boohoo.com/page/sustainability-guide.html </w:t>
      </w:r>
    </w:p>
    <w:p w14:paraId="4F852CC4" w14:textId="13E0D145" w:rsidR="00F66083" w:rsidRPr="00BF47B4" w:rsidRDefault="00000000">
      <w:pPr>
        <w:rPr>
          <w:sz w:val="28"/>
          <w:szCs w:val="28"/>
        </w:rPr>
      </w:pPr>
      <w:proofErr w:type="gramStart"/>
      <w:r w:rsidRPr="00BF47B4">
        <w:rPr>
          <w:sz w:val="28"/>
          <w:szCs w:val="28"/>
        </w:rPr>
        <w:t>Boohoo</w:t>
      </w:r>
      <w:r w:rsidR="005E61F5">
        <w:rPr>
          <w:sz w:val="28"/>
          <w:szCs w:val="28"/>
        </w:rPr>
        <w:t>,(</w:t>
      </w:r>
      <w:proofErr w:type="gramEnd"/>
      <w:r w:rsidRPr="00BF47B4">
        <w:rPr>
          <w:sz w:val="28"/>
          <w:szCs w:val="28"/>
        </w:rPr>
        <w:t>2023</w:t>
      </w:r>
      <w:r w:rsidR="005E61F5">
        <w:rPr>
          <w:sz w:val="28"/>
          <w:szCs w:val="28"/>
        </w:rPr>
        <w:t>)</w:t>
      </w:r>
      <w:r w:rsidRPr="00BF47B4">
        <w:rPr>
          <w:sz w:val="28"/>
          <w:szCs w:val="28"/>
        </w:rPr>
        <w:t>,“About</w:t>
      </w:r>
      <w:r w:rsidR="005E61F5">
        <w:rPr>
          <w:sz w:val="28"/>
          <w:szCs w:val="28"/>
        </w:rPr>
        <w:t xml:space="preserve"> </w:t>
      </w:r>
      <w:r w:rsidRPr="00BF47B4">
        <w:rPr>
          <w:sz w:val="28"/>
          <w:szCs w:val="28"/>
        </w:rPr>
        <w:t>Boohoo Group”, Available at: https://www.boohooplc.com/investors/about-us</w:t>
      </w:r>
    </w:p>
    <w:p w14:paraId="43132E14" w14:textId="36999F36" w:rsidR="00F66083" w:rsidRPr="00BF47B4" w:rsidRDefault="00000000">
      <w:pPr>
        <w:rPr>
          <w:sz w:val="28"/>
          <w:szCs w:val="28"/>
        </w:rPr>
      </w:pPr>
      <w:proofErr w:type="spellStart"/>
      <w:r w:rsidRPr="00BF47B4">
        <w:rPr>
          <w:sz w:val="28"/>
          <w:szCs w:val="28"/>
        </w:rPr>
        <w:t>Brydges</w:t>
      </w:r>
      <w:proofErr w:type="spellEnd"/>
      <w:r w:rsidRPr="00BF47B4">
        <w:rPr>
          <w:sz w:val="28"/>
          <w:szCs w:val="28"/>
        </w:rPr>
        <w:t xml:space="preserve">, T., Henninger, C.E. and Hanlon, </w:t>
      </w:r>
      <w:proofErr w:type="gramStart"/>
      <w:r w:rsidRPr="00BF47B4">
        <w:rPr>
          <w:sz w:val="28"/>
          <w:szCs w:val="28"/>
        </w:rPr>
        <w:t>M.,</w:t>
      </w:r>
      <w:r w:rsidR="005E61F5">
        <w:rPr>
          <w:sz w:val="28"/>
          <w:szCs w:val="28"/>
        </w:rPr>
        <w:t>(</w:t>
      </w:r>
      <w:proofErr w:type="gramEnd"/>
      <w:r w:rsidRPr="00BF47B4">
        <w:rPr>
          <w:sz w:val="28"/>
          <w:szCs w:val="28"/>
        </w:rPr>
        <w:t>2022</w:t>
      </w:r>
      <w:r w:rsidR="005E61F5">
        <w:rPr>
          <w:sz w:val="28"/>
          <w:szCs w:val="28"/>
        </w:rPr>
        <w:t>)</w:t>
      </w:r>
      <w:r w:rsidRPr="00BF47B4">
        <w:rPr>
          <w:sz w:val="28"/>
          <w:szCs w:val="28"/>
        </w:rPr>
        <w:t>. Selling sustainability: Investigating how Swedish fashion brands communicate sustainability to consumers. Sustainability: Science, Practice and Policy, 18(1), pp.357-370.</w:t>
      </w:r>
    </w:p>
    <w:p w14:paraId="51DB7BB3" w14:textId="32D17D9E" w:rsidR="00F66083" w:rsidRPr="00BF47B4" w:rsidRDefault="00000000">
      <w:pPr>
        <w:rPr>
          <w:sz w:val="28"/>
          <w:szCs w:val="28"/>
        </w:rPr>
      </w:pPr>
      <w:r w:rsidRPr="00BF47B4">
        <w:rPr>
          <w:sz w:val="28"/>
          <w:szCs w:val="28"/>
        </w:rPr>
        <w:t xml:space="preserve">CIPD, </w:t>
      </w:r>
      <w:r w:rsidR="005E61F5">
        <w:rPr>
          <w:sz w:val="28"/>
          <w:szCs w:val="28"/>
        </w:rPr>
        <w:t>(</w:t>
      </w:r>
      <w:r w:rsidRPr="00BF47B4">
        <w:rPr>
          <w:sz w:val="28"/>
          <w:szCs w:val="28"/>
        </w:rPr>
        <w:t>2022</w:t>
      </w:r>
      <w:r w:rsidR="005E61F5">
        <w:rPr>
          <w:sz w:val="28"/>
          <w:szCs w:val="28"/>
        </w:rPr>
        <w:t>)</w:t>
      </w:r>
      <w:r w:rsidRPr="00BF47B4">
        <w:rPr>
          <w:sz w:val="28"/>
          <w:szCs w:val="28"/>
        </w:rPr>
        <w:t xml:space="preserve">, “Ethical practice and the role of people professionals”, Available </w:t>
      </w:r>
      <w:proofErr w:type="gramStart"/>
      <w:r w:rsidRPr="00BF47B4">
        <w:rPr>
          <w:sz w:val="28"/>
          <w:szCs w:val="28"/>
        </w:rPr>
        <w:t>at:https://www.cipd.co.uk/knowledge/culture/ethics/role-hr-factsheet#gref</w:t>
      </w:r>
      <w:proofErr w:type="gramEnd"/>
    </w:p>
    <w:p w14:paraId="6C2551F9" w14:textId="4DF6BA6D" w:rsidR="00F66083" w:rsidRPr="00BF47B4" w:rsidRDefault="00000000">
      <w:pPr>
        <w:rPr>
          <w:sz w:val="28"/>
          <w:szCs w:val="28"/>
        </w:rPr>
      </w:pPr>
      <w:proofErr w:type="spellStart"/>
      <w:r w:rsidRPr="00BF47B4">
        <w:rPr>
          <w:sz w:val="28"/>
          <w:szCs w:val="28"/>
        </w:rPr>
        <w:t>Cirrincione</w:t>
      </w:r>
      <w:proofErr w:type="spellEnd"/>
      <w:r w:rsidRPr="00BF47B4">
        <w:rPr>
          <w:sz w:val="28"/>
          <w:szCs w:val="28"/>
        </w:rPr>
        <w:t xml:space="preserve">, L., </w:t>
      </w:r>
      <w:proofErr w:type="spellStart"/>
      <w:r w:rsidRPr="00BF47B4">
        <w:rPr>
          <w:sz w:val="28"/>
          <w:szCs w:val="28"/>
        </w:rPr>
        <w:t>Plescia</w:t>
      </w:r>
      <w:proofErr w:type="spellEnd"/>
      <w:r w:rsidRPr="00BF47B4">
        <w:rPr>
          <w:sz w:val="28"/>
          <w:szCs w:val="28"/>
        </w:rPr>
        <w:t xml:space="preserve">, F., </w:t>
      </w:r>
      <w:proofErr w:type="spellStart"/>
      <w:r w:rsidRPr="00BF47B4">
        <w:rPr>
          <w:sz w:val="28"/>
          <w:szCs w:val="28"/>
        </w:rPr>
        <w:t>Ledda</w:t>
      </w:r>
      <w:proofErr w:type="spellEnd"/>
      <w:r w:rsidRPr="00BF47B4">
        <w:rPr>
          <w:sz w:val="28"/>
          <w:szCs w:val="28"/>
        </w:rPr>
        <w:t xml:space="preserve">, C., </w:t>
      </w:r>
      <w:proofErr w:type="spellStart"/>
      <w:r w:rsidRPr="00BF47B4">
        <w:rPr>
          <w:sz w:val="28"/>
          <w:szCs w:val="28"/>
        </w:rPr>
        <w:t>Rapisarda</w:t>
      </w:r>
      <w:proofErr w:type="spellEnd"/>
      <w:r w:rsidRPr="00BF47B4">
        <w:rPr>
          <w:sz w:val="28"/>
          <w:szCs w:val="28"/>
        </w:rPr>
        <w:t xml:space="preserve">, V., </w:t>
      </w:r>
      <w:proofErr w:type="spellStart"/>
      <w:r w:rsidRPr="00BF47B4">
        <w:rPr>
          <w:sz w:val="28"/>
          <w:szCs w:val="28"/>
        </w:rPr>
        <w:t>Martorana</w:t>
      </w:r>
      <w:proofErr w:type="spellEnd"/>
      <w:r w:rsidRPr="00BF47B4">
        <w:rPr>
          <w:sz w:val="28"/>
          <w:szCs w:val="28"/>
        </w:rPr>
        <w:t xml:space="preserve">, D., </w:t>
      </w:r>
      <w:proofErr w:type="spellStart"/>
      <w:r w:rsidRPr="00BF47B4">
        <w:rPr>
          <w:sz w:val="28"/>
          <w:szCs w:val="28"/>
        </w:rPr>
        <w:t>Lacca</w:t>
      </w:r>
      <w:proofErr w:type="spellEnd"/>
      <w:r w:rsidRPr="00BF47B4">
        <w:rPr>
          <w:sz w:val="28"/>
          <w:szCs w:val="28"/>
        </w:rPr>
        <w:t xml:space="preserve">, G., Argo, A., </w:t>
      </w:r>
      <w:proofErr w:type="spellStart"/>
      <w:r w:rsidRPr="00BF47B4">
        <w:rPr>
          <w:sz w:val="28"/>
          <w:szCs w:val="28"/>
        </w:rPr>
        <w:t>Zerbo</w:t>
      </w:r>
      <w:proofErr w:type="spellEnd"/>
      <w:r w:rsidRPr="00BF47B4">
        <w:rPr>
          <w:sz w:val="28"/>
          <w:szCs w:val="28"/>
        </w:rPr>
        <w:t xml:space="preserve">, S., Vitale, E., </w:t>
      </w:r>
      <w:proofErr w:type="spellStart"/>
      <w:r w:rsidRPr="00BF47B4">
        <w:rPr>
          <w:sz w:val="28"/>
          <w:szCs w:val="28"/>
        </w:rPr>
        <w:t>Vinnikov</w:t>
      </w:r>
      <w:proofErr w:type="spellEnd"/>
      <w:r w:rsidRPr="00BF47B4">
        <w:rPr>
          <w:sz w:val="28"/>
          <w:szCs w:val="28"/>
        </w:rPr>
        <w:t xml:space="preserve">, D. and Cannizzaro, </w:t>
      </w:r>
      <w:proofErr w:type="gramStart"/>
      <w:r w:rsidRPr="00BF47B4">
        <w:rPr>
          <w:sz w:val="28"/>
          <w:szCs w:val="28"/>
        </w:rPr>
        <w:t>E.,</w:t>
      </w:r>
      <w:r w:rsidR="005E61F5">
        <w:rPr>
          <w:sz w:val="28"/>
          <w:szCs w:val="28"/>
        </w:rPr>
        <w:t>(</w:t>
      </w:r>
      <w:proofErr w:type="gramEnd"/>
      <w:r w:rsidRPr="00BF47B4">
        <w:rPr>
          <w:sz w:val="28"/>
          <w:szCs w:val="28"/>
        </w:rPr>
        <w:t>2022</w:t>
      </w:r>
      <w:r w:rsidR="005E61F5">
        <w:rPr>
          <w:sz w:val="28"/>
          <w:szCs w:val="28"/>
        </w:rPr>
        <w:t>)</w:t>
      </w:r>
      <w:r w:rsidRPr="00BF47B4">
        <w:rPr>
          <w:sz w:val="28"/>
          <w:szCs w:val="28"/>
        </w:rPr>
        <w:t xml:space="preserve">. COVID-19 pandemic: </w:t>
      </w:r>
      <w:proofErr w:type="gramStart"/>
      <w:r w:rsidRPr="00BF47B4">
        <w:rPr>
          <w:sz w:val="28"/>
          <w:szCs w:val="28"/>
        </w:rPr>
        <w:t>New</w:t>
      </w:r>
      <w:proofErr w:type="gramEnd"/>
      <w:r w:rsidRPr="00BF47B4">
        <w:rPr>
          <w:sz w:val="28"/>
          <w:szCs w:val="28"/>
        </w:rPr>
        <w:t xml:space="preserve"> prevention and protection measures. Sustainability, 14(8), p.4766.</w:t>
      </w:r>
    </w:p>
    <w:p w14:paraId="6EC6B664" w14:textId="2493980A" w:rsidR="00F66083" w:rsidRPr="00BF47B4" w:rsidRDefault="00000000">
      <w:pPr>
        <w:rPr>
          <w:sz w:val="28"/>
          <w:szCs w:val="28"/>
        </w:rPr>
      </w:pPr>
      <w:r w:rsidRPr="00BF47B4">
        <w:rPr>
          <w:sz w:val="28"/>
          <w:szCs w:val="28"/>
        </w:rPr>
        <w:t xml:space="preserve">Cohen, D., Nelson, S. and Rosenman, </w:t>
      </w:r>
      <w:proofErr w:type="gramStart"/>
      <w:r w:rsidRPr="00BF47B4">
        <w:rPr>
          <w:sz w:val="28"/>
          <w:szCs w:val="28"/>
        </w:rPr>
        <w:t>E.,</w:t>
      </w:r>
      <w:r w:rsidR="005E61F5">
        <w:rPr>
          <w:sz w:val="28"/>
          <w:szCs w:val="28"/>
        </w:rPr>
        <w:t>(</w:t>
      </w:r>
      <w:proofErr w:type="gramEnd"/>
      <w:r w:rsidRPr="00BF47B4">
        <w:rPr>
          <w:sz w:val="28"/>
          <w:szCs w:val="28"/>
        </w:rPr>
        <w:t>2022</w:t>
      </w:r>
      <w:r w:rsidR="005E61F5">
        <w:rPr>
          <w:sz w:val="28"/>
          <w:szCs w:val="28"/>
        </w:rPr>
        <w:t>)</w:t>
      </w:r>
      <w:r w:rsidRPr="00BF47B4">
        <w:rPr>
          <w:sz w:val="28"/>
          <w:szCs w:val="28"/>
        </w:rPr>
        <w:t>. Reparative accumulation? Financial risk and investment across socio-environmental crises.</w:t>
      </w:r>
    </w:p>
    <w:p w14:paraId="584FFAC2" w14:textId="37DAAB1E" w:rsidR="00F66083" w:rsidRPr="00BF47B4" w:rsidRDefault="00000000">
      <w:pPr>
        <w:rPr>
          <w:sz w:val="28"/>
          <w:szCs w:val="28"/>
        </w:rPr>
      </w:pPr>
      <w:proofErr w:type="gramStart"/>
      <w:r w:rsidRPr="00BF47B4">
        <w:rPr>
          <w:sz w:val="28"/>
          <w:szCs w:val="28"/>
        </w:rPr>
        <w:t>IFG,</w:t>
      </w:r>
      <w:r w:rsidR="005E61F5">
        <w:rPr>
          <w:sz w:val="28"/>
          <w:szCs w:val="28"/>
        </w:rPr>
        <w:t>(</w:t>
      </w:r>
      <w:proofErr w:type="gramEnd"/>
      <w:r w:rsidRPr="00BF47B4">
        <w:rPr>
          <w:sz w:val="28"/>
          <w:szCs w:val="28"/>
        </w:rPr>
        <w:t>2022</w:t>
      </w:r>
      <w:r w:rsidR="005E61F5">
        <w:rPr>
          <w:sz w:val="28"/>
          <w:szCs w:val="28"/>
        </w:rPr>
        <w:t>)</w:t>
      </w:r>
      <w:r w:rsidRPr="00BF47B4">
        <w:rPr>
          <w:sz w:val="28"/>
          <w:szCs w:val="28"/>
        </w:rPr>
        <w:t xml:space="preserve">,“Supply chain problems”, Available at: https://www.instituteforgovernment.org.uk/explainer/supply-chain-problems </w:t>
      </w:r>
    </w:p>
    <w:p w14:paraId="0F53DBFE" w14:textId="227CB338" w:rsidR="00F66083" w:rsidRPr="00BF47B4" w:rsidRDefault="00000000">
      <w:pPr>
        <w:rPr>
          <w:sz w:val="28"/>
          <w:szCs w:val="28"/>
        </w:rPr>
      </w:pPr>
      <w:proofErr w:type="spellStart"/>
      <w:r w:rsidRPr="00BF47B4">
        <w:rPr>
          <w:sz w:val="28"/>
          <w:szCs w:val="28"/>
        </w:rPr>
        <w:t>Jarah</w:t>
      </w:r>
      <w:proofErr w:type="spellEnd"/>
      <w:r w:rsidRPr="00BF47B4">
        <w:rPr>
          <w:sz w:val="28"/>
          <w:szCs w:val="28"/>
        </w:rPr>
        <w:t>, B., Jarrah, M. and Al-</w:t>
      </w:r>
      <w:proofErr w:type="spellStart"/>
      <w:r w:rsidRPr="00BF47B4">
        <w:rPr>
          <w:sz w:val="28"/>
          <w:szCs w:val="28"/>
        </w:rPr>
        <w:t>Zaqeba</w:t>
      </w:r>
      <w:proofErr w:type="spellEnd"/>
      <w:r w:rsidRPr="00BF47B4">
        <w:rPr>
          <w:sz w:val="28"/>
          <w:szCs w:val="28"/>
        </w:rPr>
        <w:t xml:space="preserve">, </w:t>
      </w:r>
      <w:proofErr w:type="gramStart"/>
      <w:r w:rsidRPr="00BF47B4">
        <w:rPr>
          <w:sz w:val="28"/>
          <w:szCs w:val="28"/>
        </w:rPr>
        <w:t>M.,</w:t>
      </w:r>
      <w:r w:rsidR="005E61F5">
        <w:rPr>
          <w:sz w:val="28"/>
          <w:szCs w:val="28"/>
        </w:rPr>
        <w:t>(</w:t>
      </w:r>
      <w:proofErr w:type="gramEnd"/>
      <w:r w:rsidRPr="00BF47B4">
        <w:rPr>
          <w:sz w:val="28"/>
          <w:szCs w:val="28"/>
        </w:rPr>
        <w:t>2022</w:t>
      </w:r>
      <w:r w:rsidR="005E61F5">
        <w:rPr>
          <w:sz w:val="28"/>
          <w:szCs w:val="28"/>
        </w:rPr>
        <w:t>)</w:t>
      </w:r>
      <w:r w:rsidRPr="00BF47B4">
        <w:rPr>
          <w:sz w:val="28"/>
          <w:szCs w:val="28"/>
        </w:rPr>
        <w:t>. The role of internal audit in improving supply chain management in shipping companies. Uncertain Supply Chain Management, 10(3), pp.1023-1028.</w:t>
      </w:r>
    </w:p>
    <w:p w14:paraId="1F2B47E3" w14:textId="4F892A3A" w:rsidR="00F66083" w:rsidRPr="00BF47B4" w:rsidRDefault="00000000">
      <w:pPr>
        <w:rPr>
          <w:sz w:val="28"/>
          <w:szCs w:val="28"/>
        </w:rPr>
      </w:pPr>
      <w:r w:rsidRPr="00BF47B4">
        <w:rPr>
          <w:sz w:val="28"/>
          <w:szCs w:val="28"/>
        </w:rPr>
        <w:t xml:space="preserve">LaGuardia, M. and </w:t>
      </w:r>
      <w:proofErr w:type="spellStart"/>
      <w:r w:rsidRPr="00BF47B4">
        <w:rPr>
          <w:sz w:val="28"/>
          <w:szCs w:val="28"/>
        </w:rPr>
        <w:t>Oelke</w:t>
      </w:r>
      <w:proofErr w:type="spellEnd"/>
      <w:r w:rsidRPr="00BF47B4">
        <w:rPr>
          <w:sz w:val="28"/>
          <w:szCs w:val="28"/>
        </w:rPr>
        <w:t xml:space="preserve">, </w:t>
      </w:r>
      <w:proofErr w:type="gramStart"/>
      <w:r w:rsidRPr="00BF47B4">
        <w:rPr>
          <w:sz w:val="28"/>
          <w:szCs w:val="28"/>
        </w:rPr>
        <w:t>N.D.,</w:t>
      </w:r>
      <w:r w:rsidR="005E61F5">
        <w:rPr>
          <w:sz w:val="28"/>
          <w:szCs w:val="28"/>
        </w:rPr>
        <w:t>(</w:t>
      </w:r>
      <w:proofErr w:type="gramEnd"/>
      <w:r w:rsidRPr="00BF47B4">
        <w:rPr>
          <w:sz w:val="28"/>
          <w:szCs w:val="28"/>
        </w:rPr>
        <w:t>2021</w:t>
      </w:r>
      <w:r w:rsidR="005E61F5">
        <w:rPr>
          <w:sz w:val="28"/>
          <w:szCs w:val="28"/>
        </w:rPr>
        <w:t>)</w:t>
      </w:r>
      <w:r w:rsidRPr="00BF47B4">
        <w:rPr>
          <w:sz w:val="28"/>
          <w:szCs w:val="28"/>
        </w:rPr>
        <w:t>. The impacts of organizational culture and neoliberal ideology on the continued existence of incivility and bullying in healthcare institutions: A discussion paper. International journal of nursing sciences, 8(3), pp.361-366.</w:t>
      </w:r>
    </w:p>
    <w:p w14:paraId="5A71942C" w14:textId="2087B07B" w:rsidR="00F66083" w:rsidRPr="00BF47B4" w:rsidRDefault="00000000">
      <w:pPr>
        <w:rPr>
          <w:sz w:val="28"/>
          <w:szCs w:val="28"/>
        </w:rPr>
      </w:pPr>
      <w:proofErr w:type="gramStart"/>
      <w:r w:rsidRPr="00BF47B4">
        <w:rPr>
          <w:sz w:val="28"/>
          <w:szCs w:val="28"/>
        </w:rPr>
        <w:lastRenderedPageBreak/>
        <w:t>PM,</w:t>
      </w:r>
      <w:r w:rsidR="005E61F5">
        <w:rPr>
          <w:sz w:val="28"/>
          <w:szCs w:val="28"/>
        </w:rPr>
        <w:t>(</w:t>
      </w:r>
      <w:proofErr w:type="gramEnd"/>
      <w:r w:rsidRPr="00BF47B4">
        <w:rPr>
          <w:sz w:val="28"/>
          <w:szCs w:val="28"/>
        </w:rPr>
        <w:t>2019</w:t>
      </w:r>
      <w:r w:rsidR="005E61F5">
        <w:rPr>
          <w:sz w:val="28"/>
          <w:szCs w:val="28"/>
        </w:rPr>
        <w:t>)</w:t>
      </w:r>
      <w:r w:rsidRPr="00BF47B4">
        <w:rPr>
          <w:sz w:val="28"/>
          <w:szCs w:val="28"/>
        </w:rPr>
        <w:t xml:space="preserve">, “How Boohoo have cornered the ‘fast fashion’ online market.”, Available at: https://www.purposemedia.co.uk/insights/how-boohoo-have-cornered-the-fast-fashion-online-market/ </w:t>
      </w:r>
    </w:p>
    <w:p w14:paraId="524E4B7A" w14:textId="4AAD488B" w:rsidR="00F66083" w:rsidRPr="00BF47B4" w:rsidRDefault="00000000">
      <w:pPr>
        <w:rPr>
          <w:sz w:val="28"/>
          <w:szCs w:val="28"/>
        </w:rPr>
      </w:pPr>
      <w:r w:rsidRPr="00BF47B4">
        <w:rPr>
          <w:sz w:val="28"/>
          <w:szCs w:val="28"/>
        </w:rPr>
        <w:t xml:space="preserve">Parkinson, S. and Parkinson, </w:t>
      </w:r>
      <w:proofErr w:type="gramStart"/>
      <w:r w:rsidRPr="00BF47B4">
        <w:rPr>
          <w:sz w:val="28"/>
          <w:szCs w:val="28"/>
        </w:rPr>
        <w:t>M.M.,</w:t>
      </w:r>
      <w:r w:rsidR="005E61F5">
        <w:rPr>
          <w:sz w:val="28"/>
          <w:szCs w:val="28"/>
        </w:rPr>
        <w:t>(</w:t>
      </w:r>
      <w:proofErr w:type="gramEnd"/>
      <w:r w:rsidRPr="00BF47B4">
        <w:rPr>
          <w:sz w:val="28"/>
          <w:szCs w:val="28"/>
        </w:rPr>
        <w:t>2022</w:t>
      </w:r>
      <w:r w:rsidR="005E61F5">
        <w:rPr>
          <w:sz w:val="28"/>
          <w:szCs w:val="28"/>
        </w:rPr>
        <w:t>)</w:t>
      </w:r>
      <w:r w:rsidRPr="00BF47B4">
        <w:rPr>
          <w:sz w:val="28"/>
          <w:szCs w:val="28"/>
        </w:rPr>
        <w:t xml:space="preserve">. </w:t>
      </w:r>
      <w:r w:rsidR="005E61F5" w:rsidRPr="00BF47B4">
        <w:rPr>
          <w:sz w:val="28"/>
          <w:szCs w:val="28"/>
        </w:rPr>
        <w:t>Recognizing</w:t>
      </w:r>
      <w:r w:rsidRPr="00BF47B4">
        <w:rPr>
          <w:sz w:val="28"/>
          <w:szCs w:val="28"/>
        </w:rPr>
        <w:t xml:space="preserve"> and Dealing with Business Distress. In </w:t>
      </w:r>
      <w:r w:rsidR="005E61F5" w:rsidRPr="00BF47B4">
        <w:rPr>
          <w:sz w:val="28"/>
          <w:szCs w:val="28"/>
        </w:rPr>
        <w:t>Recognizing</w:t>
      </w:r>
      <w:r w:rsidRPr="00BF47B4">
        <w:rPr>
          <w:sz w:val="28"/>
          <w:szCs w:val="28"/>
        </w:rPr>
        <w:t xml:space="preserve"> and Dealing with Business Distress. De Gruyter.</w:t>
      </w:r>
    </w:p>
    <w:p w14:paraId="20B26BF4" w14:textId="597F3073" w:rsidR="00F66083" w:rsidRPr="00BF47B4" w:rsidRDefault="00000000">
      <w:pPr>
        <w:rPr>
          <w:sz w:val="28"/>
          <w:szCs w:val="28"/>
        </w:rPr>
      </w:pPr>
      <w:proofErr w:type="spellStart"/>
      <w:r w:rsidRPr="00BF47B4">
        <w:rPr>
          <w:sz w:val="28"/>
          <w:szCs w:val="28"/>
        </w:rPr>
        <w:t>Sull</w:t>
      </w:r>
      <w:proofErr w:type="spellEnd"/>
      <w:r w:rsidRPr="00BF47B4">
        <w:rPr>
          <w:sz w:val="28"/>
          <w:szCs w:val="28"/>
        </w:rPr>
        <w:t xml:space="preserve">, D. and </w:t>
      </w:r>
      <w:proofErr w:type="spellStart"/>
      <w:r w:rsidRPr="00BF47B4">
        <w:rPr>
          <w:sz w:val="28"/>
          <w:szCs w:val="28"/>
        </w:rPr>
        <w:t>Sull</w:t>
      </w:r>
      <w:proofErr w:type="spellEnd"/>
      <w:r w:rsidRPr="00BF47B4">
        <w:rPr>
          <w:sz w:val="28"/>
          <w:szCs w:val="28"/>
        </w:rPr>
        <w:t xml:space="preserve">, </w:t>
      </w:r>
      <w:proofErr w:type="gramStart"/>
      <w:r w:rsidRPr="00BF47B4">
        <w:rPr>
          <w:sz w:val="28"/>
          <w:szCs w:val="28"/>
        </w:rPr>
        <w:t>C.,</w:t>
      </w:r>
      <w:r w:rsidR="005E61F5">
        <w:rPr>
          <w:sz w:val="28"/>
          <w:szCs w:val="28"/>
        </w:rPr>
        <w:t>(</w:t>
      </w:r>
      <w:proofErr w:type="gramEnd"/>
      <w:r w:rsidRPr="00BF47B4">
        <w:rPr>
          <w:sz w:val="28"/>
          <w:szCs w:val="28"/>
        </w:rPr>
        <w:t>2022</w:t>
      </w:r>
      <w:r w:rsidR="005E61F5">
        <w:rPr>
          <w:sz w:val="28"/>
          <w:szCs w:val="28"/>
        </w:rPr>
        <w:t>)</w:t>
      </w:r>
      <w:r w:rsidRPr="00BF47B4">
        <w:rPr>
          <w:sz w:val="28"/>
          <w:szCs w:val="28"/>
        </w:rPr>
        <w:t>. Preparing Your Company for the Next Recession. MIT Sloan Management Review.</w:t>
      </w:r>
    </w:p>
    <w:p w14:paraId="77E420F1" w14:textId="347352B5" w:rsidR="00F66083" w:rsidRPr="00BF47B4" w:rsidRDefault="00000000">
      <w:pPr>
        <w:rPr>
          <w:sz w:val="28"/>
          <w:szCs w:val="28"/>
        </w:rPr>
      </w:pPr>
      <w:proofErr w:type="spellStart"/>
      <w:r w:rsidRPr="00BF47B4">
        <w:rPr>
          <w:sz w:val="28"/>
          <w:szCs w:val="28"/>
        </w:rPr>
        <w:t>Wöhrmann</w:t>
      </w:r>
      <w:proofErr w:type="spellEnd"/>
      <w:r w:rsidRPr="00BF47B4">
        <w:rPr>
          <w:sz w:val="28"/>
          <w:szCs w:val="28"/>
        </w:rPr>
        <w:t xml:space="preserve">, A.M. and Ebner, </w:t>
      </w:r>
      <w:proofErr w:type="gramStart"/>
      <w:r w:rsidRPr="00BF47B4">
        <w:rPr>
          <w:sz w:val="28"/>
          <w:szCs w:val="28"/>
        </w:rPr>
        <w:t>C.,</w:t>
      </w:r>
      <w:r w:rsidR="005E61F5">
        <w:rPr>
          <w:sz w:val="28"/>
          <w:szCs w:val="28"/>
        </w:rPr>
        <w:t>(</w:t>
      </w:r>
      <w:proofErr w:type="gramEnd"/>
      <w:r w:rsidRPr="00BF47B4">
        <w:rPr>
          <w:sz w:val="28"/>
          <w:szCs w:val="28"/>
        </w:rPr>
        <w:t>2021</w:t>
      </w:r>
      <w:r w:rsidR="005E61F5">
        <w:rPr>
          <w:sz w:val="28"/>
          <w:szCs w:val="28"/>
        </w:rPr>
        <w:t>)</w:t>
      </w:r>
      <w:r w:rsidRPr="00BF47B4">
        <w:rPr>
          <w:sz w:val="28"/>
          <w:szCs w:val="28"/>
        </w:rPr>
        <w:t>. Understanding the bright side and the dark side of telework: An empirical analysis of working conditions and psychosomatic health complaints. New Technology, Work and Employment, 36(3), pp.348-370.</w:t>
      </w:r>
    </w:p>
    <w:p w14:paraId="05D0AB53" w14:textId="77777777" w:rsidR="00F66083" w:rsidRPr="00BF47B4" w:rsidRDefault="00F66083">
      <w:pPr>
        <w:rPr>
          <w:sz w:val="28"/>
          <w:szCs w:val="28"/>
        </w:rPr>
      </w:pPr>
    </w:p>
    <w:p w14:paraId="314946AD" w14:textId="77777777" w:rsidR="00F66083" w:rsidRPr="00BF47B4" w:rsidRDefault="00F66083">
      <w:pPr>
        <w:rPr>
          <w:sz w:val="28"/>
          <w:szCs w:val="28"/>
        </w:rPr>
      </w:pPr>
    </w:p>
    <w:p w14:paraId="6329252D" w14:textId="77777777" w:rsidR="00F66083" w:rsidRPr="00BF47B4" w:rsidRDefault="00F66083">
      <w:pPr>
        <w:rPr>
          <w:sz w:val="28"/>
          <w:szCs w:val="28"/>
        </w:rPr>
      </w:pPr>
    </w:p>
    <w:sectPr w:rsidR="00F66083" w:rsidRPr="00BF47B4" w:rsidSect="0025253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083"/>
    <w:rsid w:val="001B0752"/>
    <w:rsid w:val="00252531"/>
    <w:rsid w:val="005E2954"/>
    <w:rsid w:val="005E61F5"/>
    <w:rsid w:val="00BF47B4"/>
    <w:rsid w:val="00F660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0CD75"/>
  <w15:docId w15:val="{34F3081F-9C19-42A6-B4F5-1514BE6D1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mocioimihaelapaula@yahoo.com</cp:lastModifiedBy>
  <cp:revision>2</cp:revision>
  <dcterms:created xsi:type="dcterms:W3CDTF">2023-04-28T20:10:00Z</dcterms:created>
  <dcterms:modified xsi:type="dcterms:W3CDTF">2023-04-28T20:10:00Z</dcterms:modified>
</cp:coreProperties>
</file>