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407BC" w14:textId="40D4832E" w:rsidR="00720FE5" w:rsidRDefault="00720FE5" w:rsidP="00720FE5">
      <w:pPr>
        <w:jc w:val="center"/>
        <w:rPr>
          <w:b/>
          <w:bCs/>
          <w:u w:val="single"/>
          <w:lang w:val="en-US"/>
        </w:rPr>
      </w:pPr>
      <w:r w:rsidRPr="00720FE5">
        <w:rPr>
          <w:b/>
          <w:bCs/>
          <w:u w:val="single"/>
          <w:lang w:val="en-US"/>
        </w:rPr>
        <w:t xml:space="preserve">Journal 3 </w:t>
      </w:r>
    </w:p>
    <w:p w14:paraId="33B95FF7" w14:textId="69A361EA" w:rsidR="00720FE5" w:rsidRDefault="00720FE5" w:rsidP="00720FE5">
      <w:pPr>
        <w:jc w:val="center"/>
        <w:rPr>
          <w:b/>
          <w:bCs/>
          <w:u w:val="single"/>
          <w:lang w:val="en-US"/>
        </w:rPr>
      </w:pPr>
    </w:p>
    <w:p w14:paraId="50E3A1C8" w14:textId="16FA2BB6" w:rsidR="002C2DEE" w:rsidRDefault="00F57F20" w:rsidP="000E1931">
      <w:pPr>
        <w:rPr>
          <w:lang w:val="en-US"/>
        </w:rPr>
      </w:pPr>
      <w:r w:rsidRPr="00F57F20">
        <w:rPr>
          <w:lang w:val="en-US"/>
        </w:rPr>
        <w:t>I was nervous going into tech week because I knew it was going to be a loud week and I wasn't sure if I would be able to perform my best, but I think I did really well throughout tech and during all three performances.</w:t>
      </w:r>
      <w:r w:rsidR="00AF390C">
        <w:rPr>
          <w:lang w:val="en-US"/>
        </w:rPr>
        <w:t xml:space="preserve"> </w:t>
      </w:r>
      <w:r w:rsidR="00180FAA" w:rsidRPr="00180FAA">
        <w:rPr>
          <w:lang w:val="en-US"/>
        </w:rPr>
        <w:t>We started wearing and using our microphones at the start of tech week, and we were also dressed up for this week. Being in costume and having my microphone really helped me to immerse myself in the moment and the show, and I believe that more of my character came out when I was performing in costume and putting myself in my character's shoes.</w:t>
      </w:r>
      <w:r w:rsidR="00613386">
        <w:rPr>
          <w:lang w:val="en-US"/>
        </w:rPr>
        <w:t xml:space="preserve"> </w:t>
      </w:r>
      <w:r w:rsidR="002C2DEE">
        <w:rPr>
          <w:lang w:val="en-US"/>
        </w:rPr>
        <w:t xml:space="preserve">We went through each scene step by step to get the lighting right for each scene and song. This was a slow process but it also helped me to know and understand exactly what I was doing and when and it helped me to not only understand my characters movements better and why I was making those movements but I also understood everyone else’s journeys throughout the show which helped me to interact and react to other people easier than before. </w:t>
      </w:r>
    </w:p>
    <w:p w14:paraId="3BF05062" w14:textId="18B44670" w:rsidR="00720FE5" w:rsidRDefault="00271119" w:rsidP="00720FE5">
      <w:pPr>
        <w:rPr>
          <w:lang w:val="en-US"/>
        </w:rPr>
      </w:pPr>
      <w:r w:rsidRPr="00271119">
        <w:rPr>
          <w:lang w:val="en-US"/>
        </w:rPr>
        <w:t xml:space="preserve">As we all arrived for tech week, we finally had our entire set and stage, which made me feel a lot more at ease going into this week because I had been struggling with a lot of the scenes in the show due to not having the full stage because everyone would struggle with where props should be, especially the hospital bed because when we didn't have the stage, we would have to stop our </w:t>
      </w:r>
      <w:r w:rsidR="0037149E" w:rsidRPr="00271119">
        <w:rPr>
          <w:lang w:val="en-US"/>
        </w:rPr>
        <w:t>run through</w:t>
      </w:r>
      <w:r w:rsidRPr="00271119">
        <w:rPr>
          <w:lang w:val="en-US"/>
        </w:rPr>
        <w:t xml:space="preserve"> or a scene so we could move the bed and then restart. Because we had the entire stage to ourselves, we were able to do full </w:t>
      </w:r>
      <w:r w:rsidR="0037149E" w:rsidRPr="00271119">
        <w:rPr>
          <w:lang w:val="en-US"/>
        </w:rPr>
        <w:t>run-throughs</w:t>
      </w:r>
      <w:r w:rsidRPr="00271119">
        <w:rPr>
          <w:lang w:val="en-US"/>
        </w:rPr>
        <w:t xml:space="preserve"> of the show smoothly and successfully, and I was less confused about where I needed to be.</w:t>
      </w:r>
      <w:r w:rsidR="00B91F06">
        <w:rPr>
          <w:lang w:val="en-US"/>
        </w:rPr>
        <w:t xml:space="preserve"> </w:t>
      </w:r>
      <w:r w:rsidR="00B7080B" w:rsidRPr="00B7080B">
        <w:rPr>
          <w:lang w:val="en-US"/>
        </w:rPr>
        <w:t>We were also able to use all of our props, which gave me a much better idea of how long it would take me to go get the props and also how long it would take me to get certain things on and off, for example, in the song "sitting becalmed in the Lee of Cutty Hunk" most of the company was wearing swim caps but in the next song I had to wear my sister nurses hat and it was very beneficial that week because I was able to see how much time I had during those quick changes and I was able to master doing those kind of changes during tech week. </w:t>
      </w:r>
    </w:p>
    <w:p w14:paraId="56FEFA46" w14:textId="1D320909" w:rsidR="00D3790C" w:rsidRDefault="00EE5AEB" w:rsidP="00720FE5">
      <w:pPr>
        <w:rPr>
          <w:rFonts w:ascii="Open Sans" w:eastAsia="Times New Roman" w:hAnsi="Open Sans" w:cs="Open Sans"/>
          <w:color w:val="000000"/>
          <w:sz w:val="20"/>
          <w:szCs w:val="20"/>
          <w:shd w:val="clear" w:color="auto" w:fill="FFFFFF"/>
        </w:rPr>
      </w:pPr>
      <w:r w:rsidRPr="00EE5AEB">
        <w:rPr>
          <w:lang w:val="en-US"/>
        </w:rPr>
        <w:t xml:space="preserve">We were all able to </w:t>
      </w:r>
      <w:r w:rsidR="002075F9" w:rsidRPr="00EE5AEB">
        <w:rPr>
          <w:lang w:val="en-US"/>
        </w:rPr>
        <w:t>practice</w:t>
      </w:r>
      <w:r w:rsidRPr="00EE5AEB">
        <w:rPr>
          <w:lang w:val="en-US"/>
        </w:rPr>
        <w:t xml:space="preserve"> with the bad we had for the show during this week. This helped me adjust to the song changes because we were only used to hearing the piano accompaniment and not all of the other instruments. The band took some getting used to, but after a few times, I was at ease and able to sing all of the songs I was performing in smoothly and with ease. Having the band there also gave me more motivation to belt because the band would build, making me want to do the same. Belting is a difficult skill to master if you are unfamiliar with it.</w:t>
      </w:r>
      <w:r w:rsidR="00D77653">
        <w:rPr>
          <w:lang w:val="en-US"/>
        </w:rPr>
        <w:t xml:space="preserve"> I made sure to use a lot of tilt and made sure to cry on a lot of the notes. I also made sure to get my breathing right so I was able to sing long phrases and keep my tone strong</w:t>
      </w:r>
      <w:r w:rsidR="00D77653" w:rsidRPr="009445FE">
        <w:rPr>
          <w:lang w:val="en-US"/>
        </w:rPr>
        <w:t>.</w:t>
      </w:r>
      <w:r w:rsidR="009E30FF" w:rsidRPr="009445FE">
        <w:rPr>
          <w:lang w:val="en-US"/>
        </w:rPr>
        <w:t xml:space="preserve"> </w:t>
      </w:r>
      <w:r w:rsidR="000508EB" w:rsidRPr="009445FE">
        <w:rPr>
          <w:lang w:val="en-US"/>
        </w:rPr>
        <w:t>“</w:t>
      </w:r>
      <w:r w:rsidR="009E30FF" w:rsidRPr="009445FE">
        <w:rPr>
          <w:rFonts w:eastAsia="Times New Roman"/>
          <w:shd w:val="clear" w:color="auto" w:fill="FFFFFF"/>
        </w:rPr>
        <w:t>It’s an exciting, dramatic, loud sound that is based on a chest voice vibration:</w:t>
      </w:r>
      <w:r w:rsidR="000508EB" w:rsidRPr="009445FE">
        <w:rPr>
          <w:rFonts w:eastAsia="Times New Roman"/>
          <w:shd w:val="clear" w:color="auto" w:fill="FFFFFF"/>
        </w:rPr>
        <w:t>”</w:t>
      </w:r>
      <w:r w:rsidR="00D77653" w:rsidRPr="009445FE">
        <w:rPr>
          <w:lang w:val="en-US"/>
        </w:rPr>
        <w:t xml:space="preserve"> </w:t>
      </w:r>
      <w:r w:rsidR="001F2BC6" w:rsidRPr="006214FF">
        <w:rPr>
          <w:rFonts w:ascii="Open Sans" w:eastAsia="Times New Roman" w:hAnsi="Open Sans" w:cs="Open Sans"/>
          <w:b/>
          <w:bCs/>
          <w:color w:val="000000"/>
          <w:sz w:val="20"/>
          <w:szCs w:val="20"/>
          <w:shd w:val="clear" w:color="auto" w:fill="FFFFFF"/>
        </w:rPr>
        <w:t>(Fisher and Fisher, 2022)</w:t>
      </w:r>
      <w:r w:rsidR="006214FF">
        <w:rPr>
          <w:rFonts w:ascii="Open Sans" w:eastAsia="Times New Roman" w:hAnsi="Open Sans" w:cs="Open Sans"/>
          <w:b/>
          <w:bCs/>
          <w:color w:val="000000"/>
          <w:sz w:val="20"/>
          <w:szCs w:val="20"/>
          <w:shd w:val="clear" w:color="auto" w:fill="FFFFFF"/>
        </w:rPr>
        <w:t xml:space="preserve"> </w:t>
      </w:r>
    </w:p>
    <w:p w14:paraId="6310AB16" w14:textId="14A908FD" w:rsidR="002F5D0E" w:rsidRPr="005D1709" w:rsidRDefault="002F5D0E" w:rsidP="00720FE5">
      <w:pPr>
        <w:rPr>
          <w:b/>
          <w:bCs/>
          <w:lang w:val="en-US"/>
        </w:rPr>
      </w:pPr>
      <w:r>
        <w:rPr>
          <w:rFonts w:ascii="Open Sans" w:eastAsia="Times New Roman" w:hAnsi="Open Sans" w:cs="Open Sans"/>
          <w:color w:val="000000"/>
          <w:sz w:val="20"/>
          <w:szCs w:val="20"/>
          <w:shd w:val="clear" w:color="auto" w:fill="FFFFFF"/>
        </w:rPr>
        <w:t xml:space="preserve">When it came to doing the </w:t>
      </w:r>
      <w:r w:rsidR="006B60A6">
        <w:rPr>
          <w:rFonts w:ascii="Open Sans" w:eastAsia="Times New Roman" w:hAnsi="Open Sans" w:cs="Open Sans"/>
          <w:color w:val="000000"/>
          <w:sz w:val="20"/>
          <w:szCs w:val="20"/>
          <w:shd w:val="clear" w:color="auto" w:fill="FFFFFF"/>
        </w:rPr>
        <w:t>show,</w:t>
      </w:r>
      <w:r>
        <w:rPr>
          <w:rFonts w:ascii="Open Sans" w:eastAsia="Times New Roman" w:hAnsi="Open Sans" w:cs="Open Sans"/>
          <w:color w:val="000000"/>
          <w:sz w:val="20"/>
          <w:szCs w:val="20"/>
          <w:shd w:val="clear" w:color="auto" w:fill="FFFFFF"/>
        </w:rPr>
        <w:t xml:space="preserve"> </w:t>
      </w:r>
      <w:r w:rsidR="005E2B49">
        <w:rPr>
          <w:rFonts w:ascii="Open Sans" w:eastAsia="Times New Roman" w:hAnsi="Open Sans" w:cs="Open Sans"/>
          <w:color w:val="000000"/>
          <w:sz w:val="20"/>
          <w:szCs w:val="20"/>
          <w:shd w:val="clear" w:color="auto" w:fill="FFFFFF"/>
        </w:rPr>
        <w:t>I was confident in what I was doing</w:t>
      </w:r>
      <w:r w:rsidR="007B55F0">
        <w:rPr>
          <w:rFonts w:ascii="Open Sans" w:eastAsia="Times New Roman" w:hAnsi="Open Sans" w:cs="Open Sans"/>
          <w:color w:val="000000"/>
          <w:sz w:val="20"/>
          <w:szCs w:val="20"/>
          <w:shd w:val="clear" w:color="auto" w:fill="FFFFFF"/>
        </w:rPr>
        <w:t xml:space="preserve"> </w:t>
      </w:r>
      <w:r w:rsidR="007D1EAE">
        <w:rPr>
          <w:rFonts w:ascii="Open Sans" w:eastAsia="Times New Roman" w:hAnsi="Open Sans" w:cs="Open Sans"/>
          <w:color w:val="000000"/>
          <w:sz w:val="20"/>
          <w:szCs w:val="20"/>
          <w:shd w:val="clear" w:color="auto" w:fill="FFFFFF"/>
        </w:rPr>
        <w:t xml:space="preserve">but I was still quite nervous because </w:t>
      </w:r>
      <w:r w:rsidR="00E3680D">
        <w:rPr>
          <w:rFonts w:ascii="Open Sans" w:eastAsia="Times New Roman" w:hAnsi="Open Sans" w:cs="Open Sans"/>
          <w:color w:val="000000"/>
          <w:sz w:val="20"/>
          <w:szCs w:val="20"/>
          <w:shd w:val="clear" w:color="auto" w:fill="FFFFFF"/>
        </w:rPr>
        <w:t>in</w:t>
      </w:r>
      <w:r w:rsidR="00EB4251">
        <w:rPr>
          <w:rFonts w:ascii="Open Sans" w:eastAsia="Times New Roman" w:hAnsi="Open Sans" w:cs="Open Sans"/>
          <w:color w:val="000000"/>
          <w:sz w:val="20"/>
          <w:szCs w:val="20"/>
          <w:shd w:val="clear" w:color="auto" w:fill="FFFFFF"/>
        </w:rPr>
        <w:t xml:space="preserve"> my head I was telling myself that I didn’t know it but I think I did a really good performance on the opening night. </w:t>
      </w:r>
      <w:r w:rsidR="00C708A9">
        <w:rPr>
          <w:rFonts w:ascii="Open Sans" w:eastAsia="Times New Roman" w:hAnsi="Open Sans" w:cs="Open Sans"/>
          <w:color w:val="000000"/>
          <w:sz w:val="20"/>
          <w:szCs w:val="20"/>
          <w:shd w:val="clear" w:color="auto" w:fill="FFFFFF"/>
        </w:rPr>
        <w:t xml:space="preserve">During tech we made a change to </w:t>
      </w:r>
      <w:r w:rsidR="00F23E9B">
        <w:rPr>
          <w:rFonts w:ascii="Open Sans" w:eastAsia="Times New Roman" w:hAnsi="Open Sans" w:cs="Open Sans"/>
          <w:color w:val="000000"/>
          <w:sz w:val="20"/>
          <w:szCs w:val="20"/>
          <w:shd w:val="clear" w:color="auto" w:fill="FFFFFF"/>
        </w:rPr>
        <w:t xml:space="preserve">who takes the screen off in “Heart and Music” </w:t>
      </w:r>
      <w:r w:rsidR="00AE2B55">
        <w:rPr>
          <w:rFonts w:ascii="Open Sans" w:eastAsia="Times New Roman" w:hAnsi="Open Sans" w:cs="Open Sans"/>
          <w:color w:val="000000"/>
          <w:sz w:val="20"/>
          <w:szCs w:val="20"/>
          <w:shd w:val="clear" w:color="auto" w:fill="FFFFFF"/>
        </w:rPr>
        <w:t xml:space="preserve">and </w:t>
      </w:r>
      <w:r w:rsidR="00E3680D">
        <w:rPr>
          <w:rFonts w:ascii="Open Sans" w:eastAsia="Times New Roman" w:hAnsi="Open Sans" w:cs="Open Sans"/>
          <w:color w:val="000000"/>
          <w:sz w:val="20"/>
          <w:szCs w:val="20"/>
          <w:shd w:val="clear" w:color="auto" w:fill="FFFFFF"/>
        </w:rPr>
        <w:t>it</w:t>
      </w:r>
      <w:r w:rsidR="00AE2B55">
        <w:rPr>
          <w:rFonts w:ascii="Open Sans" w:eastAsia="Times New Roman" w:hAnsi="Open Sans" w:cs="Open Sans"/>
          <w:color w:val="000000"/>
          <w:sz w:val="20"/>
          <w:szCs w:val="20"/>
          <w:shd w:val="clear" w:color="auto" w:fill="FFFFFF"/>
        </w:rPr>
        <w:t xml:space="preserve"> was changed to me. During the first performance this seemed to cause some traffic on stage but we were able to </w:t>
      </w:r>
      <w:r w:rsidR="00EF7617">
        <w:rPr>
          <w:rFonts w:ascii="Open Sans" w:eastAsia="Times New Roman" w:hAnsi="Open Sans" w:cs="Open Sans"/>
          <w:color w:val="000000"/>
          <w:sz w:val="20"/>
          <w:szCs w:val="20"/>
          <w:shd w:val="clear" w:color="auto" w:fill="FFFFFF"/>
        </w:rPr>
        <w:t xml:space="preserve">get the screen to one side and nobody got tripped up from this happening and we all moved on as is nothing happened which </w:t>
      </w:r>
      <w:r w:rsidR="00E3680D">
        <w:rPr>
          <w:rFonts w:ascii="Open Sans" w:eastAsia="Times New Roman" w:hAnsi="Open Sans" w:cs="Open Sans"/>
          <w:color w:val="000000"/>
          <w:sz w:val="20"/>
          <w:szCs w:val="20"/>
          <w:shd w:val="clear" w:color="auto" w:fill="FFFFFF"/>
        </w:rPr>
        <w:t xml:space="preserve">was the best thing we could have done. </w:t>
      </w:r>
      <w:r w:rsidR="007F19FC">
        <w:rPr>
          <w:rFonts w:ascii="Open Sans" w:eastAsia="Times New Roman" w:hAnsi="Open Sans" w:cs="Open Sans"/>
          <w:color w:val="000000"/>
          <w:sz w:val="20"/>
          <w:szCs w:val="20"/>
          <w:shd w:val="clear" w:color="auto" w:fill="FFFFFF"/>
        </w:rPr>
        <w:t xml:space="preserve">During these shows I made sure to use pictures during my performance because even though we had a lot of props and set I thought it was very beneficial to use </w:t>
      </w:r>
      <w:r w:rsidR="00B115BE">
        <w:rPr>
          <w:rFonts w:ascii="Open Sans" w:eastAsia="Times New Roman" w:hAnsi="Open Sans" w:cs="Open Sans"/>
          <w:color w:val="000000"/>
          <w:sz w:val="20"/>
          <w:szCs w:val="20"/>
          <w:shd w:val="clear" w:color="auto" w:fill="FFFFFF"/>
        </w:rPr>
        <w:t xml:space="preserve">pictures so I could see everything else, for example the hospital and </w:t>
      </w:r>
      <w:r w:rsidR="005B420C">
        <w:rPr>
          <w:rFonts w:ascii="Open Sans" w:eastAsia="Times New Roman" w:hAnsi="Open Sans" w:cs="Open Sans"/>
          <w:color w:val="000000"/>
          <w:sz w:val="20"/>
          <w:szCs w:val="20"/>
          <w:shd w:val="clear" w:color="auto" w:fill="FFFFFF"/>
        </w:rPr>
        <w:t xml:space="preserve">especially in “And their off” </w:t>
      </w:r>
      <w:r w:rsidR="009E30FF">
        <w:rPr>
          <w:rFonts w:ascii="Open Sans" w:eastAsia="Times New Roman" w:hAnsi="Open Sans" w:cs="Open Sans"/>
          <w:color w:val="000000"/>
          <w:sz w:val="20"/>
          <w:szCs w:val="20"/>
          <w:shd w:val="clear" w:color="auto" w:fill="FFFFFF"/>
        </w:rPr>
        <w:t xml:space="preserve">because I pictured watching a horse race and being at the races and doing this really helped to </w:t>
      </w:r>
      <w:r w:rsidR="009E30FF">
        <w:rPr>
          <w:rFonts w:ascii="Open Sans" w:eastAsia="Times New Roman" w:hAnsi="Open Sans" w:cs="Open Sans"/>
          <w:color w:val="000000"/>
          <w:sz w:val="20"/>
          <w:szCs w:val="20"/>
          <w:shd w:val="clear" w:color="auto" w:fill="FFFFFF"/>
        </w:rPr>
        <w:lastRenderedPageBreak/>
        <w:t>put me in the moment.</w:t>
      </w:r>
      <w:r w:rsidR="00C500A5">
        <w:rPr>
          <w:rFonts w:ascii="Open Sans" w:eastAsia="Times New Roman" w:hAnsi="Open Sans" w:cs="Open Sans"/>
          <w:color w:val="000000"/>
          <w:sz w:val="20"/>
          <w:szCs w:val="20"/>
          <w:shd w:val="clear" w:color="auto" w:fill="FFFFFF"/>
        </w:rPr>
        <w:t xml:space="preserve"> “The aim of the actor should be to use his technique to turn the play into a theatrical </w:t>
      </w:r>
      <w:r w:rsidR="00A545C1">
        <w:rPr>
          <w:rFonts w:ascii="Open Sans" w:eastAsia="Times New Roman" w:hAnsi="Open Sans" w:cs="Open Sans"/>
          <w:color w:val="000000"/>
          <w:sz w:val="20"/>
          <w:szCs w:val="20"/>
          <w:shd w:val="clear" w:color="auto" w:fill="FFFFFF"/>
        </w:rPr>
        <w:t xml:space="preserve">reality. In this process </w:t>
      </w:r>
      <w:r w:rsidR="00565201">
        <w:rPr>
          <w:rFonts w:ascii="Open Sans" w:eastAsia="Times New Roman" w:hAnsi="Open Sans" w:cs="Open Sans"/>
          <w:color w:val="000000"/>
          <w:sz w:val="20"/>
          <w:szCs w:val="20"/>
          <w:shd w:val="clear" w:color="auto" w:fill="FFFFFF"/>
        </w:rPr>
        <w:t>imagination plays by far the greatest part”</w:t>
      </w:r>
      <w:r w:rsidR="005D1709">
        <w:rPr>
          <w:rFonts w:ascii="Open Sans" w:eastAsia="Times New Roman" w:hAnsi="Open Sans" w:cs="Open Sans"/>
          <w:color w:val="000000"/>
          <w:sz w:val="20"/>
          <w:szCs w:val="20"/>
          <w:shd w:val="clear" w:color="auto" w:fill="FFFFFF"/>
        </w:rPr>
        <w:t xml:space="preserve"> </w:t>
      </w:r>
      <w:r w:rsidR="005D1709" w:rsidRPr="005D1709">
        <w:rPr>
          <w:rFonts w:ascii="Open Sans" w:eastAsia="Times New Roman" w:hAnsi="Open Sans" w:cs="Open Sans"/>
          <w:b/>
          <w:bCs/>
          <w:color w:val="000000"/>
          <w:sz w:val="20"/>
          <w:szCs w:val="20"/>
          <w:shd w:val="clear" w:color="auto" w:fill="FFFFFF"/>
        </w:rPr>
        <w:t xml:space="preserve">(Merlin, </w:t>
      </w:r>
      <w:proofErr w:type="spellStart"/>
      <w:r w:rsidR="005D1709" w:rsidRPr="005D1709">
        <w:rPr>
          <w:rFonts w:ascii="Open Sans" w:eastAsia="Times New Roman" w:hAnsi="Open Sans" w:cs="Open Sans"/>
          <w:b/>
          <w:bCs/>
          <w:color w:val="000000"/>
          <w:sz w:val="20"/>
          <w:szCs w:val="20"/>
          <w:shd w:val="clear" w:color="auto" w:fill="FFFFFF"/>
        </w:rPr>
        <w:t>n.d.</w:t>
      </w:r>
      <w:proofErr w:type="spellEnd"/>
      <w:r w:rsidR="005D1709" w:rsidRPr="005D1709">
        <w:rPr>
          <w:rFonts w:ascii="Open Sans" w:eastAsia="Times New Roman" w:hAnsi="Open Sans" w:cs="Open Sans"/>
          <w:b/>
          <w:bCs/>
          <w:color w:val="000000"/>
          <w:sz w:val="20"/>
          <w:szCs w:val="20"/>
          <w:shd w:val="clear" w:color="auto" w:fill="FFFFFF"/>
        </w:rPr>
        <w:t>)</w:t>
      </w:r>
    </w:p>
    <w:p w14:paraId="510ABC2A" w14:textId="23E17AC4" w:rsidR="00D86EFE" w:rsidRDefault="00D86EFE" w:rsidP="00720FE5">
      <w:pPr>
        <w:rPr>
          <w:lang w:val="en-US"/>
        </w:rPr>
      </w:pPr>
    </w:p>
    <w:p w14:paraId="1C2F6D13" w14:textId="62782A66" w:rsidR="00D86EFE" w:rsidRDefault="00D86EFE" w:rsidP="00720FE5">
      <w:pPr>
        <w:rPr>
          <w:lang w:val="en-US"/>
        </w:rPr>
      </w:pPr>
    </w:p>
    <w:p w14:paraId="36FF633F" w14:textId="7E8F39B4" w:rsidR="00D86EFE" w:rsidRDefault="00D86EFE" w:rsidP="00720FE5">
      <w:pPr>
        <w:rPr>
          <w:lang w:val="en-US"/>
        </w:rPr>
      </w:pPr>
    </w:p>
    <w:p w14:paraId="57A5BC14" w14:textId="0C2D37B1" w:rsidR="00D86EFE" w:rsidRDefault="00D86EFE" w:rsidP="00720FE5">
      <w:pPr>
        <w:rPr>
          <w:lang w:val="en-US"/>
        </w:rPr>
      </w:pPr>
    </w:p>
    <w:p w14:paraId="3DBE2E68" w14:textId="0B72E53E" w:rsidR="00D86EFE" w:rsidRDefault="00D86EFE" w:rsidP="00720FE5">
      <w:pPr>
        <w:rPr>
          <w:b/>
          <w:bCs/>
          <w:u w:val="single"/>
          <w:lang w:val="en-US"/>
        </w:rPr>
      </w:pPr>
      <w:r w:rsidRPr="001F2BC6">
        <w:rPr>
          <w:b/>
          <w:bCs/>
          <w:u w:val="single"/>
          <w:lang w:val="en-US"/>
        </w:rPr>
        <w:t xml:space="preserve">Bibliography </w:t>
      </w:r>
    </w:p>
    <w:p w14:paraId="51D128B4" w14:textId="60136F89" w:rsidR="001F2BC6" w:rsidRDefault="001F2BC6" w:rsidP="00720FE5">
      <w:pPr>
        <w:rPr>
          <w:b/>
          <w:bCs/>
          <w:u w:val="single"/>
          <w:lang w:val="en-US"/>
        </w:rPr>
      </w:pPr>
    </w:p>
    <w:p w14:paraId="64AAB50E" w14:textId="33CA95CC" w:rsidR="001F2BC6" w:rsidRDefault="001F2BC6" w:rsidP="00720FE5">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Fisher, J. and Fisher, J., 2022. </w:t>
      </w:r>
      <w:r>
        <w:rPr>
          <w:rFonts w:ascii="Open Sans" w:eastAsia="Times New Roman" w:hAnsi="Open Sans" w:cs="Open Sans"/>
          <w:i/>
          <w:iCs/>
          <w:color w:val="000000"/>
          <w:sz w:val="20"/>
          <w:szCs w:val="20"/>
          <w:shd w:val="clear" w:color="auto" w:fill="FFFFFF"/>
        </w:rPr>
        <w:t>Vocal Technique Clinic: What is belting? - Vocal Process</w:t>
      </w:r>
      <w:r>
        <w:rPr>
          <w:rFonts w:ascii="Open Sans" w:eastAsia="Times New Roman" w:hAnsi="Open Sans" w:cs="Open Sans"/>
          <w:color w:val="000000"/>
          <w:sz w:val="20"/>
          <w:szCs w:val="20"/>
          <w:shd w:val="clear" w:color="auto" w:fill="FFFFFF"/>
        </w:rPr>
        <w:t>. [online] Vocal Process. Available at: &lt;https://vocalprocess.co.uk/what-is-belting/#:~:text=Belting%20is%20the%20%E2%80%9Chigh%E2%80%9D%20in,voice%20to%20the%20strongest%20emotions.&gt; [Accessed 1 June 2022].</w:t>
      </w:r>
    </w:p>
    <w:p w14:paraId="7DE17C50" w14:textId="4E6AF4A9" w:rsidR="005D1709" w:rsidRDefault="005D1709" w:rsidP="00720FE5">
      <w:pPr>
        <w:rPr>
          <w:rFonts w:ascii="Open Sans" w:eastAsia="Times New Roman" w:hAnsi="Open Sans" w:cs="Open Sans"/>
          <w:color w:val="000000"/>
          <w:sz w:val="20"/>
          <w:szCs w:val="20"/>
          <w:shd w:val="clear" w:color="auto" w:fill="FFFFFF"/>
        </w:rPr>
      </w:pPr>
    </w:p>
    <w:p w14:paraId="7838CAF0" w14:textId="3CE0AF53" w:rsidR="005D1709" w:rsidRDefault="00AB0E0D" w:rsidP="00720FE5">
      <w:pPr>
        <w:rPr>
          <w:b/>
          <w:bCs/>
          <w:u w:val="single"/>
          <w:lang w:val="en-US"/>
        </w:rPr>
      </w:pPr>
      <w:r>
        <w:rPr>
          <w:rFonts w:ascii="Open Sans" w:eastAsia="Times New Roman" w:hAnsi="Open Sans" w:cs="Open Sans"/>
          <w:color w:val="000000"/>
          <w:sz w:val="20"/>
          <w:szCs w:val="20"/>
          <w:shd w:val="clear" w:color="auto" w:fill="FFFFFF"/>
        </w:rPr>
        <w:t xml:space="preserve">Merlin, B., </w:t>
      </w:r>
      <w:proofErr w:type="spellStart"/>
      <w:r>
        <w:rPr>
          <w:rFonts w:ascii="Open Sans" w:eastAsia="Times New Roman" w:hAnsi="Open Sans" w:cs="Open Sans"/>
          <w:color w:val="000000"/>
          <w:sz w:val="20"/>
          <w:szCs w:val="20"/>
          <w:shd w:val="clear" w:color="auto" w:fill="FFFFFF"/>
        </w:rPr>
        <w:t>n.d.</w:t>
      </w:r>
      <w:proofErr w:type="spellEnd"/>
      <w:r>
        <w:rPr>
          <w:rFonts w:ascii="Open Sans" w:eastAsia="Times New Roman" w:hAnsi="Open Sans" w:cs="Open Sans"/>
          <w:color w:val="000000"/>
          <w:sz w:val="20"/>
          <w:szCs w:val="20"/>
          <w:shd w:val="clear" w:color="auto" w:fill="FFFFFF"/>
        </w:rPr>
        <w:t> </w:t>
      </w:r>
      <w:r>
        <w:rPr>
          <w:rFonts w:ascii="Open Sans" w:eastAsia="Times New Roman" w:hAnsi="Open Sans" w:cs="Open Sans"/>
          <w:i/>
          <w:iCs/>
          <w:color w:val="000000"/>
          <w:sz w:val="20"/>
          <w:szCs w:val="20"/>
          <w:shd w:val="clear" w:color="auto" w:fill="FFFFFF"/>
        </w:rPr>
        <w:t>The complete Stanislavsky toolkit</w:t>
      </w:r>
      <w:r>
        <w:rPr>
          <w:rFonts w:ascii="Open Sans" w:eastAsia="Times New Roman" w:hAnsi="Open Sans" w:cs="Open Sans"/>
          <w:color w:val="000000"/>
          <w:sz w:val="20"/>
          <w:szCs w:val="20"/>
          <w:shd w:val="clear" w:color="auto" w:fill="FFFFFF"/>
        </w:rPr>
        <w:t>. p.123.</w:t>
      </w:r>
    </w:p>
    <w:p w14:paraId="6E554C44" w14:textId="595BBBBF" w:rsidR="001F2BC6" w:rsidRDefault="001F2BC6" w:rsidP="00720FE5">
      <w:pPr>
        <w:rPr>
          <w:b/>
          <w:bCs/>
          <w:u w:val="single"/>
          <w:lang w:val="en-US"/>
        </w:rPr>
      </w:pPr>
    </w:p>
    <w:p w14:paraId="2F3E7DF5" w14:textId="77777777" w:rsidR="001F2BC6" w:rsidRPr="001F2BC6" w:rsidRDefault="001F2BC6" w:rsidP="00720FE5"/>
    <w:sectPr w:rsidR="001F2BC6" w:rsidRPr="001F2B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FE5"/>
    <w:rsid w:val="000508EB"/>
    <w:rsid w:val="0016703A"/>
    <w:rsid w:val="00173734"/>
    <w:rsid w:val="00174B27"/>
    <w:rsid w:val="00180FAA"/>
    <w:rsid w:val="001C0736"/>
    <w:rsid w:val="001C31FB"/>
    <w:rsid w:val="001F2BC6"/>
    <w:rsid w:val="001F70F3"/>
    <w:rsid w:val="002075F9"/>
    <w:rsid w:val="00271119"/>
    <w:rsid w:val="002C2DEE"/>
    <w:rsid w:val="002F5D0E"/>
    <w:rsid w:val="00350BDB"/>
    <w:rsid w:val="003578DE"/>
    <w:rsid w:val="0037149E"/>
    <w:rsid w:val="003B5A09"/>
    <w:rsid w:val="003E1CD7"/>
    <w:rsid w:val="00404C5D"/>
    <w:rsid w:val="00426A05"/>
    <w:rsid w:val="004603C0"/>
    <w:rsid w:val="004F00F0"/>
    <w:rsid w:val="0053148A"/>
    <w:rsid w:val="00551FB6"/>
    <w:rsid w:val="00565201"/>
    <w:rsid w:val="00583BD5"/>
    <w:rsid w:val="005B420C"/>
    <w:rsid w:val="005D1709"/>
    <w:rsid w:val="005E22C7"/>
    <w:rsid w:val="005E2B49"/>
    <w:rsid w:val="00613386"/>
    <w:rsid w:val="00616EC4"/>
    <w:rsid w:val="006214FF"/>
    <w:rsid w:val="00676266"/>
    <w:rsid w:val="006B60A6"/>
    <w:rsid w:val="006C74D2"/>
    <w:rsid w:val="00720FE5"/>
    <w:rsid w:val="007B55F0"/>
    <w:rsid w:val="007D1EAE"/>
    <w:rsid w:val="007D2FCE"/>
    <w:rsid w:val="007F19FC"/>
    <w:rsid w:val="00802DE3"/>
    <w:rsid w:val="00824DE6"/>
    <w:rsid w:val="008360F3"/>
    <w:rsid w:val="0085523E"/>
    <w:rsid w:val="0088135D"/>
    <w:rsid w:val="009010CF"/>
    <w:rsid w:val="00924DBB"/>
    <w:rsid w:val="009445FE"/>
    <w:rsid w:val="009E30FF"/>
    <w:rsid w:val="00A51A44"/>
    <w:rsid w:val="00A545C1"/>
    <w:rsid w:val="00AB0E0D"/>
    <w:rsid w:val="00AC4897"/>
    <w:rsid w:val="00AC6BDC"/>
    <w:rsid w:val="00AE2B55"/>
    <w:rsid w:val="00AF390C"/>
    <w:rsid w:val="00B115BE"/>
    <w:rsid w:val="00B7080B"/>
    <w:rsid w:val="00B91F06"/>
    <w:rsid w:val="00BC39BE"/>
    <w:rsid w:val="00BE3366"/>
    <w:rsid w:val="00BE457D"/>
    <w:rsid w:val="00BE63BE"/>
    <w:rsid w:val="00BF50BC"/>
    <w:rsid w:val="00BF7125"/>
    <w:rsid w:val="00C500A5"/>
    <w:rsid w:val="00C54D80"/>
    <w:rsid w:val="00C708A9"/>
    <w:rsid w:val="00C71904"/>
    <w:rsid w:val="00C84EC2"/>
    <w:rsid w:val="00C866F1"/>
    <w:rsid w:val="00C93176"/>
    <w:rsid w:val="00C93777"/>
    <w:rsid w:val="00CD11FD"/>
    <w:rsid w:val="00D3790C"/>
    <w:rsid w:val="00D517F5"/>
    <w:rsid w:val="00D77653"/>
    <w:rsid w:val="00D86EFE"/>
    <w:rsid w:val="00DA263B"/>
    <w:rsid w:val="00E25C4D"/>
    <w:rsid w:val="00E3680D"/>
    <w:rsid w:val="00E87AC2"/>
    <w:rsid w:val="00EA4BA9"/>
    <w:rsid w:val="00EB4251"/>
    <w:rsid w:val="00EE5AEB"/>
    <w:rsid w:val="00EF7617"/>
    <w:rsid w:val="00F23E9B"/>
    <w:rsid w:val="00F57F20"/>
    <w:rsid w:val="00FD2806"/>
    <w:rsid w:val="00FD4C13"/>
    <w:rsid w:val="00FD7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5D92C6"/>
  <w15:chartTrackingRefBased/>
  <w15:docId w15:val="{66F0898A-D225-C248-82B1-53DCFE0F9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851</Words>
  <Characters>3687</Characters>
  <Application>Microsoft Office Word</Application>
  <DocSecurity>0</DocSecurity>
  <Lines>59</Lines>
  <Paragraphs>8</Paragraphs>
  <ScaleCrop>false</ScaleCrop>
  <Company/>
  <LinksUpToDate>false</LinksUpToDate>
  <CharactersWithSpaces>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Connie Garcia</dc:creator>
  <cp:keywords/>
  <dc:description/>
  <cp:lastModifiedBy>Connie Garcia</cp:lastModifiedBy>
  <cp:revision>2</cp:revision>
  <dcterms:created xsi:type="dcterms:W3CDTF">2022-06-01T18:48:00Z</dcterms:created>
  <dcterms:modified xsi:type="dcterms:W3CDTF">2022-06-01T18:48:00Z</dcterms:modified>
</cp:coreProperties>
</file>