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29E3C" w14:textId="77777777" w:rsidR="00661429" w:rsidRPr="00296AAE" w:rsidRDefault="00661429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>Student Name: Dilruba Khatun</w:t>
      </w:r>
    </w:p>
    <w:p w14:paraId="045D0824" w14:textId="77777777" w:rsidR="00661429" w:rsidRPr="00296AAE" w:rsidRDefault="00661429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>Student ID Number: 1709434</w:t>
      </w:r>
    </w:p>
    <w:p w14:paraId="000E043B" w14:textId="77777777" w:rsidR="00661429" w:rsidRPr="00296AAE" w:rsidRDefault="00661429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>Module Code: BMHP6006</w:t>
      </w:r>
    </w:p>
    <w:p w14:paraId="34C4F2EC" w14:textId="77777777" w:rsidR="00661429" w:rsidRPr="00296AAE" w:rsidRDefault="00661429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>Module Title:</w:t>
      </w:r>
      <w:r w:rsidRPr="00296AAE">
        <w:rPr>
          <w:rFonts w:ascii="Arial" w:hAnsi="Arial" w:cs="Arial"/>
          <w:b/>
        </w:rPr>
        <w:t xml:space="preserve"> </w:t>
      </w:r>
      <w:r w:rsidRPr="00296AAE">
        <w:rPr>
          <w:rFonts w:ascii="Arial" w:hAnsi="Arial" w:cs="Arial"/>
          <w:bCs/>
        </w:rPr>
        <w:t>Mental Disorders and Psychopathology</w:t>
      </w:r>
    </w:p>
    <w:p w14:paraId="02A81704" w14:textId="53F56125" w:rsidR="00661429" w:rsidRPr="00296AAE" w:rsidRDefault="00661429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>Lecturer Name:</w:t>
      </w:r>
      <w:r w:rsidRPr="00296AAE">
        <w:rPr>
          <w:rFonts w:ascii="Arial" w:hAnsi="Arial" w:cs="Arial"/>
          <w:color w:val="323130"/>
          <w:shd w:val="clear" w:color="auto" w:fill="FFFFFF"/>
        </w:rPr>
        <w:t xml:space="preserve"> </w:t>
      </w:r>
      <w:r w:rsidR="00A92C8E" w:rsidRPr="00296AAE">
        <w:rPr>
          <w:rFonts w:ascii="Arial" w:hAnsi="Arial" w:cs="Arial"/>
          <w:color w:val="323130"/>
          <w:shd w:val="clear" w:color="auto" w:fill="FFFFFF"/>
        </w:rPr>
        <w:t>Chloe Harries</w:t>
      </w:r>
    </w:p>
    <w:p w14:paraId="058795F3" w14:textId="77777777" w:rsidR="00661429" w:rsidRPr="00296AAE" w:rsidRDefault="00661429" w:rsidP="00296AAE">
      <w:pPr>
        <w:rPr>
          <w:rFonts w:ascii="Arial" w:hAnsi="Arial" w:cs="Arial"/>
          <w:bCs/>
        </w:rPr>
      </w:pPr>
      <w:r w:rsidRPr="00296AAE">
        <w:rPr>
          <w:rFonts w:ascii="Arial" w:hAnsi="Arial" w:cs="Arial"/>
        </w:rPr>
        <w:t>Assignment Title:</w:t>
      </w:r>
      <w:r w:rsidRPr="00296AAE">
        <w:rPr>
          <w:rFonts w:ascii="Arial" w:hAnsi="Arial" w:cs="Arial"/>
          <w:b/>
        </w:rPr>
        <w:t xml:space="preserve"> </w:t>
      </w:r>
      <w:r w:rsidRPr="00296AAE">
        <w:rPr>
          <w:rFonts w:ascii="Arial" w:hAnsi="Arial" w:cs="Arial"/>
          <w:bCs/>
        </w:rPr>
        <w:t>Component 1</w:t>
      </w:r>
    </w:p>
    <w:p w14:paraId="62E0EDF9" w14:textId="5C6CAD9F" w:rsidR="00661429" w:rsidRPr="00296AAE" w:rsidRDefault="00661429" w:rsidP="00296AAE">
      <w:pPr>
        <w:rPr>
          <w:rFonts w:ascii="Arial" w:hAnsi="Arial" w:cs="Arial"/>
          <w:bCs/>
        </w:rPr>
      </w:pPr>
      <w:r w:rsidRPr="00296AAE">
        <w:rPr>
          <w:rFonts w:ascii="Arial" w:hAnsi="Arial" w:cs="Arial"/>
          <w:bCs/>
        </w:rPr>
        <w:t xml:space="preserve">Task 1 - </w:t>
      </w:r>
      <w:r w:rsidR="002D1F6C" w:rsidRPr="00296AAE">
        <w:rPr>
          <w:rFonts w:ascii="Arial" w:hAnsi="Arial" w:cs="Arial"/>
          <w:bCs/>
        </w:rPr>
        <w:t>Debate, Task</w:t>
      </w:r>
      <w:r w:rsidRPr="00296AAE">
        <w:rPr>
          <w:rFonts w:ascii="Arial" w:hAnsi="Arial" w:cs="Arial"/>
          <w:bCs/>
        </w:rPr>
        <w:t xml:space="preserve"> 2 - Supporting Paper</w:t>
      </w:r>
    </w:p>
    <w:p w14:paraId="23B9B0E6" w14:textId="33C0E13A" w:rsidR="00670DE8" w:rsidRPr="00296AAE" w:rsidRDefault="00670DE8" w:rsidP="00296AAE">
      <w:pPr>
        <w:rPr>
          <w:rFonts w:ascii="Arial" w:hAnsi="Arial" w:cs="Arial"/>
        </w:rPr>
      </w:pPr>
    </w:p>
    <w:p w14:paraId="098D3987" w14:textId="09E4A027" w:rsidR="00661429" w:rsidRPr="00296AAE" w:rsidRDefault="00661429" w:rsidP="00296AAE">
      <w:pPr>
        <w:rPr>
          <w:rFonts w:ascii="Arial" w:hAnsi="Arial" w:cs="Arial"/>
        </w:rPr>
      </w:pPr>
    </w:p>
    <w:p w14:paraId="6661A56D" w14:textId="239BDF19" w:rsidR="00661429" w:rsidRPr="00296AAE" w:rsidRDefault="00661429" w:rsidP="00296AAE">
      <w:pPr>
        <w:jc w:val="center"/>
        <w:rPr>
          <w:rFonts w:ascii="Arial" w:hAnsi="Arial" w:cs="Arial"/>
          <w:b/>
          <w:bCs/>
          <w:u w:val="single"/>
        </w:rPr>
      </w:pPr>
      <w:bookmarkStart w:id="0" w:name="_Toc88759544"/>
      <w:r w:rsidRPr="00296AAE">
        <w:rPr>
          <w:rFonts w:ascii="Arial" w:hAnsi="Arial" w:cs="Arial"/>
          <w:b/>
          <w:bCs/>
          <w:u w:val="single"/>
        </w:rPr>
        <w:t xml:space="preserve">Task </w:t>
      </w:r>
      <w:r w:rsidR="00D07D21" w:rsidRPr="00296AAE">
        <w:rPr>
          <w:rFonts w:ascii="Arial" w:hAnsi="Arial" w:cs="Arial"/>
          <w:b/>
          <w:bCs/>
          <w:u w:val="single"/>
        </w:rPr>
        <w:t>2 Supporting</w:t>
      </w:r>
      <w:r w:rsidRPr="00296AAE">
        <w:rPr>
          <w:rFonts w:ascii="Arial" w:hAnsi="Arial" w:cs="Arial"/>
          <w:b/>
          <w:bCs/>
          <w:u w:val="single"/>
        </w:rPr>
        <w:t xml:space="preserve"> pape</w:t>
      </w:r>
      <w:r w:rsidR="00D07D21" w:rsidRPr="00296AAE">
        <w:rPr>
          <w:rFonts w:ascii="Arial" w:hAnsi="Arial" w:cs="Arial"/>
          <w:b/>
          <w:bCs/>
          <w:u w:val="single"/>
        </w:rPr>
        <w:t>r</w:t>
      </w:r>
      <w:r w:rsidRPr="00296AAE">
        <w:rPr>
          <w:rFonts w:ascii="Arial" w:hAnsi="Arial" w:cs="Arial"/>
          <w:b/>
          <w:bCs/>
          <w:u w:val="single"/>
        </w:rPr>
        <w:t xml:space="preserve"> on </w:t>
      </w:r>
      <w:r w:rsidR="009F6ECD" w:rsidRPr="00296AAE">
        <w:rPr>
          <w:rFonts w:ascii="Arial" w:hAnsi="Arial" w:cs="Arial"/>
          <w:b/>
          <w:bCs/>
          <w:u w:val="single"/>
        </w:rPr>
        <w:t>the debate</w:t>
      </w:r>
      <w:r w:rsidR="000B4532" w:rsidRPr="00296AAE">
        <w:rPr>
          <w:rFonts w:ascii="Arial" w:hAnsi="Arial" w:cs="Arial"/>
          <w:b/>
          <w:bCs/>
          <w:u w:val="single"/>
        </w:rPr>
        <w:t>,</w:t>
      </w:r>
      <w:r w:rsidR="009F6ECD" w:rsidRPr="00296AAE">
        <w:rPr>
          <w:rFonts w:ascii="Arial" w:hAnsi="Arial" w:cs="Arial"/>
          <w:b/>
          <w:bCs/>
          <w:u w:val="single"/>
        </w:rPr>
        <w:t xml:space="preserve"> </w:t>
      </w:r>
      <w:r w:rsidRPr="00296AAE">
        <w:rPr>
          <w:rFonts w:ascii="Arial" w:hAnsi="Arial" w:cs="Arial"/>
          <w:b/>
          <w:bCs/>
          <w:u w:val="single"/>
        </w:rPr>
        <w:t>Did the UK support and include individuals with mental disorders during the 20</w:t>
      </w:r>
      <w:r w:rsidRPr="00296AAE">
        <w:rPr>
          <w:rFonts w:ascii="Arial" w:hAnsi="Arial" w:cs="Arial"/>
          <w:b/>
          <w:bCs/>
          <w:u w:val="single"/>
          <w:vertAlign w:val="superscript"/>
        </w:rPr>
        <w:t>th</w:t>
      </w:r>
      <w:r w:rsidRPr="00296AAE">
        <w:rPr>
          <w:rFonts w:ascii="Arial" w:hAnsi="Arial" w:cs="Arial"/>
          <w:b/>
          <w:bCs/>
          <w:u w:val="single"/>
        </w:rPr>
        <w:t xml:space="preserve"> century</w:t>
      </w:r>
      <w:r w:rsidR="009F6ECD" w:rsidRPr="00296AAE">
        <w:rPr>
          <w:rFonts w:ascii="Arial" w:hAnsi="Arial" w:cs="Arial"/>
          <w:b/>
          <w:bCs/>
          <w:u w:val="single"/>
        </w:rPr>
        <w:t xml:space="preserve"> for and against.</w:t>
      </w:r>
      <w:bookmarkEnd w:id="0"/>
    </w:p>
    <w:p w14:paraId="4B143C89" w14:textId="77777777" w:rsidR="00661429" w:rsidRPr="00296AAE" w:rsidRDefault="00661429" w:rsidP="00296AAE">
      <w:pPr>
        <w:jc w:val="center"/>
        <w:rPr>
          <w:rFonts w:ascii="Arial" w:hAnsi="Arial" w:cs="Arial"/>
          <w:b/>
          <w:bCs/>
          <w:u w:val="single"/>
        </w:rPr>
      </w:pPr>
    </w:p>
    <w:p w14:paraId="516CED4D" w14:textId="1149D1D0" w:rsidR="00661429" w:rsidRPr="00296AAE" w:rsidRDefault="00661429" w:rsidP="00296AAE">
      <w:pPr>
        <w:jc w:val="center"/>
        <w:rPr>
          <w:rFonts w:ascii="Arial" w:hAnsi="Arial" w:cs="Arial"/>
          <w:b/>
          <w:bCs/>
          <w:u w:val="single"/>
        </w:rPr>
      </w:pPr>
    </w:p>
    <w:p w14:paraId="4163A4C4" w14:textId="26B4C15B" w:rsidR="00661429" w:rsidRPr="00296AAE" w:rsidRDefault="00661429" w:rsidP="00296AAE">
      <w:pPr>
        <w:jc w:val="center"/>
        <w:rPr>
          <w:rFonts w:ascii="Arial" w:hAnsi="Arial" w:cs="Arial"/>
          <w:b/>
          <w:bCs/>
          <w:u w:val="single"/>
        </w:rPr>
      </w:pPr>
    </w:p>
    <w:p w14:paraId="7F6A84D7" w14:textId="34772291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5975F542" w14:textId="1D4EC3FD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71C180AC" w14:textId="2772366E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639EDBD2" w14:textId="6063FA87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768EF4D1" w14:textId="6552E5B8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38439DFC" w14:textId="151093BB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380035D7" w14:textId="7B1E48D3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53DCD10B" w14:textId="594C7FB7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66CC7ED2" w14:textId="4E2A3B58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7DF5E96E" w14:textId="064571AC" w:rsidR="00D9338D" w:rsidRPr="00296AAE" w:rsidRDefault="00D9338D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 xml:space="preserve"> </w:t>
      </w:r>
    </w:p>
    <w:p w14:paraId="1C86F9D2" w14:textId="64F28F7B" w:rsidR="00D9338D" w:rsidRPr="00296AAE" w:rsidRDefault="00D9338D" w:rsidP="002D1F6C">
      <w:pPr>
        <w:tabs>
          <w:tab w:val="left" w:pos="2940"/>
        </w:tabs>
        <w:rPr>
          <w:rFonts w:ascii="Arial" w:hAnsi="Arial" w:cs="Arial"/>
          <w:b/>
          <w:bCs/>
          <w:u w:val="single"/>
        </w:rPr>
      </w:pPr>
    </w:p>
    <w:sdt>
      <w:sdtPr>
        <w:rPr>
          <w:rFonts w:ascii="Arial" w:hAnsi="Arial" w:cs="Arial"/>
        </w:rPr>
        <w:id w:val="-649213834"/>
        <w:docPartObj>
          <w:docPartGallery w:val="Table of Contents"/>
          <w:docPartUnique/>
        </w:docPartObj>
      </w:sdtPr>
      <w:sdtEndPr>
        <w:rPr>
          <w:b/>
          <w:bCs/>
          <w:noProof/>
          <w:u w:val="single"/>
        </w:rPr>
      </w:sdtEndPr>
      <w:sdtContent>
        <w:p w14:paraId="457BEE6E" w14:textId="77777777" w:rsidR="00296AAE" w:rsidRPr="00296AAE" w:rsidRDefault="00296AAE" w:rsidP="00296AAE">
          <w:pPr>
            <w:rPr>
              <w:rFonts w:ascii="Arial" w:hAnsi="Arial" w:cs="Arial"/>
            </w:rPr>
          </w:pPr>
        </w:p>
        <w:p w14:paraId="6DF10F17" w14:textId="77777777" w:rsidR="00296AAE" w:rsidRPr="00296AAE" w:rsidRDefault="00296AAE" w:rsidP="00296AAE">
          <w:pPr>
            <w:rPr>
              <w:rFonts w:ascii="Arial" w:hAnsi="Arial" w:cs="Arial"/>
            </w:rPr>
          </w:pPr>
        </w:p>
        <w:p w14:paraId="5BF7F55A" w14:textId="77777777" w:rsidR="00296AAE" w:rsidRPr="00296AAE" w:rsidRDefault="00296AAE" w:rsidP="00296AAE">
          <w:pPr>
            <w:rPr>
              <w:rFonts w:ascii="Arial" w:hAnsi="Arial" w:cs="Arial"/>
            </w:rPr>
          </w:pPr>
        </w:p>
        <w:p w14:paraId="6D3D91FB" w14:textId="77777777" w:rsidR="00296AAE" w:rsidRPr="00296AAE" w:rsidRDefault="00296AAE" w:rsidP="00296AAE">
          <w:pPr>
            <w:rPr>
              <w:rFonts w:ascii="Arial" w:hAnsi="Arial" w:cs="Arial"/>
            </w:rPr>
          </w:pPr>
        </w:p>
        <w:p w14:paraId="43200B25" w14:textId="77777777" w:rsidR="00296AAE" w:rsidRDefault="00296AAE" w:rsidP="00296AAE">
          <w:pPr>
            <w:rPr>
              <w:rFonts w:ascii="Arial" w:hAnsi="Arial" w:cs="Arial"/>
              <w:b/>
              <w:bCs/>
              <w:u w:val="single"/>
            </w:rPr>
          </w:pPr>
        </w:p>
        <w:p w14:paraId="01E1E506" w14:textId="77777777" w:rsidR="00766C92" w:rsidRDefault="00766C92" w:rsidP="00296AAE">
          <w:pPr>
            <w:rPr>
              <w:rFonts w:ascii="Arial" w:hAnsi="Arial" w:cs="Arial"/>
              <w:b/>
              <w:bCs/>
              <w:u w:val="single"/>
            </w:rPr>
          </w:pPr>
        </w:p>
        <w:p w14:paraId="700CAB44" w14:textId="3C180E1B" w:rsidR="00CA263E" w:rsidRPr="00296AAE" w:rsidRDefault="00CA263E" w:rsidP="00296AAE">
          <w:pPr>
            <w:rPr>
              <w:rFonts w:ascii="Arial" w:hAnsi="Arial" w:cs="Arial"/>
              <w:b/>
              <w:bCs/>
              <w:u w:val="single"/>
            </w:rPr>
          </w:pPr>
          <w:r w:rsidRPr="00296AAE">
            <w:rPr>
              <w:rFonts w:ascii="Arial" w:hAnsi="Arial" w:cs="Arial"/>
              <w:b/>
              <w:bCs/>
              <w:u w:val="single"/>
            </w:rPr>
            <w:lastRenderedPageBreak/>
            <w:t>Contents</w:t>
          </w:r>
        </w:p>
        <w:p w14:paraId="3D6FCDCD" w14:textId="7F02E194" w:rsidR="00283605" w:rsidRPr="00296AAE" w:rsidRDefault="00283605" w:rsidP="00296AAE">
          <w:pPr>
            <w:jc w:val="right"/>
            <w:rPr>
              <w:rFonts w:ascii="Arial" w:hAnsi="Arial" w:cs="Arial"/>
              <w:lang w:val="en-US"/>
            </w:rPr>
          </w:pPr>
        </w:p>
        <w:p w14:paraId="3DC256B5" w14:textId="1864CE62" w:rsidR="00CA263E" w:rsidRPr="00CC7F39" w:rsidRDefault="00CA263E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r w:rsidRPr="00CC7F39">
            <w:rPr>
              <w:rFonts w:ascii="Arial" w:hAnsi="Arial" w:cs="Arial"/>
              <w:b/>
              <w:bCs/>
              <w:u w:val="single"/>
            </w:rPr>
            <w:fldChar w:fldCharType="begin"/>
          </w:r>
          <w:r w:rsidRPr="00CC7F39">
            <w:rPr>
              <w:rFonts w:ascii="Arial" w:hAnsi="Arial" w:cs="Arial"/>
              <w:b/>
              <w:bCs/>
              <w:u w:val="single"/>
            </w:rPr>
            <w:instrText xml:space="preserve"> TOC \o "1-3" \h \z \u </w:instrText>
          </w:r>
          <w:r w:rsidRPr="00CC7F39">
            <w:rPr>
              <w:rFonts w:ascii="Arial" w:hAnsi="Arial" w:cs="Arial"/>
              <w:b/>
              <w:bCs/>
              <w:u w:val="single"/>
            </w:rPr>
            <w:fldChar w:fldCharType="separate"/>
          </w:r>
          <w:hyperlink w:anchor="_Toc88759544" w:history="1">
            <w:r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Task 2 Supporting paper on the debate, Did the UK support and include individuals with mental disorders during the 20</w:t>
            </w:r>
            <w:r w:rsidRPr="00CC7F39">
              <w:rPr>
                <w:rStyle w:val="Hyperlink"/>
                <w:rFonts w:ascii="Arial" w:hAnsi="Arial" w:cs="Arial"/>
                <w:b/>
                <w:bCs/>
                <w:noProof/>
                <w:vertAlign w:val="superscript"/>
              </w:rPr>
              <w:t>th</w:t>
            </w:r>
            <w:r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century for and against.</w:t>
            </w:r>
            <w:r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_Toc88759544 \h </w:instrText>
            </w:r>
            <w:r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1</w:t>
            </w:r>
            <w:r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63852349" w14:textId="15A731FE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45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Content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_Toc88759545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2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05A796F1" w14:textId="55F40DF1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46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_Toc88759546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3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095652DA" w14:textId="1835033B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47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Main body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_Toc88759547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4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4FB52A9E" w14:textId="23C0E4FE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48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Define what is meant by mental disorder.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_Toc88759548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4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7430DCCA" w14:textId="43AA8B1F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49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Consider the historical context of mental health provision in the UK.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_Toc88759549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4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11933915" w14:textId="3908214C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50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Describe what changes have occurred in UK mental health legislation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_Toc88759550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4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58018C4E" w14:textId="154FED67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51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Provide example of inclusion occurred in the UK regarding the mental health sector during the 20</w:t>
            </w:r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  <w:vertAlign w:val="superscript"/>
              </w:rPr>
              <w:t>th</w:t>
            </w:r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century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_Toc88759551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4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4E707695" w14:textId="513FA8EB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52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Provide example of exclusion occurred in the UK regarding the mental health sector during the 20 century.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_Toc88759552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4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4B8221B2" w14:textId="5AD2CA0F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53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Recommendation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_Toc88759553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5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5A539543" w14:textId="47A69C72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54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Make recommendations on future improvements.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_Toc88759554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5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5391FEE2" w14:textId="543CE0C2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55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_Toc88759555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6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22EC1240" w14:textId="50DED359" w:rsidR="00CA263E" w:rsidRPr="00CC7F39" w:rsidRDefault="00A90CD3" w:rsidP="00296AAE">
          <w:pPr>
            <w:rPr>
              <w:rFonts w:ascii="Arial" w:hAnsi="Arial" w:cs="Arial"/>
              <w:b/>
              <w:bCs/>
              <w:noProof/>
              <w:u w:val="single"/>
            </w:rPr>
          </w:pPr>
          <w:hyperlink w:anchor="_Toc88759556" w:history="1">
            <w:r w:rsidR="00CA263E" w:rsidRPr="00CC7F39">
              <w:rPr>
                <w:rStyle w:val="Hyperlink"/>
                <w:rFonts w:ascii="Arial" w:hAnsi="Arial" w:cs="Arial"/>
                <w:b/>
                <w:bCs/>
                <w:noProof/>
              </w:rPr>
              <w:t>Reference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ab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begin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instrText xml:space="preserve"> PAGEREF _Toc88759556 \h </w:instrTex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separate"/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t>7</w:t>
            </w:r>
            <w:r w:rsidR="00CA263E" w:rsidRPr="00CC7F39">
              <w:rPr>
                <w:rFonts w:ascii="Arial" w:hAnsi="Arial" w:cs="Arial"/>
                <w:b/>
                <w:bCs/>
                <w:noProof/>
                <w:webHidden/>
                <w:u w:val="single"/>
              </w:rPr>
              <w:fldChar w:fldCharType="end"/>
            </w:r>
          </w:hyperlink>
        </w:p>
        <w:p w14:paraId="3113317C" w14:textId="6B8A029C" w:rsidR="00CA263E" w:rsidRPr="00CC7F39" w:rsidRDefault="00CA263E" w:rsidP="00296AAE">
          <w:pPr>
            <w:rPr>
              <w:rFonts w:ascii="Arial" w:hAnsi="Arial" w:cs="Arial"/>
              <w:b/>
              <w:bCs/>
              <w:u w:val="single"/>
            </w:rPr>
          </w:pPr>
          <w:r w:rsidRPr="00CC7F39">
            <w:rPr>
              <w:rFonts w:ascii="Arial" w:hAnsi="Arial" w:cs="Arial"/>
              <w:b/>
              <w:bCs/>
              <w:noProof/>
              <w:u w:val="single"/>
            </w:rPr>
            <w:fldChar w:fldCharType="end"/>
          </w:r>
        </w:p>
      </w:sdtContent>
    </w:sdt>
    <w:p w14:paraId="5ED3096E" w14:textId="77777777" w:rsidR="00D9338D" w:rsidRPr="00CC7F39" w:rsidRDefault="00D9338D" w:rsidP="00296AAE">
      <w:pPr>
        <w:rPr>
          <w:rFonts w:ascii="Arial" w:hAnsi="Arial" w:cs="Arial"/>
          <w:b/>
          <w:bCs/>
          <w:u w:val="single"/>
        </w:rPr>
      </w:pPr>
    </w:p>
    <w:p w14:paraId="491318BC" w14:textId="77777777" w:rsidR="00D9338D" w:rsidRPr="00CC7F39" w:rsidRDefault="00D9338D" w:rsidP="00296AAE">
      <w:pPr>
        <w:rPr>
          <w:rFonts w:ascii="Arial" w:hAnsi="Arial" w:cs="Arial"/>
          <w:b/>
          <w:bCs/>
          <w:u w:val="single"/>
        </w:rPr>
      </w:pPr>
    </w:p>
    <w:p w14:paraId="7305BA31" w14:textId="77777777" w:rsidR="00D9338D" w:rsidRPr="00CC7F39" w:rsidRDefault="00D9338D" w:rsidP="00296AAE">
      <w:pPr>
        <w:rPr>
          <w:rFonts w:ascii="Arial" w:hAnsi="Arial" w:cs="Arial"/>
          <w:b/>
          <w:bCs/>
          <w:u w:val="single"/>
        </w:rPr>
      </w:pPr>
    </w:p>
    <w:p w14:paraId="43D99690" w14:textId="77777777" w:rsidR="00D9338D" w:rsidRPr="00CC7F39" w:rsidRDefault="00D9338D" w:rsidP="00296AAE">
      <w:pPr>
        <w:rPr>
          <w:rFonts w:ascii="Arial" w:hAnsi="Arial" w:cs="Arial"/>
          <w:b/>
          <w:bCs/>
          <w:u w:val="single"/>
        </w:rPr>
      </w:pPr>
    </w:p>
    <w:p w14:paraId="655B12E6" w14:textId="77777777" w:rsidR="00D9338D" w:rsidRPr="00CC7F39" w:rsidRDefault="00D9338D" w:rsidP="00296AAE">
      <w:pPr>
        <w:rPr>
          <w:rFonts w:ascii="Arial" w:hAnsi="Arial" w:cs="Arial"/>
          <w:b/>
          <w:bCs/>
          <w:u w:val="single"/>
        </w:rPr>
      </w:pPr>
    </w:p>
    <w:p w14:paraId="44EEABE2" w14:textId="77777777" w:rsidR="00D9338D" w:rsidRPr="00CC7F39" w:rsidRDefault="00D9338D" w:rsidP="00296AAE">
      <w:pPr>
        <w:rPr>
          <w:rFonts w:ascii="Arial" w:hAnsi="Arial" w:cs="Arial"/>
          <w:b/>
          <w:bCs/>
          <w:u w:val="single"/>
        </w:rPr>
      </w:pPr>
    </w:p>
    <w:p w14:paraId="526CB36E" w14:textId="77777777" w:rsidR="00D9338D" w:rsidRPr="00CC7F39" w:rsidRDefault="00D9338D" w:rsidP="00296AAE">
      <w:pPr>
        <w:rPr>
          <w:rFonts w:ascii="Arial" w:hAnsi="Arial" w:cs="Arial"/>
          <w:b/>
          <w:bCs/>
          <w:u w:val="single"/>
        </w:rPr>
      </w:pPr>
    </w:p>
    <w:p w14:paraId="54C5AC93" w14:textId="77777777" w:rsidR="00D9338D" w:rsidRPr="00296AAE" w:rsidRDefault="00D9338D" w:rsidP="00296AAE">
      <w:pPr>
        <w:rPr>
          <w:rFonts w:ascii="Arial" w:hAnsi="Arial" w:cs="Arial"/>
          <w:b/>
          <w:bCs/>
          <w:u w:val="single"/>
        </w:rPr>
      </w:pPr>
    </w:p>
    <w:p w14:paraId="7791629B" w14:textId="77777777" w:rsidR="00D9338D" w:rsidRPr="00296AAE" w:rsidRDefault="00D9338D" w:rsidP="00296AAE">
      <w:pPr>
        <w:rPr>
          <w:rFonts w:ascii="Arial" w:hAnsi="Arial" w:cs="Arial"/>
          <w:b/>
          <w:bCs/>
          <w:u w:val="single"/>
        </w:rPr>
      </w:pPr>
    </w:p>
    <w:p w14:paraId="34FD8B57" w14:textId="77777777" w:rsidR="00283605" w:rsidRPr="00296AAE" w:rsidRDefault="00283605" w:rsidP="00296AAE">
      <w:pPr>
        <w:rPr>
          <w:rFonts w:ascii="Arial" w:hAnsi="Arial" w:cs="Arial"/>
          <w:b/>
          <w:bCs/>
          <w:u w:val="single"/>
        </w:rPr>
      </w:pPr>
      <w:bookmarkStart w:id="1" w:name="_Toc88759546"/>
    </w:p>
    <w:p w14:paraId="46A4323B" w14:textId="77777777" w:rsidR="00283605" w:rsidRPr="00296AAE" w:rsidRDefault="00283605" w:rsidP="00296AAE">
      <w:pPr>
        <w:rPr>
          <w:rFonts w:ascii="Arial" w:hAnsi="Arial" w:cs="Arial"/>
          <w:b/>
          <w:bCs/>
          <w:u w:val="single"/>
        </w:rPr>
      </w:pPr>
    </w:p>
    <w:p w14:paraId="74572080" w14:textId="77777777" w:rsidR="00283605" w:rsidRPr="00296AAE" w:rsidRDefault="00283605" w:rsidP="00296AAE">
      <w:pPr>
        <w:rPr>
          <w:rFonts w:ascii="Arial" w:hAnsi="Arial" w:cs="Arial"/>
          <w:b/>
          <w:bCs/>
          <w:u w:val="single"/>
        </w:rPr>
      </w:pPr>
    </w:p>
    <w:p w14:paraId="6BF62777" w14:textId="77777777" w:rsidR="0073404F" w:rsidRDefault="0073404F" w:rsidP="00296AAE">
      <w:pPr>
        <w:rPr>
          <w:rFonts w:ascii="Arial" w:hAnsi="Arial" w:cs="Arial"/>
          <w:b/>
          <w:bCs/>
          <w:u w:val="single"/>
        </w:rPr>
      </w:pPr>
    </w:p>
    <w:p w14:paraId="1D52DF2A" w14:textId="7371B33D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  <w:r w:rsidRPr="00296AAE">
        <w:rPr>
          <w:rFonts w:ascii="Arial" w:hAnsi="Arial" w:cs="Arial"/>
          <w:b/>
          <w:bCs/>
          <w:u w:val="single"/>
        </w:rPr>
        <w:lastRenderedPageBreak/>
        <w:t>Introduction</w:t>
      </w:r>
      <w:bookmarkEnd w:id="1"/>
      <w:r w:rsidRPr="00296AAE">
        <w:rPr>
          <w:rFonts w:ascii="Arial" w:hAnsi="Arial" w:cs="Arial"/>
          <w:b/>
          <w:bCs/>
          <w:u w:val="single"/>
        </w:rPr>
        <w:t xml:space="preserve"> </w:t>
      </w:r>
    </w:p>
    <w:p w14:paraId="096B7383" w14:textId="7A3B12C5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2DBD7A83" w14:textId="24EB8A57" w:rsidR="00AC3D7F" w:rsidRPr="00296AAE" w:rsidRDefault="00A6507E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>In t</w:t>
      </w:r>
      <w:r w:rsidR="00315456" w:rsidRPr="00296AAE">
        <w:rPr>
          <w:rFonts w:ascii="Arial" w:hAnsi="Arial" w:cs="Arial"/>
        </w:rPr>
        <w:t>h</w:t>
      </w:r>
      <w:r w:rsidRPr="00296AAE">
        <w:rPr>
          <w:rFonts w:ascii="Arial" w:hAnsi="Arial" w:cs="Arial"/>
        </w:rPr>
        <w:t xml:space="preserve">is supporting paper I am going to </w:t>
      </w:r>
      <w:r w:rsidR="00315456" w:rsidRPr="00296AAE">
        <w:rPr>
          <w:rFonts w:ascii="Arial" w:hAnsi="Arial" w:cs="Arial"/>
        </w:rPr>
        <w:t>evaluate and exa</w:t>
      </w:r>
      <w:r w:rsidR="00B274E3" w:rsidRPr="00296AAE">
        <w:rPr>
          <w:rFonts w:ascii="Arial" w:hAnsi="Arial" w:cs="Arial"/>
        </w:rPr>
        <w:t xml:space="preserve">mine if the </w:t>
      </w:r>
      <w:r w:rsidR="0066793F" w:rsidRPr="00296AAE">
        <w:rPr>
          <w:rFonts w:ascii="Arial" w:hAnsi="Arial" w:cs="Arial"/>
        </w:rPr>
        <w:t>UK</w:t>
      </w:r>
      <w:r w:rsidR="00B274E3" w:rsidRPr="00296AAE">
        <w:rPr>
          <w:rFonts w:ascii="Arial" w:hAnsi="Arial" w:cs="Arial"/>
        </w:rPr>
        <w:t xml:space="preserve"> support </w:t>
      </w:r>
      <w:r w:rsidR="00A34BC9" w:rsidRPr="00296AAE">
        <w:rPr>
          <w:rFonts w:ascii="Arial" w:hAnsi="Arial" w:cs="Arial"/>
        </w:rPr>
        <w:t xml:space="preserve">and includes individual with mental </w:t>
      </w:r>
      <w:r w:rsidR="00ED53BA" w:rsidRPr="00296AAE">
        <w:rPr>
          <w:rFonts w:ascii="Arial" w:hAnsi="Arial" w:cs="Arial"/>
        </w:rPr>
        <w:t>disorders</w:t>
      </w:r>
      <w:r w:rsidR="00A34BC9" w:rsidRPr="00296AAE">
        <w:rPr>
          <w:rFonts w:ascii="Arial" w:hAnsi="Arial" w:cs="Arial"/>
        </w:rPr>
        <w:t xml:space="preserve"> </w:t>
      </w:r>
      <w:r w:rsidR="00303836" w:rsidRPr="00296AAE">
        <w:rPr>
          <w:rFonts w:ascii="Arial" w:hAnsi="Arial" w:cs="Arial"/>
        </w:rPr>
        <w:t>during</w:t>
      </w:r>
      <w:r w:rsidR="00A34BC9" w:rsidRPr="00296AAE">
        <w:rPr>
          <w:rFonts w:ascii="Arial" w:hAnsi="Arial" w:cs="Arial"/>
        </w:rPr>
        <w:t xml:space="preserve"> 20 </w:t>
      </w:r>
      <w:r w:rsidR="00303836" w:rsidRPr="00296AAE">
        <w:rPr>
          <w:rFonts w:ascii="Arial" w:hAnsi="Arial" w:cs="Arial"/>
        </w:rPr>
        <w:t>century</w:t>
      </w:r>
      <w:r w:rsidR="00A34BC9" w:rsidRPr="00296AAE">
        <w:rPr>
          <w:rFonts w:ascii="Arial" w:hAnsi="Arial" w:cs="Arial"/>
        </w:rPr>
        <w:t>.</w:t>
      </w:r>
      <w:r w:rsidR="00AC3D7F" w:rsidRPr="00296AAE">
        <w:rPr>
          <w:rFonts w:ascii="Arial" w:hAnsi="Arial" w:cs="Arial"/>
        </w:rPr>
        <w:t xml:space="preserve"> The report includes content introducing main body and recommendation and </w:t>
      </w:r>
      <w:r w:rsidR="00B6500F" w:rsidRPr="00296AAE">
        <w:rPr>
          <w:rFonts w:ascii="Arial" w:hAnsi="Arial" w:cs="Arial"/>
        </w:rPr>
        <w:t>conclusion and lastly 12 references.</w:t>
      </w:r>
    </w:p>
    <w:p w14:paraId="6BE6306B" w14:textId="6D56748E" w:rsidR="00B6500F" w:rsidRPr="00296AAE" w:rsidRDefault="00B6500F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>Mostly this supporting paper includes me to define, consider, describe, and finally provide.</w:t>
      </w:r>
      <w:r w:rsidR="0055224A">
        <w:rPr>
          <w:rFonts w:ascii="Arial" w:hAnsi="Arial" w:cs="Arial"/>
        </w:rPr>
        <w:t xml:space="preserve"> </w:t>
      </w:r>
      <w:r w:rsidRPr="00296AAE">
        <w:rPr>
          <w:rFonts w:ascii="Arial" w:hAnsi="Arial" w:cs="Arial"/>
        </w:rPr>
        <w:t xml:space="preserve">All these grammar techniques will be cover in general </w:t>
      </w:r>
      <w:r w:rsidR="00ED53BA" w:rsidRPr="00296AAE">
        <w:rPr>
          <w:rFonts w:ascii="Arial" w:hAnsi="Arial" w:cs="Arial"/>
        </w:rPr>
        <w:t xml:space="preserve">topic which I have to cover 5 topics regarding general </w:t>
      </w:r>
      <w:r w:rsidR="00F47DF1" w:rsidRPr="00296AAE">
        <w:rPr>
          <w:rFonts w:ascii="Arial" w:hAnsi="Arial" w:cs="Arial"/>
        </w:rPr>
        <w:t>literature</w:t>
      </w:r>
      <w:r w:rsidR="00ED53BA" w:rsidRPr="00296AAE">
        <w:rPr>
          <w:rFonts w:ascii="Arial" w:hAnsi="Arial" w:cs="Arial"/>
        </w:rPr>
        <w:t xml:space="preserve"> regarding mental disorders</w:t>
      </w:r>
      <w:r w:rsidR="00F47DF1" w:rsidRPr="00296AAE">
        <w:rPr>
          <w:rFonts w:ascii="Arial" w:hAnsi="Arial" w:cs="Arial"/>
        </w:rPr>
        <w:t>.</w:t>
      </w:r>
    </w:p>
    <w:p w14:paraId="25AE9513" w14:textId="3D52FD9D" w:rsidR="00EE3E7C" w:rsidRPr="00296AAE" w:rsidRDefault="00EE3E7C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 xml:space="preserve">By using the internet for </w:t>
      </w:r>
      <w:r w:rsidR="000D2385" w:rsidRPr="00296AAE">
        <w:rPr>
          <w:rFonts w:ascii="Arial" w:hAnsi="Arial" w:cs="Arial"/>
        </w:rPr>
        <w:t>literature</w:t>
      </w:r>
      <w:r w:rsidRPr="00296AAE">
        <w:rPr>
          <w:rFonts w:ascii="Arial" w:hAnsi="Arial" w:cs="Arial"/>
        </w:rPr>
        <w:t xml:space="preserve"> </w:t>
      </w:r>
      <w:r w:rsidR="000D2385" w:rsidRPr="00296AAE">
        <w:rPr>
          <w:rFonts w:ascii="Arial" w:hAnsi="Arial" w:cs="Arial"/>
        </w:rPr>
        <w:t>regarding</w:t>
      </w:r>
      <w:r w:rsidRPr="00296AAE">
        <w:rPr>
          <w:rFonts w:ascii="Arial" w:hAnsi="Arial" w:cs="Arial"/>
        </w:rPr>
        <w:t xml:space="preserve"> </w:t>
      </w:r>
      <w:r w:rsidR="000D2385" w:rsidRPr="00296AAE">
        <w:rPr>
          <w:rFonts w:ascii="Arial" w:hAnsi="Arial" w:cs="Arial"/>
        </w:rPr>
        <w:t>defining</w:t>
      </w:r>
      <w:r w:rsidR="00297CAE" w:rsidRPr="00296AAE">
        <w:rPr>
          <w:rFonts w:ascii="Arial" w:hAnsi="Arial" w:cs="Arial"/>
        </w:rPr>
        <w:t xml:space="preserve"> mental </w:t>
      </w:r>
      <w:r w:rsidR="000D2385" w:rsidRPr="00296AAE">
        <w:rPr>
          <w:rFonts w:ascii="Arial" w:hAnsi="Arial" w:cs="Arial"/>
        </w:rPr>
        <w:t>disorder</w:t>
      </w:r>
      <w:r w:rsidR="00297CAE" w:rsidRPr="00296AAE">
        <w:rPr>
          <w:rFonts w:ascii="Arial" w:hAnsi="Arial" w:cs="Arial"/>
        </w:rPr>
        <w:t xml:space="preserve">, also history of mental </w:t>
      </w:r>
      <w:r w:rsidR="000D2385" w:rsidRPr="00296AAE">
        <w:rPr>
          <w:rFonts w:ascii="Arial" w:hAnsi="Arial" w:cs="Arial"/>
        </w:rPr>
        <w:t>disorder</w:t>
      </w:r>
      <w:r w:rsidR="00297CAE" w:rsidRPr="00296AAE">
        <w:rPr>
          <w:rFonts w:ascii="Arial" w:hAnsi="Arial" w:cs="Arial"/>
        </w:rPr>
        <w:t xml:space="preserve"> in the 19 centrey and also </w:t>
      </w:r>
      <w:r w:rsidR="000D2385" w:rsidRPr="00296AAE">
        <w:rPr>
          <w:rFonts w:ascii="Arial" w:hAnsi="Arial" w:cs="Arial"/>
        </w:rPr>
        <w:t>legislation</w:t>
      </w:r>
      <w:r w:rsidR="00297CAE" w:rsidRPr="00296AAE">
        <w:rPr>
          <w:rFonts w:ascii="Arial" w:hAnsi="Arial" w:cs="Arial"/>
        </w:rPr>
        <w:t xml:space="preserve"> </w:t>
      </w:r>
      <w:r w:rsidR="0055224A" w:rsidRPr="00296AAE">
        <w:rPr>
          <w:rFonts w:ascii="Arial" w:hAnsi="Arial" w:cs="Arial"/>
        </w:rPr>
        <w:t>surr</w:t>
      </w:r>
      <w:r w:rsidR="0055224A">
        <w:rPr>
          <w:rFonts w:ascii="Arial" w:hAnsi="Arial" w:cs="Arial"/>
        </w:rPr>
        <w:t>o</w:t>
      </w:r>
      <w:r w:rsidR="0055224A" w:rsidRPr="00296AAE">
        <w:rPr>
          <w:rFonts w:ascii="Arial" w:hAnsi="Arial" w:cs="Arial"/>
        </w:rPr>
        <w:t>unding</w:t>
      </w:r>
      <w:r w:rsidR="00297CAE" w:rsidRPr="00296AAE">
        <w:rPr>
          <w:rFonts w:ascii="Arial" w:hAnsi="Arial" w:cs="Arial"/>
        </w:rPr>
        <w:t xml:space="preserve"> mental d</w:t>
      </w:r>
      <w:r w:rsidR="000D2385" w:rsidRPr="00296AAE">
        <w:rPr>
          <w:rFonts w:ascii="Arial" w:hAnsi="Arial" w:cs="Arial"/>
        </w:rPr>
        <w:t>isorder</w:t>
      </w:r>
      <w:r w:rsidR="00297CAE" w:rsidRPr="00296AAE">
        <w:rPr>
          <w:rFonts w:ascii="Arial" w:hAnsi="Arial" w:cs="Arial"/>
        </w:rPr>
        <w:t xml:space="preserve"> and also the inclusive and exclusive on </w:t>
      </w:r>
      <w:r w:rsidR="0055224A" w:rsidRPr="00296AAE">
        <w:rPr>
          <w:rFonts w:ascii="Arial" w:hAnsi="Arial" w:cs="Arial"/>
        </w:rPr>
        <w:t>mental</w:t>
      </w:r>
      <w:r w:rsidR="00297CAE" w:rsidRPr="00296AAE">
        <w:rPr>
          <w:rFonts w:ascii="Arial" w:hAnsi="Arial" w:cs="Arial"/>
        </w:rPr>
        <w:t xml:space="preserve"> dis</w:t>
      </w:r>
      <w:r w:rsidR="000D2385" w:rsidRPr="00296AAE">
        <w:rPr>
          <w:rFonts w:ascii="Arial" w:hAnsi="Arial" w:cs="Arial"/>
        </w:rPr>
        <w:t>order</w:t>
      </w:r>
      <w:r w:rsidR="00297CAE" w:rsidRPr="00296AAE">
        <w:rPr>
          <w:rFonts w:ascii="Arial" w:hAnsi="Arial" w:cs="Arial"/>
        </w:rPr>
        <w:t xml:space="preserve"> in </w:t>
      </w:r>
      <w:r w:rsidR="0055224A" w:rsidRPr="00296AAE">
        <w:rPr>
          <w:rFonts w:ascii="Arial" w:hAnsi="Arial" w:cs="Arial"/>
        </w:rPr>
        <w:t>t</w:t>
      </w:r>
      <w:r w:rsidR="0055224A">
        <w:rPr>
          <w:rFonts w:ascii="Arial" w:hAnsi="Arial" w:cs="Arial"/>
        </w:rPr>
        <w:t>h</w:t>
      </w:r>
      <w:r w:rsidR="0055224A" w:rsidRPr="00296AAE">
        <w:rPr>
          <w:rFonts w:ascii="Arial" w:hAnsi="Arial" w:cs="Arial"/>
        </w:rPr>
        <w:t>e</w:t>
      </w:r>
      <w:r w:rsidR="00297CAE" w:rsidRPr="00296AAE">
        <w:rPr>
          <w:rFonts w:ascii="Arial" w:hAnsi="Arial" w:cs="Arial"/>
        </w:rPr>
        <w:t xml:space="preserve"> 19 </w:t>
      </w:r>
      <w:r w:rsidR="000D2385" w:rsidRPr="00296AAE">
        <w:rPr>
          <w:rFonts w:ascii="Arial" w:hAnsi="Arial" w:cs="Arial"/>
        </w:rPr>
        <w:t>century</w:t>
      </w:r>
      <w:r w:rsidR="00297CAE" w:rsidRPr="00296AAE">
        <w:rPr>
          <w:rFonts w:ascii="Arial" w:hAnsi="Arial" w:cs="Arial"/>
        </w:rPr>
        <w:t xml:space="preserve"> and lastly </w:t>
      </w:r>
      <w:r w:rsidR="000D2385" w:rsidRPr="00296AAE">
        <w:rPr>
          <w:rFonts w:ascii="Arial" w:hAnsi="Arial" w:cs="Arial"/>
        </w:rPr>
        <w:t>recommendation</w:t>
      </w:r>
      <w:r w:rsidR="00297CAE" w:rsidRPr="00296AAE">
        <w:rPr>
          <w:rFonts w:ascii="Arial" w:hAnsi="Arial" w:cs="Arial"/>
        </w:rPr>
        <w:t xml:space="preserve"> on f</w:t>
      </w:r>
      <w:r w:rsidR="000D2385" w:rsidRPr="00296AAE">
        <w:rPr>
          <w:rFonts w:ascii="Arial" w:hAnsi="Arial" w:cs="Arial"/>
        </w:rPr>
        <w:t>uture</w:t>
      </w:r>
      <w:r w:rsidR="00297CAE" w:rsidRPr="00296AAE">
        <w:rPr>
          <w:rFonts w:ascii="Arial" w:hAnsi="Arial" w:cs="Arial"/>
        </w:rPr>
        <w:t xml:space="preserve"> </w:t>
      </w:r>
      <w:r w:rsidR="0055224A" w:rsidRPr="00296AAE">
        <w:rPr>
          <w:rFonts w:ascii="Arial" w:hAnsi="Arial" w:cs="Arial"/>
        </w:rPr>
        <w:t>improvement</w:t>
      </w:r>
      <w:r w:rsidR="0055224A">
        <w:rPr>
          <w:rFonts w:ascii="Arial" w:hAnsi="Arial" w:cs="Arial"/>
        </w:rPr>
        <w:t xml:space="preserve"> </w:t>
      </w:r>
      <w:r w:rsidR="0055224A" w:rsidRPr="00296AAE">
        <w:rPr>
          <w:rFonts w:ascii="Arial" w:hAnsi="Arial" w:cs="Arial"/>
        </w:rPr>
        <w:t>on</w:t>
      </w:r>
      <w:r w:rsidR="000D2385" w:rsidRPr="00296AAE">
        <w:rPr>
          <w:rFonts w:ascii="Arial" w:hAnsi="Arial" w:cs="Arial"/>
        </w:rPr>
        <w:t xml:space="preserve"> mental disorder in the 19 century in England. </w:t>
      </w:r>
    </w:p>
    <w:p w14:paraId="3C53F688" w14:textId="23211D8C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484FA4C0" w14:textId="3270317E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15277D27" w14:textId="26F8F47F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37C86FDF" w14:textId="1F789FA5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71914A6A" w14:textId="6DE0BDAA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61D91805" w14:textId="607B5BFE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778519DA" w14:textId="483DC6B1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04FC4FF1" w14:textId="5E9389A5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5D146884" w14:textId="72FA672B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0B54C6F3" w14:textId="4E610229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7A9CCD56" w14:textId="6C7E5267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452C247E" w14:textId="4980BEFA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64DD7A25" w14:textId="77777777" w:rsidR="00CA263E" w:rsidRPr="00296AAE" w:rsidRDefault="00CA263E" w:rsidP="00296AAE">
      <w:pPr>
        <w:rPr>
          <w:rFonts w:ascii="Arial" w:hAnsi="Arial" w:cs="Arial"/>
        </w:rPr>
      </w:pPr>
      <w:bookmarkStart w:id="2" w:name="_Toc88759547"/>
    </w:p>
    <w:p w14:paraId="3C6A7529" w14:textId="77777777" w:rsidR="00296AAE" w:rsidRPr="00296AAE" w:rsidRDefault="00296AAE" w:rsidP="00296AAE">
      <w:pPr>
        <w:rPr>
          <w:rFonts w:ascii="Arial" w:hAnsi="Arial" w:cs="Arial"/>
        </w:rPr>
      </w:pPr>
    </w:p>
    <w:p w14:paraId="15F39E63" w14:textId="77777777" w:rsidR="00296AAE" w:rsidRPr="00296AAE" w:rsidRDefault="00296AAE" w:rsidP="00296AAE">
      <w:pPr>
        <w:rPr>
          <w:rFonts w:ascii="Arial" w:hAnsi="Arial" w:cs="Arial"/>
        </w:rPr>
      </w:pPr>
    </w:p>
    <w:p w14:paraId="0375DE55" w14:textId="77777777" w:rsidR="00296AAE" w:rsidRPr="00296AAE" w:rsidRDefault="00296AAE" w:rsidP="00296AAE">
      <w:pPr>
        <w:rPr>
          <w:rFonts w:ascii="Arial" w:hAnsi="Arial" w:cs="Arial"/>
        </w:rPr>
      </w:pPr>
    </w:p>
    <w:p w14:paraId="173E802F" w14:textId="77777777" w:rsidR="00296AAE" w:rsidRPr="00296AAE" w:rsidRDefault="00296AAE" w:rsidP="00296AAE">
      <w:pPr>
        <w:rPr>
          <w:rFonts w:ascii="Arial" w:hAnsi="Arial" w:cs="Arial"/>
        </w:rPr>
      </w:pPr>
    </w:p>
    <w:p w14:paraId="45002E4A" w14:textId="77777777" w:rsidR="00296AAE" w:rsidRPr="00296AAE" w:rsidRDefault="00296AAE" w:rsidP="00296AAE">
      <w:pPr>
        <w:rPr>
          <w:rFonts w:ascii="Arial" w:hAnsi="Arial" w:cs="Arial"/>
        </w:rPr>
      </w:pPr>
    </w:p>
    <w:p w14:paraId="229D4CFC" w14:textId="77777777" w:rsidR="00296AAE" w:rsidRPr="00296AAE" w:rsidRDefault="00296AAE" w:rsidP="00296AAE">
      <w:pPr>
        <w:rPr>
          <w:rFonts w:ascii="Arial" w:hAnsi="Arial" w:cs="Arial"/>
        </w:rPr>
      </w:pPr>
    </w:p>
    <w:p w14:paraId="7D44D7DD" w14:textId="77777777" w:rsidR="00296AAE" w:rsidRPr="00296AAE" w:rsidRDefault="00296AAE" w:rsidP="00296AAE">
      <w:pPr>
        <w:rPr>
          <w:rFonts w:ascii="Arial" w:hAnsi="Arial" w:cs="Arial"/>
        </w:rPr>
      </w:pPr>
    </w:p>
    <w:p w14:paraId="7476807F" w14:textId="77777777" w:rsidR="002B3F61" w:rsidRDefault="002B3F61" w:rsidP="00296AAE">
      <w:pPr>
        <w:rPr>
          <w:rFonts w:ascii="Arial" w:hAnsi="Arial" w:cs="Arial"/>
          <w:b/>
          <w:bCs/>
          <w:u w:val="single"/>
        </w:rPr>
      </w:pPr>
    </w:p>
    <w:p w14:paraId="49D2D4D4" w14:textId="2BADC507" w:rsidR="009F6ECD" w:rsidRDefault="00661429" w:rsidP="00296AAE">
      <w:pPr>
        <w:rPr>
          <w:rFonts w:ascii="Arial" w:hAnsi="Arial" w:cs="Arial"/>
          <w:b/>
          <w:bCs/>
          <w:u w:val="single"/>
        </w:rPr>
      </w:pPr>
      <w:r w:rsidRPr="00296AAE">
        <w:rPr>
          <w:rFonts w:ascii="Arial" w:hAnsi="Arial" w:cs="Arial"/>
          <w:b/>
          <w:bCs/>
          <w:u w:val="single"/>
        </w:rPr>
        <w:lastRenderedPageBreak/>
        <w:t>Main body</w:t>
      </w:r>
      <w:bookmarkEnd w:id="2"/>
      <w:r w:rsidRPr="00296AAE">
        <w:rPr>
          <w:rFonts w:ascii="Arial" w:hAnsi="Arial" w:cs="Arial"/>
          <w:b/>
          <w:bCs/>
          <w:u w:val="single"/>
        </w:rPr>
        <w:t xml:space="preserve"> </w:t>
      </w:r>
    </w:p>
    <w:p w14:paraId="446C6373" w14:textId="77777777" w:rsidR="006C73B6" w:rsidRPr="00296AAE" w:rsidRDefault="006C73B6" w:rsidP="00296AAE">
      <w:pPr>
        <w:rPr>
          <w:rFonts w:ascii="Arial" w:hAnsi="Arial" w:cs="Arial"/>
          <w:b/>
          <w:bCs/>
          <w:u w:val="single"/>
        </w:rPr>
      </w:pPr>
    </w:p>
    <w:p w14:paraId="7DE6B4A9" w14:textId="21E44E1F" w:rsidR="0047006A" w:rsidRPr="00296AAE" w:rsidRDefault="009F6ECD" w:rsidP="00296AAE">
      <w:pPr>
        <w:rPr>
          <w:rFonts w:ascii="Arial" w:hAnsi="Arial" w:cs="Arial"/>
          <w:b/>
          <w:bCs/>
          <w:u w:val="single"/>
        </w:rPr>
      </w:pPr>
      <w:bookmarkStart w:id="3" w:name="_Toc88759548"/>
      <w:r w:rsidRPr="00296AAE">
        <w:rPr>
          <w:rFonts w:ascii="Arial" w:hAnsi="Arial" w:cs="Arial"/>
          <w:b/>
          <w:bCs/>
          <w:u w:val="single"/>
        </w:rPr>
        <w:t>Define what is meant by mental disorder.</w:t>
      </w:r>
      <w:bookmarkEnd w:id="3"/>
    </w:p>
    <w:p w14:paraId="77F72744" w14:textId="25797D57" w:rsidR="00FD7FEE" w:rsidRPr="00296AAE" w:rsidRDefault="0047006A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 xml:space="preserve">It means </w:t>
      </w:r>
      <w:r w:rsidR="005670F8" w:rsidRPr="00296AAE">
        <w:rPr>
          <w:rFonts w:ascii="Arial" w:hAnsi="Arial" w:cs="Arial"/>
        </w:rPr>
        <w:t>mental</w:t>
      </w:r>
      <w:r w:rsidR="00202887" w:rsidRPr="00296AAE">
        <w:rPr>
          <w:rFonts w:ascii="Arial" w:hAnsi="Arial" w:cs="Arial"/>
        </w:rPr>
        <w:t xml:space="preserve"> </w:t>
      </w:r>
      <w:r w:rsidR="005670F8" w:rsidRPr="00296AAE">
        <w:rPr>
          <w:rFonts w:ascii="Arial" w:hAnsi="Arial" w:cs="Arial"/>
        </w:rPr>
        <w:t>illness</w:t>
      </w:r>
      <w:r w:rsidR="00202887" w:rsidRPr="00296AAE">
        <w:rPr>
          <w:rFonts w:ascii="Arial" w:hAnsi="Arial" w:cs="Arial"/>
        </w:rPr>
        <w:t xml:space="preserve"> which is a </w:t>
      </w:r>
      <w:r w:rsidR="005670F8" w:rsidRPr="00296AAE">
        <w:rPr>
          <w:rFonts w:ascii="Arial" w:hAnsi="Arial" w:cs="Arial"/>
        </w:rPr>
        <w:t>condition</w:t>
      </w:r>
      <w:r w:rsidR="00202887" w:rsidRPr="00296AAE">
        <w:rPr>
          <w:rFonts w:ascii="Arial" w:hAnsi="Arial" w:cs="Arial"/>
        </w:rPr>
        <w:t xml:space="preserve"> that </w:t>
      </w:r>
      <w:r w:rsidR="005670F8" w:rsidRPr="00296AAE">
        <w:rPr>
          <w:rFonts w:ascii="Arial" w:hAnsi="Arial" w:cs="Arial"/>
        </w:rPr>
        <w:t>affects</w:t>
      </w:r>
      <w:r w:rsidR="00202887" w:rsidRPr="00296AAE">
        <w:rPr>
          <w:rFonts w:ascii="Arial" w:hAnsi="Arial" w:cs="Arial"/>
        </w:rPr>
        <w:t xml:space="preserve"> the human brain from thinking and from feeling mood off regarding human </w:t>
      </w:r>
      <w:r w:rsidR="005670F8" w:rsidRPr="00296AAE">
        <w:rPr>
          <w:rFonts w:ascii="Arial" w:hAnsi="Arial" w:cs="Arial"/>
        </w:rPr>
        <w:t>behaviours</w:t>
      </w:r>
      <w:r w:rsidR="00202887" w:rsidRPr="00296AAE">
        <w:rPr>
          <w:rFonts w:ascii="Arial" w:hAnsi="Arial" w:cs="Arial"/>
        </w:rPr>
        <w:t xml:space="preserve">. </w:t>
      </w:r>
      <w:r w:rsidR="005670F8" w:rsidRPr="00296AAE">
        <w:rPr>
          <w:rFonts w:ascii="Arial" w:hAnsi="Arial" w:cs="Arial"/>
        </w:rPr>
        <w:t>These disorders</w:t>
      </w:r>
      <w:r w:rsidR="00202887" w:rsidRPr="00296AAE">
        <w:rPr>
          <w:rFonts w:ascii="Arial" w:hAnsi="Arial" w:cs="Arial"/>
        </w:rPr>
        <w:t xml:space="preserve"> can be a long </w:t>
      </w:r>
      <w:r w:rsidR="005670F8" w:rsidRPr="00296AAE">
        <w:rPr>
          <w:rFonts w:ascii="Arial" w:hAnsi="Arial" w:cs="Arial"/>
        </w:rPr>
        <w:t>term effete</w:t>
      </w:r>
      <w:r w:rsidR="00202887" w:rsidRPr="00296AAE">
        <w:rPr>
          <w:rFonts w:ascii="Arial" w:hAnsi="Arial" w:cs="Arial"/>
        </w:rPr>
        <w:t xml:space="preserve"> to the human </w:t>
      </w:r>
      <w:r w:rsidR="005670F8" w:rsidRPr="00296AAE">
        <w:rPr>
          <w:rFonts w:ascii="Arial" w:hAnsi="Arial" w:cs="Arial"/>
        </w:rPr>
        <w:t>ability system</w:t>
      </w:r>
      <w:r w:rsidR="00202887" w:rsidRPr="00296AAE">
        <w:rPr>
          <w:rFonts w:ascii="Arial" w:hAnsi="Arial" w:cs="Arial"/>
        </w:rPr>
        <w:t xml:space="preserve">. Which can </w:t>
      </w:r>
      <w:r w:rsidR="005670F8" w:rsidRPr="00296AAE">
        <w:rPr>
          <w:rFonts w:ascii="Arial" w:hAnsi="Arial" w:cs="Arial"/>
        </w:rPr>
        <w:t>affect</w:t>
      </w:r>
      <w:r w:rsidR="00202887" w:rsidRPr="00296AAE">
        <w:rPr>
          <w:rFonts w:ascii="Arial" w:hAnsi="Arial" w:cs="Arial"/>
        </w:rPr>
        <w:t xml:space="preserve"> a human </w:t>
      </w:r>
      <w:r w:rsidR="005670F8" w:rsidRPr="00296AAE">
        <w:rPr>
          <w:rFonts w:ascii="Arial" w:hAnsi="Arial" w:cs="Arial"/>
        </w:rPr>
        <w:t>being</w:t>
      </w:r>
      <w:r w:rsidR="00202887" w:rsidRPr="00296AAE">
        <w:rPr>
          <w:rFonts w:ascii="Arial" w:hAnsi="Arial" w:cs="Arial"/>
        </w:rPr>
        <w:t xml:space="preserve"> </w:t>
      </w:r>
      <w:r w:rsidR="005670F8" w:rsidRPr="00296AAE">
        <w:rPr>
          <w:rFonts w:ascii="Arial" w:hAnsi="Arial" w:cs="Arial"/>
        </w:rPr>
        <w:t>from functioning</w:t>
      </w:r>
      <w:r w:rsidR="00202887" w:rsidRPr="00296AAE">
        <w:rPr>
          <w:rFonts w:ascii="Arial" w:hAnsi="Arial" w:cs="Arial"/>
        </w:rPr>
        <w:t xml:space="preserve"> normally in </w:t>
      </w:r>
      <w:r w:rsidR="005670F8" w:rsidRPr="00296AAE">
        <w:rPr>
          <w:rFonts w:ascii="Arial" w:hAnsi="Arial" w:cs="Arial"/>
        </w:rPr>
        <w:t>their</w:t>
      </w:r>
      <w:r w:rsidR="00202887" w:rsidRPr="00296AAE">
        <w:rPr>
          <w:rFonts w:ascii="Arial" w:hAnsi="Arial" w:cs="Arial"/>
        </w:rPr>
        <w:t xml:space="preserve"> daily life wit</w:t>
      </w:r>
      <w:r w:rsidR="00971900">
        <w:rPr>
          <w:rFonts w:ascii="Arial" w:hAnsi="Arial" w:cs="Arial"/>
        </w:rPr>
        <w:t>h</w:t>
      </w:r>
      <w:r w:rsidR="00202887" w:rsidRPr="00296AAE">
        <w:rPr>
          <w:rFonts w:ascii="Arial" w:hAnsi="Arial" w:cs="Arial"/>
        </w:rPr>
        <w:t xml:space="preserve"> </w:t>
      </w:r>
      <w:r w:rsidR="00FD23C7" w:rsidRPr="00296AAE">
        <w:rPr>
          <w:rFonts w:ascii="Arial" w:hAnsi="Arial" w:cs="Arial"/>
        </w:rPr>
        <w:t>a</w:t>
      </w:r>
      <w:r w:rsidR="00202887" w:rsidRPr="00296AAE">
        <w:rPr>
          <w:rFonts w:ascii="Arial" w:hAnsi="Arial" w:cs="Arial"/>
        </w:rPr>
        <w:t xml:space="preserve"> mental d</w:t>
      </w:r>
      <w:r w:rsidR="005670F8" w:rsidRPr="00296AAE">
        <w:rPr>
          <w:rFonts w:ascii="Arial" w:hAnsi="Arial" w:cs="Arial"/>
        </w:rPr>
        <w:t>isorder</w:t>
      </w:r>
      <w:r w:rsidR="00202887" w:rsidRPr="00296AAE">
        <w:rPr>
          <w:rFonts w:ascii="Arial" w:hAnsi="Arial" w:cs="Arial"/>
        </w:rPr>
        <w:t xml:space="preserve">. </w:t>
      </w:r>
    </w:p>
    <w:p w14:paraId="2C47B96F" w14:textId="30528767" w:rsidR="00F61953" w:rsidRDefault="00E6715B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 xml:space="preserve">The common mental disorder are anxiety disorder and depression and bipolar disorder. </w:t>
      </w:r>
      <w:r w:rsidR="00A27876" w:rsidRPr="00296AAE">
        <w:rPr>
          <w:rFonts w:ascii="Arial" w:hAnsi="Arial" w:cs="Arial"/>
        </w:rPr>
        <w:t>P</w:t>
      </w:r>
      <w:r w:rsidRPr="00296AAE">
        <w:rPr>
          <w:rFonts w:ascii="Arial" w:hAnsi="Arial" w:cs="Arial"/>
        </w:rPr>
        <w:t>ersonal</w:t>
      </w:r>
      <w:r w:rsidR="00A27876" w:rsidRPr="00296AAE">
        <w:rPr>
          <w:rFonts w:ascii="Arial" w:hAnsi="Arial" w:cs="Arial"/>
        </w:rPr>
        <w:t xml:space="preserve">ity </w:t>
      </w:r>
      <w:r w:rsidR="00BF0A55" w:rsidRPr="00296AAE">
        <w:rPr>
          <w:rFonts w:ascii="Arial" w:hAnsi="Arial" w:cs="Arial"/>
        </w:rPr>
        <w:t>disorder and</w:t>
      </w:r>
      <w:r w:rsidRPr="00296AAE">
        <w:rPr>
          <w:rFonts w:ascii="Arial" w:hAnsi="Arial" w:cs="Arial"/>
        </w:rPr>
        <w:t xml:space="preserve"> also </w:t>
      </w:r>
      <w:r w:rsidR="00A27876" w:rsidRPr="00296AAE">
        <w:rPr>
          <w:rFonts w:ascii="Arial" w:hAnsi="Arial" w:cs="Arial"/>
        </w:rPr>
        <w:t>post-</w:t>
      </w:r>
      <w:r w:rsidR="00FF7B22" w:rsidRPr="00296AAE">
        <w:rPr>
          <w:rFonts w:ascii="Arial" w:hAnsi="Arial" w:cs="Arial"/>
        </w:rPr>
        <w:t>traumatic stress</w:t>
      </w:r>
      <w:r w:rsidR="00A27876" w:rsidRPr="00296AAE">
        <w:rPr>
          <w:rFonts w:ascii="Arial" w:hAnsi="Arial" w:cs="Arial"/>
        </w:rPr>
        <w:t xml:space="preserve"> disorder</w:t>
      </w:r>
      <w:r w:rsidRPr="00296AAE">
        <w:rPr>
          <w:rFonts w:ascii="Arial" w:hAnsi="Arial" w:cs="Arial"/>
        </w:rPr>
        <w:t xml:space="preserve"> and finally </w:t>
      </w:r>
      <w:r w:rsidR="00A27876" w:rsidRPr="00296AAE">
        <w:rPr>
          <w:rFonts w:ascii="Arial" w:hAnsi="Arial" w:cs="Arial"/>
        </w:rPr>
        <w:t>psychotic</w:t>
      </w:r>
      <w:r w:rsidRPr="00296AAE">
        <w:rPr>
          <w:rFonts w:ascii="Arial" w:hAnsi="Arial" w:cs="Arial"/>
        </w:rPr>
        <w:t xml:space="preserve"> </w:t>
      </w:r>
      <w:r w:rsidR="00A27876" w:rsidRPr="00296AAE">
        <w:rPr>
          <w:rFonts w:ascii="Arial" w:hAnsi="Arial" w:cs="Arial"/>
        </w:rPr>
        <w:t>disorder</w:t>
      </w:r>
      <w:r w:rsidRPr="00296AAE">
        <w:rPr>
          <w:rFonts w:ascii="Arial" w:hAnsi="Arial" w:cs="Arial"/>
        </w:rPr>
        <w:t xml:space="preserve">. </w:t>
      </w:r>
    </w:p>
    <w:p w14:paraId="69214DA9" w14:textId="56323477" w:rsidR="00A14F30" w:rsidRDefault="00EA1562" w:rsidP="00296AAE">
      <w:pPr>
        <w:rPr>
          <w:rFonts w:ascii="Arial" w:hAnsi="Arial" w:cs="Arial"/>
        </w:rPr>
      </w:pPr>
      <w:r>
        <w:rPr>
          <w:rFonts w:ascii="Arial" w:hAnsi="Arial" w:cs="Arial"/>
        </w:rPr>
        <w:t>(National library of medical ,2021</w:t>
      </w:r>
      <w:r w:rsidR="006D66F3">
        <w:rPr>
          <w:rFonts w:ascii="Arial" w:hAnsi="Arial" w:cs="Arial"/>
        </w:rPr>
        <w:t>)</w:t>
      </w:r>
      <w:r w:rsidR="00613B21">
        <w:rPr>
          <w:rFonts w:ascii="Arial" w:hAnsi="Arial" w:cs="Arial"/>
        </w:rPr>
        <w:t>.</w:t>
      </w:r>
      <w:r w:rsidR="00971900">
        <w:rPr>
          <w:rFonts w:ascii="Arial" w:hAnsi="Arial" w:cs="Arial"/>
        </w:rPr>
        <w:t xml:space="preserve"> </w:t>
      </w:r>
      <w:r w:rsidR="00A14F30">
        <w:rPr>
          <w:rFonts w:ascii="Arial" w:hAnsi="Arial" w:cs="Arial"/>
        </w:rPr>
        <w:t xml:space="preserve">          </w:t>
      </w:r>
    </w:p>
    <w:p w14:paraId="51CE8CEC" w14:textId="77777777" w:rsidR="00306407" w:rsidRPr="00296AAE" w:rsidRDefault="00306407" w:rsidP="00296AAE">
      <w:pPr>
        <w:rPr>
          <w:rFonts w:ascii="Arial" w:hAnsi="Arial" w:cs="Arial"/>
        </w:rPr>
      </w:pPr>
    </w:p>
    <w:p w14:paraId="63ABF36B" w14:textId="49E704ED" w:rsidR="009F6ECD" w:rsidRPr="00306407" w:rsidRDefault="00F43C70" w:rsidP="00296AAE">
      <w:pPr>
        <w:rPr>
          <w:rFonts w:ascii="Arial" w:hAnsi="Arial" w:cs="Arial"/>
          <w:b/>
          <w:bCs/>
          <w:u w:val="single"/>
        </w:rPr>
      </w:pPr>
      <w:bookmarkStart w:id="4" w:name="_Toc88759549"/>
      <w:r w:rsidRPr="00306407">
        <w:rPr>
          <w:rFonts w:ascii="Arial" w:hAnsi="Arial" w:cs="Arial"/>
          <w:b/>
          <w:bCs/>
          <w:u w:val="single"/>
        </w:rPr>
        <w:t>C</w:t>
      </w:r>
      <w:r w:rsidR="009F6ECD" w:rsidRPr="00306407">
        <w:rPr>
          <w:rFonts w:ascii="Arial" w:hAnsi="Arial" w:cs="Arial"/>
          <w:b/>
          <w:bCs/>
          <w:u w:val="single"/>
        </w:rPr>
        <w:t>onsider the historical context of mental health provision in the UK.</w:t>
      </w:r>
      <w:bookmarkEnd w:id="4"/>
      <w:r w:rsidR="009F6ECD" w:rsidRPr="00306407">
        <w:rPr>
          <w:rFonts w:ascii="Arial" w:hAnsi="Arial" w:cs="Arial"/>
          <w:b/>
          <w:bCs/>
          <w:u w:val="single"/>
        </w:rPr>
        <w:t xml:space="preserve"> </w:t>
      </w:r>
    </w:p>
    <w:p w14:paraId="53E325A5" w14:textId="43C9D196" w:rsidR="008529F1" w:rsidRDefault="008529F1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 xml:space="preserve">Going back 1970 the mental health has been developing </w:t>
      </w:r>
      <w:r w:rsidR="00971900">
        <w:rPr>
          <w:rFonts w:ascii="Arial" w:hAnsi="Arial" w:cs="Arial"/>
        </w:rPr>
        <w:t>regarding</w:t>
      </w:r>
      <w:r w:rsidRPr="00296AAE">
        <w:rPr>
          <w:rFonts w:ascii="Arial" w:hAnsi="Arial" w:cs="Arial"/>
        </w:rPr>
        <w:t xml:space="preserve"> treatments and also recognise conditions which are sign of madness. This</w:t>
      </w:r>
      <w:r w:rsidR="00971900">
        <w:rPr>
          <w:rFonts w:ascii="Arial" w:hAnsi="Arial" w:cs="Arial"/>
        </w:rPr>
        <w:t xml:space="preserve"> </w:t>
      </w:r>
      <w:r w:rsidRPr="00296AAE">
        <w:rPr>
          <w:rFonts w:ascii="Arial" w:hAnsi="Arial" w:cs="Arial"/>
        </w:rPr>
        <w:t xml:space="preserve">show that the individual </w:t>
      </w:r>
      <w:r w:rsidR="00514CC1" w:rsidRPr="00296AAE">
        <w:rPr>
          <w:rFonts w:ascii="Arial" w:hAnsi="Arial" w:cs="Arial"/>
        </w:rPr>
        <w:t>service</w:t>
      </w:r>
      <w:r w:rsidRPr="00296AAE">
        <w:rPr>
          <w:rFonts w:ascii="Arial" w:hAnsi="Arial" w:cs="Arial"/>
        </w:rPr>
        <w:t xml:space="preserve"> user should be lock up from society which can stop inhuman behaviour from happening to other individuals who are normal in society. </w:t>
      </w:r>
      <w:r w:rsidR="00A459CF" w:rsidRPr="00296AAE">
        <w:rPr>
          <w:rFonts w:ascii="Arial" w:hAnsi="Arial" w:cs="Arial"/>
        </w:rPr>
        <w:t xml:space="preserve">And especially in households they </w:t>
      </w:r>
      <w:r w:rsidR="00931E5E" w:rsidRPr="00296AAE">
        <w:rPr>
          <w:rFonts w:ascii="Arial" w:hAnsi="Arial" w:cs="Arial"/>
        </w:rPr>
        <w:t>will</w:t>
      </w:r>
      <w:r w:rsidR="00A459CF" w:rsidRPr="00296AAE">
        <w:rPr>
          <w:rFonts w:ascii="Arial" w:hAnsi="Arial" w:cs="Arial"/>
        </w:rPr>
        <w:t xml:space="preserve"> send </w:t>
      </w:r>
      <w:r w:rsidR="00A52A03" w:rsidRPr="00296AAE">
        <w:rPr>
          <w:rFonts w:ascii="Arial" w:hAnsi="Arial" w:cs="Arial"/>
        </w:rPr>
        <w:t>their</w:t>
      </w:r>
      <w:r w:rsidR="00A459CF" w:rsidRPr="00296AAE">
        <w:rPr>
          <w:rFonts w:ascii="Arial" w:hAnsi="Arial" w:cs="Arial"/>
        </w:rPr>
        <w:t xml:space="preserve"> partner to mental a</w:t>
      </w:r>
      <w:r w:rsidR="00A52A03" w:rsidRPr="00296AAE">
        <w:rPr>
          <w:rFonts w:ascii="Arial" w:hAnsi="Arial" w:cs="Arial"/>
        </w:rPr>
        <w:t xml:space="preserve">sylum </w:t>
      </w:r>
      <w:r w:rsidR="00A459CF" w:rsidRPr="00296AAE">
        <w:rPr>
          <w:rFonts w:ascii="Arial" w:hAnsi="Arial" w:cs="Arial"/>
        </w:rPr>
        <w:t xml:space="preserve">if they </w:t>
      </w:r>
      <w:r w:rsidR="00A52A03" w:rsidRPr="00296AAE">
        <w:rPr>
          <w:rFonts w:ascii="Arial" w:hAnsi="Arial" w:cs="Arial"/>
        </w:rPr>
        <w:t>expect</w:t>
      </w:r>
      <w:r w:rsidR="00A459CF" w:rsidRPr="00296AAE">
        <w:rPr>
          <w:rFonts w:ascii="Arial" w:hAnsi="Arial" w:cs="Arial"/>
        </w:rPr>
        <w:t xml:space="preserve"> they are suffering from </w:t>
      </w:r>
      <w:r w:rsidR="00A52A03" w:rsidRPr="00296AAE">
        <w:rPr>
          <w:rFonts w:ascii="Arial" w:hAnsi="Arial" w:cs="Arial"/>
        </w:rPr>
        <w:t xml:space="preserve">any mental </w:t>
      </w:r>
      <w:r w:rsidR="00B5415B" w:rsidRPr="00296AAE">
        <w:rPr>
          <w:rFonts w:ascii="Arial" w:hAnsi="Arial" w:cs="Arial"/>
        </w:rPr>
        <w:t>illness,</w:t>
      </w:r>
      <w:r w:rsidR="00A52A03" w:rsidRPr="00296AAE">
        <w:rPr>
          <w:rFonts w:ascii="Arial" w:hAnsi="Arial" w:cs="Arial"/>
        </w:rPr>
        <w:t xml:space="preserve"> and </w:t>
      </w:r>
      <w:r w:rsidR="00931E5E" w:rsidRPr="00296AAE">
        <w:rPr>
          <w:rFonts w:ascii="Arial" w:hAnsi="Arial" w:cs="Arial"/>
        </w:rPr>
        <w:t xml:space="preserve">they will be in </w:t>
      </w:r>
      <w:r w:rsidR="00CA263E" w:rsidRPr="00296AAE">
        <w:rPr>
          <w:rFonts w:ascii="Arial" w:hAnsi="Arial" w:cs="Arial"/>
        </w:rPr>
        <w:t xml:space="preserve">there </w:t>
      </w:r>
      <w:r w:rsidR="00931E5E" w:rsidRPr="00296AAE">
        <w:rPr>
          <w:rFonts w:ascii="Arial" w:hAnsi="Arial" w:cs="Arial"/>
        </w:rPr>
        <w:t xml:space="preserve">for no reason. </w:t>
      </w:r>
    </w:p>
    <w:p w14:paraId="551D2DA2" w14:textId="263FB501" w:rsidR="005F494C" w:rsidRDefault="00A17FF9" w:rsidP="00296AAE">
      <w:pPr>
        <w:rPr>
          <w:rFonts w:ascii="Arial" w:hAnsi="Arial" w:cs="Arial"/>
        </w:rPr>
      </w:pPr>
      <w:r>
        <w:rPr>
          <w:rFonts w:ascii="Arial" w:hAnsi="Arial" w:cs="Arial"/>
        </w:rPr>
        <w:t>(Ashford and St Paul</w:t>
      </w:r>
      <w:r w:rsidR="00613B21">
        <w:rPr>
          <w:rFonts w:ascii="Arial" w:hAnsi="Arial" w:cs="Arial"/>
        </w:rPr>
        <w:t>’</w:t>
      </w:r>
      <w:r>
        <w:rPr>
          <w:rFonts w:ascii="Arial" w:hAnsi="Arial" w:cs="Arial"/>
        </w:rPr>
        <w:t>s Hospital, 2014).</w:t>
      </w:r>
      <w:r w:rsidR="00A14F30">
        <w:rPr>
          <w:rFonts w:ascii="Arial" w:hAnsi="Arial" w:cs="Arial"/>
        </w:rPr>
        <w:t xml:space="preserve"> </w:t>
      </w:r>
    </w:p>
    <w:p w14:paraId="413E1637" w14:textId="77777777" w:rsidR="007477BF" w:rsidRDefault="00A14F30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</w:p>
    <w:p w14:paraId="330F71F1" w14:textId="4C5A5A11" w:rsidR="00785DF0" w:rsidRPr="00296AAE" w:rsidRDefault="00FF7B22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 xml:space="preserve">The </w:t>
      </w:r>
      <w:r w:rsidR="00D0553E" w:rsidRPr="00296AAE">
        <w:rPr>
          <w:rFonts w:ascii="Arial" w:hAnsi="Arial" w:cs="Arial"/>
        </w:rPr>
        <w:t>key</w:t>
      </w:r>
      <w:r w:rsidRPr="00296AAE">
        <w:rPr>
          <w:rFonts w:ascii="Arial" w:hAnsi="Arial" w:cs="Arial"/>
        </w:rPr>
        <w:t xml:space="preserve"> </w:t>
      </w:r>
      <w:r w:rsidR="00D0553E" w:rsidRPr="00296AAE">
        <w:rPr>
          <w:rFonts w:ascii="Arial" w:hAnsi="Arial" w:cs="Arial"/>
        </w:rPr>
        <w:t>message</w:t>
      </w:r>
      <w:r w:rsidR="000F0D68" w:rsidRPr="00296AAE">
        <w:rPr>
          <w:rFonts w:ascii="Arial" w:hAnsi="Arial" w:cs="Arial"/>
        </w:rPr>
        <w:t xml:space="preserve"> is that the </w:t>
      </w:r>
      <w:r w:rsidR="00D0553E" w:rsidRPr="00296AAE">
        <w:rPr>
          <w:rFonts w:ascii="Arial" w:hAnsi="Arial" w:cs="Arial"/>
        </w:rPr>
        <w:t>mental</w:t>
      </w:r>
      <w:r w:rsidR="000F0D68" w:rsidRPr="00296AAE">
        <w:rPr>
          <w:rFonts w:ascii="Arial" w:hAnsi="Arial" w:cs="Arial"/>
        </w:rPr>
        <w:t xml:space="preserve"> </w:t>
      </w:r>
      <w:r w:rsidR="00A77397" w:rsidRPr="00296AAE">
        <w:rPr>
          <w:rFonts w:ascii="Arial" w:hAnsi="Arial" w:cs="Arial"/>
        </w:rPr>
        <w:t>health position</w:t>
      </w:r>
      <w:r w:rsidR="00CE7A87" w:rsidRPr="00296AAE">
        <w:rPr>
          <w:rFonts w:ascii="Arial" w:hAnsi="Arial" w:cs="Arial"/>
        </w:rPr>
        <w:t xml:space="preserve"> in UK</w:t>
      </w:r>
      <w:r w:rsidR="000F0D68" w:rsidRPr="00296AAE">
        <w:rPr>
          <w:rFonts w:ascii="Arial" w:hAnsi="Arial" w:cs="Arial"/>
        </w:rPr>
        <w:t xml:space="preserve"> </w:t>
      </w:r>
      <w:r w:rsidR="00CE7A87" w:rsidRPr="00296AAE">
        <w:rPr>
          <w:rFonts w:ascii="Arial" w:hAnsi="Arial" w:cs="Arial"/>
        </w:rPr>
        <w:t xml:space="preserve">is </w:t>
      </w:r>
      <w:r w:rsidR="00D0553E" w:rsidRPr="00296AAE">
        <w:rPr>
          <w:rFonts w:ascii="Arial" w:hAnsi="Arial" w:cs="Arial"/>
        </w:rPr>
        <w:t xml:space="preserve">need </w:t>
      </w:r>
      <w:r w:rsidR="00A77397" w:rsidRPr="00296AAE">
        <w:rPr>
          <w:rFonts w:ascii="Arial" w:hAnsi="Arial" w:cs="Arial"/>
        </w:rPr>
        <w:t>attention</w:t>
      </w:r>
      <w:r w:rsidR="00D0553E" w:rsidRPr="00296AAE">
        <w:rPr>
          <w:rFonts w:ascii="Arial" w:hAnsi="Arial" w:cs="Arial"/>
        </w:rPr>
        <w:t xml:space="preserve"> because </w:t>
      </w:r>
      <w:r w:rsidR="00A77397" w:rsidRPr="00296AAE">
        <w:rPr>
          <w:rFonts w:ascii="Arial" w:hAnsi="Arial" w:cs="Arial"/>
        </w:rPr>
        <w:t xml:space="preserve">of </w:t>
      </w:r>
      <w:r w:rsidR="0090574B" w:rsidRPr="00296AAE">
        <w:rPr>
          <w:rFonts w:ascii="Arial" w:hAnsi="Arial" w:cs="Arial"/>
        </w:rPr>
        <w:t>underinvestment</w:t>
      </w:r>
      <w:r w:rsidR="004774F6" w:rsidRPr="00296AAE">
        <w:rPr>
          <w:rFonts w:ascii="Arial" w:hAnsi="Arial" w:cs="Arial"/>
        </w:rPr>
        <w:t xml:space="preserve"> and neglect. This is because </w:t>
      </w:r>
      <w:r w:rsidR="00A77397" w:rsidRPr="00296AAE">
        <w:rPr>
          <w:rFonts w:ascii="Arial" w:hAnsi="Arial" w:cs="Arial"/>
        </w:rPr>
        <w:t>problems are</w:t>
      </w:r>
      <w:r w:rsidR="004774F6" w:rsidRPr="00296AAE">
        <w:rPr>
          <w:rFonts w:ascii="Arial" w:hAnsi="Arial" w:cs="Arial"/>
        </w:rPr>
        <w:t xml:space="preserve"> still </w:t>
      </w:r>
      <w:r w:rsidR="00FD7FEE" w:rsidRPr="00296AAE">
        <w:rPr>
          <w:rFonts w:ascii="Arial" w:hAnsi="Arial" w:cs="Arial"/>
        </w:rPr>
        <w:t xml:space="preserve">unacceptable and </w:t>
      </w:r>
      <w:r w:rsidR="00A77397" w:rsidRPr="00296AAE">
        <w:rPr>
          <w:rFonts w:ascii="Arial" w:hAnsi="Arial" w:cs="Arial"/>
        </w:rPr>
        <w:t>access and</w:t>
      </w:r>
      <w:r w:rsidR="004774F6" w:rsidRPr="00296AAE">
        <w:rPr>
          <w:rFonts w:ascii="Arial" w:hAnsi="Arial" w:cs="Arial"/>
        </w:rPr>
        <w:t xml:space="preserve"> </w:t>
      </w:r>
      <w:r w:rsidR="00A77397" w:rsidRPr="00296AAE">
        <w:rPr>
          <w:rFonts w:ascii="Arial" w:hAnsi="Arial" w:cs="Arial"/>
        </w:rPr>
        <w:t>quality</w:t>
      </w:r>
      <w:r w:rsidR="004774F6" w:rsidRPr="00296AAE">
        <w:rPr>
          <w:rFonts w:ascii="Arial" w:hAnsi="Arial" w:cs="Arial"/>
        </w:rPr>
        <w:t xml:space="preserve"> of care and </w:t>
      </w:r>
      <w:r w:rsidR="00A77397" w:rsidRPr="00296AAE">
        <w:rPr>
          <w:rFonts w:ascii="Arial" w:hAnsi="Arial" w:cs="Arial"/>
        </w:rPr>
        <w:t>experience</w:t>
      </w:r>
      <w:r w:rsidR="004774F6" w:rsidRPr="00296AAE">
        <w:rPr>
          <w:rFonts w:ascii="Arial" w:hAnsi="Arial" w:cs="Arial"/>
        </w:rPr>
        <w:t xml:space="preserve"> w</w:t>
      </w:r>
      <w:r w:rsidR="00FD7FEE" w:rsidRPr="00296AAE">
        <w:rPr>
          <w:rFonts w:ascii="Arial" w:hAnsi="Arial" w:cs="Arial"/>
        </w:rPr>
        <w:t>h</w:t>
      </w:r>
      <w:r w:rsidR="004774F6" w:rsidRPr="00296AAE">
        <w:rPr>
          <w:rFonts w:ascii="Arial" w:hAnsi="Arial" w:cs="Arial"/>
        </w:rPr>
        <w:t xml:space="preserve">en individual are using the service. </w:t>
      </w:r>
    </w:p>
    <w:p w14:paraId="28AC68CC" w14:textId="5A389254" w:rsidR="00CE7A87" w:rsidRDefault="00FD7FEE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 xml:space="preserve">Because of </w:t>
      </w:r>
      <w:r w:rsidR="00E038A1" w:rsidRPr="00296AAE">
        <w:rPr>
          <w:rFonts w:ascii="Arial" w:hAnsi="Arial" w:cs="Arial"/>
        </w:rPr>
        <w:t>under</w:t>
      </w:r>
      <w:r w:rsidR="00785DF0" w:rsidRPr="00296AAE">
        <w:rPr>
          <w:rFonts w:ascii="Arial" w:hAnsi="Arial" w:cs="Arial"/>
        </w:rPr>
        <w:t xml:space="preserve">investment and also the lack of investment in the health sector the mental health service </w:t>
      </w:r>
      <w:r w:rsidR="00CE7A87" w:rsidRPr="00296AAE">
        <w:rPr>
          <w:rFonts w:ascii="Arial" w:hAnsi="Arial" w:cs="Arial"/>
        </w:rPr>
        <w:t>is</w:t>
      </w:r>
      <w:r w:rsidR="00785DF0" w:rsidRPr="00296AAE">
        <w:rPr>
          <w:rFonts w:ascii="Arial" w:hAnsi="Arial" w:cs="Arial"/>
        </w:rPr>
        <w:t xml:space="preserve"> a national agenda </w:t>
      </w:r>
      <w:r w:rsidR="00E038A1" w:rsidRPr="00296AAE">
        <w:rPr>
          <w:rFonts w:ascii="Arial" w:hAnsi="Arial" w:cs="Arial"/>
        </w:rPr>
        <w:t xml:space="preserve">because the </w:t>
      </w:r>
      <w:r w:rsidR="0090574B" w:rsidRPr="00296AAE">
        <w:rPr>
          <w:rFonts w:ascii="Arial" w:hAnsi="Arial" w:cs="Arial"/>
        </w:rPr>
        <w:t>attitude</w:t>
      </w:r>
      <w:r w:rsidR="00E038A1" w:rsidRPr="00296AAE">
        <w:rPr>
          <w:rFonts w:ascii="Arial" w:hAnsi="Arial" w:cs="Arial"/>
        </w:rPr>
        <w:t xml:space="preserve"> from the </w:t>
      </w:r>
      <w:r w:rsidR="0090574B" w:rsidRPr="00296AAE">
        <w:rPr>
          <w:rFonts w:ascii="Arial" w:hAnsi="Arial" w:cs="Arial"/>
        </w:rPr>
        <w:t>public</w:t>
      </w:r>
      <w:r w:rsidR="00E038A1" w:rsidRPr="00296AAE">
        <w:rPr>
          <w:rFonts w:ascii="Arial" w:hAnsi="Arial" w:cs="Arial"/>
        </w:rPr>
        <w:t xml:space="preserve"> has </w:t>
      </w:r>
      <w:r w:rsidR="0090574B" w:rsidRPr="00296AAE">
        <w:rPr>
          <w:rFonts w:ascii="Arial" w:hAnsi="Arial" w:cs="Arial"/>
        </w:rPr>
        <w:t>changed</w:t>
      </w:r>
      <w:r w:rsidR="00E038A1" w:rsidRPr="00296AAE">
        <w:rPr>
          <w:rFonts w:ascii="Arial" w:hAnsi="Arial" w:cs="Arial"/>
        </w:rPr>
        <w:t xml:space="preserve"> their </w:t>
      </w:r>
      <w:r w:rsidR="0090574B" w:rsidRPr="00296AAE">
        <w:rPr>
          <w:rFonts w:ascii="Arial" w:hAnsi="Arial" w:cs="Arial"/>
        </w:rPr>
        <w:t>behaviours</w:t>
      </w:r>
      <w:r w:rsidR="00E038A1" w:rsidRPr="00296AAE">
        <w:rPr>
          <w:rFonts w:ascii="Arial" w:hAnsi="Arial" w:cs="Arial"/>
        </w:rPr>
        <w:t xml:space="preserve"> that is still on</w:t>
      </w:r>
      <w:r w:rsidR="00CE7A87" w:rsidRPr="00296AAE">
        <w:rPr>
          <w:rFonts w:ascii="Arial" w:hAnsi="Arial" w:cs="Arial"/>
        </w:rPr>
        <w:t xml:space="preserve"> go</w:t>
      </w:r>
      <w:r w:rsidR="00E038A1" w:rsidRPr="00296AAE">
        <w:rPr>
          <w:rFonts w:ascii="Arial" w:hAnsi="Arial" w:cs="Arial"/>
        </w:rPr>
        <w:t>ing</w:t>
      </w:r>
      <w:r w:rsidR="0090574B" w:rsidRPr="00296AAE">
        <w:rPr>
          <w:rFonts w:ascii="Arial" w:hAnsi="Arial" w:cs="Arial"/>
        </w:rPr>
        <w:t xml:space="preserve"> </w:t>
      </w:r>
      <w:r w:rsidR="00E038A1" w:rsidRPr="00296AAE">
        <w:rPr>
          <w:rFonts w:ascii="Arial" w:hAnsi="Arial" w:cs="Arial"/>
        </w:rPr>
        <w:t xml:space="preserve">for achievement in the </w:t>
      </w:r>
      <w:r w:rsidR="0090574B" w:rsidRPr="00296AAE">
        <w:rPr>
          <w:rFonts w:ascii="Arial" w:hAnsi="Arial" w:cs="Arial"/>
        </w:rPr>
        <w:t>mental</w:t>
      </w:r>
      <w:r w:rsidR="00E038A1" w:rsidRPr="00296AAE">
        <w:rPr>
          <w:rFonts w:ascii="Arial" w:hAnsi="Arial" w:cs="Arial"/>
        </w:rPr>
        <w:t xml:space="preserve"> health sector. </w:t>
      </w:r>
      <w:r w:rsidR="00DC1F1A" w:rsidRPr="00296AAE">
        <w:rPr>
          <w:rFonts w:ascii="Arial" w:hAnsi="Arial" w:cs="Arial"/>
        </w:rPr>
        <w:t xml:space="preserve">With the lack of investment </w:t>
      </w:r>
      <w:r w:rsidR="0090574B" w:rsidRPr="00296AAE">
        <w:rPr>
          <w:rFonts w:ascii="Arial" w:hAnsi="Arial" w:cs="Arial"/>
        </w:rPr>
        <w:t>in</w:t>
      </w:r>
      <w:r w:rsidR="00DC1F1A" w:rsidRPr="00296AAE">
        <w:rPr>
          <w:rFonts w:ascii="Arial" w:hAnsi="Arial" w:cs="Arial"/>
        </w:rPr>
        <w:t xml:space="preserve"> the </w:t>
      </w:r>
      <w:r w:rsidR="0090574B" w:rsidRPr="00296AAE">
        <w:rPr>
          <w:rFonts w:ascii="Arial" w:hAnsi="Arial" w:cs="Arial"/>
        </w:rPr>
        <w:t>mental</w:t>
      </w:r>
      <w:r w:rsidR="00DC1F1A" w:rsidRPr="00296AAE">
        <w:rPr>
          <w:rFonts w:ascii="Arial" w:hAnsi="Arial" w:cs="Arial"/>
        </w:rPr>
        <w:t xml:space="preserve"> health sector there is a very long stage of </w:t>
      </w:r>
      <w:r w:rsidR="0090574B" w:rsidRPr="00296AAE">
        <w:rPr>
          <w:rFonts w:ascii="Arial" w:hAnsi="Arial" w:cs="Arial"/>
        </w:rPr>
        <w:t>achieving</w:t>
      </w:r>
      <w:r w:rsidR="00DC1F1A" w:rsidRPr="00296AAE">
        <w:rPr>
          <w:rFonts w:ascii="Arial" w:hAnsi="Arial" w:cs="Arial"/>
        </w:rPr>
        <w:t xml:space="preserve"> a </w:t>
      </w:r>
      <w:r w:rsidR="0090574B" w:rsidRPr="00296AAE">
        <w:rPr>
          <w:rFonts w:ascii="Arial" w:hAnsi="Arial" w:cs="Arial"/>
        </w:rPr>
        <w:t>partly</w:t>
      </w:r>
      <w:r w:rsidR="00DC1F1A" w:rsidRPr="00296AAE">
        <w:rPr>
          <w:rFonts w:ascii="Arial" w:hAnsi="Arial" w:cs="Arial"/>
        </w:rPr>
        <w:t xml:space="preserve"> of </w:t>
      </w:r>
      <w:r w:rsidR="0090574B" w:rsidRPr="00296AAE">
        <w:rPr>
          <w:rFonts w:ascii="Arial" w:hAnsi="Arial" w:cs="Arial"/>
        </w:rPr>
        <w:t>esteem</w:t>
      </w:r>
      <w:r w:rsidR="00DC1F1A" w:rsidRPr="00296AAE">
        <w:rPr>
          <w:rFonts w:ascii="Arial" w:hAnsi="Arial" w:cs="Arial"/>
        </w:rPr>
        <w:t xml:space="preserve"> and </w:t>
      </w:r>
      <w:r w:rsidR="0090574B" w:rsidRPr="00296AAE">
        <w:rPr>
          <w:rFonts w:ascii="Arial" w:hAnsi="Arial" w:cs="Arial"/>
        </w:rPr>
        <w:t>physical and</w:t>
      </w:r>
      <w:r w:rsidR="00DC1F1A" w:rsidRPr="00296AAE">
        <w:rPr>
          <w:rFonts w:ascii="Arial" w:hAnsi="Arial" w:cs="Arial"/>
        </w:rPr>
        <w:t xml:space="preserve"> </w:t>
      </w:r>
      <w:r w:rsidR="0090574B" w:rsidRPr="00296AAE">
        <w:rPr>
          <w:rFonts w:ascii="Arial" w:hAnsi="Arial" w:cs="Arial"/>
        </w:rPr>
        <w:t>mental</w:t>
      </w:r>
      <w:r w:rsidR="00DC1F1A" w:rsidRPr="00296AAE">
        <w:rPr>
          <w:rFonts w:ascii="Arial" w:hAnsi="Arial" w:cs="Arial"/>
        </w:rPr>
        <w:t xml:space="preserve"> </w:t>
      </w:r>
      <w:r w:rsidR="0090574B" w:rsidRPr="00296AAE">
        <w:rPr>
          <w:rFonts w:ascii="Arial" w:hAnsi="Arial" w:cs="Arial"/>
        </w:rPr>
        <w:t xml:space="preserve">health </w:t>
      </w:r>
      <w:r w:rsidR="00DC1F1A" w:rsidRPr="00296AAE">
        <w:rPr>
          <w:rFonts w:ascii="Arial" w:hAnsi="Arial" w:cs="Arial"/>
        </w:rPr>
        <w:t xml:space="preserve">long term </w:t>
      </w:r>
      <w:r w:rsidR="0090574B" w:rsidRPr="00296AAE">
        <w:rPr>
          <w:rFonts w:ascii="Arial" w:hAnsi="Arial" w:cs="Arial"/>
        </w:rPr>
        <w:t>commitments</w:t>
      </w:r>
      <w:r w:rsidR="00DC1F1A" w:rsidRPr="00296AAE">
        <w:rPr>
          <w:rFonts w:ascii="Arial" w:hAnsi="Arial" w:cs="Arial"/>
        </w:rPr>
        <w:t>.</w:t>
      </w:r>
    </w:p>
    <w:p w14:paraId="673C800C" w14:textId="05E7263C" w:rsidR="00FD7FEE" w:rsidRDefault="00DC1F1A" w:rsidP="00296AAE">
      <w:pPr>
        <w:rPr>
          <w:rFonts w:ascii="Arial" w:hAnsi="Arial" w:cs="Arial"/>
        </w:rPr>
      </w:pPr>
      <w:r w:rsidRPr="00296AAE">
        <w:rPr>
          <w:rFonts w:ascii="Arial" w:hAnsi="Arial" w:cs="Arial"/>
        </w:rPr>
        <w:t xml:space="preserve"> </w:t>
      </w:r>
      <w:r w:rsidR="00846DB3" w:rsidRPr="00296AAE">
        <w:rPr>
          <w:rFonts w:ascii="Arial" w:hAnsi="Arial" w:cs="Arial"/>
        </w:rPr>
        <w:t>Finally,</w:t>
      </w:r>
      <w:r w:rsidR="00971900">
        <w:rPr>
          <w:rFonts w:ascii="Arial" w:hAnsi="Arial" w:cs="Arial"/>
        </w:rPr>
        <w:t xml:space="preserve"> </w:t>
      </w:r>
      <w:r w:rsidR="00C76068" w:rsidRPr="00296AAE">
        <w:rPr>
          <w:rFonts w:ascii="Arial" w:hAnsi="Arial" w:cs="Arial"/>
        </w:rPr>
        <w:t>the me</w:t>
      </w:r>
      <w:r w:rsidR="00971900">
        <w:rPr>
          <w:rFonts w:ascii="Arial" w:hAnsi="Arial" w:cs="Arial"/>
        </w:rPr>
        <w:t>ntal</w:t>
      </w:r>
      <w:r w:rsidR="00C76068" w:rsidRPr="00296AAE">
        <w:rPr>
          <w:rFonts w:ascii="Arial" w:hAnsi="Arial" w:cs="Arial"/>
        </w:rPr>
        <w:t xml:space="preserve"> </w:t>
      </w:r>
      <w:r w:rsidR="0090574B" w:rsidRPr="00296AAE">
        <w:rPr>
          <w:rFonts w:ascii="Arial" w:hAnsi="Arial" w:cs="Arial"/>
        </w:rPr>
        <w:t>health</w:t>
      </w:r>
      <w:r w:rsidR="00C76068" w:rsidRPr="00296AAE">
        <w:rPr>
          <w:rFonts w:ascii="Arial" w:hAnsi="Arial" w:cs="Arial"/>
        </w:rPr>
        <w:t xml:space="preserve"> sector needs to reform</w:t>
      </w:r>
      <w:r w:rsidR="0090574B" w:rsidRPr="00296AAE">
        <w:rPr>
          <w:rFonts w:ascii="Arial" w:hAnsi="Arial" w:cs="Arial"/>
        </w:rPr>
        <w:t xml:space="preserve"> </w:t>
      </w:r>
      <w:r w:rsidR="00C76068" w:rsidRPr="00296AAE">
        <w:rPr>
          <w:rFonts w:ascii="Arial" w:hAnsi="Arial" w:cs="Arial"/>
        </w:rPr>
        <w:t xml:space="preserve">which </w:t>
      </w:r>
      <w:r w:rsidR="0090574B" w:rsidRPr="00296AAE">
        <w:rPr>
          <w:rFonts w:ascii="Arial" w:hAnsi="Arial" w:cs="Arial"/>
        </w:rPr>
        <w:t>mean</w:t>
      </w:r>
      <w:r w:rsidR="00C76068" w:rsidRPr="00296AAE">
        <w:rPr>
          <w:rFonts w:ascii="Arial" w:hAnsi="Arial" w:cs="Arial"/>
        </w:rPr>
        <w:t xml:space="preserve"> expand of </w:t>
      </w:r>
      <w:r w:rsidR="0090574B" w:rsidRPr="00296AAE">
        <w:rPr>
          <w:rFonts w:ascii="Arial" w:hAnsi="Arial" w:cs="Arial"/>
        </w:rPr>
        <w:t xml:space="preserve">access </w:t>
      </w:r>
      <w:r w:rsidR="00C76068" w:rsidRPr="00296AAE">
        <w:rPr>
          <w:rFonts w:ascii="Arial" w:hAnsi="Arial" w:cs="Arial"/>
        </w:rPr>
        <w:t xml:space="preserve">and support and vital </w:t>
      </w:r>
      <w:r w:rsidR="0090574B" w:rsidRPr="00296AAE">
        <w:rPr>
          <w:rFonts w:ascii="Arial" w:hAnsi="Arial" w:cs="Arial"/>
        </w:rPr>
        <w:t>improvement and</w:t>
      </w:r>
      <w:r w:rsidR="00C76068" w:rsidRPr="00296AAE">
        <w:rPr>
          <w:rFonts w:ascii="Arial" w:hAnsi="Arial" w:cs="Arial"/>
        </w:rPr>
        <w:t xml:space="preserve"> </w:t>
      </w:r>
      <w:r w:rsidR="0090574B" w:rsidRPr="00296AAE">
        <w:rPr>
          <w:rFonts w:ascii="Arial" w:hAnsi="Arial" w:cs="Arial"/>
        </w:rPr>
        <w:t>quality of</w:t>
      </w:r>
      <w:r w:rsidR="00C76068" w:rsidRPr="00296AAE">
        <w:rPr>
          <w:rFonts w:ascii="Arial" w:hAnsi="Arial" w:cs="Arial"/>
        </w:rPr>
        <w:t xml:space="preserve"> care </w:t>
      </w:r>
      <w:r w:rsidR="0090574B" w:rsidRPr="00296AAE">
        <w:rPr>
          <w:rFonts w:ascii="Arial" w:hAnsi="Arial" w:cs="Arial"/>
        </w:rPr>
        <w:t xml:space="preserve">experience </w:t>
      </w:r>
      <w:r w:rsidR="00C76068" w:rsidRPr="00296AAE">
        <w:rPr>
          <w:rFonts w:ascii="Arial" w:hAnsi="Arial" w:cs="Arial"/>
        </w:rPr>
        <w:t>by people</w:t>
      </w:r>
      <w:r w:rsidR="0090574B" w:rsidRPr="00296AAE">
        <w:rPr>
          <w:rFonts w:ascii="Arial" w:hAnsi="Arial" w:cs="Arial"/>
        </w:rPr>
        <w:t xml:space="preserve"> need for</w:t>
      </w:r>
      <w:r w:rsidR="00C76068" w:rsidRPr="00296AAE">
        <w:rPr>
          <w:rFonts w:ascii="Arial" w:hAnsi="Arial" w:cs="Arial"/>
        </w:rPr>
        <w:t xml:space="preserve"> this </w:t>
      </w:r>
      <w:r w:rsidR="0090574B" w:rsidRPr="00296AAE">
        <w:rPr>
          <w:rFonts w:ascii="Arial" w:hAnsi="Arial" w:cs="Arial"/>
        </w:rPr>
        <w:t>health</w:t>
      </w:r>
      <w:r w:rsidR="00C76068" w:rsidRPr="00296AAE">
        <w:rPr>
          <w:rFonts w:ascii="Arial" w:hAnsi="Arial" w:cs="Arial"/>
        </w:rPr>
        <w:t xml:space="preserve"> sector to be more </w:t>
      </w:r>
      <w:r w:rsidR="0090574B" w:rsidRPr="00296AAE">
        <w:rPr>
          <w:rFonts w:ascii="Arial" w:hAnsi="Arial" w:cs="Arial"/>
        </w:rPr>
        <w:t>successfully</w:t>
      </w:r>
      <w:r w:rsidR="00C76068" w:rsidRPr="00296AAE">
        <w:rPr>
          <w:rFonts w:ascii="Arial" w:hAnsi="Arial" w:cs="Arial"/>
        </w:rPr>
        <w:t xml:space="preserve"> and </w:t>
      </w:r>
      <w:r w:rsidR="00CE7A87" w:rsidRPr="00296AAE">
        <w:rPr>
          <w:rFonts w:ascii="Arial" w:hAnsi="Arial" w:cs="Arial"/>
        </w:rPr>
        <w:t>actable</w:t>
      </w:r>
      <w:r w:rsidR="00C76068" w:rsidRPr="00296AAE">
        <w:rPr>
          <w:rFonts w:ascii="Arial" w:hAnsi="Arial" w:cs="Arial"/>
        </w:rPr>
        <w:t xml:space="preserve"> </w:t>
      </w:r>
      <w:r w:rsidR="00971900">
        <w:rPr>
          <w:rFonts w:ascii="Arial" w:hAnsi="Arial" w:cs="Arial"/>
        </w:rPr>
        <w:t>in</w:t>
      </w:r>
      <w:r w:rsidR="00C76068" w:rsidRPr="00296AAE">
        <w:rPr>
          <w:rFonts w:ascii="Arial" w:hAnsi="Arial" w:cs="Arial"/>
        </w:rPr>
        <w:t xml:space="preserve"> co</w:t>
      </w:r>
      <w:r w:rsidR="00971900">
        <w:rPr>
          <w:rFonts w:ascii="Arial" w:hAnsi="Arial" w:cs="Arial"/>
        </w:rPr>
        <w:t>mmunities</w:t>
      </w:r>
      <w:r w:rsidR="00C76068" w:rsidRPr="00296AAE">
        <w:rPr>
          <w:rFonts w:ascii="Arial" w:hAnsi="Arial" w:cs="Arial"/>
        </w:rPr>
        <w:t xml:space="preserve"> and </w:t>
      </w:r>
      <w:r w:rsidR="0090574B" w:rsidRPr="00296AAE">
        <w:rPr>
          <w:rFonts w:ascii="Arial" w:hAnsi="Arial" w:cs="Arial"/>
        </w:rPr>
        <w:t>society</w:t>
      </w:r>
      <w:r w:rsidR="00C76068" w:rsidRPr="00296AAE">
        <w:rPr>
          <w:rFonts w:ascii="Arial" w:hAnsi="Arial" w:cs="Arial"/>
        </w:rPr>
        <w:t xml:space="preserve"> around this county. </w:t>
      </w:r>
    </w:p>
    <w:p w14:paraId="7D5B3D7B" w14:textId="0D88DA7A" w:rsidR="00A14F30" w:rsidRPr="00296AAE" w:rsidRDefault="00A14F30" w:rsidP="00296AAE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772930">
        <w:rPr>
          <w:rFonts w:ascii="Arial" w:hAnsi="Arial" w:cs="Arial"/>
        </w:rPr>
        <w:t>The King’s Fund, 2019).</w:t>
      </w:r>
      <w:r>
        <w:rPr>
          <w:rFonts w:ascii="Arial" w:hAnsi="Arial" w:cs="Arial"/>
        </w:rPr>
        <w:t xml:space="preserve">                      </w:t>
      </w:r>
    </w:p>
    <w:p w14:paraId="2D33C92D" w14:textId="77777777" w:rsidR="00306407" w:rsidRDefault="00306407" w:rsidP="00296AAE">
      <w:pPr>
        <w:rPr>
          <w:rFonts w:ascii="Arial" w:hAnsi="Arial" w:cs="Arial"/>
          <w:b/>
          <w:bCs/>
          <w:u w:val="single"/>
        </w:rPr>
      </w:pPr>
      <w:bookmarkStart w:id="5" w:name="_Toc88759550"/>
    </w:p>
    <w:p w14:paraId="71E80F69" w14:textId="77777777" w:rsidR="007258BE" w:rsidRDefault="007258BE" w:rsidP="00296AAE">
      <w:pPr>
        <w:rPr>
          <w:rFonts w:ascii="Arial" w:hAnsi="Arial" w:cs="Arial"/>
          <w:b/>
          <w:bCs/>
          <w:u w:val="single"/>
        </w:rPr>
      </w:pPr>
    </w:p>
    <w:p w14:paraId="28DC3BFC" w14:textId="77777777" w:rsidR="007258BE" w:rsidRDefault="007258BE" w:rsidP="00296AAE">
      <w:pPr>
        <w:rPr>
          <w:rFonts w:ascii="Arial" w:hAnsi="Arial" w:cs="Arial"/>
          <w:b/>
          <w:bCs/>
          <w:u w:val="single"/>
        </w:rPr>
      </w:pPr>
    </w:p>
    <w:p w14:paraId="2DB9AC81" w14:textId="77777777" w:rsidR="007258BE" w:rsidRDefault="007258BE" w:rsidP="00296AAE">
      <w:pPr>
        <w:rPr>
          <w:rFonts w:ascii="Arial" w:hAnsi="Arial" w:cs="Arial"/>
          <w:b/>
          <w:bCs/>
          <w:u w:val="single"/>
        </w:rPr>
      </w:pPr>
    </w:p>
    <w:p w14:paraId="0B0ED177" w14:textId="77777777" w:rsidR="007258BE" w:rsidRDefault="007258BE" w:rsidP="00296AAE">
      <w:pPr>
        <w:rPr>
          <w:rFonts w:ascii="Arial" w:hAnsi="Arial" w:cs="Arial"/>
          <w:b/>
          <w:bCs/>
          <w:u w:val="single"/>
        </w:rPr>
      </w:pPr>
    </w:p>
    <w:p w14:paraId="094D8A3A" w14:textId="77777777" w:rsidR="007258BE" w:rsidRDefault="007258BE" w:rsidP="00296AAE">
      <w:pPr>
        <w:rPr>
          <w:rFonts w:ascii="Arial" w:hAnsi="Arial" w:cs="Arial"/>
          <w:b/>
          <w:bCs/>
          <w:u w:val="single"/>
        </w:rPr>
      </w:pPr>
    </w:p>
    <w:p w14:paraId="100048B1" w14:textId="77777777" w:rsidR="00B7157F" w:rsidRDefault="00B7157F" w:rsidP="00296AAE">
      <w:pPr>
        <w:rPr>
          <w:rFonts w:ascii="Arial" w:hAnsi="Arial" w:cs="Arial"/>
          <w:b/>
          <w:bCs/>
          <w:u w:val="single"/>
        </w:rPr>
      </w:pPr>
    </w:p>
    <w:p w14:paraId="6A3F20A4" w14:textId="1D48E184" w:rsidR="00306407" w:rsidRDefault="009F6ECD" w:rsidP="00296AAE">
      <w:pPr>
        <w:rPr>
          <w:rFonts w:ascii="Arial" w:hAnsi="Arial" w:cs="Arial"/>
          <w:b/>
          <w:bCs/>
          <w:u w:val="single"/>
        </w:rPr>
      </w:pPr>
      <w:r w:rsidRPr="00296AAE">
        <w:rPr>
          <w:rFonts w:ascii="Arial" w:hAnsi="Arial" w:cs="Arial"/>
          <w:b/>
          <w:bCs/>
          <w:u w:val="single"/>
        </w:rPr>
        <w:t>Describe what changes have occurred in UK mental health legislation</w:t>
      </w:r>
      <w:bookmarkEnd w:id="5"/>
    </w:p>
    <w:p w14:paraId="7CAF370C" w14:textId="0803CDBD" w:rsidR="00A14F30" w:rsidRDefault="00A14F30" w:rsidP="00296AAE">
      <w:pPr>
        <w:rPr>
          <w:rFonts w:ascii="Arial" w:hAnsi="Arial" w:cs="Arial"/>
        </w:rPr>
      </w:pPr>
      <w:r w:rsidRPr="00FC6773">
        <w:rPr>
          <w:rFonts w:ascii="Arial" w:hAnsi="Arial" w:cs="Arial"/>
        </w:rPr>
        <w:t>In April 2015 the car</w:t>
      </w:r>
      <w:r w:rsidR="00846DB3">
        <w:rPr>
          <w:rFonts w:ascii="Arial" w:hAnsi="Arial" w:cs="Arial"/>
        </w:rPr>
        <w:t>e</w:t>
      </w:r>
      <w:r w:rsidRPr="00FC6773">
        <w:rPr>
          <w:rFonts w:ascii="Arial" w:hAnsi="Arial" w:cs="Arial"/>
        </w:rPr>
        <w:t xml:space="preserve"> Act has a new effect on the </w:t>
      </w:r>
      <w:r w:rsidR="00FC6773" w:rsidRPr="00FC6773">
        <w:rPr>
          <w:rFonts w:ascii="Arial" w:hAnsi="Arial" w:cs="Arial"/>
        </w:rPr>
        <w:t>mental</w:t>
      </w:r>
      <w:r w:rsidRPr="00FC6773">
        <w:rPr>
          <w:rFonts w:ascii="Arial" w:hAnsi="Arial" w:cs="Arial"/>
        </w:rPr>
        <w:t xml:space="preserve"> heath sector. T</w:t>
      </w:r>
      <w:r w:rsidR="00FC6773">
        <w:rPr>
          <w:rFonts w:ascii="Arial" w:hAnsi="Arial" w:cs="Arial"/>
        </w:rPr>
        <w:t>h</w:t>
      </w:r>
      <w:r w:rsidRPr="00FC6773">
        <w:rPr>
          <w:rFonts w:ascii="Arial" w:hAnsi="Arial" w:cs="Arial"/>
        </w:rPr>
        <w:t xml:space="preserve">e </w:t>
      </w:r>
      <w:r w:rsidR="00FC6773" w:rsidRPr="00FC6773">
        <w:rPr>
          <w:rFonts w:ascii="Arial" w:hAnsi="Arial" w:cs="Arial"/>
        </w:rPr>
        <w:t>change</w:t>
      </w:r>
      <w:r w:rsidR="00846DB3">
        <w:rPr>
          <w:rFonts w:ascii="Arial" w:hAnsi="Arial" w:cs="Arial"/>
        </w:rPr>
        <w:t>s</w:t>
      </w:r>
      <w:r w:rsidRPr="00FC6773">
        <w:rPr>
          <w:rFonts w:ascii="Arial" w:hAnsi="Arial" w:cs="Arial"/>
        </w:rPr>
        <w:t xml:space="preserve"> are </w:t>
      </w:r>
      <w:r w:rsidR="00846DB3">
        <w:rPr>
          <w:rFonts w:ascii="Arial" w:hAnsi="Arial" w:cs="Arial"/>
        </w:rPr>
        <w:t>for</w:t>
      </w:r>
      <w:r w:rsidRPr="00FC6773">
        <w:rPr>
          <w:rFonts w:ascii="Arial" w:hAnsi="Arial" w:cs="Arial"/>
        </w:rPr>
        <w:t xml:space="preserve"> </w:t>
      </w:r>
      <w:r w:rsidR="00FC6773" w:rsidRPr="00FC6773">
        <w:rPr>
          <w:rFonts w:ascii="Arial" w:hAnsi="Arial" w:cs="Arial"/>
        </w:rPr>
        <w:t>over</w:t>
      </w:r>
      <w:r w:rsidRPr="00FC6773">
        <w:rPr>
          <w:rFonts w:ascii="Arial" w:hAnsi="Arial" w:cs="Arial"/>
        </w:rPr>
        <w:t xml:space="preserve"> 18 will </w:t>
      </w:r>
      <w:r w:rsidR="00FC6773" w:rsidRPr="00FC6773">
        <w:rPr>
          <w:rFonts w:ascii="Arial" w:hAnsi="Arial" w:cs="Arial"/>
        </w:rPr>
        <w:t>receive support</w:t>
      </w:r>
      <w:r w:rsidRPr="00FC6773">
        <w:rPr>
          <w:rFonts w:ascii="Arial" w:hAnsi="Arial" w:cs="Arial"/>
        </w:rPr>
        <w:t xml:space="preserve"> and care by </w:t>
      </w:r>
      <w:r w:rsidR="00FC6773" w:rsidRPr="00FC6773">
        <w:rPr>
          <w:rFonts w:ascii="Arial" w:hAnsi="Arial" w:cs="Arial"/>
        </w:rPr>
        <w:t>benefitting</w:t>
      </w:r>
      <w:r w:rsidRPr="00FC6773">
        <w:rPr>
          <w:rFonts w:ascii="Arial" w:hAnsi="Arial" w:cs="Arial"/>
        </w:rPr>
        <w:t xml:space="preserve"> from t</w:t>
      </w:r>
      <w:r w:rsidR="00846DB3">
        <w:rPr>
          <w:rFonts w:ascii="Arial" w:hAnsi="Arial" w:cs="Arial"/>
        </w:rPr>
        <w:t xml:space="preserve">his </w:t>
      </w:r>
      <w:r w:rsidRPr="00FC6773">
        <w:rPr>
          <w:rFonts w:ascii="Arial" w:hAnsi="Arial" w:cs="Arial"/>
        </w:rPr>
        <w:t xml:space="preserve">new Care </w:t>
      </w:r>
      <w:r w:rsidR="00FC6773" w:rsidRPr="00FC6773">
        <w:rPr>
          <w:rFonts w:ascii="Arial" w:hAnsi="Arial" w:cs="Arial"/>
        </w:rPr>
        <w:t>Act.</w:t>
      </w:r>
      <w:r w:rsidRPr="00FC6773">
        <w:rPr>
          <w:rFonts w:ascii="Arial" w:hAnsi="Arial" w:cs="Arial"/>
        </w:rPr>
        <w:t xml:space="preserve"> </w:t>
      </w:r>
      <w:r w:rsidR="00152ED7">
        <w:rPr>
          <w:rFonts w:ascii="Arial" w:hAnsi="Arial" w:cs="Arial"/>
        </w:rPr>
        <w:t>T</w:t>
      </w:r>
      <w:r w:rsidRPr="00FC6773">
        <w:rPr>
          <w:rFonts w:ascii="Arial" w:hAnsi="Arial" w:cs="Arial"/>
        </w:rPr>
        <w:t>h</w:t>
      </w:r>
      <w:r w:rsidR="00FC6773">
        <w:rPr>
          <w:rFonts w:ascii="Arial" w:hAnsi="Arial" w:cs="Arial"/>
        </w:rPr>
        <w:t>i</w:t>
      </w:r>
      <w:r w:rsidRPr="00FC6773">
        <w:rPr>
          <w:rFonts w:ascii="Arial" w:hAnsi="Arial" w:cs="Arial"/>
        </w:rPr>
        <w:t>s will sure</w:t>
      </w:r>
      <w:r w:rsidR="00152ED7">
        <w:rPr>
          <w:rFonts w:ascii="Arial" w:hAnsi="Arial" w:cs="Arial"/>
        </w:rPr>
        <w:t>ly</w:t>
      </w:r>
      <w:r w:rsidRPr="00FC6773">
        <w:rPr>
          <w:rFonts w:ascii="Arial" w:hAnsi="Arial" w:cs="Arial"/>
        </w:rPr>
        <w:t xml:space="preserve"> </w:t>
      </w:r>
      <w:r w:rsidR="00FC6773" w:rsidRPr="00FC6773">
        <w:rPr>
          <w:rFonts w:ascii="Arial" w:hAnsi="Arial" w:cs="Arial"/>
        </w:rPr>
        <w:t>improve</w:t>
      </w:r>
      <w:r w:rsidRPr="00FC6773">
        <w:rPr>
          <w:rFonts w:ascii="Arial" w:hAnsi="Arial" w:cs="Arial"/>
        </w:rPr>
        <w:t xml:space="preserve"> </w:t>
      </w:r>
      <w:r w:rsidR="00152ED7">
        <w:rPr>
          <w:rFonts w:ascii="Arial" w:hAnsi="Arial" w:cs="Arial"/>
        </w:rPr>
        <w:t xml:space="preserve">and support and </w:t>
      </w:r>
      <w:r w:rsidR="00115B68">
        <w:rPr>
          <w:rFonts w:ascii="Arial" w:hAnsi="Arial" w:cs="Arial"/>
        </w:rPr>
        <w:t>care for</w:t>
      </w:r>
      <w:r w:rsidR="00152ED7">
        <w:rPr>
          <w:rFonts w:ascii="Arial" w:hAnsi="Arial" w:cs="Arial"/>
        </w:rPr>
        <w:t xml:space="preserve"> a person with any mental </w:t>
      </w:r>
      <w:r w:rsidR="00115B68">
        <w:rPr>
          <w:rFonts w:ascii="Arial" w:hAnsi="Arial" w:cs="Arial"/>
        </w:rPr>
        <w:t>disorder they</w:t>
      </w:r>
      <w:r w:rsidR="00152ED7">
        <w:rPr>
          <w:rFonts w:ascii="Arial" w:hAnsi="Arial" w:cs="Arial"/>
        </w:rPr>
        <w:t xml:space="preserve"> are suffers from. The design will give out future plan </w:t>
      </w:r>
      <w:r w:rsidR="00115B68">
        <w:rPr>
          <w:rFonts w:ascii="Arial" w:hAnsi="Arial" w:cs="Arial"/>
        </w:rPr>
        <w:t>and more</w:t>
      </w:r>
      <w:r w:rsidR="00152ED7">
        <w:rPr>
          <w:rFonts w:ascii="Arial" w:hAnsi="Arial" w:cs="Arial"/>
        </w:rPr>
        <w:t xml:space="preserve"> control of </w:t>
      </w:r>
      <w:r w:rsidR="00115B68">
        <w:rPr>
          <w:rFonts w:ascii="Arial" w:hAnsi="Arial" w:cs="Arial"/>
        </w:rPr>
        <w:t>helping and</w:t>
      </w:r>
      <w:r w:rsidR="00152ED7">
        <w:rPr>
          <w:rFonts w:ascii="Arial" w:hAnsi="Arial" w:cs="Arial"/>
        </w:rPr>
        <w:t xml:space="preserve"> </w:t>
      </w:r>
      <w:r w:rsidR="00115B68">
        <w:rPr>
          <w:rFonts w:ascii="Arial" w:hAnsi="Arial" w:cs="Arial"/>
        </w:rPr>
        <w:t>caring</w:t>
      </w:r>
      <w:r w:rsidR="00152ED7">
        <w:rPr>
          <w:rFonts w:ascii="Arial" w:hAnsi="Arial" w:cs="Arial"/>
        </w:rPr>
        <w:t xml:space="preserve"> for any person </w:t>
      </w:r>
      <w:r w:rsidR="00115B68">
        <w:rPr>
          <w:rFonts w:ascii="Arial" w:hAnsi="Arial" w:cs="Arial"/>
        </w:rPr>
        <w:t>with</w:t>
      </w:r>
      <w:r w:rsidR="00152ED7">
        <w:rPr>
          <w:rFonts w:ascii="Arial" w:hAnsi="Arial" w:cs="Arial"/>
        </w:rPr>
        <w:t xml:space="preserve"> mental di</w:t>
      </w:r>
      <w:r w:rsidR="00115B68">
        <w:rPr>
          <w:rFonts w:ascii="Arial" w:hAnsi="Arial" w:cs="Arial"/>
        </w:rPr>
        <w:t>sorder they are</w:t>
      </w:r>
      <w:r w:rsidR="00152ED7">
        <w:rPr>
          <w:rFonts w:ascii="Arial" w:hAnsi="Arial" w:cs="Arial"/>
        </w:rPr>
        <w:t xml:space="preserve"> suffers from</w:t>
      </w:r>
      <w:r w:rsidR="007258BE">
        <w:rPr>
          <w:rFonts w:ascii="Arial" w:hAnsi="Arial" w:cs="Arial"/>
        </w:rPr>
        <w:t xml:space="preserve">. This will be implemented </w:t>
      </w:r>
      <w:r w:rsidR="0077053F">
        <w:rPr>
          <w:rFonts w:ascii="Arial" w:hAnsi="Arial" w:cs="Arial"/>
        </w:rPr>
        <w:t>on</w:t>
      </w:r>
      <w:r w:rsidR="007258BE">
        <w:rPr>
          <w:rFonts w:ascii="Arial" w:hAnsi="Arial" w:cs="Arial"/>
        </w:rPr>
        <w:t xml:space="preserve"> 1 April 2015 when local authority also responsible to access this level of support and care which will be given to mental disorder individual</w:t>
      </w:r>
      <w:r w:rsidR="00D2280A">
        <w:rPr>
          <w:rFonts w:ascii="Arial" w:hAnsi="Arial" w:cs="Arial"/>
        </w:rPr>
        <w:t xml:space="preserve">. </w:t>
      </w:r>
    </w:p>
    <w:p w14:paraId="24481FFD" w14:textId="5F139145" w:rsidR="00424DF1" w:rsidRDefault="00424DF1" w:rsidP="00296AAE">
      <w:pPr>
        <w:rPr>
          <w:rFonts w:ascii="Arial" w:hAnsi="Arial" w:cs="Arial"/>
        </w:rPr>
      </w:pPr>
      <w:r>
        <w:rPr>
          <w:rFonts w:ascii="Arial" w:hAnsi="Arial" w:cs="Arial"/>
        </w:rPr>
        <w:t>(Revitallise,</w:t>
      </w:r>
      <w:r w:rsidR="00224B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2021).</w:t>
      </w:r>
    </w:p>
    <w:p w14:paraId="0CB8EE51" w14:textId="77777777" w:rsidR="00361EE5" w:rsidRDefault="00361EE5" w:rsidP="00296AAE">
      <w:pPr>
        <w:rPr>
          <w:rFonts w:ascii="Arial" w:hAnsi="Arial" w:cs="Arial"/>
        </w:rPr>
      </w:pPr>
    </w:p>
    <w:p w14:paraId="62D86416" w14:textId="14F889EE" w:rsidR="007258BE" w:rsidRDefault="007258BE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F133E3">
        <w:rPr>
          <w:rFonts w:ascii="Arial" w:hAnsi="Arial" w:cs="Arial"/>
        </w:rPr>
        <w:t>M</w:t>
      </w:r>
      <w:r w:rsidR="00812712">
        <w:rPr>
          <w:rFonts w:ascii="Arial" w:hAnsi="Arial" w:cs="Arial"/>
        </w:rPr>
        <w:t>ental</w:t>
      </w:r>
      <w:r>
        <w:rPr>
          <w:rFonts w:ascii="Arial" w:hAnsi="Arial" w:cs="Arial"/>
        </w:rPr>
        <w:t xml:space="preserve"> </w:t>
      </w:r>
      <w:r w:rsidR="0081271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ct </w:t>
      </w:r>
      <w:r w:rsidR="008902C5">
        <w:rPr>
          <w:rFonts w:ascii="Arial" w:hAnsi="Arial" w:cs="Arial"/>
        </w:rPr>
        <w:t xml:space="preserve">review is a government plan </w:t>
      </w:r>
      <w:r w:rsidR="00813A3B">
        <w:rPr>
          <w:rFonts w:ascii="Arial" w:hAnsi="Arial" w:cs="Arial"/>
        </w:rPr>
        <w:t xml:space="preserve">that completed a public </w:t>
      </w:r>
      <w:r w:rsidR="00F4781C">
        <w:rPr>
          <w:rFonts w:ascii="Arial" w:hAnsi="Arial" w:cs="Arial"/>
        </w:rPr>
        <w:t>consultation</w:t>
      </w:r>
      <w:r w:rsidR="00813A3B">
        <w:rPr>
          <w:rFonts w:ascii="Arial" w:hAnsi="Arial" w:cs="Arial"/>
        </w:rPr>
        <w:t xml:space="preserve"> which is a whit</w:t>
      </w:r>
      <w:r w:rsidR="00846DB3">
        <w:rPr>
          <w:rFonts w:ascii="Arial" w:hAnsi="Arial" w:cs="Arial"/>
        </w:rPr>
        <w:t>e</w:t>
      </w:r>
      <w:r w:rsidR="00813A3B">
        <w:rPr>
          <w:rFonts w:ascii="Arial" w:hAnsi="Arial" w:cs="Arial"/>
        </w:rPr>
        <w:t xml:space="preserve"> paper </w:t>
      </w:r>
      <w:r w:rsidR="00F4781C">
        <w:rPr>
          <w:rFonts w:ascii="Arial" w:hAnsi="Arial" w:cs="Arial"/>
        </w:rPr>
        <w:t>outline</w:t>
      </w:r>
      <w:r w:rsidR="00813A3B">
        <w:rPr>
          <w:rFonts w:ascii="Arial" w:hAnsi="Arial" w:cs="Arial"/>
        </w:rPr>
        <w:t xml:space="preserve">. Law to </w:t>
      </w:r>
      <w:r w:rsidR="00F4781C">
        <w:rPr>
          <w:rFonts w:ascii="Arial" w:hAnsi="Arial" w:cs="Arial"/>
        </w:rPr>
        <w:t xml:space="preserve">determine to </w:t>
      </w:r>
      <w:r w:rsidR="00813A3B">
        <w:rPr>
          <w:rFonts w:ascii="Arial" w:hAnsi="Arial" w:cs="Arial"/>
        </w:rPr>
        <w:t xml:space="preserve">receive mental health </w:t>
      </w:r>
      <w:r w:rsidR="00F4781C">
        <w:rPr>
          <w:rFonts w:ascii="Arial" w:hAnsi="Arial" w:cs="Arial"/>
        </w:rPr>
        <w:t>treatment</w:t>
      </w:r>
      <w:r w:rsidR="00813A3B">
        <w:rPr>
          <w:rFonts w:ascii="Arial" w:hAnsi="Arial" w:cs="Arial"/>
        </w:rPr>
        <w:t xml:space="preserve"> with out consent. It will give </w:t>
      </w:r>
      <w:r w:rsidR="00F4781C">
        <w:rPr>
          <w:rFonts w:ascii="Arial" w:hAnsi="Arial" w:cs="Arial"/>
        </w:rPr>
        <w:t>an</w:t>
      </w:r>
      <w:r w:rsidR="00813A3B">
        <w:rPr>
          <w:rFonts w:ascii="Arial" w:hAnsi="Arial" w:cs="Arial"/>
        </w:rPr>
        <w:t xml:space="preserve"> </w:t>
      </w:r>
      <w:r w:rsidR="00F4781C">
        <w:rPr>
          <w:rFonts w:ascii="Arial" w:hAnsi="Arial" w:cs="Arial"/>
        </w:rPr>
        <w:t>opportunity</w:t>
      </w:r>
      <w:r w:rsidR="00813A3B">
        <w:rPr>
          <w:rFonts w:ascii="Arial" w:hAnsi="Arial" w:cs="Arial"/>
        </w:rPr>
        <w:t xml:space="preserve"> to speak on how they receive the </w:t>
      </w:r>
      <w:r w:rsidR="00F4781C">
        <w:rPr>
          <w:rFonts w:ascii="Arial" w:hAnsi="Arial" w:cs="Arial"/>
        </w:rPr>
        <w:t>area</w:t>
      </w:r>
      <w:r w:rsidR="00813A3B">
        <w:rPr>
          <w:rFonts w:ascii="Arial" w:hAnsi="Arial" w:cs="Arial"/>
        </w:rPr>
        <w:t xml:space="preserve"> needs</w:t>
      </w:r>
      <w:r w:rsidR="00F4781C">
        <w:rPr>
          <w:rFonts w:ascii="Arial" w:hAnsi="Arial" w:cs="Arial"/>
        </w:rPr>
        <w:t xml:space="preserve"> </w:t>
      </w:r>
      <w:r w:rsidR="00813A3B">
        <w:rPr>
          <w:rFonts w:ascii="Arial" w:hAnsi="Arial" w:cs="Arial"/>
        </w:rPr>
        <w:t xml:space="preserve">and </w:t>
      </w:r>
      <w:r w:rsidR="00F4781C">
        <w:rPr>
          <w:rFonts w:ascii="Arial" w:hAnsi="Arial" w:cs="Arial"/>
        </w:rPr>
        <w:t>also</w:t>
      </w:r>
      <w:r w:rsidR="00813A3B">
        <w:rPr>
          <w:rFonts w:ascii="Arial" w:hAnsi="Arial" w:cs="Arial"/>
        </w:rPr>
        <w:t xml:space="preserve"> </w:t>
      </w:r>
      <w:r w:rsidR="00F4781C">
        <w:rPr>
          <w:rFonts w:ascii="Arial" w:hAnsi="Arial" w:cs="Arial"/>
        </w:rPr>
        <w:t xml:space="preserve">stop being send to hospital by receiving more treatments to overcome any mental disorder system. </w:t>
      </w:r>
    </w:p>
    <w:p w14:paraId="42B0A90A" w14:textId="2D9B62A2" w:rsidR="007258BE" w:rsidRDefault="007E23B9" w:rsidP="00296AAE">
      <w:pPr>
        <w:rPr>
          <w:rFonts w:ascii="Arial" w:hAnsi="Arial" w:cs="Arial"/>
        </w:rPr>
      </w:pPr>
      <w:r>
        <w:rPr>
          <w:rFonts w:ascii="Arial" w:hAnsi="Arial" w:cs="Arial"/>
        </w:rPr>
        <w:t>(Mind</w:t>
      </w:r>
      <w:r w:rsidR="00224B9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2021).</w:t>
      </w:r>
      <w:r w:rsidR="00D2280A">
        <w:rPr>
          <w:rFonts w:ascii="Arial" w:hAnsi="Arial" w:cs="Arial"/>
        </w:rPr>
        <w:t xml:space="preserve">   </w:t>
      </w:r>
    </w:p>
    <w:p w14:paraId="7ECEFC91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  <w:bookmarkStart w:id="6" w:name="_Toc88759551"/>
    </w:p>
    <w:p w14:paraId="1C9A7520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5244632C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47076A19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3BD89607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4A6BCB0E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21E30D90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7E293E7B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60A89625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73051A20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0AEDC2BD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6B5729CA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1AFC0EA1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26D99DA3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4B08F05B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75006A02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29ABB497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2813E24B" w14:textId="77777777" w:rsidR="00C609B6" w:rsidRDefault="00C609B6" w:rsidP="00296AAE">
      <w:pPr>
        <w:rPr>
          <w:rFonts w:ascii="Arial" w:hAnsi="Arial" w:cs="Arial"/>
          <w:b/>
          <w:bCs/>
          <w:u w:val="single"/>
        </w:rPr>
      </w:pPr>
    </w:p>
    <w:p w14:paraId="35B96D62" w14:textId="4823FFA9" w:rsidR="00B37DBD" w:rsidRPr="00296AAE" w:rsidRDefault="009F6ECD" w:rsidP="00296AAE">
      <w:pPr>
        <w:rPr>
          <w:rFonts w:ascii="Arial" w:hAnsi="Arial" w:cs="Arial"/>
          <w:b/>
          <w:bCs/>
          <w:u w:val="single"/>
        </w:rPr>
      </w:pPr>
      <w:r w:rsidRPr="00296AAE">
        <w:rPr>
          <w:rFonts w:ascii="Arial" w:hAnsi="Arial" w:cs="Arial"/>
          <w:b/>
          <w:bCs/>
          <w:u w:val="single"/>
        </w:rPr>
        <w:t xml:space="preserve">Provide example of inclusion </w:t>
      </w:r>
      <w:r w:rsidR="00387724" w:rsidRPr="00296AAE">
        <w:rPr>
          <w:rFonts w:ascii="Arial" w:hAnsi="Arial" w:cs="Arial"/>
          <w:b/>
          <w:bCs/>
          <w:u w:val="single"/>
        </w:rPr>
        <w:t>occurred</w:t>
      </w:r>
      <w:r w:rsidR="001708B4" w:rsidRPr="00296AAE">
        <w:rPr>
          <w:rFonts w:ascii="Arial" w:hAnsi="Arial" w:cs="Arial"/>
          <w:b/>
          <w:bCs/>
          <w:u w:val="single"/>
        </w:rPr>
        <w:t xml:space="preserve"> in the </w:t>
      </w:r>
      <w:r w:rsidR="00A3242D" w:rsidRPr="00296AAE">
        <w:rPr>
          <w:rFonts w:ascii="Arial" w:hAnsi="Arial" w:cs="Arial"/>
          <w:b/>
          <w:bCs/>
          <w:u w:val="single"/>
        </w:rPr>
        <w:t>UK</w:t>
      </w:r>
      <w:r w:rsidR="001708B4" w:rsidRPr="00296AAE">
        <w:rPr>
          <w:rFonts w:ascii="Arial" w:hAnsi="Arial" w:cs="Arial"/>
          <w:b/>
          <w:bCs/>
          <w:u w:val="single"/>
        </w:rPr>
        <w:t xml:space="preserve"> </w:t>
      </w:r>
      <w:r w:rsidR="00A3242D" w:rsidRPr="00296AAE">
        <w:rPr>
          <w:rFonts w:ascii="Arial" w:hAnsi="Arial" w:cs="Arial"/>
          <w:b/>
          <w:bCs/>
          <w:u w:val="single"/>
        </w:rPr>
        <w:t>regarding</w:t>
      </w:r>
      <w:r w:rsidR="001708B4" w:rsidRPr="00296AAE">
        <w:rPr>
          <w:rFonts w:ascii="Arial" w:hAnsi="Arial" w:cs="Arial"/>
          <w:b/>
          <w:bCs/>
          <w:u w:val="single"/>
        </w:rPr>
        <w:t xml:space="preserve"> the mental health sector during the 20</w:t>
      </w:r>
      <w:r w:rsidR="001708B4" w:rsidRPr="00296AAE">
        <w:rPr>
          <w:rFonts w:ascii="Arial" w:hAnsi="Arial" w:cs="Arial"/>
          <w:b/>
          <w:bCs/>
          <w:u w:val="single"/>
          <w:vertAlign w:val="superscript"/>
        </w:rPr>
        <w:t>th</w:t>
      </w:r>
      <w:r w:rsidR="001708B4" w:rsidRPr="00296AAE">
        <w:rPr>
          <w:rFonts w:ascii="Arial" w:hAnsi="Arial" w:cs="Arial"/>
          <w:b/>
          <w:bCs/>
          <w:u w:val="single"/>
        </w:rPr>
        <w:t xml:space="preserve"> century</w:t>
      </w:r>
      <w:bookmarkEnd w:id="6"/>
      <w:r w:rsidR="008B6003">
        <w:rPr>
          <w:rFonts w:ascii="Arial" w:hAnsi="Arial" w:cs="Arial"/>
          <w:b/>
          <w:bCs/>
          <w:u w:val="single"/>
        </w:rPr>
        <w:t>.</w:t>
      </w:r>
    </w:p>
    <w:p w14:paraId="75EEACE3" w14:textId="32F89691" w:rsidR="00DA2F44" w:rsidRDefault="004C3160" w:rsidP="00296AAE">
      <w:pPr>
        <w:rPr>
          <w:rFonts w:ascii="Arial" w:hAnsi="Arial" w:cs="Arial"/>
        </w:rPr>
      </w:pPr>
      <w:bookmarkStart w:id="7" w:name="_Toc88759552"/>
      <w:r w:rsidRPr="00367934">
        <w:rPr>
          <w:rFonts w:ascii="Arial" w:hAnsi="Arial" w:cs="Arial"/>
        </w:rPr>
        <w:t xml:space="preserve">Inclusion is a </w:t>
      </w:r>
      <w:r w:rsidR="00367934" w:rsidRPr="00367934">
        <w:rPr>
          <w:rFonts w:ascii="Arial" w:hAnsi="Arial" w:cs="Arial"/>
        </w:rPr>
        <w:t>human right</w:t>
      </w:r>
      <w:r w:rsidRPr="00367934">
        <w:rPr>
          <w:rFonts w:ascii="Arial" w:hAnsi="Arial" w:cs="Arial"/>
        </w:rPr>
        <w:t xml:space="preserve"> that people</w:t>
      </w:r>
      <w:r w:rsidR="00367934">
        <w:rPr>
          <w:rFonts w:ascii="Arial" w:hAnsi="Arial" w:cs="Arial"/>
        </w:rPr>
        <w:t xml:space="preserve"> </w:t>
      </w:r>
      <w:r w:rsidRPr="00367934">
        <w:rPr>
          <w:rFonts w:ascii="Arial" w:hAnsi="Arial" w:cs="Arial"/>
        </w:rPr>
        <w:t xml:space="preserve">with mental </w:t>
      </w:r>
      <w:r w:rsidR="00367934" w:rsidRPr="00367934">
        <w:rPr>
          <w:rFonts w:ascii="Arial" w:hAnsi="Arial" w:cs="Arial"/>
        </w:rPr>
        <w:t xml:space="preserve">illness </w:t>
      </w:r>
      <w:r w:rsidR="00846DB3">
        <w:rPr>
          <w:rFonts w:ascii="Arial" w:hAnsi="Arial" w:cs="Arial"/>
        </w:rPr>
        <w:t>are</w:t>
      </w:r>
      <w:r w:rsidRPr="00367934">
        <w:rPr>
          <w:rFonts w:ascii="Arial" w:hAnsi="Arial" w:cs="Arial"/>
        </w:rPr>
        <w:t xml:space="preserve"> </w:t>
      </w:r>
      <w:r w:rsidR="00367934" w:rsidRPr="00367934">
        <w:rPr>
          <w:rFonts w:ascii="Arial" w:hAnsi="Arial" w:cs="Arial"/>
        </w:rPr>
        <w:t>allowed</w:t>
      </w:r>
      <w:r w:rsidRPr="00367934">
        <w:rPr>
          <w:rFonts w:ascii="Arial" w:hAnsi="Arial" w:cs="Arial"/>
        </w:rPr>
        <w:t xml:space="preserve"> to have </w:t>
      </w:r>
      <w:r w:rsidR="008B6003" w:rsidRPr="00367934">
        <w:rPr>
          <w:rFonts w:ascii="Arial" w:hAnsi="Arial" w:cs="Arial"/>
        </w:rPr>
        <w:t>an</w:t>
      </w:r>
      <w:r w:rsidRPr="00367934">
        <w:rPr>
          <w:rFonts w:ascii="Arial" w:hAnsi="Arial" w:cs="Arial"/>
        </w:rPr>
        <w:t xml:space="preserve"> input in their mental health issues</w:t>
      </w:r>
      <w:r w:rsidR="008B6003">
        <w:rPr>
          <w:rFonts w:ascii="Arial" w:hAnsi="Arial" w:cs="Arial"/>
        </w:rPr>
        <w:t xml:space="preserve"> </w:t>
      </w:r>
      <w:r w:rsidR="00055B22">
        <w:rPr>
          <w:rFonts w:ascii="Arial" w:hAnsi="Arial" w:cs="Arial"/>
        </w:rPr>
        <w:t xml:space="preserve">for </w:t>
      </w:r>
      <w:r w:rsidR="008B6003">
        <w:rPr>
          <w:rFonts w:ascii="Arial" w:hAnsi="Arial" w:cs="Arial"/>
        </w:rPr>
        <w:t xml:space="preserve">people with mental </w:t>
      </w:r>
      <w:r w:rsidR="00055B22">
        <w:rPr>
          <w:rFonts w:ascii="Arial" w:hAnsi="Arial" w:cs="Arial"/>
        </w:rPr>
        <w:t>illness, they</w:t>
      </w:r>
      <w:r w:rsidR="008B6003">
        <w:rPr>
          <w:rFonts w:ascii="Arial" w:hAnsi="Arial" w:cs="Arial"/>
        </w:rPr>
        <w:t xml:space="preserve"> experience social inclusion</w:t>
      </w:r>
      <w:r w:rsidR="00927300">
        <w:rPr>
          <w:rFonts w:ascii="Arial" w:hAnsi="Arial" w:cs="Arial"/>
        </w:rPr>
        <w:t xml:space="preserve"> with their families’ members too. This will fill</w:t>
      </w:r>
      <w:r w:rsidR="00055B22">
        <w:rPr>
          <w:rFonts w:ascii="Arial" w:hAnsi="Arial" w:cs="Arial"/>
        </w:rPr>
        <w:t xml:space="preserve"> </w:t>
      </w:r>
      <w:r w:rsidR="00927300">
        <w:rPr>
          <w:rFonts w:ascii="Arial" w:hAnsi="Arial" w:cs="Arial"/>
        </w:rPr>
        <w:t xml:space="preserve">the gaps of knowledge informing the ongoing mental health issues system </w:t>
      </w:r>
      <w:r w:rsidR="00055B22">
        <w:rPr>
          <w:rFonts w:ascii="Arial" w:hAnsi="Arial" w:cs="Arial"/>
        </w:rPr>
        <w:t>that</w:t>
      </w:r>
      <w:r w:rsidR="00E41C15">
        <w:rPr>
          <w:rFonts w:ascii="Arial" w:hAnsi="Arial" w:cs="Arial"/>
        </w:rPr>
        <w:t xml:space="preserve"> is</w:t>
      </w:r>
      <w:r w:rsidR="00927300">
        <w:rPr>
          <w:rFonts w:ascii="Arial" w:hAnsi="Arial" w:cs="Arial"/>
        </w:rPr>
        <w:t xml:space="preserve"> </w:t>
      </w:r>
      <w:r w:rsidR="008E162F">
        <w:rPr>
          <w:rFonts w:ascii="Arial" w:hAnsi="Arial" w:cs="Arial"/>
        </w:rPr>
        <w:t>strengthening</w:t>
      </w:r>
      <w:r w:rsidR="00927300">
        <w:rPr>
          <w:rFonts w:ascii="Arial" w:hAnsi="Arial" w:cs="Arial"/>
        </w:rPr>
        <w:t xml:space="preserve"> </w:t>
      </w:r>
      <w:r w:rsidR="00E41C15">
        <w:rPr>
          <w:rFonts w:ascii="Arial" w:hAnsi="Arial" w:cs="Arial"/>
        </w:rPr>
        <w:t>when investing</w:t>
      </w:r>
      <w:r w:rsidR="008E162F">
        <w:rPr>
          <w:rFonts w:ascii="Arial" w:hAnsi="Arial" w:cs="Arial"/>
        </w:rPr>
        <w:t xml:space="preserve"> social inclusion</w:t>
      </w:r>
      <w:r w:rsidR="00E41C15">
        <w:rPr>
          <w:rFonts w:ascii="Arial" w:hAnsi="Arial" w:cs="Arial"/>
        </w:rPr>
        <w:t xml:space="preserve"> and also </w:t>
      </w:r>
      <w:r w:rsidR="008E162F">
        <w:rPr>
          <w:rFonts w:ascii="Arial" w:hAnsi="Arial" w:cs="Arial"/>
        </w:rPr>
        <w:t xml:space="preserve">exclusion which people </w:t>
      </w:r>
      <w:r w:rsidR="00E41C15">
        <w:rPr>
          <w:rFonts w:ascii="Arial" w:hAnsi="Arial" w:cs="Arial"/>
        </w:rPr>
        <w:t xml:space="preserve">experience mental health issues along side with their families. </w:t>
      </w:r>
    </w:p>
    <w:p w14:paraId="13AC7606" w14:textId="77777777" w:rsidR="007477BF" w:rsidRDefault="00D77842" w:rsidP="00296AAE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290C59">
        <w:rPr>
          <w:rFonts w:ascii="Arial" w:hAnsi="Arial" w:cs="Arial"/>
        </w:rPr>
        <w:t xml:space="preserve">Hall, </w:t>
      </w:r>
      <w:r>
        <w:rPr>
          <w:rFonts w:ascii="Arial" w:hAnsi="Arial" w:cs="Arial"/>
        </w:rPr>
        <w:t>Kakuma, Palmer</w:t>
      </w:r>
      <w:r w:rsidR="00290C5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290C59">
        <w:rPr>
          <w:rFonts w:ascii="Arial" w:hAnsi="Arial" w:cs="Arial"/>
        </w:rPr>
        <w:t>Minas,</w:t>
      </w:r>
      <w:r>
        <w:rPr>
          <w:rFonts w:ascii="Arial" w:hAnsi="Arial" w:cs="Arial"/>
        </w:rPr>
        <w:t xml:space="preserve"> </w:t>
      </w:r>
      <w:r w:rsidR="00290C59">
        <w:rPr>
          <w:rFonts w:ascii="Arial" w:hAnsi="Arial" w:cs="Arial"/>
        </w:rPr>
        <w:t>Martines,</w:t>
      </w:r>
      <w:r>
        <w:rPr>
          <w:rFonts w:ascii="Arial" w:hAnsi="Arial" w:cs="Arial"/>
        </w:rPr>
        <w:t xml:space="preserve"> </w:t>
      </w:r>
      <w:r w:rsidR="00290C59">
        <w:rPr>
          <w:rFonts w:ascii="Arial" w:hAnsi="Arial" w:cs="Arial"/>
        </w:rPr>
        <w:t>Kermode (2019).</w:t>
      </w:r>
      <w:r w:rsidR="001F1732">
        <w:rPr>
          <w:rFonts w:ascii="Arial" w:hAnsi="Arial" w:cs="Arial"/>
        </w:rPr>
        <w:t xml:space="preserve">           </w:t>
      </w:r>
    </w:p>
    <w:p w14:paraId="60DE8F0F" w14:textId="4830D01B" w:rsidR="001F1732" w:rsidRDefault="001F1732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14:paraId="0D0A4B17" w14:textId="0DD3DEE1" w:rsidR="00306407" w:rsidRDefault="00E41C15" w:rsidP="00296AAE">
      <w:pPr>
        <w:rPr>
          <w:rFonts w:ascii="Arial" w:hAnsi="Arial" w:cs="Arial"/>
        </w:rPr>
      </w:pPr>
      <w:r>
        <w:rPr>
          <w:rFonts w:ascii="Arial" w:hAnsi="Arial" w:cs="Arial"/>
        </w:rPr>
        <w:t>This social inclusion</w:t>
      </w:r>
      <w:r w:rsidR="009E20BC">
        <w:rPr>
          <w:rFonts w:ascii="Arial" w:hAnsi="Arial" w:cs="Arial"/>
        </w:rPr>
        <w:t xml:space="preserve"> regarding mental health </w:t>
      </w:r>
      <w:r w:rsidR="00C10A85">
        <w:rPr>
          <w:rFonts w:ascii="Arial" w:hAnsi="Arial" w:cs="Arial"/>
        </w:rPr>
        <w:t>issues needs</w:t>
      </w:r>
      <w:r w:rsidR="009E20BC">
        <w:rPr>
          <w:rFonts w:ascii="Arial" w:hAnsi="Arial" w:cs="Arial"/>
        </w:rPr>
        <w:t xml:space="preserve"> </w:t>
      </w:r>
      <w:r w:rsidR="00944724">
        <w:rPr>
          <w:rFonts w:ascii="Arial" w:hAnsi="Arial" w:cs="Arial"/>
        </w:rPr>
        <w:t>promoting</w:t>
      </w:r>
      <w:r w:rsidR="00C10A85">
        <w:rPr>
          <w:rFonts w:ascii="Arial" w:hAnsi="Arial" w:cs="Arial"/>
        </w:rPr>
        <w:t xml:space="preserve"> </w:t>
      </w:r>
      <w:r w:rsidR="009E20BC">
        <w:rPr>
          <w:rFonts w:ascii="Arial" w:hAnsi="Arial" w:cs="Arial"/>
        </w:rPr>
        <w:t xml:space="preserve">in every </w:t>
      </w:r>
      <w:r w:rsidR="00C10A85">
        <w:rPr>
          <w:rFonts w:ascii="Arial" w:hAnsi="Arial" w:cs="Arial"/>
        </w:rPr>
        <w:t>community</w:t>
      </w:r>
      <w:r w:rsidR="009E20BC">
        <w:rPr>
          <w:rFonts w:ascii="Arial" w:hAnsi="Arial" w:cs="Arial"/>
        </w:rPr>
        <w:t xml:space="preserve"> </w:t>
      </w:r>
      <w:r w:rsidR="00E019B0">
        <w:rPr>
          <w:rFonts w:ascii="Arial" w:hAnsi="Arial" w:cs="Arial"/>
        </w:rPr>
        <w:t xml:space="preserve">base on mental </w:t>
      </w:r>
      <w:r w:rsidR="00C10A85">
        <w:rPr>
          <w:rFonts w:ascii="Arial" w:hAnsi="Arial" w:cs="Arial"/>
        </w:rPr>
        <w:t>health</w:t>
      </w:r>
      <w:r w:rsidR="00E019B0">
        <w:rPr>
          <w:rFonts w:ascii="Arial" w:hAnsi="Arial" w:cs="Arial"/>
        </w:rPr>
        <w:t xml:space="preserve"> issues </w:t>
      </w:r>
      <w:r w:rsidR="00055B22">
        <w:rPr>
          <w:rFonts w:ascii="Arial" w:hAnsi="Arial" w:cs="Arial"/>
        </w:rPr>
        <w:t>regarding</w:t>
      </w:r>
      <w:r w:rsidR="00E019B0">
        <w:rPr>
          <w:rFonts w:ascii="Arial" w:hAnsi="Arial" w:cs="Arial"/>
        </w:rPr>
        <w:t xml:space="preserve"> </w:t>
      </w:r>
      <w:r w:rsidR="00C10A85">
        <w:rPr>
          <w:rFonts w:ascii="Arial" w:hAnsi="Arial" w:cs="Arial"/>
        </w:rPr>
        <w:t>employment</w:t>
      </w:r>
      <w:r w:rsidR="00E019B0">
        <w:rPr>
          <w:rFonts w:ascii="Arial" w:hAnsi="Arial" w:cs="Arial"/>
        </w:rPr>
        <w:t xml:space="preserve"> </w:t>
      </w:r>
      <w:r w:rsidR="00C10A85">
        <w:rPr>
          <w:rFonts w:ascii="Arial" w:hAnsi="Arial" w:cs="Arial"/>
        </w:rPr>
        <w:t>and</w:t>
      </w:r>
      <w:r w:rsidR="00E019B0">
        <w:rPr>
          <w:rFonts w:ascii="Arial" w:hAnsi="Arial" w:cs="Arial"/>
        </w:rPr>
        <w:t xml:space="preserve"> </w:t>
      </w:r>
      <w:r w:rsidR="00C10A85">
        <w:rPr>
          <w:rFonts w:ascii="Arial" w:hAnsi="Arial" w:cs="Arial"/>
        </w:rPr>
        <w:t>also</w:t>
      </w:r>
      <w:r w:rsidR="00E019B0">
        <w:rPr>
          <w:rFonts w:ascii="Arial" w:hAnsi="Arial" w:cs="Arial"/>
        </w:rPr>
        <w:t xml:space="preserve"> </w:t>
      </w:r>
      <w:r w:rsidR="00C10A85">
        <w:rPr>
          <w:rFonts w:ascii="Arial" w:hAnsi="Arial" w:cs="Arial"/>
        </w:rPr>
        <w:t>housing</w:t>
      </w:r>
      <w:r w:rsidR="00E019B0">
        <w:rPr>
          <w:rFonts w:ascii="Arial" w:hAnsi="Arial" w:cs="Arial"/>
        </w:rPr>
        <w:t xml:space="preserve"> service </w:t>
      </w:r>
      <w:r w:rsidR="00C10A85">
        <w:rPr>
          <w:rFonts w:ascii="Arial" w:hAnsi="Arial" w:cs="Arial"/>
        </w:rPr>
        <w:t>legislation</w:t>
      </w:r>
      <w:r w:rsidR="00E019B0">
        <w:rPr>
          <w:rFonts w:ascii="Arial" w:hAnsi="Arial" w:cs="Arial"/>
        </w:rPr>
        <w:t xml:space="preserve"> </w:t>
      </w:r>
      <w:r w:rsidR="00C10A85">
        <w:rPr>
          <w:rFonts w:ascii="Arial" w:hAnsi="Arial" w:cs="Arial"/>
        </w:rPr>
        <w:t xml:space="preserve">protected </w:t>
      </w:r>
      <w:r w:rsidR="00E019B0">
        <w:rPr>
          <w:rFonts w:ascii="Arial" w:hAnsi="Arial" w:cs="Arial"/>
        </w:rPr>
        <w:t>an</w:t>
      </w:r>
      <w:r w:rsidR="00C10A85">
        <w:rPr>
          <w:rFonts w:ascii="Arial" w:hAnsi="Arial" w:cs="Arial"/>
        </w:rPr>
        <w:t>d</w:t>
      </w:r>
      <w:r w:rsidR="00E019B0">
        <w:rPr>
          <w:rFonts w:ascii="Arial" w:hAnsi="Arial" w:cs="Arial"/>
        </w:rPr>
        <w:t xml:space="preserve"> </w:t>
      </w:r>
      <w:r w:rsidR="00F722A7">
        <w:rPr>
          <w:rFonts w:ascii="Arial" w:hAnsi="Arial" w:cs="Arial"/>
        </w:rPr>
        <w:t>stigmata venom</w:t>
      </w:r>
      <w:r w:rsidR="00E019B0">
        <w:rPr>
          <w:rFonts w:ascii="Arial" w:hAnsi="Arial" w:cs="Arial"/>
        </w:rPr>
        <w:t>.</w:t>
      </w:r>
      <w:r w:rsidR="00C10A85">
        <w:rPr>
          <w:rFonts w:ascii="Arial" w:hAnsi="Arial" w:cs="Arial"/>
        </w:rPr>
        <w:t xml:space="preserve"> T</w:t>
      </w:r>
      <w:r w:rsidR="00E019B0">
        <w:rPr>
          <w:rFonts w:ascii="Arial" w:hAnsi="Arial" w:cs="Arial"/>
        </w:rPr>
        <w:t xml:space="preserve">his will be </w:t>
      </w:r>
      <w:r w:rsidR="00944724">
        <w:rPr>
          <w:rFonts w:ascii="Arial" w:hAnsi="Arial" w:cs="Arial"/>
        </w:rPr>
        <w:t>successful when</w:t>
      </w:r>
      <w:r w:rsidR="00E019B0">
        <w:rPr>
          <w:rFonts w:ascii="Arial" w:hAnsi="Arial" w:cs="Arial"/>
        </w:rPr>
        <w:t xml:space="preserve"> supporting the people with </w:t>
      </w:r>
      <w:r w:rsidR="00C10A85">
        <w:rPr>
          <w:rFonts w:ascii="Arial" w:hAnsi="Arial" w:cs="Arial"/>
        </w:rPr>
        <w:t>mental</w:t>
      </w:r>
      <w:r w:rsidR="00E019B0">
        <w:rPr>
          <w:rFonts w:ascii="Arial" w:hAnsi="Arial" w:cs="Arial"/>
        </w:rPr>
        <w:t xml:space="preserve"> </w:t>
      </w:r>
      <w:r w:rsidR="00D12B7C">
        <w:rPr>
          <w:rFonts w:ascii="Arial" w:hAnsi="Arial" w:cs="Arial"/>
        </w:rPr>
        <w:t xml:space="preserve">issues with </w:t>
      </w:r>
      <w:r w:rsidR="00C10A85">
        <w:rPr>
          <w:rFonts w:ascii="Arial" w:hAnsi="Arial" w:cs="Arial"/>
        </w:rPr>
        <w:t>intervention</w:t>
      </w:r>
      <w:r w:rsidR="00D12B7C">
        <w:rPr>
          <w:rFonts w:ascii="Arial" w:hAnsi="Arial" w:cs="Arial"/>
        </w:rPr>
        <w:t xml:space="preserve"> to </w:t>
      </w:r>
      <w:r w:rsidR="00C10A85">
        <w:rPr>
          <w:rFonts w:ascii="Arial" w:hAnsi="Arial" w:cs="Arial"/>
        </w:rPr>
        <w:t>use</w:t>
      </w:r>
      <w:r w:rsidR="00D12B7C">
        <w:rPr>
          <w:rFonts w:ascii="Arial" w:hAnsi="Arial" w:cs="Arial"/>
        </w:rPr>
        <w:t xml:space="preserve"> </w:t>
      </w:r>
      <w:r w:rsidR="00055B22">
        <w:rPr>
          <w:rFonts w:ascii="Arial" w:hAnsi="Arial" w:cs="Arial"/>
        </w:rPr>
        <w:t>these strategies to</w:t>
      </w:r>
      <w:r w:rsidR="00022EA4">
        <w:rPr>
          <w:rFonts w:ascii="Arial" w:hAnsi="Arial" w:cs="Arial"/>
        </w:rPr>
        <w:t xml:space="preserve"> </w:t>
      </w:r>
      <w:r w:rsidR="00F722A7">
        <w:rPr>
          <w:rFonts w:ascii="Arial" w:hAnsi="Arial" w:cs="Arial"/>
        </w:rPr>
        <w:t>str</w:t>
      </w:r>
      <w:r w:rsidR="00055B22">
        <w:rPr>
          <w:rFonts w:ascii="Arial" w:hAnsi="Arial" w:cs="Arial"/>
        </w:rPr>
        <w:t>engthen</w:t>
      </w:r>
      <w:r w:rsidR="00022EA4">
        <w:rPr>
          <w:rFonts w:ascii="Arial" w:hAnsi="Arial" w:cs="Arial"/>
        </w:rPr>
        <w:t xml:space="preserve"> contact </w:t>
      </w:r>
      <w:r w:rsidR="00F722A7">
        <w:rPr>
          <w:rFonts w:ascii="Arial" w:hAnsi="Arial" w:cs="Arial"/>
        </w:rPr>
        <w:t>family education</w:t>
      </w:r>
      <w:r w:rsidR="00022EA4">
        <w:rPr>
          <w:rFonts w:ascii="Arial" w:hAnsi="Arial" w:cs="Arial"/>
        </w:rPr>
        <w:t xml:space="preserve"> is </w:t>
      </w:r>
      <w:r w:rsidR="00C10A85">
        <w:rPr>
          <w:rFonts w:ascii="Arial" w:hAnsi="Arial" w:cs="Arial"/>
        </w:rPr>
        <w:t>the</w:t>
      </w:r>
      <w:r w:rsidR="00022EA4">
        <w:rPr>
          <w:rFonts w:ascii="Arial" w:hAnsi="Arial" w:cs="Arial"/>
        </w:rPr>
        <w:t xml:space="preserve"> key contract </w:t>
      </w:r>
      <w:r w:rsidR="00C10A85">
        <w:rPr>
          <w:rFonts w:ascii="Arial" w:hAnsi="Arial" w:cs="Arial"/>
        </w:rPr>
        <w:t>individual</w:t>
      </w:r>
      <w:r w:rsidR="00022EA4">
        <w:rPr>
          <w:rFonts w:ascii="Arial" w:hAnsi="Arial" w:cs="Arial"/>
        </w:rPr>
        <w:t xml:space="preserve"> with </w:t>
      </w:r>
      <w:r w:rsidR="00C10A85">
        <w:rPr>
          <w:rFonts w:ascii="Arial" w:hAnsi="Arial" w:cs="Arial"/>
        </w:rPr>
        <w:t>mental</w:t>
      </w:r>
      <w:r w:rsidR="00022EA4">
        <w:rPr>
          <w:rFonts w:ascii="Arial" w:hAnsi="Arial" w:cs="Arial"/>
        </w:rPr>
        <w:t xml:space="preserve"> illness.</w:t>
      </w:r>
    </w:p>
    <w:p w14:paraId="4865649C" w14:textId="01220EEB" w:rsidR="00022EA4" w:rsidRPr="00367934" w:rsidRDefault="00CE58F8" w:rsidP="00296AAE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bookmarkStart w:id="8" w:name="_Hlk88970179"/>
      <w:r>
        <w:rPr>
          <w:rFonts w:ascii="Arial" w:hAnsi="Arial" w:cs="Arial"/>
        </w:rPr>
        <w:t>The five years forward view for Mental Health (2016</w:t>
      </w:r>
      <w:bookmarkEnd w:id="8"/>
      <w:r>
        <w:rPr>
          <w:rFonts w:ascii="Arial" w:hAnsi="Arial" w:cs="Arial"/>
        </w:rPr>
        <w:t>)</w:t>
      </w:r>
      <w:r w:rsidR="00361EE5">
        <w:rPr>
          <w:rFonts w:ascii="Arial" w:hAnsi="Arial" w:cs="Arial"/>
        </w:rPr>
        <w:t>.</w:t>
      </w:r>
      <w:r w:rsidR="00022EA4">
        <w:rPr>
          <w:rFonts w:ascii="Arial" w:hAnsi="Arial" w:cs="Arial"/>
        </w:rPr>
        <w:t xml:space="preserve">               </w:t>
      </w:r>
    </w:p>
    <w:p w14:paraId="47623994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40C7FBBB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5108ECBF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6D0BD036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18BFE45A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11272A72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1B07C0C2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600FA0B0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23419691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6501B02D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3A8362E4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01EAD39A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1348915A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3C8FB4BA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7366EA36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4064D850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4B3A8123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20B362CC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19EB3821" w14:textId="77777777" w:rsidR="001F1732" w:rsidRDefault="001F1732" w:rsidP="00296AAE">
      <w:pPr>
        <w:rPr>
          <w:rFonts w:ascii="Arial" w:hAnsi="Arial" w:cs="Arial"/>
          <w:b/>
          <w:bCs/>
          <w:u w:val="single"/>
        </w:rPr>
      </w:pPr>
    </w:p>
    <w:p w14:paraId="12F803DD" w14:textId="00280241" w:rsidR="003D0F83" w:rsidRPr="00296AAE" w:rsidRDefault="009E20BC" w:rsidP="00296AA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</w:t>
      </w:r>
      <w:r w:rsidRPr="00296AAE">
        <w:rPr>
          <w:rFonts w:ascii="Arial" w:hAnsi="Arial" w:cs="Arial"/>
          <w:b/>
          <w:bCs/>
          <w:u w:val="single"/>
        </w:rPr>
        <w:t>rovide</w:t>
      </w:r>
      <w:r w:rsidR="00B37DBD" w:rsidRPr="00296AAE">
        <w:rPr>
          <w:rFonts w:ascii="Arial" w:hAnsi="Arial" w:cs="Arial"/>
          <w:b/>
          <w:bCs/>
          <w:u w:val="single"/>
        </w:rPr>
        <w:t xml:space="preserve"> example of</w:t>
      </w:r>
      <w:r w:rsidR="009F6ECD" w:rsidRPr="00296AAE">
        <w:rPr>
          <w:rFonts w:ascii="Arial" w:hAnsi="Arial" w:cs="Arial"/>
          <w:b/>
          <w:bCs/>
          <w:u w:val="single"/>
        </w:rPr>
        <w:t xml:space="preserve"> exclusion</w:t>
      </w:r>
      <w:r w:rsidR="001708B4" w:rsidRPr="00296AAE">
        <w:rPr>
          <w:rFonts w:ascii="Arial" w:hAnsi="Arial" w:cs="Arial"/>
          <w:b/>
          <w:bCs/>
          <w:u w:val="single"/>
        </w:rPr>
        <w:t xml:space="preserve"> </w:t>
      </w:r>
      <w:r w:rsidR="00387724" w:rsidRPr="00296AAE">
        <w:rPr>
          <w:rFonts w:ascii="Arial" w:hAnsi="Arial" w:cs="Arial"/>
          <w:b/>
          <w:bCs/>
          <w:u w:val="single"/>
        </w:rPr>
        <w:t>occurred</w:t>
      </w:r>
      <w:r w:rsidR="00A3242D" w:rsidRPr="00296AAE">
        <w:rPr>
          <w:rFonts w:ascii="Arial" w:hAnsi="Arial" w:cs="Arial"/>
          <w:b/>
          <w:bCs/>
          <w:u w:val="single"/>
        </w:rPr>
        <w:t xml:space="preserve"> in</w:t>
      </w:r>
      <w:r w:rsidR="001708B4" w:rsidRPr="00296AAE">
        <w:rPr>
          <w:rFonts w:ascii="Arial" w:hAnsi="Arial" w:cs="Arial"/>
          <w:b/>
          <w:bCs/>
          <w:u w:val="single"/>
        </w:rPr>
        <w:t xml:space="preserve"> the </w:t>
      </w:r>
      <w:r w:rsidR="00A3242D" w:rsidRPr="00296AAE">
        <w:rPr>
          <w:rFonts w:ascii="Arial" w:hAnsi="Arial" w:cs="Arial"/>
          <w:b/>
          <w:bCs/>
          <w:u w:val="single"/>
        </w:rPr>
        <w:t>UK</w:t>
      </w:r>
      <w:r w:rsidR="001708B4" w:rsidRPr="00296AAE">
        <w:rPr>
          <w:rFonts w:ascii="Arial" w:hAnsi="Arial" w:cs="Arial"/>
          <w:b/>
          <w:bCs/>
          <w:u w:val="single"/>
        </w:rPr>
        <w:t xml:space="preserve"> regarding the mental health sector during the 20 </w:t>
      </w:r>
      <w:r w:rsidR="00A3242D" w:rsidRPr="00296AAE">
        <w:rPr>
          <w:rFonts w:ascii="Arial" w:hAnsi="Arial" w:cs="Arial"/>
          <w:b/>
          <w:bCs/>
          <w:u w:val="single"/>
        </w:rPr>
        <w:t>century</w:t>
      </w:r>
      <w:r w:rsidR="001708B4" w:rsidRPr="00296AAE">
        <w:rPr>
          <w:rFonts w:ascii="Arial" w:hAnsi="Arial" w:cs="Arial"/>
          <w:b/>
          <w:bCs/>
          <w:u w:val="single"/>
        </w:rPr>
        <w:t>.</w:t>
      </w:r>
      <w:bookmarkEnd w:id="7"/>
      <w:r w:rsidR="001708B4" w:rsidRPr="00296AAE">
        <w:rPr>
          <w:rFonts w:ascii="Arial" w:hAnsi="Arial" w:cs="Arial"/>
          <w:b/>
          <w:bCs/>
          <w:u w:val="single"/>
        </w:rPr>
        <w:t xml:space="preserve"> </w:t>
      </w:r>
    </w:p>
    <w:p w14:paraId="23E12A6D" w14:textId="3209690C" w:rsidR="00D2280A" w:rsidRDefault="00C237CC" w:rsidP="00296AAE">
      <w:pPr>
        <w:rPr>
          <w:rFonts w:ascii="Arial" w:hAnsi="Arial" w:cs="Arial"/>
        </w:rPr>
      </w:pPr>
      <w:bookmarkStart w:id="9" w:name="_Toc88759553"/>
      <w:r w:rsidRPr="000B1843">
        <w:rPr>
          <w:rFonts w:ascii="Arial" w:hAnsi="Arial" w:cs="Arial"/>
        </w:rPr>
        <w:t>One in ten adult a</w:t>
      </w:r>
      <w:r w:rsidR="00F722A7">
        <w:rPr>
          <w:rFonts w:ascii="Arial" w:hAnsi="Arial" w:cs="Arial"/>
        </w:rPr>
        <w:t>n</w:t>
      </w:r>
      <w:r w:rsidRPr="000B1843">
        <w:rPr>
          <w:rFonts w:ascii="Arial" w:hAnsi="Arial" w:cs="Arial"/>
        </w:rPr>
        <w:t xml:space="preserve">d children they suffer from mental </w:t>
      </w:r>
      <w:r w:rsidR="00C10A85" w:rsidRPr="000B1843">
        <w:rPr>
          <w:rFonts w:ascii="Arial" w:hAnsi="Arial" w:cs="Arial"/>
        </w:rPr>
        <w:t>health</w:t>
      </w:r>
      <w:r w:rsidR="00963DCA" w:rsidRPr="000B1843">
        <w:rPr>
          <w:rFonts w:ascii="Arial" w:hAnsi="Arial" w:cs="Arial"/>
        </w:rPr>
        <w:t xml:space="preserve"> with </w:t>
      </w:r>
      <w:r w:rsidR="00C10A85" w:rsidRPr="000B1843">
        <w:rPr>
          <w:rFonts w:ascii="Arial" w:hAnsi="Arial" w:cs="Arial"/>
        </w:rPr>
        <w:t xml:space="preserve">problems </w:t>
      </w:r>
      <w:r w:rsidR="00C10A85">
        <w:rPr>
          <w:rFonts w:ascii="Arial" w:hAnsi="Arial" w:cs="Arial"/>
        </w:rPr>
        <w:t xml:space="preserve">that </w:t>
      </w:r>
      <w:r w:rsidR="00963DCA" w:rsidRPr="000B1843">
        <w:rPr>
          <w:rFonts w:ascii="Arial" w:hAnsi="Arial" w:cs="Arial"/>
        </w:rPr>
        <w:t xml:space="preserve">impact the mental </w:t>
      </w:r>
      <w:r w:rsidR="00C10A85" w:rsidRPr="000B1843">
        <w:rPr>
          <w:rFonts w:ascii="Arial" w:hAnsi="Arial" w:cs="Arial"/>
        </w:rPr>
        <w:t>health</w:t>
      </w:r>
      <w:r w:rsidR="00963DCA" w:rsidRPr="000B1843">
        <w:rPr>
          <w:rFonts w:ascii="Arial" w:hAnsi="Arial" w:cs="Arial"/>
        </w:rPr>
        <w:t xml:space="preserve"> </w:t>
      </w:r>
      <w:r w:rsidR="000C6BD5">
        <w:rPr>
          <w:rFonts w:ascii="Arial" w:hAnsi="Arial" w:cs="Arial"/>
        </w:rPr>
        <w:t>that</w:t>
      </w:r>
      <w:r w:rsidR="00963DCA" w:rsidRPr="000B1843">
        <w:rPr>
          <w:rFonts w:ascii="Arial" w:hAnsi="Arial" w:cs="Arial"/>
        </w:rPr>
        <w:t xml:space="preserve"> problem seem to be ripple </w:t>
      </w:r>
      <w:r w:rsidR="00C10A85" w:rsidRPr="000B1843">
        <w:rPr>
          <w:rFonts w:ascii="Arial" w:hAnsi="Arial" w:cs="Arial"/>
        </w:rPr>
        <w:t>through</w:t>
      </w:r>
      <w:r w:rsidR="00963DCA" w:rsidRPr="000B1843">
        <w:rPr>
          <w:rFonts w:ascii="Arial" w:hAnsi="Arial" w:cs="Arial"/>
        </w:rPr>
        <w:t xml:space="preserve"> </w:t>
      </w:r>
      <w:r w:rsidR="00C10A85">
        <w:rPr>
          <w:rFonts w:ascii="Arial" w:hAnsi="Arial" w:cs="Arial"/>
        </w:rPr>
        <w:t xml:space="preserve">social </w:t>
      </w:r>
      <w:r w:rsidR="00963DCA" w:rsidRPr="000B1843">
        <w:rPr>
          <w:rFonts w:ascii="Arial" w:hAnsi="Arial" w:cs="Arial"/>
        </w:rPr>
        <w:t>network and</w:t>
      </w:r>
      <w:r w:rsidR="00C10A85">
        <w:rPr>
          <w:rFonts w:ascii="Arial" w:hAnsi="Arial" w:cs="Arial"/>
        </w:rPr>
        <w:t xml:space="preserve"> </w:t>
      </w:r>
      <w:r w:rsidR="00C10A85" w:rsidRPr="000B1843">
        <w:rPr>
          <w:rFonts w:ascii="Arial" w:hAnsi="Arial" w:cs="Arial"/>
        </w:rPr>
        <w:t>also</w:t>
      </w:r>
      <w:r w:rsidR="00963DCA" w:rsidRPr="000B1843">
        <w:rPr>
          <w:rFonts w:ascii="Arial" w:hAnsi="Arial" w:cs="Arial"/>
        </w:rPr>
        <w:t xml:space="preserve"> </w:t>
      </w:r>
      <w:r w:rsidR="00F722A7" w:rsidRPr="000B1843">
        <w:rPr>
          <w:rFonts w:ascii="Arial" w:hAnsi="Arial" w:cs="Arial"/>
        </w:rPr>
        <w:t>adult</w:t>
      </w:r>
      <w:r w:rsidR="00963DCA" w:rsidRPr="000B1843">
        <w:rPr>
          <w:rFonts w:ascii="Arial" w:hAnsi="Arial" w:cs="Arial"/>
        </w:rPr>
        <w:t xml:space="preserve"> </w:t>
      </w:r>
      <w:r w:rsidR="00F722A7">
        <w:rPr>
          <w:rFonts w:ascii="Arial" w:hAnsi="Arial" w:cs="Arial"/>
        </w:rPr>
        <w:t xml:space="preserve">working </w:t>
      </w:r>
      <w:r w:rsidR="00963DCA" w:rsidRPr="000B1843">
        <w:rPr>
          <w:rFonts w:ascii="Arial" w:hAnsi="Arial" w:cs="Arial"/>
        </w:rPr>
        <w:t>and</w:t>
      </w:r>
      <w:r w:rsidR="00F722A7">
        <w:rPr>
          <w:rFonts w:ascii="Arial" w:hAnsi="Arial" w:cs="Arial"/>
        </w:rPr>
        <w:t xml:space="preserve"> also regarding</w:t>
      </w:r>
      <w:r w:rsidR="00963DCA" w:rsidRPr="000B1843">
        <w:rPr>
          <w:rFonts w:ascii="Arial" w:hAnsi="Arial" w:cs="Arial"/>
        </w:rPr>
        <w:t xml:space="preserve"> </w:t>
      </w:r>
      <w:r w:rsidR="00C10A85" w:rsidRPr="000B1843">
        <w:rPr>
          <w:rFonts w:ascii="Arial" w:hAnsi="Arial" w:cs="Arial"/>
        </w:rPr>
        <w:t>education</w:t>
      </w:r>
      <w:r w:rsidR="00963DCA" w:rsidRPr="000B1843">
        <w:rPr>
          <w:rFonts w:ascii="Arial" w:hAnsi="Arial" w:cs="Arial"/>
        </w:rPr>
        <w:t xml:space="preserve"> a</w:t>
      </w:r>
      <w:r w:rsidR="00C10A85">
        <w:rPr>
          <w:rFonts w:ascii="Arial" w:hAnsi="Arial" w:cs="Arial"/>
        </w:rPr>
        <w:t>n</w:t>
      </w:r>
      <w:r w:rsidR="00963DCA" w:rsidRPr="000B1843">
        <w:rPr>
          <w:rFonts w:ascii="Arial" w:hAnsi="Arial" w:cs="Arial"/>
        </w:rPr>
        <w:t xml:space="preserve">d </w:t>
      </w:r>
      <w:r w:rsidR="00C10A85" w:rsidRPr="000B1843">
        <w:rPr>
          <w:rFonts w:ascii="Arial" w:hAnsi="Arial" w:cs="Arial"/>
        </w:rPr>
        <w:t>important</w:t>
      </w:r>
      <w:r w:rsidR="000C6BD5">
        <w:rPr>
          <w:rFonts w:ascii="Arial" w:hAnsi="Arial" w:cs="Arial"/>
        </w:rPr>
        <w:t>ly</w:t>
      </w:r>
      <w:r w:rsidR="00963DCA" w:rsidRPr="000B1843">
        <w:rPr>
          <w:rFonts w:ascii="Arial" w:hAnsi="Arial" w:cs="Arial"/>
        </w:rPr>
        <w:t xml:space="preserve"> the community. This is </w:t>
      </w:r>
      <w:r w:rsidR="00944724" w:rsidRPr="000B1843">
        <w:rPr>
          <w:rFonts w:ascii="Arial" w:hAnsi="Arial" w:cs="Arial"/>
        </w:rPr>
        <w:t>regarding</w:t>
      </w:r>
      <w:r w:rsidR="00963DCA" w:rsidRPr="000B1843">
        <w:rPr>
          <w:rFonts w:ascii="Arial" w:hAnsi="Arial" w:cs="Arial"/>
        </w:rPr>
        <w:t xml:space="preserve"> the 2015 </w:t>
      </w:r>
      <w:r w:rsidR="000C6BD5" w:rsidRPr="000B1843">
        <w:rPr>
          <w:rFonts w:ascii="Arial" w:hAnsi="Arial" w:cs="Arial"/>
        </w:rPr>
        <w:t>mon</w:t>
      </w:r>
      <w:r w:rsidR="000C6BD5">
        <w:rPr>
          <w:rFonts w:ascii="Arial" w:hAnsi="Arial" w:cs="Arial"/>
        </w:rPr>
        <w:t>itoring</w:t>
      </w:r>
      <w:r w:rsidR="00963DCA" w:rsidRPr="000B1843">
        <w:rPr>
          <w:rFonts w:ascii="Arial" w:hAnsi="Arial" w:cs="Arial"/>
        </w:rPr>
        <w:t xml:space="preserve"> and </w:t>
      </w:r>
      <w:r w:rsidR="00C10A85" w:rsidRPr="000B1843">
        <w:rPr>
          <w:rFonts w:ascii="Arial" w:hAnsi="Arial" w:cs="Arial"/>
        </w:rPr>
        <w:t>poverty</w:t>
      </w:r>
      <w:r w:rsidR="00963DCA" w:rsidRPr="000B1843">
        <w:rPr>
          <w:rFonts w:ascii="Arial" w:hAnsi="Arial" w:cs="Arial"/>
        </w:rPr>
        <w:t xml:space="preserve"> </w:t>
      </w:r>
      <w:r w:rsidR="00C10A85" w:rsidRPr="000B1843">
        <w:rPr>
          <w:rFonts w:ascii="Arial" w:hAnsi="Arial" w:cs="Arial"/>
        </w:rPr>
        <w:t>and</w:t>
      </w:r>
      <w:r w:rsidR="00963DCA" w:rsidRPr="000B1843">
        <w:rPr>
          <w:rFonts w:ascii="Arial" w:hAnsi="Arial" w:cs="Arial"/>
        </w:rPr>
        <w:t xml:space="preserve"> social </w:t>
      </w:r>
      <w:r w:rsidR="00944724" w:rsidRPr="000B1843">
        <w:rPr>
          <w:rFonts w:ascii="Arial" w:hAnsi="Arial" w:cs="Arial"/>
        </w:rPr>
        <w:t>exclusion</w:t>
      </w:r>
      <w:r w:rsidR="00963DCA" w:rsidRPr="000B1843">
        <w:rPr>
          <w:rFonts w:ascii="Arial" w:hAnsi="Arial" w:cs="Arial"/>
        </w:rPr>
        <w:t xml:space="preserve"> which </w:t>
      </w:r>
      <w:r w:rsidR="00944724" w:rsidRPr="000B1843">
        <w:rPr>
          <w:rFonts w:ascii="Arial" w:hAnsi="Arial" w:cs="Arial"/>
        </w:rPr>
        <w:t>the</w:t>
      </w:r>
      <w:r w:rsidR="00963DCA" w:rsidRPr="000B1843">
        <w:rPr>
          <w:rFonts w:ascii="Arial" w:hAnsi="Arial" w:cs="Arial"/>
        </w:rPr>
        <w:t xml:space="preserve"> </w:t>
      </w:r>
      <w:r w:rsidR="00944724" w:rsidRPr="000B1843">
        <w:rPr>
          <w:rFonts w:ascii="Arial" w:hAnsi="Arial" w:cs="Arial"/>
        </w:rPr>
        <w:t>co</w:t>
      </w:r>
      <w:r w:rsidR="00944724">
        <w:rPr>
          <w:rFonts w:ascii="Arial" w:hAnsi="Arial" w:cs="Arial"/>
        </w:rPr>
        <w:t>l</w:t>
      </w:r>
      <w:r w:rsidR="00944724" w:rsidRPr="000B1843">
        <w:rPr>
          <w:rFonts w:ascii="Arial" w:hAnsi="Arial" w:cs="Arial"/>
        </w:rPr>
        <w:t>lected</w:t>
      </w:r>
      <w:r w:rsidR="00963DCA" w:rsidRPr="000B1843">
        <w:rPr>
          <w:rFonts w:ascii="Arial" w:hAnsi="Arial" w:cs="Arial"/>
        </w:rPr>
        <w:t xml:space="preserve"> data to </w:t>
      </w:r>
      <w:r w:rsidR="00944724" w:rsidRPr="000B1843">
        <w:rPr>
          <w:rFonts w:ascii="Arial" w:hAnsi="Arial" w:cs="Arial"/>
        </w:rPr>
        <w:t>find</w:t>
      </w:r>
      <w:r w:rsidR="00963DCA" w:rsidRPr="000B1843">
        <w:rPr>
          <w:rFonts w:ascii="Arial" w:hAnsi="Arial" w:cs="Arial"/>
        </w:rPr>
        <w:t xml:space="preserve"> the </w:t>
      </w:r>
      <w:r w:rsidR="00944724" w:rsidRPr="000B1843">
        <w:rPr>
          <w:rFonts w:ascii="Arial" w:hAnsi="Arial" w:cs="Arial"/>
        </w:rPr>
        <w:t>proportion</w:t>
      </w:r>
      <w:r w:rsidR="000B1843" w:rsidRPr="000B1843">
        <w:rPr>
          <w:rFonts w:ascii="Arial" w:hAnsi="Arial" w:cs="Arial"/>
        </w:rPr>
        <w:t xml:space="preserve"> of women who are </w:t>
      </w:r>
      <w:r w:rsidR="00944724" w:rsidRPr="000B1843">
        <w:rPr>
          <w:rFonts w:ascii="Arial" w:hAnsi="Arial" w:cs="Arial"/>
        </w:rPr>
        <w:t>highly</w:t>
      </w:r>
      <w:r w:rsidR="000B1843" w:rsidRPr="000B1843">
        <w:rPr>
          <w:rFonts w:ascii="Arial" w:hAnsi="Arial" w:cs="Arial"/>
        </w:rPr>
        <w:t xml:space="preserve"> </w:t>
      </w:r>
      <w:r w:rsidR="00944724" w:rsidRPr="000B1843">
        <w:rPr>
          <w:rFonts w:ascii="Arial" w:hAnsi="Arial" w:cs="Arial"/>
        </w:rPr>
        <w:t>diagnosed</w:t>
      </w:r>
      <w:r w:rsidR="000B1843" w:rsidRPr="000B1843">
        <w:rPr>
          <w:rFonts w:ascii="Arial" w:hAnsi="Arial" w:cs="Arial"/>
        </w:rPr>
        <w:t xml:space="preserve"> </w:t>
      </w:r>
      <w:r w:rsidR="00944724" w:rsidRPr="000B1843">
        <w:rPr>
          <w:rFonts w:ascii="Arial" w:hAnsi="Arial" w:cs="Arial"/>
        </w:rPr>
        <w:t>with</w:t>
      </w:r>
      <w:r w:rsidR="000B1843" w:rsidRPr="000B1843">
        <w:rPr>
          <w:rFonts w:ascii="Arial" w:hAnsi="Arial" w:cs="Arial"/>
        </w:rPr>
        <w:t xml:space="preserve"> </w:t>
      </w:r>
      <w:r w:rsidR="00944724" w:rsidRPr="000B1843">
        <w:rPr>
          <w:rFonts w:ascii="Arial" w:hAnsi="Arial" w:cs="Arial"/>
        </w:rPr>
        <w:t>me</w:t>
      </w:r>
      <w:r w:rsidR="00944724">
        <w:rPr>
          <w:rFonts w:ascii="Arial" w:hAnsi="Arial" w:cs="Arial"/>
        </w:rPr>
        <w:t>n</w:t>
      </w:r>
      <w:r w:rsidR="00944724" w:rsidRPr="000B1843">
        <w:rPr>
          <w:rFonts w:ascii="Arial" w:hAnsi="Arial" w:cs="Arial"/>
        </w:rPr>
        <w:t>tal</w:t>
      </w:r>
      <w:r w:rsidR="000B1843" w:rsidRPr="000B1843">
        <w:rPr>
          <w:rFonts w:ascii="Arial" w:hAnsi="Arial" w:cs="Arial"/>
        </w:rPr>
        <w:t xml:space="preserve"> health and </w:t>
      </w:r>
      <w:r w:rsidR="00944724" w:rsidRPr="000B1843">
        <w:rPr>
          <w:rFonts w:ascii="Arial" w:hAnsi="Arial" w:cs="Arial"/>
        </w:rPr>
        <w:t>mean</w:t>
      </w:r>
      <w:r w:rsidR="000B1843" w:rsidRPr="000B1843">
        <w:rPr>
          <w:rFonts w:ascii="Arial" w:hAnsi="Arial" w:cs="Arial"/>
        </w:rPr>
        <w:t xml:space="preserve"> with less </w:t>
      </w:r>
      <w:r w:rsidR="00944724" w:rsidRPr="000B1843">
        <w:rPr>
          <w:rFonts w:ascii="Arial" w:hAnsi="Arial" w:cs="Arial"/>
        </w:rPr>
        <w:t>exclusion</w:t>
      </w:r>
      <w:r w:rsidR="00944724">
        <w:rPr>
          <w:rFonts w:ascii="Arial" w:hAnsi="Arial" w:cs="Arial"/>
        </w:rPr>
        <w:t xml:space="preserve"> with</w:t>
      </w:r>
      <w:r w:rsidR="000B1843" w:rsidRPr="000B1843">
        <w:rPr>
          <w:rFonts w:ascii="Arial" w:hAnsi="Arial" w:cs="Arial"/>
        </w:rPr>
        <w:t xml:space="preserve"> mental health problem.</w:t>
      </w:r>
    </w:p>
    <w:p w14:paraId="453270E9" w14:textId="78049D13" w:rsidR="000B1843" w:rsidRDefault="004E1BA1" w:rsidP="00296AAE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05C17">
        <w:rPr>
          <w:rFonts w:ascii="Arial" w:hAnsi="Arial" w:cs="Arial"/>
        </w:rPr>
        <w:t>Mental Health Foundation (2016).</w:t>
      </w:r>
      <w:r>
        <w:rPr>
          <w:rFonts w:ascii="Arial" w:hAnsi="Arial" w:cs="Arial"/>
        </w:rPr>
        <w:t xml:space="preserve">                            </w:t>
      </w:r>
    </w:p>
    <w:p w14:paraId="5BDB0E67" w14:textId="5407160A" w:rsidR="00BE7F33" w:rsidRDefault="004E1BA1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exclusion in when the </w:t>
      </w:r>
      <w:r w:rsidR="00944724">
        <w:rPr>
          <w:rFonts w:ascii="Arial" w:hAnsi="Arial" w:cs="Arial"/>
        </w:rPr>
        <w:t>prime minister</w:t>
      </w:r>
      <w:r>
        <w:rPr>
          <w:rFonts w:ascii="Arial" w:hAnsi="Arial" w:cs="Arial"/>
        </w:rPr>
        <w:t xml:space="preserve"> </w:t>
      </w:r>
      <w:r w:rsidR="00944724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ony </w:t>
      </w:r>
      <w:r w:rsidR="00944724">
        <w:rPr>
          <w:rFonts w:ascii="Arial" w:hAnsi="Arial" w:cs="Arial"/>
        </w:rPr>
        <w:t>Blair</w:t>
      </w:r>
      <w:r>
        <w:rPr>
          <w:rFonts w:ascii="Arial" w:hAnsi="Arial" w:cs="Arial"/>
        </w:rPr>
        <w:t xml:space="preserve"> </w:t>
      </w:r>
      <w:r w:rsidR="000C6BD5">
        <w:rPr>
          <w:rFonts w:ascii="Arial" w:hAnsi="Arial" w:cs="Arial"/>
        </w:rPr>
        <w:t>was a case that had</w:t>
      </w:r>
      <w:r>
        <w:rPr>
          <w:rFonts w:ascii="Arial" w:hAnsi="Arial" w:cs="Arial"/>
        </w:rPr>
        <w:t xml:space="preserve"> a </w:t>
      </w:r>
      <w:r w:rsidR="00944724">
        <w:rPr>
          <w:rFonts w:ascii="Arial" w:hAnsi="Arial" w:cs="Arial"/>
        </w:rPr>
        <w:t>huge</w:t>
      </w:r>
      <w:r>
        <w:rPr>
          <w:rFonts w:ascii="Arial" w:hAnsi="Arial" w:cs="Arial"/>
        </w:rPr>
        <w:t xml:space="preserve"> impact a</w:t>
      </w:r>
      <w:r w:rsidR="000C6BD5">
        <w:rPr>
          <w:rFonts w:ascii="Arial" w:hAnsi="Arial" w:cs="Arial"/>
        </w:rPr>
        <w:t>nd</w:t>
      </w:r>
      <w:r>
        <w:rPr>
          <w:rFonts w:ascii="Arial" w:hAnsi="Arial" w:cs="Arial"/>
        </w:rPr>
        <w:t xml:space="preserve"> </w:t>
      </w:r>
      <w:r w:rsidR="00944724">
        <w:rPr>
          <w:rFonts w:ascii="Arial" w:hAnsi="Arial" w:cs="Arial"/>
        </w:rPr>
        <w:t>concern</w:t>
      </w:r>
      <w:r>
        <w:rPr>
          <w:rFonts w:ascii="Arial" w:hAnsi="Arial" w:cs="Arial"/>
        </w:rPr>
        <w:t xml:space="preserve"> on</w:t>
      </w:r>
      <w:r w:rsidR="00BE4746">
        <w:rPr>
          <w:rFonts w:ascii="Arial" w:hAnsi="Arial" w:cs="Arial"/>
        </w:rPr>
        <w:t xml:space="preserve"> a wider</w:t>
      </w:r>
      <w:r w:rsidR="00944724">
        <w:rPr>
          <w:rFonts w:ascii="Arial" w:hAnsi="Arial" w:cs="Arial"/>
        </w:rPr>
        <w:t xml:space="preserve"> society</w:t>
      </w:r>
      <w:r w:rsidR="00BE4746">
        <w:rPr>
          <w:rFonts w:ascii="Arial" w:hAnsi="Arial" w:cs="Arial"/>
        </w:rPr>
        <w:t xml:space="preserve">. The </w:t>
      </w:r>
      <w:r w:rsidR="00944724">
        <w:rPr>
          <w:rFonts w:ascii="Arial" w:hAnsi="Arial" w:cs="Arial"/>
        </w:rPr>
        <w:t>problem</w:t>
      </w:r>
      <w:r w:rsidR="00BE4746">
        <w:rPr>
          <w:rFonts w:ascii="Arial" w:hAnsi="Arial" w:cs="Arial"/>
        </w:rPr>
        <w:t xml:space="preserve"> </w:t>
      </w:r>
      <w:r w:rsidR="00944724">
        <w:rPr>
          <w:rFonts w:ascii="Arial" w:hAnsi="Arial" w:cs="Arial"/>
        </w:rPr>
        <w:t>exclusive</w:t>
      </w:r>
      <w:r w:rsidR="00BE4746">
        <w:rPr>
          <w:rFonts w:ascii="Arial" w:hAnsi="Arial" w:cs="Arial"/>
        </w:rPr>
        <w:t xml:space="preserve"> downwards </w:t>
      </w:r>
      <w:r w:rsidR="00944724">
        <w:rPr>
          <w:rFonts w:ascii="Arial" w:hAnsi="Arial" w:cs="Arial"/>
        </w:rPr>
        <w:t>regarding</w:t>
      </w:r>
      <w:r w:rsidR="00BE4746">
        <w:rPr>
          <w:rFonts w:ascii="Arial" w:hAnsi="Arial" w:cs="Arial"/>
        </w:rPr>
        <w:t xml:space="preserve"> </w:t>
      </w:r>
      <w:r w:rsidR="00F722A7">
        <w:rPr>
          <w:rFonts w:ascii="Arial" w:hAnsi="Arial" w:cs="Arial"/>
        </w:rPr>
        <w:t>spiral</w:t>
      </w:r>
      <w:r w:rsidR="00BE4746">
        <w:rPr>
          <w:rFonts w:ascii="Arial" w:hAnsi="Arial" w:cs="Arial"/>
        </w:rPr>
        <w:t xml:space="preserve"> of </w:t>
      </w:r>
      <w:r w:rsidR="00944724">
        <w:rPr>
          <w:rFonts w:ascii="Arial" w:hAnsi="Arial" w:cs="Arial"/>
        </w:rPr>
        <w:t>unemployment also</w:t>
      </w:r>
      <w:r w:rsidR="00BE4746">
        <w:rPr>
          <w:rFonts w:ascii="Arial" w:hAnsi="Arial" w:cs="Arial"/>
        </w:rPr>
        <w:t xml:space="preserve"> </w:t>
      </w:r>
      <w:r w:rsidR="00944724">
        <w:rPr>
          <w:rFonts w:ascii="Arial" w:hAnsi="Arial" w:cs="Arial"/>
        </w:rPr>
        <w:t>poverty a</w:t>
      </w:r>
      <w:r w:rsidR="00BE4746">
        <w:rPr>
          <w:rFonts w:ascii="Arial" w:hAnsi="Arial" w:cs="Arial"/>
        </w:rPr>
        <w:t>nd f</w:t>
      </w:r>
      <w:r w:rsidR="00944724">
        <w:rPr>
          <w:rFonts w:ascii="Arial" w:hAnsi="Arial" w:cs="Arial"/>
        </w:rPr>
        <w:t>a</w:t>
      </w:r>
      <w:r w:rsidR="00BE4746">
        <w:rPr>
          <w:rFonts w:ascii="Arial" w:hAnsi="Arial" w:cs="Arial"/>
        </w:rPr>
        <w:t xml:space="preserve">mily all came to a breakdown which had </w:t>
      </w:r>
      <w:r w:rsidR="00F722A7">
        <w:rPr>
          <w:rFonts w:ascii="Arial" w:hAnsi="Arial" w:cs="Arial"/>
        </w:rPr>
        <w:t>an</w:t>
      </w:r>
      <w:r w:rsidR="00BE4746">
        <w:rPr>
          <w:rFonts w:ascii="Arial" w:hAnsi="Arial" w:cs="Arial"/>
        </w:rPr>
        <w:t xml:space="preserve"> </w:t>
      </w:r>
      <w:r w:rsidR="00B73D56">
        <w:rPr>
          <w:rFonts w:ascii="Arial" w:hAnsi="Arial" w:cs="Arial"/>
        </w:rPr>
        <w:t>affected</w:t>
      </w:r>
      <w:r w:rsidR="00BE4746">
        <w:rPr>
          <w:rFonts w:ascii="Arial" w:hAnsi="Arial" w:cs="Arial"/>
        </w:rPr>
        <w:t xml:space="preserve"> and </w:t>
      </w:r>
      <w:r w:rsidR="00B73D56">
        <w:rPr>
          <w:rFonts w:ascii="Arial" w:hAnsi="Arial" w:cs="Arial"/>
        </w:rPr>
        <w:t>distressing in</w:t>
      </w:r>
      <w:r w:rsidR="00BE4746">
        <w:rPr>
          <w:rFonts w:ascii="Arial" w:hAnsi="Arial" w:cs="Arial"/>
        </w:rPr>
        <w:t xml:space="preserve"> health. </w:t>
      </w:r>
      <w:r w:rsidR="00944724">
        <w:rPr>
          <w:rFonts w:ascii="Arial" w:hAnsi="Arial" w:cs="Arial"/>
        </w:rPr>
        <w:t>Regarding</w:t>
      </w:r>
      <w:r w:rsidR="00BE4746">
        <w:rPr>
          <w:rFonts w:ascii="Arial" w:hAnsi="Arial" w:cs="Arial"/>
        </w:rPr>
        <w:t xml:space="preserve"> </w:t>
      </w:r>
      <w:r w:rsidR="000C6BD5">
        <w:rPr>
          <w:rFonts w:ascii="Arial" w:hAnsi="Arial" w:cs="Arial"/>
        </w:rPr>
        <w:t>mental</w:t>
      </w:r>
      <w:r w:rsidR="00BE4746">
        <w:rPr>
          <w:rFonts w:ascii="Arial" w:hAnsi="Arial" w:cs="Arial"/>
        </w:rPr>
        <w:t xml:space="preserve"> </w:t>
      </w:r>
      <w:r w:rsidR="00B73D56">
        <w:rPr>
          <w:rFonts w:ascii="Arial" w:hAnsi="Arial" w:cs="Arial"/>
        </w:rPr>
        <w:t>health the</w:t>
      </w:r>
      <w:r w:rsidR="00BE4746">
        <w:rPr>
          <w:rFonts w:ascii="Arial" w:hAnsi="Arial" w:cs="Arial"/>
        </w:rPr>
        <w:t xml:space="preserve"> </w:t>
      </w:r>
      <w:r w:rsidR="00B73D56">
        <w:rPr>
          <w:rFonts w:ascii="Arial" w:hAnsi="Arial" w:cs="Arial"/>
        </w:rPr>
        <w:t>condition</w:t>
      </w:r>
      <w:r w:rsidR="00BE4746">
        <w:rPr>
          <w:rFonts w:ascii="Arial" w:hAnsi="Arial" w:cs="Arial"/>
        </w:rPr>
        <w:t xml:space="preserve"> was </w:t>
      </w:r>
      <w:r w:rsidR="00B73D56">
        <w:rPr>
          <w:rFonts w:ascii="Arial" w:hAnsi="Arial" w:cs="Arial"/>
        </w:rPr>
        <w:t>command</w:t>
      </w:r>
      <w:r w:rsidR="00BE4746">
        <w:rPr>
          <w:rFonts w:ascii="Arial" w:hAnsi="Arial" w:cs="Arial"/>
        </w:rPr>
        <w:t xml:space="preserve"> </w:t>
      </w:r>
      <w:r w:rsidR="00B73D56">
        <w:rPr>
          <w:rFonts w:ascii="Arial" w:hAnsi="Arial" w:cs="Arial"/>
        </w:rPr>
        <w:t>and partially</w:t>
      </w:r>
      <w:r w:rsidR="00BE4746">
        <w:rPr>
          <w:rFonts w:ascii="Arial" w:hAnsi="Arial" w:cs="Arial"/>
        </w:rPr>
        <w:t xml:space="preserve"> </w:t>
      </w:r>
      <w:r w:rsidR="00B73D56">
        <w:rPr>
          <w:rFonts w:ascii="Arial" w:hAnsi="Arial" w:cs="Arial"/>
        </w:rPr>
        <w:t>important</w:t>
      </w:r>
      <w:r w:rsidR="00BE4746">
        <w:rPr>
          <w:rFonts w:ascii="Arial" w:hAnsi="Arial" w:cs="Arial"/>
        </w:rPr>
        <w:t xml:space="preserve"> was </w:t>
      </w:r>
      <w:r w:rsidR="00B73D56">
        <w:rPr>
          <w:rFonts w:ascii="Arial" w:hAnsi="Arial" w:cs="Arial"/>
        </w:rPr>
        <w:t>greatest</w:t>
      </w:r>
      <w:r w:rsidR="00BE4746">
        <w:rPr>
          <w:rFonts w:ascii="Arial" w:hAnsi="Arial" w:cs="Arial"/>
        </w:rPr>
        <w:t>.</w:t>
      </w:r>
      <w:r w:rsidR="008B600B">
        <w:rPr>
          <w:rFonts w:ascii="Arial" w:hAnsi="Arial" w:cs="Arial"/>
        </w:rPr>
        <w:t xml:space="preserve"> But the main problem is that </w:t>
      </w:r>
      <w:r w:rsidR="00B73D56">
        <w:rPr>
          <w:rFonts w:ascii="Arial" w:hAnsi="Arial" w:cs="Arial"/>
        </w:rPr>
        <w:t>barriers and</w:t>
      </w:r>
      <w:r w:rsidR="00613799">
        <w:rPr>
          <w:rFonts w:ascii="Arial" w:hAnsi="Arial" w:cs="Arial"/>
        </w:rPr>
        <w:t xml:space="preserve"> </w:t>
      </w:r>
      <w:r w:rsidR="00B73D56">
        <w:rPr>
          <w:rFonts w:ascii="Arial" w:hAnsi="Arial" w:cs="Arial"/>
        </w:rPr>
        <w:t>problems that</w:t>
      </w:r>
      <w:r w:rsidR="00613799">
        <w:rPr>
          <w:rFonts w:ascii="Arial" w:hAnsi="Arial" w:cs="Arial"/>
        </w:rPr>
        <w:t xml:space="preserve"> individual with </w:t>
      </w:r>
      <w:r w:rsidR="00B73D56">
        <w:rPr>
          <w:rFonts w:ascii="Arial" w:hAnsi="Arial" w:cs="Arial"/>
        </w:rPr>
        <w:t>mental</w:t>
      </w:r>
      <w:r w:rsidR="00613799">
        <w:rPr>
          <w:rFonts w:ascii="Arial" w:hAnsi="Arial" w:cs="Arial"/>
        </w:rPr>
        <w:t xml:space="preserve"> </w:t>
      </w:r>
      <w:r w:rsidR="00B73D56">
        <w:rPr>
          <w:rFonts w:ascii="Arial" w:hAnsi="Arial" w:cs="Arial"/>
        </w:rPr>
        <w:t>health</w:t>
      </w:r>
      <w:r w:rsidR="00613799">
        <w:rPr>
          <w:rFonts w:ascii="Arial" w:hAnsi="Arial" w:cs="Arial"/>
        </w:rPr>
        <w:t xml:space="preserve"> issue is a huge factual in ethnic </w:t>
      </w:r>
      <w:r w:rsidR="00B73D56">
        <w:rPr>
          <w:rFonts w:ascii="Arial" w:hAnsi="Arial" w:cs="Arial"/>
        </w:rPr>
        <w:t>minorities</w:t>
      </w:r>
      <w:r w:rsidR="00613799">
        <w:rPr>
          <w:rFonts w:ascii="Arial" w:hAnsi="Arial" w:cs="Arial"/>
        </w:rPr>
        <w:t xml:space="preserve">. </w:t>
      </w:r>
    </w:p>
    <w:p w14:paraId="1986CA6D" w14:textId="331AE4CA" w:rsidR="00DA2F44" w:rsidRPr="00B511DD" w:rsidRDefault="00B511DD" w:rsidP="00296AAE">
      <w:pPr>
        <w:rPr>
          <w:rFonts w:ascii="Arial" w:hAnsi="Arial" w:cs="Arial"/>
        </w:rPr>
      </w:pPr>
      <w:r w:rsidRPr="00B511DD">
        <w:rPr>
          <w:rFonts w:ascii="Arial" w:hAnsi="Arial" w:cs="Arial"/>
        </w:rPr>
        <w:t xml:space="preserve">(Officer of the Deputy Prime Minster </w:t>
      </w:r>
      <w:r w:rsidR="00F6358A">
        <w:rPr>
          <w:rFonts w:ascii="Arial" w:hAnsi="Arial" w:cs="Arial"/>
        </w:rPr>
        <w:t>(2004).</w:t>
      </w:r>
      <w:r w:rsidR="000007F3">
        <w:rPr>
          <w:rFonts w:ascii="Arial" w:hAnsi="Arial" w:cs="Arial"/>
        </w:rPr>
        <w:t xml:space="preserve"> </w:t>
      </w:r>
    </w:p>
    <w:p w14:paraId="0924BB5A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2899A147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580BC94D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60902081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5838C13F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6E85F6FE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4922CCB4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34F84326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0AA076E4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48B23392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4CB76067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6866341B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3086F651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6C268139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397038FB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333C1977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438E8FCE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72E27D21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45B6AE96" w14:textId="77777777" w:rsidR="00DA2F44" w:rsidRDefault="00DA2F44" w:rsidP="00296AAE">
      <w:pPr>
        <w:rPr>
          <w:rFonts w:ascii="Arial" w:hAnsi="Arial" w:cs="Arial"/>
          <w:b/>
          <w:bCs/>
          <w:u w:val="single"/>
        </w:rPr>
      </w:pPr>
    </w:p>
    <w:p w14:paraId="7F54B4BB" w14:textId="453B282B" w:rsidR="007530AC" w:rsidRDefault="00661429" w:rsidP="00296AAE">
      <w:pPr>
        <w:rPr>
          <w:rFonts w:ascii="Arial" w:hAnsi="Arial" w:cs="Arial"/>
          <w:b/>
          <w:bCs/>
          <w:u w:val="single"/>
        </w:rPr>
      </w:pPr>
      <w:r w:rsidRPr="00296AAE">
        <w:rPr>
          <w:rFonts w:ascii="Arial" w:hAnsi="Arial" w:cs="Arial"/>
          <w:b/>
          <w:bCs/>
          <w:u w:val="single"/>
        </w:rPr>
        <w:t>Recommendation</w:t>
      </w:r>
      <w:bookmarkEnd w:id="9"/>
    </w:p>
    <w:p w14:paraId="0980C261" w14:textId="77777777" w:rsidR="006C73B6" w:rsidRDefault="006C73B6" w:rsidP="00296AAE">
      <w:pPr>
        <w:rPr>
          <w:rFonts w:ascii="Arial" w:hAnsi="Arial" w:cs="Arial"/>
          <w:b/>
          <w:bCs/>
          <w:u w:val="single"/>
        </w:rPr>
      </w:pPr>
    </w:p>
    <w:p w14:paraId="661CD35C" w14:textId="105BE3D5" w:rsidR="00821014" w:rsidRPr="007530AC" w:rsidRDefault="007530AC" w:rsidP="00296AAE">
      <w:pPr>
        <w:rPr>
          <w:rFonts w:ascii="Arial" w:hAnsi="Arial" w:cs="Arial"/>
        </w:rPr>
      </w:pPr>
      <w:bookmarkStart w:id="10" w:name="_Toc88759554"/>
      <w:r>
        <w:rPr>
          <w:rFonts w:ascii="Arial" w:hAnsi="Arial" w:cs="Arial"/>
          <w:b/>
          <w:bCs/>
          <w:u w:val="single"/>
        </w:rPr>
        <w:t>R</w:t>
      </w:r>
      <w:r w:rsidR="00821014" w:rsidRPr="00296AAE">
        <w:rPr>
          <w:rFonts w:ascii="Arial" w:hAnsi="Arial" w:cs="Arial"/>
          <w:b/>
          <w:bCs/>
          <w:u w:val="single"/>
        </w:rPr>
        <w:t>ecommendations on future improvements</w:t>
      </w:r>
      <w:bookmarkEnd w:id="10"/>
      <w:r w:rsidR="00306407">
        <w:rPr>
          <w:rFonts w:ascii="Arial" w:hAnsi="Arial" w:cs="Arial"/>
          <w:b/>
          <w:bCs/>
          <w:u w:val="single"/>
        </w:rPr>
        <w:t xml:space="preserve"> regarding mental health in the 20 century.</w:t>
      </w:r>
      <w:r w:rsidR="009B1188">
        <w:rPr>
          <w:rFonts w:ascii="Arial" w:hAnsi="Arial" w:cs="Arial"/>
          <w:b/>
          <w:bCs/>
          <w:u w:val="single"/>
        </w:rPr>
        <w:t xml:space="preserve"> </w:t>
      </w:r>
    </w:p>
    <w:p w14:paraId="73F9713E" w14:textId="31816972" w:rsidR="00661429" w:rsidRDefault="009B1188" w:rsidP="00296AAE">
      <w:pPr>
        <w:rPr>
          <w:rFonts w:ascii="Arial" w:hAnsi="Arial" w:cs="Arial"/>
        </w:rPr>
      </w:pPr>
      <w:r w:rsidRPr="009B1188">
        <w:rPr>
          <w:rFonts w:ascii="Arial" w:hAnsi="Arial" w:cs="Arial"/>
        </w:rPr>
        <w:t xml:space="preserve">Introducing technology is a new mental health support with </w:t>
      </w:r>
      <w:r w:rsidR="005F4AFF" w:rsidRPr="009B1188">
        <w:rPr>
          <w:rFonts w:ascii="Arial" w:hAnsi="Arial" w:cs="Arial"/>
        </w:rPr>
        <w:t>data collection.</w:t>
      </w:r>
      <w:r w:rsidR="005F4AFF">
        <w:rPr>
          <w:rFonts w:ascii="Arial" w:hAnsi="Arial" w:cs="Arial"/>
        </w:rPr>
        <w:t xml:space="preserve"> Also, mobile phones and cell phones and smartphones and also a </w:t>
      </w:r>
      <w:r w:rsidR="00BB2CE1">
        <w:rPr>
          <w:rFonts w:ascii="Arial" w:hAnsi="Arial" w:cs="Arial"/>
        </w:rPr>
        <w:t>tablet</w:t>
      </w:r>
      <w:r w:rsidR="005F4AFF">
        <w:rPr>
          <w:rFonts w:ascii="Arial" w:hAnsi="Arial" w:cs="Arial"/>
        </w:rPr>
        <w:t xml:space="preserve"> which give </w:t>
      </w:r>
      <w:r w:rsidR="00E624D6">
        <w:rPr>
          <w:rFonts w:ascii="Arial" w:hAnsi="Arial" w:cs="Arial"/>
        </w:rPr>
        <w:t>public and</w:t>
      </w:r>
      <w:r w:rsidR="005F4AFF">
        <w:rPr>
          <w:rFonts w:ascii="Arial" w:hAnsi="Arial" w:cs="Arial"/>
        </w:rPr>
        <w:t xml:space="preserve"> also </w:t>
      </w:r>
      <w:r w:rsidR="00E624D6">
        <w:rPr>
          <w:rFonts w:ascii="Arial" w:hAnsi="Arial" w:cs="Arial"/>
        </w:rPr>
        <w:t>professional</w:t>
      </w:r>
      <w:r w:rsidR="005F4AFF">
        <w:rPr>
          <w:rFonts w:ascii="Arial" w:hAnsi="Arial" w:cs="Arial"/>
        </w:rPr>
        <w:t xml:space="preserve"> medical, and also </w:t>
      </w:r>
      <w:r w:rsidR="00E624D6">
        <w:rPr>
          <w:rFonts w:ascii="Arial" w:hAnsi="Arial" w:cs="Arial"/>
        </w:rPr>
        <w:t>researcher,</w:t>
      </w:r>
      <w:r w:rsidR="005F4AFF">
        <w:rPr>
          <w:rFonts w:ascii="Arial" w:hAnsi="Arial" w:cs="Arial"/>
        </w:rPr>
        <w:t xml:space="preserve"> is a new way </w:t>
      </w:r>
      <w:r w:rsidR="00363F6B">
        <w:rPr>
          <w:rFonts w:ascii="Arial" w:hAnsi="Arial" w:cs="Arial"/>
        </w:rPr>
        <w:t xml:space="preserve">to help and </w:t>
      </w:r>
      <w:r w:rsidR="00CF4891">
        <w:rPr>
          <w:rFonts w:ascii="Arial" w:hAnsi="Arial" w:cs="Arial"/>
        </w:rPr>
        <w:t>monitor and</w:t>
      </w:r>
      <w:r w:rsidR="00363F6B">
        <w:rPr>
          <w:rFonts w:ascii="Arial" w:hAnsi="Arial" w:cs="Arial"/>
        </w:rPr>
        <w:t xml:space="preserve"> </w:t>
      </w:r>
      <w:r w:rsidR="00E624D6">
        <w:rPr>
          <w:rFonts w:ascii="Arial" w:hAnsi="Arial" w:cs="Arial"/>
        </w:rPr>
        <w:t>importantly</w:t>
      </w:r>
      <w:r w:rsidR="00363F6B">
        <w:rPr>
          <w:rFonts w:ascii="Arial" w:hAnsi="Arial" w:cs="Arial"/>
        </w:rPr>
        <w:t xml:space="preserve"> </w:t>
      </w:r>
      <w:r w:rsidR="00E624D6">
        <w:rPr>
          <w:rFonts w:ascii="Arial" w:hAnsi="Arial" w:cs="Arial"/>
        </w:rPr>
        <w:t>access</w:t>
      </w:r>
      <w:r w:rsidR="00363F6B">
        <w:rPr>
          <w:rFonts w:ascii="Arial" w:hAnsi="Arial" w:cs="Arial"/>
        </w:rPr>
        <w:t xml:space="preserve"> the </w:t>
      </w:r>
      <w:r w:rsidR="00E624D6">
        <w:rPr>
          <w:rFonts w:ascii="Arial" w:hAnsi="Arial" w:cs="Arial"/>
        </w:rPr>
        <w:t>understanding</w:t>
      </w:r>
      <w:r w:rsidR="00363F6B">
        <w:rPr>
          <w:rFonts w:ascii="Arial" w:hAnsi="Arial" w:cs="Arial"/>
        </w:rPr>
        <w:t xml:space="preserve"> of an </w:t>
      </w:r>
      <w:r w:rsidR="00E624D6">
        <w:rPr>
          <w:rFonts w:ascii="Arial" w:hAnsi="Arial" w:cs="Arial"/>
        </w:rPr>
        <w:t>individual</w:t>
      </w:r>
      <w:r w:rsidR="00363F6B">
        <w:rPr>
          <w:rFonts w:ascii="Arial" w:hAnsi="Arial" w:cs="Arial"/>
        </w:rPr>
        <w:t xml:space="preserve"> mental wellbeing. Th</w:t>
      </w:r>
      <w:r w:rsidR="00E624D6">
        <w:rPr>
          <w:rFonts w:ascii="Arial" w:hAnsi="Arial" w:cs="Arial"/>
        </w:rPr>
        <w:t>i</w:t>
      </w:r>
      <w:r w:rsidR="00363F6B">
        <w:rPr>
          <w:rFonts w:ascii="Arial" w:hAnsi="Arial" w:cs="Arial"/>
        </w:rPr>
        <w:t xml:space="preserve">s is because </w:t>
      </w:r>
      <w:r w:rsidR="00E624D6">
        <w:rPr>
          <w:rFonts w:ascii="Arial" w:hAnsi="Arial" w:cs="Arial"/>
        </w:rPr>
        <w:t>mental</w:t>
      </w:r>
      <w:r w:rsidR="00363F6B">
        <w:rPr>
          <w:rFonts w:ascii="Arial" w:hAnsi="Arial" w:cs="Arial"/>
        </w:rPr>
        <w:t xml:space="preserve"> </w:t>
      </w:r>
      <w:r w:rsidR="00E624D6">
        <w:rPr>
          <w:rFonts w:ascii="Arial" w:hAnsi="Arial" w:cs="Arial"/>
        </w:rPr>
        <w:t>health</w:t>
      </w:r>
      <w:r w:rsidR="00363F6B">
        <w:rPr>
          <w:rFonts w:ascii="Arial" w:hAnsi="Arial" w:cs="Arial"/>
        </w:rPr>
        <w:t xml:space="preserve"> </w:t>
      </w:r>
      <w:r w:rsidR="00E624D6">
        <w:rPr>
          <w:rFonts w:ascii="Arial" w:hAnsi="Arial" w:cs="Arial"/>
        </w:rPr>
        <w:t xml:space="preserve">supporters </w:t>
      </w:r>
      <w:r w:rsidR="00BB2CE1">
        <w:rPr>
          <w:rFonts w:ascii="Arial" w:hAnsi="Arial" w:cs="Arial"/>
        </w:rPr>
        <w:t>are</w:t>
      </w:r>
      <w:r w:rsidR="00363F6B">
        <w:rPr>
          <w:rFonts w:ascii="Arial" w:hAnsi="Arial" w:cs="Arial"/>
        </w:rPr>
        <w:t xml:space="preserve"> </w:t>
      </w:r>
      <w:r w:rsidR="00E624D6">
        <w:rPr>
          <w:rFonts w:ascii="Arial" w:hAnsi="Arial" w:cs="Arial"/>
        </w:rPr>
        <w:t>simple and</w:t>
      </w:r>
      <w:r w:rsidR="00363F6B">
        <w:rPr>
          <w:rFonts w:ascii="Arial" w:hAnsi="Arial" w:cs="Arial"/>
        </w:rPr>
        <w:t xml:space="preserve"> </w:t>
      </w:r>
      <w:r w:rsidR="00E624D6">
        <w:rPr>
          <w:rFonts w:ascii="Arial" w:hAnsi="Arial" w:cs="Arial"/>
        </w:rPr>
        <w:t>effective</w:t>
      </w:r>
      <w:r w:rsidR="00363F6B">
        <w:rPr>
          <w:rFonts w:ascii="Arial" w:hAnsi="Arial" w:cs="Arial"/>
        </w:rPr>
        <w:t xml:space="preserve"> </w:t>
      </w:r>
      <w:r w:rsidR="00BB2CE1">
        <w:rPr>
          <w:rFonts w:ascii="Arial" w:hAnsi="Arial" w:cs="Arial"/>
        </w:rPr>
        <w:t>method</w:t>
      </w:r>
      <w:r w:rsidR="00363F6B">
        <w:rPr>
          <w:rFonts w:ascii="Arial" w:hAnsi="Arial" w:cs="Arial"/>
        </w:rPr>
        <w:t xml:space="preserve"> of </w:t>
      </w:r>
      <w:r w:rsidR="00E624D6">
        <w:rPr>
          <w:rFonts w:ascii="Arial" w:hAnsi="Arial" w:cs="Arial"/>
        </w:rPr>
        <w:t xml:space="preserve">communication </w:t>
      </w:r>
      <w:r w:rsidR="00BB2CE1">
        <w:rPr>
          <w:rFonts w:ascii="Arial" w:hAnsi="Arial" w:cs="Arial"/>
        </w:rPr>
        <w:t xml:space="preserve">and </w:t>
      </w:r>
      <w:r w:rsidR="00363F6B">
        <w:rPr>
          <w:rFonts w:ascii="Arial" w:hAnsi="Arial" w:cs="Arial"/>
        </w:rPr>
        <w:t>easy to message</w:t>
      </w:r>
      <w:r w:rsidR="00BB2CE1">
        <w:rPr>
          <w:rFonts w:ascii="Arial" w:hAnsi="Arial" w:cs="Arial"/>
        </w:rPr>
        <w:t>,</w:t>
      </w:r>
      <w:r w:rsidR="00363F6B">
        <w:rPr>
          <w:rFonts w:ascii="Arial" w:hAnsi="Arial" w:cs="Arial"/>
        </w:rPr>
        <w:t xml:space="preserve"> </w:t>
      </w:r>
      <w:r w:rsidR="00A27CA1">
        <w:rPr>
          <w:rFonts w:ascii="Arial" w:hAnsi="Arial" w:cs="Arial"/>
        </w:rPr>
        <w:t>s</w:t>
      </w:r>
      <w:r w:rsidR="00BB2CE1">
        <w:rPr>
          <w:rFonts w:ascii="Arial" w:hAnsi="Arial" w:cs="Arial"/>
        </w:rPr>
        <w:t>e</w:t>
      </w:r>
      <w:r w:rsidR="00A27CA1">
        <w:rPr>
          <w:rFonts w:ascii="Arial" w:hAnsi="Arial" w:cs="Arial"/>
        </w:rPr>
        <w:t xml:space="preserve">nd </w:t>
      </w:r>
      <w:r w:rsidR="00E624D6">
        <w:rPr>
          <w:rFonts w:ascii="Arial" w:hAnsi="Arial" w:cs="Arial"/>
        </w:rPr>
        <w:t>text</w:t>
      </w:r>
      <w:r w:rsidR="00A27CA1">
        <w:rPr>
          <w:rFonts w:ascii="Arial" w:hAnsi="Arial" w:cs="Arial"/>
        </w:rPr>
        <w:t xml:space="preserve"> </w:t>
      </w:r>
      <w:r w:rsidR="00BB2CE1">
        <w:rPr>
          <w:rFonts w:ascii="Arial" w:hAnsi="Arial" w:cs="Arial"/>
        </w:rPr>
        <w:t>regarding mental</w:t>
      </w:r>
      <w:r w:rsidR="00A27CA1">
        <w:rPr>
          <w:rFonts w:ascii="Arial" w:hAnsi="Arial" w:cs="Arial"/>
        </w:rPr>
        <w:t xml:space="preserve"> </w:t>
      </w:r>
      <w:r w:rsidR="00E624D6">
        <w:rPr>
          <w:rFonts w:ascii="Arial" w:hAnsi="Arial" w:cs="Arial"/>
        </w:rPr>
        <w:t>health</w:t>
      </w:r>
      <w:r w:rsidR="00A27CA1">
        <w:rPr>
          <w:rFonts w:ascii="Arial" w:hAnsi="Arial" w:cs="Arial"/>
        </w:rPr>
        <w:t xml:space="preserve"> </w:t>
      </w:r>
      <w:r w:rsidR="00E624D6">
        <w:rPr>
          <w:rFonts w:ascii="Arial" w:hAnsi="Arial" w:cs="Arial"/>
        </w:rPr>
        <w:t>issues</w:t>
      </w:r>
      <w:r w:rsidR="00BB2CE1">
        <w:rPr>
          <w:rFonts w:ascii="Arial" w:hAnsi="Arial" w:cs="Arial"/>
        </w:rPr>
        <w:t xml:space="preserve"> that </w:t>
      </w:r>
      <w:r w:rsidR="00A27CA1">
        <w:rPr>
          <w:rFonts w:ascii="Arial" w:hAnsi="Arial" w:cs="Arial"/>
        </w:rPr>
        <w:t xml:space="preserve">people </w:t>
      </w:r>
      <w:r w:rsidR="00E624D6">
        <w:rPr>
          <w:rFonts w:ascii="Arial" w:hAnsi="Arial" w:cs="Arial"/>
        </w:rPr>
        <w:t>can</w:t>
      </w:r>
      <w:r w:rsidR="00A27CA1">
        <w:rPr>
          <w:rFonts w:ascii="Arial" w:hAnsi="Arial" w:cs="Arial"/>
        </w:rPr>
        <w:t xml:space="preserve"> contact</w:t>
      </w:r>
      <w:r w:rsidR="00BB2CE1">
        <w:rPr>
          <w:rFonts w:ascii="Arial" w:hAnsi="Arial" w:cs="Arial"/>
        </w:rPr>
        <w:t xml:space="preserve"> any crisis</w:t>
      </w:r>
      <w:r w:rsidR="00E624D6">
        <w:rPr>
          <w:rFonts w:ascii="Arial" w:hAnsi="Arial" w:cs="Arial"/>
        </w:rPr>
        <w:t xml:space="preserve"> </w:t>
      </w:r>
      <w:r w:rsidR="00A27CA1">
        <w:rPr>
          <w:rFonts w:ascii="Arial" w:hAnsi="Arial" w:cs="Arial"/>
        </w:rPr>
        <w:t xml:space="preserve">centre. </w:t>
      </w:r>
    </w:p>
    <w:p w14:paraId="6B2D8C62" w14:textId="12A3014D" w:rsidR="00363F6B" w:rsidRPr="009B1188" w:rsidRDefault="007530AC" w:rsidP="00296AAE">
      <w:pPr>
        <w:rPr>
          <w:rFonts w:ascii="Arial" w:hAnsi="Arial" w:cs="Arial"/>
        </w:rPr>
      </w:pPr>
      <w:r>
        <w:rPr>
          <w:rFonts w:ascii="Arial" w:hAnsi="Arial" w:cs="Arial"/>
        </w:rPr>
        <w:t>(National institute of Mental Health</w:t>
      </w:r>
      <w:r w:rsidR="00C10A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F51D3E">
        <w:rPr>
          <w:rFonts w:ascii="Arial" w:hAnsi="Arial" w:cs="Arial"/>
        </w:rPr>
        <w:t>2020).</w:t>
      </w:r>
      <w:r w:rsidR="00C10A85">
        <w:rPr>
          <w:rFonts w:ascii="Arial" w:hAnsi="Arial" w:cs="Arial"/>
        </w:rPr>
        <w:t xml:space="preserve">                     </w:t>
      </w:r>
    </w:p>
    <w:p w14:paraId="43C43783" w14:textId="5992784D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323DAF1E" w14:textId="613B2A48" w:rsidR="00BE7F33" w:rsidRPr="006F17D4" w:rsidRDefault="00BE7F33" w:rsidP="00296AAE">
      <w:pPr>
        <w:rPr>
          <w:rFonts w:ascii="Arial" w:hAnsi="Arial" w:cs="Arial"/>
        </w:rPr>
      </w:pPr>
      <w:r w:rsidRPr="00A505AF">
        <w:rPr>
          <w:rFonts w:ascii="Arial" w:hAnsi="Arial" w:cs="Arial"/>
        </w:rPr>
        <w:t xml:space="preserve">Good </w:t>
      </w:r>
      <w:r w:rsidR="0037616A" w:rsidRPr="00A505AF">
        <w:rPr>
          <w:rFonts w:ascii="Arial" w:hAnsi="Arial" w:cs="Arial"/>
        </w:rPr>
        <w:t>health</w:t>
      </w:r>
      <w:r w:rsidRPr="00A505AF">
        <w:rPr>
          <w:rFonts w:ascii="Arial" w:hAnsi="Arial" w:cs="Arial"/>
        </w:rPr>
        <w:t xml:space="preserve"> </w:t>
      </w:r>
      <w:r w:rsidR="00690A49" w:rsidRPr="00A505AF">
        <w:rPr>
          <w:rFonts w:ascii="Arial" w:hAnsi="Arial" w:cs="Arial"/>
        </w:rPr>
        <w:t>re</w:t>
      </w:r>
      <w:r w:rsidR="00525C3D" w:rsidRPr="00A505AF">
        <w:rPr>
          <w:rFonts w:ascii="Arial" w:hAnsi="Arial" w:cs="Arial"/>
        </w:rPr>
        <w:t>garding</w:t>
      </w:r>
      <w:r w:rsidR="00690A49" w:rsidRPr="00A505AF">
        <w:rPr>
          <w:rFonts w:ascii="Arial" w:hAnsi="Arial" w:cs="Arial"/>
        </w:rPr>
        <w:t xml:space="preserve"> your mental health </w:t>
      </w:r>
      <w:r w:rsidR="00A505AF">
        <w:rPr>
          <w:rFonts w:ascii="Arial" w:hAnsi="Arial" w:cs="Arial"/>
        </w:rPr>
        <w:t xml:space="preserve">is essential and it very important if it </w:t>
      </w:r>
      <w:r w:rsidR="002314BA">
        <w:rPr>
          <w:rFonts w:ascii="Arial" w:hAnsi="Arial" w:cs="Arial"/>
        </w:rPr>
        <w:t>to</w:t>
      </w:r>
      <w:r w:rsidR="00A505AF">
        <w:rPr>
          <w:rFonts w:ascii="Arial" w:hAnsi="Arial" w:cs="Arial"/>
        </w:rPr>
        <w:t xml:space="preserve"> </w:t>
      </w:r>
      <w:r w:rsidR="00E26D24">
        <w:rPr>
          <w:rFonts w:ascii="Arial" w:hAnsi="Arial" w:cs="Arial"/>
        </w:rPr>
        <w:t>flourish</w:t>
      </w:r>
      <w:r w:rsidR="00A505AF">
        <w:rPr>
          <w:rFonts w:ascii="Arial" w:hAnsi="Arial" w:cs="Arial"/>
        </w:rPr>
        <w:t xml:space="preserve"> </w:t>
      </w:r>
      <w:r w:rsidR="003F558E">
        <w:rPr>
          <w:rFonts w:ascii="Arial" w:hAnsi="Arial" w:cs="Arial"/>
        </w:rPr>
        <w:t xml:space="preserve">so this service has priority by funding </w:t>
      </w:r>
      <w:r w:rsidR="006F17D4">
        <w:rPr>
          <w:rFonts w:ascii="Arial" w:hAnsi="Arial" w:cs="Arial"/>
        </w:rPr>
        <w:t>for mental dis</w:t>
      </w:r>
      <w:r w:rsidR="002E2ED8">
        <w:rPr>
          <w:rFonts w:ascii="Arial" w:hAnsi="Arial" w:cs="Arial"/>
        </w:rPr>
        <w:t>order</w:t>
      </w:r>
      <w:r w:rsidR="006F17D4">
        <w:rPr>
          <w:rFonts w:ascii="Arial" w:hAnsi="Arial" w:cs="Arial"/>
        </w:rPr>
        <w:t xml:space="preserve"> </w:t>
      </w:r>
      <w:r w:rsidR="002E2ED8">
        <w:rPr>
          <w:rFonts w:ascii="Arial" w:hAnsi="Arial" w:cs="Arial"/>
        </w:rPr>
        <w:t>individual</w:t>
      </w:r>
      <w:r w:rsidR="006F17D4">
        <w:rPr>
          <w:rFonts w:ascii="Arial" w:hAnsi="Arial" w:cs="Arial"/>
        </w:rPr>
        <w:t xml:space="preserve"> on their physical health service. This </w:t>
      </w:r>
      <w:r w:rsidR="002E2ED8">
        <w:rPr>
          <w:rFonts w:ascii="Arial" w:hAnsi="Arial" w:cs="Arial"/>
        </w:rPr>
        <w:t>foundation</w:t>
      </w:r>
      <w:r w:rsidR="006F17D4">
        <w:rPr>
          <w:rFonts w:ascii="Arial" w:hAnsi="Arial" w:cs="Arial"/>
        </w:rPr>
        <w:t xml:space="preserve"> will </w:t>
      </w:r>
      <w:r w:rsidR="002E2ED8">
        <w:rPr>
          <w:rFonts w:ascii="Arial" w:hAnsi="Arial" w:cs="Arial"/>
        </w:rPr>
        <w:t>be funding</w:t>
      </w:r>
      <w:r w:rsidR="006F17D4">
        <w:rPr>
          <w:rFonts w:ascii="Arial" w:hAnsi="Arial" w:cs="Arial"/>
        </w:rPr>
        <w:t xml:space="preserve"> winder in </w:t>
      </w:r>
      <w:r w:rsidR="002E2ED8">
        <w:rPr>
          <w:rFonts w:ascii="Arial" w:hAnsi="Arial" w:cs="Arial"/>
        </w:rPr>
        <w:t>range of</w:t>
      </w:r>
      <w:r w:rsidR="006F17D4">
        <w:rPr>
          <w:rFonts w:ascii="Arial" w:hAnsi="Arial" w:cs="Arial"/>
        </w:rPr>
        <w:t xml:space="preserve"> </w:t>
      </w:r>
      <w:r w:rsidR="002E2ED8">
        <w:rPr>
          <w:rFonts w:ascii="Arial" w:hAnsi="Arial" w:cs="Arial"/>
        </w:rPr>
        <w:t>project</w:t>
      </w:r>
      <w:r w:rsidR="006F17D4">
        <w:rPr>
          <w:rFonts w:ascii="Arial" w:hAnsi="Arial" w:cs="Arial"/>
        </w:rPr>
        <w:t xml:space="preserve"> for mental health service users. A rang of project like</w:t>
      </w:r>
      <w:r w:rsidR="002E2ED8">
        <w:rPr>
          <w:rFonts w:ascii="Arial" w:hAnsi="Arial" w:cs="Arial"/>
        </w:rPr>
        <w:t xml:space="preserve"> improvement</w:t>
      </w:r>
      <w:r w:rsidR="006F17D4">
        <w:rPr>
          <w:rFonts w:ascii="Arial" w:hAnsi="Arial" w:cs="Arial"/>
        </w:rPr>
        <w:t xml:space="preserve"> on </w:t>
      </w:r>
      <w:r w:rsidR="002E2ED8">
        <w:rPr>
          <w:rFonts w:ascii="Arial" w:hAnsi="Arial" w:cs="Arial"/>
        </w:rPr>
        <w:t xml:space="preserve">supporting </w:t>
      </w:r>
      <w:r w:rsidR="002A2EAB">
        <w:rPr>
          <w:rFonts w:ascii="Arial" w:hAnsi="Arial" w:cs="Arial"/>
        </w:rPr>
        <w:t>health</w:t>
      </w:r>
      <w:r w:rsidR="006F17D4">
        <w:rPr>
          <w:rFonts w:ascii="Arial" w:hAnsi="Arial" w:cs="Arial"/>
        </w:rPr>
        <w:t xml:space="preserve"> </w:t>
      </w:r>
      <w:r w:rsidR="002A2EAB">
        <w:rPr>
          <w:rFonts w:ascii="Arial" w:hAnsi="Arial" w:cs="Arial"/>
        </w:rPr>
        <w:t>service</w:t>
      </w:r>
      <w:r w:rsidR="006F17D4">
        <w:rPr>
          <w:rFonts w:ascii="Arial" w:hAnsi="Arial" w:cs="Arial"/>
        </w:rPr>
        <w:t xml:space="preserve"> ab</w:t>
      </w:r>
      <w:r w:rsidR="002A2EAB">
        <w:rPr>
          <w:rFonts w:ascii="Arial" w:hAnsi="Arial" w:cs="Arial"/>
        </w:rPr>
        <w:t>out</w:t>
      </w:r>
      <w:r w:rsidR="006F17D4">
        <w:rPr>
          <w:rFonts w:ascii="Arial" w:hAnsi="Arial" w:cs="Arial"/>
        </w:rPr>
        <w:t xml:space="preserve"> transform</w:t>
      </w:r>
      <w:r w:rsidR="002314BA">
        <w:rPr>
          <w:rFonts w:ascii="Arial" w:hAnsi="Arial" w:cs="Arial"/>
        </w:rPr>
        <w:t>ing</w:t>
      </w:r>
      <w:r w:rsidR="006F17D4">
        <w:rPr>
          <w:rFonts w:ascii="Arial" w:hAnsi="Arial" w:cs="Arial"/>
        </w:rPr>
        <w:t xml:space="preserve"> model that need to be </w:t>
      </w:r>
      <w:r w:rsidR="002A2EAB">
        <w:rPr>
          <w:rFonts w:ascii="Arial" w:hAnsi="Arial" w:cs="Arial"/>
        </w:rPr>
        <w:t>approved</w:t>
      </w:r>
      <w:r w:rsidR="006F17D4">
        <w:rPr>
          <w:rFonts w:ascii="Arial" w:hAnsi="Arial" w:cs="Arial"/>
        </w:rPr>
        <w:t xml:space="preserve"> </w:t>
      </w:r>
      <w:r w:rsidR="002A2EAB">
        <w:rPr>
          <w:rFonts w:ascii="Arial" w:hAnsi="Arial" w:cs="Arial"/>
        </w:rPr>
        <w:t>specially</w:t>
      </w:r>
      <w:r w:rsidR="006F17D4">
        <w:rPr>
          <w:rFonts w:ascii="Arial" w:hAnsi="Arial" w:cs="Arial"/>
        </w:rPr>
        <w:t xml:space="preserve"> care </w:t>
      </w:r>
      <w:r w:rsidR="002314BA">
        <w:rPr>
          <w:rFonts w:ascii="Arial" w:hAnsi="Arial" w:cs="Arial"/>
        </w:rPr>
        <w:t>to</w:t>
      </w:r>
      <w:r w:rsidR="002A2EAB">
        <w:rPr>
          <w:rFonts w:ascii="Arial" w:hAnsi="Arial" w:cs="Arial"/>
        </w:rPr>
        <w:t xml:space="preserve"> </w:t>
      </w:r>
      <w:r w:rsidR="006F17D4">
        <w:rPr>
          <w:rFonts w:ascii="Arial" w:hAnsi="Arial" w:cs="Arial"/>
        </w:rPr>
        <w:t xml:space="preserve">deliver the right </w:t>
      </w:r>
      <w:r w:rsidR="002A2EAB">
        <w:rPr>
          <w:rFonts w:ascii="Arial" w:hAnsi="Arial" w:cs="Arial"/>
        </w:rPr>
        <w:t>care and</w:t>
      </w:r>
      <w:r w:rsidR="006F17D4">
        <w:rPr>
          <w:rFonts w:ascii="Arial" w:hAnsi="Arial" w:cs="Arial"/>
        </w:rPr>
        <w:t xml:space="preserve"> making </w:t>
      </w:r>
      <w:r w:rsidR="002A2EAB">
        <w:rPr>
          <w:rFonts w:ascii="Arial" w:hAnsi="Arial" w:cs="Arial"/>
        </w:rPr>
        <w:t>interested</w:t>
      </w:r>
      <w:r w:rsidR="006F17D4">
        <w:rPr>
          <w:rFonts w:ascii="Arial" w:hAnsi="Arial" w:cs="Arial"/>
        </w:rPr>
        <w:t xml:space="preserve"> </w:t>
      </w:r>
      <w:r w:rsidR="00B226F7">
        <w:rPr>
          <w:rFonts w:ascii="Arial" w:hAnsi="Arial" w:cs="Arial"/>
        </w:rPr>
        <w:t>person-centred</w:t>
      </w:r>
      <w:r w:rsidR="002A2EAB">
        <w:rPr>
          <w:rFonts w:ascii="Arial" w:hAnsi="Arial" w:cs="Arial"/>
        </w:rPr>
        <w:t xml:space="preserve"> approach</w:t>
      </w:r>
      <w:r w:rsidR="002E2ED8">
        <w:rPr>
          <w:rFonts w:ascii="Arial" w:hAnsi="Arial" w:cs="Arial"/>
        </w:rPr>
        <w:t xml:space="preserve"> of met</w:t>
      </w:r>
      <w:r w:rsidR="002A2EAB">
        <w:rPr>
          <w:rFonts w:ascii="Arial" w:hAnsi="Arial" w:cs="Arial"/>
        </w:rPr>
        <w:t>hod</w:t>
      </w:r>
      <w:r w:rsidR="002E2ED8">
        <w:rPr>
          <w:rFonts w:ascii="Arial" w:hAnsi="Arial" w:cs="Arial"/>
        </w:rPr>
        <w:t xml:space="preserve"> of </w:t>
      </w:r>
      <w:r w:rsidR="002A2EAB">
        <w:rPr>
          <w:rFonts w:ascii="Arial" w:hAnsi="Arial" w:cs="Arial"/>
        </w:rPr>
        <w:t>communication</w:t>
      </w:r>
      <w:r w:rsidR="002E2ED8">
        <w:rPr>
          <w:rFonts w:ascii="Arial" w:hAnsi="Arial" w:cs="Arial"/>
        </w:rPr>
        <w:t>.</w:t>
      </w:r>
      <w:r w:rsidR="002A2EAB">
        <w:rPr>
          <w:rFonts w:ascii="Arial" w:hAnsi="Arial" w:cs="Arial"/>
        </w:rPr>
        <w:t xml:space="preserve"> </w:t>
      </w:r>
      <w:r w:rsidR="00BB2CE1">
        <w:rPr>
          <w:rFonts w:ascii="Arial" w:hAnsi="Arial" w:cs="Arial"/>
        </w:rPr>
        <w:t>Finally,</w:t>
      </w:r>
      <w:r w:rsidR="002314BA">
        <w:rPr>
          <w:rFonts w:ascii="Arial" w:hAnsi="Arial" w:cs="Arial"/>
        </w:rPr>
        <w:t xml:space="preserve"> </w:t>
      </w:r>
      <w:r w:rsidR="00BB2CE1">
        <w:rPr>
          <w:rFonts w:ascii="Arial" w:hAnsi="Arial" w:cs="Arial"/>
        </w:rPr>
        <w:t>t</w:t>
      </w:r>
      <w:r w:rsidR="002A2EAB">
        <w:rPr>
          <w:rFonts w:ascii="Arial" w:hAnsi="Arial" w:cs="Arial"/>
        </w:rPr>
        <w:t xml:space="preserve">his </w:t>
      </w:r>
      <w:r w:rsidR="00B226F7">
        <w:rPr>
          <w:rFonts w:ascii="Arial" w:hAnsi="Arial" w:cs="Arial"/>
        </w:rPr>
        <w:t>method</w:t>
      </w:r>
      <w:r w:rsidR="002A2EAB">
        <w:rPr>
          <w:rFonts w:ascii="Arial" w:hAnsi="Arial" w:cs="Arial"/>
        </w:rPr>
        <w:t xml:space="preserve"> of </w:t>
      </w:r>
      <w:r w:rsidR="00B226F7">
        <w:rPr>
          <w:rFonts w:ascii="Arial" w:hAnsi="Arial" w:cs="Arial"/>
        </w:rPr>
        <w:t>communication</w:t>
      </w:r>
      <w:r w:rsidR="002A2EAB">
        <w:rPr>
          <w:rFonts w:ascii="Arial" w:hAnsi="Arial" w:cs="Arial"/>
        </w:rPr>
        <w:t xml:space="preserve"> </w:t>
      </w:r>
      <w:r w:rsidR="00B226F7">
        <w:rPr>
          <w:rFonts w:ascii="Arial" w:hAnsi="Arial" w:cs="Arial"/>
        </w:rPr>
        <w:t>is</w:t>
      </w:r>
      <w:r w:rsidR="002A2EAB">
        <w:rPr>
          <w:rFonts w:ascii="Arial" w:hAnsi="Arial" w:cs="Arial"/>
        </w:rPr>
        <w:t xml:space="preserve"> working on </w:t>
      </w:r>
      <w:r w:rsidR="00B226F7">
        <w:rPr>
          <w:rFonts w:ascii="Arial" w:hAnsi="Arial" w:cs="Arial"/>
        </w:rPr>
        <w:t>different</w:t>
      </w:r>
      <w:r w:rsidR="002A2EAB">
        <w:rPr>
          <w:rFonts w:ascii="Arial" w:hAnsi="Arial" w:cs="Arial"/>
        </w:rPr>
        <w:t xml:space="preserve"> project </w:t>
      </w:r>
      <w:r w:rsidR="00BB2CE1">
        <w:rPr>
          <w:rFonts w:ascii="Arial" w:hAnsi="Arial" w:cs="Arial"/>
        </w:rPr>
        <w:t>p</w:t>
      </w:r>
      <w:r w:rsidR="00B226F7">
        <w:rPr>
          <w:rFonts w:ascii="Arial" w:hAnsi="Arial" w:cs="Arial"/>
        </w:rPr>
        <w:t>ending</w:t>
      </w:r>
      <w:r w:rsidR="002A2EAB">
        <w:rPr>
          <w:rFonts w:ascii="Arial" w:hAnsi="Arial" w:cs="Arial"/>
        </w:rPr>
        <w:t xml:space="preserve"> during the </w:t>
      </w:r>
      <w:r w:rsidR="00B226F7">
        <w:rPr>
          <w:rFonts w:ascii="Arial" w:hAnsi="Arial" w:cs="Arial"/>
        </w:rPr>
        <w:t>crises</w:t>
      </w:r>
      <w:r w:rsidR="002A2EAB">
        <w:rPr>
          <w:rFonts w:ascii="Arial" w:hAnsi="Arial" w:cs="Arial"/>
        </w:rPr>
        <w:t xml:space="preserve"> in the heath sector. But in </w:t>
      </w:r>
      <w:r w:rsidR="00B226F7">
        <w:rPr>
          <w:rFonts w:ascii="Arial" w:hAnsi="Arial" w:cs="Arial"/>
        </w:rPr>
        <w:t>these cases,</w:t>
      </w:r>
      <w:r w:rsidR="002A2EAB">
        <w:rPr>
          <w:rFonts w:ascii="Arial" w:hAnsi="Arial" w:cs="Arial"/>
        </w:rPr>
        <w:t xml:space="preserve"> related to mental </w:t>
      </w:r>
      <w:r w:rsidR="00B226F7">
        <w:rPr>
          <w:rFonts w:ascii="Arial" w:hAnsi="Arial" w:cs="Arial"/>
        </w:rPr>
        <w:t>disorder</w:t>
      </w:r>
      <w:r w:rsidR="002A2EAB">
        <w:rPr>
          <w:rFonts w:ascii="Arial" w:hAnsi="Arial" w:cs="Arial"/>
        </w:rPr>
        <w:t xml:space="preserve"> </w:t>
      </w:r>
      <w:r w:rsidR="00B226F7">
        <w:rPr>
          <w:rFonts w:ascii="Arial" w:hAnsi="Arial" w:cs="Arial"/>
        </w:rPr>
        <w:t>person</w:t>
      </w:r>
      <w:r w:rsidR="00007021">
        <w:rPr>
          <w:rFonts w:ascii="Arial" w:hAnsi="Arial" w:cs="Arial"/>
        </w:rPr>
        <w:t xml:space="preserve">. </w:t>
      </w:r>
    </w:p>
    <w:p w14:paraId="11A2D70B" w14:textId="77777777" w:rsidR="007477BF" w:rsidRDefault="00842408" w:rsidP="00296AAE">
      <w:pPr>
        <w:rPr>
          <w:rFonts w:ascii="Arial" w:hAnsi="Arial" w:cs="Arial"/>
        </w:rPr>
      </w:pPr>
      <w:r w:rsidRPr="00CC2665">
        <w:rPr>
          <w:rFonts w:ascii="Arial" w:hAnsi="Arial" w:cs="Arial"/>
        </w:rPr>
        <w:t>(The</w:t>
      </w:r>
      <w:r w:rsidR="00E72E7C">
        <w:rPr>
          <w:rFonts w:ascii="Arial" w:hAnsi="Arial" w:cs="Arial"/>
        </w:rPr>
        <w:t xml:space="preserve"> Health Foundation</w:t>
      </w:r>
      <w:r w:rsidR="00CC2665" w:rsidRPr="00CC26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(2021)</w:t>
      </w:r>
      <w:r w:rsidR="00E4152B">
        <w:rPr>
          <w:rFonts w:ascii="Arial" w:hAnsi="Arial" w:cs="Arial"/>
        </w:rPr>
        <w:t>.</w:t>
      </w:r>
      <w:r w:rsidR="00E4152B" w:rsidRPr="00CC2665">
        <w:rPr>
          <w:rFonts w:ascii="Arial" w:hAnsi="Arial" w:cs="Arial"/>
        </w:rPr>
        <w:t xml:space="preserve"> </w:t>
      </w:r>
      <w:r w:rsidR="00CC2665" w:rsidRPr="00CC2665">
        <w:rPr>
          <w:rFonts w:ascii="Arial" w:hAnsi="Arial" w:cs="Arial"/>
        </w:rPr>
        <w:t xml:space="preserve">   </w:t>
      </w:r>
    </w:p>
    <w:p w14:paraId="0CB8166B" w14:textId="25142A2D" w:rsidR="00BE7F33" w:rsidRPr="00CC2665" w:rsidRDefault="00CC2665" w:rsidP="00296AAE">
      <w:pPr>
        <w:rPr>
          <w:rFonts w:ascii="Arial" w:hAnsi="Arial" w:cs="Arial"/>
        </w:rPr>
      </w:pPr>
      <w:r w:rsidRPr="00CC2665">
        <w:rPr>
          <w:rFonts w:ascii="Arial" w:hAnsi="Arial" w:cs="Arial"/>
        </w:rPr>
        <w:t xml:space="preserve">           </w:t>
      </w:r>
    </w:p>
    <w:p w14:paraId="6574AD7F" w14:textId="77777777" w:rsidR="007477BF" w:rsidRDefault="0037616A" w:rsidP="00296AAE">
      <w:pPr>
        <w:rPr>
          <w:rFonts w:ascii="Arial" w:hAnsi="Arial" w:cs="Arial"/>
        </w:rPr>
      </w:pPr>
      <w:r w:rsidRPr="00A10375">
        <w:rPr>
          <w:rFonts w:ascii="Arial" w:hAnsi="Arial" w:cs="Arial"/>
        </w:rPr>
        <w:t>Supporting worker</w:t>
      </w:r>
      <w:r w:rsidR="00D05601" w:rsidRPr="00A10375">
        <w:rPr>
          <w:rFonts w:ascii="Arial" w:hAnsi="Arial" w:cs="Arial"/>
        </w:rPr>
        <w:t xml:space="preserve"> help</w:t>
      </w:r>
      <w:r w:rsidR="002314BA">
        <w:rPr>
          <w:rFonts w:ascii="Arial" w:hAnsi="Arial" w:cs="Arial"/>
        </w:rPr>
        <w:t>er</w:t>
      </w:r>
      <w:r w:rsidR="00D05601" w:rsidRPr="00A10375">
        <w:rPr>
          <w:rFonts w:ascii="Arial" w:hAnsi="Arial" w:cs="Arial"/>
        </w:rPr>
        <w:t xml:space="preserve"> aim to prevent </w:t>
      </w:r>
      <w:r w:rsidR="00A10375" w:rsidRPr="00A10375">
        <w:rPr>
          <w:rFonts w:ascii="Arial" w:hAnsi="Arial" w:cs="Arial"/>
        </w:rPr>
        <w:t>worsen and</w:t>
      </w:r>
      <w:r w:rsidR="00DE2EF9" w:rsidRPr="00A10375">
        <w:rPr>
          <w:rFonts w:ascii="Arial" w:hAnsi="Arial" w:cs="Arial"/>
        </w:rPr>
        <w:t xml:space="preserve"> </w:t>
      </w:r>
      <w:r w:rsidR="00A10375" w:rsidRPr="00A10375">
        <w:rPr>
          <w:rFonts w:ascii="Arial" w:hAnsi="Arial" w:cs="Arial"/>
        </w:rPr>
        <w:t xml:space="preserve">health </w:t>
      </w:r>
      <w:r w:rsidR="00DE2EF9" w:rsidRPr="00A10375">
        <w:rPr>
          <w:rFonts w:ascii="Arial" w:hAnsi="Arial" w:cs="Arial"/>
        </w:rPr>
        <w:t>and safe</w:t>
      </w:r>
      <w:r w:rsidR="002314BA">
        <w:rPr>
          <w:rFonts w:ascii="Arial" w:hAnsi="Arial" w:cs="Arial"/>
        </w:rPr>
        <w:t>ty</w:t>
      </w:r>
      <w:r w:rsidR="00A10375" w:rsidRPr="00A10375">
        <w:rPr>
          <w:rFonts w:ascii="Arial" w:hAnsi="Arial" w:cs="Arial"/>
        </w:rPr>
        <w:t xml:space="preserve"> </w:t>
      </w:r>
      <w:r w:rsidR="00DE2EF9" w:rsidRPr="00A10375">
        <w:rPr>
          <w:rFonts w:ascii="Arial" w:hAnsi="Arial" w:cs="Arial"/>
        </w:rPr>
        <w:t>and more</w:t>
      </w:r>
      <w:r w:rsidR="00A10375" w:rsidRPr="00A10375">
        <w:rPr>
          <w:rFonts w:ascii="Arial" w:hAnsi="Arial" w:cs="Arial"/>
        </w:rPr>
        <w:t xml:space="preserve"> </w:t>
      </w:r>
      <w:r w:rsidR="002314BA" w:rsidRPr="00A10375">
        <w:rPr>
          <w:rFonts w:ascii="Arial" w:hAnsi="Arial" w:cs="Arial"/>
        </w:rPr>
        <w:t>li</w:t>
      </w:r>
      <w:r w:rsidR="002314BA">
        <w:rPr>
          <w:rFonts w:ascii="Arial" w:hAnsi="Arial" w:cs="Arial"/>
        </w:rPr>
        <w:t>fe</w:t>
      </w:r>
      <w:r w:rsidR="002314BA" w:rsidRPr="00A10375">
        <w:rPr>
          <w:rFonts w:ascii="Arial" w:hAnsi="Arial" w:cs="Arial"/>
        </w:rPr>
        <w:t>style</w:t>
      </w:r>
      <w:r w:rsidR="00DE2EF9" w:rsidRPr="00A10375">
        <w:rPr>
          <w:rFonts w:ascii="Arial" w:hAnsi="Arial" w:cs="Arial"/>
        </w:rPr>
        <w:t xml:space="preserve">. </w:t>
      </w:r>
      <w:r w:rsidR="00A10375" w:rsidRPr="00A10375">
        <w:rPr>
          <w:rFonts w:ascii="Arial" w:hAnsi="Arial" w:cs="Arial"/>
        </w:rPr>
        <w:t xml:space="preserve">Getting </w:t>
      </w:r>
      <w:r w:rsidR="00A10375">
        <w:rPr>
          <w:rFonts w:ascii="Arial" w:hAnsi="Arial" w:cs="Arial"/>
        </w:rPr>
        <w:t>better by providing for individual with mental health issue that are trigging them as a mental disorder person.</w:t>
      </w:r>
      <w:r w:rsidR="004F38B3">
        <w:rPr>
          <w:rFonts w:ascii="Arial" w:hAnsi="Arial" w:cs="Arial"/>
        </w:rPr>
        <w:t xml:space="preserve"> </w:t>
      </w:r>
      <w:r w:rsidR="006624A1">
        <w:rPr>
          <w:rFonts w:ascii="Arial" w:hAnsi="Arial" w:cs="Arial"/>
        </w:rPr>
        <w:t>There</w:t>
      </w:r>
      <w:r w:rsidR="004F38B3">
        <w:rPr>
          <w:rFonts w:ascii="Arial" w:hAnsi="Arial" w:cs="Arial"/>
        </w:rPr>
        <w:t xml:space="preserve"> </w:t>
      </w:r>
      <w:r w:rsidR="00BC2785">
        <w:rPr>
          <w:rFonts w:ascii="Arial" w:hAnsi="Arial" w:cs="Arial"/>
        </w:rPr>
        <w:t>is</w:t>
      </w:r>
      <w:r w:rsidR="004F38B3">
        <w:rPr>
          <w:rFonts w:ascii="Arial" w:hAnsi="Arial" w:cs="Arial"/>
        </w:rPr>
        <w:t xml:space="preserve"> </w:t>
      </w:r>
      <w:r w:rsidR="006624A1">
        <w:rPr>
          <w:rFonts w:ascii="Arial" w:hAnsi="Arial" w:cs="Arial"/>
        </w:rPr>
        <w:t>challenging health issue that will impact and that have chance</w:t>
      </w:r>
      <w:r w:rsidR="002314BA">
        <w:rPr>
          <w:rFonts w:ascii="Arial" w:hAnsi="Arial" w:cs="Arial"/>
        </w:rPr>
        <w:t>s</w:t>
      </w:r>
      <w:r w:rsidR="006624A1">
        <w:rPr>
          <w:rFonts w:ascii="Arial" w:hAnsi="Arial" w:cs="Arial"/>
        </w:rPr>
        <w:t xml:space="preserve"> which can have a </w:t>
      </w:r>
      <w:r w:rsidR="006D60AD">
        <w:rPr>
          <w:rFonts w:ascii="Arial" w:hAnsi="Arial" w:cs="Arial"/>
        </w:rPr>
        <w:t>facility</w:t>
      </w:r>
      <w:r w:rsidR="00BC2785">
        <w:rPr>
          <w:rFonts w:ascii="Arial" w:hAnsi="Arial" w:cs="Arial"/>
        </w:rPr>
        <w:t xml:space="preserve"> and</w:t>
      </w:r>
      <w:r w:rsidR="006624A1">
        <w:rPr>
          <w:rFonts w:ascii="Arial" w:hAnsi="Arial" w:cs="Arial"/>
        </w:rPr>
        <w:t xml:space="preserve"> being stable and independently. </w:t>
      </w:r>
      <w:r w:rsidR="00BC2785">
        <w:rPr>
          <w:rFonts w:ascii="Arial" w:hAnsi="Arial" w:cs="Arial"/>
        </w:rPr>
        <w:t>T</w:t>
      </w:r>
      <w:r w:rsidR="006624A1">
        <w:rPr>
          <w:rFonts w:ascii="Arial" w:hAnsi="Arial" w:cs="Arial"/>
        </w:rPr>
        <w:t>his hea</w:t>
      </w:r>
      <w:r w:rsidR="002314BA">
        <w:rPr>
          <w:rFonts w:ascii="Arial" w:hAnsi="Arial" w:cs="Arial"/>
        </w:rPr>
        <w:t>l</w:t>
      </w:r>
      <w:r w:rsidR="006624A1">
        <w:rPr>
          <w:rFonts w:ascii="Arial" w:hAnsi="Arial" w:cs="Arial"/>
        </w:rPr>
        <w:t xml:space="preserve">th engagement </w:t>
      </w:r>
      <w:r w:rsidR="00BC2785">
        <w:rPr>
          <w:rFonts w:ascii="Arial" w:hAnsi="Arial" w:cs="Arial"/>
        </w:rPr>
        <w:t>will</w:t>
      </w:r>
      <w:r w:rsidR="006624A1">
        <w:rPr>
          <w:rFonts w:ascii="Arial" w:hAnsi="Arial" w:cs="Arial"/>
        </w:rPr>
        <w:t xml:space="preserve"> </w:t>
      </w:r>
      <w:r w:rsidR="006D60AD">
        <w:rPr>
          <w:rFonts w:ascii="Arial" w:hAnsi="Arial" w:cs="Arial"/>
        </w:rPr>
        <w:t>provide a</w:t>
      </w:r>
      <w:r w:rsidR="00E2539A">
        <w:rPr>
          <w:rFonts w:ascii="Arial" w:hAnsi="Arial" w:cs="Arial"/>
        </w:rPr>
        <w:t xml:space="preserve"> better professional </w:t>
      </w:r>
      <w:r w:rsidR="006D60AD">
        <w:rPr>
          <w:rFonts w:ascii="Arial" w:hAnsi="Arial" w:cs="Arial"/>
        </w:rPr>
        <w:t xml:space="preserve">treatment or </w:t>
      </w:r>
      <w:r w:rsidR="00E2539A">
        <w:rPr>
          <w:rFonts w:ascii="Arial" w:hAnsi="Arial" w:cs="Arial"/>
        </w:rPr>
        <w:t xml:space="preserve">mental </w:t>
      </w:r>
      <w:r w:rsidR="006D60AD">
        <w:rPr>
          <w:rFonts w:ascii="Arial" w:hAnsi="Arial" w:cs="Arial"/>
        </w:rPr>
        <w:t>physical issues</w:t>
      </w:r>
      <w:r w:rsidR="00E2539A">
        <w:rPr>
          <w:rFonts w:ascii="Arial" w:hAnsi="Arial" w:cs="Arial"/>
        </w:rPr>
        <w:t xml:space="preserve">. This will benefit </w:t>
      </w:r>
      <w:r w:rsidR="006D60AD">
        <w:rPr>
          <w:rFonts w:ascii="Arial" w:hAnsi="Arial" w:cs="Arial"/>
        </w:rPr>
        <w:t>individuals</w:t>
      </w:r>
      <w:r w:rsidR="00E2539A">
        <w:rPr>
          <w:rFonts w:ascii="Arial" w:hAnsi="Arial" w:cs="Arial"/>
        </w:rPr>
        <w:t xml:space="preserve"> by meeting their </w:t>
      </w:r>
      <w:r w:rsidR="006D60AD">
        <w:rPr>
          <w:rFonts w:ascii="Arial" w:hAnsi="Arial" w:cs="Arial"/>
        </w:rPr>
        <w:t>health</w:t>
      </w:r>
      <w:r w:rsidR="00E2539A">
        <w:rPr>
          <w:rFonts w:ascii="Arial" w:hAnsi="Arial" w:cs="Arial"/>
        </w:rPr>
        <w:t xml:space="preserve"> </w:t>
      </w:r>
      <w:r w:rsidR="006D60AD">
        <w:rPr>
          <w:rFonts w:ascii="Arial" w:hAnsi="Arial" w:cs="Arial"/>
        </w:rPr>
        <w:t>needs and</w:t>
      </w:r>
      <w:r w:rsidR="00E2539A">
        <w:rPr>
          <w:rFonts w:ascii="Arial" w:hAnsi="Arial" w:cs="Arial"/>
        </w:rPr>
        <w:t xml:space="preserve"> this will </w:t>
      </w:r>
      <w:r w:rsidR="006D60AD">
        <w:rPr>
          <w:rFonts w:ascii="Arial" w:hAnsi="Arial" w:cs="Arial"/>
        </w:rPr>
        <w:t>reduce likelihood of any</w:t>
      </w:r>
      <w:r w:rsidR="00E2539A">
        <w:rPr>
          <w:rFonts w:ascii="Arial" w:hAnsi="Arial" w:cs="Arial"/>
        </w:rPr>
        <w:t xml:space="preserve"> incident that </w:t>
      </w:r>
      <w:r w:rsidR="002314BA">
        <w:rPr>
          <w:rFonts w:ascii="Arial" w:hAnsi="Arial" w:cs="Arial"/>
        </w:rPr>
        <w:t>mean</w:t>
      </w:r>
      <w:r w:rsidR="00E2539A">
        <w:rPr>
          <w:rFonts w:ascii="Arial" w:hAnsi="Arial" w:cs="Arial"/>
        </w:rPr>
        <w:t xml:space="preserve"> send</w:t>
      </w:r>
      <w:r w:rsidR="002314BA">
        <w:rPr>
          <w:rFonts w:ascii="Arial" w:hAnsi="Arial" w:cs="Arial"/>
        </w:rPr>
        <w:t>ing them</w:t>
      </w:r>
      <w:r w:rsidR="00E2539A">
        <w:rPr>
          <w:rFonts w:ascii="Arial" w:hAnsi="Arial" w:cs="Arial"/>
        </w:rPr>
        <w:t xml:space="preserve"> to a </w:t>
      </w:r>
      <w:r w:rsidR="006D60AD">
        <w:rPr>
          <w:rFonts w:ascii="Arial" w:hAnsi="Arial" w:cs="Arial"/>
        </w:rPr>
        <w:t>hospital</w:t>
      </w:r>
      <w:r w:rsidR="00E2539A">
        <w:rPr>
          <w:rFonts w:ascii="Arial" w:hAnsi="Arial" w:cs="Arial"/>
        </w:rPr>
        <w:t xml:space="preserve">. </w:t>
      </w:r>
      <w:r w:rsidR="009F6802">
        <w:rPr>
          <w:rFonts w:ascii="Arial" w:hAnsi="Arial" w:cs="Arial"/>
        </w:rPr>
        <w:t xml:space="preserve">This recommendation also allows connecting and helping from advocacy that dose help a lot for people with mental health issues. </w:t>
      </w:r>
    </w:p>
    <w:p w14:paraId="48A47046" w14:textId="0ACC94CA" w:rsidR="00661429" w:rsidRPr="00E4152B" w:rsidRDefault="00E4152B" w:rsidP="00296AAE">
      <w:pPr>
        <w:rPr>
          <w:rFonts w:ascii="Arial" w:hAnsi="Arial" w:cs="Arial"/>
        </w:rPr>
      </w:pPr>
      <w:r w:rsidRPr="00E4152B">
        <w:rPr>
          <w:rFonts w:ascii="Arial" w:hAnsi="Arial" w:cs="Arial"/>
        </w:rPr>
        <w:t>(Just life (2021)</w:t>
      </w:r>
      <w:r>
        <w:rPr>
          <w:rFonts w:ascii="Arial" w:hAnsi="Arial" w:cs="Arial"/>
        </w:rPr>
        <w:t>.</w:t>
      </w:r>
    </w:p>
    <w:p w14:paraId="67286C2E" w14:textId="14CB05B8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4BA711A0" w14:textId="635C004A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5B83F691" w14:textId="7096F0CA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69A06699" w14:textId="498CE71B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3D8AC363" w14:textId="0F7678DF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4F07B690" w14:textId="75F38AF3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145BB559" w14:textId="77777777" w:rsidR="00B7157F" w:rsidRDefault="00B7157F" w:rsidP="00296AAE">
      <w:pPr>
        <w:rPr>
          <w:rFonts w:ascii="Arial" w:hAnsi="Arial" w:cs="Arial"/>
          <w:b/>
          <w:bCs/>
          <w:u w:val="single"/>
        </w:rPr>
      </w:pPr>
      <w:bookmarkStart w:id="11" w:name="_Toc88759555"/>
    </w:p>
    <w:p w14:paraId="4BC16C81" w14:textId="77777777" w:rsidR="00F51D3E" w:rsidRDefault="00F51D3E" w:rsidP="00296AAE">
      <w:pPr>
        <w:rPr>
          <w:rFonts w:ascii="Arial" w:hAnsi="Arial" w:cs="Arial"/>
          <w:b/>
          <w:bCs/>
          <w:u w:val="single"/>
        </w:rPr>
      </w:pPr>
    </w:p>
    <w:p w14:paraId="12E0C095" w14:textId="77777777" w:rsidR="006C6726" w:rsidRDefault="006C6726" w:rsidP="00296AAE">
      <w:pPr>
        <w:rPr>
          <w:rFonts w:ascii="Arial" w:hAnsi="Arial" w:cs="Arial"/>
          <w:b/>
          <w:bCs/>
          <w:u w:val="single"/>
        </w:rPr>
      </w:pPr>
    </w:p>
    <w:p w14:paraId="714EA16E" w14:textId="6E321872" w:rsidR="00661429" w:rsidRPr="00766C92" w:rsidRDefault="00661429" w:rsidP="00296AAE">
      <w:pPr>
        <w:rPr>
          <w:rFonts w:ascii="Arial" w:hAnsi="Arial" w:cs="Arial"/>
          <w:b/>
          <w:bCs/>
          <w:u w:val="single"/>
        </w:rPr>
      </w:pPr>
      <w:r w:rsidRPr="00766C92">
        <w:rPr>
          <w:rFonts w:ascii="Arial" w:hAnsi="Arial" w:cs="Arial"/>
          <w:b/>
          <w:bCs/>
          <w:u w:val="single"/>
        </w:rPr>
        <w:t>Conclusion</w:t>
      </w:r>
      <w:bookmarkEnd w:id="11"/>
      <w:r w:rsidRPr="00766C92">
        <w:rPr>
          <w:rFonts w:ascii="Arial" w:hAnsi="Arial" w:cs="Arial"/>
          <w:b/>
          <w:bCs/>
          <w:u w:val="single"/>
        </w:rPr>
        <w:t xml:space="preserve"> </w:t>
      </w:r>
    </w:p>
    <w:p w14:paraId="71BA7D00" w14:textId="39FEC2FE" w:rsidR="00C2172F" w:rsidRDefault="00B7157F" w:rsidP="00296AAE">
      <w:pPr>
        <w:rPr>
          <w:rFonts w:ascii="Arial" w:hAnsi="Arial" w:cs="Arial"/>
        </w:rPr>
      </w:pPr>
      <w:r w:rsidRPr="005821BE">
        <w:rPr>
          <w:rFonts w:ascii="Arial" w:hAnsi="Arial" w:cs="Arial"/>
        </w:rPr>
        <w:t xml:space="preserve">The outcome of </w:t>
      </w:r>
      <w:r w:rsidR="005821BE" w:rsidRPr="005821BE">
        <w:rPr>
          <w:rFonts w:ascii="Arial" w:hAnsi="Arial" w:cs="Arial"/>
        </w:rPr>
        <w:t>this</w:t>
      </w:r>
      <w:r w:rsidRPr="005821BE">
        <w:rPr>
          <w:rFonts w:ascii="Arial" w:hAnsi="Arial" w:cs="Arial"/>
        </w:rPr>
        <w:t xml:space="preserve"> </w:t>
      </w:r>
      <w:r w:rsidR="005821BE" w:rsidRPr="005821BE">
        <w:rPr>
          <w:rFonts w:ascii="Arial" w:hAnsi="Arial" w:cs="Arial"/>
        </w:rPr>
        <w:t>supporting</w:t>
      </w:r>
      <w:r w:rsidRPr="005821BE">
        <w:rPr>
          <w:rFonts w:ascii="Arial" w:hAnsi="Arial" w:cs="Arial"/>
        </w:rPr>
        <w:t xml:space="preserve"> paper is that the </w:t>
      </w:r>
      <w:r w:rsidR="005821BE" w:rsidRPr="005821BE">
        <w:rPr>
          <w:rFonts w:ascii="Arial" w:hAnsi="Arial" w:cs="Arial"/>
        </w:rPr>
        <w:t>UK</w:t>
      </w:r>
      <w:r w:rsidRPr="005821BE">
        <w:rPr>
          <w:rFonts w:ascii="Arial" w:hAnsi="Arial" w:cs="Arial"/>
        </w:rPr>
        <w:t xml:space="preserve"> dose and doesn’t </w:t>
      </w:r>
      <w:r w:rsidR="00C2172F" w:rsidRPr="005821BE">
        <w:rPr>
          <w:rFonts w:ascii="Arial" w:hAnsi="Arial" w:cs="Arial"/>
        </w:rPr>
        <w:t>support</w:t>
      </w:r>
      <w:r w:rsidR="00C2172F">
        <w:rPr>
          <w:rFonts w:ascii="Arial" w:hAnsi="Arial" w:cs="Arial"/>
        </w:rPr>
        <w:t>.</w:t>
      </w:r>
      <w:r w:rsidR="00187EAD">
        <w:rPr>
          <w:rFonts w:ascii="Arial" w:hAnsi="Arial" w:cs="Arial"/>
        </w:rPr>
        <w:t xml:space="preserve"> </w:t>
      </w:r>
      <w:r w:rsidR="00C2172F">
        <w:rPr>
          <w:rFonts w:ascii="Arial" w:hAnsi="Arial" w:cs="Arial"/>
        </w:rPr>
        <w:t xml:space="preserve">individual suffering from mental disorder. There is positive and negative aspect to resolve regarding </w:t>
      </w:r>
      <w:r w:rsidR="0083546A">
        <w:rPr>
          <w:rFonts w:ascii="Arial" w:hAnsi="Arial" w:cs="Arial"/>
        </w:rPr>
        <w:t>the issues</w:t>
      </w:r>
      <w:r w:rsidR="00C2172F">
        <w:rPr>
          <w:rFonts w:ascii="Arial" w:hAnsi="Arial" w:cs="Arial"/>
        </w:rPr>
        <w:t xml:space="preserve"> on mental disorder. </w:t>
      </w:r>
    </w:p>
    <w:p w14:paraId="0CA77F62" w14:textId="5F037F62" w:rsidR="00C2172F" w:rsidRDefault="00C2172F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Covering the history and the </w:t>
      </w:r>
      <w:r w:rsidR="0083546A">
        <w:rPr>
          <w:rFonts w:ascii="Arial" w:hAnsi="Arial" w:cs="Arial"/>
        </w:rPr>
        <w:t>change</w:t>
      </w:r>
      <w:r>
        <w:rPr>
          <w:rFonts w:ascii="Arial" w:hAnsi="Arial" w:cs="Arial"/>
        </w:rPr>
        <w:t xml:space="preserve"> and the in </w:t>
      </w:r>
      <w:r w:rsidR="0083546A">
        <w:rPr>
          <w:rFonts w:ascii="Arial" w:hAnsi="Arial" w:cs="Arial"/>
        </w:rPr>
        <w:t>interaction</w:t>
      </w:r>
      <w:r>
        <w:rPr>
          <w:rFonts w:ascii="Arial" w:hAnsi="Arial" w:cs="Arial"/>
        </w:rPr>
        <w:t xml:space="preserve"> and </w:t>
      </w:r>
      <w:r w:rsidR="00361EE5">
        <w:rPr>
          <w:rFonts w:ascii="Arial" w:hAnsi="Arial" w:cs="Arial"/>
        </w:rPr>
        <w:t>negotiation</w:t>
      </w:r>
      <w:r>
        <w:rPr>
          <w:rFonts w:ascii="Arial" w:hAnsi="Arial" w:cs="Arial"/>
        </w:rPr>
        <w:t xml:space="preserve"> and also the </w:t>
      </w:r>
      <w:r w:rsidR="0083546A">
        <w:rPr>
          <w:rFonts w:ascii="Arial" w:hAnsi="Arial" w:cs="Arial"/>
        </w:rPr>
        <w:t xml:space="preserve">recommendation. </w:t>
      </w:r>
      <w:r w:rsidR="002314BA">
        <w:rPr>
          <w:rFonts w:ascii="Arial" w:hAnsi="Arial" w:cs="Arial"/>
        </w:rPr>
        <w:t>E</w:t>
      </w:r>
      <w:r w:rsidR="0083546A">
        <w:rPr>
          <w:rFonts w:ascii="Arial" w:hAnsi="Arial" w:cs="Arial"/>
        </w:rPr>
        <w:t xml:space="preserve">thical aspect has been positive and negative aspects. which is advantage and disadvantage for any mental disorder issues. </w:t>
      </w:r>
    </w:p>
    <w:p w14:paraId="2E50693A" w14:textId="5E1491AD" w:rsidR="0083546A" w:rsidRPr="005821BE" w:rsidRDefault="0083546A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And lastly UK dose </w:t>
      </w:r>
      <w:r w:rsidR="00690BA0">
        <w:rPr>
          <w:rFonts w:ascii="Arial" w:hAnsi="Arial" w:cs="Arial"/>
        </w:rPr>
        <w:t>included</w:t>
      </w:r>
      <w:r>
        <w:rPr>
          <w:rFonts w:ascii="Arial" w:hAnsi="Arial" w:cs="Arial"/>
        </w:rPr>
        <w:t xml:space="preserve"> the individual who do have the symptoms of mental disorder and so in this case they are help and advice and support for the individual who have symptom </w:t>
      </w:r>
      <w:r w:rsidR="00FA069A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mental </w:t>
      </w:r>
      <w:r w:rsidR="00FA069A">
        <w:rPr>
          <w:rFonts w:ascii="Arial" w:hAnsi="Arial" w:cs="Arial"/>
        </w:rPr>
        <w:t>disorder</w:t>
      </w:r>
      <w:r>
        <w:rPr>
          <w:rFonts w:ascii="Arial" w:hAnsi="Arial" w:cs="Arial"/>
        </w:rPr>
        <w:t xml:space="preserve">. </w:t>
      </w:r>
    </w:p>
    <w:p w14:paraId="19D4F918" w14:textId="1A64C5B1" w:rsidR="00661429" w:rsidRPr="005821BE" w:rsidRDefault="00661429" w:rsidP="00296AAE">
      <w:pPr>
        <w:rPr>
          <w:rFonts w:ascii="Arial" w:hAnsi="Arial" w:cs="Arial"/>
        </w:rPr>
      </w:pPr>
    </w:p>
    <w:p w14:paraId="2700E514" w14:textId="6860F892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6B2CDDBE" w14:textId="3343A0A9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447736C1" w14:textId="2C7C6F45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3CC565C9" w14:textId="7BDEA0F0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26D11DFC" w14:textId="3F781DB2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7E1804A3" w14:textId="7A76CC49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3A87FC17" w14:textId="0DDEC3AB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36052B46" w14:textId="7F59E016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35F6AD05" w14:textId="53586A90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01FCF6AD" w14:textId="608FEE96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0CC0E2FD" w14:textId="5ED0BD01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08EFB8F1" w14:textId="6F96A667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017AA7BF" w14:textId="5981F445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6984E982" w14:textId="2AFF21DB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18C28B2E" w14:textId="7A621529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1FD2C19A" w14:textId="735A0696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5FBB99EF" w14:textId="3B0D3FF7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065BADEB" w14:textId="062BB2EB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3ACB03F8" w14:textId="77777777" w:rsidR="00B7157F" w:rsidRDefault="00B7157F" w:rsidP="00296AAE">
      <w:pPr>
        <w:rPr>
          <w:rFonts w:ascii="Arial" w:hAnsi="Arial" w:cs="Arial"/>
          <w:b/>
          <w:bCs/>
          <w:u w:val="single"/>
        </w:rPr>
      </w:pPr>
      <w:bookmarkStart w:id="12" w:name="_Toc88759556"/>
    </w:p>
    <w:p w14:paraId="2D7BD640" w14:textId="77777777" w:rsidR="00B7157F" w:rsidRDefault="00B7157F" w:rsidP="00296AAE">
      <w:pPr>
        <w:rPr>
          <w:rFonts w:ascii="Arial" w:hAnsi="Arial" w:cs="Arial"/>
          <w:b/>
          <w:bCs/>
          <w:u w:val="single"/>
        </w:rPr>
      </w:pPr>
    </w:p>
    <w:p w14:paraId="5391B805" w14:textId="77777777" w:rsidR="00E958FE" w:rsidRDefault="00E958FE" w:rsidP="00296AAE">
      <w:pPr>
        <w:rPr>
          <w:rFonts w:ascii="Arial" w:hAnsi="Arial" w:cs="Arial"/>
          <w:b/>
          <w:bCs/>
          <w:u w:val="single"/>
        </w:rPr>
      </w:pPr>
    </w:p>
    <w:p w14:paraId="39E1178F" w14:textId="77777777" w:rsidR="00EA1562" w:rsidRDefault="00EA1562" w:rsidP="00296AAE">
      <w:pPr>
        <w:rPr>
          <w:rFonts w:ascii="Arial" w:hAnsi="Arial" w:cs="Arial"/>
          <w:b/>
          <w:bCs/>
          <w:u w:val="single"/>
        </w:rPr>
      </w:pPr>
    </w:p>
    <w:p w14:paraId="3CF73311" w14:textId="1037706F" w:rsidR="00661429" w:rsidRPr="00766C92" w:rsidRDefault="00661429" w:rsidP="00296AAE">
      <w:pPr>
        <w:rPr>
          <w:rFonts w:ascii="Arial" w:hAnsi="Arial" w:cs="Arial"/>
          <w:b/>
          <w:bCs/>
          <w:u w:val="single"/>
        </w:rPr>
      </w:pPr>
      <w:r w:rsidRPr="00766C92">
        <w:rPr>
          <w:rFonts w:ascii="Arial" w:hAnsi="Arial" w:cs="Arial"/>
          <w:b/>
          <w:bCs/>
          <w:u w:val="single"/>
        </w:rPr>
        <w:t>Reference</w:t>
      </w:r>
      <w:bookmarkEnd w:id="12"/>
      <w:r w:rsidRPr="00766C92">
        <w:rPr>
          <w:rFonts w:ascii="Arial" w:hAnsi="Arial" w:cs="Arial"/>
          <w:b/>
          <w:bCs/>
          <w:u w:val="single"/>
        </w:rPr>
        <w:t xml:space="preserve"> </w:t>
      </w:r>
    </w:p>
    <w:p w14:paraId="35937E3D" w14:textId="765EB0F7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29B7E686" w14:textId="14958E56" w:rsidR="00661429" w:rsidRPr="006D66F3" w:rsidRDefault="00A14A2C" w:rsidP="00296AAE">
      <w:pPr>
        <w:rPr>
          <w:rFonts w:ascii="Arial" w:hAnsi="Arial" w:cs="Arial"/>
          <w:i/>
          <w:iCs/>
          <w:color w:val="000000" w:themeColor="text1"/>
        </w:rPr>
      </w:pPr>
      <w:r w:rsidRPr="006D66F3">
        <w:rPr>
          <w:rFonts w:ascii="Arial" w:hAnsi="Arial" w:cs="Arial"/>
          <w:color w:val="000000" w:themeColor="text1"/>
        </w:rPr>
        <w:t xml:space="preserve">National library of medical. (2021) </w:t>
      </w:r>
      <w:r w:rsidR="006D66F3" w:rsidRPr="006D66F3">
        <w:rPr>
          <w:rFonts w:ascii="Arial" w:hAnsi="Arial" w:cs="Arial"/>
          <w:i/>
          <w:iCs/>
          <w:color w:val="000000" w:themeColor="text1"/>
        </w:rPr>
        <w:t>Mental Disorder</w:t>
      </w:r>
      <w:r w:rsidRPr="006D66F3">
        <w:rPr>
          <w:rFonts w:ascii="Arial" w:hAnsi="Arial" w:cs="Arial"/>
          <w:i/>
          <w:iCs/>
          <w:color w:val="000000" w:themeColor="text1"/>
        </w:rPr>
        <w:t>.</w:t>
      </w:r>
    </w:p>
    <w:p w14:paraId="337F1470" w14:textId="4882339C" w:rsidR="00A14A2C" w:rsidRDefault="006D66F3" w:rsidP="00296AAE">
      <w:pPr>
        <w:rPr>
          <w:rFonts w:ascii="Arial" w:hAnsi="Arial" w:cs="Arial"/>
          <w:color w:val="000000" w:themeColor="text1"/>
        </w:rPr>
      </w:pPr>
      <w:r w:rsidRPr="006D66F3">
        <w:rPr>
          <w:rFonts w:ascii="Arial" w:hAnsi="Arial" w:cs="Arial"/>
          <w:color w:val="000000" w:themeColor="text1"/>
        </w:rPr>
        <w:t>Available</w:t>
      </w:r>
      <w:r w:rsidR="00A14A2C" w:rsidRPr="006D66F3">
        <w:rPr>
          <w:rFonts w:ascii="Arial" w:hAnsi="Arial" w:cs="Arial"/>
          <w:color w:val="000000" w:themeColor="text1"/>
        </w:rPr>
        <w:t xml:space="preserve"> </w:t>
      </w:r>
      <w:r w:rsidRPr="006D66F3">
        <w:rPr>
          <w:rFonts w:ascii="Arial" w:hAnsi="Arial" w:cs="Arial"/>
          <w:color w:val="000000" w:themeColor="text1"/>
        </w:rPr>
        <w:t>at:</w:t>
      </w:r>
      <w:r w:rsidRPr="006D66F3">
        <w:rPr>
          <w:color w:val="000000" w:themeColor="text1"/>
        </w:rPr>
        <w:t xml:space="preserve"> </w:t>
      </w:r>
      <w:hyperlink r:id="rId8" w:history="1">
        <w:r w:rsidRPr="006D66F3">
          <w:rPr>
            <w:rStyle w:val="Hyperlink"/>
            <w:rFonts w:ascii="Arial" w:hAnsi="Arial" w:cs="Arial"/>
            <w:color w:val="000000" w:themeColor="text1"/>
            <w:u w:val="none"/>
          </w:rPr>
          <w:t>https://medlineplus.gov/mentaldisorders.htm</w:t>
        </w:r>
        <w:r w:rsidRPr="006D66F3">
          <w:rPr>
            <w:rStyle w:val="Hyperlink"/>
            <w:rFonts w:ascii="Arial" w:hAnsi="Arial" w:cs="Arial"/>
            <w:color w:val="000000" w:themeColor="text1"/>
          </w:rPr>
          <w:t>l</w:t>
        </w:r>
      </w:hyperlink>
      <w:r w:rsidRPr="006D66F3">
        <w:rPr>
          <w:rFonts w:ascii="Arial" w:hAnsi="Arial" w:cs="Arial"/>
          <w:color w:val="000000" w:themeColor="text1"/>
        </w:rPr>
        <w:t xml:space="preserve"> (Accessed: 22</w:t>
      </w:r>
      <w:r w:rsidRPr="006D66F3">
        <w:rPr>
          <w:rFonts w:ascii="Arial" w:hAnsi="Arial" w:cs="Arial"/>
          <w:color w:val="000000" w:themeColor="text1"/>
          <w:vertAlign w:val="superscript"/>
        </w:rPr>
        <w:t>nd</w:t>
      </w:r>
      <w:r w:rsidRPr="006D66F3">
        <w:rPr>
          <w:rFonts w:ascii="Arial" w:hAnsi="Arial" w:cs="Arial"/>
          <w:color w:val="000000" w:themeColor="text1"/>
        </w:rPr>
        <w:t xml:space="preserve"> November 2021).</w:t>
      </w:r>
    </w:p>
    <w:p w14:paraId="4602D49E" w14:textId="77777777" w:rsidR="006D66F3" w:rsidRPr="006D66F3" w:rsidRDefault="006D66F3" w:rsidP="00296AAE">
      <w:pPr>
        <w:rPr>
          <w:rFonts w:ascii="Arial" w:hAnsi="Arial" w:cs="Arial"/>
          <w:color w:val="000000" w:themeColor="text1"/>
        </w:rPr>
      </w:pPr>
    </w:p>
    <w:p w14:paraId="53B60E92" w14:textId="3BFA35EA" w:rsidR="00661429" w:rsidRDefault="00613B21" w:rsidP="00296AAE">
      <w:pPr>
        <w:rPr>
          <w:rFonts w:ascii="Arial" w:hAnsi="Arial" w:cs="Arial"/>
          <w:i/>
          <w:iCs/>
          <w:color w:val="000000" w:themeColor="text1"/>
        </w:rPr>
      </w:pPr>
      <w:r w:rsidRPr="00613B21">
        <w:rPr>
          <w:rFonts w:ascii="Arial" w:hAnsi="Arial" w:cs="Arial"/>
          <w:color w:val="000000" w:themeColor="text1"/>
        </w:rPr>
        <w:t xml:space="preserve">Ashford St. Peter’s </w:t>
      </w:r>
      <w:r w:rsidR="005F494C" w:rsidRPr="00613B21">
        <w:rPr>
          <w:rFonts w:ascii="Arial" w:hAnsi="Arial" w:cs="Arial"/>
          <w:color w:val="000000" w:themeColor="text1"/>
        </w:rPr>
        <w:t>Hospitals</w:t>
      </w:r>
      <w:r w:rsidR="005F494C">
        <w:rPr>
          <w:rFonts w:ascii="Arial" w:hAnsi="Arial" w:cs="Arial"/>
          <w:color w:val="000000" w:themeColor="text1"/>
        </w:rPr>
        <w:t>, (</w:t>
      </w:r>
      <w:r>
        <w:rPr>
          <w:rFonts w:ascii="Arial" w:hAnsi="Arial" w:cs="Arial"/>
          <w:color w:val="000000" w:themeColor="text1"/>
        </w:rPr>
        <w:t xml:space="preserve">2014) </w:t>
      </w:r>
      <w:r w:rsidRPr="00613B21">
        <w:rPr>
          <w:rFonts w:ascii="Arial" w:hAnsi="Arial" w:cs="Arial"/>
          <w:i/>
          <w:iCs/>
          <w:color w:val="000000" w:themeColor="text1"/>
        </w:rPr>
        <w:t xml:space="preserve">`19 </w:t>
      </w:r>
      <w:r>
        <w:rPr>
          <w:rFonts w:ascii="Arial" w:hAnsi="Arial" w:cs="Arial"/>
          <w:i/>
          <w:iCs/>
          <w:color w:val="000000" w:themeColor="text1"/>
        </w:rPr>
        <w:t>C</w:t>
      </w:r>
      <w:r w:rsidRPr="00613B21">
        <w:rPr>
          <w:rFonts w:ascii="Arial" w:hAnsi="Arial" w:cs="Arial"/>
          <w:i/>
          <w:iCs/>
          <w:color w:val="000000" w:themeColor="text1"/>
        </w:rPr>
        <w:t xml:space="preserve">entury </w:t>
      </w:r>
      <w:r>
        <w:rPr>
          <w:rFonts w:ascii="Arial" w:hAnsi="Arial" w:cs="Arial"/>
          <w:i/>
          <w:iCs/>
          <w:color w:val="000000" w:themeColor="text1"/>
        </w:rPr>
        <w:t>M</w:t>
      </w:r>
      <w:r w:rsidRPr="00613B21">
        <w:rPr>
          <w:rFonts w:ascii="Arial" w:hAnsi="Arial" w:cs="Arial"/>
          <w:i/>
          <w:iCs/>
          <w:color w:val="000000" w:themeColor="text1"/>
        </w:rPr>
        <w:t xml:space="preserve">ental </w:t>
      </w:r>
      <w:r>
        <w:rPr>
          <w:rFonts w:ascii="Arial" w:hAnsi="Arial" w:cs="Arial"/>
          <w:i/>
          <w:iCs/>
          <w:color w:val="000000" w:themeColor="text1"/>
        </w:rPr>
        <w:t>H</w:t>
      </w:r>
      <w:r w:rsidRPr="00613B21">
        <w:rPr>
          <w:rFonts w:ascii="Arial" w:hAnsi="Arial" w:cs="Arial"/>
          <w:i/>
          <w:iCs/>
          <w:color w:val="000000" w:themeColor="text1"/>
        </w:rPr>
        <w:t>ealth.</w:t>
      </w:r>
    </w:p>
    <w:p w14:paraId="11AFA38E" w14:textId="7F492398" w:rsidR="00613B21" w:rsidRPr="00613B21" w:rsidRDefault="005F494C" w:rsidP="00296AA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Available</w:t>
      </w:r>
      <w:r w:rsidR="00613B21">
        <w:rPr>
          <w:rFonts w:ascii="Arial" w:hAnsi="Arial" w:cs="Arial"/>
          <w:color w:val="000000" w:themeColor="text1"/>
        </w:rPr>
        <w:t xml:space="preserve"> at: </w:t>
      </w:r>
      <w:hyperlink r:id="rId9" w:history="1">
        <w:r w:rsidRPr="005F494C">
          <w:rPr>
            <w:rStyle w:val="Hyperlink"/>
            <w:rFonts w:ascii="Arial" w:hAnsi="Arial" w:cs="Arial"/>
            <w:color w:val="auto"/>
            <w:u w:val="none"/>
          </w:rPr>
          <w:t>https://www.ashfordstpeters.nhs.uk/19th-century-mental-health</w:t>
        </w:r>
      </w:hyperlink>
      <w:r w:rsidRPr="005F494C">
        <w:rPr>
          <w:rFonts w:ascii="Arial" w:hAnsi="Arial" w:cs="Arial"/>
        </w:rPr>
        <w:t xml:space="preserve"> (</w:t>
      </w:r>
      <w:r>
        <w:rPr>
          <w:rFonts w:ascii="Arial" w:hAnsi="Arial" w:cs="Arial"/>
          <w:color w:val="000000" w:themeColor="text1"/>
        </w:rPr>
        <w:t>Accessed: 22</w:t>
      </w:r>
      <w:r w:rsidRPr="005F494C">
        <w:rPr>
          <w:rFonts w:ascii="Arial" w:hAnsi="Arial" w:cs="Arial"/>
          <w:color w:val="000000" w:themeColor="text1"/>
          <w:vertAlign w:val="superscript"/>
        </w:rPr>
        <w:t>nd</w:t>
      </w:r>
      <w:r>
        <w:rPr>
          <w:rFonts w:ascii="Arial" w:hAnsi="Arial" w:cs="Arial"/>
          <w:color w:val="000000" w:themeColor="text1"/>
        </w:rPr>
        <w:t xml:space="preserve"> November 2021).</w:t>
      </w:r>
    </w:p>
    <w:p w14:paraId="35723999" w14:textId="7A186BA2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15E629E1" w14:textId="44446DCD" w:rsidR="00661429" w:rsidRDefault="00772930" w:rsidP="00296AAE">
      <w:pPr>
        <w:rPr>
          <w:rFonts w:ascii="Arial" w:hAnsi="Arial" w:cs="Arial"/>
          <w:i/>
          <w:iCs/>
        </w:rPr>
      </w:pPr>
      <w:r w:rsidRPr="00772930">
        <w:rPr>
          <w:rFonts w:ascii="Arial" w:hAnsi="Arial" w:cs="Arial"/>
        </w:rPr>
        <w:t>The King’s Funds</w:t>
      </w:r>
      <w:r>
        <w:rPr>
          <w:rFonts w:ascii="Arial" w:hAnsi="Arial" w:cs="Arial"/>
        </w:rPr>
        <w:t xml:space="preserve">, (2019) </w:t>
      </w:r>
      <w:r>
        <w:rPr>
          <w:rFonts w:ascii="Arial" w:hAnsi="Arial" w:cs="Arial"/>
          <w:i/>
          <w:iCs/>
        </w:rPr>
        <w:t>Mental Health our position.</w:t>
      </w:r>
    </w:p>
    <w:p w14:paraId="171C4429" w14:textId="16BF63D4" w:rsidR="00424DF1" w:rsidRDefault="00424DF1" w:rsidP="00296AAE">
      <w:pPr>
        <w:rPr>
          <w:rFonts w:ascii="Arial" w:hAnsi="Arial" w:cs="Arial"/>
        </w:rPr>
      </w:pPr>
      <w:r>
        <w:rPr>
          <w:rFonts w:ascii="Arial" w:hAnsi="Arial" w:cs="Arial"/>
        </w:rPr>
        <w:t>Available at:</w:t>
      </w:r>
      <w:r w:rsidRPr="00424DF1">
        <w:t xml:space="preserve"> </w:t>
      </w:r>
      <w:r w:rsidRPr="00424DF1">
        <w:rPr>
          <w:rFonts w:ascii="Arial" w:hAnsi="Arial" w:cs="Arial"/>
        </w:rPr>
        <w:t>https://www.kingsfund.org.uk/projects/positions/mental-health</w:t>
      </w:r>
      <w:r>
        <w:rPr>
          <w:rFonts w:ascii="Arial" w:hAnsi="Arial" w:cs="Arial"/>
        </w:rPr>
        <w:t xml:space="preserve"> (Accessed: 22</w:t>
      </w:r>
      <w:r w:rsidRPr="00424DF1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November 2021). </w:t>
      </w:r>
    </w:p>
    <w:p w14:paraId="2F5F5B29" w14:textId="3D5F0B3A" w:rsidR="00772930" w:rsidRDefault="00424DF1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23E7A1B" w14:textId="6A2B8439" w:rsidR="00224B98" w:rsidRDefault="00224B98" w:rsidP="00296AAE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Revitalise, (2021</w:t>
      </w:r>
      <w:r w:rsidRPr="00224B98">
        <w:rPr>
          <w:rFonts w:ascii="Arial" w:hAnsi="Arial" w:cs="Arial"/>
          <w:i/>
          <w:iCs/>
        </w:rPr>
        <w:t xml:space="preserve">) </w:t>
      </w:r>
      <w:r>
        <w:rPr>
          <w:rFonts w:ascii="Arial" w:hAnsi="Arial" w:cs="Arial"/>
          <w:i/>
          <w:iCs/>
        </w:rPr>
        <w:t>T</w:t>
      </w:r>
      <w:r w:rsidRPr="00224B98">
        <w:rPr>
          <w:rFonts w:ascii="Arial" w:hAnsi="Arial" w:cs="Arial"/>
          <w:i/>
          <w:iCs/>
        </w:rPr>
        <w:t>he Care Act,</w:t>
      </w:r>
    </w:p>
    <w:p w14:paraId="227C6F8D" w14:textId="48EECF87" w:rsidR="00224B98" w:rsidRDefault="00224B98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r w:rsidRPr="00224B98">
        <w:rPr>
          <w:rFonts w:ascii="Arial" w:hAnsi="Arial" w:cs="Arial"/>
        </w:rPr>
        <w:t>//revitalise.org.uk/respite-holidays/planning-break/funding/the-care-act/?gclid=CjwKCAiAv_KMBhAzEiwAs-rX1LW0wYKRu_eeZ7zIYcPUke_h2qtSigP3Lx2Az570FcR6Msjja2_BXRoCklAQAvD_BwE</w:t>
      </w:r>
      <w:r>
        <w:rPr>
          <w:rFonts w:ascii="Arial" w:hAnsi="Arial" w:cs="Arial"/>
        </w:rPr>
        <w:t xml:space="preserve"> (Accessed: 23</w:t>
      </w:r>
      <w:r w:rsidRPr="00224B98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November 2021).</w:t>
      </w:r>
    </w:p>
    <w:p w14:paraId="0C9C3EAB" w14:textId="77777777" w:rsidR="00224B98" w:rsidRPr="00224B98" w:rsidRDefault="00224B98" w:rsidP="00296AAE">
      <w:pPr>
        <w:rPr>
          <w:rFonts w:ascii="Arial" w:hAnsi="Arial" w:cs="Arial"/>
        </w:rPr>
      </w:pPr>
    </w:p>
    <w:p w14:paraId="141F9C09" w14:textId="5AD56187" w:rsidR="00661429" w:rsidRDefault="007E23B9" w:rsidP="00296AAE">
      <w:pPr>
        <w:rPr>
          <w:rFonts w:ascii="Arial" w:hAnsi="Arial" w:cs="Arial"/>
          <w:i/>
          <w:iCs/>
        </w:rPr>
      </w:pPr>
      <w:r w:rsidRPr="007E23B9">
        <w:rPr>
          <w:rFonts w:ascii="Arial" w:hAnsi="Arial" w:cs="Arial"/>
        </w:rPr>
        <w:t xml:space="preserve">Mind, (2021) </w:t>
      </w:r>
      <w:r>
        <w:rPr>
          <w:rFonts w:ascii="Arial" w:hAnsi="Arial" w:cs="Arial"/>
          <w:i/>
          <w:iCs/>
        </w:rPr>
        <w:t>Mental Health Act Review.</w:t>
      </w:r>
    </w:p>
    <w:p w14:paraId="1BE515BF" w14:textId="47668FF0" w:rsidR="007E23B9" w:rsidRDefault="007E23B9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0" w:history="1">
        <w:r w:rsidRPr="007E23B9">
          <w:rPr>
            <w:rStyle w:val="Hyperlink"/>
            <w:rFonts w:ascii="Arial" w:hAnsi="Arial" w:cs="Arial"/>
            <w:color w:val="auto"/>
            <w:u w:val="none"/>
          </w:rPr>
          <w:t>https://www.mind.org.uk/about-us/our-policy-work/mental-health-act-review/</w:t>
        </w:r>
      </w:hyperlink>
      <w:r>
        <w:rPr>
          <w:rFonts w:ascii="Arial" w:hAnsi="Arial" w:cs="Arial"/>
        </w:rPr>
        <w:t xml:space="preserve"> (Accessed: 23</w:t>
      </w:r>
      <w:r w:rsidRPr="007E23B9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November 2021).</w:t>
      </w:r>
    </w:p>
    <w:p w14:paraId="44ACBF88" w14:textId="77777777" w:rsidR="007E23B9" w:rsidRPr="007E23B9" w:rsidRDefault="007E23B9" w:rsidP="00296AAE">
      <w:pPr>
        <w:rPr>
          <w:rFonts w:ascii="Arial" w:hAnsi="Arial" w:cs="Arial"/>
        </w:rPr>
      </w:pPr>
    </w:p>
    <w:p w14:paraId="0BEC8A5B" w14:textId="5831F608" w:rsidR="00661429" w:rsidRDefault="001972C4" w:rsidP="00296AAE">
      <w:pPr>
        <w:rPr>
          <w:rFonts w:ascii="Arial" w:hAnsi="Arial" w:cs="Arial"/>
        </w:rPr>
      </w:pPr>
      <w:r>
        <w:rPr>
          <w:rFonts w:ascii="Arial" w:hAnsi="Arial" w:cs="Arial"/>
        </w:rPr>
        <w:t>Hall, T,</w:t>
      </w:r>
      <w:r w:rsidR="00D77842">
        <w:rPr>
          <w:rFonts w:ascii="Arial" w:hAnsi="Arial" w:cs="Arial"/>
        </w:rPr>
        <w:t xml:space="preserve"> Kakuma, R, Palmar, </w:t>
      </w:r>
      <w:r>
        <w:rPr>
          <w:rFonts w:ascii="Arial" w:hAnsi="Arial" w:cs="Arial"/>
        </w:rPr>
        <w:t>L, Minas, H,</w:t>
      </w:r>
      <w:r w:rsidR="00D778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Martins, J, Kermode, M</w:t>
      </w:r>
      <w:r w:rsidR="00C305C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(2019</w:t>
      </w:r>
      <w:r w:rsidR="00C305C1">
        <w:rPr>
          <w:rFonts w:ascii="Arial" w:hAnsi="Arial" w:cs="Arial"/>
        </w:rPr>
        <w:t>).</w:t>
      </w:r>
    </w:p>
    <w:p w14:paraId="6D7288FA" w14:textId="7732ABB9" w:rsidR="001972C4" w:rsidRPr="001972C4" w:rsidRDefault="001972C4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1" w:history="1">
        <w:r w:rsidRPr="001972C4">
          <w:rPr>
            <w:rStyle w:val="Hyperlink"/>
            <w:rFonts w:ascii="Arial" w:hAnsi="Arial" w:cs="Arial"/>
            <w:color w:val="auto"/>
            <w:u w:val="none"/>
          </w:rPr>
          <w:t>https://bmcpublichealth.biomedcentral.com/articles/10.1186/s12889-019-7042-4</w:t>
        </w:r>
      </w:hyperlink>
      <w:r w:rsidRPr="001972C4">
        <w:rPr>
          <w:rFonts w:ascii="Arial" w:hAnsi="Arial" w:cs="Arial"/>
        </w:rPr>
        <w:t>( Accessed: 23</w:t>
      </w:r>
      <w:r w:rsidRPr="001972C4">
        <w:rPr>
          <w:rFonts w:ascii="Arial" w:hAnsi="Arial" w:cs="Arial"/>
          <w:vertAlign w:val="superscript"/>
        </w:rPr>
        <w:t>rd</w:t>
      </w:r>
      <w:r w:rsidRPr="001972C4">
        <w:rPr>
          <w:rFonts w:ascii="Arial" w:hAnsi="Arial" w:cs="Arial"/>
        </w:rPr>
        <w:t xml:space="preserve"> November 202</w:t>
      </w:r>
      <w:r w:rsidR="002D1D64">
        <w:rPr>
          <w:rFonts w:ascii="Arial" w:hAnsi="Arial" w:cs="Arial"/>
        </w:rPr>
        <w:t>1</w:t>
      </w:r>
      <w:r w:rsidRPr="001972C4">
        <w:rPr>
          <w:rFonts w:ascii="Arial" w:hAnsi="Arial" w:cs="Arial"/>
        </w:rPr>
        <w:t>).</w:t>
      </w:r>
    </w:p>
    <w:p w14:paraId="2C132A35" w14:textId="77777777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22E09CCF" w14:textId="7647079F" w:rsidR="00661429" w:rsidRPr="00296AAE" w:rsidRDefault="00661429" w:rsidP="00296AAE">
      <w:pPr>
        <w:rPr>
          <w:rFonts w:ascii="Arial" w:hAnsi="Arial" w:cs="Arial"/>
          <w:b/>
          <w:bCs/>
          <w:u w:val="single"/>
        </w:rPr>
      </w:pPr>
    </w:p>
    <w:p w14:paraId="15993C14" w14:textId="4E5C6138" w:rsidR="00661429" w:rsidRDefault="00661429" w:rsidP="00296AAE">
      <w:pPr>
        <w:rPr>
          <w:rFonts w:ascii="Arial" w:hAnsi="Arial" w:cs="Arial"/>
        </w:rPr>
      </w:pPr>
    </w:p>
    <w:p w14:paraId="13A5C37F" w14:textId="77777777" w:rsidR="009E00E1" w:rsidRDefault="009E00E1" w:rsidP="00296AAE">
      <w:pPr>
        <w:rPr>
          <w:rFonts w:ascii="Arial" w:hAnsi="Arial" w:cs="Arial"/>
        </w:rPr>
      </w:pPr>
    </w:p>
    <w:p w14:paraId="79AF3E7E" w14:textId="77777777" w:rsidR="009E00E1" w:rsidRDefault="009E00E1" w:rsidP="00296AAE">
      <w:pPr>
        <w:rPr>
          <w:rFonts w:ascii="Arial" w:hAnsi="Arial" w:cs="Arial"/>
        </w:rPr>
      </w:pPr>
    </w:p>
    <w:p w14:paraId="5E067984" w14:textId="77777777" w:rsidR="009E00E1" w:rsidRDefault="009E00E1" w:rsidP="00296AAE">
      <w:pPr>
        <w:rPr>
          <w:rFonts w:ascii="Arial" w:hAnsi="Arial" w:cs="Arial"/>
        </w:rPr>
      </w:pPr>
    </w:p>
    <w:p w14:paraId="2FF9940C" w14:textId="77777777" w:rsidR="009E00E1" w:rsidRDefault="009E00E1" w:rsidP="00296AAE">
      <w:pPr>
        <w:rPr>
          <w:rFonts w:ascii="Arial" w:hAnsi="Arial" w:cs="Arial"/>
        </w:rPr>
      </w:pPr>
    </w:p>
    <w:p w14:paraId="490A6EBF" w14:textId="4597EE6C" w:rsidR="00A05C17" w:rsidRDefault="00A05C17" w:rsidP="00296AAE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Mental Health </w:t>
      </w:r>
      <w:r w:rsidR="00C343EE">
        <w:rPr>
          <w:rFonts w:ascii="Arial" w:hAnsi="Arial" w:cs="Arial"/>
        </w:rPr>
        <w:t>Foundation, (</w:t>
      </w:r>
      <w:r w:rsidR="00BB0818">
        <w:rPr>
          <w:rFonts w:ascii="Arial" w:hAnsi="Arial" w:cs="Arial"/>
        </w:rPr>
        <w:t xml:space="preserve">2016) </w:t>
      </w:r>
      <w:r w:rsidR="00BB0818">
        <w:rPr>
          <w:rFonts w:ascii="Arial" w:hAnsi="Arial" w:cs="Arial"/>
          <w:i/>
          <w:iCs/>
        </w:rPr>
        <w:t>Poverty and mental health.</w:t>
      </w:r>
    </w:p>
    <w:p w14:paraId="0B90F133" w14:textId="1719F5EE" w:rsidR="00BB0818" w:rsidRDefault="00BB0818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r w:rsidR="00E16738">
        <w:rPr>
          <w:rFonts w:ascii="Arial" w:hAnsi="Arial" w:cs="Arial"/>
        </w:rPr>
        <w:t xml:space="preserve">  </w:t>
      </w:r>
      <w:hyperlink r:id="rId12" w:history="1">
        <w:r w:rsidR="00E16738" w:rsidRPr="00BA3AB1">
          <w:rPr>
            <w:rStyle w:val="Hyperlink"/>
            <w:rFonts w:ascii="Arial" w:hAnsi="Arial" w:cs="Arial"/>
            <w:color w:val="auto"/>
            <w:u w:val="none"/>
          </w:rPr>
          <w:t>https://www.mentalhealth.org.uk/sites/default/files/Poverty%20and%20Mental%20Health.pdf(Accesed</w:t>
        </w:r>
      </w:hyperlink>
      <w:r w:rsidRPr="00BA3AB1">
        <w:rPr>
          <w:rFonts w:ascii="Arial" w:hAnsi="Arial" w:cs="Arial"/>
        </w:rPr>
        <w:t xml:space="preserve"> </w:t>
      </w:r>
      <w:r w:rsidRPr="002D1D64">
        <w:rPr>
          <w:rFonts w:ascii="Arial" w:hAnsi="Arial" w:cs="Arial"/>
        </w:rPr>
        <w:t>:</w:t>
      </w:r>
      <w:r w:rsidR="002D1D64">
        <w:rPr>
          <w:rFonts w:ascii="Arial" w:hAnsi="Arial" w:cs="Arial"/>
        </w:rPr>
        <w:t xml:space="preserve"> 23</w:t>
      </w:r>
      <w:r w:rsidR="002D1D64" w:rsidRPr="002D1D64">
        <w:rPr>
          <w:rFonts w:ascii="Arial" w:hAnsi="Arial" w:cs="Arial"/>
          <w:vertAlign w:val="superscript"/>
        </w:rPr>
        <w:t>rd</w:t>
      </w:r>
      <w:r w:rsidR="002D1D64">
        <w:rPr>
          <w:rFonts w:ascii="Arial" w:hAnsi="Arial" w:cs="Arial"/>
        </w:rPr>
        <w:t xml:space="preserve"> November 2021). </w:t>
      </w:r>
    </w:p>
    <w:p w14:paraId="6BFAE3FC" w14:textId="1BE1D429" w:rsidR="00BB0818" w:rsidRDefault="00BB0818" w:rsidP="00296AAE">
      <w:pPr>
        <w:rPr>
          <w:rFonts w:ascii="Arial" w:hAnsi="Arial" w:cs="Arial"/>
        </w:rPr>
      </w:pPr>
    </w:p>
    <w:p w14:paraId="4194EC55" w14:textId="6E1C87DD" w:rsidR="006826DD" w:rsidRDefault="00413CC7" w:rsidP="00296AAE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Office of the Deputy Prime minister, (2004) </w:t>
      </w:r>
      <w:r>
        <w:rPr>
          <w:rFonts w:ascii="Arial" w:hAnsi="Arial" w:cs="Arial"/>
          <w:i/>
          <w:iCs/>
        </w:rPr>
        <w:t>Social exclusion unit Repot.</w:t>
      </w:r>
    </w:p>
    <w:p w14:paraId="579513AF" w14:textId="29C77F78" w:rsidR="00413CC7" w:rsidRDefault="00413CC7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3" w:history="1">
        <w:r w:rsidR="00120259" w:rsidRPr="00120259">
          <w:rPr>
            <w:rStyle w:val="Hyperlink"/>
            <w:rFonts w:ascii="Arial" w:hAnsi="Arial" w:cs="Arial"/>
            <w:color w:val="auto"/>
            <w:u w:val="none"/>
          </w:rPr>
          <w:t>https://www.centreformentalhealth.org.uk/sites/default/files/mental_health_and_social_exclusion.pdf</w:t>
        </w:r>
      </w:hyperlink>
      <w:r w:rsidR="00120259">
        <w:rPr>
          <w:rFonts w:ascii="Arial" w:hAnsi="Arial" w:cs="Arial"/>
        </w:rPr>
        <w:t xml:space="preserve"> (Accessed: </w:t>
      </w:r>
      <w:r w:rsidR="009E00E1">
        <w:rPr>
          <w:rFonts w:ascii="Arial" w:hAnsi="Arial" w:cs="Arial"/>
        </w:rPr>
        <w:t>23</w:t>
      </w:r>
      <w:r w:rsidR="009E00E1" w:rsidRPr="009E00E1">
        <w:rPr>
          <w:rFonts w:ascii="Arial" w:hAnsi="Arial" w:cs="Arial"/>
          <w:vertAlign w:val="superscript"/>
        </w:rPr>
        <w:t>rd</w:t>
      </w:r>
      <w:r w:rsidR="009E00E1">
        <w:rPr>
          <w:rFonts w:ascii="Arial" w:hAnsi="Arial" w:cs="Arial"/>
        </w:rPr>
        <w:t xml:space="preserve"> November 2021). </w:t>
      </w:r>
    </w:p>
    <w:p w14:paraId="6571D896" w14:textId="566C7A49" w:rsidR="009E00E1" w:rsidRDefault="009E00E1" w:rsidP="00296AAE">
      <w:pPr>
        <w:rPr>
          <w:rFonts w:ascii="Arial" w:hAnsi="Arial" w:cs="Arial"/>
        </w:rPr>
      </w:pPr>
    </w:p>
    <w:p w14:paraId="5532BE23" w14:textId="7A2FF608" w:rsidR="00413CC7" w:rsidRDefault="00F51D3E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institute of Mental Health (2020) </w:t>
      </w:r>
      <w:r w:rsidRPr="00270A69">
        <w:rPr>
          <w:rFonts w:ascii="Arial" w:hAnsi="Arial" w:cs="Arial"/>
          <w:i/>
          <w:iCs/>
        </w:rPr>
        <w:t>Technology and Future of Mental Health Treatment.</w:t>
      </w:r>
      <w:r w:rsidRPr="00F51D3E">
        <w:rPr>
          <w:rFonts w:ascii="Arial" w:hAnsi="Arial" w:cs="Arial"/>
        </w:rPr>
        <w:t xml:space="preserve"> Available at:</w:t>
      </w:r>
      <w:r w:rsidR="00270A69" w:rsidRPr="00270A69">
        <w:t xml:space="preserve"> </w:t>
      </w:r>
      <w:hyperlink r:id="rId14" w:history="1">
        <w:r w:rsidR="00270A69" w:rsidRPr="00270A69">
          <w:rPr>
            <w:rStyle w:val="Hyperlink"/>
            <w:rFonts w:ascii="Arial" w:hAnsi="Arial" w:cs="Arial"/>
            <w:color w:val="auto"/>
            <w:u w:val="none"/>
          </w:rPr>
          <w:t>https://www.nimh.nih.gov/health/topics/technology-and-the-future-of-mental-health-treatment</w:t>
        </w:r>
      </w:hyperlink>
      <w:r w:rsidR="00270A69" w:rsidRPr="00270A69">
        <w:rPr>
          <w:rFonts w:ascii="Arial" w:hAnsi="Arial" w:cs="Arial"/>
        </w:rPr>
        <w:t xml:space="preserve"> </w:t>
      </w:r>
      <w:r w:rsidR="00270A69">
        <w:rPr>
          <w:rFonts w:ascii="Arial" w:hAnsi="Arial" w:cs="Arial"/>
        </w:rPr>
        <w:t>(Accessed: 25</w:t>
      </w:r>
      <w:r w:rsidR="00270A69" w:rsidRPr="00270A69">
        <w:rPr>
          <w:rFonts w:ascii="Arial" w:hAnsi="Arial" w:cs="Arial"/>
          <w:vertAlign w:val="superscript"/>
        </w:rPr>
        <w:t>th</w:t>
      </w:r>
      <w:r w:rsidR="00270A69">
        <w:rPr>
          <w:rFonts w:ascii="Arial" w:hAnsi="Arial" w:cs="Arial"/>
        </w:rPr>
        <w:t xml:space="preserve"> November 2021).</w:t>
      </w:r>
    </w:p>
    <w:p w14:paraId="1CFE90D0" w14:textId="6D06316F" w:rsidR="00C343EE" w:rsidRDefault="00C343EE" w:rsidP="00296AAE">
      <w:pPr>
        <w:rPr>
          <w:rFonts w:ascii="Arial" w:hAnsi="Arial" w:cs="Arial"/>
        </w:rPr>
      </w:pPr>
    </w:p>
    <w:p w14:paraId="21A3602B" w14:textId="17D42656" w:rsidR="00C343EE" w:rsidRDefault="00C343EE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five years forward view for Mental Health, (2016) </w:t>
      </w:r>
      <w:r w:rsidRPr="00C343EE">
        <w:rPr>
          <w:rFonts w:ascii="Arial" w:hAnsi="Arial" w:cs="Arial"/>
          <w:i/>
          <w:iCs/>
        </w:rPr>
        <w:t>A report from the independent Mental Health Taskforce to the NHS.</w:t>
      </w:r>
      <w:r>
        <w:rPr>
          <w:rFonts w:ascii="Arial" w:hAnsi="Arial" w:cs="Arial"/>
          <w:i/>
          <w:iCs/>
        </w:rPr>
        <w:t xml:space="preserve"> </w:t>
      </w:r>
      <w:r w:rsidR="0026136A">
        <w:rPr>
          <w:rFonts w:ascii="Arial" w:hAnsi="Arial" w:cs="Arial"/>
          <w:i/>
          <w:iCs/>
        </w:rPr>
        <w:t>Available at:</w:t>
      </w:r>
      <w:r w:rsidR="0026136A" w:rsidRPr="0026136A">
        <w:rPr>
          <w:rFonts w:ascii="Arial" w:hAnsi="Arial" w:cs="Arial"/>
          <w:i/>
          <w:iCs/>
        </w:rPr>
        <w:t xml:space="preserve"> </w:t>
      </w:r>
      <w:hyperlink r:id="rId15" w:history="1">
        <w:r w:rsidR="0026136A" w:rsidRPr="0026136A">
          <w:rPr>
            <w:rStyle w:val="Hyperlink"/>
            <w:rFonts w:ascii="Arial" w:hAnsi="Arial" w:cs="Arial"/>
            <w:color w:val="auto"/>
            <w:u w:val="none"/>
          </w:rPr>
          <w:t>https://www.england.nhs.uk/wp-content/uploads/2016/02/Mental-Health-Taskforce-FYFV-final.pdf</w:t>
        </w:r>
      </w:hyperlink>
      <w:r w:rsidR="0026136A">
        <w:rPr>
          <w:rFonts w:ascii="Arial" w:hAnsi="Arial" w:cs="Arial"/>
        </w:rPr>
        <w:t xml:space="preserve"> (Accessed: 25</w:t>
      </w:r>
      <w:r w:rsidR="0026136A" w:rsidRPr="0026136A">
        <w:rPr>
          <w:rFonts w:ascii="Arial" w:hAnsi="Arial" w:cs="Arial"/>
          <w:vertAlign w:val="superscript"/>
        </w:rPr>
        <w:t>th</w:t>
      </w:r>
      <w:r w:rsidR="0026136A">
        <w:rPr>
          <w:rFonts w:ascii="Arial" w:hAnsi="Arial" w:cs="Arial"/>
        </w:rPr>
        <w:t xml:space="preserve"> November 2021).</w:t>
      </w:r>
    </w:p>
    <w:p w14:paraId="40CF72F4" w14:textId="77777777" w:rsidR="00842408" w:rsidRPr="0026136A" w:rsidRDefault="00842408" w:rsidP="00296AAE">
      <w:pPr>
        <w:rPr>
          <w:rFonts w:ascii="Arial" w:hAnsi="Arial" w:cs="Arial"/>
        </w:rPr>
      </w:pPr>
    </w:p>
    <w:p w14:paraId="4ACBB042" w14:textId="3973963D" w:rsidR="00413CC7" w:rsidRDefault="00842408" w:rsidP="00296AAE">
      <w:pPr>
        <w:rPr>
          <w:rFonts w:ascii="Arial" w:hAnsi="Arial" w:cs="Arial"/>
          <w:i/>
          <w:iCs/>
        </w:rPr>
      </w:pPr>
      <w:r w:rsidRPr="00CC2665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Health Foundation</w:t>
      </w:r>
      <w:r w:rsidRPr="00CC266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(2021)</w:t>
      </w:r>
      <w:r>
        <w:rPr>
          <w:rFonts w:ascii="Arial" w:hAnsi="Arial" w:cs="Arial"/>
          <w:i/>
          <w:iCs/>
        </w:rPr>
        <w:t xml:space="preserve"> Mental Health.</w:t>
      </w:r>
    </w:p>
    <w:p w14:paraId="2A68F65C" w14:textId="0D89AA70" w:rsidR="00842408" w:rsidRDefault="00842408" w:rsidP="00296A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6" w:history="1">
        <w:r w:rsidRPr="00842408">
          <w:rPr>
            <w:rStyle w:val="Hyperlink"/>
            <w:rFonts w:ascii="Arial" w:hAnsi="Arial" w:cs="Arial"/>
            <w:color w:val="auto"/>
            <w:u w:val="none"/>
          </w:rPr>
          <w:t>https://www.health.org.uk/topics/mental-health?gclid=CjwKCAiA4veMBhAMEiwAU4XRr2EyZ-VkRiSIm-s3UmEE3D3IsJMj3g5VqlZ2DAF9mzYcafhd3YnkQRoCIpAQAvD_BwE</w:t>
        </w:r>
      </w:hyperlink>
      <w:r w:rsidRPr="008424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 : 26</w:t>
      </w:r>
      <w:r w:rsidRPr="0084240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2021).</w:t>
      </w:r>
    </w:p>
    <w:p w14:paraId="755C4700" w14:textId="77777777" w:rsidR="00842408" w:rsidRPr="00842408" w:rsidRDefault="00842408" w:rsidP="00296AAE">
      <w:pPr>
        <w:rPr>
          <w:rFonts w:ascii="Arial" w:hAnsi="Arial" w:cs="Arial"/>
        </w:rPr>
      </w:pPr>
    </w:p>
    <w:p w14:paraId="73ACBB75" w14:textId="42CA4ED9" w:rsidR="00E4152B" w:rsidRPr="00321EB8" w:rsidRDefault="00E4152B" w:rsidP="00321EB8">
      <w:pPr>
        <w:rPr>
          <w:rFonts w:ascii="Arial" w:hAnsi="Arial" w:cs="Arial"/>
          <w:lang w:eastAsia="en-GB"/>
        </w:rPr>
      </w:pPr>
      <w:r w:rsidRPr="00321EB8">
        <w:rPr>
          <w:rFonts w:ascii="Arial" w:hAnsi="Arial" w:cs="Arial"/>
        </w:rPr>
        <w:t xml:space="preserve">Just life, (2021) </w:t>
      </w:r>
      <w:r w:rsidRPr="00321EB8">
        <w:rPr>
          <w:rFonts w:ascii="Arial" w:hAnsi="Arial" w:cs="Arial"/>
          <w:i/>
          <w:iCs/>
          <w:lang w:eastAsia="en-GB"/>
        </w:rPr>
        <w:t>How our support workers help people closest to the streets engage with their health care</w:t>
      </w:r>
      <w:r w:rsidR="00321EB8">
        <w:rPr>
          <w:rFonts w:ascii="Arial" w:hAnsi="Arial" w:cs="Arial"/>
          <w:i/>
          <w:iCs/>
          <w:lang w:eastAsia="en-GB"/>
        </w:rPr>
        <w:t xml:space="preserve">. </w:t>
      </w:r>
      <w:r w:rsidR="00321EB8" w:rsidRPr="00321EB8">
        <w:rPr>
          <w:rFonts w:ascii="Arial" w:hAnsi="Arial" w:cs="Arial"/>
          <w:lang w:eastAsia="en-GB"/>
        </w:rPr>
        <w:t xml:space="preserve">Available at: </w:t>
      </w:r>
      <w:hyperlink r:id="rId17" w:history="1">
        <w:r w:rsidR="00321EB8" w:rsidRPr="00321EB8">
          <w:rPr>
            <w:rStyle w:val="Hyperlink"/>
            <w:rFonts w:ascii="Arial" w:hAnsi="Arial" w:cs="Arial"/>
            <w:color w:val="auto"/>
            <w:u w:val="none"/>
            <w:lang w:eastAsia="en-GB"/>
          </w:rPr>
          <w:t>https://www.justlife.org.uk/our-work/brighton/health-engagement-work?gclid=Cj0KCQiAhf2MBhDNARIsAKXU5GS-HaEH12eeU3cOM9Qj6I6n4h8i1DS6n7aOCdAxavpxjc8RV2p2DbcaAkB5EALw_wcB</w:t>
        </w:r>
      </w:hyperlink>
      <w:r w:rsidR="00321EB8">
        <w:rPr>
          <w:rFonts w:ascii="Arial" w:hAnsi="Arial" w:cs="Arial"/>
          <w:lang w:eastAsia="en-GB"/>
        </w:rPr>
        <w:t xml:space="preserve"> ( Accessed: 26</w:t>
      </w:r>
      <w:r w:rsidR="00321EB8" w:rsidRPr="00321EB8">
        <w:rPr>
          <w:rFonts w:ascii="Arial" w:hAnsi="Arial" w:cs="Arial"/>
          <w:vertAlign w:val="superscript"/>
          <w:lang w:eastAsia="en-GB"/>
        </w:rPr>
        <w:t>th</w:t>
      </w:r>
      <w:r w:rsidR="00321EB8">
        <w:rPr>
          <w:rFonts w:ascii="Arial" w:hAnsi="Arial" w:cs="Arial"/>
          <w:lang w:eastAsia="en-GB"/>
        </w:rPr>
        <w:t xml:space="preserve"> November 2021).</w:t>
      </w:r>
    </w:p>
    <w:p w14:paraId="5AB3451C" w14:textId="44A071F0" w:rsidR="00E4152B" w:rsidRPr="00321EB8" w:rsidRDefault="00E4152B" w:rsidP="00E4152B">
      <w:pPr>
        <w:rPr>
          <w:rFonts w:ascii="Arial" w:hAnsi="Arial" w:cs="Arial"/>
        </w:rPr>
      </w:pPr>
    </w:p>
    <w:p w14:paraId="1E01BEBF" w14:textId="77777777" w:rsidR="00842408" w:rsidRPr="00E4152B" w:rsidRDefault="00842408" w:rsidP="00296AAE">
      <w:pPr>
        <w:rPr>
          <w:rFonts w:ascii="Arial" w:hAnsi="Arial" w:cs="Arial"/>
        </w:rPr>
      </w:pPr>
    </w:p>
    <w:sectPr w:rsidR="00842408" w:rsidRPr="00E4152B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D4FF0" w14:textId="77777777" w:rsidR="00A90CD3" w:rsidRDefault="00A90CD3" w:rsidP="00661429">
      <w:pPr>
        <w:spacing w:after="0" w:line="240" w:lineRule="auto"/>
      </w:pPr>
      <w:r>
        <w:separator/>
      </w:r>
    </w:p>
    <w:p w14:paraId="2C8079D6" w14:textId="77777777" w:rsidR="00A90CD3" w:rsidRDefault="00A90CD3"/>
    <w:p w14:paraId="57CEE3CD" w14:textId="77777777" w:rsidR="00A90CD3" w:rsidRDefault="00A90CD3" w:rsidP="00283605"/>
  </w:endnote>
  <w:endnote w:type="continuationSeparator" w:id="0">
    <w:p w14:paraId="010FAC2A" w14:textId="77777777" w:rsidR="00A90CD3" w:rsidRDefault="00A90CD3" w:rsidP="00661429">
      <w:pPr>
        <w:spacing w:after="0" w:line="240" w:lineRule="auto"/>
      </w:pPr>
      <w:r>
        <w:continuationSeparator/>
      </w:r>
    </w:p>
    <w:p w14:paraId="514C7F3B" w14:textId="77777777" w:rsidR="00A90CD3" w:rsidRDefault="00A90CD3"/>
    <w:p w14:paraId="7EB9C835" w14:textId="77777777" w:rsidR="00A90CD3" w:rsidRDefault="00A90CD3" w:rsidP="002836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B3070" w14:textId="77777777" w:rsidR="00A90CD3" w:rsidRDefault="00A90CD3" w:rsidP="00661429">
      <w:pPr>
        <w:spacing w:after="0" w:line="240" w:lineRule="auto"/>
      </w:pPr>
      <w:r>
        <w:separator/>
      </w:r>
    </w:p>
    <w:p w14:paraId="5FAE0F4E" w14:textId="77777777" w:rsidR="00A90CD3" w:rsidRDefault="00A90CD3"/>
    <w:p w14:paraId="338DFC47" w14:textId="77777777" w:rsidR="00A90CD3" w:rsidRDefault="00A90CD3" w:rsidP="00283605"/>
  </w:footnote>
  <w:footnote w:type="continuationSeparator" w:id="0">
    <w:p w14:paraId="3E809785" w14:textId="77777777" w:rsidR="00A90CD3" w:rsidRDefault="00A90CD3" w:rsidP="00661429">
      <w:pPr>
        <w:spacing w:after="0" w:line="240" w:lineRule="auto"/>
      </w:pPr>
      <w:r>
        <w:continuationSeparator/>
      </w:r>
    </w:p>
    <w:p w14:paraId="6641930B" w14:textId="77777777" w:rsidR="00A90CD3" w:rsidRDefault="00A90CD3"/>
    <w:p w14:paraId="7CB30301" w14:textId="77777777" w:rsidR="00A90CD3" w:rsidRDefault="00A90CD3" w:rsidP="0028360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95790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D8D37D" w14:textId="0FF19D97" w:rsidR="00661429" w:rsidRDefault="0066142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99645D" w14:textId="77777777" w:rsidR="00661429" w:rsidRDefault="00661429" w:rsidP="00306407">
    <w:pPr>
      <w:pStyle w:val="Header"/>
      <w:jc w:val="right"/>
    </w:pPr>
  </w:p>
  <w:p w14:paraId="7B3B1042" w14:textId="77777777" w:rsidR="00BE38DA" w:rsidRDefault="00BE38DA"/>
  <w:p w14:paraId="5555360E" w14:textId="77777777" w:rsidR="00BE38DA" w:rsidRDefault="00BE38DA" w:rsidP="0028360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9F3047"/>
    <w:multiLevelType w:val="hybridMultilevel"/>
    <w:tmpl w:val="AB6E3A36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429"/>
    <w:rsid w:val="000007F3"/>
    <w:rsid w:val="00007021"/>
    <w:rsid w:val="00021EC5"/>
    <w:rsid w:val="00022EA4"/>
    <w:rsid w:val="00050D6D"/>
    <w:rsid w:val="00055B22"/>
    <w:rsid w:val="00057DBC"/>
    <w:rsid w:val="00063CB9"/>
    <w:rsid w:val="00091859"/>
    <w:rsid w:val="000A19CC"/>
    <w:rsid w:val="000B1843"/>
    <w:rsid w:val="000B4532"/>
    <w:rsid w:val="000C6BD5"/>
    <w:rsid w:val="000D2385"/>
    <w:rsid w:val="000F0D68"/>
    <w:rsid w:val="00115B68"/>
    <w:rsid w:val="00120259"/>
    <w:rsid w:val="00152ED7"/>
    <w:rsid w:val="0016087C"/>
    <w:rsid w:val="001708B4"/>
    <w:rsid w:val="00180FBA"/>
    <w:rsid w:val="00187EAD"/>
    <w:rsid w:val="001972C4"/>
    <w:rsid w:val="001A030E"/>
    <w:rsid w:val="001C310F"/>
    <w:rsid w:val="001F1732"/>
    <w:rsid w:val="001F298D"/>
    <w:rsid w:val="00202887"/>
    <w:rsid w:val="00217A00"/>
    <w:rsid w:val="00224B98"/>
    <w:rsid w:val="002314BA"/>
    <w:rsid w:val="0026136A"/>
    <w:rsid w:val="00270A69"/>
    <w:rsid w:val="00283605"/>
    <w:rsid w:val="00290C59"/>
    <w:rsid w:val="00296AAE"/>
    <w:rsid w:val="00297CAE"/>
    <w:rsid w:val="002A2EAB"/>
    <w:rsid w:val="002B3F61"/>
    <w:rsid w:val="002D1D64"/>
    <w:rsid w:val="002D1F6C"/>
    <w:rsid w:val="002D339A"/>
    <w:rsid w:val="002E2ED8"/>
    <w:rsid w:val="002F0493"/>
    <w:rsid w:val="00303836"/>
    <w:rsid w:val="00306407"/>
    <w:rsid w:val="00315456"/>
    <w:rsid w:val="00321EB8"/>
    <w:rsid w:val="00361EE5"/>
    <w:rsid w:val="00363F6B"/>
    <w:rsid w:val="003651F2"/>
    <w:rsid w:val="00367934"/>
    <w:rsid w:val="0037616A"/>
    <w:rsid w:val="00387724"/>
    <w:rsid w:val="003D0F83"/>
    <w:rsid w:val="003F558E"/>
    <w:rsid w:val="00403B9C"/>
    <w:rsid w:val="00413CC7"/>
    <w:rsid w:val="00424DF1"/>
    <w:rsid w:val="004410B4"/>
    <w:rsid w:val="0047006A"/>
    <w:rsid w:val="004774F6"/>
    <w:rsid w:val="004C3160"/>
    <w:rsid w:val="004E1BA1"/>
    <w:rsid w:val="004F38B3"/>
    <w:rsid w:val="00514CC1"/>
    <w:rsid w:val="00525C3D"/>
    <w:rsid w:val="0055224A"/>
    <w:rsid w:val="005670F8"/>
    <w:rsid w:val="005821BE"/>
    <w:rsid w:val="005C42D1"/>
    <w:rsid w:val="005D15F0"/>
    <w:rsid w:val="005F494C"/>
    <w:rsid w:val="005F4AFF"/>
    <w:rsid w:val="00613799"/>
    <w:rsid w:val="00613B21"/>
    <w:rsid w:val="00616785"/>
    <w:rsid w:val="006610C5"/>
    <w:rsid w:val="00661429"/>
    <w:rsid w:val="006624A1"/>
    <w:rsid w:val="0066793F"/>
    <w:rsid w:val="00670DE8"/>
    <w:rsid w:val="006826DD"/>
    <w:rsid w:val="00690A49"/>
    <w:rsid w:val="00690BA0"/>
    <w:rsid w:val="006C6726"/>
    <w:rsid w:val="006C73B6"/>
    <w:rsid w:val="006D60AD"/>
    <w:rsid w:val="006D66F3"/>
    <w:rsid w:val="006E4725"/>
    <w:rsid w:val="006F17D4"/>
    <w:rsid w:val="007207A3"/>
    <w:rsid w:val="007258BE"/>
    <w:rsid w:val="0073404F"/>
    <w:rsid w:val="00743F8E"/>
    <w:rsid w:val="007477BF"/>
    <w:rsid w:val="007530AC"/>
    <w:rsid w:val="00766C92"/>
    <w:rsid w:val="0077053F"/>
    <w:rsid w:val="00772930"/>
    <w:rsid w:val="00785DF0"/>
    <w:rsid w:val="007E23B9"/>
    <w:rsid w:val="00812712"/>
    <w:rsid w:val="00813A3B"/>
    <w:rsid w:val="008179D3"/>
    <w:rsid w:val="00821014"/>
    <w:rsid w:val="0083546A"/>
    <w:rsid w:val="00842408"/>
    <w:rsid w:val="00846DB3"/>
    <w:rsid w:val="008529F1"/>
    <w:rsid w:val="008902C5"/>
    <w:rsid w:val="008B6003"/>
    <w:rsid w:val="008B600B"/>
    <w:rsid w:val="008E162F"/>
    <w:rsid w:val="008E4507"/>
    <w:rsid w:val="0090574B"/>
    <w:rsid w:val="00927300"/>
    <w:rsid w:val="00931E5E"/>
    <w:rsid w:val="00944724"/>
    <w:rsid w:val="00963DCA"/>
    <w:rsid w:val="00971900"/>
    <w:rsid w:val="009A7FE3"/>
    <w:rsid w:val="009B1188"/>
    <w:rsid w:val="009E00E1"/>
    <w:rsid w:val="009E20BC"/>
    <w:rsid w:val="009F6802"/>
    <w:rsid w:val="009F6ECD"/>
    <w:rsid w:val="00A02A34"/>
    <w:rsid w:val="00A05C17"/>
    <w:rsid w:val="00A10375"/>
    <w:rsid w:val="00A14A2C"/>
    <w:rsid w:val="00A14F30"/>
    <w:rsid w:val="00A17FF9"/>
    <w:rsid w:val="00A27876"/>
    <w:rsid w:val="00A27CA1"/>
    <w:rsid w:val="00A3242D"/>
    <w:rsid w:val="00A34BC9"/>
    <w:rsid w:val="00A459CF"/>
    <w:rsid w:val="00A505AF"/>
    <w:rsid w:val="00A52A03"/>
    <w:rsid w:val="00A6507E"/>
    <w:rsid w:val="00A77397"/>
    <w:rsid w:val="00A87A8E"/>
    <w:rsid w:val="00A90CD3"/>
    <w:rsid w:val="00A92C8E"/>
    <w:rsid w:val="00AB6F51"/>
    <w:rsid w:val="00AC3D7F"/>
    <w:rsid w:val="00AF1E5F"/>
    <w:rsid w:val="00B17CA7"/>
    <w:rsid w:val="00B226F7"/>
    <w:rsid w:val="00B274E3"/>
    <w:rsid w:val="00B302E4"/>
    <w:rsid w:val="00B37DBD"/>
    <w:rsid w:val="00B427E4"/>
    <w:rsid w:val="00B511DD"/>
    <w:rsid w:val="00B5415B"/>
    <w:rsid w:val="00B60BD5"/>
    <w:rsid w:val="00B6500F"/>
    <w:rsid w:val="00B7157F"/>
    <w:rsid w:val="00B73D56"/>
    <w:rsid w:val="00B80E60"/>
    <w:rsid w:val="00BA3AB1"/>
    <w:rsid w:val="00BB0818"/>
    <w:rsid w:val="00BB2CE1"/>
    <w:rsid w:val="00BC2785"/>
    <w:rsid w:val="00BE38DA"/>
    <w:rsid w:val="00BE4746"/>
    <w:rsid w:val="00BE7F33"/>
    <w:rsid w:val="00BF0A55"/>
    <w:rsid w:val="00BF3E3B"/>
    <w:rsid w:val="00C10A85"/>
    <w:rsid w:val="00C2172F"/>
    <w:rsid w:val="00C237CC"/>
    <w:rsid w:val="00C305C1"/>
    <w:rsid w:val="00C343EE"/>
    <w:rsid w:val="00C609B6"/>
    <w:rsid w:val="00C76068"/>
    <w:rsid w:val="00CA09E0"/>
    <w:rsid w:val="00CA263E"/>
    <w:rsid w:val="00CC2665"/>
    <w:rsid w:val="00CC7F39"/>
    <w:rsid w:val="00CE58F8"/>
    <w:rsid w:val="00CE63C0"/>
    <w:rsid w:val="00CE7A87"/>
    <w:rsid w:val="00CF4891"/>
    <w:rsid w:val="00D0553E"/>
    <w:rsid w:val="00D05601"/>
    <w:rsid w:val="00D07D21"/>
    <w:rsid w:val="00D12B7C"/>
    <w:rsid w:val="00D2280A"/>
    <w:rsid w:val="00D77842"/>
    <w:rsid w:val="00D9338D"/>
    <w:rsid w:val="00D95A88"/>
    <w:rsid w:val="00DA0C10"/>
    <w:rsid w:val="00DA2F44"/>
    <w:rsid w:val="00DC1F1A"/>
    <w:rsid w:val="00DE2EF9"/>
    <w:rsid w:val="00E019B0"/>
    <w:rsid w:val="00E038A1"/>
    <w:rsid w:val="00E16738"/>
    <w:rsid w:val="00E2539A"/>
    <w:rsid w:val="00E26D24"/>
    <w:rsid w:val="00E4152B"/>
    <w:rsid w:val="00E41C15"/>
    <w:rsid w:val="00E41D98"/>
    <w:rsid w:val="00E624D6"/>
    <w:rsid w:val="00E6715B"/>
    <w:rsid w:val="00E72E7C"/>
    <w:rsid w:val="00E842A3"/>
    <w:rsid w:val="00E958FE"/>
    <w:rsid w:val="00EA1562"/>
    <w:rsid w:val="00EB5FB0"/>
    <w:rsid w:val="00ED53BA"/>
    <w:rsid w:val="00EE0F67"/>
    <w:rsid w:val="00EE3E7C"/>
    <w:rsid w:val="00EE6662"/>
    <w:rsid w:val="00F133E3"/>
    <w:rsid w:val="00F43C70"/>
    <w:rsid w:val="00F4781C"/>
    <w:rsid w:val="00F47DF1"/>
    <w:rsid w:val="00F51D3E"/>
    <w:rsid w:val="00F61953"/>
    <w:rsid w:val="00F6358A"/>
    <w:rsid w:val="00F657F2"/>
    <w:rsid w:val="00F722A7"/>
    <w:rsid w:val="00F8425E"/>
    <w:rsid w:val="00FA069A"/>
    <w:rsid w:val="00FB446C"/>
    <w:rsid w:val="00FC6773"/>
    <w:rsid w:val="00FD23C7"/>
    <w:rsid w:val="00FD7FEE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DD0A94"/>
  <w15:chartTrackingRefBased/>
  <w15:docId w15:val="{395078DF-276B-42BE-BE77-EA127F138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429"/>
  </w:style>
  <w:style w:type="paragraph" w:styleId="Heading1">
    <w:name w:val="heading 1"/>
    <w:basedOn w:val="Normal"/>
    <w:next w:val="Normal"/>
    <w:link w:val="Heading1Char"/>
    <w:uiPriority w:val="9"/>
    <w:qFormat/>
    <w:rsid w:val="00063C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3C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A26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14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429"/>
  </w:style>
  <w:style w:type="paragraph" w:styleId="Footer">
    <w:name w:val="footer"/>
    <w:basedOn w:val="Normal"/>
    <w:link w:val="FooterChar"/>
    <w:uiPriority w:val="99"/>
    <w:unhideWhenUsed/>
    <w:rsid w:val="006614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429"/>
  </w:style>
  <w:style w:type="paragraph" w:styleId="ListParagraph">
    <w:name w:val="List Paragraph"/>
    <w:basedOn w:val="Normal"/>
    <w:uiPriority w:val="34"/>
    <w:qFormat/>
    <w:rsid w:val="009F6E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63C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63C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A263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CA263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A263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A263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A263E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CA26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66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lineplus.gov/mentaldisorders.html" TargetMode="External"/><Relationship Id="rId13" Type="http://schemas.openxmlformats.org/officeDocument/2006/relationships/hyperlink" Target="https://www.centreformentalhealth.org.uk/sites/default/files/mental_health_and_social_exclusion.pdf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entalhealth.org.uk/sites/default/files/Poverty%20and%20Mental%20Health.pdf(Accesed" TargetMode="External"/><Relationship Id="rId17" Type="http://schemas.openxmlformats.org/officeDocument/2006/relationships/hyperlink" Target="https://www.justlife.org.uk/our-work/brighton/health-engagement-work?gclid=Cj0KCQiAhf2MBhDNARIsAKXU5GS-HaEH12eeU3cOM9Qj6I6n4h8i1DS6n7aOCdAxavpxjc8RV2p2DbcaAkB5EALw_wc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ealth.org.uk/topics/mental-health?gclid=CjwKCAiA4veMBhAMEiwAU4XRr2EyZ-VkRiSIm-s3UmEE3D3IsJMj3g5VqlZ2DAF9mzYcafhd3YnkQRoCIpAQAvD_Bw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mcpublichealth.biomedcentral.com/articles/10.1186/s12889-019-7042-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ngland.nhs.uk/wp-content/uploads/2016/02/Mental-Health-Taskforce-FYFV-final.pdf" TargetMode="External"/><Relationship Id="rId10" Type="http://schemas.openxmlformats.org/officeDocument/2006/relationships/hyperlink" Target="https://www.mind.org.uk/about-us/our-policy-work/mental-health-act-review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shfordstpeters.nhs.uk/19th-century-mental-health" TargetMode="External"/><Relationship Id="rId14" Type="http://schemas.openxmlformats.org/officeDocument/2006/relationships/hyperlink" Target="https://www.nimh.nih.gov/health/topics/technology-and-the-future-of-mental-health-treat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902E070-216A-48A0-B561-314619597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3238</TotalTime>
  <Pages>1</Pages>
  <Words>2232</Words>
  <Characters>12724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Dilruba Khatun</dc:creator>
  <cp:keywords/>
  <dc:description/>
  <cp:lastModifiedBy>Dilruba Khatun</cp:lastModifiedBy>
  <cp:revision>55</cp:revision>
  <dcterms:created xsi:type="dcterms:W3CDTF">2021-09-30T00:26:00Z</dcterms:created>
  <dcterms:modified xsi:type="dcterms:W3CDTF">2021-11-30T15:18:00Z</dcterms:modified>
</cp:coreProperties>
</file>