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F225D" w14:textId="770F784D" w:rsidR="00A735AC" w:rsidRPr="004C4B01" w:rsidRDefault="00C70A21" w:rsidP="004C4B01">
      <w:pPr>
        <w:jc w:val="center"/>
        <w:rPr>
          <w:sz w:val="48"/>
          <w:szCs w:val="48"/>
        </w:rPr>
      </w:pPr>
      <w:r w:rsidRPr="004C4B01">
        <w:rPr>
          <w:noProof/>
          <w:sz w:val="48"/>
          <w:szCs w:val="48"/>
        </w:rPr>
        <w:drawing>
          <wp:anchor distT="0" distB="0" distL="114300" distR="114300" simplePos="0" relativeHeight="251658240" behindDoc="0" locked="0" layoutInCell="1" allowOverlap="1" wp14:anchorId="6339B931" wp14:editId="5DC8005D">
            <wp:simplePos x="0" y="0"/>
            <wp:positionH relativeFrom="margin">
              <wp:align>center</wp:align>
            </wp:positionH>
            <wp:positionV relativeFrom="paragraph">
              <wp:posOffset>318667</wp:posOffset>
            </wp:positionV>
            <wp:extent cx="3556000" cy="1421765"/>
            <wp:effectExtent l="0" t="0" r="6350" b="6985"/>
            <wp:wrapThrough wrapText="bothSides">
              <wp:wrapPolygon edited="0">
                <wp:start x="0" y="0"/>
                <wp:lineTo x="0" y="21417"/>
                <wp:lineTo x="21523" y="21417"/>
                <wp:lineTo x="21523" y="0"/>
                <wp:lineTo x="0" y="0"/>
              </wp:wrapPolygon>
            </wp:wrapThrough>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6000" cy="1421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B7BE60" w14:textId="751B86A8" w:rsidR="004C4B01" w:rsidRDefault="004C4B01" w:rsidP="004C4B01">
      <w:pPr>
        <w:jc w:val="center"/>
        <w:rPr>
          <w:sz w:val="48"/>
          <w:szCs w:val="48"/>
        </w:rPr>
      </w:pPr>
    </w:p>
    <w:p w14:paraId="7235350E" w14:textId="77777777" w:rsidR="004C4B01" w:rsidRDefault="004C4B01" w:rsidP="004C4B01">
      <w:pPr>
        <w:jc w:val="center"/>
        <w:rPr>
          <w:sz w:val="48"/>
          <w:szCs w:val="48"/>
        </w:rPr>
      </w:pPr>
    </w:p>
    <w:p w14:paraId="02ED85CF" w14:textId="77777777" w:rsidR="004C4B01" w:rsidRPr="00E31140" w:rsidRDefault="004C4B01" w:rsidP="00E31140">
      <w:pPr>
        <w:rPr>
          <w:rFonts w:ascii="Arial" w:hAnsi="Arial" w:cs="Arial"/>
          <w:sz w:val="48"/>
          <w:szCs w:val="48"/>
        </w:rPr>
      </w:pPr>
    </w:p>
    <w:p w14:paraId="39E6FFD2" w14:textId="1CFBCCD3" w:rsidR="004C4B01" w:rsidRPr="0021194B" w:rsidRDefault="004C4B01" w:rsidP="004C4B01">
      <w:pPr>
        <w:jc w:val="center"/>
        <w:rPr>
          <w:rFonts w:ascii="Arial" w:hAnsi="Arial" w:cs="Arial"/>
          <w:sz w:val="40"/>
          <w:szCs w:val="40"/>
        </w:rPr>
      </w:pPr>
      <w:r w:rsidRPr="0021194B">
        <w:rPr>
          <w:rFonts w:ascii="Arial" w:hAnsi="Arial" w:cs="Arial"/>
          <w:sz w:val="40"/>
          <w:szCs w:val="40"/>
        </w:rPr>
        <w:t>Mari Gwenllian Roberts</w:t>
      </w:r>
    </w:p>
    <w:p w14:paraId="4D2FE4BC" w14:textId="77777777" w:rsidR="004C4B01" w:rsidRPr="0021194B" w:rsidRDefault="004C4B01" w:rsidP="004C4B01">
      <w:pPr>
        <w:jc w:val="center"/>
        <w:rPr>
          <w:rFonts w:ascii="Arial" w:hAnsi="Arial" w:cs="Arial"/>
          <w:sz w:val="40"/>
          <w:szCs w:val="40"/>
        </w:rPr>
      </w:pPr>
    </w:p>
    <w:p w14:paraId="0A0BCA78" w14:textId="77777777" w:rsidR="004C4B01" w:rsidRPr="0021194B" w:rsidRDefault="004C4B01" w:rsidP="004C4B01">
      <w:pPr>
        <w:jc w:val="center"/>
        <w:rPr>
          <w:rFonts w:ascii="Arial" w:hAnsi="Arial" w:cs="Arial"/>
          <w:sz w:val="40"/>
          <w:szCs w:val="40"/>
        </w:rPr>
      </w:pPr>
      <w:r w:rsidRPr="0021194B">
        <w:rPr>
          <w:rFonts w:ascii="Arial" w:hAnsi="Arial" w:cs="Arial"/>
          <w:sz w:val="40"/>
          <w:szCs w:val="40"/>
        </w:rPr>
        <w:t>1902865</w:t>
      </w:r>
    </w:p>
    <w:p w14:paraId="4E3CCC1C" w14:textId="77777777" w:rsidR="004C4B01" w:rsidRPr="0021194B" w:rsidRDefault="004C4B01" w:rsidP="004C4B01">
      <w:pPr>
        <w:jc w:val="center"/>
        <w:rPr>
          <w:rFonts w:ascii="Arial" w:hAnsi="Arial" w:cs="Arial"/>
          <w:sz w:val="40"/>
          <w:szCs w:val="40"/>
        </w:rPr>
      </w:pPr>
    </w:p>
    <w:p w14:paraId="45EF154F" w14:textId="252CA0B2" w:rsidR="004C4B01" w:rsidRPr="0021194B" w:rsidRDefault="004C4B01" w:rsidP="004C4B01">
      <w:pPr>
        <w:jc w:val="center"/>
        <w:rPr>
          <w:rFonts w:ascii="Arial" w:hAnsi="Arial" w:cs="Arial"/>
          <w:sz w:val="40"/>
          <w:szCs w:val="40"/>
        </w:rPr>
      </w:pPr>
      <w:r w:rsidRPr="0021194B">
        <w:rPr>
          <w:rFonts w:ascii="Arial" w:hAnsi="Arial" w:cs="Arial"/>
          <w:sz w:val="40"/>
          <w:szCs w:val="40"/>
        </w:rPr>
        <w:t>PCGE Primary</w:t>
      </w:r>
      <w:r w:rsidR="006607DF" w:rsidRPr="0021194B">
        <w:rPr>
          <w:rFonts w:ascii="Arial" w:hAnsi="Arial" w:cs="Arial"/>
          <w:sz w:val="40"/>
          <w:szCs w:val="40"/>
        </w:rPr>
        <w:t xml:space="preserve"> with QTS</w:t>
      </w:r>
    </w:p>
    <w:p w14:paraId="28535019" w14:textId="77777777" w:rsidR="004C4B01" w:rsidRPr="0021194B" w:rsidRDefault="004C4B01" w:rsidP="004C4B01">
      <w:pPr>
        <w:jc w:val="center"/>
        <w:rPr>
          <w:rFonts w:ascii="Arial" w:hAnsi="Arial" w:cs="Arial"/>
          <w:sz w:val="40"/>
          <w:szCs w:val="40"/>
        </w:rPr>
      </w:pPr>
    </w:p>
    <w:p w14:paraId="72219F73" w14:textId="33D7BBA0" w:rsidR="004C4B01" w:rsidRPr="0021194B" w:rsidRDefault="004C4B01" w:rsidP="004C4B01">
      <w:pPr>
        <w:jc w:val="center"/>
        <w:rPr>
          <w:rFonts w:ascii="Arial" w:hAnsi="Arial" w:cs="Arial"/>
          <w:sz w:val="40"/>
          <w:szCs w:val="40"/>
        </w:rPr>
      </w:pPr>
      <w:r w:rsidRPr="0021194B">
        <w:rPr>
          <w:rFonts w:ascii="Arial" w:hAnsi="Arial" w:cs="Arial"/>
          <w:sz w:val="40"/>
          <w:szCs w:val="40"/>
        </w:rPr>
        <w:t>ECAD6007: The Learner: who am I teaching?</w:t>
      </w:r>
    </w:p>
    <w:p w14:paraId="7645BADE" w14:textId="77777777" w:rsidR="00601EE7" w:rsidRPr="0021194B" w:rsidRDefault="00601EE7" w:rsidP="004C4B01">
      <w:pPr>
        <w:jc w:val="center"/>
        <w:rPr>
          <w:rFonts w:ascii="Arial" w:hAnsi="Arial" w:cs="Arial"/>
          <w:sz w:val="40"/>
          <w:szCs w:val="40"/>
        </w:rPr>
      </w:pPr>
    </w:p>
    <w:p w14:paraId="03A2A933" w14:textId="77777777" w:rsidR="004838D8" w:rsidRPr="0021194B" w:rsidRDefault="00E31140" w:rsidP="004838D8">
      <w:pPr>
        <w:jc w:val="center"/>
        <w:rPr>
          <w:rFonts w:ascii="Arial" w:hAnsi="Arial" w:cs="Arial"/>
          <w:sz w:val="40"/>
          <w:szCs w:val="40"/>
        </w:rPr>
      </w:pPr>
      <w:r w:rsidRPr="0021194B">
        <w:rPr>
          <w:rFonts w:ascii="Arial" w:hAnsi="Arial" w:cs="Arial"/>
          <w:sz w:val="32"/>
          <w:szCs w:val="32"/>
        </w:rPr>
        <w:t>A critical evaluation and the identification of the next teaching steps focusing on a case study of an individual learner or a group of learners, based on an observed critical incident.</w:t>
      </w:r>
      <w:r w:rsidR="004838D8" w:rsidRPr="0021194B">
        <w:rPr>
          <w:rFonts w:ascii="Arial" w:hAnsi="Arial" w:cs="Arial"/>
          <w:sz w:val="40"/>
          <w:szCs w:val="40"/>
        </w:rPr>
        <w:t xml:space="preserve"> </w:t>
      </w:r>
    </w:p>
    <w:p w14:paraId="17B62473" w14:textId="77777777" w:rsidR="004838D8" w:rsidRPr="0021194B" w:rsidRDefault="004838D8" w:rsidP="004838D8">
      <w:pPr>
        <w:jc w:val="center"/>
        <w:rPr>
          <w:rFonts w:ascii="Arial" w:hAnsi="Arial" w:cs="Arial"/>
          <w:sz w:val="40"/>
          <w:szCs w:val="40"/>
        </w:rPr>
      </w:pPr>
    </w:p>
    <w:p w14:paraId="1064828F" w14:textId="388D16F2" w:rsidR="004838D8" w:rsidRPr="0021194B" w:rsidRDefault="004838D8" w:rsidP="004838D8">
      <w:pPr>
        <w:jc w:val="center"/>
        <w:rPr>
          <w:rFonts w:ascii="Arial" w:hAnsi="Arial" w:cs="Arial"/>
          <w:sz w:val="40"/>
          <w:szCs w:val="40"/>
        </w:rPr>
      </w:pPr>
      <w:r w:rsidRPr="0021194B">
        <w:rPr>
          <w:rFonts w:ascii="Arial" w:hAnsi="Arial" w:cs="Arial"/>
          <w:sz w:val="40"/>
          <w:szCs w:val="40"/>
        </w:rPr>
        <w:t>Level 6</w:t>
      </w:r>
    </w:p>
    <w:p w14:paraId="7AF15162" w14:textId="77777777" w:rsidR="004838D8" w:rsidRPr="0021194B" w:rsidRDefault="004838D8" w:rsidP="004838D8">
      <w:pPr>
        <w:jc w:val="center"/>
        <w:rPr>
          <w:rFonts w:ascii="Arial" w:hAnsi="Arial" w:cs="Arial"/>
          <w:sz w:val="40"/>
          <w:szCs w:val="40"/>
        </w:rPr>
      </w:pPr>
      <w:proofErr w:type="spellStart"/>
      <w:r w:rsidRPr="0021194B">
        <w:rPr>
          <w:rFonts w:ascii="Arial" w:hAnsi="Arial" w:cs="Arial"/>
          <w:sz w:val="40"/>
          <w:szCs w:val="40"/>
        </w:rPr>
        <w:t>Yr</w:t>
      </w:r>
      <w:proofErr w:type="spellEnd"/>
      <w:r w:rsidRPr="0021194B">
        <w:rPr>
          <w:rFonts w:ascii="Arial" w:hAnsi="Arial" w:cs="Arial"/>
          <w:sz w:val="40"/>
          <w:szCs w:val="40"/>
        </w:rPr>
        <w:t xml:space="preserve"> </w:t>
      </w:r>
      <w:proofErr w:type="spellStart"/>
      <w:r w:rsidRPr="0021194B">
        <w:rPr>
          <w:rFonts w:ascii="Arial" w:hAnsi="Arial" w:cs="Arial"/>
          <w:sz w:val="40"/>
          <w:szCs w:val="40"/>
        </w:rPr>
        <w:t>Athrofa</w:t>
      </w:r>
      <w:proofErr w:type="spellEnd"/>
    </w:p>
    <w:p w14:paraId="16CC079A" w14:textId="77777777" w:rsidR="004838D8" w:rsidRPr="0021194B" w:rsidRDefault="004838D8" w:rsidP="004838D8">
      <w:pPr>
        <w:jc w:val="center"/>
        <w:rPr>
          <w:rFonts w:ascii="Arial" w:hAnsi="Arial" w:cs="Arial"/>
          <w:sz w:val="40"/>
          <w:szCs w:val="40"/>
        </w:rPr>
      </w:pPr>
      <w:r w:rsidRPr="0021194B">
        <w:rPr>
          <w:rFonts w:ascii="Arial" w:hAnsi="Arial" w:cs="Arial"/>
          <w:sz w:val="40"/>
          <w:szCs w:val="40"/>
        </w:rPr>
        <w:t>2019-20</w:t>
      </w:r>
    </w:p>
    <w:p w14:paraId="40B8B549" w14:textId="066DD77E" w:rsidR="00E31140" w:rsidRPr="0021194B" w:rsidRDefault="00E31140" w:rsidP="004C4B01">
      <w:pPr>
        <w:jc w:val="center"/>
        <w:rPr>
          <w:rFonts w:ascii="Arial" w:hAnsi="Arial" w:cs="Arial"/>
          <w:sz w:val="22"/>
          <w:szCs w:val="22"/>
        </w:rPr>
      </w:pPr>
    </w:p>
    <w:p w14:paraId="184831FB" w14:textId="24B23065" w:rsidR="00E31140" w:rsidRPr="00585C6C" w:rsidRDefault="00E31140" w:rsidP="00030EE8">
      <w:pPr>
        <w:spacing w:line="360" w:lineRule="auto"/>
        <w:rPr>
          <w:rFonts w:ascii="Arial" w:hAnsi="Arial" w:cs="Arial"/>
          <w:sz w:val="22"/>
          <w:szCs w:val="22"/>
        </w:rPr>
      </w:pPr>
      <w:r w:rsidRPr="00585C6C">
        <w:rPr>
          <w:rFonts w:ascii="Arial" w:hAnsi="Arial" w:cs="Arial"/>
          <w:sz w:val="22"/>
          <w:szCs w:val="22"/>
        </w:rPr>
        <w:t>A critical evaluation and the identification of the next teaching steps focusing on a case study of an individual learner or a group of learners, based on an observed critical incident.</w:t>
      </w:r>
    </w:p>
    <w:p w14:paraId="12D66BEB" w14:textId="5018A11C" w:rsidR="00E31140" w:rsidRPr="00585C6C" w:rsidRDefault="00E31140" w:rsidP="00030EE8">
      <w:pPr>
        <w:spacing w:line="360" w:lineRule="auto"/>
        <w:rPr>
          <w:rFonts w:ascii="Arial" w:hAnsi="Arial" w:cs="Arial"/>
          <w:sz w:val="22"/>
          <w:szCs w:val="22"/>
          <w:u w:val="single"/>
        </w:rPr>
      </w:pPr>
      <w:r w:rsidRPr="00585C6C">
        <w:rPr>
          <w:rFonts w:ascii="Arial" w:hAnsi="Arial" w:cs="Arial"/>
          <w:sz w:val="22"/>
          <w:szCs w:val="22"/>
          <w:u w:val="single"/>
        </w:rPr>
        <w:t xml:space="preserve">Introduction </w:t>
      </w:r>
    </w:p>
    <w:p w14:paraId="00EB7919" w14:textId="349AB066" w:rsidR="00E70449" w:rsidRPr="00585C6C" w:rsidRDefault="004F7568" w:rsidP="00030EE8">
      <w:pPr>
        <w:spacing w:line="360" w:lineRule="auto"/>
        <w:rPr>
          <w:rFonts w:ascii="Arial" w:hAnsi="Arial" w:cs="Arial"/>
          <w:color w:val="000000" w:themeColor="text1"/>
          <w:sz w:val="22"/>
          <w:szCs w:val="22"/>
          <w:shd w:val="clear" w:color="auto" w:fill="FFFFFF"/>
        </w:rPr>
      </w:pPr>
      <w:r w:rsidRPr="00585C6C">
        <w:rPr>
          <w:rFonts w:ascii="Arial" w:hAnsi="Arial" w:cs="Arial"/>
          <w:color w:val="000000" w:themeColor="text1"/>
          <w:sz w:val="22"/>
          <w:szCs w:val="22"/>
          <w:shd w:val="clear" w:color="auto" w:fill="FFFFFF"/>
        </w:rPr>
        <w:t xml:space="preserve">In this assignment I will be evaluating and discussing </w:t>
      </w:r>
      <w:r w:rsidR="001162EF" w:rsidRPr="00585C6C">
        <w:rPr>
          <w:rFonts w:ascii="Arial" w:hAnsi="Arial" w:cs="Arial"/>
          <w:color w:val="000000" w:themeColor="text1"/>
          <w:sz w:val="22"/>
          <w:szCs w:val="22"/>
          <w:shd w:val="clear" w:color="auto" w:fill="FFFFFF"/>
        </w:rPr>
        <w:t>a</w:t>
      </w:r>
      <w:r w:rsidRPr="00585C6C">
        <w:rPr>
          <w:rFonts w:ascii="Arial" w:hAnsi="Arial" w:cs="Arial"/>
          <w:color w:val="000000" w:themeColor="text1"/>
          <w:sz w:val="22"/>
          <w:szCs w:val="22"/>
          <w:shd w:val="clear" w:color="auto" w:fill="FFFFFF"/>
        </w:rPr>
        <w:t xml:space="preserve"> </w:t>
      </w:r>
      <w:proofErr w:type="gramStart"/>
      <w:r w:rsidRPr="00585C6C">
        <w:rPr>
          <w:rFonts w:ascii="Arial" w:hAnsi="Arial" w:cs="Arial"/>
          <w:color w:val="000000" w:themeColor="text1"/>
          <w:sz w:val="22"/>
          <w:szCs w:val="22"/>
          <w:shd w:val="clear" w:color="auto" w:fill="FFFFFF"/>
        </w:rPr>
        <w:t>particular incident</w:t>
      </w:r>
      <w:proofErr w:type="gramEnd"/>
      <w:r w:rsidRPr="00585C6C">
        <w:rPr>
          <w:rFonts w:ascii="Arial" w:hAnsi="Arial" w:cs="Arial"/>
          <w:color w:val="000000" w:themeColor="text1"/>
          <w:sz w:val="22"/>
          <w:szCs w:val="22"/>
          <w:shd w:val="clear" w:color="auto" w:fill="FFFFFF"/>
        </w:rPr>
        <w:t xml:space="preserve"> identified during my observation in school A. Through observation and critically analysing gives the opportunity to gain understanding and improve</w:t>
      </w:r>
      <w:r w:rsidR="003D23FE" w:rsidRPr="00585C6C">
        <w:rPr>
          <w:rFonts w:ascii="Arial" w:hAnsi="Arial" w:cs="Arial"/>
          <w:color w:val="000000" w:themeColor="text1"/>
          <w:sz w:val="22"/>
          <w:szCs w:val="22"/>
          <w:shd w:val="clear" w:color="auto" w:fill="FFFFFF"/>
        </w:rPr>
        <w:t xml:space="preserve"> professional judgement (Tripp, 2012). This will allow me to research and gain knowledge to the professional teaching standards as well as </w:t>
      </w:r>
      <w:r w:rsidR="001162EF" w:rsidRPr="00585C6C">
        <w:rPr>
          <w:rFonts w:ascii="Arial" w:hAnsi="Arial" w:cs="Arial"/>
          <w:color w:val="000000" w:themeColor="text1"/>
          <w:sz w:val="22"/>
          <w:szCs w:val="22"/>
          <w:shd w:val="clear" w:color="auto" w:fill="FFFFFF"/>
        </w:rPr>
        <w:t>increase my development to self-asses and enhance</w:t>
      </w:r>
      <w:r w:rsidR="00E4178F" w:rsidRPr="00585C6C">
        <w:rPr>
          <w:rFonts w:ascii="Arial" w:hAnsi="Arial" w:cs="Arial"/>
          <w:color w:val="000000" w:themeColor="text1"/>
          <w:sz w:val="22"/>
          <w:szCs w:val="22"/>
          <w:shd w:val="clear" w:color="auto" w:fill="FFFFFF"/>
        </w:rPr>
        <w:t xml:space="preserve"> </w:t>
      </w:r>
      <w:r w:rsidR="001162EF" w:rsidRPr="00585C6C">
        <w:rPr>
          <w:rFonts w:ascii="Arial" w:hAnsi="Arial" w:cs="Arial"/>
          <w:color w:val="000000" w:themeColor="text1"/>
          <w:sz w:val="22"/>
          <w:szCs w:val="22"/>
          <w:shd w:val="clear" w:color="auto" w:fill="FFFFFF"/>
        </w:rPr>
        <w:t xml:space="preserve">practice skills in my future teaching </w:t>
      </w:r>
      <w:r w:rsidR="00EB1F72">
        <w:rPr>
          <w:rFonts w:ascii="Arial" w:hAnsi="Arial" w:cs="Arial"/>
          <w:color w:val="000000" w:themeColor="text1"/>
          <w:sz w:val="22"/>
          <w:szCs w:val="22"/>
          <w:shd w:val="clear" w:color="auto" w:fill="FFFFFF"/>
        </w:rPr>
        <w:t>experienc</w:t>
      </w:r>
      <w:r w:rsidR="001162EF" w:rsidRPr="00585C6C">
        <w:rPr>
          <w:rFonts w:ascii="Arial" w:hAnsi="Arial" w:cs="Arial"/>
          <w:color w:val="000000" w:themeColor="text1"/>
          <w:sz w:val="22"/>
          <w:szCs w:val="22"/>
          <w:shd w:val="clear" w:color="auto" w:fill="FFFFFF"/>
        </w:rPr>
        <w:t>es (Kumar, 2014).</w:t>
      </w:r>
      <w:r w:rsidR="00EB1F72">
        <w:rPr>
          <w:rFonts w:ascii="Arial" w:hAnsi="Arial" w:cs="Arial"/>
          <w:color w:val="000000" w:themeColor="text1"/>
          <w:sz w:val="22"/>
          <w:szCs w:val="22"/>
          <w:shd w:val="clear" w:color="auto" w:fill="FFFFFF"/>
        </w:rPr>
        <w:t xml:space="preserve"> I will be indulging into learning theories and suggesting possible ways to avoid undesired behaviours and the enhancement of learning. With knowledge comes</w:t>
      </w:r>
      <w:r w:rsidR="002E6302">
        <w:rPr>
          <w:rFonts w:ascii="Arial" w:hAnsi="Arial" w:cs="Arial"/>
          <w:color w:val="000000" w:themeColor="text1"/>
          <w:sz w:val="22"/>
          <w:szCs w:val="22"/>
          <w:shd w:val="clear" w:color="auto" w:fill="FFFFFF"/>
        </w:rPr>
        <w:t xml:space="preserve"> understanding of situations as well as gaining confidence to try new and different methods during my professional practice.</w:t>
      </w:r>
    </w:p>
    <w:p w14:paraId="20124C9D" w14:textId="42AEF999" w:rsidR="00E4178F" w:rsidRDefault="001162EF" w:rsidP="00030EE8">
      <w:pPr>
        <w:spacing w:line="360" w:lineRule="auto"/>
        <w:rPr>
          <w:rFonts w:ascii="Arial" w:hAnsi="Arial" w:cs="Arial"/>
          <w:sz w:val="22"/>
          <w:szCs w:val="22"/>
        </w:rPr>
      </w:pPr>
      <w:r w:rsidRPr="00585C6C">
        <w:rPr>
          <w:rFonts w:ascii="Arial" w:hAnsi="Arial" w:cs="Arial"/>
          <w:color w:val="000000" w:themeColor="text1"/>
          <w:sz w:val="22"/>
          <w:szCs w:val="22"/>
          <w:shd w:val="clear" w:color="auto" w:fill="FFFFFF"/>
        </w:rPr>
        <w:t xml:space="preserve">In my observation I focused on situations that made me think in a new way, moments that raised questions and intrigued me to search for possible reasons and future progress. </w:t>
      </w:r>
      <w:r w:rsidR="004F7568" w:rsidRPr="00585C6C">
        <w:rPr>
          <w:rFonts w:ascii="Arial" w:hAnsi="Arial" w:cs="Arial"/>
          <w:sz w:val="22"/>
          <w:szCs w:val="22"/>
        </w:rPr>
        <w:t>Research</w:t>
      </w:r>
      <w:r w:rsidR="00E4178F" w:rsidRPr="00585C6C">
        <w:rPr>
          <w:rFonts w:ascii="Arial" w:hAnsi="Arial" w:cs="Arial"/>
          <w:sz w:val="22"/>
          <w:szCs w:val="22"/>
        </w:rPr>
        <w:t xml:space="preserve"> allows the opportunity to practice thinking skills and </w:t>
      </w:r>
      <w:r w:rsidR="00096742">
        <w:rPr>
          <w:rFonts w:ascii="Arial" w:hAnsi="Arial" w:cs="Arial"/>
          <w:sz w:val="22"/>
          <w:szCs w:val="22"/>
        </w:rPr>
        <w:t>reinforce</w:t>
      </w:r>
      <w:r w:rsidR="00E4178F" w:rsidRPr="00585C6C">
        <w:rPr>
          <w:rFonts w:ascii="Arial" w:hAnsi="Arial" w:cs="Arial"/>
          <w:sz w:val="22"/>
          <w:szCs w:val="22"/>
        </w:rPr>
        <w:t xml:space="preserve"> </w:t>
      </w:r>
      <w:r w:rsidR="00096742" w:rsidRPr="00585C6C">
        <w:rPr>
          <w:rFonts w:ascii="Arial" w:hAnsi="Arial" w:cs="Arial"/>
          <w:sz w:val="22"/>
          <w:szCs w:val="22"/>
        </w:rPr>
        <w:t>familiarity</w:t>
      </w:r>
      <w:r w:rsidR="00E4178F" w:rsidRPr="00585C6C">
        <w:rPr>
          <w:rFonts w:ascii="Arial" w:hAnsi="Arial" w:cs="Arial"/>
          <w:sz w:val="22"/>
          <w:szCs w:val="22"/>
        </w:rPr>
        <w:t xml:space="preserve"> of possible improvements (Kumar, 2014). </w:t>
      </w:r>
    </w:p>
    <w:p w14:paraId="07EE4602" w14:textId="71A9DA71" w:rsidR="00E4178F" w:rsidRPr="00585C6C" w:rsidRDefault="00096742" w:rsidP="00030EE8">
      <w:pPr>
        <w:spacing w:line="360" w:lineRule="auto"/>
        <w:rPr>
          <w:rFonts w:ascii="Arial" w:hAnsi="Arial" w:cs="Arial"/>
          <w:sz w:val="22"/>
          <w:szCs w:val="22"/>
        </w:rPr>
      </w:pPr>
      <w:r>
        <w:rPr>
          <w:rFonts w:ascii="Arial" w:hAnsi="Arial" w:cs="Arial"/>
          <w:sz w:val="22"/>
          <w:szCs w:val="22"/>
        </w:rPr>
        <w:t xml:space="preserve">Analysis and reflection </w:t>
      </w:r>
      <w:r w:rsidR="00483A1D">
        <w:rPr>
          <w:rFonts w:ascii="Arial" w:hAnsi="Arial" w:cs="Arial"/>
          <w:sz w:val="22"/>
          <w:szCs w:val="22"/>
        </w:rPr>
        <w:t>enable</w:t>
      </w:r>
      <w:r>
        <w:rPr>
          <w:rFonts w:ascii="Arial" w:hAnsi="Arial" w:cs="Arial"/>
          <w:sz w:val="22"/>
          <w:szCs w:val="22"/>
        </w:rPr>
        <w:t xml:space="preserve"> student-teachers like </w:t>
      </w:r>
      <w:proofErr w:type="gramStart"/>
      <w:r>
        <w:rPr>
          <w:rFonts w:ascii="Arial" w:hAnsi="Arial" w:cs="Arial"/>
          <w:sz w:val="22"/>
          <w:szCs w:val="22"/>
        </w:rPr>
        <w:t>myself</w:t>
      </w:r>
      <w:proofErr w:type="gramEnd"/>
      <w:r>
        <w:rPr>
          <w:rFonts w:ascii="Arial" w:hAnsi="Arial" w:cs="Arial"/>
          <w:sz w:val="22"/>
          <w:szCs w:val="22"/>
        </w:rPr>
        <w:t xml:space="preserve"> to question assumptions, research and deepen awareness of possible routes and outcomes</w:t>
      </w:r>
      <w:r w:rsidR="008E4597">
        <w:rPr>
          <w:rFonts w:ascii="Arial" w:hAnsi="Arial" w:cs="Arial"/>
          <w:sz w:val="22"/>
          <w:szCs w:val="22"/>
        </w:rPr>
        <w:t xml:space="preserve"> (ibid, 2014)</w:t>
      </w:r>
      <w:r>
        <w:rPr>
          <w:rFonts w:ascii="Arial" w:hAnsi="Arial" w:cs="Arial"/>
          <w:sz w:val="22"/>
          <w:szCs w:val="22"/>
        </w:rPr>
        <w:t xml:space="preserve">. This provides opportunity to develop </w:t>
      </w:r>
      <w:r w:rsidR="00E16611">
        <w:rPr>
          <w:rFonts w:ascii="Arial" w:hAnsi="Arial" w:cs="Arial"/>
          <w:sz w:val="22"/>
          <w:szCs w:val="22"/>
        </w:rPr>
        <w:t xml:space="preserve">learning </w:t>
      </w:r>
      <w:r>
        <w:rPr>
          <w:rFonts w:ascii="Arial" w:hAnsi="Arial" w:cs="Arial"/>
          <w:sz w:val="22"/>
          <w:szCs w:val="22"/>
        </w:rPr>
        <w:t xml:space="preserve">as a professional </w:t>
      </w:r>
      <w:r w:rsidR="00E16611">
        <w:rPr>
          <w:rFonts w:ascii="Arial" w:hAnsi="Arial" w:cs="Arial"/>
          <w:sz w:val="22"/>
          <w:szCs w:val="22"/>
        </w:rPr>
        <w:t xml:space="preserve">and develop enhance proactivity. </w:t>
      </w:r>
    </w:p>
    <w:p w14:paraId="1508547D" w14:textId="41561FE4" w:rsidR="00E31140" w:rsidRPr="00585C6C" w:rsidRDefault="00E31140" w:rsidP="00030EE8">
      <w:pPr>
        <w:spacing w:line="360" w:lineRule="auto"/>
        <w:rPr>
          <w:rFonts w:ascii="Arial" w:hAnsi="Arial" w:cs="Arial"/>
          <w:sz w:val="22"/>
          <w:szCs w:val="22"/>
          <w:u w:val="single"/>
        </w:rPr>
      </w:pPr>
      <w:r w:rsidRPr="00585C6C">
        <w:rPr>
          <w:rFonts w:ascii="Arial" w:hAnsi="Arial" w:cs="Arial"/>
          <w:sz w:val="22"/>
          <w:szCs w:val="22"/>
          <w:u w:val="single"/>
        </w:rPr>
        <w:t>Observation</w:t>
      </w:r>
    </w:p>
    <w:p w14:paraId="68B8EF2A" w14:textId="50025D5B" w:rsidR="00E31140" w:rsidRPr="00585C6C" w:rsidRDefault="00E31140" w:rsidP="00030EE8">
      <w:pPr>
        <w:spacing w:line="360" w:lineRule="auto"/>
        <w:rPr>
          <w:rFonts w:ascii="Arial" w:hAnsi="Arial" w:cs="Arial"/>
          <w:sz w:val="22"/>
          <w:szCs w:val="22"/>
          <w:u w:val="single"/>
        </w:rPr>
      </w:pPr>
      <w:r w:rsidRPr="00585C6C">
        <w:rPr>
          <w:rFonts w:ascii="Arial" w:hAnsi="Arial" w:cs="Arial"/>
          <w:sz w:val="22"/>
          <w:szCs w:val="22"/>
          <w:u w:val="single"/>
        </w:rPr>
        <w:t xml:space="preserve">School and Class context </w:t>
      </w:r>
    </w:p>
    <w:p w14:paraId="4F723875" w14:textId="4FE216A3" w:rsidR="00406E7F" w:rsidRPr="00585C6C" w:rsidRDefault="00406E7F" w:rsidP="00406E7F">
      <w:pPr>
        <w:spacing w:line="360" w:lineRule="auto"/>
        <w:rPr>
          <w:rFonts w:ascii="Arial" w:hAnsi="Arial" w:cs="Arial"/>
          <w:sz w:val="22"/>
          <w:szCs w:val="22"/>
        </w:rPr>
      </w:pPr>
      <w:r w:rsidRPr="00585C6C">
        <w:rPr>
          <w:rFonts w:ascii="Arial" w:hAnsi="Arial" w:cs="Arial"/>
          <w:sz w:val="22"/>
          <w:szCs w:val="22"/>
        </w:rPr>
        <w:t xml:space="preserve">Some may argue that two days in a school is not enough in order to describe in detail the context of a school or class, but </w:t>
      </w:r>
      <w:proofErr w:type="spellStart"/>
      <w:r w:rsidRPr="00585C6C">
        <w:rPr>
          <w:rFonts w:ascii="Arial" w:hAnsi="Arial" w:cs="Arial"/>
          <w:sz w:val="22"/>
          <w:szCs w:val="22"/>
        </w:rPr>
        <w:t>Ghaye</w:t>
      </w:r>
      <w:proofErr w:type="spellEnd"/>
      <w:r w:rsidRPr="00585C6C">
        <w:rPr>
          <w:rFonts w:ascii="Arial" w:hAnsi="Arial" w:cs="Arial"/>
          <w:sz w:val="22"/>
          <w:szCs w:val="22"/>
        </w:rPr>
        <w:t xml:space="preserve"> and </w:t>
      </w:r>
      <w:proofErr w:type="spellStart"/>
      <w:r w:rsidRPr="00585C6C">
        <w:rPr>
          <w:rFonts w:ascii="Arial" w:hAnsi="Arial" w:cs="Arial"/>
          <w:sz w:val="22"/>
          <w:szCs w:val="22"/>
        </w:rPr>
        <w:t>Ghaye</w:t>
      </w:r>
      <w:proofErr w:type="spellEnd"/>
      <w:r w:rsidRPr="00585C6C">
        <w:rPr>
          <w:rFonts w:ascii="Arial" w:hAnsi="Arial" w:cs="Arial"/>
          <w:sz w:val="22"/>
          <w:szCs w:val="22"/>
        </w:rPr>
        <w:t xml:space="preserve"> (1998) state that it is possible to offer </w:t>
      </w:r>
      <w:r w:rsidR="00AE20AE" w:rsidRPr="00585C6C">
        <w:rPr>
          <w:rFonts w:ascii="Arial" w:hAnsi="Arial" w:cs="Arial"/>
          <w:sz w:val="22"/>
          <w:szCs w:val="22"/>
        </w:rPr>
        <w:t>vivid</w:t>
      </w:r>
      <w:r w:rsidRPr="00585C6C">
        <w:rPr>
          <w:rFonts w:ascii="Arial" w:hAnsi="Arial" w:cs="Arial"/>
          <w:sz w:val="22"/>
          <w:szCs w:val="22"/>
        </w:rPr>
        <w:t xml:space="preserve"> descriptions and a good understanding of the schools </w:t>
      </w:r>
      <w:r w:rsidR="00AE20AE" w:rsidRPr="00585C6C">
        <w:rPr>
          <w:rFonts w:ascii="Arial" w:hAnsi="Arial" w:cs="Arial"/>
          <w:sz w:val="22"/>
          <w:szCs w:val="22"/>
        </w:rPr>
        <w:t>atmosphere</w:t>
      </w:r>
      <w:r w:rsidRPr="00585C6C">
        <w:rPr>
          <w:rFonts w:ascii="Arial" w:hAnsi="Arial" w:cs="Arial"/>
          <w:sz w:val="22"/>
          <w:szCs w:val="22"/>
        </w:rPr>
        <w:t>, attitudes and expectations in a school after only one visit; which also goes hand in hand with the information found on the school website.</w:t>
      </w:r>
    </w:p>
    <w:p w14:paraId="54B1E20D" w14:textId="674B7A4D" w:rsidR="004A4216" w:rsidRPr="00585C6C" w:rsidRDefault="00267523" w:rsidP="00030EE8">
      <w:pPr>
        <w:spacing w:line="360" w:lineRule="auto"/>
        <w:rPr>
          <w:rFonts w:ascii="Arial" w:hAnsi="Arial" w:cs="Arial"/>
          <w:sz w:val="22"/>
          <w:szCs w:val="22"/>
        </w:rPr>
      </w:pPr>
      <w:r w:rsidRPr="00585C6C">
        <w:rPr>
          <w:rFonts w:ascii="Arial" w:hAnsi="Arial" w:cs="Arial"/>
          <w:sz w:val="22"/>
          <w:szCs w:val="22"/>
        </w:rPr>
        <w:t>School A is a</w:t>
      </w:r>
      <w:r w:rsidR="00483A1D">
        <w:rPr>
          <w:rFonts w:ascii="Arial" w:hAnsi="Arial" w:cs="Arial"/>
          <w:sz w:val="22"/>
          <w:szCs w:val="22"/>
        </w:rPr>
        <w:t>n</w:t>
      </w:r>
      <w:r w:rsidRPr="00585C6C">
        <w:rPr>
          <w:rFonts w:ascii="Arial" w:hAnsi="Arial" w:cs="Arial"/>
          <w:sz w:val="22"/>
          <w:szCs w:val="22"/>
        </w:rPr>
        <w:t xml:space="preserve"> English </w:t>
      </w:r>
      <w:r w:rsidR="00483A1D">
        <w:rPr>
          <w:rFonts w:ascii="Arial" w:hAnsi="Arial" w:cs="Arial"/>
          <w:sz w:val="22"/>
          <w:szCs w:val="22"/>
        </w:rPr>
        <w:t xml:space="preserve">medium </w:t>
      </w:r>
      <w:r w:rsidRPr="00585C6C">
        <w:rPr>
          <w:rFonts w:ascii="Arial" w:hAnsi="Arial" w:cs="Arial"/>
          <w:sz w:val="22"/>
          <w:szCs w:val="22"/>
        </w:rPr>
        <w:t xml:space="preserve">school on the outskirts of </w:t>
      </w:r>
      <w:r w:rsidR="001F46F7" w:rsidRPr="00585C6C">
        <w:rPr>
          <w:rFonts w:ascii="Arial" w:hAnsi="Arial" w:cs="Arial"/>
          <w:sz w:val="22"/>
          <w:szCs w:val="22"/>
        </w:rPr>
        <w:t>Swansea</w:t>
      </w:r>
      <w:r w:rsidR="00030EE8" w:rsidRPr="00585C6C">
        <w:rPr>
          <w:rFonts w:ascii="Arial" w:hAnsi="Arial" w:cs="Arial"/>
          <w:sz w:val="22"/>
          <w:szCs w:val="22"/>
        </w:rPr>
        <w:t xml:space="preserve"> c</w:t>
      </w:r>
      <w:r w:rsidRPr="00585C6C">
        <w:rPr>
          <w:rFonts w:ascii="Arial" w:hAnsi="Arial" w:cs="Arial"/>
          <w:sz w:val="22"/>
          <w:szCs w:val="22"/>
        </w:rPr>
        <w:t xml:space="preserve">ity. The school is </w:t>
      </w:r>
      <w:r w:rsidR="000D4708" w:rsidRPr="00585C6C">
        <w:rPr>
          <w:rFonts w:ascii="Arial" w:hAnsi="Arial" w:cs="Arial"/>
          <w:sz w:val="22"/>
          <w:szCs w:val="22"/>
        </w:rPr>
        <w:t xml:space="preserve">a </w:t>
      </w:r>
      <w:r w:rsidRPr="00585C6C">
        <w:rPr>
          <w:rFonts w:ascii="Arial" w:hAnsi="Arial" w:cs="Arial"/>
          <w:sz w:val="22"/>
          <w:szCs w:val="22"/>
        </w:rPr>
        <w:t xml:space="preserve">new </w:t>
      </w:r>
      <w:r w:rsidR="000D4708" w:rsidRPr="00585C6C">
        <w:rPr>
          <w:rFonts w:ascii="Arial" w:hAnsi="Arial" w:cs="Arial"/>
          <w:sz w:val="22"/>
          <w:szCs w:val="22"/>
        </w:rPr>
        <w:t xml:space="preserve">build with </w:t>
      </w:r>
      <w:r w:rsidR="001F46F7" w:rsidRPr="00585C6C">
        <w:rPr>
          <w:rFonts w:ascii="Arial" w:hAnsi="Arial" w:cs="Arial"/>
          <w:sz w:val="22"/>
          <w:szCs w:val="22"/>
        </w:rPr>
        <w:t xml:space="preserve">a </w:t>
      </w:r>
      <w:r w:rsidR="0061631A" w:rsidRPr="00585C6C">
        <w:rPr>
          <w:rFonts w:ascii="Arial" w:hAnsi="Arial" w:cs="Arial"/>
          <w:sz w:val="22"/>
          <w:szCs w:val="22"/>
        </w:rPr>
        <w:t xml:space="preserve">new, relaxed </w:t>
      </w:r>
      <w:r w:rsidR="000D4708" w:rsidRPr="00585C6C">
        <w:rPr>
          <w:rFonts w:ascii="Arial" w:hAnsi="Arial" w:cs="Arial"/>
          <w:sz w:val="22"/>
          <w:szCs w:val="22"/>
        </w:rPr>
        <w:t>layout</w:t>
      </w:r>
      <w:r w:rsidR="001F46F7" w:rsidRPr="00585C6C">
        <w:rPr>
          <w:rFonts w:ascii="Arial" w:hAnsi="Arial" w:cs="Arial"/>
          <w:sz w:val="22"/>
          <w:szCs w:val="22"/>
        </w:rPr>
        <w:t xml:space="preserve">, </w:t>
      </w:r>
      <w:r w:rsidR="0061631A" w:rsidRPr="00585C6C">
        <w:rPr>
          <w:rFonts w:ascii="Arial" w:hAnsi="Arial" w:cs="Arial"/>
          <w:sz w:val="22"/>
          <w:szCs w:val="22"/>
        </w:rPr>
        <w:t xml:space="preserve">contemporary </w:t>
      </w:r>
      <w:r w:rsidR="001F46F7" w:rsidRPr="00585C6C">
        <w:rPr>
          <w:rFonts w:ascii="Arial" w:hAnsi="Arial" w:cs="Arial"/>
          <w:sz w:val="22"/>
          <w:szCs w:val="22"/>
        </w:rPr>
        <w:t xml:space="preserve">attitudes towards teaching and </w:t>
      </w:r>
      <w:r w:rsidR="0061631A" w:rsidRPr="00585C6C">
        <w:rPr>
          <w:rFonts w:ascii="Arial" w:hAnsi="Arial" w:cs="Arial"/>
          <w:sz w:val="22"/>
          <w:szCs w:val="22"/>
        </w:rPr>
        <w:t xml:space="preserve">up-to-date </w:t>
      </w:r>
      <w:r w:rsidR="001F46F7" w:rsidRPr="00585C6C">
        <w:rPr>
          <w:rFonts w:ascii="Arial" w:hAnsi="Arial" w:cs="Arial"/>
          <w:sz w:val="22"/>
          <w:szCs w:val="22"/>
        </w:rPr>
        <w:t xml:space="preserve">provision </w:t>
      </w:r>
      <w:r w:rsidR="000D4708" w:rsidRPr="00585C6C">
        <w:rPr>
          <w:rFonts w:ascii="Arial" w:hAnsi="Arial" w:cs="Arial"/>
          <w:sz w:val="22"/>
          <w:szCs w:val="22"/>
        </w:rPr>
        <w:t>such as interactive white boards and ICT provision</w:t>
      </w:r>
      <w:r w:rsidRPr="00585C6C">
        <w:rPr>
          <w:rFonts w:ascii="Arial" w:hAnsi="Arial" w:cs="Arial"/>
          <w:sz w:val="22"/>
          <w:szCs w:val="22"/>
        </w:rPr>
        <w:t xml:space="preserve">. It is a large Primary </w:t>
      </w:r>
      <w:r w:rsidR="0061631A" w:rsidRPr="00585C6C">
        <w:rPr>
          <w:rFonts w:ascii="Arial" w:hAnsi="Arial" w:cs="Arial"/>
          <w:sz w:val="22"/>
          <w:szCs w:val="22"/>
        </w:rPr>
        <w:t>S</w:t>
      </w:r>
      <w:r w:rsidRPr="00585C6C">
        <w:rPr>
          <w:rFonts w:ascii="Arial" w:hAnsi="Arial" w:cs="Arial"/>
          <w:sz w:val="22"/>
          <w:szCs w:val="22"/>
        </w:rPr>
        <w:t>chool with facilities t</w:t>
      </w:r>
      <w:r w:rsidR="0061631A" w:rsidRPr="00585C6C">
        <w:rPr>
          <w:rFonts w:ascii="Arial" w:hAnsi="Arial" w:cs="Arial"/>
          <w:sz w:val="22"/>
          <w:szCs w:val="22"/>
        </w:rPr>
        <w:t>hat</w:t>
      </w:r>
      <w:r w:rsidRPr="00585C6C">
        <w:rPr>
          <w:rFonts w:ascii="Arial" w:hAnsi="Arial" w:cs="Arial"/>
          <w:sz w:val="22"/>
          <w:szCs w:val="22"/>
        </w:rPr>
        <w:t xml:space="preserve"> meet all the needs of every pupil and enhance</w:t>
      </w:r>
      <w:r w:rsidR="001F46F7" w:rsidRPr="00585C6C">
        <w:rPr>
          <w:rFonts w:ascii="Arial" w:hAnsi="Arial" w:cs="Arial"/>
          <w:sz w:val="22"/>
          <w:szCs w:val="22"/>
        </w:rPr>
        <w:t xml:space="preserve"> their</w:t>
      </w:r>
      <w:r w:rsidRPr="00585C6C">
        <w:rPr>
          <w:rFonts w:ascii="Arial" w:hAnsi="Arial" w:cs="Arial"/>
          <w:sz w:val="22"/>
          <w:szCs w:val="22"/>
        </w:rPr>
        <w:t xml:space="preserve"> learning</w:t>
      </w:r>
      <w:r w:rsidR="001F46F7" w:rsidRPr="00585C6C">
        <w:rPr>
          <w:rFonts w:ascii="Arial" w:hAnsi="Arial" w:cs="Arial"/>
          <w:sz w:val="22"/>
          <w:szCs w:val="22"/>
        </w:rPr>
        <w:t>, which</w:t>
      </w:r>
      <w:r w:rsidR="000D4708" w:rsidRPr="00585C6C">
        <w:rPr>
          <w:rFonts w:ascii="Arial" w:hAnsi="Arial" w:cs="Arial"/>
          <w:sz w:val="22"/>
          <w:szCs w:val="22"/>
        </w:rPr>
        <w:t xml:space="preserve"> includ</w:t>
      </w:r>
      <w:r w:rsidR="001F46F7" w:rsidRPr="00585C6C">
        <w:rPr>
          <w:rFonts w:ascii="Arial" w:hAnsi="Arial" w:cs="Arial"/>
          <w:sz w:val="22"/>
          <w:szCs w:val="22"/>
        </w:rPr>
        <w:t>es</w:t>
      </w:r>
      <w:r w:rsidR="000D4708" w:rsidRPr="00585C6C">
        <w:rPr>
          <w:rFonts w:ascii="Arial" w:hAnsi="Arial" w:cs="Arial"/>
          <w:sz w:val="22"/>
          <w:szCs w:val="22"/>
        </w:rPr>
        <w:t xml:space="preserve"> three specialist teaching facilities</w:t>
      </w:r>
      <w:r w:rsidR="001F46F7" w:rsidRPr="00585C6C">
        <w:rPr>
          <w:rFonts w:ascii="Arial" w:hAnsi="Arial" w:cs="Arial"/>
          <w:sz w:val="22"/>
          <w:szCs w:val="22"/>
        </w:rPr>
        <w:t xml:space="preserve"> classes alongside 18 mainstream classes</w:t>
      </w:r>
      <w:r w:rsidR="004A4216" w:rsidRPr="00585C6C">
        <w:rPr>
          <w:rFonts w:ascii="Arial" w:hAnsi="Arial" w:cs="Arial"/>
          <w:sz w:val="22"/>
          <w:szCs w:val="22"/>
        </w:rPr>
        <w:t xml:space="preserve"> of </w:t>
      </w:r>
      <w:r w:rsidR="004A4216" w:rsidRPr="00585C6C">
        <w:rPr>
          <w:rFonts w:ascii="Arial" w:hAnsi="Arial" w:cs="Arial"/>
          <w:sz w:val="22"/>
          <w:szCs w:val="22"/>
        </w:rPr>
        <w:lastRenderedPageBreak/>
        <w:t>mixed abilities</w:t>
      </w:r>
      <w:r w:rsidR="000D4708" w:rsidRPr="00585C6C">
        <w:rPr>
          <w:rFonts w:ascii="Arial" w:hAnsi="Arial" w:cs="Arial"/>
          <w:sz w:val="22"/>
          <w:szCs w:val="22"/>
        </w:rPr>
        <w:t>. There are 580 pupils on roll with around 30%</w:t>
      </w:r>
      <w:r w:rsidR="004A4216" w:rsidRPr="00585C6C">
        <w:rPr>
          <w:rFonts w:ascii="Arial" w:hAnsi="Arial" w:cs="Arial"/>
          <w:sz w:val="22"/>
          <w:szCs w:val="22"/>
        </w:rPr>
        <w:t xml:space="preserve"> entitled to free school meals</w:t>
      </w:r>
      <w:r w:rsidR="00836DD9" w:rsidRPr="00585C6C">
        <w:rPr>
          <w:rFonts w:ascii="Arial" w:hAnsi="Arial" w:cs="Arial"/>
          <w:sz w:val="22"/>
          <w:szCs w:val="22"/>
        </w:rPr>
        <w:t xml:space="preserve"> (Estyn, 2017)</w:t>
      </w:r>
      <w:r w:rsidR="004A4216" w:rsidRPr="00585C6C">
        <w:rPr>
          <w:rFonts w:ascii="Arial" w:hAnsi="Arial" w:cs="Arial"/>
          <w:sz w:val="22"/>
          <w:szCs w:val="22"/>
        </w:rPr>
        <w:t>. This statistic is above the national average of 19% free school meals in Wales which suggests the school is in a low</w:t>
      </w:r>
      <w:r w:rsidR="00CA476C" w:rsidRPr="00585C6C">
        <w:rPr>
          <w:rFonts w:ascii="Arial" w:hAnsi="Arial" w:cs="Arial"/>
          <w:sz w:val="22"/>
          <w:szCs w:val="22"/>
        </w:rPr>
        <w:t>-</w:t>
      </w:r>
      <w:r w:rsidR="004A4216" w:rsidRPr="00585C6C">
        <w:rPr>
          <w:rFonts w:ascii="Arial" w:hAnsi="Arial" w:cs="Arial"/>
          <w:sz w:val="22"/>
          <w:szCs w:val="22"/>
        </w:rPr>
        <w:t xml:space="preserve">income area. </w:t>
      </w:r>
      <w:r w:rsidR="0061631A" w:rsidRPr="00585C6C">
        <w:rPr>
          <w:rFonts w:ascii="Arial" w:hAnsi="Arial" w:cs="Arial"/>
          <w:sz w:val="22"/>
          <w:szCs w:val="22"/>
        </w:rPr>
        <w:t>It is proven that low-income areas lack in parental support with the school and children</w:t>
      </w:r>
      <w:r w:rsidR="006803DE" w:rsidRPr="00585C6C">
        <w:rPr>
          <w:rFonts w:ascii="Arial" w:hAnsi="Arial" w:cs="Arial"/>
          <w:sz w:val="22"/>
          <w:szCs w:val="22"/>
        </w:rPr>
        <w:t>’</w:t>
      </w:r>
      <w:r w:rsidR="0061631A" w:rsidRPr="00585C6C">
        <w:rPr>
          <w:rFonts w:ascii="Arial" w:hAnsi="Arial" w:cs="Arial"/>
          <w:sz w:val="22"/>
          <w:szCs w:val="22"/>
        </w:rPr>
        <w:t xml:space="preserve">s learning. </w:t>
      </w:r>
      <w:r w:rsidR="0061631A" w:rsidRPr="007D5056">
        <w:rPr>
          <w:rFonts w:ascii="Arial" w:hAnsi="Arial" w:cs="Arial"/>
          <w:sz w:val="22"/>
          <w:szCs w:val="22"/>
          <w:highlight w:val="green"/>
        </w:rPr>
        <w:t>(REFERENCE)</w:t>
      </w:r>
      <w:r w:rsidR="00637943" w:rsidRPr="007D5056">
        <w:rPr>
          <w:rFonts w:ascii="Arial" w:hAnsi="Arial" w:cs="Arial"/>
          <w:sz w:val="22"/>
          <w:szCs w:val="22"/>
          <w:highlight w:val="green"/>
        </w:rPr>
        <w:t>.</w:t>
      </w:r>
      <w:r w:rsidR="00637943">
        <w:rPr>
          <w:rFonts w:ascii="Arial" w:hAnsi="Arial" w:cs="Arial"/>
          <w:sz w:val="22"/>
          <w:szCs w:val="22"/>
        </w:rPr>
        <w:t xml:space="preserve"> T</w:t>
      </w:r>
      <w:r w:rsidR="0061631A" w:rsidRPr="00585C6C">
        <w:rPr>
          <w:rFonts w:ascii="Arial" w:hAnsi="Arial" w:cs="Arial"/>
          <w:sz w:val="22"/>
          <w:szCs w:val="22"/>
        </w:rPr>
        <w:t>his could inhibit children</w:t>
      </w:r>
      <w:r w:rsidR="006803DE" w:rsidRPr="00585C6C">
        <w:rPr>
          <w:rFonts w:ascii="Arial" w:hAnsi="Arial" w:cs="Arial"/>
          <w:sz w:val="22"/>
          <w:szCs w:val="22"/>
        </w:rPr>
        <w:t>’</w:t>
      </w:r>
      <w:r w:rsidR="0061631A" w:rsidRPr="00585C6C">
        <w:rPr>
          <w:rFonts w:ascii="Arial" w:hAnsi="Arial" w:cs="Arial"/>
          <w:sz w:val="22"/>
          <w:szCs w:val="22"/>
        </w:rPr>
        <w:t>s learning and educational experience due to the need of extra support at home that they may not be receiving.</w:t>
      </w:r>
      <w:r w:rsidR="00637943">
        <w:rPr>
          <w:rFonts w:ascii="Arial" w:hAnsi="Arial" w:cs="Arial"/>
          <w:sz w:val="22"/>
          <w:szCs w:val="22"/>
        </w:rPr>
        <w:t xml:space="preserve"> </w:t>
      </w:r>
      <w:r w:rsidR="006803DE" w:rsidRPr="00585C6C">
        <w:rPr>
          <w:rFonts w:ascii="Arial" w:hAnsi="Arial" w:cs="Arial"/>
          <w:sz w:val="22"/>
          <w:szCs w:val="22"/>
        </w:rPr>
        <w:t xml:space="preserve"> </w:t>
      </w:r>
      <w:r w:rsidR="00637943">
        <w:rPr>
          <w:rFonts w:ascii="Arial" w:hAnsi="Arial" w:cs="Arial"/>
          <w:sz w:val="22"/>
          <w:szCs w:val="22"/>
        </w:rPr>
        <w:t>Estyn (2017) shows that the school has an adequate overall rating – this could be argued that it is doing better than schools in similar catchment areas, or that the school had newly opened when Estyn visited for an inspection and therefore could be believed that there were ‘teething problems’ and a possibility that the school has improve</w:t>
      </w:r>
      <w:r w:rsidR="00FC4878">
        <w:rPr>
          <w:rFonts w:ascii="Arial" w:hAnsi="Arial" w:cs="Arial"/>
          <w:sz w:val="22"/>
          <w:szCs w:val="22"/>
        </w:rPr>
        <w:t>d</w:t>
      </w:r>
      <w:r w:rsidR="00637943">
        <w:rPr>
          <w:rFonts w:ascii="Arial" w:hAnsi="Arial" w:cs="Arial"/>
          <w:sz w:val="22"/>
          <w:szCs w:val="22"/>
        </w:rPr>
        <w:t xml:space="preserve"> since.</w:t>
      </w:r>
      <w:r w:rsidR="006803DE" w:rsidRPr="00585C6C">
        <w:rPr>
          <w:rFonts w:ascii="Arial" w:hAnsi="Arial" w:cs="Arial"/>
          <w:sz w:val="22"/>
          <w:szCs w:val="22"/>
        </w:rPr>
        <w:t xml:space="preserve"> </w:t>
      </w:r>
    </w:p>
    <w:p w14:paraId="413E3152" w14:textId="27C1F233" w:rsidR="005430F0" w:rsidRPr="00585C6C" w:rsidRDefault="00267523" w:rsidP="00030EE8">
      <w:pPr>
        <w:spacing w:line="360" w:lineRule="auto"/>
        <w:rPr>
          <w:rFonts w:ascii="Arial" w:hAnsi="Arial" w:cs="Arial"/>
          <w:sz w:val="22"/>
          <w:szCs w:val="22"/>
        </w:rPr>
      </w:pPr>
      <w:r w:rsidRPr="00585C6C">
        <w:rPr>
          <w:rFonts w:ascii="Arial" w:hAnsi="Arial" w:cs="Arial"/>
          <w:sz w:val="22"/>
          <w:szCs w:val="22"/>
        </w:rPr>
        <w:t xml:space="preserve">Nearly all pupils are of white British ethnicity and come from homes where English is the main language.  Very few pupils speak Welsh at home. </w:t>
      </w:r>
      <w:r w:rsidR="006803DE" w:rsidRPr="00585C6C">
        <w:rPr>
          <w:rFonts w:ascii="Arial" w:hAnsi="Arial" w:cs="Arial"/>
          <w:sz w:val="22"/>
          <w:szCs w:val="22"/>
        </w:rPr>
        <w:t>However, t</w:t>
      </w:r>
      <w:r w:rsidR="005430F0" w:rsidRPr="00585C6C">
        <w:rPr>
          <w:rFonts w:ascii="Arial" w:hAnsi="Arial" w:cs="Arial"/>
          <w:sz w:val="22"/>
          <w:szCs w:val="22"/>
        </w:rPr>
        <w:t xml:space="preserve">hroughout </w:t>
      </w:r>
      <w:r w:rsidR="002D1792" w:rsidRPr="00585C6C">
        <w:rPr>
          <w:rFonts w:ascii="Arial" w:hAnsi="Arial" w:cs="Arial"/>
          <w:sz w:val="22"/>
          <w:szCs w:val="22"/>
        </w:rPr>
        <w:t xml:space="preserve">the school, </w:t>
      </w:r>
      <w:r w:rsidR="005430F0" w:rsidRPr="00585C6C">
        <w:rPr>
          <w:rFonts w:ascii="Arial" w:hAnsi="Arial" w:cs="Arial"/>
          <w:sz w:val="22"/>
          <w:szCs w:val="22"/>
        </w:rPr>
        <w:t>th</w:t>
      </w:r>
      <w:r w:rsidR="002D1792" w:rsidRPr="00585C6C">
        <w:rPr>
          <w:rFonts w:ascii="Arial" w:hAnsi="Arial" w:cs="Arial"/>
          <w:sz w:val="22"/>
          <w:szCs w:val="22"/>
        </w:rPr>
        <w:t xml:space="preserve">ere is obvious encouragement of the Welsh language taking place; as well as having a fun and </w:t>
      </w:r>
      <w:r w:rsidR="00D86DB3" w:rsidRPr="00585C6C">
        <w:rPr>
          <w:rFonts w:ascii="Arial" w:hAnsi="Arial" w:cs="Arial"/>
          <w:sz w:val="22"/>
          <w:szCs w:val="22"/>
        </w:rPr>
        <w:t>attractive</w:t>
      </w:r>
      <w:r w:rsidR="002D1792" w:rsidRPr="00585C6C">
        <w:rPr>
          <w:rFonts w:ascii="Arial" w:hAnsi="Arial" w:cs="Arial"/>
          <w:sz w:val="22"/>
          <w:szCs w:val="22"/>
        </w:rPr>
        <w:t xml:space="preserve"> </w:t>
      </w:r>
      <w:r w:rsidR="00364E93">
        <w:rPr>
          <w:rFonts w:ascii="Arial" w:hAnsi="Arial" w:cs="Arial"/>
          <w:sz w:val="22"/>
          <w:szCs w:val="22"/>
        </w:rPr>
        <w:t>masco</w:t>
      </w:r>
      <w:r w:rsidR="002D1792" w:rsidRPr="00585C6C">
        <w:rPr>
          <w:rFonts w:ascii="Arial" w:hAnsi="Arial" w:cs="Arial"/>
          <w:sz w:val="22"/>
          <w:szCs w:val="22"/>
        </w:rPr>
        <w:t xml:space="preserve">t, as seen in figure 1. </w:t>
      </w:r>
      <w:r w:rsidR="006803DE" w:rsidRPr="00585C6C">
        <w:rPr>
          <w:rFonts w:ascii="Arial" w:hAnsi="Arial" w:cs="Arial"/>
          <w:noProof/>
          <w:sz w:val="22"/>
          <w:szCs w:val="22"/>
        </w:rPr>
        <w:drawing>
          <wp:inline distT="0" distB="0" distL="0" distR="0" wp14:anchorId="4D6BDDF2" wp14:editId="3E2E7AAF">
            <wp:extent cx="4032021" cy="2453489"/>
            <wp:effectExtent l="133350" t="114300" r="140335" b="1568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9441" t="59090" r="40284" b="18977"/>
                    <a:stretch/>
                  </pic:blipFill>
                  <pic:spPr bwMode="auto">
                    <a:xfrm>
                      <a:off x="0" y="0"/>
                      <a:ext cx="4042303" cy="24597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E48BE53" w14:textId="2FCDDFB5" w:rsidR="006803DE" w:rsidRPr="00585C6C" w:rsidRDefault="006803DE" w:rsidP="00030EE8">
      <w:pPr>
        <w:spacing w:line="360" w:lineRule="auto"/>
        <w:rPr>
          <w:rFonts w:ascii="Arial" w:hAnsi="Arial" w:cs="Arial"/>
          <w:sz w:val="22"/>
          <w:szCs w:val="22"/>
        </w:rPr>
      </w:pPr>
      <w:r w:rsidRPr="00585C6C">
        <w:rPr>
          <w:rFonts w:ascii="Arial" w:hAnsi="Arial" w:cs="Arial"/>
          <w:sz w:val="22"/>
          <w:szCs w:val="22"/>
        </w:rPr>
        <w:t xml:space="preserve">[Figure 1: ‘Jac y </w:t>
      </w:r>
      <w:proofErr w:type="spellStart"/>
      <w:r w:rsidRPr="00585C6C">
        <w:rPr>
          <w:rFonts w:ascii="Arial" w:hAnsi="Arial" w:cs="Arial"/>
          <w:sz w:val="22"/>
          <w:szCs w:val="22"/>
        </w:rPr>
        <w:t>ddraig</w:t>
      </w:r>
      <w:proofErr w:type="spellEnd"/>
      <w:r w:rsidRPr="00585C6C">
        <w:rPr>
          <w:rFonts w:ascii="Arial" w:hAnsi="Arial" w:cs="Arial"/>
          <w:sz w:val="22"/>
          <w:szCs w:val="22"/>
        </w:rPr>
        <w:t>’ from School A’s website</w:t>
      </w:r>
      <w:r w:rsidR="002C0251">
        <w:rPr>
          <w:rFonts w:ascii="Arial" w:hAnsi="Arial" w:cs="Arial"/>
          <w:sz w:val="22"/>
          <w:szCs w:val="22"/>
        </w:rPr>
        <w:t>]</w:t>
      </w:r>
    </w:p>
    <w:p w14:paraId="6F6D3DDB" w14:textId="11D9DA0D" w:rsidR="00D86DB3" w:rsidRPr="00585C6C" w:rsidRDefault="005310A3" w:rsidP="00030EE8">
      <w:pPr>
        <w:spacing w:line="360" w:lineRule="auto"/>
        <w:rPr>
          <w:rFonts w:ascii="Arial" w:hAnsi="Arial" w:cs="Arial"/>
          <w:sz w:val="22"/>
          <w:szCs w:val="22"/>
        </w:rPr>
      </w:pPr>
      <w:r w:rsidRPr="00585C6C">
        <w:rPr>
          <w:rFonts w:ascii="Arial" w:hAnsi="Arial" w:cs="Arial"/>
          <w:sz w:val="22"/>
          <w:szCs w:val="22"/>
        </w:rPr>
        <w:t>My observation took place in a Year 1 class of around 30 pupils. The event that I will be focussing on took place during the morning routine.</w:t>
      </w:r>
      <w:r w:rsidR="00364B2E" w:rsidRPr="00585C6C">
        <w:rPr>
          <w:rFonts w:ascii="Arial" w:hAnsi="Arial" w:cs="Arial"/>
          <w:sz w:val="22"/>
          <w:szCs w:val="22"/>
        </w:rPr>
        <w:t xml:space="preserve"> The children had a clear </w:t>
      </w:r>
      <w:r w:rsidR="00FC4878">
        <w:rPr>
          <w:rFonts w:ascii="Arial" w:hAnsi="Arial" w:cs="Arial"/>
          <w:sz w:val="22"/>
          <w:szCs w:val="22"/>
        </w:rPr>
        <w:t>steps to following order</w:t>
      </w:r>
      <w:r w:rsidR="00364B2E" w:rsidRPr="00585C6C">
        <w:rPr>
          <w:rFonts w:ascii="Arial" w:hAnsi="Arial" w:cs="Arial"/>
          <w:sz w:val="22"/>
          <w:szCs w:val="22"/>
        </w:rPr>
        <w:t xml:space="preserve"> to settle into class and waited for the teacher to begin the teaching for the day. The classroom culture was mostly relaxed and organised with only two children who were unsettled and required more encouragement and guidance to participate in the daily routine, such as </w:t>
      </w:r>
      <w:r w:rsidR="00A92822" w:rsidRPr="00585C6C">
        <w:rPr>
          <w:rFonts w:ascii="Arial" w:hAnsi="Arial" w:cs="Arial"/>
          <w:sz w:val="22"/>
          <w:szCs w:val="22"/>
        </w:rPr>
        <w:t xml:space="preserve">putting personal items in the draw, hanging coats up and sitting on the carpet </w:t>
      </w:r>
      <w:r w:rsidR="002C0251">
        <w:rPr>
          <w:rFonts w:ascii="Arial" w:hAnsi="Arial" w:cs="Arial"/>
          <w:sz w:val="22"/>
          <w:szCs w:val="22"/>
        </w:rPr>
        <w:t>to</w:t>
      </w:r>
      <w:r w:rsidR="00A92822" w:rsidRPr="00585C6C">
        <w:rPr>
          <w:rFonts w:ascii="Arial" w:hAnsi="Arial" w:cs="Arial"/>
          <w:sz w:val="22"/>
          <w:szCs w:val="22"/>
        </w:rPr>
        <w:t xml:space="preserve"> wait for the teacher. </w:t>
      </w:r>
    </w:p>
    <w:p w14:paraId="3514A588" w14:textId="091B7DFF" w:rsidR="000228F8" w:rsidRPr="00585C6C" w:rsidRDefault="00E31140" w:rsidP="00030EE8">
      <w:pPr>
        <w:spacing w:line="360" w:lineRule="auto"/>
        <w:rPr>
          <w:rFonts w:ascii="Arial" w:hAnsi="Arial" w:cs="Arial"/>
          <w:sz w:val="22"/>
          <w:szCs w:val="22"/>
          <w:u w:val="single"/>
        </w:rPr>
      </w:pPr>
      <w:r w:rsidRPr="00585C6C">
        <w:rPr>
          <w:rFonts w:ascii="Arial" w:hAnsi="Arial" w:cs="Arial"/>
          <w:sz w:val="22"/>
          <w:szCs w:val="22"/>
          <w:u w:val="single"/>
        </w:rPr>
        <w:t>Methodology</w:t>
      </w:r>
    </w:p>
    <w:p w14:paraId="7EBD427A" w14:textId="4A87FB7C" w:rsidR="000228F8" w:rsidRPr="00585C6C" w:rsidRDefault="000228F8" w:rsidP="00030EE8">
      <w:pPr>
        <w:spacing w:line="360" w:lineRule="auto"/>
        <w:rPr>
          <w:rFonts w:ascii="Arial" w:hAnsi="Arial" w:cs="Arial"/>
          <w:sz w:val="22"/>
          <w:szCs w:val="22"/>
        </w:rPr>
      </w:pPr>
      <w:r w:rsidRPr="00585C6C">
        <w:rPr>
          <w:rFonts w:ascii="Arial" w:hAnsi="Arial" w:cs="Arial"/>
          <w:sz w:val="22"/>
          <w:szCs w:val="22"/>
        </w:rPr>
        <w:lastRenderedPageBreak/>
        <w:t>The method I adopted for my observation was a non-participa</w:t>
      </w:r>
      <w:r w:rsidR="00141258" w:rsidRPr="00585C6C">
        <w:rPr>
          <w:rFonts w:ascii="Arial" w:hAnsi="Arial" w:cs="Arial"/>
          <w:sz w:val="22"/>
          <w:szCs w:val="22"/>
        </w:rPr>
        <w:t>nt</w:t>
      </w:r>
      <w:r w:rsidRPr="00585C6C">
        <w:rPr>
          <w:rFonts w:ascii="Arial" w:hAnsi="Arial" w:cs="Arial"/>
          <w:sz w:val="22"/>
          <w:szCs w:val="22"/>
        </w:rPr>
        <w:t xml:space="preserve"> approach. This method ensured minimal intervention </w:t>
      </w:r>
      <w:r w:rsidR="00FC4878">
        <w:rPr>
          <w:rFonts w:ascii="Arial" w:hAnsi="Arial" w:cs="Arial"/>
          <w:sz w:val="22"/>
          <w:szCs w:val="22"/>
        </w:rPr>
        <w:t>from</w:t>
      </w:r>
      <w:r w:rsidRPr="00585C6C">
        <w:rPr>
          <w:rFonts w:ascii="Arial" w:hAnsi="Arial" w:cs="Arial"/>
          <w:sz w:val="22"/>
          <w:szCs w:val="22"/>
        </w:rPr>
        <w:t xml:space="preserve"> myself and for the lesson to be as natural as possible. However, the Hawthorn</w:t>
      </w:r>
      <w:r w:rsidR="006C4344" w:rsidRPr="00585C6C">
        <w:rPr>
          <w:rFonts w:ascii="Arial" w:hAnsi="Arial" w:cs="Arial"/>
          <w:sz w:val="22"/>
          <w:szCs w:val="22"/>
        </w:rPr>
        <w:t xml:space="preserve">e </w:t>
      </w:r>
      <w:r w:rsidRPr="00585C6C">
        <w:rPr>
          <w:rFonts w:ascii="Arial" w:hAnsi="Arial" w:cs="Arial"/>
          <w:sz w:val="22"/>
          <w:szCs w:val="22"/>
        </w:rPr>
        <w:t xml:space="preserve">effect suggests that any observation taking place will inevitably affect the </w:t>
      </w:r>
      <w:r w:rsidR="003E6AC0" w:rsidRPr="00585C6C">
        <w:rPr>
          <w:rFonts w:ascii="Arial" w:hAnsi="Arial" w:cs="Arial"/>
          <w:sz w:val="22"/>
          <w:szCs w:val="22"/>
        </w:rPr>
        <w:t>performance</w:t>
      </w:r>
      <w:r w:rsidR="006C4344" w:rsidRPr="00585C6C">
        <w:rPr>
          <w:rFonts w:ascii="Arial" w:hAnsi="Arial" w:cs="Arial"/>
          <w:sz w:val="22"/>
          <w:szCs w:val="22"/>
        </w:rPr>
        <w:t xml:space="preserve"> of the teacher due to their awareness and natural response of having an </w:t>
      </w:r>
      <w:r w:rsidR="003E6AC0" w:rsidRPr="00585C6C">
        <w:rPr>
          <w:rFonts w:ascii="Arial" w:hAnsi="Arial" w:cs="Arial"/>
          <w:sz w:val="22"/>
          <w:szCs w:val="22"/>
        </w:rPr>
        <w:t>onlooker</w:t>
      </w:r>
      <w:r w:rsidR="003E6AC0" w:rsidRPr="00641BBF">
        <w:rPr>
          <w:rFonts w:ascii="Arial" w:hAnsi="Arial" w:cs="Arial"/>
          <w:sz w:val="22"/>
          <w:szCs w:val="22"/>
        </w:rPr>
        <w:t>,</w:t>
      </w:r>
      <w:r w:rsidR="006C4344" w:rsidRPr="00585C6C">
        <w:rPr>
          <w:rFonts w:ascii="Arial" w:hAnsi="Arial" w:cs="Arial"/>
          <w:sz w:val="22"/>
          <w:szCs w:val="22"/>
        </w:rPr>
        <w:t xml:space="preserve"> as well as disrupting the pupils with a new member in </w:t>
      </w:r>
      <w:r w:rsidR="003E6AC0" w:rsidRPr="00585C6C">
        <w:rPr>
          <w:rFonts w:ascii="Arial" w:hAnsi="Arial" w:cs="Arial"/>
          <w:sz w:val="22"/>
          <w:szCs w:val="22"/>
        </w:rPr>
        <w:t xml:space="preserve">the </w:t>
      </w:r>
      <w:r w:rsidR="006C4344" w:rsidRPr="00585C6C">
        <w:rPr>
          <w:rFonts w:ascii="Arial" w:hAnsi="Arial" w:cs="Arial"/>
          <w:sz w:val="22"/>
          <w:szCs w:val="22"/>
        </w:rPr>
        <w:t>classroom (</w:t>
      </w:r>
      <w:proofErr w:type="spellStart"/>
      <w:r w:rsidR="006C4344" w:rsidRPr="00585C6C">
        <w:rPr>
          <w:rFonts w:ascii="Arial" w:hAnsi="Arial" w:cs="Arial"/>
          <w:sz w:val="22"/>
          <w:szCs w:val="22"/>
        </w:rPr>
        <w:t>Cosser</w:t>
      </w:r>
      <w:proofErr w:type="spellEnd"/>
      <w:r w:rsidR="006C4344" w:rsidRPr="00585C6C">
        <w:rPr>
          <w:rFonts w:ascii="Arial" w:hAnsi="Arial" w:cs="Arial"/>
          <w:sz w:val="22"/>
          <w:szCs w:val="22"/>
        </w:rPr>
        <w:t xml:space="preserve">, 1998). </w:t>
      </w:r>
      <w:r w:rsidR="00EB6E4E" w:rsidRPr="00585C6C">
        <w:rPr>
          <w:rFonts w:ascii="Arial" w:hAnsi="Arial" w:cs="Arial"/>
          <w:sz w:val="22"/>
          <w:szCs w:val="22"/>
        </w:rPr>
        <w:t>As supported by Kumar (2014), t</w:t>
      </w:r>
      <w:r w:rsidR="006C4344" w:rsidRPr="00585C6C">
        <w:rPr>
          <w:rFonts w:ascii="Arial" w:hAnsi="Arial" w:cs="Arial"/>
          <w:sz w:val="22"/>
          <w:szCs w:val="22"/>
        </w:rPr>
        <w:t>his could be a positive or a negative influence on childre</w:t>
      </w:r>
      <w:r w:rsidR="00C7669A" w:rsidRPr="00585C6C">
        <w:rPr>
          <w:rFonts w:ascii="Arial" w:hAnsi="Arial" w:cs="Arial"/>
          <w:sz w:val="22"/>
          <w:szCs w:val="22"/>
        </w:rPr>
        <w:t>n. For example</w:t>
      </w:r>
      <w:r w:rsidR="006C4344" w:rsidRPr="00585C6C">
        <w:rPr>
          <w:rFonts w:ascii="Arial" w:hAnsi="Arial" w:cs="Arial"/>
          <w:sz w:val="22"/>
          <w:szCs w:val="22"/>
        </w:rPr>
        <w:t>,</w:t>
      </w:r>
      <w:r w:rsidR="003E6AC0" w:rsidRPr="00585C6C">
        <w:rPr>
          <w:rFonts w:ascii="Arial" w:hAnsi="Arial" w:cs="Arial"/>
          <w:sz w:val="22"/>
          <w:szCs w:val="22"/>
        </w:rPr>
        <w:t xml:space="preserve"> pupils may</w:t>
      </w:r>
      <w:r w:rsidR="006C4344" w:rsidRPr="00585C6C">
        <w:rPr>
          <w:rFonts w:ascii="Arial" w:hAnsi="Arial" w:cs="Arial"/>
          <w:sz w:val="22"/>
          <w:szCs w:val="22"/>
        </w:rPr>
        <w:t xml:space="preserve"> </w:t>
      </w:r>
      <w:r w:rsidR="00141258" w:rsidRPr="00585C6C">
        <w:rPr>
          <w:rFonts w:ascii="Arial" w:hAnsi="Arial" w:cs="Arial"/>
          <w:sz w:val="22"/>
          <w:szCs w:val="22"/>
        </w:rPr>
        <w:t>show more endeavour in order</w:t>
      </w:r>
      <w:r w:rsidR="003E6AC0" w:rsidRPr="00585C6C">
        <w:rPr>
          <w:rFonts w:ascii="Arial" w:hAnsi="Arial" w:cs="Arial"/>
          <w:sz w:val="22"/>
          <w:szCs w:val="22"/>
        </w:rPr>
        <w:t xml:space="preserve"> </w:t>
      </w:r>
      <w:r w:rsidR="00C7669A" w:rsidRPr="00585C6C">
        <w:rPr>
          <w:rFonts w:ascii="Arial" w:hAnsi="Arial" w:cs="Arial"/>
          <w:sz w:val="22"/>
          <w:szCs w:val="22"/>
        </w:rPr>
        <w:t>to impress; or hide away in an unfamiliar and new context</w:t>
      </w:r>
      <w:r w:rsidR="00141258" w:rsidRPr="00585C6C">
        <w:rPr>
          <w:rFonts w:ascii="Arial" w:hAnsi="Arial" w:cs="Arial"/>
          <w:sz w:val="22"/>
          <w:szCs w:val="22"/>
        </w:rPr>
        <w:t>. A</w:t>
      </w:r>
      <w:r w:rsidR="007435F1" w:rsidRPr="00585C6C">
        <w:rPr>
          <w:rFonts w:ascii="Arial" w:hAnsi="Arial" w:cs="Arial"/>
          <w:sz w:val="22"/>
          <w:szCs w:val="22"/>
        </w:rPr>
        <w:t xml:space="preserve">dditionally, </w:t>
      </w:r>
      <w:r w:rsidR="003E6AC0" w:rsidRPr="00585C6C">
        <w:rPr>
          <w:rFonts w:ascii="Arial" w:hAnsi="Arial" w:cs="Arial"/>
          <w:sz w:val="22"/>
          <w:szCs w:val="22"/>
        </w:rPr>
        <w:t xml:space="preserve">the observer could be </w:t>
      </w:r>
      <w:r w:rsidR="007435F1" w:rsidRPr="00585C6C">
        <w:rPr>
          <w:rFonts w:ascii="Arial" w:hAnsi="Arial" w:cs="Arial"/>
          <w:sz w:val="22"/>
          <w:szCs w:val="22"/>
        </w:rPr>
        <w:t>a distraction</w:t>
      </w:r>
      <w:r w:rsidR="003E6AC0" w:rsidRPr="00585C6C">
        <w:rPr>
          <w:rFonts w:ascii="Arial" w:hAnsi="Arial" w:cs="Arial"/>
          <w:sz w:val="22"/>
          <w:szCs w:val="22"/>
        </w:rPr>
        <w:t xml:space="preserve"> </w:t>
      </w:r>
      <w:r w:rsidR="007435F1" w:rsidRPr="00585C6C">
        <w:rPr>
          <w:rFonts w:ascii="Arial" w:hAnsi="Arial" w:cs="Arial"/>
          <w:sz w:val="22"/>
          <w:szCs w:val="22"/>
        </w:rPr>
        <w:t>for children therefore</w:t>
      </w:r>
      <w:r w:rsidR="003E6AC0" w:rsidRPr="00585C6C">
        <w:rPr>
          <w:rFonts w:ascii="Arial" w:hAnsi="Arial" w:cs="Arial"/>
          <w:sz w:val="22"/>
          <w:szCs w:val="22"/>
        </w:rPr>
        <w:t xml:space="preserve"> they will pay less</w:t>
      </w:r>
      <w:r w:rsidR="007435F1" w:rsidRPr="00585C6C">
        <w:rPr>
          <w:rFonts w:ascii="Arial" w:hAnsi="Arial" w:cs="Arial"/>
          <w:sz w:val="22"/>
          <w:szCs w:val="22"/>
        </w:rPr>
        <w:t xml:space="preserve"> attention to </w:t>
      </w:r>
      <w:r w:rsidR="003E6AC0" w:rsidRPr="00585C6C">
        <w:rPr>
          <w:rFonts w:ascii="Arial" w:hAnsi="Arial" w:cs="Arial"/>
          <w:sz w:val="22"/>
          <w:szCs w:val="22"/>
        </w:rPr>
        <w:t xml:space="preserve">the </w:t>
      </w:r>
      <w:r w:rsidR="007435F1" w:rsidRPr="00585C6C">
        <w:rPr>
          <w:rFonts w:ascii="Arial" w:hAnsi="Arial" w:cs="Arial"/>
          <w:sz w:val="22"/>
          <w:szCs w:val="22"/>
        </w:rPr>
        <w:t>teacher and t</w:t>
      </w:r>
      <w:r w:rsidR="003E6AC0" w:rsidRPr="00585C6C">
        <w:rPr>
          <w:rFonts w:ascii="Arial" w:hAnsi="Arial" w:cs="Arial"/>
          <w:sz w:val="22"/>
          <w:szCs w:val="22"/>
        </w:rPr>
        <w:t>he t</w:t>
      </w:r>
      <w:r w:rsidR="007435F1" w:rsidRPr="00585C6C">
        <w:rPr>
          <w:rFonts w:ascii="Arial" w:hAnsi="Arial" w:cs="Arial"/>
          <w:sz w:val="22"/>
          <w:szCs w:val="22"/>
        </w:rPr>
        <w:t>ask.</w:t>
      </w:r>
      <w:r w:rsidR="00275321" w:rsidRPr="00585C6C">
        <w:rPr>
          <w:rFonts w:ascii="Arial" w:hAnsi="Arial" w:cs="Arial"/>
          <w:sz w:val="22"/>
          <w:szCs w:val="22"/>
        </w:rPr>
        <w:t xml:space="preserve"> An ideal situation would be for the observer to appear ‘invisible’ to avoid being of any influence </w:t>
      </w:r>
      <w:r w:rsidR="00E2035F" w:rsidRPr="00585C6C">
        <w:rPr>
          <w:rFonts w:ascii="Arial" w:hAnsi="Arial" w:cs="Arial"/>
          <w:sz w:val="22"/>
          <w:szCs w:val="22"/>
        </w:rPr>
        <w:t>of what happens in</w:t>
      </w:r>
      <w:r w:rsidR="00141258" w:rsidRPr="00585C6C">
        <w:rPr>
          <w:rFonts w:ascii="Arial" w:hAnsi="Arial" w:cs="Arial"/>
          <w:sz w:val="22"/>
          <w:szCs w:val="22"/>
        </w:rPr>
        <w:t xml:space="preserve"> the</w:t>
      </w:r>
      <w:r w:rsidR="00E2035F" w:rsidRPr="00585C6C">
        <w:rPr>
          <w:rFonts w:ascii="Arial" w:hAnsi="Arial" w:cs="Arial"/>
          <w:sz w:val="22"/>
          <w:szCs w:val="22"/>
        </w:rPr>
        <w:t xml:space="preserve"> class </w:t>
      </w:r>
      <w:r w:rsidR="00275321" w:rsidRPr="00585C6C">
        <w:rPr>
          <w:rFonts w:ascii="Arial" w:hAnsi="Arial" w:cs="Arial"/>
          <w:sz w:val="22"/>
          <w:szCs w:val="22"/>
        </w:rPr>
        <w:t>(Taber, 2007)</w:t>
      </w:r>
      <w:r w:rsidR="00E2035F" w:rsidRPr="00585C6C">
        <w:rPr>
          <w:rFonts w:ascii="Arial" w:hAnsi="Arial" w:cs="Arial"/>
          <w:sz w:val="22"/>
          <w:szCs w:val="22"/>
        </w:rPr>
        <w:t>. Arguably, there could be ethical issues that could arise if the observer attempts to hide or be of absence in a classroom (Ibid, 2007).</w:t>
      </w:r>
      <w:r w:rsidR="008A0756" w:rsidRPr="00585C6C">
        <w:rPr>
          <w:rFonts w:ascii="Arial" w:hAnsi="Arial" w:cs="Arial"/>
          <w:sz w:val="22"/>
          <w:szCs w:val="22"/>
        </w:rPr>
        <w:t xml:space="preserve"> </w:t>
      </w:r>
    </w:p>
    <w:p w14:paraId="532F8467" w14:textId="10D2B641" w:rsidR="008A0756" w:rsidRPr="00585C6C" w:rsidRDefault="00141258" w:rsidP="00030EE8">
      <w:pPr>
        <w:spacing w:line="360" w:lineRule="auto"/>
        <w:rPr>
          <w:rFonts w:ascii="Arial" w:hAnsi="Arial" w:cs="Arial"/>
          <w:sz w:val="22"/>
          <w:szCs w:val="22"/>
        </w:rPr>
      </w:pPr>
      <w:r w:rsidRPr="00585C6C">
        <w:rPr>
          <w:rFonts w:ascii="Arial" w:hAnsi="Arial" w:cs="Arial"/>
          <w:sz w:val="22"/>
          <w:szCs w:val="22"/>
        </w:rPr>
        <w:t xml:space="preserve">Following BERA (2018) research guidelines, the school, teacher and all pupils observed will be anonymised as School A and Pupil X. </w:t>
      </w:r>
      <w:r w:rsidR="00275321" w:rsidRPr="00585C6C">
        <w:rPr>
          <w:rFonts w:ascii="Arial" w:hAnsi="Arial" w:cs="Arial"/>
          <w:sz w:val="22"/>
          <w:szCs w:val="22"/>
        </w:rPr>
        <w:t xml:space="preserve">I observed the class </w:t>
      </w:r>
      <w:r w:rsidR="00FC4878" w:rsidRPr="00585C6C">
        <w:rPr>
          <w:rFonts w:ascii="Arial" w:hAnsi="Arial" w:cs="Arial"/>
          <w:sz w:val="22"/>
          <w:szCs w:val="22"/>
        </w:rPr>
        <w:t>during</w:t>
      </w:r>
      <w:r w:rsidR="00275321" w:rsidRPr="00585C6C">
        <w:rPr>
          <w:rFonts w:ascii="Arial" w:hAnsi="Arial" w:cs="Arial"/>
          <w:sz w:val="22"/>
          <w:szCs w:val="22"/>
        </w:rPr>
        <w:t xml:space="preserve"> throughout the day. </w:t>
      </w:r>
      <w:r w:rsidR="00EB6E4E" w:rsidRPr="00585C6C">
        <w:rPr>
          <w:rFonts w:ascii="Arial" w:hAnsi="Arial" w:cs="Arial"/>
          <w:sz w:val="22"/>
          <w:szCs w:val="22"/>
        </w:rPr>
        <w:t>While s</w:t>
      </w:r>
      <w:r w:rsidR="00275321" w:rsidRPr="00585C6C">
        <w:rPr>
          <w:rFonts w:ascii="Arial" w:hAnsi="Arial" w:cs="Arial"/>
          <w:sz w:val="22"/>
          <w:szCs w:val="22"/>
        </w:rPr>
        <w:t>tud</w:t>
      </w:r>
      <w:r w:rsidR="00EB6E4E" w:rsidRPr="00585C6C">
        <w:rPr>
          <w:rFonts w:ascii="Arial" w:hAnsi="Arial" w:cs="Arial"/>
          <w:sz w:val="22"/>
          <w:szCs w:val="22"/>
        </w:rPr>
        <w:t>y</w:t>
      </w:r>
      <w:r w:rsidR="00275321" w:rsidRPr="00585C6C">
        <w:rPr>
          <w:rFonts w:ascii="Arial" w:hAnsi="Arial" w:cs="Arial"/>
          <w:sz w:val="22"/>
          <w:szCs w:val="22"/>
        </w:rPr>
        <w:t>i</w:t>
      </w:r>
      <w:r w:rsidR="00EB6E4E" w:rsidRPr="00585C6C">
        <w:rPr>
          <w:rFonts w:ascii="Arial" w:hAnsi="Arial" w:cs="Arial"/>
          <w:sz w:val="22"/>
          <w:szCs w:val="22"/>
        </w:rPr>
        <w:t>ng</w:t>
      </w:r>
      <w:r w:rsidR="00275321" w:rsidRPr="00585C6C">
        <w:rPr>
          <w:rFonts w:ascii="Arial" w:hAnsi="Arial" w:cs="Arial"/>
          <w:sz w:val="22"/>
          <w:szCs w:val="22"/>
        </w:rPr>
        <w:t xml:space="preserve"> the layout, provision, culture, objectives, teaching methods and the pupils in the observation with guidance of a </w:t>
      </w:r>
      <w:r w:rsidR="00E2035F" w:rsidRPr="00585C6C">
        <w:rPr>
          <w:rFonts w:ascii="Arial" w:hAnsi="Arial" w:cs="Arial"/>
          <w:sz w:val="22"/>
          <w:szCs w:val="22"/>
        </w:rPr>
        <w:t>tables; as seen in appendices.</w:t>
      </w:r>
      <w:r w:rsidR="00FC4878">
        <w:rPr>
          <w:rFonts w:ascii="Arial" w:hAnsi="Arial" w:cs="Arial"/>
          <w:sz w:val="22"/>
          <w:szCs w:val="22"/>
        </w:rPr>
        <w:t xml:space="preserve"> </w:t>
      </w:r>
      <w:r w:rsidR="00203188" w:rsidRPr="00585C6C">
        <w:rPr>
          <w:rFonts w:ascii="Arial" w:hAnsi="Arial" w:cs="Arial"/>
          <w:sz w:val="22"/>
          <w:szCs w:val="22"/>
        </w:rPr>
        <w:t xml:space="preserve">To identify a </w:t>
      </w:r>
      <w:proofErr w:type="gramStart"/>
      <w:r w:rsidR="00203188" w:rsidRPr="00585C6C">
        <w:rPr>
          <w:rFonts w:ascii="Arial" w:hAnsi="Arial" w:cs="Arial"/>
          <w:sz w:val="22"/>
          <w:szCs w:val="22"/>
        </w:rPr>
        <w:t>particular situation</w:t>
      </w:r>
      <w:proofErr w:type="gramEnd"/>
      <w:r w:rsidR="00203188" w:rsidRPr="00585C6C">
        <w:rPr>
          <w:rFonts w:ascii="Arial" w:hAnsi="Arial" w:cs="Arial"/>
          <w:sz w:val="22"/>
          <w:szCs w:val="22"/>
        </w:rPr>
        <w:t xml:space="preserve"> to analyse can be very subjective. This can rely on the observers prior knowledge, attitudes and opinion</w:t>
      </w:r>
      <w:r w:rsidR="00461264" w:rsidRPr="00585C6C">
        <w:rPr>
          <w:rFonts w:ascii="Arial" w:hAnsi="Arial" w:cs="Arial"/>
          <w:sz w:val="22"/>
          <w:szCs w:val="22"/>
        </w:rPr>
        <w:t>s</w:t>
      </w:r>
      <w:r w:rsidR="00EB6E4E" w:rsidRPr="00585C6C">
        <w:rPr>
          <w:rFonts w:ascii="Arial" w:hAnsi="Arial" w:cs="Arial"/>
          <w:sz w:val="22"/>
          <w:szCs w:val="22"/>
        </w:rPr>
        <w:t xml:space="preserve"> (Kumar, 2014)</w:t>
      </w:r>
      <w:r w:rsidR="00203188" w:rsidRPr="00585C6C">
        <w:rPr>
          <w:rFonts w:ascii="Arial" w:hAnsi="Arial" w:cs="Arial"/>
          <w:sz w:val="22"/>
          <w:szCs w:val="22"/>
        </w:rPr>
        <w:t>; therefore, it is particularly important to use an</w:t>
      </w:r>
      <w:r w:rsidR="00461264" w:rsidRPr="00585C6C">
        <w:rPr>
          <w:rFonts w:ascii="Arial" w:hAnsi="Arial" w:cs="Arial"/>
          <w:sz w:val="22"/>
          <w:szCs w:val="22"/>
        </w:rPr>
        <w:t xml:space="preserve"> un</w:t>
      </w:r>
      <w:r w:rsidR="00203188" w:rsidRPr="00585C6C">
        <w:rPr>
          <w:rFonts w:ascii="Arial" w:hAnsi="Arial" w:cs="Arial"/>
          <w:sz w:val="22"/>
          <w:szCs w:val="22"/>
        </w:rPr>
        <w:t>bias</w:t>
      </w:r>
      <w:r w:rsidR="00461264" w:rsidRPr="00585C6C">
        <w:rPr>
          <w:rFonts w:ascii="Arial" w:hAnsi="Arial" w:cs="Arial"/>
          <w:sz w:val="22"/>
          <w:szCs w:val="22"/>
        </w:rPr>
        <w:t>ed</w:t>
      </w:r>
      <w:r w:rsidR="00203188" w:rsidRPr="00585C6C">
        <w:rPr>
          <w:rFonts w:ascii="Arial" w:hAnsi="Arial" w:cs="Arial"/>
          <w:sz w:val="22"/>
          <w:szCs w:val="22"/>
        </w:rPr>
        <w:t xml:space="preserve"> approach</w:t>
      </w:r>
      <w:r w:rsidR="00461264" w:rsidRPr="00585C6C">
        <w:rPr>
          <w:rFonts w:ascii="Arial" w:hAnsi="Arial" w:cs="Arial"/>
          <w:sz w:val="22"/>
          <w:szCs w:val="22"/>
        </w:rPr>
        <w:t xml:space="preserve"> as suggested by Taber (2007:151) ‘as always, our decisions are influenced by our basic (paradigmatic) assumption about the research’. To avoid this, I focused my observation</w:t>
      </w:r>
      <w:r w:rsidR="00EB6E4E" w:rsidRPr="00585C6C">
        <w:rPr>
          <w:rFonts w:ascii="Arial" w:hAnsi="Arial" w:cs="Arial"/>
          <w:sz w:val="22"/>
          <w:szCs w:val="22"/>
        </w:rPr>
        <w:t xml:space="preserve"> using a holistic approach as well as focusing on a single definition of a critical incident. </w:t>
      </w:r>
      <w:r w:rsidR="00EB6E4E" w:rsidRPr="00585C6C">
        <w:rPr>
          <w:rFonts w:ascii="Arial" w:hAnsi="Arial" w:cs="Arial"/>
          <w:sz w:val="22"/>
          <w:szCs w:val="22"/>
          <w:highlight w:val="magenta"/>
        </w:rPr>
        <w:t>DEFINE CRITICAL INCIDENT.</w:t>
      </w:r>
      <w:r w:rsidR="00EB6E4E" w:rsidRPr="00585C6C">
        <w:rPr>
          <w:rFonts w:ascii="Arial" w:hAnsi="Arial" w:cs="Arial"/>
          <w:sz w:val="22"/>
          <w:szCs w:val="22"/>
        </w:rPr>
        <w:t xml:space="preserve"> I gathered primary data during my observation and later analysed </w:t>
      </w:r>
      <w:r w:rsidR="0088314D" w:rsidRPr="00585C6C">
        <w:rPr>
          <w:rFonts w:ascii="Arial" w:hAnsi="Arial" w:cs="Arial"/>
          <w:sz w:val="22"/>
          <w:szCs w:val="22"/>
        </w:rPr>
        <w:t xml:space="preserve">to identify </w:t>
      </w:r>
      <w:proofErr w:type="gramStart"/>
      <w:r w:rsidR="0088314D" w:rsidRPr="00585C6C">
        <w:rPr>
          <w:rFonts w:ascii="Arial" w:hAnsi="Arial" w:cs="Arial"/>
          <w:sz w:val="22"/>
          <w:szCs w:val="22"/>
        </w:rPr>
        <w:t>a</w:t>
      </w:r>
      <w:proofErr w:type="gramEnd"/>
      <w:r w:rsidR="0088314D" w:rsidRPr="00585C6C">
        <w:rPr>
          <w:rFonts w:ascii="Arial" w:hAnsi="Arial" w:cs="Arial"/>
          <w:sz w:val="22"/>
          <w:szCs w:val="22"/>
        </w:rPr>
        <w:t xml:space="preserve"> </w:t>
      </w:r>
      <w:r w:rsidR="00FC4878" w:rsidRPr="00585C6C">
        <w:rPr>
          <w:rFonts w:ascii="Arial" w:hAnsi="Arial" w:cs="Arial"/>
          <w:sz w:val="22"/>
          <w:szCs w:val="22"/>
        </w:rPr>
        <w:t>incident</w:t>
      </w:r>
      <w:r w:rsidR="0088314D" w:rsidRPr="00585C6C">
        <w:rPr>
          <w:rFonts w:ascii="Arial" w:hAnsi="Arial" w:cs="Arial"/>
          <w:sz w:val="22"/>
          <w:szCs w:val="22"/>
        </w:rPr>
        <w:t xml:space="preserve">. This does not mean that it is negative but that it </w:t>
      </w:r>
      <w:r w:rsidR="00FC4878">
        <w:rPr>
          <w:rFonts w:ascii="Arial" w:hAnsi="Arial" w:cs="Arial"/>
          <w:sz w:val="22"/>
          <w:szCs w:val="22"/>
        </w:rPr>
        <w:t>raises questions and shows a possibility of improvement or research.</w:t>
      </w:r>
    </w:p>
    <w:p w14:paraId="1110CF06" w14:textId="680A21C9" w:rsidR="00461264" w:rsidRPr="00585C6C" w:rsidRDefault="00E31140" w:rsidP="00030EE8">
      <w:pPr>
        <w:spacing w:line="360" w:lineRule="auto"/>
        <w:rPr>
          <w:rFonts w:ascii="Arial" w:hAnsi="Arial" w:cs="Arial"/>
          <w:sz w:val="22"/>
          <w:szCs w:val="22"/>
          <w:u w:val="single"/>
        </w:rPr>
      </w:pPr>
      <w:r w:rsidRPr="00585C6C">
        <w:rPr>
          <w:rFonts w:ascii="Arial" w:hAnsi="Arial" w:cs="Arial"/>
          <w:sz w:val="22"/>
          <w:szCs w:val="22"/>
          <w:u w:val="single"/>
        </w:rPr>
        <w:t xml:space="preserve">Critical incident linked with Donaldson’s Four Purposes </w:t>
      </w:r>
    </w:p>
    <w:p w14:paraId="6AAF67F9" w14:textId="0A0C50A4" w:rsidR="0047482A" w:rsidRPr="00585C6C" w:rsidRDefault="007B43B0" w:rsidP="0047482A">
      <w:pPr>
        <w:rPr>
          <w:rFonts w:ascii="Arial" w:hAnsi="Arial" w:cs="Arial"/>
          <w:color w:val="1F1F1F"/>
          <w:sz w:val="22"/>
          <w:szCs w:val="22"/>
        </w:rPr>
      </w:pPr>
      <w:r w:rsidRPr="00585C6C">
        <w:rPr>
          <w:rFonts w:ascii="Arial" w:hAnsi="Arial" w:cs="Arial"/>
          <w:sz w:val="22"/>
          <w:szCs w:val="22"/>
        </w:rPr>
        <w:t xml:space="preserve">During their daily routine, the morning consisted of reinforcing the </w:t>
      </w:r>
      <w:r w:rsidR="00B83828" w:rsidRPr="00585C6C">
        <w:rPr>
          <w:rFonts w:ascii="Arial" w:hAnsi="Arial" w:cs="Arial"/>
          <w:sz w:val="22"/>
          <w:szCs w:val="22"/>
        </w:rPr>
        <w:t>W</w:t>
      </w:r>
      <w:r w:rsidRPr="00585C6C">
        <w:rPr>
          <w:rFonts w:ascii="Arial" w:hAnsi="Arial" w:cs="Arial"/>
          <w:sz w:val="22"/>
          <w:szCs w:val="22"/>
        </w:rPr>
        <w:t xml:space="preserve">elsh language with a variety of phrases repeated by every </w:t>
      </w:r>
      <w:r w:rsidR="005134B8" w:rsidRPr="00585C6C">
        <w:rPr>
          <w:rFonts w:ascii="Arial" w:hAnsi="Arial" w:cs="Arial"/>
          <w:sz w:val="22"/>
          <w:szCs w:val="22"/>
        </w:rPr>
        <w:t>pupil</w:t>
      </w:r>
      <w:r w:rsidRPr="00585C6C">
        <w:rPr>
          <w:rFonts w:ascii="Arial" w:hAnsi="Arial" w:cs="Arial"/>
          <w:sz w:val="22"/>
          <w:szCs w:val="22"/>
        </w:rPr>
        <w:t>. These included short, simple sentences</w:t>
      </w:r>
      <w:r w:rsidR="00B83828" w:rsidRPr="00585C6C">
        <w:rPr>
          <w:rFonts w:ascii="Arial" w:hAnsi="Arial" w:cs="Arial"/>
          <w:sz w:val="22"/>
          <w:szCs w:val="22"/>
        </w:rPr>
        <w:t xml:space="preserve"> of ‘everyday Welsh’ used to discuss the weather, attendance</w:t>
      </w:r>
      <w:r w:rsidR="00FA7A7C" w:rsidRPr="00585C6C">
        <w:rPr>
          <w:rFonts w:ascii="Arial" w:hAnsi="Arial" w:cs="Arial"/>
          <w:sz w:val="22"/>
          <w:szCs w:val="22"/>
        </w:rPr>
        <w:t xml:space="preserve">, feelings and lunch. </w:t>
      </w:r>
      <w:r w:rsidR="00A879BF" w:rsidRPr="00585C6C">
        <w:rPr>
          <w:rFonts w:ascii="Arial" w:hAnsi="Arial" w:cs="Arial"/>
          <w:sz w:val="22"/>
          <w:szCs w:val="22"/>
        </w:rPr>
        <w:t>It is true to use the term ‘everyday’ simply because it is reinforced every day in the classroom</w:t>
      </w:r>
      <w:r w:rsidR="008A2546" w:rsidRPr="00585C6C">
        <w:rPr>
          <w:rFonts w:ascii="Arial" w:hAnsi="Arial" w:cs="Arial"/>
          <w:sz w:val="22"/>
          <w:szCs w:val="22"/>
        </w:rPr>
        <w:t xml:space="preserve"> (</w:t>
      </w:r>
      <w:r w:rsidR="008A2546" w:rsidRPr="007D5056">
        <w:rPr>
          <w:rFonts w:ascii="Arial" w:hAnsi="Arial" w:cs="Arial"/>
          <w:sz w:val="22"/>
          <w:szCs w:val="22"/>
          <w:highlight w:val="green"/>
        </w:rPr>
        <w:t>REFERENCE</w:t>
      </w:r>
      <w:r w:rsidR="00926922" w:rsidRPr="007D5056">
        <w:rPr>
          <w:rFonts w:ascii="Arial" w:hAnsi="Arial" w:cs="Arial"/>
          <w:sz w:val="22"/>
          <w:szCs w:val="22"/>
          <w:highlight w:val="green"/>
        </w:rPr>
        <w:t xml:space="preserve"> IN GREEN BOOK</w:t>
      </w:r>
      <w:r w:rsidR="008A2546" w:rsidRPr="00585C6C">
        <w:rPr>
          <w:rFonts w:ascii="Arial" w:hAnsi="Arial" w:cs="Arial"/>
          <w:sz w:val="22"/>
          <w:szCs w:val="22"/>
        </w:rPr>
        <w:t>)</w:t>
      </w:r>
      <w:r w:rsidR="00A879BF" w:rsidRPr="00585C6C">
        <w:rPr>
          <w:rFonts w:ascii="Arial" w:hAnsi="Arial" w:cs="Arial"/>
          <w:sz w:val="22"/>
          <w:szCs w:val="22"/>
        </w:rPr>
        <w:t xml:space="preserve">. However, </w:t>
      </w:r>
      <w:r w:rsidR="008A2546" w:rsidRPr="00585C6C">
        <w:rPr>
          <w:rFonts w:ascii="Arial" w:hAnsi="Arial" w:cs="Arial"/>
          <w:sz w:val="22"/>
          <w:szCs w:val="22"/>
        </w:rPr>
        <w:t>it could be questioned whether</w:t>
      </w:r>
      <w:r w:rsidR="00A879BF" w:rsidRPr="00585C6C">
        <w:rPr>
          <w:rFonts w:ascii="Arial" w:hAnsi="Arial" w:cs="Arial"/>
          <w:sz w:val="22"/>
          <w:szCs w:val="22"/>
        </w:rPr>
        <w:t xml:space="preserve"> </w:t>
      </w:r>
      <w:r w:rsidR="008A2546" w:rsidRPr="00585C6C">
        <w:rPr>
          <w:rFonts w:ascii="Arial" w:hAnsi="Arial" w:cs="Arial"/>
          <w:sz w:val="22"/>
          <w:szCs w:val="22"/>
        </w:rPr>
        <w:t>the language is u</w:t>
      </w:r>
      <w:r w:rsidR="00A879BF" w:rsidRPr="00585C6C">
        <w:rPr>
          <w:rFonts w:ascii="Arial" w:hAnsi="Arial" w:cs="Arial"/>
          <w:sz w:val="22"/>
          <w:szCs w:val="22"/>
        </w:rPr>
        <w:t xml:space="preserve">sed outside of the classroom in everyday conversation. </w:t>
      </w:r>
      <w:r w:rsidR="00904E10">
        <w:rPr>
          <w:rFonts w:ascii="Arial" w:hAnsi="Arial" w:cs="Arial"/>
          <w:sz w:val="22"/>
          <w:szCs w:val="22"/>
        </w:rPr>
        <w:t xml:space="preserve">As suggested by Welsh Government (2018) language taught should have a reasoning and learners should </w:t>
      </w:r>
      <w:r w:rsidR="00FE2129">
        <w:rPr>
          <w:rFonts w:ascii="Arial" w:hAnsi="Arial" w:cs="Arial"/>
          <w:sz w:val="22"/>
          <w:szCs w:val="22"/>
        </w:rPr>
        <w:t>b</w:t>
      </w:r>
      <w:r w:rsidR="00904E10">
        <w:rPr>
          <w:rFonts w:ascii="Arial" w:hAnsi="Arial" w:cs="Arial"/>
          <w:sz w:val="22"/>
          <w:szCs w:val="22"/>
        </w:rPr>
        <w:t xml:space="preserve">e able to use to communicate in the ‘real world’. </w:t>
      </w:r>
      <w:r w:rsidR="00904E10" w:rsidRPr="00904E10">
        <w:rPr>
          <w:rFonts w:ascii="Arial" w:hAnsi="Arial" w:cs="Arial"/>
          <w:sz w:val="22"/>
          <w:szCs w:val="22"/>
        </w:rPr>
        <w:t>Halliday</w:t>
      </w:r>
      <w:r w:rsidR="00904E10">
        <w:rPr>
          <w:rFonts w:ascii="Arial" w:hAnsi="Arial" w:cs="Arial"/>
          <w:sz w:val="22"/>
          <w:szCs w:val="22"/>
        </w:rPr>
        <w:t xml:space="preserve"> </w:t>
      </w:r>
      <w:r w:rsidR="00904E10" w:rsidRPr="00904E10">
        <w:rPr>
          <w:rFonts w:ascii="Arial" w:hAnsi="Arial" w:cs="Arial"/>
          <w:sz w:val="22"/>
          <w:szCs w:val="22"/>
        </w:rPr>
        <w:t>cl</w:t>
      </w:r>
      <w:r w:rsidR="00904E10">
        <w:rPr>
          <w:rFonts w:ascii="Arial" w:hAnsi="Arial" w:cs="Arial"/>
          <w:sz w:val="22"/>
          <w:szCs w:val="22"/>
        </w:rPr>
        <w:t>aim</w:t>
      </w:r>
      <w:r w:rsidR="00904E10" w:rsidRPr="00904E10">
        <w:rPr>
          <w:rFonts w:ascii="Arial" w:hAnsi="Arial" w:cs="Arial"/>
          <w:sz w:val="22"/>
          <w:szCs w:val="22"/>
        </w:rPr>
        <w:t>ed tha</w:t>
      </w:r>
      <w:r w:rsidR="00904E10">
        <w:rPr>
          <w:rFonts w:ascii="Arial" w:hAnsi="Arial" w:cs="Arial"/>
          <w:sz w:val="22"/>
          <w:szCs w:val="22"/>
        </w:rPr>
        <w:t xml:space="preserve">t </w:t>
      </w:r>
      <w:r w:rsidR="00904E10" w:rsidRPr="00904E10">
        <w:rPr>
          <w:rFonts w:ascii="Arial" w:hAnsi="Arial" w:cs="Arial"/>
          <w:sz w:val="22"/>
          <w:szCs w:val="22"/>
        </w:rPr>
        <w:t xml:space="preserve">to use language effectively </w:t>
      </w:r>
      <w:r w:rsidR="00904E10">
        <w:rPr>
          <w:rFonts w:ascii="Arial" w:hAnsi="Arial" w:cs="Arial"/>
          <w:sz w:val="22"/>
          <w:szCs w:val="22"/>
        </w:rPr>
        <w:t>to</w:t>
      </w:r>
      <w:r w:rsidR="00904E10" w:rsidRPr="00904E10">
        <w:rPr>
          <w:rFonts w:ascii="Arial" w:hAnsi="Arial" w:cs="Arial"/>
          <w:sz w:val="22"/>
          <w:szCs w:val="22"/>
        </w:rPr>
        <w:t xml:space="preserve"> communic</w:t>
      </w:r>
      <w:r w:rsidR="00904E10">
        <w:rPr>
          <w:rFonts w:ascii="Arial" w:hAnsi="Arial" w:cs="Arial"/>
          <w:sz w:val="22"/>
          <w:szCs w:val="22"/>
        </w:rPr>
        <w:t>ate</w:t>
      </w:r>
      <w:r w:rsidR="00904E10" w:rsidRPr="00904E10">
        <w:rPr>
          <w:rFonts w:ascii="Arial" w:hAnsi="Arial" w:cs="Arial"/>
          <w:sz w:val="22"/>
          <w:szCs w:val="22"/>
        </w:rPr>
        <w:t xml:space="preserve">, </w:t>
      </w:r>
      <w:r w:rsidR="00904E10">
        <w:rPr>
          <w:rFonts w:ascii="Arial" w:hAnsi="Arial" w:cs="Arial"/>
          <w:sz w:val="22"/>
          <w:szCs w:val="22"/>
        </w:rPr>
        <w:t xml:space="preserve">learners should be able to implement the language appropriately into the correct context </w:t>
      </w:r>
      <w:r w:rsidR="00904E10" w:rsidRPr="00904E10">
        <w:rPr>
          <w:rFonts w:ascii="Arial" w:hAnsi="Arial" w:cs="Arial"/>
          <w:sz w:val="22"/>
          <w:szCs w:val="22"/>
        </w:rPr>
        <w:t>(Bachman, 1990).</w:t>
      </w:r>
      <w:r w:rsidR="00904E10">
        <w:rPr>
          <w:rFonts w:ascii="Arial" w:hAnsi="Arial" w:cs="Arial"/>
          <w:sz w:val="22"/>
          <w:szCs w:val="22"/>
        </w:rPr>
        <w:t xml:space="preserve"> </w:t>
      </w:r>
      <w:r w:rsidR="008A2546" w:rsidRPr="00585C6C">
        <w:rPr>
          <w:rFonts w:ascii="Arial" w:hAnsi="Arial" w:cs="Arial"/>
          <w:sz w:val="22"/>
          <w:szCs w:val="22"/>
        </w:rPr>
        <w:t>Considering</w:t>
      </w:r>
      <w:r w:rsidR="00904E10">
        <w:rPr>
          <w:rFonts w:ascii="Arial" w:hAnsi="Arial" w:cs="Arial"/>
          <w:sz w:val="22"/>
          <w:szCs w:val="22"/>
        </w:rPr>
        <w:t xml:space="preserve"> this,</w:t>
      </w:r>
      <w:r w:rsidR="008A2546" w:rsidRPr="00585C6C">
        <w:rPr>
          <w:rFonts w:ascii="Arial" w:hAnsi="Arial" w:cs="Arial"/>
          <w:sz w:val="22"/>
          <w:szCs w:val="22"/>
        </w:rPr>
        <w:t xml:space="preserve"> </w:t>
      </w:r>
      <w:r w:rsidR="00A879BF" w:rsidRPr="00585C6C">
        <w:rPr>
          <w:rFonts w:ascii="Arial" w:hAnsi="Arial" w:cs="Arial"/>
          <w:sz w:val="22"/>
          <w:szCs w:val="22"/>
        </w:rPr>
        <w:t xml:space="preserve">the language </w:t>
      </w:r>
      <w:r w:rsidR="008A2546" w:rsidRPr="00585C6C">
        <w:rPr>
          <w:rFonts w:ascii="Arial" w:hAnsi="Arial" w:cs="Arial"/>
          <w:sz w:val="22"/>
          <w:szCs w:val="22"/>
        </w:rPr>
        <w:t xml:space="preserve">taught </w:t>
      </w:r>
      <w:r w:rsidR="00A879BF" w:rsidRPr="00585C6C">
        <w:rPr>
          <w:rFonts w:ascii="Arial" w:hAnsi="Arial" w:cs="Arial"/>
          <w:sz w:val="22"/>
          <w:szCs w:val="22"/>
        </w:rPr>
        <w:t>should be more a</w:t>
      </w:r>
      <w:r w:rsidR="005134B8" w:rsidRPr="00585C6C">
        <w:rPr>
          <w:rFonts w:ascii="Arial" w:hAnsi="Arial" w:cs="Arial"/>
          <w:sz w:val="22"/>
          <w:szCs w:val="22"/>
        </w:rPr>
        <w:t>g</w:t>
      </w:r>
      <w:r w:rsidR="00A879BF" w:rsidRPr="00585C6C">
        <w:rPr>
          <w:rFonts w:ascii="Arial" w:hAnsi="Arial" w:cs="Arial"/>
          <w:sz w:val="22"/>
          <w:szCs w:val="22"/>
        </w:rPr>
        <w:t>e</w:t>
      </w:r>
      <w:r w:rsidR="005134B8" w:rsidRPr="00585C6C">
        <w:rPr>
          <w:rFonts w:ascii="Arial" w:hAnsi="Arial" w:cs="Arial"/>
          <w:sz w:val="22"/>
          <w:szCs w:val="22"/>
        </w:rPr>
        <w:t>-</w:t>
      </w:r>
      <w:r w:rsidR="00A879BF" w:rsidRPr="00585C6C">
        <w:rPr>
          <w:rFonts w:ascii="Arial" w:hAnsi="Arial" w:cs="Arial"/>
          <w:sz w:val="22"/>
          <w:szCs w:val="22"/>
        </w:rPr>
        <w:t xml:space="preserve">appropriate that children will be able to put into practice outside of the classroom context such as yard games, topics of their interests or everyday conversations such as </w:t>
      </w:r>
      <w:r w:rsidR="00A879BF" w:rsidRPr="00585C6C">
        <w:rPr>
          <w:rFonts w:ascii="Arial" w:hAnsi="Arial" w:cs="Arial"/>
          <w:sz w:val="22"/>
          <w:szCs w:val="22"/>
        </w:rPr>
        <w:lastRenderedPageBreak/>
        <w:t>places, food, etc</w:t>
      </w:r>
      <w:r w:rsidR="005134B8" w:rsidRPr="00585C6C">
        <w:rPr>
          <w:rFonts w:ascii="Arial" w:hAnsi="Arial" w:cs="Arial"/>
          <w:sz w:val="22"/>
          <w:szCs w:val="22"/>
        </w:rPr>
        <w:t>. to increase interest and motivation (Cameron, 2001).</w:t>
      </w:r>
      <w:r w:rsidR="00926922">
        <w:rPr>
          <w:rFonts w:ascii="Arial" w:hAnsi="Arial" w:cs="Arial"/>
          <w:color w:val="1F1F1F"/>
          <w:sz w:val="22"/>
          <w:szCs w:val="22"/>
        </w:rPr>
        <w:t xml:space="preserve"> Supporting this, Y </w:t>
      </w:r>
      <w:proofErr w:type="spellStart"/>
      <w:r w:rsidR="00926922">
        <w:rPr>
          <w:rFonts w:ascii="Arial" w:hAnsi="Arial" w:cs="Arial"/>
          <w:color w:val="1F1F1F"/>
          <w:sz w:val="22"/>
          <w:szCs w:val="22"/>
        </w:rPr>
        <w:t>Cwricwlwm</w:t>
      </w:r>
      <w:proofErr w:type="spellEnd"/>
      <w:r w:rsidR="00926922">
        <w:rPr>
          <w:rFonts w:ascii="Arial" w:hAnsi="Arial" w:cs="Arial"/>
          <w:color w:val="1F1F1F"/>
          <w:sz w:val="22"/>
          <w:szCs w:val="22"/>
        </w:rPr>
        <w:t xml:space="preserve"> </w:t>
      </w:r>
      <w:proofErr w:type="spellStart"/>
      <w:r w:rsidR="00926922">
        <w:rPr>
          <w:rFonts w:ascii="Arial" w:hAnsi="Arial" w:cs="Arial"/>
          <w:color w:val="1F1F1F"/>
          <w:sz w:val="22"/>
          <w:szCs w:val="22"/>
        </w:rPr>
        <w:t>Cymreig</w:t>
      </w:r>
      <w:proofErr w:type="spellEnd"/>
      <w:r w:rsidR="00926922">
        <w:rPr>
          <w:rFonts w:ascii="Arial" w:hAnsi="Arial" w:cs="Arial"/>
          <w:color w:val="1F1F1F"/>
          <w:sz w:val="22"/>
          <w:szCs w:val="22"/>
        </w:rPr>
        <w:t xml:space="preserve"> (YCC) aims to provide opportunities to use Welsh inside </w:t>
      </w:r>
      <w:proofErr w:type="gramStart"/>
      <w:r w:rsidR="00926922">
        <w:rPr>
          <w:rFonts w:ascii="Arial" w:hAnsi="Arial" w:cs="Arial"/>
          <w:color w:val="1F1F1F"/>
          <w:sz w:val="22"/>
          <w:szCs w:val="22"/>
        </w:rPr>
        <w:t>and  beyond</w:t>
      </w:r>
      <w:proofErr w:type="gramEnd"/>
      <w:r w:rsidR="00926922">
        <w:rPr>
          <w:rFonts w:ascii="Arial" w:hAnsi="Arial" w:cs="Arial"/>
          <w:color w:val="1F1F1F"/>
          <w:sz w:val="22"/>
          <w:szCs w:val="22"/>
        </w:rPr>
        <w:t xml:space="preserve"> the </w:t>
      </w:r>
      <w:proofErr w:type="spellStart"/>
      <w:r w:rsidR="00926922">
        <w:rPr>
          <w:rFonts w:ascii="Arial" w:hAnsi="Arial" w:cs="Arial"/>
          <w:color w:val="1F1F1F"/>
          <w:sz w:val="22"/>
          <w:szCs w:val="22"/>
        </w:rPr>
        <w:t>classtoom</w:t>
      </w:r>
      <w:proofErr w:type="spellEnd"/>
      <w:r w:rsidR="00926922">
        <w:rPr>
          <w:rFonts w:ascii="Arial" w:hAnsi="Arial" w:cs="Arial"/>
          <w:color w:val="1F1F1F"/>
          <w:sz w:val="22"/>
          <w:szCs w:val="22"/>
        </w:rPr>
        <w:t>, in order to reach for a bilingual country.</w:t>
      </w:r>
    </w:p>
    <w:p w14:paraId="7E3B211A" w14:textId="1EBA02D3" w:rsidR="00EE38C3" w:rsidRPr="00585C6C" w:rsidRDefault="0050585D" w:rsidP="00030EE8">
      <w:pPr>
        <w:spacing w:line="360" w:lineRule="auto"/>
        <w:rPr>
          <w:rFonts w:ascii="Arial" w:hAnsi="Arial" w:cs="Arial"/>
          <w:sz w:val="22"/>
          <w:szCs w:val="22"/>
        </w:rPr>
      </w:pPr>
      <w:r w:rsidRPr="00585C6C">
        <w:rPr>
          <w:rFonts w:ascii="Arial" w:hAnsi="Arial" w:cs="Arial"/>
          <w:sz w:val="22"/>
          <w:szCs w:val="22"/>
        </w:rPr>
        <w:t>During the register, every child present would say ‘</w:t>
      </w:r>
      <w:proofErr w:type="spellStart"/>
      <w:r w:rsidRPr="00585C6C">
        <w:rPr>
          <w:rFonts w:ascii="Arial" w:hAnsi="Arial" w:cs="Arial"/>
          <w:sz w:val="22"/>
          <w:szCs w:val="22"/>
        </w:rPr>
        <w:t>dyma</w:t>
      </w:r>
      <w:proofErr w:type="spellEnd"/>
      <w:r w:rsidRPr="00585C6C">
        <w:rPr>
          <w:rFonts w:ascii="Arial" w:hAnsi="Arial" w:cs="Arial"/>
          <w:sz w:val="22"/>
          <w:szCs w:val="22"/>
        </w:rPr>
        <w:t xml:space="preserve"> fi’. However, one girl appeared to </w:t>
      </w:r>
      <w:r w:rsidR="009F7F53" w:rsidRPr="00585C6C">
        <w:rPr>
          <w:rFonts w:ascii="Arial" w:hAnsi="Arial" w:cs="Arial"/>
          <w:sz w:val="22"/>
          <w:szCs w:val="22"/>
        </w:rPr>
        <w:t xml:space="preserve">be </w:t>
      </w:r>
      <w:r w:rsidRPr="00585C6C">
        <w:rPr>
          <w:rFonts w:ascii="Arial" w:hAnsi="Arial" w:cs="Arial"/>
          <w:sz w:val="22"/>
          <w:szCs w:val="22"/>
        </w:rPr>
        <w:t>confident and ambitious enough to take th</w:t>
      </w:r>
      <w:r w:rsidR="00280197" w:rsidRPr="00585C6C">
        <w:rPr>
          <w:rFonts w:ascii="Arial" w:hAnsi="Arial" w:cs="Arial"/>
          <w:sz w:val="22"/>
          <w:szCs w:val="22"/>
        </w:rPr>
        <w:t>is</w:t>
      </w:r>
      <w:r w:rsidRPr="00585C6C">
        <w:rPr>
          <w:rFonts w:ascii="Arial" w:hAnsi="Arial" w:cs="Arial"/>
          <w:sz w:val="22"/>
          <w:szCs w:val="22"/>
        </w:rPr>
        <w:t xml:space="preserve"> phrase one step further and responded to her name with ‘</w:t>
      </w:r>
      <w:proofErr w:type="spellStart"/>
      <w:r w:rsidRPr="00585C6C">
        <w:rPr>
          <w:rFonts w:ascii="Arial" w:hAnsi="Arial" w:cs="Arial"/>
          <w:sz w:val="22"/>
          <w:szCs w:val="22"/>
        </w:rPr>
        <w:t>ga</w:t>
      </w:r>
      <w:proofErr w:type="spellEnd"/>
      <w:r w:rsidRPr="00585C6C">
        <w:rPr>
          <w:rFonts w:ascii="Arial" w:hAnsi="Arial" w:cs="Arial"/>
          <w:sz w:val="22"/>
          <w:szCs w:val="22"/>
        </w:rPr>
        <w:t xml:space="preserve"> i </w:t>
      </w:r>
      <w:proofErr w:type="spellStart"/>
      <w:r w:rsidRPr="00585C6C">
        <w:rPr>
          <w:rFonts w:ascii="Arial" w:hAnsi="Arial" w:cs="Arial"/>
          <w:sz w:val="22"/>
          <w:szCs w:val="22"/>
        </w:rPr>
        <w:t>dyma</w:t>
      </w:r>
      <w:proofErr w:type="spellEnd"/>
      <w:r w:rsidRPr="00585C6C">
        <w:rPr>
          <w:rFonts w:ascii="Arial" w:hAnsi="Arial" w:cs="Arial"/>
          <w:sz w:val="22"/>
          <w:szCs w:val="22"/>
        </w:rPr>
        <w:t xml:space="preserve"> fi’</w:t>
      </w:r>
      <w:r w:rsidR="00EE38C3" w:rsidRPr="00585C6C">
        <w:rPr>
          <w:rFonts w:ascii="Arial" w:hAnsi="Arial" w:cs="Arial"/>
          <w:sz w:val="22"/>
          <w:szCs w:val="22"/>
        </w:rPr>
        <w:t>. These are two common phrases (‘can I have’ and ‘here I am’) used in a classroom regularly, yet</w:t>
      </w:r>
      <w:r w:rsidR="00280197" w:rsidRPr="00585C6C">
        <w:rPr>
          <w:rFonts w:ascii="Arial" w:hAnsi="Arial" w:cs="Arial"/>
          <w:sz w:val="22"/>
          <w:szCs w:val="22"/>
        </w:rPr>
        <w:t xml:space="preserve"> </w:t>
      </w:r>
      <w:r w:rsidR="00EE38C3" w:rsidRPr="00585C6C">
        <w:rPr>
          <w:rFonts w:ascii="Arial" w:hAnsi="Arial" w:cs="Arial"/>
          <w:sz w:val="22"/>
          <w:szCs w:val="22"/>
        </w:rPr>
        <w:t>together</w:t>
      </w:r>
      <w:r w:rsidR="00280197" w:rsidRPr="00585C6C">
        <w:rPr>
          <w:rFonts w:ascii="Arial" w:hAnsi="Arial" w:cs="Arial"/>
          <w:sz w:val="22"/>
          <w:szCs w:val="22"/>
        </w:rPr>
        <w:t>,</w:t>
      </w:r>
      <w:r w:rsidR="00EE38C3" w:rsidRPr="00585C6C">
        <w:rPr>
          <w:rFonts w:ascii="Arial" w:hAnsi="Arial" w:cs="Arial"/>
          <w:sz w:val="22"/>
          <w:szCs w:val="22"/>
        </w:rPr>
        <w:t xml:space="preserve"> are unsuitable. </w:t>
      </w:r>
    </w:p>
    <w:p w14:paraId="71A06A5C" w14:textId="5591404D" w:rsidR="0050585D" w:rsidRPr="00585C6C" w:rsidRDefault="00EE38C3" w:rsidP="0047482A">
      <w:pPr>
        <w:rPr>
          <w:rFonts w:ascii="Arial" w:hAnsi="Arial" w:cs="Arial"/>
          <w:sz w:val="22"/>
          <w:szCs w:val="22"/>
        </w:rPr>
      </w:pPr>
      <w:r w:rsidRPr="00585C6C">
        <w:rPr>
          <w:rFonts w:ascii="Arial" w:hAnsi="Arial" w:cs="Arial"/>
          <w:sz w:val="22"/>
          <w:szCs w:val="22"/>
        </w:rPr>
        <w:t>The teacher replied with verbal praise ‘</w:t>
      </w:r>
      <w:proofErr w:type="spellStart"/>
      <w:r w:rsidRPr="00585C6C">
        <w:rPr>
          <w:rFonts w:ascii="Arial" w:hAnsi="Arial" w:cs="Arial"/>
          <w:sz w:val="22"/>
          <w:szCs w:val="22"/>
        </w:rPr>
        <w:t>bendigedig</w:t>
      </w:r>
      <w:proofErr w:type="spellEnd"/>
      <w:r w:rsidRPr="00585C6C">
        <w:rPr>
          <w:rFonts w:ascii="Arial" w:hAnsi="Arial" w:cs="Arial"/>
          <w:sz w:val="22"/>
          <w:szCs w:val="22"/>
        </w:rPr>
        <w:t>’</w:t>
      </w:r>
      <w:r w:rsidR="0089339E" w:rsidRPr="00585C6C">
        <w:rPr>
          <w:rFonts w:ascii="Arial" w:hAnsi="Arial" w:cs="Arial"/>
          <w:sz w:val="22"/>
          <w:szCs w:val="22"/>
        </w:rPr>
        <w:t>. Assuming that a</w:t>
      </w:r>
      <w:r w:rsidR="000A0B7A" w:rsidRPr="00585C6C">
        <w:rPr>
          <w:rFonts w:ascii="Arial" w:hAnsi="Arial" w:cs="Arial"/>
          <w:sz w:val="22"/>
          <w:szCs w:val="22"/>
        </w:rPr>
        <w:t xml:space="preserve">n inaccurate </w:t>
      </w:r>
      <w:r w:rsidR="0089339E" w:rsidRPr="00585C6C">
        <w:rPr>
          <w:rFonts w:ascii="Arial" w:hAnsi="Arial" w:cs="Arial"/>
          <w:sz w:val="22"/>
          <w:szCs w:val="22"/>
        </w:rPr>
        <w:t xml:space="preserve">answer was detected, </w:t>
      </w:r>
      <w:r w:rsidR="000A0B7A" w:rsidRPr="00585C6C">
        <w:rPr>
          <w:rFonts w:ascii="Arial" w:hAnsi="Arial" w:cs="Arial"/>
          <w:sz w:val="22"/>
          <w:szCs w:val="22"/>
        </w:rPr>
        <w:t>I identified a clear approach that</w:t>
      </w:r>
      <w:r w:rsidR="00380036" w:rsidRPr="00585C6C">
        <w:rPr>
          <w:rFonts w:ascii="Arial" w:hAnsi="Arial" w:cs="Arial"/>
          <w:sz w:val="22"/>
          <w:szCs w:val="22"/>
        </w:rPr>
        <w:t xml:space="preserve"> the teacher adopted </w:t>
      </w:r>
      <w:r w:rsidR="008A2546" w:rsidRPr="00585C6C">
        <w:rPr>
          <w:rFonts w:ascii="Arial" w:hAnsi="Arial" w:cs="Arial"/>
          <w:sz w:val="22"/>
          <w:szCs w:val="22"/>
        </w:rPr>
        <w:t xml:space="preserve">in order </w:t>
      </w:r>
      <w:r w:rsidR="00380036" w:rsidRPr="00585C6C">
        <w:rPr>
          <w:rFonts w:ascii="Arial" w:hAnsi="Arial" w:cs="Arial"/>
          <w:sz w:val="22"/>
          <w:szCs w:val="22"/>
        </w:rPr>
        <w:t xml:space="preserve">to deal with </w:t>
      </w:r>
      <w:r w:rsidR="000A0B7A" w:rsidRPr="00585C6C">
        <w:rPr>
          <w:rFonts w:ascii="Arial" w:hAnsi="Arial" w:cs="Arial"/>
          <w:sz w:val="22"/>
          <w:szCs w:val="22"/>
        </w:rPr>
        <w:t>this situation</w:t>
      </w:r>
      <w:r w:rsidR="00380036" w:rsidRPr="00585C6C">
        <w:rPr>
          <w:rFonts w:ascii="Arial" w:hAnsi="Arial" w:cs="Arial"/>
          <w:sz w:val="22"/>
          <w:szCs w:val="22"/>
        </w:rPr>
        <w:t>.</w:t>
      </w:r>
      <w:r w:rsidR="00DB7EF2" w:rsidRPr="00585C6C">
        <w:rPr>
          <w:rFonts w:ascii="Arial" w:hAnsi="Arial" w:cs="Arial"/>
          <w:sz w:val="22"/>
          <w:szCs w:val="22"/>
        </w:rPr>
        <w:t xml:space="preserve"> Therefore, decided to use this as my critical incident</w:t>
      </w:r>
      <w:r w:rsidR="0047482A" w:rsidRPr="00585C6C">
        <w:rPr>
          <w:rFonts w:ascii="Arial" w:hAnsi="Arial" w:cs="Arial"/>
          <w:sz w:val="22"/>
          <w:szCs w:val="22"/>
        </w:rPr>
        <w:t xml:space="preserve"> due to the engaging starting point for innovative improvements to practice (Tripp, 201</w:t>
      </w:r>
      <w:r w:rsidR="000C7BDE">
        <w:rPr>
          <w:rFonts w:ascii="Arial" w:hAnsi="Arial" w:cs="Arial"/>
          <w:sz w:val="22"/>
          <w:szCs w:val="22"/>
        </w:rPr>
        <w:t>2</w:t>
      </w:r>
      <w:r w:rsidR="0047482A" w:rsidRPr="00585C6C">
        <w:rPr>
          <w:rFonts w:ascii="Arial" w:hAnsi="Arial" w:cs="Arial"/>
          <w:sz w:val="22"/>
          <w:szCs w:val="22"/>
        </w:rPr>
        <w:t>)</w:t>
      </w:r>
      <w:r w:rsidR="00DB7EF2" w:rsidRPr="00585C6C">
        <w:rPr>
          <w:rFonts w:ascii="Arial" w:hAnsi="Arial" w:cs="Arial"/>
          <w:sz w:val="22"/>
          <w:szCs w:val="22"/>
        </w:rPr>
        <w:t>.</w:t>
      </w:r>
      <w:r w:rsidR="00A93CA5" w:rsidRPr="00585C6C">
        <w:rPr>
          <w:rFonts w:ascii="Arial" w:hAnsi="Arial" w:cs="Arial"/>
          <w:sz w:val="22"/>
          <w:szCs w:val="22"/>
        </w:rPr>
        <w:t xml:space="preserve"> </w:t>
      </w:r>
    </w:p>
    <w:p w14:paraId="42FAEA05" w14:textId="77777777" w:rsidR="00280197" w:rsidRPr="00585C6C" w:rsidRDefault="0089339E" w:rsidP="00280197">
      <w:pPr>
        <w:spacing w:line="360" w:lineRule="auto"/>
        <w:rPr>
          <w:rFonts w:ascii="Arial" w:hAnsi="Arial" w:cs="Arial"/>
          <w:noProof/>
          <w:sz w:val="22"/>
          <w:szCs w:val="22"/>
        </w:rPr>
      </w:pPr>
      <w:r w:rsidRPr="00585C6C">
        <w:rPr>
          <w:rFonts w:ascii="Arial" w:hAnsi="Arial" w:cs="Arial"/>
          <w:sz w:val="22"/>
          <w:szCs w:val="22"/>
        </w:rPr>
        <w:t>Donald</w:t>
      </w:r>
      <w:r w:rsidR="00280197" w:rsidRPr="00585C6C">
        <w:rPr>
          <w:rFonts w:ascii="Arial" w:hAnsi="Arial" w:cs="Arial"/>
          <w:sz w:val="22"/>
          <w:szCs w:val="22"/>
        </w:rPr>
        <w:t>s</w:t>
      </w:r>
      <w:r w:rsidRPr="00585C6C">
        <w:rPr>
          <w:rFonts w:ascii="Arial" w:hAnsi="Arial" w:cs="Arial"/>
          <w:sz w:val="22"/>
          <w:szCs w:val="22"/>
        </w:rPr>
        <w:t>on (2015)</w:t>
      </w:r>
      <w:r w:rsidR="00DB7EF2" w:rsidRPr="00585C6C">
        <w:rPr>
          <w:rFonts w:ascii="Arial" w:hAnsi="Arial" w:cs="Arial"/>
          <w:sz w:val="22"/>
          <w:szCs w:val="22"/>
        </w:rPr>
        <w:t xml:space="preserve"> proposes four core purposes of the curriculum </w:t>
      </w:r>
      <w:r w:rsidR="00E268A4" w:rsidRPr="00585C6C">
        <w:rPr>
          <w:rFonts w:ascii="Arial" w:hAnsi="Arial" w:cs="Arial"/>
          <w:sz w:val="22"/>
          <w:szCs w:val="22"/>
        </w:rPr>
        <w:t xml:space="preserve">that will shape learners and prepare them for life-long experiences. One of the core </w:t>
      </w:r>
      <w:r w:rsidR="00280197" w:rsidRPr="00585C6C">
        <w:rPr>
          <w:rFonts w:ascii="Arial" w:hAnsi="Arial" w:cs="Arial"/>
          <w:sz w:val="22"/>
          <w:szCs w:val="22"/>
        </w:rPr>
        <w:t>purposes</w:t>
      </w:r>
      <w:r w:rsidR="00E268A4" w:rsidRPr="00585C6C">
        <w:rPr>
          <w:rFonts w:ascii="Arial" w:hAnsi="Arial" w:cs="Arial"/>
          <w:sz w:val="22"/>
          <w:szCs w:val="22"/>
        </w:rPr>
        <w:t xml:space="preserve"> is</w:t>
      </w:r>
      <w:r w:rsidR="00280197" w:rsidRPr="00585C6C">
        <w:rPr>
          <w:rFonts w:ascii="Arial" w:hAnsi="Arial" w:cs="Arial"/>
          <w:sz w:val="22"/>
          <w:szCs w:val="22"/>
        </w:rPr>
        <w:t xml:space="preserve"> shown in figure 2.</w:t>
      </w:r>
      <w:r w:rsidR="00280197" w:rsidRPr="00585C6C">
        <w:rPr>
          <w:rFonts w:ascii="Arial" w:hAnsi="Arial" w:cs="Arial"/>
          <w:noProof/>
          <w:sz w:val="22"/>
          <w:szCs w:val="22"/>
        </w:rPr>
        <w:t xml:space="preserve"> </w:t>
      </w:r>
    </w:p>
    <w:p w14:paraId="3E21A27E" w14:textId="2EF0A59F" w:rsidR="00280197" w:rsidRPr="00585C6C" w:rsidRDefault="00280197" w:rsidP="00280197">
      <w:pPr>
        <w:spacing w:line="360" w:lineRule="auto"/>
        <w:jc w:val="center"/>
        <w:rPr>
          <w:rFonts w:ascii="Arial" w:hAnsi="Arial" w:cs="Arial"/>
          <w:noProof/>
          <w:sz w:val="22"/>
          <w:szCs w:val="22"/>
        </w:rPr>
      </w:pPr>
      <w:r w:rsidRPr="00585C6C">
        <w:rPr>
          <w:rFonts w:ascii="Arial" w:hAnsi="Arial" w:cs="Arial"/>
          <w:noProof/>
          <w:sz w:val="22"/>
          <w:szCs w:val="22"/>
        </w:rPr>
        <w:drawing>
          <wp:inline distT="0" distB="0" distL="0" distR="0" wp14:anchorId="62988CBC" wp14:editId="115BFB8A">
            <wp:extent cx="2398213" cy="234977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070" t="27055" r="32055"/>
                    <a:stretch/>
                  </pic:blipFill>
                  <pic:spPr bwMode="auto">
                    <a:xfrm>
                      <a:off x="0" y="0"/>
                      <a:ext cx="2400131" cy="2351652"/>
                    </a:xfrm>
                    <a:prstGeom prst="ellipse">
                      <a:avLst/>
                    </a:prstGeom>
                    <a:ln>
                      <a:noFill/>
                    </a:ln>
                    <a:extLst>
                      <a:ext uri="{53640926-AAD7-44D8-BBD7-CCE9431645EC}">
                        <a14:shadowObscured xmlns:a14="http://schemas.microsoft.com/office/drawing/2010/main"/>
                      </a:ext>
                    </a:extLst>
                  </pic:spPr>
                </pic:pic>
              </a:graphicData>
            </a:graphic>
          </wp:inline>
        </w:drawing>
      </w:r>
      <w:r w:rsidRPr="00585C6C">
        <w:rPr>
          <w:rFonts w:ascii="Arial" w:hAnsi="Arial" w:cs="Arial"/>
          <w:noProof/>
          <w:sz w:val="22"/>
          <w:szCs w:val="22"/>
        </w:rPr>
        <w:t>[Figure 2: Donaldsons 4 Purposes]</w:t>
      </w:r>
    </w:p>
    <w:p w14:paraId="7D5E2FB4" w14:textId="77777777" w:rsidR="00A35967" w:rsidRDefault="00280197" w:rsidP="00A35967">
      <w:pPr>
        <w:spacing w:line="360" w:lineRule="auto"/>
        <w:rPr>
          <w:rFonts w:ascii="Arial" w:hAnsi="Arial" w:cs="Arial"/>
          <w:noProof/>
          <w:sz w:val="22"/>
          <w:szCs w:val="22"/>
        </w:rPr>
      </w:pPr>
      <w:r w:rsidRPr="00585C6C">
        <w:rPr>
          <w:rFonts w:ascii="Arial" w:hAnsi="Arial" w:cs="Arial"/>
          <w:noProof/>
          <w:sz w:val="22"/>
          <w:szCs w:val="22"/>
        </w:rPr>
        <w:t xml:space="preserve">As highlighted, </w:t>
      </w:r>
      <w:r w:rsidR="007E7657" w:rsidRPr="00585C6C">
        <w:rPr>
          <w:rFonts w:ascii="Arial" w:hAnsi="Arial" w:cs="Arial"/>
          <w:noProof/>
          <w:sz w:val="22"/>
          <w:szCs w:val="22"/>
        </w:rPr>
        <w:t xml:space="preserve">there is a clear connection here as a possible incentive to why School A have implemented this routine. </w:t>
      </w:r>
      <w:r w:rsidR="008A2546" w:rsidRPr="00585C6C">
        <w:rPr>
          <w:rFonts w:ascii="Arial" w:hAnsi="Arial" w:cs="Arial"/>
          <w:noProof/>
          <w:sz w:val="22"/>
          <w:szCs w:val="22"/>
        </w:rPr>
        <w:t>It is a focus that children are to have the ability to communicate in Welsh as well as English, which will be elaborated later in the assignment.</w:t>
      </w:r>
      <w:r w:rsidR="00A35967">
        <w:rPr>
          <w:rFonts w:ascii="Arial" w:hAnsi="Arial" w:cs="Arial"/>
          <w:noProof/>
          <w:sz w:val="22"/>
          <w:szCs w:val="22"/>
        </w:rPr>
        <w:t xml:space="preserve"> </w:t>
      </w:r>
    </w:p>
    <w:p w14:paraId="1CB9F785" w14:textId="5CEF29A4" w:rsidR="0089339E" w:rsidRPr="00585C6C" w:rsidRDefault="00A35967" w:rsidP="00030EE8">
      <w:pPr>
        <w:spacing w:line="360" w:lineRule="auto"/>
        <w:rPr>
          <w:rFonts w:ascii="Arial" w:hAnsi="Arial" w:cs="Arial"/>
          <w:sz w:val="22"/>
          <w:szCs w:val="22"/>
        </w:rPr>
      </w:pPr>
      <w:r>
        <w:rPr>
          <w:rFonts w:ascii="Arial" w:hAnsi="Arial" w:cs="Arial"/>
          <w:sz w:val="22"/>
          <w:szCs w:val="22"/>
        </w:rPr>
        <w:t>The</w:t>
      </w:r>
      <w:r w:rsidRPr="00585C6C">
        <w:rPr>
          <w:rFonts w:ascii="Arial" w:hAnsi="Arial" w:cs="Arial"/>
          <w:sz w:val="22"/>
          <w:szCs w:val="22"/>
        </w:rPr>
        <w:t xml:space="preserve"> school slogan is ‘Working together, Learning forever’.</w:t>
      </w:r>
      <w:r w:rsidR="00EA3281">
        <w:rPr>
          <w:rFonts w:ascii="Arial" w:hAnsi="Arial" w:cs="Arial"/>
          <w:sz w:val="22"/>
          <w:szCs w:val="22"/>
        </w:rPr>
        <w:t xml:space="preserve"> Firstly, this has a</w:t>
      </w:r>
      <w:r w:rsidR="00B73A9C">
        <w:rPr>
          <w:rFonts w:ascii="Arial" w:hAnsi="Arial" w:cs="Arial"/>
          <w:sz w:val="22"/>
          <w:szCs w:val="22"/>
        </w:rPr>
        <w:t xml:space="preserve"> strong</w:t>
      </w:r>
      <w:r w:rsidR="00EA3281">
        <w:rPr>
          <w:rFonts w:ascii="Arial" w:hAnsi="Arial" w:cs="Arial"/>
          <w:sz w:val="22"/>
          <w:szCs w:val="22"/>
        </w:rPr>
        <w:t xml:space="preserve"> meaningful connection to the Donaldson report that wish children to become ‘ambitious, capable learners who are ready to learn through</w:t>
      </w:r>
      <w:r w:rsidR="00001B74">
        <w:rPr>
          <w:rFonts w:ascii="Arial" w:hAnsi="Arial" w:cs="Arial"/>
          <w:sz w:val="22"/>
          <w:szCs w:val="22"/>
        </w:rPr>
        <w:t>out their lives’</w:t>
      </w:r>
      <w:r w:rsidR="00B73A9C">
        <w:rPr>
          <w:rFonts w:ascii="Arial" w:hAnsi="Arial" w:cs="Arial"/>
          <w:sz w:val="22"/>
          <w:szCs w:val="22"/>
        </w:rPr>
        <w:t>.</w:t>
      </w:r>
      <w:r w:rsidRPr="00585C6C">
        <w:rPr>
          <w:rFonts w:ascii="Arial" w:hAnsi="Arial" w:cs="Arial"/>
          <w:sz w:val="22"/>
          <w:szCs w:val="22"/>
        </w:rPr>
        <w:t xml:space="preserve"> This</w:t>
      </w:r>
      <w:r w:rsidR="00EA3281">
        <w:rPr>
          <w:rFonts w:ascii="Arial" w:hAnsi="Arial" w:cs="Arial"/>
          <w:sz w:val="22"/>
          <w:szCs w:val="22"/>
        </w:rPr>
        <w:t xml:space="preserve"> also</w:t>
      </w:r>
      <w:r w:rsidRPr="00585C6C">
        <w:rPr>
          <w:rFonts w:ascii="Arial" w:hAnsi="Arial" w:cs="Arial"/>
          <w:sz w:val="22"/>
          <w:szCs w:val="22"/>
        </w:rPr>
        <w:t xml:space="preserve"> implies a strong sense of collaboration which is supported by the Estyn report that evaluated the </w:t>
      </w:r>
      <w:proofErr w:type="gramStart"/>
      <w:r w:rsidRPr="00585C6C">
        <w:rPr>
          <w:rFonts w:ascii="Arial" w:hAnsi="Arial" w:cs="Arial"/>
          <w:sz w:val="22"/>
          <w:szCs w:val="22"/>
        </w:rPr>
        <w:t>schools</w:t>
      </w:r>
      <w:proofErr w:type="gramEnd"/>
      <w:r w:rsidRPr="00585C6C">
        <w:rPr>
          <w:rFonts w:ascii="Arial" w:hAnsi="Arial" w:cs="Arial"/>
          <w:sz w:val="22"/>
          <w:szCs w:val="22"/>
        </w:rPr>
        <w:t xml:space="preserve"> partnership working goo</w:t>
      </w:r>
      <w:r w:rsidR="00EA3281">
        <w:rPr>
          <w:rFonts w:ascii="Arial" w:hAnsi="Arial" w:cs="Arial"/>
          <w:sz w:val="22"/>
          <w:szCs w:val="22"/>
        </w:rPr>
        <w:t>d.</w:t>
      </w:r>
    </w:p>
    <w:p w14:paraId="3D25B6C1" w14:textId="39799E8D" w:rsidR="00E268A4" w:rsidRDefault="008A2546" w:rsidP="00030EE8">
      <w:pPr>
        <w:spacing w:line="360" w:lineRule="auto"/>
        <w:rPr>
          <w:rFonts w:ascii="Arial" w:hAnsi="Arial" w:cs="Arial"/>
          <w:sz w:val="22"/>
          <w:szCs w:val="22"/>
        </w:rPr>
      </w:pPr>
      <w:r w:rsidRPr="00585C6C">
        <w:rPr>
          <w:rFonts w:ascii="Arial" w:hAnsi="Arial" w:cs="Arial"/>
          <w:sz w:val="22"/>
          <w:szCs w:val="22"/>
        </w:rPr>
        <w:t>Investigating the response of the teacher in this situation, it is possible that the teacher did not dismiss</w:t>
      </w:r>
      <w:r w:rsidR="00A93CA5" w:rsidRPr="00585C6C">
        <w:rPr>
          <w:rFonts w:ascii="Arial" w:hAnsi="Arial" w:cs="Arial"/>
          <w:sz w:val="22"/>
          <w:szCs w:val="22"/>
        </w:rPr>
        <w:t xml:space="preserve"> nor correct</w:t>
      </w:r>
      <w:r w:rsidRPr="00585C6C">
        <w:rPr>
          <w:rFonts w:ascii="Arial" w:hAnsi="Arial" w:cs="Arial"/>
          <w:sz w:val="22"/>
          <w:szCs w:val="22"/>
        </w:rPr>
        <w:t xml:space="preserve"> the response due to the possible </w:t>
      </w:r>
      <w:r w:rsidR="00A93CA5" w:rsidRPr="00585C6C">
        <w:rPr>
          <w:rFonts w:ascii="Arial" w:hAnsi="Arial" w:cs="Arial"/>
          <w:sz w:val="22"/>
          <w:szCs w:val="22"/>
        </w:rPr>
        <w:t>effect</w:t>
      </w:r>
      <w:r w:rsidRPr="00585C6C">
        <w:rPr>
          <w:rFonts w:ascii="Arial" w:hAnsi="Arial" w:cs="Arial"/>
          <w:sz w:val="22"/>
          <w:szCs w:val="22"/>
        </w:rPr>
        <w:t xml:space="preserve"> </w:t>
      </w:r>
      <w:r w:rsidR="00B73A9C">
        <w:rPr>
          <w:rFonts w:ascii="Arial" w:hAnsi="Arial" w:cs="Arial"/>
          <w:sz w:val="22"/>
          <w:szCs w:val="22"/>
        </w:rPr>
        <w:t>it can have o</w:t>
      </w:r>
      <w:r w:rsidRPr="00585C6C">
        <w:rPr>
          <w:rFonts w:ascii="Arial" w:hAnsi="Arial" w:cs="Arial"/>
          <w:sz w:val="22"/>
          <w:szCs w:val="22"/>
        </w:rPr>
        <w:t xml:space="preserve">n the pupil’s </w:t>
      </w:r>
      <w:r w:rsidRPr="00585C6C">
        <w:rPr>
          <w:rFonts w:ascii="Arial" w:hAnsi="Arial" w:cs="Arial"/>
          <w:sz w:val="22"/>
          <w:szCs w:val="22"/>
        </w:rPr>
        <w:lastRenderedPageBreak/>
        <w:t xml:space="preserve">confidence. As seen in figure 3, another core purpose of Successful Futures is to shape confident individuals that will </w:t>
      </w:r>
      <w:r w:rsidR="00A93CA5" w:rsidRPr="00585C6C">
        <w:rPr>
          <w:rFonts w:ascii="Arial" w:hAnsi="Arial" w:cs="Arial"/>
          <w:sz w:val="22"/>
          <w:szCs w:val="22"/>
        </w:rPr>
        <w:t xml:space="preserve">improve participation and performance. </w:t>
      </w:r>
    </w:p>
    <w:p w14:paraId="322F262B" w14:textId="7E807801" w:rsidR="00887D6F" w:rsidRPr="00585C6C" w:rsidRDefault="007E6E1E" w:rsidP="00030EE8">
      <w:pPr>
        <w:spacing w:line="360" w:lineRule="auto"/>
        <w:rPr>
          <w:rFonts w:ascii="Arial" w:hAnsi="Arial" w:cs="Arial"/>
          <w:sz w:val="22"/>
          <w:szCs w:val="22"/>
        </w:rPr>
      </w:pPr>
      <w:r>
        <w:rPr>
          <w:rFonts w:ascii="Arial" w:hAnsi="Arial" w:cs="Arial"/>
          <w:sz w:val="22"/>
          <w:szCs w:val="22"/>
        </w:rPr>
        <w:t>It is important to consider the reason for this is for the child to shape a positive attitude towards the Welsh language and to continue with self-</w:t>
      </w:r>
      <w:r w:rsidR="00FC4878">
        <w:rPr>
          <w:rFonts w:ascii="Arial" w:hAnsi="Arial" w:cs="Arial"/>
          <w:sz w:val="22"/>
          <w:szCs w:val="22"/>
        </w:rPr>
        <w:t>efficiency</w:t>
      </w:r>
      <w:r>
        <w:rPr>
          <w:rFonts w:ascii="Arial" w:hAnsi="Arial" w:cs="Arial"/>
          <w:sz w:val="22"/>
          <w:szCs w:val="22"/>
        </w:rPr>
        <w:t>.</w:t>
      </w:r>
      <w:r w:rsidR="00950BA5">
        <w:rPr>
          <w:rFonts w:ascii="Arial" w:hAnsi="Arial" w:cs="Arial"/>
          <w:sz w:val="22"/>
          <w:szCs w:val="22"/>
        </w:rPr>
        <w:t xml:space="preserve"> The sense of failure can have a drastic </w:t>
      </w:r>
      <w:r w:rsidR="003E6824">
        <w:rPr>
          <w:rFonts w:ascii="Arial" w:hAnsi="Arial" w:cs="Arial"/>
          <w:sz w:val="22"/>
          <w:szCs w:val="22"/>
        </w:rPr>
        <w:t>effect</w:t>
      </w:r>
      <w:r w:rsidR="00950BA5">
        <w:rPr>
          <w:rFonts w:ascii="Arial" w:hAnsi="Arial" w:cs="Arial"/>
          <w:sz w:val="22"/>
          <w:szCs w:val="22"/>
        </w:rPr>
        <w:t xml:space="preserve"> on </w:t>
      </w:r>
      <w:r w:rsidR="003E6824">
        <w:rPr>
          <w:rFonts w:ascii="Arial" w:hAnsi="Arial" w:cs="Arial"/>
          <w:sz w:val="22"/>
          <w:szCs w:val="22"/>
        </w:rPr>
        <w:t>one’s</w:t>
      </w:r>
      <w:r w:rsidR="00950BA5">
        <w:rPr>
          <w:rFonts w:ascii="Arial" w:hAnsi="Arial" w:cs="Arial"/>
          <w:sz w:val="22"/>
          <w:szCs w:val="22"/>
        </w:rPr>
        <w:t xml:space="preserve"> confidence and </w:t>
      </w:r>
      <w:r w:rsidR="003E6824">
        <w:rPr>
          <w:rFonts w:ascii="Arial" w:hAnsi="Arial" w:cs="Arial"/>
          <w:sz w:val="22"/>
          <w:szCs w:val="22"/>
        </w:rPr>
        <w:t>attitudes</w:t>
      </w:r>
      <w:r w:rsidR="00950BA5">
        <w:rPr>
          <w:rFonts w:ascii="Arial" w:hAnsi="Arial" w:cs="Arial"/>
          <w:sz w:val="22"/>
          <w:szCs w:val="22"/>
        </w:rPr>
        <w:t xml:space="preserve"> </w:t>
      </w:r>
      <w:r w:rsidR="00950BA5" w:rsidRPr="007D5056">
        <w:rPr>
          <w:rFonts w:ascii="Arial" w:hAnsi="Arial" w:cs="Arial"/>
          <w:sz w:val="22"/>
          <w:szCs w:val="22"/>
          <w:highlight w:val="green"/>
        </w:rPr>
        <w:t>(</w:t>
      </w:r>
      <w:r w:rsidR="008E5713">
        <w:rPr>
          <w:rFonts w:ascii="Arial" w:hAnsi="Arial" w:cs="Arial"/>
          <w:sz w:val="22"/>
          <w:szCs w:val="22"/>
          <w:highlight w:val="green"/>
        </w:rPr>
        <w:t>Perrot, 1982</w:t>
      </w:r>
      <w:r w:rsidR="00950BA5" w:rsidRPr="007D5056">
        <w:rPr>
          <w:rFonts w:ascii="Arial" w:hAnsi="Arial" w:cs="Arial"/>
          <w:sz w:val="22"/>
          <w:szCs w:val="22"/>
          <w:highlight w:val="green"/>
        </w:rPr>
        <w:t>)</w:t>
      </w:r>
      <w:r w:rsidR="00950BA5">
        <w:rPr>
          <w:rFonts w:ascii="Arial" w:hAnsi="Arial" w:cs="Arial"/>
          <w:sz w:val="22"/>
          <w:szCs w:val="22"/>
        </w:rPr>
        <w:t xml:space="preserve"> and therefore </w:t>
      </w:r>
      <w:r w:rsidR="006F607B">
        <w:rPr>
          <w:rFonts w:ascii="Arial" w:hAnsi="Arial" w:cs="Arial"/>
          <w:sz w:val="22"/>
          <w:szCs w:val="22"/>
        </w:rPr>
        <w:t xml:space="preserve">participation </w:t>
      </w:r>
      <w:r w:rsidR="00950BA5">
        <w:rPr>
          <w:rFonts w:ascii="Arial" w:hAnsi="Arial" w:cs="Arial"/>
          <w:sz w:val="22"/>
          <w:szCs w:val="22"/>
        </w:rPr>
        <w:t xml:space="preserve">as well as behaviour. </w:t>
      </w:r>
      <w:r w:rsidR="006F607B">
        <w:rPr>
          <w:rFonts w:ascii="Arial" w:hAnsi="Arial" w:cs="Arial"/>
          <w:sz w:val="22"/>
          <w:szCs w:val="22"/>
        </w:rPr>
        <w:t xml:space="preserve">This can also </w:t>
      </w:r>
      <w:proofErr w:type="spellStart"/>
      <w:r w:rsidR="00FC4878">
        <w:rPr>
          <w:rFonts w:ascii="Arial" w:hAnsi="Arial" w:cs="Arial"/>
          <w:sz w:val="22"/>
          <w:szCs w:val="22"/>
        </w:rPr>
        <w:t>affect</w:t>
      </w:r>
      <w:proofErr w:type="spellEnd"/>
      <w:r w:rsidR="006F607B">
        <w:rPr>
          <w:rFonts w:ascii="Arial" w:hAnsi="Arial" w:cs="Arial"/>
          <w:sz w:val="22"/>
          <w:szCs w:val="22"/>
        </w:rPr>
        <w:t xml:space="preserve"> on a </w:t>
      </w:r>
      <w:r w:rsidR="003E6824">
        <w:rPr>
          <w:rFonts w:ascii="Arial" w:hAnsi="Arial" w:cs="Arial"/>
          <w:sz w:val="22"/>
          <w:szCs w:val="22"/>
        </w:rPr>
        <w:t>child’s</w:t>
      </w:r>
      <w:r w:rsidR="006F607B">
        <w:rPr>
          <w:rFonts w:ascii="Arial" w:hAnsi="Arial" w:cs="Arial"/>
          <w:sz w:val="22"/>
          <w:szCs w:val="22"/>
        </w:rPr>
        <w:t xml:space="preserve"> ch</w:t>
      </w:r>
      <w:r w:rsidR="005735C5">
        <w:rPr>
          <w:rFonts w:ascii="Arial" w:hAnsi="Arial" w:cs="Arial"/>
          <w:sz w:val="22"/>
          <w:szCs w:val="22"/>
        </w:rPr>
        <w:t>aracter and motivation; a child who has a decrease in their confidence due to being told they are wrong could develop an attitude that failure is inevitable.</w:t>
      </w:r>
    </w:p>
    <w:p w14:paraId="1C352982" w14:textId="2DDD72F8" w:rsidR="00887D6F" w:rsidRPr="00585C6C" w:rsidRDefault="00280197" w:rsidP="00030EE8">
      <w:pPr>
        <w:spacing w:line="360" w:lineRule="auto"/>
        <w:rPr>
          <w:rFonts w:ascii="Arial" w:hAnsi="Arial" w:cs="Arial"/>
          <w:sz w:val="22"/>
          <w:szCs w:val="22"/>
        </w:rPr>
      </w:pPr>
      <w:r w:rsidRPr="00585C6C">
        <w:rPr>
          <w:rFonts w:ascii="Arial" w:hAnsi="Arial" w:cs="Arial"/>
          <w:sz w:val="22"/>
          <w:szCs w:val="22"/>
        </w:rPr>
        <w:t xml:space="preserve"> </w:t>
      </w:r>
      <w:r w:rsidR="00592F7A" w:rsidRPr="00585C6C">
        <w:rPr>
          <w:rFonts w:ascii="Arial" w:hAnsi="Arial" w:cs="Arial"/>
          <w:noProof/>
          <w:sz w:val="22"/>
          <w:szCs w:val="22"/>
        </w:rPr>
        <w:drawing>
          <wp:inline distT="0" distB="0" distL="0" distR="0" wp14:anchorId="5F31BB45" wp14:editId="2F3CFD70">
            <wp:extent cx="2389200" cy="24530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108" t="19938" r="54179" b="3925"/>
                    <a:stretch/>
                  </pic:blipFill>
                  <pic:spPr bwMode="auto">
                    <a:xfrm>
                      <a:off x="0" y="0"/>
                      <a:ext cx="2390759" cy="2454606"/>
                    </a:xfrm>
                    <a:prstGeom prst="ellipse">
                      <a:avLst/>
                    </a:prstGeom>
                    <a:ln>
                      <a:noFill/>
                    </a:ln>
                    <a:extLst>
                      <a:ext uri="{53640926-AAD7-44D8-BBD7-CCE9431645EC}">
                        <a14:shadowObscured xmlns:a14="http://schemas.microsoft.com/office/drawing/2010/main"/>
                      </a:ext>
                    </a:extLst>
                  </pic:spPr>
                </pic:pic>
              </a:graphicData>
            </a:graphic>
          </wp:inline>
        </w:drawing>
      </w:r>
      <w:r w:rsidR="00592F7A" w:rsidRPr="00585C6C">
        <w:rPr>
          <w:rFonts w:ascii="Arial" w:hAnsi="Arial" w:cs="Arial"/>
          <w:noProof/>
          <w:sz w:val="22"/>
          <w:szCs w:val="22"/>
        </w:rPr>
        <w:t>[Figure</w:t>
      </w:r>
      <w:r w:rsidR="006E78E4" w:rsidRPr="00585C6C">
        <w:rPr>
          <w:rFonts w:ascii="Arial" w:hAnsi="Arial" w:cs="Arial"/>
          <w:noProof/>
          <w:sz w:val="22"/>
          <w:szCs w:val="22"/>
        </w:rPr>
        <w:t xml:space="preserve"> 3: Donaldson 4 Purposes, 2008</w:t>
      </w:r>
      <w:r w:rsidR="00592F7A" w:rsidRPr="00585C6C">
        <w:rPr>
          <w:rFonts w:ascii="Arial" w:hAnsi="Arial" w:cs="Arial"/>
          <w:noProof/>
          <w:sz w:val="22"/>
          <w:szCs w:val="22"/>
        </w:rPr>
        <w:t xml:space="preserve">] </w:t>
      </w:r>
    </w:p>
    <w:p w14:paraId="09BCF588" w14:textId="21483C8B" w:rsidR="00E31140" w:rsidRPr="00585C6C" w:rsidRDefault="00E31140" w:rsidP="00030EE8">
      <w:pPr>
        <w:spacing w:line="360" w:lineRule="auto"/>
        <w:rPr>
          <w:rFonts w:ascii="Arial" w:hAnsi="Arial" w:cs="Arial"/>
          <w:sz w:val="22"/>
          <w:szCs w:val="22"/>
          <w:u w:val="single"/>
        </w:rPr>
      </w:pPr>
      <w:r w:rsidRPr="00585C6C">
        <w:rPr>
          <w:rFonts w:ascii="Arial" w:hAnsi="Arial" w:cs="Arial"/>
          <w:sz w:val="22"/>
          <w:szCs w:val="22"/>
          <w:u w:val="single"/>
        </w:rPr>
        <w:t xml:space="preserve">Literature Review </w:t>
      </w:r>
    </w:p>
    <w:p w14:paraId="55F04931" w14:textId="1D636EA0" w:rsidR="002F7005" w:rsidRDefault="00EE38C3" w:rsidP="002F7005">
      <w:pPr>
        <w:spacing w:line="360" w:lineRule="auto"/>
        <w:rPr>
          <w:rFonts w:ascii="Arial" w:hAnsi="Arial" w:cs="Arial"/>
          <w:sz w:val="22"/>
          <w:szCs w:val="22"/>
        </w:rPr>
      </w:pPr>
      <w:r w:rsidRPr="00585C6C">
        <w:rPr>
          <w:rFonts w:ascii="Arial" w:hAnsi="Arial" w:cs="Arial"/>
          <w:sz w:val="22"/>
          <w:szCs w:val="22"/>
        </w:rPr>
        <w:t>The</w:t>
      </w:r>
      <w:r w:rsidR="005C13D0" w:rsidRPr="00585C6C">
        <w:rPr>
          <w:rFonts w:ascii="Arial" w:hAnsi="Arial" w:cs="Arial"/>
          <w:sz w:val="22"/>
          <w:szCs w:val="22"/>
        </w:rPr>
        <w:t xml:space="preserve">re is </w:t>
      </w:r>
      <w:r w:rsidR="00FC4878" w:rsidRPr="00585C6C">
        <w:rPr>
          <w:rFonts w:ascii="Arial" w:hAnsi="Arial" w:cs="Arial"/>
          <w:sz w:val="22"/>
          <w:szCs w:val="22"/>
        </w:rPr>
        <w:t>emphasis</w:t>
      </w:r>
      <w:r w:rsidR="005C13D0" w:rsidRPr="00585C6C">
        <w:rPr>
          <w:rFonts w:ascii="Arial" w:hAnsi="Arial" w:cs="Arial"/>
          <w:sz w:val="22"/>
          <w:szCs w:val="22"/>
        </w:rPr>
        <w:t xml:space="preserve"> on the </w:t>
      </w:r>
      <w:r w:rsidRPr="00585C6C">
        <w:rPr>
          <w:rFonts w:ascii="Arial" w:hAnsi="Arial" w:cs="Arial"/>
          <w:sz w:val="22"/>
          <w:szCs w:val="22"/>
        </w:rPr>
        <w:t>Welsh language in contemporary education</w:t>
      </w:r>
      <w:r w:rsidR="00B2525B" w:rsidRPr="00585C6C">
        <w:rPr>
          <w:rFonts w:ascii="Arial" w:hAnsi="Arial" w:cs="Arial"/>
          <w:sz w:val="22"/>
          <w:szCs w:val="22"/>
        </w:rPr>
        <w:t xml:space="preserve"> in Wales</w:t>
      </w:r>
      <w:r w:rsidRPr="00585C6C">
        <w:rPr>
          <w:rFonts w:ascii="Arial" w:hAnsi="Arial" w:cs="Arial"/>
          <w:sz w:val="22"/>
          <w:szCs w:val="22"/>
        </w:rPr>
        <w:t xml:space="preserve">, with schemes </w:t>
      </w:r>
      <w:r w:rsidR="00984615" w:rsidRPr="00585C6C">
        <w:rPr>
          <w:rFonts w:ascii="Arial" w:hAnsi="Arial" w:cs="Arial"/>
          <w:sz w:val="22"/>
          <w:szCs w:val="22"/>
        </w:rPr>
        <w:t xml:space="preserve">in schools </w:t>
      </w:r>
      <w:r w:rsidRPr="00585C6C">
        <w:rPr>
          <w:rFonts w:ascii="Arial" w:hAnsi="Arial" w:cs="Arial"/>
          <w:sz w:val="22"/>
          <w:szCs w:val="22"/>
        </w:rPr>
        <w:t xml:space="preserve">such as </w:t>
      </w:r>
      <w:proofErr w:type="spellStart"/>
      <w:r w:rsidR="00D76105" w:rsidRPr="00585C6C">
        <w:rPr>
          <w:rFonts w:ascii="Arial" w:hAnsi="Arial" w:cs="Arial"/>
          <w:sz w:val="22"/>
          <w:szCs w:val="22"/>
        </w:rPr>
        <w:t>Criw</w:t>
      </w:r>
      <w:proofErr w:type="spellEnd"/>
      <w:r w:rsidR="00D76105" w:rsidRPr="00585C6C">
        <w:rPr>
          <w:rFonts w:ascii="Arial" w:hAnsi="Arial" w:cs="Arial"/>
          <w:sz w:val="22"/>
          <w:szCs w:val="22"/>
        </w:rPr>
        <w:t xml:space="preserve"> </w:t>
      </w:r>
      <w:proofErr w:type="spellStart"/>
      <w:r w:rsidR="00D76105" w:rsidRPr="00585C6C">
        <w:rPr>
          <w:rFonts w:ascii="Arial" w:hAnsi="Arial" w:cs="Arial"/>
          <w:sz w:val="22"/>
          <w:szCs w:val="22"/>
        </w:rPr>
        <w:t>Cymraeg</w:t>
      </w:r>
      <w:proofErr w:type="spellEnd"/>
      <w:r w:rsidR="00BB50F0" w:rsidRPr="00585C6C">
        <w:rPr>
          <w:rFonts w:ascii="Arial" w:hAnsi="Arial" w:cs="Arial"/>
          <w:sz w:val="22"/>
          <w:szCs w:val="22"/>
        </w:rPr>
        <w:t xml:space="preserve"> and the </w:t>
      </w:r>
      <w:r w:rsidR="009D62BD" w:rsidRPr="00585C6C">
        <w:rPr>
          <w:rFonts w:ascii="Arial" w:hAnsi="Arial" w:cs="Arial"/>
          <w:sz w:val="22"/>
          <w:szCs w:val="22"/>
        </w:rPr>
        <w:t>Welsh</w:t>
      </w:r>
      <w:r w:rsidR="005C13D0" w:rsidRPr="00585C6C">
        <w:rPr>
          <w:rFonts w:ascii="Arial" w:hAnsi="Arial" w:cs="Arial"/>
          <w:sz w:val="22"/>
          <w:szCs w:val="22"/>
        </w:rPr>
        <w:t xml:space="preserve"> language</w:t>
      </w:r>
      <w:r w:rsidR="009D62BD" w:rsidRPr="00585C6C">
        <w:rPr>
          <w:rFonts w:ascii="Arial" w:hAnsi="Arial" w:cs="Arial"/>
          <w:sz w:val="22"/>
          <w:szCs w:val="22"/>
        </w:rPr>
        <w:t xml:space="preserve"> Charter display</w:t>
      </w:r>
      <w:r w:rsidR="005C13D0" w:rsidRPr="00585C6C">
        <w:rPr>
          <w:rFonts w:ascii="Arial" w:hAnsi="Arial" w:cs="Arial"/>
          <w:sz w:val="22"/>
          <w:szCs w:val="22"/>
        </w:rPr>
        <w:t>ing</w:t>
      </w:r>
      <w:r w:rsidR="009D62BD" w:rsidRPr="00585C6C">
        <w:rPr>
          <w:rFonts w:ascii="Arial" w:hAnsi="Arial" w:cs="Arial"/>
          <w:sz w:val="22"/>
          <w:szCs w:val="22"/>
        </w:rPr>
        <w:t xml:space="preserve"> evident effort into promoting the Welsh language. </w:t>
      </w:r>
      <w:r w:rsidR="00AC163A" w:rsidRPr="00585C6C">
        <w:rPr>
          <w:rFonts w:ascii="Arial" w:hAnsi="Arial" w:cs="Arial"/>
          <w:sz w:val="22"/>
          <w:szCs w:val="22"/>
        </w:rPr>
        <w:t xml:space="preserve"> </w:t>
      </w:r>
      <w:r w:rsidR="005C13D0" w:rsidRPr="00585C6C">
        <w:rPr>
          <w:rFonts w:ascii="Arial" w:hAnsi="Arial" w:cs="Arial"/>
          <w:sz w:val="22"/>
          <w:szCs w:val="22"/>
        </w:rPr>
        <w:t xml:space="preserve">The most </w:t>
      </w:r>
      <w:r w:rsidR="00984615" w:rsidRPr="00585C6C">
        <w:rPr>
          <w:rFonts w:ascii="Arial" w:hAnsi="Arial" w:cs="Arial"/>
          <w:sz w:val="22"/>
          <w:szCs w:val="22"/>
        </w:rPr>
        <w:t>apparent</w:t>
      </w:r>
      <w:r w:rsidR="005C13D0" w:rsidRPr="00585C6C">
        <w:rPr>
          <w:rFonts w:ascii="Arial" w:hAnsi="Arial" w:cs="Arial"/>
          <w:sz w:val="22"/>
          <w:szCs w:val="22"/>
        </w:rPr>
        <w:t xml:space="preserve"> reason for this is the national </w:t>
      </w:r>
      <w:r w:rsidR="00B75F91" w:rsidRPr="00585C6C">
        <w:rPr>
          <w:rFonts w:ascii="Arial" w:hAnsi="Arial" w:cs="Arial"/>
          <w:sz w:val="22"/>
          <w:szCs w:val="22"/>
        </w:rPr>
        <w:t xml:space="preserve">ambition </w:t>
      </w:r>
      <w:r w:rsidR="005C13D0" w:rsidRPr="00585C6C">
        <w:rPr>
          <w:rFonts w:ascii="Arial" w:hAnsi="Arial" w:cs="Arial"/>
          <w:sz w:val="22"/>
          <w:szCs w:val="22"/>
        </w:rPr>
        <w:t xml:space="preserve">set by </w:t>
      </w:r>
      <w:r w:rsidR="00B75F91" w:rsidRPr="00585C6C">
        <w:rPr>
          <w:rFonts w:ascii="Arial" w:hAnsi="Arial" w:cs="Arial"/>
          <w:sz w:val="22"/>
          <w:szCs w:val="22"/>
        </w:rPr>
        <w:t>the Welsh Government</w:t>
      </w:r>
      <w:r w:rsidR="005C13D0" w:rsidRPr="00585C6C">
        <w:rPr>
          <w:rFonts w:ascii="Arial" w:hAnsi="Arial" w:cs="Arial"/>
          <w:sz w:val="22"/>
          <w:szCs w:val="22"/>
        </w:rPr>
        <w:t xml:space="preserve"> to increase the number of Welsh speakers to one million by 2050 </w:t>
      </w:r>
      <w:r w:rsidR="008E26F7" w:rsidRPr="00585C6C">
        <w:rPr>
          <w:rFonts w:ascii="Arial" w:hAnsi="Arial" w:cs="Arial"/>
          <w:sz w:val="22"/>
          <w:szCs w:val="22"/>
        </w:rPr>
        <w:t>(</w:t>
      </w:r>
      <w:r w:rsidR="006B5D81">
        <w:rPr>
          <w:rFonts w:ascii="Arial" w:hAnsi="Arial" w:cs="Arial"/>
          <w:sz w:val="22"/>
          <w:szCs w:val="22"/>
        </w:rPr>
        <w:t>Education Wales</w:t>
      </w:r>
      <w:r w:rsidR="005C13D0" w:rsidRPr="00585C6C">
        <w:rPr>
          <w:rFonts w:ascii="Arial" w:hAnsi="Arial" w:cs="Arial"/>
          <w:sz w:val="22"/>
          <w:szCs w:val="22"/>
        </w:rPr>
        <w:t>, 201</w:t>
      </w:r>
      <w:r w:rsidR="006B5D81">
        <w:rPr>
          <w:rFonts w:ascii="Arial" w:hAnsi="Arial" w:cs="Arial"/>
          <w:sz w:val="22"/>
          <w:szCs w:val="22"/>
        </w:rPr>
        <w:t>7a</w:t>
      </w:r>
      <w:r w:rsidR="005C13D0" w:rsidRPr="00585C6C">
        <w:rPr>
          <w:rFonts w:ascii="Arial" w:hAnsi="Arial" w:cs="Arial"/>
          <w:sz w:val="22"/>
          <w:szCs w:val="22"/>
        </w:rPr>
        <w:t xml:space="preserve">). </w:t>
      </w:r>
      <w:r w:rsidR="008F0341" w:rsidRPr="00585C6C">
        <w:rPr>
          <w:rFonts w:ascii="Arial" w:hAnsi="Arial" w:cs="Arial"/>
          <w:sz w:val="22"/>
          <w:szCs w:val="22"/>
        </w:rPr>
        <w:t xml:space="preserve">On the other hand, some believe that teaching language should not be focused on a limited </w:t>
      </w:r>
      <w:r w:rsidR="006C7065" w:rsidRPr="00585C6C">
        <w:rPr>
          <w:rFonts w:ascii="Arial" w:hAnsi="Arial" w:cs="Arial"/>
          <w:sz w:val="22"/>
          <w:szCs w:val="22"/>
        </w:rPr>
        <w:t>number</w:t>
      </w:r>
      <w:r w:rsidR="008F0341" w:rsidRPr="00585C6C">
        <w:rPr>
          <w:rFonts w:ascii="Arial" w:hAnsi="Arial" w:cs="Arial"/>
          <w:sz w:val="22"/>
          <w:szCs w:val="22"/>
        </w:rPr>
        <w:t xml:space="preserve"> of </w:t>
      </w:r>
      <w:r w:rsidR="006C7065" w:rsidRPr="00585C6C">
        <w:rPr>
          <w:rFonts w:ascii="Arial" w:hAnsi="Arial" w:cs="Arial"/>
          <w:sz w:val="22"/>
          <w:szCs w:val="22"/>
        </w:rPr>
        <w:t xml:space="preserve">the </w:t>
      </w:r>
      <w:r w:rsidR="008F0341" w:rsidRPr="00585C6C">
        <w:rPr>
          <w:rFonts w:ascii="Arial" w:hAnsi="Arial" w:cs="Arial"/>
          <w:sz w:val="22"/>
          <w:szCs w:val="22"/>
        </w:rPr>
        <w:t>population</w:t>
      </w:r>
      <w:r w:rsidR="006C7065" w:rsidRPr="00585C6C">
        <w:rPr>
          <w:rFonts w:ascii="Arial" w:hAnsi="Arial" w:cs="Arial"/>
          <w:sz w:val="22"/>
          <w:szCs w:val="22"/>
        </w:rPr>
        <w:t xml:space="preserve"> (</w:t>
      </w:r>
      <w:proofErr w:type="spellStart"/>
      <w:r w:rsidR="006C7065" w:rsidRPr="00585C6C">
        <w:rPr>
          <w:rFonts w:ascii="Arial" w:hAnsi="Arial" w:cs="Arial"/>
          <w:sz w:val="22"/>
          <w:szCs w:val="22"/>
        </w:rPr>
        <w:t>Brumfit</w:t>
      </w:r>
      <w:proofErr w:type="spellEnd"/>
      <w:r w:rsidR="006C7065" w:rsidRPr="00585C6C">
        <w:rPr>
          <w:rFonts w:ascii="Arial" w:hAnsi="Arial" w:cs="Arial"/>
          <w:sz w:val="22"/>
          <w:szCs w:val="22"/>
        </w:rPr>
        <w:t>, 1979)</w:t>
      </w:r>
      <w:r w:rsidR="008F0341" w:rsidRPr="00585C6C">
        <w:rPr>
          <w:rFonts w:ascii="Arial" w:hAnsi="Arial" w:cs="Arial"/>
          <w:sz w:val="22"/>
          <w:szCs w:val="22"/>
        </w:rPr>
        <w:t>, which suggests that a greater focus should be made on a language used worldwide like English</w:t>
      </w:r>
      <w:r w:rsidR="006C7065" w:rsidRPr="00585C6C">
        <w:rPr>
          <w:rFonts w:ascii="Arial" w:hAnsi="Arial" w:cs="Arial"/>
          <w:sz w:val="22"/>
          <w:szCs w:val="22"/>
        </w:rPr>
        <w:t>.</w:t>
      </w:r>
    </w:p>
    <w:p w14:paraId="09DAF41F" w14:textId="73035BC7" w:rsidR="00585C6C" w:rsidRPr="00585C6C" w:rsidRDefault="002F7005" w:rsidP="00585C6C">
      <w:pPr>
        <w:spacing w:line="360" w:lineRule="auto"/>
        <w:rPr>
          <w:rFonts w:ascii="Arial" w:hAnsi="Arial" w:cs="Arial"/>
          <w:sz w:val="22"/>
          <w:szCs w:val="22"/>
        </w:rPr>
      </w:pPr>
      <w:r w:rsidRPr="00585C6C">
        <w:rPr>
          <w:rFonts w:ascii="Arial" w:hAnsi="Arial" w:cs="Arial"/>
          <w:sz w:val="22"/>
          <w:szCs w:val="22"/>
        </w:rPr>
        <w:t>I believe that every individual is different due to</w:t>
      </w:r>
      <w:r w:rsidR="00432DDA">
        <w:rPr>
          <w:rFonts w:ascii="Arial" w:hAnsi="Arial" w:cs="Arial"/>
          <w:sz w:val="22"/>
          <w:szCs w:val="22"/>
        </w:rPr>
        <w:t xml:space="preserve"> both</w:t>
      </w:r>
      <w:r w:rsidRPr="00585C6C">
        <w:rPr>
          <w:rFonts w:ascii="Arial" w:hAnsi="Arial" w:cs="Arial"/>
          <w:sz w:val="22"/>
          <w:szCs w:val="22"/>
        </w:rPr>
        <w:t xml:space="preserve"> natur</w:t>
      </w:r>
      <w:r w:rsidR="00432DDA">
        <w:rPr>
          <w:rFonts w:ascii="Arial" w:hAnsi="Arial" w:cs="Arial"/>
          <w:sz w:val="22"/>
          <w:szCs w:val="22"/>
        </w:rPr>
        <w:t>e</w:t>
      </w:r>
      <w:r w:rsidRPr="00585C6C">
        <w:rPr>
          <w:rFonts w:ascii="Arial" w:hAnsi="Arial" w:cs="Arial"/>
          <w:sz w:val="22"/>
          <w:szCs w:val="22"/>
        </w:rPr>
        <w:t xml:space="preserve"> and nurtu</w:t>
      </w:r>
      <w:r w:rsidR="00432DDA">
        <w:rPr>
          <w:rFonts w:ascii="Arial" w:hAnsi="Arial" w:cs="Arial"/>
          <w:sz w:val="22"/>
          <w:szCs w:val="22"/>
        </w:rPr>
        <w:t>re effects</w:t>
      </w:r>
      <w:r w:rsidRPr="00585C6C">
        <w:rPr>
          <w:rFonts w:ascii="Arial" w:hAnsi="Arial" w:cs="Arial"/>
          <w:sz w:val="22"/>
          <w:szCs w:val="22"/>
        </w:rPr>
        <w:t xml:space="preserve">. Each person </w:t>
      </w:r>
      <w:r w:rsidR="00FC4878" w:rsidRPr="00585C6C">
        <w:rPr>
          <w:rFonts w:ascii="Arial" w:hAnsi="Arial" w:cs="Arial"/>
          <w:sz w:val="22"/>
          <w:szCs w:val="22"/>
        </w:rPr>
        <w:t>has</w:t>
      </w:r>
      <w:r w:rsidRPr="00585C6C">
        <w:rPr>
          <w:rFonts w:ascii="Arial" w:hAnsi="Arial" w:cs="Arial"/>
          <w:sz w:val="22"/>
          <w:szCs w:val="22"/>
        </w:rPr>
        <w:t xml:space="preserve"> strengths and weaknesses which can be skills such as retaining information and reading; which can impact and their ability to learn a new language at any age.</w:t>
      </w:r>
    </w:p>
    <w:p w14:paraId="02C5581B" w14:textId="774E9AF6" w:rsidR="00915298" w:rsidRDefault="00585C6C" w:rsidP="00585C6C">
      <w:pPr>
        <w:spacing w:line="360" w:lineRule="auto"/>
        <w:rPr>
          <w:rFonts w:ascii="Arial" w:hAnsi="Arial" w:cs="Arial"/>
          <w:sz w:val="22"/>
          <w:szCs w:val="22"/>
        </w:rPr>
      </w:pPr>
      <w:r w:rsidRPr="00585C6C">
        <w:rPr>
          <w:rFonts w:ascii="Arial" w:hAnsi="Arial" w:cs="Arial"/>
          <w:sz w:val="22"/>
          <w:szCs w:val="22"/>
        </w:rPr>
        <w:t>It also</w:t>
      </w:r>
      <w:r w:rsidR="00462671">
        <w:rPr>
          <w:rFonts w:ascii="Arial" w:hAnsi="Arial" w:cs="Arial"/>
          <w:sz w:val="22"/>
          <w:szCs w:val="22"/>
        </w:rPr>
        <w:t xml:space="preserve"> should</w:t>
      </w:r>
      <w:r w:rsidRPr="00585C6C">
        <w:rPr>
          <w:rFonts w:ascii="Arial" w:hAnsi="Arial" w:cs="Arial"/>
          <w:sz w:val="22"/>
          <w:szCs w:val="22"/>
        </w:rPr>
        <w:t xml:space="preserve"> be considered that the teacher was limited to the Welsh language and was teaching phrases in her second language. The lack of literature and research on teaching in a second language is surprising, especially when there i</w:t>
      </w:r>
      <w:r w:rsidR="00462671">
        <w:rPr>
          <w:rFonts w:ascii="Arial" w:hAnsi="Arial" w:cs="Arial"/>
          <w:sz w:val="22"/>
          <w:szCs w:val="22"/>
        </w:rPr>
        <w:t xml:space="preserve">s an expectation for teachers to be </w:t>
      </w:r>
      <w:r w:rsidR="00462671">
        <w:rPr>
          <w:rFonts w:ascii="Arial" w:hAnsi="Arial" w:cs="Arial"/>
          <w:sz w:val="22"/>
          <w:szCs w:val="22"/>
        </w:rPr>
        <w:lastRenderedPageBreak/>
        <w:t>able to teach Welsh in order to meet the 2050 targets as well as the National Mission which states that all individuals will be able to communicate in Welsh when they leave school (The Education Directorate, 2017</w:t>
      </w:r>
      <w:r w:rsidR="002F3E49">
        <w:rPr>
          <w:rFonts w:ascii="Arial" w:hAnsi="Arial" w:cs="Arial"/>
          <w:sz w:val="22"/>
          <w:szCs w:val="22"/>
        </w:rPr>
        <w:t xml:space="preserve"> &amp; Donaldson, 2015)</w:t>
      </w:r>
      <w:r w:rsidR="00462671">
        <w:rPr>
          <w:rFonts w:ascii="Arial" w:hAnsi="Arial" w:cs="Arial"/>
          <w:sz w:val="22"/>
          <w:szCs w:val="22"/>
        </w:rPr>
        <w:t xml:space="preserve">. </w:t>
      </w:r>
    </w:p>
    <w:p w14:paraId="7D7B49BD" w14:textId="43F5D6EF" w:rsidR="00CA2321" w:rsidRDefault="006D0EB6" w:rsidP="00585C6C">
      <w:pPr>
        <w:spacing w:line="360" w:lineRule="auto"/>
        <w:rPr>
          <w:rFonts w:ascii="Arial" w:hAnsi="Arial" w:cs="Arial"/>
          <w:sz w:val="22"/>
          <w:szCs w:val="22"/>
        </w:rPr>
      </w:pPr>
      <w:r>
        <w:rPr>
          <w:rFonts w:ascii="Arial" w:hAnsi="Arial" w:cs="Arial"/>
          <w:sz w:val="22"/>
          <w:szCs w:val="22"/>
        </w:rPr>
        <w:t xml:space="preserve">However, there is provision available to support teachers. </w:t>
      </w:r>
      <w:r w:rsidR="00585C6C" w:rsidRPr="00585C6C">
        <w:rPr>
          <w:rFonts w:ascii="Arial" w:hAnsi="Arial" w:cs="Arial"/>
          <w:sz w:val="22"/>
          <w:szCs w:val="22"/>
        </w:rPr>
        <w:t>The Welsh Government have put in place a Sabbaticals Scheme for Welsh language training for teachers to improve their Welsh as well as becom</w:t>
      </w:r>
      <w:r w:rsidR="0090477C">
        <w:rPr>
          <w:rFonts w:ascii="Arial" w:hAnsi="Arial" w:cs="Arial"/>
          <w:sz w:val="22"/>
          <w:szCs w:val="22"/>
        </w:rPr>
        <w:t>ing</w:t>
      </w:r>
      <w:r w:rsidR="00585C6C" w:rsidRPr="00585C6C">
        <w:rPr>
          <w:rFonts w:ascii="Arial" w:hAnsi="Arial" w:cs="Arial"/>
          <w:sz w:val="22"/>
          <w:szCs w:val="22"/>
        </w:rPr>
        <w:t xml:space="preserve"> more confident </w:t>
      </w:r>
      <w:r w:rsidR="0090477C">
        <w:rPr>
          <w:rFonts w:ascii="Arial" w:hAnsi="Arial" w:cs="Arial"/>
          <w:sz w:val="22"/>
          <w:szCs w:val="22"/>
        </w:rPr>
        <w:t xml:space="preserve">using and teaching it </w:t>
      </w:r>
      <w:r w:rsidR="00585C6C" w:rsidRPr="00585C6C">
        <w:rPr>
          <w:rFonts w:ascii="Arial" w:hAnsi="Arial" w:cs="Arial"/>
          <w:sz w:val="22"/>
          <w:szCs w:val="22"/>
        </w:rPr>
        <w:t xml:space="preserve">(Welsh </w:t>
      </w:r>
      <w:r w:rsidR="00F151B3">
        <w:rPr>
          <w:rFonts w:ascii="Arial" w:hAnsi="Arial" w:cs="Arial"/>
          <w:sz w:val="22"/>
          <w:szCs w:val="22"/>
        </w:rPr>
        <w:t xml:space="preserve">Assembly </w:t>
      </w:r>
      <w:r w:rsidR="00585C6C" w:rsidRPr="00585C6C">
        <w:rPr>
          <w:rFonts w:ascii="Arial" w:hAnsi="Arial" w:cs="Arial"/>
          <w:sz w:val="22"/>
          <w:szCs w:val="22"/>
        </w:rPr>
        <w:t xml:space="preserve">Government, no date). </w:t>
      </w:r>
      <w:r w:rsidR="00703AD9" w:rsidRPr="00585C6C">
        <w:rPr>
          <w:rFonts w:ascii="Arial" w:hAnsi="Arial" w:cs="Arial"/>
          <w:sz w:val="22"/>
          <w:szCs w:val="22"/>
        </w:rPr>
        <w:t>Though</w:t>
      </w:r>
      <w:r w:rsidR="00585C6C" w:rsidRPr="00585C6C">
        <w:rPr>
          <w:rFonts w:ascii="Arial" w:hAnsi="Arial" w:cs="Arial"/>
          <w:sz w:val="22"/>
          <w:szCs w:val="22"/>
        </w:rPr>
        <w:t>, this s</w:t>
      </w:r>
      <w:r w:rsidR="00736480">
        <w:rPr>
          <w:rFonts w:ascii="Arial" w:hAnsi="Arial" w:cs="Arial"/>
          <w:sz w:val="22"/>
          <w:szCs w:val="22"/>
        </w:rPr>
        <w:t>cheme</w:t>
      </w:r>
      <w:r w:rsidR="00585C6C" w:rsidRPr="00585C6C">
        <w:rPr>
          <w:rFonts w:ascii="Arial" w:hAnsi="Arial" w:cs="Arial"/>
          <w:sz w:val="22"/>
          <w:szCs w:val="22"/>
        </w:rPr>
        <w:t xml:space="preserve"> </w:t>
      </w:r>
      <w:r w:rsidR="00736480">
        <w:rPr>
          <w:rFonts w:ascii="Arial" w:hAnsi="Arial" w:cs="Arial"/>
          <w:sz w:val="22"/>
          <w:szCs w:val="22"/>
        </w:rPr>
        <w:t xml:space="preserve">is </w:t>
      </w:r>
      <w:r w:rsidR="00585C6C" w:rsidRPr="00585C6C">
        <w:rPr>
          <w:rFonts w:ascii="Arial" w:hAnsi="Arial" w:cs="Arial"/>
          <w:sz w:val="22"/>
          <w:szCs w:val="22"/>
        </w:rPr>
        <w:t xml:space="preserve">optional which </w:t>
      </w:r>
      <w:r w:rsidR="00736480">
        <w:rPr>
          <w:rFonts w:ascii="Arial" w:hAnsi="Arial" w:cs="Arial"/>
          <w:sz w:val="22"/>
          <w:szCs w:val="22"/>
        </w:rPr>
        <w:t>suggests that not all teachers undertake the course and therefore do not re</w:t>
      </w:r>
      <w:r w:rsidR="00FC4878">
        <w:rPr>
          <w:rFonts w:ascii="Arial" w:hAnsi="Arial" w:cs="Arial"/>
          <w:sz w:val="22"/>
          <w:szCs w:val="22"/>
        </w:rPr>
        <w:t>ap</w:t>
      </w:r>
      <w:r w:rsidR="00736480">
        <w:rPr>
          <w:rFonts w:ascii="Arial" w:hAnsi="Arial" w:cs="Arial"/>
          <w:sz w:val="22"/>
          <w:szCs w:val="22"/>
        </w:rPr>
        <w:t xml:space="preserve"> the full benefits of the provision made available</w:t>
      </w:r>
      <w:r w:rsidR="00585C6C" w:rsidRPr="00585C6C">
        <w:rPr>
          <w:rFonts w:ascii="Arial" w:hAnsi="Arial" w:cs="Arial"/>
          <w:sz w:val="22"/>
          <w:szCs w:val="22"/>
        </w:rPr>
        <w:t>.</w:t>
      </w:r>
      <w:r w:rsidR="00736480">
        <w:rPr>
          <w:rFonts w:ascii="Arial" w:hAnsi="Arial" w:cs="Arial"/>
          <w:sz w:val="22"/>
          <w:szCs w:val="22"/>
        </w:rPr>
        <w:t xml:space="preserve"> This is a </w:t>
      </w:r>
      <w:r w:rsidR="00657EAD">
        <w:rPr>
          <w:rFonts w:ascii="Arial" w:hAnsi="Arial" w:cs="Arial"/>
          <w:sz w:val="22"/>
          <w:szCs w:val="22"/>
        </w:rPr>
        <w:t>five-week</w:t>
      </w:r>
      <w:r w:rsidR="00736480">
        <w:rPr>
          <w:rFonts w:ascii="Arial" w:hAnsi="Arial" w:cs="Arial"/>
          <w:sz w:val="22"/>
          <w:szCs w:val="22"/>
        </w:rPr>
        <w:t xml:space="preserve"> course, free of charge and funding for supply</w:t>
      </w:r>
      <w:r w:rsidR="00C737AA">
        <w:rPr>
          <w:rFonts w:ascii="Arial" w:hAnsi="Arial" w:cs="Arial"/>
          <w:sz w:val="22"/>
          <w:szCs w:val="22"/>
        </w:rPr>
        <w:t xml:space="preserve"> cover,</w:t>
      </w:r>
      <w:r w:rsidR="00347150">
        <w:rPr>
          <w:rFonts w:ascii="Arial" w:hAnsi="Arial" w:cs="Arial"/>
          <w:sz w:val="22"/>
          <w:szCs w:val="22"/>
        </w:rPr>
        <w:t xml:space="preserve"> travel</w:t>
      </w:r>
      <w:r w:rsidR="00C737AA">
        <w:rPr>
          <w:rFonts w:ascii="Arial" w:hAnsi="Arial" w:cs="Arial"/>
          <w:sz w:val="22"/>
          <w:szCs w:val="22"/>
        </w:rPr>
        <w:t xml:space="preserve"> and accommodation (WJEC, 2019) This</w:t>
      </w:r>
      <w:r w:rsidR="00347150">
        <w:rPr>
          <w:rFonts w:ascii="Arial" w:hAnsi="Arial" w:cs="Arial"/>
          <w:sz w:val="22"/>
          <w:szCs w:val="22"/>
        </w:rPr>
        <w:t xml:space="preserve"> opens its accessibility and interests</w:t>
      </w:r>
      <w:r w:rsidR="00657EAD">
        <w:rPr>
          <w:rFonts w:ascii="Arial" w:hAnsi="Arial" w:cs="Arial"/>
          <w:sz w:val="22"/>
          <w:szCs w:val="22"/>
        </w:rPr>
        <w:t xml:space="preserve"> to offer great achievements and professional developments</w:t>
      </w:r>
      <w:r w:rsidR="00F316A1">
        <w:rPr>
          <w:rFonts w:ascii="Arial" w:hAnsi="Arial" w:cs="Arial"/>
          <w:sz w:val="22"/>
          <w:szCs w:val="22"/>
        </w:rPr>
        <w:t>.</w:t>
      </w:r>
    </w:p>
    <w:p w14:paraId="45EDDC8D" w14:textId="738B4659" w:rsidR="007B3774" w:rsidRPr="00585C6C" w:rsidRDefault="007B3774" w:rsidP="00030EE8">
      <w:pPr>
        <w:spacing w:line="360" w:lineRule="auto"/>
        <w:rPr>
          <w:rFonts w:ascii="Arial" w:hAnsi="Arial" w:cs="Arial"/>
          <w:sz w:val="22"/>
          <w:szCs w:val="22"/>
        </w:rPr>
      </w:pPr>
      <w:r w:rsidRPr="00E50690">
        <w:rPr>
          <w:rFonts w:ascii="Arial" w:hAnsi="Arial" w:cs="Arial"/>
          <w:sz w:val="22"/>
          <w:szCs w:val="22"/>
        </w:rPr>
        <w:t>Education Wales (</w:t>
      </w:r>
      <w:r w:rsidR="005E2DEB">
        <w:rPr>
          <w:rFonts w:ascii="Arial" w:hAnsi="Arial" w:cs="Arial"/>
          <w:sz w:val="22"/>
          <w:szCs w:val="22"/>
        </w:rPr>
        <w:t>2017b</w:t>
      </w:r>
      <w:r w:rsidRPr="00E50690">
        <w:rPr>
          <w:rFonts w:ascii="Arial" w:hAnsi="Arial" w:cs="Arial"/>
          <w:sz w:val="22"/>
          <w:szCs w:val="22"/>
        </w:rPr>
        <w:t>) suggest that</w:t>
      </w:r>
      <w:r w:rsidR="00A62AE1" w:rsidRPr="00E50690">
        <w:rPr>
          <w:rFonts w:ascii="Arial" w:hAnsi="Arial" w:cs="Arial"/>
          <w:sz w:val="22"/>
          <w:szCs w:val="22"/>
        </w:rPr>
        <w:t xml:space="preserve"> </w:t>
      </w:r>
      <w:r w:rsidR="007E6572" w:rsidRPr="00E50690">
        <w:rPr>
          <w:rFonts w:ascii="Arial" w:hAnsi="Arial" w:cs="Arial"/>
          <w:sz w:val="22"/>
          <w:szCs w:val="22"/>
        </w:rPr>
        <w:t xml:space="preserve">Y </w:t>
      </w:r>
      <w:proofErr w:type="spellStart"/>
      <w:r w:rsidR="007E6572" w:rsidRPr="00E50690">
        <w:rPr>
          <w:rFonts w:ascii="Arial" w:hAnsi="Arial" w:cs="Arial"/>
          <w:sz w:val="22"/>
          <w:szCs w:val="22"/>
        </w:rPr>
        <w:t>Cwricwlwm</w:t>
      </w:r>
      <w:proofErr w:type="spellEnd"/>
      <w:r w:rsidR="007E6572" w:rsidRPr="00E50690">
        <w:rPr>
          <w:rFonts w:ascii="Arial" w:hAnsi="Arial" w:cs="Arial"/>
          <w:sz w:val="22"/>
          <w:szCs w:val="22"/>
        </w:rPr>
        <w:t xml:space="preserve"> </w:t>
      </w:r>
      <w:proofErr w:type="spellStart"/>
      <w:r w:rsidR="007E6572" w:rsidRPr="00E50690">
        <w:rPr>
          <w:rFonts w:ascii="Arial" w:hAnsi="Arial" w:cs="Arial"/>
          <w:sz w:val="22"/>
          <w:szCs w:val="22"/>
        </w:rPr>
        <w:t>Cymreig</w:t>
      </w:r>
      <w:proofErr w:type="spellEnd"/>
      <w:r w:rsidR="007E6572" w:rsidRPr="00E50690">
        <w:rPr>
          <w:rFonts w:ascii="Arial" w:hAnsi="Arial" w:cs="Arial"/>
          <w:sz w:val="22"/>
          <w:szCs w:val="22"/>
        </w:rPr>
        <w:t xml:space="preserve"> (YCC) </w:t>
      </w:r>
      <w:r w:rsidRPr="00E50690">
        <w:rPr>
          <w:rFonts w:ascii="Arial" w:hAnsi="Arial" w:cs="Arial"/>
          <w:sz w:val="22"/>
          <w:szCs w:val="22"/>
        </w:rPr>
        <w:t xml:space="preserve">does not only </w:t>
      </w:r>
      <w:r w:rsidR="00A62AE1" w:rsidRPr="00E50690">
        <w:rPr>
          <w:rFonts w:ascii="Arial" w:hAnsi="Arial" w:cs="Arial"/>
          <w:sz w:val="22"/>
          <w:szCs w:val="22"/>
        </w:rPr>
        <w:t xml:space="preserve">focus on learning to </w:t>
      </w:r>
      <w:r w:rsidRPr="00E50690">
        <w:rPr>
          <w:rFonts w:ascii="Arial" w:hAnsi="Arial" w:cs="Arial"/>
          <w:sz w:val="22"/>
          <w:szCs w:val="22"/>
        </w:rPr>
        <w:t>communicate in Welsh</w:t>
      </w:r>
      <w:r w:rsidR="00A62AE1" w:rsidRPr="00E50690">
        <w:rPr>
          <w:rFonts w:ascii="Arial" w:hAnsi="Arial" w:cs="Arial"/>
          <w:sz w:val="22"/>
          <w:szCs w:val="22"/>
        </w:rPr>
        <w:t xml:space="preserve"> but also</w:t>
      </w:r>
      <w:r w:rsidR="009E426E" w:rsidRPr="00E50690">
        <w:rPr>
          <w:rFonts w:ascii="Arial" w:hAnsi="Arial" w:cs="Arial"/>
          <w:sz w:val="22"/>
          <w:szCs w:val="22"/>
        </w:rPr>
        <w:t xml:space="preserve"> provides opportunities to </w:t>
      </w:r>
      <w:r w:rsidRPr="00E50690">
        <w:rPr>
          <w:rFonts w:ascii="Arial" w:hAnsi="Arial" w:cs="Arial"/>
          <w:sz w:val="22"/>
          <w:szCs w:val="22"/>
        </w:rPr>
        <w:t>learn</w:t>
      </w:r>
      <w:r w:rsidR="008D5B2C" w:rsidRPr="00E50690">
        <w:rPr>
          <w:rFonts w:ascii="Arial" w:hAnsi="Arial" w:cs="Arial"/>
          <w:sz w:val="22"/>
          <w:szCs w:val="22"/>
        </w:rPr>
        <w:t xml:space="preserve"> </w:t>
      </w:r>
      <w:r w:rsidR="009E426E" w:rsidRPr="00E50690">
        <w:rPr>
          <w:rFonts w:ascii="Arial" w:hAnsi="Arial" w:cs="Arial"/>
          <w:sz w:val="22"/>
          <w:szCs w:val="22"/>
        </w:rPr>
        <w:t>in</w:t>
      </w:r>
      <w:r w:rsidR="008D5B2C" w:rsidRPr="00E50690">
        <w:rPr>
          <w:rFonts w:ascii="Arial" w:hAnsi="Arial" w:cs="Arial"/>
          <w:sz w:val="22"/>
          <w:szCs w:val="22"/>
        </w:rPr>
        <w:t xml:space="preserve"> </w:t>
      </w:r>
      <w:r w:rsidR="00E50690" w:rsidRPr="00E50690">
        <w:rPr>
          <w:rFonts w:ascii="Arial" w:hAnsi="Arial" w:cs="Arial"/>
          <w:sz w:val="22"/>
          <w:szCs w:val="22"/>
        </w:rPr>
        <w:t>every area of learning and experience (</w:t>
      </w:r>
      <w:proofErr w:type="spellStart"/>
      <w:r w:rsidR="00E50690" w:rsidRPr="00E50690">
        <w:rPr>
          <w:rFonts w:ascii="Arial" w:hAnsi="Arial" w:cs="Arial"/>
          <w:sz w:val="22"/>
          <w:szCs w:val="22"/>
        </w:rPr>
        <w:t>AoLE</w:t>
      </w:r>
      <w:proofErr w:type="spellEnd"/>
      <w:r w:rsidR="00E50690" w:rsidRPr="00E50690">
        <w:rPr>
          <w:rFonts w:ascii="Arial" w:hAnsi="Arial" w:cs="Arial"/>
          <w:sz w:val="22"/>
          <w:szCs w:val="22"/>
        </w:rPr>
        <w:t xml:space="preserve">) in the 2022 curriculum as well at the current. This includes a variety of </w:t>
      </w:r>
      <w:r w:rsidR="00C81321" w:rsidRPr="00E50690">
        <w:rPr>
          <w:rFonts w:ascii="Arial" w:hAnsi="Arial" w:cs="Arial"/>
          <w:sz w:val="22"/>
          <w:szCs w:val="22"/>
        </w:rPr>
        <w:t>subjects</w:t>
      </w:r>
      <w:r w:rsidR="00E50690" w:rsidRPr="00E50690">
        <w:rPr>
          <w:rFonts w:ascii="Arial" w:hAnsi="Arial" w:cs="Arial"/>
          <w:sz w:val="22"/>
          <w:szCs w:val="22"/>
        </w:rPr>
        <w:t xml:space="preserve"> and opportunities for cross-curricular lessons including literacy, numeracy, the history of Wales and local visits as examples.</w:t>
      </w:r>
      <w:r w:rsidRPr="00E50690">
        <w:rPr>
          <w:rFonts w:ascii="Arial" w:hAnsi="Arial" w:cs="Arial"/>
          <w:sz w:val="22"/>
          <w:szCs w:val="22"/>
        </w:rPr>
        <w:t xml:space="preserve"> This builds a stronger sense of belonging for the children </w:t>
      </w:r>
      <w:r w:rsidR="00A62AE1" w:rsidRPr="00E50690">
        <w:rPr>
          <w:rFonts w:ascii="Arial" w:hAnsi="Arial" w:cs="Arial"/>
          <w:sz w:val="22"/>
          <w:szCs w:val="22"/>
        </w:rPr>
        <w:t>a</w:t>
      </w:r>
      <w:r w:rsidRPr="00E50690">
        <w:rPr>
          <w:rFonts w:ascii="Arial" w:hAnsi="Arial" w:cs="Arial"/>
          <w:sz w:val="22"/>
          <w:szCs w:val="22"/>
        </w:rPr>
        <w:t xml:space="preserve">nd allows learners to become informative citizens. </w:t>
      </w:r>
      <w:r w:rsidR="00703AD9" w:rsidRPr="00E50690">
        <w:rPr>
          <w:rFonts w:ascii="Arial" w:hAnsi="Arial" w:cs="Arial"/>
          <w:sz w:val="22"/>
          <w:szCs w:val="22"/>
        </w:rPr>
        <w:t xml:space="preserve">In addition, </w:t>
      </w:r>
      <w:r w:rsidRPr="00E50690">
        <w:rPr>
          <w:rFonts w:ascii="Arial" w:hAnsi="Arial" w:cs="Arial"/>
          <w:sz w:val="22"/>
          <w:szCs w:val="22"/>
        </w:rPr>
        <w:t>learning</w:t>
      </w:r>
      <w:r w:rsidR="00703AD9" w:rsidRPr="00E50690">
        <w:rPr>
          <w:rFonts w:ascii="Arial" w:hAnsi="Arial" w:cs="Arial"/>
          <w:sz w:val="22"/>
          <w:szCs w:val="22"/>
        </w:rPr>
        <w:t xml:space="preserve"> about</w:t>
      </w:r>
      <w:r w:rsidRPr="00E50690">
        <w:rPr>
          <w:rFonts w:ascii="Arial" w:hAnsi="Arial" w:cs="Arial"/>
          <w:sz w:val="22"/>
          <w:szCs w:val="22"/>
        </w:rPr>
        <w:t xml:space="preserve"> different topics on Wales keeps the children </w:t>
      </w:r>
      <w:r w:rsidR="00E50690">
        <w:rPr>
          <w:rFonts w:ascii="Arial" w:hAnsi="Arial" w:cs="Arial"/>
          <w:sz w:val="22"/>
          <w:szCs w:val="22"/>
        </w:rPr>
        <w:t xml:space="preserve">interested and avoid any negative attitudes as </w:t>
      </w:r>
      <w:r w:rsidR="002B73E6">
        <w:rPr>
          <w:rFonts w:ascii="Arial" w:hAnsi="Arial" w:cs="Arial"/>
          <w:sz w:val="22"/>
          <w:szCs w:val="22"/>
        </w:rPr>
        <w:t>lessons and tasks will vary</w:t>
      </w:r>
      <w:r w:rsidR="00D615E1" w:rsidRPr="00E50690">
        <w:rPr>
          <w:rFonts w:ascii="Arial" w:hAnsi="Arial" w:cs="Arial"/>
          <w:sz w:val="22"/>
          <w:szCs w:val="22"/>
        </w:rPr>
        <w:t>.</w:t>
      </w:r>
    </w:p>
    <w:p w14:paraId="2C14F3D2" w14:textId="3778F950" w:rsidR="00BF10C1" w:rsidRDefault="007B3774" w:rsidP="00D328DC">
      <w:pPr>
        <w:spacing w:line="360" w:lineRule="auto"/>
        <w:rPr>
          <w:rFonts w:ascii="Arial" w:hAnsi="Arial" w:cs="Arial"/>
          <w:sz w:val="22"/>
          <w:szCs w:val="22"/>
        </w:rPr>
      </w:pPr>
      <w:r w:rsidRPr="00585C6C">
        <w:rPr>
          <w:rFonts w:ascii="Arial" w:hAnsi="Arial" w:cs="Arial"/>
          <w:sz w:val="22"/>
          <w:szCs w:val="22"/>
        </w:rPr>
        <w:t xml:space="preserve">As seen in the incident, it is possible that autonomous behaviour has set </w:t>
      </w:r>
      <w:r w:rsidR="00372208" w:rsidRPr="00585C6C">
        <w:rPr>
          <w:rFonts w:ascii="Arial" w:hAnsi="Arial" w:cs="Arial"/>
          <w:sz w:val="22"/>
          <w:szCs w:val="22"/>
        </w:rPr>
        <w:t>where ‘</w:t>
      </w:r>
      <w:proofErr w:type="spellStart"/>
      <w:r w:rsidR="00372208" w:rsidRPr="00585C6C">
        <w:rPr>
          <w:rFonts w:ascii="Arial" w:hAnsi="Arial" w:cs="Arial"/>
          <w:sz w:val="22"/>
          <w:szCs w:val="22"/>
        </w:rPr>
        <w:t>ga</w:t>
      </w:r>
      <w:proofErr w:type="spellEnd"/>
      <w:r w:rsidR="00372208" w:rsidRPr="00585C6C">
        <w:rPr>
          <w:rFonts w:ascii="Arial" w:hAnsi="Arial" w:cs="Arial"/>
          <w:sz w:val="22"/>
          <w:szCs w:val="22"/>
        </w:rPr>
        <w:t xml:space="preserve"> i’ is simple Welsh that is reinforced at a young </w:t>
      </w:r>
      <w:r w:rsidR="00FC4878" w:rsidRPr="00585C6C">
        <w:rPr>
          <w:rFonts w:ascii="Arial" w:hAnsi="Arial" w:cs="Arial"/>
          <w:sz w:val="22"/>
          <w:szCs w:val="22"/>
        </w:rPr>
        <w:t>age,</w:t>
      </w:r>
      <w:r w:rsidR="00372208" w:rsidRPr="00585C6C">
        <w:rPr>
          <w:rFonts w:ascii="Arial" w:hAnsi="Arial" w:cs="Arial"/>
          <w:sz w:val="22"/>
          <w:szCs w:val="22"/>
        </w:rPr>
        <w:t xml:space="preserve"> but </w:t>
      </w:r>
      <w:r w:rsidR="002C594F" w:rsidRPr="00585C6C">
        <w:rPr>
          <w:rFonts w:ascii="Arial" w:hAnsi="Arial" w:cs="Arial"/>
          <w:sz w:val="22"/>
          <w:szCs w:val="22"/>
        </w:rPr>
        <w:t xml:space="preserve">pupils </w:t>
      </w:r>
      <w:r w:rsidR="00372208" w:rsidRPr="00585C6C">
        <w:rPr>
          <w:rFonts w:ascii="Arial" w:hAnsi="Arial" w:cs="Arial"/>
          <w:sz w:val="22"/>
          <w:szCs w:val="22"/>
        </w:rPr>
        <w:t xml:space="preserve">may not </w:t>
      </w:r>
      <w:r w:rsidR="002C594F" w:rsidRPr="00585C6C">
        <w:rPr>
          <w:rFonts w:ascii="Arial" w:hAnsi="Arial" w:cs="Arial"/>
          <w:sz w:val="22"/>
          <w:szCs w:val="22"/>
        </w:rPr>
        <w:t>display</w:t>
      </w:r>
      <w:r w:rsidR="00372208" w:rsidRPr="00585C6C">
        <w:rPr>
          <w:rFonts w:ascii="Arial" w:hAnsi="Arial" w:cs="Arial"/>
          <w:sz w:val="22"/>
          <w:szCs w:val="22"/>
        </w:rPr>
        <w:t xml:space="preserve"> a clear understandin</w:t>
      </w:r>
      <w:r w:rsidR="004C6AC9">
        <w:rPr>
          <w:rFonts w:ascii="Arial" w:hAnsi="Arial" w:cs="Arial"/>
          <w:sz w:val="22"/>
          <w:szCs w:val="22"/>
        </w:rPr>
        <w:t xml:space="preserve">g. </w:t>
      </w:r>
      <w:r w:rsidR="006E1BC1">
        <w:rPr>
          <w:rFonts w:ascii="Arial" w:hAnsi="Arial" w:cs="Arial"/>
          <w:sz w:val="22"/>
          <w:szCs w:val="22"/>
        </w:rPr>
        <w:t xml:space="preserve">Independently, pupil </w:t>
      </w:r>
      <w:r w:rsidR="00EB1F72">
        <w:rPr>
          <w:rFonts w:ascii="Arial" w:hAnsi="Arial" w:cs="Arial"/>
          <w:sz w:val="22"/>
          <w:szCs w:val="22"/>
        </w:rPr>
        <w:t>X</w:t>
      </w:r>
      <w:r w:rsidR="006E1BC1">
        <w:rPr>
          <w:rFonts w:ascii="Arial" w:hAnsi="Arial" w:cs="Arial"/>
          <w:sz w:val="22"/>
          <w:szCs w:val="22"/>
        </w:rPr>
        <w:t xml:space="preserve"> has merged two phrases that she knows which shows initiative and self-</w:t>
      </w:r>
      <w:r w:rsidR="00061C6F">
        <w:rPr>
          <w:rFonts w:ascii="Arial" w:hAnsi="Arial" w:cs="Arial"/>
          <w:sz w:val="22"/>
          <w:szCs w:val="22"/>
        </w:rPr>
        <w:t>e</w:t>
      </w:r>
      <w:r w:rsidR="006E1BC1">
        <w:rPr>
          <w:rFonts w:ascii="Arial" w:hAnsi="Arial" w:cs="Arial"/>
          <w:sz w:val="22"/>
          <w:szCs w:val="22"/>
        </w:rPr>
        <w:t>fficiency</w:t>
      </w:r>
      <w:r w:rsidR="00061C6F">
        <w:rPr>
          <w:rFonts w:ascii="Arial" w:hAnsi="Arial" w:cs="Arial"/>
          <w:sz w:val="22"/>
          <w:szCs w:val="22"/>
        </w:rPr>
        <w:t>; which presents her aims to achieve (</w:t>
      </w:r>
      <w:proofErr w:type="spellStart"/>
      <w:r w:rsidR="00061C6F">
        <w:rPr>
          <w:rFonts w:ascii="Arial" w:hAnsi="Arial" w:cs="Arial"/>
          <w:sz w:val="22"/>
          <w:szCs w:val="22"/>
        </w:rPr>
        <w:t>Gray</w:t>
      </w:r>
      <w:proofErr w:type="spellEnd"/>
      <w:r w:rsidR="00061C6F">
        <w:rPr>
          <w:rFonts w:ascii="Arial" w:hAnsi="Arial" w:cs="Arial"/>
          <w:sz w:val="22"/>
          <w:szCs w:val="22"/>
        </w:rPr>
        <w:t xml:space="preserve"> &amp; </w:t>
      </w:r>
      <w:proofErr w:type="spellStart"/>
      <w:r w:rsidR="00061C6F">
        <w:rPr>
          <w:rFonts w:ascii="Arial" w:hAnsi="Arial" w:cs="Arial"/>
          <w:sz w:val="22"/>
          <w:szCs w:val="22"/>
        </w:rPr>
        <w:t>MacBlain</w:t>
      </w:r>
      <w:proofErr w:type="spellEnd"/>
      <w:r w:rsidR="00061C6F">
        <w:rPr>
          <w:rFonts w:ascii="Arial" w:hAnsi="Arial" w:cs="Arial"/>
          <w:sz w:val="22"/>
          <w:szCs w:val="22"/>
        </w:rPr>
        <w:t>, 201</w:t>
      </w:r>
      <w:r w:rsidR="000C7BDE">
        <w:rPr>
          <w:rFonts w:ascii="Arial" w:hAnsi="Arial" w:cs="Arial"/>
          <w:sz w:val="22"/>
          <w:szCs w:val="22"/>
        </w:rPr>
        <w:t>5</w:t>
      </w:r>
      <w:r w:rsidR="00061C6F">
        <w:rPr>
          <w:rFonts w:ascii="Arial" w:hAnsi="Arial" w:cs="Arial"/>
          <w:sz w:val="22"/>
          <w:szCs w:val="22"/>
        </w:rPr>
        <w:t>).</w:t>
      </w:r>
      <w:r w:rsidR="006E1BC1">
        <w:rPr>
          <w:rFonts w:ascii="Arial" w:hAnsi="Arial" w:cs="Arial"/>
          <w:sz w:val="22"/>
          <w:szCs w:val="22"/>
        </w:rPr>
        <w:t xml:space="preserve"> </w:t>
      </w:r>
      <w:r w:rsidR="00372208" w:rsidRPr="00585C6C">
        <w:rPr>
          <w:rFonts w:ascii="Arial" w:hAnsi="Arial" w:cs="Arial"/>
          <w:sz w:val="22"/>
          <w:szCs w:val="22"/>
        </w:rPr>
        <w:t xml:space="preserve">It is possible that pupil </w:t>
      </w:r>
      <w:r w:rsidR="00EB1F72">
        <w:rPr>
          <w:rFonts w:ascii="Arial" w:hAnsi="Arial" w:cs="Arial"/>
          <w:sz w:val="22"/>
          <w:szCs w:val="22"/>
        </w:rPr>
        <w:t>X</w:t>
      </w:r>
      <w:r w:rsidR="00372208" w:rsidRPr="00585C6C">
        <w:rPr>
          <w:rFonts w:ascii="Arial" w:hAnsi="Arial" w:cs="Arial"/>
          <w:sz w:val="22"/>
          <w:szCs w:val="22"/>
        </w:rPr>
        <w:t xml:space="preserve"> has associated ‘</w:t>
      </w:r>
      <w:proofErr w:type="spellStart"/>
      <w:r w:rsidR="00372208" w:rsidRPr="00585C6C">
        <w:rPr>
          <w:rFonts w:ascii="Arial" w:hAnsi="Arial" w:cs="Arial"/>
          <w:sz w:val="22"/>
          <w:szCs w:val="22"/>
        </w:rPr>
        <w:t>ga</w:t>
      </w:r>
      <w:proofErr w:type="spellEnd"/>
      <w:r w:rsidR="00372208" w:rsidRPr="00585C6C">
        <w:rPr>
          <w:rFonts w:ascii="Arial" w:hAnsi="Arial" w:cs="Arial"/>
          <w:sz w:val="22"/>
          <w:szCs w:val="22"/>
        </w:rPr>
        <w:t xml:space="preserve"> i’ as a Welsh phrase that is used </w:t>
      </w:r>
      <w:r w:rsidR="002C594F" w:rsidRPr="00585C6C">
        <w:rPr>
          <w:rFonts w:ascii="Arial" w:hAnsi="Arial" w:cs="Arial"/>
          <w:sz w:val="22"/>
          <w:szCs w:val="22"/>
        </w:rPr>
        <w:t>when speak</w:t>
      </w:r>
      <w:r w:rsidR="00760507">
        <w:rPr>
          <w:rFonts w:ascii="Arial" w:hAnsi="Arial" w:cs="Arial"/>
          <w:sz w:val="22"/>
          <w:szCs w:val="22"/>
        </w:rPr>
        <w:t>ing</w:t>
      </w:r>
      <w:r w:rsidR="002C594F" w:rsidRPr="00585C6C">
        <w:rPr>
          <w:rFonts w:ascii="Arial" w:hAnsi="Arial" w:cs="Arial"/>
          <w:sz w:val="22"/>
          <w:szCs w:val="22"/>
        </w:rPr>
        <w:t xml:space="preserve"> Welsh</w:t>
      </w:r>
      <w:r w:rsidR="00760507">
        <w:rPr>
          <w:rFonts w:ascii="Arial" w:hAnsi="Arial" w:cs="Arial"/>
          <w:sz w:val="22"/>
          <w:szCs w:val="22"/>
        </w:rPr>
        <w:t xml:space="preserve"> in the classroom</w:t>
      </w:r>
      <w:r w:rsidR="002C594F" w:rsidRPr="00585C6C">
        <w:rPr>
          <w:rFonts w:ascii="Arial" w:hAnsi="Arial" w:cs="Arial"/>
          <w:sz w:val="22"/>
          <w:szCs w:val="22"/>
        </w:rPr>
        <w:t xml:space="preserve">, without putting into a </w:t>
      </w:r>
      <w:r w:rsidR="00760507">
        <w:rPr>
          <w:rFonts w:ascii="Arial" w:hAnsi="Arial" w:cs="Arial"/>
          <w:sz w:val="22"/>
          <w:szCs w:val="22"/>
        </w:rPr>
        <w:t>suitable</w:t>
      </w:r>
      <w:r w:rsidR="002C594F" w:rsidRPr="00585C6C">
        <w:rPr>
          <w:rFonts w:ascii="Arial" w:hAnsi="Arial" w:cs="Arial"/>
          <w:sz w:val="22"/>
          <w:szCs w:val="22"/>
        </w:rPr>
        <w:t xml:space="preserve"> context.</w:t>
      </w:r>
      <w:r w:rsidR="00760507">
        <w:rPr>
          <w:rFonts w:ascii="Arial" w:hAnsi="Arial" w:cs="Arial"/>
          <w:sz w:val="22"/>
          <w:szCs w:val="22"/>
        </w:rPr>
        <w:t xml:space="preserve"> This could show that incidental l</w:t>
      </w:r>
      <w:r w:rsidR="000934A6">
        <w:rPr>
          <w:rFonts w:ascii="Arial" w:hAnsi="Arial" w:cs="Arial"/>
          <w:sz w:val="22"/>
          <w:szCs w:val="22"/>
        </w:rPr>
        <w:t>anguage learning</w:t>
      </w:r>
      <w:r w:rsidR="00760507">
        <w:rPr>
          <w:rFonts w:ascii="Arial" w:hAnsi="Arial" w:cs="Arial"/>
          <w:sz w:val="22"/>
          <w:szCs w:val="22"/>
        </w:rPr>
        <w:t xml:space="preserve"> in the </w:t>
      </w:r>
      <w:r w:rsidR="000934A6">
        <w:rPr>
          <w:rFonts w:ascii="Arial" w:hAnsi="Arial" w:cs="Arial"/>
          <w:sz w:val="22"/>
          <w:szCs w:val="22"/>
        </w:rPr>
        <w:t xml:space="preserve">year 1 </w:t>
      </w:r>
      <w:r w:rsidR="00760507">
        <w:rPr>
          <w:rFonts w:ascii="Arial" w:hAnsi="Arial" w:cs="Arial"/>
          <w:sz w:val="22"/>
          <w:szCs w:val="22"/>
        </w:rPr>
        <w:t>classroom does not</w:t>
      </w:r>
      <w:r w:rsidR="006E1BC1">
        <w:rPr>
          <w:rFonts w:ascii="Arial" w:hAnsi="Arial" w:cs="Arial"/>
          <w:sz w:val="22"/>
          <w:szCs w:val="22"/>
        </w:rPr>
        <w:t xml:space="preserve"> teach children</w:t>
      </w:r>
      <w:r w:rsidR="00760507">
        <w:rPr>
          <w:rFonts w:ascii="Arial" w:hAnsi="Arial" w:cs="Arial"/>
          <w:sz w:val="22"/>
          <w:szCs w:val="22"/>
        </w:rPr>
        <w:t xml:space="preserve"> the explanation of words or phrases</w:t>
      </w:r>
      <w:r w:rsidR="006E1BC1">
        <w:rPr>
          <w:rFonts w:ascii="Arial" w:hAnsi="Arial" w:cs="Arial"/>
          <w:sz w:val="22"/>
          <w:szCs w:val="22"/>
        </w:rPr>
        <w:t xml:space="preserve"> and therefore </w:t>
      </w:r>
      <w:r w:rsidR="00391D9E">
        <w:rPr>
          <w:rFonts w:ascii="Arial" w:hAnsi="Arial" w:cs="Arial"/>
          <w:sz w:val="22"/>
          <w:szCs w:val="22"/>
        </w:rPr>
        <w:t>a lack in</w:t>
      </w:r>
      <w:r w:rsidR="006E1BC1">
        <w:rPr>
          <w:rFonts w:ascii="Arial" w:hAnsi="Arial" w:cs="Arial"/>
          <w:sz w:val="22"/>
          <w:szCs w:val="22"/>
        </w:rPr>
        <w:t xml:space="preserve"> understanding</w:t>
      </w:r>
      <w:r w:rsidR="003A7380">
        <w:rPr>
          <w:rFonts w:ascii="Arial" w:hAnsi="Arial" w:cs="Arial"/>
          <w:sz w:val="22"/>
          <w:szCs w:val="22"/>
        </w:rPr>
        <w:t xml:space="preserve">. </w:t>
      </w:r>
      <w:r w:rsidR="00602FA5">
        <w:rPr>
          <w:rFonts w:ascii="Arial" w:hAnsi="Arial" w:cs="Arial"/>
          <w:sz w:val="22"/>
          <w:szCs w:val="22"/>
        </w:rPr>
        <w:t xml:space="preserve"> </w:t>
      </w:r>
      <w:r w:rsidR="00AC3C05">
        <w:rPr>
          <w:rFonts w:ascii="Arial" w:hAnsi="Arial" w:cs="Arial"/>
          <w:sz w:val="22"/>
          <w:szCs w:val="22"/>
        </w:rPr>
        <w:t>As Wragg &amp; Brown (</w:t>
      </w:r>
      <w:r w:rsidR="00E00F12">
        <w:rPr>
          <w:rFonts w:ascii="Arial" w:hAnsi="Arial" w:cs="Arial"/>
          <w:sz w:val="22"/>
          <w:szCs w:val="22"/>
        </w:rPr>
        <w:t>200</w:t>
      </w:r>
      <w:r w:rsidR="00AC3C05">
        <w:rPr>
          <w:rFonts w:ascii="Arial" w:hAnsi="Arial" w:cs="Arial"/>
          <w:sz w:val="22"/>
          <w:szCs w:val="22"/>
        </w:rPr>
        <w:t xml:space="preserve">3) suggest, it is crucial to have a clear explanation for </w:t>
      </w:r>
      <w:proofErr w:type="gramStart"/>
      <w:r w:rsidR="00AC3C05">
        <w:rPr>
          <w:rFonts w:ascii="Arial" w:hAnsi="Arial" w:cs="Arial"/>
          <w:sz w:val="22"/>
          <w:szCs w:val="22"/>
        </w:rPr>
        <w:t>a</w:t>
      </w:r>
      <w:proofErr w:type="gramEnd"/>
      <w:r w:rsidR="00AC3C05">
        <w:rPr>
          <w:rFonts w:ascii="Arial" w:hAnsi="Arial" w:cs="Arial"/>
          <w:sz w:val="22"/>
          <w:szCs w:val="22"/>
        </w:rPr>
        <w:t xml:space="preserve"> understanding, which could be one of the three </w:t>
      </w:r>
      <w:r w:rsidR="00FC4878">
        <w:rPr>
          <w:rFonts w:ascii="Arial" w:hAnsi="Arial" w:cs="Arial"/>
          <w:sz w:val="22"/>
          <w:szCs w:val="22"/>
        </w:rPr>
        <w:t>main</w:t>
      </w:r>
      <w:r w:rsidR="00AC3C05">
        <w:rPr>
          <w:rFonts w:ascii="Arial" w:hAnsi="Arial" w:cs="Arial"/>
          <w:sz w:val="22"/>
          <w:szCs w:val="22"/>
        </w:rPr>
        <w:t xml:space="preserve"> types: interpretive, descriptive and reason-giving.</w:t>
      </w:r>
    </w:p>
    <w:p w14:paraId="7AC2D872" w14:textId="46672E0F" w:rsidR="00D328DC" w:rsidRPr="00585C6C" w:rsidRDefault="000934A6" w:rsidP="00D328DC">
      <w:pPr>
        <w:spacing w:line="360" w:lineRule="auto"/>
        <w:rPr>
          <w:rFonts w:ascii="Arial" w:hAnsi="Arial" w:cs="Arial"/>
          <w:sz w:val="22"/>
          <w:szCs w:val="22"/>
        </w:rPr>
      </w:pPr>
      <w:r w:rsidRPr="00585C6C">
        <w:rPr>
          <w:rFonts w:ascii="Arial" w:hAnsi="Arial" w:cs="Arial"/>
          <w:sz w:val="22"/>
          <w:szCs w:val="22"/>
        </w:rPr>
        <w:t xml:space="preserve"> </w:t>
      </w:r>
      <w:r w:rsidR="00D328DC" w:rsidRPr="00560E4D">
        <w:rPr>
          <w:rFonts w:ascii="Arial" w:hAnsi="Arial" w:cs="Arial"/>
          <w:sz w:val="22"/>
          <w:szCs w:val="22"/>
        </w:rPr>
        <w:t>‘</w:t>
      </w:r>
      <w:r w:rsidR="00E8294F" w:rsidRPr="00560E4D">
        <w:rPr>
          <w:rFonts w:ascii="Arial" w:hAnsi="Arial" w:cs="Arial"/>
          <w:i/>
          <w:iCs/>
          <w:sz w:val="22"/>
          <w:szCs w:val="22"/>
        </w:rPr>
        <w:t>I</w:t>
      </w:r>
      <w:r w:rsidR="00D328DC" w:rsidRPr="00560E4D">
        <w:rPr>
          <w:rFonts w:ascii="Arial" w:hAnsi="Arial" w:cs="Arial"/>
          <w:i/>
          <w:iCs/>
          <w:sz w:val="22"/>
          <w:szCs w:val="22"/>
        </w:rPr>
        <w:t xml:space="preserve">f </w:t>
      </w:r>
      <w:proofErr w:type="gramStart"/>
      <w:r w:rsidR="00D328DC" w:rsidRPr="00560E4D">
        <w:rPr>
          <w:rFonts w:ascii="Arial" w:hAnsi="Arial" w:cs="Arial"/>
          <w:i/>
          <w:iCs/>
          <w:sz w:val="22"/>
          <w:szCs w:val="22"/>
        </w:rPr>
        <w:t>more or less the</w:t>
      </w:r>
      <w:proofErr w:type="gramEnd"/>
      <w:r w:rsidR="00D328DC" w:rsidRPr="00560E4D">
        <w:rPr>
          <w:rFonts w:ascii="Arial" w:hAnsi="Arial" w:cs="Arial"/>
          <w:i/>
          <w:iCs/>
          <w:sz w:val="22"/>
          <w:szCs w:val="22"/>
        </w:rPr>
        <w:t xml:space="preserve"> same routine happens for each child in the class, the written text becomes part of the event and will be learnt through participation in the event’</w:t>
      </w:r>
      <w:r w:rsidR="00D328DC" w:rsidRPr="00560E4D">
        <w:rPr>
          <w:rFonts w:ascii="Arial" w:hAnsi="Arial" w:cs="Arial"/>
          <w:sz w:val="22"/>
          <w:szCs w:val="22"/>
        </w:rPr>
        <w:t xml:space="preserve"> (Cameron, 2001:143)</w:t>
      </w:r>
      <w:r w:rsidR="00E8294F" w:rsidRPr="00560E4D">
        <w:rPr>
          <w:rFonts w:ascii="Arial" w:hAnsi="Arial" w:cs="Arial"/>
          <w:sz w:val="22"/>
          <w:szCs w:val="22"/>
        </w:rPr>
        <w:t>.</w:t>
      </w:r>
    </w:p>
    <w:p w14:paraId="2F617CAE" w14:textId="68DD9EB0" w:rsidR="00AE41F6" w:rsidRDefault="00162D09" w:rsidP="00AE41F6">
      <w:pPr>
        <w:spacing w:line="360" w:lineRule="auto"/>
        <w:rPr>
          <w:rFonts w:ascii="Arial" w:hAnsi="Arial" w:cs="Arial"/>
          <w:sz w:val="22"/>
          <w:szCs w:val="22"/>
        </w:rPr>
      </w:pPr>
      <w:r>
        <w:rPr>
          <w:rFonts w:ascii="Arial" w:hAnsi="Arial" w:cs="Arial"/>
          <w:sz w:val="22"/>
          <w:szCs w:val="22"/>
        </w:rPr>
        <w:t xml:space="preserve">Moving on to </w:t>
      </w:r>
      <w:r w:rsidR="00AE41F6" w:rsidRPr="00585C6C">
        <w:rPr>
          <w:rFonts w:ascii="Arial" w:hAnsi="Arial" w:cs="Arial"/>
          <w:sz w:val="22"/>
          <w:szCs w:val="22"/>
        </w:rPr>
        <w:t xml:space="preserve">Skinners Operant </w:t>
      </w:r>
      <w:r w:rsidR="00B2405C" w:rsidRPr="00585C6C">
        <w:rPr>
          <w:rFonts w:ascii="Arial" w:hAnsi="Arial" w:cs="Arial"/>
          <w:sz w:val="22"/>
          <w:szCs w:val="22"/>
        </w:rPr>
        <w:t>C</w:t>
      </w:r>
      <w:r w:rsidR="00AE41F6" w:rsidRPr="00585C6C">
        <w:rPr>
          <w:rFonts w:ascii="Arial" w:hAnsi="Arial" w:cs="Arial"/>
          <w:sz w:val="22"/>
          <w:szCs w:val="22"/>
        </w:rPr>
        <w:t>onditioning Theory</w:t>
      </w:r>
      <w:r>
        <w:rPr>
          <w:rFonts w:ascii="Arial" w:hAnsi="Arial" w:cs="Arial"/>
          <w:sz w:val="22"/>
          <w:szCs w:val="22"/>
        </w:rPr>
        <w:t>. This theory appears to be strongly influenced by Thorndike’s work (</w:t>
      </w:r>
      <w:proofErr w:type="spellStart"/>
      <w:r>
        <w:rPr>
          <w:rFonts w:ascii="Arial" w:hAnsi="Arial" w:cs="Arial"/>
          <w:sz w:val="22"/>
          <w:szCs w:val="22"/>
        </w:rPr>
        <w:t>Gray</w:t>
      </w:r>
      <w:proofErr w:type="spellEnd"/>
      <w:r>
        <w:rPr>
          <w:rFonts w:ascii="Arial" w:hAnsi="Arial" w:cs="Arial"/>
          <w:sz w:val="22"/>
          <w:szCs w:val="22"/>
        </w:rPr>
        <w:t xml:space="preserve"> &amp; </w:t>
      </w:r>
      <w:proofErr w:type="spellStart"/>
      <w:r>
        <w:rPr>
          <w:rFonts w:ascii="Arial" w:hAnsi="Arial" w:cs="Arial"/>
          <w:sz w:val="22"/>
          <w:szCs w:val="22"/>
        </w:rPr>
        <w:t>MacBlain</w:t>
      </w:r>
      <w:proofErr w:type="spellEnd"/>
      <w:r>
        <w:rPr>
          <w:rFonts w:ascii="Arial" w:hAnsi="Arial" w:cs="Arial"/>
          <w:sz w:val="22"/>
          <w:szCs w:val="22"/>
        </w:rPr>
        <w:t>, 20</w:t>
      </w:r>
      <w:r w:rsidR="00902E91">
        <w:rPr>
          <w:rFonts w:ascii="Arial" w:hAnsi="Arial" w:cs="Arial"/>
          <w:sz w:val="22"/>
          <w:szCs w:val="22"/>
        </w:rPr>
        <w:t>12)</w:t>
      </w:r>
      <w:r>
        <w:rPr>
          <w:rFonts w:ascii="Arial" w:hAnsi="Arial" w:cs="Arial"/>
          <w:sz w:val="22"/>
          <w:szCs w:val="22"/>
        </w:rPr>
        <w:t xml:space="preserve">. The operant conditioning theory </w:t>
      </w:r>
      <w:r>
        <w:rPr>
          <w:rFonts w:ascii="Arial" w:hAnsi="Arial" w:cs="Arial"/>
          <w:sz w:val="22"/>
          <w:szCs w:val="22"/>
        </w:rPr>
        <w:lastRenderedPageBreak/>
        <w:t>stresses on the affect a response can have on behaviour</w:t>
      </w:r>
      <w:r w:rsidR="00902E91">
        <w:rPr>
          <w:rFonts w:ascii="Arial" w:hAnsi="Arial" w:cs="Arial"/>
          <w:sz w:val="22"/>
          <w:szCs w:val="22"/>
        </w:rPr>
        <w:t xml:space="preserve"> (ibid, 2012) and therefore learning</w:t>
      </w:r>
      <w:r>
        <w:rPr>
          <w:rFonts w:ascii="Arial" w:hAnsi="Arial" w:cs="Arial"/>
          <w:sz w:val="22"/>
          <w:szCs w:val="22"/>
        </w:rPr>
        <w:t>.</w:t>
      </w:r>
      <w:r w:rsidR="00902E91">
        <w:rPr>
          <w:rFonts w:ascii="Arial" w:hAnsi="Arial" w:cs="Arial"/>
          <w:sz w:val="22"/>
          <w:szCs w:val="22"/>
        </w:rPr>
        <w:t xml:space="preserve"> This can strengthen or weaken behaviour depending on whether the response provided is positive or negative</w:t>
      </w:r>
      <w:r w:rsidR="00162EA1">
        <w:rPr>
          <w:rFonts w:ascii="Arial" w:hAnsi="Arial" w:cs="Arial"/>
          <w:sz w:val="22"/>
          <w:szCs w:val="22"/>
        </w:rPr>
        <w:t>. These can b</w:t>
      </w:r>
      <w:r w:rsidR="00902E91">
        <w:rPr>
          <w:rFonts w:ascii="Arial" w:hAnsi="Arial" w:cs="Arial"/>
          <w:sz w:val="22"/>
          <w:szCs w:val="22"/>
        </w:rPr>
        <w:t>e presented using many different methods</w:t>
      </w:r>
      <w:r w:rsidR="0021633A">
        <w:rPr>
          <w:rFonts w:ascii="Arial" w:hAnsi="Arial" w:cs="Arial"/>
          <w:sz w:val="22"/>
          <w:szCs w:val="22"/>
        </w:rPr>
        <w:t xml:space="preserve"> (Keenan, 2002)</w:t>
      </w:r>
      <w:r w:rsidR="00902E91">
        <w:rPr>
          <w:rFonts w:ascii="Arial" w:hAnsi="Arial" w:cs="Arial"/>
          <w:sz w:val="22"/>
          <w:szCs w:val="22"/>
        </w:rPr>
        <w:t xml:space="preserve">. </w:t>
      </w:r>
      <w:r w:rsidR="006538D4">
        <w:rPr>
          <w:rFonts w:ascii="Arial" w:hAnsi="Arial" w:cs="Arial"/>
          <w:sz w:val="22"/>
          <w:szCs w:val="22"/>
        </w:rPr>
        <w:t>Following Skinner’s</w:t>
      </w:r>
      <w:r w:rsidR="00902E91">
        <w:rPr>
          <w:rFonts w:ascii="Arial" w:hAnsi="Arial" w:cs="Arial"/>
          <w:sz w:val="22"/>
          <w:szCs w:val="22"/>
        </w:rPr>
        <w:t xml:space="preserve"> theory, t</w:t>
      </w:r>
      <w:r w:rsidR="00AE41F6" w:rsidRPr="00585C6C">
        <w:rPr>
          <w:rFonts w:ascii="Arial" w:hAnsi="Arial" w:cs="Arial"/>
          <w:sz w:val="22"/>
          <w:szCs w:val="22"/>
        </w:rPr>
        <w:t xml:space="preserve">he verbal praise given to </w:t>
      </w:r>
      <w:r w:rsidR="00902E91">
        <w:rPr>
          <w:rFonts w:ascii="Arial" w:hAnsi="Arial" w:cs="Arial"/>
          <w:sz w:val="22"/>
          <w:szCs w:val="22"/>
        </w:rPr>
        <w:t xml:space="preserve">pupil </w:t>
      </w:r>
      <w:r w:rsidR="00EB1F72">
        <w:rPr>
          <w:rFonts w:ascii="Arial" w:hAnsi="Arial" w:cs="Arial"/>
          <w:sz w:val="22"/>
          <w:szCs w:val="22"/>
        </w:rPr>
        <w:t>X</w:t>
      </w:r>
      <w:r w:rsidR="00AE41F6" w:rsidRPr="00585C6C">
        <w:rPr>
          <w:rFonts w:ascii="Arial" w:hAnsi="Arial" w:cs="Arial"/>
          <w:sz w:val="22"/>
          <w:szCs w:val="22"/>
        </w:rPr>
        <w:t xml:space="preserve"> after giving an incorrect response </w:t>
      </w:r>
      <w:r w:rsidR="00902E91">
        <w:rPr>
          <w:rFonts w:ascii="Arial" w:hAnsi="Arial" w:cs="Arial"/>
          <w:sz w:val="22"/>
          <w:szCs w:val="22"/>
        </w:rPr>
        <w:t>c</w:t>
      </w:r>
      <w:r w:rsidR="00AE41F6" w:rsidRPr="00585C6C">
        <w:rPr>
          <w:rFonts w:ascii="Arial" w:hAnsi="Arial" w:cs="Arial"/>
          <w:sz w:val="22"/>
          <w:szCs w:val="22"/>
        </w:rPr>
        <w:t>ould</w:t>
      </w:r>
      <w:r w:rsidR="002C594F" w:rsidRPr="00585C6C">
        <w:rPr>
          <w:rFonts w:ascii="Arial" w:hAnsi="Arial" w:cs="Arial"/>
          <w:sz w:val="22"/>
          <w:szCs w:val="22"/>
        </w:rPr>
        <w:t xml:space="preserve"> have been perceived </w:t>
      </w:r>
      <w:r w:rsidR="00AE41F6" w:rsidRPr="00585C6C">
        <w:rPr>
          <w:rFonts w:ascii="Arial" w:hAnsi="Arial" w:cs="Arial"/>
          <w:sz w:val="22"/>
          <w:szCs w:val="22"/>
        </w:rPr>
        <w:t xml:space="preserve">that </w:t>
      </w:r>
      <w:r w:rsidR="002C594F" w:rsidRPr="00585C6C">
        <w:rPr>
          <w:rFonts w:ascii="Arial" w:hAnsi="Arial" w:cs="Arial"/>
          <w:sz w:val="22"/>
          <w:szCs w:val="22"/>
        </w:rPr>
        <w:t xml:space="preserve">the </w:t>
      </w:r>
      <w:r w:rsidR="00A911AC" w:rsidRPr="00585C6C">
        <w:rPr>
          <w:rFonts w:ascii="Arial" w:hAnsi="Arial" w:cs="Arial"/>
          <w:sz w:val="22"/>
          <w:szCs w:val="22"/>
        </w:rPr>
        <w:t>pupil’s</w:t>
      </w:r>
      <w:r w:rsidR="002C594F" w:rsidRPr="00585C6C">
        <w:rPr>
          <w:rFonts w:ascii="Arial" w:hAnsi="Arial" w:cs="Arial"/>
          <w:sz w:val="22"/>
          <w:szCs w:val="22"/>
        </w:rPr>
        <w:t xml:space="preserve"> response was </w:t>
      </w:r>
      <w:r w:rsidR="00AE41F6" w:rsidRPr="00585C6C">
        <w:rPr>
          <w:rFonts w:ascii="Arial" w:hAnsi="Arial" w:cs="Arial"/>
          <w:sz w:val="22"/>
          <w:szCs w:val="22"/>
        </w:rPr>
        <w:t>correct</w:t>
      </w:r>
      <w:r w:rsidR="00A911AC">
        <w:rPr>
          <w:rFonts w:ascii="Arial" w:hAnsi="Arial" w:cs="Arial"/>
          <w:sz w:val="22"/>
          <w:szCs w:val="22"/>
        </w:rPr>
        <w:t>.</w:t>
      </w:r>
      <w:r w:rsidR="00162EA1">
        <w:rPr>
          <w:rFonts w:ascii="Arial" w:hAnsi="Arial" w:cs="Arial"/>
          <w:sz w:val="22"/>
          <w:szCs w:val="22"/>
        </w:rPr>
        <w:t xml:space="preserve"> According to the Operant Conditioning Theory</w:t>
      </w:r>
      <w:r w:rsidR="00A911AC">
        <w:rPr>
          <w:rFonts w:ascii="Arial" w:hAnsi="Arial" w:cs="Arial"/>
          <w:sz w:val="22"/>
          <w:szCs w:val="22"/>
        </w:rPr>
        <w:t>,</w:t>
      </w:r>
      <w:r w:rsidR="00162EA1">
        <w:rPr>
          <w:rFonts w:ascii="Arial" w:hAnsi="Arial" w:cs="Arial"/>
          <w:sz w:val="22"/>
          <w:szCs w:val="22"/>
        </w:rPr>
        <w:t xml:space="preserve"> if wrong answers are reinforced positively, it</w:t>
      </w:r>
      <w:r w:rsidR="00AE41F6" w:rsidRPr="00585C6C">
        <w:rPr>
          <w:rFonts w:ascii="Arial" w:hAnsi="Arial" w:cs="Arial"/>
          <w:sz w:val="22"/>
          <w:szCs w:val="22"/>
        </w:rPr>
        <w:t xml:space="preserve"> will increase the possibility of repeating </w:t>
      </w:r>
      <w:r w:rsidR="002C594F" w:rsidRPr="00585C6C">
        <w:rPr>
          <w:rFonts w:ascii="Arial" w:hAnsi="Arial" w:cs="Arial"/>
          <w:sz w:val="22"/>
          <w:szCs w:val="22"/>
        </w:rPr>
        <w:t>the phrase</w:t>
      </w:r>
      <w:r w:rsidR="00AE41F6" w:rsidRPr="00585C6C">
        <w:rPr>
          <w:rFonts w:ascii="Arial" w:hAnsi="Arial" w:cs="Arial"/>
          <w:sz w:val="22"/>
          <w:szCs w:val="22"/>
        </w:rPr>
        <w:t xml:space="preserve"> aga</w:t>
      </w:r>
      <w:r w:rsidR="002C594F" w:rsidRPr="00585C6C">
        <w:rPr>
          <w:rFonts w:ascii="Arial" w:hAnsi="Arial" w:cs="Arial"/>
          <w:sz w:val="22"/>
          <w:szCs w:val="22"/>
        </w:rPr>
        <w:t>in</w:t>
      </w:r>
      <w:r w:rsidR="00162EA1">
        <w:rPr>
          <w:rFonts w:ascii="Arial" w:hAnsi="Arial" w:cs="Arial"/>
          <w:sz w:val="22"/>
          <w:szCs w:val="22"/>
        </w:rPr>
        <w:t>.</w:t>
      </w:r>
      <w:r w:rsidR="002C594F" w:rsidRPr="00585C6C">
        <w:rPr>
          <w:rFonts w:ascii="Arial" w:hAnsi="Arial" w:cs="Arial"/>
          <w:sz w:val="22"/>
          <w:szCs w:val="22"/>
        </w:rPr>
        <w:t xml:space="preserve"> </w:t>
      </w:r>
      <w:r w:rsidR="00162EA1">
        <w:rPr>
          <w:rFonts w:ascii="Arial" w:hAnsi="Arial" w:cs="Arial"/>
          <w:sz w:val="22"/>
          <w:szCs w:val="22"/>
        </w:rPr>
        <w:t>A</w:t>
      </w:r>
      <w:r w:rsidR="002C594F" w:rsidRPr="00585C6C">
        <w:rPr>
          <w:rFonts w:ascii="Arial" w:hAnsi="Arial" w:cs="Arial"/>
          <w:sz w:val="22"/>
          <w:szCs w:val="22"/>
        </w:rPr>
        <w:t xml:space="preserve">s well as </w:t>
      </w:r>
      <w:r w:rsidR="00162EA1">
        <w:rPr>
          <w:rFonts w:ascii="Arial" w:hAnsi="Arial" w:cs="Arial"/>
          <w:sz w:val="22"/>
          <w:szCs w:val="22"/>
        </w:rPr>
        <w:t xml:space="preserve">this, it could affect her fellow peer who will identify the praise she has been given, believe that it is correct and therefore follow her example in order to impress and have a </w:t>
      </w:r>
      <w:r w:rsidR="00DD0D6A">
        <w:rPr>
          <w:rFonts w:ascii="Arial" w:hAnsi="Arial" w:cs="Arial"/>
          <w:sz w:val="22"/>
          <w:szCs w:val="22"/>
        </w:rPr>
        <w:t>desired</w:t>
      </w:r>
      <w:r w:rsidR="00162EA1">
        <w:rPr>
          <w:rFonts w:ascii="Arial" w:hAnsi="Arial" w:cs="Arial"/>
          <w:sz w:val="22"/>
          <w:szCs w:val="22"/>
        </w:rPr>
        <w:t xml:space="preserve"> reaction from the teacher</w:t>
      </w:r>
      <w:r w:rsidR="00DD0D6A">
        <w:rPr>
          <w:rFonts w:ascii="Arial" w:hAnsi="Arial" w:cs="Arial"/>
          <w:sz w:val="22"/>
          <w:szCs w:val="22"/>
        </w:rPr>
        <w:t xml:space="preserve"> (Aubrey &amp; Riley, 2016)</w:t>
      </w:r>
      <w:r w:rsidR="00162EA1">
        <w:rPr>
          <w:rFonts w:ascii="Arial" w:hAnsi="Arial" w:cs="Arial"/>
          <w:sz w:val="22"/>
          <w:szCs w:val="22"/>
        </w:rPr>
        <w:t>.</w:t>
      </w:r>
    </w:p>
    <w:p w14:paraId="48146535" w14:textId="612F456F" w:rsidR="0041453A" w:rsidRPr="0041453A" w:rsidRDefault="0045743F" w:rsidP="00934500">
      <w:pPr>
        <w:spacing w:line="360" w:lineRule="auto"/>
        <w:rPr>
          <w:rFonts w:ascii="Arial" w:hAnsi="Arial" w:cs="Arial"/>
          <w:sz w:val="22"/>
          <w:szCs w:val="22"/>
        </w:rPr>
      </w:pPr>
      <w:r w:rsidRPr="00585C6C">
        <w:rPr>
          <w:rFonts w:ascii="Arial" w:hAnsi="Arial" w:cs="Arial"/>
          <w:sz w:val="22"/>
          <w:szCs w:val="22"/>
        </w:rPr>
        <w:t>According to this theory</w:t>
      </w:r>
      <w:r w:rsidR="00893697">
        <w:rPr>
          <w:rFonts w:ascii="Arial" w:hAnsi="Arial" w:cs="Arial"/>
          <w:sz w:val="22"/>
          <w:szCs w:val="22"/>
        </w:rPr>
        <w:t>, when using positive and negative reinforcement correctly, behaviour</w:t>
      </w:r>
      <w:r w:rsidRPr="00585C6C">
        <w:rPr>
          <w:rFonts w:ascii="Arial" w:hAnsi="Arial" w:cs="Arial"/>
          <w:sz w:val="22"/>
          <w:szCs w:val="22"/>
        </w:rPr>
        <w:t xml:space="preserve"> will eventually become autonom</w:t>
      </w:r>
      <w:r w:rsidR="00893697">
        <w:rPr>
          <w:rFonts w:ascii="Arial" w:hAnsi="Arial" w:cs="Arial"/>
          <w:sz w:val="22"/>
          <w:szCs w:val="22"/>
        </w:rPr>
        <w:t>ous</w:t>
      </w:r>
      <w:r w:rsidRPr="00585C6C">
        <w:rPr>
          <w:rFonts w:ascii="Arial" w:hAnsi="Arial" w:cs="Arial"/>
          <w:sz w:val="22"/>
          <w:szCs w:val="22"/>
        </w:rPr>
        <w:t>. Developing autonomy correctly c</w:t>
      </w:r>
      <w:r w:rsidR="00C17275">
        <w:rPr>
          <w:rFonts w:ascii="Arial" w:hAnsi="Arial" w:cs="Arial"/>
          <w:sz w:val="22"/>
          <w:szCs w:val="22"/>
        </w:rPr>
        <w:t>an</w:t>
      </w:r>
      <w:r w:rsidRPr="00585C6C">
        <w:rPr>
          <w:rFonts w:ascii="Arial" w:hAnsi="Arial" w:cs="Arial"/>
          <w:sz w:val="22"/>
          <w:szCs w:val="22"/>
        </w:rPr>
        <w:t xml:space="preserve"> lead to successful learners (Benson, 2011). </w:t>
      </w:r>
      <w:r w:rsidR="00893697" w:rsidRPr="00585C6C">
        <w:rPr>
          <w:rFonts w:ascii="Arial" w:hAnsi="Arial" w:cs="Arial"/>
          <w:sz w:val="22"/>
          <w:szCs w:val="22"/>
        </w:rPr>
        <w:t>However,</w:t>
      </w:r>
      <w:r w:rsidRPr="00585C6C">
        <w:rPr>
          <w:rFonts w:ascii="Arial" w:hAnsi="Arial" w:cs="Arial"/>
          <w:sz w:val="22"/>
          <w:szCs w:val="22"/>
        </w:rPr>
        <w:t xml:space="preserve"> it is therefore important to erase any </w:t>
      </w:r>
      <w:r w:rsidR="0041453A">
        <w:rPr>
          <w:rFonts w:ascii="Arial" w:hAnsi="Arial" w:cs="Arial"/>
          <w:sz w:val="22"/>
          <w:szCs w:val="22"/>
        </w:rPr>
        <w:t xml:space="preserve">undesired </w:t>
      </w:r>
      <w:r w:rsidRPr="00585C6C">
        <w:rPr>
          <w:rFonts w:ascii="Arial" w:hAnsi="Arial" w:cs="Arial"/>
          <w:sz w:val="22"/>
          <w:szCs w:val="22"/>
        </w:rPr>
        <w:t>behaviour that could become autonomous.</w:t>
      </w:r>
      <w:r w:rsidR="0041453A">
        <w:rPr>
          <w:rFonts w:ascii="Arial" w:hAnsi="Arial" w:cs="Arial"/>
          <w:sz w:val="22"/>
          <w:szCs w:val="22"/>
        </w:rPr>
        <w:t xml:space="preserve"> </w:t>
      </w:r>
      <w:r w:rsidRPr="00585C6C">
        <w:rPr>
          <w:rFonts w:ascii="Arial" w:hAnsi="Arial" w:cs="Arial"/>
          <w:sz w:val="22"/>
          <w:szCs w:val="22"/>
        </w:rPr>
        <w:t>This can be dealt this in different ways, such as dismissal, correction, modelling or negative reinforcement</w:t>
      </w:r>
      <w:r w:rsidR="00893697">
        <w:rPr>
          <w:rFonts w:ascii="Arial" w:hAnsi="Arial" w:cs="Arial"/>
          <w:sz w:val="22"/>
          <w:szCs w:val="22"/>
        </w:rPr>
        <w:t>. While doing this is it also important to be aware of a child’s self-esteem and well-being therefore dealt with sensitively in specific situations.</w:t>
      </w:r>
      <w:r w:rsidR="00B328BC">
        <w:rPr>
          <w:rFonts w:ascii="Arial" w:hAnsi="Arial" w:cs="Arial"/>
          <w:sz w:val="22"/>
          <w:szCs w:val="22"/>
        </w:rPr>
        <w:t xml:space="preserve"> </w:t>
      </w:r>
      <w:proofErr w:type="spellStart"/>
      <w:r w:rsidR="0041453A">
        <w:rPr>
          <w:rFonts w:ascii="Arial" w:hAnsi="Arial" w:cs="Arial"/>
          <w:sz w:val="22"/>
          <w:szCs w:val="22"/>
        </w:rPr>
        <w:t>Muijs</w:t>
      </w:r>
      <w:proofErr w:type="spellEnd"/>
      <w:r w:rsidR="0041453A">
        <w:rPr>
          <w:rFonts w:ascii="Arial" w:hAnsi="Arial" w:cs="Arial"/>
          <w:sz w:val="22"/>
          <w:szCs w:val="22"/>
        </w:rPr>
        <w:t xml:space="preserve"> &amp; Reynolds (2011:57) clearly instruct that teachers must ‘</w:t>
      </w:r>
      <w:r w:rsidR="0041453A">
        <w:rPr>
          <w:rFonts w:ascii="Arial" w:hAnsi="Arial" w:cs="Arial"/>
          <w:i/>
          <w:iCs/>
          <w:sz w:val="22"/>
          <w:szCs w:val="22"/>
        </w:rPr>
        <w:t xml:space="preserve">acknowledge that the answer is incorrect in a </w:t>
      </w:r>
      <w:proofErr w:type="spellStart"/>
      <w:r w:rsidR="0041453A">
        <w:rPr>
          <w:rFonts w:ascii="Arial" w:hAnsi="Arial" w:cs="Arial"/>
          <w:i/>
          <w:iCs/>
          <w:sz w:val="22"/>
          <w:szCs w:val="22"/>
        </w:rPr>
        <w:t>businesslike</w:t>
      </w:r>
      <w:proofErr w:type="spellEnd"/>
      <w:r w:rsidR="0041453A">
        <w:rPr>
          <w:rFonts w:ascii="Arial" w:hAnsi="Arial" w:cs="Arial"/>
          <w:i/>
          <w:iCs/>
          <w:sz w:val="22"/>
          <w:szCs w:val="22"/>
        </w:rPr>
        <w:t xml:space="preserve"> way’ </w:t>
      </w:r>
      <w:r w:rsidR="0041453A">
        <w:rPr>
          <w:rFonts w:ascii="Arial" w:hAnsi="Arial" w:cs="Arial"/>
          <w:sz w:val="22"/>
          <w:szCs w:val="22"/>
        </w:rPr>
        <w:t>whi</w:t>
      </w:r>
      <w:r w:rsidR="009805FB">
        <w:rPr>
          <w:rFonts w:ascii="Arial" w:hAnsi="Arial" w:cs="Arial"/>
          <w:sz w:val="22"/>
          <w:szCs w:val="22"/>
        </w:rPr>
        <w:t>l</w:t>
      </w:r>
      <w:r w:rsidR="0041453A">
        <w:rPr>
          <w:rFonts w:ascii="Arial" w:hAnsi="Arial" w:cs="Arial"/>
          <w:sz w:val="22"/>
          <w:szCs w:val="22"/>
        </w:rPr>
        <w:t xml:space="preserve">st avoiding being personal that can become </w:t>
      </w:r>
      <w:r w:rsidR="0041453A">
        <w:rPr>
          <w:rFonts w:ascii="Arial" w:hAnsi="Arial" w:cs="Arial"/>
          <w:i/>
          <w:iCs/>
          <w:sz w:val="22"/>
          <w:szCs w:val="22"/>
        </w:rPr>
        <w:t xml:space="preserve">‘harmful rather than helpful’. </w:t>
      </w:r>
    </w:p>
    <w:p w14:paraId="4189C856" w14:textId="30870D42" w:rsidR="00B328BC" w:rsidRDefault="00B328BC" w:rsidP="00934500">
      <w:pPr>
        <w:spacing w:line="360" w:lineRule="auto"/>
        <w:rPr>
          <w:rFonts w:ascii="Arial" w:hAnsi="Arial" w:cs="Arial"/>
          <w:sz w:val="22"/>
          <w:szCs w:val="22"/>
        </w:rPr>
      </w:pPr>
      <w:r>
        <w:rPr>
          <w:rFonts w:ascii="Arial" w:hAnsi="Arial" w:cs="Arial"/>
          <w:sz w:val="22"/>
          <w:szCs w:val="22"/>
        </w:rPr>
        <w:t xml:space="preserve">However, Skinners experiment of Operant Conditioning had evidence supporting animal behaviour and not humans. It is believed that humans have a rational approach towards actions and behaviour (Nye, 1979). </w:t>
      </w:r>
    </w:p>
    <w:p w14:paraId="62284D3A" w14:textId="7BF8D5D9" w:rsidR="00E31140" w:rsidRDefault="00E31140" w:rsidP="00030EE8">
      <w:pPr>
        <w:spacing w:line="360" w:lineRule="auto"/>
        <w:rPr>
          <w:rFonts w:ascii="Arial" w:hAnsi="Arial" w:cs="Arial"/>
          <w:sz w:val="22"/>
          <w:szCs w:val="22"/>
          <w:u w:val="single"/>
        </w:rPr>
      </w:pPr>
      <w:r w:rsidRPr="00585C6C">
        <w:rPr>
          <w:rFonts w:ascii="Arial" w:hAnsi="Arial" w:cs="Arial"/>
          <w:sz w:val="22"/>
          <w:szCs w:val="22"/>
          <w:u w:val="single"/>
        </w:rPr>
        <w:t>Reflection / Evaluation and Next Steps</w:t>
      </w:r>
    </w:p>
    <w:p w14:paraId="0927B5E4" w14:textId="07F2B653" w:rsidR="00D07B32" w:rsidRDefault="005255C1" w:rsidP="006E691A">
      <w:pPr>
        <w:rPr>
          <w:rFonts w:ascii="Arial" w:hAnsi="Arial" w:cs="Arial"/>
          <w:sz w:val="22"/>
          <w:szCs w:val="22"/>
        </w:rPr>
      </w:pPr>
      <w:r>
        <w:rPr>
          <w:rFonts w:ascii="Arial" w:hAnsi="Arial" w:cs="Arial"/>
          <w:sz w:val="22"/>
          <w:szCs w:val="22"/>
        </w:rPr>
        <w:t>As suggested by Schon (1983), a professional that has been in the same job for a long period of time could miss or avoid opportunities to reflect and improve practice. This could be due to attitudes and routines</w:t>
      </w:r>
      <w:r w:rsidR="00555F68">
        <w:rPr>
          <w:rFonts w:ascii="Arial" w:hAnsi="Arial" w:cs="Arial"/>
          <w:sz w:val="22"/>
          <w:szCs w:val="22"/>
        </w:rPr>
        <w:t xml:space="preserve"> that have developed</w:t>
      </w:r>
      <w:r>
        <w:rPr>
          <w:rFonts w:ascii="Arial" w:hAnsi="Arial" w:cs="Arial"/>
          <w:sz w:val="22"/>
          <w:szCs w:val="22"/>
        </w:rPr>
        <w:t xml:space="preserve">; and </w:t>
      </w:r>
      <w:proofErr w:type="gramStart"/>
      <w:r>
        <w:rPr>
          <w:rFonts w:ascii="Arial" w:hAnsi="Arial" w:cs="Arial"/>
          <w:sz w:val="22"/>
          <w:szCs w:val="22"/>
        </w:rPr>
        <w:t>therefore</w:t>
      </w:r>
      <w:proofErr w:type="gramEnd"/>
      <w:r>
        <w:rPr>
          <w:rFonts w:ascii="Arial" w:hAnsi="Arial" w:cs="Arial"/>
          <w:sz w:val="22"/>
          <w:szCs w:val="22"/>
        </w:rPr>
        <w:t xml:space="preserve"> could result in errors being repeated</w:t>
      </w:r>
      <w:r w:rsidR="00542996">
        <w:rPr>
          <w:rFonts w:ascii="Arial" w:hAnsi="Arial" w:cs="Arial"/>
          <w:sz w:val="22"/>
          <w:szCs w:val="22"/>
        </w:rPr>
        <w:t xml:space="preserve"> (ibid, 1983)</w:t>
      </w:r>
      <w:r>
        <w:rPr>
          <w:rFonts w:ascii="Arial" w:hAnsi="Arial" w:cs="Arial"/>
          <w:sz w:val="22"/>
          <w:szCs w:val="22"/>
        </w:rPr>
        <w:t xml:space="preserve">. This argues the importance of refection to develop and enhance professionalism. </w:t>
      </w:r>
      <w:r w:rsidR="007B62AB">
        <w:rPr>
          <w:rFonts w:ascii="Arial" w:hAnsi="Arial" w:cs="Arial"/>
          <w:sz w:val="22"/>
          <w:szCs w:val="22"/>
        </w:rPr>
        <w:t>As a student-teacher, every strategy and method of teaching is new, therefore will not affect any routines, habits or confidence.</w:t>
      </w:r>
      <w:r w:rsidR="00921D9E">
        <w:rPr>
          <w:rFonts w:ascii="Arial" w:hAnsi="Arial" w:cs="Arial"/>
          <w:sz w:val="22"/>
          <w:szCs w:val="22"/>
        </w:rPr>
        <w:t xml:space="preserve"> </w:t>
      </w:r>
      <w:r w:rsidR="0029246E">
        <w:rPr>
          <w:rFonts w:ascii="Arial" w:hAnsi="Arial" w:cs="Arial"/>
          <w:sz w:val="22"/>
          <w:szCs w:val="22"/>
        </w:rPr>
        <w:t>Reflection</w:t>
      </w:r>
      <w:r w:rsidR="00921D9E">
        <w:rPr>
          <w:rFonts w:ascii="Arial" w:hAnsi="Arial" w:cs="Arial"/>
          <w:sz w:val="22"/>
          <w:szCs w:val="22"/>
        </w:rPr>
        <w:t xml:space="preserve"> in teacher education should be a continuous process due to </w:t>
      </w:r>
      <w:r w:rsidR="0029246E">
        <w:rPr>
          <w:rFonts w:ascii="Arial" w:hAnsi="Arial" w:cs="Arial"/>
          <w:sz w:val="22"/>
          <w:szCs w:val="22"/>
        </w:rPr>
        <w:t xml:space="preserve">the </w:t>
      </w:r>
      <w:r w:rsidR="00E12BC0">
        <w:rPr>
          <w:rFonts w:ascii="Arial" w:hAnsi="Arial" w:cs="Arial"/>
          <w:sz w:val="22"/>
          <w:szCs w:val="22"/>
        </w:rPr>
        <w:t>constant</w:t>
      </w:r>
      <w:r w:rsidR="0029246E">
        <w:rPr>
          <w:rFonts w:ascii="Arial" w:hAnsi="Arial" w:cs="Arial"/>
          <w:sz w:val="22"/>
          <w:szCs w:val="22"/>
        </w:rPr>
        <w:t xml:space="preserve"> changes in many variables such as learners, barriers to learning, expectations, policies and </w:t>
      </w:r>
      <w:r w:rsidR="00E12BC0">
        <w:rPr>
          <w:rFonts w:ascii="Arial" w:hAnsi="Arial" w:cs="Arial"/>
          <w:sz w:val="22"/>
          <w:szCs w:val="22"/>
        </w:rPr>
        <w:t>legislations (Hamilton, 2002)</w:t>
      </w:r>
      <w:r w:rsidR="0029246E">
        <w:rPr>
          <w:rFonts w:ascii="Arial" w:hAnsi="Arial" w:cs="Arial"/>
          <w:sz w:val="22"/>
          <w:szCs w:val="22"/>
        </w:rPr>
        <w:t xml:space="preserve"> as well as the new curriculum coming into action</w:t>
      </w:r>
      <w:r w:rsidR="00E12BC0">
        <w:rPr>
          <w:rFonts w:ascii="Arial" w:hAnsi="Arial" w:cs="Arial"/>
          <w:sz w:val="22"/>
          <w:szCs w:val="22"/>
        </w:rPr>
        <w:t>.</w:t>
      </w:r>
      <w:r w:rsidR="0029246E">
        <w:rPr>
          <w:rFonts w:ascii="Arial" w:hAnsi="Arial" w:cs="Arial"/>
          <w:sz w:val="22"/>
          <w:szCs w:val="22"/>
        </w:rPr>
        <w:t xml:space="preserve"> </w:t>
      </w:r>
      <w:r w:rsidR="006E691A" w:rsidRPr="00585C6C">
        <w:rPr>
          <w:rFonts w:ascii="Arial" w:hAnsi="Arial" w:cs="Arial"/>
          <w:sz w:val="22"/>
          <w:szCs w:val="22"/>
        </w:rPr>
        <w:t xml:space="preserve">Reflective practice </w:t>
      </w:r>
      <w:r w:rsidR="00E151B1">
        <w:rPr>
          <w:rFonts w:ascii="Arial" w:hAnsi="Arial" w:cs="Arial"/>
          <w:sz w:val="22"/>
          <w:szCs w:val="22"/>
        </w:rPr>
        <w:t>promotes and maintains</w:t>
      </w:r>
      <w:r w:rsidR="006E691A" w:rsidRPr="00585C6C">
        <w:rPr>
          <w:rFonts w:ascii="Arial" w:hAnsi="Arial" w:cs="Arial"/>
          <w:sz w:val="22"/>
          <w:szCs w:val="22"/>
        </w:rPr>
        <w:t xml:space="preserve"> awareness to guide our learning </w:t>
      </w:r>
      <w:r w:rsidR="00E151B1">
        <w:rPr>
          <w:rFonts w:ascii="Arial" w:hAnsi="Arial" w:cs="Arial"/>
          <w:sz w:val="22"/>
          <w:szCs w:val="22"/>
        </w:rPr>
        <w:t xml:space="preserve">and professional development </w:t>
      </w:r>
      <w:r w:rsidR="006E691A" w:rsidRPr="00585C6C">
        <w:rPr>
          <w:rFonts w:ascii="Arial" w:hAnsi="Arial" w:cs="Arial"/>
          <w:sz w:val="22"/>
          <w:szCs w:val="22"/>
        </w:rPr>
        <w:t>and there</w:t>
      </w:r>
      <w:r w:rsidR="00E151B1">
        <w:rPr>
          <w:rFonts w:ascii="Arial" w:hAnsi="Arial" w:cs="Arial"/>
          <w:sz w:val="22"/>
          <w:szCs w:val="22"/>
        </w:rPr>
        <w:t>fore</w:t>
      </w:r>
      <w:r w:rsidR="006E691A" w:rsidRPr="00585C6C">
        <w:rPr>
          <w:rFonts w:ascii="Arial" w:hAnsi="Arial" w:cs="Arial"/>
          <w:sz w:val="22"/>
          <w:szCs w:val="22"/>
        </w:rPr>
        <w:t xml:space="preserve"> our strategies and actions towards maximising </w:t>
      </w:r>
      <w:r w:rsidR="00E151B1" w:rsidRPr="00585C6C">
        <w:rPr>
          <w:rFonts w:ascii="Arial" w:hAnsi="Arial" w:cs="Arial"/>
          <w:sz w:val="22"/>
          <w:szCs w:val="22"/>
        </w:rPr>
        <w:t>success</w:t>
      </w:r>
      <w:r w:rsidR="00E151B1">
        <w:rPr>
          <w:rFonts w:ascii="Arial" w:hAnsi="Arial" w:cs="Arial"/>
          <w:sz w:val="22"/>
          <w:szCs w:val="22"/>
        </w:rPr>
        <w:t>es</w:t>
      </w:r>
      <w:r w:rsidR="006E691A">
        <w:rPr>
          <w:rFonts w:ascii="Arial" w:hAnsi="Arial" w:cs="Arial"/>
          <w:sz w:val="22"/>
          <w:szCs w:val="22"/>
        </w:rPr>
        <w:t xml:space="preserve"> (Tripp, 2011).</w:t>
      </w:r>
    </w:p>
    <w:p w14:paraId="4A194102" w14:textId="48149747" w:rsidR="00600FB5" w:rsidRDefault="006E691A" w:rsidP="00030EE8">
      <w:pPr>
        <w:spacing w:line="360" w:lineRule="auto"/>
        <w:rPr>
          <w:rFonts w:ascii="Arial" w:hAnsi="Arial" w:cs="Arial"/>
          <w:sz w:val="22"/>
          <w:szCs w:val="22"/>
        </w:rPr>
      </w:pPr>
      <w:r>
        <w:rPr>
          <w:rFonts w:ascii="Arial" w:hAnsi="Arial" w:cs="Arial"/>
          <w:sz w:val="22"/>
          <w:szCs w:val="22"/>
        </w:rPr>
        <w:t xml:space="preserve">Black &amp; </w:t>
      </w:r>
      <w:proofErr w:type="spellStart"/>
      <w:r>
        <w:rPr>
          <w:rFonts w:ascii="Arial" w:hAnsi="Arial" w:cs="Arial"/>
          <w:sz w:val="22"/>
          <w:szCs w:val="22"/>
        </w:rPr>
        <w:t>Wiliam</w:t>
      </w:r>
      <w:proofErr w:type="spellEnd"/>
      <w:r>
        <w:rPr>
          <w:rFonts w:ascii="Arial" w:hAnsi="Arial" w:cs="Arial"/>
          <w:sz w:val="22"/>
          <w:szCs w:val="22"/>
        </w:rPr>
        <w:t xml:space="preserve"> (2001) develop research on formative assessment. </w:t>
      </w:r>
      <w:r w:rsidR="004B1DC7">
        <w:rPr>
          <w:rFonts w:ascii="Arial" w:hAnsi="Arial" w:cs="Arial"/>
          <w:sz w:val="22"/>
          <w:szCs w:val="22"/>
        </w:rPr>
        <w:t xml:space="preserve">They suggest that any feedback given to a learner should also contain an appropriate </w:t>
      </w:r>
      <w:r w:rsidR="00600FB5">
        <w:rPr>
          <w:rFonts w:ascii="Arial" w:hAnsi="Arial" w:cs="Arial"/>
          <w:sz w:val="22"/>
          <w:szCs w:val="22"/>
        </w:rPr>
        <w:t xml:space="preserve">in-task </w:t>
      </w:r>
      <w:r w:rsidR="004B1DC7">
        <w:rPr>
          <w:rFonts w:ascii="Arial" w:hAnsi="Arial" w:cs="Arial"/>
          <w:sz w:val="22"/>
          <w:szCs w:val="22"/>
        </w:rPr>
        <w:t>target</w:t>
      </w:r>
      <w:r w:rsidR="00600FB5">
        <w:rPr>
          <w:rFonts w:ascii="Arial" w:hAnsi="Arial" w:cs="Arial"/>
          <w:sz w:val="22"/>
          <w:szCs w:val="22"/>
        </w:rPr>
        <w:t>s to</w:t>
      </w:r>
      <w:r w:rsidR="00555F68">
        <w:rPr>
          <w:rFonts w:ascii="Arial" w:hAnsi="Arial" w:cs="Arial"/>
          <w:sz w:val="22"/>
          <w:szCs w:val="22"/>
        </w:rPr>
        <w:t xml:space="preserve"> </w:t>
      </w:r>
      <w:r w:rsidR="00600FB5">
        <w:rPr>
          <w:rFonts w:ascii="Arial" w:hAnsi="Arial" w:cs="Arial"/>
          <w:sz w:val="22"/>
          <w:szCs w:val="22"/>
        </w:rPr>
        <w:t xml:space="preserve">provide </w:t>
      </w:r>
      <w:r w:rsidR="00600FB5">
        <w:rPr>
          <w:rFonts w:ascii="Arial" w:hAnsi="Arial" w:cs="Arial"/>
          <w:sz w:val="22"/>
          <w:szCs w:val="22"/>
        </w:rPr>
        <w:lastRenderedPageBreak/>
        <w:t>opportunity for learners to rectify any mistakes, negative behaviour and erase any misconceptions.</w:t>
      </w:r>
      <w:r w:rsidR="001C490A">
        <w:rPr>
          <w:rFonts w:ascii="Arial" w:hAnsi="Arial" w:cs="Arial"/>
          <w:sz w:val="22"/>
          <w:szCs w:val="22"/>
        </w:rPr>
        <w:t xml:space="preserve"> In this situation, it would be useful to use </w:t>
      </w:r>
      <w:r w:rsidR="00542996">
        <w:rPr>
          <w:rFonts w:ascii="Arial" w:hAnsi="Arial" w:cs="Arial"/>
          <w:sz w:val="22"/>
          <w:szCs w:val="22"/>
        </w:rPr>
        <w:t>strategies such as the</w:t>
      </w:r>
      <w:r w:rsidR="001C490A">
        <w:rPr>
          <w:rFonts w:ascii="Arial" w:hAnsi="Arial" w:cs="Arial"/>
          <w:sz w:val="22"/>
          <w:szCs w:val="22"/>
        </w:rPr>
        <w:t xml:space="preserve"> exploration of incorrect answers</w:t>
      </w:r>
      <w:r w:rsidR="00542996">
        <w:rPr>
          <w:rFonts w:ascii="Arial" w:hAnsi="Arial" w:cs="Arial"/>
          <w:sz w:val="22"/>
          <w:szCs w:val="22"/>
        </w:rPr>
        <w:t xml:space="preserve">, </w:t>
      </w:r>
      <w:r w:rsidR="00555F68">
        <w:rPr>
          <w:rFonts w:ascii="Arial" w:hAnsi="Arial" w:cs="Arial"/>
          <w:sz w:val="22"/>
          <w:szCs w:val="22"/>
        </w:rPr>
        <w:t>praise</w:t>
      </w:r>
      <w:r w:rsidR="001C490A">
        <w:rPr>
          <w:rFonts w:ascii="Arial" w:hAnsi="Arial" w:cs="Arial"/>
          <w:sz w:val="22"/>
          <w:szCs w:val="22"/>
        </w:rPr>
        <w:t xml:space="preserve"> or modelling correct answers.</w:t>
      </w:r>
    </w:p>
    <w:p w14:paraId="1430ECEE" w14:textId="04E85FE4" w:rsidR="007B62AB" w:rsidRDefault="00C81321" w:rsidP="00030EE8">
      <w:pPr>
        <w:spacing w:line="360" w:lineRule="auto"/>
        <w:rPr>
          <w:rFonts w:ascii="Arial" w:hAnsi="Arial" w:cs="Arial"/>
          <w:sz w:val="22"/>
          <w:szCs w:val="22"/>
        </w:rPr>
      </w:pPr>
      <w:r>
        <w:rPr>
          <w:rFonts w:ascii="Arial" w:hAnsi="Arial" w:cs="Arial"/>
          <w:sz w:val="22"/>
          <w:szCs w:val="22"/>
        </w:rPr>
        <w:t>In order to ensure understanding of the Welsh language I would use a sandwich technique</w:t>
      </w:r>
      <w:r w:rsidR="006A051E">
        <w:rPr>
          <w:rFonts w:ascii="Arial" w:hAnsi="Arial" w:cs="Arial"/>
          <w:sz w:val="22"/>
          <w:szCs w:val="22"/>
        </w:rPr>
        <w:t>. This is when a teacher would use the</w:t>
      </w:r>
      <w:r w:rsidR="00A8683A">
        <w:rPr>
          <w:rFonts w:ascii="Arial" w:hAnsi="Arial" w:cs="Arial"/>
          <w:sz w:val="22"/>
          <w:szCs w:val="22"/>
        </w:rPr>
        <w:t xml:space="preserve"> learners first </w:t>
      </w:r>
      <w:r w:rsidR="006A051E">
        <w:rPr>
          <w:rFonts w:ascii="Arial" w:hAnsi="Arial" w:cs="Arial"/>
          <w:sz w:val="22"/>
          <w:szCs w:val="22"/>
        </w:rPr>
        <w:t xml:space="preserve">language </w:t>
      </w:r>
      <w:r w:rsidR="00A8683A">
        <w:rPr>
          <w:rFonts w:ascii="Arial" w:hAnsi="Arial" w:cs="Arial"/>
          <w:sz w:val="22"/>
          <w:szCs w:val="22"/>
        </w:rPr>
        <w:t>(</w:t>
      </w:r>
      <w:r w:rsidR="006A051E">
        <w:rPr>
          <w:rFonts w:ascii="Arial" w:hAnsi="Arial" w:cs="Arial"/>
          <w:sz w:val="22"/>
          <w:szCs w:val="22"/>
        </w:rPr>
        <w:t>English</w:t>
      </w:r>
      <w:r w:rsidR="00A8683A">
        <w:rPr>
          <w:rFonts w:ascii="Arial" w:hAnsi="Arial" w:cs="Arial"/>
          <w:sz w:val="22"/>
          <w:szCs w:val="22"/>
        </w:rPr>
        <w:t>)</w:t>
      </w:r>
      <w:r w:rsidR="006A051E">
        <w:rPr>
          <w:rFonts w:ascii="Arial" w:hAnsi="Arial" w:cs="Arial"/>
          <w:sz w:val="22"/>
          <w:szCs w:val="22"/>
        </w:rPr>
        <w:t xml:space="preserve"> </w:t>
      </w:r>
      <w:proofErr w:type="gramStart"/>
      <w:r w:rsidR="006A051E">
        <w:rPr>
          <w:rFonts w:ascii="Arial" w:hAnsi="Arial" w:cs="Arial"/>
          <w:sz w:val="22"/>
          <w:szCs w:val="22"/>
        </w:rPr>
        <w:t>hand-in-hand</w:t>
      </w:r>
      <w:proofErr w:type="gramEnd"/>
      <w:r w:rsidR="006A051E">
        <w:rPr>
          <w:rFonts w:ascii="Arial" w:hAnsi="Arial" w:cs="Arial"/>
          <w:sz w:val="22"/>
          <w:szCs w:val="22"/>
        </w:rPr>
        <w:t xml:space="preserve"> with their taught language (Welsh) in order </w:t>
      </w:r>
      <w:r w:rsidR="00A8683A">
        <w:rPr>
          <w:rFonts w:ascii="Arial" w:hAnsi="Arial" w:cs="Arial"/>
          <w:sz w:val="22"/>
          <w:szCs w:val="22"/>
        </w:rPr>
        <w:t xml:space="preserve">for </w:t>
      </w:r>
      <w:r w:rsidR="006A051E">
        <w:rPr>
          <w:rFonts w:ascii="Arial" w:hAnsi="Arial" w:cs="Arial"/>
          <w:sz w:val="22"/>
          <w:szCs w:val="22"/>
        </w:rPr>
        <w:t xml:space="preserve">children to have full understanding of words </w:t>
      </w:r>
      <w:r w:rsidR="00A8683A">
        <w:rPr>
          <w:rFonts w:ascii="Arial" w:hAnsi="Arial" w:cs="Arial"/>
          <w:sz w:val="22"/>
          <w:szCs w:val="22"/>
        </w:rPr>
        <w:t>taught or used</w:t>
      </w:r>
      <w:r w:rsidR="006A051E">
        <w:rPr>
          <w:rFonts w:ascii="Arial" w:hAnsi="Arial" w:cs="Arial"/>
          <w:sz w:val="22"/>
          <w:szCs w:val="22"/>
        </w:rPr>
        <w:t xml:space="preserve">. This could also </w:t>
      </w:r>
      <w:r w:rsidR="00201E1A">
        <w:rPr>
          <w:rFonts w:ascii="Arial" w:hAnsi="Arial" w:cs="Arial"/>
          <w:sz w:val="22"/>
          <w:szCs w:val="22"/>
        </w:rPr>
        <w:t xml:space="preserve">be useful to get children to confirm </w:t>
      </w:r>
      <w:r w:rsidR="008E4597">
        <w:rPr>
          <w:rFonts w:ascii="Arial" w:hAnsi="Arial" w:cs="Arial"/>
          <w:sz w:val="22"/>
          <w:szCs w:val="22"/>
        </w:rPr>
        <w:t>understanding</w:t>
      </w:r>
      <w:r w:rsidR="00201E1A">
        <w:rPr>
          <w:rFonts w:ascii="Arial" w:hAnsi="Arial" w:cs="Arial"/>
          <w:sz w:val="22"/>
          <w:szCs w:val="22"/>
        </w:rPr>
        <w:t xml:space="preserve"> by getting them to explain phrases or</w:t>
      </w:r>
      <w:r w:rsidR="008E4597">
        <w:rPr>
          <w:rFonts w:ascii="Arial" w:hAnsi="Arial" w:cs="Arial"/>
          <w:sz w:val="22"/>
          <w:szCs w:val="22"/>
        </w:rPr>
        <w:t xml:space="preserve"> </w:t>
      </w:r>
      <w:r w:rsidR="00201E1A">
        <w:rPr>
          <w:rFonts w:ascii="Arial" w:hAnsi="Arial" w:cs="Arial"/>
          <w:sz w:val="22"/>
          <w:szCs w:val="22"/>
        </w:rPr>
        <w:t>repeat them in English</w:t>
      </w:r>
      <w:r w:rsidR="00A8683A">
        <w:rPr>
          <w:rFonts w:ascii="Arial" w:hAnsi="Arial" w:cs="Arial"/>
          <w:sz w:val="22"/>
          <w:szCs w:val="22"/>
        </w:rPr>
        <w:t>. When doing this it can also identify any misconceptions of words</w:t>
      </w:r>
      <w:r w:rsidR="00555F68">
        <w:rPr>
          <w:rFonts w:ascii="Arial" w:hAnsi="Arial" w:cs="Arial"/>
          <w:sz w:val="22"/>
          <w:szCs w:val="22"/>
        </w:rPr>
        <w:t xml:space="preserve">, </w:t>
      </w:r>
      <w:r w:rsidR="00A8683A">
        <w:rPr>
          <w:rFonts w:ascii="Arial" w:hAnsi="Arial" w:cs="Arial"/>
          <w:sz w:val="22"/>
          <w:szCs w:val="22"/>
        </w:rPr>
        <w:t>phrases</w:t>
      </w:r>
      <w:r w:rsidR="00555F68">
        <w:rPr>
          <w:rFonts w:ascii="Arial" w:hAnsi="Arial" w:cs="Arial"/>
          <w:sz w:val="22"/>
          <w:szCs w:val="22"/>
        </w:rPr>
        <w:t xml:space="preserve"> or questions asked</w:t>
      </w:r>
      <w:r w:rsidR="00A8683A">
        <w:rPr>
          <w:rFonts w:ascii="Arial" w:hAnsi="Arial" w:cs="Arial"/>
          <w:sz w:val="22"/>
          <w:szCs w:val="22"/>
        </w:rPr>
        <w:t xml:space="preserve"> and therefore will be able to </w:t>
      </w:r>
      <w:r w:rsidR="003F521E">
        <w:rPr>
          <w:rFonts w:ascii="Arial" w:hAnsi="Arial" w:cs="Arial"/>
          <w:sz w:val="22"/>
          <w:szCs w:val="22"/>
        </w:rPr>
        <w:t>correct and further explain the meaning of the words and language taught.</w:t>
      </w:r>
      <w:r w:rsidR="00555F68">
        <w:rPr>
          <w:rFonts w:ascii="Arial" w:hAnsi="Arial" w:cs="Arial"/>
          <w:sz w:val="22"/>
          <w:szCs w:val="22"/>
        </w:rPr>
        <w:t xml:space="preserve"> Eventually, the mother language should be aimed to be eliminated when teaching Welsh to avoid reliability of the first language to understand.</w:t>
      </w:r>
    </w:p>
    <w:p w14:paraId="7F829596" w14:textId="65FD10F2" w:rsidR="00CF53EA" w:rsidRDefault="006B26BA" w:rsidP="006B26BA">
      <w:pPr>
        <w:rPr>
          <w:rFonts w:ascii="Arial" w:hAnsi="Arial" w:cs="Arial"/>
          <w:sz w:val="22"/>
          <w:szCs w:val="22"/>
        </w:rPr>
      </w:pPr>
      <w:r>
        <w:rPr>
          <w:rFonts w:ascii="Arial" w:hAnsi="Arial" w:cs="Arial"/>
          <w:sz w:val="22"/>
          <w:szCs w:val="22"/>
        </w:rPr>
        <w:t xml:space="preserve">Schmitt and Schmitt (1995) believe that </w:t>
      </w:r>
      <w:r w:rsidRPr="0005101C">
        <w:rPr>
          <w:rFonts w:ascii="Arial" w:hAnsi="Arial" w:cs="Arial"/>
          <w:sz w:val="22"/>
          <w:szCs w:val="22"/>
        </w:rPr>
        <w:t xml:space="preserve">tasks </w:t>
      </w:r>
      <w:r>
        <w:rPr>
          <w:rFonts w:ascii="Arial" w:hAnsi="Arial" w:cs="Arial"/>
          <w:sz w:val="22"/>
          <w:szCs w:val="22"/>
        </w:rPr>
        <w:t>which</w:t>
      </w:r>
      <w:r w:rsidRPr="0005101C">
        <w:rPr>
          <w:rFonts w:ascii="Arial" w:hAnsi="Arial" w:cs="Arial"/>
          <w:sz w:val="22"/>
          <w:szCs w:val="22"/>
        </w:rPr>
        <w:t xml:space="preserve"> </w:t>
      </w:r>
      <w:r w:rsidRPr="00D04C3B">
        <w:rPr>
          <w:rFonts w:ascii="Arial" w:hAnsi="Arial" w:cs="Arial"/>
          <w:sz w:val="22"/>
          <w:szCs w:val="22"/>
        </w:rPr>
        <w:t>require more elaborate thought, manipulation or processing of a new word will help with the learning and understanding of the word</w:t>
      </w:r>
      <w:r>
        <w:rPr>
          <w:rFonts w:ascii="Arial" w:hAnsi="Arial" w:cs="Arial"/>
          <w:sz w:val="22"/>
          <w:szCs w:val="22"/>
        </w:rPr>
        <w:t>,</w:t>
      </w:r>
      <w:r w:rsidRPr="00D04C3B">
        <w:rPr>
          <w:rFonts w:ascii="Arial" w:hAnsi="Arial" w:cs="Arial"/>
          <w:sz w:val="22"/>
          <w:szCs w:val="22"/>
        </w:rPr>
        <w:t xml:space="preserve"> or phrase</w:t>
      </w:r>
      <w:r>
        <w:rPr>
          <w:rFonts w:ascii="Arial" w:hAnsi="Arial" w:cs="Arial"/>
          <w:sz w:val="22"/>
          <w:szCs w:val="22"/>
        </w:rPr>
        <w:t xml:space="preserve">. </w:t>
      </w:r>
      <w:r w:rsidR="00617066">
        <w:rPr>
          <w:rFonts w:ascii="Arial" w:hAnsi="Arial" w:cs="Arial"/>
          <w:sz w:val="22"/>
          <w:szCs w:val="22"/>
        </w:rPr>
        <w:t>When analysing the response that translates to ‘can I have here I am’, as a class pair, it is possible to explore the response and reason why it is partially incorrect. By asking ‘what does ‘</w:t>
      </w:r>
      <w:proofErr w:type="spellStart"/>
      <w:r w:rsidR="00617066">
        <w:rPr>
          <w:rFonts w:ascii="Arial" w:hAnsi="Arial" w:cs="Arial"/>
          <w:sz w:val="22"/>
          <w:szCs w:val="22"/>
        </w:rPr>
        <w:t>ga</w:t>
      </w:r>
      <w:proofErr w:type="spellEnd"/>
      <w:r w:rsidR="00617066">
        <w:rPr>
          <w:rFonts w:ascii="Arial" w:hAnsi="Arial" w:cs="Arial"/>
          <w:sz w:val="22"/>
          <w:szCs w:val="22"/>
        </w:rPr>
        <w:t xml:space="preserve"> I’ mean?’, ‘what does ‘</w:t>
      </w:r>
      <w:proofErr w:type="spellStart"/>
      <w:r w:rsidR="00617066">
        <w:rPr>
          <w:rFonts w:ascii="Arial" w:hAnsi="Arial" w:cs="Arial"/>
          <w:sz w:val="22"/>
          <w:szCs w:val="22"/>
        </w:rPr>
        <w:t>dyma</w:t>
      </w:r>
      <w:proofErr w:type="spellEnd"/>
      <w:r w:rsidR="00617066">
        <w:rPr>
          <w:rFonts w:ascii="Arial" w:hAnsi="Arial" w:cs="Arial"/>
          <w:sz w:val="22"/>
          <w:szCs w:val="22"/>
        </w:rPr>
        <w:t xml:space="preserve"> fi’ mean?’. Putting these into the same context in their first language will help understanding, identifying where the correct and incorrect part of the answers are and the development of a child’s explanation and description in English. </w:t>
      </w:r>
    </w:p>
    <w:p w14:paraId="50E36D8D" w14:textId="0CE79C5A" w:rsidR="00A567D0" w:rsidRDefault="00AC3C05" w:rsidP="00A567D0">
      <w:pPr>
        <w:spacing w:line="360" w:lineRule="auto"/>
        <w:rPr>
          <w:rFonts w:ascii="Arial" w:hAnsi="Arial" w:cs="Arial"/>
          <w:sz w:val="22"/>
          <w:szCs w:val="22"/>
        </w:rPr>
      </w:pPr>
      <w:r>
        <w:rPr>
          <w:rFonts w:ascii="Arial" w:hAnsi="Arial" w:cs="Arial"/>
          <w:sz w:val="22"/>
          <w:szCs w:val="22"/>
        </w:rPr>
        <w:t xml:space="preserve">Bandura and the more recent, </w:t>
      </w:r>
      <w:r w:rsidR="00A207A4" w:rsidRPr="00AC3C05">
        <w:rPr>
          <w:rFonts w:ascii="Arial" w:hAnsi="Arial" w:cs="Arial"/>
          <w:sz w:val="22"/>
          <w:szCs w:val="22"/>
        </w:rPr>
        <w:t>Bronfenbrenner</w:t>
      </w:r>
      <w:r w:rsidR="00555F68">
        <w:rPr>
          <w:rFonts w:ascii="Arial" w:hAnsi="Arial" w:cs="Arial"/>
          <w:sz w:val="22"/>
          <w:szCs w:val="22"/>
        </w:rPr>
        <w:t xml:space="preserve">’s </w:t>
      </w:r>
      <w:r>
        <w:rPr>
          <w:rFonts w:ascii="Arial" w:hAnsi="Arial" w:cs="Arial"/>
          <w:sz w:val="22"/>
          <w:szCs w:val="22"/>
        </w:rPr>
        <w:t>social learning theor</w:t>
      </w:r>
      <w:r w:rsidR="00D95644">
        <w:rPr>
          <w:rFonts w:ascii="Arial" w:hAnsi="Arial" w:cs="Arial"/>
          <w:sz w:val="22"/>
          <w:szCs w:val="22"/>
        </w:rPr>
        <w:t xml:space="preserve">ies </w:t>
      </w:r>
      <w:r w:rsidR="00061C6F">
        <w:rPr>
          <w:rFonts w:ascii="Arial" w:hAnsi="Arial" w:cs="Arial"/>
          <w:sz w:val="22"/>
          <w:szCs w:val="22"/>
        </w:rPr>
        <w:t>both acknowledge Skinner’s Operant Conditioning theory with an addition o</w:t>
      </w:r>
      <w:r w:rsidR="00D95644">
        <w:rPr>
          <w:rFonts w:ascii="Arial" w:hAnsi="Arial" w:cs="Arial"/>
          <w:sz w:val="22"/>
          <w:szCs w:val="22"/>
        </w:rPr>
        <w:t xml:space="preserve">n </w:t>
      </w:r>
      <w:r w:rsidR="00061C6F">
        <w:rPr>
          <w:rFonts w:ascii="Arial" w:hAnsi="Arial" w:cs="Arial"/>
          <w:sz w:val="22"/>
          <w:szCs w:val="22"/>
        </w:rPr>
        <w:t xml:space="preserve">the importance of imitation and </w:t>
      </w:r>
      <w:r w:rsidR="00AC44D0">
        <w:rPr>
          <w:rFonts w:ascii="Arial" w:hAnsi="Arial" w:cs="Arial"/>
          <w:sz w:val="22"/>
          <w:szCs w:val="22"/>
        </w:rPr>
        <w:t>identification</w:t>
      </w:r>
      <w:r w:rsidR="00061C6F">
        <w:rPr>
          <w:rFonts w:ascii="Arial" w:hAnsi="Arial" w:cs="Arial"/>
          <w:sz w:val="22"/>
          <w:szCs w:val="22"/>
        </w:rPr>
        <w:t xml:space="preserve">. This suggests that with a role model imitating an action or behaviour, learning is made. Additionally, Linden (2005) states that children do not only copy </w:t>
      </w:r>
      <w:r w:rsidR="00AC44D0">
        <w:rPr>
          <w:rFonts w:ascii="Arial" w:hAnsi="Arial" w:cs="Arial"/>
          <w:sz w:val="22"/>
          <w:szCs w:val="22"/>
        </w:rPr>
        <w:t xml:space="preserve">physical </w:t>
      </w:r>
      <w:r w:rsidR="00061C6F">
        <w:rPr>
          <w:rFonts w:ascii="Arial" w:hAnsi="Arial" w:cs="Arial"/>
          <w:sz w:val="22"/>
          <w:szCs w:val="22"/>
        </w:rPr>
        <w:t>behaviour, but also verbal</w:t>
      </w:r>
      <w:r w:rsidR="00AC44D0">
        <w:rPr>
          <w:rFonts w:ascii="Arial" w:hAnsi="Arial" w:cs="Arial"/>
          <w:sz w:val="22"/>
          <w:szCs w:val="22"/>
        </w:rPr>
        <w:t xml:space="preserve"> behaviour</w:t>
      </w:r>
      <w:r w:rsidR="00061C6F">
        <w:rPr>
          <w:rFonts w:ascii="Arial" w:hAnsi="Arial" w:cs="Arial"/>
          <w:sz w:val="22"/>
          <w:szCs w:val="22"/>
        </w:rPr>
        <w:t xml:space="preserve">. </w:t>
      </w:r>
      <w:r w:rsidR="00D07B32">
        <w:rPr>
          <w:rFonts w:ascii="Arial" w:hAnsi="Arial" w:cs="Arial"/>
          <w:sz w:val="22"/>
          <w:szCs w:val="22"/>
        </w:rPr>
        <w:t xml:space="preserve">With these in mind and put into practice, teacher confidence will increase due to evidence the </w:t>
      </w:r>
      <w:r w:rsidR="00A567D0">
        <w:rPr>
          <w:rFonts w:ascii="Arial" w:hAnsi="Arial" w:cs="Arial"/>
          <w:sz w:val="22"/>
          <w:szCs w:val="22"/>
        </w:rPr>
        <w:t>experiments</w:t>
      </w:r>
      <w:r w:rsidR="00D07B32">
        <w:rPr>
          <w:rFonts w:ascii="Arial" w:hAnsi="Arial" w:cs="Arial"/>
          <w:sz w:val="22"/>
          <w:szCs w:val="22"/>
        </w:rPr>
        <w:t xml:space="preserve"> have presented</w:t>
      </w:r>
      <w:r w:rsidR="008E4597">
        <w:rPr>
          <w:rFonts w:ascii="Arial" w:hAnsi="Arial" w:cs="Arial"/>
          <w:sz w:val="22"/>
          <w:szCs w:val="22"/>
        </w:rPr>
        <w:t xml:space="preserve"> </w:t>
      </w:r>
      <w:r w:rsidR="00D07B32">
        <w:rPr>
          <w:rFonts w:ascii="Arial" w:hAnsi="Arial" w:cs="Arial"/>
          <w:sz w:val="22"/>
          <w:szCs w:val="22"/>
        </w:rPr>
        <w:t xml:space="preserve">(Quigley, 2016). </w:t>
      </w:r>
      <w:r w:rsidR="00A567D0">
        <w:rPr>
          <w:rFonts w:ascii="Arial" w:hAnsi="Arial" w:cs="Arial"/>
          <w:sz w:val="22"/>
          <w:szCs w:val="22"/>
        </w:rPr>
        <w:t>Unlike Skinner, Banduras Bobo doll experiment was proven by using children rather than animals.</w:t>
      </w:r>
    </w:p>
    <w:p w14:paraId="4C83F80D" w14:textId="1DDA4262" w:rsidR="00BC06E0" w:rsidRDefault="00A567D0" w:rsidP="006E691A">
      <w:pPr>
        <w:rPr>
          <w:rFonts w:ascii="Arial" w:hAnsi="Arial" w:cs="Arial"/>
          <w:sz w:val="22"/>
          <w:szCs w:val="22"/>
        </w:rPr>
      </w:pPr>
      <w:r>
        <w:rPr>
          <w:rFonts w:ascii="Arial" w:hAnsi="Arial" w:cs="Arial"/>
          <w:sz w:val="22"/>
          <w:szCs w:val="22"/>
        </w:rPr>
        <w:t xml:space="preserve">Due to the imitation of adults from the Bobo doll experiment, it is clear adults, including teachers </w:t>
      </w:r>
      <w:proofErr w:type="gramStart"/>
      <w:r>
        <w:rPr>
          <w:rFonts w:ascii="Arial" w:hAnsi="Arial" w:cs="Arial"/>
          <w:sz w:val="22"/>
          <w:szCs w:val="22"/>
        </w:rPr>
        <w:t>are seen as</w:t>
      </w:r>
      <w:proofErr w:type="gramEnd"/>
      <w:r>
        <w:rPr>
          <w:rFonts w:ascii="Arial" w:hAnsi="Arial" w:cs="Arial"/>
          <w:sz w:val="22"/>
          <w:szCs w:val="22"/>
        </w:rPr>
        <w:t xml:space="preserve"> role models for children. </w:t>
      </w:r>
      <w:proofErr w:type="gramStart"/>
      <w:r w:rsidR="001556E2">
        <w:rPr>
          <w:rFonts w:ascii="Arial" w:hAnsi="Arial" w:cs="Arial"/>
          <w:sz w:val="22"/>
          <w:szCs w:val="22"/>
        </w:rPr>
        <w:t>Therefore</w:t>
      </w:r>
      <w:proofErr w:type="gramEnd"/>
      <w:r w:rsidR="001556E2">
        <w:rPr>
          <w:rFonts w:ascii="Arial" w:hAnsi="Arial" w:cs="Arial"/>
          <w:sz w:val="22"/>
          <w:szCs w:val="22"/>
        </w:rPr>
        <w:t xml:space="preserve"> suggests that modelling will lead to repetition. </w:t>
      </w:r>
      <w:r w:rsidR="00F67C53">
        <w:rPr>
          <w:rFonts w:ascii="Arial" w:hAnsi="Arial" w:cs="Arial"/>
          <w:sz w:val="22"/>
          <w:szCs w:val="22"/>
        </w:rPr>
        <w:t>The use of modelling will emphasise high expectations for learners to imitate (</w:t>
      </w:r>
      <w:r w:rsidR="00D12D7B">
        <w:rPr>
          <w:rFonts w:ascii="Arial" w:hAnsi="Arial" w:cs="Arial"/>
          <w:sz w:val="22"/>
          <w:szCs w:val="22"/>
        </w:rPr>
        <w:t>Griffith</w:t>
      </w:r>
      <w:r w:rsidR="00F67C53">
        <w:rPr>
          <w:rFonts w:ascii="Arial" w:hAnsi="Arial" w:cs="Arial"/>
          <w:sz w:val="22"/>
          <w:szCs w:val="22"/>
        </w:rPr>
        <w:t xml:space="preserve"> &amp; </w:t>
      </w:r>
      <w:r w:rsidR="00D12D7B">
        <w:rPr>
          <w:rFonts w:ascii="Arial" w:hAnsi="Arial" w:cs="Arial"/>
          <w:sz w:val="22"/>
          <w:szCs w:val="22"/>
        </w:rPr>
        <w:t>Burns</w:t>
      </w:r>
      <w:r w:rsidR="00F67C53">
        <w:rPr>
          <w:rFonts w:ascii="Arial" w:hAnsi="Arial" w:cs="Arial"/>
          <w:sz w:val="22"/>
          <w:szCs w:val="22"/>
        </w:rPr>
        <w:t>, 2014).</w:t>
      </w:r>
      <w:r w:rsidR="002D1180">
        <w:rPr>
          <w:rFonts w:ascii="Arial" w:hAnsi="Arial" w:cs="Arial"/>
          <w:sz w:val="22"/>
          <w:szCs w:val="22"/>
        </w:rPr>
        <w:t xml:space="preserve"> This could be used using </w:t>
      </w:r>
      <w:r w:rsidR="001556E2">
        <w:rPr>
          <w:rFonts w:ascii="Arial" w:hAnsi="Arial" w:cs="Arial"/>
          <w:sz w:val="22"/>
          <w:szCs w:val="22"/>
        </w:rPr>
        <w:t>‘</w:t>
      </w:r>
      <w:r w:rsidR="002D1180">
        <w:rPr>
          <w:rFonts w:ascii="Arial" w:hAnsi="Arial" w:cs="Arial"/>
          <w:sz w:val="22"/>
          <w:szCs w:val="22"/>
        </w:rPr>
        <w:t>my turn your turn</w:t>
      </w:r>
      <w:r w:rsidR="001556E2">
        <w:rPr>
          <w:rFonts w:ascii="Arial" w:hAnsi="Arial" w:cs="Arial"/>
          <w:sz w:val="22"/>
          <w:szCs w:val="22"/>
        </w:rPr>
        <w:t>’</w:t>
      </w:r>
      <w:r w:rsidR="002D1180">
        <w:rPr>
          <w:rFonts w:ascii="Arial" w:hAnsi="Arial" w:cs="Arial"/>
          <w:sz w:val="22"/>
          <w:szCs w:val="22"/>
        </w:rPr>
        <w:t xml:space="preserve"> for pupil X to identify the mistake in her response and </w:t>
      </w:r>
      <w:r w:rsidR="00E54D6B">
        <w:rPr>
          <w:rFonts w:ascii="Arial" w:hAnsi="Arial" w:cs="Arial"/>
          <w:sz w:val="22"/>
          <w:szCs w:val="22"/>
        </w:rPr>
        <w:t>can</w:t>
      </w:r>
      <w:r w:rsidR="002D1180">
        <w:rPr>
          <w:rFonts w:ascii="Arial" w:hAnsi="Arial" w:cs="Arial"/>
          <w:sz w:val="22"/>
          <w:szCs w:val="22"/>
        </w:rPr>
        <w:t xml:space="preserve"> correct herself</w:t>
      </w:r>
      <w:r w:rsidR="006F7360">
        <w:rPr>
          <w:rFonts w:ascii="Arial" w:hAnsi="Arial" w:cs="Arial"/>
          <w:sz w:val="22"/>
          <w:szCs w:val="22"/>
        </w:rPr>
        <w:t>.</w:t>
      </w:r>
      <w:r w:rsidR="00E54D6B">
        <w:rPr>
          <w:rFonts w:ascii="Arial" w:hAnsi="Arial" w:cs="Arial"/>
          <w:sz w:val="22"/>
          <w:szCs w:val="22"/>
        </w:rPr>
        <w:t xml:space="preserve"> This allows child to have a second opportunity to respond without negative reinforcement</w:t>
      </w:r>
      <w:r w:rsidR="0025025B">
        <w:rPr>
          <w:rFonts w:ascii="Arial" w:hAnsi="Arial" w:cs="Arial"/>
          <w:sz w:val="22"/>
          <w:szCs w:val="22"/>
        </w:rPr>
        <w:t xml:space="preserve"> or dismissal</w:t>
      </w:r>
      <w:r w:rsidR="00E54D6B">
        <w:rPr>
          <w:rFonts w:ascii="Arial" w:hAnsi="Arial" w:cs="Arial"/>
          <w:sz w:val="22"/>
          <w:szCs w:val="22"/>
        </w:rPr>
        <w:t>, which can then be praised in order to build confidence and reinforce correct answer, as well as develop enthusiasm (Skinner, 2010).</w:t>
      </w:r>
    </w:p>
    <w:p w14:paraId="7A34A05F" w14:textId="3C22C730" w:rsidR="00BC06E0" w:rsidRDefault="00BC06E0" w:rsidP="006E691A">
      <w:pPr>
        <w:rPr>
          <w:rFonts w:ascii="Arial" w:hAnsi="Arial" w:cs="Arial"/>
          <w:sz w:val="22"/>
          <w:szCs w:val="22"/>
        </w:rPr>
      </w:pPr>
      <w:r>
        <w:rPr>
          <w:rFonts w:ascii="Arial" w:hAnsi="Arial" w:cs="Arial"/>
          <w:sz w:val="22"/>
          <w:szCs w:val="22"/>
        </w:rPr>
        <w:t>This could then move on to praising half of the response was desired and correct to raise confidence of her eagerness to impress the teacher.</w:t>
      </w:r>
      <w:r w:rsidRPr="00BC06E0">
        <w:rPr>
          <w:rFonts w:ascii="Arial" w:hAnsi="Arial" w:cs="Arial"/>
          <w:sz w:val="22"/>
          <w:szCs w:val="22"/>
        </w:rPr>
        <w:t xml:space="preserve"> </w:t>
      </w:r>
      <w:r>
        <w:rPr>
          <w:rFonts w:ascii="Arial" w:hAnsi="Arial" w:cs="Arial"/>
          <w:sz w:val="22"/>
          <w:szCs w:val="22"/>
        </w:rPr>
        <w:t xml:space="preserve">Acknowledging that half of the response was used correctly, as a teacher it is vital to reinforce and be clear on which part </w:t>
      </w:r>
      <w:r>
        <w:rPr>
          <w:rFonts w:ascii="Arial" w:hAnsi="Arial" w:cs="Arial"/>
          <w:sz w:val="22"/>
          <w:szCs w:val="22"/>
        </w:rPr>
        <w:lastRenderedPageBreak/>
        <w:t>was correct (</w:t>
      </w:r>
      <w:proofErr w:type="spellStart"/>
      <w:r>
        <w:rPr>
          <w:rFonts w:ascii="Arial" w:hAnsi="Arial" w:cs="Arial"/>
          <w:sz w:val="22"/>
          <w:szCs w:val="22"/>
        </w:rPr>
        <w:t>Muijs</w:t>
      </w:r>
      <w:proofErr w:type="spellEnd"/>
      <w:r>
        <w:rPr>
          <w:rFonts w:ascii="Arial" w:hAnsi="Arial" w:cs="Arial"/>
          <w:sz w:val="22"/>
          <w:szCs w:val="22"/>
        </w:rPr>
        <w:t xml:space="preserve"> &amp; Reynolds, 2011). This can be easily done by saying phrases such as ‘nearly’</w:t>
      </w:r>
      <w:r w:rsidR="0025025B">
        <w:rPr>
          <w:rFonts w:ascii="Arial" w:hAnsi="Arial" w:cs="Arial"/>
          <w:sz w:val="22"/>
          <w:szCs w:val="22"/>
        </w:rPr>
        <w:t>, alongside modelling just ‘</w:t>
      </w:r>
      <w:proofErr w:type="spellStart"/>
      <w:r w:rsidR="0025025B">
        <w:rPr>
          <w:rFonts w:ascii="Arial" w:hAnsi="Arial" w:cs="Arial"/>
          <w:sz w:val="22"/>
          <w:szCs w:val="22"/>
        </w:rPr>
        <w:t>dyma</w:t>
      </w:r>
      <w:proofErr w:type="spellEnd"/>
      <w:r w:rsidR="0025025B">
        <w:rPr>
          <w:rFonts w:ascii="Arial" w:hAnsi="Arial" w:cs="Arial"/>
          <w:sz w:val="22"/>
          <w:szCs w:val="22"/>
        </w:rPr>
        <w:t xml:space="preserve"> fi’.</w:t>
      </w:r>
    </w:p>
    <w:p w14:paraId="1D40536F" w14:textId="685B765F" w:rsidR="001556E2" w:rsidRDefault="001556E2" w:rsidP="006E691A">
      <w:pPr>
        <w:rPr>
          <w:rFonts w:ascii="Arial" w:hAnsi="Arial" w:cs="Arial"/>
          <w:sz w:val="22"/>
          <w:szCs w:val="22"/>
        </w:rPr>
      </w:pPr>
      <w:r>
        <w:rPr>
          <w:rFonts w:ascii="Arial" w:hAnsi="Arial" w:cs="Arial"/>
          <w:sz w:val="22"/>
          <w:szCs w:val="22"/>
        </w:rPr>
        <w:t xml:space="preserve">Routines and repetition </w:t>
      </w:r>
      <w:proofErr w:type="gramStart"/>
      <w:r>
        <w:rPr>
          <w:rFonts w:ascii="Arial" w:hAnsi="Arial" w:cs="Arial"/>
          <w:sz w:val="22"/>
          <w:szCs w:val="22"/>
        </w:rPr>
        <w:t>is</w:t>
      </w:r>
      <w:proofErr w:type="gramEnd"/>
      <w:r>
        <w:rPr>
          <w:rFonts w:ascii="Arial" w:hAnsi="Arial" w:cs="Arial"/>
          <w:sz w:val="22"/>
          <w:szCs w:val="22"/>
        </w:rPr>
        <w:t xml:space="preserve"> an ideal way for children to remember and learn phrases (</w:t>
      </w:r>
      <w:r w:rsidRPr="00AA59CB">
        <w:rPr>
          <w:rFonts w:ascii="Arial" w:hAnsi="Arial" w:cs="Arial"/>
          <w:sz w:val="22"/>
          <w:szCs w:val="22"/>
          <w:highlight w:val="yellow"/>
        </w:rPr>
        <w:t>REFERENCE).</w:t>
      </w:r>
      <w:r>
        <w:rPr>
          <w:rFonts w:ascii="Arial" w:hAnsi="Arial" w:cs="Arial"/>
          <w:sz w:val="22"/>
          <w:szCs w:val="22"/>
        </w:rPr>
        <w:t xml:space="preserve"> This is suggested by many writers such at SOMEONE that having a full understanding will develop once phrase is used in the correct context forty times. I assume as a daily routine this has been reached however, with praise being given to a response that was only half correct, could be misleading.</w:t>
      </w:r>
    </w:p>
    <w:p w14:paraId="77FE9C77" w14:textId="7943F7D5" w:rsidR="00923EF6" w:rsidRDefault="00BF35CB" w:rsidP="006E691A">
      <w:pPr>
        <w:rPr>
          <w:rFonts w:ascii="Arial" w:hAnsi="Arial" w:cs="Arial"/>
          <w:sz w:val="22"/>
          <w:szCs w:val="22"/>
        </w:rPr>
      </w:pPr>
      <w:r>
        <w:rPr>
          <w:rFonts w:ascii="Arial" w:hAnsi="Arial" w:cs="Arial"/>
          <w:sz w:val="22"/>
          <w:szCs w:val="22"/>
        </w:rPr>
        <w:t>Other opportunities</w:t>
      </w:r>
      <w:r w:rsidR="00923EF6">
        <w:rPr>
          <w:rFonts w:ascii="Arial" w:hAnsi="Arial" w:cs="Arial"/>
          <w:sz w:val="22"/>
          <w:szCs w:val="22"/>
        </w:rPr>
        <w:t xml:space="preserve"> and exposure of the Welsh language </w:t>
      </w:r>
      <w:r>
        <w:rPr>
          <w:rFonts w:ascii="Arial" w:hAnsi="Arial" w:cs="Arial"/>
          <w:sz w:val="22"/>
          <w:szCs w:val="22"/>
        </w:rPr>
        <w:t>could help develop and fast</w:t>
      </w:r>
      <w:r w:rsidR="00F316A1">
        <w:rPr>
          <w:rFonts w:ascii="Arial" w:hAnsi="Arial" w:cs="Arial"/>
          <w:sz w:val="22"/>
          <w:szCs w:val="22"/>
        </w:rPr>
        <w:t>-t</w:t>
      </w:r>
      <w:r>
        <w:rPr>
          <w:rFonts w:ascii="Arial" w:hAnsi="Arial" w:cs="Arial"/>
          <w:sz w:val="22"/>
          <w:szCs w:val="22"/>
        </w:rPr>
        <w:t xml:space="preserve">rack learning. This could be done with visits or </w:t>
      </w:r>
      <w:r w:rsidR="00F316A1">
        <w:rPr>
          <w:rFonts w:ascii="Arial" w:hAnsi="Arial" w:cs="Arial"/>
          <w:sz w:val="22"/>
          <w:szCs w:val="22"/>
        </w:rPr>
        <w:t>visitors</w:t>
      </w:r>
      <w:r>
        <w:rPr>
          <w:rFonts w:ascii="Arial" w:hAnsi="Arial" w:cs="Arial"/>
          <w:sz w:val="22"/>
          <w:szCs w:val="22"/>
        </w:rPr>
        <w:t xml:space="preserve"> that are advanced Welsh speakers to put into practice and context</w:t>
      </w:r>
      <w:r w:rsidR="00923EF6">
        <w:rPr>
          <w:rFonts w:ascii="Arial" w:hAnsi="Arial" w:cs="Arial"/>
          <w:sz w:val="22"/>
          <w:szCs w:val="22"/>
        </w:rPr>
        <w:t xml:space="preserve"> (Smidt, 2011). This could influence the use of Welsh outside of the classroom and learn words that will be of more use when out in the </w:t>
      </w:r>
      <w:r w:rsidR="0007118F">
        <w:rPr>
          <w:rFonts w:ascii="Arial" w:hAnsi="Arial" w:cs="Arial"/>
          <w:sz w:val="22"/>
          <w:szCs w:val="22"/>
        </w:rPr>
        <w:t>community as suggested by Donaldson (2015).</w:t>
      </w:r>
    </w:p>
    <w:p w14:paraId="4565A93A" w14:textId="49457EAF" w:rsidR="00E43DCC" w:rsidRPr="00585C6C" w:rsidRDefault="00B15D77" w:rsidP="006E691A">
      <w:pPr>
        <w:rPr>
          <w:rFonts w:ascii="Arial" w:hAnsi="Arial" w:cs="Arial"/>
          <w:sz w:val="22"/>
          <w:szCs w:val="22"/>
        </w:rPr>
      </w:pPr>
      <w:r>
        <w:rPr>
          <w:rFonts w:ascii="Arial" w:hAnsi="Arial" w:cs="Arial"/>
          <w:sz w:val="22"/>
          <w:szCs w:val="22"/>
        </w:rPr>
        <w:t xml:space="preserve">As suggested previously, the response could be </w:t>
      </w:r>
      <w:proofErr w:type="spellStart"/>
      <w:r>
        <w:rPr>
          <w:rFonts w:ascii="Arial" w:hAnsi="Arial" w:cs="Arial"/>
          <w:sz w:val="22"/>
          <w:szCs w:val="22"/>
        </w:rPr>
        <w:t>influsced</w:t>
      </w:r>
      <w:proofErr w:type="spellEnd"/>
      <w:r>
        <w:rPr>
          <w:rFonts w:ascii="Arial" w:hAnsi="Arial" w:cs="Arial"/>
          <w:sz w:val="22"/>
          <w:szCs w:val="22"/>
        </w:rPr>
        <w:t xml:space="preserve"> by autonomous behaviour. To avoid this, it is important to consider using Welsh within a classroom in different contexts and lessons (as well as repetition during routines). In a foundation phase </w:t>
      </w:r>
      <w:proofErr w:type="spellStart"/>
      <w:r>
        <w:rPr>
          <w:rFonts w:ascii="Arial" w:hAnsi="Arial" w:cs="Arial"/>
          <w:sz w:val="22"/>
          <w:szCs w:val="22"/>
        </w:rPr>
        <w:t>classtroom</w:t>
      </w:r>
      <w:proofErr w:type="spellEnd"/>
      <w:r>
        <w:rPr>
          <w:rFonts w:ascii="Arial" w:hAnsi="Arial" w:cs="Arial"/>
          <w:sz w:val="22"/>
          <w:szCs w:val="22"/>
        </w:rPr>
        <w:t xml:space="preserve">, this could be done in the role play area such as ‘the </w:t>
      </w:r>
      <w:proofErr w:type="spellStart"/>
      <w:r>
        <w:rPr>
          <w:rFonts w:ascii="Arial" w:hAnsi="Arial" w:cs="Arial"/>
          <w:sz w:val="22"/>
          <w:szCs w:val="22"/>
        </w:rPr>
        <w:t>eisteddod</w:t>
      </w:r>
      <w:proofErr w:type="spellEnd"/>
      <w:r>
        <w:rPr>
          <w:rFonts w:ascii="Arial" w:hAnsi="Arial" w:cs="Arial"/>
          <w:sz w:val="22"/>
          <w:szCs w:val="22"/>
        </w:rPr>
        <w:t>’, as well as social opportunities like learning Welsh yard games to play on the yard and use of vocabulary such as feelings during check-in or circle time. However, Pratt (2006) suggests that c</w:t>
      </w:r>
      <w:r w:rsidR="006E691A">
        <w:rPr>
          <w:rFonts w:ascii="Arial" w:hAnsi="Arial" w:cs="Arial"/>
          <w:sz w:val="22"/>
          <w:szCs w:val="22"/>
        </w:rPr>
        <w:t>hildren often see listening as more important than talking, even though it is through talk that a lot of understanding develop</w:t>
      </w:r>
      <w:r w:rsidR="00D872EB">
        <w:rPr>
          <w:rFonts w:ascii="Arial" w:hAnsi="Arial" w:cs="Arial"/>
          <w:sz w:val="22"/>
          <w:szCs w:val="22"/>
        </w:rPr>
        <w:t>s. Therefore</w:t>
      </w:r>
      <w:r w:rsidR="00E00F12">
        <w:rPr>
          <w:rFonts w:ascii="Arial" w:hAnsi="Arial" w:cs="Arial"/>
          <w:sz w:val="22"/>
          <w:szCs w:val="22"/>
        </w:rPr>
        <w:t>,</w:t>
      </w:r>
      <w:r w:rsidR="00D872EB">
        <w:rPr>
          <w:rFonts w:ascii="Arial" w:hAnsi="Arial" w:cs="Arial"/>
          <w:sz w:val="22"/>
          <w:szCs w:val="22"/>
        </w:rPr>
        <w:t xml:space="preserve"> the balance of direct teaching should be considered.</w:t>
      </w:r>
      <w:r w:rsidR="006E691A">
        <w:rPr>
          <w:rFonts w:ascii="Arial" w:hAnsi="Arial" w:cs="Arial"/>
          <w:sz w:val="22"/>
          <w:szCs w:val="22"/>
        </w:rPr>
        <w:t xml:space="preserve"> </w:t>
      </w:r>
    </w:p>
    <w:p w14:paraId="4C228822" w14:textId="77777777" w:rsidR="005C1D89" w:rsidRPr="00585C6C" w:rsidRDefault="00E31140" w:rsidP="00030EE8">
      <w:pPr>
        <w:spacing w:line="360" w:lineRule="auto"/>
        <w:rPr>
          <w:rFonts w:ascii="Arial" w:hAnsi="Arial" w:cs="Arial"/>
          <w:sz w:val="22"/>
          <w:szCs w:val="22"/>
          <w:u w:val="single"/>
        </w:rPr>
      </w:pPr>
      <w:r w:rsidRPr="00585C6C">
        <w:rPr>
          <w:rFonts w:ascii="Arial" w:hAnsi="Arial" w:cs="Arial"/>
          <w:sz w:val="22"/>
          <w:szCs w:val="22"/>
          <w:u w:val="single"/>
        </w:rPr>
        <w:t>Conclusion</w:t>
      </w:r>
    </w:p>
    <w:p w14:paraId="788A3B01" w14:textId="252E16E4" w:rsidR="00E31140" w:rsidRDefault="000F2816" w:rsidP="00030EE8">
      <w:pPr>
        <w:spacing w:line="360" w:lineRule="auto"/>
        <w:rPr>
          <w:rFonts w:ascii="Arial" w:hAnsi="Arial" w:cs="Arial"/>
          <w:sz w:val="22"/>
          <w:szCs w:val="22"/>
        </w:rPr>
      </w:pPr>
      <w:r w:rsidRPr="00585C6C">
        <w:rPr>
          <w:rFonts w:ascii="Arial" w:hAnsi="Arial" w:cs="Arial"/>
          <w:sz w:val="22"/>
          <w:szCs w:val="22"/>
        </w:rPr>
        <w:t xml:space="preserve">This topic became more difficult </w:t>
      </w:r>
      <w:proofErr w:type="gramStart"/>
      <w:r w:rsidRPr="00585C6C">
        <w:rPr>
          <w:rFonts w:ascii="Arial" w:hAnsi="Arial" w:cs="Arial"/>
          <w:sz w:val="22"/>
          <w:szCs w:val="22"/>
        </w:rPr>
        <w:t>due to the fact that</w:t>
      </w:r>
      <w:proofErr w:type="gramEnd"/>
      <w:r w:rsidRPr="00585C6C">
        <w:rPr>
          <w:rFonts w:ascii="Arial" w:hAnsi="Arial" w:cs="Arial"/>
          <w:sz w:val="22"/>
          <w:szCs w:val="22"/>
        </w:rPr>
        <w:t xml:space="preserve"> I, the observer, am a fluent Welsh speaker. This means that the incident was clear and obvious to </w:t>
      </w:r>
      <w:proofErr w:type="gramStart"/>
      <w:r w:rsidRPr="00585C6C">
        <w:rPr>
          <w:rFonts w:ascii="Arial" w:hAnsi="Arial" w:cs="Arial"/>
          <w:sz w:val="22"/>
          <w:szCs w:val="22"/>
        </w:rPr>
        <w:t>myself</w:t>
      </w:r>
      <w:proofErr w:type="gramEnd"/>
      <w:r w:rsidRPr="00585C6C">
        <w:rPr>
          <w:rFonts w:ascii="Arial" w:hAnsi="Arial" w:cs="Arial"/>
          <w:sz w:val="22"/>
          <w:szCs w:val="22"/>
        </w:rPr>
        <w:t xml:space="preserve"> and became more effortful to put myself into the teachers position as a Welsh learner.</w:t>
      </w:r>
    </w:p>
    <w:p w14:paraId="6D17C72D" w14:textId="4BC64251" w:rsidR="009047A6" w:rsidRDefault="009047A6" w:rsidP="00030EE8">
      <w:pPr>
        <w:spacing w:line="360" w:lineRule="auto"/>
        <w:rPr>
          <w:rFonts w:ascii="Arial" w:hAnsi="Arial" w:cs="Arial"/>
          <w:sz w:val="22"/>
          <w:szCs w:val="22"/>
        </w:rPr>
      </w:pPr>
      <w:r>
        <w:rPr>
          <w:rFonts w:ascii="Arial" w:hAnsi="Arial" w:cs="Arial"/>
          <w:sz w:val="22"/>
          <w:szCs w:val="22"/>
        </w:rPr>
        <w:t xml:space="preserve">Not only has this assignment helped me explore new ideas and strategies to teach second language Welsh, but all </w:t>
      </w:r>
      <w:r w:rsidR="00F67C53">
        <w:rPr>
          <w:rFonts w:ascii="Arial" w:hAnsi="Arial" w:cs="Arial"/>
          <w:sz w:val="22"/>
          <w:szCs w:val="22"/>
        </w:rPr>
        <w:t>aspects</w:t>
      </w:r>
      <w:r>
        <w:rPr>
          <w:rFonts w:ascii="Arial" w:hAnsi="Arial" w:cs="Arial"/>
          <w:sz w:val="22"/>
          <w:szCs w:val="22"/>
        </w:rPr>
        <w:t xml:space="preserve"> </w:t>
      </w:r>
      <w:r w:rsidR="00FA1DA7">
        <w:rPr>
          <w:rFonts w:ascii="Arial" w:hAnsi="Arial" w:cs="Arial"/>
          <w:sz w:val="22"/>
          <w:szCs w:val="22"/>
        </w:rPr>
        <w:t>of</w:t>
      </w:r>
      <w:r>
        <w:rPr>
          <w:rFonts w:ascii="Arial" w:hAnsi="Arial" w:cs="Arial"/>
          <w:sz w:val="22"/>
          <w:szCs w:val="22"/>
        </w:rPr>
        <w:t xml:space="preserve"> teaching. Many strategies and proven theories can be </w:t>
      </w:r>
      <w:proofErr w:type="gramStart"/>
      <w:r>
        <w:rPr>
          <w:rFonts w:ascii="Arial" w:hAnsi="Arial" w:cs="Arial"/>
          <w:sz w:val="22"/>
          <w:szCs w:val="22"/>
        </w:rPr>
        <w:t>put  into</w:t>
      </w:r>
      <w:proofErr w:type="gramEnd"/>
      <w:r>
        <w:rPr>
          <w:rFonts w:ascii="Arial" w:hAnsi="Arial" w:cs="Arial"/>
          <w:sz w:val="22"/>
          <w:szCs w:val="22"/>
        </w:rPr>
        <w:t xml:space="preserve"> any context within a classroom</w:t>
      </w:r>
      <w:r w:rsidR="00FA1DA7">
        <w:rPr>
          <w:rFonts w:ascii="Arial" w:hAnsi="Arial" w:cs="Arial"/>
          <w:sz w:val="22"/>
          <w:szCs w:val="22"/>
        </w:rPr>
        <w:t xml:space="preserve"> environment</w:t>
      </w:r>
      <w:r>
        <w:rPr>
          <w:rFonts w:ascii="Arial" w:hAnsi="Arial" w:cs="Arial"/>
          <w:sz w:val="22"/>
          <w:szCs w:val="22"/>
        </w:rPr>
        <w:t>. This has helped me gain knowledge and therefore confidence to deal with behaviour, attitudes and learning. Most effectively, I have learnt new way to deal with questions that are misunderstood and</w:t>
      </w:r>
      <w:r w:rsidR="00FA1DA7">
        <w:rPr>
          <w:rFonts w:ascii="Arial" w:hAnsi="Arial" w:cs="Arial"/>
          <w:sz w:val="22"/>
          <w:szCs w:val="22"/>
        </w:rPr>
        <w:t xml:space="preserve">/ or </w:t>
      </w:r>
      <w:r>
        <w:rPr>
          <w:rFonts w:ascii="Arial" w:hAnsi="Arial" w:cs="Arial"/>
          <w:sz w:val="22"/>
          <w:szCs w:val="22"/>
        </w:rPr>
        <w:t xml:space="preserve">answered incorrectly or partially incorrect. </w:t>
      </w:r>
    </w:p>
    <w:p w14:paraId="0FEB0714" w14:textId="42CFD106" w:rsidR="00FC0649" w:rsidRDefault="00FC0649" w:rsidP="00030EE8">
      <w:pPr>
        <w:spacing w:line="360" w:lineRule="auto"/>
        <w:rPr>
          <w:rFonts w:ascii="Arial" w:hAnsi="Arial" w:cs="Arial"/>
          <w:sz w:val="22"/>
          <w:szCs w:val="22"/>
        </w:rPr>
      </w:pPr>
      <w:r>
        <w:rPr>
          <w:rFonts w:ascii="Arial" w:hAnsi="Arial" w:cs="Arial"/>
          <w:sz w:val="22"/>
          <w:szCs w:val="22"/>
        </w:rPr>
        <w:t>Moreover the little exposure I</w:t>
      </w:r>
      <w:r w:rsidR="00780242">
        <w:rPr>
          <w:rFonts w:ascii="Arial" w:hAnsi="Arial" w:cs="Arial"/>
          <w:sz w:val="22"/>
          <w:szCs w:val="22"/>
        </w:rPr>
        <w:t xml:space="preserve"> ha</w:t>
      </w:r>
      <w:r>
        <w:rPr>
          <w:rFonts w:ascii="Arial" w:hAnsi="Arial" w:cs="Arial"/>
          <w:sz w:val="22"/>
          <w:szCs w:val="22"/>
        </w:rPr>
        <w:t>ve had to teaching as part of my PGCE, it is clear more can be done on behalf of English medium schools to teach meaningful Welsh that will serve the children well for the rest of their lives in school and the workplace. This is supported by Donaldson</w:t>
      </w:r>
      <w:r w:rsidR="00063E30">
        <w:rPr>
          <w:rFonts w:ascii="Arial" w:hAnsi="Arial" w:cs="Arial"/>
          <w:sz w:val="22"/>
          <w:szCs w:val="22"/>
        </w:rPr>
        <w:t xml:space="preserve"> (2015:28)</w:t>
      </w:r>
      <w:r>
        <w:rPr>
          <w:rFonts w:ascii="Arial" w:hAnsi="Arial" w:cs="Arial"/>
          <w:sz w:val="22"/>
          <w:szCs w:val="22"/>
        </w:rPr>
        <w:t xml:space="preserve"> </w:t>
      </w:r>
      <w:r w:rsidR="00063E30">
        <w:rPr>
          <w:rFonts w:ascii="Arial" w:hAnsi="Arial" w:cs="Arial"/>
          <w:sz w:val="22"/>
          <w:szCs w:val="22"/>
        </w:rPr>
        <w:t>for learners to ‘</w:t>
      </w:r>
      <w:r w:rsidR="00063E30" w:rsidRPr="00063E30">
        <w:rPr>
          <w:rFonts w:ascii="Arial" w:hAnsi="Arial" w:cs="Arial"/>
          <w:sz w:val="22"/>
          <w:szCs w:val="22"/>
        </w:rPr>
        <w:t>acquire a wider range of language skills in Welsh. This will enable them to use the language in their personal lives, socially and in the workplace</w:t>
      </w:r>
      <w:r w:rsidR="00063E30">
        <w:rPr>
          <w:rFonts w:ascii="Arial" w:hAnsi="Arial" w:cs="Arial"/>
          <w:sz w:val="22"/>
          <w:szCs w:val="22"/>
        </w:rPr>
        <w:t>’</w:t>
      </w:r>
      <w:r>
        <w:rPr>
          <w:rFonts w:ascii="Arial" w:hAnsi="Arial" w:cs="Arial"/>
          <w:sz w:val="22"/>
          <w:szCs w:val="22"/>
        </w:rPr>
        <w:t>.</w:t>
      </w:r>
    </w:p>
    <w:p w14:paraId="5931D0AA" w14:textId="217162B2" w:rsidR="00FC0649" w:rsidRDefault="0056008E" w:rsidP="00030EE8">
      <w:pPr>
        <w:spacing w:line="360" w:lineRule="auto"/>
        <w:rPr>
          <w:rFonts w:ascii="Arial" w:hAnsi="Arial" w:cs="Arial"/>
          <w:sz w:val="22"/>
          <w:szCs w:val="22"/>
        </w:rPr>
      </w:pPr>
      <w:r>
        <w:rPr>
          <w:rFonts w:ascii="Arial" w:hAnsi="Arial" w:cs="Arial"/>
          <w:sz w:val="22"/>
          <w:szCs w:val="22"/>
        </w:rPr>
        <w:lastRenderedPageBreak/>
        <w:t>The emergence of the new Professional Standards for Teaching and Leadership</w:t>
      </w:r>
      <w:r w:rsidR="00FC0649">
        <w:rPr>
          <w:rFonts w:ascii="Arial" w:hAnsi="Arial" w:cs="Arial"/>
          <w:sz w:val="22"/>
          <w:szCs w:val="22"/>
        </w:rPr>
        <w:t xml:space="preserve"> has affected the way that I</w:t>
      </w:r>
      <w:r w:rsidR="00780242">
        <w:rPr>
          <w:rFonts w:ascii="Arial" w:hAnsi="Arial" w:cs="Arial"/>
          <w:sz w:val="22"/>
          <w:szCs w:val="22"/>
        </w:rPr>
        <w:t xml:space="preserve"> ha</w:t>
      </w:r>
      <w:r w:rsidR="00FC0649">
        <w:rPr>
          <w:rFonts w:ascii="Arial" w:hAnsi="Arial" w:cs="Arial"/>
          <w:sz w:val="22"/>
          <w:szCs w:val="22"/>
        </w:rPr>
        <w:t>ve observed as part of this assignment.</w:t>
      </w:r>
      <w:r w:rsidR="00343486">
        <w:rPr>
          <w:rFonts w:ascii="Arial" w:hAnsi="Arial" w:cs="Arial"/>
          <w:sz w:val="22"/>
          <w:szCs w:val="22"/>
        </w:rPr>
        <w:t xml:space="preserve"> </w:t>
      </w:r>
    </w:p>
    <w:p w14:paraId="0B4F580C" w14:textId="77777777" w:rsidR="009047A6" w:rsidRDefault="009047A6" w:rsidP="00030EE8">
      <w:pPr>
        <w:spacing w:line="360" w:lineRule="auto"/>
        <w:rPr>
          <w:rFonts w:ascii="Arial" w:hAnsi="Arial" w:cs="Arial"/>
          <w:sz w:val="22"/>
          <w:szCs w:val="22"/>
        </w:rPr>
      </w:pPr>
    </w:p>
    <w:p w14:paraId="70C03245" w14:textId="77777777" w:rsidR="00F63B7E" w:rsidRDefault="00F63B7E" w:rsidP="00030EE8">
      <w:pPr>
        <w:spacing w:line="360" w:lineRule="auto"/>
        <w:rPr>
          <w:rFonts w:ascii="Arial" w:hAnsi="Arial" w:cs="Arial"/>
          <w:sz w:val="22"/>
          <w:szCs w:val="22"/>
          <w:u w:val="single"/>
        </w:rPr>
      </w:pPr>
    </w:p>
    <w:p w14:paraId="1F75F20C" w14:textId="77777777" w:rsidR="00F63B7E" w:rsidRDefault="00F63B7E" w:rsidP="00030EE8">
      <w:pPr>
        <w:spacing w:line="360" w:lineRule="auto"/>
        <w:rPr>
          <w:rFonts w:ascii="Arial" w:hAnsi="Arial" w:cs="Arial"/>
          <w:sz w:val="22"/>
          <w:szCs w:val="22"/>
          <w:u w:val="single"/>
        </w:rPr>
      </w:pPr>
    </w:p>
    <w:p w14:paraId="6B08EE7D" w14:textId="77777777" w:rsidR="00F63B7E" w:rsidRDefault="00F63B7E" w:rsidP="00030EE8">
      <w:pPr>
        <w:spacing w:line="360" w:lineRule="auto"/>
        <w:rPr>
          <w:rFonts w:ascii="Arial" w:hAnsi="Arial" w:cs="Arial"/>
          <w:sz w:val="22"/>
          <w:szCs w:val="22"/>
          <w:u w:val="single"/>
        </w:rPr>
      </w:pPr>
    </w:p>
    <w:p w14:paraId="5F5CC366" w14:textId="77777777" w:rsidR="00F63B7E" w:rsidRDefault="00F63B7E" w:rsidP="00030EE8">
      <w:pPr>
        <w:spacing w:line="360" w:lineRule="auto"/>
        <w:rPr>
          <w:rFonts w:ascii="Arial" w:hAnsi="Arial" w:cs="Arial"/>
          <w:sz w:val="22"/>
          <w:szCs w:val="22"/>
          <w:u w:val="single"/>
        </w:rPr>
      </w:pPr>
    </w:p>
    <w:p w14:paraId="7C08A34C" w14:textId="77777777" w:rsidR="00F63B7E" w:rsidRDefault="00F63B7E" w:rsidP="00030EE8">
      <w:pPr>
        <w:spacing w:line="360" w:lineRule="auto"/>
        <w:rPr>
          <w:rFonts w:ascii="Arial" w:hAnsi="Arial" w:cs="Arial"/>
          <w:sz w:val="22"/>
          <w:szCs w:val="22"/>
          <w:u w:val="single"/>
        </w:rPr>
      </w:pPr>
    </w:p>
    <w:p w14:paraId="7151D54F" w14:textId="77777777" w:rsidR="00F63B7E" w:rsidRDefault="00F63B7E" w:rsidP="00030EE8">
      <w:pPr>
        <w:spacing w:line="360" w:lineRule="auto"/>
        <w:rPr>
          <w:rFonts w:ascii="Arial" w:hAnsi="Arial" w:cs="Arial"/>
          <w:sz w:val="22"/>
          <w:szCs w:val="22"/>
          <w:u w:val="single"/>
        </w:rPr>
      </w:pPr>
    </w:p>
    <w:p w14:paraId="71B3E813" w14:textId="77777777" w:rsidR="00F63B7E" w:rsidRDefault="00F63B7E" w:rsidP="00030EE8">
      <w:pPr>
        <w:spacing w:line="360" w:lineRule="auto"/>
        <w:rPr>
          <w:rFonts w:ascii="Arial" w:hAnsi="Arial" w:cs="Arial"/>
          <w:sz w:val="22"/>
          <w:szCs w:val="22"/>
          <w:u w:val="single"/>
        </w:rPr>
      </w:pPr>
    </w:p>
    <w:p w14:paraId="7AB45900" w14:textId="77777777" w:rsidR="00F63B7E" w:rsidRDefault="00F63B7E" w:rsidP="00030EE8">
      <w:pPr>
        <w:spacing w:line="360" w:lineRule="auto"/>
        <w:rPr>
          <w:rFonts w:ascii="Arial" w:hAnsi="Arial" w:cs="Arial"/>
          <w:sz w:val="22"/>
          <w:szCs w:val="22"/>
          <w:u w:val="single"/>
        </w:rPr>
      </w:pPr>
    </w:p>
    <w:p w14:paraId="406D259A" w14:textId="77777777" w:rsidR="00F63B7E" w:rsidRDefault="00F63B7E" w:rsidP="00030EE8">
      <w:pPr>
        <w:spacing w:line="360" w:lineRule="auto"/>
        <w:rPr>
          <w:rFonts w:ascii="Arial" w:hAnsi="Arial" w:cs="Arial"/>
          <w:sz w:val="22"/>
          <w:szCs w:val="22"/>
          <w:u w:val="single"/>
        </w:rPr>
      </w:pPr>
    </w:p>
    <w:p w14:paraId="10DF1CE7" w14:textId="77777777" w:rsidR="00F63B7E" w:rsidRDefault="00F63B7E" w:rsidP="00030EE8">
      <w:pPr>
        <w:spacing w:line="360" w:lineRule="auto"/>
        <w:rPr>
          <w:rFonts w:ascii="Arial" w:hAnsi="Arial" w:cs="Arial"/>
          <w:sz w:val="22"/>
          <w:szCs w:val="22"/>
          <w:u w:val="single"/>
        </w:rPr>
      </w:pPr>
    </w:p>
    <w:p w14:paraId="5D0013CB" w14:textId="77777777" w:rsidR="00F63B7E" w:rsidRDefault="00F63B7E" w:rsidP="00030EE8">
      <w:pPr>
        <w:spacing w:line="360" w:lineRule="auto"/>
        <w:rPr>
          <w:rFonts w:ascii="Arial" w:hAnsi="Arial" w:cs="Arial"/>
          <w:sz w:val="22"/>
          <w:szCs w:val="22"/>
          <w:u w:val="single"/>
        </w:rPr>
      </w:pPr>
    </w:p>
    <w:p w14:paraId="2668C594" w14:textId="77777777" w:rsidR="00F63B7E" w:rsidRDefault="00F63B7E" w:rsidP="00030EE8">
      <w:pPr>
        <w:spacing w:line="360" w:lineRule="auto"/>
        <w:rPr>
          <w:rFonts w:ascii="Arial" w:hAnsi="Arial" w:cs="Arial"/>
          <w:sz w:val="22"/>
          <w:szCs w:val="22"/>
          <w:u w:val="single"/>
        </w:rPr>
      </w:pPr>
    </w:p>
    <w:p w14:paraId="25AF8E96" w14:textId="77777777" w:rsidR="00F63B7E" w:rsidRDefault="00F63B7E" w:rsidP="00030EE8">
      <w:pPr>
        <w:spacing w:line="360" w:lineRule="auto"/>
        <w:rPr>
          <w:rFonts w:ascii="Arial" w:hAnsi="Arial" w:cs="Arial"/>
          <w:sz w:val="22"/>
          <w:szCs w:val="22"/>
          <w:u w:val="single"/>
        </w:rPr>
      </w:pPr>
    </w:p>
    <w:p w14:paraId="58E89E00" w14:textId="77777777" w:rsidR="00F63B7E" w:rsidRDefault="00F63B7E" w:rsidP="00030EE8">
      <w:pPr>
        <w:spacing w:line="360" w:lineRule="auto"/>
        <w:rPr>
          <w:rFonts w:ascii="Arial" w:hAnsi="Arial" w:cs="Arial"/>
          <w:sz w:val="22"/>
          <w:szCs w:val="22"/>
          <w:u w:val="single"/>
        </w:rPr>
      </w:pPr>
    </w:p>
    <w:p w14:paraId="4543A22C" w14:textId="77777777" w:rsidR="00F63B7E" w:rsidRDefault="00F63B7E" w:rsidP="00030EE8">
      <w:pPr>
        <w:spacing w:line="360" w:lineRule="auto"/>
        <w:rPr>
          <w:rFonts w:ascii="Arial" w:hAnsi="Arial" w:cs="Arial"/>
          <w:sz w:val="22"/>
          <w:szCs w:val="22"/>
          <w:u w:val="single"/>
        </w:rPr>
      </w:pPr>
    </w:p>
    <w:p w14:paraId="03BF236E" w14:textId="77777777" w:rsidR="00F63B7E" w:rsidRDefault="00F63B7E" w:rsidP="00030EE8">
      <w:pPr>
        <w:spacing w:line="360" w:lineRule="auto"/>
        <w:rPr>
          <w:rFonts w:ascii="Arial" w:hAnsi="Arial" w:cs="Arial"/>
          <w:sz w:val="22"/>
          <w:szCs w:val="22"/>
          <w:u w:val="single"/>
        </w:rPr>
      </w:pPr>
    </w:p>
    <w:p w14:paraId="7536615F" w14:textId="77777777" w:rsidR="00F63B7E" w:rsidRDefault="00F63B7E" w:rsidP="00030EE8">
      <w:pPr>
        <w:spacing w:line="360" w:lineRule="auto"/>
        <w:rPr>
          <w:rFonts w:ascii="Arial" w:hAnsi="Arial" w:cs="Arial"/>
          <w:sz w:val="22"/>
          <w:szCs w:val="22"/>
          <w:u w:val="single"/>
        </w:rPr>
      </w:pPr>
    </w:p>
    <w:p w14:paraId="0C5826D1" w14:textId="77777777" w:rsidR="00F63B7E" w:rsidRDefault="00F63B7E" w:rsidP="00030EE8">
      <w:pPr>
        <w:spacing w:line="360" w:lineRule="auto"/>
        <w:rPr>
          <w:rFonts w:ascii="Arial" w:hAnsi="Arial" w:cs="Arial"/>
          <w:sz w:val="22"/>
          <w:szCs w:val="22"/>
          <w:u w:val="single"/>
        </w:rPr>
      </w:pPr>
    </w:p>
    <w:p w14:paraId="214A1188" w14:textId="77777777" w:rsidR="00F63B7E" w:rsidRDefault="00F63B7E" w:rsidP="00030EE8">
      <w:pPr>
        <w:spacing w:line="360" w:lineRule="auto"/>
        <w:rPr>
          <w:rFonts w:ascii="Arial" w:hAnsi="Arial" w:cs="Arial"/>
          <w:sz w:val="22"/>
          <w:szCs w:val="22"/>
          <w:u w:val="single"/>
        </w:rPr>
      </w:pPr>
    </w:p>
    <w:p w14:paraId="64A4F5CF" w14:textId="77777777" w:rsidR="00F63B7E" w:rsidRDefault="00F63B7E" w:rsidP="00030EE8">
      <w:pPr>
        <w:spacing w:line="360" w:lineRule="auto"/>
        <w:rPr>
          <w:rFonts w:ascii="Arial" w:hAnsi="Arial" w:cs="Arial"/>
          <w:sz w:val="22"/>
          <w:szCs w:val="22"/>
          <w:u w:val="single"/>
        </w:rPr>
      </w:pPr>
    </w:p>
    <w:p w14:paraId="18693B31" w14:textId="77777777" w:rsidR="00F63B7E" w:rsidRDefault="00F63B7E" w:rsidP="00030EE8">
      <w:pPr>
        <w:spacing w:line="360" w:lineRule="auto"/>
        <w:rPr>
          <w:rFonts w:ascii="Arial" w:hAnsi="Arial" w:cs="Arial"/>
          <w:sz w:val="22"/>
          <w:szCs w:val="22"/>
          <w:u w:val="single"/>
        </w:rPr>
      </w:pPr>
    </w:p>
    <w:p w14:paraId="64E8AF37" w14:textId="1AB6D9C5" w:rsidR="00F63B7E" w:rsidRDefault="00E31140" w:rsidP="004C2C22">
      <w:pPr>
        <w:spacing w:line="360" w:lineRule="auto"/>
        <w:rPr>
          <w:rFonts w:ascii="Arial" w:hAnsi="Arial" w:cs="Arial"/>
          <w:sz w:val="22"/>
          <w:szCs w:val="22"/>
          <w:u w:val="single"/>
        </w:rPr>
      </w:pPr>
      <w:r w:rsidRPr="00585C6C">
        <w:rPr>
          <w:rFonts w:ascii="Arial" w:hAnsi="Arial" w:cs="Arial"/>
          <w:sz w:val="22"/>
          <w:szCs w:val="22"/>
          <w:u w:val="single"/>
        </w:rPr>
        <w:t>References</w:t>
      </w:r>
    </w:p>
    <w:p w14:paraId="4D96C139" w14:textId="77777777" w:rsidR="00F63B7E" w:rsidRDefault="00F63B7E" w:rsidP="00030EE8">
      <w:pPr>
        <w:spacing w:line="360" w:lineRule="auto"/>
        <w:rPr>
          <w:rFonts w:ascii="Arial" w:hAnsi="Arial" w:cs="Arial"/>
          <w:sz w:val="22"/>
          <w:szCs w:val="22"/>
        </w:rPr>
      </w:pPr>
      <w:r>
        <w:rPr>
          <w:rFonts w:ascii="Arial" w:hAnsi="Arial" w:cs="Arial"/>
          <w:sz w:val="22"/>
          <w:szCs w:val="22"/>
        </w:rPr>
        <w:t xml:space="preserve">Aubrey, K. &amp; Riley, A. (2016) </w:t>
      </w:r>
      <w:r>
        <w:rPr>
          <w:rFonts w:ascii="Arial" w:hAnsi="Arial" w:cs="Arial"/>
          <w:i/>
          <w:iCs/>
          <w:sz w:val="22"/>
          <w:szCs w:val="22"/>
        </w:rPr>
        <w:t xml:space="preserve">Understanding &amp; Using Educational Theories. </w:t>
      </w:r>
      <w:r>
        <w:rPr>
          <w:rFonts w:ascii="Arial" w:hAnsi="Arial" w:cs="Arial"/>
          <w:sz w:val="22"/>
          <w:szCs w:val="22"/>
        </w:rPr>
        <w:t>London: SAGE Publications.</w:t>
      </w:r>
    </w:p>
    <w:p w14:paraId="2B7F854B" w14:textId="77777777" w:rsidR="00F63B7E" w:rsidRDefault="00F63B7E" w:rsidP="00030EE8">
      <w:pPr>
        <w:spacing w:line="360" w:lineRule="auto"/>
        <w:rPr>
          <w:rFonts w:ascii="Arial" w:hAnsi="Arial" w:cs="Arial"/>
          <w:sz w:val="22"/>
          <w:szCs w:val="22"/>
        </w:rPr>
      </w:pPr>
      <w:r w:rsidRPr="00904E10">
        <w:rPr>
          <w:rFonts w:ascii="Arial" w:hAnsi="Arial" w:cs="Arial"/>
          <w:sz w:val="22"/>
          <w:szCs w:val="22"/>
        </w:rPr>
        <w:t>Bachman, L. (1990)</w:t>
      </w:r>
      <w:r>
        <w:rPr>
          <w:rFonts w:ascii="Arial" w:hAnsi="Arial" w:cs="Arial"/>
          <w:sz w:val="22"/>
          <w:szCs w:val="22"/>
        </w:rPr>
        <w:t xml:space="preserve"> </w:t>
      </w:r>
      <w:r w:rsidRPr="00A42178">
        <w:rPr>
          <w:rFonts w:ascii="Arial" w:hAnsi="Arial" w:cs="Arial"/>
          <w:i/>
          <w:iCs/>
          <w:sz w:val="22"/>
          <w:szCs w:val="22"/>
        </w:rPr>
        <w:t>Fundamental Considerations in Language Testing.</w:t>
      </w:r>
      <w:r w:rsidRPr="00904E10">
        <w:rPr>
          <w:rFonts w:ascii="Arial" w:hAnsi="Arial" w:cs="Arial"/>
          <w:sz w:val="22"/>
          <w:szCs w:val="22"/>
        </w:rPr>
        <w:t xml:space="preserve"> New York: Oxford University Press. </w:t>
      </w:r>
    </w:p>
    <w:p w14:paraId="56296310" w14:textId="77777777" w:rsidR="00F63B7E" w:rsidRPr="00585C6C" w:rsidRDefault="00F63B7E" w:rsidP="00030EE8">
      <w:pPr>
        <w:spacing w:line="360" w:lineRule="auto"/>
        <w:rPr>
          <w:rFonts w:ascii="Arial" w:hAnsi="Arial" w:cs="Arial"/>
          <w:sz w:val="22"/>
          <w:szCs w:val="22"/>
        </w:rPr>
      </w:pPr>
      <w:r w:rsidRPr="00585C6C">
        <w:rPr>
          <w:rFonts w:ascii="Arial" w:hAnsi="Arial" w:cs="Arial"/>
          <w:sz w:val="22"/>
          <w:szCs w:val="22"/>
        </w:rPr>
        <w:t xml:space="preserve">Benson, P. (2011) </w:t>
      </w:r>
      <w:r w:rsidRPr="00585C6C">
        <w:rPr>
          <w:rFonts w:ascii="Arial" w:hAnsi="Arial" w:cs="Arial"/>
          <w:i/>
          <w:iCs/>
          <w:sz w:val="22"/>
          <w:szCs w:val="22"/>
        </w:rPr>
        <w:t xml:space="preserve">Teaching and Researching Autonomy. </w:t>
      </w:r>
      <w:r w:rsidRPr="00585C6C">
        <w:rPr>
          <w:rFonts w:ascii="Arial" w:hAnsi="Arial" w:cs="Arial"/>
          <w:sz w:val="22"/>
          <w:szCs w:val="22"/>
        </w:rPr>
        <w:t>2</w:t>
      </w:r>
      <w:r w:rsidRPr="00585C6C">
        <w:rPr>
          <w:rFonts w:ascii="Arial" w:hAnsi="Arial" w:cs="Arial"/>
          <w:sz w:val="22"/>
          <w:szCs w:val="22"/>
          <w:vertAlign w:val="superscript"/>
        </w:rPr>
        <w:t>nd</w:t>
      </w:r>
      <w:r w:rsidRPr="00585C6C">
        <w:rPr>
          <w:rFonts w:ascii="Arial" w:hAnsi="Arial" w:cs="Arial"/>
          <w:sz w:val="22"/>
          <w:szCs w:val="22"/>
        </w:rPr>
        <w:t xml:space="preserve"> </w:t>
      </w:r>
      <w:proofErr w:type="spellStart"/>
      <w:r w:rsidRPr="00585C6C">
        <w:rPr>
          <w:rFonts w:ascii="Arial" w:hAnsi="Arial" w:cs="Arial"/>
          <w:sz w:val="22"/>
          <w:szCs w:val="22"/>
        </w:rPr>
        <w:t>edn</w:t>
      </w:r>
      <w:proofErr w:type="spellEnd"/>
      <w:r w:rsidRPr="00585C6C">
        <w:rPr>
          <w:rFonts w:ascii="Arial" w:hAnsi="Arial" w:cs="Arial"/>
          <w:sz w:val="22"/>
          <w:szCs w:val="22"/>
        </w:rPr>
        <w:t>. London: Routledge.</w:t>
      </w:r>
    </w:p>
    <w:p w14:paraId="0CCA4E55" w14:textId="77777777" w:rsidR="00F63B7E" w:rsidRPr="004D55BA" w:rsidRDefault="00F63B7E" w:rsidP="00030EE8">
      <w:pPr>
        <w:spacing w:line="360" w:lineRule="auto"/>
        <w:rPr>
          <w:rFonts w:ascii="Arial" w:hAnsi="Arial" w:cs="Arial"/>
          <w:sz w:val="22"/>
          <w:szCs w:val="22"/>
        </w:rPr>
      </w:pPr>
      <w:r>
        <w:rPr>
          <w:rFonts w:ascii="Arial" w:hAnsi="Arial" w:cs="Arial"/>
          <w:sz w:val="22"/>
          <w:szCs w:val="22"/>
        </w:rPr>
        <w:t xml:space="preserve">Black, P. &amp; </w:t>
      </w:r>
      <w:proofErr w:type="spellStart"/>
      <w:r>
        <w:rPr>
          <w:rFonts w:ascii="Arial" w:hAnsi="Arial" w:cs="Arial"/>
          <w:sz w:val="22"/>
          <w:szCs w:val="22"/>
        </w:rPr>
        <w:t>Wiliam</w:t>
      </w:r>
      <w:proofErr w:type="spellEnd"/>
      <w:r>
        <w:rPr>
          <w:rFonts w:ascii="Arial" w:hAnsi="Arial" w:cs="Arial"/>
          <w:sz w:val="22"/>
          <w:szCs w:val="22"/>
        </w:rPr>
        <w:t xml:space="preserve">, D. (2001) </w:t>
      </w:r>
      <w:r>
        <w:rPr>
          <w:rFonts w:ascii="Arial" w:hAnsi="Arial" w:cs="Arial"/>
          <w:i/>
          <w:iCs/>
          <w:sz w:val="22"/>
          <w:szCs w:val="22"/>
        </w:rPr>
        <w:t xml:space="preserve">Inside the Black Box: Raising Standards through Classroom Assessment. </w:t>
      </w:r>
      <w:r>
        <w:rPr>
          <w:rFonts w:ascii="Arial" w:hAnsi="Arial" w:cs="Arial"/>
          <w:sz w:val="22"/>
          <w:szCs w:val="22"/>
        </w:rPr>
        <w:t>Department of Education &amp; Professional Studies.</w:t>
      </w:r>
    </w:p>
    <w:p w14:paraId="482BCD79" w14:textId="77777777" w:rsidR="00F63B7E" w:rsidRDefault="00F63B7E" w:rsidP="00030EE8">
      <w:pPr>
        <w:spacing w:line="360" w:lineRule="auto"/>
        <w:rPr>
          <w:rFonts w:ascii="Arial" w:hAnsi="Arial" w:cs="Arial"/>
          <w:sz w:val="22"/>
          <w:szCs w:val="22"/>
        </w:rPr>
      </w:pPr>
      <w:proofErr w:type="spellStart"/>
      <w:r w:rsidRPr="00585C6C">
        <w:rPr>
          <w:rFonts w:ascii="Arial" w:hAnsi="Arial" w:cs="Arial"/>
          <w:sz w:val="22"/>
          <w:szCs w:val="22"/>
        </w:rPr>
        <w:t>Brumfit</w:t>
      </w:r>
      <w:proofErr w:type="spellEnd"/>
      <w:r w:rsidRPr="00585C6C">
        <w:rPr>
          <w:rFonts w:ascii="Arial" w:hAnsi="Arial" w:cs="Arial"/>
          <w:sz w:val="22"/>
          <w:szCs w:val="22"/>
        </w:rPr>
        <w:t xml:space="preserve">, C. J. (1979) “Communicative’ Language Teaching: An Educational Perspective’, in </w:t>
      </w:r>
      <w:proofErr w:type="spellStart"/>
      <w:r w:rsidRPr="00585C6C">
        <w:rPr>
          <w:rFonts w:ascii="Arial" w:hAnsi="Arial" w:cs="Arial"/>
          <w:sz w:val="22"/>
          <w:szCs w:val="22"/>
        </w:rPr>
        <w:t>Brumfit</w:t>
      </w:r>
      <w:proofErr w:type="spellEnd"/>
      <w:r w:rsidRPr="00585C6C">
        <w:rPr>
          <w:rFonts w:ascii="Arial" w:hAnsi="Arial" w:cs="Arial"/>
          <w:sz w:val="22"/>
          <w:szCs w:val="22"/>
        </w:rPr>
        <w:t xml:space="preserve">, C. J. &amp; Johnson, K. (eds.) </w:t>
      </w:r>
      <w:r w:rsidRPr="00585C6C">
        <w:rPr>
          <w:rFonts w:ascii="Arial" w:hAnsi="Arial" w:cs="Arial"/>
          <w:i/>
          <w:iCs/>
          <w:sz w:val="22"/>
          <w:szCs w:val="22"/>
        </w:rPr>
        <w:t xml:space="preserve">The Communicative Approach to Language Teaching. </w:t>
      </w:r>
      <w:r w:rsidRPr="00585C6C">
        <w:rPr>
          <w:rFonts w:ascii="Arial" w:hAnsi="Arial" w:cs="Arial"/>
          <w:sz w:val="22"/>
          <w:szCs w:val="22"/>
        </w:rPr>
        <w:t>London: Oxford University Press.</w:t>
      </w:r>
    </w:p>
    <w:p w14:paraId="53767672" w14:textId="77777777" w:rsidR="00F63B7E" w:rsidRDefault="00F63B7E" w:rsidP="00030EE8">
      <w:pPr>
        <w:spacing w:line="360" w:lineRule="auto"/>
        <w:rPr>
          <w:rFonts w:ascii="Arial" w:hAnsi="Arial" w:cs="Arial"/>
          <w:sz w:val="22"/>
          <w:szCs w:val="22"/>
        </w:rPr>
      </w:pPr>
      <w:r w:rsidRPr="00585C6C">
        <w:rPr>
          <w:rFonts w:ascii="Arial" w:hAnsi="Arial" w:cs="Arial"/>
          <w:sz w:val="22"/>
          <w:szCs w:val="22"/>
        </w:rPr>
        <w:t xml:space="preserve">Cameron, L. (2001) </w:t>
      </w:r>
      <w:r w:rsidRPr="00585C6C">
        <w:rPr>
          <w:rFonts w:ascii="Arial" w:hAnsi="Arial" w:cs="Arial"/>
          <w:i/>
          <w:iCs/>
          <w:sz w:val="22"/>
          <w:szCs w:val="22"/>
        </w:rPr>
        <w:t xml:space="preserve">Teaching Languages to Young Learners. </w:t>
      </w:r>
      <w:r w:rsidRPr="00585C6C">
        <w:rPr>
          <w:rFonts w:ascii="Arial" w:hAnsi="Arial" w:cs="Arial"/>
          <w:sz w:val="22"/>
          <w:szCs w:val="22"/>
        </w:rPr>
        <w:t>Cambridge: Cambridge University Press.</w:t>
      </w:r>
    </w:p>
    <w:p w14:paraId="02AAC4F1" w14:textId="77777777" w:rsidR="00F63B7E" w:rsidRPr="001F0E2B" w:rsidRDefault="00F63B7E" w:rsidP="00030EE8">
      <w:pPr>
        <w:spacing w:line="360" w:lineRule="auto"/>
        <w:rPr>
          <w:rFonts w:ascii="Arial" w:hAnsi="Arial" w:cs="Arial"/>
          <w:sz w:val="22"/>
          <w:szCs w:val="22"/>
        </w:rPr>
      </w:pPr>
      <w:proofErr w:type="spellStart"/>
      <w:r>
        <w:rPr>
          <w:rFonts w:ascii="Arial" w:hAnsi="Arial" w:cs="Arial"/>
          <w:sz w:val="22"/>
          <w:szCs w:val="22"/>
        </w:rPr>
        <w:t>Cosser</w:t>
      </w:r>
      <w:proofErr w:type="spellEnd"/>
      <w:r>
        <w:rPr>
          <w:rFonts w:ascii="Arial" w:hAnsi="Arial" w:cs="Arial"/>
          <w:sz w:val="22"/>
          <w:szCs w:val="22"/>
        </w:rPr>
        <w:t xml:space="preserve">, M (1998) ‘Towards the Design of a System of Peer-Review of Teaching for the Advancement of the Individual within the university’, </w:t>
      </w:r>
      <w:r>
        <w:rPr>
          <w:rFonts w:ascii="Arial" w:hAnsi="Arial" w:cs="Arial"/>
          <w:i/>
          <w:iCs/>
          <w:sz w:val="22"/>
          <w:szCs w:val="22"/>
        </w:rPr>
        <w:t>Higher Education</w:t>
      </w:r>
      <w:r w:rsidRPr="001F0E2B">
        <w:rPr>
          <w:rFonts w:ascii="Arial" w:hAnsi="Arial" w:cs="Arial"/>
          <w:sz w:val="22"/>
          <w:szCs w:val="22"/>
        </w:rPr>
        <w:t>, 35(2),</w:t>
      </w:r>
      <w:r>
        <w:rPr>
          <w:rFonts w:ascii="Arial" w:hAnsi="Arial" w:cs="Arial"/>
          <w:i/>
          <w:iCs/>
          <w:sz w:val="22"/>
          <w:szCs w:val="22"/>
        </w:rPr>
        <w:t xml:space="preserve"> </w:t>
      </w:r>
      <w:r>
        <w:rPr>
          <w:rFonts w:ascii="Arial" w:hAnsi="Arial" w:cs="Arial"/>
          <w:sz w:val="22"/>
          <w:szCs w:val="22"/>
        </w:rPr>
        <w:t>pp. 143-162.</w:t>
      </w:r>
    </w:p>
    <w:p w14:paraId="6C51F6A3" w14:textId="77777777" w:rsidR="00F63B7E" w:rsidRPr="000C7BDE" w:rsidRDefault="00F63B7E" w:rsidP="00030EE8">
      <w:pPr>
        <w:spacing w:line="360" w:lineRule="auto"/>
        <w:rPr>
          <w:rStyle w:val="Hyperlink"/>
          <w:rFonts w:ascii="Arial" w:hAnsi="Arial" w:cs="Arial"/>
          <w:sz w:val="22"/>
          <w:szCs w:val="22"/>
        </w:rPr>
      </w:pPr>
      <w:r w:rsidRPr="000C7BDE">
        <w:rPr>
          <w:rFonts w:ascii="Arial" w:hAnsi="Arial" w:cs="Arial"/>
          <w:sz w:val="22"/>
          <w:szCs w:val="22"/>
        </w:rPr>
        <w:t xml:space="preserve">Donaldson, G. (2015) </w:t>
      </w:r>
      <w:r w:rsidRPr="000C7BDE">
        <w:rPr>
          <w:rFonts w:ascii="Arial" w:hAnsi="Arial" w:cs="Arial"/>
          <w:i/>
          <w:iCs/>
          <w:sz w:val="22"/>
          <w:szCs w:val="22"/>
        </w:rPr>
        <w:t xml:space="preserve">Successful Futures. </w:t>
      </w:r>
      <w:r w:rsidRPr="000C7BDE">
        <w:rPr>
          <w:rFonts w:ascii="Arial" w:hAnsi="Arial" w:cs="Arial"/>
          <w:sz w:val="22"/>
          <w:szCs w:val="22"/>
        </w:rPr>
        <w:t xml:space="preserve">Crown Copyright. Cardiff. Available at: </w:t>
      </w:r>
      <w:hyperlink r:id="rId12" w:history="1">
        <w:r w:rsidRPr="000C7BDE">
          <w:rPr>
            <w:rStyle w:val="Hyperlink"/>
            <w:rFonts w:ascii="Arial" w:hAnsi="Arial" w:cs="Arial"/>
            <w:sz w:val="22"/>
            <w:szCs w:val="22"/>
          </w:rPr>
          <w:t>http://gov.wales/docs/dcells/publications/150317-successful-futures-en.pdf</w:t>
        </w:r>
      </w:hyperlink>
      <w:r w:rsidRPr="000C7BDE">
        <w:rPr>
          <w:rStyle w:val="Hyperlink"/>
          <w:rFonts w:ascii="Arial" w:hAnsi="Arial" w:cs="Arial"/>
          <w:sz w:val="22"/>
          <w:szCs w:val="22"/>
        </w:rPr>
        <w:t xml:space="preserve"> (Accessed on: 3</w:t>
      </w:r>
      <w:r w:rsidRPr="000C7BDE">
        <w:rPr>
          <w:rStyle w:val="Hyperlink"/>
          <w:rFonts w:ascii="Arial" w:hAnsi="Arial" w:cs="Arial"/>
          <w:sz w:val="22"/>
          <w:szCs w:val="22"/>
          <w:vertAlign w:val="superscript"/>
        </w:rPr>
        <w:t>rd</w:t>
      </w:r>
      <w:r w:rsidRPr="000C7BDE">
        <w:rPr>
          <w:rStyle w:val="Hyperlink"/>
          <w:rFonts w:ascii="Arial" w:hAnsi="Arial" w:cs="Arial"/>
          <w:sz w:val="22"/>
          <w:szCs w:val="22"/>
        </w:rPr>
        <w:t xml:space="preserve"> October 2019).</w:t>
      </w:r>
    </w:p>
    <w:p w14:paraId="1F6FC80D" w14:textId="77777777" w:rsidR="00F63B7E" w:rsidRDefault="00F63B7E" w:rsidP="00030EE8">
      <w:pPr>
        <w:spacing w:line="360" w:lineRule="auto"/>
        <w:rPr>
          <w:rFonts w:ascii="Arial" w:hAnsi="Arial" w:cs="Arial"/>
          <w:sz w:val="22"/>
          <w:szCs w:val="22"/>
        </w:rPr>
      </w:pPr>
      <w:r w:rsidRPr="00585C6C">
        <w:rPr>
          <w:rFonts w:ascii="Arial" w:hAnsi="Arial" w:cs="Arial"/>
          <w:sz w:val="22"/>
          <w:szCs w:val="22"/>
        </w:rPr>
        <w:t xml:space="preserve">Education Wales (2017a) </w:t>
      </w:r>
      <w:r w:rsidRPr="00585C6C">
        <w:rPr>
          <w:rFonts w:ascii="Arial" w:hAnsi="Arial" w:cs="Arial"/>
          <w:i/>
          <w:iCs/>
          <w:sz w:val="22"/>
          <w:szCs w:val="22"/>
        </w:rPr>
        <w:t>Education in Wales: Our National Mission.</w:t>
      </w:r>
      <w:r w:rsidRPr="00585C6C">
        <w:rPr>
          <w:rFonts w:ascii="Arial" w:hAnsi="Arial" w:cs="Arial"/>
          <w:sz w:val="22"/>
          <w:szCs w:val="22"/>
        </w:rPr>
        <w:t xml:space="preserve"> Cardiff: Welsh Government. Available at: </w:t>
      </w:r>
      <w:hyperlink r:id="rId13" w:history="1">
        <w:r w:rsidRPr="00585C6C">
          <w:rPr>
            <w:rStyle w:val="Hyperlink"/>
            <w:rFonts w:ascii="Arial" w:hAnsi="Arial" w:cs="Arial"/>
            <w:sz w:val="22"/>
            <w:szCs w:val="22"/>
          </w:rPr>
          <w:t>https://gov.wales/sites/default/files/publications/2018-03/education-in-wales-our-national-mission.pdf</w:t>
        </w:r>
      </w:hyperlink>
      <w:r w:rsidRPr="00585C6C">
        <w:rPr>
          <w:rFonts w:ascii="Arial" w:hAnsi="Arial" w:cs="Arial"/>
          <w:sz w:val="22"/>
          <w:szCs w:val="22"/>
        </w:rPr>
        <w:t xml:space="preserve"> (Accessed: 10 October 2019)</w:t>
      </w:r>
    </w:p>
    <w:p w14:paraId="1E5A5671" w14:textId="77777777" w:rsidR="00F63B7E" w:rsidRPr="00585C6C" w:rsidRDefault="00F63B7E" w:rsidP="00030EE8">
      <w:pPr>
        <w:spacing w:line="360" w:lineRule="auto"/>
        <w:rPr>
          <w:rFonts w:ascii="Arial" w:hAnsi="Arial" w:cs="Arial"/>
          <w:sz w:val="22"/>
          <w:szCs w:val="22"/>
        </w:rPr>
      </w:pPr>
      <w:r w:rsidRPr="002271D4">
        <w:rPr>
          <w:rFonts w:ascii="Arial" w:hAnsi="Arial" w:cs="Arial"/>
          <w:sz w:val="22"/>
          <w:szCs w:val="22"/>
        </w:rPr>
        <w:t xml:space="preserve">Education Wales (2017b) </w:t>
      </w:r>
      <w:r w:rsidRPr="002271D4">
        <w:rPr>
          <w:rFonts w:ascii="Arial" w:hAnsi="Arial" w:cs="Arial"/>
          <w:i/>
          <w:iCs/>
          <w:sz w:val="22"/>
          <w:szCs w:val="22"/>
        </w:rPr>
        <w:t xml:space="preserve">Welsh in Education. </w:t>
      </w:r>
      <w:r w:rsidRPr="002271D4">
        <w:rPr>
          <w:rFonts w:ascii="Arial" w:hAnsi="Arial" w:cs="Arial"/>
          <w:sz w:val="22"/>
          <w:szCs w:val="22"/>
        </w:rPr>
        <w:t>Cardiff: Welsh Government.</w:t>
      </w:r>
      <w:r w:rsidRPr="002271D4">
        <w:rPr>
          <w:rFonts w:ascii="Arial" w:hAnsi="Arial" w:cs="Arial"/>
          <w:i/>
          <w:iCs/>
          <w:sz w:val="22"/>
          <w:szCs w:val="22"/>
        </w:rPr>
        <w:t xml:space="preserve"> </w:t>
      </w:r>
      <w:r w:rsidRPr="002271D4">
        <w:rPr>
          <w:rFonts w:ascii="Arial" w:hAnsi="Arial" w:cs="Arial"/>
          <w:sz w:val="22"/>
          <w:szCs w:val="22"/>
        </w:rPr>
        <w:t xml:space="preserve">Available at: </w:t>
      </w:r>
      <w:hyperlink r:id="rId14" w:history="1">
        <w:r w:rsidRPr="002271D4">
          <w:rPr>
            <w:rStyle w:val="Hyperlink"/>
            <w:rFonts w:ascii="Arial" w:hAnsi="Arial" w:cs="Arial"/>
            <w:sz w:val="22"/>
            <w:szCs w:val="22"/>
          </w:rPr>
          <w:t>https://gov.wales/sites/default/files/publications/2018-02/welsh-in-education-action-plan-2017–21.pdf</w:t>
        </w:r>
      </w:hyperlink>
      <w:r w:rsidRPr="002271D4">
        <w:rPr>
          <w:rFonts w:ascii="Arial" w:hAnsi="Arial" w:cs="Arial"/>
          <w:sz w:val="22"/>
          <w:szCs w:val="22"/>
        </w:rPr>
        <w:t xml:space="preserve"> (Accessed: 5 October 2019)</w:t>
      </w:r>
    </w:p>
    <w:p w14:paraId="0AB2FDFA" w14:textId="77777777" w:rsidR="00F63B7E" w:rsidRPr="00585C6C" w:rsidRDefault="00F63B7E" w:rsidP="00030EE8">
      <w:pPr>
        <w:spacing w:line="360" w:lineRule="auto"/>
        <w:rPr>
          <w:rFonts w:ascii="Arial" w:hAnsi="Arial" w:cs="Arial"/>
          <w:sz w:val="22"/>
          <w:szCs w:val="22"/>
        </w:rPr>
      </w:pPr>
      <w:r w:rsidRPr="00585C6C">
        <w:rPr>
          <w:rFonts w:ascii="Arial" w:hAnsi="Arial" w:cs="Arial"/>
          <w:noProof/>
          <w:sz w:val="22"/>
          <w:szCs w:val="22"/>
        </w:rPr>
        <mc:AlternateContent>
          <mc:Choice Requires="wps">
            <w:drawing>
              <wp:anchor distT="0" distB="0" distL="114300" distR="114300" simplePos="0" relativeHeight="251670528" behindDoc="0" locked="0" layoutInCell="1" allowOverlap="1" wp14:anchorId="7FEB11B7" wp14:editId="78138380">
                <wp:simplePos x="0" y="0"/>
                <wp:positionH relativeFrom="column">
                  <wp:posOffset>1547447</wp:posOffset>
                </wp:positionH>
                <wp:positionV relativeFrom="paragraph">
                  <wp:posOffset>489048</wp:posOffset>
                </wp:positionV>
                <wp:extent cx="1456006" cy="161778"/>
                <wp:effectExtent l="0" t="0" r="11430" b="10160"/>
                <wp:wrapNone/>
                <wp:docPr id="8" name="Rectangle 8"/>
                <wp:cNvGraphicFramePr/>
                <a:graphic xmlns:a="http://schemas.openxmlformats.org/drawingml/2006/main">
                  <a:graphicData uri="http://schemas.microsoft.com/office/word/2010/wordprocessingShape">
                    <wps:wsp>
                      <wps:cNvSpPr/>
                      <wps:spPr>
                        <a:xfrm>
                          <a:off x="0" y="0"/>
                          <a:ext cx="1456006" cy="16177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A3DB66" id="Rectangle 8" o:spid="_x0000_s1026" style="position:absolute;margin-left:121.85pt;margin-top:38.5pt;width:114.65pt;height:1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" fillcolor="black [3200]" strokecolor="black [1600]" strokeweight="1pt"/>
            </w:pict>
          </mc:Fallback>
        </mc:AlternateContent>
      </w:r>
      <w:r w:rsidRPr="00585C6C">
        <w:rPr>
          <w:rFonts w:ascii="Arial" w:hAnsi="Arial" w:cs="Arial"/>
          <w:noProof/>
          <w:sz w:val="22"/>
          <w:szCs w:val="22"/>
        </w:rPr>
        <mc:AlternateContent>
          <mc:Choice Requires="wps">
            <w:drawing>
              <wp:anchor distT="0" distB="0" distL="114300" distR="114300" simplePos="0" relativeHeight="251669504" behindDoc="0" locked="0" layoutInCell="1" allowOverlap="1" wp14:anchorId="1FA8C69B" wp14:editId="28D7DA96">
                <wp:simplePos x="0" y="0"/>
                <wp:positionH relativeFrom="column">
                  <wp:posOffset>1674055</wp:posOffset>
                </wp:positionH>
                <wp:positionV relativeFrom="paragraph">
                  <wp:posOffset>263965</wp:posOffset>
                </wp:positionV>
                <wp:extent cx="1906173" cy="154744"/>
                <wp:effectExtent l="0" t="0" r="18415" b="17145"/>
                <wp:wrapNone/>
                <wp:docPr id="9" name="Rectangle 9"/>
                <wp:cNvGraphicFramePr/>
                <a:graphic xmlns:a="http://schemas.openxmlformats.org/drawingml/2006/main">
                  <a:graphicData uri="http://schemas.microsoft.com/office/word/2010/wordprocessingShape">
                    <wps:wsp>
                      <wps:cNvSpPr/>
                      <wps:spPr>
                        <a:xfrm>
                          <a:off x="0" y="0"/>
                          <a:ext cx="1906173" cy="15474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37DBC5" id="Rectangle 9" o:spid="_x0000_s1026" style="position:absolute;margin-left:131.8pt;margin-top:20.8pt;width:150.1pt;height:12.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" fillcolor="black [3200]" strokecolor="black [1600]" strokeweight="1pt"/>
            </w:pict>
          </mc:Fallback>
        </mc:AlternateContent>
      </w:r>
      <w:r w:rsidRPr="00585C6C">
        <w:rPr>
          <w:rFonts w:ascii="Arial" w:hAnsi="Arial" w:cs="Arial"/>
          <w:sz w:val="22"/>
          <w:szCs w:val="22"/>
        </w:rPr>
        <w:t xml:space="preserve">Estyn (2017) </w:t>
      </w:r>
      <w:hyperlink r:id="rId15" w:history="1">
        <w:r w:rsidRPr="00585C6C">
          <w:rPr>
            <w:rStyle w:val="Hyperlink"/>
            <w:rFonts w:ascii="Arial" w:hAnsi="Arial" w:cs="Arial"/>
            <w:sz w:val="22"/>
            <w:szCs w:val="22"/>
          </w:rPr>
          <w:t>https://primarysite-prod-sorted.s3.amazonaws.com/burlaisprimaryschoolswansea/UploadedDocument/408a575c957545eab629876fc2fd04c8/burlais-primary-school-estyn-report-june-2017.pdf</w:t>
        </w:r>
      </w:hyperlink>
      <w:r w:rsidRPr="00585C6C">
        <w:rPr>
          <w:rFonts w:ascii="Arial" w:hAnsi="Arial" w:cs="Arial"/>
          <w:sz w:val="22"/>
          <w:szCs w:val="22"/>
        </w:rPr>
        <w:t xml:space="preserve"> </w:t>
      </w:r>
    </w:p>
    <w:p w14:paraId="0FC619E5" w14:textId="77777777" w:rsidR="00F63B7E" w:rsidRDefault="00F63B7E" w:rsidP="00030EE8">
      <w:pPr>
        <w:spacing w:line="360" w:lineRule="auto"/>
        <w:rPr>
          <w:rFonts w:ascii="Arial" w:hAnsi="Arial" w:cs="Arial"/>
          <w:sz w:val="22"/>
          <w:szCs w:val="22"/>
        </w:rPr>
      </w:pPr>
      <w:proofErr w:type="spellStart"/>
      <w:r>
        <w:rPr>
          <w:rFonts w:ascii="Arial" w:hAnsi="Arial" w:cs="Arial"/>
          <w:sz w:val="22"/>
          <w:szCs w:val="22"/>
        </w:rPr>
        <w:t>Ghaye</w:t>
      </w:r>
      <w:proofErr w:type="spellEnd"/>
      <w:r>
        <w:rPr>
          <w:rFonts w:ascii="Arial" w:hAnsi="Arial" w:cs="Arial"/>
          <w:sz w:val="22"/>
          <w:szCs w:val="22"/>
        </w:rPr>
        <w:t xml:space="preserve">, T. &amp; </w:t>
      </w:r>
      <w:proofErr w:type="spellStart"/>
      <w:r>
        <w:rPr>
          <w:rFonts w:ascii="Arial" w:hAnsi="Arial" w:cs="Arial"/>
          <w:sz w:val="22"/>
          <w:szCs w:val="22"/>
        </w:rPr>
        <w:t>Ghaye</w:t>
      </w:r>
      <w:proofErr w:type="spellEnd"/>
      <w:r>
        <w:rPr>
          <w:rFonts w:ascii="Arial" w:hAnsi="Arial" w:cs="Arial"/>
          <w:sz w:val="22"/>
          <w:szCs w:val="22"/>
        </w:rPr>
        <w:t xml:space="preserve">, K. (1998) </w:t>
      </w:r>
      <w:r>
        <w:rPr>
          <w:rFonts w:ascii="Arial" w:hAnsi="Arial" w:cs="Arial"/>
          <w:i/>
          <w:iCs/>
          <w:sz w:val="22"/>
          <w:szCs w:val="22"/>
        </w:rPr>
        <w:t xml:space="preserve">Teaching and Learning through Critical Refelctive Practice. </w:t>
      </w:r>
      <w:r>
        <w:rPr>
          <w:rFonts w:ascii="Arial" w:hAnsi="Arial" w:cs="Arial"/>
          <w:sz w:val="22"/>
          <w:szCs w:val="22"/>
        </w:rPr>
        <w:t>London: David Fulton Publishers.</w:t>
      </w:r>
    </w:p>
    <w:p w14:paraId="3DDC10E7" w14:textId="77777777" w:rsidR="00F63B7E" w:rsidRDefault="00F63B7E" w:rsidP="00030EE8">
      <w:pPr>
        <w:spacing w:line="360" w:lineRule="auto"/>
        <w:rPr>
          <w:rFonts w:ascii="Arial" w:hAnsi="Arial" w:cs="Arial"/>
          <w:sz w:val="22"/>
          <w:szCs w:val="22"/>
        </w:rPr>
      </w:pPr>
      <w:proofErr w:type="spellStart"/>
      <w:r>
        <w:rPr>
          <w:rFonts w:ascii="Arial" w:hAnsi="Arial" w:cs="Arial"/>
          <w:sz w:val="22"/>
          <w:szCs w:val="22"/>
        </w:rPr>
        <w:t>Gray</w:t>
      </w:r>
      <w:proofErr w:type="spellEnd"/>
      <w:r>
        <w:rPr>
          <w:rFonts w:ascii="Arial" w:hAnsi="Arial" w:cs="Arial"/>
          <w:sz w:val="22"/>
          <w:szCs w:val="22"/>
        </w:rPr>
        <w:t xml:space="preserve">, C. &amp; </w:t>
      </w:r>
      <w:proofErr w:type="spellStart"/>
      <w:r>
        <w:rPr>
          <w:rFonts w:ascii="Arial" w:hAnsi="Arial" w:cs="Arial"/>
          <w:sz w:val="22"/>
          <w:szCs w:val="22"/>
        </w:rPr>
        <w:t>MacBlain</w:t>
      </w:r>
      <w:proofErr w:type="spellEnd"/>
      <w:r>
        <w:rPr>
          <w:rFonts w:ascii="Arial" w:hAnsi="Arial" w:cs="Arial"/>
          <w:sz w:val="22"/>
          <w:szCs w:val="22"/>
        </w:rPr>
        <w:t xml:space="preserve">, S. (2012) </w:t>
      </w:r>
      <w:r>
        <w:rPr>
          <w:rFonts w:ascii="Arial" w:hAnsi="Arial" w:cs="Arial"/>
          <w:i/>
          <w:iCs/>
          <w:sz w:val="22"/>
          <w:szCs w:val="22"/>
        </w:rPr>
        <w:t xml:space="preserve">Learning Theories in Childhood. </w:t>
      </w:r>
      <w:r>
        <w:rPr>
          <w:rFonts w:ascii="Arial" w:hAnsi="Arial" w:cs="Arial"/>
          <w:sz w:val="22"/>
          <w:szCs w:val="22"/>
        </w:rPr>
        <w:t>London: SAGE Publications.</w:t>
      </w:r>
    </w:p>
    <w:p w14:paraId="3E8135ED" w14:textId="77777777" w:rsidR="00F63B7E" w:rsidRDefault="00F63B7E" w:rsidP="00030EE8">
      <w:pPr>
        <w:spacing w:line="360" w:lineRule="auto"/>
        <w:rPr>
          <w:rFonts w:ascii="Arial" w:hAnsi="Arial" w:cs="Arial"/>
          <w:sz w:val="22"/>
          <w:szCs w:val="22"/>
        </w:rPr>
      </w:pPr>
      <w:proofErr w:type="spellStart"/>
      <w:r w:rsidRPr="004D55BA">
        <w:rPr>
          <w:rFonts w:ascii="Arial" w:hAnsi="Arial" w:cs="Arial"/>
          <w:sz w:val="22"/>
          <w:szCs w:val="22"/>
        </w:rPr>
        <w:t>Gray</w:t>
      </w:r>
      <w:proofErr w:type="spellEnd"/>
      <w:r w:rsidRPr="004D55BA">
        <w:rPr>
          <w:rFonts w:ascii="Arial" w:hAnsi="Arial" w:cs="Arial"/>
          <w:sz w:val="22"/>
          <w:szCs w:val="22"/>
        </w:rPr>
        <w:t xml:space="preserve">, C. &amp; </w:t>
      </w:r>
      <w:proofErr w:type="spellStart"/>
      <w:r w:rsidRPr="004D55BA">
        <w:rPr>
          <w:rFonts w:ascii="Arial" w:hAnsi="Arial" w:cs="Arial"/>
          <w:sz w:val="22"/>
          <w:szCs w:val="22"/>
        </w:rPr>
        <w:t>MacBlain</w:t>
      </w:r>
      <w:proofErr w:type="spellEnd"/>
      <w:r w:rsidRPr="004D55BA">
        <w:rPr>
          <w:rFonts w:ascii="Arial" w:hAnsi="Arial" w:cs="Arial"/>
          <w:sz w:val="22"/>
          <w:szCs w:val="22"/>
        </w:rPr>
        <w:t xml:space="preserve">, S. (2015) </w:t>
      </w:r>
      <w:r w:rsidRPr="004D55BA">
        <w:rPr>
          <w:rFonts w:ascii="Arial" w:hAnsi="Arial" w:cs="Arial"/>
          <w:i/>
          <w:iCs/>
          <w:sz w:val="22"/>
          <w:szCs w:val="22"/>
        </w:rPr>
        <w:t xml:space="preserve">Learning Theories in Childhood </w:t>
      </w:r>
      <w:r w:rsidRPr="004D55BA">
        <w:rPr>
          <w:rFonts w:ascii="Arial" w:hAnsi="Arial" w:cs="Arial"/>
          <w:sz w:val="22"/>
          <w:szCs w:val="22"/>
        </w:rPr>
        <w:t>2</w:t>
      </w:r>
      <w:r w:rsidRPr="004D55BA">
        <w:rPr>
          <w:rFonts w:ascii="Arial" w:hAnsi="Arial" w:cs="Arial"/>
          <w:sz w:val="22"/>
          <w:szCs w:val="22"/>
          <w:vertAlign w:val="superscript"/>
        </w:rPr>
        <w:t>nd</w:t>
      </w:r>
      <w:r w:rsidRPr="004D55BA">
        <w:rPr>
          <w:rFonts w:ascii="Arial" w:hAnsi="Arial" w:cs="Arial"/>
          <w:sz w:val="22"/>
          <w:szCs w:val="22"/>
        </w:rPr>
        <w:t xml:space="preserve"> ed. London: Sage Publications Ltd.</w:t>
      </w:r>
    </w:p>
    <w:p w14:paraId="7DFE8DED" w14:textId="77777777" w:rsidR="00F63B7E" w:rsidRPr="00D12D7B" w:rsidRDefault="00F63B7E" w:rsidP="00030EE8">
      <w:pPr>
        <w:spacing w:line="360" w:lineRule="auto"/>
        <w:rPr>
          <w:rFonts w:ascii="Arial" w:hAnsi="Arial" w:cs="Arial"/>
          <w:sz w:val="22"/>
          <w:szCs w:val="22"/>
        </w:rPr>
      </w:pPr>
      <w:r>
        <w:rPr>
          <w:rFonts w:ascii="Arial" w:hAnsi="Arial" w:cs="Arial"/>
          <w:sz w:val="22"/>
          <w:szCs w:val="22"/>
        </w:rPr>
        <w:t xml:space="preserve">Griffith, A. &amp; Burns, M. (2014) </w:t>
      </w:r>
      <w:r>
        <w:rPr>
          <w:rFonts w:ascii="Arial" w:hAnsi="Arial" w:cs="Arial"/>
          <w:i/>
          <w:iCs/>
          <w:sz w:val="22"/>
          <w:szCs w:val="22"/>
        </w:rPr>
        <w:t xml:space="preserve">Teaching Backwards. </w:t>
      </w:r>
      <w:r>
        <w:rPr>
          <w:rFonts w:ascii="Arial" w:hAnsi="Arial" w:cs="Arial"/>
          <w:sz w:val="22"/>
          <w:szCs w:val="22"/>
        </w:rPr>
        <w:t>Carmarthen: Crown house Publishing Limited.</w:t>
      </w:r>
    </w:p>
    <w:p w14:paraId="2997AC38" w14:textId="77777777" w:rsidR="00F63B7E" w:rsidRDefault="00F63B7E" w:rsidP="00030EE8">
      <w:pPr>
        <w:spacing w:line="360" w:lineRule="auto"/>
        <w:rPr>
          <w:rFonts w:ascii="Arial" w:hAnsi="Arial" w:cs="Arial"/>
          <w:sz w:val="22"/>
          <w:szCs w:val="22"/>
        </w:rPr>
      </w:pPr>
      <w:r>
        <w:rPr>
          <w:rFonts w:ascii="Arial" w:hAnsi="Arial" w:cs="Arial"/>
          <w:sz w:val="22"/>
          <w:szCs w:val="22"/>
        </w:rPr>
        <w:t xml:space="preserve">Hamilton, M. (2002) ‘Change, Social Justice and Re-liability’, in Loughran, K. &amp; Russell, T. (eds.) </w:t>
      </w:r>
      <w:r>
        <w:rPr>
          <w:rFonts w:ascii="Arial" w:hAnsi="Arial" w:cs="Arial"/>
          <w:i/>
          <w:iCs/>
          <w:sz w:val="22"/>
          <w:szCs w:val="22"/>
        </w:rPr>
        <w:t xml:space="preserve">Improving Teacher Education Practices Through Self-Study. </w:t>
      </w:r>
      <w:r>
        <w:rPr>
          <w:rFonts w:ascii="Arial" w:hAnsi="Arial" w:cs="Arial"/>
          <w:sz w:val="22"/>
          <w:szCs w:val="22"/>
        </w:rPr>
        <w:t xml:space="preserve">London: </w:t>
      </w:r>
      <w:proofErr w:type="spellStart"/>
      <w:r>
        <w:rPr>
          <w:rFonts w:ascii="Arial" w:hAnsi="Arial" w:cs="Arial"/>
          <w:sz w:val="22"/>
          <w:szCs w:val="22"/>
        </w:rPr>
        <w:t>RoutledgeFalmer</w:t>
      </w:r>
      <w:proofErr w:type="spellEnd"/>
      <w:r>
        <w:rPr>
          <w:rFonts w:ascii="Arial" w:hAnsi="Arial" w:cs="Arial"/>
          <w:sz w:val="22"/>
          <w:szCs w:val="22"/>
        </w:rPr>
        <w:t>.</w:t>
      </w:r>
    </w:p>
    <w:p w14:paraId="3AB6A235" w14:textId="147CF616" w:rsidR="00F63B7E" w:rsidRPr="00585C6C" w:rsidRDefault="00283007" w:rsidP="00030EE8">
      <w:pPr>
        <w:spacing w:line="360" w:lineRule="auto"/>
        <w:rPr>
          <w:rFonts w:ascii="Arial" w:hAnsi="Arial" w:cs="Arial"/>
          <w:i/>
          <w:iCs/>
          <w:sz w:val="22"/>
          <w:szCs w:val="22"/>
        </w:rPr>
      </w:pPr>
      <w:r>
        <w:t xml:space="preserve">BERA (2018) </w:t>
      </w:r>
      <w:r>
        <w:rPr>
          <w:i/>
          <w:iCs/>
        </w:rPr>
        <w:t xml:space="preserve">Ethical Guidelines for Educational Research. </w:t>
      </w:r>
      <w:r>
        <w:t xml:space="preserve">Available at: </w:t>
      </w:r>
      <w:hyperlink r:id="rId16" w:history="1">
        <w:r w:rsidRPr="00514E1D">
          <w:rPr>
            <w:rStyle w:val="Hyperlink"/>
            <w:rFonts w:ascii="Arial" w:hAnsi="Arial" w:cs="Arial"/>
            <w:i/>
            <w:iCs/>
            <w:sz w:val="22"/>
            <w:szCs w:val="22"/>
          </w:rPr>
          <w:t>https://www.bera.ac.uk/publication/ethical-guidelines-for-educational-research-2018-online#community</w:t>
        </w:r>
      </w:hyperlink>
      <w:r>
        <w:rPr>
          <w:rFonts w:ascii="Arial" w:hAnsi="Arial" w:cs="Arial"/>
          <w:i/>
          <w:iCs/>
          <w:sz w:val="22"/>
          <w:szCs w:val="22"/>
        </w:rPr>
        <w:t xml:space="preserve"> (Accessed on: 5</w:t>
      </w:r>
      <w:r w:rsidRPr="00283007">
        <w:rPr>
          <w:rFonts w:ascii="Arial" w:hAnsi="Arial" w:cs="Arial"/>
          <w:i/>
          <w:iCs/>
          <w:sz w:val="22"/>
          <w:szCs w:val="22"/>
          <w:vertAlign w:val="superscript"/>
        </w:rPr>
        <w:t>th</w:t>
      </w:r>
      <w:r>
        <w:rPr>
          <w:rFonts w:ascii="Arial" w:hAnsi="Arial" w:cs="Arial"/>
          <w:i/>
          <w:iCs/>
          <w:sz w:val="22"/>
          <w:szCs w:val="22"/>
        </w:rPr>
        <w:t xml:space="preserve"> October 2019).</w:t>
      </w:r>
      <w:bookmarkStart w:id="0" w:name="_GoBack"/>
      <w:bookmarkEnd w:id="0"/>
    </w:p>
    <w:p w14:paraId="0B799822" w14:textId="77777777" w:rsidR="00F63B7E" w:rsidRDefault="00F63B7E" w:rsidP="00030EE8">
      <w:pPr>
        <w:spacing w:line="360" w:lineRule="auto"/>
        <w:rPr>
          <w:rFonts w:ascii="Arial" w:hAnsi="Arial" w:cs="Arial"/>
          <w:sz w:val="22"/>
          <w:szCs w:val="22"/>
        </w:rPr>
      </w:pPr>
      <w:r>
        <w:rPr>
          <w:rFonts w:ascii="Arial" w:hAnsi="Arial" w:cs="Arial"/>
          <w:sz w:val="22"/>
          <w:szCs w:val="22"/>
        </w:rPr>
        <w:t xml:space="preserve">Keenan, T. (2002) </w:t>
      </w:r>
      <w:r>
        <w:rPr>
          <w:rFonts w:ascii="Arial" w:hAnsi="Arial" w:cs="Arial"/>
          <w:i/>
          <w:iCs/>
          <w:sz w:val="22"/>
          <w:szCs w:val="22"/>
        </w:rPr>
        <w:t xml:space="preserve">An Introduction to Child Development. </w:t>
      </w:r>
      <w:r>
        <w:rPr>
          <w:rFonts w:ascii="Arial" w:hAnsi="Arial" w:cs="Arial"/>
          <w:sz w:val="22"/>
          <w:szCs w:val="22"/>
        </w:rPr>
        <w:t>London: SAGE Publications Ltd.</w:t>
      </w:r>
    </w:p>
    <w:p w14:paraId="52CE11C3" w14:textId="77777777" w:rsidR="00F63B7E" w:rsidRDefault="00F63B7E" w:rsidP="00030EE8">
      <w:pPr>
        <w:spacing w:line="360" w:lineRule="auto"/>
        <w:rPr>
          <w:rFonts w:ascii="Arial" w:hAnsi="Arial" w:cs="Arial"/>
          <w:sz w:val="22"/>
          <w:szCs w:val="22"/>
        </w:rPr>
      </w:pPr>
      <w:r>
        <w:rPr>
          <w:rFonts w:ascii="Arial" w:hAnsi="Arial" w:cs="Arial"/>
          <w:sz w:val="22"/>
          <w:szCs w:val="22"/>
        </w:rPr>
        <w:t xml:space="preserve">Kumar, R. (2014) </w:t>
      </w:r>
      <w:r>
        <w:rPr>
          <w:rFonts w:ascii="Arial" w:hAnsi="Arial" w:cs="Arial"/>
          <w:i/>
          <w:iCs/>
          <w:sz w:val="22"/>
          <w:szCs w:val="22"/>
        </w:rPr>
        <w:t xml:space="preserve">Research Methodology: A Step-by-Step Guide for Beginners. </w:t>
      </w:r>
      <w:r>
        <w:rPr>
          <w:rFonts w:ascii="Arial" w:hAnsi="Arial" w:cs="Arial"/>
          <w:sz w:val="22"/>
          <w:szCs w:val="22"/>
        </w:rPr>
        <w:t>4</w:t>
      </w:r>
      <w:r w:rsidRPr="001F0E2B">
        <w:rPr>
          <w:rFonts w:ascii="Arial" w:hAnsi="Arial" w:cs="Arial"/>
          <w:sz w:val="22"/>
          <w:szCs w:val="22"/>
          <w:vertAlign w:val="superscript"/>
        </w:rPr>
        <w:t>th</w:t>
      </w:r>
      <w:r>
        <w:rPr>
          <w:rFonts w:ascii="Arial" w:hAnsi="Arial" w:cs="Arial"/>
          <w:sz w:val="22"/>
          <w:szCs w:val="22"/>
        </w:rPr>
        <w:t xml:space="preserve"> edition. London: SAGE Publications Ltd.</w:t>
      </w:r>
    </w:p>
    <w:p w14:paraId="468C55A2" w14:textId="77777777" w:rsidR="00F63B7E" w:rsidRPr="00456946" w:rsidRDefault="00F63B7E" w:rsidP="00030EE8">
      <w:pPr>
        <w:spacing w:line="360" w:lineRule="auto"/>
        <w:rPr>
          <w:rFonts w:ascii="Arial" w:hAnsi="Arial" w:cs="Arial"/>
          <w:sz w:val="22"/>
          <w:szCs w:val="22"/>
        </w:rPr>
      </w:pPr>
      <w:r>
        <w:rPr>
          <w:rFonts w:ascii="Arial" w:hAnsi="Arial" w:cs="Arial"/>
          <w:sz w:val="22"/>
          <w:szCs w:val="22"/>
        </w:rPr>
        <w:t xml:space="preserve">Linden, J. (2005) </w:t>
      </w:r>
      <w:r>
        <w:rPr>
          <w:rFonts w:ascii="Arial" w:hAnsi="Arial" w:cs="Arial"/>
          <w:i/>
          <w:iCs/>
          <w:sz w:val="22"/>
          <w:szCs w:val="22"/>
        </w:rPr>
        <w:t xml:space="preserve">Understanding Child Development Child Development: Linking Theory to Practice. </w:t>
      </w:r>
      <w:r>
        <w:rPr>
          <w:rFonts w:ascii="Arial" w:hAnsi="Arial" w:cs="Arial"/>
          <w:sz w:val="22"/>
          <w:szCs w:val="22"/>
        </w:rPr>
        <w:t>London: Hodder Education.</w:t>
      </w:r>
    </w:p>
    <w:p w14:paraId="10BE01FE" w14:textId="77777777" w:rsidR="00F63B7E" w:rsidRDefault="00F63B7E" w:rsidP="00030EE8">
      <w:pPr>
        <w:spacing w:line="360" w:lineRule="auto"/>
        <w:rPr>
          <w:rFonts w:ascii="Arial" w:hAnsi="Arial" w:cs="Arial"/>
          <w:sz w:val="22"/>
          <w:szCs w:val="22"/>
        </w:rPr>
      </w:pPr>
      <w:proofErr w:type="spellStart"/>
      <w:r w:rsidRPr="009805FB">
        <w:rPr>
          <w:rFonts w:ascii="Arial" w:hAnsi="Arial" w:cs="Arial"/>
          <w:sz w:val="22"/>
          <w:szCs w:val="22"/>
        </w:rPr>
        <w:t>Muijs</w:t>
      </w:r>
      <w:proofErr w:type="spellEnd"/>
      <w:r w:rsidRPr="009805FB">
        <w:rPr>
          <w:rFonts w:ascii="Arial" w:hAnsi="Arial" w:cs="Arial"/>
          <w:sz w:val="22"/>
          <w:szCs w:val="22"/>
        </w:rPr>
        <w:t xml:space="preserve">, D. &amp; Reynolds, D. (2011) </w:t>
      </w:r>
      <w:r w:rsidRPr="009805FB">
        <w:rPr>
          <w:rFonts w:ascii="Arial" w:hAnsi="Arial" w:cs="Arial"/>
          <w:i/>
          <w:iCs/>
          <w:sz w:val="22"/>
          <w:szCs w:val="22"/>
        </w:rPr>
        <w:t xml:space="preserve">Effective Teaching: Evidence and Practice, </w:t>
      </w:r>
      <w:r w:rsidRPr="009805FB">
        <w:rPr>
          <w:rFonts w:ascii="Arial" w:hAnsi="Arial" w:cs="Arial"/>
          <w:sz w:val="22"/>
          <w:szCs w:val="22"/>
        </w:rPr>
        <w:t>3</w:t>
      </w:r>
      <w:r w:rsidRPr="009805FB">
        <w:rPr>
          <w:rFonts w:ascii="Arial" w:hAnsi="Arial" w:cs="Arial"/>
          <w:sz w:val="22"/>
          <w:szCs w:val="22"/>
          <w:vertAlign w:val="superscript"/>
        </w:rPr>
        <w:t>rd</w:t>
      </w:r>
      <w:r w:rsidRPr="009805FB">
        <w:rPr>
          <w:rFonts w:ascii="Arial" w:hAnsi="Arial" w:cs="Arial"/>
          <w:sz w:val="22"/>
          <w:szCs w:val="22"/>
        </w:rPr>
        <w:t xml:space="preserve"> edition. </w:t>
      </w:r>
      <w:r w:rsidRPr="009805FB">
        <w:rPr>
          <w:rFonts w:ascii="Arial" w:hAnsi="Arial" w:cs="Arial"/>
          <w:i/>
          <w:iCs/>
          <w:sz w:val="22"/>
          <w:szCs w:val="22"/>
        </w:rPr>
        <w:t xml:space="preserve"> </w:t>
      </w:r>
      <w:r w:rsidRPr="009805FB">
        <w:rPr>
          <w:rFonts w:ascii="Arial" w:hAnsi="Arial" w:cs="Arial"/>
          <w:sz w:val="22"/>
          <w:szCs w:val="22"/>
        </w:rPr>
        <w:t>London: SAGE Publications Ltd.</w:t>
      </w:r>
    </w:p>
    <w:p w14:paraId="645F3474" w14:textId="77777777" w:rsidR="00F63B7E" w:rsidRDefault="00F63B7E" w:rsidP="00030EE8">
      <w:pPr>
        <w:spacing w:line="360" w:lineRule="auto"/>
        <w:rPr>
          <w:rFonts w:ascii="Arial" w:hAnsi="Arial" w:cs="Arial"/>
          <w:sz w:val="22"/>
          <w:szCs w:val="22"/>
        </w:rPr>
      </w:pPr>
      <w:r>
        <w:rPr>
          <w:rFonts w:ascii="Arial" w:hAnsi="Arial" w:cs="Arial"/>
          <w:sz w:val="22"/>
          <w:szCs w:val="22"/>
        </w:rPr>
        <w:t xml:space="preserve">Nye, R. D. (1979) </w:t>
      </w:r>
      <w:r>
        <w:rPr>
          <w:rFonts w:ascii="Arial" w:hAnsi="Arial" w:cs="Arial"/>
          <w:i/>
          <w:iCs/>
          <w:sz w:val="22"/>
          <w:szCs w:val="22"/>
        </w:rPr>
        <w:t xml:space="preserve">What is B. F. Skinner Really Saying? </w:t>
      </w:r>
      <w:r w:rsidRPr="00BE0542">
        <w:rPr>
          <w:rFonts w:ascii="Arial" w:hAnsi="Arial" w:cs="Arial"/>
          <w:sz w:val="22"/>
          <w:szCs w:val="22"/>
        </w:rPr>
        <w:t>New Jersey: Prentice Hall.</w:t>
      </w:r>
    </w:p>
    <w:p w14:paraId="336C3569" w14:textId="77777777" w:rsidR="00F63B7E" w:rsidRDefault="00F63B7E" w:rsidP="00030EE8">
      <w:pPr>
        <w:spacing w:line="360" w:lineRule="auto"/>
        <w:rPr>
          <w:rFonts w:ascii="Arial" w:hAnsi="Arial" w:cs="Arial"/>
          <w:sz w:val="22"/>
          <w:szCs w:val="22"/>
        </w:rPr>
      </w:pPr>
      <w:r w:rsidRPr="000C7BDE">
        <w:rPr>
          <w:rFonts w:ascii="Arial" w:hAnsi="Arial" w:cs="Arial"/>
          <w:sz w:val="22"/>
          <w:szCs w:val="22"/>
        </w:rPr>
        <w:t>Perrot</w:t>
      </w:r>
      <w:r>
        <w:rPr>
          <w:rFonts w:ascii="Arial" w:hAnsi="Arial" w:cs="Arial"/>
          <w:sz w:val="22"/>
          <w:szCs w:val="22"/>
        </w:rPr>
        <w:t xml:space="preserve">t, E. (1982) </w:t>
      </w:r>
      <w:r>
        <w:rPr>
          <w:rFonts w:ascii="Arial" w:hAnsi="Arial" w:cs="Arial"/>
          <w:i/>
          <w:iCs/>
          <w:sz w:val="22"/>
          <w:szCs w:val="22"/>
        </w:rPr>
        <w:t xml:space="preserve">Effective Teaching: A Practical Guide to Improving your Teaching. </w:t>
      </w:r>
      <w:r w:rsidRPr="008E5713">
        <w:rPr>
          <w:rFonts w:ascii="Arial" w:hAnsi="Arial" w:cs="Arial"/>
          <w:sz w:val="22"/>
          <w:szCs w:val="22"/>
        </w:rPr>
        <w:t>London: Longman.</w:t>
      </w:r>
    </w:p>
    <w:p w14:paraId="5949CCDE" w14:textId="77777777" w:rsidR="00F63B7E" w:rsidRDefault="00F63B7E" w:rsidP="00030EE8">
      <w:pPr>
        <w:spacing w:line="360" w:lineRule="auto"/>
        <w:rPr>
          <w:rFonts w:ascii="Arial" w:hAnsi="Arial" w:cs="Arial"/>
          <w:sz w:val="22"/>
          <w:szCs w:val="22"/>
        </w:rPr>
      </w:pPr>
      <w:r>
        <w:rPr>
          <w:rFonts w:ascii="Arial" w:hAnsi="Arial" w:cs="Arial"/>
          <w:sz w:val="22"/>
          <w:szCs w:val="22"/>
        </w:rPr>
        <w:t xml:space="preserve">Pratt, N. (2006) ‘Interactive teaching in Numeracy Lessons: What do Children Have to Say?’ </w:t>
      </w:r>
      <w:r>
        <w:rPr>
          <w:rFonts w:ascii="Arial" w:hAnsi="Arial" w:cs="Arial"/>
          <w:i/>
          <w:iCs/>
          <w:sz w:val="22"/>
          <w:szCs w:val="22"/>
        </w:rPr>
        <w:t xml:space="preserve">Cambridge Journal of Education, </w:t>
      </w:r>
      <w:r>
        <w:rPr>
          <w:rFonts w:ascii="Arial" w:hAnsi="Arial" w:cs="Arial"/>
          <w:sz w:val="22"/>
          <w:szCs w:val="22"/>
        </w:rPr>
        <w:t>36(2), pp. 221- 235.</w:t>
      </w:r>
    </w:p>
    <w:p w14:paraId="7F4544AD" w14:textId="77777777" w:rsidR="00F63B7E" w:rsidRPr="001C6359" w:rsidRDefault="00F63B7E" w:rsidP="00030EE8">
      <w:pPr>
        <w:spacing w:line="360" w:lineRule="auto"/>
        <w:rPr>
          <w:rFonts w:ascii="Arial" w:hAnsi="Arial" w:cs="Arial"/>
          <w:sz w:val="22"/>
          <w:szCs w:val="22"/>
        </w:rPr>
      </w:pPr>
      <w:r>
        <w:rPr>
          <w:rFonts w:ascii="Arial" w:hAnsi="Arial" w:cs="Arial"/>
          <w:sz w:val="22"/>
          <w:szCs w:val="22"/>
        </w:rPr>
        <w:t xml:space="preserve">Quigley, A. (2016) </w:t>
      </w:r>
      <w:r>
        <w:rPr>
          <w:rFonts w:ascii="Arial" w:hAnsi="Arial" w:cs="Arial"/>
          <w:i/>
          <w:iCs/>
          <w:sz w:val="22"/>
          <w:szCs w:val="22"/>
        </w:rPr>
        <w:t xml:space="preserve">The Confident Teacher: Developing Successful Habits of Mind, Body and Pedagogy. </w:t>
      </w:r>
      <w:r>
        <w:rPr>
          <w:rFonts w:ascii="Arial" w:hAnsi="Arial" w:cs="Arial"/>
          <w:sz w:val="22"/>
          <w:szCs w:val="22"/>
        </w:rPr>
        <w:t>London: Routledge.</w:t>
      </w:r>
    </w:p>
    <w:p w14:paraId="1F688D7F" w14:textId="77777777" w:rsidR="00F63B7E" w:rsidRPr="00585C6C" w:rsidRDefault="00F63B7E" w:rsidP="00030EE8">
      <w:pPr>
        <w:spacing w:line="360" w:lineRule="auto"/>
        <w:rPr>
          <w:rFonts w:ascii="Arial" w:hAnsi="Arial" w:cs="Arial"/>
          <w:sz w:val="22"/>
          <w:szCs w:val="22"/>
        </w:rPr>
      </w:pPr>
      <w:r w:rsidRPr="00585C6C">
        <w:rPr>
          <w:rFonts w:ascii="Arial" w:hAnsi="Arial" w:cs="Arial"/>
          <w:sz w:val="22"/>
          <w:szCs w:val="22"/>
        </w:rPr>
        <w:t xml:space="preserve">Schmitt, N., &amp; Schmitt, D. (1995). Vocabulary notebooks: Theoretical underpinnings and practical suggestions. ELT Journal, 49(2), 133-143. http://dx.doi.org/10.1093/ </w:t>
      </w:r>
      <w:proofErr w:type="spellStart"/>
      <w:r w:rsidRPr="00585C6C">
        <w:rPr>
          <w:rFonts w:ascii="Arial" w:hAnsi="Arial" w:cs="Arial"/>
          <w:sz w:val="22"/>
          <w:szCs w:val="22"/>
        </w:rPr>
        <w:t>elt</w:t>
      </w:r>
      <w:proofErr w:type="spellEnd"/>
      <w:r w:rsidRPr="00585C6C">
        <w:rPr>
          <w:rFonts w:ascii="Arial" w:hAnsi="Arial" w:cs="Arial"/>
          <w:sz w:val="22"/>
          <w:szCs w:val="22"/>
        </w:rPr>
        <w:t>/49.2.133.</w:t>
      </w:r>
    </w:p>
    <w:p w14:paraId="0909034D" w14:textId="77777777" w:rsidR="00F63B7E" w:rsidRPr="00542996" w:rsidRDefault="00F63B7E" w:rsidP="00030EE8">
      <w:pPr>
        <w:spacing w:line="360" w:lineRule="auto"/>
        <w:rPr>
          <w:rFonts w:ascii="Arial" w:hAnsi="Arial" w:cs="Arial"/>
          <w:sz w:val="22"/>
          <w:szCs w:val="22"/>
        </w:rPr>
      </w:pPr>
      <w:r>
        <w:rPr>
          <w:rFonts w:ascii="Arial" w:hAnsi="Arial" w:cs="Arial"/>
          <w:sz w:val="22"/>
          <w:szCs w:val="22"/>
        </w:rPr>
        <w:t xml:space="preserve">Schon, D. (1983) </w:t>
      </w:r>
      <w:r>
        <w:rPr>
          <w:rFonts w:ascii="Arial" w:hAnsi="Arial" w:cs="Arial"/>
          <w:i/>
          <w:iCs/>
          <w:sz w:val="22"/>
          <w:szCs w:val="22"/>
        </w:rPr>
        <w:t xml:space="preserve">The Reflective Practitioner: How professionals think in action. </w:t>
      </w:r>
      <w:r>
        <w:rPr>
          <w:rFonts w:ascii="Arial" w:hAnsi="Arial" w:cs="Arial"/>
          <w:sz w:val="22"/>
          <w:szCs w:val="22"/>
        </w:rPr>
        <w:t>New York: Basic Books.</w:t>
      </w:r>
    </w:p>
    <w:p w14:paraId="39D0635C" w14:textId="77777777" w:rsidR="00F63B7E" w:rsidRDefault="00F63B7E" w:rsidP="00030EE8">
      <w:pPr>
        <w:spacing w:line="360" w:lineRule="auto"/>
        <w:rPr>
          <w:rFonts w:ascii="Arial" w:hAnsi="Arial" w:cs="Arial"/>
          <w:sz w:val="22"/>
          <w:szCs w:val="22"/>
        </w:rPr>
      </w:pPr>
      <w:r>
        <w:rPr>
          <w:rFonts w:ascii="Arial" w:hAnsi="Arial" w:cs="Arial"/>
          <w:sz w:val="22"/>
          <w:szCs w:val="22"/>
        </w:rPr>
        <w:t xml:space="preserve">Skinner, D. (2010) </w:t>
      </w:r>
      <w:r>
        <w:rPr>
          <w:rFonts w:ascii="Arial" w:hAnsi="Arial" w:cs="Arial"/>
          <w:i/>
          <w:iCs/>
          <w:sz w:val="22"/>
          <w:szCs w:val="22"/>
        </w:rPr>
        <w:t xml:space="preserve">Effective Teaching and Learning in Practice. </w:t>
      </w:r>
      <w:r>
        <w:rPr>
          <w:rFonts w:ascii="Arial" w:hAnsi="Arial" w:cs="Arial"/>
          <w:sz w:val="22"/>
          <w:szCs w:val="22"/>
        </w:rPr>
        <w:t>London: Continuum International Publishing Group.</w:t>
      </w:r>
    </w:p>
    <w:p w14:paraId="0A8097B8" w14:textId="77777777" w:rsidR="00F63B7E" w:rsidRPr="00405109" w:rsidRDefault="00F63B7E" w:rsidP="00030EE8">
      <w:pPr>
        <w:spacing w:line="360" w:lineRule="auto"/>
      </w:pPr>
      <w:r>
        <w:rPr>
          <w:rFonts w:ascii="Arial" w:hAnsi="Arial" w:cs="Arial"/>
          <w:sz w:val="22"/>
          <w:szCs w:val="22"/>
        </w:rPr>
        <w:t xml:space="preserve">Smidt, S. (2011) </w:t>
      </w:r>
      <w:r>
        <w:rPr>
          <w:rFonts w:ascii="Arial" w:hAnsi="Arial" w:cs="Arial"/>
          <w:i/>
          <w:iCs/>
          <w:sz w:val="22"/>
          <w:szCs w:val="22"/>
        </w:rPr>
        <w:t>Introducing Burner: A guide for practitioners and students in early years education.</w:t>
      </w:r>
      <w:r>
        <w:t xml:space="preserve"> London: Routledge.</w:t>
      </w:r>
    </w:p>
    <w:p w14:paraId="0249126A" w14:textId="77777777" w:rsidR="00F63B7E" w:rsidRPr="00585C6C" w:rsidRDefault="00F63B7E" w:rsidP="00030EE8">
      <w:pPr>
        <w:spacing w:line="360" w:lineRule="auto"/>
        <w:rPr>
          <w:rFonts w:ascii="Arial" w:hAnsi="Arial" w:cs="Arial"/>
          <w:sz w:val="22"/>
          <w:szCs w:val="22"/>
        </w:rPr>
      </w:pPr>
      <w:r w:rsidRPr="00585C6C">
        <w:rPr>
          <w:rFonts w:ascii="Arial" w:hAnsi="Arial" w:cs="Arial"/>
          <w:sz w:val="22"/>
          <w:szCs w:val="22"/>
        </w:rPr>
        <w:t xml:space="preserve">Taber, K. S. (2007) </w:t>
      </w:r>
      <w:r w:rsidRPr="00585C6C">
        <w:rPr>
          <w:rFonts w:ascii="Arial" w:hAnsi="Arial" w:cs="Arial"/>
          <w:i/>
          <w:iCs/>
          <w:sz w:val="22"/>
          <w:szCs w:val="22"/>
        </w:rPr>
        <w:t xml:space="preserve">Classroom Research and Evidence-based Practice: A Guide for Teachers. </w:t>
      </w:r>
      <w:r w:rsidRPr="00585C6C">
        <w:rPr>
          <w:rFonts w:ascii="Arial" w:hAnsi="Arial" w:cs="Arial"/>
          <w:sz w:val="22"/>
          <w:szCs w:val="22"/>
        </w:rPr>
        <w:t>London: SAGE Publications ltd.</w:t>
      </w:r>
    </w:p>
    <w:p w14:paraId="48541232" w14:textId="77777777" w:rsidR="00F63B7E" w:rsidRDefault="00F63B7E" w:rsidP="00030EE8">
      <w:pPr>
        <w:spacing w:line="360" w:lineRule="auto"/>
        <w:rPr>
          <w:rFonts w:ascii="Arial" w:hAnsi="Arial" w:cs="Arial"/>
          <w:sz w:val="22"/>
          <w:szCs w:val="22"/>
        </w:rPr>
      </w:pPr>
      <w:r>
        <w:rPr>
          <w:rFonts w:ascii="Arial" w:hAnsi="Arial" w:cs="Arial"/>
          <w:sz w:val="22"/>
          <w:szCs w:val="22"/>
        </w:rPr>
        <w:t xml:space="preserve">The Education Directorate (2017) </w:t>
      </w:r>
      <w:r>
        <w:rPr>
          <w:rFonts w:ascii="Arial" w:hAnsi="Arial" w:cs="Arial"/>
          <w:i/>
          <w:iCs/>
          <w:sz w:val="22"/>
          <w:szCs w:val="22"/>
        </w:rPr>
        <w:t xml:space="preserve">Education in Wales: Our National Mission. </w:t>
      </w:r>
      <w:r>
        <w:rPr>
          <w:rFonts w:ascii="Arial" w:hAnsi="Arial" w:cs="Arial"/>
          <w:sz w:val="22"/>
          <w:szCs w:val="22"/>
        </w:rPr>
        <w:t xml:space="preserve">Cardiff: Welsh Government. Available at: </w:t>
      </w:r>
      <w:hyperlink r:id="rId17" w:history="1">
        <w:r w:rsidRPr="00B034D8">
          <w:rPr>
            <w:rStyle w:val="Hyperlink"/>
            <w:rFonts w:ascii="Arial" w:hAnsi="Arial" w:cs="Arial"/>
            <w:sz w:val="22"/>
            <w:szCs w:val="22"/>
          </w:rPr>
          <w:t>https://gov.wales/sites/default/files/publications/2018-03/education-in-wales-our-national-mission.pdf</w:t>
        </w:r>
      </w:hyperlink>
      <w:r>
        <w:rPr>
          <w:rFonts w:ascii="Arial" w:hAnsi="Arial" w:cs="Arial"/>
          <w:sz w:val="22"/>
          <w:szCs w:val="22"/>
        </w:rPr>
        <w:t xml:space="preserve"> (Accessed: 3</w:t>
      </w:r>
      <w:r w:rsidRPr="00800252">
        <w:rPr>
          <w:rFonts w:ascii="Arial" w:hAnsi="Arial" w:cs="Arial"/>
          <w:sz w:val="22"/>
          <w:szCs w:val="22"/>
          <w:vertAlign w:val="superscript"/>
        </w:rPr>
        <w:t>rd</w:t>
      </w:r>
      <w:r>
        <w:rPr>
          <w:rFonts w:ascii="Arial" w:hAnsi="Arial" w:cs="Arial"/>
          <w:sz w:val="22"/>
          <w:szCs w:val="22"/>
        </w:rPr>
        <w:t xml:space="preserve"> October 2019)</w:t>
      </w:r>
    </w:p>
    <w:p w14:paraId="5C4AF004" w14:textId="77777777" w:rsidR="00F63B7E" w:rsidRPr="00585C6C" w:rsidRDefault="00F63B7E" w:rsidP="00030EE8">
      <w:pPr>
        <w:spacing w:line="360" w:lineRule="auto"/>
        <w:rPr>
          <w:rFonts w:ascii="Arial" w:hAnsi="Arial" w:cs="Arial"/>
          <w:sz w:val="22"/>
          <w:szCs w:val="22"/>
        </w:rPr>
      </w:pPr>
      <w:r w:rsidRPr="00585C6C">
        <w:rPr>
          <w:rFonts w:ascii="Arial" w:hAnsi="Arial" w:cs="Arial"/>
          <w:sz w:val="22"/>
          <w:szCs w:val="22"/>
        </w:rPr>
        <w:t xml:space="preserve">Tripp, D. (2012) </w:t>
      </w:r>
      <w:r w:rsidRPr="00585C6C">
        <w:rPr>
          <w:rFonts w:ascii="Arial" w:hAnsi="Arial" w:cs="Arial"/>
          <w:i/>
          <w:iCs/>
          <w:sz w:val="22"/>
          <w:szCs w:val="22"/>
        </w:rPr>
        <w:t xml:space="preserve">Critical incidents in teaching: developing professional judgement. </w:t>
      </w:r>
      <w:r w:rsidRPr="00585C6C">
        <w:rPr>
          <w:rFonts w:ascii="Arial" w:hAnsi="Arial" w:cs="Arial"/>
          <w:sz w:val="22"/>
          <w:szCs w:val="22"/>
        </w:rPr>
        <w:t>London: Routledge.</w:t>
      </w:r>
    </w:p>
    <w:p w14:paraId="41E6B0DB" w14:textId="77777777" w:rsidR="00F63B7E" w:rsidRPr="00F151B3" w:rsidRDefault="00F63B7E" w:rsidP="00030EE8">
      <w:pPr>
        <w:spacing w:line="360" w:lineRule="auto"/>
        <w:rPr>
          <w:rFonts w:ascii="Arial" w:hAnsi="Arial" w:cs="Arial"/>
          <w:sz w:val="22"/>
          <w:szCs w:val="22"/>
        </w:rPr>
      </w:pPr>
      <w:r>
        <w:rPr>
          <w:rFonts w:ascii="Arial" w:hAnsi="Arial" w:cs="Arial"/>
          <w:sz w:val="22"/>
          <w:szCs w:val="22"/>
        </w:rPr>
        <w:t xml:space="preserve">Welsh Assembly Government (no date) </w:t>
      </w:r>
      <w:r>
        <w:rPr>
          <w:rFonts w:ascii="Arial" w:hAnsi="Arial" w:cs="Arial"/>
          <w:i/>
          <w:iCs/>
          <w:sz w:val="22"/>
          <w:szCs w:val="22"/>
        </w:rPr>
        <w:t xml:space="preserve">Sabbaticals Scheme for Welsh-language training. </w:t>
      </w:r>
      <w:r>
        <w:rPr>
          <w:rFonts w:ascii="Arial" w:hAnsi="Arial" w:cs="Arial"/>
          <w:sz w:val="22"/>
          <w:szCs w:val="22"/>
        </w:rPr>
        <w:t xml:space="preserve">Available at: </w:t>
      </w:r>
      <w:hyperlink r:id="rId18" w:history="1">
        <w:r w:rsidRPr="00B034D8">
          <w:rPr>
            <w:rStyle w:val="Hyperlink"/>
            <w:rFonts w:ascii="Arial" w:hAnsi="Arial" w:cs="Arial"/>
            <w:sz w:val="22"/>
            <w:szCs w:val="22"/>
          </w:rPr>
          <w:t>https://wjec.co.uk/uploads/publications/16859.pdf</w:t>
        </w:r>
      </w:hyperlink>
      <w:r>
        <w:rPr>
          <w:rFonts w:ascii="Arial" w:hAnsi="Arial" w:cs="Arial"/>
          <w:sz w:val="22"/>
          <w:szCs w:val="22"/>
        </w:rPr>
        <w:t xml:space="preserve"> (Accessed: 6</w:t>
      </w:r>
      <w:r w:rsidRPr="002B48C1">
        <w:rPr>
          <w:rFonts w:ascii="Arial" w:hAnsi="Arial" w:cs="Arial"/>
          <w:sz w:val="22"/>
          <w:szCs w:val="22"/>
          <w:vertAlign w:val="superscript"/>
        </w:rPr>
        <w:t>th</w:t>
      </w:r>
      <w:r>
        <w:rPr>
          <w:rFonts w:ascii="Arial" w:hAnsi="Arial" w:cs="Arial"/>
          <w:sz w:val="22"/>
          <w:szCs w:val="22"/>
        </w:rPr>
        <w:t xml:space="preserve"> October 2019)</w:t>
      </w:r>
    </w:p>
    <w:p w14:paraId="4A1B8E82" w14:textId="77777777" w:rsidR="00F63B7E" w:rsidRPr="00672079" w:rsidRDefault="00F63B7E" w:rsidP="00030EE8">
      <w:pPr>
        <w:spacing w:line="360" w:lineRule="auto"/>
        <w:rPr>
          <w:rFonts w:ascii="Arial" w:hAnsi="Arial" w:cs="Arial"/>
          <w:sz w:val="22"/>
          <w:szCs w:val="22"/>
        </w:rPr>
      </w:pPr>
      <w:r>
        <w:rPr>
          <w:rFonts w:ascii="Arial" w:hAnsi="Arial" w:cs="Arial"/>
          <w:sz w:val="22"/>
          <w:szCs w:val="22"/>
        </w:rPr>
        <w:t xml:space="preserve">Welsh Government (2018) </w:t>
      </w:r>
      <w:r>
        <w:rPr>
          <w:rFonts w:ascii="Arial" w:hAnsi="Arial" w:cs="Arial"/>
          <w:i/>
          <w:iCs/>
          <w:sz w:val="22"/>
          <w:szCs w:val="22"/>
        </w:rPr>
        <w:t xml:space="preserve">An overview of approaches to second language acquisition and instructional practices. </w:t>
      </w:r>
      <w:r>
        <w:rPr>
          <w:rFonts w:ascii="Arial" w:hAnsi="Arial" w:cs="Arial"/>
          <w:sz w:val="22"/>
          <w:szCs w:val="22"/>
        </w:rPr>
        <w:t xml:space="preserve">Available at: </w:t>
      </w:r>
      <w:hyperlink r:id="rId19" w:history="1">
        <w:r w:rsidRPr="00A430C8">
          <w:rPr>
            <w:rStyle w:val="Hyperlink"/>
            <w:rFonts w:ascii="Arial" w:hAnsi="Arial" w:cs="Arial"/>
            <w:sz w:val="22"/>
            <w:szCs w:val="22"/>
          </w:rPr>
          <w:t>https://gov.wales/sites/default/files/statistics-and-research/2019-06/180228-overview-approaches-second-language-acquisition-instructional-practices-en.pdf</w:t>
        </w:r>
      </w:hyperlink>
      <w:r>
        <w:rPr>
          <w:rFonts w:ascii="Arial" w:hAnsi="Arial" w:cs="Arial"/>
          <w:sz w:val="22"/>
          <w:szCs w:val="22"/>
        </w:rPr>
        <w:t xml:space="preserve"> (Accessed on: 20</w:t>
      </w:r>
      <w:r w:rsidRPr="00672079">
        <w:rPr>
          <w:rFonts w:ascii="Arial" w:hAnsi="Arial" w:cs="Arial"/>
          <w:sz w:val="22"/>
          <w:szCs w:val="22"/>
          <w:vertAlign w:val="superscript"/>
        </w:rPr>
        <w:t>th</w:t>
      </w:r>
      <w:r>
        <w:rPr>
          <w:rFonts w:ascii="Arial" w:hAnsi="Arial" w:cs="Arial"/>
          <w:sz w:val="22"/>
          <w:szCs w:val="22"/>
        </w:rPr>
        <w:t xml:space="preserve"> October 2019).</w:t>
      </w:r>
    </w:p>
    <w:p w14:paraId="1E36FFF9" w14:textId="77777777" w:rsidR="00F63B7E" w:rsidRDefault="00F63B7E" w:rsidP="00030EE8">
      <w:pPr>
        <w:spacing w:line="360" w:lineRule="auto"/>
        <w:rPr>
          <w:rFonts w:ascii="Arial" w:hAnsi="Arial" w:cs="Arial"/>
          <w:sz w:val="22"/>
          <w:szCs w:val="22"/>
        </w:rPr>
      </w:pPr>
      <w:r>
        <w:rPr>
          <w:rFonts w:ascii="Arial" w:hAnsi="Arial" w:cs="Arial"/>
          <w:sz w:val="22"/>
          <w:szCs w:val="22"/>
        </w:rPr>
        <w:t xml:space="preserve">WJEC (2019) </w:t>
      </w:r>
      <w:r>
        <w:rPr>
          <w:rFonts w:ascii="Arial" w:hAnsi="Arial" w:cs="Arial"/>
          <w:i/>
          <w:iCs/>
          <w:sz w:val="22"/>
          <w:szCs w:val="22"/>
        </w:rPr>
        <w:t xml:space="preserve">The Sabbatical Scheme. </w:t>
      </w:r>
      <w:r>
        <w:rPr>
          <w:rFonts w:ascii="Arial" w:hAnsi="Arial" w:cs="Arial"/>
          <w:sz w:val="22"/>
          <w:szCs w:val="22"/>
        </w:rPr>
        <w:t xml:space="preserve">Available at: </w:t>
      </w:r>
      <w:hyperlink r:id="rId20" w:history="1">
        <w:r w:rsidRPr="00B034D8">
          <w:rPr>
            <w:rStyle w:val="Hyperlink"/>
            <w:rFonts w:ascii="Arial" w:hAnsi="Arial" w:cs="Arial"/>
            <w:sz w:val="22"/>
            <w:szCs w:val="22"/>
          </w:rPr>
          <w:t>https://wjec.co.uk/teachers/support-team-for-the-welsh-language-in-education/the-sabbatical-scheme.html</w:t>
        </w:r>
      </w:hyperlink>
      <w:r>
        <w:rPr>
          <w:rFonts w:ascii="Arial" w:hAnsi="Arial" w:cs="Arial"/>
          <w:sz w:val="22"/>
          <w:szCs w:val="22"/>
        </w:rPr>
        <w:t xml:space="preserve"> (Accessed: 6</w:t>
      </w:r>
      <w:r w:rsidRPr="00C737AA">
        <w:rPr>
          <w:rFonts w:ascii="Arial" w:hAnsi="Arial" w:cs="Arial"/>
          <w:sz w:val="22"/>
          <w:szCs w:val="22"/>
          <w:vertAlign w:val="superscript"/>
        </w:rPr>
        <w:t>th</w:t>
      </w:r>
      <w:r>
        <w:rPr>
          <w:rFonts w:ascii="Arial" w:hAnsi="Arial" w:cs="Arial"/>
          <w:sz w:val="22"/>
          <w:szCs w:val="22"/>
        </w:rPr>
        <w:t xml:space="preserve"> October 2019)</w:t>
      </w:r>
    </w:p>
    <w:p w14:paraId="3F06B8C4" w14:textId="77777777" w:rsidR="00F63B7E" w:rsidRPr="00AC3C05" w:rsidRDefault="00F63B7E" w:rsidP="00030EE8">
      <w:pPr>
        <w:spacing w:line="360" w:lineRule="auto"/>
        <w:rPr>
          <w:rFonts w:ascii="Arial" w:hAnsi="Arial" w:cs="Arial"/>
          <w:sz w:val="22"/>
          <w:szCs w:val="22"/>
        </w:rPr>
      </w:pPr>
      <w:r>
        <w:rPr>
          <w:rFonts w:ascii="Arial" w:hAnsi="Arial" w:cs="Arial"/>
          <w:sz w:val="22"/>
          <w:szCs w:val="22"/>
        </w:rPr>
        <w:t xml:space="preserve">Wragg, E. &amp; Brown, G (2003) </w:t>
      </w:r>
      <w:r>
        <w:rPr>
          <w:rFonts w:ascii="Arial" w:hAnsi="Arial" w:cs="Arial"/>
          <w:i/>
          <w:iCs/>
          <w:sz w:val="22"/>
          <w:szCs w:val="22"/>
        </w:rPr>
        <w:t xml:space="preserve">Explaining in the Secondary School. </w:t>
      </w:r>
      <w:r>
        <w:rPr>
          <w:rFonts w:ascii="Arial" w:hAnsi="Arial" w:cs="Arial"/>
          <w:sz w:val="22"/>
          <w:szCs w:val="22"/>
        </w:rPr>
        <w:t>London: Routledge.</w:t>
      </w:r>
    </w:p>
    <w:p w14:paraId="2F10575D" w14:textId="77777777" w:rsidR="00B7024B" w:rsidRDefault="00B7024B" w:rsidP="004C2C22">
      <w:pPr>
        <w:spacing w:line="360" w:lineRule="auto"/>
        <w:rPr>
          <w:rFonts w:ascii="Arial" w:hAnsi="Arial" w:cs="Arial"/>
          <w:sz w:val="22"/>
          <w:szCs w:val="22"/>
          <w:u w:val="single"/>
        </w:rPr>
      </w:pPr>
    </w:p>
    <w:p w14:paraId="5874FA70" w14:textId="77777777" w:rsidR="00B7024B" w:rsidRDefault="00B7024B" w:rsidP="004C2C22">
      <w:pPr>
        <w:spacing w:line="360" w:lineRule="auto"/>
        <w:rPr>
          <w:rFonts w:ascii="Arial" w:hAnsi="Arial" w:cs="Arial"/>
          <w:sz w:val="22"/>
          <w:szCs w:val="22"/>
          <w:u w:val="single"/>
        </w:rPr>
      </w:pPr>
    </w:p>
    <w:p w14:paraId="3207A8F5" w14:textId="77777777" w:rsidR="00B7024B" w:rsidRDefault="00B7024B" w:rsidP="004C2C22">
      <w:pPr>
        <w:spacing w:line="360" w:lineRule="auto"/>
        <w:rPr>
          <w:rFonts w:ascii="Arial" w:hAnsi="Arial" w:cs="Arial"/>
          <w:sz w:val="22"/>
          <w:szCs w:val="22"/>
          <w:u w:val="single"/>
        </w:rPr>
      </w:pPr>
    </w:p>
    <w:p w14:paraId="4DF77F16" w14:textId="1AB87906" w:rsidR="00C977D0" w:rsidRPr="00391BCD" w:rsidRDefault="00E31140" w:rsidP="004C2C22">
      <w:pPr>
        <w:spacing w:line="360" w:lineRule="auto"/>
        <w:rPr>
          <w:rFonts w:ascii="Arial" w:hAnsi="Arial" w:cs="Arial"/>
          <w:sz w:val="22"/>
          <w:szCs w:val="22"/>
          <w:u w:val="single"/>
        </w:rPr>
      </w:pPr>
      <w:r w:rsidRPr="00030EE8">
        <w:rPr>
          <w:rFonts w:ascii="Arial" w:hAnsi="Arial" w:cs="Arial"/>
          <w:sz w:val="22"/>
          <w:szCs w:val="22"/>
          <w:u w:val="single"/>
        </w:rPr>
        <w:lastRenderedPageBreak/>
        <w:t>Appendices</w:t>
      </w:r>
    </w:p>
    <w:p w14:paraId="1725FF23" w14:textId="77777777" w:rsidR="00DC0385" w:rsidRPr="00030EE8" w:rsidRDefault="000156D9" w:rsidP="00C977D0">
      <w:pPr>
        <w:jc w:val="both"/>
        <w:rPr>
          <w:rFonts w:ascii="Arial" w:hAnsi="Arial" w:cs="Arial"/>
          <w:b/>
          <w:sz w:val="22"/>
          <w:szCs w:val="22"/>
        </w:rPr>
      </w:pPr>
      <w:r w:rsidRPr="00030EE8">
        <w:rPr>
          <w:rFonts w:ascii="Arial" w:hAnsi="Arial" w:cs="Arial"/>
          <w:b/>
          <w:sz w:val="22"/>
          <w:szCs w:val="22"/>
        </w:rPr>
        <w:t>OBSERVATION / FIELD NOTES</w:t>
      </w:r>
    </w:p>
    <w:p w14:paraId="27B9A1C8" w14:textId="77777777" w:rsidR="00C977D0" w:rsidRPr="00030EE8" w:rsidRDefault="00C977D0">
      <w:pPr>
        <w:rPr>
          <w:rFonts w:ascii="Arial" w:hAnsi="Arial" w:cs="Arial"/>
          <w:sz w:val="22"/>
          <w:szCs w:val="22"/>
        </w:rPr>
      </w:pPr>
      <w:r w:rsidRPr="00030EE8">
        <w:rPr>
          <w:rFonts w:ascii="Arial" w:hAnsi="Arial" w:cs="Arial"/>
          <w:sz w:val="22"/>
          <w:szCs w:val="22"/>
        </w:rPr>
        <w:t>(Questions adapted from Fletcher Wood (2016)</w:t>
      </w:r>
    </w:p>
    <w:tbl>
      <w:tblPr>
        <w:tblStyle w:val="TableGrid"/>
        <w:tblW w:w="0" w:type="auto"/>
        <w:tblLook w:val="04A0" w:firstRow="1" w:lastRow="0" w:firstColumn="1" w:lastColumn="0" w:noHBand="0" w:noVBand="1"/>
      </w:tblPr>
      <w:tblGrid>
        <w:gridCol w:w="8926"/>
      </w:tblGrid>
      <w:tr w:rsidR="000156D9" w:rsidRPr="00030EE8" w14:paraId="06D30FA0" w14:textId="77777777" w:rsidTr="000156D9">
        <w:tc>
          <w:tcPr>
            <w:tcW w:w="8926" w:type="dxa"/>
          </w:tcPr>
          <w:p w14:paraId="178034C0" w14:textId="0CCABB30" w:rsidR="000156D9" w:rsidRPr="00030EE8" w:rsidRDefault="000156D9">
            <w:pPr>
              <w:rPr>
                <w:rFonts w:ascii="Arial" w:hAnsi="Arial" w:cs="Arial"/>
                <w:sz w:val="22"/>
                <w:szCs w:val="22"/>
              </w:rPr>
            </w:pPr>
            <w:r w:rsidRPr="00030EE8">
              <w:rPr>
                <w:rFonts w:ascii="Arial" w:hAnsi="Arial" w:cs="Arial"/>
                <w:sz w:val="22"/>
                <w:szCs w:val="22"/>
              </w:rPr>
              <w:t>Date:</w:t>
            </w:r>
            <w:r w:rsidR="004D064E" w:rsidRPr="00030EE8">
              <w:rPr>
                <w:rFonts w:ascii="Arial" w:hAnsi="Arial" w:cs="Arial"/>
                <w:sz w:val="22"/>
                <w:szCs w:val="22"/>
              </w:rPr>
              <w:t xml:space="preserve"> </w:t>
            </w:r>
            <w:r w:rsidR="00FE29DA" w:rsidRPr="00030EE8">
              <w:rPr>
                <w:rFonts w:ascii="Arial" w:hAnsi="Arial" w:cs="Arial"/>
                <w:sz w:val="22"/>
                <w:szCs w:val="22"/>
              </w:rPr>
              <w:t xml:space="preserve"> 26/09/2019</w:t>
            </w:r>
          </w:p>
          <w:p w14:paraId="2C745AFB" w14:textId="77777777" w:rsidR="00C977D0" w:rsidRPr="00030EE8" w:rsidRDefault="00C977D0">
            <w:pPr>
              <w:rPr>
                <w:rFonts w:ascii="Arial" w:hAnsi="Arial" w:cs="Arial"/>
                <w:sz w:val="22"/>
                <w:szCs w:val="22"/>
              </w:rPr>
            </w:pPr>
          </w:p>
        </w:tc>
      </w:tr>
      <w:tr w:rsidR="000156D9" w:rsidRPr="00030EE8" w14:paraId="49A2BE47" w14:textId="77777777" w:rsidTr="000156D9">
        <w:tc>
          <w:tcPr>
            <w:tcW w:w="8926" w:type="dxa"/>
          </w:tcPr>
          <w:p w14:paraId="6A0B28B1" w14:textId="5673A804" w:rsidR="000156D9" w:rsidRPr="00030EE8" w:rsidRDefault="000156D9">
            <w:pPr>
              <w:rPr>
                <w:rFonts w:ascii="Arial" w:hAnsi="Arial" w:cs="Arial"/>
                <w:sz w:val="22"/>
                <w:szCs w:val="22"/>
              </w:rPr>
            </w:pPr>
            <w:r w:rsidRPr="00030EE8">
              <w:rPr>
                <w:rFonts w:ascii="Arial" w:hAnsi="Arial" w:cs="Arial"/>
                <w:sz w:val="22"/>
                <w:szCs w:val="22"/>
              </w:rPr>
              <w:t>Lesson details:</w:t>
            </w:r>
            <w:r w:rsidR="00FE29DA" w:rsidRPr="00030EE8">
              <w:rPr>
                <w:rFonts w:ascii="Arial" w:hAnsi="Arial" w:cs="Arial"/>
                <w:sz w:val="22"/>
                <w:szCs w:val="22"/>
              </w:rPr>
              <w:t xml:space="preserve"> Literacy lesson. The children were split into three groups </w:t>
            </w:r>
            <w:r w:rsidR="0033653A" w:rsidRPr="00030EE8">
              <w:rPr>
                <w:rFonts w:ascii="Arial" w:hAnsi="Arial" w:cs="Arial"/>
                <w:sz w:val="22"/>
                <w:szCs w:val="22"/>
              </w:rPr>
              <w:t xml:space="preserve">to complete </w:t>
            </w:r>
            <w:r w:rsidR="00FE29DA" w:rsidRPr="00030EE8">
              <w:rPr>
                <w:rFonts w:ascii="Arial" w:hAnsi="Arial" w:cs="Arial"/>
                <w:sz w:val="22"/>
                <w:szCs w:val="22"/>
              </w:rPr>
              <w:t xml:space="preserve">different literacy activities. </w:t>
            </w:r>
          </w:p>
          <w:p w14:paraId="02E9E9C0" w14:textId="3247A57A" w:rsidR="00FE29DA" w:rsidRPr="00030EE8" w:rsidRDefault="00FE29DA">
            <w:pPr>
              <w:rPr>
                <w:rFonts w:ascii="Arial" w:hAnsi="Arial" w:cs="Arial"/>
                <w:sz w:val="22"/>
                <w:szCs w:val="22"/>
              </w:rPr>
            </w:pPr>
            <w:r w:rsidRPr="00030EE8">
              <w:rPr>
                <w:rFonts w:ascii="Arial" w:hAnsi="Arial" w:cs="Arial"/>
                <w:sz w:val="22"/>
                <w:szCs w:val="22"/>
              </w:rPr>
              <w:t>Group 1 – Guided reading</w:t>
            </w:r>
          </w:p>
          <w:p w14:paraId="01A40B39" w14:textId="4F5B48FC" w:rsidR="00FE29DA" w:rsidRPr="00030EE8" w:rsidRDefault="00FE29DA">
            <w:pPr>
              <w:rPr>
                <w:rFonts w:ascii="Arial" w:hAnsi="Arial" w:cs="Arial"/>
                <w:sz w:val="22"/>
                <w:szCs w:val="22"/>
              </w:rPr>
            </w:pPr>
            <w:r w:rsidRPr="00030EE8">
              <w:rPr>
                <w:rFonts w:ascii="Arial" w:hAnsi="Arial" w:cs="Arial"/>
                <w:sz w:val="22"/>
                <w:szCs w:val="22"/>
              </w:rPr>
              <w:t>Group 2 – Spelling</w:t>
            </w:r>
            <w:r w:rsidR="0033653A" w:rsidRPr="00030EE8">
              <w:rPr>
                <w:rFonts w:ascii="Arial" w:hAnsi="Arial" w:cs="Arial"/>
                <w:sz w:val="22"/>
                <w:szCs w:val="22"/>
              </w:rPr>
              <w:t xml:space="preserve"> and reading</w:t>
            </w:r>
            <w:r w:rsidRPr="00030EE8">
              <w:rPr>
                <w:rFonts w:ascii="Arial" w:hAnsi="Arial" w:cs="Arial"/>
                <w:sz w:val="22"/>
                <w:szCs w:val="22"/>
              </w:rPr>
              <w:t xml:space="preserve"> games using ICT</w:t>
            </w:r>
          </w:p>
          <w:p w14:paraId="2A3D83FB" w14:textId="044EC03A" w:rsidR="000156D9" w:rsidRPr="00030EE8" w:rsidRDefault="00FE29DA">
            <w:pPr>
              <w:rPr>
                <w:rFonts w:ascii="Arial" w:hAnsi="Arial" w:cs="Arial"/>
                <w:sz w:val="22"/>
                <w:szCs w:val="22"/>
              </w:rPr>
            </w:pPr>
            <w:r w:rsidRPr="00030EE8">
              <w:rPr>
                <w:rFonts w:ascii="Arial" w:hAnsi="Arial" w:cs="Arial"/>
                <w:sz w:val="22"/>
                <w:szCs w:val="22"/>
              </w:rPr>
              <w:t xml:space="preserve">Group 3 </w:t>
            </w:r>
            <w:r w:rsidR="00DC0385" w:rsidRPr="00030EE8">
              <w:rPr>
                <w:rFonts w:ascii="Arial" w:hAnsi="Arial" w:cs="Arial"/>
                <w:sz w:val="22"/>
                <w:szCs w:val="22"/>
              </w:rPr>
              <w:t>–</w:t>
            </w:r>
            <w:r w:rsidRPr="00030EE8">
              <w:rPr>
                <w:rFonts w:ascii="Arial" w:hAnsi="Arial" w:cs="Arial"/>
                <w:sz w:val="22"/>
                <w:szCs w:val="22"/>
              </w:rPr>
              <w:t xml:space="preserve"> </w:t>
            </w:r>
            <w:r w:rsidR="00DC0385" w:rsidRPr="00030EE8">
              <w:rPr>
                <w:rFonts w:ascii="Arial" w:hAnsi="Arial" w:cs="Arial"/>
                <w:sz w:val="22"/>
                <w:szCs w:val="22"/>
              </w:rPr>
              <w:t>Spelling board game (observed)</w:t>
            </w:r>
          </w:p>
          <w:p w14:paraId="14FD0482" w14:textId="77777777" w:rsidR="000156D9" w:rsidRPr="00030EE8" w:rsidRDefault="000156D9">
            <w:pPr>
              <w:rPr>
                <w:rFonts w:ascii="Arial" w:hAnsi="Arial" w:cs="Arial"/>
                <w:sz w:val="22"/>
                <w:szCs w:val="22"/>
              </w:rPr>
            </w:pPr>
          </w:p>
        </w:tc>
      </w:tr>
      <w:tr w:rsidR="000156D9" w:rsidRPr="00030EE8" w14:paraId="2905A5E0" w14:textId="77777777" w:rsidTr="000156D9">
        <w:tc>
          <w:tcPr>
            <w:tcW w:w="8926" w:type="dxa"/>
          </w:tcPr>
          <w:p w14:paraId="036A7579" w14:textId="77777777" w:rsidR="00C977D0" w:rsidRPr="00030EE8" w:rsidRDefault="000156D9" w:rsidP="000156D9">
            <w:pPr>
              <w:rPr>
                <w:rFonts w:ascii="Arial" w:hAnsi="Arial" w:cs="Arial"/>
                <w:b/>
                <w:bCs/>
                <w:sz w:val="22"/>
                <w:szCs w:val="22"/>
                <w:lang w:val="en-US"/>
              </w:rPr>
            </w:pPr>
            <w:r w:rsidRPr="00030EE8">
              <w:rPr>
                <w:rFonts w:ascii="Arial" w:hAnsi="Arial" w:cs="Arial"/>
                <w:b/>
                <w:bCs/>
                <w:sz w:val="22"/>
                <w:szCs w:val="22"/>
                <w:lang w:val="en-US"/>
              </w:rPr>
              <w:t>Classroom culture</w:t>
            </w:r>
          </w:p>
          <w:p w14:paraId="262967F8" w14:textId="77777777" w:rsidR="000156D9" w:rsidRPr="00030EE8" w:rsidRDefault="00C977D0" w:rsidP="000156D9">
            <w:pPr>
              <w:rPr>
                <w:rFonts w:ascii="Arial" w:hAnsi="Arial" w:cs="Arial"/>
                <w:bCs/>
                <w:sz w:val="22"/>
                <w:szCs w:val="22"/>
                <w:lang w:val="en-US"/>
              </w:rPr>
            </w:pPr>
            <w:r w:rsidRPr="00030EE8">
              <w:rPr>
                <w:rFonts w:ascii="Arial" w:hAnsi="Arial" w:cs="Arial"/>
                <w:bCs/>
                <w:sz w:val="22"/>
                <w:szCs w:val="22"/>
                <w:lang w:val="en-US"/>
              </w:rPr>
              <w:t>(</w:t>
            </w:r>
            <w:r w:rsidR="000156D9" w:rsidRPr="00030EE8">
              <w:rPr>
                <w:rFonts w:ascii="Arial" w:hAnsi="Arial" w:cs="Arial"/>
                <w:bCs/>
                <w:sz w:val="22"/>
                <w:szCs w:val="22"/>
                <w:lang w:val="en-US"/>
              </w:rPr>
              <w:t>Are the students focused on learning?</w:t>
            </w:r>
            <w:r w:rsidRPr="00030EE8">
              <w:rPr>
                <w:rFonts w:ascii="Arial" w:hAnsi="Arial" w:cs="Arial"/>
                <w:bCs/>
                <w:sz w:val="22"/>
                <w:szCs w:val="22"/>
                <w:lang w:val="en-US"/>
              </w:rPr>
              <w:t>)</w:t>
            </w:r>
          </w:p>
          <w:p w14:paraId="55C0F337" w14:textId="1FC3DE8A" w:rsidR="00C977D0" w:rsidRPr="00030EE8" w:rsidRDefault="00135E04" w:rsidP="000156D9">
            <w:pPr>
              <w:rPr>
                <w:rFonts w:ascii="Arial" w:hAnsi="Arial" w:cs="Arial"/>
                <w:bCs/>
                <w:sz w:val="22"/>
                <w:szCs w:val="22"/>
              </w:rPr>
            </w:pPr>
            <w:r w:rsidRPr="00030EE8">
              <w:rPr>
                <w:rFonts w:ascii="Arial" w:hAnsi="Arial" w:cs="Arial"/>
                <w:bCs/>
                <w:sz w:val="22"/>
                <w:szCs w:val="22"/>
                <w:lang w:val="en-US"/>
              </w:rPr>
              <w:t>The objectives were shared using a character from the story they were sharing as a class that week. Children were engaged and intrigued with the challenges they needed to complete to help ‘</w:t>
            </w:r>
            <w:proofErr w:type="spellStart"/>
            <w:r w:rsidRPr="00030EE8">
              <w:rPr>
                <w:rFonts w:ascii="Arial" w:hAnsi="Arial" w:cs="Arial"/>
                <w:bCs/>
                <w:sz w:val="22"/>
                <w:szCs w:val="22"/>
                <w:lang w:val="en-US"/>
              </w:rPr>
              <w:t>Beegu</w:t>
            </w:r>
            <w:proofErr w:type="spellEnd"/>
            <w:r w:rsidRPr="00030EE8">
              <w:rPr>
                <w:rFonts w:ascii="Arial" w:hAnsi="Arial" w:cs="Arial"/>
                <w:bCs/>
                <w:sz w:val="22"/>
                <w:szCs w:val="22"/>
                <w:lang w:val="en-US"/>
              </w:rPr>
              <w:t xml:space="preserve">’. All children used good teamwork skills to encourage and help </w:t>
            </w:r>
            <w:proofErr w:type="spellStart"/>
            <w:r w:rsidRPr="00030EE8">
              <w:rPr>
                <w:rFonts w:ascii="Arial" w:hAnsi="Arial" w:cs="Arial"/>
                <w:bCs/>
                <w:sz w:val="22"/>
                <w:szCs w:val="22"/>
                <w:lang w:val="en-US"/>
              </w:rPr>
              <w:t>eachother</w:t>
            </w:r>
            <w:proofErr w:type="spellEnd"/>
            <w:r w:rsidRPr="00030EE8">
              <w:rPr>
                <w:rFonts w:ascii="Arial" w:hAnsi="Arial" w:cs="Arial"/>
                <w:bCs/>
                <w:sz w:val="22"/>
                <w:szCs w:val="22"/>
                <w:lang w:val="en-US"/>
              </w:rPr>
              <w:t xml:space="preserve"> wherever possible.</w:t>
            </w:r>
          </w:p>
          <w:p w14:paraId="663F64A9" w14:textId="77777777" w:rsidR="000156D9" w:rsidRPr="00030EE8" w:rsidRDefault="000156D9" w:rsidP="000156D9">
            <w:pPr>
              <w:ind w:left="720"/>
              <w:rPr>
                <w:rFonts w:ascii="Arial" w:hAnsi="Arial" w:cs="Arial"/>
                <w:sz w:val="22"/>
                <w:szCs w:val="22"/>
              </w:rPr>
            </w:pPr>
          </w:p>
        </w:tc>
      </w:tr>
      <w:tr w:rsidR="000156D9" w:rsidRPr="00030EE8" w14:paraId="05369ABB" w14:textId="77777777" w:rsidTr="000156D9">
        <w:tc>
          <w:tcPr>
            <w:tcW w:w="8926" w:type="dxa"/>
          </w:tcPr>
          <w:p w14:paraId="58B94D3A" w14:textId="77777777" w:rsidR="00C977D0" w:rsidRPr="00030EE8" w:rsidRDefault="00C977D0">
            <w:pPr>
              <w:rPr>
                <w:rFonts w:ascii="Arial" w:hAnsi="Arial" w:cs="Arial"/>
                <w:b/>
                <w:sz w:val="22"/>
                <w:szCs w:val="22"/>
              </w:rPr>
            </w:pPr>
            <w:r w:rsidRPr="00030EE8">
              <w:rPr>
                <w:rFonts w:ascii="Arial" w:hAnsi="Arial" w:cs="Arial"/>
                <w:b/>
                <w:sz w:val="22"/>
                <w:szCs w:val="22"/>
              </w:rPr>
              <w:t>Objectives</w:t>
            </w:r>
          </w:p>
          <w:p w14:paraId="57D49584" w14:textId="77777777" w:rsidR="000156D9" w:rsidRPr="00030EE8" w:rsidRDefault="00C977D0">
            <w:pPr>
              <w:rPr>
                <w:rFonts w:ascii="Arial" w:hAnsi="Arial" w:cs="Arial"/>
                <w:sz w:val="22"/>
                <w:szCs w:val="22"/>
              </w:rPr>
            </w:pPr>
            <w:r w:rsidRPr="00030EE8">
              <w:rPr>
                <w:rFonts w:ascii="Arial" w:hAnsi="Arial" w:cs="Arial"/>
                <w:sz w:val="22"/>
                <w:szCs w:val="22"/>
              </w:rPr>
              <w:t>(</w:t>
            </w:r>
            <w:r w:rsidR="000156D9" w:rsidRPr="00030EE8">
              <w:rPr>
                <w:rFonts w:ascii="Arial" w:hAnsi="Arial" w:cs="Arial"/>
                <w:sz w:val="22"/>
                <w:szCs w:val="22"/>
              </w:rPr>
              <w:t>Is there a clear purpose to the lesson?  How do the lesson activities promote that purpose?</w:t>
            </w:r>
            <w:r w:rsidRPr="00030EE8">
              <w:rPr>
                <w:rFonts w:ascii="Arial" w:hAnsi="Arial" w:cs="Arial"/>
                <w:sz w:val="22"/>
                <w:szCs w:val="22"/>
              </w:rPr>
              <w:t>)</w:t>
            </w:r>
          </w:p>
          <w:p w14:paraId="64D81A95" w14:textId="77777777" w:rsidR="0033653A" w:rsidRPr="00030EE8" w:rsidRDefault="0033653A">
            <w:pPr>
              <w:rPr>
                <w:rFonts w:ascii="Arial" w:hAnsi="Arial" w:cs="Arial"/>
                <w:sz w:val="22"/>
                <w:szCs w:val="22"/>
              </w:rPr>
            </w:pPr>
            <w:r w:rsidRPr="00030EE8">
              <w:rPr>
                <w:rFonts w:ascii="Arial" w:hAnsi="Arial" w:cs="Arial"/>
                <w:sz w:val="22"/>
                <w:szCs w:val="22"/>
              </w:rPr>
              <w:t xml:space="preserve">Each task was described clearly on the carpet before they were split into groups. </w:t>
            </w:r>
          </w:p>
          <w:p w14:paraId="407A76CD" w14:textId="17E91DC0" w:rsidR="00C977D0" w:rsidRPr="00030EE8" w:rsidRDefault="0033653A">
            <w:pPr>
              <w:rPr>
                <w:rFonts w:ascii="Arial" w:hAnsi="Arial" w:cs="Arial"/>
                <w:sz w:val="22"/>
                <w:szCs w:val="22"/>
              </w:rPr>
            </w:pPr>
            <w:r w:rsidRPr="00030EE8">
              <w:rPr>
                <w:rFonts w:ascii="Arial" w:hAnsi="Arial" w:cs="Arial"/>
                <w:sz w:val="22"/>
                <w:szCs w:val="22"/>
              </w:rPr>
              <w:t xml:space="preserve">Group 3 were told to roll 3 phonetic dice and to create three-letter words with the chosen letters, using </w:t>
            </w:r>
            <w:r w:rsidR="00135E04" w:rsidRPr="00030EE8">
              <w:rPr>
                <w:rFonts w:ascii="Arial" w:hAnsi="Arial" w:cs="Arial"/>
                <w:sz w:val="22"/>
                <w:szCs w:val="22"/>
              </w:rPr>
              <w:t>magnetic letters.</w:t>
            </w:r>
          </w:p>
          <w:p w14:paraId="352C72A3" w14:textId="77777777" w:rsidR="00C977D0" w:rsidRPr="00030EE8" w:rsidRDefault="00C977D0">
            <w:pPr>
              <w:rPr>
                <w:rFonts w:ascii="Arial" w:hAnsi="Arial" w:cs="Arial"/>
                <w:sz w:val="22"/>
                <w:szCs w:val="22"/>
              </w:rPr>
            </w:pPr>
          </w:p>
        </w:tc>
      </w:tr>
      <w:tr w:rsidR="000156D9" w:rsidRPr="00030EE8" w14:paraId="0CD0BA8C" w14:textId="77777777" w:rsidTr="000156D9">
        <w:tc>
          <w:tcPr>
            <w:tcW w:w="8926" w:type="dxa"/>
          </w:tcPr>
          <w:p w14:paraId="1ADA9E4D" w14:textId="77777777" w:rsidR="00C977D0" w:rsidRPr="00030EE8" w:rsidRDefault="00C977D0">
            <w:pPr>
              <w:rPr>
                <w:rFonts w:ascii="Arial" w:hAnsi="Arial" w:cs="Arial"/>
                <w:b/>
                <w:sz w:val="22"/>
                <w:szCs w:val="22"/>
              </w:rPr>
            </w:pPr>
            <w:r w:rsidRPr="00030EE8">
              <w:rPr>
                <w:rFonts w:ascii="Arial" w:hAnsi="Arial" w:cs="Arial"/>
                <w:b/>
                <w:sz w:val="22"/>
                <w:szCs w:val="22"/>
              </w:rPr>
              <w:t>Direction</w:t>
            </w:r>
          </w:p>
          <w:p w14:paraId="4FF7A373" w14:textId="77777777" w:rsidR="000156D9" w:rsidRPr="00030EE8" w:rsidRDefault="00C977D0">
            <w:pPr>
              <w:rPr>
                <w:rFonts w:ascii="Arial" w:hAnsi="Arial" w:cs="Arial"/>
                <w:sz w:val="22"/>
                <w:szCs w:val="22"/>
              </w:rPr>
            </w:pPr>
            <w:r w:rsidRPr="00030EE8">
              <w:rPr>
                <w:rFonts w:ascii="Arial" w:hAnsi="Arial" w:cs="Arial"/>
                <w:sz w:val="22"/>
                <w:szCs w:val="22"/>
              </w:rPr>
              <w:t>(Are the students clear about what they are doing and how to do it well?)</w:t>
            </w:r>
          </w:p>
          <w:p w14:paraId="797E44D8" w14:textId="05B2E4E2" w:rsidR="00C977D0" w:rsidRPr="00030EE8" w:rsidRDefault="00135E04">
            <w:pPr>
              <w:rPr>
                <w:rFonts w:ascii="Arial" w:hAnsi="Arial" w:cs="Arial"/>
                <w:sz w:val="22"/>
                <w:szCs w:val="22"/>
              </w:rPr>
            </w:pPr>
            <w:r w:rsidRPr="00030EE8">
              <w:rPr>
                <w:rFonts w:ascii="Arial" w:hAnsi="Arial" w:cs="Arial"/>
                <w:sz w:val="22"/>
                <w:szCs w:val="22"/>
              </w:rPr>
              <w:t>The pupils were clear with each task given without support or supervision from the class teacher. The task appeared to be well rehearsed as if used at different levels of their development.</w:t>
            </w:r>
          </w:p>
          <w:p w14:paraId="7C240495" w14:textId="77777777" w:rsidR="00C977D0" w:rsidRPr="00030EE8" w:rsidRDefault="00C977D0">
            <w:pPr>
              <w:rPr>
                <w:rFonts w:ascii="Arial" w:hAnsi="Arial" w:cs="Arial"/>
                <w:sz w:val="22"/>
                <w:szCs w:val="22"/>
              </w:rPr>
            </w:pPr>
          </w:p>
        </w:tc>
      </w:tr>
      <w:tr w:rsidR="000156D9" w:rsidRPr="00030EE8" w14:paraId="30A0CF09" w14:textId="77777777" w:rsidTr="000156D9">
        <w:tc>
          <w:tcPr>
            <w:tcW w:w="8926" w:type="dxa"/>
          </w:tcPr>
          <w:p w14:paraId="3E914E6C" w14:textId="77777777" w:rsidR="00C977D0" w:rsidRPr="00030EE8" w:rsidRDefault="00C977D0">
            <w:pPr>
              <w:rPr>
                <w:rFonts w:ascii="Arial" w:hAnsi="Arial" w:cs="Arial"/>
                <w:b/>
                <w:sz w:val="22"/>
                <w:szCs w:val="22"/>
              </w:rPr>
            </w:pPr>
            <w:r w:rsidRPr="00030EE8">
              <w:rPr>
                <w:rFonts w:ascii="Arial" w:hAnsi="Arial" w:cs="Arial"/>
                <w:b/>
                <w:sz w:val="22"/>
                <w:szCs w:val="22"/>
              </w:rPr>
              <w:t>Access and challenge</w:t>
            </w:r>
          </w:p>
          <w:p w14:paraId="677A5C99" w14:textId="77777777" w:rsidR="000156D9" w:rsidRPr="00030EE8" w:rsidRDefault="00C977D0">
            <w:pPr>
              <w:rPr>
                <w:rFonts w:ascii="Arial" w:hAnsi="Arial" w:cs="Arial"/>
                <w:sz w:val="22"/>
                <w:szCs w:val="22"/>
              </w:rPr>
            </w:pPr>
            <w:r w:rsidRPr="00030EE8">
              <w:rPr>
                <w:rFonts w:ascii="Arial" w:hAnsi="Arial" w:cs="Arial"/>
                <w:sz w:val="22"/>
                <w:szCs w:val="22"/>
              </w:rPr>
              <w:t xml:space="preserve"> (Are all students able to engage in the lesson?  Are all students challenged?)</w:t>
            </w:r>
          </w:p>
          <w:p w14:paraId="04339367" w14:textId="633E9970" w:rsidR="00C977D0" w:rsidRPr="00030EE8" w:rsidRDefault="00135E04">
            <w:pPr>
              <w:rPr>
                <w:rFonts w:ascii="Arial" w:hAnsi="Arial" w:cs="Arial"/>
                <w:sz w:val="22"/>
                <w:szCs w:val="22"/>
              </w:rPr>
            </w:pPr>
            <w:r w:rsidRPr="00030EE8">
              <w:rPr>
                <w:rFonts w:ascii="Arial" w:hAnsi="Arial" w:cs="Arial"/>
                <w:sz w:val="22"/>
                <w:szCs w:val="22"/>
              </w:rPr>
              <w:t xml:space="preserve">All students were </w:t>
            </w:r>
            <w:proofErr w:type="gramStart"/>
            <w:r w:rsidRPr="00030EE8">
              <w:rPr>
                <w:rFonts w:ascii="Arial" w:hAnsi="Arial" w:cs="Arial"/>
                <w:sz w:val="22"/>
                <w:szCs w:val="22"/>
              </w:rPr>
              <w:t>engaged</w:t>
            </w:r>
            <w:proofErr w:type="gramEnd"/>
            <w:r w:rsidRPr="00030EE8">
              <w:rPr>
                <w:rFonts w:ascii="Arial" w:hAnsi="Arial" w:cs="Arial"/>
                <w:sz w:val="22"/>
                <w:szCs w:val="22"/>
              </w:rPr>
              <w:t xml:space="preserve"> and some were able to recognise CVC words whereas others would</w:t>
            </w:r>
            <w:r w:rsidR="004E27F5" w:rsidRPr="00030EE8">
              <w:rPr>
                <w:rFonts w:ascii="Arial" w:hAnsi="Arial" w:cs="Arial"/>
                <w:sz w:val="22"/>
                <w:szCs w:val="22"/>
              </w:rPr>
              <w:t xml:space="preserve"> use a trial and error method by</w:t>
            </w:r>
            <w:r w:rsidRPr="00030EE8">
              <w:rPr>
                <w:rFonts w:ascii="Arial" w:hAnsi="Arial" w:cs="Arial"/>
                <w:sz w:val="22"/>
                <w:szCs w:val="22"/>
              </w:rPr>
              <w:t xml:space="preserve"> mix</w:t>
            </w:r>
            <w:r w:rsidR="004E27F5" w:rsidRPr="00030EE8">
              <w:rPr>
                <w:rFonts w:ascii="Arial" w:hAnsi="Arial" w:cs="Arial"/>
                <w:sz w:val="22"/>
                <w:szCs w:val="22"/>
              </w:rPr>
              <w:t>ing</w:t>
            </w:r>
            <w:r w:rsidRPr="00030EE8">
              <w:rPr>
                <w:rFonts w:ascii="Arial" w:hAnsi="Arial" w:cs="Arial"/>
                <w:sz w:val="22"/>
                <w:szCs w:val="22"/>
              </w:rPr>
              <w:t xml:space="preserve"> the letters around until a familiar words was formed. </w:t>
            </w:r>
            <w:r w:rsidR="004E27F5" w:rsidRPr="00030EE8">
              <w:rPr>
                <w:rFonts w:ascii="Arial" w:hAnsi="Arial" w:cs="Arial"/>
                <w:sz w:val="22"/>
                <w:szCs w:val="22"/>
              </w:rPr>
              <w:t xml:space="preserve">The children that understood the concept quicker would use their own </w:t>
            </w:r>
            <w:commentRangeStart w:id="1"/>
            <w:r w:rsidR="004E27F5" w:rsidRPr="00030EE8">
              <w:rPr>
                <w:rFonts w:ascii="Arial" w:hAnsi="Arial" w:cs="Arial"/>
                <w:sz w:val="22"/>
                <w:szCs w:val="22"/>
              </w:rPr>
              <w:t>initiative</w:t>
            </w:r>
            <w:commentRangeEnd w:id="1"/>
            <w:r w:rsidR="004E27F5" w:rsidRPr="00030EE8">
              <w:rPr>
                <w:rStyle w:val="CommentReference"/>
                <w:rFonts w:ascii="Arial" w:hAnsi="Arial" w:cs="Arial"/>
                <w:sz w:val="22"/>
                <w:szCs w:val="22"/>
              </w:rPr>
              <w:commentReference w:id="1"/>
            </w:r>
            <w:r w:rsidR="004E27F5" w:rsidRPr="00030EE8">
              <w:rPr>
                <w:rFonts w:ascii="Arial" w:hAnsi="Arial" w:cs="Arial"/>
                <w:sz w:val="22"/>
                <w:szCs w:val="22"/>
              </w:rPr>
              <w:t xml:space="preserve"> to help others explaining in their own words how to complete the task. All children were able to work at their own pace where some found 3 words and others found up to 10.</w:t>
            </w:r>
          </w:p>
          <w:p w14:paraId="49AA9848" w14:textId="77777777" w:rsidR="00C977D0" w:rsidRPr="00030EE8" w:rsidRDefault="00C977D0">
            <w:pPr>
              <w:rPr>
                <w:rFonts w:ascii="Arial" w:hAnsi="Arial" w:cs="Arial"/>
                <w:sz w:val="22"/>
                <w:szCs w:val="22"/>
              </w:rPr>
            </w:pPr>
          </w:p>
        </w:tc>
      </w:tr>
      <w:tr w:rsidR="000156D9" w:rsidRPr="00030EE8" w14:paraId="5D0DAD44" w14:textId="77777777" w:rsidTr="000156D9">
        <w:tc>
          <w:tcPr>
            <w:tcW w:w="8926" w:type="dxa"/>
          </w:tcPr>
          <w:p w14:paraId="24334DAF" w14:textId="77777777" w:rsidR="00C977D0" w:rsidRPr="00030EE8" w:rsidRDefault="00C977D0">
            <w:pPr>
              <w:rPr>
                <w:rFonts w:ascii="Arial" w:hAnsi="Arial" w:cs="Arial"/>
                <w:b/>
                <w:sz w:val="22"/>
                <w:szCs w:val="22"/>
              </w:rPr>
            </w:pPr>
            <w:r w:rsidRPr="00030EE8">
              <w:rPr>
                <w:rFonts w:ascii="Arial" w:hAnsi="Arial" w:cs="Arial"/>
                <w:b/>
                <w:sz w:val="22"/>
                <w:szCs w:val="22"/>
              </w:rPr>
              <w:t>Assessment</w:t>
            </w:r>
          </w:p>
          <w:p w14:paraId="5F37FC01" w14:textId="5904894D" w:rsidR="000156D9" w:rsidRPr="00030EE8" w:rsidRDefault="00C977D0">
            <w:pPr>
              <w:rPr>
                <w:rFonts w:ascii="Arial" w:hAnsi="Arial" w:cs="Arial"/>
                <w:sz w:val="22"/>
                <w:szCs w:val="22"/>
              </w:rPr>
            </w:pPr>
            <w:r w:rsidRPr="00030EE8">
              <w:rPr>
                <w:rFonts w:ascii="Arial" w:hAnsi="Arial" w:cs="Arial"/>
                <w:sz w:val="22"/>
                <w:szCs w:val="22"/>
              </w:rPr>
              <w:t xml:space="preserve"> How does the teacher assess student understanding before, during and after the lesson?  How is this used in their teaching?</w:t>
            </w:r>
          </w:p>
          <w:p w14:paraId="1E142DC2" w14:textId="02C0CEE6" w:rsidR="004E27F5" w:rsidRPr="00030EE8" w:rsidRDefault="004E27F5">
            <w:pPr>
              <w:rPr>
                <w:rFonts w:ascii="Arial" w:hAnsi="Arial" w:cs="Arial"/>
                <w:sz w:val="22"/>
                <w:szCs w:val="22"/>
              </w:rPr>
            </w:pPr>
            <w:r w:rsidRPr="00030EE8">
              <w:rPr>
                <w:rFonts w:ascii="Arial" w:hAnsi="Arial" w:cs="Arial"/>
                <w:sz w:val="22"/>
                <w:szCs w:val="22"/>
              </w:rPr>
              <w:t>The teacher allowed time on the carpet for any questions about the tasks. Teacher appeared to use SMART targets to evaluate the completion of the task.</w:t>
            </w:r>
          </w:p>
          <w:p w14:paraId="39CE07ED" w14:textId="168C1B0A" w:rsidR="004E27F5" w:rsidRPr="00030EE8" w:rsidRDefault="004E27F5">
            <w:pPr>
              <w:rPr>
                <w:rFonts w:ascii="Arial" w:hAnsi="Arial" w:cs="Arial"/>
                <w:sz w:val="22"/>
                <w:szCs w:val="22"/>
              </w:rPr>
            </w:pPr>
            <w:r w:rsidRPr="00030EE8">
              <w:rPr>
                <w:rFonts w:ascii="Arial" w:hAnsi="Arial" w:cs="Arial"/>
                <w:sz w:val="22"/>
                <w:szCs w:val="22"/>
              </w:rPr>
              <w:t>S-Specific – Create three-letter words by rolling the dice</w:t>
            </w:r>
          </w:p>
          <w:p w14:paraId="17F60B8D" w14:textId="7248D057" w:rsidR="004E27F5" w:rsidRPr="00030EE8" w:rsidRDefault="004E27F5">
            <w:pPr>
              <w:rPr>
                <w:rFonts w:ascii="Arial" w:hAnsi="Arial" w:cs="Arial"/>
                <w:sz w:val="22"/>
                <w:szCs w:val="22"/>
              </w:rPr>
            </w:pPr>
            <w:r w:rsidRPr="00030EE8">
              <w:rPr>
                <w:rFonts w:ascii="Arial" w:hAnsi="Arial" w:cs="Arial"/>
                <w:sz w:val="22"/>
                <w:szCs w:val="22"/>
              </w:rPr>
              <w:t>M-Measurable – Record at least 3 words using the magnetic letters</w:t>
            </w:r>
          </w:p>
          <w:p w14:paraId="6E6D96CF" w14:textId="62EC09FF" w:rsidR="004E27F5" w:rsidRPr="00030EE8" w:rsidRDefault="004E5C4B" w:rsidP="004E5C4B">
            <w:pPr>
              <w:rPr>
                <w:rFonts w:ascii="Arial" w:hAnsi="Arial" w:cs="Arial"/>
                <w:sz w:val="22"/>
                <w:szCs w:val="22"/>
              </w:rPr>
            </w:pPr>
            <w:r w:rsidRPr="00030EE8">
              <w:rPr>
                <w:rFonts w:ascii="Arial" w:hAnsi="Arial" w:cs="Arial"/>
                <w:sz w:val="22"/>
                <w:szCs w:val="22"/>
              </w:rPr>
              <w:t xml:space="preserve">A-Agreed – Children were excited to help </w:t>
            </w:r>
            <w:proofErr w:type="spellStart"/>
            <w:r w:rsidRPr="00030EE8">
              <w:rPr>
                <w:rFonts w:ascii="Arial" w:hAnsi="Arial" w:cs="Arial"/>
                <w:sz w:val="22"/>
                <w:szCs w:val="22"/>
              </w:rPr>
              <w:t>Beegu</w:t>
            </w:r>
            <w:proofErr w:type="spellEnd"/>
          </w:p>
          <w:p w14:paraId="751FB8C3" w14:textId="3E736CDF" w:rsidR="004E27F5" w:rsidRPr="00030EE8" w:rsidRDefault="004E27F5">
            <w:pPr>
              <w:rPr>
                <w:rFonts w:ascii="Arial" w:hAnsi="Arial" w:cs="Arial"/>
                <w:sz w:val="22"/>
                <w:szCs w:val="22"/>
              </w:rPr>
            </w:pPr>
            <w:r w:rsidRPr="00030EE8">
              <w:rPr>
                <w:rFonts w:ascii="Arial" w:hAnsi="Arial" w:cs="Arial"/>
                <w:sz w:val="22"/>
                <w:szCs w:val="22"/>
              </w:rPr>
              <w:t xml:space="preserve">R- Realistic </w:t>
            </w:r>
            <w:r w:rsidR="004E5C4B" w:rsidRPr="00030EE8">
              <w:rPr>
                <w:rFonts w:ascii="Arial" w:hAnsi="Arial" w:cs="Arial"/>
                <w:sz w:val="22"/>
                <w:szCs w:val="22"/>
              </w:rPr>
              <w:t>–</w:t>
            </w:r>
            <w:r w:rsidRPr="00030EE8">
              <w:rPr>
                <w:rFonts w:ascii="Arial" w:hAnsi="Arial" w:cs="Arial"/>
                <w:sz w:val="22"/>
                <w:szCs w:val="22"/>
              </w:rPr>
              <w:t xml:space="preserve"> </w:t>
            </w:r>
            <w:r w:rsidR="004E5C4B" w:rsidRPr="00030EE8">
              <w:rPr>
                <w:rFonts w:ascii="Arial" w:hAnsi="Arial" w:cs="Arial"/>
                <w:sz w:val="22"/>
                <w:szCs w:val="22"/>
              </w:rPr>
              <w:t>Due to the target stating ‘at least’ allowed flexibility for every child to reach the target with support from peers if needed</w:t>
            </w:r>
          </w:p>
          <w:p w14:paraId="7A8FF106" w14:textId="72799C70" w:rsidR="004E5C4B" w:rsidRPr="00030EE8" w:rsidRDefault="004E5C4B">
            <w:pPr>
              <w:rPr>
                <w:rFonts w:ascii="Arial" w:hAnsi="Arial" w:cs="Arial"/>
                <w:sz w:val="22"/>
                <w:szCs w:val="22"/>
              </w:rPr>
            </w:pPr>
            <w:r w:rsidRPr="00030EE8">
              <w:rPr>
                <w:rFonts w:ascii="Arial" w:hAnsi="Arial" w:cs="Arial"/>
                <w:sz w:val="22"/>
                <w:szCs w:val="22"/>
              </w:rPr>
              <w:t>T- Timely – By the end of the lesson</w:t>
            </w:r>
          </w:p>
          <w:p w14:paraId="01CB8C82" w14:textId="77777777" w:rsidR="00C977D0" w:rsidRPr="00030EE8" w:rsidRDefault="00C977D0">
            <w:pPr>
              <w:rPr>
                <w:rFonts w:ascii="Arial" w:hAnsi="Arial" w:cs="Arial"/>
                <w:sz w:val="22"/>
                <w:szCs w:val="22"/>
              </w:rPr>
            </w:pPr>
          </w:p>
          <w:p w14:paraId="78D9F80B" w14:textId="77777777" w:rsidR="00C977D0" w:rsidRPr="00030EE8" w:rsidRDefault="00C977D0">
            <w:pPr>
              <w:rPr>
                <w:rFonts w:ascii="Arial" w:hAnsi="Arial" w:cs="Arial"/>
                <w:sz w:val="22"/>
                <w:szCs w:val="22"/>
              </w:rPr>
            </w:pPr>
          </w:p>
        </w:tc>
      </w:tr>
      <w:tr w:rsidR="000156D9" w:rsidRPr="00030EE8" w14:paraId="34F6DCCC" w14:textId="77777777" w:rsidTr="000156D9">
        <w:tc>
          <w:tcPr>
            <w:tcW w:w="8926" w:type="dxa"/>
          </w:tcPr>
          <w:p w14:paraId="70BCF06D" w14:textId="77777777" w:rsidR="00C977D0" w:rsidRPr="00030EE8" w:rsidRDefault="00C977D0">
            <w:pPr>
              <w:rPr>
                <w:rFonts w:ascii="Arial" w:hAnsi="Arial" w:cs="Arial"/>
                <w:b/>
                <w:sz w:val="22"/>
                <w:szCs w:val="22"/>
              </w:rPr>
            </w:pPr>
            <w:r w:rsidRPr="00030EE8">
              <w:rPr>
                <w:rFonts w:ascii="Arial" w:hAnsi="Arial" w:cs="Arial"/>
                <w:b/>
                <w:sz w:val="22"/>
                <w:szCs w:val="22"/>
              </w:rPr>
              <w:lastRenderedPageBreak/>
              <w:t>Specifics / Critical Incidents</w:t>
            </w:r>
          </w:p>
          <w:p w14:paraId="1B6086ED" w14:textId="3628712F" w:rsidR="000156D9" w:rsidRPr="00030EE8" w:rsidRDefault="00C977D0">
            <w:pPr>
              <w:rPr>
                <w:rFonts w:ascii="Arial" w:hAnsi="Arial" w:cs="Arial"/>
                <w:sz w:val="22"/>
                <w:szCs w:val="22"/>
              </w:rPr>
            </w:pPr>
            <w:r w:rsidRPr="00030EE8">
              <w:rPr>
                <w:rFonts w:ascii="Arial" w:hAnsi="Arial" w:cs="Arial"/>
                <w:sz w:val="22"/>
                <w:szCs w:val="22"/>
              </w:rPr>
              <w:t>Are there particular telling moments and examples which it would be helpful to discuss?</w:t>
            </w:r>
          </w:p>
          <w:p w14:paraId="48780F53" w14:textId="0C7594C6" w:rsidR="004E27F5" w:rsidRPr="00030EE8" w:rsidRDefault="004E27F5">
            <w:pPr>
              <w:rPr>
                <w:rFonts w:ascii="Arial" w:hAnsi="Arial" w:cs="Arial"/>
                <w:sz w:val="22"/>
                <w:szCs w:val="22"/>
              </w:rPr>
            </w:pPr>
            <w:r w:rsidRPr="00030EE8">
              <w:rPr>
                <w:rFonts w:ascii="Arial" w:hAnsi="Arial" w:cs="Arial"/>
                <w:sz w:val="22"/>
                <w:szCs w:val="22"/>
              </w:rPr>
              <w:t>When the children we</w:t>
            </w:r>
            <w:r w:rsidR="004E5C4B" w:rsidRPr="00030EE8">
              <w:rPr>
                <w:rFonts w:ascii="Arial" w:hAnsi="Arial" w:cs="Arial"/>
                <w:sz w:val="22"/>
                <w:szCs w:val="22"/>
              </w:rPr>
              <w:t>re split into their groups to proceed with their set activities, every child in group 3 decided to explore the equipment that they were provided before beginning the task. Every child began by searching for the magnetic letter to create their name. I believe that the teacher was aware of this and let them do so. When they all completed their names, without any prompting they began the task and completed it.</w:t>
            </w:r>
          </w:p>
          <w:p w14:paraId="6124F95A" w14:textId="42C53B67" w:rsidR="00C977D0" w:rsidRPr="00030EE8" w:rsidRDefault="00C977D0">
            <w:pPr>
              <w:rPr>
                <w:rFonts w:ascii="Arial" w:hAnsi="Arial" w:cs="Arial"/>
                <w:sz w:val="22"/>
                <w:szCs w:val="22"/>
              </w:rPr>
            </w:pPr>
          </w:p>
          <w:p w14:paraId="7179B33C" w14:textId="0693A7AC" w:rsidR="00C977D0" w:rsidRPr="00030EE8" w:rsidRDefault="000504E7">
            <w:pPr>
              <w:rPr>
                <w:rFonts w:ascii="Arial" w:hAnsi="Arial" w:cs="Arial"/>
                <w:sz w:val="22"/>
                <w:szCs w:val="22"/>
              </w:rPr>
            </w:pPr>
            <w:r w:rsidRPr="00030EE8">
              <w:rPr>
                <w:rFonts w:ascii="Arial" w:hAnsi="Arial" w:cs="Arial"/>
                <w:sz w:val="22"/>
                <w:szCs w:val="22"/>
              </w:rPr>
              <w:t xml:space="preserve">Repeating similar tasks to allow children to be more confident and independent to carry out tasks without support or encouragement. </w:t>
            </w:r>
          </w:p>
          <w:p w14:paraId="64DE0872" w14:textId="77777777" w:rsidR="00C977D0" w:rsidRPr="00030EE8" w:rsidRDefault="00C977D0">
            <w:pPr>
              <w:rPr>
                <w:rFonts w:ascii="Arial" w:hAnsi="Arial" w:cs="Arial"/>
                <w:sz w:val="22"/>
                <w:szCs w:val="22"/>
              </w:rPr>
            </w:pPr>
          </w:p>
        </w:tc>
      </w:tr>
    </w:tbl>
    <w:p w14:paraId="48BF80F7" w14:textId="77777777" w:rsidR="004E5C4B" w:rsidRPr="00030EE8" w:rsidRDefault="004E5C4B" w:rsidP="004D064E">
      <w:pPr>
        <w:pStyle w:val="Title"/>
        <w:rPr>
          <w:rFonts w:ascii="Arial" w:hAnsi="Arial" w:cs="Arial"/>
          <w:sz w:val="22"/>
          <w:szCs w:val="22"/>
          <w:lang w:val="cy-GB"/>
        </w:rPr>
      </w:pPr>
    </w:p>
    <w:p w14:paraId="65C39ADC" w14:textId="77777777" w:rsidR="004E5C4B" w:rsidRPr="00030EE8" w:rsidRDefault="004E5C4B" w:rsidP="004D064E">
      <w:pPr>
        <w:pStyle w:val="Title"/>
        <w:rPr>
          <w:rFonts w:ascii="Arial" w:hAnsi="Arial" w:cs="Arial"/>
          <w:sz w:val="22"/>
          <w:szCs w:val="22"/>
          <w:lang w:val="cy-GB"/>
        </w:rPr>
      </w:pPr>
    </w:p>
    <w:p w14:paraId="0125B2F5" w14:textId="77777777" w:rsidR="004E5C4B" w:rsidRPr="00030EE8" w:rsidRDefault="004E5C4B" w:rsidP="004D064E">
      <w:pPr>
        <w:pStyle w:val="Title"/>
        <w:rPr>
          <w:rFonts w:ascii="Arial" w:hAnsi="Arial" w:cs="Arial"/>
          <w:sz w:val="22"/>
          <w:szCs w:val="22"/>
          <w:lang w:val="cy-GB"/>
        </w:rPr>
      </w:pPr>
    </w:p>
    <w:p w14:paraId="5CA32F68" w14:textId="77777777" w:rsidR="004E5C4B" w:rsidRPr="00030EE8" w:rsidRDefault="004E5C4B" w:rsidP="004D064E">
      <w:pPr>
        <w:pStyle w:val="Title"/>
        <w:rPr>
          <w:rFonts w:ascii="Arial" w:hAnsi="Arial" w:cs="Arial"/>
          <w:sz w:val="22"/>
          <w:szCs w:val="22"/>
          <w:lang w:val="cy-GB"/>
        </w:rPr>
      </w:pPr>
    </w:p>
    <w:p w14:paraId="731DB709" w14:textId="77777777" w:rsidR="004E5C4B" w:rsidRPr="00030EE8" w:rsidRDefault="004E5C4B" w:rsidP="004D064E">
      <w:pPr>
        <w:pStyle w:val="Title"/>
        <w:rPr>
          <w:rFonts w:ascii="Arial" w:hAnsi="Arial" w:cs="Arial"/>
          <w:sz w:val="22"/>
          <w:szCs w:val="22"/>
          <w:lang w:val="cy-GB"/>
        </w:rPr>
      </w:pPr>
    </w:p>
    <w:p w14:paraId="6857A19A" w14:textId="77777777" w:rsidR="004E5C4B" w:rsidRPr="00030EE8" w:rsidRDefault="004E5C4B" w:rsidP="004D064E">
      <w:pPr>
        <w:pStyle w:val="Title"/>
        <w:rPr>
          <w:rFonts w:ascii="Arial" w:hAnsi="Arial" w:cs="Arial"/>
          <w:sz w:val="22"/>
          <w:szCs w:val="22"/>
          <w:lang w:val="cy-GB"/>
        </w:rPr>
      </w:pPr>
    </w:p>
    <w:p w14:paraId="0FAAD229" w14:textId="77777777" w:rsidR="004E5C4B" w:rsidRPr="00030EE8" w:rsidRDefault="004E5C4B" w:rsidP="004D064E">
      <w:pPr>
        <w:pStyle w:val="Title"/>
        <w:rPr>
          <w:rFonts w:ascii="Arial" w:hAnsi="Arial" w:cs="Arial"/>
          <w:sz w:val="22"/>
          <w:szCs w:val="22"/>
          <w:lang w:val="cy-GB"/>
        </w:rPr>
      </w:pPr>
    </w:p>
    <w:p w14:paraId="5762AEB5" w14:textId="77777777" w:rsidR="004E5C4B" w:rsidRPr="00030EE8" w:rsidRDefault="004E5C4B" w:rsidP="004D064E">
      <w:pPr>
        <w:pStyle w:val="Title"/>
        <w:rPr>
          <w:rFonts w:ascii="Arial" w:hAnsi="Arial" w:cs="Arial"/>
          <w:sz w:val="22"/>
          <w:szCs w:val="22"/>
          <w:lang w:val="cy-GB"/>
        </w:rPr>
      </w:pPr>
    </w:p>
    <w:p w14:paraId="2F8FD767" w14:textId="77777777" w:rsidR="004E5C4B" w:rsidRPr="00030EE8" w:rsidRDefault="004E5C4B" w:rsidP="004D064E">
      <w:pPr>
        <w:pStyle w:val="Title"/>
        <w:rPr>
          <w:rFonts w:ascii="Arial" w:hAnsi="Arial" w:cs="Arial"/>
          <w:sz w:val="22"/>
          <w:szCs w:val="22"/>
          <w:lang w:val="cy-GB"/>
        </w:rPr>
      </w:pPr>
    </w:p>
    <w:p w14:paraId="1748E765" w14:textId="77777777" w:rsidR="004E5C4B" w:rsidRPr="00030EE8" w:rsidRDefault="004E5C4B" w:rsidP="004D064E">
      <w:pPr>
        <w:pStyle w:val="Title"/>
        <w:rPr>
          <w:rFonts w:ascii="Arial" w:hAnsi="Arial" w:cs="Arial"/>
          <w:sz w:val="22"/>
          <w:szCs w:val="22"/>
          <w:lang w:val="cy-GB"/>
        </w:rPr>
      </w:pPr>
    </w:p>
    <w:p w14:paraId="0DBBB242" w14:textId="77777777" w:rsidR="004E5C4B" w:rsidRPr="00030EE8" w:rsidRDefault="004E5C4B" w:rsidP="004D064E">
      <w:pPr>
        <w:pStyle w:val="Title"/>
        <w:rPr>
          <w:rFonts w:ascii="Arial" w:hAnsi="Arial" w:cs="Arial"/>
          <w:sz w:val="22"/>
          <w:szCs w:val="22"/>
          <w:lang w:val="cy-GB"/>
        </w:rPr>
      </w:pPr>
    </w:p>
    <w:p w14:paraId="7410219F" w14:textId="77777777" w:rsidR="004E5C4B" w:rsidRPr="00030EE8" w:rsidRDefault="004E5C4B" w:rsidP="004D064E">
      <w:pPr>
        <w:pStyle w:val="Title"/>
        <w:rPr>
          <w:rFonts w:ascii="Arial" w:hAnsi="Arial" w:cs="Arial"/>
          <w:sz w:val="22"/>
          <w:szCs w:val="22"/>
          <w:lang w:val="cy-GB"/>
        </w:rPr>
      </w:pPr>
    </w:p>
    <w:p w14:paraId="16A66895" w14:textId="77BB24DD" w:rsidR="004E5C4B" w:rsidRDefault="004E5C4B" w:rsidP="004D064E">
      <w:pPr>
        <w:pStyle w:val="Title"/>
        <w:rPr>
          <w:rFonts w:ascii="Arial" w:hAnsi="Arial" w:cs="Arial"/>
          <w:sz w:val="22"/>
          <w:szCs w:val="22"/>
          <w:lang w:val="cy-GB"/>
        </w:rPr>
      </w:pPr>
    </w:p>
    <w:p w14:paraId="61821796" w14:textId="56CFC582" w:rsidR="009308C4" w:rsidRDefault="009308C4" w:rsidP="009308C4">
      <w:pPr>
        <w:rPr>
          <w:lang w:val="cy-GB"/>
        </w:rPr>
      </w:pPr>
    </w:p>
    <w:p w14:paraId="7BD8FB44" w14:textId="4E2C673F" w:rsidR="009308C4" w:rsidRDefault="009308C4" w:rsidP="009308C4">
      <w:pPr>
        <w:rPr>
          <w:lang w:val="cy-GB"/>
        </w:rPr>
      </w:pPr>
    </w:p>
    <w:p w14:paraId="1881CC5B" w14:textId="46898B30" w:rsidR="009308C4" w:rsidRDefault="009308C4" w:rsidP="009308C4">
      <w:pPr>
        <w:rPr>
          <w:lang w:val="cy-GB"/>
        </w:rPr>
      </w:pPr>
    </w:p>
    <w:p w14:paraId="25AD78E5" w14:textId="0B03B579" w:rsidR="009308C4" w:rsidRDefault="009308C4" w:rsidP="009308C4">
      <w:pPr>
        <w:rPr>
          <w:lang w:val="cy-GB"/>
        </w:rPr>
      </w:pPr>
    </w:p>
    <w:p w14:paraId="285592FD" w14:textId="75F4B7F1" w:rsidR="009308C4" w:rsidRDefault="009308C4" w:rsidP="009308C4">
      <w:pPr>
        <w:rPr>
          <w:lang w:val="cy-GB"/>
        </w:rPr>
      </w:pPr>
    </w:p>
    <w:p w14:paraId="4841960E" w14:textId="17267A85" w:rsidR="009308C4" w:rsidRDefault="009308C4" w:rsidP="009308C4">
      <w:pPr>
        <w:rPr>
          <w:lang w:val="cy-GB"/>
        </w:rPr>
      </w:pPr>
    </w:p>
    <w:p w14:paraId="3A36F537" w14:textId="696A21F5" w:rsidR="009308C4" w:rsidRDefault="009308C4" w:rsidP="009308C4">
      <w:pPr>
        <w:rPr>
          <w:lang w:val="cy-GB"/>
        </w:rPr>
      </w:pPr>
    </w:p>
    <w:p w14:paraId="27A5B22F" w14:textId="1AB18A6C" w:rsidR="009308C4" w:rsidRDefault="009308C4" w:rsidP="009308C4">
      <w:pPr>
        <w:rPr>
          <w:lang w:val="cy-GB"/>
        </w:rPr>
      </w:pPr>
    </w:p>
    <w:p w14:paraId="007814AC" w14:textId="5426DB3B" w:rsidR="004E5C4B" w:rsidRDefault="004E5C4B" w:rsidP="004D064E">
      <w:pPr>
        <w:pStyle w:val="Title"/>
        <w:rPr>
          <w:rFonts w:ascii="Arial" w:hAnsi="Arial" w:cs="Arial"/>
          <w:sz w:val="22"/>
          <w:szCs w:val="22"/>
          <w:lang w:val="cy-GB"/>
        </w:rPr>
      </w:pPr>
    </w:p>
    <w:p w14:paraId="71B54EA8" w14:textId="77777777" w:rsidR="00391BCD" w:rsidRPr="00391BCD" w:rsidRDefault="00391BCD" w:rsidP="00391BCD">
      <w:pPr>
        <w:rPr>
          <w:lang w:val="cy-GB"/>
        </w:rPr>
      </w:pPr>
    </w:p>
    <w:p w14:paraId="1E869F8B" w14:textId="77777777" w:rsidR="004E5C4B" w:rsidRPr="00030EE8" w:rsidRDefault="004E5C4B" w:rsidP="004D064E">
      <w:pPr>
        <w:pStyle w:val="Title"/>
        <w:rPr>
          <w:rFonts w:ascii="Arial" w:hAnsi="Arial" w:cs="Arial"/>
          <w:sz w:val="22"/>
          <w:szCs w:val="22"/>
          <w:lang w:val="cy-GB"/>
        </w:rPr>
      </w:pPr>
    </w:p>
    <w:p w14:paraId="6F7B31CA" w14:textId="77777777" w:rsidR="004E5C4B" w:rsidRPr="00030EE8" w:rsidRDefault="004E5C4B" w:rsidP="004D064E">
      <w:pPr>
        <w:pStyle w:val="Title"/>
        <w:rPr>
          <w:rFonts w:ascii="Arial" w:hAnsi="Arial" w:cs="Arial"/>
          <w:sz w:val="22"/>
          <w:szCs w:val="22"/>
          <w:lang w:val="cy-GB"/>
        </w:rPr>
      </w:pPr>
    </w:p>
    <w:p w14:paraId="724D3C04" w14:textId="69942E79" w:rsidR="004E5C4B" w:rsidRPr="00030EE8" w:rsidRDefault="004E5C4B" w:rsidP="004D064E">
      <w:pPr>
        <w:pStyle w:val="Title"/>
        <w:rPr>
          <w:rFonts w:ascii="Arial" w:hAnsi="Arial" w:cs="Arial"/>
          <w:sz w:val="22"/>
          <w:szCs w:val="22"/>
          <w:lang w:val="cy-GB"/>
        </w:rPr>
      </w:pPr>
    </w:p>
    <w:p w14:paraId="74C7D29D" w14:textId="30E7B823" w:rsidR="000504E7" w:rsidRPr="00030EE8" w:rsidRDefault="000504E7" w:rsidP="000504E7">
      <w:pPr>
        <w:rPr>
          <w:rFonts w:ascii="Arial" w:hAnsi="Arial" w:cs="Arial"/>
          <w:sz w:val="22"/>
          <w:szCs w:val="22"/>
          <w:lang w:val="cy-GB"/>
        </w:rPr>
      </w:pPr>
    </w:p>
    <w:p w14:paraId="448FEE28" w14:textId="77777777" w:rsidR="000504E7" w:rsidRPr="00030EE8" w:rsidRDefault="000504E7" w:rsidP="000504E7">
      <w:pPr>
        <w:rPr>
          <w:rFonts w:ascii="Arial" w:hAnsi="Arial" w:cs="Arial"/>
          <w:sz w:val="22"/>
          <w:szCs w:val="22"/>
          <w:lang w:val="cy-GB"/>
        </w:rPr>
      </w:pPr>
    </w:p>
    <w:p w14:paraId="39D35653" w14:textId="77777777" w:rsidR="004E5C4B" w:rsidRPr="00030EE8" w:rsidRDefault="004E5C4B" w:rsidP="004E5C4B">
      <w:pPr>
        <w:pStyle w:val="Title"/>
        <w:rPr>
          <w:rFonts w:ascii="Arial" w:hAnsi="Arial" w:cs="Arial"/>
          <w:sz w:val="22"/>
          <w:szCs w:val="22"/>
          <w:lang w:val="cy-GB"/>
        </w:rPr>
      </w:pPr>
    </w:p>
    <w:p w14:paraId="5B4EF6E7" w14:textId="77777777" w:rsidR="00E31140" w:rsidRPr="00030EE8" w:rsidRDefault="00E31140" w:rsidP="004E5C4B">
      <w:pPr>
        <w:pStyle w:val="Title"/>
        <w:rPr>
          <w:rFonts w:ascii="Arial" w:hAnsi="Arial" w:cs="Arial"/>
          <w:sz w:val="22"/>
          <w:szCs w:val="22"/>
          <w:lang w:val="cy-GB"/>
        </w:rPr>
      </w:pPr>
    </w:p>
    <w:p w14:paraId="6BD8140C" w14:textId="7A681520" w:rsidR="004D064E" w:rsidRPr="00030EE8" w:rsidRDefault="004D064E" w:rsidP="004E5C4B">
      <w:pPr>
        <w:pStyle w:val="Title"/>
        <w:rPr>
          <w:rFonts w:ascii="Arial" w:hAnsi="Arial" w:cs="Arial"/>
          <w:sz w:val="22"/>
          <w:szCs w:val="22"/>
          <w:lang w:val="cy-GB"/>
        </w:rPr>
      </w:pPr>
      <w:r w:rsidRPr="00030EE8">
        <w:rPr>
          <w:rFonts w:ascii="Arial" w:hAnsi="Arial" w:cs="Arial"/>
          <w:sz w:val="22"/>
          <w:szCs w:val="22"/>
          <w:lang w:val="cy-GB"/>
        </w:rPr>
        <w:t xml:space="preserve">Model </w:t>
      </w:r>
      <w:proofErr w:type="spellStart"/>
      <w:r w:rsidRPr="00030EE8">
        <w:rPr>
          <w:rFonts w:ascii="Arial" w:hAnsi="Arial" w:cs="Arial"/>
          <w:sz w:val="22"/>
          <w:szCs w:val="22"/>
        </w:rPr>
        <w:t>Beirniad</w:t>
      </w:r>
      <w:proofErr w:type="spellEnd"/>
      <w:r w:rsidRPr="00030EE8">
        <w:rPr>
          <w:rFonts w:ascii="Arial" w:hAnsi="Arial" w:cs="Arial"/>
          <w:sz w:val="22"/>
          <w:szCs w:val="22"/>
        </w:rPr>
        <w:t xml:space="preserve"> </w:t>
      </w:r>
      <w:proofErr w:type="spellStart"/>
      <w:r w:rsidRPr="00030EE8">
        <w:rPr>
          <w:rFonts w:ascii="Arial" w:hAnsi="Arial" w:cs="Arial"/>
          <w:sz w:val="22"/>
          <w:szCs w:val="22"/>
        </w:rPr>
        <w:t>Wedi</w:t>
      </w:r>
      <w:proofErr w:type="spellEnd"/>
      <w:r w:rsidRPr="00030EE8">
        <w:rPr>
          <w:rFonts w:ascii="Arial" w:hAnsi="Arial" w:cs="Arial"/>
          <w:sz w:val="22"/>
          <w:szCs w:val="22"/>
        </w:rPr>
        <w:t xml:space="preserve"> </w:t>
      </w:r>
      <w:proofErr w:type="spellStart"/>
      <w:r w:rsidRPr="00030EE8">
        <w:rPr>
          <w:rFonts w:ascii="Arial" w:hAnsi="Arial" w:cs="Arial"/>
          <w:sz w:val="22"/>
          <w:szCs w:val="22"/>
        </w:rPr>
        <w:t>Adfyfyrio</w:t>
      </w:r>
      <w:proofErr w:type="spellEnd"/>
      <w:r w:rsidRPr="00030EE8">
        <w:rPr>
          <w:rFonts w:ascii="Arial" w:hAnsi="Arial" w:cs="Arial"/>
          <w:sz w:val="22"/>
          <w:szCs w:val="22"/>
        </w:rPr>
        <w:t xml:space="preserve"> (BWA)</w:t>
      </w:r>
    </w:p>
    <w:p w14:paraId="5B860A6B" w14:textId="77777777" w:rsidR="004D064E" w:rsidRPr="00030EE8" w:rsidRDefault="004D064E" w:rsidP="004D064E">
      <w:pPr>
        <w:pStyle w:val="Title"/>
        <w:rPr>
          <w:rFonts w:ascii="Arial" w:hAnsi="Arial" w:cs="Arial"/>
          <w:sz w:val="22"/>
          <w:szCs w:val="22"/>
        </w:rPr>
      </w:pPr>
      <w:r w:rsidRPr="00030EE8">
        <w:rPr>
          <w:rFonts w:ascii="Arial" w:hAnsi="Arial" w:cs="Arial"/>
          <w:i/>
          <w:sz w:val="22"/>
          <w:szCs w:val="22"/>
        </w:rPr>
        <w:t>Assisted Reflective Conclusions (ARC) Model</w:t>
      </w:r>
    </w:p>
    <w:p w14:paraId="404A80AA" w14:textId="70FB7679" w:rsidR="004D064E" w:rsidRPr="00030EE8" w:rsidRDefault="004D064E" w:rsidP="004D064E">
      <w:pPr>
        <w:rPr>
          <w:rFonts w:ascii="Arial" w:hAnsi="Arial" w:cs="Arial"/>
          <w:bCs/>
          <w:sz w:val="22"/>
          <w:szCs w:val="22"/>
        </w:rPr>
      </w:pPr>
      <w:proofErr w:type="spellStart"/>
      <w:r w:rsidRPr="00030EE8">
        <w:rPr>
          <w:rFonts w:ascii="Arial" w:hAnsi="Arial" w:cs="Arial"/>
          <w:b/>
          <w:sz w:val="22"/>
          <w:szCs w:val="22"/>
          <w:u w:val="single"/>
        </w:rPr>
        <w:t>Dyddiad</w:t>
      </w:r>
      <w:proofErr w:type="spellEnd"/>
      <w:r w:rsidRPr="00030EE8">
        <w:rPr>
          <w:rFonts w:ascii="Arial" w:hAnsi="Arial" w:cs="Arial"/>
          <w:b/>
          <w:sz w:val="22"/>
          <w:szCs w:val="22"/>
          <w:u w:val="single"/>
        </w:rPr>
        <w:t>/</w:t>
      </w:r>
      <w:r w:rsidRPr="00030EE8">
        <w:rPr>
          <w:rFonts w:ascii="Arial" w:hAnsi="Arial" w:cs="Arial"/>
          <w:b/>
          <w:i/>
          <w:sz w:val="22"/>
          <w:szCs w:val="22"/>
          <w:u w:val="single"/>
        </w:rPr>
        <w:t>Date</w:t>
      </w:r>
      <w:r w:rsidRPr="00030EE8">
        <w:rPr>
          <w:rFonts w:ascii="Arial" w:hAnsi="Arial" w:cs="Arial"/>
          <w:b/>
          <w:sz w:val="22"/>
          <w:szCs w:val="22"/>
          <w:u w:val="single"/>
        </w:rPr>
        <w:t xml:space="preserve">: </w:t>
      </w:r>
      <w:r w:rsidR="004E5C4B" w:rsidRPr="00030EE8">
        <w:rPr>
          <w:rFonts w:ascii="Arial" w:hAnsi="Arial" w:cs="Arial"/>
          <w:bCs/>
          <w:sz w:val="22"/>
          <w:szCs w:val="22"/>
        </w:rPr>
        <w:t>26/09/2019</w:t>
      </w:r>
    </w:p>
    <w:p w14:paraId="0536D2C7" w14:textId="05235AD0" w:rsidR="004D064E" w:rsidRPr="00030EE8" w:rsidRDefault="004D064E" w:rsidP="004D064E">
      <w:pPr>
        <w:rPr>
          <w:rFonts w:ascii="Arial" w:hAnsi="Arial" w:cs="Arial"/>
          <w:bCs/>
          <w:sz w:val="22"/>
          <w:szCs w:val="22"/>
          <w:lang w:val="en-US"/>
        </w:rPr>
      </w:pPr>
      <w:proofErr w:type="spellStart"/>
      <w:r w:rsidRPr="00030EE8">
        <w:rPr>
          <w:rFonts w:ascii="Arial" w:hAnsi="Arial" w:cs="Arial"/>
          <w:b/>
          <w:sz w:val="22"/>
          <w:szCs w:val="22"/>
          <w:u w:val="single"/>
          <w:lang w:val="en-US"/>
        </w:rPr>
        <w:t>Digwyddiad</w:t>
      </w:r>
      <w:proofErr w:type="spellEnd"/>
      <w:r w:rsidRPr="00030EE8">
        <w:rPr>
          <w:rFonts w:ascii="Arial" w:hAnsi="Arial" w:cs="Arial"/>
          <w:b/>
          <w:sz w:val="22"/>
          <w:szCs w:val="22"/>
          <w:u w:val="single"/>
          <w:lang w:val="en-US"/>
        </w:rPr>
        <w:t xml:space="preserve"> </w:t>
      </w:r>
      <w:proofErr w:type="spellStart"/>
      <w:r w:rsidRPr="00030EE8">
        <w:rPr>
          <w:rFonts w:ascii="Arial" w:hAnsi="Arial" w:cs="Arial"/>
          <w:b/>
          <w:sz w:val="22"/>
          <w:szCs w:val="22"/>
          <w:u w:val="single"/>
          <w:lang w:val="en-US"/>
        </w:rPr>
        <w:t>critigol</w:t>
      </w:r>
      <w:proofErr w:type="spellEnd"/>
      <w:r w:rsidRPr="00030EE8">
        <w:rPr>
          <w:rFonts w:ascii="Arial" w:hAnsi="Arial" w:cs="Arial"/>
          <w:b/>
          <w:sz w:val="22"/>
          <w:szCs w:val="22"/>
          <w:u w:val="single"/>
          <w:lang w:val="en-US"/>
        </w:rPr>
        <w:t xml:space="preserve"> (</w:t>
      </w:r>
      <w:proofErr w:type="spellStart"/>
      <w:r w:rsidRPr="00030EE8">
        <w:rPr>
          <w:rFonts w:ascii="Arial" w:hAnsi="Arial" w:cs="Arial"/>
          <w:b/>
          <w:sz w:val="22"/>
          <w:szCs w:val="22"/>
          <w:u w:val="single"/>
          <w:lang w:val="en-US"/>
        </w:rPr>
        <w:t>Ffocws</w:t>
      </w:r>
      <w:proofErr w:type="spellEnd"/>
      <w:r w:rsidRPr="00030EE8">
        <w:rPr>
          <w:rFonts w:ascii="Arial" w:hAnsi="Arial" w:cs="Arial"/>
          <w:b/>
          <w:sz w:val="22"/>
          <w:szCs w:val="22"/>
          <w:u w:val="single"/>
          <w:lang w:val="en-US"/>
        </w:rPr>
        <w:t>)/</w:t>
      </w:r>
      <w:r w:rsidRPr="00030EE8">
        <w:rPr>
          <w:rFonts w:ascii="Arial" w:hAnsi="Arial" w:cs="Arial"/>
          <w:b/>
          <w:i/>
          <w:sz w:val="22"/>
          <w:szCs w:val="22"/>
          <w:u w:val="single"/>
          <w:lang w:val="en-US"/>
        </w:rPr>
        <w:t>Critical incident (focus):</w:t>
      </w:r>
      <w:r w:rsidRPr="00030EE8">
        <w:rPr>
          <w:rFonts w:ascii="Arial" w:hAnsi="Arial" w:cs="Arial"/>
          <w:b/>
          <w:sz w:val="22"/>
          <w:szCs w:val="22"/>
          <w:u w:val="single"/>
          <w:lang w:val="en-US"/>
        </w:rPr>
        <w:t xml:space="preserve"> </w:t>
      </w:r>
      <w:r w:rsidR="000504E7" w:rsidRPr="00030EE8">
        <w:rPr>
          <w:rFonts w:ascii="Arial" w:hAnsi="Arial" w:cs="Arial"/>
          <w:bCs/>
          <w:sz w:val="22"/>
          <w:szCs w:val="22"/>
          <w:lang w:val="en-US"/>
        </w:rPr>
        <w:t>Spelling out names before task</w:t>
      </w:r>
    </w:p>
    <w:tbl>
      <w:tblPr>
        <w:tblStyle w:val="TableGrid"/>
        <w:tblW w:w="10206" w:type="dxa"/>
        <w:tblInd w:w="-459" w:type="dxa"/>
        <w:tblLook w:val="04A0" w:firstRow="1" w:lastRow="0" w:firstColumn="1" w:lastColumn="0" w:noHBand="0" w:noVBand="1"/>
      </w:tblPr>
      <w:tblGrid>
        <w:gridCol w:w="2552"/>
        <w:gridCol w:w="7654"/>
      </w:tblGrid>
      <w:tr w:rsidR="004D064E" w:rsidRPr="00030EE8" w14:paraId="3462735C" w14:textId="77777777" w:rsidTr="004D064E">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340C7AE" w14:textId="77777777" w:rsidR="004D064E" w:rsidRPr="00030EE8" w:rsidRDefault="004D064E">
            <w:pPr>
              <w:jc w:val="center"/>
              <w:rPr>
                <w:rFonts w:ascii="Arial" w:hAnsi="Arial" w:cs="Arial"/>
                <w:i/>
                <w:sz w:val="22"/>
                <w:szCs w:val="22"/>
                <w:lang w:val="en-US"/>
              </w:rPr>
            </w:pPr>
            <w:proofErr w:type="spellStart"/>
            <w:r w:rsidRPr="00030EE8">
              <w:rPr>
                <w:rFonts w:ascii="Arial" w:hAnsi="Arial" w:cs="Arial"/>
                <w:sz w:val="22"/>
                <w:szCs w:val="22"/>
                <w:lang w:val="en-US"/>
              </w:rPr>
              <w:t>Profiad</w:t>
            </w:r>
            <w:proofErr w:type="spellEnd"/>
            <w:r w:rsidRPr="00030EE8">
              <w:rPr>
                <w:rFonts w:ascii="Arial" w:hAnsi="Arial" w:cs="Arial"/>
                <w:sz w:val="22"/>
                <w:szCs w:val="22"/>
                <w:lang w:val="en-US"/>
              </w:rPr>
              <w:t xml:space="preserve">/ </w:t>
            </w:r>
            <w:r w:rsidRPr="00030EE8">
              <w:rPr>
                <w:rFonts w:ascii="Arial" w:hAnsi="Arial" w:cs="Arial"/>
                <w:i/>
                <w:sz w:val="22"/>
                <w:szCs w:val="22"/>
                <w:lang w:val="en-US"/>
              </w:rPr>
              <w:t>Experience</w:t>
            </w:r>
          </w:p>
          <w:p w14:paraId="07391836" w14:textId="77777777" w:rsidR="004D064E" w:rsidRPr="00030EE8" w:rsidRDefault="004D064E">
            <w:pPr>
              <w:rPr>
                <w:rFonts w:ascii="Arial" w:hAnsi="Arial" w:cs="Arial"/>
                <w:b/>
                <w:sz w:val="22"/>
                <w:szCs w:val="22"/>
                <w:u w:val="single"/>
                <w:lang w:val="en-US"/>
              </w:rPr>
            </w:pPr>
          </w:p>
        </w:tc>
      </w:tr>
      <w:tr w:rsidR="004D064E" w:rsidRPr="00030EE8" w14:paraId="509C369A" w14:textId="77777777" w:rsidTr="004D064E">
        <w:tc>
          <w:tcPr>
            <w:tcW w:w="2552" w:type="dxa"/>
            <w:tcBorders>
              <w:top w:val="single" w:sz="4" w:space="0" w:color="auto"/>
              <w:left w:val="single" w:sz="4" w:space="0" w:color="auto"/>
              <w:bottom w:val="single" w:sz="4" w:space="0" w:color="auto"/>
              <w:right w:val="single" w:sz="4" w:space="0" w:color="auto"/>
            </w:tcBorders>
            <w:hideMark/>
          </w:tcPr>
          <w:p w14:paraId="058FFB6C" w14:textId="77777777" w:rsidR="002271D4" w:rsidRDefault="004D064E">
            <w:pPr>
              <w:rPr>
                <w:rFonts w:ascii="Arial" w:hAnsi="Arial" w:cs="Arial"/>
                <w:i/>
                <w:sz w:val="22"/>
                <w:szCs w:val="22"/>
                <w:lang w:val="en-US"/>
              </w:rPr>
            </w:pPr>
            <w:r w:rsidRPr="00030EE8">
              <w:rPr>
                <w:rFonts w:ascii="Arial" w:hAnsi="Arial" w:cs="Arial"/>
                <w:i/>
                <w:sz w:val="22"/>
                <w:szCs w:val="22"/>
                <w:lang w:val="en-US"/>
              </w:rPr>
              <w:t>Feelings</w:t>
            </w:r>
          </w:p>
          <w:p w14:paraId="468F51CE" w14:textId="7FACFFCC" w:rsidR="004D064E" w:rsidRPr="00030EE8" w:rsidRDefault="004D064E">
            <w:pPr>
              <w:rPr>
                <w:rFonts w:ascii="Arial" w:hAnsi="Arial" w:cs="Arial"/>
                <w:i/>
                <w:sz w:val="22"/>
                <w:szCs w:val="22"/>
                <w:lang w:val="en-US"/>
              </w:rPr>
            </w:pPr>
            <w:r w:rsidRPr="00030EE8">
              <w:rPr>
                <w:rFonts w:ascii="Arial" w:hAnsi="Arial" w:cs="Arial"/>
                <w:i/>
                <w:sz w:val="22"/>
                <w:szCs w:val="22"/>
                <w:lang w:val="en-US"/>
              </w:rPr>
              <w:t>“What are your feelings regarding the experience?”</w:t>
            </w:r>
          </w:p>
        </w:tc>
        <w:tc>
          <w:tcPr>
            <w:tcW w:w="7654" w:type="dxa"/>
            <w:tcBorders>
              <w:top w:val="single" w:sz="4" w:space="0" w:color="auto"/>
              <w:left w:val="single" w:sz="4" w:space="0" w:color="auto"/>
              <w:bottom w:val="single" w:sz="4" w:space="0" w:color="auto"/>
              <w:right w:val="single" w:sz="4" w:space="0" w:color="auto"/>
            </w:tcBorders>
          </w:tcPr>
          <w:p w14:paraId="6B14C530" w14:textId="36A8A02D" w:rsidR="00791698" w:rsidRDefault="00773DF9">
            <w:pPr>
              <w:rPr>
                <w:rFonts w:ascii="Arial" w:hAnsi="Arial" w:cs="Arial"/>
                <w:bCs/>
                <w:sz w:val="22"/>
                <w:szCs w:val="22"/>
                <w:lang w:val="en-US"/>
              </w:rPr>
            </w:pPr>
            <w:r>
              <w:rPr>
                <w:rFonts w:ascii="Arial" w:hAnsi="Arial" w:cs="Arial"/>
                <w:bCs/>
                <w:sz w:val="22"/>
                <w:szCs w:val="22"/>
                <w:lang w:val="en-US"/>
              </w:rPr>
              <w:t xml:space="preserve">Intrigued </w:t>
            </w:r>
            <w:r w:rsidR="00791698">
              <w:rPr>
                <w:rFonts w:ascii="Arial" w:hAnsi="Arial" w:cs="Arial"/>
                <w:bCs/>
                <w:sz w:val="22"/>
                <w:szCs w:val="22"/>
                <w:lang w:val="en-US"/>
              </w:rPr>
              <w:t>to how the teacher would address the situation.</w:t>
            </w:r>
          </w:p>
          <w:p w14:paraId="0386E237" w14:textId="52C03015" w:rsidR="00791698" w:rsidRDefault="00791698">
            <w:pPr>
              <w:rPr>
                <w:rFonts w:ascii="Arial" w:hAnsi="Arial" w:cs="Arial"/>
                <w:bCs/>
                <w:sz w:val="22"/>
                <w:szCs w:val="22"/>
                <w:lang w:val="en-US"/>
              </w:rPr>
            </w:pPr>
            <w:r>
              <w:rPr>
                <w:rFonts w:ascii="Arial" w:hAnsi="Arial" w:cs="Arial"/>
                <w:bCs/>
                <w:sz w:val="22"/>
                <w:szCs w:val="22"/>
                <w:lang w:val="en-US"/>
              </w:rPr>
              <w:t xml:space="preserve">Interested </w:t>
            </w:r>
            <w:r w:rsidR="00255E0F">
              <w:rPr>
                <w:rFonts w:ascii="Arial" w:hAnsi="Arial" w:cs="Arial"/>
                <w:bCs/>
                <w:sz w:val="22"/>
                <w:szCs w:val="22"/>
                <w:lang w:val="en-US"/>
              </w:rPr>
              <w:t>in</w:t>
            </w:r>
            <w:r>
              <w:rPr>
                <w:rFonts w:ascii="Arial" w:hAnsi="Arial" w:cs="Arial"/>
                <w:bCs/>
                <w:sz w:val="22"/>
                <w:szCs w:val="22"/>
                <w:lang w:val="en-US"/>
              </w:rPr>
              <w:t xml:space="preserve"> what the children would do next.</w:t>
            </w:r>
          </w:p>
          <w:p w14:paraId="120E9CD6" w14:textId="47E61B7A" w:rsidR="00791698" w:rsidRDefault="00791698">
            <w:pPr>
              <w:rPr>
                <w:rFonts w:ascii="Arial" w:hAnsi="Arial" w:cs="Arial"/>
                <w:bCs/>
                <w:sz w:val="22"/>
                <w:szCs w:val="22"/>
                <w:lang w:val="en-US"/>
              </w:rPr>
            </w:pPr>
            <w:r>
              <w:rPr>
                <w:rFonts w:ascii="Arial" w:hAnsi="Arial" w:cs="Arial"/>
                <w:bCs/>
                <w:sz w:val="22"/>
                <w:szCs w:val="22"/>
                <w:lang w:val="en-US"/>
              </w:rPr>
              <w:t>Did the children understand the task?</w:t>
            </w:r>
          </w:p>
          <w:p w14:paraId="19AB9F71" w14:textId="3201765D" w:rsidR="00791698" w:rsidRDefault="00791698">
            <w:pPr>
              <w:rPr>
                <w:rFonts w:ascii="Arial" w:hAnsi="Arial" w:cs="Arial"/>
                <w:bCs/>
                <w:sz w:val="22"/>
                <w:szCs w:val="22"/>
                <w:lang w:val="en-US"/>
              </w:rPr>
            </w:pPr>
            <w:r>
              <w:rPr>
                <w:rFonts w:ascii="Arial" w:hAnsi="Arial" w:cs="Arial"/>
                <w:bCs/>
                <w:sz w:val="22"/>
                <w:szCs w:val="22"/>
                <w:lang w:val="en-US"/>
              </w:rPr>
              <w:t>Is this autonomous behavior as children are told always to put their names on their work?</w:t>
            </w:r>
          </w:p>
          <w:p w14:paraId="7D26945D" w14:textId="36B02C36" w:rsidR="00255E0F" w:rsidRPr="00773DF9" w:rsidRDefault="00255E0F">
            <w:pPr>
              <w:rPr>
                <w:rFonts w:ascii="Arial" w:hAnsi="Arial" w:cs="Arial"/>
                <w:bCs/>
                <w:sz w:val="22"/>
                <w:szCs w:val="22"/>
                <w:lang w:val="en-US"/>
              </w:rPr>
            </w:pPr>
            <w:r>
              <w:rPr>
                <w:rFonts w:ascii="Arial" w:hAnsi="Arial" w:cs="Arial"/>
                <w:bCs/>
                <w:sz w:val="22"/>
                <w:szCs w:val="22"/>
                <w:lang w:val="en-US"/>
              </w:rPr>
              <w:t>Is this a technique of leadership</w:t>
            </w:r>
          </w:p>
          <w:p w14:paraId="72433A39" w14:textId="77777777" w:rsidR="004D064E" w:rsidRPr="00030EE8" w:rsidRDefault="004D064E">
            <w:pPr>
              <w:rPr>
                <w:rFonts w:ascii="Arial" w:hAnsi="Arial" w:cs="Arial"/>
                <w:b/>
                <w:sz w:val="22"/>
                <w:szCs w:val="22"/>
                <w:u w:val="single"/>
                <w:lang w:val="en-US"/>
              </w:rPr>
            </w:pPr>
          </w:p>
          <w:p w14:paraId="181D9A24" w14:textId="77777777" w:rsidR="004D064E" w:rsidRPr="00030EE8" w:rsidRDefault="004D064E">
            <w:pPr>
              <w:rPr>
                <w:rFonts w:ascii="Arial" w:hAnsi="Arial" w:cs="Arial"/>
                <w:b/>
                <w:sz w:val="22"/>
                <w:szCs w:val="22"/>
                <w:u w:val="single"/>
                <w:lang w:val="en-US"/>
              </w:rPr>
            </w:pPr>
          </w:p>
          <w:p w14:paraId="42AF0D40" w14:textId="77777777" w:rsidR="004D064E" w:rsidRPr="00030EE8" w:rsidRDefault="004D064E">
            <w:pPr>
              <w:rPr>
                <w:rFonts w:ascii="Arial" w:hAnsi="Arial" w:cs="Arial"/>
                <w:b/>
                <w:sz w:val="22"/>
                <w:szCs w:val="22"/>
                <w:u w:val="single"/>
                <w:lang w:val="en-US"/>
              </w:rPr>
            </w:pPr>
          </w:p>
        </w:tc>
      </w:tr>
      <w:tr w:rsidR="004D064E" w:rsidRPr="00030EE8" w14:paraId="1BA07FFA" w14:textId="77777777" w:rsidTr="004D064E">
        <w:tc>
          <w:tcPr>
            <w:tcW w:w="2552" w:type="dxa"/>
            <w:tcBorders>
              <w:top w:val="single" w:sz="4" w:space="0" w:color="auto"/>
              <w:left w:val="single" w:sz="4" w:space="0" w:color="auto"/>
              <w:bottom w:val="single" w:sz="4" w:space="0" w:color="auto"/>
              <w:right w:val="single" w:sz="4" w:space="0" w:color="auto"/>
            </w:tcBorders>
          </w:tcPr>
          <w:p w14:paraId="359CA7AD" w14:textId="77777777" w:rsidR="004D064E" w:rsidRPr="00030EE8" w:rsidRDefault="004D064E">
            <w:pPr>
              <w:rPr>
                <w:rFonts w:ascii="Arial" w:hAnsi="Arial" w:cs="Arial"/>
                <w:i/>
                <w:sz w:val="22"/>
                <w:szCs w:val="22"/>
                <w:lang w:val="en-US"/>
              </w:rPr>
            </w:pPr>
            <w:r w:rsidRPr="00030EE8">
              <w:rPr>
                <w:rFonts w:ascii="Arial" w:hAnsi="Arial" w:cs="Arial"/>
                <w:i/>
                <w:sz w:val="22"/>
                <w:szCs w:val="22"/>
                <w:lang w:val="en-US"/>
              </w:rPr>
              <w:t>Remember and Understand</w:t>
            </w:r>
          </w:p>
          <w:p w14:paraId="1BED157A" w14:textId="77777777" w:rsidR="002271D4" w:rsidRDefault="004D064E">
            <w:pPr>
              <w:rPr>
                <w:rFonts w:ascii="Arial" w:hAnsi="Arial" w:cs="Arial"/>
                <w:i/>
                <w:sz w:val="22"/>
                <w:szCs w:val="22"/>
                <w:lang w:val="en-US"/>
              </w:rPr>
            </w:pPr>
            <w:r w:rsidRPr="00030EE8">
              <w:rPr>
                <w:rFonts w:ascii="Arial" w:hAnsi="Arial" w:cs="Arial"/>
                <w:i/>
                <w:sz w:val="22"/>
                <w:szCs w:val="22"/>
                <w:lang w:val="en-US"/>
              </w:rPr>
              <w:t>“Can you list the aspects of the learning experience that went well?”</w:t>
            </w:r>
          </w:p>
          <w:p w14:paraId="59768873" w14:textId="715D9D9E" w:rsidR="004D064E" w:rsidRPr="00030EE8" w:rsidRDefault="004D064E">
            <w:pPr>
              <w:rPr>
                <w:rFonts w:ascii="Arial" w:hAnsi="Arial" w:cs="Arial"/>
                <w:i/>
                <w:sz w:val="22"/>
                <w:szCs w:val="22"/>
                <w:lang w:val="en-US"/>
              </w:rPr>
            </w:pPr>
            <w:r w:rsidRPr="00030EE8">
              <w:rPr>
                <w:rFonts w:ascii="Arial" w:hAnsi="Arial" w:cs="Arial"/>
                <w:i/>
                <w:sz w:val="22"/>
                <w:szCs w:val="22"/>
                <w:lang w:val="en-US"/>
              </w:rPr>
              <w:t>“What were the elements of the learning experience that were disappointing?”</w:t>
            </w:r>
          </w:p>
          <w:p w14:paraId="335D8D21" w14:textId="77777777" w:rsidR="004D064E" w:rsidRPr="00030EE8" w:rsidRDefault="004D064E">
            <w:pPr>
              <w:rPr>
                <w:rFonts w:ascii="Arial" w:hAnsi="Arial" w:cs="Arial"/>
                <w:i/>
                <w:sz w:val="22"/>
                <w:szCs w:val="22"/>
                <w:lang w:val="en-US"/>
              </w:rPr>
            </w:pPr>
          </w:p>
        </w:tc>
        <w:tc>
          <w:tcPr>
            <w:tcW w:w="7654" w:type="dxa"/>
            <w:tcBorders>
              <w:top w:val="single" w:sz="4" w:space="0" w:color="auto"/>
              <w:left w:val="single" w:sz="4" w:space="0" w:color="auto"/>
              <w:bottom w:val="single" w:sz="4" w:space="0" w:color="auto"/>
              <w:right w:val="single" w:sz="4" w:space="0" w:color="auto"/>
            </w:tcBorders>
          </w:tcPr>
          <w:p w14:paraId="533C5293" w14:textId="3BA150A4" w:rsidR="00255E0F" w:rsidRPr="002271D4" w:rsidRDefault="00255E0F">
            <w:pPr>
              <w:rPr>
                <w:rFonts w:ascii="Arial" w:hAnsi="Arial" w:cs="Arial"/>
                <w:bCs/>
                <w:sz w:val="22"/>
                <w:szCs w:val="22"/>
                <w:lang w:val="en-US"/>
              </w:rPr>
            </w:pPr>
            <w:r w:rsidRPr="002271D4">
              <w:rPr>
                <w:rFonts w:ascii="Arial" w:hAnsi="Arial" w:cs="Arial"/>
                <w:bCs/>
                <w:sz w:val="22"/>
                <w:szCs w:val="22"/>
                <w:lang w:val="en-US"/>
              </w:rPr>
              <w:t>After children spelt their names they were on task without prompt or encouragement from the teacher in the classroom – which eventually showed good classroom management.</w:t>
            </w:r>
          </w:p>
          <w:p w14:paraId="656F7E6C" w14:textId="77777777" w:rsidR="00255E0F" w:rsidRPr="002271D4" w:rsidRDefault="00255E0F">
            <w:pPr>
              <w:rPr>
                <w:rFonts w:ascii="Arial" w:hAnsi="Arial" w:cs="Arial"/>
                <w:bCs/>
                <w:sz w:val="22"/>
                <w:szCs w:val="22"/>
                <w:lang w:val="en-US"/>
              </w:rPr>
            </w:pPr>
          </w:p>
          <w:p w14:paraId="25788559" w14:textId="77777777" w:rsidR="004D064E" w:rsidRPr="002271D4" w:rsidRDefault="004D064E">
            <w:pPr>
              <w:rPr>
                <w:rFonts w:ascii="Arial" w:hAnsi="Arial" w:cs="Arial"/>
                <w:bCs/>
                <w:sz w:val="22"/>
                <w:szCs w:val="22"/>
                <w:u w:val="single"/>
                <w:lang w:val="en-US"/>
              </w:rPr>
            </w:pPr>
          </w:p>
        </w:tc>
      </w:tr>
      <w:tr w:rsidR="004D064E" w:rsidRPr="00030EE8" w14:paraId="3C82CEDA" w14:textId="77777777" w:rsidTr="004D064E">
        <w:tc>
          <w:tcPr>
            <w:tcW w:w="2552" w:type="dxa"/>
            <w:tcBorders>
              <w:top w:val="single" w:sz="4" w:space="0" w:color="auto"/>
              <w:left w:val="single" w:sz="4" w:space="0" w:color="auto"/>
              <w:bottom w:val="single" w:sz="4" w:space="0" w:color="auto"/>
              <w:right w:val="single" w:sz="4" w:space="0" w:color="auto"/>
            </w:tcBorders>
          </w:tcPr>
          <w:p w14:paraId="5DA4D62B" w14:textId="77777777" w:rsidR="004D064E" w:rsidRPr="00030EE8" w:rsidRDefault="004D064E">
            <w:pPr>
              <w:rPr>
                <w:rFonts w:ascii="Arial" w:hAnsi="Arial" w:cs="Arial"/>
                <w:i/>
                <w:sz w:val="22"/>
                <w:szCs w:val="22"/>
                <w:lang w:val="en-US"/>
              </w:rPr>
            </w:pPr>
            <w:r w:rsidRPr="00030EE8">
              <w:rPr>
                <w:rFonts w:ascii="Arial" w:hAnsi="Arial" w:cs="Arial"/>
                <w:i/>
                <w:sz w:val="22"/>
                <w:szCs w:val="22"/>
                <w:lang w:val="en-US"/>
              </w:rPr>
              <w:t xml:space="preserve">Evaluate and </w:t>
            </w:r>
            <w:proofErr w:type="spellStart"/>
            <w:r w:rsidRPr="00030EE8">
              <w:rPr>
                <w:rFonts w:ascii="Arial" w:hAnsi="Arial" w:cs="Arial"/>
                <w:i/>
                <w:sz w:val="22"/>
                <w:szCs w:val="22"/>
                <w:lang w:val="en-US"/>
              </w:rPr>
              <w:t>analyse</w:t>
            </w:r>
            <w:proofErr w:type="spellEnd"/>
          </w:p>
          <w:p w14:paraId="33CBE196" w14:textId="2A51D1EB" w:rsidR="004D064E" w:rsidRPr="00030EE8" w:rsidRDefault="004D064E">
            <w:pPr>
              <w:rPr>
                <w:rFonts w:ascii="Arial" w:hAnsi="Arial" w:cs="Arial"/>
                <w:i/>
                <w:sz w:val="22"/>
                <w:szCs w:val="22"/>
                <w:lang w:val="en-US"/>
              </w:rPr>
            </w:pPr>
            <w:r w:rsidRPr="00030EE8">
              <w:rPr>
                <w:rFonts w:ascii="Arial" w:hAnsi="Arial" w:cs="Arial"/>
                <w:i/>
                <w:sz w:val="22"/>
                <w:szCs w:val="22"/>
                <w:lang w:val="en-US"/>
              </w:rPr>
              <w:t>“What will you keep the same to ensure effective teaching and learning in the future?”</w:t>
            </w:r>
          </w:p>
          <w:p w14:paraId="1D9D629E" w14:textId="2E871032" w:rsidR="004D064E" w:rsidRPr="00030EE8" w:rsidRDefault="004D064E">
            <w:pPr>
              <w:rPr>
                <w:rFonts w:ascii="Arial" w:hAnsi="Arial" w:cs="Arial"/>
                <w:i/>
                <w:sz w:val="22"/>
                <w:szCs w:val="22"/>
                <w:lang w:val="en-US"/>
              </w:rPr>
            </w:pPr>
            <w:r w:rsidRPr="00030EE8">
              <w:rPr>
                <w:rFonts w:ascii="Arial" w:hAnsi="Arial" w:cs="Arial"/>
                <w:i/>
                <w:sz w:val="22"/>
                <w:szCs w:val="22"/>
                <w:lang w:val="en-US"/>
              </w:rPr>
              <w:t>“What was the cause of the most important disappointing element?”</w:t>
            </w:r>
          </w:p>
          <w:p w14:paraId="39DD073D" w14:textId="77777777" w:rsidR="004D064E" w:rsidRPr="00030EE8" w:rsidRDefault="004D064E">
            <w:pPr>
              <w:rPr>
                <w:rFonts w:ascii="Arial" w:hAnsi="Arial" w:cs="Arial"/>
                <w:i/>
                <w:sz w:val="22"/>
                <w:szCs w:val="22"/>
                <w:lang w:val="en-US"/>
              </w:rPr>
            </w:pPr>
          </w:p>
        </w:tc>
        <w:tc>
          <w:tcPr>
            <w:tcW w:w="7654" w:type="dxa"/>
            <w:tcBorders>
              <w:top w:val="single" w:sz="4" w:space="0" w:color="auto"/>
              <w:left w:val="single" w:sz="4" w:space="0" w:color="auto"/>
              <w:bottom w:val="single" w:sz="4" w:space="0" w:color="auto"/>
              <w:right w:val="single" w:sz="4" w:space="0" w:color="auto"/>
            </w:tcBorders>
          </w:tcPr>
          <w:p w14:paraId="21E2A9BA" w14:textId="528FFB9F" w:rsidR="004D064E" w:rsidRDefault="00255E0F">
            <w:pPr>
              <w:rPr>
                <w:rFonts w:ascii="Arial" w:hAnsi="Arial" w:cs="Arial"/>
                <w:bCs/>
                <w:sz w:val="22"/>
                <w:szCs w:val="22"/>
                <w:lang w:val="en-US"/>
              </w:rPr>
            </w:pPr>
            <w:r>
              <w:rPr>
                <w:rFonts w:ascii="Arial" w:hAnsi="Arial" w:cs="Arial"/>
                <w:bCs/>
                <w:sz w:val="22"/>
                <w:szCs w:val="22"/>
                <w:lang w:val="en-US"/>
              </w:rPr>
              <w:t>Allow children to explore equipment given before starting the task.</w:t>
            </w:r>
          </w:p>
          <w:p w14:paraId="78B4D45B" w14:textId="0EABABCD" w:rsidR="00255E0F" w:rsidRDefault="00255E0F">
            <w:pPr>
              <w:rPr>
                <w:rFonts w:ascii="Arial" w:hAnsi="Arial" w:cs="Arial"/>
                <w:bCs/>
                <w:sz w:val="22"/>
                <w:szCs w:val="22"/>
                <w:lang w:val="en-US"/>
              </w:rPr>
            </w:pPr>
            <w:proofErr w:type="spellStart"/>
            <w:r>
              <w:rPr>
                <w:rFonts w:ascii="Arial" w:hAnsi="Arial" w:cs="Arial"/>
                <w:bCs/>
                <w:sz w:val="22"/>
                <w:szCs w:val="22"/>
                <w:lang w:val="en-US"/>
              </w:rPr>
              <w:t>Analyse</w:t>
            </w:r>
            <w:proofErr w:type="spellEnd"/>
            <w:r>
              <w:rPr>
                <w:rFonts w:ascii="Arial" w:hAnsi="Arial" w:cs="Arial"/>
                <w:bCs/>
                <w:sz w:val="22"/>
                <w:szCs w:val="22"/>
                <w:lang w:val="en-US"/>
              </w:rPr>
              <w:t xml:space="preserve"> how children work independently- what would they do first</w:t>
            </w:r>
          </w:p>
          <w:p w14:paraId="6AEA8EFE" w14:textId="77777777" w:rsidR="00255E0F" w:rsidRPr="00255E0F" w:rsidRDefault="00255E0F">
            <w:pPr>
              <w:rPr>
                <w:rFonts w:ascii="Arial" w:hAnsi="Arial" w:cs="Arial"/>
                <w:bCs/>
                <w:sz w:val="22"/>
                <w:szCs w:val="22"/>
                <w:lang w:val="en-US"/>
              </w:rPr>
            </w:pPr>
          </w:p>
          <w:p w14:paraId="0F961905" w14:textId="77777777" w:rsidR="004D064E" w:rsidRPr="00030EE8" w:rsidRDefault="004D064E">
            <w:pPr>
              <w:rPr>
                <w:rFonts w:ascii="Arial" w:hAnsi="Arial" w:cs="Arial"/>
                <w:b/>
                <w:sz w:val="22"/>
                <w:szCs w:val="22"/>
                <w:u w:val="single"/>
                <w:lang w:val="en-US"/>
              </w:rPr>
            </w:pPr>
          </w:p>
          <w:p w14:paraId="0C4A7D22" w14:textId="77777777" w:rsidR="004D064E" w:rsidRPr="00030EE8" w:rsidRDefault="004D064E">
            <w:pPr>
              <w:rPr>
                <w:rFonts w:ascii="Arial" w:hAnsi="Arial" w:cs="Arial"/>
                <w:b/>
                <w:sz w:val="22"/>
                <w:szCs w:val="22"/>
                <w:u w:val="single"/>
                <w:lang w:val="en-US"/>
              </w:rPr>
            </w:pPr>
          </w:p>
          <w:p w14:paraId="20AF2A31" w14:textId="77777777" w:rsidR="004D064E" w:rsidRPr="00030EE8" w:rsidRDefault="004D064E">
            <w:pPr>
              <w:rPr>
                <w:rFonts w:ascii="Arial" w:hAnsi="Arial" w:cs="Arial"/>
                <w:b/>
                <w:sz w:val="22"/>
                <w:szCs w:val="22"/>
                <w:u w:val="single"/>
                <w:lang w:val="en-US"/>
              </w:rPr>
            </w:pPr>
          </w:p>
          <w:p w14:paraId="7AF24D0C" w14:textId="77777777" w:rsidR="004D064E" w:rsidRPr="00030EE8" w:rsidRDefault="004D064E">
            <w:pPr>
              <w:rPr>
                <w:rFonts w:ascii="Arial" w:hAnsi="Arial" w:cs="Arial"/>
                <w:b/>
                <w:sz w:val="22"/>
                <w:szCs w:val="22"/>
                <w:u w:val="single"/>
                <w:lang w:val="en-US"/>
              </w:rPr>
            </w:pPr>
          </w:p>
        </w:tc>
      </w:tr>
      <w:tr w:rsidR="004D064E" w:rsidRPr="00030EE8" w14:paraId="6C25FB99" w14:textId="77777777" w:rsidTr="004D064E">
        <w:trPr>
          <w:trHeight w:val="2555"/>
        </w:trPr>
        <w:tc>
          <w:tcPr>
            <w:tcW w:w="2552" w:type="dxa"/>
            <w:tcBorders>
              <w:top w:val="single" w:sz="4" w:space="0" w:color="auto"/>
              <w:left w:val="single" w:sz="4" w:space="0" w:color="auto"/>
              <w:bottom w:val="single" w:sz="4" w:space="0" w:color="auto"/>
              <w:right w:val="single" w:sz="4" w:space="0" w:color="auto"/>
            </w:tcBorders>
          </w:tcPr>
          <w:p w14:paraId="04EB2541" w14:textId="77777777" w:rsidR="004D064E" w:rsidRPr="00030EE8" w:rsidRDefault="004D064E">
            <w:pPr>
              <w:rPr>
                <w:rFonts w:ascii="Arial" w:hAnsi="Arial" w:cs="Arial"/>
                <w:i/>
                <w:sz w:val="22"/>
                <w:szCs w:val="22"/>
                <w:lang w:val="en-US"/>
              </w:rPr>
            </w:pPr>
            <w:r w:rsidRPr="00030EE8">
              <w:rPr>
                <w:rFonts w:ascii="Arial" w:hAnsi="Arial" w:cs="Arial"/>
                <w:i/>
                <w:sz w:val="22"/>
                <w:szCs w:val="22"/>
                <w:lang w:val="en-US"/>
              </w:rPr>
              <w:t>Conclusions and actions</w:t>
            </w:r>
          </w:p>
          <w:p w14:paraId="57C936B7" w14:textId="743520A6" w:rsidR="004D064E" w:rsidRPr="00030EE8" w:rsidRDefault="004D064E">
            <w:pPr>
              <w:rPr>
                <w:rFonts w:ascii="Arial" w:hAnsi="Arial" w:cs="Arial"/>
                <w:i/>
                <w:sz w:val="22"/>
                <w:szCs w:val="22"/>
                <w:lang w:val="en-US"/>
              </w:rPr>
            </w:pPr>
            <w:r w:rsidRPr="00030EE8">
              <w:rPr>
                <w:rFonts w:ascii="Arial" w:hAnsi="Arial" w:cs="Arial"/>
                <w:i/>
                <w:sz w:val="22"/>
                <w:szCs w:val="22"/>
                <w:lang w:val="en-US"/>
              </w:rPr>
              <w:t>“What are your possible solutions to the disappointing issues identified?”</w:t>
            </w:r>
          </w:p>
          <w:p w14:paraId="4ED1A80A" w14:textId="6C8FF785" w:rsidR="004D064E" w:rsidRPr="00030EE8" w:rsidRDefault="004D064E">
            <w:pPr>
              <w:rPr>
                <w:rFonts w:ascii="Arial" w:hAnsi="Arial" w:cs="Arial"/>
                <w:i/>
                <w:sz w:val="22"/>
                <w:szCs w:val="22"/>
                <w:lang w:val="en-US"/>
              </w:rPr>
            </w:pPr>
            <w:r w:rsidRPr="00030EE8">
              <w:rPr>
                <w:rFonts w:ascii="Arial" w:hAnsi="Arial" w:cs="Arial"/>
                <w:i/>
                <w:sz w:val="22"/>
                <w:szCs w:val="22"/>
                <w:lang w:val="en-US"/>
              </w:rPr>
              <w:t>“What will you do next?”</w:t>
            </w:r>
          </w:p>
        </w:tc>
        <w:tc>
          <w:tcPr>
            <w:tcW w:w="7654" w:type="dxa"/>
            <w:tcBorders>
              <w:top w:val="single" w:sz="4" w:space="0" w:color="auto"/>
              <w:left w:val="single" w:sz="4" w:space="0" w:color="auto"/>
              <w:bottom w:val="single" w:sz="4" w:space="0" w:color="auto"/>
              <w:right w:val="single" w:sz="4" w:space="0" w:color="auto"/>
            </w:tcBorders>
          </w:tcPr>
          <w:p w14:paraId="5C286E95" w14:textId="2D99F893" w:rsidR="004D064E" w:rsidRDefault="00B7024B">
            <w:pPr>
              <w:rPr>
                <w:rFonts w:ascii="Arial" w:hAnsi="Arial" w:cs="Arial"/>
                <w:bCs/>
                <w:sz w:val="22"/>
                <w:szCs w:val="22"/>
                <w:lang w:val="en-US"/>
              </w:rPr>
            </w:pPr>
            <w:r>
              <w:rPr>
                <w:rFonts w:ascii="Arial" w:hAnsi="Arial" w:cs="Arial"/>
                <w:bCs/>
                <w:sz w:val="22"/>
                <w:szCs w:val="22"/>
                <w:lang w:val="en-US"/>
              </w:rPr>
              <w:t>A</w:t>
            </w:r>
            <w:r w:rsidR="00255E0F">
              <w:rPr>
                <w:rFonts w:ascii="Arial" w:hAnsi="Arial" w:cs="Arial"/>
                <w:bCs/>
                <w:sz w:val="22"/>
                <w:szCs w:val="22"/>
                <w:lang w:val="en-US"/>
              </w:rPr>
              <w:t>ddress that it was not required to do in this task</w:t>
            </w:r>
          </w:p>
          <w:p w14:paraId="1B5BEF05" w14:textId="63542423" w:rsidR="00255E0F" w:rsidRDefault="00255E0F">
            <w:pPr>
              <w:rPr>
                <w:rFonts w:ascii="Arial" w:hAnsi="Arial" w:cs="Arial"/>
                <w:bCs/>
                <w:sz w:val="22"/>
                <w:szCs w:val="22"/>
                <w:lang w:val="en-US"/>
              </w:rPr>
            </w:pPr>
            <w:r>
              <w:rPr>
                <w:rFonts w:ascii="Arial" w:hAnsi="Arial" w:cs="Arial"/>
                <w:bCs/>
                <w:sz w:val="22"/>
                <w:szCs w:val="22"/>
                <w:lang w:val="en-US"/>
              </w:rPr>
              <w:t>Understand that it is a part for children to explore task and allow them to do their name at the start like teacher did</w:t>
            </w:r>
          </w:p>
          <w:p w14:paraId="2DFB2B82" w14:textId="098F6C02" w:rsidR="00255E0F" w:rsidRDefault="00255E0F">
            <w:pPr>
              <w:rPr>
                <w:rFonts w:ascii="Arial" w:hAnsi="Arial" w:cs="Arial"/>
                <w:bCs/>
                <w:sz w:val="22"/>
                <w:szCs w:val="22"/>
                <w:lang w:val="en-US"/>
              </w:rPr>
            </w:pPr>
            <w:r>
              <w:rPr>
                <w:rFonts w:ascii="Arial" w:hAnsi="Arial" w:cs="Arial"/>
                <w:bCs/>
                <w:sz w:val="22"/>
                <w:szCs w:val="22"/>
                <w:lang w:val="en-US"/>
              </w:rPr>
              <w:t>Give them the opportunity to make words of their choice near the end of the lesson once met a target</w:t>
            </w:r>
          </w:p>
          <w:p w14:paraId="35F0A63B" w14:textId="77777777" w:rsidR="004D064E" w:rsidRPr="00030EE8" w:rsidRDefault="004D064E">
            <w:pPr>
              <w:rPr>
                <w:rFonts w:ascii="Arial" w:hAnsi="Arial" w:cs="Arial"/>
                <w:b/>
                <w:sz w:val="22"/>
                <w:szCs w:val="22"/>
                <w:u w:val="single"/>
                <w:lang w:val="en-US"/>
              </w:rPr>
            </w:pPr>
          </w:p>
        </w:tc>
      </w:tr>
      <w:tr w:rsidR="004D064E" w:rsidRPr="00030EE8" w14:paraId="04E06445" w14:textId="77777777" w:rsidTr="004D064E">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08321871" w14:textId="77777777" w:rsidR="004D064E" w:rsidRPr="00030EE8" w:rsidRDefault="004D064E">
            <w:pPr>
              <w:jc w:val="center"/>
              <w:rPr>
                <w:rFonts w:ascii="Arial" w:hAnsi="Arial" w:cs="Arial"/>
                <w:i/>
                <w:sz w:val="22"/>
                <w:szCs w:val="22"/>
                <w:lang w:val="en-US"/>
              </w:rPr>
            </w:pPr>
            <w:r w:rsidRPr="00030EE8">
              <w:rPr>
                <w:rFonts w:ascii="Arial" w:hAnsi="Arial" w:cs="Arial"/>
                <w:sz w:val="22"/>
                <w:szCs w:val="22"/>
                <w:lang w:val="en-US"/>
              </w:rPr>
              <w:t xml:space="preserve">Y </w:t>
            </w:r>
            <w:proofErr w:type="spellStart"/>
            <w:r w:rsidRPr="00030EE8">
              <w:rPr>
                <w:rFonts w:ascii="Arial" w:hAnsi="Arial" w:cs="Arial"/>
                <w:sz w:val="22"/>
                <w:szCs w:val="22"/>
                <w:lang w:val="en-US"/>
              </w:rPr>
              <w:t>profiad</w:t>
            </w:r>
            <w:proofErr w:type="spellEnd"/>
            <w:r w:rsidRPr="00030EE8">
              <w:rPr>
                <w:rFonts w:ascii="Arial" w:hAnsi="Arial" w:cs="Arial"/>
                <w:sz w:val="22"/>
                <w:szCs w:val="22"/>
                <w:lang w:val="en-US"/>
              </w:rPr>
              <w:t xml:space="preserve"> </w:t>
            </w:r>
            <w:proofErr w:type="spellStart"/>
            <w:r w:rsidRPr="00030EE8">
              <w:rPr>
                <w:rFonts w:ascii="Arial" w:hAnsi="Arial" w:cs="Arial"/>
                <w:sz w:val="22"/>
                <w:szCs w:val="22"/>
                <w:lang w:val="en-US"/>
              </w:rPr>
              <w:t>newydd</w:t>
            </w:r>
            <w:proofErr w:type="spellEnd"/>
            <w:r w:rsidRPr="00030EE8">
              <w:rPr>
                <w:rFonts w:ascii="Arial" w:hAnsi="Arial" w:cs="Arial"/>
                <w:sz w:val="22"/>
                <w:szCs w:val="22"/>
                <w:lang w:val="en-US"/>
              </w:rPr>
              <w:t xml:space="preserve"> / </w:t>
            </w:r>
            <w:r w:rsidRPr="00030EE8">
              <w:rPr>
                <w:rFonts w:ascii="Arial" w:hAnsi="Arial" w:cs="Arial"/>
                <w:i/>
                <w:sz w:val="22"/>
                <w:szCs w:val="22"/>
                <w:lang w:val="en-US"/>
              </w:rPr>
              <w:t>Transformed experience</w:t>
            </w:r>
          </w:p>
        </w:tc>
      </w:tr>
    </w:tbl>
    <w:p w14:paraId="77032C19" w14:textId="77777777" w:rsidR="00FE29DA" w:rsidRPr="00030EE8" w:rsidRDefault="00FE29DA" w:rsidP="00FE29DA">
      <w:pPr>
        <w:jc w:val="both"/>
        <w:rPr>
          <w:rFonts w:ascii="Arial" w:hAnsi="Arial" w:cs="Arial"/>
          <w:sz w:val="22"/>
          <w:szCs w:val="22"/>
        </w:rPr>
      </w:pPr>
    </w:p>
    <w:p w14:paraId="1120365B" w14:textId="3BD5B329" w:rsidR="00E31140" w:rsidRDefault="00E31140" w:rsidP="00FE29DA">
      <w:pPr>
        <w:jc w:val="both"/>
        <w:rPr>
          <w:rFonts w:ascii="Arial" w:hAnsi="Arial" w:cs="Arial"/>
          <w:b/>
          <w:sz w:val="22"/>
          <w:szCs w:val="22"/>
        </w:rPr>
      </w:pPr>
    </w:p>
    <w:p w14:paraId="4FBFB00B" w14:textId="77777777" w:rsidR="00FE29DA" w:rsidRPr="00030EE8" w:rsidRDefault="00FE29DA" w:rsidP="00FE29DA">
      <w:pPr>
        <w:jc w:val="both"/>
        <w:rPr>
          <w:rFonts w:ascii="Arial" w:hAnsi="Arial" w:cs="Arial"/>
          <w:b/>
          <w:sz w:val="22"/>
          <w:szCs w:val="22"/>
        </w:rPr>
      </w:pPr>
      <w:r w:rsidRPr="00030EE8">
        <w:rPr>
          <w:rFonts w:ascii="Arial" w:hAnsi="Arial" w:cs="Arial"/>
          <w:b/>
          <w:sz w:val="22"/>
          <w:szCs w:val="22"/>
        </w:rPr>
        <w:lastRenderedPageBreak/>
        <w:t>OBSERVATION / FIELD NOTES</w:t>
      </w:r>
    </w:p>
    <w:p w14:paraId="07D184AB" w14:textId="77777777" w:rsidR="00FE29DA" w:rsidRPr="00030EE8" w:rsidRDefault="00FE29DA" w:rsidP="00FE29DA">
      <w:pPr>
        <w:rPr>
          <w:rFonts w:ascii="Arial" w:hAnsi="Arial" w:cs="Arial"/>
          <w:sz w:val="22"/>
          <w:szCs w:val="22"/>
        </w:rPr>
      </w:pPr>
      <w:r w:rsidRPr="00030EE8">
        <w:rPr>
          <w:rFonts w:ascii="Arial" w:hAnsi="Arial" w:cs="Arial"/>
          <w:sz w:val="22"/>
          <w:szCs w:val="22"/>
        </w:rPr>
        <w:t>(Questions adapted from Fletcher Wood (2016)</w:t>
      </w:r>
    </w:p>
    <w:tbl>
      <w:tblPr>
        <w:tblStyle w:val="TableGrid"/>
        <w:tblW w:w="0" w:type="auto"/>
        <w:tblLook w:val="04A0" w:firstRow="1" w:lastRow="0" w:firstColumn="1" w:lastColumn="0" w:noHBand="0" w:noVBand="1"/>
      </w:tblPr>
      <w:tblGrid>
        <w:gridCol w:w="8926"/>
      </w:tblGrid>
      <w:tr w:rsidR="00FE29DA" w:rsidRPr="00030EE8" w14:paraId="66E4B326" w14:textId="77777777" w:rsidTr="00DC0385">
        <w:tc>
          <w:tcPr>
            <w:tcW w:w="8926" w:type="dxa"/>
          </w:tcPr>
          <w:p w14:paraId="0BDB5277" w14:textId="77777777" w:rsidR="00FE29DA" w:rsidRPr="00030EE8" w:rsidRDefault="00FE29DA" w:rsidP="00DC0385">
            <w:pPr>
              <w:rPr>
                <w:rFonts w:ascii="Arial" w:hAnsi="Arial" w:cs="Arial"/>
                <w:sz w:val="22"/>
                <w:szCs w:val="22"/>
              </w:rPr>
            </w:pPr>
            <w:r w:rsidRPr="00030EE8">
              <w:rPr>
                <w:rFonts w:ascii="Arial" w:hAnsi="Arial" w:cs="Arial"/>
                <w:sz w:val="22"/>
                <w:szCs w:val="22"/>
              </w:rPr>
              <w:t>Date:  26/09/2019</w:t>
            </w:r>
          </w:p>
          <w:p w14:paraId="77F75780" w14:textId="77777777" w:rsidR="00FE29DA" w:rsidRPr="00030EE8" w:rsidRDefault="00FE29DA" w:rsidP="00DC0385">
            <w:pPr>
              <w:rPr>
                <w:rFonts w:ascii="Arial" w:hAnsi="Arial" w:cs="Arial"/>
                <w:sz w:val="22"/>
                <w:szCs w:val="22"/>
              </w:rPr>
            </w:pPr>
          </w:p>
        </w:tc>
      </w:tr>
      <w:tr w:rsidR="00FE29DA" w:rsidRPr="00030EE8" w14:paraId="3690328D" w14:textId="77777777" w:rsidTr="00DC0385">
        <w:tc>
          <w:tcPr>
            <w:tcW w:w="8926" w:type="dxa"/>
          </w:tcPr>
          <w:p w14:paraId="5A458CBB" w14:textId="5DBD8213" w:rsidR="00FE29DA" w:rsidRPr="00030EE8" w:rsidRDefault="00FE29DA" w:rsidP="00DC0385">
            <w:pPr>
              <w:rPr>
                <w:rFonts w:ascii="Arial" w:hAnsi="Arial" w:cs="Arial"/>
                <w:sz w:val="22"/>
                <w:szCs w:val="22"/>
              </w:rPr>
            </w:pPr>
            <w:r w:rsidRPr="00030EE8">
              <w:rPr>
                <w:rFonts w:ascii="Arial" w:hAnsi="Arial" w:cs="Arial"/>
                <w:sz w:val="22"/>
                <w:szCs w:val="22"/>
              </w:rPr>
              <w:t xml:space="preserve">Lesson details: </w:t>
            </w:r>
            <w:r w:rsidR="00405C40" w:rsidRPr="00030EE8">
              <w:rPr>
                <w:rFonts w:ascii="Arial" w:hAnsi="Arial" w:cs="Arial"/>
                <w:sz w:val="22"/>
                <w:szCs w:val="22"/>
              </w:rPr>
              <w:t>Follow up lesson after making step-by-step instructions to make cheese on toast. Class read and followed the instructions to make cheese on toast each.</w:t>
            </w:r>
          </w:p>
          <w:p w14:paraId="3934B854" w14:textId="77777777" w:rsidR="00FE29DA" w:rsidRPr="00030EE8" w:rsidRDefault="00FE29DA" w:rsidP="00DC0385">
            <w:pPr>
              <w:rPr>
                <w:rFonts w:ascii="Arial" w:hAnsi="Arial" w:cs="Arial"/>
                <w:sz w:val="22"/>
                <w:szCs w:val="22"/>
              </w:rPr>
            </w:pPr>
          </w:p>
        </w:tc>
      </w:tr>
      <w:tr w:rsidR="00FE29DA" w:rsidRPr="00030EE8" w14:paraId="47CB811E" w14:textId="77777777" w:rsidTr="00DC0385">
        <w:tc>
          <w:tcPr>
            <w:tcW w:w="8926" w:type="dxa"/>
          </w:tcPr>
          <w:p w14:paraId="54F0225D" w14:textId="77777777" w:rsidR="00FE29DA" w:rsidRPr="00030EE8" w:rsidRDefault="00FE29DA" w:rsidP="00DC0385">
            <w:pPr>
              <w:rPr>
                <w:rFonts w:ascii="Arial" w:hAnsi="Arial" w:cs="Arial"/>
                <w:b/>
                <w:bCs/>
                <w:sz w:val="22"/>
                <w:szCs w:val="22"/>
                <w:lang w:val="en-US"/>
              </w:rPr>
            </w:pPr>
            <w:r w:rsidRPr="00030EE8">
              <w:rPr>
                <w:rFonts w:ascii="Arial" w:hAnsi="Arial" w:cs="Arial"/>
                <w:b/>
                <w:bCs/>
                <w:sz w:val="22"/>
                <w:szCs w:val="22"/>
                <w:lang w:val="en-US"/>
              </w:rPr>
              <w:t>Classroom culture</w:t>
            </w:r>
          </w:p>
          <w:p w14:paraId="1B632D25" w14:textId="77777777" w:rsidR="00FE29DA" w:rsidRPr="00030EE8" w:rsidRDefault="00FE29DA" w:rsidP="00DC0385">
            <w:pPr>
              <w:rPr>
                <w:rFonts w:ascii="Arial" w:hAnsi="Arial" w:cs="Arial"/>
                <w:bCs/>
                <w:sz w:val="22"/>
                <w:szCs w:val="22"/>
                <w:lang w:val="en-US"/>
              </w:rPr>
            </w:pPr>
            <w:r w:rsidRPr="00030EE8">
              <w:rPr>
                <w:rFonts w:ascii="Arial" w:hAnsi="Arial" w:cs="Arial"/>
                <w:bCs/>
                <w:sz w:val="22"/>
                <w:szCs w:val="22"/>
                <w:lang w:val="en-US"/>
              </w:rPr>
              <w:t>(Are the students focused on learning?)</w:t>
            </w:r>
          </w:p>
          <w:p w14:paraId="45530397" w14:textId="09A6D558" w:rsidR="00405C40" w:rsidRPr="00030EE8" w:rsidRDefault="00405C40" w:rsidP="00405C40">
            <w:pPr>
              <w:rPr>
                <w:rFonts w:ascii="Arial" w:hAnsi="Arial" w:cs="Arial"/>
                <w:bCs/>
                <w:sz w:val="22"/>
                <w:szCs w:val="22"/>
              </w:rPr>
            </w:pPr>
            <w:r w:rsidRPr="00030EE8">
              <w:rPr>
                <w:rFonts w:ascii="Arial" w:hAnsi="Arial" w:cs="Arial"/>
                <w:bCs/>
                <w:sz w:val="22"/>
                <w:szCs w:val="22"/>
                <w:lang w:val="en-US"/>
              </w:rPr>
              <w:t>The objectives were shared using a character from the story they were sharing as a class that week. Children were engaged and intrigued with the challenges they needed to complete to help ‘</w:t>
            </w:r>
            <w:proofErr w:type="spellStart"/>
            <w:r w:rsidRPr="00030EE8">
              <w:rPr>
                <w:rFonts w:ascii="Arial" w:hAnsi="Arial" w:cs="Arial"/>
                <w:bCs/>
                <w:sz w:val="22"/>
                <w:szCs w:val="22"/>
                <w:lang w:val="en-US"/>
              </w:rPr>
              <w:t>Beegu</w:t>
            </w:r>
            <w:proofErr w:type="spellEnd"/>
            <w:r w:rsidRPr="00030EE8">
              <w:rPr>
                <w:rFonts w:ascii="Arial" w:hAnsi="Arial" w:cs="Arial"/>
                <w:bCs/>
                <w:sz w:val="22"/>
                <w:szCs w:val="22"/>
                <w:lang w:val="en-US"/>
              </w:rPr>
              <w:t xml:space="preserve">’. All children were encouraging </w:t>
            </w:r>
            <w:proofErr w:type="spellStart"/>
            <w:r w:rsidRPr="00030EE8">
              <w:rPr>
                <w:rFonts w:ascii="Arial" w:hAnsi="Arial" w:cs="Arial"/>
                <w:bCs/>
                <w:sz w:val="22"/>
                <w:szCs w:val="22"/>
                <w:lang w:val="en-US"/>
              </w:rPr>
              <w:t>eachother</w:t>
            </w:r>
            <w:proofErr w:type="spellEnd"/>
            <w:r w:rsidRPr="00030EE8">
              <w:rPr>
                <w:rFonts w:ascii="Arial" w:hAnsi="Arial" w:cs="Arial"/>
                <w:bCs/>
                <w:sz w:val="22"/>
                <w:szCs w:val="22"/>
                <w:lang w:val="en-US"/>
              </w:rPr>
              <w:t xml:space="preserve"> with a very friendly atmosphere.</w:t>
            </w:r>
          </w:p>
          <w:p w14:paraId="6D649C42" w14:textId="77777777" w:rsidR="00FE29DA" w:rsidRPr="00030EE8" w:rsidRDefault="00FE29DA" w:rsidP="00DC0385">
            <w:pPr>
              <w:ind w:left="720"/>
              <w:rPr>
                <w:rFonts w:ascii="Arial" w:hAnsi="Arial" w:cs="Arial"/>
                <w:sz w:val="22"/>
                <w:szCs w:val="22"/>
              </w:rPr>
            </w:pPr>
          </w:p>
        </w:tc>
      </w:tr>
      <w:tr w:rsidR="00FE29DA" w:rsidRPr="00030EE8" w14:paraId="0AFBEDF3" w14:textId="77777777" w:rsidTr="00DC0385">
        <w:tc>
          <w:tcPr>
            <w:tcW w:w="8926" w:type="dxa"/>
          </w:tcPr>
          <w:p w14:paraId="65254086" w14:textId="77777777" w:rsidR="00FE29DA" w:rsidRPr="00030EE8" w:rsidRDefault="00FE29DA" w:rsidP="00DC0385">
            <w:pPr>
              <w:rPr>
                <w:rFonts w:ascii="Arial" w:hAnsi="Arial" w:cs="Arial"/>
                <w:b/>
                <w:sz w:val="22"/>
                <w:szCs w:val="22"/>
              </w:rPr>
            </w:pPr>
            <w:r w:rsidRPr="00030EE8">
              <w:rPr>
                <w:rFonts w:ascii="Arial" w:hAnsi="Arial" w:cs="Arial"/>
                <w:b/>
                <w:sz w:val="22"/>
                <w:szCs w:val="22"/>
              </w:rPr>
              <w:t>Objectives</w:t>
            </w:r>
          </w:p>
          <w:p w14:paraId="612952B5" w14:textId="77777777" w:rsidR="00FE29DA" w:rsidRPr="00030EE8" w:rsidRDefault="00FE29DA" w:rsidP="00DC0385">
            <w:pPr>
              <w:rPr>
                <w:rFonts w:ascii="Arial" w:hAnsi="Arial" w:cs="Arial"/>
                <w:sz w:val="22"/>
                <w:szCs w:val="22"/>
              </w:rPr>
            </w:pPr>
            <w:r w:rsidRPr="00030EE8">
              <w:rPr>
                <w:rFonts w:ascii="Arial" w:hAnsi="Arial" w:cs="Arial"/>
                <w:sz w:val="22"/>
                <w:szCs w:val="22"/>
              </w:rPr>
              <w:t>(Is there a clear purpose to the lesson?  How do the lesson activities promote that purpose?)</w:t>
            </w:r>
          </w:p>
          <w:p w14:paraId="34ED5E23" w14:textId="6CD6C91D" w:rsidR="00FE29DA" w:rsidRPr="00030EE8" w:rsidRDefault="00405C40" w:rsidP="00DC0385">
            <w:pPr>
              <w:rPr>
                <w:rFonts w:ascii="Arial" w:hAnsi="Arial" w:cs="Arial"/>
                <w:sz w:val="22"/>
                <w:szCs w:val="22"/>
              </w:rPr>
            </w:pPr>
            <w:r w:rsidRPr="00030EE8">
              <w:rPr>
                <w:rFonts w:ascii="Arial" w:hAnsi="Arial" w:cs="Arial"/>
                <w:sz w:val="22"/>
                <w:szCs w:val="22"/>
              </w:rPr>
              <w:t xml:space="preserve">Lesson was to follow instructions and complete each step before moving on as a group. This task showed </w:t>
            </w:r>
            <w:proofErr w:type="gramStart"/>
            <w:r w:rsidRPr="00030EE8">
              <w:rPr>
                <w:rFonts w:ascii="Arial" w:hAnsi="Arial" w:cs="Arial"/>
                <w:sz w:val="22"/>
                <w:szCs w:val="22"/>
              </w:rPr>
              <w:t>team work</w:t>
            </w:r>
            <w:proofErr w:type="gramEnd"/>
            <w:r w:rsidRPr="00030EE8">
              <w:rPr>
                <w:rFonts w:ascii="Arial" w:hAnsi="Arial" w:cs="Arial"/>
                <w:sz w:val="22"/>
                <w:szCs w:val="22"/>
              </w:rPr>
              <w:t xml:space="preserve"> and </w:t>
            </w:r>
            <w:r w:rsidR="00255E0F">
              <w:rPr>
                <w:rFonts w:ascii="Arial" w:hAnsi="Arial" w:cs="Arial"/>
                <w:sz w:val="22"/>
                <w:szCs w:val="22"/>
              </w:rPr>
              <w:t>good understanding of what they needed to do</w:t>
            </w:r>
            <w:r w:rsidRPr="00030EE8">
              <w:rPr>
                <w:rFonts w:ascii="Arial" w:hAnsi="Arial" w:cs="Arial"/>
                <w:sz w:val="22"/>
                <w:szCs w:val="22"/>
              </w:rPr>
              <w:t>.</w:t>
            </w:r>
          </w:p>
          <w:p w14:paraId="2FF7A207" w14:textId="5610EF5A" w:rsidR="00FB60B7" w:rsidRDefault="00FB60B7" w:rsidP="00DC0385">
            <w:pPr>
              <w:rPr>
                <w:rFonts w:ascii="Arial" w:hAnsi="Arial" w:cs="Arial"/>
                <w:sz w:val="22"/>
                <w:szCs w:val="22"/>
              </w:rPr>
            </w:pPr>
            <w:r w:rsidRPr="00030EE8">
              <w:rPr>
                <w:rFonts w:ascii="Arial" w:hAnsi="Arial" w:cs="Arial"/>
                <w:sz w:val="22"/>
                <w:szCs w:val="22"/>
              </w:rPr>
              <w:t>Overall objective was created as a class from previous lesson</w:t>
            </w:r>
            <w:r w:rsidR="00255E0F">
              <w:rPr>
                <w:rFonts w:ascii="Arial" w:hAnsi="Arial" w:cs="Arial"/>
                <w:sz w:val="22"/>
                <w:szCs w:val="22"/>
              </w:rPr>
              <w:t xml:space="preserve"> – as a </w:t>
            </w:r>
            <w:proofErr w:type="gramStart"/>
            <w:r w:rsidR="00255E0F">
              <w:rPr>
                <w:rFonts w:ascii="Arial" w:hAnsi="Arial" w:cs="Arial"/>
                <w:sz w:val="22"/>
                <w:szCs w:val="22"/>
              </w:rPr>
              <w:t>group children</w:t>
            </w:r>
            <w:proofErr w:type="gramEnd"/>
            <w:r w:rsidR="00255E0F">
              <w:rPr>
                <w:rFonts w:ascii="Arial" w:hAnsi="Arial" w:cs="Arial"/>
                <w:sz w:val="22"/>
                <w:szCs w:val="22"/>
              </w:rPr>
              <w:t xml:space="preserve"> wrote the instructions on the board</w:t>
            </w:r>
            <w:r w:rsidRPr="00030EE8">
              <w:rPr>
                <w:rFonts w:ascii="Arial" w:hAnsi="Arial" w:cs="Arial"/>
                <w:sz w:val="22"/>
                <w:szCs w:val="22"/>
              </w:rPr>
              <w:t>.</w:t>
            </w:r>
          </w:p>
          <w:p w14:paraId="11412382" w14:textId="77777777" w:rsidR="00FE29DA" w:rsidRPr="00030EE8" w:rsidRDefault="00FE29DA" w:rsidP="00145A31">
            <w:pPr>
              <w:rPr>
                <w:rFonts w:ascii="Arial" w:hAnsi="Arial" w:cs="Arial"/>
                <w:sz w:val="22"/>
                <w:szCs w:val="22"/>
              </w:rPr>
            </w:pPr>
          </w:p>
        </w:tc>
      </w:tr>
      <w:tr w:rsidR="00FE29DA" w:rsidRPr="00030EE8" w14:paraId="71D9B614" w14:textId="77777777" w:rsidTr="00DC0385">
        <w:tc>
          <w:tcPr>
            <w:tcW w:w="8926" w:type="dxa"/>
          </w:tcPr>
          <w:p w14:paraId="7DE42DD5" w14:textId="77777777" w:rsidR="00FE29DA" w:rsidRPr="00030EE8" w:rsidRDefault="00FE29DA" w:rsidP="00DC0385">
            <w:pPr>
              <w:rPr>
                <w:rFonts w:ascii="Arial" w:hAnsi="Arial" w:cs="Arial"/>
                <w:b/>
                <w:sz w:val="22"/>
                <w:szCs w:val="22"/>
              </w:rPr>
            </w:pPr>
            <w:r w:rsidRPr="00030EE8">
              <w:rPr>
                <w:rFonts w:ascii="Arial" w:hAnsi="Arial" w:cs="Arial"/>
                <w:b/>
                <w:sz w:val="22"/>
                <w:szCs w:val="22"/>
              </w:rPr>
              <w:t>Direction</w:t>
            </w:r>
          </w:p>
          <w:p w14:paraId="35BF4B2D" w14:textId="77777777" w:rsidR="00FE29DA" w:rsidRPr="00030EE8" w:rsidRDefault="00FE29DA" w:rsidP="00DC0385">
            <w:pPr>
              <w:rPr>
                <w:rFonts w:ascii="Arial" w:hAnsi="Arial" w:cs="Arial"/>
                <w:sz w:val="22"/>
                <w:szCs w:val="22"/>
              </w:rPr>
            </w:pPr>
            <w:r w:rsidRPr="00030EE8">
              <w:rPr>
                <w:rFonts w:ascii="Arial" w:hAnsi="Arial" w:cs="Arial"/>
                <w:sz w:val="22"/>
                <w:szCs w:val="22"/>
              </w:rPr>
              <w:t>(Are the students clear about what they are doing and how to do it well?)</w:t>
            </w:r>
          </w:p>
          <w:p w14:paraId="3B05AD1D" w14:textId="7EB0E27E" w:rsidR="00FE29DA" w:rsidRPr="00030EE8" w:rsidRDefault="00FB60B7" w:rsidP="00DC0385">
            <w:pPr>
              <w:rPr>
                <w:rFonts w:ascii="Arial" w:hAnsi="Arial" w:cs="Arial"/>
                <w:sz w:val="22"/>
                <w:szCs w:val="22"/>
              </w:rPr>
            </w:pPr>
            <w:r w:rsidRPr="00030EE8">
              <w:rPr>
                <w:rFonts w:ascii="Arial" w:hAnsi="Arial" w:cs="Arial"/>
                <w:sz w:val="22"/>
                <w:szCs w:val="22"/>
              </w:rPr>
              <w:t>Instructions were broken down clear</w:t>
            </w:r>
            <w:r w:rsidR="00791698">
              <w:rPr>
                <w:rFonts w:ascii="Arial" w:hAnsi="Arial" w:cs="Arial"/>
                <w:sz w:val="22"/>
                <w:szCs w:val="22"/>
              </w:rPr>
              <w:t>ly</w:t>
            </w:r>
            <w:r w:rsidR="00145A31">
              <w:rPr>
                <w:rFonts w:ascii="Arial" w:hAnsi="Arial" w:cs="Arial"/>
                <w:sz w:val="22"/>
                <w:szCs w:val="22"/>
              </w:rPr>
              <w:t>, using appropriate language.</w:t>
            </w:r>
          </w:p>
          <w:p w14:paraId="3F0DEC2B" w14:textId="77777777" w:rsidR="00145A31" w:rsidRPr="00030EE8" w:rsidRDefault="00145A31" w:rsidP="00145A31">
            <w:pPr>
              <w:rPr>
                <w:rFonts w:ascii="Arial" w:hAnsi="Arial" w:cs="Arial"/>
                <w:sz w:val="22"/>
                <w:szCs w:val="22"/>
              </w:rPr>
            </w:pPr>
            <w:r>
              <w:rPr>
                <w:rFonts w:ascii="Arial" w:hAnsi="Arial" w:cs="Arial"/>
                <w:sz w:val="22"/>
                <w:szCs w:val="22"/>
              </w:rPr>
              <w:t>All children were aware of the outcome with an example picture as well as the staff member doing the steps alongside the children.</w:t>
            </w:r>
          </w:p>
          <w:p w14:paraId="15C99805" w14:textId="77777777" w:rsidR="00FE29DA" w:rsidRPr="00030EE8" w:rsidRDefault="00FE29DA" w:rsidP="00DC0385">
            <w:pPr>
              <w:rPr>
                <w:rFonts w:ascii="Arial" w:hAnsi="Arial" w:cs="Arial"/>
                <w:sz w:val="22"/>
                <w:szCs w:val="22"/>
              </w:rPr>
            </w:pPr>
          </w:p>
        </w:tc>
      </w:tr>
      <w:tr w:rsidR="00FE29DA" w:rsidRPr="00030EE8" w14:paraId="3026778D" w14:textId="77777777" w:rsidTr="00DC0385">
        <w:tc>
          <w:tcPr>
            <w:tcW w:w="8926" w:type="dxa"/>
          </w:tcPr>
          <w:p w14:paraId="482B1B4B" w14:textId="77777777" w:rsidR="00FE29DA" w:rsidRPr="00030EE8" w:rsidRDefault="00FE29DA" w:rsidP="00DC0385">
            <w:pPr>
              <w:rPr>
                <w:rFonts w:ascii="Arial" w:hAnsi="Arial" w:cs="Arial"/>
                <w:b/>
                <w:sz w:val="22"/>
                <w:szCs w:val="22"/>
              </w:rPr>
            </w:pPr>
            <w:r w:rsidRPr="00030EE8">
              <w:rPr>
                <w:rFonts w:ascii="Arial" w:hAnsi="Arial" w:cs="Arial"/>
                <w:b/>
                <w:sz w:val="22"/>
                <w:szCs w:val="22"/>
              </w:rPr>
              <w:t>Access and challenge</w:t>
            </w:r>
          </w:p>
          <w:p w14:paraId="38C2FA2B" w14:textId="77777777" w:rsidR="00FE29DA" w:rsidRPr="00030EE8" w:rsidRDefault="00FE29DA" w:rsidP="00DC0385">
            <w:pPr>
              <w:rPr>
                <w:rFonts w:ascii="Arial" w:hAnsi="Arial" w:cs="Arial"/>
                <w:sz w:val="22"/>
                <w:szCs w:val="22"/>
              </w:rPr>
            </w:pPr>
            <w:r w:rsidRPr="00030EE8">
              <w:rPr>
                <w:rFonts w:ascii="Arial" w:hAnsi="Arial" w:cs="Arial"/>
                <w:sz w:val="22"/>
                <w:szCs w:val="22"/>
              </w:rPr>
              <w:t xml:space="preserve"> (Are all students able to engage in the lesson?  Are all students challenged?)</w:t>
            </w:r>
          </w:p>
          <w:p w14:paraId="2B040902" w14:textId="62EDFA7A" w:rsidR="00FE29DA" w:rsidRPr="00030EE8" w:rsidRDefault="00FB60B7" w:rsidP="00DC0385">
            <w:pPr>
              <w:rPr>
                <w:rFonts w:ascii="Arial" w:hAnsi="Arial" w:cs="Arial"/>
                <w:sz w:val="22"/>
                <w:szCs w:val="22"/>
              </w:rPr>
            </w:pPr>
            <w:r w:rsidRPr="00030EE8">
              <w:rPr>
                <w:rFonts w:ascii="Arial" w:hAnsi="Arial" w:cs="Arial"/>
                <w:sz w:val="22"/>
                <w:szCs w:val="22"/>
              </w:rPr>
              <w:t>Children were supporting each</w:t>
            </w:r>
            <w:r w:rsidR="00145A31">
              <w:rPr>
                <w:rFonts w:ascii="Arial" w:hAnsi="Arial" w:cs="Arial"/>
                <w:sz w:val="22"/>
                <w:szCs w:val="22"/>
              </w:rPr>
              <w:t xml:space="preserve"> </w:t>
            </w:r>
            <w:r w:rsidRPr="00030EE8">
              <w:rPr>
                <w:rFonts w:ascii="Arial" w:hAnsi="Arial" w:cs="Arial"/>
                <w:sz w:val="22"/>
                <w:szCs w:val="22"/>
              </w:rPr>
              <w:t>other with shared reading and discussing each step to ensure understanding.</w:t>
            </w:r>
          </w:p>
          <w:p w14:paraId="54DA4CD8" w14:textId="77777777" w:rsidR="00FE29DA" w:rsidRPr="00030EE8" w:rsidRDefault="00FE29DA" w:rsidP="00DC0385">
            <w:pPr>
              <w:rPr>
                <w:rFonts w:ascii="Arial" w:hAnsi="Arial" w:cs="Arial"/>
                <w:sz w:val="22"/>
                <w:szCs w:val="22"/>
              </w:rPr>
            </w:pPr>
          </w:p>
          <w:p w14:paraId="55C2E05F" w14:textId="77777777" w:rsidR="00FE29DA" w:rsidRPr="00030EE8" w:rsidRDefault="00FE29DA" w:rsidP="00DC0385">
            <w:pPr>
              <w:rPr>
                <w:rFonts w:ascii="Arial" w:hAnsi="Arial" w:cs="Arial"/>
                <w:sz w:val="22"/>
                <w:szCs w:val="22"/>
              </w:rPr>
            </w:pPr>
          </w:p>
        </w:tc>
      </w:tr>
      <w:tr w:rsidR="00FE29DA" w:rsidRPr="00030EE8" w14:paraId="0171CCD5" w14:textId="77777777" w:rsidTr="00DC0385">
        <w:tc>
          <w:tcPr>
            <w:tcW w:w="8926" w:type="dxa"/>
          </w:tcPr>
          <w:p w14:paraId="4EC52A4C" w14:textId="77777777" w:rsidR="00FE29DA" w:rsidRPr="00030EE8" w:rsidRDefault="00FE29DA" w:rsidP="00DC0385">
            <w:pPr>
              <w:rPr>
                <w:rFonts w:ascii="Arial" w:hAnsi="Arial" w:cs="Arial"/>
                <w:b/>
                <w:sz w:val="22"/>
                <w:szCs w:val="22"/>
              </w:rPr>
            </w:pPr>
            <w:r w:rsidRPr="00030EE8">
              <w:rPr>
                <w:rFonts w:ascii="Arial" w:hAnsi="Arial" w:cs="Arial"/>
                <w:b/>
                <w:sz w:val="22"/>
                <w:szCs w:val="22"/>
              </w:rPr>
              <w:t>Assessment</w:t>
            </w:r>
          </w:p>
          <w:p w14:paraId="7CF489C9" w14:textId="6651040A" w:rsidR="00FE29DA" w:rsidRDefault="00FE29DA" w:rsidP="00DC0385">
            <w:pPr>
              <w:rPr>
                <w:rFonts w:ascii="Arial" w:hAnsi="Arial" w:cs="Arial"/>
                <w:sz w:val="22"/>
                <w:szCs w:val="22"/>
              </w:rPr>
            </w:pPr>
            <w:r w:rsidRPr="00030EE8">
              <w:rPr>
                <w:rFonts w:ascii="Arial" w:hAnsi="Arial" w:cs="Arial"/>
                <w:sz w:val="22"/>
                <w:szCs w:val="22"/>
              </w:rPr>
              <w:t>How does the teacher assess student understanding before, during and after the lesson?  How is this used in their teaching?</w:t>
            </w:r>
          </w:p>
          <w:p w14:paraId="4D14DF3B" w14:textId="3A3625F5" w:rsidR="00B7024B" w:rsidRPr="00030EE8" w:rsidRDefault="00B7024B" w:rsidP="00DC0385">
            <w:pPr>
              <w:rPr>
                <w:rFonts w:ascii="Arial" w:hAnsi="Arial" w:cs="Arial"/>
                <w:sz w:val="22"/>
                <w:szCs w:val="22"/>
              </w:rPr>
            </w:pPr>
            <w:r>
              <w:rPr>
                <w:rFonts w:ascii="Arial" w:hAnsi="Arial" w:cs="Arial"/>
                <w:sz w:val="22"/>
                <w:szCs w:val="22"/>
              </w:rPr>
              <w:t xml:space="preserve">Continuous </w:t>
            </w:r>
          </w:p>
          <w:p w14:paraId="4C56DE9A" w14:textId="77777777" w:rsidR="00FE29DA" w:rsidRPr="00030EE8" w:rsidRDefault="00FE29DA" w:rsidP="00DC0385">
            <w:pPr>
              <w:rPr>
                <w:rFonts w:ascii="Arial" w:hAnsi="Arial" w:cs="Arial"/>
                <w:sz w:val="22"/>
                <w:szCs w:val="22"/>
              </w:rPr>
            </w:pPr>
          </w:p>
          <w:p w14:paraId="3BA69A14" w14:textId="77777777" w:rsidR="00FE29DA" w:rsidRPr="00030EE8" w:rsidRDefault="00FE29DA" w:rsidP="00DC0385">
            <w:pPr>
              <w:rPr>
                <w:rFonts w:ascii="Arial" w:hAnsi="Arial" w:cs="Arial"/>
                <w:sz w:val="22"/>
                <w:szCs w:val="22"/>
              </w:rPr>
            </w:pPr>
          </w:p>
        </w:tc>
      </w:tr>
      <w:tr w:rsidR="00FE29DA" w:rsidRPr="00030EE8" w14:paraId="55D67A19" w14:textId="77777777" w:rsidTr="00DC0385">
        <w:tc>
          <w:tcPr>
            <w:tcW w:w="8926" w:type="dxa"/>
          </w:tcPr>
          <w:p w14:paraId="05CBB983" w14:textId="77777777" w:rsidR="00FE29DA" w:rsidRPr="00030EE8" w:rsidRDefault="00FE29DA" w:rsidP="00DC0385">
            <w:pPr>
              <w:rPr>
                <w:rFonts w:ascii="Arial" w:hAnsi="Arial" w:cs="Arial"/>
                <w:b/>
                <w:sz w:val="22"/>
                <w:szCs w:val="22"/>
              </w:rPr>
            </w:pPr>
            <w:r w:rsidRPr="00030EE8">
              <w:rPr>
                <w:rFonts w:ascii="Arial" w:hAnsi="Arial" w:cs="Arial"/>
                <w:b/>
                <w:sz w:val="22"/>
                <w:szCs w:val="22"/>
              </w:rPr>
              <w:t>Specifics / Critical Incidents</w:t>
            </w:r>
          </w:p>
          <w:p w14:paraId="7398778F" w14:textId="77777777" w:rsidR="00FE29DA" w:rsidRPr="00030EE8" w:rsidRDefault="00FE29DA" w:rsidP="00DC0385">
            <w:pPr>
              <w:rPr>
                <w:rFonts w:ascii="Arial" w:hAnsi="Arial" w:cs="Arial"/>
                <w:sz w:val="22"/>
                <w:szCs w:val="22"/>
              </w:rPr>
            </w:pPr>
            <w:r w:rsidRPr="00030EE8">
              <w:rPr>
                <w:rFonts w:ascii="Arial" w:hAnsi="Arial" w:cs="Arial"/>
                <w:sz w:val="22"/>
                <w:szCs w:val="22"/>
              </w:rPr>
              <w:t xml:space="preserve"> Are there particular telling moments and examples which it would be helpful to discuss?</w:t>
            </w:r>
          </w:p>
          <w:p w14:paraId="45BEB147" w14:textId="3FD0F8BD" w:rsidR="00FE29DA" w:rsidRDefault="00AD0117" w:rsidP="00DC0385">
            <w:pPr>
              <w:rPr>
                <w:rFonts w:ascii="Arial" w:hAnsi="Arial" w:cs="Arial"/>
                <w:sz w:val="22"/>
                <w:szCs w:val="22"/>
              </w:rPr>
            </w:pPr>
            <w:r>
              <w:rPr>
                <w:rFonts w:ascii="Arial" w:hAnsi="Arial" w:cs="Arial"/>
                <w:sz w:val="22"/>
                <w:szCs w:val="22"/>
              </w:rPr>
              <w:t xml:space="preserve">Children were very encouraging of </w:t>
            </w:r>
            <w:proofErr w:type="spellStart"/>
            <w:r>
              <w:rPr>
                <w:rFonts w:ascii="Arial" w:hAnsi="Arial" w:cs="Arial"/>
                <w:sz w:val="22"/>
                <w:szCs w:val="22"/>
              </w:rPr>
              <w:t>eachother</w:t>
            </w:r>
            <w:proofErr w:type="spellEnd"/>
            <w:r>
              <w:rPr>
                <w:rFonts w:ascii="Arial" w:hAnsi="Arial" w:cs="Arial"/>
                <w:sz w:val="22"/>
                <w:szCs w:val="22"/>
              </w:rPr>
              <w:t>.</w:t>
            </w:r>
          </w:p>
          <w:p w14:paraId="4EE343C0" w14:textId="4E2F36C4" w:rsidR="00AD0117" w:rsidRDefault="00AD0117" w:rsidP="00DC0385">
            <w:pPr>
              <w:rPr>
                <w:rFonts w:ascii="Arial" w:hAnsi="Arial" w:cs="Arial"/>
                <w:sz w:val="22"/>
                <w:szCs w:val="22"/>
              </w:rPr>
            </w:pPr>
            <w:r>
              <w:rPr>
                <w:rFonts w:ascii="Arial" w:hAnsi="Arial" w:cs="Arial"/>
                <w:sz w:val="22"/>
                <w:szCs w:val="22"/>
              </w:rPr>
              <w:t>‘</w:t>
            </w:r>
            <w:proofErr w:type="spellStart"/>
            <w:r>
              <w:rPr>
                <w:rFonts w:ascii="Arial" w:hAnsi="Arial" w:cs="Arial"/>
                <w:sz w:val="22"/>
                <w:szCs w:val="22"/>
              </w:rPr>
              <w:t>waw</w:t>
            </w:r>
            <w:proofErr w:type="spellEnd"/>
            <w:r>
              <w:rPr>
                <w:rFonts w:ascii="Arial" w:hAnsi="Arial" w:cs="Arial"/>
                <w:sz w:val="22"/>
                <w:szCs w:val="22"/>
              </w:rPr>
              <w:t xml:space="preserve"> well done, I didn’t think of doing that’ (when a child folded his toast in half</w:t>
            </w:r>
          </w:p>
          <w:p w14:paraId="0454D446" w14:textId="2E047DAE" w:rsidR="00AD0117" w:rsidRDefault="00AD0117" w:rsidP="00DC0385">
            <w:pPr>
              <w:rPr>
                <w:rFonts w:ascii="Arial" w:hAnsi="Arial" w:cs="Arial"/>
                <w:sz w:val="22"/>
                <w:szCs w:val="22"/>
              </w:rPr>
            </w:pPr>
            <w:r>
              <w:rPr>
                <w:rFonts w:ascii="Arial" w:hAnsi="Arial" w:cs="Arial"/>
                <w:sz w:val="22"/>
                <w:szCs w:val="22"/>
              </w:rPr>
              <w:t>‘look what they’ve done’</w:t>
            </w:r>
          </w:p>
          <w:p w14:paraId="123A9341" w14:textId="6ECC45D3" w:rsidR="00AD0117" w:rsidRPr="00030EE8" w:rsidRDefault="00AD0117" w:rsidP="00DC0385">
            <w:pPr>
              <w:rPr>
                <w:rFonts w:ascii="Arial" w:hAnsi="Arial" w:cs="Arial"/>
                <w:sz w:val="22"/>
                <w:szCs w:val="22"/>
              </w:rPr>
            </w:pPr>
            <w:r>
              <w:rPr>
                <w:rFonts w:ascii="Arial" w:hAnsi="Arial" w:cs="Arial"/>
                <w:sz w:val="22"/>
                <w:szCs w:val="22"/>
              </w:rPr>
              <w:t>‘that’s brilliant’</w:t>
            </w:r>
          </w:p>
          <w:p w14:paraId="3FA3CE87" w14:textId="77777777" w:rsidR="00FE29DA" w:rsidRPr="00030EE8" w:rsidRDefault="00FE29DA" w:rsidP="00DC0385">
            <w:pPr>
              <w:rPr>
                <w:rFonts w:ascii="Arial" w:hAnsi="Arial" w:cs="Arial"/>
                <w:sz w:val="22"/>
                <w:szCs w:val="22"/>
              </w:rPr>
            </w:pPr>
          </w:p>
          <w:p w14:paraId="0A36F3CD" w14:textId="77777777" w:rsidR="00FE29DA" w:rsidRPr="00030EE8" w:rsidRDefault="00FE29DA" w:rsidP="00DC0385">
            <w:pPr>
              <w:rPr>
                <w:rFonts w:ascii="Arial" w:hAnsi="Arial" w:cs="Arial"/>
                <w:sz w:val="22"/>
                <w:szCs w:val="22"/>
              </w:rPr>
            </w:pPr>
          </w:p>
          <w:p w14:paraId="7933C261" w14:textId="77777777" w:rsidR="00FE29DA" w:rsidRPr="00030EE8" w:rsidRDefault="00FE29DA" w:rsidP="00DC0385">
            <w:pPr>
              <w:rPr>
                <w:rFonts w:ascii="Arial" w:hAnsi="Arial" w:cs="Arial"/>
                <w:sz w:val="22"/>
                <w:szCs w:val="22"/>
              </w:rPr>
            </w:pPr>
          </w:p>
          <w:p w14:paraId="51B50B4F" w14:textId="77777777" w:rsidR="00FE29DA" w:rsidRPr="00030EE8" w:rsidRDefault="00FE29DA" w:rsidP="00DC0385">
            <w:pPr>
              <w:rPr>
                <w:rFonts w:ascii="Arial" w:hAnsi="Arial" w:cs="Arial"/>
                <w:sz w:val="22"/>
                <w:szCs w:val="22"/>
              </w:rPr>
            </w:pPr>
          </w:p>
          <w:p w14:paraId="297FAA25" w14:textId="77777777" w:rsidR="00FE29DA" w:rsidRPr="00030EE8" w:rsidRDefault="00FE29DA" w:rsidP="00DC0385">
            <w:pPr>
              <w:rPr>
                <w:rFonts w:ascii="Arial" w:hAnsi="Arial" w:cs="Arial"/>
                <w:sz w:val="22"/>
                <w:szCs w:val="22"/>
              </w:rPr>
            </w:pPr>
          </w:p>
          <w:p w14:paraId="21AF1C1E" w14:textId="77777777" w:rsidR="00FE29DA" w:rsidRPr="00030EE8" w:rsidRDefault="00FE29DA" w:rsidP="00DC0385">
            <w:pPr>
              <w:rPr>
                <w:rFonts w:ascii="Arial" w:hAnsi="Arial" w:cs="Arial"/>
                <w:sz w:val="22"/>
                <w:szCs w:val="22"/>
              </w:rPr>
            </w:pPr>
          </w:p>
        </w:tc>
      </w:tr>
    </w:tbl>
    <w:p w14:paraId="474808A5" w14:textId="77777777" w:rsidR="002D2805" w:rsidRDefault="002D2805" w:rsidP="00FE29DA">
      <w:pPr>
        <w:pStyle w:val="Title"/>
        <w:rPr>
          <w:rFonts w:ascii="Arial" w:hAnsi="Arial" w:cs="Arial"/>
          <w:sz w:val="22"/>
          <w:szCs w:val="22"/>
          <w:lang w:val="cy-GB"/>
        </w:rPr>
      </w:pPr>
    </w:p>
    <w:p w14:paraId="2A10AE35" w14:textId="77777777" w:rsidR="002D2805" w:rsidRDefault="002D2805" w:rsidP="00FE29DA">
      <w:pPr>
        <w:pStyle w:val="Title"/>
        <w:rPr>
          <w:rFonts w:ascii="Arial" w:hAnsi="Arial" w:cs="Arial"/>
          <w:sz w:val="22"/>
          <w:szCs w:val="22"/>
          <w:lang w:val="cy-GB"/>
        </w:rPr>
      </w:pPr>
    </w:p>
    <w:p w14:paraId="2016EAB3" w14:textId="3180823A" w:rsidR="00FE29DA" w:rsidRPr="00030EE8" w:rsidRDefault="00FE29DA" w:rsidP="00FE29DA">
      <w:pPr>
        <w:pStyle w:val="Title"/>
        <w:rPr>
          <w:rFonts w:ascii="Arial" w:hAnsi="Arial" w:cs="Arial"/>
          <w:sz w:val="22"/>
          <w:szCs w:val="22"/>
          <w:lang w:val="cy-GB"/>
        </w:rPr>
      </w:pPr>
      <w:r w:rsidRPr="00030EE8">
        <w:rPr>
          <w:rFonts w:ascii="Arial" w:hAnsi="Arial" w:cs="Arial"/>
          <w:sz w:val="22"/>
          <w:szCs w:val="22"/>
          <w:lang w:val="cy-GB"/>
        </w:rPr>
        <w:t xml:space="preserve">Model </w:t>
      </w:r>
      <w:proofErr w:type="spellStart"/>
      <w:r w:rsidRPr="00030EE8">
        <w:rPr>
          <w:rFonts w:ascii="Arial" w:hAnsi="Arial" w:cs="Arial"/>
          <w:sz w:val="22"/>
          <w:szCs w:val="22"/>
        </w:rPr>
        <w:t>Beirniad</w:t>
      </w:r>
      <w:proofErr w:type="spellEnd"/>
      <w:r w:rsidRPr="00030EE8">
        <w:rPr>
          <w:rFonts w:ascii="Arial" w:hAnsi="Arial" w:cs="Arial"/>
          <w:sz w:val="22"/>
          <w:szCs w:val="22"/>
        </w:rPr>
        <w:t xml:space="preserve"> </w:t>
      </w:r>
      <w:proofErr w:type="spellStart"/>
      <w:r w:rsidRPr="00030EE8">
        <w:rPr>
          <w:rFonts w:ascii="Arial" w:hAnsi="Arial" w:cs="Arial"/>
          <w:sz w:val="22"/>
          <w:szCs w:val="22"/>
        </w:rPr>
        <w:t>Wedi</w:t>
      </w:r>
      <w:proofErr w:type="spellEnd"/>
      <w:r w:rsidRPr="00030EE8">
        <w:rPr>
          <w:rFonts w:ascii="Arial" w:hAnsi="Arial" w:cs="Arial"/>
          <w:sz w:val="22"/>
          <w:szCs w:val="22"/>
        </w:rPr>
        <w:t xml:space="preserve"> </w:t>
      </w:r>
      <w:proofErr w:type="spellStart"/>
      <w:r w:rsidRPr="00030EE8">
        <w:rPr>
          <w:rFonts w:ascii="Arial" w:hAnsi="Arial" w:cs="Arial"/>
          <w:sz w:val="22"/>
          <w:szCs w:val="22"/>
        </w:rPr>
        <w:t>Adfyfyrio</w:t>
      </w:r>
      <w:proofErr w:type="spellEnd"/>
      <w:r w:rsidRPr="00030EE8">
        <w:rPr>
          <w:rFonts w:ascii="Arial" w:hAnsi="Arial" w:cs="Arial"/>
          <w:sz w:val="22"/>
          <w:szCs w:val="22"/>
        </w:rPr>
        <w:t xml:space="preserve"> (BWA)</w:t>
      </w:r>
    </w:p>
    <w:p w14:paraId="2A3691CC" w14:textId="77777777" w:rsidR="00FE29DA" w:rsidRPr="00030EE8" w:rsidRDefault="00FE29DA" w:rsidP="00FE29DA">
      <w:pPr>
        <w:pStyle w:val="Title"/>
        <w:rPr>
          <w:rFonts w:ascii="Arial" w:hAnsi="Arial" w:cs="Arial"/>
          <w:sz w:val="22"/>
          <w:szCs w:val="22"/>
        </w:rPr>
      </w:pPr>
      <w:r w:rsidRPr="00030EE8">
        <w:rPr>
          <w:rFonts w:ascii="Arial" w:hAnsi="Arial" w:cs="Arial"/>
          <w:i/>
          <w:sz w:val="22"/>
          <w:szCs w:val="22"/>
        </w:rPr>
        <w:t>Assisted Reflective Conclusions (ARC) Model</w:t>
      </w:r>
    </w:p>
    <w:p w14:paraId="0A83FE81" w14:textId="5F1C21F6" w:rsidR="00FE29DA" w:rsidRPr="00030EE8" w:rsidRDefault="00FE29DA" w:rsidP="00FE29DA">
      <w:pPr>
        <w:rPr>
          <w:rFonts w:ascii="Arial" w:hAnsi="Arial" w:cs="Arial"/>
          <w:b/>
          <w:sz w:val="22"/>
          <w:szCs w:val="22"/>
          <w:u w:val="single"/>
        </w:rPr>
      </w:pPr>
      <w:proofErr w:type="spellStart"/>
      <w:r w:rsidRPr="00030EE8">
        <w:rPr>
          <w:rFonts w:ascii="Arial" w:hAnsi="Arial" w:cs="Arial"/>
          <w:b/>
          <w:sz w:val="22"/>
          <w:szCs w:val="22"/>
          <w:u w:val="single"/>
        </w:rPr>
        <w:t>Dyddiad</w:t>
      </w:r>
      <w:proofErr w:type="spellEnd"/>
      <w:r w:rsidRPr="00030EE8">
        <w:rPr>
          <w:rFonts w:ascii="Arial" w:hAnsi="Arial" w:cs="Arial"/>
          <w:b/>
          <w:sz w:val="22"/>
          <w:szCs w:val="22"/>
          <w:u w:val="single"/>
        </w:rPr>
        <w:t>/</w:t>
      </w:r>
      <w:r w:rsidRPr="00030EE8">
        <w:rPr>
          <w:rFonts w:ascii="Arial" w:hAnsi="Arial" w:cs="Arial"/>
          <w:b/>
          <w:i/>
          <w:sz w:val="22"/>
          <w:szCs w:val="22"/>
          <w:u w:val="single"/>
        </w:rPr>
        <w:t>Date</w:t>
      </w:r>
      <w:r w:rsidRPr="00030EE8">
        <w:rPr>
          <w:rFonts w:ascii="Arial" w:hAnsi="Arial" w:cs="Arial"/>
          <w:b/>
          <w:sz w:val="22"/>
          <w:szCs w:val="22"/>
          <w:u w:val="single"/>
        </w:rPr>
        <w:t xml:space="preserve">: </w:t>
      </w:r>
      <w:r w:rsidR="00AD0117">
        <w:rPr>
          <w:rFonts w:ascii="Arial" w:hAnsi="Arial" w:cs="Arial"/>
          <w:b/>
          <w:sz w:val="22"/>
          <w:szCs w:val="22"/>
          <w:u w:val="single"/>
        </w:rPr>
        <w:t>26/09/2019</w:t>
      </w:r>
    </w:p>
    <w:p w14:paraId="04C7419B" w14:textId="02CFD4A0" w:rsidR="00FE29DA" w:rsidRPr="00030EE8" w:rsidRDefault="00FE29DA" w:rsidP="00FE29DA">
      <w:pPr>
        <w:rPr>
          <w:rFonts w:ascii="Arial" w:hAnsi="Arial" w:cs="Arial"/>
          <w:b/>
          <w:sz w:val="22"/>
          <w:szCs w:val="22"/>
          <w:u w:val="single"/>
          <w:lang w:val="en-US"/>
        </w:rPr>
      </w:pPr>
      <w:proofErr w:type="spellStart"/>
      <w:r w:rsidRPr="00030EE8">
        <w:rPr>
          <w:rFonts w:ascii="Arial" w:hAnsi="Arial" w:cs="Arial"/>
          <w:b/>
          <w:sz w:val="22"/>
          <w:szCs w:val="22"/>
          <w:u w:val="single"/>
          <w:lang w:val="en-US"/>
        </w:rPr>
        <w:t>Digwyddiad</w:t>
      </w:r>
      <w:proofErr w:type="spellEnd"/>
      <w:r w:rsidRPr="00030EE8">
        <w:rPr>
          <w:rFonts w:ascii="Arial" w:hAnsi="Arial" w:cs="Arial"/>
          <w:b/>
          <w:sz w:val="22"/>
          <w:szCs w:val="22"/>
          <w:u w:val="single"/>
          <w:lang w:val="en-US"/>
        </w:rPr>
        <w:t xml:space="preserve"> </w:t>
      </w:r>
      <w:proofErr w:type="spellStart"/>
      <w:r w:rsidRPr="00030EE8">
        <w:rPr>
          <w:rFonts w:ascii="Arial" w:hAnsi="Arial" w:cs="Arial"/>
          <w:b/>
          <w:sz w:val="22"/>
          <w:szCs w:val="22"/>
          <w:u w:val="single"/>
          <w:lang w:val="en-US"/>
        </w:rPr>
        <w:t>critigol</w:t>
      </w:r>
      <w:proofErr w:type="spellEnd"/>
      <w:r w:rsidRPr="00030EE8">
        <w:rPr>
          <w:rFonts w:ascii="Arial" w:hAnsi="Arial" w:cs="Arial"/>
          <w:b/>
          <w:sz w:val="22"/>
          <w:szCs w:val="22"/>
          <w:u w:val="single"/>
          <w:lang w:val="en-US"/>
        </w:rPr>
        <w:t xml:space="preserve"> (</w:t>
      </w:r>
      <w:proofErr w:type="spellStart"/>
      <w:r w:rsidRPr="00030EE8">
        <w:rPr>
          <w:rFonts w:ascii="Arial" w:hAnsi="Arial" w:cs="Arial"/>
          <w:b/>
          <w:sz w:val="22"/>
          <w:szCs w:val="22"/>
          <w:u w:val="single"/>
          <w:lang w:val="en-US"/>
        </w:rPr>
        <w:t>Ffocws</w:t>
      </w:r>
      <w:proofErr w:type="spellEnd"/>
      <w:r w:rsidRPr="00030EE8">
        <w:rPr>
          <w:rFonts w:ascii="Arial" w:hAnsi="Arial" w:cs="Arial"/>
          <w:b/>
          <w:sz w:val="22"/>
          <w:szCs w:val="22"/>
          <w:u w:val="single"/>
          <w:lang w:val="en-US"/>
        </w:rPr>
        <w:t>)/</w:t>
      </w:r>
      <w:r w:rsidRPr="00030EE8">
        <w:rPr>
          <w:rFonts w:ascii="Arial" w:hAnsi="Arial" w:cs="Arial"/>
          <w:b/>
          <w:i/>
          <w:sz w:val="22"/>
          <w:szCs w:val="22"/>
          <w:u w:val="single"/>
          <w:lang w:val="en-US"/>
        </w:rPr>
        <w:t>Critical incident (focus):</w:t>
      </w:r>
      <w:r w:rsidRPr="00030EE8">
        <w:rPr>
          <w:rFonts w:ascii="Arial" w:hAnsi="Arial" w:cs="Arial"/>
          <w:b/>
          <w:sz w:val="22"/>
          <w:szCs w:val="22"/>
          <w:u w:val="single"/>
          <w:lang w:val="en-US"/>
        </w:rPr>
        <w:t xml:space="preserve"> </w:t>
      </w:r>
      <w:r w:rsidR="00AD28FD">
        <w:rPr>
          <w:rFonts w:ascii="Arial" w:hAnsi="Arial" w:cs="Arial"/>
          <w:b/>
          <w:sz w:val="22"/>
          <w:szCs w:val="22"/>
          <w:u w:val="single"/>
          <w:lang w:val="en-US"/>
        </w:rPr>
        <w:t xml:space="preserve">Children praising </w:t>
      </w:r>
      <w:proofErr w:type="spellStart"/>
      <w:r w:rsidR="00AD28FD">
        <w:rPr>
          <w:rFonts w:ascii="Arial" w:hAnsi="Arial" w:cs="Arial"/>
          <w:b/>
          <w:sz w:val="22"/>
          <w:szCs w:val="22"/>
          <w:u w:val="single"/>
          <w:lang w:val="en-US"/>
        </w:rPr>
        <w:t>eachother</w:t>
      </w:r>
      <w:proofErr w:type="spellEnd"/>
    </w:p>
    <w:tbl>
      <w:tblPr>
        <w:tblStyle w:val="TableGrid"/>
        <w:tblW w:w="10206" w:type="dxa"/>
        <w:tblInd w:w="-459" w:type="dxa"/>
        <w:tblLook w:val="04A0" w:firstRow="1" w:lastRow="0" w:firstColumn="1" w:lastColumn="0" w:noHBand="0" w:noVBand="1"/>
      </w:tblPr>
      <w:tblGrid>
        <w:gridCol w:w="2552"/>
        <w:gridCol w:w="7654"/>
      </w:tblGrid>
      <w:tr w:rsidR="00FE29DA" w:rsidRPr="00030EE8" w14:paraId="184D78E8" w14:textId="77777777" w:rsidTr="00DC0385">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B2C8743" w14:textId="77777777" w:rsidR="00FE29DA" w:rsidRPr="00030EE8" w:rsidRDefault="00FE29DA" w:rsidP="00DC0385">
            <w:pPr>
              <w:jc w:val="center"/>
              <w:rPr>
                <w:rFonts w:ascii="Arial" w:hAnsi="Arial" w:cs="Arial"/>
                <w:i/>
                <w:sz w:val="22"/>
                <w:szCs w:val="22"/>
                <w:lang w:val="en-US"/>
              </w:rPr>
            </w:pPr>
            <w:proofErr w:type="spellStart"/>
            <w:r w:rsidRPr="00030EE8">
              <w:rPr>
                <w:rFonts w:ascii="Arial" w:hAnsi="Arial" w:cs="Arial"/>
                <w:sz w:val="22"/>
                <w:szCs w:val="22"/>
                <w:lang w:val="en-US"/>
              </w:rPr>
              <w:t>Profiad</w:t>
            </w:r>
            <w:proofErr w:type="spellEnd"/>
            <w:r w:rsidRPr="00030EE8">
              <w:rPr>
                <w:rFonts w:ascii="Arial" w:hAnsi="Arial" w:cs="Arial"/>
                <w:sz w:val="22"/>
                <w:szCs w:val="22"/>
                <w:lang w:val="en-US"/>
              </w:rPr>
              <w:t xml:space="preserve">/ </w:t>
            </w:r>
            <w:r w:rsidRPr="00030EE8">
              <w:rPr>
                <w:rFonts w:ascii="Arial" w:hAnsi="Arial" w:cs="Arial"/>
                <w:i/>
                <w:sz w:val="22"/>
                <w:szCs w:val="22"/>
                <w:lang w:val="en-US"/>
              </w:rPr>
              <w:t>Experience</w:t>
            </w:r>
          </w:p>
          <w:p w14:paraId="264DF8C6" w14:textId="77777777" w:rsidR="00FE29DA" w:rsidRPr="00030EE8" w:rsidRDefault="00FE29DA" w:rsidP="00DC0385">
            <w:pPr>
              <w:rPr>
                <w:rFonts w:ascii="Arial" w:hAnsi="Arial" w:cs="Arial"/>
                <w:b/>
                <w:sz w:val="22"/>
                <w:szCs w:val="22"/>
                <w:u w:val="single"/>
                <w:lang w:val="en-US"/>
              </w:rPr>
            </w:pPr>
          </w:p>
        </w:tc>
      </w:tr>
      <w:tr w:rsidR="00FE29DA" w:rsidRPr="00030EE8" w14:paraId="3B0F8D87" w14:textId="77777777" w:rsidTr="00DC0385">
        <w:tc>
          <w:tcPr>
            <w:tcW w:w="2552" w:type="dxa"/>
            <w:tcBorders>
              <w:top w:val="single" w:sz="4" w:space="0" w:color="auto"/>
              <w:left w:val="single" w:sz="4" w:space="0" w:color="auto"/>
              <w:bottom w:val="single" w:sz="4" w:space="0" w:color="auto"/>
              <w:right w:val="single" w:sz="4" w:space="0" w:color="auto"/>
            </w:tcBorders>
            <w:hideMark/>
          </w:tcPr>
          <w:p w14:paraId="57E75B58"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Feelings</w:t>
            </w:r>
          </w:p>
          <w:p w14:paraId="083155DC" w14:textId="45C9BC70" w:rsidR="00FE29DA" w:rsidRPr="00030EE8" w:rsidRDefault="002271D4" w:rsidP="00DC0385">
            <w:pPr>
              <w:rPr>
                <w:rFonts w:ascii="Arial" w:hAnsi="Arial" w:cs="Arial"/>
                <w:i/>
                <w:sz w:val="22"/>
                <w:szCs w:val="22"/>
                <w:lang w:val="en-US"/>
              </w:rPr>
            </w:pPr>
            <w:r w:rsidRPr="00030EE8">
              <w:rPr>
                <w:rFonts w:ascii="Arial" w:hAnsi="Arial" w:cs="Arial"/>
                <w:i/>
                <w:sz w:val="22"/>
                <w:szCs w:val="22"/>
                <w:lang w:val="en-US"/>
              </w:rPr>
              <w:t xml:space="preserve"> </w:t>
            </w:r>
            <w:r w:rsidR="00FE29DA" w:rsidRPr="00030EE8">
              <w:rPr>
                <w:rFonts w:ascii="Arial" w:hAnsi="Arial" w:cs="Arial"/>
                <w:i/>
                <w:sz w:val="22"/>
                <w:szCs w:val="22"/>
                <w:lang w:val="en-US"/>
              </w:rPr>
              <w:t>“What are your feelings regarding the experience?”</w:t>
            </w:r>
          </w:p>
        </w:tc>
        <w:tc>
          <w:tcPr>
            <w:tcW w:w="7654" w:type="dxa"/>
            <w:tcBorders>
              <w:top w:val="single" w:sz="4" w:space="0" w:color="auto"/>
              <w:left w:val="single" w:sz="4" w:space="0" w:color="auto"/>
              <w:bottom w:val="single" w:sz="4" w:space="0" w:color="auto"/>
              <w:right w:val="single" w:sz="4" w:space="0" w:color="auto"/>
            </w:tcBorders>
          </w:tcPr>
          <w:p w14:paraId="5E52D3B1" w14:textId="26B14F70" w:rsidR="00FE29DA" w:rsidRDefault="00AD28FD" w:rsidP="00DC0385">
            <w:pPr>
              <w:rPr>
                <w:rFonts w:ascii="Arial" w:hAnsi="Arial" w:cs="Arial"/>
                <w:bCs/>
                <w:sz w:val="22"/>
                <w:szCs w:val="22"/>
                <w:lang w:val="en-US"/>
              </w:rPr>
            </w:pPr>
            <w:r>
              <w:rPr>
                <w:rFonts w:ascii="Arial" w:hAnsi="Arial" w:cs="Arial"/>
                <w:bCs/>
                <w:sz w:val="22"/>
                <w:szCs w:val="22"/>
                <w:lang w:val="en-US"/>
              </w:rPr>
              <w:t>Happy</w:t>
            </w:r>
          </w:p>
          <w:p w14:paraId="10B86FFB" w14:textId="0EACB50C" w:rsidR="00AD28FD" w:rsidRPr="00AD28FD" w:rsidRDefault="00AD28FD" w:rsidP="00DC0385">
            <w:pPr>
              <w:rPr>
                <w:rFonts w:ascii="Arial" w:hAnsi="Arial" w:cs="Arial"/>
                <w:bCs/>
                <w:sz w:val="22"/>
                <w:szCs w:val="22"/>
                <w:lang w:val="en-US"/>
              </w:rPr>
            </w:pPr>
            <w:r>
              <w:rPr>
                <w:rFonts w:ascii="Arial" w:hAnsi="Arial" w:cs="Arial"/>
                <w:bCs/>
                <w:sz w:val="22"/>
                <w:szCs w:val="22"/>
                <w:lang w:val="en-US"/>
              </w:rPr>
              <w:t>Heart-warming</w:t>
            </w:r>
          </w:p>
          <w:p w14:paraId="2A901C1F" w14:textId="77777777" w:rsidR="00FE29DA" w:rsidRPr="00030EE8" w:rsidRDefault="00FE29DA" w:rsidP="00DC0385">
            <w:pPr>
              <w:rPr>
                <w:rFonts w:ascii="Arial" w:hAnsi="Arial" w:cs="Arial"/>
                <w:b/>
                <w:sz w:val="22"/>
                <w:szCs w:val="22"/>
                <w:u w:val="single"/>
                <w:lang w:val="en-US"/>
              </w:rPr>
            </w:pPr>
          </w:p>
          <w:p w14:paraId="75939D89" w14:textId="77777777" w:rsidR="00FE29DA" w:rsidRPr="00030EE8" w:rsidRDefault="00FE29DA" w:rsidP="00DC0385">
            <w:pPr>
              <w:rPr>
                <w:rFonts w:ascii="Arial" w:hAnsi="Arial" w:cs="Arial"/>
                <w:b/>
                <w:sz w:val="22"/>
                <w:szCs w:val="22"/>
                <w:u w:val="single"/>
                <w:lang w:val="en-US"/>
              </w:rPr>
            </w:pPr>
          </w:p>
        </w:tc>
      </w:tr>
      <w:tr w:rsidR="00FE29DA" w:rsidRPr="00030EE8" w14:paraId="6F3A8202" w14:textId="77777777" w:rsidTr="00DC0385">
        <w:tc>
          <w:tcPr>
            <w:tcW w:w="2552" w:type="dxa"/>
            <w:tcBorders>
              <w:top w:val="single" w:sz="4" w:space="0" w:color="auto"/>
              <w:left w:val="single" w:sz="4" w:space="0" w:color="auto"/>
              <w:bottom w:val="single" w:sz="4" w:space="0" w:color="auto"/>
              <w:right w:val="single" w:sz="4" w:space="0" w:color="auto"/>
            </w:tcBorders>
          </w:tcPr>
          <w:p w14:paraId="69380E47"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Remember and Understand</w:t>
            </w:r>
          </w:p>
          <w:p w14:paraId="61637636" w14:textId="5B71D395"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“Can you list the aspects of the learning experience that went well?”</w:t>
            </w:r>
          </w:p>
          <w:p w14:paraId="2D166B52" w14:textId="631E9306"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were the elements of the learning experience that were disappointing?”</w:t>
            </w:r>
          </w:p>
        </w:tc>
        <w:tc>
          <w:tcPr>
            <w:tcW w:w="7654" w:type="dxa"/>
            <w:tcBorders>
              <w:top w:val="single" w:sz="4" w:space="0" w:color="auto"/>
              <w:left w:val="single" w:sz="4" w:space="0" w:color="auto"/>
              <w:bottom w:val="single" w:sz="4" w:space="0" w:color="auto"/>
              <w:right w:val="single" w:sz="4" w:space="0" w:color="auto"/>
            </w:tcBorders>
          </w:tcPr>
          <w:p w14:paraId="501FFE0F" w14:textId="20D6C34A" w:rsidR="00FE29DA" w:rsidRDefault="00AD28FD" w:rsidP="00DC0385">
            <w:pPr>
              <w:rPr>
                <w:rFonts w:ascii="Arial" w:hAnsi="Arial" w:cs="Arial"/>
                <w:bCs/>
                <w:sz w:val="22"/>
                <w:szCs w:val="22"/>
                <w:lang w:val="en-US"/>
              </w:rPr>
            </w:pPr>
            <w:r>
              <w:rPr>
                <w:rFonts w:ascii="Arial" w:hAnsi="Arial" w:cs="Arial"/>
                <w:bCs/>
                <w:sz w:val="22"/>
                <w:szCs w:val="22"/>
                <w:lang w:val="en-US"/>
              </w:rPr>
              <w:t>The children showed a lovely idea of teamwork</w:t>
            </w:r>
          </w:p>
          <w:p w14:paraId="6A0EA75A" w14:textId="5D1841BE" w:rsidR="00F471EB" w:rsidRDefault="00F471EB" w:rsidP="00DC0385">
            <w:pPr>
              <w:rPr>
                <w:rFonts w:ascii="Arial" w:hAnsi="Arial" w:cs="Arial"/>
                <w:bCs/>
                <w:sz w:val="22"/>
                <w:szCs w:val="22"/>
                <w:lang w:val="en-US"/>
              </w:rPr>
            </w:pPr>
            <w:r>
              <w:rPr>
                <w:rFonts w:ascii="Arial" w:hAnsi="Arial" w:cs="Arial"/>
                <w:bCs/>
                <w:sz w:val="22"/>
                <w:szCs w:val="22"/>
                <w:lang w:val="en-US"/>
              </w:rPr>
              <w:t xml:space="preserve">Praising and encouraging </w:t>
            </w:r>
            <w:proofErr w:type="spellStart"/>
            <w:r>
              <w:rPr>
                <w:rFonts w:ascii="Arial" w:hAnsi="Arial" w:cs="Arial"/>
                <w:bCs/>
                <w:sz w:val="22"/>
                <w:szCs w:val="22"/>
                <w:lang w:val="en-US"/>
              </w:rPr>
              <w:t>eachother</w:t>
            </w:r>
            <w:proofErr w:type="spellEnd"/>
            <w:r>
              <w:rPr>
                <w:rFonts w:ascii="Arial" w:hAnsi="Arial" w:cs="Arial"/>
                <w:bCs/>
                <w:sz w:val="22"/>
                <w:szCs w:val="22"/>
                <w:lang w:val="en-US"/>
              </w:rPr>
              <w:t xml:space="preserve"> to complete task</w:t>
            </w:r>
          </w:p>
          <w:p w14:paraId="069F10E9" w14:textId="581AD696" w:rsidR="00F471EB" w:rsidRDefault="00F471EB" w:rsidP="00DC0385">
            <w:pPr>
              <w:rPr>
                <w:rFonts w:ascii="Arial" w:hAnsi="Arial" w:cs="Arial"/>
                <w:bCs/>
                <w:sz w:val="22"/>
                <w:szCs w:val="22"/>
                <w:lang w:val="en-US"/>
              </w:rPr>
            </w:pPr>
            <w:r>
              <w:rPr>
                <w:rFonts w:ascii="Arial" w:hAnsi="Arial" w:cs="Arial"/>
                <w:bCs/>
                <w:sz w:val="22"/>
                <w:szCs w:val="22"/>
                <w:lang w:val="en-US"/>
              </w:rPr>
              <w:t>Created a nice work environment for every individual</w:t>
            </w:r>
          </w:p>
          <w:p w14:paraId="18A70EF6" w14:textId="4362D548" w:rsidR="00F471EB" w:rsidRDefault="00F471EB" w:rsidP="00DC0385">
            <w:pPr>
              <w:rPr>
                <w:rFonts w:ascii="Arial" w:hAnsi="Arial" w:cs="Arial"/>
                <w:bCs/>
                <w:sz w:val="22"/>
                <w:szCs w:val="22"/>
                <w:lang w:val="en-US"/>
              </w:rPr>
            </w:pPr>
            <w:r>
              <w:rPr>
                <w:rFonts w:ascii="Arial" w:hAnsi="Arial" w:cs="Arial"/>
                <w:bCs/>
                <w:sz w:val="22"/>
                <w:szCs w:val="22"/>
                <w:lang w:val="en-US"/>
              </w:rPr>
              <w:t>Children showed possible actions and phrases heard at home or in school by other adults</w:t>
            </w:r>
          </w:p>
          <w:p w14:paraId="419CFF13" w14:textId="55A75653" w:rsidR="00F471EB" w:rsidRDefault="00F471EB" w:rsidP="00DC0385">
            <w:pPr>
              <w:rPr>
                <w:rFonts w:ascii="Arial" w:hAnsi="Arial" w:cs="Arial"/>
                <w:bCs/>
                <w:sz w:val="22"/>
                <w:szCs w:val="22"/>
                <w:lang w:val="en-US"/>
              </w:rPr>
            </w:pPr>
          </w:p>
          <w:p w14:paraId="0FA7964E" w14:textId="1D7315F8" w:rsidR="00F471EB" w:rsidRPr="00AD28FD" w:rsidRDefault="00F471EB" w:rsidP="00DC0385">
            <w:pPr>
              <w:rPr>
                <w:rFonts w:ascii="Arial" w:hAnsi="Arial" w:cs="Arial"/>
                <w:bCs/>
                <w:sz w:val="22"/>
                <w:szCs w:val="22"/>
                <w:lang w:val="en-US"/>
              </w:rPr>
            </w:pPr>
            <w:r>
              <w:rPr>
                <w:rFonts w:ascii="Arial" w:hAnsi="Arial" w:cs="Arial"/>
                <w:bCs/>
                <w:sz w:val="22"/>
                <w:szCs w:val="22"/>
                <w:lang w:val="en-US"/>
              </w:rPr>
              <w:t xml:space="preserve">This incident was a positive without any aspects I could see to improve as the children did praise at correct times when peer </w:t>
            </w:r>
            <w:proofErr w:type="gramStart"/>
            <w:r>
              <w:rPr>
                <w:rFonts w:ascii="Arial" w:hAnsi="Arial" w:cs="Arial"/>
                <w:bCs/>
                <w:sz w:val="22"/>
                <w:szCs w:val="22"/>
                <w:lang w:val="en-US"/>
              </w:rPr>
              <w:t>were</w:t>
            </w:r>
            <w:proofErr w:type="gramEnd"/>
            <w:r>
              <w:rPr>
                <w:rFonts w:ascii="Arial" w:hAnsi="Arial" w:cs="Arial"/>
                <w:bCs/>
                <w:sz w:val="22"/>
                <w:szCs w:val="22"/>
                <w:lang w:val="en-US"/>
              </w:rPr>
              <w:t xml:space="preserve"> doing well on task</w:t>
            </w:r>
          </w:p>
          <w:p w14:paraId="7662540C" w14:textId="77777777" w:rsidR="00FE29DA" w:rsidRPr="00030EE8" w:rsidRDefault="00FE29DA" w:rsidP="00DC0385">
            <w:pPr>
              <w:rPr>
                <w:rFonts w:ascii="Arial" w:hAnsi="Arial" w:cs="Arial"/>
                <w:b/>
                <w:sz w:val="22"/>
                <w:szCs w:val="22"/>
                <w:u w:val="single"/>
                <w:lang w:val="en-US"/>
              </w:rPr>
            </w:pPr>
          </w:p>
          <w:p w14:paraId="56C9508C" w14:textId="77777777" w:rsidR="00FE29DA" w:rsidRPr="00030EE8" w:rsidRDefault="00FE29DA" w:rsidP="00DC0385">
            <w:pPr>
              <w:rPr>
                <w:rFonts w:ascii="Arial" w:hAnsi="Arial" w:cs="Arial"/>
                <w:b/>
                <w:sz w:val="22"/>
                <w:szCs w:val="22"/>
                <w:u w:val="single"/>
                <w:lang w:val="en-US"/>
              </w:rPr>
            </w:pPr>
          </w:p>
          <w:p w14:paraId="0423DF4F" w14:textId="77777777" w:rsidR="00FE29DA" w:rsidRPr="00030EE8" w:rsidRDefault="00FE29DA" w:rsidP="00DC0385">
            <w:pPr>
              <w:rPr>
                <w:rFonts w:ascii="Arial" w:hAnsi="Arial" w:cs="Arial"/>
                <w:b/>
                <w:sz w:val="22"/>
                <w:szCs w:val="22"/>
                <w:u w:val="single"/>
                <w:lang w:val="en-US"/>
              </w:rPr>
            </w:pPr>
          </w:p>
        </w:tc>
      </w:tr>
      <w:tr w:rsidR="00FE29DA" w:rsidRPr="00030EE8" w14:paraId="7C1D59D7" w14:textId="77777777" w:rsidTr="00DC0385">
        <w:tc>
          <w:tcPr>
            <w:tcW w:w="2552" w:type="dxa"/>
            <w:tcBorders>
              <w:top w:val="single" w:sz="4" w:space="0" w:color="auto"/>
              <w:left w:val="single" w:sz="4" w:space="0" w:color="auto"/>
              <w:bottom w:val="single" w:sz="4" w:space="0" w:color="auto"/>
              <w:right w:val="single" w:sz="4" w:space="0" w:color="auto"/>
            </w:tcBorders>
          </w:tcPr>
          <w:p w14:paraId="6B9EFC92"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 xml:space="preserve">Evaluate and </w:t>
            </w:r>
            <w:proofErr w:type="spellStart"/>
            <w:r w:rsidRPr="00030EE8">
              <w:rPr>
                <w:rFonts w:ascii="Arial" w:hAnsi="Arial" w:cs="Arial"/>
                <w:i/>
                <w:sz w:val="22"/>
                <w:szCs w:val="22"/>
                <w:lang w:val="en-US"/>
              </w:rPr>
              <w:t>analyse</w:t>
            </w:r>
            <w:proofErr w:type="spellEnd"/>
          </w:p>
          <w:p w14:paraId="04B7BB5A" w14:textId="76188009"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will you keep the same to ensure effective teaching and learning in the future?”</w:t>
            </w:r>
          </w:p>
          <w:p w14:paraId="6F154275" w14:textId="5FB24F6D"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was the cause of the most important disappointing element?”</w:t>
            </w:r>
          </w:p>
          <w:p w14:paraId="1DA38601" w14:textId="77777777" w:rsidR="00FE29DA" w:rsidRPr="00030EE8" w:rsidRDefault="00FE29DA" w:rsidP="00DC0385">
            <w:pPr>
              <w:rPr>
                <w:rFonts w:ascii="Arial" w:hAnsi="Arial" w:cs="Arial"/>
                <w:i/>
                <w:sz w:val="22"/>
                <w:szCs w:val="22"/>
                <w:lang w:val="en-US"/>
              </w:rPr>
            </w:pPr>
          </w:p>
        </w:tc>
        <w:tc>
          <w:tcPr>
            <w:tcW w:w="7654" w:type="dxa"/>
            <w:tcBorders>
              <w:top w:val="single" w:sz="4" w:space="0" w:color="auto"/>
              <w:left w:val="single" w:sz="4" w:space="0" w:color="auto"/>
              <w:bottom w:val="single" w:sz="4" w:space="0" w:color="auto"/>
              <w:right w:val="single" w:sz="4" w:space="0" w:color="auto"/>
            </w:tcBorders>
          </w:tcPr>
          <w:p w14:paraId="6C7A2BE7" w14:textId="254F2A25" w:rsidR="00FE29DA" w:rsidRPr="00902643" w:rsidRDefault="00902643" w:rsidP="00DC0385">
            <w:pPr>
              <w:rPr>
                <w:rFonts w:ascii="Arial" w:hAnsi="Arial" w:cs="Arial"/>
                <w:bCs/>
                <w:sz w:val="22"/>
                <w:szCs w:val="22"/>
                <w:lang w:val="en-US"/>
              </w:rPr>
            </w:pPr>
            <w:r>
              <w:rPr>
                <w:rFonts w:ascii="Arial" w:hAnsi="Arial" w:cs="Arial"/>
                <w:bCs/>
                <w:sz w:val="22"/>
                <w:szCs w:val="22"/>
                <w:lang w:val="en-US"/>
              </w:rPr>
              <w:t xml:space="preserve">I love the idea where all children in the class are supportive and encouraging of their peers to succeed. </w:t>
            </w:r>
          </w:p>
          <w:p w14:paraId="4D634653" w14:textId="77777777" w:rsidR="00FE29DA" w:rsidRPr="00030EE8" w:rsidRDefault="00FE29DA" w:rsidP="00DC0385">
            <w:pPr>
              <w:rPr>
                <w:rFonts w:ascii="Arial" w:hAnsi="Arial" w:cs="Arial"/>
                <w:b/>
                <w:sz w:val="22"/>
                <w:szCs w:val="22"/>
                <w:u w:val="single"/>
                <w:lang w:val="en-US"/>
              </w:rPr>
            </w:pPr>
          </w:p>
          <w:p w14:paraId="6FB5B3DD" w14:textId="77777777" w:rsidR="00791A2C" w:rsidRPr="00AD28FD" w:rsidRDefault="00791A2C" w:rsidP="00791A2C">
            <w:pPr>
              <w:rPr>
                <w:rFonts w:ascii="Arial" w:hAnsi="Arial" w:cs="Arial"/>
                <w:bCs/>
                <w:sz w:val="22"/>
                <w:szCs w:val="22"/>
                <w:lang w:val="en-US"/>
              </w:rPr>
            </w:pPr>
            <w:r>
              <w:rPr>
                <w:rFonts w:ascii="Arial" w:hAnsi="Arial" w:cs="Arial"/>
                <w:bCs/>
                <w:sz w:val="22"/>
                <w:szCs w:val="22"/>
                <w:lang w:val="en-US"/>
              </w:rPr>
              <w:t xml:space="preserve">This incident was a positive without any aspects I could see to improve as the children did praise at correct times when peer </w:t>
            </w:r>
            <w:proofErr w:type="gramStart"/>
            <w:r>
              <w:rPr>
                <w:rFonts w:ascii="Arial" w:hAnsi="Arial" w:cs="Arial"/>
                <w:bCs/>
                <w:sz w:val="22"/>
                <w:szCs w:val="22"/>
                <w:lang w:val="en-US"/>
              </w:rPr>
              <w:t>were</w:t>
            </w:r>
            <w:proofErr w:type="gramEnd"/>
            <w:r>
              <w:rPr>
                <w:rFonts w:ascii="Arial" w:hAnsi="Arial" w:cs="Arial"/>
                <w:bCs/>
                <w:sz w:val="22"/>
                <w:szCs w:val="22"/>
                <w:lang w:val="en-US"/>
              </w:rPr>
              <w:t xml:space="preserve"> doing well on task</w:t>
            </w:r>
          </w:p>
          <w:p w14:paraId="748DB9C9" w14:textId="77777777" w:rsidR="00FE29DA" w:rsidRPr="00030EE8" w:rsidRDefault="00FE29DA" w:rsidP="00DC0385">
            <w:pPr>
              <w:rPr>
                <w:rFonts w:ascii="Arial" w:hAnsi="Arial" w:cs="Arial"/>
                <w:b/>
                <w:sz w:val="22"/>
                <w:szCs w:val="22"/>
                <w:u w:val="single"/>
                <w:lang w:val="en-US"/>
              </w:rPr>
            </w:pPr>
          </w:p>
        </w:tc>
      </w:tr>
      <w:tr w:rsidR="00FE29DA" w:rsidRPr="00030EE8" w14:paraId="22AB7873" w14:textId="77777777" w:rsidTr="00DC0385">
        <w:trPr>
          <w:trHeight w:val="2555"/>
        </w:trPr>
        <w:tc>
          <w:tcPr>
            <w:tcW w:w="2552" w:type="dxa"/>
            <w:tcBorders>
              <w:top w:val="single" w:sz="4" w:space="0" w:color="auto"/>
              <w:left w:val="single" w:sz="4" w:space="0" w:color="auto"/>
              <w:bottom w:val="single" w:sz="4" w:space="0" w:color="auto"/>
              <w:right w:val="single" w:sz="4" w:space="0" w:color="auto"/>
            </w:tcBorders>
          </w:tcPr>
          <w:p w14:paraId="3237883F"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Conclusions and actions</w:t>
            </w:r>
          </w:p>
          <w:p w14:paraId="22C72335" w14:textId="065D2250"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are your possible solutions to the disappointing issues identified?”</w:t>
            </w:r>
          </w:p>
          <w:p w14:paraId="0EFD1988" w14:textId="3ED76642"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will you do next?”</w:t>
            </w:r>
          </w:p>
        </w:tc>
        <w:tc>
          <w:tcPr>
            <w:tcW w:w="7654" w:type="dxa"/>
            <w:tcBorders>
              <w:top w:val="single" w:sz="4" w:space="0" w:color="auto"/>
              <w:left w:val="single" w:sz="4" w:space="0" w:color="auto"/>
              <w:bottom w:val="single" w:sz="4" w:space="0" w:color="auto"/>
              <w:right w:val="single" w:sz="4" w:space="0" w:color="auto"/>
            </w:tcBorders>
          </w:tcPr>
          <w:p w14:paraId="29D96C6D" w14:textId="65E2321B" w:rsidR="00FE29DA" w:rsidRDefault="00791A2C" w:rsidP="00DC0385">
            <w:pPr>
              <w:rPr>
                <w:rFonts w:ascii="Arial" w:hAnsi="Arial" w:cs="Arial"/>
                <w:bCs/>
                <w:sz w:val="22"/>
                <w:szCs w:val="22"/>
                <w:lang w:val="en-US"/>
              </w:rPr>
            </w:pPr>
            <w:r>
              <w:rPr>
                <w:rFonts w:ascii="Arial" w:hAnsi="Arial" w:cs="Arial"/>
                <w:bCs/>
                <w:sz w:val="22"/>
                <w:szCs w:val="22"/>
                <w:lang w:val="en-US"/>
              </w:rPr>
              <w:t>I would like to create an environment such as this in a classroom by allowing opportunities for peer-assessment, group work and role play.</w:t>
            </w:r>
          </w:p>
          <w:p w14:paraId="31A92501" w14:textId="099740FF" w:rsidR="00791A2C" w:rsidRDefault="00791A2C" w:rsidP="00DC0385">
            <w:pPr>
              <w:rPr>
                <w:rFonts w:ascii="Arial" w:hAnsi="Arial" w:cs="Arial"/>
                <w:bCs/>
                <w:sz w:val="22"/>
                <w:szCs w:val="22"/>
                <w:lang w:val="en-US"/>
              </w:rPr>
            </w:pPr>
            <w:r>
              <w:rPr>
                <w:rFonts w:ascii="Arial" w:hAnsi="Arial" w:cs="Arial"/>
                <w:bCs/>
                <w:sz w:val="22"/>
                <w:szCs w:val="22"/>
                <w:lang w:val="en-US"/>
              </w:rPr>
              <w:t>I would like to focus on praise rather than punishment to reinforce good behavior and work.</w:t>
            </w:r>
          </w:p>
          <w:p w14:paraId="7B33EF81" w14:textId="7C6D364B" w:rsidR="00FE29DA" w:rsidRDefault="00FE29DA" w:rsidP="00DC0385">
            <w:pPr>
              <w:rPr>
                <w:rFonts w:ascii="Arial" w:hAnsi="Arial" w:cs="Arial"/>
                <w:b/>
                <w:sz w:val="22"/>
                <w:szCs w:val="22"/>
                <w:u w:val="single"/>
                <w:lang w:val="en-US"/>
              </w:rPr>
            </w:pPr>
          </w:p>
          <w:p w14:paraId="04C8C32D" w14:textId="77777777" w:rsidR="00791A2C" w:rsidRPr="00030EE8" w:rsidRDefault="00791A2C" w:rsidP="00DC0385">
            <w:pPr>
              <w:rPr>
                <w:rFonts w:ascii="Arial" w:hAnsi="Arial" w:cs="Arial"/>
                <w:b/>
                <w:sz w:val="22"/>
                <w:szCs w:val="22"/>
                <w:u w:val="single"/>
                <w:lang w:val="en-US"/>
              </w:rPr>
            </w:pPr>
          </w:p>
          <w:p w14:paraId="12781AF5" w14:textId="77777777" w:rsidR="00FE29DA" w:rsidRPr="00030EE8" w:rsidRDefault="00FE29DA" w:rsidP="00DC0385">
            <w:pPr>
              <w:rPr>
                <w:rFonts w:ascii="Arial" w:hAnsi="Arial" w:cs="Arial"/>
                <w:b/>
                <w:sz w:val="22"/>
                <w:szCs w:val="22"/>
                <w:u w:val="single"/>
                <w:lang w:val="en-US"/>
              </w:rPr>
            </w:pPr>
          </w:p>
          <w:p w14:paraId="24AEDC7B" w14:textId="77777777" w:rsidR="00FE29DA" w:rsidRPr="00030EE8" w:rsidRDefault="00FE29DA" w:rsidP="00DC0385">
            <w:pPr>
              <w:rPr>
                <w:rFonts w:ascii="Arial" w:hAnsi="Arial" w:cs="Arial"/>
                <w:b/>
                <w:sz w:val="22"/>
                <w:szCs w:val="22"/>
                <w:u w:val="single"/>
                <w:lang w:val="en-US"/>
              </w:rPr>
            </w:pPr>
          </w:p>
          <w:p w14:paraId="634D2C5B" w14:textId="77777777" w:rsidR="00FE29DA" w:rsidRPr="00030EE8" w:rsidRDefault="00FE29DA" w:rsidP="00DC0385">
            <w:pPr>
              <w:rPr>
                <w:rFonts w:ascii="Arial" w:hAnsi="Arial" w:cs="Arial"/>
                <w:b/>
                <w:sz w:val="22"/>
                <w:szCs w:val="22"/>
                <w:u w:val="single"/>
                <w:lang w:val="en-US"/>
              </w:rPr>
            </w:pPr>
          </w:p>
        </w:tc>
      </w:tr>
      <w:tr w:rsidR="00FE29DA" w:rsidRPr="00030EE8" w14:paraId="42ABCC1E" w14:textId="77777777" w:rsidTr="00DC0385">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2738A201" w14:textId="77777777" w:rsidR="00FE29DA" w:rsidRPr="00030EE8" w:rsidRDefault="00FE29DA" w:rsidP="00DC0385">
            <w:pPr>
              <w:jc w:val="center"/>
              <w:rPr>
                <w:rFonts w:ascii="Arial" w:hAnsi="Arial" w:cs="Arial"/>
                <w:i/>
                <w:sz w:val="22"/>
                <w:szCs w:val="22"/>
                <w:lang w:val="en-US"/>
              </w:rPr>
            </w:pPr>
            <w:r w:rsidRPr="00030EE8">
              <w:rPr>
                <w:rFonts w:ascii="Arial" w:hAnsi="Arial" w:cs="Arial"/>
                <w:sz w:val="22"/>
                <w:szCs w:val="22"/>
                <w:lang w:val="en-US"/>
              </w:rPr>
              <w:t xml:space="preserve">Y </w:t>
            </w:r>
            <w:proofErr w:type="spellStart"/>
            <w:r w:rsidRPr="00030EE8">
              <w:rPr>
                <w:rFonts w:ascii="Arial" w:hAnsi="Arial" w:cs="Arial"/>
                <w:sz w:val="22"/>
                <w:szCs w:val="22"/>
                <w:lang w:val="en-US"/>
              </w:rPr>
              <w:t>profiad</w:t>
            </w:r>
            <w:proofErr w:type="spellEnd"/>
            <w:r w:rsidRPr="00030EE8">
              <w:rPr>
                <w:rFonts w:ascii="Arial" w:hAnsi="Arial" w:cs="Arial"/>
                <w:sz w:val="22"/>
                <w:szCs w:val="22"/>
                <w:lang w:val="en-US"/>
              </w:rPr>
              <w:t xml:space="preserve"> </w:t>
            </w:r>
            <w:proofErr w:type="spellStart"/>
            <w:r w:rsidRPr="00030EE8">
              <w:rPr>
                <w:rFonts w:ascii="Arial" w:hAnsi="Arial" w:cs="Arial"/>
                <w:sz w:val="22"/>
                <w:szCs w:val="22"/>
                <w:lang w:val="en-US"/>
              </w:rPr>
              <w:t>newydd</w:t>
            </w:r>
            <w:proofErr w:type="spellEnd"/>
            <w:r w:rsidRPr="00030EE8">
              <w:rPr>
                <w:rFonts w:ascii="Arial" w:hAnsi="Arial" w:cs="Arial"/>
                <w:sz w:val="22"/>
                <w:szCs w:val="22"/>
                <w:lang w:val="en-US"/>
              </w:rPr>
              <w:t xml:space="preserve"> / </w:t>
            </w:r>
            <w:r w:rsidRPr="00030EE8">
              <w:rPr>
                <w:rFonts w:ascii="Arial" w:hAnsi="Arial" w:cs="Arial"/>
                <w:i/>
                <w:sz w:val="22"/>
                <w:szCs w:val="22"/>
                <w:lang w:val="en-US"/>
              </w:rPr>
              <w:t>Transformed experience</w:t>
            </w:r>
          </w:p>
        </w:tc>
      </w:tr>
    </w:tbl>
    <w:p w14:paraId="5B96568A" w14:textId="19894B04" w:rsidR="00E31140" w:rsidRDefault="00E31140" w:rsidP="00FE29DA">
      <w:pPr>
        <w:jc w:val="both"/>
        <w:rPr>
          <w:rFonts w:ascii="Arial" w:hAnsi="Arial" w:cs="Arial"/>
          <w:b/>
          <w:sz w:val="22"/>
          <w:szCs w:val="22"/>
        </w:rPr>
      </w:pPr>
    </w:p>
    <w:p w14:paraId="430F9838" w14:textId="484F65EC" w:rsidR="00513630" w:rsidRDefault="00513630" w:rsidP="00FE29DA">
      <w:pPr>
        <w:jc w:val="both"/>
        <w:rPr>
          <w:rFonts w:ascii="Arial" w:hAnsi="Arial" w:cs="Arial"/>
          <w:b/>
          <w:sz w:val="22"/>
          <w:szCs w:val="22"/>
        </w:rPr>
      </w:pPr>
    </w:p>
    <w:p w14:paraId="2905F6D0" w14:textId="64DA4880" w:rsidR="00513630" w:rsidRDefault="00513630" w:rsidP="00FE29DA">
      <w:pPr>
        <w:jc w:val="both"/>
        <w:rPr>
          <w:rFonts w:ascii="Arial" w:hAnsi="Arial" w:cs="Arial"/>
          <w:b/>
          <w:sz w:val="22"/>
          <w:szCs w:val="22"/>
        </w:rPr>
      </w:pPr>
    </w:p>
    <w:p w14:paraId="251C4685" w14:textId="77777777" w:rsidR="00513630" w:rsidRPr="00030EE8" w:rsidRDefault="00513630" w:rsidP="00FE29DA">
      <w:pPr>
        <w:jc w:val="both"/>
        <w:rPr>
          <w:rFonts w:ascii="Arial" w:hAnsi="Arial" w:cs="Arial"/>
          <w:b/>
          <w:sz w:val="22"/>
          <w:szCs w:val="22"/>
        </w:rPr>
      </w:pPr>
    </w:p>
    <w:p w14:paraId="16704F1F" w14:textId="77777777" w:rsidR="009308C4" w:rsidRDefault="009308C4" w:rsidP="00FE29DA">
      <w:pPr>
        <w:jc w:val="both"/>
        <w:rPr>
          <w:rFonts w:ascii="Arial" w:hAnsi="Arial" w:cs="Arial"/>
          <w:b/>
          <w:sz w:val="22"/>
          <w:szCs w:val="22"/>
          <w:highlight w:val="yellow"/>
        </w:rPr>
      </w:pPr>
    </w:p>
    <w:p w14:paraId="43E08C68" w14:textId="77777777" w:rsidR="001A246D" w:rsidRDefault="001A246D" w:rsidP="00FE29DA">
      <w:pPr>
        <w:jc w:val="both"/>
        <w:rPr>
          <w:rFonts w:ascii="Arial" w:hAnsi="Arial" w:cs="Arial"/>
          <w:b/>
          <w:sz w:val="22"/>
          <w:szCs w:val="22"/>
          <w:highlight w:val="yellow"/>
        </w:rPr>
      </w:pPr>
    </w:p>
    <w:p w14:paraId="63F18041" w14:textId="46EE6D36" w:rsidR="00FE29DA" w:rsidRPr="00D3128B" w:rsidRDefault="00FE29DA" w:rsidP="00FE29DA">
      <w:pPr>
        <w:jc w:val="both"/>
        <w:rPr>
          <w:rFonts w:ascii="Arial" w:hAnsi="Arial" w:cs="Arial"/>
          <w:b/>
          <w:sz w:val="22"/>
          <w:szCs w:val="22"/>
          <w:highlight w:val="yellow"/>
        </w:rPr>
      </w:pPr>
      <w:r w:rsidRPr="00D3128B">
        <w:rPr>
          <w:rFonts w:ascii="Arial" w:hAnsi="Arial" w:cs="Arial"/>
          <w:b/>
          <w:sz w:val="22"/>
          <w:szCs w:val="22"/>
          <w:highlight w:val="yellow"/>
        </w:rPr>
        <w:t>OBSERVATION / FIELD NOTES</w:t>
      </w:r>
    </w:p>
    <w:p w14:paraId="42D2387F" w14:textId="77777777" w:rsidR="00FE29DA" w:rsidRPr="00030EE8" w:rsidRDefault="00FE29DA" w:rsidP="00FE29DA">
      <w:pPr>
        <w:rPr>
          <w:rFonts w:ascii="Arial" w:hAnsi="Arial" w:cs="Arial"/>
          <w:sz w:val="22"/>
          <w:szCs w:val="22"/>
        </w:rPr>
      </w:pPr>
      <w:r w:rsidRPr="00D3128B">
        <w:rPr>
          <w:rFonts w:ascii="Arial" w:hAnsi="Arial" w:cs="Arial"/>
          <w:sz w:val="22"/>
          <w:szCs w:val="22"/>
          <w:highlight w:val="yellow"/>
        </w:rPr>
        <w:lastRenderedPageBreak/>
        <w:t>(Questions adapted from Fletcher Wood (2016)</w:t>
      </w:r>
    </w:p>
    <w:tbl>
      <w:tblPr>
        <w:tblStyle w:val="TableGrid"/>
        <w:tblW w:w="0" w:type="auto"/>
        <w:tblLook w:val="04A0" w:firstRow="1" w:lastRow="0" w:firstColumn="1" w:lastColumn="0" w:noHBand="0" w:noVBand="1"/>
      </w:tblPr>
      <w:tblGrid>
        <w:gridCol w:w="8926"/>
      </w:tblGrid>
      <w:tr w:rsidR="00FE29DA" w:rsidRPr="00030EE8" w14:paraId="39AC7A49" w14:textId="77777777" w:rsidTr="00DC0385">
        <w:tc>
          <w:tcPr>
            <w:tcW w:w="8926" w:type="dxa"/>
          </w:tcPr>
          <w:p w14:paraId="15CE35C8" w14:textId="775E3F19" w:rsidR="00FE29DA" w:rsidRPr="00030EE8" w:rsidRDefault="00FE29DA" w:rsidP="00DC0385">
            <w:pPr>
              <w:rPr>
                <w:rFonts w:ascii="Arial" w:hAnsi="Arial" w:cs="Arial"/>
                <w:sz w:val="22"/>
                <w:szCs w:val="22"/>
              </w:rPr>
            </w:pPr>
            <w:r w:rsidRPr="00030EE8">
              <w:rPr>
                <w:rFonts w:ascii="Arial" w:hAnsi="Arial" w:cs="Arial"/>
                <w:sz w:val="22"/>
                <w:szCs w:val="22"/>
              </w:rPr>
              <w:t xml:space="preserve">Date:  </w:t>
            </w:r>
            <w:r w:rsidR="00472A75" w:rsidRPr="00030EE8">
              <w:rPr>
                <w:rFonts w:ascii="Arial" w:hAnsi="Arial" w:cs="Arial"/>
                <w:sz w:val="22"/>
                <w:szCs w:val="22"/>
              </w:rPr>
              <w:t>02</w:t>
            </w:r>
            <w:r w:rsidRPr="00030EE8">
              <w:rPr>
                <w:rFonts w:ascii="Arial" w:hAnsi="Arial" w:cs="Arial"/>
                <w:sz w:val="22"/>
                <w:szCs w:val="22"/>
              </w:rPr>
              <w:t>/</w:t>
            </w:r>
            <w:r w:rsidR="00472A75" w:rsidRPr="00030EE8">
              <w:rPr>
                <w:rFonts w:ascii="Arial" w:hAnsi="Arial" w:cs="Arial"/>
                <w:sz w:val="22"/>
                <w:szCs w:val="22"/>
              </w:rPr>
              <w:t>10</w:t>
            </w:r>
            <w:r w:rsidRPr="00030EE8">
              <w:rPr>
                <w:rFonts w:ascii="Arial" w:hAnsi="Arial" w:cs="Arial"/>
                <w:sz w:val="22"/>
                <w:szCs w:val="22"/>
              </w:rPr>
              <w:t>/2019</w:t>
            </w:r>
          </w:p>
          <w:p w14:paraId="22F204BD" w14:textId="77777777" w:rsidR="00FE29DA" w:rsidRPr="00030EE8" w:rsidRDefault="00FE29DA" w:rsidP="00DC0385">
            <w:pPr>
              <w:rPr>
                <w:rFonts w:ascii="Arial" w:hAnsi="Arial" w:cs="Arial"/>
                <w:sz w:val="22"/>
                <w:szCs w:val="22"/>
              </w:rPr>
            </w:pPr>
          </w:p>
        </w:tc>
      </w:tr>
      <w:tr w:rsidR="00FE29DA" w:rsidRPr="00030EE8" w14:paraId="3F3FE5F9" w14:textId="77777777" w:rsidTr="00DC0385">
        <w:tc>
          <w:tcPr>
            <w:tcW w:w="8926" w:type="dxa"/>
          </w:tcPr>
          <w:p w14:paraId="20161D23" w14:textId="71E7A7F0" w:rsidR="00FE29DA" w:rsidRPr="00030EE8" w:rsidRDefault="00FE29DA" w:rsidP="00186933">
            <w:pPr>
              <w:rPr>
                <w:rFonts w:ascii="Arial" w:hAnsi="Arial" w:cs="Arial"/>
                <w:sz w:val="22"/>
                <w:szCs w:val="22"/>
              </w:rPr>
            </w:pPr>
            <w:r w:rsidRPr="00030EE8">
              <w:rPr>
                <w:rFonts w:ascii="Arial" w:hAnsi="Arial" w:cs="Arial"/>
                <w:sz w:val="22"/>
                <w:szCs w:val="22"/>
              </w:rPr>
              <w:t xml:space="preserve">Lesson details: </w:t>
            </w:r>
            <w:r w:rsidR="00EA709D" w:rsidRPr="00030EE8">
              <w:rPr>
                <w:rFonts w:ascii="Arial" w:hAnsi="Arial" w:cs="Arial"/>
                <w:sz w:val="22"/>
                <w:szCs w:val="22"/>
              </w:rPr>
              <w:t xml:space="preserve">Morning </w:t>
            </w:r>
            <w:r w:rsidR="00186933" w:rsidRPr="00030EE8">
              <w:rPr>
                <w:rFonts w:ascii="Arial" w:hAnsi="Arial" w:cs="Arial"/>
                <w:sz w:val="22"/>
                <w:szCs w:val="22"/>
              </w:rPr>
              <w:t>routine – Register, practice welsh.</w:t>
            </w:r>
          </w:p>
          <w:p w14:paraId="0B6896B1" w14:textId="77777777" w:rsidR="00FE29DA" w:rsidRPr="00030EE8" w:rsidRDefault="00FE29DA" w:rsidP="00DC0385">
            <w:pPr>
              <w:rPr>
                <w:rFonts w:ascii="Arial" w:hAnsi="Arial" w:cs="Arial"/>
                <w:sz w:val="22"/>
                <w:szCs w:val="22"/>
              </w:rPr>
            </w:pPr>
          </w:p>
          <w:p w14:paraId="4669C903" w14:textId="77777777" w:rsidR="00FE29DA" w:rsidRPr="00030EE8" w:rsidRDefault="00FE29DA" w:rsidP="00DC0385">
            <w:pPr>
              <w:rPr>
                <w:rFonts w:ascii="Arial" w:hAnsi="Arial" w:cs="Arial"/>
                <w:sz w:val="22"/>
                <w:szCs w:val="22"/>
              </w:rPr>
            </w:pPr>
          </w:p>
          <w:p w14:paraId="63514138" w14:textId="77777777" w:rsidR="00FE29DA" w:rsidRPr="00030EE8" w:rsidRDefault="00FE29DA" w:rsidP="00DC0385">
            <w:pPr>
              <w:rPr>
                <w:rFonts w:ascii="Arial" w:hAnsi="Arial" w:cs="Arial"/>
                <w:sz w:val="22"/>
                <w:szCs w:val="22"/>
              </w:rPr>
            </w:pPr>
          </w:p>
        </w:tc>
      </w:tr>
      <w:tr w:rsidR="00FE29DA" w:rsidRPr="00030EE8" w14:paraId="1621EE44" w14:textId="77777777" w:rsidTr="00DC0385">
        <w:tc>
          <w:tcPr>
            <w:tcW w:w="8926" w:type="dxa"/>
          </w:tcPr>
          <w:p w14:paraId="11665920" w14:textId="77777777" w:rsidR="00FE29DA" w:rsidRPr="00030EE8" w:rsidRDefault="00FE29DA" w:rsidP="00DC0385">
            <w:pPr>
              <w:rPr>
                <w:rFonts w:ascii="Arial" w:hAnsi="Arial" w:cs="Arial"/>
                <w:b/>
                <w:bCs/>
                <w:sz w:val="22"/>
                <w:szCs w:val="22"/>
                <w:lang w:val="en-US"/>
              </w:rPr>
            </w:pPr>
            <w:r w:rsidRPr="00030EE8">
              <w:rPr>
                <w:rFonts w:ascii="Arial" w:hAnsi="Arial" w:cs="Arial"/>
                <w:b/>
                <w:bCs/>
                <w:sz w:val="22"/>
                <w:szCs w:val="22"/>
                <w:lang w:val="en-US"/>
              </w:rPr>
              <w:t>Classroom culture</w:t>
            </w:r>
          </w:p>
          <w:p w14:paraId="1E75E809" w14:textId="77777777" w:rsidR="00FE29DA" w:rsidRPr="00030EE8" w:rsidRDefault="00FE29DA" w:rsidP="00DC0385">
            <w:pPr>
              <w:rPr>
                <w:rFonts w:ascii="Arial" w:hAnsi="Arial" w:cs="Arial"/>
                <w:bCs/>
                <w:sz w:val="22"/>
                <w:szCs w:val="22"/>
                <w:lang w:val="en-US"/>
              </w:rPr>
            </w:pPr>
            <w:r w:rsidRPr="00030EE8">
              <w:rPr>
                <w:rFonts w:ascii="Arial" w:hAnsi="Arial" w:cs="Arial"/>
                <w:bCs/>
                <w:sz w:val="22"/>
                <w:szCs w:val="22"/>
                <w:lang w:val="en-US"/>
              </w:rPr>
              <w:t>(Are the students focused on learning?)</w:t>
            </w:r>
          </w:p>
          <w:p w14:paraId="2C5358B8" w14:textId="0C833677" w:rsidR="00FE29DA" w:rsidRDefault="00186933" w:rsidP="00DC0385">
            <w:pPr>
              <w:rPr>
                <w:rFonts w:ascii="Arial" w:hAnsi="Arial" w:cs="Arial"/>
                <w:bCs/>
                <w:sz w:val="22"/>
                <w:szCs w:val="22"/>
                <w:lang w:val="en-US"/>
              </w:rPr>
            </w:pPr>
            <w:r w:rsidRPr="00030EE8">
              <w:rPr>
                <w:rFonts w:ascii="Arial" w:hAnsi="Arial" w:cs="Arial"/>
                <w:bCs/>
                <w:sz w:val="22"/>
                <w:szCs w:val="22"/>
                <w:lang w:val="en-US"/>
              </w:rPr>
              <w:t xml:space="preserve">Children </w:t>
            </w:r>
            <w:r w:rsidR="00145A31">
              <w:rPr>
                <w:rFonts w:ascii="Arial" w:hAnsi="Arial" w:cs="Arial"/>
                <w:bCs/>
                <w:sz w:val="22"/>
                <w:szCs w:val="22"/>
                <w:lang w:val="en-US"/>
              </w:rPr>
              <w:t>understood well the introduction to the day at school.</w:t>
            </w:r>
          </w:p>
          <w:p w14:paraId="33767747" w14:textId="0CD5BC28" w:rsidR="00145A31" w:rsidRDefault="00791A2C" w:rsidP="00DC0385">
            <w:pPr>
              <w:rPr>
                <w:rFonts w:ascii="Arial" w:hAnsi="Arial" w:cs="Arial"/>
                <w:bCs/>
                <w:sz w:val="22"/>
                <w:szCs w:val="22"/>
                <w:lang w:val="en-US"/>
              </w:rPr>
            </w:pPr>
            <w:r>
              <w:rPr>
                <w:rFonts w:ascii="Arial" w:hAnsi="Arial" w:cs="Arial"/>
                <w:bCs/>
                <w:sz w:val="22"/>
                <w:szCs w:val="22"/>
                <w:lang w:val="en-US"/>
              </w:rPr>
              <w:t>T</w:t>
            </w:r>
            <w:r w:rsidR="00145A31">
              <w:rPr>
                <w:rFonts w:ascii="Arial" w:hAnsi="Arial" w:cs="Arial"/>
                <w:bCs/>
                <w:sz w:val="22"/>
                <w:szCs w:val="22"/>
                <w:lang w:val="en-US"/>
              </w:rPr>
              <w:t>he children ha</w:t>
            </w:r>
            <w:r>
              <w:rPr>
                <w:rFonts w:ascii="Arial" w:hAnsi="Arial" w:cs="Arial"/>
                <w:bCs/>
                <w:sz w:val="22"/>
                <w:szCs w:val="22"/>
                <w:lang w:val="en-US"/>
              </w:rPr>
              <w:t>ve</w:t>
            </w:r>
            <w:r w:rsidR="00145A31">
              <w:rPr>
                <w:rFonts w:ascii="Arial" w:hAnsi="Arial" w:cs="Arial"/>
                <w:bCs/>
                <w:sz w:val="22"/>
                <w:szCs w:val="22"/>
                <w:lang w:val="en-US"/>
              </w:rPr>
              <w:t xml:space="preserve"> a routine before they began the day while the teacher continued to welcome the children in.</w:t>
            </w:r>
          </w:p>
          <w:p w14:paraId="147F4E35" w14:textId="509C27B2" w:rsidR="00FE29DA" w:rsidRPr="00145A31" w:rsidRDefault="00145A31" w:rsidP="00DC0385">
            <w:pPr>
              <w:rPr>
                <w:rFonts w:ascii="Arial" w:hAnsi="Arial" w:cs="Arial"/>
                <w:bCs/>
                <w:sz w:val="22"/>
                <w:szCs w:val="22"/>
                <w:lang w:val="en-US"/>
              </w:rPr>
            </w:pPr>
            <w:r>
              <w:rPr>
                <w:rFonts w:ascii="Arial" w:hAnsi="Arial" w:cs="Arial"/>
                <w:bCs/>
                <w:sz w:val="22"/>
                <w:szCs w:val="22"/>
                <w:lang w:val="en-US"/>
              </w:rPr>
              <w:t>Most children were on task and many helped others to get their morning routine completed while waiting for the teacher.</w:t>
            </w:r>
          </w:p>
          <w:p w14:paraId="72E8060B" w14:textId="77777777" w:rsidR="00FE29DA" w:rsidRPr="00030EE8" w:rsidRDefault="00FE29DA" w:rsidP="00DC0385">
            <w:pPr>
              <w:rPr>
                <w:rFonts w:ascii="Arial" w:hAnsi="Arial" w:cs="Arial"/>
                <w:bCs/>
                <w:sz w:val="22"/>
                <w:szCs w:val="22"/>
              </w:rPr>
            </w:pPr>
          </w:p>
          <w:p w14:paraId="4A3CB614" w14:textId="77777777" w:rsidR="00FE29DA" w:rsidRPr="00030EE8" w:rsidRDefault="00FE29DA" w:rsidP="00DC0385">
            <w:pPr>
              <w:ind w:left="720"/>
              <w:rPr>
                <w:rFonts w:ascii="Arial" w:hAnsi="Arial" w:cs="Arial"/>
                <w:sz w:val="22"/>
                <w:szCs w:val="22"/>
              </w:rPr>
            </w:pPr>
          </w:p>
        </w:tc>
      </w:tr>
      <w:tr w:rsidR="00FE29DA" w:rsidRPr="00030EE8" w14:paraId="6D4112B1" w14:textId="77777777" w:rsidTr="00DC0385">
        <w:tc>
          <w:tcPr>
            <w:tcW w:w="8926" w:type="dxa"/>
          </w:tcPr>
          <w:p w14:paraId="2EBE67BE" w14:textId="77777777" w:rsidR="00FE29DA" w:rsidRPr="00030EE8" w:rsidRDefault="00FE29DA" w:rsidP="00DC0385">
            <w:pPr>
              <w:rPr>
                <w:rFonts w:ascii="Arial" w:hAnsi="Arial" w:cs="Arial"/>
                <w:b/>
                <w:sz w:val="22"/>
                <w:szCs w:val="22"/>
              </w:rPr>
            </w:pPr>
            <w:r w:rsidRPr="00030EE8">
              <w:rPr>
                <w:rFonts w:ascii="Arial" w:hAnsi="Arial" w:cs="Arial"/>
                <w:b/>
                <w:sz w:val="22"/>
                <w:szCs w:val="22"/>
              </w:rPr>
              <w:t>Objectives</w:t>
            </w:r>
          </w:p>
          <w:p w14:paraId="599EB0F9" w14:textId="77777777" w:rsidR="00FE29DA" w:rsidRPr="00030EE8" w:rsidRDefault="00FE29DA" w:rsidP="00DC0385">
            <w:pPr>
              <w:rPr>
                <w:rFonts w:ascii="Arial" w:hAnsi="Arial" w:cs="Arial"/>
                <w:sz w:val="22"/>
                <w:szCs w:val="22"/>
              </w:rPr>
            </w:pPr>
            <w:r w:rsidRPr="00030EE8">
              <w:rPr>
                <w:rFonts w:ascii="Arial" w:hAnsi="Arial" w:cs="Arial"/>
                <w:sz w:val="22"/>
                <w:szCs w:val="22"/>
              </w:rPr>
              <w:t>(Is there a clear purpose to the lesson?  How do the lesson activities promote that purpose?)</w:t>
            </w:r>
          </w:p>
          <w:p w14:paraId="37F82F34" w14:textId="14E21588" w:rsidR="00FE29DA" w:rsidRDefault="0015109C" w:rsidP="00DC0385">
            <w:pPr>
              <w:rPr>
                <w:rFonts w:ascii="Arial" w:hAnsi="Arial" w:cs="Arial"/>
                <w:sz w:val="22"/>
                <w:szCs w:val="22"/>
              </w:rPr>
            </w:pPr>
            <w:r>
              <w:rPr>
                <w:rFonts w:ascii="Arial" w:hAnsi="Arial" w:cs="Arial"/>
                <w:sz w:val="22"/>
                <w:szCs w:val="22"/>
              </w:rPr>
              <w:t>To reinforce Welsh phrases during daily routines</w:t>
            </w:r>
          </w:p>
          <w:p w14:paraId="4060B32F" w14:textId="4DEF7022" w:rsidR="0015109C" w:rsidRPr="00030EE8" w:rsidRDefault="0015109C" w:rsidP="00DC0385">
            <w:pPr>
              <w:rPr>
                <w:rFonts w:ascii="Arial" w:hAnsi="Arial" w:cs="Arial"/>
                <w:sz w:val="22"/>
                <w:szCs w:val="22"/>
              </w:rPr>
            </w:pPr>
            <w:r>
              <w:rPr>
                <w:rFonts w:ascii="Arial" w:hAnsi="Arial" w:cs="Arial"/>
                <w:sz w:val="22"/>
                <w:szCs w:val="22"/>
              </w:rPr>
              <w:t>This was clearly used daily in classroom as every child would respond to register in Welsh without encouragement</w:t>
            </w:r>
          </w:p>
          <w:p w14:paraId="4737A333" w14:textId="77777777" w:rsidR="00FE29DA" w:rsidRPr="00030EE8" w:rsidRDefault="00FE29DA" w:rsidP="00DC0385">
            <w:pPr>
              <w:rPr>
                <w:rFonts w:ascii="Arial" w:hAnsi="Arial" w:cs="Arial"/>
                <w:sz w:val="22"/>
                <w:szCs w:val="22"/>
              </w:rPr>
            </w:pPr>
          </w:p>
          <w:p w14:paraId="3C7CB60B" w14:textId="77777777" w:rsidR="00FE29DA" w:rsidRPr="00030EE8" w:rsidRDefault="00FE29DA" w:rsidP="00DC0385">
            <w:pPr>
              <w:rPr>
                <w:rFonts w:ascii="Arial" w:hAnsi="Arial" w:cs="Arial"/>
                <w:sz w:val="22"/>
                <w:szCs w:val="22"/>
              </w:rPr>
            </w:pPr>
          </w:p>
          <w:p w14:paraId="176087A9" w14:textId="77777777" w:rsidR="00FE29DA" w:rsidRPr="00030EE8" w:rsidRDefault="00FE29DA" w:rsidP="00DC0385">
            <w:pPr>
              <w:rPr>
                <w:rFonts w:ascii="Arial" w:hAnsi="Arial" w:cs="Arial"/>
                <w:sz w:val="22"/>
                <w:szCs w:val="22"/>
              </w:rPr>
            </w:pPr>
          </w:p>
        </w:tc>
      </w:tr>
      <w:tr w:rsidR="00FE29DA" w:rsidRPr="00030EE8" w14:paraId="13FDFE22" w14:textId="77777777" w:rsidTr="00DC0385">
        <w:tc>
          <w:tcPr>
            <w:tcW w:w="8926" w:type="dxa"/>
          </w:tcPr>
          <w:p w14:paraId="74770842" w14:textId="77777777" w:rsidR="00FE29DA" w:rsidRPr="00030EE8" w:rsidRDefault="00FE29DA" w:rsidP="00DC0385">
            <w:pPr>
              <w:rPr>
                <w:rFonts w:ascii="Arial" w:hAnsi="Arial" w:cs="Arial"/>
                <w:b/>
                <w:sz w:val="22"/>
                <w:szCs w:val="22"/>
              </w:rPr>
            </w:pPr>
            <w:r w:rsidRPr="00030EE8">
              <w:rPr>
                <w:rFonts w:ascii="Arial" w:hAnsi="Arial" w:cs="Arial"/>
                <w:b/>
                <w:sz w:val="22"/>
                <w:szCs w:val="22"/>
              </w:rPr>
              <w:t>Direction</w:t>
            </w:r>
          </w:p>
          <w:p w14:paraId="1584C4D7" w14:textId="77777777" w:rsidR="00FE29DA" w:rsidRPr="00030EE8" w:rsidRDefault="00FE29DA" w:rsidP="00DC0385">
            <w:pPr>
              <w:rPr>
                <w:rFonts w:ascii="Arial" w:hAnsi="Arial" w:cs="Arial"/>
                <w:sz w:val="22"/>
                <w:szCs w:val="22"/>
              </w:rPr>
            </w:pPr>
            <w:r w:rsidRPr="00030EE8">
              <w:rPr>
                <w:rFonts w:ascii="Arial" w:hAnsi="Arial" w:cs="Arial"/>
                <w:sz w:val="22"/>
                <w:szCs w:val="22"/>
              </w:rPr>
              <w:t>(Are the students clear about what they are doing and how to do it well?)</w:t>
            </w:r>
          </w:p>
          <w:p w14:paraId="21801F22" w14:textId="02D098B7" w:rsidR="00FE29DA" w:rsidRPr="00030EE8" w:rsidRDefault="0015109C" w:rsidP="00DC0385">
            <w:pPr>
              <w:rPr>
                <w:rFonts w:ascii="Arial" w:hAnsi="Arial" w:cs="Arial"/>
                <w:sz w:val="22"/>
                <w:szCs w:val="22"/>
              </w:rPr>
            </w:pPr>
            <w:r>
              <w:rPr>
                <w:rFonts w:ascii="Arial" w:hAnsi="Arial" w:cs="Arial"/>
                <w:sz w:val="22"/>
                <w:szCs w:val="22"/>
              </w:rPr>
              <w:t>Each child repeating same phrases showed peer modelling</w:t>
            </w:r>
          </w:p>
          <w:p w14:paraId="4B372994" w14:textId="77777777" w:rsidR="00FE29DA" w:rsidRPr="00030EE8" w:rsidRDefault="00FE29DA" w:rsidP="00DC0385">
            <w:pPr>
              <w:rPr>
                <w:rFonts w:ascii="Arial" w:hAnsi="Arial" w:cs="Arial"/>
                <w:sz w:val="22"/>
                <w:szCs w:val="22"/>
              </w:rPr>
            </w:pPr>
          </w:p>
          <w:p w14:paraId="1E42DE85" w14:textId="77777777" w:rsidR="00FE29DA" w:rsidRPr="00030EE8" w:rsidRDefault="00FE29DA" w:rsidP="00DC0385">
            <w:pPr>
              <w:rPr>
                <w:rFonts w:ascii="Arial" w:hAnsi="Arial" w:cs="Arial"/>
                <w:sz w:val="22"/>
                <w:szCs w:val="22"/>
              </w:rPr>
            </w:pPr>
          </w:p>
          <w:p w14:paraId="065F604C" w14:textId="77777777" w:rsidR="00FE29DA" w:rsidRPr="00030EE8" w:rsidRDefault="00FE29DA" w:rsidP="00DC0385">
            <w:pPr>
              <w:rPr>
                <w:rFonts w:ascii="Arial" w:hAnsi="Arial" w:cs="Arial"/>
                <w:sz w:val="22"/>
                <w:szCs w:val="22"/>
              </w:rPr>
            </w:pPr>
          </w:p>
        </w:tc>
      </w:tr>
      <w:tr w:rsidR="00FE29DA" w:rsidRPr="00030EE8" w14:paraId="106E97EB" w14:textId="77777777" w:rsidTr="00DC0385">
        <w:tc>
          <w:tcPr>
            <w:tcW w:w="8926" w:type="dxa"/>
          </w:tcPr>
          <w:p w14:paraId="120B0C83" w14:textId="77777777" w:rsidR="00FE29DA" w:rsidRPr="00030EE8" w:rsidRDefault="00FE29DA" w:rsidP="00DC0385">
            <w:pPr>
              <w:rPr>
                <w:rFonts w:ascii="Arial" w:hAnsi="Arial" w:cs="Arial"/>
                <w:b/>
                <w:sz w:val="22"/>
                <w:szCs w:val="22"/>
              </w:rPr>
            </w:pPr>
            <w:r w:rsidRPr="00030EE8">
              <w:rPr>
                <w:rFonts w:ascii="Arial" w:hAnsi="Arial" w:cs="Arial"/>
                <w:b/>
                <w:sz w:val="22"/>
                <w:szCs w:val="22"/>
              </w:rPr>
              <w:t>Access and challenge</w:t>
            </w:r>
          </w:p>
          <w:p w14:paraId="4CEBACDE" w14:textId="177F66DF" w:rsidR="00FE29DA" w:rsidRPr="00030EE8" w:rsidRDefault="00FE29DA" w:rsidP="00DC0385">
            <w:pPr>
              <w:rPr>
                <w:rFonts w:ascii="Arial" w:hAnsi="Arial" w:cs="Arial"/>
                <w:sz w:val="22"/>
                <w:szCs w:val="22"/>
              </w:rPr>
            </w:pPr>
            <w:r w:rsidRPr="00030EE8">
              <w:rPr>
                <w:rFonts w:ascii="Arial" w:hAnsi="Arial" w:cs="Arial"/>
                <w:sz w:val="22"/>
                <w:szCs w:val="22"/>
              </w:rPr>
              <w:t>(Are all students able to engage in the lesson?  Are all students challenged?)</w:t>
            </w:r>
          </w:p>
          <w:p w14:paraId="0DE3F659" w14:textId="4C45A1C0" w:rsidR="00FE29DA" w:rsidRPr="00030EE8" w:rsidRDefault="0015109C" w:rsidP="00DC0385">
            <w:pPr>
              <w:rPr>
                <w:rFonts w:ascii="Arial" w:hAnsi="Arial" w:cs="Arial"/>
                <w:sz w:val="22"/>
                <w:szCs w:val="22"/>
              </w:rPr>
            </w:pPr>
            <w:r>
              <w:rPr>
                <w:rFonts w:ascii="Arial" w:hAnsi="Arial" w:cs="Arial"/>
                <w:sz w:val="22"/>
                <w:szCs w:val="22"/>
              </w:rPr>
              <w:t>All children learnt phrases prior to this routine</w:t>
            </w:r>
          </w:p>
          <w:p w14:paraId="7D6E6D93" w14:textId="77777777" w:rsidR="00FE29DA" w:rsidRPr="00030EE8" w:rsidRDefault="00FE29DA" w:rsidP="00DC0385">
            <w:pPr>
              <w:rPr>
                <w:rFonts w:ascii="Arial" w:hAnsi="Arial" w:cs="Arial"/>
                <w:sz w:val="22"/>
                <w:szCs w:val="22"/>
              </w:rPr>
            </w:pPr>
          </w:p>
        </w:tc>
      </w:tr>
      <w:tr w:rsidR="00FE29DA" w:rsidRPr="00030EE8" w14:paraId="6AE9D280" w14:textId="77777777" w:rsidTr="00DC0385">
        <w:tc>
          <w:tcPr>
            <w:tcW w:w="8926" w:type="dxa"/>
          </w:tcPr>
          <w:p w14:paraId="7DC6BB0E" w14:textId="77777777" w:rsidR="00FE29DA" w:rsidRPr="00030EE8" w:rsidRDefault="00FE29DA" w:rsidP="00DC0385">
            <w:pPr>
              <w:rPr>
                <w:rFonts w:ascii="Arial" w:hAnsi="Arial" w:cs="Arial"/>
                <w:b/>
                <w:sz w:val="22"/>
                <w:szCs w:val="22"/>
              </w:rPr>
            </w:pPr>
            <w:r w:rsidRPr="00030EE8">
              <w:rPr>
                <w:rFonts w:ascii="Arial" w:hAnsi="Arial" w:cs="Arial"/>
                <w:b/>
                <w:sz w:val="22"/>
                <w:szCs w:val="22"/>
              </w:rPr>
              <w:t>Assessment</w:t>
            </w:r>
          </w:p>
          <w:p w14:paraId="4C02FA20" w14:textId="77777777" w:rsidR="00FE29DA" w:rsidRPr="00030EE8" w:rsidRDefault="00FE29DA" w:rsidP="00DC0385">
            <w:pPr>
              <w:rPr>
                <w:rFonts w:ascii="Arial" w:hAnsi="Arial" w:cs="Arial"/>
                <w:sz w:val="22"/>
                <w:szCs w:val="22"/>
              </w:rPr>
            </w:pPr>
            <w:r w:rsidRPr="00030EE8">
              <w:rPr>
                <w:rFonts w:ascii="Arial" w:hAnsi="Arial" w:cs="Arial"/>
                <w:sz w:val="22"/>
                <w:szCs w:val="22"/>
              </w:rPr>
              <w:t xml:space="preserve"> How does the teacher assess student understanding before, during and after the lesson?  How is this used in their teaching?</w:t>
            </w:r>
          </w:p>
          <w:p w14:paraId="78944361" w14:textId="5F8245D3" w:rsidR="0015109C" w:rsidRPr="00030EE8" w:rsidRDefault="0015109C" w:rsidP="00DC0385">
            <w:pPr>
              <w:rPr>
                <w:rFonts w:ascii="Arial" w:hAnsi="Arial" w:cs="Arial"/>
                <w:sz w:val="22"/>
                <w:szCs w:val="22"/>
              </w:rPr>
            </w:pPr>
            <w:r>
              <w:rPr>
                <w:rFonts w:ascii="Arial" w:hAnsi="Arial" w:cs="Arial"/>
                <w:sz w:val="22"/>
                <w:szCs w:val="22"/>
              </w:rPr>
              <w:t xml:space="preserve">Routine was consistent and </w:t>
            </w:r>
            <w:r w:rsidR="003E34B6">
              <w:rPr>
                <w:rFonts w:ascii="Arial" w:hAnsi="Arial" w:cs="Arial"/>
                <w:sz w:val="22"/>
                <w:szCs w:val="22"/>
              </w:rPr>
              <w:t xml:space="preserve">practiced </w:t>
            </w:r>
            <w:r>
              <w:rPr>
                <w:rFonts w:ascii="Arial" w:hAnsi="Arial" w:cs="Arial"/>
                <w:sz w:val="22"/>
                <w:szCs w:val="22"/>
              </w:rPr>
              <w:t>daily</w:t>
            </w:r>
          </w:p>
        </w:tc>
      </w:tr>
      <w:tr w:rsidR="00FE29DA" w:rsidRPr="00030EE8" w14:paraId="0792A615" w14:textId="77777777" w:rsidTr="00DC0385">
        <w:tc>
          <w:tcPr>
            <w:tcW w:w="8926" w:type="dxa"/>
          </w:tcPr>
          <w:p w14:paraId="273D78DB" w14:textId="77777777" w:rsidR="00FE29DA" w:rsidRPr="00030EE8" w:rsidRDefault="00FE29DA" w:rsidP="00DC0385">
            <w:pPr>
              <w:rPr>
                <w:rFonts w:ascii="Arial" w:hAnsi="Arial" w:cs="Arial"/>
                <w:b/>
                <w:sz w:val="22"/>
                <w:szCs w:val="22"/>
              </w:rPr>
            </w:pPr>
            <w:r w:rsidRPr="00030EE8">
              <w:rPr>
                <w:rFonts w:ascii="Arial" w:hAnsi="Arial" w:cs="Arial"/>
                <w:b/>
                <w:sz w:val="22"/>
                <w:szCs w:val="22"/>
              </w:rPr>
              <w:t>Specifics / Critical Incidents</w:t>
            </w:r>
          </w:p>
          <w:p w14:paraId="7C5222E0" w14:textId="77777777" w:rsidR="00FE29DA" w:rsidRPr="00030EE8" w:rsidRDefault="00FE29DA" w:rsidP="00DC0385">
            <w:pPr>
              <w:rPr>
                <w:rFonts w:ascii="Arial" w:hAnsi="Arial" w:cs="Arial"/>
                <w:sz w:val="22"/>
                <w:szCs w:val="22"/>
              </w:rPr>
            </w:pPr>
            <w:r w:rsidRPr="00030EE8">
              <w:rPr>
                <w:rFonts w:ascii="Arial" w:hAnsi="Arial" w:cs="Arial"/>
                <w:sz w:val="22"/>
                <w:szCs w:val="22"/>
              </w:rPr>
              <w:t xml:space="preserve"> Are there particular telling moments and examples which it would be helpful to discuss?</w:t>
            </w:r>
          </w:p>
          <w:p w14:paraId="01E8416B" w14:textId="1815F782" w:rsidR="00FE29DA" w:rsidRPr="00030EE8" w:rsidRDefault="00AD0117" w:rsidP="00DC0385">
            <w:pPr>
              <w:rPr>
                <w:rFonts w:ascii="Arial" w:hAnsi="Arial" w:cs="Arial"/>
                <w:sz w:val="22"/>
                <w:szCs w:val="22"/>
              </w:rPr>
            </w:pPr>
            <w:r>
              <w:rPr>
                <w:rFonts w:ascii="Arial" w:hAnsi="Arial" w:cs="Arial"/>
                <w:sz w:val="22"/>
                <w:szCs w:val="22"/>
              </w:rPr>
              <w:t>One child replied to her name on the register with ‘</w:t>
            </w:r>
            <w:proofErr w:type="spellStart"/>
            <w:r>
              <w:rPr>
                <w:rFonts w:ascii="Arial" w:hAnsi="Arial" w:cs="Arial"/>
                <w:sz w:val="22"/>
                <w:szCs w:val="22"/>
              </w:rPr>
              <w:t>ga</w:t>
            </w:r>
            <w:proofErr w:type="spellEnd"/>
            <w:r>
              <w:rPr>
                <w:rFonts w:ascii="Arial" w:hAnsi="Arial" w:cs="Arial"/>
                <w:sz w:val="22"/>
                <w:szCs w:val="22"/>
              </w:rPr>
              <w:t xml:space="preserve"> I </w:t>
            </w:r>
            <w:proofErr w:type="spellStart"/>
            <w:r>
              <w:rPr>
                <w:rFonts w:ascii="Arial" w:hAnsi="Arial" w:cs="Arial"/>
                <w:sz w:val="22"/>
                <w:szCs w:val="22"/>
              </w:rPr>
              <w:t>dyma</w:t>
            </w:r>
            <w:proofErr w:type="spellEnd"/>
            <w:r>
              <w:rPr>
                <w:rFonts w:ascii="Arial" w:hAnsi="Arial" w:cs="Arial"/>
                <w:sz w:val="22"/>
                <w:szCs w:val="22"/>
              </w:rPr>
              <w:t xml:space="preserve"> fi’ then the teacher replied with ‘</w:t>
            </w:r>
            <w:proofErr w:type="spellStart"/>
            <w:r>
              <w:rPr>
                <w:rFonts w:ascii="Arial" w:hAnsi="Arial" w:cs="Arial"/>
                <w:sz w:val="22"/>
                <w:szCs w:val="22"/>
              </w:rPr>
              <w:t>bendigedig</w:t>
            </w:r>
            <w:proofErr w:type="spellEnd"/>
            <w:r>
              <w:rPr>
                <w:rFonts w:ascii="Arial" w:hAnsi="Arial" w:cs="Arial"/>
                <w:sz w:val="22"/>
                <w:szCs w:val="22"/>
              </w:rPr>
              <w:t>’</w:t>
            </w:r>
          </w:p>
          <w:p w14:paraId="462244AB" w14:textId="77777777" w:rsidR="00FE29DA" w:rsidRPr="00030EE8" w:rsidRDefault="00FE29DA" w:rsidP="00DC0385">
            <w:pPr>
              <w:rPr>
                <w:rFonts w:ascii="Arial" w:hAnsi="Arial" w:cs="Arial"/>
                <w:sz w:val="22"/>
                <w:szCs w:val="22"/>
              </w:rPr>
            </w:pPr>
          </w:p>
          <w:p w14:paraId="2BB120B4" w14:textId="77777777" w:rsidR="00FE29DA" w:rsidRPr="00030EE8" w:rsidRDefault="00FE29DA" w:rsidP="00DC0385">
            <w:pPr>
              <w:rPr>
                <w:rFonts w:ascii="Arial" w:hAnsi="Arial" w:cs="Arial"/>
                <w:sz w:val="22"/>
                <w:szCs w:val="22"/>
              </w:rPr>
            </w:pPr>
          </w:p>
          <w:p w14:paraId="454055EF" w14:textId="77777777" w:rsidR="00FE29DA" w:rsidRPr="00030EE8" w:rsidRDefault="00FE29DA" w:rsidP="00DC0385">
            <w:pPr>
              <w:rPr>
                <w:rFonts w:ascii="Arial" w:hAnsi="Arial" w:cs="Arial"/>
                <w:sz w:val="22"/>
                <w:szCs w:val="22"/>
              </w:rPr>
            </w:pPr>
          </w:p>
          <w:p w14:paraId="502D82AC" w14:textId="77777777" w:rsidR="00FE29DA" w:rsidRPr="00030EE8" w:rsidRDefault="00FE29DA" w:rsidP="00DC0385">
            <w:pPr>
              <w:rPr>
                <w:rFonts w:ascii="Arial" w:hAnsi="Arial" w:cs="Arial"/>
                <w:sz w:val="22"/>
                <w:szCs w:val="22"/>
              </w:rPr>
            </w:pPr>
          </w:p>
          <w:p w14:paraId="7CFAD9F2" w14:textId="77777777" w:rsidR="00FE29DA" w:rsidRPr="00030EE8" w:rsidRDefault="00FE29DA" w:rsidP="00DC0385">
            <w:pPr>
              <w:rPr>
                <w:rFonts w:ascii="Arial" w:hAnsi="Arial" w:cs="Arial"/>
                <w:sz w:val="22"/>
                <w:szCs w:val="22"/>
              </w:rPr>
            </w:pPr>
          </w:p>
          <w:p w14:paraId="3E881479" w14:textId="77777777" w:rsidR="00FE29DA" w:rsidRPr="00030EE8" w:rsidRDefault="00FE29DA" w:rsidP="00DC0385">
            <w:pPr>
              <w:rPr>
                <w:rFonts w:ascii="Arial" w:hAnsi="Arial" w:cs="Arial"/>
                <w:sz w:val="22"/>
                <w:szCs w:val="22"/>
              </w:rPr>
            </w:pPr>
          </w:p>
          <w:p w14:paraId="05862DAB" w14:textId="77777777" w:rsidR="00FE29DA" w:rsidRPr="00030EE8" w:rsidRDefault="00FE29DA" w:rsidP="00DC0385">
            <w:pPr>
              <w:rPr>
                <w:rFonts w:ascii="Arial" w:hAnsi="Arial" w:cs="Arial"/>
                <w:sz w:val="22"/>
                <w:szCs w:val="22"/>
              </w:rPr>
            </w:pPr>
          </w:p>
        </w:tc>
      </w:tr>
    </w:tbl>
    <w:p w14:paraId="37803C96" w14:textId="0FD04AD1" w:rsidR="009308C4" w:rsidRDefault="009308C4" w:rsidP="00FE29DA">
      <w:pPr>
        <w:pStyle w:val="Title"/>
        <w:rPr>
          <w:rFonts w:ascii="Arial" w:hAnsi="Arial" w:cs="Arial"/>
          <w:sz w:val="22"/>
          <w:szCs w:val="22"/>
          <w:highlight w:val="yellow"/>
          <w:lang w:val="cy-GB"/>
        </w:rPr>
      </w:pPr>
    </w:p>
    <w:p w14:paraId="1FFA2682" w14:textId="23DEDAE5" w:rsidR="00FE29DA" w:rsidRPr="00D3128B" w:rsidRDefault="00FE29DA" w:rsidP="00FE29DA">
      <w:pPr>
        <w:pStyle w:val="Title"/>
        <w:rPr>
          <w:rFonts w:ascii="Arial" w:hAnsi="Arial" w:cs="Arial"/>
          <w:sz w:val="22"/>
          <w:szCs w:val="22"/>
          <w:highlight w:val="yellow"/>
          <w:lang w:val="cy-GB"/>
        </w:rPr>
      </w:pPr>
      <w:r w:rsidRPr="00D3128B">
        <w:rPr>
          <w:rFonts w:ascii="Arial" w:hAnsi="Arial" w:cs="Arial"/>
          <w:sz w:val="22"/>
          <w:szCs w:val="22"/>
          <w:highlight w:val="yellow"/>
          <w:lang w:val="cy-GB"/>
        </w:rPr>
        <w:t xml:space="preserve">Model </w:t>
      </w:r>
      <w:proofErr w:type="spellStart"/>
      <w:r w:rsidRPr="00D3128B">
        <w:rPr>
          <w:rFonts w:ascii="Arial" w:hAnsi="Arial" w:cs="Arial"/>
          <w:sz w:val="22"/>
          <w:szCs w:val="22"/>
          <w:highlight w:val="yellow"/>
        </w:rPr>
        <w:t>Beirniad</w:t>
      </w:r>
      <w:proofErr w:type="spellEnd"/>
      <w:r w:rsidRPr="00D3128B">
        <w:rPr>
          <w:rFonts w:ascii="Arial" w:hAnsi="Arial" w:cs="Arial"/>
          <w:sz w:val="22"/>
          <w:szCs w:val="22"/>
          <w:highlight w:val="yellow"/>
        </w:rPr>
        <w:t xml:space="preserve"> </w:t>
      </w:r>
      <w:proofErr w:type="spellStart"/>
      <w:r w:rsidRPr="00D3128B">
        <w:rPr>
          <w:rFonts w:ascii="Arial" w:hAnsi="Arial" w:cs="Arial"/>
          <w:sz w:val="22"/>
          <w:szCs w:val="22"/>
          <w:highlight w:val="yellow"/>
        </w:rPr>
        <w:t>Wedi</w:t>
      </w:r>
      <w:proofErr w:type="spellEnd"/>
      <w:r w:rsidRPr="00D3128B">
        <w:rPr>
          <w:rFonts w:ascii="Arial" w:hAnsi="Arial" w:cs="Arial"/>
          <w:sz w:val="22"/>
          <w:szCs w:val="22"/>
          <w:highlight w:val="yellow"/>
        </w:rPr>
        <w:t xml:space="preserve"> </w:t>
      </w:r>
      <w:proofErr w:type="spellStart"/>
      <w:r w:rsidRPr="00D3128B">
        <w:rPr>
          <w:rFonts w:ascii="Arial" w:hAnsi="Arial" w:cs="Arial"/>
          <w:sz w:val="22"/>
          <w:szCs w:val="22"/>
          <w:highlight w:val="yellow"/>
        </w:rPr>
        <w:t>Adfyfyrio</w:t>
      </w:r>
      <w:proofErr w:type="spellEnd"/>
      <w:r w:rsidRPr="00D3128B">
        <w:rPr>
          <w:rFonts w:ascii="Arial" w:hAnsi="Arial" w:cs="Arial"/>
          <w:sz w:val="22"/>
          <w:szCs w:val="22"/>
          <w:highlight w:val="yellow"/>
        </w:rPr>
        <w:t xml:space="preserve"> (BWA)</w:t>
      </w:r>
    </w:p>
    <w:p w14:paraId="5AA40984" w14:textId="77777777" w:rsidR="00FE29DA" w:rsidRPr="00D3128B" w:rsidRDefault="00FE29DA" w:rsidP="00FE29DA">
      <w:pPr>
        <w:pStyle w:val="Title"/>
        <w:rPr>
          <w:rFonts w:ascii="Arial" w:hAnsi="Arial" w:cs="Arial"/>
          <w:sz w:val="22"/>
          <w:szCs w:val="22"/>
          <w:highlight w:val="yellow"/>
        </w:rPr>
      </w:pPr>
      <w:r w:rsidRPr="00D3128B">
        <w:rPr>
          <w:rFonts w:ascii="Arial" w:hAnsi="Arial" w:cs="Arial"/>
          <w:i/>
          <w:sz w:val="22"/>
          <w:szCs w:val="22"/>
          <w:highlight w:val="yellow"/>
        </w:rPr>
        <w:t>Assisted Reflective Conclusions (ARC) Model</w:t>
      </w:r>
    </w:p>
    <w:p w14:paraId="620DE0F2" w14:textId="51DEA861" w:rsidR="00FE29DA" w:rsidRPr="00D3128B" w:rsidRDefault="00FE29DA" w:rsidP="00FE29DA">
      <w:pPr>
        <w:rPr>
          <w:rFonts w:ascii="Arial" w:hAnsi="Arial" w:cs="Arial"/>
          <w:b/>
          <w:sz w:val="22"/>
          <w:szCs w:val="22"/>
          <w:highlight w:val="yellow"/>
          <w:u w:val="single"/>
        </w:rPr>
      </w:pPr>
      <w:proofErr w:type="spellStart"/>
      <w:r w:rsidRPr="00D3128B">
        <w:rPr>
          <w:rFonts w:ascii="Arial" w:hAnsi="Arial" w:cs="Arial"/>
          <w:b/>
          <w:sz w:val="22"/>
          <w:szCs w:val="22"/>
          <w:highlight w:val="yellow"/>
          <w:u w:val="single"/>
        </w:rPr>
        <w:lastRenderedPageBreak/>
        <w:t>Dyddiad</w:t>
      </w:r>
      <w:proofErr w:type="spellEnd"/>
      <w:r w:rsidRPr="00D3128B">
        <w:rPr>
          <w:rFonts w:ascii="Arial" w:hAnsi="Arial" w:cs="Arial"/>
          <w:b/>
          <w:sz w:val="22"/>
          <w:szCs w:val="22"/>
          <w:highlight w:val="yellow"/>
          <w:u w:val="single"/>
        </w:rPr>
        <w:t>/</w:t>
      </w:r>
      <w:r w:rsidRPr="00D3128B">
        <w:rPr>
          <w:rFonts w:ascii="Arial" w:hAnsi="Arial" w:cs="Arial"/>
          <w:b/>
          <w:i/>
          <w:sz w:val="22"/>
          <w:szCs w:val="22"/>
          <w:highlight w:val="yellow"/>
          <w:u w:val="single"/>
        </w:rPr>
        <w:t>Date</w:t>
      </w:r>
      <w:r w:rsidRPr="00D3128B">
        <w:rPr>
          <w:rFonts w:ascii="Arial" w:hAnsi="Arial" w:cs="Arial"/>
          <w:b/>
          <w:sz w:val="22"/>
          <w:szCs w:val="22"/>
          <w:highlight w:val="yellow"/>
          <w:u w:val="single"/>
        </w:rPr>
        <w:t xml:space="preserve">: </w:t>
      </w:r>
      <w:r w:rsidR="00AD0117">
        <w:rPr>
          <w:rFonts w:ascii="Arial" w:hAnsi="Arial" w:cs="Arial"/>
          <w:b/>
          <w:sz w:val="22"/>
          <w:szCs w:val="22"/>
          <w:highlight w:val="yellow"/>
          <w:u w:val="single"/>
        </w:rPr>
        <w:t>02/10/2019</w:t>
      </w:r>
    </w:p>
    <w:p w14:paraId="497B9581" w14:textId="10E83C6D" w:rsidR="00FE29DA" w:rsidRPr="00030EE8" w:rsidRDefault="00FE29DA" w:rsidP="00FE29DA">
      <w:pPr>
        <w:rPr>
          <w:rFonts w:ascii="Arial" w:hAnsi="Arial" w:cs="Arial"/>
          <w:b/>
          <w:sz w:val="22"/>
          <w:szCs w:val="22"/>
          <w:u w:val="single"/>
          <w:lang w:val="en-US"/>
        </w:rPr>
      </w:pPr>
      <w:proofErr w:type="spellStart"/>
      <w:r w:rsidRPr="00D3128B">
        <w:rPr>
          <w:rFonts w:ascii="Arial" w:hAnsi="Arial" w:cs="Arial"/>
          <w:b/>
          <w:sz w:val="22"/>
          <w:szCs w:val="22"/>
          <w:highlight w:val="yellow"/>
          <w:u w:val="single"/>
          <w:lang w:val="en-US"/>
        </w:rPr>
        <w:t>Digwyddiad</w:t>
      </w:r>
      <w:proofErr w:type="spellEnd"/>
      <w:r w:rsidRPr="00D3128B">
        <w:rPr>
          <w:rFonts w:ascii="Arial" w:hAnsi="Arial" w:cs="Arial"/>
          <w:b/>
          <w:sz w:val="22"/>
          <w:szCs w:val="22"/>
          <w:highlight w:val="yellow"/>
          <w:u w:val="single"/>
          <w:lang w:val="en-US"/>
        </w:rPr>
        <w:t xml:space="preserve"> </w:t>
      </w:r>
      <w:proofErr w:type="spellStart"/>
      <w:r w:rsidRPr="00D3128B">
        <w:rPr>
          <w:rFonts w:ascii="Arial" w:hAnsi="Arial" w:cs="Arial"/>
          <w:b/>
          <w:sz w:val="22"/>
          <w:szCs w:val="22"/>
          <w:highlight w:val="yellow"/>
          <w:u w:val="single"/>
          <w:lang w:val="en-US"/>
        </w:rPr>
        <w:t>critigol</w:t>
      </w:r>
      <w:proofErr w:type="spellEnd"/>
      <w:r w:rsidRPr="00D3128B">
        <w:rPr>
          <w:rFonts w:ascii="Arial" w:hAnsi="Arial" w:cs="Arial"/>
          <w:b/>
          <w:sz w:val="22"/>
          <w:szCs w:val="22"/>
          <w:highlight w:val="yellow"/>
          <w:u w:val="single"/>
          <w:lang w:val="en-US"/>
        </w:rPr>
        <w:t xml:space="preserve"> (</w:t>
      </w:r>
      <w:proofErr w:type="spellStart"/>
      <w:r w:rsidRPr="00D3128B">
        <w:rPr>
          <w:rFonts w:ascii="Arial" w:hAnsi="Arial" w:cs="Arial"/>
          <w:b/>
          <w:sz w:val="22"/>
          <w:szCs w:val="22"/>
          <w:highlight w:val="yellow"/>
          <w:u w:val="single"/>
          <w:lang w:val="en-US"/>
        </w:rPr>
        <w:t>Ffocws</w:t>
      </w:r>
      <w:proofErr w:type="spellEnd"/>
      <w:r w:rsidRPr="00D3128B">
        <w:rPr>
          <w:rFonts w:ascii="Arial" w:hAnsi="Arial" w:cs="Arial"/>
          <w:b/>
          <w:sz w:val="22"/>
          <w:szCs w:val="22"/>
          <w:highlight w:val="yellow"/>
          <w:u w:val="single"/>
          <w:lang w:val="en-US"/>
        </w:rPr>
        <w:t>)/</w:t>
      </w:r>
      <w:r w:rsidRPr="00D3128B">
        <w:rPr>
          <w:rFonts w:ascii="Arial" w:hAnsi="Arial" w:cs="Arial"/>
          <w:b/>
          <w:i/>
          <w:sz w:val="22"/>
          <w:szCs w:val="22"/>
          <w:highlight w:val="yellow"/>
          <w:u w:val="single"/>
          <w:lang w:val="en-US"/>
        </w:rPr>
        <w:t>Critical incident (focus):</w:t>
      </w:r>
      <w:r w:rsidRPr="00030EE8">
        <w:rPr>
          <w:rFonts w:ascii="Arial" w:hAnsi="Arial" w:cs="Arial"/>
          <w:b/>
          <w:sz w:val="22"/>
          <w:szCs w:val="22"/>
          <w:u w:val="single"/>
          <w:lang w:val="en-US"/>
        </w:rPr>
        <w:t xml:space="preserve"> </w:t>
      </w:r>
      <w:r w:rsidR="003E34B6">
        <w:rPr>
          <w:rFonts w:ascii="Arial" w:hAnsi="Arial" w:cs="Arial"/>
          <w:b/>
          <w:sz w:val="22"/>
          <w:szCs w:val="22"/>
          <w:u w:val="single"/>
          <w:lang w:val="en-US"/>
        </w:rPr>
        <w:t>‘</w:t>
      </w:r>
      <w:proofErr w:type="spellStart"/>
      <w:r w:rsidR="003E34B6">
        <w:rPr>
          <w:rFonts w:ascii="Arial" w:hAnsi="Arial" w:cs="Arial"/>
          <w:b/>
          <w:sz w:val="22"/>
          <w:szCs w:val="22"/>
          <w:u w:val="single"/>
          <w:lang w:val="en-US"/>
        </w:rPr>
        <w:t>ga</w:t>
      </w:r>
      <w:proofErr w:type="spellEnd"/>
      <w:r w:rsidR="003E34B6">
        <w:rPr>
          <w:rFonts w:ascii="Arial" w:hAnsi="Arial" w:cs="Arial"/>
          <w:b/>
          <w:sz w:val="22"/>
          <w:szCs w:val="22"/>
          <w:u w:val="single"/>
          <w:lang w:val="en-US"/>
        </w:rPr>
        <w:t xml:space="preserve"> i </w:t>
      </w:r>
      <w:proofErr w:type="spellStart"/>
      <w:r w:rsidR="003E34B6">
        <w:rPr>
          <w:rFonts w:ascii="Arial" w:hAnsi="Arial" w:cs="Arial"/>
          <w:b/>
          <w:sz w:val="22"/>
          <w:szCs w:val="22"/>
          <w:u w:val="single"/>
          <w:lang w:val="en-US"/>
        </w:rPr>
        <w:t>dyma</w:t>
      </w:r>
      <w:proofErr w:type="spellEnd"/>
      <w:r w:rsidR="003E34B6">
        <w:rPr>
          <w:rFonts w:ascii="Arial" w:hAnsi="Arial" w:cs="Arial"/>
          <w:b/>
          <w:sz w:val="22"/>
          <w:szCs w:val="22"/>
          <w:u w:val="single"/>
          <w:lang w:val="en-US"/>
        </w:rPr>
        <w:t xml:space="preserve"> fi’ ‘</w:t>
      </w:r>
      <w:proofErr w:type="spellStart"/>
      <w:r w:rsidR="003E34B6">
        <w:rPr>
          <w:rFonts w:ascii="Arial" w:hAnsi="Arial" w:cs="Arial"/>
          <w:b/>
          <w:sz w:val="22"/>
          <w:szCs w:val="22"/>
          <w:u w:val="single"/>
          <w:lang w:val="en-US"/>
        </w:rPr>
        <w:t>bendigedig</w:t>
      </w:r>
      <w:proofErr w:type="spellEnd"/>
      <w:r w:rsidR="003E34B6">
        <w:rPr>
          <w:rFonts w:ascii="Arial" w:hAnsi="Arial" w:cs="Arial"/>
          <w:b/>
          <w:sz w:val="22"/>
          <w:szCs w:val="22"/>
          <w:u w:val="single"/>
          <w:lang w:val="en-US"/>
        </w:rPr>
        <w:t>’</w:t>
      </w:r>
    </w:p>
    <w:tbl>
      <w:tblPr>
        <w:tblStyle w:val="TableGrid"/>
        <w:tblW w:w="10206" w:type="dxa"/>
        <w:tblInd w:w="-459" w:type="dxa"/>
        <w:tblLook w:val="04A0" w:firstRow="1" w:lastRow="0" w:firstColumn="1" w:lastColumn="0" w:noHBand="0" w:noVBand="1"/>
      </w:tblPr>
      <w:tblGrid>
        <w:gridCol w:w="2552"/>
        <w:gridCol w:w="7654"/>
      </w:tblGrid>
      <w:tr w:rsidR="00FE29DA" w:rsidRPr="00030EE8" w14:paraId="0767C8A7" w14:textId="77777777" w:rsidTr="00DC0385">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5235DCA" w14:textId="77777777" w:rsidR="00FE29DA" w:rsidRPr="00030EE8" w:rsidRDefault="00FE29DA" w:rsidP="00DC0385">
            <w:pPr>
              <w:jc w:val="center"/>
              <w:rPr>
                <w:rFonts w:ascii="Arial" w:hAnsi="Arial" w:cs="Arial"/>
                <w:i/>
                <w:sz w:val="22"/>
                <w:szCs w:val="22"/>
                <w:lang w:val="en-US"/>
              </w:rPr>
            </w:pPr>
            <w:proofErr w:type="spellStart"/>
            <w:r w:rsidRPr="00030EE8">
              <w:rPr>
                <w:rFonts w:ascii="Arial" w:hAnsi="Arial" w:cs="Arial"/>
                <w:sz w:val="22"/>
                <w:szCs w:val="22"/>
                <w:lang w:val="en-US"/>
              </w:rPr>
              <w:t>Profiad</w:t>
            </w:r>
            <w:proofErr w:type="spellEnd"/>
            <w:r w:rsidRPr="00030EE8">
              <w:rPr>
                <w:rFonts w:ascii="Arial" w:hAnsi="Arial" w:cs="Arial"/>
                <w:sz w:val="22"/>
                <w:szCs w:val="22"/>
                <w:lang w:val="en-US"/>
              </w:rPr>
              <w:t xml:space="preserve">/ </w:t>
            </w:r>
            <w:r w:rsidRPr="00030EE8">
              <w:rPr>
                <w:rFonts w:ascii="Arial" w:hAnsi="Arial" w:cs="Arial"/>
                <w:i/>
                <w:sz w:val="22"/>
                <w:szCs w:val="22"/>
                <w:lang w:val="en-US"/>
              </w:rPr>
              <w:t>Experience</w:t>
            </w:r>
          </w:p>
          <w:p w14:paraId="58D1E5BF" w14:textId="77777777" w:rsidR="00FE29DA" w:rsidRPr="00030EE8" w:rsidRDefault="00FE29DA" w:rsidP="00DC0385">
            <w:pPr>
              <w:rPr>
                <w:rFonts w:ascii="Arial" w:hAnsi="Arial" w:cs="Arial"/>
                <w:b/>
                <w:sz w:val="22"/>
                <w:szCs w:val="22"/>
                <w:u w:val="single"/>
                <w:lang w:val="en-US"/>
              </w:rPr>
            </w:pPr>
          </w:p>
        </w:tc>
      </w:tr>
      <w:tr w:rsidR="00FE29DA" w:rsidRPr="00030EE8" w14:paraId="0EC632F4" w14:textId="77777777" w:rsidTr="00DC0385">
        <w:tc>
          <w:tcPr>
            <w:tcW w:w="2552" w:type="dxa"/>
            <w:tcBorders>
              <w:top w:val="single" w:sz="4" w:space="0" w:color="auto"/>
              <w:left w:val="single" w:sz="4" w:space="0" w:color="auto"/>
              <w:bottom w:val="single" w:sz="4" w:space="0" w:color="auto"/>
              <w:right w:val="single" w:sz="4" w:space="0" w:color="auto"/>
            </w:tcBorders>
            <w:hideMark/>
          </w:tcPr>
          <w:p w14:paraId="35D7F606"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Feelings</w:t>
            </w:r>
          </w:p>
          <w:p w14:paraId="38C92DDD"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are your feelings regarding the experience?”</w:t>
            </w:r>
          </w:p>
        </w:tc>
        <w:tc>
          <w:tcPr>
            <w:tcW w:w="7654" w:type="dxa"/>
            <w:tcBorders>
              <w:top w:val="single" w:sz="4" w:space="0" w:color="auto"/>
              <w:left w:val="single" w:sz="4" w:space="0" w:color="auto"/>
              <w:bottom w:val="single" w:sz="4" w:space="0" w:color="auto"/>
              <w:right w:val="single" w:sz="4" w:space="0" w:color="auto"/>
            </w:tcBorders>
          </w:tcPr>
          <w:p w14:paraId="64D548F1" w14:textId="4D1CE6B6" w:rsidR="00FE29DA" w:rsidRPr="003E34B6" w:rsidRDefault="003E34B6" w:rsidP="00DC0385">
            <w:pPr>
              <w:rPr>
                <w:rFonts w:ascii="Arial" w:hAnsi="Arial" w:cs="Arial"/>
                <w:bCs/>
                <w:sz w:val="22"/>
                <w:szCs w:val="22"/>
                <w:lang w:val="en-US"/>
              </w:rPr>
            </w:pPr>
            <w:r>
              <w:rPr>
                <w:rFonts w:ascii="Arial" w:hAnsi="Arial" w:cs="Arial"/>
                <w:bCs/>
                <w:sz w:val="22"/>
                <w:szCs w:val="22"/>
                <w:lang w:val="en-US"/>
              </w:rPr>
              <w:t>It was enjoyable to see all the children putting the effort into learning the Welsh language in an English-</w:t>
            </w:r>
            <w:proofErr w:type="spellStart"/>
            <w:r>
              <w:rPr>
                <w:rFonts w:ascii="Arial" w:hAnsi="Arial" w:cs="Arial"/>
                <w:bCs/>
                <w:sz w:val="22"/>
                <w:szCs w:val="22"/>
                <w:lang w:val="en-US"/>
              </w:rPr>
              <w:t>meduim</w:t>
            </w:r>
            <w:proofErr w:type="spellEnd"/>
            <w:r>
              <w:rPr>
                <w:rFonts w:ascii="Arial" w:hAnsi="Arial" w:cs="Arial"/>
                <w:bCs/>
                <w:sz w:val="22"/>
                <w:szCs w:val="22"/>
                <w:lang w:val="en-US"/>
              </w:rPr>
              <w:t xml:space="preserve"> school</w:t>
            </w:r>
          </w:p>
          <w:p w14:paraId="655C34F8" w14:textId="77777777" w:rsidR="00FE29DA" w:rsidRPr="00030EE8" w:rsidRDefault="00FE29DA" w:rsidP="00DC0385">
            <w:pPr>
              <w:rPr>
                <w:rFonts w:ascii="Arial" w:hAnsi="Arial" w:cs="Arial"/>
                <w:b/>
                <w:sz w:val="22"/>
                <w:szCs w:val="22"/>
                <w:u w:val="single"/>
                <w:lang w:val="en-US"/>
              </w:rPr>
            </w:pPr>
          </w:p>
          <w:p w14:paraId="1D68EBC2" w14:textId="77777777" w:rsidR="00FE29DA" w:rsidRPr="00030EE8" w:rsidRDefault="00FE29DA" w:rsidP="00DC0385">
            <w:pPr>
              <w:rPr>
                <w:rFonts w:ascii="Arial" w:hAnsi="Arial" w:cs="Arial"/>
                <w:b/>
                <w:sz w:val="22"/>
                <w:szCs w:val="22"/>
                <w:u w:val="single"/>
                <w:lang w:val="en-US"/>
              </w:rPr>
            </w:pPr>
          </w:p>
          <w:p w14:paraId="5D2926E6" w14:textId="77777777" w:rsidR="00FE29DA" w:rsidRPr="00030EE8" w:rsidRDefault="00FE29DA" w:rsidP="00DC0385">
            <w:pPr>
              <w:rPr>
                <w:rFonts w:ascii="Arial" w:hAnsi="Arial" w:cs="Arial"/>
                <w:b/>
                <w:sz w:val="22"/>
                <w:szCs w:val="22"/>
                <w:u w:val="single"/>
                <w:lang w:val="en-US"/>
              </w:rPr>
            </w:pPr>
          </w:p>
        </w:tc>
      </w:tr>
      <w:tr w:rsidR="00FE29DA" w:rsidRPr="00030EE8" w14:paraId="0F0CD427" w14:textId="77777777" w:rsidTr="00DC0385">
        <w:tc>
          <w:tcPr>
            <w:tcW w:w="2552" w:type="dxa"/>
            <w:tcBorders>
              <w:top w:val="single" w:sz="4" w:space="0" w:color="auto"/>
              <w:left w:val="single" w:sz="4" w:space="0" w:color="auto"/>
              <w:bottom w:val="single" w:sz="4" w:space="0" w:color="auto"/>
              <w:right w:val="single" w:sz="4" w:space="0" w:color="auto"/>
            </w:tcBorders>
          </w:tcPr>
          <w:p w14:paraId="31224BF7" w14:textId="77777777" w:rsidR="001A246D" w:rsidRDefault="00FE29DA" w:rsidP="00DC0385">
            <w:pPr>
              <w:rPr>
                <w:rFonts w:ascii="Arial" w:hAnsi="Arial" w:cs="Arial"/>
                <w:i/>
                <w:sz w:val="22"/>
                <w:szCs w:val="22"/>
                <w:lang w:val="en-US"/>
              </w:rPr>
            </w:pPr>
            <w:r w:rsidRPr="00030EE8">
              <w:rPr>
                <w:rFonts w:ascii="Arial" w:hAnsi="Arial" w:cs="Arial"/>
                <w:i/>
                <w:sz w:val="22"/>
                <w:szCs w:val="22"/>
                <w:lang w:val="en-US"/>
              </w:rPr>
              <w:t>Remember and Understand</w:t>
            </w:r>
          </w:p>
          <w:p w14:paraId="3FD12677" w14:textId="4FEC23B2" w:rsidR="00FE29DA" w:rsidRPr="00030EE8" w:rsidRDefault="001A246D" w:rsidP="00DC0385">
            <w:pPr>
              <w:rPr>
                <w:rFonts w:ascii="Arial" w:hAnsi="Arial" w:cs="Arial"/>
                <w:i/>
                <w:sz w:val="22"/>
                <w:szCs w:val="22"/>
                <w:lang w:val="en-US"/>
              </w:rPr>
            </w:pPr>
            <w:r w:rsidRPr="00030EE8">
              <w:rPr>
                <w:rFonts w:ascii="Arial" w:hAnsi="Arial" w:cs="Arial"/>
                <w:i/>
                <w:sz w:val="22"/>
                <w:szCs w:val="22"/>
                <w:lang w:val="en-US"/>
              </w:rPr>
              <w:t xml:space="preserve"> </w:t>
            </w:r>
            <w:r w:rsidR="00FE29DA" w:rsidRPr="00030EE8">
              <w:rPr>
                <w:rFonts w:ascii="Arial" w:hAnsi="Arial" w:cs="Arial"/>
                <w:i/>
                <w:sz w:val="22"/>
                <w:szCs w:val="22"/>
                <w:lang w:val="en-US"/>
              </w:rPr>
              <w:t>“Can you list the aspects of the learning experience that went well?”</w:t>
            </w:r>
          </w:p>
          <w:p w14:paraId="1A5C38A0"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were the elements of the learning experience that were disappointing?”</w:t>
            </w:r>
          </w:p>
          <w:p w14:paraId="5EF5042D" w14:textId="77777777" w:rsidR="00FE29DA" w:rsidRPr="00030EE8" w:rsidRDefault="00FE29DA" w:rsidP="00DC0385">
            <w:pPr>
              <w:rPr>
                <w:rFonts w:ascii="Arial" w:hAnsi="Arial" w:cs="Arial"/>
                <w:i/>
                <w:sz w:val="22"/>
                <w:szCs w:val="22"/>
                <w:lang w:val="en-US"/>
              </w:rPr>
            </w:pPr>
          </w:p>
        </w:tc>
        <w:tc>
          <w:tcPr>
            <w:tcW w:w="7654" w:type="dxa"/>
            <w:tcBorders>
              <w:top w:val="single" w:sz="4" w:space="0" w:color="auto"/>
              <w:left w:val="single" w:sz="4" w:space="0" w:color="auto"/>
              <w:bottom w:val="single" w:sz="4" w:space="0" w:color="auto"/>
              <w:right w:val="single" w:sz="4" w:space="0" w:color="auto"/>
            </w:tcBorders>
          </w:tcPr>
          <w:p w14:paraId="2DF49B28" w14:textId="4A9B8FB4" w:rsidR="00FE29DA" w:rsidRDefault="003E34B6" w:rsidP="00DC0385">
            <w:pPr>
              <w:rPr>
                <w:rFonts w:ascii="Arial" w:hAnsi="Arial" w:cs="Arial"/>
                <w:bCs/>
                <w:sz w:val="22"/>
                <w:szCs w:val="22"/>
                <w:lang w:val="en-US"/>
              </w:rPr>
            </w:pPr>
            <w:r>
              <w:rPr>
                <w:rFonts w:ascii="Arial" w:hAnsi="Arial" w:cs="Arial"/>
                <w:bCs/>
                <w:sz w:val="22"/>
                <w:szCs w:val="22"/>
                <w:lang w:val="en-US"/>
              </w:rPr>
              <w:t xml:space="preserve">Repetition in the same phrase and consistency ensured children would remember Welsh phrases. </w:t>
            </w:r>
          </w:p>
          <w:p w14:paraId="4CE4BFC9" w14:textId="57E8387D" w:rsidR="003E34B6" w:rsidRPr="003E34B6" w:rsidRDefault="003E34B6" w:rsidP="00DC0385">
            <w:pPr>
              <w:rPr>
                <w:rFonts w:ascii="Arial" w:hAnsi="Arial" w:cs="Arial"/>
                <w:bCs/>
                <w:sz w:val="22"/>
                <w:szCs w:val="22"/>
                <w:lang w:val="en-US"/>
              </w:rPr>
            </w:pPr>
            <w:r>
              <w:rPr>
                <w:rFonts w:ascii="Arial" w:hAnsi="Arial" w:cs="Arial"/>
                <w:bCs/>
                <w:sz w:val="22"/>
                <w:szCs w:val="22"/>
                <w:lang w:val="en-US"/>
              </w:rPr>
              <w:t>Praising to ensure children gain confidence when talking aloud in class.</w:t>
            </w:r>
          </w:p>
          <w:p w14:paraId="1BF11923" w14:textId="548C1EED" w:rsidR="00FE29DA" w:rsidRDefault="00FE29DA" w:rsidP="00DC0385">
            <w:pPr>
              <w:rPr>
                <w:rFonts w:ascii="Arial" w:hAnsi="Arial" w:cs="Arial"/>
                <w:b/>
                <w:sz w:val="22"/>
                <w:szCs w:val="22"/>
                <w:u w:val="single"/>
                <w:lang w:val="en-US"/>
              </w:rPr>
            </w:pPr>
          </w:p>
          <w:p w14:paraId="1E8B3D0C" w14:textId="7F50D924" w:rsidR="003E34B6" w:rsidRDefault="003E34B6" w:rsidP="00DC0385">
            <w:pPr>
              <w:rPr>
                <w:rFonts w:ascii="Arial" w:hAnsi="Arial" w:cs="Arial"/>
                <w:bCs/>
                <w:sz w:val="22"/>
                <w:szCs w:val="22"/>
                <w:lang w:val="en-US"/>
              </w:rPr>
            </w:pPr>
            <w:r>
              <w:rPr>
                <w:rFonts w:ascii="Arial" w:hAnsi="Arial" w:cs="Arial"/>
                <w:bCs/>
                <w:sz w:val="22"/>
                <w:szCs w:val="22"/>
                <w:lang w:val="en-US"/>
              </w:rPr>
              <w:t>The use of praise when answer was partially wrong</w:t>
            </w:r>
            <w:r w:rsidR="00C07D94">
              <w:rPr>
                <w:rFonts w:ascii="Arial" w:hAnsi="Arial" w:cs="Arial"/>
                <w:bCs/>
                <w:sz w:val="22"/>
                <w:szCs w:val="22"/>
                <w:lang w:val="en-US"/>
              </w:rPr>
              <w:t xml:space="preserve"> could give a false sense that the response was correct.</w:t>
            </w:r>
          </w:p>
          <w:p w14:paraId="5BA72CCB" w14:textId="376E452F" w:rsidR="00C07D94" w:rsidRDefault="00C07D94" w:rsidP="00DC0385">
            <w:pPr>
              <w:rPr>
                <w:rFonts w:ascii="Arial" w:hAnsi="Arial" w:cs="Arial"/>
                <w:bCs/>
                <w:sz w:val="22"/>
                <w:szCs w:val="22"/>
                <w:lang w:val="en-US"/>
              </w:rPr>
            </w:pPr>
          </w:p>
          <w:p w14:paraId="1C60E2F5" w14:textId="77777777" w:rsidR="00C07D94" w:rsidRPr="003E34B6" w:rsidRDefault="00C07D94" w:rsidP="00DC0385">
            <w:pPr>
              <w:rPr>
                <w:rFonts w:ascii="Arial" w:hAnsi="Arial" w:cs="Arial"/>
                <w:bCs/>
                <w:sz w:val="22"/>
                <w:szCs w:val="22"/>
                <w:lang w:val="en-US"/>
              </w:rPr>
            </w:pPr>
          </w:p>
          <w:p w14:paraId="0B5E11C2" w14:textId="77777777" w:rsidR="00FE29DA" w:rsidRPr="00030EE8" w:rsidRDefault="00FE29DA" w:rsidP="00DC0385">
            <w:pPr>
              <w:rPr>
                <w:rFonts w:ascii="Arial" w:hAnsi="Arial" w:cs="Arial"/>
                <w:b/>
                <w:sz w:val="22"/>
                <w:szCs w:val="22"/>
                <w:u w:val="single"/>
                <w:lang w:val="en-US"/>
              </w:rPr>
            </w:pPr>
          </w:p>
          <w:p w14:paraId="32DC023D" w14:textId="77777777" w:rsidR="00FE29DA" w:rsidRPr="00030EE8" w:rsidRDefault="00FE29DA" w:rsidP="00DC0385">
            <w:pPr>
              <w:rPr>
                <w:rFonts w:ascii="Arial" w:hAnsi="Arial" w:cs="Arial"/>
                <w:b/>
                <w:sz w:val="22"/>
                <w:szCs w:val="22"/>
                <w:u w:val="single"/>
                <w:lang w:val="en-US"/>
              </w:rPr>
            </w:pPr>
          </w:p>
          <w:p w14:paraId="3D4EB1EE" w14:textId="77777777" w:rsidR="00FE29DA" w:rsidRPr="00030EE8" w:rsidRDefault="00FE29DA" w:rsidP="00DC0385">
            <w:pPr>
              <w:rPr>
                <w:rFonts w:ascii="Arial" w:hAnsi="Arial" w:cs="Arial"/>
                <w:b/>
                <w:sz w:val="22"/>
                <w:szCs w:val="22"/>
                <w:u w:val="single"/>
                <w:lang w:val="en-US"/>
              </w:rPr>
            </w:pPr>
          </w:p>
        </w:tc>
      </w:tr>
      <w:tr w:rsidR="00FE29DA" w:rsidRPr="00030EE8" w14:paraId="2807962D" w14:textId="77777777" w:rsidTr="00DC0385">
        <w:tc>
          <w:tcPr>
            <w:tcW w:w="2552" w:type="dxa"/>
            <w:tcBorders>
              <w:top w:val="single" w:sz="4" w:space="0" w:color="auto"/>
              <w:left w:val="single" w:sz="4" w:space="0" w:color="auto"/>
              <w:bottom w:val="single" w:sz="4" w:space="0" w:color="auto"/>
              <w:right w:val="single" w:sz="4" w:space="0" w:color="auto"/>
            </w:tcBorders>
          </w:tcPr>
          <w:p w14:paraId="2551732E"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 xml:space="preserve">Evaluate and </w:t>
            </w:r>
            <w:proofErr w:type="spellStart"/>
            <w:r w:rsidRPr="00030EE8">
              <w:rPr>
                <w:rFonts w:ascii="Arial" w:hAnsi="Arial" w:cs="Arial"/>
                <w:i/>
                <w:sz w:val="22"/>
                <w:szCs w:val="22"/>
                <w:lang w:val="en-US"/>
              </w:rPr>
              <w:t>analyse</w:t>
            </w:r>
            <w:proofErr w:type="spellEnd"/>
          </w:p>
          <w:p w14:paraId="16040175" w14:textId="6F1E7879"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will you keep the same to ensure effective teaching and learning in the future?”</w:t>
            </w:r>
          </w:p>
          <w:p w14:paraId="31089E2C" w14:textId="55D3A391"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was the cause of the most important disappointing element?”</w:t>
            </w:r>
          </w:p>
          <w:p w14:paraId="32A8BD26" w14:textId="77777777" w:rsidR="00FE29DA" w:rsidRPr="00030EE8" w:rsidRDefault="00FE29DA" w:rsidP="00DC0385">
            <w:pPr>
              <w:rPr>
                <w:rFonts w:ascii="Arial" w:hAnsi="Arial" w:cs="Arial"/>
                <w:i/>
                <w:sz w:val="22"/>
                <w:szCs w:val="22"/>
                <w:lang w:val="en-US"/>
              </w:rPr>
            </w:pPr>
          </w:p>
        </w:tc>
        <w:tc>
          <w:tcPr>
            <w:tcW w:w="7654" w:type="dxa"/>
            <w:tcBorders>
              <w:top w:val="single" w:sz="4" w:space="0" w:color="auto"/>
              <w:left w:val="single" w:sz="4" w:space="0" w:color="auto"/>
              <w:bottom w:val="single" w:sz="4" w:space="0" w:color="auto"/>
              <w:right w:val="single" w:sz="4" w:space="0" w:color="auto"/>
            </w:tcBorders>
          </w:tcPr>
          <w:p w14:paraId="0F3E8778" w14:textId="1E5132B2" w:rsidR="00FE29DA" w:rsidRDefault="00C07D94" w:rsidP="00DC0385">
            <w:pPr>
              <w:rPr>
                <w:rFonts w:ascii="Arial" w:hAnsi="Arial" w:cs="Arial"/>
                <w:bCs/>
                <w:sz w:val="22"/>
                <w:szCs w:val="22"/>
                <w:lang w:val="en-US"/>
              </w:rPr>
            </w:pPr>
            <w:r>
              <w:rPr>
                <w:rFonts w:ascii="Arial" w:hAnsi="Arial" w:cs="Arial"/>
                <w:bCs/>
                <w:sz w:val="22"/>
                <w:szCs w:val="22"/>
                <w:lang w:val="en-US"/>
              </w:rPr>
              <w:t>I would use repetition to ensure children remember things as well as daily routines.</w:t>
            </w:r>
          </w:p>
          <w:p w14:paraId="585FACBA" w14:textId="14029041" w:rsidR="00FE29DA" w:rsidRDefault="006C716D" w:rsidP="00DC0385">
            <w:pPr>
              <w:rPr>
                <w:rFonts w:ascii="Arial" w:hAnsi="Arial" w:cs="Arial"/>
                <w:bCs/>
                <w:sz w:val="22"/>
                <w:szCs w:val="22"/>
                <w:lang w:val="en-US"/>
              </w:rPr>
            </w:pPr>
            <w:r>
              <w:rPr>
                <w:rFonts w:ascii="Arial" w:hAnsi="Arial" w:cs="Arial"/>
                <w:bCs/>
                <w:sz w:val="22"/>
                <w:szCs w:val="22"/>
                <w:lang w:val="en-US"/>
              </w:rPr>
              <w:t>I would use praise for children to build confidence.</w:t>
            </w:r>
          </w:p>
          <w:p w14:paraId="4164CEB0" w14:textId="6B6B98FF" w:rsidR="006C716D" w:rsidRDefault="006C716D" w:rsidP="00DC0385">
            <w:pPr>
              <w:rPr>
                <w:rFonts w:ascii="Arial" w:hAnsi="Arial" w:cs="Arial"/>
                <w:bCs/>
                <w:sz w:val="22"/>
                <w:szCs w:val="22"/>
                <w:lang w:val="en-US"/>
              </w:rPr>
            </w:pPr>
            <w:r>
              <w:rPr>
                <w:rFonts w:ascii="Arial" w:hAnsi="Arial" w:cs="Arial"/>
                <w:bCs/>
                <w:sz w:val="22"/>
                <w:szCs w:val="22"/>
                <w:lang w:val="en-US"/>
              </w:rPr>
              <w:t>I would not use any punishment or negative reinforcement with a child shows effort to answering a question.</w:t>
            </w:r>
          </w:p>
          <w:p w14:paraId="19D95FC8" w14:textId="15B34159" w:rsidR="006C716D" w:rsidRDefault="006C716D" w:rsidP="00DC0385">
            <w:pPr>
              <w:rPr>
                <w:rFonts w:ascii="Arial" w:hAnsi="Arial" w:cs="Arial"/>
                <w:bCs/>
                <w:sz w:val="22"/>
                <w:szCs w:val="22"/>
                <w:lang w:val="en-US"/>
              </w:rPr>
            </w:pPr>
            <w:r>
              <w:rPr>
                <w:rFonts w:ascii="Arial" w:hAnsi="Arial" w:cs="Arial"/>
                <w:bCs/>
                <w:sz w:val="22"/>
                <w:szCs w:val="22"/>
                <w:lang w:val="en-US"/>
              </w:rPr>
              <w:t>I would promote the Welsh language in English schools</w:t>
            </w:r>
          </w:p>
          <w:p w14:paraId="68B2D8A1" w14:textId="302D95D8" w:rsidR="006C716D" w:rsidRDefault="006C716D" w:rsidP="00DC0385">
            <w:pPr>
              <w:rPr>
                <w:rFonts w:ascii="Arial" w:hAnsi="Arial" w:cs="Arial"/>
                <w:bCs/>
                <w:sz w:val="22"/>
                <w:szCs w:val="22"/>
                <w:lang w:val="en-US"/>
              </w:rPr>
            </w:pPr>
          </w:p>
          <w:p w14:paraId="5FDA54E3" w14:textId="1AD4AB35" w:rsidR="006C716D" w:rsidRPr="006C716D" w:rsidRDefault="006C716D" w:rsidP="00DC0385">
            <w:pPr>
              <w:rPr>
                <w:rFonts w:ascii="Arial" w:hAnsi="Arial" w:cs="Arial"/>
                <w:bCs/>
                <w:sz w:val="22"/>
                <w:szCs w:val="22"/>
                <w:lang w:val="en-US"/>
              </w:rPr>
            </w:pPr>
            <w:r>
              <w:rPr>
                <w:rFonts w:ascii="Arial" w:hAnsi="Arial" w:cs="Arial"/>
                <w:bCs/>
                <w:sz w:val="22"/>
                <w:szCs w:val="22"/>
                <w:lang w:val="en-US"/>
              </w:rPr>
              <w:t>I would use a different approach when dealing with an incorrect answer.</w:t>
            </w:r>
          </w:p>
          <w:p w14:paraId="697234BC" w14:textId="77777777" w:rsidR="00FE29DA" w:rsidRPr="00030EE8" w:rsidRDefault="00FE29DA" w:rsidP="00DC0385">
            <w:pPr>
              <w:rPr>
                <w:rFonts w:ascii="Arial" w:hAnsi="Arial" w:cs="Arial"/>
                <w:b/>
                <w:sz w:val="22"/>
                <w:szCs w:val="22"/>
                <w:u w:val="single"/>
                <w:lang w:val="en-US"/>
              </w:rPr>
            </w:pPr>
          </w:p>
          <w:p w14:paraId="5D5DEFFB" w14:textId="77777777" w:rsidR="00FE29DA" w:rsidRPr="00030EE8" w:rsidRDefault="00FE29DA" w:rsidP="00DC0385">
            <w:pPr>
              <w:rPr>
                <w:rFonts w:ascii="Arial" w:hAnsi="Arial" w:cs="Arial"/>
                <w:b/>
                <w:sz w:val="22"/>
                <w:szCs w:val="22"/>
                <w:u w:val="single"/>
                <w:lang w:val="en-US"/>
              </w:rPr>
            </w:pPr>
          </w:p>
          <w:p w14:paraId="77CC484C" w14:textId="77777777" w:rsidR="00FE29DA" w:rsidRPr="00030EE8" w:rsidRDefault="00FE29DA" w:rsidP="00DC0385">
            <w:pPr>
              <w:rPr>
                <w:rFonts w:ascii="Arial" w:hAnsi="Arial" w:cs="Arial"/>
                <w:b/>
                <w:sz w:val="22"/>
                <w:szCs w:val="22"/>
                <w:u w:val="single"/>
                <w:lang w:val="en-US"/>
              </w:rPr>
            </w:pPr>
          </w:p>
          <w:p w14:paraId="72FE7CD3" w14:textId="77777777" w:rsidR="00FE29DA" w:rsidRPr="00030EE8" w:rsidRDefault="00FE29DA" w:rsidP="00DC0385">
            <w:pPr>
              <w:rPr>
                <w:rFonts w:ascii="Arial" w:hAnsi="Arial" w:cs="Arial"/>
                <w:b/>
                <w:sz w:val="22"/>
                <w:szCs w:val="22"/>
                <w:u w:val="single"/>
                <w:lang w:val="en-US"/>
              </w:rPr>
            </w:pPr>
          </w:p>
        </w:tc>
      </w:tr>
      <w:tr w:rsidR="00FE29DA" w:rsidRPr="00030EE8" w14:paraId="0B4B8E73" w14:textId="77777777" w:rsidTr="00DC0385">
        <w:trPr>
          <w:trHeight w:val="2555"/>
        </w:trPr>
        <w:tc>
          <w:tcPr>
            <w:tcW w:w="2552" w:type="dxa"/>
            <w:tcBorders>
              <w:top w:val="single" w:sz="4" w:space="0" w:color="auto"/>
              <w:left w:val="single" w:sz="4" w:space="0" w:color="auto"/>
              <w:bottom w:val="single" w:sz="4" w:space="0" w:color="auto"/>
              <w:right w:val="single" w:sz="4" w:space="0" w:color="auto"/>
            </w:tcBorders>
          </w:tcPr>
          <w:p w14:paraId="497B17DF"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Conclusions and actions</w:t>
            </w:r>
          </w:p>
          <w:p w14:paraId="131906DB" w14:textId="163DD405"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are your possible solutions to the disappointing issues identified?”</w:t>
            </w:r>
          </w:p>
          <w:p w14:paraId="0EF917C0" w14:textId="3A74B7DF"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will you do next?”</w:t>
            </w:r>
          </w:p>
        </w:tc>
        <w:tc>
          <w:tcPr>
            <w:tcW w:w="7654" w:type="dxa"/>
            <w:tcBorders>
              <w:top w:val="single" w:sz="4" w:space="0" w:color="auto"/>
              <w:left w:val="single" w:sz="4" w:space="0" w:color="auto"/>
              <w:bottom w:val="single" w:sz="4" w:space="0" w:color="auto"/>
              <w:right w:val="single" w:sz="4" w:space="0" w:color="auto"/>
            </w:tcBorders>
          </w:tcPr>
          <w:p w14:paraId="7BACE1DC" w14:textId="0A213627" w:rsidR="006C716D" w:rsidRDefault="006C716D" w:rsidP="00DC0385">
            <w:pPr>
              <w:rPr>
                <w:rFonts w:ascii="Arial" w:hAnsi="Arial" w:cs="Arial"/>
                <w:bCs/>
                <w:sz w:val="22"/>
                <w:szCs w:val="22"/>
                <w:lang w:val="en-US"/>
              </w:rPr>
            </w:pPr>
            <w:r>
              <w:rPr>
                <w:rFonts w:ascii="Arial" w:hAnsi="Arial" w:cs="Arial"/>
                <w:bCs/>
                <w:sz w:val="22"/>
                <w:szCs w:val="22"/>
                <w:lang w:val="en-US"/>
              </w:rPr>
              <w:t>I would consider the use of explaining why an answer is wrong or give opportunities for child to correct themselves.</w:t>
            </w:r>
          </w:p>
          <w:p w14:paraId="37272A8B" w14:textId="235B1540" w:rsidR="006C716D" w:rsidRDefault="006C716D" w:rsidP="00DC0385">
            <w:pPr>
              <w:rPr>
                <w:rFonts w:ascii="Arial" w:hAnsi="Arial" w:cs="Arial"/>
                <w:bCs/>
                <w:sz w:val="22"/>
                <w:szCs w:val="22"/>
                <w:lang w:val="en-US"/>
              </w:rPr>
            </w:pPr>
            <w:r>
              <w:rPr>
                <w:rFonts w:ascii="Arial" w:hAnsi="Arial" w:cs="Arial"/>
                <w:bCs/>
                <w:sz w:val="22"/>
                <w:szCs w:val="22"/>
                <w:lang w:val="en-US"/>
              </w:rPr>
              <w:t>I would use modelling an example for child to repeat.</w:t>
            </w:r>
          </w:p>
          <w:p w14:paraId="366649E4" w14:textId="13C86D98" w:rsidR="006C716D" w:rsidRDefault="006C716D" w:rsidP="00DC0385">
            <w:pPr>
              <w:rPr>
                <w:rFonts w:ascii="Arial" w:hAnsi="Arial" w:cs="Arial"/>
                <w:bCs/>
                <w:sz w:val="22"/>
                <w:szCs w:val="22"/>
                <w:lang w:val="en-US"/>
              </w:rPr>
            </w:pPr>
            <w:r>
              <w:rPr>
                <w:rFonts w:ascii="Arial" w:hAnsi="Arial" w:cs="Arial"/>
                <w:bCs/>
                <w:sz w:val="22"/>
                <w:szCs w:val="22"/>
                <w:lang w:val="en-US"/>
              </w:rPr>
              <w:t>I would ask questions why child may think the answer was correct and give further information to why it was only partially correct.</w:t>
            </w:r>
          </w:p>
          <w:p w14:paraId="0B2121EF" w14:textId="1BF4408A" w:rsidR="006C716D" w:rsidRDefault="006C716D" w:rsidP="00DC0385">
            <w:pPr>
              <w:rPr>
                <w:rFonts w:ascii="Arial" w:hAnsi="Arial" w:cs="Arial"/>
                <w:bCs/>
                <w:sz w:val="22"/>
                <w:szCs w:val="22"/>
                <w:lang w:val="en-US"/>
              </w:rPr>
            </w:pPr>
            <w:r>
              <w:rPr>
                <w:rFonts w:ascii="Arial" w:hAnsi="Arial" w:cs="Arial"/>
                <w:bCs/>
                <w:sz w:val="22"/>
                <w:szCs w:val="22"/>
                <w:lang w:val="en-US"/>
              </w:rPr>
              <w:t xml:space="preserve">I would </w:t>
            </w:r>
            <w:r w:rsidR="006D186A">
              <w:rPr>
                <w:rFonts w:ascii="Arial" w:hAnsi="Arial" w:cs="Arial"/>
                <w:bCs/>
                <w:sz w:val="22"/>
                <w:szCs w:val="22"/>
                <w:lang w:val="en-US"/>
              </w:rPr>
              <w:t>use</w:t>
            </w:r>
            <w:r>
              <w:rPr>
                <w:rFonts w:ascii="Arial" w:hAnsi="Arial" w:cs="Arial"/>
                <w:bCs/>
                <w:sz w:val="22"/>
                <w:szCs w:val="22"/>
                <w:lang w:val="en-US"/>
              </w:rPr>
              <w:t xml:space="preserve"> praise to acknowledge that some of the response was correct</w:t>
            </w:r>
          </w:p>
          <w:p w14:paraId="52C920B2" w14:textId="77777777" w:rsidR="00FE29DA" w:rsidRPr="00030EE8" w:rsidRDefault="00FE29DA" w:rsidP="00DC0385">
            <w:pPr>
              <w:rPr>
                <w:rFonts w:ascii="Arial" w:hAnsi="Arial" w:cs="Arial"/>
                <w:b/>
                <w:sz w:val="22"/>
                <w:szCs w:val="22"/>
                <w:u w:val="single"/>
                <w:lang w:val="en-US"/>
              </w:rPr>
            </w:pPr>
          </w:p>
          <w:p w14:paraId="08F82DDA" w14:textId="77777777" w:rsidR="00FE29DA" w:rsidRPr="00030EE8" w:rsidRDefault="00FE29DA" w:rsidP="00DC0385">
            <w:pPr>
              <w:rPr>
                <w:rFonts w:ascii="Arial" w:hAnsi="Arial" w:cs="Arial"/>
                <w:b/>
                <w:sz w:val="22"/>
                <w:szCs w:val="22"/>
                <w:u w:val="single"/>
                <w:lang w:val="en-US"/>
              </w:rPr>
            </w:pPr>
          </w:p>
          <w:p w14:paraId="3403A7DD" w14:textId="77777777" w:rsidR="00FE29DA" w:rsidRPr="00030EE8" w:rsidRDefault="00FE29DA" w:rsidP="00DC0385">
            <w:pPr>
              <w:rPr>
                <w:rFonts w:ascii="Arial" w:hAnsi="Arial" w:cs="Arial"/>
                <w:b/>
                <w:sz w:val="22"/>
                <w:szCs w:val="22"/>
                <w:u w:val="single"/>
                <w:lang w:val="en-US"/>
              </w:rPr>
            </w:pPr>
          </w:p>
        </w:tc>
      </w:tr>
      <w:tr w:rsidR="00FE29DA" w:rsidRPr="00030EE8" w14:paraId="7C9C172C" w14:textId="77777777" w:rsidTr="00DC0385">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6CA477FD" w14:textId="77777777" w:rsidR="00FE29DA" w:rsidRPr="00030EE8" w:rsidRDefault="00FE29DA" w:rsidP="00DC0385">
            <w:pPr>
              <w:jc w:val="center"/>
              <w:rPr>
                <w:rFonts w:ascii="Arial" w:hAnsi="Arial" w:cs="Arial"/>
                <w:i/>
                <w:sz w:val="22"/>
                <w:szCs w:val="22"/>
                <w:lang w:val="en-US"/>
              </w:rPr>
            </w:pPr>
            <w:r w:rsidRPr="00030EE8">
              <w:rPr>
                <w:rFonts w:ascii="Arial" w:hAnsi="Arial" w:cs="Arial"/>
                <w:sz w:val="22"/>
                <w:szCs w:val="22"/>
                <w:lang w:val="en-US"/>
              </w:rPr>
              <w:t xml:space="preserve">Y </w:t>
            </w:r>
            <w:proofErr w:type="spellStart"/>
            <w:r w:rsidRPr="00030EE8">
              <w:rPr>
                <w:rFonts w:ascii="Arial" w:hAnsi="Arial" w:cs="Arial"/>
                <w:sz w:val="22"/>
                <w:szCs w:val="22"/>
                <w:lang w:val="en-US"/>
              </w:rPr>
              <w:t>profiad</w:t>
            </w:r>
            <w:proofErr w:type="spellEnd"/>
            <w:r w:rsidRPr="00030EE8">
              <w:rPr>
                <w:rFonts w:ascii="Arial" w:hAnsi="Arial" w:cs="Arial"/>
                <w:sz w:val="22"/>
                <w:szCs w:val="22"/>
                <w:lang w:val="en-US"/>
              </w:rPr>
              <w:t xml:space="preserve"> </w:t>
            </w:r>
            <w:proofErr w:type="spellStart"/>
            <w:r w:rsidRPr="00030EE8">
              <w:rPr>
                <w:rFonts w:ascii="Arial" w:hAnsi="Arial" w:cs="Arial"/>
                <w:sz w:val="22"/>
                <w:szCs w:val="22"/>
                <w:lang w:val="en-US"/>
              </w:rPr>
              <w:t>newydd</w:t>
            </w:r>
            <w:proofErr w:type="spellEnd"/>
            <w:r w:rsidRPr="00030EE8">
              <w:rPr>
                <w:rFonts w:ascii="Arial" w:hAnsi="Arial" w:cs="Arial"/>
                <w:sz w:val="22"/>
                <w:szCs w:val="22"/>
                <w:lang w:val="en-US"/>
              </w:rPr>
              <w:t xml:space="preserve"> / </w:t>
            </w:r>
            <w:r w:rsidRPr="00030EE8">
              <w:rPr>
                <w:rFonts w:ascii="Arial" w:hAnsi="Arial" w:cs="Arial"/>
                <w:i/>
                <w:sz w:val="22"/>
                <w:szCs w:val="22"/>
                <w:lang w:val="en-US"/>
              </w:rPr>
              <w:t>Transformed experience</w:t>
            </w:r>
          </w:p>
        </w:tc>
      </w:tr>
    </w:tbl>
    <w:p w14:paraId="0B31F357" w14:textId="77777777" w:rsidR="00FE29DA" w:rsidRPr="00030EE8" w:rsidRDefault="00FE29DA" w:rsidP="00FE29DA">
      <w:pPr>
        <w:jc w:val="both"/>
        <w:rPr>
          <w:rFonts w:ascii="Arial" w:hAnsi="Arial" w:cs="Arial"/>
          <w:sz w:val="22"/>
          <w:szCs w:val="22"/>
        </w:rPr>
      </w:pPr>
    </w:p>
    <w:p w14:paraId="58108F54" w14:textId="77777777" w:rsidR="00E31140" w:rsidRPr="00030EE8" w:rsidRDefault="00E31140" w:rsidP="00FE29DA">
      <w:pPr>
        <w:jc w:val="both"/>
        <w:rPr>
          <w:rFonts w:ascii="Arial" w:hAnsi="Arial" w:cs="Arial"/>
          <w:b/>
          <w:sz w:val="22"/>
          <w:szCs w:val="22"/>
        </w:rPr>
      </w:pPr>
    </w:p>
    <w:p w14:paraId="4250C611" w14:textId="77777777" w:rsidR="00C07D94" w:rsidRDefault="00C07D94" w:rsidP="00FE29DA">
      <w:pPr>
        <w:jc w:val="both"/>
        <w:rPr>
          <w:rFonts w:ascii="Arial" w:hAnsi="Arial" w:cs="Arial"/>
          <w:b/>
          <w:sz w:val="22"/>
          <w:szCs w:val="22"/>
        </w:rPr>
      </w:pPr>
    </w:p>
    <w:p w14:paraId="165109EE" w14:textId="57CBD900" w:rsidR="00FE29DA" w:rsidRPr="00030EE8" w:rsidRDefault="00FE29DA" w:rsidP="00FE29DA">
      <w:pPr>
        <w:jc w:val="both"/>
        <w:rPr>
          <w:rFonts w:ascii="Arial" w:hAnsi="Arial" w:cs="Arial"/>
          <w:b/>
          <w:sz w:val="22"/>
          <w:szCs w:val="22"/>
        </w:rPr>
      </w:pPr>
      <w:r w:rsidRPr="00030EE8">
        <w:rPr>
          <w:rFonts w:ascii="Arial" w:hAnsi="Arial" w:cs="Arial"/>
          <w:b/>
          <w:sz w:val="22"/>
          <w:szCs w:val="22"/>
        </w:rPr>
        <w:t>OBSERVATION / FIELD NOTES</w:t>
      </w:r>
    </w:p>
    <w:p w14:paraId="3DF6A137" w14:textId="77777777" w:rsidR="00FE29DA" w:rsidRPr="00030EE8" w:rsidRDefault="00FE29DA" w:rsidP="00FE29DA">
      <w:pPr>
        <w:rPr>
          <w:rFonts w:ascii="Arial" w:hAnsi="Arial" w:cs="Arial"/>
          <w:sz w:val="22"/>
          <w:szCs w:val="22"/>
        </w:rPr>
      </w:pPr>
      <w:r w:rsidRPr="00030EE8">
        <w:rPr>
          <w:rFonts w:ascii="Arial" w:hAnsi="Arial" w:cs="Arial"/>
          <w:sz w:val="22"/>
          <w:szCs w:val="22"/>
        </w:rPr>
        <w:lastRenderedPageBreak/>
        <w:t>(Questions adapted from Fletcher Wood (2016)</w:t>
      </w:r>
    </w:p>
    <w:tbl>
      <w:tblPr>
        <w:tblStyle w:val="TableGrid"/>
        <w:tblW w:w="0" w:type="auto"/>
        <w:tblLook w:val="04A0" w:firstRow="1" w:lastRow="0" w:firstColumn="1" w:lastColumn="0" w:noHBand="0" w:noVBand="1"/>
      </w:tblPr>
      <w:tblGrid>
        <w:gridCol w:w="8926"/>
      </w:tblGrid>
      <w:tr w:rsidR="00FE29DA" w:rsidRPr="00030EE8" w14:paraId="7B3EB59F" w14:textId="77777777" w:rsidTr="00DC0385">
        <w:tc>
          <w:tcPr>
            <w:tcW w:w="8926" w:type="dxa"/>
          </w:tcPr>
          <w:p w14:paraId="399385D6" w14:textId="02262307" w:rsidR="00FE29DA" w:rsidRPr="00030EE8" w:rsidRDefault="00FE29DA" w:rsidP="00DC0385">
            <w:pPr>
              <w:rPr>
                <w:rFonts w:ascii="Arial" w:hAnsi="Arial" w:cs="Arial"/>
                <w:sz w:val="22"/>
                <w:szCs w:val="22"/>
              </w:rPr>
            </w:pPr>
            <w:r w:rsidRPr="00030EE8">
              <w:rPr>
                <w:rFonts w:ascii="Arial" w:hAnsi="Arial" w:cs="Arial"/>
                <w:sz w:val="22"/>
                <w:szCs w:val="22"/>
              </w:rPr>
              <w:t xml:space="preserve">Date:  </w:t>
            </w:r>
            <w:r w:rsidR="008E49EF" w:rsidRPr="00030EE8">
              <w:rPr>
                <w:rFonts w:ascii="Arial" w:hAnsi="Arial" w:cs="Arial"/>
                <w:sz w:val="22"/>
                <w:szCs w:val="22"/>
              </w:rPr>
              <w:t>02/10</w:t>
            </w:r>
            <w:r w:rsidRPr="00030EE8">
              <w:rPr>
                <w:rFonts w:ascii="Arial" w:hAnsi="Arial" w:cs="Arial"/>
                <w:sz w:val="22"/>
                <w:szCs w:val="22"/>
              </w:rPr>
              <w:t>/2019</w:t>
            </w:r>
          </w:p>
          <w:p w14:paraId="6B8227D3" w14:textId="77777777" w:rsidR="00FE29DA" w:rsidRPr="00030EE8" w:rsidRDefault="00FE29DA" w:rsidP="00DC0385">
            <w:pPr>
              <w:rPr>
                <w:rFonts w:ascii="Arial" w:hAnsi="Arial" w:cs="Arial"/>
                <w:sz w:val="22"/>
                <w:szCs w:val="22"/>
              </w:rPr>
            </w:pPr>
          </w:p>
        </w:tc>
      </w:tr>
      <w:tr w:rsidR="00FE29DA" w:rsidRPr="00030EE8" w14:paraId="1AE21F35" w14:textId="77777777" w:rsidTr="00DC0385">
        <w:tc>
          <w:tcPr>
            <w:tcW w:w="8926" w:type="dxa"/>
          </w:tcPr>
          <w:p w14:paraId="5ECC3E3F" w14:textId="74FB8C8D" w:rsidR="006607DF" w:rsidRPr="00030EE8" w:rsidRDefault="00FE29DA" w:rsidP="00DC0385">
            <w:pPr>
              <w:rPr>
                <w:rFonts w:ascii="Arial" w:hAnsi="Arial" w:cs="Arial"/>
                <w:sz w:val="22"/>
                <w:szCs w:val="22"/>
              </w:rPr>
            </w:pPr>
            <w:r w:rsidRPr="00030EE8">
              <w:rPr>
                <w:rFonts w:ascii="Arial" w:hAnsi="Arial" w:cs="Arial"/>
                <w:sz w:val="22"/>
                <w:szCs w:val="22"/>
              </w:rPr>
              <w:t xml:space="preserve">Lesson details: </w:t>
            </w:r>
            <w:r w:rsidR="008E49EF" w:rsidRPr="00030EE8">
              <w:rPr>
                <w:rFonts w:ascii="Arial" w:hAnsi="Arial" w:cs="Arial"/>
                <w:sz w:val="22"/>
                <w:szCs w:val="22"/>
              </w:rPr>
              <w:t>Free choice</w:t>
            </w:r>
            <w:r w:rsidR="00545230" w:rsidRPr="00030EE8">
              <w:rPr>
                <w:rFonts w:ascii="Arial" w:hAnsi="Arial" w:cs="Arial"/>
                <w:sz w:val="22"/>
                <w:szCs w:val="22"/>
              </w:rPr>
              <w:t>. Challenges set around the classrooms on different stations</w:t>
            </w:r>
            <w:r w:rsidR="006607DF" w:rsidRPr="00030EE8">
              <w:rPr>
                <w:rFonts w:ascii="Arial" w:hAnsi="Arial" w:cs="Arial"/>
                <w:sz w:val="22"/>
                <w:szCs w:val="22"/>
              </w:rPr>
              <w:t xml:space="preserve"> such as small words play, construction play, </w:t>
            </w:r>
            <w:proofErr w:type="spellStart"/>
            <w:r w:rsidR="006607DF" w:rsidRPr="00030EE8">
              <w:rPr>
                <w:rFonts w:ascii="Arial" w:hAnsi="Arial" w:cs="Arial"/>
                <w:sz w:val="22"/>
                <w:szCs w:val="22"/>
              </w:rPr>
              <w:t>numicon</w:t>
            </w:r>
            <w:proofErr w:type="spellEnd"/>
            <w:r w:rsidR="006607DF" w:rsidRPr="00030EE8">
              <w:rPr>
                <w:rFonts w:ascii="Arial" w:hAnsi="Arial" w:cs="Arial"/>
                <w:sz w:val="22"/>
                <w:szCs w:val="22"/>
              </w:rPr>
              <w:t xml:space="preserve"> snap, ICT paint, creative play using recycled materials, cutting &amp; sticking and spelling using white boards.</w:t>
            </w:r>
          </w:p>
          <w:p w14:paraId="269DCBF5" w14:textId="77777777" w:rsidR="00FE29DA" w:rsidRPr="00030EE8" w:rsidRDefault="00FE29DA" w:rsidP="00DC0385">
            <w:pPr>
              <w:rPr>
                <w:rFonts w:ascii="Arial" w:hAnsi="Arial" w:cs="Arial"/>
                <w:sz w:val="22"/>
                <w:szCs w:val="22"/>
              </w:rPr>
            </w:pPr>
          </w:p>
          <w:p w14:paraId="0EA63F96" w14:textId="77777777" w:rsidR="00FE29DA" w:rsidRPr="00030EE8" w:rsidRDefault="00FE29DA" w:rsidP="00DC0385">
            <w:pPr>
              <w:rPr>
                <w:rFonts w:ascii="Arial" w:hAnsi="Arial" w:cs="Arial"/>
                <w:sz w:val="22"/>
                <w:szCs w:val="22"/>
              </w:rPr>
            </w:pPr>
          </w:p>
        </w:tc>
      </w:tr>
      <w:tr w:rsidR="00FE29DA" w:rsidRPr="00030EE8" w14:paraId="41FB4882" w14:textId="77777777" w:rsidTr="00DC0385">
        <w:tc>
          <w:tcPr>
            <w:tcW w:w="8926" w:type="dxa"/>
          </w:tcPr>
          <w:p w14:paraId="6FD3F331" w14:textId="77777777" w:rsidR="00FE29DA" w:rsidRPr="00030EE8" w:rsidRDefault="00FE29DA" w:rsidP="00DC0385">
            <w:pPr>
              <w:rPr>
                <w:rFonts w:ascii="Arial" w:hAnsi="Arial" w:cs="Arial"/>
                <w:b/>
                <w:bCs/>
                <w:sz w:val="22"/>
                <w:szCs w:val="22"/>
                <w:lang w:val="en-US"/>
              </w:rPr>
            </w:pPr>
            <w:r w:rsidRPr="00030EE8">
              <w:rPr>
                <w:rFonts w:ascii="Arial" w:hAnsi="Arial" w:cs="Arial"/>
                <w:b/>
                <w:bCs/>
                <w:sz w:val="22"/>
                <w:szCs w:val="22"/>
                <w:lang w:val="en-US"/>
              </w:rPr>
              <w:t>Classroom culture</w:t>
            </w:r>
          </w:p>
          <w:p w14:paraId="31258ED2" w14:textId="77777777" w:rsidR="00FE29DA" w:rsidRPr="00030EE8" w:rsidRDefault="00FE29DA" w:rsidP="00DC0385">
            <w:pPr>
              <w:rPr>
                <w:rFonts w:ascii="Arial" w:hAnsi="Arial" w:cs="Arial"/>
                <w:bCs/>
                <w:sz w:val="22"/>
                <w:szCs w:val="22"/>
                <w:lang w:val="en-US"/>
              </w:rPr>
            </w:pPr>
            <w:r w:rsidRPr="00030EE8">
              <w:rPr>
                <w:rFonts w:ascii="Arial" w:hAnsi="Arial" w:cs="Arial"/>
                <w:bCs/>
                <w:sz w:val="22"/>
                <w:szCs w:val="22"/>
                <w:lang w:val="en-US"/>
              </w:rPr>
              <w:t>(Are the students focused on learning?)</w:t>
            </w:r>
          </w:p>
          <w:p w14:paraId="6FD7DCB6" w14:textId="57B8B978" w:rsidR="00FE29DA" w:rsidRPr="00030EE8" w:rsidRDefault="006607DF" w:rsidP="00DC0385">
            <w:pPr>
              <w:rPr>
                <w:rFonts w:ascii="Arial" w:hAnsi="Arial" w:cs="Arial"/>
                <w:bCs/>
                <w:sz w:val="22"/>
                <w:szCs w:val="22"/>
              </w:rPr>
            </w:pPr>
            <w:r w:rsidRPr="00030EE8">
              <w:rPr>
                <w:rFonts w:ascii="Arial" w:hAnsi="Arial" w:cs="Arial"/>
                <w:bCs/>
                <w:sz w:val="22"/>
                <w:szCs w:val="22"/>
              </w:rPr>
              <w:t xml:space="preserve">Children were selecting stations with friendship groups. Teacher did not have to specify how many at each station as they were spread around the classrooms themselves. </w:t>
            </w:r>
          </w:p>
          <w:p w14:paraId="473B1E04" w14:textId="77777777" w:rsidR="00FE29DA" w:rsidRPr="00030EE8" w:rsidRDefault="00FE29DA" w:rsidP="00DC0385">
            <w:pPr>
              <w:ind w:left="720"/>
              <w:rPr>
                <w:rFonts w:ascii="Arial" w:hAnsi="Arial" w:cs="Arial"/>
                <w:sz w:val="22"/>
                <w:szCs w:val="22"/>
              </w:rPr>
            </w:pPr>
          </w:p>
        </w:tc>
      </w:tr>
      <w:tr w:rsidR="00FE29DA" w:rsidRPr="00030EE8" w14:paraId="4EE556DB" w14:textId="77777777" w:rsidTr="00DC0385">
        <w:tc>
          <w:tcPr>
            <w:tcW w:w="8926" w:type="dxa"/>
          </w:tcPr>
          <w:p w14:paraId="601980E3" w14:textId="77777777" w:rsidR="00FE29DA" w:rsidRPr="00030EE8" w:rsidRDefault="00FE29DA" w:rsidP="00DC0385">
            <w:pPr>
              <w:rPr>
                <w:rFonts w:ascii="Arial" w:hAnsi="Arial" w:cs="Arial"/>
                <w:b/>
                <w:sz w:val="22"/>
                <w:szCs w:val="22"/>
              </w:rPr>
            </w:pPr>
            <w:r w:rsidRPr="00030EE8">
              <w:rPr>
                <w:rFonts w:ascii="Arial" w:hAnsi="Arial" w:cs="Arial"/>
                <w:b/>
                <w:sz w:val="22"/>
                <w:szCs w:val="22"/>
              </w:rPr>
              <w:t>Objectives</w:t>
            </w:r>
          </w:p>
          <w:p w14:paraId="4D726040" w14:textId="77777777" w:rsidR="00FE29DA" w:rsidRPr="00030EE8" w:rsidRDefault="00FE29DA" w:rsidP="00DC0385">
            <w:pPr>
              <w:rPr>
                <w:rFonts w:ascii="Arial" w:hAnsi="Arial" w:cs="Arial"/>
                <w:sz w:val="22"/>
                <w:szCs w:val="22"/>
              </w:rPr>
            </w:pPr>
            <w:r w:rsidRPr="00030EE8">
              <w:rPr>
                <w:rFonts w:ascii="Arial" w:hAnsi="Arial" w:cs="Arial"/>
                <w:sz w:val="22"/>
                <w:szCs w:val="22"/>
              </w:rPr>
              <w:t>(Is there a clear purpose to the lesson?  How do the lesson activities promote that purpose?)</w:t>
            </w:r>
          </w:p>
          <w:p w14:paraId="6B202865" w14:textId="512681AF" w:rsidR="00FE29DA" w:rsidRPr="00030EE8" w:rsidRDefault="006607DF" w:rsidP="00DC0385">
            <w:pPr>
              <w:rPr>
                <w:rFonts w:ascii="Arial" w:hAnsi="Arial" w:cs="Arial"/>
                <w:sz w:val="22"/>
                <w:szCs w:val="22"/>
              </w:rPr>
            </w:pPr>
            <w:r w:rsidRPr="00030EE8">
              <w:rPr>
                <w:rFonts w:ascii="Arial" w:hAnsi="Arial" w:cs="Arial"/>
                <w:sz w:val="22"/>
                <w:szCs w:val="22"/>
              </w:rPr>
              <w:t xml:space="preserve">This lesson was to allow children to have a choice of what they were engaging in and with who. Every activity had a challenge surrounding their theme ‘our local area’, except for the </w:t>
            </w:r>
            <w:proofErr w:type="spellStart"/>
            <w:r w:rsidRPr="00030EE8">
              <w:rPr>
                <w:rFonts w:ascii="Arial" w:hAnsi="Arial" w:cs="Arial"/>
                <w:sz w:val="22"/>
                <w:szCs w:val="22"/>
              </w:rPr>
              <w:t>numicon</w:t>
            </w:r>
            <w:proofErr w:type="spellEnd"/>
            <w:r w:rsidRPr="00030EE8">
              <w:rPr>
                <w:rFonts w:ascii="Arial" w:hAnsi="Arial" w:cs="Arial"/>
                <w:sz w:val="22"/>
                <w:szCs w:val="22"/>
              </w:rPr>
              <w:t xml:space="preserve"> game.</w:t>
            </w:r>
          </w:p>
          <w:p w14:paraId="4BBA8DF9" w14:textId="77777777" w:rsidR="00FE29DA" w:rsidRPr="00030EE8" w:rsidRDefault="00FE29DA" w:rsidP="00DC0385">
            <w:pPr>
              <w:rPr>
                <w:rFonts w:ascii="Arial" w:hAnsi="Arial" w:cs="Arial"/>
                <w:sz w:val="22"/>
                <w:szCs w:val="22"/>
              </w:rPr>
            </w:pPr>
          </w:p>
        </w:tc>
      </w:tr>
      <w:tr w:rsidR="00FE29DA" w:rsidRPr="00030EE8" w14:paraId="423BA568" w14:textId="77777777" w:rsidTr="00DC0385">
        <w:tc>
          <w:tcPr>
            <w:tcW w:w="8926" w:type="dxa"/>
          </w:tcPr>
          <w:p w14:paraId="4F4201C0" w14:textId="77777777" w:rsidR="00FE29DA" w:rsidRPr="00030EE8" w:rsidRDefault="00FE29DA" w:rsidP="00DC0385">
            <w:pPr>
              <w:rPr>
                <w:rFonts w:ascii="Arial" w:hAnsi="Arial" w:cs="Arial"/>
                <w:b/>
                <w:sz w:val="22"/>
                <w:szCs w:val="22"/>
              </w:rPr>
            </w:pPr>
            <w:r w:rsidRPr="00030EE8">
              <w:rPr>
                <w:rFonts w:ascii="Arial" w:hAnsi="Arial" w:cs="Arial"/>
                <w:b/>
                <w:sz w:val="22"/>
                <w:szCs w:val="22"/>
              </w:rPr>
              <w:t>Direction</w:t>
            </w:r>
          </w:p>
          <w:p w14:paraId="3249F5B2" w14:textId="77777777" w:rsidR="00FE29DA" w:rsidRPr="00030EE8" w:rsidRDefault="00FE29DA" w:rsidP="00DC0385">
            <w:pPr>
              <w:rPr>
                <w:rFonts w:ascii="Arial" w:hAnsi="Arial" w:cs="Arial"/>
                <w:sz w:val="22"/>
                <w:szCs w:val="22"/>
              </w:rPr>
            </w:pPr>
            <w:r w:rsidRPr="00030EE8">
              <w:rPr>
                <w:rFonts w:ascii="Arial" w:hAnsi="Arial" w:cs="Arial"/>
                <w:sz w:val="22"/>
                <w:szCs w:val="22"/>
              </w:rPr>
              <w:t>(Are the students clear about what they are doing and how to do it well?)</w:t>
            </w:r>
          </w:p>
          <w:p w14:paraId="705B5D8B" w14:textId="3556E53A" w:rsidR="00FE29DA" w:rsidRPr="00030EE8" w:rsidRDefault="006607DF" w:rsidP="00DC0385">
            <w:pPr>
              <w:rPr>
                <w:rFonts w:ascii="Arial" w:hAnsi="Arial" w:cs="Arial"/>
                <w:sz w:val="22"/>
                <w:szCs w:val="22"/>
              </w:rPr>
            </w:pPr>
            <w:r w:rsidRPr="00030EE8">
              <w:rPr>
                <w:rFonts w:ascii="Arial" w:hAnsi="Arial" w:cs="Arial"/>
                <w:sz w:val="22"/>
                <w:szCs w:val="22"/>
              </w:rPr>
              <w:t xml:space="preserve">The pupils were very excited </w:t>
            </w:r>
            <w:r w:rsidR="00F768A0" w:rsidRPr="00030EE8">
              <w:rPr>
                <w:rFonts w:ascii="Arial" w:hAnsi="Arial" w:cs="Arial"/>
                <w:sz w:val="22"/>
                <w:szCs w:val="22"/>
              </w:rPr>
              <w:t xml:space="preserve">to take part in their chosen activities with their friends and most were on task </w:t>
            </w:r>
            <w:r w:rsidR="00653AAC" w:rsidRPr="00030EE8">
              <w:rPr>
                <w:rFonts w:ascii="Arial" w:hAnsi="Arial" w:cs="Arial"/>
                <w:sz w:val="22"/>
                <w:szCs w:val="22"/>
              </w:rPr>
              <w:t>throughout</w:t>
            </w:r>
            <w:r w:rsidR="00F768A0" w:rsidRPr="00030EE8">
              <w:rPr>
                <w:rFonts w:ascii="Arial" w:hAnsi="Arial" w:cs="Arial"/>
                <w:sz w:val="22"/>
                <w:szCs w:val="22"/>
              </w:rPr>
              <w:t xml:space="preserve"> the lesson. They understood each task and </w:t>
            </w:r>
            <w:proofErr w:type="gramStart"/>
            <w:r w:rsidR="00F768A0" w:rsidRPr="00030EE8">
              <w:rPr>
                <w:rFonts w:ascii="Arial" w:hAnsi="Arial" w:cs="Arial"/>
                <w:sz w:val="22"/>
                <w:szCs w:val="22"/>
              </w:rPr>
              <w:t>were allowed to</w:t>
            </w:r>
            <w:proofErr w:type="gramEnd"/>
            <w:r w:rsidR="00F768A0" w:rsidRPr="00030EE8">
              <w:rPr>
                <w:rFonts w:ascii="Arial" w:hAnsi="Arial" w:cs="Arial"/>
                <w:sz w:val="22"/>
                <w:szCs w:val="22"/>
              </w:rPr>
              <w:t xml:space="preserve"> change stations as they wish.</w:t>
            </w:r>
          </w:p>
          <w:p w14:paraId="17EEE108" w14:textId="019FF3DF" w:rsidR="00F768A0" w:rsidRPr="00030EE8" w:rsidRDefault="00F768A0" w:rsidP="00DC0385">
            <w:pPr>
              <w:rPr>
                <w:rFonts w:ascii="Arial" w:hAnsi="Arial" w:cs="Arial"/>
                <w:sz w:val="22"/>
                <w:szCs w:val="22"/>
              </w:rPr>
            </w:pPr>
          </w:p>
        </w:tc>
      </w:tr>
      <w:tr w:rsidR="00FE29DA" w:rsidRPr="00030EE8" w14:paraId="0D7FE0FD" w14:textId="77777777" w:rsidTr="00DC0385">
        <w:tc>
          <w:tcPr>
            <w:tcW w:w="8926" w:type="dxa"/>
          </w:tcPr>
          <w:p w14:paraId="054554C9" w14:textId="77777777" w:rsidR="00FE29DA" w:rsidRPr="00030EE8" w:rsidRDefault="00FE29DA" w:rsidP="00DC0385">
            <w:pPr>
              <w:rPr>
                <w:rFonts w:ascii="Arial" w:hAnsi="Arial" w:cs="Arial"/>
                <w:b/>
                <w:sz w:val="22"/>
                <w:szCs w:val="22"/>
              </w:rPr>
            </w:pPr>
            <w:r w:rsidRPr="00030EE8">
              <w:rPr>
                <w:rFonts w:ascii="Arial" w:hAnsi="Arial" w:cs="Arial"/>
                <w:b/>
                <w:sz w:val="22"/>
                <w:szCs w:val="22"/>
              </w:rPr>
              <w:t>Access and challenge</w:t>
            </w:r>
          </w:p>
          <w:p w14:paraId="4FD259DE" w14:textId="77777777" w:rsidR="00FE29DA" w:rsidRPr="00030EE8" w:rsidRDefault="00FE29DA" w:rsidP="00DC0385">
            <w:pPr>
              <w:rPr>
                <w:rFonts w:ascii="Arial" w:hAnsi="Arial" w:cs="Arial"/>
                <w:sz w:val="22"/>
                <w:szCs w:val="22"/>
              </w:rPr>
            </w:pPr>
            <w:r w:rsidRPr="00030EE8">
              <w:rPr>
                <w:rFonts w:ascii="Arial" w:hAnsi="Arial" w:cs="Arial"/>
                <w:sz w:val="22"/>
                <w:szCs w:val="22"/>
              </w:rPr>
              <w:t xml:space="preserve"> (Are all students able to engage in the lesson?  Are all students challenged?)</w:t>
            </w:r>
          </w:p>
          <w:p w14:paraId="31F7D6AB" w14:textId="6EA16B0A" w:rsidR="00FE29DA" w:rsidRPr="00030EE8" w:rsidRDefault="00F768A0" w:rsidP="00DC0385">
            <w:pPr>
              <w:rPr>
                <w:rFonts w:ascii="Arial" w:hAnsi="Arial" w:cs="Arial"/>
                <w:sz w:val="22"/>
                <w:szCs w:val="22"/>
              </w:rPr>
            </w:pPr>
            <w:r w:rsidRPr="00030EE8">
              <w:rPr>
                <w:rFonts w:ascii="Arial" w:hAnsi="Arial" w:cs="Arial"/>
                <w:sz w:val="22"/>
                <w:szCs w:val="22"/>
              </w:rPr>
              <w:t xml:space="preserve">The </w:t>
            </w:r>
            <w:r w:rsidR="00653AAC" w:rsidRPr="00030EE8">
              <w:rPr>
                <w:rFonts w:ascii="Arial" w:hAnsi="Arial" w:cs="Arial"/>
                <w:sz w:val="22"/>
                <w:szCs w:val="22"/>
              </w:rPr>
              <w:t>tasks</w:t>
            </w:r>
            <w:r w:rsidRPr="00030EE8">
              <w:rPr>
                <w:rFonts w:ascii="Arial" w:hAnsi="Arial" w:cs="Arial"/>
                <w:sz w:val="22"/>
                <w:szCs w:val="22"/>
              </w:rPr>
              <w:t xml:space="preserve"> were set for children to complete with their own initiative therefor</w:t>
            </w:r>
            <w:r w:rsidR="00653AAC">
              <w:rPr>
                <w:rFonts w:ascii="Arial" w:hAnsi="Arial" w:cs="Arial"/>
                <w:sz w:val="22"/>
                <w:szCs w:val="22"/>
              </w:rPr>
              <w:t>e</w:t>
            </w:r>
            <w:r w:rsidRPr="00030EE8">
              <w:rPr>
                <w:rFonts w:ascii="Arial" w:hAnsi="Arial" w:cs="Arial"/>
                <w:sz w:val="22"/>
                <w:szCs w:val="22"/>
              </w:rPr>
              <w:t xml:space="preserve"> challenge was limited. Every task was achievable without support.</w:t>
            </w:r>
          </w:p>
          <w:p w14:paraId="0BF33D35" w14:textId="77777777" w:rsidR="00FE29DA" w:rsidRPr="00030EE8" w:rsidRDefault="00FE29DA" w:rsidP="00DC0385">
            <w:pPr>
              <w:rPr>
                <w:rFonts w:ascii="Arial" w:hAnsi="Arial" w:cs="Arial"/>
                <w:sz w:val="22"/>
                <w:szCs w:val="22"/>
              </w:rPr>
            </w:pPr>
          </w:p>
        </w:tc>
      </w:tr>
      <w:tr w:rsidR="00FE29DA" w:rsidRPr="00030EE8" w14:paraId="1312BDDE" w14:textId="77777777" w:rsidTr="00DC0385">
        <w:tc>
          <w:tcPr>
            <w:tcW w:w="8926" w:type="dxa"/>
          </w:tcPr>
          <w:p w14:paraId="7DE70F5D" w14:textId="77777777" w:rsidR="00FE29DA" w:rsidRPr="00030EE8" w:rsidRDefault="00FE29DA" w:rsidP="00DC0385">
            <w:pPr>
              <w:rPr>
                <w:rFonts w:ascii="Arial" w:hAnsi="Arial" w:cs="Arial"/>
                <w:b/>
                <w:sz w:val="22"/>
                <w:szCs w:val="22"/>
              </w:rPr>
            </w:pPr>
            <w:r w:rsidRPr="00030EE8">
              <w:rPr>
                <w:rFonts w:ascii="Arial" w:hAnsi="Arial" w:cs="Arial"/>
                <w:b/>
                <w:sz w:val="22"/>
                <w:szCs w:val="22"/>
              </w:rPr>
              <w:t>Assessment</w:t>
            </w:r>
          </w:p>
          <w:p w14:paraId="2445719A" w14:textId="77777777" w:rsidR="00FE29DA" w:rsidRPr="00030EE8" w:rsidRDefault="00FE29DA" w:rsidP="00DC0385">
            <w:pPr>
              <w:rPr>
                <w:rFonts w:ascii="Arial" w:hAnsi="Arial" w:cs="Arial"/>
                <w:sz w:val="22"/>
                <w:szCs w:val="22"/>
              </w:rPr>
            </w:pPr>
            <w:r w:rsidRPr="00030EE8">
              <w:rPr>
                <w:rFonts w:ascii="Arial" w:hAnsi="Arial" w:cs="Arial"/>
                <w:sz w:val="22"/>
                <w:szCs w:val="22"/>
              </w:rPr>
              <w:t xml:space="preserve"> How does the teacher assess student understanding before, during and after the lesson?  How is this used in their teaching?</w:t>
            </w:r>
          </w:p>
          <w:p w14:paraId="55CF76F0" w14:textId="4863B94B" w:rsidR="00FE29DA" w:rsidRPr="00030EE8" w:rsidRDefault="00653AAC" w:rsidP="00DC0385">
            <w:pPr>
              <w:rPr>
                <w:rFonts w:ascii="Arial" w:hAnsi="Arial" w:cs="Arial"/>
                <w:sz w:val="22"/>
                <w:szCs w:val="22"/>
              </w:rPr>
            </w:pPr>
            <w:r>
              <w:rPr>
                <w:rFonts w:ascii="Arial" w:hAnsi="Arial" w:cs="Arial"/>
                <w:sz w:val="22"/>
                <w:szCs w:val="22"/>
              </w:rPr>
              <w:t>Children would have to take a picture and upload to HWB when each task was completed</w:t>
            </w:r>
          </w:p>
        </w:tc>
      </w:tr>
      <w:tr w:rsidR="00FE29DA" w:rsidRPr="00030EE8" w14:paraId="5DECE9F9" w14:textId="77777777" w:rsidTr="00DC0385">
        <w:tc>
          <w:tcPr>
            <w:tcW w:w="8926" w:type="dxa"/>
          </w:tcPr>
          <w:p w14:paraId="510A979C" w14:textId="77777777" w:rsidR="00FE29DA" w:rsidRPr="00030EE8" w:rsidRDefault="00FE29DA" w:rsidP="00DC0385">
            <w:pPr>
              <w:rPr>
                <w:rFonts w:ascii="Arial" w:hAnsi="Arial" w:cs="Arial"/>
                <w:b/>
                <w:sz w:val="22"/>
                <w:szCs w:val="22"/>
              </w:rPr>
            </w:pPr>
            <w:r w:rsidRPr="00030EE8">
              <w:rPr>
                <w:rFonts w:ascii="Arial" w:hAnsi="Arial" w:cs="Arial"/>
                <w:b/>
                <w:sz w:val="22"/>
                <w:szCs w:val="22"/>
              </w:rPr>
              <w:t>Specifics / Critical Incidents</w:t>
            </w:r>
          </w:p>
          <w:p w14:paraId="1E670AB9" w14:textId="77777777" w:rsidR="00FE29DA" w:rsidRPr="00030EE8" w:rsidRDefault="00FE29DA" w:rsidP="00DC0385">
            <w:pPr>
              <w:rPr>
                <w:rFonts w:ascii="Arial" w:hAnsi="Arial" w:cs="Arial"/>
                <w:sz w:val="22"/>
                <w:szCs w:val="22"/>
              </w:rPr>
            </w:pPr>
            <w:r w:rsidRPr="00030EE8">
              <w:rPr>
                <w:rFonts w:ascii="Arial" w:hAnsi="Arial" w:cs="Arial"/>
                <w:sz w:val="22"/>
                <w:szCs w:val="22"/>
              </w:rPr>
              <w:t xml:space="preserve"> Are there particular telling moments and examples which it would be helpful to discuss?</w:t>
            </w:r>
          </w:p>
          <w:p w14:paraId="721326E2" w14:textId="1C09A2AC" w:rsidR="00FE29DA" w:rsidRPr="00030EE8" w:rsidRDefault="00EA709D" w:rsidP="00DC0385">
            <w:pPr>
              <w:rPr>
                <w:rFonts w:ascii="Arial" w:hAnsi="Arial" w:cs="Arial"/>
                <w:sz w:val="22"/>
                <w:szCs w:val="22"/>
              </w:rPr>
            </w:pPr>
            <w:r w:rsidRPr="00030EE8">
              <w:rPr>
                <w:rFonts w:ascii="Arial" w:hAnsi="Arial" w:cs="Arial"/>
                <w:sz w:val="22"/>
                <w:szCs w:val="22"/>
              </w:rPr>
              <w:t xml:space="preserve">Even with </w:t>
            </w:r>
            <w:r w:rsidR="00653AAC">
              <w:rPr>
                <w:rFonts w:ascii="Arial" w:hAnsi="Arial" w:cs="Arial"/>
                <w:sz w:val="22"/>
                <w:szCs w:val="22"/>
              </w:rPr>
              <w:t xml:space="preserve">verbal </w:t>
            </w:r>
            <w:r w:rsidRPr="00030EE8">
              <w:rPr>
                <w:rFonts w:ascii="Arial" w:hAnsi="Arial" w:cs="Arial"/>
                <w:sz w:val="22"/>
                <w:szCs w:val="22"/>
              </w:rPr>
              <w:t xml:space="preserve">encouragement, no child chose to play the </w:t>
            </w:r>
            <w:proofErr w:type="spellStart"/>
            <w:r w:rsidRPr="00030EE8">
              <w:rPr>
                <w:rFonts w:ascii="Arial" w:hAnsi="Arial" w:cs="Arial"/>
                <w:sz w:val="22"/>
                <w:szCs w:val="22"/>
              </w:rPr>
              <w:t>numicon</w:t>
            </w:r>
            <w:proofErr w:type="spellEnd"/>
            <w:r w:rsidRPr="00030EE8">
              <w:rPr>
                <w:rFonts w:ascii="Arial" w:hAnsi="Arial" w:cs="Arial"/>
                <w:sz w:val="22"/>
                <w:szCs w:val="22"/>
              </w:rPr>
              <w:t xml:space="preserve"> snap.</w:t>
            </w:r>
          </w:p>
          <w:p w14:paraId="63C79779" w14:textId="77777777" w:rsidR="00FE29DA" w:rsidRPr="00030EE8" w:rsidRDefault="00FE29DA" w:rsidP="00DC0385">
            <w:pPr>
              <w:rPr>
                <w:rFonts w:ascii="Arial" w:hAnsi="Arial" w:cs="Arial"/>
                <w:sz w:val="22"/>
                <w:szCs w:val="22"/>
              </w:rPr>
            </w:pPr>
          </w:p>
          <w:p w14:paraId="7B0AE208" w14:textId="77777777" w:rsidR="00FE29DA" w:rsidRPr="00030EE8" w:rsidRDefault="00FE29DA" w:rsidP="00DC0385">
            <w:pPr>
              <w:rPr>
                <w:rFonts w:ascii="Arial" w:hAnsi="Arial" w:cs="Arial"/>
                <w:sz w:val="22"/>
                <w:szCs w:val="22"/>
              </w:rPr>
            </w:pPr>
          </w:p>
          <w:p w14:paraId="6B8E4E61" w14:textId="77777777" w:rsidR="00FE29DA" w:rsidRPr="00030EE8" w:rsidRDefault="00FE29DA" w:rsidP="00DC0385">
            <w:pPr>
              <w:rPr>
                <w:rFonts w:ascii="Arial" w:hAnsi="Arial" w:cs="Arial"/>
                <w:sz w:val="22"/>
                <w:szCs w:val="22"/>
              </w:rPr>
            </w:pPr>
          </w:p>
          <w:p w14:paraId="4D61DAA5" w14:textId="77777777" w:rsidR="00FE29DA" w:rsidRPr="00030EE8" w:rsidRDefault="00FE29DA" w:rsidP="00DC0385">
            <w:pPr>
              <w:rPr>
                <w:rFonts w:ascii="Arial" w:hAnsi="Arial" w:cs="Arial"/>
                <w:sz w:val="22"/>
                <w:szCs w:val="22"/>
              </w:rPr>
            </w:pPr>
          </w:p>
          <w:p w14:paraId="3E0DCC13" w14:textId="77777777" w:rsidR="00FE29DA" w:rsidRPr="00030EE8" w:rsidRDefault="00FE29DA" w:rsidP="00DC0385">
            <w:pPr>
              <w:rPr>
                <w:rFonts w:ascii="Arial" w:hAnsi="Arial" w:cs="Arial"/>
                <w:sz w:val="22"/>
                <w:szCs w:val="22"/>
              </w:rPr>
            </w:pPr>
          </w:p>
          <w:p w14:paraId="325AD077" w14:textId="77777777" w:rsidR="00FE29DA" w:rsidRPr="00030EE8" w:rsidRDefault="00FE29DA" w:rsidP="00DC0385">
            <w:pPr>
              <w:rPr>
                <w:rFonts w:ascii="Arial" w:hAnsi="Arial" w:cs="Arial"/>
                <w:sz w:val="22"/>
                <w:szCs w:val="22"/>
              </w:rPr>
            </w:pPr>
          </w:p>
          <w:p w14:paraId="60FC3DB8" w14:textId="77777777" w:rsidR="00FE29DA" w:rsidRPr="00030EE8" w:rsidRDefault="00FE29DA" w:rsidP="00DC0385">
            <w:pPr>
              <w:rPr>
                <w:rFonts w:ascii="Arial" w:hAnsi="Arial" w:cs="Arial"/>
                <w:sz w:val="22"/>
                <w:szCs w:val="22"/>
              </w:rPr>
            </w:pPr>
          </w:p>
          <w:p w14:paraId="47D8A98A" w14:textId="77777777" w:rsidR="00FE29DA" w:rsidRPr="00030EE8" w:rsidRDefault="00FE29DA" w:rsidP="00DC0385">
            <w:pPr>
              <w:rPr>
                <w:rFonts w:ascii="Arial" w:hAnsi="Arial" w:cs="Arial"/>
                <w:sz w:val="22"/>
                <w:szCs w:val="22"/>
              </w:rPr>
            </w:pPr>
          </w:p>
        </w:tc>
      </w:tr>
    </w:tbl>
    <w:p w14:paraId="4D9A8D04" w14:textId="77777777" w:rsidR="00E31140" w:rsidRPr="00030EE8" w:rsidRDefault="00E31140" w:rsidP="00FE29DA">
      <w:pPr>
        <w:pStyle w:val="Title"/>
        <w:rPr>
          <w:rFonts w:ascii="Arial" w:hAnsi="Arial" w:cs="Arial"/>
          <w:sz w:val="22"/>
          <w:szCs w:val="22"/>
          <w:lang w:val="cy-GB"/>
        </w:rPr>
      </w:pPr>
    </w:p>
    <w:p w14:paraId="2AE8BAA0" w14:textId="77777777" w:rsidR="00E31140" w:rsidRPr="00030EE8" w:rsidRDefault="00E31140" w:rsidP="00FE29DA">
      <w:pPr>
        <w:pStyle w:val="Title"/>
        <w:rPr>
          <w:rFonts w:ascii="Arial" w:hAnsi="Arial" w:cs="Arial"/>
          <w:sz w:val="22"/>
          <w:szCs w:val="22"/>
          <w:lang w:val="cy-GB"/>
        </w:rPr>
      </w:pPr>
    </w:p>
    <w:p w14:paraId="33CBAA9D" w14:textId="2EEC8D91" w:rsidR="00E31140" w:rsidRDefault="00E31140" w:rsidP="00FE29DA">
      <w:pPr>
        <w:pStyle w:val="Title"/>
        <w:rPr>
          <w:rFonts w:ascii="Arial" w:hAnsi="Arial" w:cs="Arial"/>
          <w:sz w:val="22"/>
          <w:szCs w:val="22"/>
          <w:lang w:val="cy-GB"/>
        </w:rPr>
      </w:pPr>
    </w:p>
    <w:p w14:paraId="43FFB9E2" w14:textId="77777777" w:rsidR="009308C4" w:rsidRPr="009308C4" w:rsidRDefault="009308C4" w:rsidP="009308C4">
      <w:pPr>
        <w:rPr>
          <w:lang w:val="cy-GB"/>
        </w:rPr>
      </w:pPr>
    </w:p>
    <w:p w14:paraId="64D8E34D" w14:textId="0D0090DF" w:rsidR="00FE29DA" w:rsidRPr="00030EE8" w:rsidRDefault="00FE29DA" w:rsidP="00FE29DA">
      <w:pPr>
        <w:pStyle w:val="Title"/>
        <w:rPr>
          <w:rFonts w:ascii="Arial" w:hAnsi="Arial" w:cs="Arial"/>
          <w:sz w:val="22"/>
          <w:szCs w:val="22"/>
          <w:lang w:val="cy-GB"/>
        </w:rPr>
      </w:pPr>
      <w:r w:rsidRPr="00030EE8">
        <w:rPr>
          <w:rFonts w:ascii="Arial" w:hAnsi="Arial" w:cs="Arial"/>
          <w:sz w:val="22"/>
          <w:szCs w:val="22"/>
          <w:lang w:val="cy-GB"/>
        </w:rPr>
        <w:t xml:space="preserve">Model </w:t>
      </w:r>
      <w:proofErr w:type="spellStart"/>
      <w:r w:rsidRPr="00030EE8">
        <w:rPr>
          <w:rFonts w:ascii="Arial" w:hAnsi="Arial" w:cs="Arial"/>
          <w:sz w:val="22"/>
          <w:szCs w:val="22"/>
        </w:rPr>
        <w:t>Beirniad</w:t>
      </w:r>
      <w:proofErr w:type="spellEnd"/>
      <w:r w:rsidRPr="00030EE8">
        <w:rPr>
          <w:rFonts w:ascii="Arial" w:hAnsi="Arial" w:cs="Arial"/>
          <w:sz w:val="22"/>
          <w:szCs w:val="22"/>
        </w:rPr>
        <w:t xml:space="preserve"> </w:t>
      </w:r>
      <w:proofErr w:type="spellStart"/>
      <w:r w:rsidRPr="00030EE8">
        <w:rPr>
          <w:rFonts w:ascii="Arial" w:hAnsi="Arial" w:cs="Arial"/>
          <w:sz w:val="22"/>
          <w:szCs w:val="22"/>
        </w:rPr>
        <w:t>Wedi</w:t>
      </w:r>
      <w:proofErr w:type="spellEnd"/>
      <w:r w:rsidRPr="00030EE8">
        <w:rPr>
          <w:rFonts w:ascii="Arial" w:hAnsi="Arial" w:cs="Arial"/>
          <w:sz w:val="22"/>
          <w:szCs w:val="22"/>
        </w:rPr>
        <w:t xml:space="preserve"> </w:t>
      </w:r>
      <w:proofErr w:type="spellStart"/>
      <w:r w:rsidRPr="00030EE8">
        <w:rPr>
          <w:rFonts w:ascii="Arial" w:hAnsi="Arial" w:cs="Arial"/>
          <w:sz w:val="22"/>
          <w:szCs w:val="22"/>
        </w:rPr>
        <w:t>Adfyfyrio</w:t>
      </w:r>
      <w:proofErr w:type="spellEnd"/>
      <w:r w:rsidRPr="00030EE8">
        <w:rPr>
          <w:rFonts w:ascii="Arial" w:hAnsi="Arial" w:cs="Arial"/>
          <w:sz w:val="22"/>
          <w:szCs w:val="22"/>
        </w:rPr>
        <w:t xml:space="preserve"> (BWA)</w:t>
      </w:r>
    </w:p>
    <w:p w14:paraId="6F94E5C0" w14:textId="77777777" w:rsidR="00FE29DA" w:rsidRPr="00030EE8" w:rsidRDefault="00FE29DA" w:rsidP="00FE29DA">
      <w:pPr>
        <w:pStyle w:val="Title"/>
        <w:rPr>
          <w:rFonts w:ascii="Arial" w:hAnsi="Arial" w:cs="Arial"/>
          <w:sz w:val="22"/>
          <w:szCs w:val="22"/>
        </w:rPr>
      </w:pPr>
      <w:r w:rsidRPr="00030EE8">
        <w:rPr>
          <w:rFonts w:ascii="Arial" w:hAnsi="Arial" w:cs="Arial"/>
          <w:i/>
          <w:sz w:val="22"/>
          <w:szCs w:val="22"/>
        </w:rPr>
        <w:lastRenderedPageBreak/>
        <w:t>Assisted Reflective Conclusions (ARC) Model</w:t>
      </w:r>
    </w:p>
    <w:p w14:paraId="3E3EDC5A" w14:textId="093D6897" w:rsidR="00FE29DA" w:rsidRPr="00030EE8" w:rsidRDefault="00FE29DA" w:rsidP="00FE29DA">
      <w:pPr>
        <w:rPr>
          <w:rFonts w:ascii="Arial" w:hAnsi="Arial" w:cs="Arial"/>
          <w:b/>
          <w:sz w:val="22"/>
          <w:szCs w:val="22"/>
          <w:u w:val="single"/>
        </w:rPr>
      </w:pPr>
      <w:proofErr w:type="spellStart"/>
      <w:r w:rsidRPr="00030EE8">
        <w:rPr>
          <w:rFonts w:ascii="Arial" w:hAnsi="Arial" w:cs="Arial"/>
          <w:b/>
          <w:sz w:val="22"/>
          <w:szCs w:val="22"/>
          <w:u w:val="single"/>
        </w:rPr>
        <w:t>Dyddiad</w:t>
      </w:r>
      <w:proofErr w:type="spellEnd"/>
      <w:r w:rsidRPr="00030EE8">
        <w:rPr>
          <w:rFonts w:ascii="Arial" w:hAnsi="Arial" w:cs="Arial"/>
          <w:b/>
          <w:sz w:val="22"/>
          <w:szCs w:val="22"/>
          <w:u w:val="single"/>
        </w:rPr>
        <w:t>/</w:t>
      </w:r>
      <w:r w:rsidRPr="00030EE8">
        <w:rPr>
          <w:rFonts w:ascii="Arial" w:hAnsi="Arial" w:cs="Arial"/>
          <w:b/>
          <w:i/>
          <w:sz w:val="22"/>
          <w:szCs w:val="22"/>
          <w:u w:val="single"/>
        </w:rPr>
        <w:t>Date</w:t>
      </w:r>
      <w:r w:rsidRPr="00030EE8">
        <w:rPr>
          <w:rFonts w:ascii="Arial" w:hAnsi="Arial" w:cs="Arial"/>
          <w:b/>
          <w:sz w:val="22"/>
          <w:szCs w:val="22"/>
          <w:u w:val="single"/>
        </w:rPr>
        <w:t xml:space="preserve">: </w:t>
      </w:r>
      <w:r w:rsidR="00653AAC">
        <w:rPr>
          <w:rFonts w:ascii="Arial" w:hAnsi="Arial" w:cs="Arial"/>
          <w:b/>
          <w:sz w:val="22"/>
          <w:szCs w:val="22"/>
          <w:u w:val="single"/>
        </w:rPr>
        <w:t>02/10/2019</w:t>
      </w:r>
    </w:p>
    <w:p w14:paraId="0C984E3A" w14:textId="77777777" w:rsidR="00FE29DA" w:rsidRPr="00030EE8" w:rsidRDefault="00FE29DA" w:rsidP="00FE29DA">
      <w:pPr>
        <w:rPr>
          <w:rFonts w:ascii="Arial" w:hAnsi="Arial" w:cs="Arial"/>
          <w:b/>
          <w:sz w:val="22"/>
          <w:szCs w:val="22"/>
          <w:u w:val="single"/>
          <w:lang w:val="en-US"/>
        </w:rPr>
      </w:pPr>
      <w:proofErr w:type="spellStart"/>
      <w:r w:rsidRPr="00030EE8">
        <w:rPr>
          <w:rFonts w:ascii="Arial" w:hAnsi="Arial" w:cs="Arial"/>
          <w:b/>
          <w:sz w:val="22"/>
          <w:szCs w:val="22"/>
          <w:u w:val="single"/>
          <w:lang w:val="en-US"/>
        </w:rPr>
        <w:t>Digwyddiad</w:t>
      </w:r>
      <w:proofErr w:type="spellEnd"/>
      <w:r w:rsidRPr="00030EE8">
        <w:rPr>
          <w:rFonts w:ascii="Arial" w:hAnsi="Arial" w:cs="Arial"/>
          <w:b/>
          <w:sz w:val="22"/>
          <w:szCs w:val="22"/>
          <w:u w:val="single"/>
          <w:lang w:val="en-US"/>
        </w:rPr>
        <w:t xml:space="preserve"> </w:t>
      </w:r>
      <w:proofErr w:type="spellStart"/>
      <w:r w:rsidRPr="00030EE8">
        <w:rPr>
          <w:rFonts w:ascii="Arial" w:hAnsi="Arial" w:cs="Arial"/>
          <w:b/>
          <w:sz w:val="22"/>
          <w:szCs w:val="22"/>
          <w:u w:val="single"/>
          <w:lang w:val="en-US"/>
        </w:rPr>
        <w:t>critigol</w:t>
      </w:r>
      <w:proofErr w:type="spellEnd"/>
      <w:r w:rsidRPr="00030EE8">
        <w:rPr>
          <w:rFonts w:ascii="Arial" w:hAnsi="Arial" w:cs="Arial"/>
          <w:b/>
          <w:sz w:val="22"/>
          <w:szCs w:val="22"/>
          <w:u w:val="single"/>
          <w:lang w:val="en-US"/>
        </w:rPr>
        <w:t xml:space="preserve"> (</w:t>
      </w:r>
      <w:proofErr w:type="spellStart"/>
      <w:r w:rsidRPr="00030EE8">
        <w:rPr>
          <w:rFonts w:ascii="Arial" w:hAnsi="Arial" w:cs="Arial"/>
          <w:b/>
          <w:sz w:val="22"/>
          <w:szCs w:val="22"/>
          <w:u w:val="single"/>
          <w:lang w:val="en-US"/>
        </w:rPr>
        <w:t>Ffocws</w:t>
      </w:r>
      <w:proofErr w:type="spellEnd"/>
      <w:r w:rsidRPr="00030EE8">
        <w:rPr>
          <w:rFonts w:ascii="Arial" w:hAnsi="Arial" w:cs="Arial"/>
          <w:b/>
          <w:sz w:val="22"/>
          <w:szCs w:val="22"/>
          <w:u w:val="single"/>
          <w:lang w:val="en-US"/>
        </w:rPr>
        <w:t>)/</w:t>
      </w:r>
      <w:r w:rsidRPr="00030EE8">
        <w:rPr>
          <w:rFonts w:ascii="Arial" w:hAnsi="Arial" w:cs="Arial"/>
          <w:b/>
          <w:i/>
          <w:sz w:val="22"/>
          <w:szCs w:val="22"/>
          <w:u w:val="single"/>
          <w:lang w:val="en-US"/>
        </w:rPr>
        <w:t>Critical incident (focus):</w:t>
      </w:r>
      <w:r w:rsidRPr="00030EE8">
        <w:rPr>
          <w:rFonts w:ascii="Arial" w:hAnsi="Arial" w:cs="Arial"/>
          <w:b/>
          <w:sz w:val="22"/>
          <w:szCs w:val="22"/>
          <w:u w:val="single"/>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FE29DA" w:rsidRPr="00030EE8" w14:paraId="4E8D6FE8" w14:textId="77777777" w:rsidTr="00DC0385">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9FDBF44" w14:textId="77777777" w:rsidR="00FE29DA" w:rsidRPr="00030EE8" w:rsidRDefault="00FE29DA" w:rsidP="00DC0385">
            <w:pPr>
              <w:jc w:val="center"/>
              <w:rPr>
                <w:rFonts w:ascii="Arial" w:hAnsi="Arial" w:cs="Arial"/>
                <w:i/>
                <w:sz w:val="22"/>
                <w:szCs w:val="22"/>
                <w:lang w:val="en-US"/>
              </w:rPr>
            </w:pPr>
            <w:proofErr w:type="spellStart"/>
            <w:r w:rsidRPr="00030EE8">
              <w:rPr>
                <w:rFonts w:ascii="Arial" w:hAnsi="Arial" w:cs="Arial"/>
                <w:sz w:val="22"/>
                <w:szCs w:val="22"/>
                <w:lang w:val="en-US"/>
              </w:rPr>
              <w:t>Profiad</w:t>
            </w:r>
            <w:proofErr w:type="spellEnd"/>
            <w:r w:rsidRPr="00030EE8">
              <w:rPr>
                <w:rFonts w:ascii="Arial" w:hAnsi="Arial" w:cs="Arial"/>
                <w:sz w:val="22"/>
                <w:szCs w:val="22"/>
                <w:lang w:val="en-US"/>
              </w:rPr>
              <w:t xml:space="preserve">/ </w:t>
            </w:r>
            <w:r w:rsidRPr="00030EE8">
              <w:rPr>
                <w:rFonts w:ascii="Arial" w:hAnsi="Arial" w:cs="Arial"/>
                <w:i/>
                <w:sz w:val="22"/>
                <w:szCs w:val="22"/>
                <w:lang w:val="en-US"/>
              </w:rPr>
              <w:t>Experience</w:t>
            </w:r>
          </w:p>
          <w:p w14:paraId="269F7663" w14:textId="77777777" w:rsidR="00FE29DA" w:rsidRPr="00030EE8" w:rsidRDefault="00FE29DA" w:rsidP="00DC0385">
            <w:pPr>
              <w:rPr>
                <w:rFonts w:ascii="Arial" w:hAnsi="Arial" w:cs="Arial"/>
                <w:b/>
                <w:sz w:val="22"/>
                <w:szCs w:val="22"/>
                <w:u w:val="single"/>
                <w:lang w:val="en-US"/>
              </w:rPr>
            </w:pPr>
          </w:p>
        </w:tc>
      </w:tr>
      <w:tr w:rsidR="00FE29DA" w:rsidRPr="00030EE8" w14:paraId="3D8FEB75" w14:textId="77777777" w:rsidTr="00DC0385">
        <w:tc>
          <w:tcPr>
            <w:tcW w:w="2552" w:type="dxa"/>
            <w:tcBorders>
              <w:top w:val="single" w:sz="4" w:space="0" w:color="auto"/>
              <w:left w:val="single" w:sz="4" w:space="0" w:color="auto"/>
              <w:bottom w:val="single" w:sz="4" w:space="0" w:color="auto"/>
              <w:right w:val="single" w:sz="4" w:space="0" w:color="auto"/>
            </w:tcBorders>
            <w:hideMark/>
          </w:tcPr>
          <w:p w14:paraId="779CEF3D"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Feelings</w:t>
            </w:r>
          </w:p>
          <w:p w14:paraId="520349B9" w14:textId="30559E62"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are your feelings regarding the experience?”</w:t>
            </w:r>
          </w:p>
        </w:tc>
        <w:tc>
          <w:tcPr>
            <w:tcW w:w="7654" w:type="dxa"/>
            <w:tcBorders>
              <w:top w:val="single" w:sz="4" w:space="0" w:color="auto"/>
              <w:left w:val="single" w:sz="4" w:space="0" w:color="auto"/>
              <w:bottom w:val="single" w:sz="4" w:space="0" w:color="auto"/>
              <w:right w:val="single" w:sz="4" w:space="0" w:color="auto"/>
            </w:tcBorders>
          </w:tcPr>
          <w:p w14:paraId="63301CEA" w14:textId="77777777" w:rsidR="00FE29DA" w:rsidRPr="00030EE8" w:rsidRDefault="00FE29DA" w:rsidP="00DC0385">
            <w:pPr>
              <w:rPr>
                <w:rFonts w:ascii="Arial" w:hAnsi="Arial" w:cs="Arial"/>
                <w:b/>
                <w:sz w:val="22"/>
                <w:szCs w:val="22"/>
                <w:u w:val="single"/>
                <w:lang w:val="en-US"/>
              </w:rPr>
            </w:pPr>
          </w:p>
          <w:p w14:paraId="47D22DA0" w14:textId="77777777" w:rsidR="00FE29DA" w:rsidRPr="00030EE8" w:rsidRDefault="00FE29DA" w:rsidP="00DC0385">
            <w:pPr>
              <w:rPr>
                <w:rFonts w:ascii="Arial" w:hAnsi="Arial" w:cs="Arial"/>
                <w:b/>
                <w:sz w:val="22"/>
                <w:szCs w:val="22"/>
                <w:u w:val="single"/>
                <w:lang w:val="en-US"/>
              </w:rPr>
            </w:pPr>
          </w:p>
          <w:p w14:paraId="652D2D30" w14:textId="77777777" w:rsidR="00FE29DA" w:rsidRPr="00030EE8" w:rsidRDefault="00FE29DA" w:rsidP="00DC0385">
            <w:pPr>
              <w:rPr>
                <w:rFonts w:ascii="Arial" w:hAnsi="Arial" w:cs="Arial"/>
                <w:b/>
                <w:sz w:val="22"/>
                <w:szCs w:val="22"/>
                <w:u w:val="single"/>
                <w:lang w:val="en-US"/>
              </w:rPr>
            </w:pPr>
          </w:p>
          <w:p w14:paraId="112B7104" w14:textId="77777777" w:rsidR="00FE29DA" w:rsidRPr="00030EE8" w:rsidRDefault="00FE29DA" w:rsidP="00DC0385">
            <w:pPr>
              <w:rPr>
                <w:rFonts w:ascii="Arial" w:hAnsi="Arial" w:cs="Arial"/>
                <w:b/>
                <w:sz w:val="22"/>
                <w:szCs w:val="22"/>
                <w:u w:val="single"/>
                <w:lang w:val="en-US"/>
              </w:rPr>
            </w:pPr>
          </w:p>
          <w:p w14:paraId="4A9B737B" w14:textId="77777777" w:rsidR="00FE29DA" w:rsidRPr="00030EE8" w:rsidRDefault="00FE29DA" w:rsidP="00DC0385">
            <w:pPr>
              <w:rPr>
                <w:rFonts w:ascii="Arial" w:hAnsi="Arial" w:cs="Arial"/>
                <w:b/>
                <w:sz w:val="22"/>
                <w:szCs w:val="22"/>
                <w:u w:val="single"/>
                <w:lang w:val="en-US"/>
              </w:rPr>
            </w:pPr>
          </w:p>
          <w:p w14:paraId="48AA0508" w14:textId="77777777" w:rsidR="00FE29DA" w:rsidRPr="00030EE8" w:rsidRDefault="00FE29DA" w:rsidP="00DC0385">
            <w:pPr>
              <w:rPr>
                <w:rFonts w:ascii="Arial" w:hAnsi="Arial" w:cs="Arial"/>
                <w:b/>
                <w:sz w:val="22"/>
                <w:szCs w:val="22"/>
                <w:u w:val="single"/>
                <w:lang w:val="en-US"/>
              </w:rPr>
            </w:pPr>
          </w:p>
        </w:tc>
      </w:tr>
      <w:tr w:rsidR="00FE29DA" w:rsidRPr="00030EE8" w14:paraId="0AF49F96" w14:textId="77777777" w:rsidTr="00DC0385">
        <w:tc>
          <w:tcPr>
            <w:tcW w:w="2552" w:type="dxa"/>
            <w:tcBorders>
              <w:top w:val="single" w:sz="4" w:space="0" w:color="auto"/>
              <w:left w:val="single" w:sz="4" w:space="0" w:color="auto"/>
              <w:bottom w:val="single" w:sz="4" w:space="0" w:color="auto"/>
              <w:right w:val="single" w:sz="4" w:space="0" w:color="auto"/>
            </w:tcBorders>
          </w:tcPr>
          <w:p w14:paraId="63565CD4"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Remember and Understand</w:t>
            </w:r>
          </w:p>
          <w:p w14:paraId="015A2529" w14:textId="12205895"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“Can you list the aspects of the learning experience that went well?”</w:t>
            </w:r>
          </w:p>
          <w:p w14:paraId="6E522AD4"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were the elements of the learning experience that were disappointing?”</w:t>
            </w:r>
          </w:p>
          <w:p w14:paraId="6141E63F" w14:textId="77777777" w:rsidR="00FE29DA" w:rsidRPr="00030EE8" w:rsidRDefault="00FE29DA" w:rsidP="00DC0385">
            <w:pPr>
              <w:rPr>
                <w:rFonts w:ascii="Arial" w:hAnsi="Arial" w:cs="Arial"/>
                <w:i/>
                <w:sz w:val="22"/>
                <w:szCs w:val="22"/>
                <w:lang w:val="en-US"/>
              </w:rPr>
            </w:pPr>
          </w:p>
        </w:tc>
        <w:tc>
          <w:tcPr>
            <w:tcW w:w="7654" w:type="dxa"/>
            <w:tcBorders>
              <w:top w:val="single" w:sz="4" w:space="0" w:color="auto"/>
              <w:left w:val="single" w:sz="4" w:space="0" w:color="auto"/>
              <w:bottom w:val="single" w:sz="4" w:space="0" w:color="auto"/>
              <w:right w:val="single" w:sz="4" w:space="0" w:color="auto"/>
            </w:tcBorders>
          </w:tcPr>
          <w:p w14:paraId="382AF9FF" w14:textId="77777777" w:rsidR="00FE29DA" w:rsidRPr="00030EE8" w:rsidRDefault="00FE29DA" w:rsidP="00DC0385">
            <w:pPr>
              <w:rPr>
                <w:rFonts w:ascii="Arial" w:hAnsi="Arial" w:cs="Arial"/>
                <w:b/>
                <w:sz w:val="22"/>
                <w:szCs w:val="22"/>
                <w:u w:val="single"/>
                <w:lang w:val="en-US"/>
              </w:rPr>
            </w:pPr>
          </w:p>
          <w:p w14:paraId="63C56FD2" w14:textId="77777777" w:rsidR="00FE29DA" w:rsidRPr="00030EE8" w:rsidRDefault="00FE29DA" w:rsidP="00DC0385">
            <w:pPr>
              <w:rPr>
                <w:rFonts w:ascii="Arial" w:hAnsi="Arial" w:cs="Arial"/>
                <w:b/>
                <w:sz w:val="22"/>
                <w:szCs w:val="22"/>
                <w:u w:val="single"/>
                <w:lang w:val="en-US"/>
              </w:rPr>
            </w:pPr>
          </w:p>
          <w:p w14:paraId="285FB05E" w14:textId="77777777" w:rsidR="00FE29DA" w:rsidRPr="00030EE8" w:rsidRDefault="00FE29DA" w:rsidP="00DC0385">
            <w:pPr>
              <w:rPr>
                <w:rFonts w:ascii="Arial" w:hAnsi="Arial" w:cs="Arial"/>
                <w:b/>
                <w:sz w:val="22"/>
                <w:szCs w:val="22"/>
                <w:u w:val="single"/>
                <w:lang w:val="en-US"/>
              </w:rPr>
            </w:pPr>
          </w:p>
          <w:p w14:paraId="79FDE142" w14:textId="77777777" w:rsidR="00FE29DA" w:rsidRPr="00030EE8" w:rsidRDefault="00FE29DA" w:rsidP="00DC0385">
            <w:pPr>
              <w:rPr>
                <w:rFonts w:ascii="Arial" w:hAnsi="Arial" w:cs="Arial"/>
                <w:b/>
                <w:sz w:val="22"/>
                <w:szCs w:val="22"/>
                <w:u w:val="single"/>
                <w:lang w:val="en-US"/>
              </w:rPr>
            </w:pPr>
          </w:p>
          <w:p w14:paraId="1BB79C63" w14:textId="77777777" w:rsidR="00FE29DA" w:rsidRPr="00030EE8" w:rsidRDefault="00FE29DA" w:rsidP="00DC0385">
            <w:pPr>
              <w:rPr>
                <w:rFonts w:ascii="Arial" w:hAnsi="Arial" w:cs="Arial"/>
                <w:b/>
                <w:sz w:val="22"/>
                <w:szCs w:val="22"/>
                <w:u w:val="single"/>
                <w:lang w:val="en-US"/>
              </w:rPr>
            </w:pPr>
          </w:p>
          <w:p w14:paraId="6DF73BBB" w14:textId="77777777" w:rsidR="00FE29DA" w:rsidRPr="00030EE8" w:rsidRDefault="00FE29DA" w:rsidP="00DC0385">
            <w:pPr>
              <w:rPr>
                <w:rFonts w:ascii="Arial" w:hAnsi="Arial" w:cs="Arial"/>
                <w:b/>
                <w:sz w:val="22"/>
                <w:szCs w:val="22"/>
                <w:u w:val="single"/>
                <w:lang w:val="en-US"/>
              </w:rPr>
            </w:pPr>
          </w:p>
          <w:p w14:paraId="40BB76DC" w14:textId="77777777" w:rsidR="00FE29DA" w:rsidRPr="00030EE8" w:rsidRDefault="00FE29DA" w:rsidP="00DC0385">
            <w:pPr>
              <w:rPr>
                <w:rFonts w:ascii="Arial" w:hAnsi="Arial" w:cs="Arial"/>
                <w:b/>
                <w:sz w:val="22"/>
                <w:szCs w:val="22"/>
                <w:u w:val="single"/>
                <w:lang w:val="en-US"/>
              </w:rPr>
            </w:pPr>
          </w:p>
          <w:p w14:paraId="72CBAE8F" w14:textId="77777777" w:rsidR="00FE29DA" w:rsidRPr="00030EE8" w:rsidRDefault="00FE29DA" w:rsidP="00DC0385">
            <w:pPr>
              <w:rPr>
                <w:rFonts w:ascii="Arial" w:hAnsi="Arial" w:cs="Arial"/>
                <w:b/>
                <w:sz w:val="22"/>
                <w:szCs w:val="22"/>
                <w:u w:val="single"/>
                <w:lang w:val="en-US"/>
              </w:rPr>
            </w:pPr>
          </w:p>
        </w:tc>
      </w:tr>
      <w:tr w:rsidR="00FE29DA" w:rsidRPr="00030EE8" w14:paraId="0129427E" w14:textId="77777777" w:rsidTr="00DC0385">
        <w:tc>
          <w:tcPr>
            <w:tcW w:w="2552" w:type="dxa"/>
            <w:tcBorders>
              <w:top w:val="single" w:sz="4" w:space="0" w:color="auto"/>
              <w:left w:val="single" w:sz="4" w:space="0" w:color="auto"/>
              <w:bottom w:val="single" w:sz="4" w:space="0" w:color="auto"/>
              <w:right w:val="single" w:sz="4" w:space="0" w:color="auto"/>
            </w:tcBorders>
          </w:tcPr>
          <w:p w14:paraId="0271BEE9"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 xml:space="preserve">Evaluate and </w:t>
            </w:r>
            <w:proofErr w:type="spellStart"/>
            <w:r w:rsidRPr="00030EE8">
              <w:rPr>
                <w:rFonts w:ascii="Arial" w:hAnsi="Arial" w:cs="Arial"/>
                <w:i/>
                <w:sz w:val="22"/>
                <w:szCs w:val="22"/>
                <w:lang w:val="en-US"/>
              </w:rPr>
              <w:t>analyse</w:t>
            </w:r>
            <w:proofErr w:type="spellEnd"/>
          </w:p>
          <w:p w14:paraId="74469508" w14:textId="77777777" w:rsidR="005D0E0B" w:rsidRDefault="00FE29DA" w:rsidP="00DC0385">
            <w:pPr>
              <w:rPr>
                <w:rFonts w:ascii="Arial" w:hAnsi="Arial" w:cs="Arial"/>
                <w:i/>
                <w:sz w:val="22"/>
                <w:szCs w:val="22"/>
                <w:lang w:val="en-US"/>
              </w:rPr>
            </w:pPr>
            <w:r w:rsidRPr="00030EE8">
              <w:rPr>
                <w:rFonts w:ascii="Arial" w:hAnsi="Arial" w:cs="Arial"/>
                <w:i/>
                <w:sz w:val="22"/>
                <w:szCs w:val="22"/>
                <w:lang w:val="en-US"/>
              </w:rPr>
              <w:t>“What will you keep the same to ensure effective teaching and learning in the future?”</w:t>
            </w:r>
          </w:p>
          <w:p w14:paraId="6307F61D" w14:textId="4D9550B9"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was the cause of t</w:t>
            </w:r>
            <w:r w:rsidR="005D0E0B">
              <w:rPr>
                <w:rFonts w:ascii="Arial" w:hAnsi="Arial" w:cs="Arial"/>
                <w:i/>
                <w:sz w:val="22"/>
                <w:szCs w:val="22"/>
                <w:lang w:val="en-US"/>
              </w:rPr>
              <w:t>h</w:t>
            </w:r>
            <w:r w:rsidRPr="00030EE8">
              <w:rPr>
                <w:rFonts w:ascii="Arial" w:hAnsi="Arial" w:cs="Arial"/>
                <w:i/>
                <w:sz w:val="22"/>
                <w:szCs w:val="22"/>
                <w:lang w:val="en-US"/>
              </w:rPr>
              <w:t>e most important disappointing element?”</w:t>
            </w:r>
          </w:p>
          <w:p w14:paraId="43798F40" w14:textId="77777777" w:rsidR="00FE29DA" w:rsidRPr="00030EE8" w:rsidRDefault="00FE29DA" w:rsidP="00DC0385">
            <w:pPr>
              <w:rPr>
                <w:rFonts w:ascii="Arial" w:hAnsi="Arial" w:cs="Arial"/>
                <w:i/>
                <w:sz w:val="22"/>
                <w:szCs w:val="22"/>
                <w:lang w:val="en-US"/>
              </w:rPr>
            </w:pPr>
          </w:p>
        </w:tc>
        <w:tc>
          <w:tcPr>
            <w:tcW w:w="7654" w:type="dxa"/>
            <w:tcBorders>
              <w:top w:val="single" w:sz="4" w:space="0" w:color="auto"/>
              <w:left w:val="single" w:sz="4" w:space="0" w:color="auto"/>
              <w:bottom w:val="single" w:sz="4" w:space="0" w:color="auto"/>
              <w:right w:val="single" w:sz="4" w:space="0" w:color="auto"/>
            </w:tcBorders>
          </w:tcPr>
          <w:p w14:paraId="2979667D" w14:textId="77777777" w:rsidR="00FE29DA" w:rsidRPr="00030EE8" w:rsidRDefault="00FE29DA" w:rsidP="00DC0385">
            <w:pPr>
              <w:rPr>
                <w:rFonts w:ascii="Arial" w:hAnsi="Arial" w:cs="Arial"/>
                <w:b/>
                <w:sz w:val="22"/>
                <w:szCs w:val="22"/>
                <w:u w:val="single"/>
                <w:lang w:val="en-US"/>
              </w:rPr>
            </w:pPr>
          </w:p>
          <w:p w14:paraId="315D93E4" w14:textId="77777777" w:rsidR="00FE29DA" w:rsidRPr="00030EE8" w:rsidRDefault="00FE29DA" w:rsidP="00DC0385">
            <w:pPr>
              <w:rPr>
                <w:rFonts w:ascii="Arial" w:hAnsi="Arial" w:cs="Arial"/>
                <w:b/>
                <w:sz w:val="22"/>
                <w:szCs w:val="22"/>
                <w:u w:val="single"/>
                <w:lang w:val="en-US"/>
              </w:rPr>
            </w:pPr>
          </w:p>
          <w:p w14:paraId="6DFF5A6E" w14:textId="77777777" w:rsidR="00FE29DA" w:rsidRPr="00030EE8" w:rsidRDefault="00FE29DA" w:rsidP="00DC0385">
            <w:pPr>
              <w:rPr>
                <w:rFonts w:ascii="Arial" w:hAnsi="Arial" w:cs="Arial"/>
                <w:b/>
                <w:sz w:val="22"/>
                <w:szCs w:val="22"/>
                <w:u w:val="single"/>
                <w:lang w:val="en-US"/>
              </w:rPr>
            </w:pPr>
          </w:p>
          <w:p w14:paraId="783D2E89" w14:textId="77777777" w:rsidR="00FE29DA" w:rsidRPr="00030EE8" w:rsidRDefault="00FE29DA" w:rsidP="00DC0385">
            <w:pPr>
              <w:rPr>
                <w:rFonts w:ascii="Arial" w:hAnsi="Arial" w:cs="Arial"/>
                <w:b/>
                <w:sz w:val="22"/>
                <w:szCs w:val="22"/>
                <w:u w:val="single"/>
                <w:lang w:val="en-US"/>
              </w:rPr>
            </w:pPr>
          </w:p>
          <w:p w14:paraId="5E2F3248" w14:textId="77777777" w:rsidR="00FE29DA" w:rsidRPr="00030EE8" w:rsidRDefault="00FE29DA" w:rsidP="00DC0385">
            <w:pPr>
              <w:rPr>
                <w:rFonts w:ascii="Arial" w:hAnsi="Arial" w:cs="Arial"/>
                <w:b/>
                <w:sz w:val="22"/>
                <w:szCs w:val="22"/>
                <w:u w:val="single"/>
                <w:lang w:val="en-US"/>
              </w:rPr>
            </w:pPr>
          </w:p>
          <w:p w14:paraId="53A8DF61" w14:textId="77777777" w:rsidR="00FE29DA" w:rsidRPr="00030EE8" w:rsidRDefault="00FE29DA" w:rsidP="00DC0385">
            <w:pPr>
              <w:rPr>
                <w:rFonts w:ascii="Arial" w:hAnsi="Arial" w:cs="Arial"/>
                <w:b/>
                <w:sz w:val="22"/>
                <w:szCs w:val="22"/>
                <w:u w:val="single"/>
                <w:lang w:val="en-US"/>
              </w:rPr>
            </w:pPr>
          </w:p>
          <w:p w14:paraId="108E634F" w14:textId="77777777" w:rsidR="00FE29DA" w:rsidRPr="00030EE8" w:rsidRDefault="00FE29DA" w:rsidP="00DC0385">
            <w:pPr>
              <w:rPr>
                <w:rFonts w:ascii="Arial" w:hAnsi="Arial" w:cs="Arial"/>
                <w:b/>
                <w:sz w:val="22"/>
                <w:szCs w:val="22"/>
                <w:u w:val="single"/>
                <w:lang w:val="en-US"/>
              </w:rPr>
            </w:pPr>
          </w:p>
          <w:p w14:paraId="418483B9" w14:textId="77777777" w:rsidR="00FE29DA" w:rsidRPr="00030EE8" w:rsidRDefault="00FE29DA" w:rsidP="00DC0385">
            <w:pPr>
              <w:rPr>
                <w:rFonts w:ascii="Arial" w:hAnsi="Arial" w:cs="Arial"/>
                <w:b/>
                <w:sz w:val="22"/>
                <w:szCs w:val="22"/>
                <w:u w:val="single"/>
                <w:lang w:val="en-US"/>
              </w:rPr>
            </w:pPr>
          </w:p>
          <w:p w14:paraId="13BE28A0" w14:textId="77777777" w:rsidR="00FE29DA" w:rsidRPr="00030EE8" w:rsidRDefault="00FE29DA" w:rsidP="00DC0385">
            <w:pPr>
              <w:rPr>
                <w:rFonts w:ascii="Arial" w:hAnsi="Arial" w:cs="Arial"/>
                <w:b/>
                <w:sz w:val="22"/>
                <w:szCs w:val="22"/>
                <w:u w:val="single"/>
                <w:lang w:val="en-US"/>
              </w:rPr>
            </w:pPr>
          </w:p>
        </w:tc>
      </w:tr>
      <w:tr w:rsidR="00FE29DA" w:rsidRPr="00030EE8" w14:paraId="64444BC0" w14:textId="77777777" w:rsidTr="00DC0385">
        <w:trPr>
          <w:trHeight w:val="2555"/>
        </w:trPr>
        <w:tc>
          <w:tcPr>
            <w:tcW w:w="2552" w:type="dxa"/>
            <w:tcBorders>
              <w:top w:val="single" w:sz="4" w:space="0" w:color="auto"/>
              <w:left w:val="single" w:sz="4" w:space="0" w:color="auto"/>
              <w:bottom w:val="single" w:sz="4" w:space="0" w:color="auto"/>
              <w:right w:val="single" w:sz="4" w:space="0" w:color="auto"/>
            </w:tcBorders>
          </w:tcPr>
          <w:p w14:paraId="42F779FC" w14:textId="77777777"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Conclusions and actions</w:t>
            </w:r>
          </w:p>
          <w:p w14:paraId="0D93F702" w14:textId="1C2F13D2" w:rsidR="00FE29DA" w:rsidRPr="00030EE8" w:rsidRDefault="00FE29DA" w:rsidP="00DC0385">
            <w:pPr>
              <w:rPr>
                <w:rFonts w:ascii="Arial" w:hAnsi="Arial" w:cs="Arial"/>
                <w:i/>
                <w:sz w:val="22"/>
                <w:szCs w:val="22"/>
                <w:lang w:val="en-US"/>
              </w:rPr>
            </w:pPr>
            <w:r w:rsidRPr="00030EE8">
              <w:rPr>
                <w:rFonts w:ascii="Arial" w:hAnsi="Arial" w:cs="Arial"/>
                <w:i/>
                <w:sz w:val="22"/>
                <w:szCs w:val="22"/>
                <w:lang w:val="en-US"/>
              </w:rPr>
              <w:t>“What are your possible solutions to the disappointing issues identified?”</w:t>
            </w:r>
          </w:p>
          <w:p w14:paraId="472F42DA" w14:textId="551814C9" w:rsidR="00FE29DA" w:rsidRPr="00030EE8" w:rsidRDefault="005D0E0B" w:rsidP="00DC0385">
            <w:pPr>
              <w:rPr>
                <w:rFonts w:ascii="Arial" w:hAnsi="Arial" w:cs="Arial"/>
                <w:i/>
                <w:sz w:val="22"/>
                <w:szCs w:val="22"/>
                <w:lang w:val="en-US"/>
              </w:rPr>
            </w:pPr>
            <w:r w:rsidRPr="00030EE8">
              <w:rPr>
                <w:rFonts w:ascii="Arial" w:hAnsi="Arial" w:cs="Arial"/>
                <w:i/>
                <w:sz w:val="22"/>
                <w:szCs w:val="22"/>
                <w:lang w:val="en-US"/>
              </w:rPr>
              <w:t xml:space="preserve"> </w:t>
            </w:r>
            <w:r w:rsidR="00FE29DA" w:rsidRPr="00030EE8">
              <w:rPr>
                <w:rFonts w:ascii="Arial" w:hAnsi="Arial" w:cs="Arial"/>
                <w:i/>
                <w:sz w:val="22"/>
                <w:szCs w:val="22"/>
                <w:lang w:val="en-US"/>
              </w:rPr>
              <w:t>“What will you do next?”</w:t>
            </w:r>
          </w:p>
        </w:tc>
        <w:tc>
          <w:tcPr>
            <w:tcW w:w="7654" w:type="dxa"/>
            <w:tcBorders>
              <w:top w:val="single" w:sz="4" w:space="0" w:color="auto"/>
              <w:left w:val="single" w:sz="4" w:space="0" w:color="auto"/>
              <w:bottom w:val="single" w:sz="4" w:space="0" w:color="auto"/>
              <w:right w:val="single" w:sz="4" w:space="0" w:color="auto"/>
            </w:tcBorders>
          </w:tcPr>
          <w:p w14:paraId="7B248D74" w14:textId="77777777" w:rsidR="00FE29DA" w:rsidRPr="00030EE8" w:rsidRDefault="00FE29DA" w:rsidP="00DC0385">
            <w:pPr>
              <w:rPr>
                <w:rFonts w:ascii="Arial" w:hAnsi="Arial" w:cs="Arial"/>
                <w:b/>
                <w:sz w:val="22"/>
                <w:szCs w:val="22"/>
                <w:u w:val="single"/>
                <w:lang w:val="en-US"/>
              </w:rPr>
            </w:pPr>
          </w:p>
          <w:p w14:paraId="4453A502" w14:textId="77777777" w:rsidR="00FE29DA" w:rsidRPr="00030EE8" w:rsidRDefault="00FE29DA" w:rsidP="00DC0385">
            <w:pPr>
              <w:rPr>
                <w:rFonts w:ascii="Arial" w:hAnsi="Arial" w:cs="Arial"/>
                <w:b/>
                <w:sz w:val="22"/>
                <w:szCs w:val="22"/>
                <w:u w:val="single"/>
                <w:lang w:val="en-US"/>
              </w:rPr>
            </w:pPr>
          </w:p>
          <w:p w14:paraId="57EE1FF5" w14:textId="77777777" w:rsidR="00FE29DA" w:rsidRPr="00030EE8" w:rsidRDefault="00FE29DA" w:rsidP="00DC0385">
            <w:pPr>
              <w:rPr>
                <w:rFonts w:ascii="Arial" w:hAnsi="Arial" w:cs="Arial"/>
                <w:b/>
                <w:sz w:val="22"/>
                <w:szCs w:val="22"/>
                <w:u w:val="single"/>
                <w:lang w:val="en-US"/>
              </w:rPr>
            </w:pPr>
          </w:p>
          <w:p w14:paraId="654CD8DC" w14:textId="77777777" w:rsidR="00FE29DA" w:rsidRPr="00030EE8" w:rsidRDefault="00FE29DA" w:rsidP="00DC0385">
            <w:pPr>
              <w:rPr>
                <w:rFonts w:ascii="Arial" w:hAnsi="Arial" w:cs="Arial"/>
                <w:b/>
                <w:sz w:val="22"/>
                <w:szCs w:val="22"/>
                <w:u w:val="single"/>
                <w:lang w:val="en-US"/>
              </w:rPr>
            </w:pPr>
          </w:p>
          <w:p w14:paraId="50286E7A" w14:textId="77777777" w:rsidR="00FE29DA" w:rsidRPr="00030EE8" w:rsidRDefault="00FE29DA" w:rsidP="00DC0385">
            <w:pPr>
              <w:rPr>
                <w:rFonts w:ascii="Arial" w:hAnsi="Arial" w:cs="Arial"/>
                <w:b/>
                <w:sz w:val="22"/>
                <w:szCs w:val="22"/>
                <w:u w:val="single"/>
                <w:lang w:val="en-US"/>
              </w:rPr>
            </w:pPr>
          </w:p>
          <w:p w14:paraId="3A231025" w14:textId="77777777" w:rsidR="00FE29DA" w:rsidRPr="00030EE8" w:rsidRDefault="00FE29DA" w:rsidP="00DC0385">
            <w:pPr>
              <w:rPr>
                <w:rFonts w:ascii="Arial" w:hAnsi="Arial" w:cs="Arial"/>
                <w:b/>
                <w:sz w:val="22"/>
                <w:szCs w:val="22"/>
                <w:u w:val="single"/>
                <w:lang w:val="en-US"/>
              </w:rPr>
            </w:pPr>
          </w:p>
          <w:p w14:paraId="6E2F1C67" w14:textId="77777777" w:rsidR="00FE29DA" w:rsidRPr="00030EE8" w:rsidRDefault="00FE29DA" w:rsidP="00DC0385">
            <w:pPr>
              <w:rPr>
                <w:rFonts w:ascii="Arial" w:hAnsi="Arial" w:cs="Arial"/>
                <w:b/>
                <w:sz w:val="22"/>
                <w:szCs w:val="22"/>
                <w:u w:val="single"/>
                <w:lang w:val="en-US"/>
              </w:rPr>
            </w:pPr>
          </w:p>
          <w:p w14:paraId="206187C4" w14:textId="77777777" w:rsidR="00FE29DA" w:rsidRPr="00030EE8" w:rsidRDefault="00FE29DA" w:rsidP="00DC0385">
            <w:pPr>
              <w:rPr>
                <w:rFonts w:ascii="Arial" w:hAnsi="Arial" w:cs="Arial"/>
                <w:b/>
                <w:sz w:val="22"/>
                <w:szCs w:val="22"/>
                <w:u w:val="single"/>
                <w:lang w:val="en-US"/>
              </w:rPr>
            </w:pPr>
          </w:p>
          <w:p w14:paraId="58A236DB" w14:textId="77777777" w:rsidR="00FE29DA" w:rsidRPr="00030EE8" w:rsidRDefault="00FE29DA" w:rsidP="00DC0385">
            <w:pPr>
              <w:rPr>
                <w:rFonts w:ascii="Arial" w:hAnsi="Arial" w:cs="Arial"/>
                <w:b/>
                <w:sz w:val="22"/>
                <w:szCs w:val="22"/>
                <w:u w:val="single"/>
                <w:lang w:val="en-US"/>
              </w:rPr>
            </w:pPr>
          </w:p>
          <w:p w14:paraId="621F426D" w14:textId="77777777" w:rsidR="00FE29DA" w:rsidRPr="00030EE8" w:rsidRDefault="00FE29DA" w:rsidP="00DC0385">
            <w:pPr>
              <w:rPr>
                <w:rFonts w:ascii="Arial" w:hAnsi="Arial" w:cs="Arial"/>
                <w:b/>
                <w:sz w:val="22"/>
                <w:szCs w:val="22"/>
                <w:u w:val="single"/>
                <w:lang w:val="en-US"/>
              </w:rPr>
            </w:pPr>
          </w:p>
        </w:tc>
      </w:tr>
      <w:tr w:rsidR="00FE29DA" w:rsidRPr="00030EE8" w14:paraId="467A37BC" w14:textId="77777777" w:rsidTr="00DC0385">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2B1B0421" w14:textId="77777777" w:rsidR="00FE29DA" w:rsidRPr="00030EE8" w:rsidRDefault="00FE29DA" w:rsidP="00DC0385">
            <w:pPr>
              <w:jc w:val="center"/>
              <w:rPr>
                <w:rFonts w:ascii="Arial" w:hAnsi="Arial" w:cs="Arial"/>
                <w:i/>
                <w:lang w:val="en-US"/>
              </w:rPr>
            </w:pPr>
            <w:r w:rsidRPr="00030EE8">
              <w:rPr>
                <w:rFonts w:ascii="Arial" w:hAnsi="Arial" w:cs="Arial"/>
                <w:lang w:val="en-US"/>
              </w:rPr>
              <w:t xml:space="preserve">Y </w:t>
            </w:r>
            <w:proofErr w:type="spellStart"/>
            <w:r w:rsidRPr="00030EE8">
              <w:rPr>
                <w:rFonts w:ascii="Arial" w:hAnsi="Arial" w:cs="Arial"/>
                <w:lang w:val="en-US"/>
              </w:rPr>
              <w:t>profiad</w:t>
            </w:r>
            <w:proofErr w:type="spellEnd"/>
            <w:r w:rsidRPr="00030EE8">
              <w:rPr>
                <w:rFonts w:ascii="Arial" w:hAnsi="Arial" w:cs="Arial"/>
                <w:lang w:val="en-US"/>
              </w:rPr>
              <w:t xml:space="preserve"> </w:t>
            </w:r>
            <w:proofErr w:type="spellStart"/>
            <w:r w:rsidRPr="00030EE8">
              <w:rPr>
                <w:rFonts w:ascii="Arial" w:hAnsi="Arial" w:cs="Arial"/>
                <w:lang w:val="en-US"/>
              </w:rPr>
              <w:t>newydd</w:t>
            </w:r>
            <w:proofErr w:type="spellEnd"/>
            <w:r w:rsidRPr="00030EE8">
              <w:rPr>
                <w:rFonts w:ascii="Arial" w:hAnsi="Arial" w:cs="Arial"/>
                <w:lang w:val="en-US"/>
              </w:rPr>
              <w:t xml:space="preserve"> / </w:t>
            </w:r>
            <w:r w:rsidRPr="00030EE8">
              <w:rPr>
                <w:rFonts w:ascii="Arial" w:hAnsi="Arial" w:cs="Arial"/>
                <w:i/>
                <w:lang w:val="en-US"/>
              </w:rPr>
              <w:t>Transformed experience</w:t>
            </w:r>
          </w:p>
        </w:tc>
      </w:tr>
    </w:tbl>
    <w:p w14:paraId="7D8160B6" w14:textId="77777777" w:rsidR="000156D9" w:rsidRPr="00C977D0" w:rsidRDefault="000156D9">
      <w:pPr>
        <w:rPr>
          <w:rFonts w:ascii="Trebuchet MS" w:hAnsi="Trebuchet MS"/>
        </w:rPr>
      </w:pPr>
    </w:p>
    <w:sectPr w:rsidR="000156D9" w:rsidRPr="00C977D0" w:rsidSect="004E5C4B">
      <w:headerReference w:type="default" r:id="rId24"/>
      <w:footerReference w:type="default" r:id="rId25"/>
      <w:pgSz w:w="11906" w:h="16838"/>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ari Roberts" w:date="2019-10-02T17:55:00Z" w:initials="MR">
    <w:p w14:paraId="5DA46F3C" w14:textId="084C36A1" w:rsidR="00C07D94" w:rsidRDefault="00C07D94">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A46F3C"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A46F3C" w16cid:durableId="213F63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AFD2A" w14:textId="77777777" w:rsidR="00C07D94" w:rsidRDefault="00C07D94" w:rsidP="000156D9">
      <w:pPr>
        <w:spacing w:after="0" w:line="240" w:lineRule="auto"/>
      </w:pPr>
      <w:r>
        <w:separator/>
      </w:r>
    </w:p>
  </w:endnote>
  <w:endnote w:type="continuationSeparator" w:id="0">
    <w:p w14:paraId="6F747F44" w14:textId="77777777" w:rsidR="00C07D94" w:rsidRDefault="00C07D94" w:rsidP="00015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9980797"/>
      <w:docPartObj>
        <w:docPartGallery w:val="Page Numbers (Bottom of Page)"/>
        <w:docPartUnique/>
      </w:docPartObj>
    </w:sdtPr>
    <w:sdtEndPr>
      <w:rPr>
        <w:noProof/>
      </w:rPr>
    </w:sdtEndPr>
    <w:sdtContent>
      <w:p w14:paraId="0247C3E5" w14:textId="3675B411" w:rsidR="00C07D94" w:rsidRDefault="00C07D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2EA061" w14:textId="77777777" w:rsidR="00C07D94" w:rsidRDefault="00C07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069D0" w14:textId="77777777" w:rsidR="00C07D94" w:rsidRDefault="00C07D94" w:rsidP="000156D9">
      <w:pPr>
        <w:spacing w:after="0" w:line="240" w:lineRule="auto"/>
      </w:pPr>
      <w:r>
        <w:separator/>
      </w:r>
    </w:p>
  </w:footnote>
  <w:footnote w:type="continuationSeparator" w:id="0">
    <w:p w14:paraId="0B8976BC" w14:textId="77777777" w:rsidR="00C07D94" w:rsidRDefault="00C07D94" w:rsidP="00015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89A06" w14:textId="427B9AEB" w:rsidR="00C07D94" w:rsidRDefault="00C07D94">
    <w:pPr>
      <w:pStyle w:val="Header"/>
    </w:pPr>
    <w:r>
      <w:rPr>
        <w:noProof/>
      </w:rPr>
      <w:drawing>
        <wp:anchor distT="0" distB="0" distL="114300" distR="114300" simplePos="0" relativeHeight="251658240" behindDoc="0" locked="0" layoutInCell="1" allowOverlap="1" wp14:anchorId="2DF696C9" wp14:editId="6AAC24BE">
          <wp:simplePos x="0" y="0"/>
          <wp:positionH relativeFrom="column">
            <wp:posOffset>-628015</wp:posOffset>
          </wp:positionH>
          <wp:positionV relativeFrom="paragraph">
            <wp:posOffset>-236855</wp:posOffset>
          </wp:positionV>
          <wp:extent cx="3338830" cy="574040"/>
          <wp:effectExtent l="0" t="0" r="0" b="0"/>
          <wp:wrapThrough wrapText="bothSides">
            <wp:wrapPolygon edited="0">
              <wp:start x="123" y="0"/>
              <wp:lineTo x="0" y="717"/>
              <wp:lineTo x="0" y="19354"/>
              <wp:lineTo x="4067" y="20788"/>
              <wp:lineTo x="21444" y="20788"/>
              <wp:lineTo x="21444" y="4301"/>
              <wp:lineTo x="20951" y="0"/>
              <wp:lineTo x="123" y="0"/>
            </wp:wrapPolygon>
          </wp:wrapThrough>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8830" cy="574040"/>
                  </a:xfrm>
                  <a:prstGeom prst="rect">
                    <a:avLst/>
                  </a:prstGeom>
                  <a:noFill/>
                  <a:ln>
                    <a:noFill/>
                  </a:ln>
                </pic:spPr>
              </pic:pic>
            </a:graphicData>
          </a:graphic>
        </wp:anchor>
      </w:drawing>
    </w:r>
    <w:r>
      <w:ptab w:relativeTo="margin" w:alignment="center" w:leader="none"/>
    </w:r>
    <w:r>
      <w:ptab w:relativeTo="margin" w:alignment="right" w:leader="none"/>
    </w:r>
    <w:r>
      <w:t>1902865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275"/>
    <w:multiLevelType w:val="hybridMultilevel"/>
    <w:tmpl w:val="587C14A0"/>
    <w:lvl w:ilvl="0" w:tplc="A28C7C5A">
      <w:start w:val="1"/>
      <w:numFmt w:val="bullet"/>
      <w:lvlText w:val="•"/>
      <w:lvlJc w:val="left"/>
      <w:pPr>
        <w:tabs>
          <w:tab w:val="num" w:pos="720"/>
        </w:tabs>
        <w:ind w:left="720" w:hanging="360"/>
      </w:pPr>
      <w:rPr>
        <w:rFonts w:ascii="Arial" w:hAnsi="Arial" w:hint="default"/>
      </w:rPr>
    </w:lvl>
    <w:lvl w:ilvl="1" w:tplc="24508436" w:tentative="1">
      <w:start w:val="1"/>
      <w:numFmt w:val="bullet"/>
      <w:lvlText w:val="•"/>
      <w:lvlJc w:val="left"/>
      <w:pPr>
        <w:tabs>
          <w:tab w:val="num" w:pos="1440"/>
        </w:tabs>
        <w:ind w:left="1440" w:hanging="360"/>
      </w:pPr>
      <w:rPr>
        <w:rFonts w:ascii="Arial" w:hAnsi="Arial" w:hint="default"/>
      </w:rPr>
    </w:lvl>
    <w:lvl w:ilvl="2" w:tplc="90D603AE" w:tentative="1">
      <w:start w:val="1"/>
      <w:numFmt w:val="bullet"/>
      <w:lvlText w:val="•"/>
      <w:lvlJc w:val="left"/>
      <w:pPr>
        <w:tabs>
          <w:tab w:val="num" w:pos="2160"/>
        </w:tabs>
        <w:ind w:left="2160" w:hanging="360"/>
      </w:pPr>
      <w:rPr>
        <w:rFonts w:ascii="Arial" w:hAnsi="Arial" w:hint="default"/>
      </w:rPr>
    </w:lvl>
    <w:lvl w:ilvl="3" w:tplc="6C64A26C" w:tentative="1">
      <w:start w:val="1"/>
      <w:numFmt w:val="bullet"/>
      <w:lvlText w:val="•"/>
      <w:lvlJc w:val="left"/>
      <w:pPr>
        <w:tabs>
          <w:tab w:val="num" w:pos="2880"/>
        </w:tabs>
        <w:ind w:left="2880" w:hanging="360"/>
      </w:pPr>
      <w:rPr>
        <w:rFonts w:ascii="Arial" w:hAnsi="Arial" w:hint="default"/>
      </w:rPr>
    </w:lvl>
    <w:lvl w:ilvl="4" w:tplc="86A4A5B2" w:tentative="1">
      <w:start w:val="1"/>
      <w:numFmt w:val="bullet"/>
      <w:lvlText w:val="•"/>
      <w:lvlJc w:val="left"/>
      <w:pPr>
        <w:tabs>
          <w:tab w:val="num" w:pos="3600"/>
        </w:tabs>
        <w:ind w:left="3600" w:hanging="360"/>
      </w:pPr>
      <w:rPr>
        <w:rFonts w:ascii="Arial" w:hAnsi="Arial" w:hint="default"/>
      </w:rPr>
    </w:lvl>
    <w:lvl w:ilvl="5" w:tplc="070C9E7A" w:tentative="1">
      <w:start w:val="1"/>
      <w:numFmt w:val="bullet"/>
      <w:lvlText w:val="•"/>
      <w:lvlJc w:val="left"/>
      <w:pPr>
        <w:tabs>
          <w:tab w:val="num" w:pos="4320"/>
        </w:tabs>
        <w:ind w:left="4320" w:hanging="360"/>
      </w:pPr>
      <w:rPr>
        <w:rFonts w:ascii="Arial" w:hAnsi="Arial" w:hint="default"/>
      </w:rPr>
    </w:lvl>
    <w:lvl w:ilvl="6" w:tplc="218C5F70" w:tentative="1">
      <w:start w:val="1"/>
      <w:numFmt w:val="bullet"/>
      <w:lvlText w:val="•"/>
      <w:lvlJc w:val="left"/>
      <w:pPr>
        <w:tabs>
          <w:tab w:val="num" w:pos="5040"/>
        </w:tabs>
        <w:ind w:left="5040" w:hanging="360"/>
      </w:pPr>
      <w:rPr>
        <w:rFonts w:ascii="Arial" w:hAnsi="Arial" w:hint="default"/>
      </w:rPr>
    </w:lvl>
    <w:lvl w:ilvl="7" w:tplc="D34A6162" w:tentative="1">
      <w:start w:val="1"/>
      <w:numFmt w:val="bullet"/>
      <w:lvlText w:val="•"/>
      <w:lvlJc w:val="left"/>
      <w:pPr>
        <w:tabs>
          <w:tab w:val="num" w:pos="5760"/>
        </w:tabs>
        <w:ind w:left="5760" w:hanging="360"/>
      </w:pPr>
      <w:rPr>
        <w:rFonts w:ascii="Arial" w:hAnsi="Arial" w:hint="default"/>
      </w:rPr>
    </w:lvl>
    <w:lvl w:ilvl="8" w:tplc="74B0F5F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1637D66"/>
    <w:multiLevelType w:val="hybridMultilevel"/>
    <w:tmpl w:val="F8881480"/>
    <w:lvl w:ilvl="0" w:tplc="AF4807F8">
      <w:start w:val="1"/>
      <w:numFmt w:val="bullet"/>
      <w:lvlText w:val="•"/>
      <w:lvlJc w:val="left"/>
      <w:pPr>
        <w:tabs>
          <w:tab w:val="num" w:pos="720"/>
        </w:tabs>
        <w:ind w:left="720" w:hanging="360"/>
      </w:pPr>
      <w:rPr>
        <w:rFonts w:ascii="Arial" w:hAnsi="Arial" w:hint="default"/>
      </w:rPr>
    </w:lvl>
    <w:lvl w:ilvl="1" w:tplc="259AF6E0" w:tentative="1">
      <w:start w:val="1"/>
      <w:numFmt w:val="bullet"/>
      <w:lvlText w:val="•"/>
      <w:lvlJc w:val="left"/>
      <w:pPr>
        <w:tabs>
          <w:tab w:val="num" w:pos="1440"/>
        </w:tabs>
        <w:ind w:left="1440" w:hanging="360"/>
      </w:pPr>
      <w:rPr>
        <w:rFonts w:ascii="Arial" w:hAnsi="Arial" w:hint="default"/>
      </w:rPr>
    </w:lvl>
    <w:lvl w:ilvl="2" w:tplc="70586CE0" w:tentative="1">
      <w:start w:val="1"/>
      <w:numFmt w:val="bullet"/>
      <w:lvlText w:val="•"/>
      <w:lvlJc w:val="left"/>
      <w:pPr>
        <w:tabs>
          <w:tab w:val="num" w:pos="2160"/>
        </w:tabs>
        <w:ind w:left="2160" w:hanging="360"/>
      </w:pPr>
      <w:rPr>
        <w:rFonts w:ascii="Arial" w:hAnsi="Arial" w:hint="default"/>
      </w:rPr>
    </w:lvl>
    <w:lvl w:ilvl="3" w:tplc="25CA2A64" w:tentative="1">
      <w:start w:val="1"/>
      <w:numFmt w:val="bullet"/>
      <w:lvlText w:val="•"/>
      <w:lvlJc w:val="left"/>
      <w:pPr>
        <w:tabs>
          <w:tab w:val="num" w:pos="2880"/>
        </w:tabs>
        <w:ind w:left="2880" w:hanging="360"/>
      </w:pPr>
      <w:rPr>
        <w:rFonts w:ascii="Arial" w:hAnsi="Arial" w:hint="default"/>
      </w:rPr>
    </w:lvl>
    <w:lvl w:ilvl="4" w:tplc="AFCA474C" w:tentative="1">
      <w:start w:val="1"/>
      <w:numFmt w:val="bullet"/>
      <w:lvlText w:val="•"/>
      <w:lvlJc w:val="left"/>
      <w:pPr>
        <w:tabs>
          <w:tab w:val="num" w:pos="3600"/>
        </w:tabs>
        <w:ind w:left="3600" w:hanging="360"/>
      </w:pPr>
      <w:rPr>
        <w:rFonts w:ascii="Arial" w:hAnsi="Arial" w:hint="default"/>
      </w:rPr>
    </w:lvl>
    <w:lvl w:ilvl="5" w:tplc="B8E49B36" w:tentative="1">
      <w:start w:val="1"/>
      <w:numFmt w:val="bullet"/>
      <w:lvlText w:val="•"/>
      <w:lvlJc w:val="left"/>
      <w:pPr>
        <w:tabs>
          <w:tab w:val="num" w:pos="4320"/>
        </w:tabs>
        <w:ind w:left="4320" w:hanging="360"/>
      </w:pPr>
      <w:rPr>
        <w:rFonts w:ascii="Arial" w:hAnsi="Arial" w:hint="default"/>
      </w:rPr>
    </w:lvl>
    <w:lvl w:ilvl="6" w:tplc="0A387FD6" w:tentative="1">
      <w:start w:val="1"/>
      <w:numFmt w:val="bullet"/>
      <w:lvlText w:val="•"/>
      <w:lvlJc w:val="left"/>
      <w:pPr>
        <w:tabs>
          <w:tab w:val="num" w:pos="5040"/>
        </w:tabs>
        <w:ind w:left="5040" w:hanging="360"/>
      </w:pPr>
      <w:rPr>
        <w:rFonts w:ascii="Arial" w:hAnsi="Arial" w:hint="default"/>
      </w:rPr>
    </w:lvl>
    <w:lvl w:ilvl="7" w:tplc="B18837E6" w:tentative="1">
      <w:start w:val="1"/>
      <w:numFmt w:val="bullet"/>
      <w:lvlText w:val="•"/>
      <w:lvlJc w:val="left"/>
      <w:pPr>
        <w:tabs>
          <w:tab w:val="num" w:pos="5760"/>
        </w:tabs>
        <w:ind w:left="5760" w:hanging="360"/>
      </w:pPr>
      <w:rPr>
        <w:rFonts w:ascii="Arial" w:hAnsi="Arial" w:hint="default"/>
      </w:rPr>
    </w:lvl>
    <w:lvl w:ilvl="8" w:tplc="F9AE45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5A030E5"/>
    <w:multiLevelType w:val="hybridMultilevel"/>
    <w:tmpl w:val="E71A62F0"/>
    <w:lvl w:ilvl="0" w:tplc="026415AE">
      <w:start w:val="1"/>
      <w:numFmt w:val="bullet"/>
      <w:lvlText w:val="•"/>
      <w:lvlJc w:val="left"/>
      <w:pPr>
        <w:tabs>
          <w:tab w:val="num" w:pos="720"/>
        </w:tabs>
        <w:ind w:left="720" w:hanging="360"/>
      </w:pPr>
      <w:rPr>
        <w:rFonts w:ascii="Arial" w:hAnsi="Arial" w:hint="default"/>
      </w:rPr>
    </w:lvl>
    <w:lvl w:ilvl="1" w:tplc="12FE2244" w:tentative="1">
      <w:start w:val="1"/>
      <w:numFmt w:val="bullet"/>
      <w:lvlText w:val="•"/>
      <w:lvlJc w:val="left"/>
      <w:pPr>
        <w:tabs>
          <w:tab w:val="num" w:pos="1440"/>
        </w:tabs>
        <w:ind w:left="1440" w:hanging="360"/>
      </w:pPr>
      <w:rPr>
        <w:rFonts w:ascii="Arial" w:hAnsi="Arial" w:hint="default"/>
      </w:rPr>
    </w:lvl>
    <w:lvl w:ilvl="2" w:tplc="D86E6E06" w:tentative="1">
      <w:start w:val="1"/>
      <w:numFmt w:val="bullet"/>
      <w:lvlText w:val="•"/>
      <w:lvlJc w:val="left"/>
      <w:pPr>
        <w:tabs>
          <w:tab w:val="num" w:pos="2160"/>
        </w:tabs>
        <w:ind w:left="2160" w:hanging="360"/>
      </w:pPr>
      <w:rPr>
        <w:rFonts w:ascii="Arial" w:hAnsi="Arial" w:hint="default"/>
      </w:rPr>
    </w:lvl>
    <w:lvl w:ilvl="3" w:tplc="71264054" w:tentative="1">
      <w:start w:val="1"/>
      <w:numFmt w:val="bullet"/>
      <w:lvlText w:val="•"/>
      <w:lvlJc w:val="left"/>
      <w:pPr>
        <w:tabs>
          <w:tab w:val="num" w:pos="2880"/>
        </w:tabs>
        <w:ind w:left="2880" w:hanging="360"/>
      </w:pPr>
      <w:rPr>
        <w:rFonts w:ascii="Arial" w:hAnsi="Arial" w:hint="default"/>
      </w:rPr>
    </w:lvl>
    <w:lvl w:ilvl="4" w:tplc="2BB08410" w:tentative="1">
      <w:start w:val="1"/>
      <w:numFmt w:val="bullet"/>
      <w:lvlText w:val="•"/>
      <w:lvlJc w:val="left"/>
      <w:pPr>
        <w:tabs>
          <w:tab w:val="num" w:pos="3600"/>
        </w:tabs>
        <w:ind w:left="3600" w:hanging="360"/>
      </w:pPr>
      <w:rPr>
        <w:rFonts w:ascii="Arial" w:hAnsi="Arial" w:hint="default"/>
      </w:rPr>
    </w:lvl>
    <w:lvl w:ilvl="5" w:tplc="BA3E534C" w:tentative="1">
      <w:start w:val="1"/>
      <w:numFmt w:val="bullet"/>
      <w:lvlText w:val="•"/>
      <w:lvlJc w:val="left"/>
      <w:pPr>
        <w:tabs>
          <w:tab w:val="num" w:pos="4320"/>
        </w:tabs>
        <w:ind w:left="4320" w:hanging="360"/>
      </w:pPr>
      <w:rPr>
        <w:rFonts w:ascii="Arial" w:hAnsi="Arial" w:hint="default"/>
      </w:rPr>
    </w:lvl>
    <w:lvl w:ilvl="6" w:tplc="E4680AF2" w:tentative="1">
      <w:start w:val="1"/>
      <w:numFmt w:val="bullet"/>
      <w:lvlText w:val="•"/>
      <w:lvlJc w:val="left"/>
      <w:pPr>
        <w:tabs>
          <w:tab w:val="num" w:pos="5040"/>
        </w:tabs>
        <w:ind w:left="5040" w:hanging="360"/>
      </w:pPr>
      <w:rPr>
        <w:rFonts w:ascii="Arial" w:hAnsi="Arial" w:hint="default"/>
      </w:rPr>
    </w:lvl>
    <w:lvl w:ilvl="7" w:tplc="4C7C95CE" w:tentative="1">
      <w:start w:val="1"/>
      <w:numFmt w:val="bullet"/>
      <w:lvlText w:val="•"/>
      <w:lvlJc w:val="left"/>
      <w:pPr>
        <w:tabs>
          <w:tab w:val="num" w:pos="5760"/>
        </w:tabs>
        <w:ind w:left="5760" w:hanging="360"/>
      </w:pPr>
      <w:rPr>
        <w:rFonts w:ascii="Arial" w:hAnsi="Arial" w:hint="default"/>
      </w:rPr>
    </w:lvl>
    <w:lvl w:ilvl="8" w:tplc="A81CBE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143878"/>
    <w:multiLevelType w:val="hybridMultilevel"/>
    <w:tmpl w:val="029A1F4E"/>
    <w:lvl w:ilvl="0" w:tplc="B742D3E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440ADB"/>
    <w:multiLevelType w:val="multilevel"/>
    <w:tmpl w:val="32509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5F126B1"/>
    <w:multiLevelType w:val="hybridMultilevel"/>
    <w:tmpl w:val="3B0A4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FD422C"/>
    <w:multiLevelType w:val="hybridMultilevel"/>
    <w:tmpl w:val="B3E8420A"/>
    <w:lvl w:ilvl="0" w:tplc="08090001">
      <w:start w:val="1"/>
      <w:numFmt w:val="bullet"/>
      <w:lvlText w:val=""/>
      <w:lvlJc w:val="left"/>
      <w:pPr>
        <w:ind w:left="921" w:hanging="360"/>
      </w:pPr>
      <w:rPr>
        <w:rFonts w:ascii="Symbol" w:hAnsi="Symbol" w:hint="default"/>
      </w:rPr>
    </w:lvl>
    <w:lvl w:ilvl="1" w:tplc="08090003" w:tentative="1">
      <w:start w:val="1"/>
      <w:numFmt w:val="bullet"/>
      <w:lvlText w:val="o"/>
      <w:lvlJc w:val="left"/>
      <w:pPr>
        <w:ind w:left="1641" w:hanging="360"/>
      </w:pPr>
      <w:rPr>
        <w:rFonts w:ascii="Courier New" w:hAnsi="Courier New" w:cs="Courier New" w:hint="default"/>
      </w:rPr>
    </w:lvl>
    <w:lvl w:ilvl="2" w:tplc="08090005" w:tentative="1">
      <w:start w:val="1"/>
      <w:numFmt w:val="bullet"/>
      <w:lvlText w:val=""/>
      <w:lvlJc w:val="left"/>
      <w:pPr>
        <w:ind w:left="2361" w:hanging="360"/>
      </w:pPr>
      <w:rPr>
        <w:rFonts w:ascii="Wingdings" w:hAnsi="Wingdings" w:hint="default"/>
      </w:rPr>
    </w:lvl>
    <w:lvl w:ilvl="3" w:tplc="08090001" w:tentative="1">
      <w:start w:val="1"/>
      <w:numFmt w:val="bullet"/>
      <w:lvlText w:val=""/>
      <w:lvlJc w:val="left"/>
      <w:pPr>
        <w:ind w:left="3081" w:hanging="360"/>
      </w:pPr>
      <w:rPr>
        <w:rFonts w:ascii="Symbol" w:hAnsi="Symbol" w:hint="default"/>
      </w:rPr>
    </w:lvl>
    <w:lvl w:ilvl="4" w:tplc="08090003" w:tentative="1">
      <w:start w:val="1"/>
      <w:numFmt w:val="bullet"/>
      <w:lvlText w:val="o"/>
      <w:lvlJc w:val="left"/>
      <w:pPr>
        <w:ind w:left="3801" w:hanging="360"/>
      </w:pPr>
      <w:rPr>
        <w:rFonts w:ascii="Courier New" w:hAnsi="Courier New" w:cs="Courier New" w:hint="default"/>
      </w:rPr>
    </w:lvl>
    <w:lvl w:ilvl="5" w:tplc="08090005" w:tentative="1">
      <w:start w:val="1"/>
      <w:numFmt w:val="bullet"/>
      <w:lvlText w:val=""/>
      <w:lvlJc w:val="left"/>
      <w:pPr>
        <w:ind w:left="4521" w:hanging="360"/>
      </w:pPr>
      <w:rPr>
        <w:rFonts w:ascii="Wingdings" w:hAnsi="Wingdings" w:hint="default"/>
      </w:rPr>
    </w:lvl>
    <w:lvl w:ilvl="6" w:tplc="08090001" w:tentative="1">
      <w:start w:val="1"/>
      <w:numFmt w:val="bullet"/>
      <w:lvlText w:val=""/>
      <w:lvlJc w:val="left"/>
      <w:pPr>
        <w:ind w:left="5241" w:hanging="360"/>
      </w:pPr>
      <w:rPr>
        <w:rFonts w:ascii="Symbol" w:hAnsi="Symbol" w:hint="default"/>
      </w:rPr>
    </w:lvl>
    <w:lvl w:ilvl="7" w:tplc="08090003" w:tentative="1">
      <w:start w:val="1"/>
      <w:numFmt w:val="bullet"/>
      <w:lvlText w:val="o"/>
      <w:lvlJc w:val="left"/>
      <w:pPr>
        <w:ind w:left="5961" w:hanging="360"/>
      </w:pPr>
      <w:rPr>
        <w:rFonts w:ascii="Courier New" w:hAnsi="Courier New" w:cs="Courier New" w:hint="default"/>
      </w:rPr>
    </w:lvl>
    <w:lvl w:ilvl="8" w:tplc="08090005" w:tentative="1">
      <w:start w:val="1"/>
      <w:numFmt w:val="bullet"/>
      <w:lvlText w:val=""/>
      <w:lvlJc w:val="left"/>
      <w:pPr>
        <w:ind w:left="6681"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 w:numId="6">
    <w:abstractNumId w:val="6"/>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i Roberts">
    <w15:presenceInfo w15:providerId="Windows Live" w15:userId="4d12d6489d071c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6D9"/>
    <w:rsid w:val="00001B74"/>
    <w:rsid w:val="000022B4"/>
    <w:rsid w:val="000156D9"/>
    <w:rsid w:val="000216FC"/>
    <w:rsid w:val="000228F8"/>
    <w:rsid w:val="00030EE8"/>
    <w:rsid w:val="000453F8"/>
    <w:rsid w:val="00045BF2"/>
    <w:rsid w:val="000504E7"/>
    <w:rsid w:val="0005101C"/>
    <w:rsid w:val="00052836"/>
    <w:rsid w:val="00061C6F"/>
    <w:rsid w:val="00063E30"/>
    <w:rsid w:val="00066C31"/>
    <w:rsid w:val="0007118F"/>
    <w:rsid w:val="00091685"/>
    <w:rsid w:val="000934A6"/>
    <w:rsid w:val="00096742"/>
    <w:rsid w:val="000A0B7A"/>
    <w:rsid w:val="000C7BDE"/>
    <w:rsid w:val="000D4708"/>
    <w:rsid w:val="000F2816"/>
    <w:rsid w:val="001162EF"/>
    <w:rsid w:val="00135E04"/>
    <w:rsid w:val="00137A47"/>
    <w:rsid w:val="00141258"/>
    <w:rsid w:val="00144067"/>
    <w:rsid w:val="00145A31"/>
    <w:rsid w:val="0015109C"/>
    <w:rsid w:val="001556E2"/>
    <w:rsid w:val="00162D09"/>
    <w:rsid w:val="00162EA1"/>
    <w:rsid w:val="00163273"/>
    <w:rsid w:val="00164D95"/>
    <w:rsid w:val="00186933"/>
    <w:rsid w:val="00193DBB"/>
    <w:rsid w:val="001A246D"/>
    <w:rsid w:val="001A5973"/>
    <w:rsid w:val="001C490A"/>
    <w:rsid w:val="001C6359"/>
    <w:rsid w:val="001D6F8A"/>
    <w:rsid w:val="001E72DA"/>
    <w:rsid w:val="001F0E2B"/>
    <w:rsid w:val="001F46F7"/>
    <w:rsid w:val="00201E1A"/>
    <w:rsid w:val="00203188"/>
    <w:rsid w:val="0021194B"/>
    <w:rsid w:val="00215C09"/>
    <w:rsid w:val="0021633A"/>
    <w:rsid w:val="002271D4"/>
    <w:rsid w:val="0023376B"/>
    <w:rsid w:val="002341A4"/>
    <w:rsid w:val="002353BB"/>
    <w:rsid w:val="0023584E"/>
    <w:rsid w:val="0025025B"/>
    <w:rsid w:val="00255E0F"/>
    <w:rsid w:val="00260AE3"/>
    <w:rsid w:val="00267523"/>
    <w:rsid w:val="0027426B"/>
    <w:rsid w:val="00274A45"/>
    <w:rsid w:val="00275321"/>
    <w:rsid w:val="00280197"/>
    <w:rsid w:val="00283007"/>
    <w:rsid w:val="0029246E"/>
    <w:rsid w:val="002B48C1"/>
    <w:rsid w:val="002B73E6"/>
    <w:rsid w:val="002C0251"/>
    <w:rsid w:val="002C594F"/>
    <w:rsid w:val="002D1180"/>
    <w:rsid w:val="002D1792"/>
    <w:rsid w:val="002D2805"/>
    <w:rsid w:val="002E6302"/>
    <w:rsid w:val="002F3E49"/>
    <w:rsid w:val="002F4266"/>
    <w:rsid w:val="002F7005"/>
    <w:rsid w:val="00306185"/>
    <w:rsid w:val="0032090E"/>
    <w:rsid w:val="0033653A"/>
    <w:rsid w:val="00343486"/>
    <w:rsid w:val="00347150"/>
    <w:rsid w:val="00364673"/>
    <w:rsid w:val="00364B2E"/>
    <w:rsid w:val="00364E93"/>
    <w:rsid w:val="00372208"/>
    <w:rsid w:val="00380036"/>
    <w:rsid w:val="00384251"/>
    <w:rsid w:val="00391BCD"/>
    <w:rsid w:val="00391D9E"/>
    <w:rsid w:val="00397045"/>
    <w:rsid w:val="003A7380"/>
    <w:rsid w:val="003B1DB7"/>
    <w:rsid w:val="003D23FE"/>
    <w:rsid w:val="003E34B6"/>
    <w:rsid w:val="003E6824"/>
    <w:rsid w:val="003E6AC0"/>
    <w:rsid w:val="003F521E"/>
    <w:rsid w:val="00400053"/>
    <w:rsid w:val="00405109"/>
    <w:rsid w:val="00405C40"/>
    <w:rsid w:val="00406290"/>
    <w:rsid w:val="00406E7F"/>
    <w:rsid w:val="0041453A"/>
    <w:rsid w:val="00432DDA"/>
    <w:rsid w:val="00456946"/>
    <w:rsid w:val="0045743F"/>
    <w:rsid w:val="00461264"/>
    <w:rsid w:val="00462671"/>
    <w:rsid w:val="00472A75"/>
    <w:rsid w:val="0047482A"/>
    <w:rsid w:val="00482812"/>
    <w:rsid w:val="004838D8"/>
    <w:rsid w:val="00483A1D"/>
    <w:rsid w:val="00493AD5"/>
    <w:rsid w:val="004A4216"/>
    <w:rsid w:val="004B096C"/>
    <w:rsid w:val="004B1DC7"/>
    <w:rsid w:val="004B77C9"/>
    <w:rsid w:val="004C2C22"/>
    <w:rsid w:val="004C4B01"/>
    <w:rsid w:val="004C6AC9"/>
    <w:rsid w:val="004C7486"/>
    <w:rsid w:val="004D064E"/>
    <w:rsid w:val="004D55BA"/>
    <w:rsid w:val="004E0D0B"/>
    <w:rsid w:val="004E27F5"/>
    <w:rsid w:val="004E5C4B"/>
    <w:rsid w:val="004F7568"/>
    <w:rsid w:val="00501F9F"/>
    <w:rsid w:val="0050585D"/>
    <w:rsid w:val="005134B8"/>
    <w:rsid w:val="00513630"/>
    <w:rsid w:val="00517C77"/>
    <w:rsid w:val="005255C1"/>
    <w:rsid w:val="005310A3"/>
    <w:rsid w:val="00535E68"/>
    <w:rsid w:val="00542996"/>
    <w:rsid w:val="005430F0"/>
    <w:rsid w:val="00545230"/>
    <w:rsid w:val="005478A5"/>
    <w:rsid w:val="00551EB8"/>
    <w:rsid w:val="00555F68"/>
    <w:rsid w:val="0056008E"/>
    <w:rsid w:val="00560E4D"/>
    <w:rsid w:val="0056428A"/>
    <w:rsid w:val="00567DD8"/>
    <w:rsid w:val="005735C5"/>
    <w:rsid w:val="00585C6C"/>
    <w:rsid w:val="00592F7A"/>
    <w:rsid w:val="005C13D0"/>
    <w:rsid w:val="005C1D89"/>
    <w:rsid w:val="005D0E0B"/>
    <w:rsid w:val="005E2DEB"/>
    <w:rsid w:val="005E4890"/>
    <w:rsid w:val="00600FB5"/>
    <w:rsid w:val="00601EE7"/>
    <w:rsid w:val="00602FA5"/>
    <w:rsid w:val="00612A1A"/>
    <w:rsid w:val="0061631A"/>
    <w:rsid w:val="00617066"/>
    <w:rsid w:val="00634369"/>
    <w:rsid w:val="00634B67"/>
    <w:rsid w:val="00637943"/>
    <w:rsid w:val="00641BBF"/>
    <w:rsid w:val="006538D4"/>
    <w:rsid w:val="00653AAC"/>
    <w:rsid w:val="00657EAD"/>
    <w:rsid w:val="006607DF"/>
    <w:rsid w:val="0066165D"/>
    <w:rsid w:val="00672079"/>
    <w:rsid w:val="006803DE"/>
    <w:rsid w:val="00680475"/>
    <w:rsid w:val="00691423"/>
    <w:rsid w:val="00693CEF"/>
    <w:rsid w:val="00697A81"/>
    <w:rsid w:val="006A051E"/>
    <w:rsid w:val="006A7D48"/>
    <w:rsid w:val="006B0D6F"/>
    <w:rsid w:val="006B26BA"/>
    <w:rsid w:val="006B5D81"/>
    <w:rsid w:val="006C4344"/>
    <w:rsid w:val="006C7065"/>
    <w:rsid w:val="006C716D"/>
    <w:rsid w:val="006D01FD"/>
    <w:rsid w:val="006D0EB6"/>
    <w:rsid w:val="006D186A"/>
    <w:rsid w:val="006E1BC1"/>
    <w:rsid w:val="006E4671"/>
    <w:rsid w:val="006E691A"/>
    <w:rsid w:val="006E78E4"/>
    <w:rsid w:val="006F607B"/>
    <w:rsid w:val="006F7360"/>
    <w:rsid w:val="00703AD9"/>
    <w:rsid w:val="007118CA"/>
    <w:rsid w:val="00711B48"/>
    <w:rsid w:val="00722B92"/>
    <w:rsid w:val="00727F3E"/>
    <w:rsid w:val="0073634F"/>
    <w:rsid w:val="00736480"/>
    <w:rsid w:val="00740CEB"/>
    <w:rsid w:val="007435F1"/>
    <w:rsid w:val="00760507"/>
    <w:rsid w:val="00773DF9"/>
    <w:rsid w:val="00780242"/>
    <w:rsid w:val="00791698"/>
    <w:rsid w:val="00791A2C"/>
    <w:rsid w:val="007B3774"/>
    <w:rsid w:val="007B43B0"/>
    <w:rsid w:val="007B62AB"/>
    <w:rsid w:val="007D5056"/>
    <w:rsid w:val="007E6572"/>
    <w:rsid w:val="007E6E1E"/>
    <w:rsid w:val="007E7657"/>
    <w:rsid w:val="007F0CCC"/>
    <w:rsid w:val="007F49D2"/>
    <w:rsid w:val="00800252"/>
    <w:rsid w:val="008120E4"/>
    <w:rsid w:val="00814F0B"/>
    <w:rsid w:val="00815B98"/>
    <w:rsid w:val="00817AF9"/>
    <w:rsid w:val="0082476E"/>
    <w:rsid w:val="00836DD9"/>
    <w:rsid w:val="00846E9D"/>
    <w:rsid w:val="00861CC4"/>
    <w:rsid w:val="008827FB"/>
    <w:rsid w:val="0088314D"/>
    <w:rsid w:val="00887D6F"/>
    <w:rsid w:val="0089339E"/>
    <w:rsid w:val="00893697"/>
    <w:rsid w:val="008A0756"/>
    <w:rsid w:val="008A2546"/>
    <w:rsid w:val="008B086F"/>
    <w:rsid w:val="008C53CD"/>
    <w:rsid w:val="008C629F"/>
    <w:rsid w:val="008D5B2C"/>
    <w:rsid w:val="008D7C46"/>
    <w:rsid w:val="008E26F7"/>
    <w:rsid w:val="008E30A3"/>
    <w:rsid w:val="008E4597"/>
    <w:rsid w:val="008E49EF"/>
    <w:rsid w:val="008E5713"/>
    <w:rsid w:val="008E7FA6"/>
    <w:rsid w:val="008F009F"/>
    <w:rsid w:val="008F0341"/>
    <w:rsid w:val="008F61C0"/>
    <w:rsid w:val="0090099C"/>
    <w:rsid w:val="00902643"/>
    <w:rsid w:val="00902E91"/>
    <w:rsid w:val="0090477C"/>
    <w:rsid w:val="009047A6"/>
    <w:rsid w:val="00904E10"/>
    <w:rsid w:val="00915298"/>
    <w:rsid w:val="00921D9E"/>
    <w:rsid w:val="00923EF6"/>
    <w:rsid w:val="00926922"/>
    <w:rsid w:val="009278B2"/>
    <w:rsid w:val="009308C4"/>
    <w:rsid w:val="00931A19"/>
    <w:rsid w:val="00934500"/>
    <w:rsid w:val="0094633D"/>
    <w:rsid w:val="00950BA5"/>
    <w:rsid w:val="00962323"/>
    <w:rsid w:val="009805FB"/>
    <w:rsid w:val="00984615"/>
    <w:rsid w:val="009A2165"/>
    <w:rsid w:val="009D62BD"/>
    <w:rsid w:val="009E426E"/>
    <w:rsid w:val="009F0557"/>
    <w:rsid w:val="009F1E26"/>
    <w:rsid w:val="009F7F53"/>
    <w:rsid w:val="00A060E5"/>
    <w:rsid w:val="00A1254C"/>
    <w:rsid w:val="00A207A4"/>
    <w:rsid w:val="00A33B78"/>
    <w:rsid w:val="00A35967"/>
    <w:rsid w:val="00A42178"/>
    <w:rsid w:val="00A45909"/>
    <w:rsid w:val="00A46207"/>
    <w:rsid w:val="00A5333D"/>
    <w:rsid w:val="00A567D0"/>
    <w:rsid w:val="00A60845"/>
    <w:rsid w:val="00A62AE1"/>
    <w:rsid w:val="00A73503"/>
    <w:rsid w:val="00A735AC"/>
    <w:rsid w:val="00A8517C"/>
    <w:rsid w:val="00A8683A"/>
    <w:rsid w:val="00A879BF"/>
    <w:rsid w:val="00A911AC"/>
    <w:rsid w:val="00A92822"/>
    <w:rsid w:val="00A93CA5"/>
    <w:rsid w:val="00A97305"/>
    <w:rsid w:val="00AA0CB4"/>
    <w:rsid w:val="00AA59CB"/>
    <w:rsid w:val="00AC163A"/>
    <w:rsid w:val="00AC3C05"/>
    <w:rsid w:val="00AC44D0"/>
    <w:rsid w:val="00AD0117"/>
    <w:rsid w:val="00AD28FD"/>
    <w:rsid w:val="00AE20AE"/>
    <w:rsid w:val="00AE41F6"/>
    <w:rsid w:val="00AF63B6"/>
    <w:rsid w:val="00B15D77"/>
    <w:rsid w:val="00B2405C"/>
    <w:rsid w:val="00B2525B"/>
    <w:rsid w:val="00B328BC"/>
    <w:rsid w:val="00B448FB"/>
    <w:rsid w:val="00B45D81"/>
    <w:rsid w:val="00B7024B"/>
    <w:rsid w:val="00B7087A"/>
    <w:rsid w:val="00B73A24"/>
    <w:rsid w:val="00B73A9C"/>
    <w:rsid w:val="00B75F91"/>
    <w:rsid w:val="00B83828"/>
    <w:rsid w:val="00BB007B"/>
    <w:rsid w:val="00BB50F0"/>
    <w:rsid w:val="00BB6AD0"/>
    <w:rsid w:val="00BC06E0"/>
    <w:rsid w:val="00BC769B"/>
    <w:rsid w:val="00BE0542"/>
    <w:rsid w:val="00BE5DC3"/>
    <w:rsid w:val="00BF10C1"/>
    <w:rsid w:val="00BF162D"/>
    <w:rsid w:val="00BF35CB"/>
    <w:rsid w:val="00C0142D"/>
    <w:rsid w:val="00C06A58"/>
    <w:rsid w:val="00C07D94"/>
    <w:rsid w:val="00C17275"/>
    <w:rsid w:val="00C43C41"/>
    <w:rsid w:val="00C70A21"/>
    <w:rsid w:val="00C737AA"/>
    <w:rsid w:val="00C7669A"/>
    <w:rsid w:val="00C81008"/>
    <w:rsid w:val="00C81321"/>
    <w:rsid w:val="00C90BC9"/>
    <w:rsid w:val="00C977D0"/>
    <w:rsid w:val="00CA04B1"/>
    <w:rsid w:val="00CA2321"/>
    <w:rsid w:val="00CA476C"/>
    <w:rsid w:val="00CF53EA"/>
    <w:rsid w:val="00CF6119"/>
    <w:rsid w:val="00D01E1B"/>
    <w:rsid w:val="00D04C3B"/>
    <w:rsid w:val="00D07B32"/>
    <w:rsid w:val="00D1034D"/>
    <w:rsid w:val="00D12D7B"/>
    <w:rsid w:val="00D3128B"/>
    <w:rsid w:val="00D328DC"/>
    <w:rsid w:val="00D37430"/>
    <w:rsid w:val="00D4011B"/>
    <w:rsid w:val="00D615E1"/>
    <w:rsid w:val="00D76105"/>
    <w:rsid w:val="00D81383"/>
    <w:rsid w:val="00D8248B"/>
    <w:rsid w:val="00D86446"/>
    <w:rsid w:val="00D86DB3"/>
    <w:rsid w:val="00D872EB"/>
    <w:rsid w:val="00D95644"/>
    <w:rsid w:val="00DB1017"/>
    <w:rsid w:val="00DB7EF2"/>
    <w:rsid w:val="00DC0385"/>
    <w:rsid w:val="00DC1B90"/>
    <w:rsid w:val="00DD0D6A"/>
    <w:rsid w:val="00DF71F4"/>
    <w:rsid w:val="00E00F12"/>
    <w:rsid w:val="00E04FA9"/>
    <w:rsid w:val="00E12BC0"/>
    <w:rsid w:val="00E138D4"/>
    <w:rsid w:val="00E151B1"/>
    <w:rsid w:val="00E1600D"/>
    <w:rsid w:val="00E16611"/>
    <w:rsid w:val="00E2035F"/>
    <w:rsid w:val="00E22293"/>
    <w:rsid w:val="00E268A4"/>
    <w:rsid w:val="00E31140"/>
    <w:rsid w:val="00E4178F"/>
    <w:rsid w:val="00E43DCC"/>
    <w:rsid w:val="00E50690"/>
    <w:rsid w:val="00E54D6B"/>
    <w:rsid w:val="00E629BE"/>
    <w:rsid w:val="00E702FA"/>
    <w:rsid w:val="00E70449"/>
    <w:rsid w:val="00E8294F"/>
    <w:rsid w:val="00E919C5"/>
    <w:rsid w:val="00EA3281"/>
    <w:rsid w:val="00EA709D"/>
    <w:rsid w:val="00EB1F72"/>
    <w:rsid w:val="00EB6E4E"/>
    <w:rsid w:val="00EE38C3"/>
    <w:rsid w:val="00F116E3"/>
    <w:rsid w:val="00F151B3"/>
    <w:rsid w:val="00F316A1"/>
    <w:rsid w:val="00F439CC"/>
    <w:rsid w:val="00F471EB"/>
    <w:rsid w:val="00F63B7E"/>
    <w:rsid w:val="00F67C53"/>
    <w:rsid w:val="00F7679A"/>
    <w:rsid w:val="00F768A0"/>
    <w:rsid w:val="00F76A45"/>
    <w:rsid w:val="00FA1DA7"/>
    <w:rsid w:val="00FA2F7A"/>
    <w:rsid w:val="00FA5C6D"/>
    <w:rsid w:val="00FA7A7C"/>
    <w:rsid w:val="00FB60B7"/>
    <w:rsid w:val="00FC0649"/>
    <w:rsid w:val="00FC4878"/>
    <w:rsid w:val="00FD183E"/>
    <w:rsid w:val="00FE2129"/>
    <w:rsid w:val="00FE29DA"/>
    <w:rsid w:val="00FE7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8B267C9"/>
  <w15:chartTrackingRefBased/>
  <w15:docId w15:val="{59586188-3673-49C8-A53D-6FCB3E9F2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140"/>
  </w:style>
  <w:style w:type="paragraph" w:styleId="Heading1">
    <w:name w:val="heading 1"/>
    <w:basedOn w:val="Normal"/>
    <w:next w:val="Normal"/>
    <w:link w:val="Heading1Char"/>
    <w:uiPriority w:val="9"/>
    <w:qFormat/>
    <w:rsid w:val="00E3114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E3114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E3114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E3114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E3114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E31140"/>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E31140"/>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E3114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E3114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5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6D9"/>
  </w:style>
  <w:style w:type="paragraph" w:styleId="Footer">
    <w:name w:val="footer"/>
    <w:basedOn w:val="Normal"/>
    <w:link w:val="FooterChar"/>
    <w:uiPriority w:val="99"/>
    <w:unhideWhenUsed/>
    <w:rsid w:val="00015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6D9"/>
  </w:style>
  <w:style w:type="table" w:styleId="TableGrid">
    <w:name w:val="Table Grid"/>
    <w:basedOn w:val="TableNormal"/>
    <w:uiPriority w:val="59"/>
    <w:rsid w:val="000156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56D9"/>
    <w:pPr>
      <w:ind w:left="720"/>
      <w:contextualSpacing/>
    </w:pPr>
  </w:style>
  <w:style w:type="paragraph" w:styleId="Title">
    <w:name w:val="Title"/>
    <w:basedOn w:val="Normal"/>
    <w:next w:val="Normal"/>
    <w:link w:val="TitleChar"/>
    <w:uiPriority w:val="10"/>
    <w:qFormat/>
    <w:rsid w:val="00E3114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E31140"/>
    <w:rPr>
      <w:rFonts w:asciiTheme="majorHAnsi" w:eastAsiaTheme="majorEastAsia" w:hAnsiTheme="majorHAnsi" w:cstheme="majorBidi"/>
      <w:color w:val="262626" w:themeColor="text1" w:themeTint="D9"/>
      <w:spacing w:val="-15"/>
      <w:sz w:val="96"/>
      <w:szCs w:val="96"/>
    </w:rPr>
  </w:style>
  <w:style w:type="character" w:styleId="CommentReference">
    <w:name w:val="annotation reference"/>
    <w:basedOn w:val="DefaultParagraphFont"/>
    <w:uiPriority w:val="99"/>
    <w:semiHidden/>
    <w:unhideWhenUsed/>
    <w:rsid w:val="004E27F5"/>
    <w:rPr>
      <w:sz w:val="16"/>
      <w:szCs w:val="16"/>
    </w:rPr>
  </w:style>
  <w:style w:type="paragraph" w:styleId="CommentText">
    <w:name w:val="annotation text"/>
    <w:basedOn w:val="Normal"/>
    <w:link w:val="CommentTextChar"/>
    <w:uiPriority w:val="99"/>
    <w:semiHidden/>
    <w:unhideWhenUsed/>
    <w:rsid w:val="004E27F5"/>
    <w:pPr>
      <w:spacing w:line="240" w:lineRule="auto"/>
    </w:pPr>
    <w:rPr>
      <w:sz w:val="20"/>
      <w:szCs w:val="20"/>
    </w:rPr>
  </w:style>
  <w:style w:type="character" w:customStyle="1" w:styleId="CommentTextChar">
    <w:name w:val="Comment Text Char"/>
    <w:basedOn w:val="DefaultParagraphFont"/>
    <w:link w:val="CommentText"/>
    <w:uiPriority w:val="99"/>
    <w:semiHidden/>
    <w:rsid w:val="004E27F5"/>
    <w:rPr>
      <w:sz w:val="20"/>
      <w:szCs w:val="20"/>
    </w:rPr>
  </w:style>
  <w:style w:type="paragraph" w:styleId="CommentSubject">
    <w:name w:val="annotation subject"/>
    <w:basedOn w:val="CommentText"/>
    <w:next w:val="CommentText"/>
    <w:link w:val="CommentSubjectChar"/>
    <w:uiPriority w:val="99"/>
    <w:semiHidden/>
    <w:unhideWhenUsed/>
    <w:rsid w:val="004E27F5"/>
    <w:rPr>
      <w:b/>
      <w:bCs/>
    </w:rPr>
  </w:style>
  <w:style w:type="character" w:customStyle="1" w:styleId="CommentSubjectChar">
    <w:name w:val="Comment Subject Char"/>
    <w:basedOn w:val="CommentTextChar"/>
    <w:link w:val="CommentSubject"/>
    <w:uiPriority w:val="99"/>
    <w:semiHidden/>
    <w:rsid w:val="004E27F5"/>
    <w:rPr>
      <w:b/>
      <w:bCs/>
      <w:sz w:val="20"/>
      <w:szCs w:val="20"/>
    </w:rPr>
  </w:style>
  <w:style w:type="paragraph" w:styleId="BalloonText">
    <w:name w:val="Balloon Text"/>
    <w:basedOn w:val="Normal"/>
    <w:link w:val="BalloonTextChar"/>
    <w:uiPriority w:val="99"/>
    <w:semiHidden/>
    <w:unhideWhenUsed/>
    <w:rsid w:val="004E27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7F5"/>
    <w:rPr>
      <w:rFonts w:ascii="Segoe UI" w:hAnsi="Segoe UI" w:cs="Segoe UI"/>
      <w:sz w:val="18"/>
      <w:szCs w:val="18"/>
    </w:rPr>
  </w:style>
  <w:style w:type="paragraph" w:styleId="NoSpacing">
    <w:name w:val="No Spacing"/>
    <w:link w:val="NoSpacingChar"/>
    <w:uiPriority w:val="1"/>
    <w:qFormat/>
    <w:rsid w:val="00E31140"/>
    <w:pPr>
      <w:spacing w:after="0" w:line="240" w:lineRule="auto"/>
    </w:pPr>
  </w:style>
  <w:style w:type="character" w:customStyle="1" w:styleId="NoSpacingChar">
    <w:name w:val="No Spacing Char"/>
    <w:basedOn w:val="DefaultParagraphFont"/>
    <w:link w:val="NoSpacing"/>
    <w:uiPriority w:val="1"/>
    <w:rsid w:val="00A735AC"/>
  </w:style>
  <w:style w:type="character" w:customStyle="1" w:styleId="Heading1Char">
    <w:name w:val="Heading 1 Char"/>
    <w:basedOn w:val="DefaultParagraphFont"/>
    <w:link w:val="Heading1"/>
    <w:uiPriority w:val="9"/>
    <w:rsid w:val="00E31140"/>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E31140"/>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E31140"/>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E31140"/>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E31140"/>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E31140"/>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E31140"/>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E31140"/>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E31140"/>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E31140"/>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E3114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E31140"/>
    <w:rPr>
      <w:rFonts w:asciiTheme="majorHAnsi" w:eastAsiaTheme="majorEastAsia" w:hAnsiTheme="majorHAnsi" w:cstheme="majorBidi"/>
      <w:sz w:val="30"/>
      <w:szCs w:val="30"/>
    </w:rPr>
  </w:style>
  <w:style w:type="character" w:styleId="Strong">
    <w:name w:val="Strong"/>
    <w:basedOn w:val="DefaultParagraphFont"/>
    <w:uiPriority w:val="22"/>
    <w:qFormat/>
    <w:rsid w:val="00E31140"/>
    <w:rPr>
      <w:b/>
      <w:bCs/>
    </w:rPr>
  </w:style>
  <w:style w:type="character" w:styleId="Emphasis">
    <w:name w:val="Emphasis"/>
    <w:basedOn w:val="DefaultParagraphFont"/>
    <w:uiPriority w:val="20"/>
    <w:qFormat/>
    <w:rsid w:val="00E31140"/>
    <w:rPr>
      <w:i/>
      <w:iCs/>
      <w:color w:val="70AD47" w:themeColor="accent6"/>
    </w:rPr>
  </w:style>
  <w:style w:type="paragraph" w:styleId="Quote">
    <w:name w:val="Quote"/>
    <w:basedOn w:val="Normal"/>
    <w:next w:val="Normal"/>
    <w:link w:val="QuoteChar"/>
    <w:uiPriority w:val="29"/>
    <w:qFormat/>
    <w:rsid w:val="00E3114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E31140"/>
    <w:rPr>
      <w:i/>
      <w:iCs/>
      <w:color w:val="262626" w:themeColor="text1" w:themeTint="D9"/>
    </w:rPr>
  </w:style>
  <w:style w:type="paragraph" w:styleId="IntenseQuote">
    <w:name w:val="Intense Quote"/>
    <w:basedOn w:val="Normal"/>
    <w:next w:val="Normal"/>
    <w:link w:val="IntenseQuoteChar"/>
    <w:uiPriority w:val="30"/>
    <w:qFormat/>
    <w:rsid w:val="00E3114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E31140"/>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E31140"/>
    <w:rPr>
      <w:i/>
      <w:iCs/>
    </w:rPr>
  </w:style>
  <w:style w:type="character" w:styleId="IntenseEmphasis">
    <w:name w:val="Intense Emphasis"/>
    <w:basedOn w:val="DefaultParagraphFont"/>
    <w:uiPriority w:val="21"/>
    <w:qFormat/>
    <w:rsid w:val="00E31140"/>
    <w:rPr>
      <w:b/>
      <w:bCs/>
      <w:i/>
      <w:iCs/>
    </w:rPr>
  </w:style>
  <w:style w:type="character" w:styleId="SubtleReference">
    <w:name w:val="Subtle Reference"/>
    <w:basedOn w:val="DefaultParagraphFont"/>
    <w:uiPriority w:val="31"/>
    <w:qFormat/>
    <w:rsid w:val="00E31140"/>
    <w:rPr>
      <w:smallCaps/>
      <w:color w:val="595959" w:themeColor="text1" w:themeTint="A6"/>
    </w:rPr>
  </w:style>
  <w:style w:type="character" w:styleId="IntenseReference">
    <w:name w:val="Intense Reference"/>
    <w:basedOn w:val="DefaultParagraphFont"/>
    <w:uiPriority w:val="32"/>
    <w:qFormat/>
    <w:rsid w:val="00E31140"/>
    <w:rPr>
      <w:b/>
      <w:bCs/>
      <w:smallCaps/>
      <w:color w:val="70AD47" w:themeColor="accent6"/>
    </w:rPr>
  </w:style>
  <w:style w:type="character" w:styleId="BookTitle">
    <w:name w:val="Book Title"/>
    <w:basedOn w:val="DefaultParagraphFont"/>
    <w:uiPriority w:val="33"/>
    <w:qFormat/>
    <w:rsid w:val="00E31140"/>
    <w:rPr>
      <w:b/>
      <w:bCs/>
      <w:caps w:val="0"/>
      <w:smallCaps/>
      <w:spacing w:val="7"/>
      <w:sz w:val="21"/>
      <w:szCs w:val="21"/>
    </w:rPr>
  </w:style>
  <w:style w:type="paragraph" w:styleId="TOCHeading">
    <w:name w:val="TOC Heading"/>
    <w:basedOn w:val="Heading1"/>
    <w:next w:val="Normal"/>
    <w:uiPriority w:val="39"/>
    <w:semiHidden/>
    <w:unhideWhenUsed/>
    <w:qFormat/>
    <w:rsid w:val="00E31140"/>
    <w:pPr>
      <w:outlineLvl w:val="9"/>
    </w:pPr>
  </w:style>
  <w:style w:type="character" w:styleId="Hyperlink">
    <w:name w:val="Hyperlink"/>
    <w:basedOn w:val="DefaultParagraphFont"/>
    <w:uiPriority w:val="99"/>
    <w:unhideWhenUsed/>
    <w:rsid w:val="00A46207"/>
    <w:rPr>
      <w:color w:val="0563C1" w:themeColor="hyperlink"/>
      <w:u w:val="single"/>
    </w:rPr>
  </w:style>
  <w:style w:type="character" w:styleId="UnresolvedMention">
    <w:name w:val="Unresolved Mention"/>
    <w:basedOn w:val="DefaultParagraphFont"/>
    <w:uiPriority w:val="99"/>
    <w:semiHidden/>
    <w:unhideWhenUsed/>
    <w:rsid w:val="00A46207"/>
    <w:rPr>
      <w:color w:val="605E5C"/>
      <w:shd w:val="clear" w:color="auto" w:fill="E1DFDD"/>
    </w:rPr>
  </w:style>
  <w:style w:type="character" w:styleId="FollowedHyperlink">
    <w:name w:val="FollowedHyperlink"/>
    <w:basedOn w:val="DefaultParagraphFont"/>
    <w:uiPriority w:val="99"/>
    <w:semiHidden/>
    <w:unhideWhenUsed/>
    <w:rsid w:val="008002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361696">
      <w:bodyDiv w:val="1"/>
      <w:marLeft w:val="0"/>
      <w:marRight w:val="0"/>
      <w:marTop w:val="0"/>
      <w:marBottom w:val="0"/>
      <w:divBdr>
        <w:top w:val="none" w:sz="0" w:space="0" w:color="auto"/>
        <w:left w:val="none" w:sz="0" w:space="0" w:color="auto"/>
        <w:bottom w:val="none" w:sz="0" w:space="0" w:color="auto"/>
        <w:right w:val="none" w:sz="0" w:space="0" w:color="auto"/>
      </w:divBdr>
      <w:divsChild>
        <w:div w:id="538854709">
          <w:marLeft w:val="446"/>
          <w:marRight w:val="0"/>
          <w:marTop w:val="200"/>
          <w:marBottom w:val="0"/>
          <w:divBdr>
            <w:top w:val="none" w:sz="0" w:space="0" w:color="auto"/>
            <w:left w:val="none" w:sz="0" w:space="0" w:color="auto"/>
            <w:bottom w:val="none" w:sz="0" w:space="0" w:color="auto"/>
            <w:right w:val="none" w:sz="0" w:space="0" w:color="auto"/>
          </w:divBdr>
        </w:div>
      </w:divsChild>
    </w:div>
    <w:div w:id="718552483">
      <w:bodyDiv w:val="1"/>
      <w:marLeft w:val="0"/>
      <w:marRight w:val="0"/>
      <w:marTop w:val="0"/>
      <w:marBottom w:val="0"/>
      <w:divBdr>
        <w:top w:val="none" w:sz="0" w:space="0" w:color="auto"/>
        <w:left w:val="none" w:sz="0" w:space="0" w:color="auto"/>
        <w:bottom w:val="none" w:sz="0" w:space="0" w:color="auto"/>
        <w:right w:val="none" w:sz="0" w:space="0" w:color="auto"/>
      </w:divBdr>
      <w:divsChild>
        <w:div w:id="1543246226">
          <w:marLeft w:val="446"/>
          <w:marRight w:val="0"/>
          <w:marTop w:val="200"/>
          <w:marBottom w:val="0"/>
          <w:divBdr>
            <w:top w:val="none" w:sz="0" w:space="0" w:color="auto"/>
            <w:left w:val="none" w:sz="0" w:space="0" w:color="auto"/>
            <w:bottom w:val="none" w:sz="0" w:space="0" w:color="auto"/>
            <w:right w:val="none" w:sz="0" w:space="0" w:color="auto"/>
          </w:divBdr>
        </w:div>
      </w:divsChild>
    </w:div>
    <w:div w:id="1201091905">
      <w:bodyDiv w:val="1"/>
      <w:marLeft w:val="0"/>
      <w:marRight w:val="0"/>
      <w:marTop w:val="0"/>
      <w:marBottom w:val="0"/>
      <w:divBdr>
        <w:top w:val="none" w:sz="0" w:space="0" w:color="auto"/>
        <w:left w:val="none" w:sz="0" w:space="0" w:color="auto"/>
        <w:bottom w:val="none" w:sz="0" w:space="0" w:color="auto"/>
        <w:right w:val="none" w:sz="0" w:space="0" w:color="auto"/>
      </w:divBdr>
    </w:div>
    <w:div w:id="1664506290">
      <w:bodyDiv w:val="1"/>
      <w:marLeft w:val="0"/>
      <w:marRight w:val="0"/>
      <w:marTop w:val="0"/>
      <w:marBottom w:val="0"/>
      <w:divBdr>
        <w:top w:val="none" w:sz="0" w:space="0" w:color="auto"/>
        <w:left w:val="none" w:sz="0" w:space="0" w:color="auto"/>
        <w:bottom w:val="none" w:sz="0" w:space="0" w:color="auto"/>
        <w:right w:val="none" w:sz="0" w:space="0" w:color="auto"/>
      </w:divBdr>
    </w:div>
    <w:div w:id="1807702687">
      <w:bodyDiv w:val="1"/>
      <w:marLeft w:val="0"/>
      <w:marRight w:val="0"/>
      <w:marTop w:val="0"/>
      <w:marBottom w:val="0"/>
      <w:divBdr>
        <w:top w:val="none" w:sz="0" w:space="0" w:color="auto"/>
        <w:left w:val="none" w:sz="0" w:space="0" w:color="auto"/>
        <w:bottom w:val="none" w:sz="0" w:space="0" w:color="auto"/>
        <w:right w:val="none" w:sz="0" w:space="0" w:color="auto"/>
      </w:divBdr>
      <w:divsChild>
        <w:div w:id="1701667199">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gov.wales/sites/default/files/publications/2018-03/education-in-wales-our-national-mission.pdf" TargetMode="External"/><Relationship Id="rId18" Type="http://schemas.openxmlformats.org/officeDocument/2006/relationships/hyperlink" Target="https://wjec.co.uk/uploads/publications/16859.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omments" Target="comments.xml"/><Relationship Id="rId7" Type="http://schemas.openxmlformats.org/officeDocument/2006/relationships/endnotes" Target="endnotes.xml"/><Relationship Id="rId12" Type="http://schemas.openxmlformats.org/officeDocument/2006/relationships/hyperlink" Target="http://gov.wales/docs/dcells/publications/150317-successful-futures-en.pdf" TargetMode="External"/><Relationship Id="rId17" Type="http://schemas.openxmlformats.org/officeDocument/2006/relationships/hyperlink" Target="https://gov.wales/sites/default/files/publications/2018-03/education-in-wales-our-national-mission.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era.ac.uk/publication/ethical-guidelines-for-educational-research-2018-online#community" TargetMode="External"/><Relationship Id="rId20" Type="http://schemas.openxmlformats.org/officeDocument/2006/relationships/hyperlink" Target="https://wjec.co.uk/teachers/support-team-for-the-welsh-language-in-education/the-sabbatical-schem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primarysite-prod-sorted.s3.amazonaws.com/burlaisprimaryschoolswansea/UploadedDocument/408a575c957545eab629876fc2fd04c8/burlais-primary-school-estyn-report-june-2017.pdf" TargetMode="External"/><Relationship Id="rId23" Type="http://schemas.microsoft.com/office/2016/09/relationships/commentsIds" Target="commentsIds.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gov.wales/sites/default/files/statistics-and-research/2019-06/180228-overview-approaches-second-language-acquisition-instructional-practices-e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ov.wales/sites/default/files/publications/2018-02/welsh-in-education-action-plan-2017&#8211;21.pdf" TargetMode="External"/><Relationship Id="rId22" Type="http://schemas.microsoft.com/office/2011/relationships/commentsExtended" Target="commentsExtended.xml"/><Relationship Id="rId27"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54AFD-A916-420F-BB46-F0B349B87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6627</Words>
  <Characters>37774</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Brooks</dc:creator>
  <cp:keywords/>
  <dc:description/>
  <cp:lastModifiedBy>Mari Roberts</cp:lastModifiedBy>
  <cp:revision>2</cp:revision>
  <cp:lastPrinted>2019-10-29T18:43:00Z</cp:lastPrinted>
  <dcterms:created xsi:type="dcterms:W3CDTF">2019-10-29T19:14:00Z</dcterms:created>
  <dcterms:modified xsi:type="dcterms:W3CDTF">2019-10-29T19:14:00Z</dcterms:modified>
</cp:coreProperties>
</file>