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FA0F4C" w14:textId="2E86013F" w:rsidR="0012512D" w:rsidRPr="00BF247C" w:rsidRDefault="0012512D">
      <w:pPr>
        <w:rPr>
          <w:rFonts w:ascii="Times New Roman" w:hAnsi="Times New Roman" w:cs="Times New Roman"/>
          <w:sz w:val="32"/>
          <w:szCs w:val="32"/>
          <w:u w:val="single"/>
        </w:rPr>
      </w:pPr>
      <w:r w:rsidRPr="00BF247C">
        <w:rPr>
          <w:rFonts w:ascii="Times New Roman" w:hAnsi="Times New Roman" w:cs="Times New Roman"/>
          <w:sz w:val="32"/>
          <w:szCs w:val="32"/>
          <w:u w:val="single"/>
        </w:rPr>
        <w:t>Dissertation Report HPAH6006</w:t>
      </w:r>
    </w:p>
    <w:p w14:paraId="30701A8F" w14:textId="723ED903" w:rsidR="004D3977" w:rsidRDefault="0012512D">
      <w:pPr>
        <w:rPr>
          <w:rFonts w:ascii="Times New Roman" w:hAnsi="Times New Roman" w:cs="Times New Roman"/>
          <w:sz w:val="32"/>
          <w:szCs w:val="32"/>
          <w:u w:val="single"/>
        </w:rPr>
      </w:pPr>
      <w:r w:rsidRPr="00BF247C">
        <w:rPr>
          <w:rFonts w:ascii="Times New Roman" w:hAnsi="Times New Roman" w:cs="Times New Roman"/>
          <w:sz w:val="32"/>
          <w:szCs w:val="32"/>
          <w:u w:val="single"/>
        </w:rPr>
        <w:t>Anthony McDonald 1701752</w:t>
      </w:r>
    </w:p>
    <w:p w14:paraId="70183482" w14:textId="6BA35922" w:rsidR="00BF247C" w:rsidRDefault="00BF247C">
      <w:pPr>
        <w:rPr>
          <w:rFonts w:ascii="Times New Roman" w:hAnsi="Times New Roman" w:cs="Times New Roman"/>
          <w:sz w:val="24"/>
          <w:szCs w:val="24"/>
        </w:rPr>
      </w:pPr>
    </w:p>
    <w:p w14:paraId="7865D7C8" w14:textId="342495D9" w:rsidR="00BF247C" w:rsidRPr="00F479FF" w:rsidRDefault="00BF247C" w:rsidP="00BF247C">
      <w:pPr>
        <w:spacing w:line="480" w:lineRule="auto"/>
        <w:rPr>
          <w:rFonts w:ascii="Times New Roman" w:hAnsi="Times New Roman" w:cs="Times New Roman"/>
          <w:b/>
          <w:bCs/>
          <w:sz w:val="24"/>
          <w:szCs w:val="24"/>
          <w:u w:val="single"/>
        </w:rPr>
      </w:pPr>
      <w:r w:rsidRPr="00F479FF">
        <w:rPr>
          <w:rFonts w:ascii="Times New Roman" w:hAnsi="Times New Roman" w:cs="Times New Roman"/>
          <w:b/>
          <w:bCs/>
          <w:sz w:val="24"/>
          <w:szCs w:val="24"/>
          <w:u w:val="single"/>
        </w:rPr>
        <w:t>Dissertation Working Title</w:t>
      </w:r>
      <w:r w:rsidR="00F479FF" w:rsidRPr="00F479FF">
        <w:rPr>
          <w:rFonts w:ascii="Times New Roman" w:hAnsi="Times New Roman" w:cs="Times New Roman"/>
          <w:b/>
          <w:bCs/>
          <w:sz w:val="24"/>
          <w:szCs w:val="24"/>
          <w:u w:val="single"/>
        </w:rPr>
        <w:t>/s</w:t>
      </w:r>
      <w:r w:rsidRPr="00F479FF">
        <w:rPr>
          <w:rFonts w:ascii="Times New Roman" w:hAnsi="Times New Roman" w:cs="Times New Roman"/>
          <w:b/>
          <w:bCs/>
          <w:sz w:val="24"/>
          <w:szCs w:val="24"/>
          <w:u w:val="single"/>
        </w:rPr>
        <w:t xml:space="preserve">: </w:t>
      </w:r>
    </w:p>
    <w:p w14:paraId="749F5B91" w14:textId="739A2247" w:rsidR="00BF247C" w:rsidRDefault="00BF247C" w:rsidP="00BF247C">
      <w:pPr>
        <w:spacing w:line="480" w:lineRule="auto"/>
        <w:rPr>
          <w:rFonts w:ascii="Times New Roman" w:hAnsi="Times New Roman" w:cs="Times New Roman"/>
          <w:sz w:val="24"/>
          <w:szCs w:val="24"/>
        </w:rPr>
      </w:pPr>
      <w:r>
        <w:rPr>
          <w:rFonts w:ascii="Times New Roman" w:hAnsi="Times New Roman" w:cs="Times New Roman"/>
          <w:sz w:val="24"/>
          <w:szCs w:val="24"/>
        </w:rPr>
        <w:t>The Three Kingdoms through time: An analysis of ‘Romance of the Three Kingdoms’ and its influence throughout history.</w:t>
      </w:r>
    </w:p>
    <w:p w14:paraId="04937939" w14:textId="517F4C04" w:rsidR="00C05420" w:rsidRDefault="00C05420" w:rsidP="00BF247C">
      <w:pPr>
        <w:spacing w:line="480" w:lineRule="auto"/>
        <w:rPr>
          <w:rFonts w:ascii="Times New Roman" w:hAnsi="Times New Roman" w:cs="Times New Roman"/>
          <w:sz w:val="24"/>
          <w:szCs w:val="24"/>
        </w:rPr>
      </w:pPr>
      <w:r>
        <w:rPr>
          <w:rFonts w:ascii="Times New Roman" w:hAnsi="Times New Roman" w:cs="Times New Roman"/>
          <w:sz w:val="24"/>
          <w:szCs w:val="24"/>
        </w:rPr>
        <w:t>Legacies from Literature: A</w:t>
      </w:r>
      <w:r w:rsidR="001A7461">
        <w:rPr>
          <w:rFonts w:ascii="Times New Roman" w:hAnsi="Times New Roman" w:cs="Times New Roman"/>
          <w:sz w:val="24"/>
          <w:szCs w:val="24"/>
        </w:rPr>
        <w:t>n in-depth</w:t>
      </w:r>
      <w:r>
        <w:rPr>
          <w:rFonts w:ascii="Times New Roman" w:hAnsi="Times New Roman" w:cs="Times New Roman"/>
          <w:sz w:val="24"/>
          <w:szCs w:val="24"/>
        </w:rPr>
        <w:t xml:space="preserve"> look at ‘Romance of The Three Kingdoms’ and its influence throughout history</w:t>
      </w:r>
    </w:p>
    <w:p w14:paraId="78660C79" w14:textId="19F8531C" w:rsidR="00F479FF" w:rsidRDefault="00F479FF" w:rsidP="00BF247C">
      <w:pPr>
        <w:spacing w:line="48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Research Aims:</w:t>
      </w:r>
    </w:p>
    <w:p w14:paraId="66991A48" w14:textId="1F101FE3" w:rsidR="00687C19" w:rsidRDefault="00687C19" w:rsidP="00BF247C">
      <w:pPr>
        <w:spacing w:line="480" w:lineRule="auto"/>
        <w:rPr>
          <w:rFonts w:ascii="Times New Roman" w:hAnsi="Times New Roman" w:cs="Times New Roman"/>
          <w:sz w:val="24"/>
          <w:szCs w:val="24"/>
        </w:rPr>
      </w:pPr>
      <w:r>
        <w:rPr>
          <w:rFonts w:ascii="Times New Roman" w:hAnsi="Times New Roman" w:cs="Times New Roman"/>
          <w:sz w:val="24"/>
          <w:szCs w:val="24"/>
        </w:rPr>
        <w:t>Growing up I was fascinated by video games and the in particular the ‘Dynasty Warriors’ franchise- that was where my fascination with the ‘Three Kingdoms’ began and was my introduction to Luo Guanzhong’s work ‘Romance of the Three Kingdoms’ and my dad did everything he could do to keep me hooked. The Three Kingdoms era, similar to much of Chinese history isn’t really open to western audiences compared to closer regions such as Greek or Roman history so the few avenues I was able to explore I did. Watching films and playing video games of different natures clearly taking the influence from the classical work as opposed to actual history for higher entertainment value I began to question why this was and what made Luo Guanzhong’s work stick out and attract western audiences on a similar level to Homer’s ‘Iliad’ or ‘The Odyssey’.</w:t>
      </w:r>
    </w:p>
    <w:p w14:paraId="48A4122B" w14:textId="03CB7DB4" w:rsidR="00687C19" w:rsidRDefault="00687C19" w:rsidP="00BF247C">
      <w:pPr>
        <w:spacing w:line="480" w:lineRule="auto"/>
        <w:rPr>
          <w:rFonts w:ascii="Times New Roman" w:hAnsi="Times New Roman" w:cs="Times New Roman"/>
          <w:sz w:val="24"/>
          <w:szCs w:val="24"/>
        </w:rPr>
      </w:pPr>
      <w:r>
        <w:rPr>
          <w:rFonts w:ascii="Times New Roman" w:hAnsi="Times New Roman" w:cs="Times New Roman"/>
          <w:sz w:val="24"/>
          <w:szCs w:val="24"/>
        </w:rPr>
        <w:t xml:space="preserve">My aim is to analyse and explore the influence the importance of the fictional aspects of ‘Romance of the Three Kingdoms’ and the influence on our representation of the time period in modern society alongside why </w:t>
      </w:r>
      <w:r w:rsidR="000517BF">
        <w:rPr>
          <w:rFonts w:ascii="Times New Roman" w:hAnsi="Times New Roman" w:cs="Times New Roman"/>
          <w:sz w:val="24"/>
          <w:szCs w:val="24"/>
        </w:rPr>
        <w:t>certain fictional events were chosen and the importance of how a classic piece of literature can impact our view of history and the idea of facts vs fiction and does it really matter.</w:t>
      </w:r>
    </w:p>
    <w:p w14:paraId="117DC26B" w14:textId="1E2A9DFE" w:rsidR="00687C19" w:rsidRPr="00687C19" w:rsidRDefault="00687C19" w:rsidP="00BF247C">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In this dissertation I want to examine how ‘Romance of The Three Kingdoms’ portrays the events of the Three Kingdoms period and what are the critical points alongside character portrayals and perhaps why they are so important, after doing this I will be looking at how these events and portrayals have progressed through time thanks to the influence of ‘Romance of the Three Kingdoms’ </w:t>
      </w:r>
    </w:p>
    <w:p w14:paraId="0A06AB3E" w14:textId="77777777" w:rsidR="00F479FF" w:rsidRPr="00F479FF" w:rsidRDefault="00F479FF" w:rsidP="00F479FF">
      <w:pPr>
        <w:rPr>
          <w:rFonts w:ascii="Times New Roman" w:hAnsi="Times New Roman" w:cs="Times New Roman"/>
          <w:b/>
          <w:bCs/>
          <w:color w:val="000000"/>
          <w:u w:val="single"/>
          <w:shd w:val="clear" w:color="auto" w:fill="FFFFFF"/>
        </w:rPr>
      </w:pPr>
      <w:r w:rsidRPr="00F479FF">
        <w:rPr>
          <w:rFonts w:ascii="Times New Roman" w:hAnsi="Times New Roman" w:cs="Times New Roman"/>
          <w:b/>
          <w:bCs/>
          <w:color w:val="000000"/>
          <w:u w:val="single"/>
          <w:shd w:val="clear" w:color="auto" w:fill="FFFFFF"/>
        </w:rPr>
        <w:t>Literature Review</w:t>
      </w:r>
    </w:p>
    <w:p w14:paraId="3CE429AA" w14:textId="77777777" w:rsidR="00F479FF" w:rsidRPr="00080063" w:rsidRDefault="00F479FF" w:rsidP="00F479FF">
      <w:pPr>
        <w:rPr>
          <w:rFonts w:ascii="Arial" w:hAnsi="Arial" w:cs="Arial"/>
          <w:color w:val="000000"/>
          <w:sz w:val="20"/>
          <w:szCs w:val="20"/>
          <w:shd w:val="clear" w:color="auto" w:fill="FFFFFF"/>
        </w:rPr>
      </w:pPr>
    </w:p>
    <w:p w14:paraId="181F24D2" w14:textId="77777777" w:rsidR="00F479FF" w:rsidRDefault="00F479FF" w:rsidP="00F479FF">
      <w:pPr>
        <w:spacing w:line="480" w:lineRule="auto"/>
        <w:rPr>
          <w:rFonts w:ascii="Times New Roman" w:hAnsi="Times New Roman" w:cs="Times New Roman"/>
          <w:color w:val="000000"/>
          <w:sz w:val="24"/>
          <w:szCs w:val="24"/>
          <w:shd w:val="clear" w:color="auto" w:fill="FFFFFF"/>
        </w:rPr>
      </w:pPr>
      <w:r w:rsidRPr="00AF1B9F">
        <w:rPr>
          <w:rFonts w:ascii="Times New Roman" w:hAnsi="Times New Roman" w:cs="Times New Roman"/>
          <w:b/>
          <w:bCs/>
          <w:color w:val="000000"/>
          <w:sz w:val="24"/>
          <w:szCs w:val="24"/>
          <w:shd w:val="clear" w:color="auto" w:fill="FFFFFF"/>
        </w:rPr>
        <w:t>Luo Guanzhong</w:t>
      </w:r>
      <w:r>
        <w:rPr>
          <w:rFonts w:ascii="Times New Roman" w:hAnsi="Times New Roman" w:cs="Times New Roman"/>
          <w:b/>
          <w:bCs/>
          <w:color w:val="000000"/>
          <w:sz w:val="24"/>
          <w:szCs w:val="24"/>
          <w:shd w:val="clear" w:color="auto" w:fill="FFFFFF"/>
        </w:rPr>
        <w:t>.</w:t>
      </w:r>
      <w:r w:rsidRPr="00AF1B9F">
        <w:rPr>
          <w:rFonts w:ascii="Times New Roman" w:hAnsi="Times New Roman" w:cs="Times New Roman"/>
          <w:b/>
          <w:bCs/>
          <w:color w:val="000000"/>
          <w:sz w:val="24"/>
          <w:szCs w:val="24"/>
          <w:shd w:val="clear" w:color="auto" w:fill="FFFFFF"/>
        </w:rPr>
        <w:t xml:space="preserve"> ‘Romance of The Three Kingdoms’:</w:t>
      </w:r>
      <w:r>
        <w:rPr>
          <w:rFonts w:ascii="Times New Roman" w:hAnsi="Times New Roman" w:cs="Times New Roman"/>
          <w:color w:val="000000"/>
          <w:sz w:val="24"/>
          <w:szCs w:val="24"/>
          <w:shd w:val="clear" w:color="auto" w:fill="FFFFFF"/>
        </w:rPr>
        <w:t xml:space="preserve"> This classical Chinese work is the focal point of my Dissertation. Understanding the story and the vital moments of the classic are key to highlighting what and who was considered worth remembering in Chinese History. Romance of the Three Kingdoms is perhaps more critical to know than the actual history due to its author biased and contextual influences when written, the heroes and stories created in this work are remembered fondly and some stories that are not factually correct are considered to be true by Chinese people to this very day for example; Hua Tuo and Guan Yu. The classic has had a huge impact on how the Three Kingdoms era has been represented and remembered throughout history and I want to look at what makes the classic so ‘legendary’ by analysing some of the finer details , such as links to myth and character traits that Luo Guanzhong decided to focus on for artistic purposes.</w:t>
      </w:r>
    </w:p>
    <w:p w14:paraId="7DD43964" w14:textId="77777777" w:rsidR="00F479FF" w:rsidRDefault="00F479FF" w:rsidP="00F479FF">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‘Romance of The Three Kingdoms’ is a complete work that has been translated into a different variety of versions, however I decided to use Moss Roberts’ abridged translation as I believed it was not only the best translated but also the most accessible for a western reader to understand. I will be comparing some specific character descriptions and actions with a translation of the novel in order to grasp a better understanding of the work itself and try to prevent any artistic language lost via translation.</w:t>
      </w:r>
    </w:p>
    <w:p w14:paraId="51AABEDE" w14:textId="77777777" w:rsidR="00F479FF" w:rsidRDefault="00F479FF" w:rsidP="00F479FF">
      <w:pPr>
        <w:spacing w:line="480" w:lineRule="auto"/>
        <w:rPr>
          <w:rFonts w:ascii="Times New Roman" w:hAnsi="Times New Roman" w:cs="Times New Roman"/>
          <w:color w:val="000000"/>
          <w:sz w:val="24"/>
          <w:szCs w:val="24"/>
          <w:shd w:val="clear" w:color="auto" w:fill="FFFFFF"/>
        </w:rPr>
      </w:pPr>
    </w:p>
    <w:p w14:paraId="1E692923" w14:textId="77777777" w:rsidR="00F479FF" w:rsidRDefault="00F479FF" w:rsidP="00F479FF">
      <w:pPr>
        <w:spacing w:line="480" w:lineRule="auto"/>
        <w:rPr>
          <w:rFonts w:ascii="Times New Roman" w:hAnsi="Times New Roman" w:cs="Times New Roman"/>
          <w:sz w:val="24"/>
          <w:szCs w:val="24"/>
        </w:rPr>
      </w:pPr>
      <w:r w:rsidRPr="00AF1B9F">
        <w:rPr>
          <w:rFonts w:ascii="Times New Roman" w:hAnsi="Times New Roman" w:cs="Times New Roman"/>
          <w:b/>
          <w:bCs/>
          <w:sz w:val="24"/>
          <w:szCs w:val="24"/>
        </w:rPr>
        <w:lastRenderedPageBreak/>
        <w:t>Soothill, W. The Three religions of China:</w:t>
      </w:r>
      <w:r>
        <w:rPr>
          <w:rFonts w:ascii="Times New Roman" w:hAnsi="Times New Roman" w:cs="Times New Roman"/>
          <w:b/>
          <w:bCs/>
          <w:sz w:val="24"/>
          <w:szCs w:val="24"/>
        </w:rPr>
        <w:t xml:space="preserve"> </w:t>
      </w:r>
      <w:r>
        <w:rPr>
          <w:rFonts w:ascii="Times New Roman" w:hAnsi="Times New Roman" w:cs="Times New Roman"/>
          <w:sz w:val="24"/>
          <w:szCs w:val="24"/>
        </w:rPr>
        <w:t>This book helps give an insight into the three most prominent religions and sources morale beliefs, this helps provide understanding of what traits were considered most important throughout China’s history and the philosophical differences between Daoism, Confucianism and Buddhism. Not only can I draw direct comparisons between each religion but can also try and decipher which was more preferred by Luo Guanzhong when reading ‘Romance of The Three Kingdoms’. Each religion plays a role during the novel and throughout China’s history in general and will therefore be interesting to see how the evolutions of said religions have affected how the three kingdoms has been represented through history</w:t>
      </w:r>
    </w:p>
    <w:p w14:paraId="435BD910" w14:textId="77777777" w:rsidR="00F479FF" w:rsidRDefault="00F479FF" w:rsidP="00F479FF">
      <w:pPr>
        <w:spacing w:line="480" w:lineRule="auto"/>
        <w:rPr>
          <w:rFonts w:ascii="Times New Roman" w:hAnsi="Times New Roman" w:cs="Times New Roman"/>
          <w:b/>
          <w:bCs/>
          <w:sz w:val="28"/>
          <w:szCs w:val="28"/>
        </w:rPr>
      </w:pPr>
    </w:p>
    <w:p w14:paraId="35A3213E" w14:textId="77777777" w:rsidR="00F479FF" w:rsidRDefault="00F479FF" w:rsidP="00F479FF">
      <w:pPr>
        <w:spacing w:line="480" w:lineRule="auto"/>
        <w:rPr>
          <w:rFonts w:ascii="Times New Roman" w:hAnsi="Times New Roman" w:cs="Times New Roman"/>
          <w:color w:val="000000"/>
          <w:sz w:val="24"/>
          <w:szCs w:val="24"/>
          <w:shd w:val="clear" w:color="auto" w:fill="FFFFFF"/>
        </w:rPr>
      </w:pPr>
      <w:r w:rsidRPr="00375793">
        <w:rPr>
          <w:rFonts w:ascii="Times New Roman" w:hAnsi="Times New Roman" w:cs="Times New Roman"/>
          <w:b/>
          <w:bCs/>
          <w:color w:val="000000"/>
          <w:sz w:val="24"/>
          <w:szCs w:val="24"/>
          <w:shd w:val="clear" w:color="auto" w:fill="FFFFFF"/>
        </w:rPr>
        <w:t xml:space="preserve">Lewis, M. </w:t>
      </w:r>
      <w:r w:rsidRPr="00375793">
        <w:rPr>
          <w:rFonts w:ascii="Times New Roman" w:hAnsi="Times New Roman" w:cs="Times New Roman"/>
          <w:b/>
          <w:bCs/>
          <w:i/>
          <w:iCs/>
          <w:color w:val="000000"/>
          <w:sz w:val="24"/>
          <w:szCs w:val="24"/>
          <w:shd w:val="clear" w:color="auto" w:fill="FFFFFF"/>
        </w:rPr>
        <w:t>The flood myths of early China</w:t>
      </w:r>
      <w:r>
        <w:rPr>
          <w:rFonts w:ascii="Times New Roman" w:hAnsi="Times New Roman" w:cs="Times New Roman"/>
          <w:b/>
          <w:bCs/>
          <w:color w:val="000000"/>
          <w:sz w:val="24"/>
          <w:szCs w:val="24"/>
          <w:shd w:val="clear" w:color="auto" w:fill="FFFFFF"/>
        </w:rPr>
        <w:t>:</w:t>
      </w:r>
      <w:r>
        <w:rPr>
          <w:rFonts w:ascii="Times New Roman" w:hAnsi="Times New Roman" w:cs="Times New Roman"/>
          <w:color w:val="000000"/>
          <w:sz w:val="24"/>
          <w:szCs w:val="24"/>
          <w:shd w:val="clear" w:color="auto" w:fill="FFFFFF"/>
        </w:rPr>
        <w:t xml:space="preserve"> The flood myths of China are some of the earliest forms of religion in China and are the source of many Chinese morale principles and traditions. The characters from these myths are heavy influences on Chinese beliefs and societal structure throughout China’s history, similarly to Greek Classics the narrative of Romance of The Three Kingdoms allows for exaggeration of characters and sometimes these heroic people have moments of godlike feats or rousing speeches and they are interesting to compare and contrast with the figures in these flood myths. Along with the Three Kingdoms era of China many of the figures from these stories have been presented in similar pop culture mediums and comparing how they are presented alongside figures from ‘The Three Kingdoms’ is also something I am interested in analysing.</w:t>
      </w:r>
    </w:p>
    <w:p w14:paraId="4E3F069D" w14:textId="77777777" w:rsidR="00F479FF" w:rsidRPr="005B27E9" w:rsidRDefault="00F479FF" w:rsidP="00F479FF">
      <w:pPr>
        <w:spacing w:line="480" w:lineRule="auto"/>
        <w:rPr>
          <w:rFonts w:ascii="Times New Roman" w:hAnsi="Times New Roman" w:cs="Times New Roman"/>
          <w:sz w:val="24"/>
          <w:szCs w:val="24"/>
        </w:rPr>
      </w:pPr>
      <w:r w:rsidRPr="00572280">
        <w:rPr>
          <w:rFonts w:ascii="Times New Roman" w:hAnsi="Times New Roman" w:cs="Times New Roman"/>
          <w:b/>
          <w:bCs/>
          <w:sz w:val="24"/>
          <w:szCs w:val="24"/>
        </w:rPr>
        <w:t>De Crespigny, R. Imperial warlord</w:t>
      </w:r>
      <w:r>
        <w:rPr>
          <w:rFonts w:ascii="Times New Roman" w:hAnsi="Times New Roman" w:cs="Times New Roman"/>
          <w:b/>
          <w:bCs/>
          <w:sz w:val="24"/>
          <w:szCs w:val="24"/>
        </w:rPr>
        <w:t xml:space="preserve">: </w:t>
      </w:r>
      <w:r>
        <w:rPr>
          <w:rFonts w:ascii="Times New Roman" w:hAnsi="Times New Roman" w:cs="Times New Roman"/>
          <w:sz w:val="24"/>
          <w:szCs w:val="24"/>
        </w:rPr>
        <w:t xml:space="preserve">‘Imperial Warlord’ is a biography on Cao Cao and his life as opposed to the fictional nature of Romance of the Three Kingdoms, this will allow me to do explore direct comparisons of embellishment created in ‘Romance of the Three Kingdoms’ and perhaps decipher why such embellishments to his character or actions were </w:t>
      </w:r>
      <w:r>
        <w:rPr>
          <w:rFonts w:ascii="Times New Roman" w:hAnsi="Times New Roman" w:cs="Times New Roman"/>
          <w:sz w:val="24"/>
          <w:szCs w:val="24"/>
        </w:rPr>
        <w:lastRenderedPageBreak/>
        <w:t>made. The biography being on Cao Cao is helpful as he is one of the most prominent leaders in the classic as well as considerably the most influential with one of the most distinctive and detailed personalities. Cao Cao’s reputation is one of the most profound through time and is still quite known today.</w:t>
      </w:r>
    </w:p>
    <w:p w14:paraId="2B0C1822" w14:textId="039A4B6C" w:rsidR="00F479FF" w:rsidRDefault="00F479FF" w:rsidP="00BF247C">
      <w:pPr>
        <w:spacing w:line="480" w:lineRule="auto"/>
        <w:rPr>
          <w:rFonts w:ascii="Times New Roman" w:hAnsi="Times New Roman" w:cs="Times New Roman"/>
          <w:b/>
          <w:bCs/>
          <w:sz w:val="24"/>
          <w:szCs w:val="24"/>
          <w:u w:val="single"/>
        </w:rPr>
      </w:pPr>
    </w:p>
    <w:p w14:paraId="514C223C" w14:textId="64B12468" w:rsidR="00F479FF" w:rsidRDefault="00F479FF" w:rsidP="00531D7B">
      <w:pPr>
        <w:tabs>
          <w:tab w:val="left" w:pos="1785"/>
        </w:tabs>
        <w:spacing w:line="48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Methodology</w:t>
      </w:r>
    </w:p>
    <w:p w14:paraId="7ACE9440" w14:textId="7F4DF9CF" w:rsidR="00531D7B" w:rsidRDefault="00531D7B" w:rsidP="00531D7B">
      <w:pPr>
        <w:tabs>
          <w:tab w:val="left" w:pos="1785"/>
        </w:tabs>
        <w:spacing w:line="480" w:lineRule="auto"/>
        <w:rPr>
          <w:rFonts w:ascii="Times New Roman" w:hAnsi="Times New Roman" w:cs="Times New Roman"/>
          <w:sz w:val="24"/>
          <w:szCs w:val="24"/>
        </w:rPr>
      </w:pPr>
      <w:r>
        <w:rPr>
          <w:rFonts w:ascii="Times New Roman" w:hAnsi="Times New Roman" w:cs="Times New Roman"/>
          <w:sz w:val="24"/>
          <w:szCs w:val="24"/>
        </w:rPr>
        <w:t xml:space="preserve">For this dissertation I will be reading ‘Romance of the Three Kingdoms’ translated into English, whilst referring to a Chinese translation for some of the more important verbiage, from that I will decipher what I deem to be key elements of the classic, from character interactions to the most important grand scale battles. I will be commenting on similarities on personas between characters along with other mythological figures that Luo Guanzhong may be trying to compare the heroes to along with his own narrative bias and question why he may have such biases from contextual factors such as the societal structure he was alive during. </w:t>
      </w:r>
      <w:r w:rsidR="00E87862">
        <w:rPr>
          <w:rFonts w:ascii="Times New Roman" w:hAnsi="Times New Roman" w:cs="Times New Roman"/>
          <w:sz w:val="24"/>
          <w:szCs w:val="24"/>
        </w:rPr>
        <w:t>After highlighting factors between literary sources and ‘Romance of the Three Kingdoms’ I will then begin looking at other mediums through history that portray events from the Three kingdoms era, most notably Films, Video Games and Art, from looking at these more modern interpretations I will explore why they are presented how they are why some uses of artistic license have been used and if it is reasonable to do so.</w:t>
      </w:r>
    </w:p>
    <w:p w14:paraId="6D75809E" w14:textId="0A4BF5C5" w:rsidR="00E87862" w:rsidRPr="00531D7B" w:rsidRDefault="00E87862" w:rsidP="00531D7B">
      <w:pPr>
        <w:tabs>
          <w:tab w:val="left" w:pos="1785"/>
        </w:tabs>
        <w:spacing w:line="480" w:lineRule="auto"/>
        <w:rPr>
          <w:rFonts w:ascii="Times New Roman" w:hAnsi="Times New Roman" w:cs="Times New Roman"/>
          <w:sz w:val="24"/>
          <w:szCs w:val="24"/>
        </w:rPr>
      </w:pPr>
      <w:r>
        <w:rPr>
          <w:rFonts w:ascii="Times New Roman" w:hAnsi="Times New Roman" w:cs="Times New Roman"/>
          <w:sz w:val="24"/>
          <w:szCs w:val="24"/>
        </w:rPr>
        <w:t>Whilst researching I will also speak to several of the Chinese lecturers on campus and discuss characters from the Three Kingdoms era of China and see what they know, after doing this I will examine if their ‘knowledge’ is derived from actual facts or instead famous stories from ‘Romance of The Three kingdoms’ and is more likely to be fictional.</w:t>
      </w:r>
    </w:p>
    <w:p w14:paraId="32F7E2D1" w14:textId="55108EE4" w:rsidR="00E87862" w:rsidRPr="00E87862" w:rsidRDefault="00E87862" w:rsidP="00BF247C">
      <w:pPr>
        <w:spacing w:line="480" w:lineRule="auto"/>
        <w:rPr>
          <w:rFonts w:ascii="Times New Roman" w:hAnsi="Times New Roman" w:cs="Times New Roman"/>
          <w:sz w:val="24"/>
          <w:szCs w:val="24"/>
        </w:rPr>
      </w:pPr>
      <w:r>
        <w:rPr>
          <w:rFonts w:ascii="Times New Roman" w:hAnsi="Times New Roman" w:cs="Times New Roman"/>
          <w:sz w:val="24"/>
          <w:szCs w:val="24"/>
        </w:rPr>
        <w:t xml:space="preserve">Due to the vastly different sources I will be using, I will be analysing each source differently, when looking at the ‘Romance of the Three Kingdoms’ I will be analysing it more as a </w:t>
      </w:r>
      <w:r>
        <w:rPr>
          <w:rFonts w:ascii="Times New Roman" w:hAnsi="Times New Roman" w:cs="Times New Roman"/>
          <w:sz w:val="24"/>
          <w:szCs w:val="24"/>
        </w:rPr>
        <w:lastRenderedPageBreak/>
        <w:t>literary work as opposed to a historical document, when looking at computer games I will be including many screenshots from my own personal experiences in order to greatly emphasise the specific details I am focusing on such as character looks and clear bias from designers in regards to accessibility.</w:t>
      </w:r>
      <w:bookmarkStart w:id="0" w:name="_GoBack"/>
      <w:bookmarkEnd w:id="0"/>
    </w:p>
    <w:p w14:paraId="5DFFFE10" w14:textId="40C2A75F" w:rsidR="00F479FF" w:rsidRDefault="00F479FF" w:rsidP="00BF247C">
      <w:pPr>
        <w:spacing w:line="480" w:lineRule="auto"/>
        <w:rPr>
          <w:rFonts w:ascii="Times New Roman" w:hAnsi="Times New Roman" w:cs="Times New Roman"/>
          <w:b/>
          <w:bCs/>
          <w:sz w:val="24"/>
          <w:szCs w:val="24"/>
          <w:u w:val="single"/>
        </w:rPr>
      </w:pPr>
    </w:p>
    <w:p w14:paraId="069BAF26" w14:textId="6410EC85" w:rsidR="00F479FF" w:rsidRPr="00F479FF" w:rsidRDefault="00F479FF" w:rsidP="00BF247C">
      <w:pPr>
        <w:spacing w:line="48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Reference List Thus Far</w:t>
      </w:r>
    </w:p>
    <w:p w14:paraId="5A71E803" w14:textId="765CF2AF" w:rsidR="000517BF" w:rsidRPr="007D1AC9" w:rsidRDefault="000517BF" w:rsidP="000517BF">
      <w:pPr>
        <w:rPr>
          <w:rFonts w:ascii="Times New Roman" w:hAnsi="Times New Roman" w:cs="Times New Roman"/>
          <w:color w:val="000000"/>
          <w:sz w:val="24"/>
          <w:szCs w:val="24"/>
          <w:shd w:val="clear" w:color="auto" w:fill="FFFFFF"/>
        </w:rPr>
      </w:pPr>
      <w:r w:rsidRPr="007D1AC9">
        <w:rPr>
          <w:rFonts w:ascii="Times New Roman" w:hAnsi="Times New Roman" w:cs="Times New Roman"/>
          <w:color w:val="000000"/>
          <w:sz w:val="24"/>
          <w:szCs w:val="24"/>
          <w:shd w:val="clear" w:color="auto" w:fill="FFFFFF"/>
        </w:rPr>
        <w:t>Luo, G. and Roberts, M. (2004). </w:t>
      </w:r>
      <w:r w:rsidRPr="007D1AC9">
        <w:rPr>
          <w:rFonts w:ascii="Times New Roman" w:hAnsi="Times New Roman" w:cs="Times New Roman"/>
          <w:i/>
          <w:iCs/>
          <w:color w:val="000000"/>
          <w:sz w:val="24"/>
          <w:szCs w:val="24"/>
          <w:shd w:val="clear" w:color="auto" w:fill="FFFFFF"/>
        </w:rPr>
        <w:t>Three kingdoms (Part 1)</w:t>
      </w:r>
      <w:r w:rsidRPr="007D1AC9">
        <w:rPr>
          <w:rFonts w:ascii="Times New Roman" w:hAnsi="Times New Roman" w:cs="Times New Roman"/>
          <w:color w:val="000000"/>
          <w:sz w:val="24"/>
          <w:szCs w:val="24"/>
          <w:shd w:val="clear" w:color="auto" w:fill="FFFFFF"/>
        </w:rPr>
        <w:t xml:space="preserve">. Berkeley: University of California Press.      </w:t>
      </w:r>
    </w:p>
    <w:p w14:paraId="5EDE9A3F" w14:textId="667BBB5A" w:rsidR="000517BF" w:rsidRPr="007D1AC9" w:rsidRDefault="000517BF" w:rsidP="000517BF">
      <w:pPr>
        <w:rPr>
          <w:rFonts w:ascii="Times New Roman" w:hAnsi="Times New Roman" w:cs="Times New Roman"/>
          <w:color w:val="000000"/>
          <w:sz w:val="24"/>
          <w:szCs w:val="24"/>
          <w:shd w:val="clear" w:color="auto" w:fill="FFFFFF"/>
        </w:rPr>
      </w:pPr>
      <w:r w:rsidRPr="007D1AC9">
        <w:rPr>
          <w:rFonts w:ascii="Times New Roman" w:hAnsi="Times New Roman" w:cs="Times New Roman"/>
          <w:color w:val="000000"/>
          <w:sz w:val="24"/>
          <w:szCs w:val="24"/>
          <w:shd w:val="clear" w:color="auto" w:fill="FFFFFF"/>
        </w:rPr>
        <w:t>Luo, G. and Roberts, M. (2004). </w:t>
      </w:r>
      <w:r w:rsidRPr="007D1AC9">
        <w:rPr>
          <w:rFonts w:ascii="Times New Roman" w:hAnsi="Times New Roman" w:cs="Times New Roman"/>
          <w:i/>
          <w:iCs/>
          <w:color w:val="000000"/>
          <w:sz w:val="24"/>
          <w:szCs w:val="24"/>
          <w:shd w:val="clear" w:color="auto" w:fill="FFFFFF"/>
        </w:rPr>
        <w:t>Three kingdoms (Part 2)</w:t>
      </w:r>
      <w:r w:rsidRPr="007D1AC9">
        <w:rPr>
          <w:rFonts w:ascii="Times New Roman" w:hAnsi="Times New Roman" w:cs="Times New Roman"/>
          <w:color w:val="000000"/>
          <w:sz w:val="24"/>
          <w:szCs w:val="24"/>
          <w:shd w:val="clear" w:color="auto" w:fill="FFFFFF"/>
        </w:rPr>
        <w:t xml:space="preserve">. Berkeley: University of California Press.     </w:t>
      </w:r>
    </w:p>
    <w:p w14:paraId="33CF5173" w14:textId="61A07B2E" w:rsidR="007F7D64" w:rsidRPr="007D1AC9" w:rsidRDefault="007F7D64" w:rsidP="000517BF">
      <w:pPr>
        <w:rPr>
          <w:rFonts w:ascii="Times New Roman" w:hAnsi="Times New Roman" w:cs="Times New Roman"/>
          <w:color w:val="000000"/>
          <w:sz w:val="24"/>
          <w:szCs w:val="24"/>
          <w:shd w:val="clear" w:color="auto" w:fill="FFFFFF"/>
        </w:rPr>
      </w:pPr>
      <w:r w:rsidRPr="007D1AC9">
        <w:rPr>
          <w:rFonts w:ascii="Times New Roman" w:hAnsi="Times New Roman" w:cs="Times New Roman"/>
          <w:color w:val="000000"/>
          <w:sz w:val="24"/>
          <w:szCs w:val="24"/>
          <w:shd w:val="clear" w:color="auto" w:fill="FFFFFF"/>
        </w:rPr>
        <w:t>De Crespigny, R. (2010). </w:t>
      </w:r>
      <w:r w:rsidRPr="007D1AC9">
        <w:rPr>
          <w:rFonts w:ascii="Times New Roman" w:hAnsi="Times New Roman" w:cs="Times New Roman"/>
          <w:i/>
          <w:iCs/>
          <w:color w:val="000000"/>
          <w:sz w:val="24"/>
          <w:szCs w:val="24"/>
          <w:shd w:val="clear" w:color="auto" w:fill="FFFFFF"/>
        </w:rPr>
        <w:t>Imperial warlord</w:t>
      </w:r>
      <w:r w:rsidRPr="007D1AC9">
        <w:rPr>
          <w:rFonts w:ascii="Times New Roman" w:hAnsi="Times New Roman" w:cs="Times New Roman"/>
          <w:color w:val="000000"/>
          <w:sz w:val="24"/>
          <w:szCs w:val="24"/>
          <w:shd w:val="clear" w:color="auto" w:fill="FFFFFF"/>
        </w:rPr>
        <w:t xml:space="preserve">. Leiden: Brill.      </w:t>
      </w:r>
    </w:p>
    <w:p w14:paraId="64A28F6A" w14:textId="27067A6E" w:rsidR="007F7D64" w:rsidRPr="007D1AC9" w:rsidRDefault="007F7D64" w:rsidP="000517BF">
      <w:pPr>
        <w:rPr>
          <w:rFonts w:ascii="Times New Roman" w:hAnsi="Times New Roman" w:cs="Times New Roman"/>
          <w:color w:val="000000"/>
          <w:sz w:val="24"/>
          <w:szCs w:val="24"/>
          <w:shd w:val="clear" w:color="auto" w:fill="FFFFFF"/>
        </w:rPr>
      </w:pPr>
      <w:r w:rsidRPr="007D1AC9">
        <w:rPr>
          <w:rFonts w:ascii="Times New Roman" w:hAnsi="Times New Roman" w:cs="Times New Roman"/>
          <w:color w:val="000000"/>
          <w:sz w:val="24"/>
          <w:szCs w:val="24"/>
          <w:shd w:val="clear" w:color="auto" w:fill="FFFFFF"/>
        </w:rPr>
        <w:t>Sawyer, R. and Sawyer, M. (2014). </w:t>
      </w:r>
      <w:r w:rsidRPr="007D1AC9">
        <w:rPr>
          <w:rFonts w:ascii="Times New Roman" w:hAnsi="Times New Roman" w:cs="Times New Roman"/>
          <w:i/>
          <w:iCs/>
          <w:color w:val="000000"/>
          <w:sz w:val="24"/>
          <w:szCs w:val="24"/>
          <w:shd w:val="clear" w:color="auto" w:fill="FFFFFF"/>
        </w:rPr>
        <w:t>Zhuge Liang</w:t>
      </w:r>
      <w:r w:rsidRPr="007D1AC9">
        <w:rPr>
          <w:rFonts w:ascii="Times New Roman" w:hAnsi="Times New Roman" w:cs="Times New Roman"/>
          <w:color w:val="000000"/>
          <w:sz w:val="24"/>
          <w:szCs w:val="24"/>
          <w:shd w:val="clear" w:color="auto" w:fill="FFFFFF"/>
        </w:rPr>
        <w:t>. North Charleston, SC: CreateSpace Independent Publishing Platform</w:t>
      </w:r>
    </w:p>
    <w:p w14:paraId="3E938329" w14:textId="3C1B9463" w:rsidR="007F7D64" w:rsidRPr="007D1AC9" w:rsidRDefault="007F7D64" w:rsidP="000517BF">
      <w:pPr>
        <w:rPr>
          <w:rFonts w:ascii="Times New Roman" w:hAnsi="Times New Roman" w:cs="Times New Roman"/>
          <w:color w:val="000000"/>
          <w:sz w:val="24"/>
          <w:szCs w:val="24"/>
          <w:shd w:val="clear" w:color="auto" w:fill="FFFFFF"/>
        </w:rPr>
      </w:pPr>
      <w:r w:rsidRPr="007D1AC9">
        <w:rPr>
          <w:rFonts w:ascii="Times New Roman" w:hAnsi="Times New Roman" w:cs="Times New Roman"/>
          <w:color w:val="000000"/>
          <w:sz w:val="24"/>
          <w:szCs w:val="24"/>
          <w:shd w:val="clear" w:color="auto" w:fill="FFFFFF"/>
        </w:rPr>
        <w:t>Soothill, W. (1929). </w:t>
      </w:r>
      <w:r w:rsidRPr="007D1AC9">
        <w:rPr>
          <w:rFonts w:ascii="Times New Roman" w:hAnsi="Times New Roman" w:cs="Times New Roman"/>
          <w:i/>
          <w:iCs/>
          <w:color w:val="000000"/>
          <w:sz w:val="24"/>
          <w:szCs w:val="24"/>
          <w:shd w:val="clear" w:color="auto" w:fill="FFFFFF"/>
        </w:rPr>
        <w:t>The Three religions of China</w:t>
      </w:r>
      <w:r w:rsidRPr="007D1AC9">
        <w:rPr>
          <w:rFonts w:ascii="Times New Roman" w:hAnsi="Times New Roman" w:cs="Times New Roman"/>
          <w:color w:val="000000"/>
          <w:sz w:val="24"/>
          <w:szCs w:val="24"/>
          <w:shd w:val="clear" w:color="auto" w:fill="FFFFFF"/>
        </w:rPr>
        <w:t xml:space="preserve">. London: Oxford University Press.      </w:t>
      </w:r>
    </w:p>
    <w:p w14:paraId="2CE4683A" w14:textId="10A51312" w:rsidR="00F479FF" w:rsidRPr="007D1AC9" w:rsidRDefault="007D1AC9" w:rsidP="00BF247C">
      <w:pPr>
        <w:spacing w:line="480" w:lineRule="auto"/>
        <w:rPr>
          <w:rFonts w:ascii="Times New Roman" w:hAnsi="Times New Roman" w:cs="Times New Roman"/>
          <w:sz w:val="24"/>
          <w:szCs w:val="24"/>
        </w:rPr>
      </w:pPr>
      <w:r w:rsidRPr="007D1AC9">
        <w:rPr>
          <w:rFonts w:ascii="Times New Roman" w:hAnsi="Times New Roman" w:cs="Times New Roman"/>
          <w:sz w:val="24"/>
          <w:szCs w:val="24"/>
        </w:rPr>
        <w:t xml:space="preserve">Koei 2002, </w:t>
      </w:r>
      <w:r w:rsidRPr="007D1AC9">
        <w:rPr>
          <w:rFonts w:ascii="Times New Roman" w:hAnsi="Times New Roman" w:cs="Times New Roman"/>
          <w:i/>
          <w:iCs/>
          <w:sz w:val="24"/>
          <w:szCs w:val="24"/>
        </w:rPr>
        <w:t>Dynasty Warriors 3</w:t>
      </w:r>
      <w:r w:rsidRPr="007D1AC9">
        <w:rPr>
          <w:rFonts w:ascii="Times New Roman" w:hAnsi="Times New Roman" w:cs="Times New Roman"/>
          <w:sz w:val="24"/>
          <w:szCs w:val="24"/>
        </w:rPr>
        <w:t>, Video Game, Xbox,THQ.</w:t>
      </w:r>
    </w:p>
    <w:p w14:paraId="225D6AD0" w14:textId="74D75F2A" w:rsidR="001A7461" w:rsidRDefault="001A7461" w:rsidP="00BF247C">
      <w:pPr>
        <w:spacing w:line="480" w:lineRule="auto"/>
        <w:rPr>
          <w:rFonts w:ascii="Times New Roman" w:hAnsi="Times New Roman" w:cs="Times New Roman"/>
          <w:sz w:val="24"/>
          <w:szCs w:val="24"/>
        </w:rPr>
      </w:pPr>
    </w:p>
    <w:p w14:paraId="056AB18B" w14:textId="77777777" w:rsidR="001A7461" w:rsidRDefault="001A7461" w:rsidP="00BF247C">
      <w:pPr>
        <w:spacing w:line="480" w:lineRule="auto"/>
        <w:rPr>
          <w:rFonts w:ascii="Times New Roman" w:hAnsi="Times New Roman" w:cs="Times New Roman"/>
          <w:sz w:val="24"/>
          <w:szCs w:val="24"/>
        </w:rPr>
      </w:pPr>
    </w:p>
    <w:p w14:paraId="19C5ADC8" w14:textId="4FA8814F" w:rsidR="00BF247C" w:rsidRDefault="00BF247C" w:rsidP="00BF247C">
      <w:pPr>
        <w:spacing w:line="480" w:lineRule="auto"/>
        <w:rPr>
          <w:rFonts w:ascii="Times New Roman" w:hAnsi="Times New Roman" w:cs="Times New Roman"/>
          <w:sz w:val="24"/>
          <w:szCs w:val="24"/>
        </w:rPr>
      </w:pPr>
    </w:p>
    <w:p w14:paraId="0E75A19F" w14:textId="77777777" w:rsidR="00BF247C" w:rsidRPr="00BF247C" w:rsidRDefault="00BF247C" w:rsidP="00BF247C">
      <w:pPr>
        <w:spacing w:line="480" w:lineRule="auto"/>
        <w:rPr>
          <w:rFonts w:ascii="Times New Roman" w:hAnsi="Times New Roman" w:cs="Times New Roman"/>
          <w:sz w:val="24"/>
          <w:szCs w:val="24"/>
        </w:rPr>
      </w:pPr>
    </w:p>
    <w:p w14:paraId="37EFA21F" w14:textId="543152BE" w:rsidR="00E15981" w:rsidRDefault="00E15981">
      <w:pPr>
        <w:rPr>
          <w:rFonts w:ascii="Times New Roman" w:hAnsi="Times New Roman" w:cs="Times New Roman"/>
          <w:sz w:val="32"/>
          <w:szCs w:val="32"/>
        </w:rPr>
      </w:pPr>
    </w:p>
    <w:p w14:paraId="03401453" w14:textId="2F4B2E60" w:rsidR="00BF247C" w:rsidRPr="0012512D" w:rsidRDefault="00BF247C">
      <w:pPr>
        <w:rPr>
          <w:rFonts w:ascii="Times New Roman" w:hAnsi="Times New Roman" w:cs="Times New Roman"/>
          <w:sz w:val="32"/>
          <w:szCs w:val="32"/>
        </w:rPr>
      </w:pPr>
    </w:p>
    <w:sectPr w:rsidR="00BF247C" w:rsidRPr="001251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00DCD8" w14:textId="77777777" w:rsidR="007D1BD4" w:rsidRDefault="007D1BD4" w:rsidP="0012512D">
      <w:pPr>
        <w:spacing w:after="0" w:line="240" w:lineRule="auto"/>
      </w:pPr>
      <w:r>
        <w:separator/>
      </w:r>
    </w:p>
  </w:endnote>
  <w:endnote w:type="continuationSeparator" w:id="0">
    <w:p w14:paraId="010FB708" w14:textId="77777777" w:rsidR="007D1BD4" w:rsidRDefault="007D1BD4" w:rsidP="001251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6A9242" w14:textId="77777777" w:rsidR="007D1BD4" w:rsidRDefault="007D1BD4" w:rsidP="0012512D">
      <w:pPr>
        <w:spacing w:after="0" w:line="240" w:lineRule="auto"/>
      </w:pPr>
      <w:r>
        <w:separator/>
      </w:r>
    </w:p>
  </w:footnote>
  <w:footnote w:type="continuationSeparator" w:id="0">
    <w:p w14:paraId="6C86B60A" w14:textId="77777777" w:rsidR="007D1BD4" w:rsidRDefault="007D1BD4" w:rsidP="0012512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CBE"/>
    <w:rsid w:val="000517BF"/>
    <w:rsid w:val="0012512D"/>
    <w:rsid w:val="001A7461"/>
    <w:rsid w:val="004A0B97"/>
    <w:rsid w:val="004D3977"/>
    <w:rsid w:val="00531D7B"/>
    <w:rsid w:val="00687C19"/>
    <w:rsid w:val="007D1AC9"/>
    <w:rsid w:val="007D1BD4"/>
    <w:rsid w:val="007E7CDC"/>
    <w:rsid w:val="007F7D64"/>
    <w:rsid w:val="00A838B6"/>
    <w:rsid w:val="00B63CBE"/>
    <w:rsid w:val="00BF247C"/>
    <w:rsid w:val="00C05420"/>
    <w:rsid w:val="00CE4A22"/>
    <w:rsid w:val="00E15981"/>
    <w:rsid w:val="00E87862"/>
    <w:rsid w:val="00F479F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DA9F0E"/>
  <w15:chartTrackingRefBased/>
  <w15:docId w15:val="{050EFA0D-3204-493D-B366-A8FB51B96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51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12D"/>
  </w:style>
  <w:style w:type="paragraph" w:styleId="Footer">
    <w:name w:val="footer"/>
    <w:basedOn w:val="Normal"/>
    <w:link w:val="FooterChar"/>
    <w:uiPriority w:val="99"/>
    <w:unhideWhenUsed/>
    <w:rsid w:val="001251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1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TotalTime>
  <Pages>5</Pages>
  <Words>1219</Words>
  <Characters>6949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Hanna (1701163)</dc:creator>
  <cp:keywords/>
  <dc:description/>
  <cp:lastModifiedBy>Anthony Mcdonald</cp:lastModifiedBy>
  <cp:revision>5</cp:revision>
  <dcterms:created xsi:type="dcterms:W3CDTF">2019-10-09T20:55:00Z</dcterms:created>
  <dcterms:modified xsi:type="dcterms:W3CDTF">2019-10-11T16:31:00Z</dcterms:modified>
</cp:coreProperties>
</file>