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8909968"/>
        <w:docPartObj>
          <w:docPartGallery w:val="Cover Pages"/>
          <w:docPartUnique/>
        </w:docPartObj>
      </w:sdtPr>
      <w:sdtEndPr>
        <w:rPr>
          <w:bCs/>
          <w:caps/>
          <w:color w:val="1F497D" w:themeColor="text2"/>
          <w:shd w:val="clear" w:color="auto" w:fill="FFFFFF"/>
        </w:rPr>
      </w:sdtEndPr>
      <w:sdtContent>
        <w:p w:rsidR="00FB137F" w:rsidRDefault="007C1A9A">
          <w:r>
            <w:rPr>
              <w:noProof/>
            </w:rPr>
            <mc:AlternateContent>
              <mc:Choice Requires="wps">
                <w:drawing>
                  <wp:anchor distT="0" distB="0" distL="114300" distR="114300" simplePos="0" relativeHeight="251659264" behindDoc="1" locked="0" layoutInCell="1" allowOverlap="1">
                    <wp:simplePos x="0" y="0"/>
                    <wp:positionH relativeFrom="page">
                      <wp:posOffset>229235</wp:posOffset>
                    </wp:positionH>
                    <wp:positionV relativeFrom="page">
                      <wp:posOffset>220345</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9F68297" id="Rectangle 464" o:spid="_x0000_s1026" alt="Title: Color background" style="position:absolute;margin-left:18.05pt;margin-top:17.3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OMAYXfhAAAAEAEAAA8AAAAAAAAAAAAAAAAAeAQAAGRycy9kb3ducmV2&#13;&#10;LnhtbFBLBQYAAAAABAAEAPMAAACGBQAAAAA=&#13;&#10;" fillcolor="#eeece1 [3214]" stroked="f">
                    <w10:wrap anchorx="page" anchory="page"/>
                  </v:rect>
                </w:pict>
              </mc:Fallback>
            </mc:AlternateContent>
          </w:r>
          <w:r w:rsidR="00FB137F">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382512" cy="4707082"/>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4707082"/>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1F497D"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rsidR="00FB137F" w:rsidRDefault="00FB137F">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 xml:space="preserve">     </w:t>
                                      </w:r>
                                    </w:p>
                                  </w:sdtContent>
                                </w:sdt>
                                <w:sdt>
                                  <w:sdtPr>
                                    <w:rPr>
                                      <w:rStyle w:val="TitleChar"/>
                                      <w:b/>
                                      <w:bCs/>
                                      <w:sz w:val="68"/>
                                      <w:szCs w:val="6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FB137F" w:rsidRPr="007C1A9A" w:rsidRDefault="00FB137F">
                                      <w:pPr>
                                        <w:pStyle w:val="NoSpacing"/>
                                        <w:spacing w:line="216" w:lineRule="auto"/>
                                        <w:rPr>
                                          <w:rFonts w:asciiTheme="majorHAnsi" w:hAnsiTheme="majorHAnsi"/>
                                          <w:b/>
                                          <w:bCs/>
                                          <w:caps/>
                                          <w:color w:val="1F497D" w:themeColor="text2"/>
                                          <w:sz w:val="68"/>
                                          <w:szCs w:val="68"/>
                                        </w:rPr>
                                      </w:pPr>
                                      <w:r w:rsidRPr="007C1A9A">
                                        <w:rPr>
                                          <w:rStyle w:val="TitleChar"/>
                                          <w:b/>
                                          <w:bCs/>
                                          <w:sz w:val="68"/>
                                          <w:szCs w:val="68"/>
                                        </w:rPr>
                                        <w:t>Amazon – emotional intelligence development</w:t>
                                      </w:r>
                                    </w:p>
                                  </w:sdtContent>
                                </w:sdt>
                                <w:p w:rsidR="00FB137F" w:rsidRDefault="00FB137F"/>
                                <w:p w:rsidR="007C1A9A" w:rsidRPr="007C1A9A" w:rsidRDefault="007C1A9A" w:rsidP="007C1A9A">
                                  <w:pPr>
                                    <w:jc w:val="center"/>
                                    <w:rPr>
                                      <w:sz w:val="28"/>
                                      <w:szCs w:val="28"/>
                                    </w:rPr>
                                  </w:pPr>
                                  <w:r w:rsidRPr="007C1A9A">
                                    <w:rPr>
                                      <w:sz w:val="28"/>
                                      <w:szCs w:val="28"/>
                                    </w:rPr>
                                    <w:t>Developing Emotional Intelligence Skills for the Workplace</w:t>
                                  </w:r>
                                </w:p>
                                <w:p w:rsidR="007C1A9A" w:rsidRPr="007C1A9A" w:rsidRDefault="007C1A9A" w:rsidP="007C1A9A">
                                  <w:pPr>
                                    <w:jc w:val="center"/>
                                    <w:rPr>
                                      <w:sz w:val="28"/>
                                      <w:szCs w:val="28"/>
                                    </w:rPr>
                                  </w:pPr>
                                  <w:r w:rsidRPr="007C1A9A">
                                    <w:rPr>
                                      <w:sz w:val="28"/>
                                      <w:szCs w:val="28"/>
                                    </w:rPr>
                                    <w:t>BMSK6006_LON</w:t>
                                  </w:r>
                                </w:p>
                                <w:p w:rsidR="007C1A9A" w:rsidRDefault="007C1A9A"/>
                                <w:p w:rsidR="007C1A9A" w:rsidRDefault="007C1A9A"/>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left:0;text-align:left;margin-left:0;margin-top:0;width:502.55pt;height:370.6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1F497D"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rsidR="00FB137F" w:rsidRDefault="00FB137F">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 xml:space="preserve">     </w:t>
                                </w:r>
                              </w:p>
                            </w:sdtContent>
                          </w:sdt>
                          <w:sdt>
                            <w:sdtPr>
                              <w:rPr>
                                <w:rStyle w:val="TitleChar"/>
                                <w:b/>
                                <w:bCs/>
                                <w:sz w:val="68"/>
                                <w:szCs w:val="6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FB137F" w:rsidRPr="007C1A9A" w:rsidRDefault="00FB137F">
                                <w:pPr>
                                  <w:pStyle w:val="NoSpacing"/>
                                  <w:spacing w:line="216" w:lineRule="auto"/>
                                  <w:rPr>
                                    <w:rFonts w:asciiTheme="majorHAnsi" w:hAnsiTheme="majorHAnsi"/>
                                    <w:b/>
                                    <w:bCs/>
                                    <w:caps/>
                                    <w:color w:val="1F497D" w:themeColor="text2"/>
                                    <w:sz w:val="68"/>
                                    <w:szCs w:val="68"/>
                                  </w:rPr>
                                </w:pPr>
                                <w:r w:rsidRPr="007C1A9A">
                                  <w:rPr>
                                    <w:rStyle w:val="TitleChar"/>
                                    <w:b/>
                                    <w:bCs/>
                                    <w:sz w:val="68"/>
                                    <w:szCs w:val="68"/>
                                  </w:rPr>
                                  <w:t>Amazon – emotional intelligence development</w:t>
                                </w:r>
                              </w:p>
                            </w:sdtContent>
                          </w:sdt>
                          <w:p w:rsidR="00FB137F" w:rsidRDefault="00FB137F"/>
                          <w:p w:rsidR="007C1A9A" w:rsidRPr="007C1A9A" w:rsidRDefault="007C1A9A" w:rsidP="007C1A9A">
                            <w:pPr>
                              <w:jc w:val="center"/>
                              <w:rPr>
                                <w:sz w:val="28"/>
                                <w:szCs w:val="28"/>
                              </w:rPr>
                            </w:pPr>
                            <w:r w:rsidRPr="007C1A9A">
                              <w:rPr>
                                <w:sz w:val="28"/>
                                <w:szCs w:val="28"/>
                              </w:rPr>
                              <w:t>Developing Emotional Intelligence Skills for the Workplace</w:t>
                            </w:r>
                          </w:p>
                          <w:p w:rsidR="007C1A9A" w:rsidRPr="007C1A9A" w:rsidRDefault="007C1A9A" w:rsidP="007C1A9A">
                            <w:pPr>
                              <w:jc w:val="center"/>
                              <w:rPr>
                                <w:sz w:val="28"/>
                                <w:szCs w:val="28"/>
                              </w:rPr>
                            </w:pPr>
                            <w:r w:rsidRPr="007C1A9A">
                              <w:rPr>
                                <w:sz w:val="28"/>
                                <w:szCs w:val="28"/>
                              </w:rPr>
                              <w:t>BMSK6006_LON</w:t>
                            </w:r>
                          </w:p>
                          <w:p w:rsidR="007C1A9A" w:rsidRDefault="007C1A9A"/>
                          <w:p w:rsidR="007C1A9A" w:rsidRDefault="007C1A9A"/>
                        </w:txbxContent>
                      </v:textbox>
                    </v:shape>
                    <w10:wrap anchorx="page" anchory="page"/>
                  </v:group>
                </w:pict>
              </mc:Fallback>
            </mc:AlternateContent>
          </w:r>
        </w:p>
        <w:p w:rsidR="00721A76" w:rsidRPr="007C1A9A" w:rsidRDefault="007C1A9A" w:rsidP="007356E1">
          <w:pPr>
            <w:rPr>
              <w:rFonts w:eastAsiaTheme="majorEastAsia"/>
              <w:bCs/>
              <w:caps/>
              <w:color w:val="1F497D" w:themeColor="text2"/>
              <w:spacing w:val="5"/>
              <w:kern w:val="28"/>
              <w:sz w:val="52"/>
              <w:szCs w:val="52"/>
              <w:shd w:val="clear" w:color="auto" w:fill="FFFFFF"/>
            </w:rPr>
          </w:pPr>
          <w:r>
            <w:rPr>
              <w:noProof/>
            </w:rPr>
            <mc:AlternateContent>
              <mc:Choice Requires="wpg">
                <w:drawing>
                  <wp:anchor distT="0" distB="0" distL="114300" distR="114300" simplePos="0" relativeHeight="251661312" behindDoc="0" locked="0" layoutInCell="1" allowOverlap="1">
                    <wp:simplePos x="0" y="0"/>
                    <wp:positionH relativeFrom="page">
                      <wp:posOffset>1776845</wp:posOffset>
                    </wp:positionH>
                    <wp:positionV relativeFrom="page">
                      <wp:posOffset>5922818</wp:posOffset>
                    </wp:positionV>
                    <wp:extent cx="6130637" cy="3699164"/>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6130637" cy="3699164"/>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1F497D" w:themeColor="text2"/>
                                      <w:spacing w:val="10"/>
                                      <w:sz w:val="32"/>
                                      <w:szCs w:val="32"/>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FB137F" w:rsidRPr="007C1A9A" w:rsidRDefault="007C1A9A" w:rsidP="007C1A9A">
                                      <w:pPr>
                                        <w:pStyle w:val="NoSpacing"/>
                                        <w:spacing w:after="240"/>
                                        <w:rPr>
                                          <w:color w:val="1F497D" w:themeColor="text2"/>
                                          <w:spacing w:val="10"/>
                                          <w:sz w:val="32"/>
                                          <w:szCs w:val="32"/>
                                        </w:rPr>
                                      </w:pPr>
                                      <w:r w:rsidRPr="007C1A9A">
                                        <w:rPr>
                                          <w:color w:val="1F497D" w:themeColor="text2"/>
                                          <w:spacing w:val="10"/>
                                          <w:sz w:val="32"/>
                                          <w:szCs w:val="32"/>
                                        </w:rPr>
                                        <w:t xml:space="preserve">Student: Marius </w:t>
                                      </w:r>
                                      <w:proofErr w:type="spellStart"/>
                                      <w:r w:rsidRPr="007C1A9A">
                                        <w:rPr>
                                          <w:color w:val="1F497D" w:themeColor="text2"/>
                                          <w:spacing w:val="10"/>
                                          <w:sz w:val="32"/>
                                          <w:szCs w:val="32"/>
                                        </w:rPr>
                                        <w:t>Ionut</w:t>
                                      </w:r>
                                      <w:proofErr w:type="spellEnd"/>
                                      <w:r w:rsidRPr="007C1A9A">
                                        <w:rPr>
                                          <w:color w:val="1F497D" w:themeColor="text2"/>
                                          <w:spacing w:val="10"/>
                                          <w:sz w:val="32"/>
                                          <w:szCs w:val="32"/>
                                        </w:rPr>
                                        <w:t xml:space="preserve"> </w:t>
                                      </w:r>
                                      <w:proofErr w:type="spellStart"/>
                                      <w:r w:rsidRPr="007C1A9A">
                                        <w:rPr>
                                          <w:color w:val="1F497D" w:themeColor="text2"/>
                                          <w:spacing w:val="10"/>
                                          <w:sz w:val="32"/>
                                          <w:szCs w:val="32"/>
                                        </w:rPr>
                                        <w:t>Saiz</w:t>
                                      </w:r>
                                      <w:proofErr w:type="spellEnd"/>
                                      <w:r w:rsidRPr="007C1A9A">
                                        <w:rPr>
                                          <w:color w:val="1F497D" w:themeColor="text2"/>
                                          <w:spacing w:val="10"/>
                                          <w:sz w:val="32"/>
                                          <w:szCs w:val="32"/>
                                        </w:rPr>
                                        <w:t xml:space="preserve"> 1605685</w:t>
                                      </w:r>
                                    </w:p>
                                  </w:sdtContent>
                                </w:sdt>
                                <w:p w:rsidR="00FB137F" w:rsidRPr="007C1A9A" w:rsidRDefault="00FB137F" w:rsidP="007C1A9A">
                                  <w:pPr>
                                    <w:pStyle w:val="NoSpacing"/>
                                    <w:rPr>
                                      <w:color w:val="1F497D" w:themeColor="text2"/>
                                      <w:spacing w:val="10"/>
                                      <w:sz w:val="32"/>
                                      <w:szCs w:val="32"/>
                                    </w:rPr>
                                  </w:pPr>
                                  <w:sdt>
                                    <w:sdtPr>
                                      <w:rPr>
                                        <w:color w:val="1F497D" w:themeColor="text2"/>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C1A9A" w:rsidRPr="007C1A9A">
                                        <w:rPr>
                                          <w:color w:val="1F497D" w:themeColor="text2"/>
                                          <w:spacing w:val="10"/>
                                          <w:sz w:val="32"/>
                                          <w:szCs w:val="32"/>
                                        </w:rPr>
                                        <w:t>Lecturer: Ze Zook</w:t>
                                      </w:r>
                                    </w:sdtContent>
                                  </w:sdt>
                                </w:p>
                                <w:p w:rsidR="007C1A9A" w:rsidRDefault="007C1A9A" w:rsidP="007C1A9A">
                                  <w:pPr>
                                    <w:pStyle w:val="NoSpacing"/>
                                    <w:rPr>
                                      <w:color w:val="1F497D" w:themeColor="text2"/>
                                      <w:spacing w:val="10"/>
                                      <w:sz w:val="32"/>
                                      <w:szCs w:val="32"/>
                                    </w:rPr>
                                  </w:pPr>
                                </w:p>
                                <w:p w:rsidR="007C1A9A" w:rsidRPr="007C1A9A" w:rsidRDefault="007C1A9A" w:rsidP="007C1A9A">
                                  <w:pPr>
                                    <w:pStyle w:val="NoSpacing"/>
                                    <w:rPr>
                                      <w:color w:val="1F497D" w:themeColor="text2"/>
                                      <w:spacing w:val="10"/>
                                      <w:sz w:val="32"/>
                                      <w:szCs w:val="32"/>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left:0;text-align:left;margin-left:139.9pt;margin-top:466.35pt;width:482.75pt;height:291.25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1F497D" w:themeColor="text2"/>
                                <w:spacing w:val="10"/>
                                <w:sz w:val="32"/>
                                <w:szCs w:val="32"/>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FB137F" w:rsidRPr="007C1A9A" w:rsidRDefault="007C1A9A" w:rsidP="007C1A9A">
                                <w:pPr>
                                  <w:pStyle w:val="NoSpacing"/>
                                  <w:spacing w:after="240"/>
                                  <w:rPr>
                                    <w:color w:val="1F497D" w:themeColor="text2"/>
                                    <w:spacing w:val="10"/>
                                    <w:sz w:val="32"/>
                                    <w:szCs w:val="32"/>
                                  </w:rPr>
                                </w:pPr>
                                <w:r w:rsidRPr="007C1A9A">
                                  <w:rPr>
                                    <w:color w:val="1F497D" w:themeColor="text2"/>
                                    <w:spacing w:val="10"/>
                                    <w:sz w:val="32"/>
                                    <w:szCs w:val="32"/>
                                  </w:rPr>
                                  <w:t xml:space="preserve">Student: Marius </w:t>
                                </w:r>
                                <w:proofErr w:type="spellStart"/>
                                <w:r w:rsidRPr="007C1A9A">
                                  <w:rPr>
                                    <w:color w:val="1F497D" w:themeColor="text2"/>
                                    <w:spacing w:val="10"/>
                                    <w:sz w:val="32"/>
                                    <w:szCs w:val="32"/>
                                  </w:rPr>
                                  <w:t>Ionut</w:t>
                                </w:r>
                                <w:proofErr w:type="spellEnd"/>
                                <w:r w:rsidRPr="007C1A9A">
                                  <w:rPr>
                                    <w:color w:val="1F497D" w:themeColor="text2"/>
                                    <w:spacing w:val="10"/>
                                    <w:sz w:val="32"/>
                                    <w:szCs w:val="32"/>
                                  </w:rPr>
                                  <w:t xml:space="preserve"> </w:t>
                                </w:r>
                                <w:proofErr w:type="spellStart"/>
                                <w:r w:rsidRPr="007C1A9A">
                                  <w:rPr>
                                    <w:color w:val="1F497D" w:themeColor="text2"/>
                                    <w:spacing w:val="10"/>
                                    <w:sz w:val="32"/>
                                    <w:szCs w:val="32"/>
                                  </w:rPr>
                                  <w:t>Saiz</w:t>
                                </w:r>
                                <w:proofErr w:type="spellEnd"/>
                                <w:r w:rsidRPr="007C1A9A">
                                  <w:rPr>
                                    <w:color w:val="1F497D" w:themeColor="text2"/>
                                    <w:spacing w:val="10"/>
                                    <w:sz w:val="32"/>
                                    <w:szCs w:val="32"/>
                                  </w:rPr>
                                  <w:t xml:space="preserve"> 1605685</w:t>
                                </w:r>
                              </w:p>
                            </w:sdtContent>
                          </w:sdt>
                          <w:p w:rsidR="00FB137F" w:rsidRPr="007C1A9A" w:rsidRDefault="00FB137F" w:rsidP="007C1A9A">
                            <w:pPr>
                              <w:pStyle w:val="NoSpacing"/>
                              <w:rPr>
                                <w:color w:val="1F497D" w:themeColor="text2"/>
                                <w:spacing w:val="10"/>
                                <w:sz w:val="32"/>
                                <w:szCs w:val="32"/>
                              </w:rPr>
                            </w:pPr>
                            <w:sdt>
                              <w:sdtPr>
                                <w:rPr>
                                  <w:color w:val="1F497D" w:themeColor="text2"/>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7C1A9A" w:rsidRPr="007C1A9A">
                                  <w:rPr>
                                    <w:color w:val="1F497D" w:themeColor="text2"/>
                                    <w:spacing w:val="10"/>
                                    <w:sz w:val="32"/>
                                    <w:szCs w:val="32"/>
                                  </w:rPr>
                                  <w:t>Lecturer: Ze Zook</w:t>
                                </w:r>
                              </w:sdtContent>
                            </w:sdt>
                          </w:p>
                          <w:p w:rsidR="007C1A9A" w:rsidRDefault="007C1A9A" w:rsidP="007C1A9A">
                            <w:pPr>
                              <w:pStyle w:val="NoSpacing"/>
                              <w:rPr>
                                <w:color w:val="1F497D" w:themeColor="text2"/>
                                <w:spacing w:val="10"/>
                                <w:sz w:val="32"/>
                                <w:szCs w:val="32"/>
                              </w:rPr>
                            </w:pPr>
                          </w:p>
                          <w:p w:rsidR="007C1A9A" w:rsidRPr="007C1A9A" w:rsidRDefault="007C1A9A" w:rsidP="007C1A9A">
                            <w:pPr>
                              <w:pStyle w:val="NoSpacing"/>
                              <w:rPr>
                                <w:color w:val="1F497D" w:themeColor="text2"/>
                                <w:spacing w:val="10"/>
                                <w:sz w:val="32"/>
                                <w:szCs w:val="32"/>
                              </w:rPr>
                            </w:pPr>
                          </w:p>
                        </w:txbxContent>
                      </v:textbox>
                    </v:shape>
                    <w10:wrap anchorx="page" anchory="page"/>
                  </v:group>
                </w:pict>
              </mc:Fallback>
            </mc:AlternateContent>
          </w:r>
          <w:r w:rsidR="00FB137F">
            <w:rPr>
              <w:bCs/>
              <w:caps/>
              <w:color w:val="1F497D" w:themeColor="text2"/>
              <w:shd w:val="clear" w:color="auto" w:fill="FFFFFF"/>
            </w:rPr>
            <w:br w:type="page"/>
          </w:r>
        </w:p>
        <w:bookmarkStart w:id="0" w:name="_GoBack" w:displacedByCustomXml="next"/>
        <w:bookmarkEnd w:id="0" w:displacedByCustomXml="next"/>
      </w:sdtContent>
    </w:sdt>
    <w:sdt>
      <w:sdtPr>
        <w:rPr>
          <w:rFonts w:ascii="Times New Roman" w:eastAsiaTheme="minorHAnsi" w:hAnsi="Times New Roman" w:cs="Times New Roman"/>
          <w:b w:val="0"/>
          <w:bCs w:val="0"/>
          <w:color w:val="auto"/>
          <w:sz w:val="24"/>
          <w:szCs w:val="24"/>
          <w:lang w:eastAsia="en-US"/>
        </w:rPr>
        <w:id w:val="1070936872"/>
        <w:docPartObj>
          <w:docPartGallery w:val="Table of Contents"/>
          <w:docPartUnique/>
        </w:docPartObj>
      </w:sdtPr>
      <w:sdtEndPr>
        <w:rPr>
          <w:noProof/>
        </w:rPr>
      </w:sdtEndPr>
      <w:sdtContent>
        <w:p w:rsidR="00942A09" w:rsidRPr="00365C3F" w:rsidRDefault="005D6E1A" w:rsidP="007356E1">
          <w:pPr>
            <w:pStyle w:val="TOCHeading"/>
            <w:spacing w:line="360" w:lineRule="auto"/>
            <w:jc w:val="both"/>
            <w:rPr>
              <w:rFonts w:ascii="Times New Roman" w:eastAsiaTheme="minorHAnsi" w:hAnsi="Times New Roman" w:cs="Times New Roman"/>
              <w:b w:val="0"/>
              <w:bCs w:val="0"/>
              <w:color w:val="auto"/>
              <w:sz w:val="24"/>
              <w:szCs w:val="24"/>
              <w:lang w:eastAsia="en-US"/>
            </w:rPr>
          </w:pPr>
          <w:r>
            <w:t>Contents</w:t>
          </w:r>
        </w:p>
        <w:p w:rsidR="00365C3F" w:rsidRDefault="005D6E1A">
          <w:pPr>
            <w:pStyle w:val="TOC1"/>
            <w:tabs>
              <w:tab w:val="right" w:leader="dot" w:pos="9350"/>
            </w:tabs>
            <w:rPr>
              <w:rFonts w:asciiTheme="minorHAnsi" w:eastAsiaTheme="minorEastAsia" w:hAnsiTheme="minorHAnsi" w:cstheme="minorBidi"/>
              <w:noProof/>
              <w:lang w:val="en-GB"/>
            </w:rPr>
          </w:pPr>
          <w:r>
            <w:fldChar w:fldCharType="begin"/>
          </w:r>
          <w:r>
            <w:instrText xml:space="preserve"> TOC \o "1-3" \h \z \u </w:instrText>
          </w:r>
          <w:r>
            <w:fldChar w:fldCharType="separate"/>
          </w:r>
          <w:hyperlink w:anchor="_Toc18007167" w:history="1">
            <w:r w:rsidR="00365C3F" w:rsidRPr="009C7C93">
              <w:rPr>
                <w:rStyle w:val="Hyperlink"/>
                <w:noProof/>
              </w:rPr>
              <w:t>Introduction</w:t>
            </w:r>
            <w:r w:rsidR="00365C3F">
              <w:rPr>
                <w:noProof/>
                <w:webHidden/>
              </w:rPr>
              <w:tab/>
            </w:r>
            <w:r w:rsidR="00365C3F">
              <w:rPr>
                <w:noProof/>
                <w:webHidden/>
              </w:rPr>
              <w:fldChar w:fldCharType="begin"/>
            </w:r>
            <w:r w:rsidR="00365C3F">
              <w:rPr>
                <w:noProof/>
                <w:webHidden/>
              </w:rPr>
              <w:instrText xml:space="preserve"> PAGEREF _Toc18007167 \h </w:instrText>
            </w:r>
            <w:r w:rsidR="00365C3F">
              <w:rPr>
                <w:noProof/>
                <w:webHidden/>
              </w:rPr>
            </w:r>
            <w:r w:rsidR="00365C3F">
              <w:rPr>
                <w:noProof/>
                <w:webHidden/>
              </w:rPr>
              <w:fldChar w:fldCharType="separate"/>
            </w:r>
            <w:r w:rsidR="00365C3F">
              <w:rPr>
                <w:noProof/>
                <w:webHidden/>
              </w:rPr>
              <w:t>3</w:t>
            </w:r>
            <w:r w:rsidR="00365C3F">
              <w:rPr>
                <w:noProof/>
                <w:webHidden/>
              </w:rPr>
              <w:fldChar w:fldCharType="end"/>
            </w:r>
          </w:hyperlink>
        </w:p>
        <w:p w:rsidR="00365C3F" w:rsidRDefault="00365C3F">
          <w:pPr>
            <w:pStyle w:val="TOC1"/>
            <w:tabs>
              <w:tab w:val="right" w:leader="dot" w:pos="9350"/>
            </w:tabs>
            <w:rPr>
              <w:rFonts w:asciiTheme="minorHAnsi" w:eastAsiaTheme="minorEastAsia" w:hAnsiTheme="minorHAnsi" w:cstheme="minorBidi"/>
              <w:noProof/>
              <w:lang w:val="en-GB"/>
            </w:rPr>
          </w:pPr>
          <w:hyperlink w:anchor="_Toc18007168" w:history="1">
            <w:r w:rsidRPr="009C7C93">
              <w:rPr>
                <w:rStyle w:val="Hyperlink"/>
                <w:noProof/>
              </w:rPr>
              <w:t>Definitions</w:t>
            </w:r>
            <w:r>
              <w:rPr>
                <w:noProof/>
                <w:webHidden/>
              </w:rPr>
              <w:tab/>
            </w:r>
            <w:r>
              <w:rPr>
                <w:noProof/>
                <w:webHidden/>
              </w:rPr>
              <w:fldChar w:fldCharType="begin"/>
            </w:r>
            <w:r>
              <w:rPr>
                <w:noProof/>
                <w:webHidden/>
              </w:rPr>
              <w:instrText xml:space="preserve"> PAGEREF _Toc18007168 \h </w:instrText>
            </w:r>
            <w:r>
              <w:rPr>
                <w:noProof/>
                <w:webHidden/>
              </w:rPr>
            </w:r>
            <w:r>
              <w:rPr>
                <w:noProof/>
                <w:webHidden/>
              </w:rPr>
              <w:fldChar w:fldCharType="separate"/>
            </w:r>
            <w:r>
              <w:rPr>
                <w:noProof/>
                <w:webHidden/>
              </w:rPr>
              <w:t>4</w:t>
            </w:r>
            <w:r>
              <w:rPr>
                <w:noProof/>
                <w:webHidden/>
              </w:rPr>
              <w:fldChar w:fldCharType="end"/>
            </w:r>
          </w:hyperlink>
        </w:p>
        <w:p w:rsidR="00365C3F" w:rsidRDefault="00365C3F">
          <w:pPr>
            <w:pStyle w:val="TOC2"/>
            <w:tabs>
              <w:tab w:val="right" w:leader="dot" w:pos="9350"/>
            </w:tabs>
            <w:rPr>
              <w:rFonts w:asciiTheme="minorHAnsi" w:eastAsiaTheme="minorEastAsia" w:hAnsiTheme="minorHAnsi" w:cstheme="minorBidi"/>
              <w:noProof/>
              <w:lang w:val="en-GB"/>
            </w:rPr>
          </w:pPr>
          <w:hyperlink w:anchor="_Toc18007169" w:history="1">
            <w:r w:rsidRPr="009C7C93">
              <w:rPr>
                <w:rStyle w:val="Hyperlink"/>
                <w:noProof/>
              </w:rPr>
              <w:t>Development of EI</w:t>
            </w:r>
            <w:r>
              <w:rPr>
                <w:noProof/>
                <w:webHidden/>
              </w:rPr>
              <w:tab/>
            </w:r>
            <w:r>
              <w:rPr>
                <w:noProof/>
                <w:webHidden/>
              </w:rPr>
              <w:fldChar w:fldCharType="begin"/>
            </w:r>
            <w:r>
              <w:rPr>
                <w:noProof/>
                <w:webHidden/>
              </w:rPr>
              <w:instrText xml:space="preserve"> PAGEREF _Toc18007169 \h </w:instrText>
            </w:r>
            <w:r>
              <w:rPr>
                <w:noProof/>
                <w:webHidden/>
              </w:rPr>
            </w:r>
            <w:r>
              <w:rPr>
                <w:noProof/>
                <w:webHidden/>
              </w:rPr>
              <w:fldChar w:fldCharType="separate"/>
            </w:r>
            <w:r>
              <w:rPr>
                <w:noProof/>
                <w:webHidden/>
              </w:rPr>
              <w:t>4</w:t>
            </w:r>
            <w:r>
              <w:rPr>
                <w:noProof/>
                <w:webHidden/>
              </w:rPr>
              <w:fldChar w:fldCharType="end"/>
            </w:r>
          </w:hyperlink>
        </w:p>
        <w:p w:rsidR="00365C3F" w:rsidRDefault="00365C3F">
          <w:pPr>
            <w:pStyle w:val="TOC1"/>
            <w:tabs>
              <w:tab w:val="right" w:leader="dot" w:pos="9350"/>
            </w:tabs>
            <w:rPr>
              <w:rFonts w:asciiTheme="minorHAnsi" w:eastAsiaTheme="minorEastAsia" w:hAnsiTheme="minorHAnsi" w:cstheme="minorBidi"/>
              <w:noProof/>
              <w:lang w:val="en-GB"/>
            </w:rPr>
          </w:pPr>
          <w:hyperlink w:anchor="_Toc18007170" w:history="1">
            <w:r w:rsidRPr="009C7C93">
              <w:rPr>
                <w:rStyle w:val="Hyperlink"/>
                <w:noProof/>
              </w:rPr>
              <w:t>Emotional quotient vs intelligence quotient</w:t>
            </w:r>
            <w:r>
              <w:rPr>
                <w:noProof/>
                <w:webHidden/>
              </w:rPr>
              <w:tab/>
            </w:r>
            <w:r>
              <w:rPr>
                <w:noProof/>
                <w:webHidden/>
              </w:rPr>
              <w:fldChar w:fldCharType="begin"/>
            </w:r>
            <w:r>
              <w:rPr>
                <w:noProof/>
                <w:webHidden/>
              </w:rPr>
              <w:instrText xml:space="preserve"> PAGEREF _Toc18007170 \h </w:instrText>
            </w:r>
            <w:r>
              <w:rPr>
                <w:noProof/>
                <w:webHidden/>
              </w:rPr>
            </w:r>
            <w:r>
              <w:rPr>
                <w:noProof/>
                <w:webHidden/>
              </w:rPr>
              <w:fldChar w:fldCharType="separate"/>
            </w:r>
            <w:r>
              <w:rPr>
                <w:noProof/>
                <w:webHidden/>
              </w:rPr>
              <w:t>5</w:t>
            </w:r>
            <w:r>
              <w:rPr>
                <w:noProof/>
                <w:webHidden/>
              </w:rPr>
              <w:fldChar w:fldCharType="end"/>
            </w:r>
          </w:hyperlink>
        </w:p>
        <w:p w:rsidR="00365C3F" w:rsidRDefault="00365C3F">
          <w:pPr>
            <w:pStyle w:val="TOC1"/>
            <w:tabs>
              <w:tab w:val="right" w:leader="dot" w:pos="9350"/>
            </w:tabs>
            <w:rPr>
              <w:rFonts w:asciiTheme="minorHAnsi" w:eastAsiaTheme="minorEastAsia" w:hAnsiTheme="minorHAnsi" w:cstheme="minorBidi"/>
              <w:noProof/>
              <w:lang w:val="en-GB"/>
            </w:rPr>
          </w:pPr>
          <w:hyperlink w:anchor="_Toc18007171" w:history="1">
            <w:r w:rsidRPr="009C7C93">
              <w:rPr>
                <w:rStyle w:val="Hyperlink"/>
                <w:noProof/>
              </w:rPr>
              <w:t>Importance of emotional intelligence</w:t>
            </w:r>
            <w:r>
              <w:rPr>
                <w:noProof/>
                <w:webHidden/>
              </w:rPr>
              <w:tab/>
            </w:r>
            <w:r>
              <w:rPr>
                <w:noProof/>
                <w:webHidden/>
              </w:rPr>
              <w:fldChar w:fldCharType="begin"/>
            </w:r>
            <w:r>
              <w:rPr>
                <w:noProof/>
                <w:webHidden/>
              </w:rPr>
              <w:instrText xml:space="preserve"> PAGEREF _Toc18007171 \h </w:instrText>
            </w:r>
            <w:r>
              <w:rPr>
                <w:noProof/>
                <w:webHidden/>
              </w:rPr>
            </w:r>
            <w:r>
              <w:rPr>
                <w:noProof/>
                <w:webHidden/>
              </w:rPr>
              <w:fldChar w:fldCharType="separate"/>
            </w:r>
            <w:r>
              <w:rPr>
                <w:noProof/>
                <w:webHidden/>
              </w:rPr>
              <w:t>6</w:t>
            </w:r>
            <w:r>
              <w:rPr>
                <w:noProof/>
                <w:webHidden/>
              </w:rPr>
              <w:fldChar w:fldCharType="end"/>
            </w:r>
          </w:hyperlink>
        </w:p>
        <w:p w:rsidR="00365C3F" w:rsidRDefault="00365C3F">
          <w:pPr>
            <w:pStyle w:val="TOC2"/>
            <w:tabs>
              <w:tab w:val="right" w:leader="dot" w:pos="9350"/>
            </w:tabs>
            <w:rPr>
              <w:rFonts w:asciiTheme="minorHAnsi" w:eastAsiaTheme="minorEastAsia" w:hAnsiTheme="minorHAnsi" w:cstheme="minorBidi"/>
              <w:noProof/>
              <w:lang w:val="en-GB"/>
            </w:rPr>
          </w:pPr>
          <w:hyperlink w:anchor="_Toc18007172" w:history="1">
            <w:r w:rsidRPr="009C7C93">
              <w:rPr>
                <w:rStyle w:val="Hyperlink"/>
                <w:noProof/>
              </w:rPr>
              <w:t>Developing emotionally intelligent workforce</w:t>
            </w:r>
            <w:r>
              <w:rPr>
                <w:noProof/>
                <w:webHidden/>
              </w:rPr>
              <w:tab/>
            </w:r>
            <w:r>
              <w:rPr>
                <w:noProof/>
                <w:webHidden/>
              </w:rPr>
              <w:fldChar w:fldCharType="begin"/>
            </w:r>
            <w:r>
              <w:rPr>
                <w:noProof/>
                <w:webHidden/>
              </w:rPr>
              <w:instrText xml:space="preserve"> PAGEREF _Toc18007172 \h </w:instrText>
            </w:r>
            <w:r>
              <w:rPr>
                <w:noProof/>
                <w:webHidden/>
              </w:rPr>
            </w:r>
            <w:r>
              <w:rPr>
                <w:noProof/>
                <w:webHidden/>
              </w:rPr>
              <w:fldChar w:fldCharType="separate"/>
            </w:r>
            <w:r>
              <w:rPr>
                <w:noProof/>
                <w:webHidden/>
              </w:rPr>
              <w:t>6</w:t>
            </w:r>
            <w:r>
              <w:rPr>
                <w:noProof/>
                <w:webHidden/>
              </w:rPr>
              <w:fldChar w:fldCharType="end"/>
            </w:r>
          </w:hyperlink>
        </w:p>
        <w:p w:rsidR="00365C3F" w:rsidRDefault="00365C3F">
          <w:pPr>
            <w:pStyle w:val="TOC1"/>
            <w:tabs>
              <w:tab w:val="right" w:leader="dot" w:pos="9350"/>
            </w:tabs>
            <w:rPr>
              <w:rFonts w:asciiTheme="minorHAnsi" w:eastAsiaTheme="minorEastAsia" w:hAnsiTheme="minorHAnsi" w:cstheme="minorBidi"/>
              <w:noProof/>
              <w:lang w:val="en-GB"/>
            </w:rPr>
          </w:pPr>
          <w:hyperlink w:anchor="_Toc18007173" w:history="1">
            <w:r w:rsidRPr="009C7C93">
              <w:rPr>
                <w:rStyle w:val="Hyperlink"/>
                <w:noProof/>
              </w:rPr>
              <w:t>Model of emotional intelligence</w:t>
            </w:r>
            <w:r>
              <w:rPr>
                <w:noProof/>
                <w:webHidden/>
              </w:rPr>
              <w:tab/>
            </w:r>
            <w:r>
              <w:rPr>
                <w:noProof/>
                <w:webHidden/>
              </w:rPr>
              <w:fldChar w:fldCharType="begin"/>
            </w:r>
            <w:r>
              <w:rPr>
                <w:noProof/>
                <w:webHidden/>
              </w:rPr>
              <w:instrText xml:space="preserve"> PAGEREF _Toc18007173 \h </w:instrText>
            </w:r>
            <w:r>
              <w:rPr>
                <w:noProof/>
                <w:webHidden/>
              </w:rPr>
            </w:r>
            <w:r>
              <w:rPr>
                <w:noProof/>
                <w:webHidden/>
              </w:rPr>
              <w:fldChar w:fldCharType="separate"/>
            </w:r>
            <w:r>
              <w:rPr>
                <w:noProof/>
                <w:webHidden/>
              </w:rPr>
              <w:t>10</w:t>
            </w:r>
            <w:r>
              <w:rPr>
                <w:noProof/>
                <w:webHidden/>
              </w:rPr>
              <w:fldChar w:fldCharType="end"/>
            </w:r>
          </w:hyperlink>
        </w:p>
        <w:p w:rsidR="00365C3F" w:rsidRDefault="00365C3F">
          <w:pPr>
            <w:pStyle w:val="TOC1"/>
            <w:tabs>
              <w:tab w:val="right" w:leader="dot" w:pos="9350"/>
            </w:tabs>
            <w:rPr>
              <w:rFonts w:asciiTheme="minorHAnsi" w:eastAsiaTheme="minorEastAsia" w:hAnsiTheme="minorHAnsi" w:cstheme="minorBidi"/>
              <w:noProof/>
              <w:lang w:val="en-GB"/>
            </w:rPr>
          </w:pPr>
          <w:hyperlink w:anchor="_Toc18007174" w:history="1">
            <w:r w:rsidRPr="009C7C93">
              <w:rPr>
                <w:rStyle w:val="Hyperlink"/>
                <w:noProof/>
              </w:rPr>
              <w:t>The bar-on model of social intelligence</w:t>
            </w:r>
            <w:r>
              <w:rPr>
                <w:noProof/>
                <w:webHidden/>
              </w:rPr>
              <w:tab/>
            </w:r>
            <w:r>
              <w:rPr>
                <w:noProof/>
                <w:webHidden/>
              </w:rPr>
              <w:fldChar w:fldCharType="begin"/>
            </w:r>
            <w:r>
              <w:rPr>
                <w:noProof/>
                <w:webHidden/>
              </w:rPr>
              <w:instrText xml:space="preserve"> PAGEREF _Toc18007174 \h </w:instrText>
            </w:r>
            <w:r>
              <w:rPr>
                <w:noProof/>
                <w:webHidden/>
              </w:rPr>
            </w:r>
            <w:r>
              <w:rPr>
                <w:noProof/>
                <w:webHidden/>
              </w:rPr>
              <w:fldChar w:fldCharType="separate"/>
            </w:r>
            <w:r>
              <w:rPr>
                <w:noProof/>
                <w:webHidden/>
              </w:rPr>
              <w:t>13</w:t>
            </w:r>
            <w:r>
              <w:rPr>
                <w:noProof/>
                <w:webHidden/>
              </w:rPr>
              <w:fldChar w:fldCharType="end"/>
            </w:r>
          </w:hyperlink>
        </w:p>
        <w:p w:rsidR="00365C3F" w:rsidRDefault="00365C3F">
          <w:pPr>
            <w:pStyle w:val="TOC2"/>
            <w:tabs>
              <w:tab w:val="right" w:leader="dot" w:pos="9350"/>
            </w:tabs>
            <w:rPr>
              <w:rFonts w:asciiTheme="minorHAnsi" w:eastAsiaTheme="minorEastAsia" w:hAnsiTheme="minorHAnsi" w:cstheme="minorBidi"/>
              <w:noProof/>
              <w:lang w:val="en-GB"/>
            </w:rPr>
          </w:pPr>
          <w:hyperlink w:anchor="_Toc18007175" w:history="1">
            <w:r w:rsidRPr="009C7C93">
              <w:rPr>
                <w:rStyle w:val="Hyperlink"/>
                <w:noProof/>
              </w:rPr>
              <w:t>Personal development action plan</w:t>
            </w:r>
            <w:r>
              <w:rPr>
                <w:noProof/>
                <w:webHidden/>
              </w:rPr>
              <w:tab/>
            </w:r>
            <w:r>
              <w:rPr>
                <w:noProof/>
                <w:webHidden/>
              </w:rPr>
              <w:fldChar w:fldCharType="begin"/>
            </w:r>
            <w:r>
              <w:rPr>
                <w:noProof/>
                <w:webHidden/>
              </w:rPr>
              <w:instrText xml:space="preserve"> PAGEREF _Toc18007175 \h </w:instrText>
            </w:r>
            <w:r>
              <w:rPr>
                <w:noProof/>
                <w:webHidden/>
              </w:rPr>
            </w:r>
            <w:r>
              <w:rPr>
                <w:noProof/>
                <w:webHidden/>
              </w:rPr>
              <w:fldChar w:fldCharType="separate"/>
            </w:r>
            <w:r>
              <w:rPr>
                <w:noProof/>
                <w:webHidden/>
              </w:rPr>
              <w:t>18</w:t>
            </w:r>
            <w:r>
              <w:rPr>
                <w:noProof/>
                <w:webHidden/>
              </w:rPr>
              <w:fldChar w:fldCharType="end"/>
            </w:r>
          </w:hyperlink>
        </w:p>
        <w:p w:rsidR="00365C3F" w:rsidRDefault="00365C3F">
          <w:pPr>
            <w:pStyle w:val="TOC1"/>
            <w:tabs>
              <w:tab w:val="right" w:leader="dot" w:pos="9350"/>
            </w:tabs>
            <w:rPr>
              <w:rFonts w:asciiTheme="minorHAnsi" w:eastAsiaTheme="minorEastAsia" w:hAnsiTheme="minorHAnsi" w:cstheme="minorBidi"/>
              <w:noProof/>
              <w:lang w:val="en-GB"/>
            </w:rPr>
          </w:pPr>
          <w:hyperlink w:anchor="_Toc18007176" w:history="1">
            <w:r w:rsidRPr="009C7C93">
              <w:rPr>
                <w:rStyle w:val="Hyperlink"/>
                <w:noProof/>
              </w:rPr>
              <w:t>Conclusion</w:t>
            </w:r>
            <w:r>
              <w:rPr>
                <w:noProof/>
                <w:webHidden/>
              </w:rPr>
              <w:tab/>
            </w:r>
            <w:r>
              <w:rPr>
                <w:noProof/>
                <w:webHidden/>
              </w:rPr>
              <w:fldChar w:fldCharType="begin"/>
            </w:r>
            <w:r>
              <w:rPr>
                <w:noProof/>
                <w:webHidden/>
              </w:rPr>
              <w:instrText xml:space="preserve"> PAGEREF _Toc18007176 \h </w:instrText>
            </w:r>
            <w:r>
              <w:rPr>
                <w:noProof/>
                <w:webHidden/>
              </w:rPr>
            </w:r>
            <w:r>
              <w:rPr>
                <w:noProof/>
                <w:webHidden/>
              </w:rPr>
              <w:fldChar w:fldCharType="separate"/>
            </w:r>
            <w:r>
              <w:rPr>
                <w:noProof/>
                <w:webHidden/>
              </w:rPr>
              <w:t>24</w:t>
            </w:r>
            <w:r>
              <w:rPr>
                <w:noProof/>
                <w:webHidden/>
              </w:rPr>
              <w:fldChar w:fldCharType="end"/>
            </w:r>
          </w:hyperlink>
        </w:p>
        <w:p w:rsidR="00365C3F" w:rsidRDefault="00365C3F">
          <w:pPr>
            <w:pStyle w:val="TOC1"/>
            <w:tabs>
              <w:tab w:val="right" w:leader="dot" w:pos="9350"/>
            </w:tabs>
            <w:rPr>
              <w:rFonts w:asciiTheme="minorHAnsi" w:eastAsiaTheme="minorEastAsia" w:hAnsiTheme="minorHAnsi" w:cstheme="minorBidi"/>
              <w:noProof/>
              <w:lang w:val="en-GB"/>
            </w:rPr>
          </w:pPr>
          <w:hyperlink w:anchor="_Toc18007177" w:history="1">
            <w:r w:rsidRPr="009C7C93">
              <w:rPr>
                <w:rStyle w:val="Hyperlink"/>
                <w:noProof/>
              </w:rPr>
              <w:t>References</w:t>
            </w:r>
            <w:r>
              <w:rPr>
                <w:noProof/>
                <w:webHidden/>
              </w:rPr>
              <w:tab/>
            </w:r>
            <w:r>
              <w:rPr>
                <w:noProof/>
                <w:webHidden/>
              </w:rPr>
              <w:fldChar w:fldCharType="begin"/>
            </w:r>
            <w:r>
              <w:rPr>
                <w:noProof/>
                <w:webHidden/>
              </w:rPr>
              <w:instrText xml:space="preserve"> PAGEREF _Toc18007177 \h </w:instrText>
            </w:r>
            <w:r>
              <w:rPr>
                <w:noProof/>
                <w:webHidden/>
              </w:rPr>
            </w:r>
            <w:r>
              <w:rPr>
                <w:noProof/>
                <w:webHidden/>
              </w:rPr>
              <w:fldChar w:fldCharType="separate"/>
            </w:r>
            <w:r>
              <w:rPr>
                <w:noProof/>
                <w:webHidden/>
              </w:rPr>
              <w:t>25</w:t>
            </w:r>
            <w:r>
              <w:rPr>
                <w:noProof/>
                <w:webHidden/>
              </w:rPr>
              <w:fldChar w:fldCharType="end"/>
            </w:r>
          </w:hyperlink>
        </w:p>
        <w:p w:rsidR="00942A09" w:rsidRDefault="005D6E1A" w:rsidP="007356E1">
          <w:r>
            <w:rPr>
              <w:b/>
              <w:bCs/>
              <w:noProof/>
            </w:rPr>
            <w:fldChar w:fldCharType="end"/>
          </w:r>
        </w:p>
      </w:sdtContent>
    </w:sdt>
    <w:p w:rsidR="00942A09" w:rsidRDefault="005D6E1A" w:rsidP="007356E1">
      <w:pPr>
        <w:rPr>
          <w:rFonts w:asciiTheme="majorHAnsi" w:eastAsiaTheme="majorEastAsia" w:hAnsiTheme="majorHAnsi" w:cstheme="majorBidi"/>
          <w:b/>
          <w:bCs/>
          <w:color w:val="365F91" w:themeColor="accent1" w:themeShade="BF"/>
          <w:sz w:val="28"/>
          <w:szCs w:val="28"/>
        </w:rPr>
      </w:pPr>
      <w:r>
        <w:br w:type="page"/>
      </w:r>
    </w:p>
    <w:p w:rsidR="00721A76" w:rsidRDefault="00365C3F" w:rsidP="007356E1">
      <w:pPr>
        <w:pStyle w:val="Heading1"/>
      </w:pPr>
      <w:bookmarkStart w:id="1" w:name="_Toc18007167"/>
      <w:r>
        <w:lastRenderedPageBreak/>
        <w:t>Introduction</w:t>
      </w:r>
      <w:bookmarkEnd w:id="1"/>
      <w:r>
        <w:t xml:space="preserve"> </w:t>
      </w:r>
    </w:p>
    <w:p w:rsidR="00047E58" w:rsidRDefault="005D6E1A" w:rsidP="007356E1">
      <w:r>
        <w:t>This assignment focuses on the development of emotional intelligence in the workplace</w:t>
      </w:r>
      <w:r w:rsidR="00170B9B">
        <w:t xml:space="preserve">. It focuses on identifying the importance of emotional intelligence, </w:t>
      </w:r>
      <w:r>
        <w:t>operative</w:t>
      </w:r>
      <w:r w:rsidR="00170B9B">
        <w:t xml:space="preserve"> management</w:t>
      </w:r>
      <w:r>
        <w:t>, business profit, and interaction.</w:t>
      </w:r>
      <w:r w:rsidR="00385520">
        <w:t xml:space="preserve"> Daniel Goleman has introduced the concept of emotional intelligence and it is the ability to recognize and manage the emotions effectively and also be able to understand the emotions of others.</w:t>
      </w:r>
      <w:r w:rsidR="006C496C">
        <w:t xml:space="preserve"> </w:t>
      </w:r>
      <w:r w:rsidR="00033573">
        <w:t>This</w:t>
      </w:r>
      <w:r w:rsidR="006C496C">
        <w:t xml:space="preserve"> assignment is divided into three parts and the first parts emphasize concepts of emotional </w:t>
      </w:r>
      <w:r w:rsidR="00033573">
        <w:t xml:space="preserve">intelligence and its importance in the life of an individual and the manner in that any organization can use it for its </w:t>
      </w:r>
      <w:r w:rsidR="00C10AFD">
        <w:t xml:space="preserve">profitability. In the next part, it deals with models of emotional intelligence. In the end, it deals with the application of </w:t>
      </w:r>
      <w:r w:rsidR="00D53F4A">
        <w:t>the Marketing</w:t>
      </w:r>
      <w:r w:rsidR="00C10AFD">
        <w:t xml:space="preserve"> mix and analysis of </w:t>
      </w:r>
      <w:r w:rsidR="00D53F4A">
        <w:t>macro-economic factors and their potential to affect the functioning of Amazon.</w:t>
      </w:r>
      <w:r w:rsidR="00C10AFD">
        <w:t xml:space="preserve"> </w:t>
      </w:r>
    </w:p>
    <w:p w:rsidR="00AB6C8E" w:rsidRDefault="005D6E1A" w:rsidP="007356E1">
      <w:r>
        <w:t xml:space="preserve">Amazon is the US-based leading e-commerce organization and it the second-largest </w:t>
      </w:r>
      <w:r w:rsidR="004F2F75">
        <w:t xml:space="preserve">online retailer and one of the largest employers </w:t>
      </w:r>
      <w:r w:rsidR="0020673C">
        <w:t xml:space="preserve">across the world. It offers a diverse range of products and services with the mode of online delivery, e-marketing, and digital marketing. It has started its operations in the year </w:t>
      </w:r>
      <w:r w:rsidR="008748FC">
        <w:t>19</w:t>
      </w:r>
      <w:r w:rsidR="00C84072">
        <w:t>95 and attain</w:t>
      </w:r>
      <w:r w:rsidR="00C1375C">
        <w:t>ed</w:t>
      </w:r>
      <w:r w:rsidR="00C84072">
        <w:t xml:space="preserve"> a leading </w:t>
      </w:r>
      <w:r w:rsidR="00C1375C">
        <w:t>position due to its cost-eff</w:t>
      </w:r>
      <w:r w:rsidR="00F27DA2">
        <w:t>ective strategy (</w:t>
      </w:r>
      <w:r w:rsidR="00F27DA2" w:rsidRPr="004E6FB9">
        <w:rPr>
          <w:shd w:val="clear" w:color="auto" w:fill="FFFFFF"/>
        </w:rPr>
        <w:t>Kelly</w:t>
      </w:r>
      <w:r w:rsidR="00F27DA2">
        <w:rPr>
          <w:shd w:val="clear" w:color="auto" w:fill="FFFFFF"/>
        </w:rPr>
        <w:t xml:space="preserve"> et al., 2016</w:t>
      </w:r>
      <w:r w:rsidR="00F27DA2">
        <w:t>).</w:t>
      </w:r>
    </w:p>
    <w:p w:rsidR="000536A2" w:rsidRDefault="000536A2" w:rsidP="007356E1"/>
    <w:p w:rsidR="00702064" w:rsidRDefault="005D6E1A" w:rsidP="007356E1">
      <w:r>
        <w:br w:type="page"/>
      </w:r>
    </w:p>
    <w:p w:rsidR="006B143E" w:rsidRPr="00426490" w:rsidRDefault="00365C3F" w:rsidP="00365C3F">
      <w:pPr>
        <w:pStyle w:val="Heading1"/>
      </w:pPr>
      <w:bookmarkStart w:id="2" w:name="_Toc18007168"/>
      <w:r w:rsidRPr="00426490">
        <w:lastRenderedPageBreak/>
        <w:t>Definitions</w:t>
      </w:r>
      <w:bookmarkEnd w:id="2"/>
    </w:p>
    <w:p w:rsidR="00702064" w:rsidRDefault="005D6E1A" w:rsidP="007356E1">
      <w:r w:rsidRPr="00142062">
        <w:rPr>
          <w:b/>
        </w:rPr>
        <w:t>Intelligence</w:t>
      </w:r>
      <w:r w:rsidR="00142062">
        <w:t>: it</w:t>
      </w:r>
      <w:r>
        <w:t xml:space="preserve"> is an expressive term referring to a hierarchy of mental aptitude from simple information processing to logical reasoning. The human brain is not limited to process information, understand words, numbers, and patterns but they are capable to decode the psyche of others. Since, historical time intelligence is related to logical reasoning, analytical abilities and decisiveness though; it is known that the functions of the brain are interconnected but not much focus and importance is </w:t>
      </w:r>
      <w:r w:rsidR="00F27DA2">
        <w:t>given to emotional intelligence (</w:t>
      </w:r>
      <w:proofErr w:type="spellStart"/>
      <w:r w:rsidR="00F27DA2">
        <w:rPr>
          <w:shd w:val="clear" w:color="auto" w:fill="FFFFFF"/>
        </w:rPr>
        <w:t>Thory</w:t>
      </w:r>
      <w:proofErr w:type="spellEnd"/>
      <w:r w:rsidR="00F27DA2">
        <w:rPr>
          <w:shd w:val="clear" w:color="auto" w:fill="FFFFFF"/>
        </w:rPr>
        <w:t>,</w:t>
      </w:r>
      <w:r w:rsidR="00F27DA2" w:rsidRPr="004E6FB9">
        <w:rPr>
          <w:shd w:val="clear" w:color="auto" w:fill="FFFFFF"/>
        </w:rPr>
        <w:t xml:space="preserve"> 2016</w:t>
      </w:r>
      <w:r w:rsidR="00F27DA2">
        <w:t>).</w:t>
      </w:r>
    </w:p>
    <w:p w:rsidR="00142062" w:rsidRDefault="005D6E1A" w:rsidP="00142062">
      <w:r w:rsidRPr="00BE66AF">
        <w:rPr>
          <w:b/>
        </w:rPr>
        <w:t>Capital</w:t>
      </w:r>
      <w:r>
        <w:t xml:space="preserve">: Capital is anything that can be used for advantage. </w:t>
      </w:r>
    </w:p>
    <w:p w:rsidR="00142062" w:rsidRDefault="005D6E1A" w:rsidP="00142062">
      <w:r w:rsidRPr="00A019C0">
        <w:rPr>
          <w:b/>
        </w:rPr>
        <w:t>Behavioral capital</w:t>
      </w:r>
      <w:r>
        <w:t>: it a combination of skills and knowledge in good proportions.</w:t>
      </w:r>
    </w:p>
    <w:p w:rsidR="00142062" w:rsidRDefault="005D6E1A" w:rsidP="00142062">
      <w:r w:rsidRPr="00BE66AF">
        <w:rPr>
          <w:b/>
        </w:rPr>
        <w:t>Emotions</w:t>
      </w:r>
      <w:r>
        <w:t>: everything that surrounds us that we can see, touch, feel, hear, smell and taste.</w:t>
      </w:r>
    </w:p>
    <w:p w:rsidR="00142062" w:rsidRDefault="005D6E1A" w:rsidP="00142062">
      <w:r w:rsidRPr="00A019C0">
        <w:rPr>
          <w:b/>
        </w:rPr>
        <w:t>Emotions and feelings</w:t>
      </w:r>
      <w:r>
        <w:t>: emotion is how a person feels in any relationship</w:t>
      </w:r>
    </w:p>
    <w:p w:rsidR="00142062" w:rsidRPr="00B00CE6" w:rsidRDefault="005D6E1A" w:rsidP="00B00CE6">
      <w:pPr>
        <w:pStyle w:val="Heading2"/>
      </w:pPr>
      <w:bookmarkStart w:id="3" w:name="_Toc18007169"/>
      <w:r w:rsidRPr="00B00CE6">
        <w:t>Development of EI</w:t>
      </w:r>
      <w:bookmarkEnd w:id="3"/>
    </w:p>
    <w:p w:rsidR="00E31679" w:rsidRDefault="005D6E1A" w:rsidP="007356E1">
      <w:r>
        <w:t xml:space="preserve">In the year 1995, </w:t>
      </w:r>
      <w:r w:rsidR="007E3B00">
        <w:t xml:space="preserve">Daniel Goleman has introduced the concept of emotional </w:t>
      </w:r>
      <w:r w:rsidR="00AC4B8E">
        <w:t xml:space="preserve">intelligence and it is the ability to recognize and manage the emotions </w:t>
      </w:r>
      <w:r w:rsidR="00C45578">
        <w:t>successfully</w:t>
      </w:r>
      <w:r w:rsidR="00375A4A">
        <w:t xml:space="preserve"> and also be able to </w:t>
      </w:r>
      <w:r w:rsidR="00C45578">
        <w:t>grasp</w:t>
      </w:r>
      <w:r w:rsidR="00375A4A">
        <w:t xml:space="preserve"> the emotions of others. People with high emotional quotient can </w:t>
      </w:r>
      <w:r w:rsidR="00754081">
        <w:t>introspect efficiently and understand their emotions and impact of their emotions on others.</w:t>
      </w:r>
      <w:r w:rsidR="0055246E">
        <w:t xml:space="preserve"> Goleman has defined emotional intelligence with four factors and these are Self-awareness, self-regulation, motivation, empathy, and social skills.</w:t>
      </w:r>
      <w:r w:rsidR="008C3CE0">
        <w:t xml:space="preserve"> </w:t>
      </w:r>
    </w:p>
    <w:p w:rsidR="003D1DF0" w:rsidRDefault="005D6E1A" w:rsidP="007356E1">
      <w:r>
        <w:t xml:space="preserve">As per the Goleman, every person is born with basic EI and it developed with time and experience in life. </w:t>
      </w:r>
      <w:r w:rsidR="00EC22EA">
        <w:t>So, according to him</w:t>
      </w:r>
      <w:r w:rsidR="005B22D2">
        <w:t>, it is not something person born</w:t>
      </w:r>
      <w:r w:rsidR="00EC22EA">
        <w:t xml:space="preserve"> with but it is an ability th</w:t>
      </w:r>
      <w:r w:rsidR="000428B7">
        <w:t xml:space="preserve">at </w:t>
      </w:r>
      <w:r w:rsidR="00EC22EA">
        <w:t>grows w</w:t>
      </w:r>
      <w:r w:rsidR="002C0E4E">
        <w:t xml:space="preserve">ith changing situations in life. </w:t>
      </w:r>
      <w:r w:rsidR="006F2FF9">
        <w:t xml:space="preserve">Employees in the organization have to deal with many challenges </w:t>
      </w:r>
      <w:r w:rsidR="006B595F">
        <w:t>and the development of EQ helps them to overcome the</w:t>
      </w:r>
      <w:r w:rsidR="00741BBC">
        <w:t xml:space="preserve"> difficulties </w:t>
      </w:r>
      <w:r w:rsidR="00623ADB">
        <w:t>(</w:t>
      </w:r>
      <w:r w:rsidR="008C185F">
        <w:rPr>
          <w:shd w:val="clear" w:color="auto" w:fill="FFFFFF"/>
        </w:rPr>
        <w:t>Peter, and Honea</w:t>
      </w:r>
      <w:r w:rsidR="00623ADB" w:rsidRPr="004E6FB9">
        <w:rPr>
          <w:shd w:val="clear" w:color="auto" w:fill="FFFFFF"/>
        </w:rPr>
        <w:t>, 2017</w:t>
      </w:r>
      <w:r w:rsidR="00623ADB">
        <w:t>)</w:t>
      </w:r>
      <w:r w:rsidR="008C185F">
        <w:t>.</w:t>
      </w:r>
    </w:p>
    <w:p w:rsidR="00B42C74" w:rsidRDefault="00B42C74" w:rsidP="00426490">
      <w:bookmarkStart w:id="4" w:name="_Toc13662956"/>
    </w:p>
    <w:p w:rsidR="00B42C74" w:rsidRDefault="00B42C74" w:rsidP="00426490"/>
    <w:p w:rsidR="006B1103" w:rsidRPr="001C08C8" w:rsidRDefault="00365C3F" w:rsidP="00365C3F">
      <w:pPr>
        <w:pStyle w:val="Heading1"/>
      </w:pPr>
      <w:bookmarkStart w:id="5" w:name="_Toc18007170"/>
      <w:r w:rsidRPr="001C08C8">
        <w:lastRenderedPageBreak/>
        <w:t>Emotional quotient vs intelligence quotient</w:t>
      </w:r>
      <w:bookmarkEnd w:id="4"/>
      <w:bookmarkEnd w:id="5"/>
      <w:r w:rsidRPr="001C08C8">
        <w:t xml:space="preserve"> </w:t>
      </w:r>
    </w:p>
    <w:p w:rsidR="00BA03A0" w:rsidRDefault="005D6E1A" w:rsidP="007356E1">
      <w:r w:rsidRPr="00F7472D">
        <w:rPr>
          <w:b/>
        </w:rPr>
        <w:t>Emotional quotient</w:t>
      </w:r>
      <w:r>
        <w:t xml:space="preserve">: it is the level of emotional intelligence in a person and is represented by the score in the </w:t>
      </w:r>
      <w:r w:rsidR="00527FA3">
        <w:t>test prepared to evaluate it.</w:t>
      </w:r>
    </w:p>
    <w:p w:rsidR="00527FA3" w:rsidRDefault="005D6E1A" w:rsidP="007356E1">
      <w:r w:rsidRPr="00F7472D">
        <w:rPr>
          <w:b/>
        </w:rPr>
        <w:t>Intelligence quotient</w:t>
      </w:r>
      <w:r>
        <w:t xml:space="preserve">: it is a level of intellect in a person to reason </w:t>
      </w:r>
      <w:r w:rsidR="005F617D">
        <w:t>anything and it is determined by score in a test prepared to assess it.</w:t>
      </w:r>
    </w:p>
    <w:p w:rsidR="008C185F" w:rsidRDefault="005D6E1A" w:rsidP="007356E1">
      <w:r>
        <w:t xml:space="preserve">Various scholars have identified that intelligence quotient is contributing only 20% in the success of a person and </w:t>
      </w:r>
      <w:r w:rsidR="00C7183B">
        <w:t>80% contri</w:t>
      </w:r>
      <w:r w:rsidR="00BD144B">
        <w:t>bution is of emotional quotient. It is found in many</w:t>
      </w:r>
      <w:r w:rsidR="005E5BC2">
        <w:t xml:space="preserve"> kinds of research</w:t>
      </w:r>
      <w:r w:rsidR="00BD144B">
        <w:t xml:space="preserve"> that emotional intelligence plays a crucial role i</w:t>
      </w:r>
      <w:r w:rsidR="005E5BC2">
        <w:t>n achieving success in professional life. It shows the capacity of a person to understand, control and manage emotions. It is a psychological fact that people who are emotionally strong and can take an effective decision during adverse situations and guide effectively to others are</w:t>
      </w:r>
      <w:r w:rsidR="00FE757B">
        <w:t xml:space="preserve"> supposed to get more success as compared to those who are emotionally vulnerable and cannot cope w</w:t>
      </w:r>
      <w:r>
        <w:t>ith adverse situations in life (</w:t>
      </w:r>
      <w:r>
        <w:rPr>
          <w:shd w:val="clear" w:color="auto" w:fill="FFFFFF"/>
        </w:rPr>
        <w:t>Peter, and Honea</w:t>
      </w:r>
      <w:r w:rsidRPr="004E6FB9">
        <w:rPr>
          <w:shd w:val="clear" w:color="auto" w:fill="FFFFFF"/>
        </w:rPr>
        <w:t>, 2017</w:t>
      </w:r>
      <w:r>
        <w:t>).</w:t>
      </w:r>
    </w:p>
    <w:p w:rsidR="00C7183B" w:rsidRDefault="005D6E1A" w:rsidP="007356E1">
      <w:r>
        <w:t xml:space="preserve">Several factors affect the emotional behavior of a person. Scholars researched </w:t>
      </w:r>
      <w:r w:rsidR="009148E4">
        <w:t xml:space="preserve">traits of effective leadership and ability of a person to be able to rise in most adverse situations of life and they identified </w:t>
      </w:r>
      <w:r w:rsidR="00C86416">
        <w:t>those great leaders</w:t>
      </w:r>
      <w:r w:rsidR="009148E4">
        <w:t xml:space="preserve"> of the world: </w:t>
      </w:r>
      <w:r w:rsidR="00C86416">
        <w:t>Abraham Lincoln, Nelson Mandela</w:t>
      </w:r>
      <w:r w:rsidR="00004D52">
        <w:t xml:space="preserve"> and recent </w:t>
      </w:r>
      <w:r w:rsidR="00421E32">
        <w:t>one J.K. Rowling are emotionally so strong that most adverse situations of life could not break them. She achieved success shortly but her success is the tip of the ice burg and behind it her emotional strength that makes her capable to face</w:t>
      </w:r>
      <w:r w:rsidR="006951DD">
        <w:t xml:space="preserve"> difficulties, rejections, fear of failure, etc. and</w:t>
      </w:r>
      <w:r w:rsidR="001658F7">
        <w:t xml:space="preserve"> </w:t>
      </w:r>
      <w:r w:rsidR="00366B2D">
        <w:t>conquering them successfully</w:t>
      </w:r>
      <w:r w:rsidR="00F27DA2">
        <w:t xml:space="preserve"> (</w:t>
      </w:r>
      <w:proofErr w:type="spellStart"/>
      <w:r w:rsidR="00F27DA2">
        <w:rPr>
          <w:shd w:val="clear" w:color="auto" w:fill="FFFFFF"/>
        </w:rPr>
        <w:t>Thory</w:t>
      </w:r>
      <w:proofErr w:type="spellEnd"/>
      <w:r w:rsidR="00F27DA2">
        <w:rPr>
          <w:shd w:val="clear" w:color="auto" w:fill="FFFFFF"/>
        </w:rPr>
        <w:t>,</w:t>
      </w:r>
      <w:r w:rsidR="00F27DA2" w:rsidRPr="004E6FB9">
        <w:rPr>
          <w:shd w:val="clear" w:color="auto" w:fill="FFFFFF"/>
        </w:rPr>
        <w:t xml:space="preserve"> 2016</w:t>
      </w:r>
      <w:r w:rsidR="00F27DA2">
        <w:t>).</w:t>
      </w:r>
    </w:p>
    <w:p w:rsidR="008A4DC7" w:rsidRDefault="008A4DC7" w:rsidP="007356E1">
      <w:pPr>
        <w:pStyle w:val="Heading2"/>
      </w:pPr>
    </w:p>
    <w:p w:rsidR="008A4DC7" w:rsidRDefault="008A4DC7" w:rsidP="007356E1">
      <w:pPr>
        <w:pStyle w:val="Heading2"/>
      </w:pPr>
    </w:p>
    <w:p w:rsidR="008A4DC7" w:rsidRPr="00B57CE4" w:rsidRDefault="005D6E1A" w:rsidP="007356E1">
      <w:pPr>
        <w:rPr>
          <w:b/>
        </w:rPr>
      </w:pPr>
      <w:r>
        <w:br w:type="page"/>
      </w:r>
    </w:p>
    <w:p w:rsidR="00C47AB8" w:rsidRPr="001C08C8" w:rsidRDefault="00365C3F" w:rsidP="00365C3F">
      <w:pPr>
        <w:pStyle w:val="Heading1"/>
      </w:pPr>
      <w:bookmarkStart w:id="6" w:name="_Toc18007171"/>
      <w:r w:rsidRPr="001C08C8">
        <w:lastRenderedPageBreak/>
        <w:t>Importance of emotional intelligence</w:t>
      </w:r>
      <w:bookmarkEnd w:id="6"/>
    </w:p>
    <w:p w:rsidR="005F569C" w:rsidRDefault="005D6E1A" w:rsidP="007356E1">
      <w:r>
        <w:t xml:space="preserve">Emotional strength is crucial </w:t>
      </w:r>
      <w:r w:rsidR="00CE0482">
        <w:t>to achieving success in the workplace</w:t>
      </w:r>
      <w:r w:rsidR="0082612D">
        <w:t xml:space="preserve"> and it is a personality trait person develops with situations. A person said to be emotionally intelligent if he or she does not take decisions in life on an impulse. In the workplace there are several stances in that emotional strength is judged </w:t>
      </w:r>
      <w:r w:rsidR="00CB7318">
        <w:t>and decisions are taken.</w:t>
      </w:r>
      <w:r w:rsidR="00D712F7">
        <w:t xml:space="preserve"> The person cannot be strong and has the stability of emotions at the start but it develops over time. </w:t>
      </w:r>
    </w:p>
    <w:p w:rsidR="0092092D" w:rsidRDefault="005D6E1A" w:rsidP="007356E1">
      <w:r w:rsidRPr="005F569C">
        <w:rPr>
          <w:b/>
        </w:rPr>
        <w:t xml:space="preserve">For </w:t>
      </w:r>
      <w:r w:rsidR="00365C3F" w:rsidRPr="005F569C">
        <w:rPr>
          <w:b/>
        </w:rPr>
        <w:t>example,</w:t>
      </w:r>
      <w:r>
        <w:t xml:space="preserve"> theories of leadership </w:t>
      </w:r>
      <w:r w:rsidR="00365C3F">
        <w:t>define</w:t>
      </w:r>
      <w:r>
        <w:t xml:space="preserve"> that person </w:t>
      </w:r>
      <w:r w:rsidR="00D47F9F">
        <w:t xml:space="preserve">can be inborn leaders or leadership traits develop over time and based on </w:t>
      </w:r>
      <w:r w:rsidR="005F569C">
        <w:t>it’s</w:t>
      </w:r>
      <w:r w:rsidR="00D47F9F">
        <w:t xml:space="preserve"> the situational </w:t>
      </w:r>
      <w:r w:rsidR="00792824">
        <w:t xml:space="preserve">theory </w:t>
      </w:r>
      <w:r w:rsidR="00D47F9F">
        <w:t xml:space="preserve">of leadership is defined. </w:t>
      </w:r>
      <w:r w:rsidR="000536A2">
        <w:t xml:space="preserve"> </w:t>
      </w:r>
      <w:r w:rsidR="00792824">
        <w:t>In the organization Amazon, leadership</w:t>
      </w:r>
      <w:r w:rsidR="00121071">
        <w:t xml:space="preserve"> quality</w:t>
      </w:r>
      <w:r w:rsidR="000536A2">
        <w:t xml:space="preserve"> is crucial in achieving the success</w:t>
      </w:r>
      <w:r w:rsidR="008C185F">
        <w:t xml:space="preserve"> of gaining profitably (</w:t>
      </w:r>
      <w:proofErr w:type="spellStart"/>
      <w:r w:rsidR="007F4837">
        <w:rPr>
          <w:shd w:val="clear" w:color="auto" w:fill="FFFFFF"/>
        </w:rPr>
        <w:t>Petrides</w:t>
      </w:r>
      <w:proofErr w:type="spellEnd"/>
      <w:r w:rsidR="007F4837">
        <w:rPr>
          <w:shd w:val="clear" w:color="auto" w:fill="FFFFFF"/>
        </w:rPr>
        <w:t xml:space="preserve"> et al., 2016</w:t>
      </w:r>
      <w:r w:rsidR="008C185F">
        <w:t>)</w:t>
      </w:r>
      <w:r w:rsidR="007F4837">
        <w:t>.</w:t>
      </w:r>
    </w:p>
    <w:p w:rsidR="003E0449" w:rsidRDefault="005D6E1A" w:rsidP="007356E1">
      <w:r>
        <w:t>As per researches conducted feeling sentiments are not being vulnerable</w:t>
      </w:r>
      <w:r w:rsidR="00744E2D">
        <w:t xml:space="preserve">; if a person feels lots of emotions positive or negative as joy, happiness, excitement, melancholy, sadness, etc. it does not mean a person is weak </w:t>
      </w:r>
      <w:r w:rsidR="0002277D">
        <w:t>and cannot cope with adversities. It is the duty of senior leadership and managers in the initial times to help fresher to overcome their negative sentiments a</w:t>
      </w:r>
      <w:r w:rsidR="0000523A">
        <w:t xml:space="preserve">s fresher find it difficult to deal with pressures, </w:t>
      </w:r>
      <w:r w:rsidR="0074506F">
        <w:t xml:space="preserve">restrictions, managing relationships, and emotional conflicts. These conflicts may affect their </w:t>
      </w:r>
      <w:r w:rsidR="001E08E5">
        <w:t>performance</w:t>
      </w:r>
      <w:r w:rsidR="0074506F">
        <w:t xml:space="preserve"> a</w:t>
      </w:r>
      <w:r w:rsidR="001E08E5">
        <w:t xml:space="preserve">dversely and create hurdles in their lives. </w:t>
      </w:r>
      <w:r>
        <w:t xml:space="preserve">Emotional strength plays a crucial role in managing emotions at work plays. In the </w:t>
      </w:r>
      <w:r w:rsidR="00365C3F">
        <w:t>present-day</w:t>
      </w:r>
      <w:r>
        <w:t xml:space="preserve"> competitive work environment, it is important to have people with strong EQ in the organiz</w:t>
      </w:r>
      <w:r w:rsidR="008A4DC7">
        <w:t>ation as it helps in following (</w:t>
      </w:r>
      <w:r w:rsidR="008A4DC7">
        <w:rPr>
          <w:shd w:val="clear" w:color="auto" w:fill="FFFFFF"/>
        </w:rPr>
        <w:t>Pan et al.</w:t>
      </w:r>
      <w:r w:rsidR="00B57CE4">
        <w:rPr>
          <w:shd w:val="clear" w:color="auto" w:fill="FFFFFF"/>
        </w:rPr>
        <w:t>, 2018</w:t>
      </w:r>
      <w:r w:rsidR="008A4DC7">
        <w:t>).</w:t>
      </w:r>
    </w:p>
    <w:p w:rsidR="00396353" w:rsidRPr="00B00CE6" w:rsidRDefault="005D6E1A" w:rsidP="00B00CE6">
      <w:pPr>
        <w:pStyle w:val="Heading2"/>
      </w:pPr>
      <w:bookmarkStart w:id="7" w:name="_Toc18007172"/>
      <w:r w:rsidRPr="00B00CE6">
        <w:t>Developing emotionally intelligent workforce</w:t>
      </w:r>
      <w:bookmarkEnd w:id="7"/>
      <w:r w:rsidRPr="00B00CE6">
        <w:t xml:space="preserve"> </w:t>
      </w:r>
    </w:p>
    <w:p w:rsidR="009E7340" w:rsidRDefault="005D6E1A" w:rsidP="007356E1">
      <w:r>
        <w:t xml:space="preserve">Development of emotional intelligence can help the organization and individuals, </w:t>
      </w:r>
      <w:r w:rsidR="00ED3E83">
        <w:t xml:space="preserve">to become efficient and constructive and result-oriented because this ability helps individual in identifying true potential, strengths, </w:t>
      </w:r>
      <w:r w:rsidR="00464078">
        <w:t>and weakness</w:t>
      </w:r>
      <w:r w:rsidR="00ED3E83">
        <w:t xml:space="preserve"> </w:t>
      </w:r>
      <w:r w:rsidR="00121071">
        <w:t>and let</w:t>
      </w:r>
      <w:r w:rsidR="00ED3E83">
        <w:t xml:space="preserve"> them understand their bandwidth.</w:t>
      </w:r>
      <w:r w:rsidR="0086704F">
        <w:t xml:space="preserve"> For individuals, it </w:t>
      </w:r>
      <w:r w:rsidR="00464078">
        <w:t>helps</w:t>
      </w:r>
      <w:r w:rsidR="0086704F">
        <w:t xml:space="preserve"> in reducing stress and for the organization, it </w:t>
      </w:r>
      <w:r w:rsidR="00464078">
        <w:t>helps</w:t>
      </w:r>
      <w:r w:rsidR="007B3088">
        <w:t xml:space="preserve"> in conflict management</w:t>
      </w:r>
      <w:r w:rsidR="0086704F">
        <w:t>.</w:t>
      </w:r>
      <w:r w:rsidR="00ED3E83">
        <w:t xml:space="preserve"> </w:t>
      </w:r>
      <w:r w:rsidR="00464078">
        <w:t xml:space="preserve">It </w:t>
      </w:r>
      <w:r w:rsidR="004C66C5">
        <w:t>endors</w:t>
      </w:r>
      <w:r w:rsidR="00464078">
        <w:t>es understanding and interaction in employees</w:t>
      </w:r>
      <w:r w:rsidR="004C66C5">
        <w:t>, nurtures stability and harmony.</w:t>
      </w:r>
    </w:p>
    <w:p w:rsidR="004D3302" w:rsidRDefault="005D6E1A" w:rsidP="007356E1">
      <w:r>
        <w:t xml:space="preserve">Some scholars are of the opinion that emotional intelligence cannot be learned by it is found in various studies that it can be learned </w:t>
      </w:r>
      <w:r w:rsidR="00FD0532">
        <w:t>and also developed in the employees of any organization with the help of</w:t>
      </w:r>
      <w:r>
        <w:t xml:space="preserve"> proper training and guidance and it promotes both short term and long term advantages for the</w:t>
      </w:r>
      <w:r w:rsidR="008A4DC7">
        <w:t xml:space="preserve"> organization (</w:t>
      </w:r>
      <w:r w:rsidR="008A4DC7">
        <w:rPr>
          <w:shd w:val="clear" w:color="auto" w:fill="FFFFFF"/>
        </w:rPr>
        <w:t>Pan et al.,2018</w:t>
      </w:r>
      <w:r w:rsidR="008A4DC7">
        <w:t>).</w:t>
      </w:r>
    </w:p>
    <w:p w:rsidR="00AF1346" w:rsidRDefault="005D6E1A" w:rsidP="007356E1">
      <w:r>
        <w:lastRenderedPageBreak/>
        <w:t xml:space="preserve">With the change in time, work culture has also changed the manner in that organization works are changing. Working principals, vision and mission of organizations are also changing and they are becoming more consumers focused and providing more autonomy to consumers. </w:t>
      </w:r>
      <w:r w:rsidR="00D55D99">
        <w:t>Organization including Amazon can help in e</w:t>
      </w:r>
      <w:r>
        <w:t xml:space="preserve">xamining the needs of an organization, examining the potential of individual and </w:t>
      </w:r>
      <w:r w:rsidR="00A31151">
        <w:t>a</w:t>
      </w:r>
      <w:r>
        <w:t>ssessment of their potential regularly</w:t>
      </w:r>
      <w:r w:rsidR="00A31151">
        <w:t xml:space="preserve"> and encouraging them to work more on their abilities and developing a positive attitude for their individual growth.</w:t>
      </w:r>
      <w:r w:rsidR="00D55D99">
        <w:t xml:space="preserve"> </w:t>
      </w:r>
    </w:p>
    <w:p w:rsidR="00C94282" w:rsidRDefault="005D6E1A" w:rsidP="007356E1">
      <w:r>
        <w:t xml:space="preserve">They can also be taught the importance of emotional strength with the help of </w:t>
      </w:r>
      <w:r w:rsidR="008F6255">
        <w:t>models and theories devised to develop EI. Amazon can conduct different activities to promote interaction in the employees it promotes positive work culture in the organization.  In the dynamic work, culture organizations can also take advantage of the workforce with higher EQ in accommodating change and paving ways for advancement and</w:t>
      </w:r>
      <w:r w:rsidR="007F4837">
        <w:t xml:space="preserve"> expansion of business (</w:t>
      </w:r>
      <w:proofErr w:type="spellStart"/>
      <w:r w:rsidR="007F4837">
        <w:rPr>
          <w:shd w:val="clear" w:color="auto" w:fill="FFFFFF"/>
        </w:rPr>
        <w:t>Petrides</w:t>
      </w:r>
      <w:proofErr w:type="spellEnd"/>
      <w:r w:rsidR="007F4837">
        <w:rPr>
          <w:shd w:val="clear" w:color="auto" w:fill="FFFFFF"/>
        </w:rPr>
        <w:t xml:space="preserve"> et al., 2016</w:t>
      </w:r>
      <w:r w:rsidR="007F4837">
        <w:t>).</w:t>
      </w:r>
    </w:p>
    <w:p w:rsidR="00825102" w:rsidRDefault="005D6E1A" w:rsidP="00825102">
      <w:r w:rsidRPr="000010E6">
        <w:rPr>
          <w:b/>
        </w:rPr>
        <w:t>Decisiveness</w:t>
      </w:r>
      <w:r>
        <w:rPr>
          <w:b/>
        </w:rPr>
        <w:t xml:space="preserve">: </w:t>
      </w:r>
      <w:r>
        <w:t>people with higher EQ can take decisions effectively and can also work with the same enthusiasm and dedication. Their ability to make decisions helps them and the organization to act productively and yield the desired outcome for an organization (</w:t>
      </w:r>
      <w:r w:rsidRPr="006B242A">
        <w:rPr>
          <w:shd w:val="clear" w:color="auto" w:fill="FFFFFF"/>
        </w:rPr>
        <w:t>Nurmi</w:t>
      </w:r>
      <w:r>
        <w:rPr>
          <w:shd w:val="clear" w:color="auto" w:fill="FFFFFF"/>
        </w:rPr>
        <w:t>, 2018</w:t>
      </w:r>
      <w:r>
        <w:t>).</w:t>
      </w:r>
    </w:p>
    <w:p w:rsidR="00825102" w:rsidRPr="00825102" w:rsidRDefault="005D6E1A" w:rsidP="007356E1">
      <w:pPr>
        <w:rPr>
          <w:b/>
        </w:rPr>
      </w:pPr>
      <w:r w:rsidRPr="009B3170">
        <w:rPr>
          <w:b/>
        </w:rPr>
        <w:t>Leadership</w:t>
      </w:r>
      <w:r>
        <w:t>: people with higher EQ, can lead effectively and can influence and support co-workers for the advantage of an organization but, it can also affect management negatively as it can lead to a conflict of interest.</w:t>
      </w:r>
    </w:p>
    <w:p w:rsidR="003A0738" w:rsidRDefault="005D6E1A">
      <w:pPr>
        <w:rPr>
          <w:b/>
          <w:color w:val="1F497D" w:themeColor="text2"/>
        </w:rPr>
      </w:pPr>
      <w:r>
        <w:rPr>
          <w:color w:val="1F497D" w:themeColor="text2"/>
        </w:rPr>
        <w:br w:type="page"/>
      </w:r>
    </w:p>
    <w:p w:rsidR="006F7047" w:rsidRDefault="005D6E1A" w:rsidP="007356E1">
      <w:r w:rsidRPr="00B00CE6">
        <w:rPr>
          <w:b/>
          <w:u w:val="single"/>
        </w:rPr>
        <w:lastRenderedPageBreak/>
        <w:t>The relationship between EI and effective management</w:t>
      </w:r>
      <w:r w:rsidR="00031F3E">
        <w:rPr>
          <w:b/>
        </w:rPr>
        <w:t xml:space="preserve"> </w:t>
      </w:r>
      <w:r w:rsidR="00031F3E">
        <w:t xml:space="preserve">can be understood with the presence of </w:t>
      </w:r>
      <w:r w:rsidR="008F3107">
        <w:t xml:space="preserve">emotional power, emotional skills, and emotional </w:t>
      </w:r>
      <w:r w:rsidR="000B4C92">
        <w:t>quotient.</w:t>
      </w:r>
      <w:r w:rsidR="00656E0E" w:rsidRPr="00656E0E">
        <w:t xml:space="preserve"> </w:t>
      </w:r>
      <w:r w:rsidR="009C47D3">
        <w:t>Higher</w:t>
      </w:r>
      <w:r w:rsidR="00DD6F47">
        <w:rPr>
          <w:b/>
        </w:rPr>
        <w:t xml:space="preserve"> </w:t>
      </w:r>
      <w:r w:rsidR="00DD6F47" w:rsidRPr="00C26825">
        <w:rPr>
          <w:b/>
        </w:rPr>
        <w:t xml:space="preserve">Emotional </w:t>
      </w:r>
      <w:r w:rsidR="000D6162" w:rsidRPr="00C26825">
        <w:rPr>
          <w:b/>
        </w:rPr>
        <w:t>power</w:t>
      </w:r>
      <w:r w:rsidR="000D6162">
        <w:rPr>
          <w:b/>
        </w:rPr>
        <w:t xml:space="preserve"> </w:t>
      </w:r>
      <w:r w:rsidR="000D6162">
        <w:t>and emotional power</w:t>
      </w:r>
      <w:r w:rsidR="00DD6F47">
        <w:t xml:space="preserve"> is emotional </w:t>
      </w:r>
      <w:r w:rsidR="000D6162">
        <w:t>strength</w:t>
      </w:r>
      <w:r w:rsidR="00DD6F47">
        <w:t xml:space="preserve"> </w:t>
      </w:r>
      <w:r w:rsidR="00E11DA5">
        <w:t>and capability to manage emotions effectively. It is</w:t>
      </w:r>
      <w:r w:rsidR="00DD6F47">
        <w:t xml:space="preserve"> the presence of empathetic aptitude and</w:t>
      </w:r>
      <w:r w:rsidR="00E11DA5">
        <w:t xml:space="preserve"> the ability to</w:t>
      </w:r>
      <w:r w:rsidR="00DD6F47">
        <w:t xml:space="preserve"> </w:t>
      </w:r>
      <w:r w:rsidR="002A226B">
        <w:t>face critical</w:t>
      </w:r>
      <w:r w:rsidR="00DD6F47">
        <w:t xml:space="preserve"> situation</w:t>
      </w:r>
      <w:r w:rsidR="00E11DA5">
        <w:t xml:space="preserve">s. </w:t>
      </w:r>
      <w:r w:rsidR="002A226B">
        <w:t xml:space="preserve">Such </w:t>
      </w:r>
      <w:r w:rsidR="009C47D3">
        <w:t xml:space="preserve">people are mindful of words and </w:t>
      </w:r>
      <w:r w:rsidR="0051716E">
        <w:t xml:space="preserve">avoid </w:t>
      </w:r>
      <w:r w:rsidR="00DD6F47">
        <w:t xml:space="preserve">negative vocabulary. </w:t>
      </w:r>
    </w:p>
    <w:p w:rsidR="00FE4D4B" w:rsidRPr="00A35C56" w:rsidRDefault="005D6E1A" w:rsidP="007356E1">
      <w:r>
        <w:t xml:space="preserve">In organizations including Amazon, it is important to hire people with high emotional power as they can help the organization in critical times as it is being the leading organization </w:t>
      </w:r>
      <w:r w:rsidR="00F426DE">
        <w:t xml:space="preserve">and </w:t>
      </w:r>
      <w:r>
        <w:t>faces high market competition and fear of rivals that affect the business operations of Amazon. If it hires the workforce with high EQ then, they can understand the vulnerability and challenges that organizations face as well as they are capable to manage any conflict wi</w:t>
      </w:r>
      <w:r w:rsidR="00A35C56">
        <w:t xml:space="preserve">thin the organization if it arises </w:t>
      </w:r>
      <w:r w:rsidR="00A35C56" w:rsidRPr="00A35C56">
        <w:t>(</w:t>
      </w:r>
      <w:r w:rsidR="00A35C56" w:rsidRPr="00A35C56">
        <w:rPr>
          <w:shd w:val="clear" w:color="auto" w:fill="FFFFFF"/>
        </w:rPr>
        <w:t>Mathew. and Gupta, 2015</w:t>
      </w:r>
      <w:r w:rsidR="00A35C56" w:rsidRPr="00A35C56">
        <w:t>).</w:t>
      </w:r>
    </w:p>
    <w:p w:rsidR="00051838" w:rsidRDefault="005D6E1A" w:rsidP="007356E1">
      <w:r>
        <w:t xml:space="preserve"> </w:t>
      </w:r>
      <w:r w:rsidR="0051716E" w:rsidRPr="002A226B">
        <w:t>Higher</w:t>
      </w:r>
      <w:r w:rsidR="00DD6F47">
        <w:rPr>
          <w:b/>
        </w:rPr>
        <w:t xml:space="preserve"> </w:t>
      </w:r>
      <w:r w:rsidR="00DD6F47" w:rsidRPr="00E01EE1">
        <w:rPr>
          <w:b/>
        </w:rPr>
        <w:t>Emotional skill</w:t>
      </w:r>
      <w:r w:rsidR="00224C22">
        <w:t xml:space="preserve"> and it is an</w:t>
      </w:r>
      <w:r w:rsidR="00DD6F47">
        <w:t xml:space="preserve"> aptitude to solve emotional prob</w:t>
      </w:r>
      <w:r w:rsidR="00224C22">
        <w:t>lems and be able to evaluate it and find a solution.</w:t>
      </w:r>
      <w:r w:rsidR="00D145BB">
        <w:t xml:space="preserve"> </w:t>
      </w:r>
      <w:r w:rsidR="00DD6F47">
        <w:t>The hig</w:t>
      </w:r>
      <w:r w:rsidR="00D145BB">
        <w:t>her ES</w:t>
      </w:r>
      <w:r w:rsidR="00DD6F47">
        <w:t xml:space="preserve"> means effective decision making, effective leadership, and managerial skills. </w:t>
      </w:r>
      <w:r>
        <w:t>An emotional skill helps</w:t>
      </w:r>
      <w:r w:rsidR="00DD6F47">
        <w:t xml:space="preserve"> in identifying one's potential and having faith in our achievement help in growth in both professional and personal life. In the context of professional life, it helps in recognizing our true potential and opportunities and rewards that we deserve. </w:t>
      </w:r>
    </w:p>
    <w:p w:rsidR="00FE4D4B" w:rsidRDefault="005D6E1A" w:rsidP="007356E1">
      <w:r>
        <w:t>In the organization Amazon if people have higher behavioral capital and emotional skills are visible in the workforce then it can be used for t</w:t>
      </w:r>
      <w:r w:rsidR="00312CBE">
        <w:t>he advantage of an organization (</w:t>
      </w:r>
      <w:r w:rsidR="008A4DC7">
        <w:rPr>
          <w:shd w:val="clear" w:color="auto" w:fill="FFFFFF"/>
        </w:rPr>
        <w:t>Pan et al., 2018</w:t>
      </w:r>
      <w:r w:rsidR="00312CBE">
        <w:t>)</w:t>
      </w:r>
      <w:r w:rsidR="008A4DC7">
        <w:t>.</w:t>
      </w:r>
    </w:p>
    <w:p w:rsidR="00D315C1" w:rsidRDefault="005D6E1A" w:rsidP="007356E1">
      <w:r>
        <w:rPr>
          <w:b/>
        </w:rPr>
        <w:t>People with higher EI are more Flexible</w:t>
      </w:r>
      <w:r w:rsidR="00DD6F47" w:rsidRPr="00D315C1">
        <w:rPr>
          <w:b/>
        </w:rPr>
        <w:t>:</w:t>
      </w:r>
      <w:r w:rsidR="00DD6F47">
        <w:rPr>
          <w:b/>
        </w:rPr>
        <w:t xml:space="preserve"> </w:t>
      </w:r>
      <w:r w:rsidR="00FC0B0A">
        <w:t>any organization including Amazon can be benefitted from the skilled and emotion</w:t>
      </w:r>
      <w:r>
        <w:t>ally strong workforce. Higher EI</w:t>
      </w:r>
      <w:r w:rsidR="00FC0B0A">
        <w:t xml:space="preserve"> results in more flexibility in individ</w:t>
      </w:r>
      <w:r w:rsidR="00BB72B1">
        <w:t xml:space="preserve">uals and the absence of it, it becomes very difficult for an organization to accommodate change if </w:t>
      </w:r>
      <w:r w:rsidR="00312CBE">
        <w:t>it’s</w:t>
      </w:r>
      <w:r w:rsidR="00BB72B1">
        <w:t xml:space="preserve"> required.</w:t>
      </w:r>
    </w:p>
    <w:p w:rsidR="00BB72B1" w:rsidRPr="000010E6" w:rsidRDefault="005D6E1A" w:rsidP="007356E1">
      <w:r>
        <w:rPr>
          <w:b/>
        </w:rPr>
        <w:t>People with EI are k</w:t>
      </w:r>
      <w:r w:rsidR="00DD6F47" w:rsidRPr="000010E6">
        <w:rPr>
          <w:b/>
        </w:rPr>
        <w:t>nowledgeable:</w:t>
      </w:r>
      <w:r w:rsidR="00DD6F47">
        <w:rPr>
          <w:b/>
        </w:rPr>
        <w:t xml:space="preserve"> </w:t>
      </w:r>
      <w:r w:rsidR="00380345">
        <w:t xml:space="preserve">people with higher EQ are capable to gather more information about their work, they are aware of the surroundings that affect the functioning of the organization. </w:t>
      </w:r>
      <w:r w:rsidR="009B3170">
        <w:t>In</w:t>
      </w:r>
      <w:r w:rsidR="00380345">
        <w:t xml:space="preserve"> the Amazon, the more intelligent, socially and politically aware workforce can provide important </w:t>
      </w:r>
      <w:r w:rsidR="009B3170">
        <w:t>inputs to change the business strategy of organization for its advantage and to apprehend changes that are to be there in the policies, procedure, business methods of the organization.</w:t>
      </w:r>
    </w:p>
    <w:p w:rsidR="000010E6" w:rsidRDefault="005D6E1A" w:rsidP="007356E1">
      <w:r>
        <w:lastRenderedPageBreak/>
        <w:t xml:space="preserve">So, EI can be developed by an organization by the formulation of effective </w:t>
      </w:r>
      <w:r w:rsidR="001F32AB">
        <w:t>policies</w:t>
      </w:r>
      <w:r>
        <w:t xml:space="preserve"> and procedures, </w:t>
      </w:r>
      <w:r w:rsidR="001F32AB">
        <w:t xml:space="preserve">proper guidance and training of employees and for </w:t>
      </w:r>
      <w:r w:rsidR="008051E6">
        <w:t xml:space="preserve">it, </w:t>
      </w:r>
      <w:r w:rsidR="001F32AB">
        <w:t xml:space="preserve">experts from the same field can also </w:t>
      </w:r>
      <w:r w:rsidR="00EC2D4B">
        <w:t xml:space="preserve">be </w:t>
      </w:r>
      <w:r w:rsidR="00A35C56">
        <w:t xml:space="preserve">invited for the same </w:t>
      </w:r>
      <w:r w:rsidR="00A35C56" w:rsidRPr="00A35C56">
        <w:t>(</w:t>
      </w:r>
      <w:r w:rsidR="00A35C56" w:rsidRPr="00A35C56">
        <w:rPr>
          <w:shd w:val="clear" w:color="auto" w:fill="FFFFFF"/>
        </w:rPr>
        <w:t>Mathew. and Gupta, 2015</w:t>
      </w:r>
      <w:r w:rsidR="00A35C56" w:rsidRPr="00A35C56">
        <w:t>).</w:t>
      </w:r>
    </w:p>
    <w:p w:rsidR="005F569C" w:rsidRDefault="005F569C" w:rsidP="007356E1">
      <w:pPr>
        <w:rPr>
          <w:b/>
        </w:rPr>
      </w:pPr>
    </w:p>
    <w:p w:rsidR="005F569C" w:rsidRDefault="005F569C" w:rsidP="007356E1">
      <w:pPr>
        <w:rPr>
          <w:b/>
        </w:rPr>
      </w:pPr>
    </w:p>
    <w:p w:rsidR="005F569C" w:rsidRDefault="005F569C" w:rsidP="007356E1">
      <w:pPr>
        <w:rPr>
          <w:b/>
        </w:rPr>
      </w:pPr>
    </w:p>
    <w:p w:rsidR="00F90B68" w:rsidRDefault="005D6E1A" w:rsidP="007356E1">
      <w:pPr>
        <w:pStyle w:val="ListParagraph"/>
        <w:numPr>
          <w:ilvl w:val="0"/>
          <w:numId w:val="8"/>
        </w:numPr>
      </w:pPr>
      <w:r>
        <w:br w:type="page"/>
      </w:r>
    </w:p>
    <w:p w:rsidR="004B29D0" w:rsidRPr="001C08C8" w:rsidRDefault="00365C3F" w:rsidP="00365C3F">
      <w:pPr>
        <w:pStyle w:val="Heading1"/>
      </w:pPr>
      <w:bookmarkStart w:id="8" w:name="_Toc18007173"/>
      <w:r w:rsidRPr="001C08C8">
        <w:lastRenderedPageBreak/>
        <w:t>Model of emotional intelligence</w:t>
      </w:r>
      <w:bookmarkEnd w:id="8"/>
    </w:p>
    <w:p w:rsidR="00500E1E" w:rsidRDefault="005D6E1A" w:rsidP="007356E1">
      <w:r>
        <w:t xml:space="preserve">There are several models of emotional intelligence that have been devised to identify the importance of balancing emotions. Emotional intelligence is the capacity to deal with emotions and to be able to understand emotions and emotional signs and use it to improve the </w:t>
      </w:r>
      <w:r w:rsidR="003F0F70">
        <w:t xml:space="preserve">thought </w:t>
      </w:r>
      <w:r>
        <w:t>process. Daniel Goleman has introduced the concept</w:t>
      </w:r>
      <w:r w:rsidR="003F0F70">
        <w:t xml:space="preserve"> of emotional intelligence and illustrated the </w:t>
      </w:r>
      <w:r w:rsidR="007C046F">
        <w:t xml:space="preserve">importance </w:t>
      </w:r>
      <w:r>
        <w:t>of recognizing and manage emotions effectively and also be able to understand the emotions of others. This model covers the following component and these are</w:t>
      </w:r>
      <w:r w:rsidR="00F27DA2">
        <w:t xml:space="preserve"> (Mindtools, 2019).</w:t>
      </w:r>
    </w:p>
    <w:p w:rsidR="004B29D0" w:rsidRDefault="005D6E1A" w:rsidP="007356E1">
      <w:r w:rsidRPr="00F6715E">
        <w:rPr>
          <w:b/>
        </w:rPr>
        <w:t>Self-awareness</w:t>
      </w:r>
      <w:r>
        <w:t>: the capability to read and recognize feelings and using instinctively to make decisions.</w:t>
      </w:r>
      <w:r w:rsidR="00500E1E">
        <w:t xml:space="preserve"> </w:t>
      </w:r>
      <w:r w:rsidR="00BA7589">
        <w:t>A person understands</w:t>
      </w:r>
      <w:r w:rsidR="00500E1E">
        <w:t xml:space="preserve"> </w:t>
      </w:r>
      <w:r w:rsidR="00047550">
        <w:t>the importance of self-awareness with changing needs.</w:t>
      </w:r>
      <w:r w:rsidR="00BA7589">
        <w:t xml:space="preserve"> </w:t>
      </w:r>
    </w:p>
    <w:p w:rsidR="00BA7589" w:rsidRPr="001F13BF" w:rsidRDefault="005D6E1A" w:rsidP="007356E1">
      <w:pPr>
        <w:pStyle w:val="ListParagraph"/>
        <w:numPr>
          <w:ilvl w:val="0"/>
          <w:numId w:val="9"/>
        </w:numPr>
      </w:pPr>
      <w:r w:rsidRPr="001F13BF">
        <w:t xml:space="preserve">Emotional awareness: </w:t>
      </w:r>
      <w:r w:rsidR="00C46075" w:rsidRPr="001F13BF">
        <w:t>ability to understand own emotions and their impact</w:t>
      </w:r>
    </w:p>
    <w:p w:rsidR="00BA7589" w:rsidRPr="001F13BF" w:rsidRDefault="005D6E1A" w:rsidP="007356E1">
      <w:pPr>
        <w:pStyle w:val="ListParagraph"/>
        <w:numPr>
          <w:ilvl w:val="0"/>
          <w:numId w:val="9"/>
        </w:numPr>
      </w:pPr>
      <w:r w:rsidRPr="001F13BF">
        <w:t>Self-evaluation</w:t>
      </w:r>
      <w:r w:rsidR="00C46075" w:rsidRPr="001F13BF">
        <w:t>: ability to identify strengths and weakness</w:t>
      </w:r>
      <w:r w:rsidR="00C83E51">
        <w:t xml:space="preserve"> </w:t>
      </w:r>
    </w:p>
    <w:p w:rsidR="00BA7589" w:rsidRDefault="005D6E1A" w:rsidP="007356E1">
      <w:pPr>
        <w:pStyle w:val="ListParagraph"/>
        <w:numPr>
          <w:ilvl w:val="0"/>
          <w:numId w:val="9"/>
        </w:numPr>
      </w:pPr>
      <w:r w:rsidRPr="001F13BF">
        <w:t>Self-confidence</w:t>
      </w:r>
      <w:r w:rsidR="00126141" w:rsidRPr="001F13BF">
        <w:t>:  self-assura</w:t>
      </w:r>
      <w:r w:rsidR="00C83E51">
        <w:t>nce about ability and but it can lead to assertiveness</w:t>
      </w:r>
    </w:p>
    <w:p w:rsidR="00D74CD0" w:rsidRPr="001F13BF" w:rsidRDefault="005D6E1A" w:rsidP="00D74CD0">
      <w:pPr>
        <w:ind w:left="360"/>
        <w:jc w:val="center"/>
      </w:pPr>
      <w:r>
        <w:rPr>
          <w:noProof/>
        </w:rPr>
        <w:drawing>
          <wp:inline distT="0" distB="0" distL="0" distR="0" wp14:anchorId="3FE75371" wp14:editId="2878EA0C">
            <wp:extent cx="5011253" cy="2481943"/>
            <wp:effectExtent l="0" t="0" r="0" b="0"/>
            <wp:docPr id="2" name="Picture 2" descr="C:\Users\PC-10\Desktop\W170124_GOLEMAN_EMOTIONALINTELLIGEN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78807" name="Picture 1" descr="C:\Users\PC-10\Desktop\W170124_GOLEMAN_EMOTIONALINTELLIGENCE.png"/>
                    <pic:cNvPicPr>
                      <a:picLocks noChangeAspect="1" noChangeArrowheads="1"/>
                    </pic:cNvPicPr>
                  </pic:nvPicPr>
                  <pic:blipFill>
                    <a:blip r:embed="rId8" cstate="print">
                      <a:extLst>
                        <a:ext uri="{28A0092B-C50C-407E-A947-70E740481C1C}">
                          <a14:useLocalDpi xmlns:a14="http://schemas.microsoft.com/office/drawing/2010/main" val="0"/>
                        </a:ext>
                      </a:extLst>
                    </a:blip>
                    <a:srcRect l="1254" t="5998" b="9566"/>
                    <a:stretch>
                      <a:fillRect/>
                    </a:stretch>
                  </pic:blipFill>
                  <pic:spPr bwMode="auto">
                    <a:xfrm>
                      <a:off x="0" y="0"/>
                      <a:ext cx="5022544" cy="2487535"/>
                    </a:xfrm>
                    <a:prstGeom prst="rect">
                      <a:avLst/>
                    </a:prstGeom>
                    <a:noFill/>
                    <a:ln>
                      <a:noFill/>
                    </a:ln>
                    <a:extLst>
                      <a:ext uri="{53640926-AAD7-44D8-BBD7-CCE9431645EC}">
                        <a14:shadowObscured xmlns:a14="http://schemas.microsoft.com/office/drawing/2010/main"/>
                      </a:ext>
                    </a:extLst>
                  </pic:spPr>
                </pic:pic>
              </a:graphicData>
            </a:graphic>
          </wp:inline>
        </w:drawing>
      </w:r>
    </w:p>
    <w:p w:rsidR="004B29D0" w:rsidRDefault="005D6E1A" w:rsidP="007356E1">
      <w:r w:rsidRPr="00F6715E">
        <w:rPr>
          <w:b/>
        </w:rPr>
        <w:t>Self-management</w:t>
      </w:r>
      <w:r w:rsidRPr="001F13BF">
        <w:t>: managing self with changing circumstances of life and not taking</w:t>
      </w:r>
      <w:r>
        <w:t xml:space="preserve"> decisions on an impulse. It is controlling on emotions, ability to deal and be flexible with changing situation in life. A person with the ability to manage himself has a positive outlook of the world and has a result-oriented approach in life. </w:t>
      </w:r>
    </w:p>
    <w:p w:rsidR="00126141" w:rsidRPr="001F13BF" w:rsidRDefault="005D6E1A" w:rsidP="007356E1">
      <w:pPr>
        <w:pStyle w:val="ListParagraph"/>
        <w:numPr>
          <w:ilvl w:val="0"/>
          <w:numId w:val="10"/>
        </w:numPr>
      </w:pPr>
      <w:r w:rsidRPr="001F13BF">
        <w:t>Self-control</w:t>
      </w:r>
      <w:r w:rsidR="000168A2" w:rsidRPr="001F13BF">
        <w:t>:  it is the ability to have control over emotions and impulses</w:t>
      </w:r>
    </w:p>
    <w:p w:rsidR="00126141" w:rsidRPr="001F13BF" w:rsidRDefault="005D6E1A" w:rsidP="007356E1">
      <w:pPr>
        <w:pStyle w:val="ListParagraph"/>
        <w:numPr>
          <w:ilvl w:val="0"/>
          <w:numId w:val="10"/>
        </w:numPr>
      </w:pPr>
      <w:r w:rsidRPr="001F13BF">
        <w:t>Trustworthiness</w:t>
      </w:r>
      <w:r w:rsidR="000168A2" w:rsidRPr="001F13BF">
        <w:t xml:space="preserve">:  the degree of </w:t>
      </w:r>
      <w:r w:rsidR="001F13BF" w:rsidRPr="001F13BF">
        <w:t>honesty for the work undertaken and for the policies.</w:t>
      </w:r>
    </w:p>
    <w:p w:rsidR="00DA1297" w:rsidRPr="001F13BF" w:rsidRDefault="005D6E1A" w:rsidP="007356E1">
      <w:pPr>
        <w:pStyle w:val="ListParagraph"/>
        <w:numPr>
          <w:ilvl w:val="0"/>
          <w:numId w:val="10"/>
        </w:numPr>
      </w:pPr>
      <w:r w:rsidRPr="001F13BF">
        <w:t>Conscientiousness</w:t>
      </w:r>
      <w:r w:rsidR="001F13BF" w:rsidRPr="001F13BF">
        <w:t>: the ability to understand the concerns of others.</w:t>
      </w:r>
    </w:p>
    <w:p w:rsidR="00DA1297" w:rsidRPr="001F13BF" w:rsidRDefault="005D6E1A" w:rsidP="007356E1">
      <w:pPr>
        <w:pStyle w:val="ListParagraph"/>
        <w:numPr>
          <w:ilvl w:val="0"/>
          <w:numId w:val="10"/>
        </w:numPr>
      </w:pPr>
      <w:r w:rsidRPr="001F13BF">
        <w:lastRenderedPageBreak/>
        <w:t>Innovativeness</w:t>
      </w:r>
      <w:r w:rsidR="001F13BF" w:rsidRPr="001F13BF">
        <w:t>: the ability to imply creativity in every task we do</w:t>
      </w:r>
    </w:p>
    <w:p w:rsidR="00126141" w:rsidRPr="001F13BF" w:rsidRDefault="005D6E1A" w:rsidP="007356E1">
      <w:pPr>
        <w:pStyle w:val="ListParagraph"/>
        <w:numPr>
          <w:ilvl w:val="0"/>
          <w:numId w:val="10"/>
        </w:numPr>
      </w:pPr>
      <w:r w:rsidRPr="001F13BF">
        <w:t>Flexibility</w:t>
      </w:r>
      <w:r w:rsidR="001F13BF" w:rsidRPr="001F13BF">
        <w:t>:  ability to manage attitude with changing situations</w:t>
      </w:r>
      <w:r w:rsidR="00CC7DA2">
        <w:t xml:space="preserve"> (</w:t>
      </w:r>
      <w:r w:rsidR="00CC7DA2" w:rsidRPr="00BB48BE">
        <w:t>Baksh</w:t>
      </w:r>
      <w:r w:rsidR="00CC7DA2">
        <w:t xml:space="preserve"> et al., 2014).</w:t>
      </w:r>
    </w:p>
    <w:p w:rsidR="00126141" w:rsidRDefault="00126141" w:rsidP="007356E1">
      <w:pPr>
        <w:pStyle w:val="Header"/>
        <w:tabs>
          <w:tab w:val="clear" w:pos="4680"/>
          <w:tab w:val="clear" w:pos="9360"/>
        </w:tabs>
        <w:spacing w:after="200" w:line="360" w:lineRule="auto"/>
      </w:pPr>
    </w:p>
    <w:p w:rsidR="004B29D0" w:rsidRDefault="005D6E1A" w:rsidP="007356E1">
      <w:r w:rsidRPr="00F6715E">
        <w:rPr>
          <w:b/>
        </w:rPr>
        <w:t>Social awareness</w:t>
      </w:r>
      <w:r>
        <w:t>: the ability to sense, comprehend and respond to other's emotions while managing social networks. It is the ability to be able to understand the need of other and be aware of the needs of the organization as in the context of organization to be able to understand the skill, expertise, and dedi</w:t>
      </w:r>
      <w:r w:rsidR="00F27DA2">
        <w:t>cation required by the organization (Mindtools, 2019).</w:t>
      </w:r>
    </w:p>
    <w:p w:rsidR="00DA1297" w:rsidRPr="00DC3523" w:rsidRDefault="005D6E1A" w:rsidP="007356E1">
      <w:pPr>
        <w:pStyle w:val="ListParagraph"/>
        <w:numPr>
          <w:ilvl w:val="0"/>
          <w:numId w:val="11"/>
        </w:numPr>
      </w:pPr>
      <w:r w:rsidRPr="00DC3523">
        <w:t>Empathy:</w:t>
      </w:r>
      <w:r w:rsidR="00DC778D" w:rsidRPr="00DC3523">
        <w:t xml:space="preserve"> the ability to understand the emotions of others</w:t>
      </w:r>
      <w:r w:rsidRPr="00DC3523">
        <w:t>, sensing their perspectives and trying to address their concerns.</w:t>
      </w:r>
    </w:p>
    <w:p w:rsidR="00DA1297" w:rsidRPr="00DC3523" w:rsidRDefault="005D6E1A" w:rsidP="007356E1">
      <w:pPr>
        <w:pStyle w:val="ListParagraph"/>
        <w:numPr>
          <w:ilvl w:val="0"/>
          <w:numId w:val="11"/>
        </w:numPr>
      </w:pPr>
      <w:r w:rsidRPr="00DC3523">
        <w:t>Service orientation</w:t>
      </w:r>
      <w:r w:rsidR="00FD051A" w:rsidRPr="00DC3523">
        <w:t>:  ability to focus on the services that are provided and trying to improve their quality.</w:t>
      </w:r>
    </w:p>
    <w:p w:rsidR="00DA1297" w:rsidRPr="00DC3523" w:rsidRDefault="005D6E1A" w:rsidP="007356E1">
      <w:pPr>
        <w:pStyle w:val="ListParagraph"/>
        <w:numPr>
          <w:ilvl w:val="0"/>
          <w:numId w:val="11"/>
        </w:numPr>
      </w:pPr>
      <w:r w:rsidRPr="00DC3523">
        <w:t>Diversity</w:t>
      </w:r>
      <w:r w:rsidR="00FD051A" w:rsidRPr="00DC3523">
        <w:t>:  policies of an organization should be able to accommodate diversity and cultural differences</w:t>
      </w:r>
    </w:p>
    <w:p w:rsidR="00DC778D" w:rsidRPr="00DC3523" w:rsidRDefault="005D6E1A" w:rsidP="007356E1">
      <w:pPr>
        <w:pStyle w:val="ListParagraph"/>
        <w:numPr>
          <w:ilvl w:val="0"/>
          <w:numId w:val="11"/>
        </w:numPr>
      </w:pPr>
      <w:r w:rsidRPr="00DC3523">
        <w:t>Political awareness</w:t>
      </w:r>
      <w:r w:rsidR="00FD051A" w:rsidRPr="00DC3523">
        <w:t>:  political awareness is knowledge of government policies, laws, and rules.</w:t>
      </w:r>
    </w:p>
    <w:p w:rsidR="00DC3523" w:rsidRDefault="005D6E1A" w:rsidP="007356E1">
      <w:r w:rsidRPr="00F6715E">
        <w:rPr>
          <w:b/>
        </w:rPr>
        <w:t>Managing relationships</w:t>
      </w:r>
      <w:r>
        <w:t>: the ability to manage others, motivating and inspiring them while facing challenging situations.</w:t>
      </w:r>
    </w:p>
    <w:p w:rsidR="00DC3523" w:rsidRDefault="005D6E1A" w:rsidP="007356E1">
      <w:pPr>
        <w:pStyle w:val="ListParagraph"/>
        <w:numPr>
          <w:ilvl w:val="0"/>
          <w:numId w:val="12"/>
        </w:numPr>
      </w:pPr>
      <w:r w:rsidRPr="00DC3523">
        <w:t>Influence: influencing others with a positive attitude and positive strength and also influencing t</w:t>
      </w:r>
      <w:r>
        <w:t>heir decision making positively</w:t>
      </w:r>
    </w:p>
    <w:p w:rsidR="002F7238" w:rsidRDefault="005D6E1A" w:rsidP="007356E1">
      <w:pPr>
        <w:pStyle w:val="ListParagraph"/>
        <w:numPr>
          <w:ilvl w:val="0"/>
          <w:numId w:val="12"/>
        </w:numPr>
      </w:pPr>
      <w:r w:rsidRPr="00DC3523">
        <w:t xml:space="preserve">Coach and monitor: it </w:t>
      </w:r>
      <w:proofErr w:type="gramStart"/>
      <w:r w:rsidRPr="00DC3523">
        <w:t>is</w:t>
      </w:r>
      <w:proofErr w:type="gramEnd"/>
      <w:r w:rsidRPr="00DC3523">
        <w:t xml:space="preserve"> guiding people to deal with adverse situations and to be able to conquer them positively and in a manner that helps grow success in business.  Conflict management: managing conflict among others as well as to be able to manage internal conflicts and to b</w:t>
      </w:r>
      <w:r w:rsidR="00312CBE">
        <w:t>e able to resolve the conflicts (</w:t>
      </w:r>
      <w:r w:rsidR="00312CBE" w:rsidRPr="006B242A">
        <w:rPr>
          <w:shd w:val="clear" w:color="auto" w:fill="FFFFFF"/>
        </w:rPr>
        <w:t>Nurmi</w:t>
      </w:r>
      <w:r w:rsidR="00312CBE">
        <w:rPr>
          <w:shd w:val="clear" w:color="auto" w:fill="FFFFFF"/>
        </w:rPr>
        <w:t>, 2018</w:t>
      </w:r>
      <w:r w:rsidR="00312CBE">
        <w:t>).</w:t>
      </w:r>
    </w:p>
    <w:p w:rsidR="002F7238" w:rsidRDefault="005D6E1A" w:rsidP="007356E1">
      <w:pPr>
        <w:pStyle w:val="ListParagraph"/>
        <w:numPr>
          <w:ilvl w:val="0"/>
          <w:numId w:val="12"/>
        </w:numPr>
      </w:pPr>
      <w:r w:rsidRPr="00DC3523">
        <w:t>Teamwork: it is important to be coordinated with others to achieve immense success in the workplace and also to be able to understand the emotions of others.</w:t>
      </w:r>
    </w:p>
    <w:p w:rsidR="00193360" w:rsidRDefault="005D6E1A" w:rsidP="007356E1">
      <w:pPr>
        <w:pStyle w:val="ListParagraph"/>
        <w:numPr>
          <w:ilvl w:val="0"/>
          <w:numId w:val="12"/>
        </w:numPr>
      </w:pPr>
      <w:r w:rsidRPr="00DC3523">
        <w:t>Inspirational: emotional strength is to be able to inspire others in critical situations to think and act positivel</w:t>
      </w:r>
      <w:r w:rsidR="00846141">
        <w:t>y and hope for a positive outcome</w:t>
      </w:r>
      <w:r w:rsidR="00782067">
        <w:t>.</w:t>
      </w:r>
    </w:p>
    <w:p w:rsidR="00F27DA2" w:rsidRDefault="005D6E1A" w:rsidP="007356E1">
      <w:r>
        <w:lastRenderedPageBreak/>
        <w:t xml:space="preserve">This model can also give rise to increasing focus on the </w:t>
      </w:r>
      <w:r w:rsidR="001E37F7">
        <w:t>self-management</w:t>
      </w:r>
      <w:r>
        <w:t xml:space="preserve"> a</w:t>
      </w:r>
      <w:r w:rsidR="001E37F7">
        <w:t>nd pursuit of peace of mind and employees and lack of materialistic nature can motivate them to ignore the profit motives of the organization</w:t>
      </w:r>
      <w:r>
        <w:t xml:space="preserve"> (Mindtools, 2019).</w:t>
      </w:r>
    </w:p>
    <w:p w:rsidR="00193360" w:rsidRPr="00F27DA2" w:rsidRDefault="005D6E1A" w:rsidP="007356E1">
      <w:r>
        <w:br w:type="page"/>
      </w:r>
    </w:p>
    <w:p w:rsidR="004B29D0" w:rsidRPr="00591D61" w:rsidRDefault="00365C3F" w:rsidP="00365C3F">
      <w:pPr>
        <w:pStyle w:val="Heading1"/>
      </w:pPr>
      <w:bookmarkStart w:id="9" w:name="_Toc13662961"/>
      <w:bookmarkStart w:id="10" w:name="_Toc18007174"/>
      <w:r w:rsidRPr="00591D61">
        <w:lastRenderedPageBreak/>
        <w:t>The bar-on model of social intelligence</w:t>
      </w:r>
      <w:bookmarkEnd w:id="9"/>
      <w:bookmarkEnd w:id="10"/>
    </w:p>
    <w:p w:rsidR="00A2164F" w:rsidRDefault="005D6E1A" w:rsidP="007356E1">
      <w:r>
        <w:t xml:space="preserve">This model was developed by Reuven </w:t>
      </w:r>
      <w:r w:rsidR="009D667A">
        <w:t xml:space="preserve">Bar-On </w:t>
      </w:r>
      <w:r>
        <w:t xml:space="preserve">and he defined emotional intelligence as </w:t>
      </w:r>
      <w:r w:rsidR="00276995">
        <w:t>Various scholars have identified that intelligence quotient is contributing only 20% in the success of a person and 80% contribution is of emotional quotient. It is found in many pieces of research that emotional intelligence plays a crucial role in achieving success in professional life. It shows the capacity of a person to understand, control and manage emotions. It is a psychological fact that people who are emotionally strong and can take an effective decision during adverse situations and guide effectively to others are supposed to get more success as compared to those who are emotionally vulnerable and cannot cope with adverse situations in life. He invented the term</w:t>
      </w:r>
    </w:p>
    <w:p w:rsidR="00A2164F" w:rsidRDefault="005D6E1A" w:rsidP="007356E1">
      <w:r w:rsidRPr="00BA6F5E">
        <w:rPr>
          <w:b/>
        </w:rPr>
        <w:t>Emotional quotient</w:t>
      </w:r>
      <w:r>
        <w:t>: it is the level of emotional intelligence in a person and is represented by the score in a test prepared to evaluate it.</w:t>
      </w:r>
      <w:r w:rsidR="00276995">
        <w:t xml:space="preserve"> </w:t>
      </w:r>
      <w:r w:rsidR="00586BD7">
        <w:t>The</w:t>
      </w:r>
      <w:r w:rsidR="00276995">
        <w:t xml:space="preserve"> ability to recognize and manage emotions effectively and also can understand the emotions of others</w:t>
      </w:r>
      <w:r w:rsidR="00CC7DA2">
        <w:t xml:space="preserve"> (</w:t>
      </w:r>
      <w:r w:rsidR="00CC7DA2" w:rsidRPr="00BB48BE">
        <w:t>Carter</w:t>
      </w:r>
      <w:r w:rsidR="00CC7DA2">
        <w:t xml:space="preserve"> et al.</w:t>
      </w:r>
      <w:r w:rsidR="005268D3">
        <w:t>, 2011</w:t>
      </w:r>
      <w:r w:rsidR="00CC7DA2">
        <w:t>)</w:t>
      </w:r>
      <w:r w:rsidR="005268D3">
        <w:t>.</w:t>
      </w:r>
    </w:p>
    <w:p w:rsidR="004C50AC" w:rsidRDefault="005D6E1A" w:rsidP="00825102">
      <w:pPr>
        <w:jc w:val="center"/>
      </w:pPr>
      <w:r>
        <w:rPr>
          <w:noProof/>
        </w:rPr>
        <w:drawing>
          <wp:inline distT="0" distB="0" distL="0" distR="0" wp14:anchorId="41B79996" wp14:editId="3B8BF76B">
            <wp:extent cx="3324714" cy="2940627"/>
            <wp:effectExtent l="0" t="0" r="0" b="6350"/>
            <wp:docPr id="1" name="Picture 1" descr="D:\jyoti\MQC\EQ-i_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176978" name="Picture 1" descr="D:\jyoti\MQC\EQ-i_Model.png"/>
                    <pic:cNvPicPr>
                      <a:picLocks noChangeAspect="1" noChangeArrowheads="1"/>
                    </pic:cNvPicPr>
                  </pic:nvPicPr>
                  <pic:blipFill>
                    <a:blip r:embed="rId9" cstate="print">
                      <a:extLst>
                        <a:ext uri="{28A0092B-C50C-407E-A947-70E740481C1C}">
                          <a14:useLocalDpi xmlns:a14="http://schemas.microsoft.com/office/drawing/2010/main" val="0"/>
                        </a:ext>
                      </a:extLst>
                    </a:blip>
                    <a:srcRect b="9564"/>
                    <a:stretch>
                      <a:fillRect/>
                    </a:stretch>
                  </pic:blipFill>
                  <pic:spPr bwMode="auto">
                    <a:xfrm>
                      <a:off x="0" y="0"/>
                      <a:ext cx="3367533" cy="2978499"/>
                    </a:xfrm>
                    <a:prstGeom prst="rect">
                      <a:avLst/>
                    </a:prstGeom>
                    <a:noFill/>
                    <a:ln>
                      <a:noFill/>
                    </a:ln>
                    <a:extLst>
                      <a:ext uri="{53640926-AAD7-44D8-BBD7-CCE9431645EC}">
                        <a14:shadowObscured xmlns:a14="http://schemas.microsoft.com/office/drawing/2010/main"/>
                      </a:ext>
                    </a:extLst>
                  </pic:spPr>
                </pic:pic>
              </a:graphicData>
            </a:graphic>
          </wp:inline>
        </w:drawing>
      </w:r>
    </w:p>
    <w:p w:rsidR="00586BD7" w:rsidRDefault="00586BD7" w:rsidP="007356E1"/>
    <w:p w:rsidR="00BA6F5E" w:rsidRDefault="005D6E1A" w:rsidP="007356E1">
      <w:r>
        <w:t>As a measurement tool, Bar-On Emotional Quotient Inventory (EQ-</w:t>
      </w:r>
      <w:proofErr w:type="spellStart"/>
      <w:r>
        <w:t>i</w:t>
      </w:r>
      <w:proofErr w:type="spellEnd"/>
      <w:r>
        <w:t>) examines a person's both emotional and social</w:t>
      </w:r>
      <w:r w:rsidR="002D7CDF">
        <w:t xml:space="preserve"> intellect, mental competence and flexibility. To gain Total emotional quotient, 133 items are used to </w:t>
      </w:r>
      <w:r w:rsidR="006A6000">
        <w:t>produce a score.</w:t>
      </w:r>
      <w:r w:rsidR="00586BD7">
        <w:t xml:space="preserve"> </w:t>
      </w:r>
      <w:r w:rsidR="002B460C">
        <w:t xml:space="preserve">Total emotional quotient is a summation of </w:t>
      </w:r>
      <w:r w:rsidR="002B460C">
        <w:lastRenderedPageBreak/>
        <w:t xml:space="preserve">interpersonal EQ, intrapersonal EQ, flexibility, stress management and general mood </w:t>
      </w:r>
      <w:r w:rsidR="000C2FFA">
        <w:t>EQ (</w:t>
      </w:r>
      <w:r w:rsidR="000C2FFA" w:rsidRPr="00BB48BE">
        <w:t>Reuven Bar-On, 2019</w:t>
      </w:r>
      <w:r w:rsidR="000C2FFA">
        <w:t>).</w:t>
      </w:r>
    </w:p>
    <w:p w:rsidR="00F66CB6" w:rsidRDefault="005D6E1A" w:rsidP="007356E1">
      <w:pPr>
        <w:pStyle w:val="BodyText"/>
        <w:jc w:val="both"/>
      </w:pPr>
      <w:r>
        <w:t xml:space="preserve">Both these models are useful to understand the needs of the organization and the required skills for the workforce. </w:t>
      </w:r>
      <w:r w:rsidR="003239D4">
        <w:t xml:space="preserve">Goleman's model emphasized self-management and effective management </w:t>
      </w:r>
      <w:r w:rsidR="00E53431">
        <w:t>in critical times.</w:t>
      </w:r>
      <w:r>
        <w:t xml:space="preserve"> They offer several advantages and disadvantages for organization and these are as follows:</w:t>
      </w:r>
    </w:p>
    <w:p w:rsidR="00F540E4" w:rsidRDefault="005D6E1A" w:rsidP="007356E1">
      <w:pPr>
        <w:pStyle w:val="BodyText"/>
        <w:jc w:val="both"/>
      </w:pPr>
      <w:r w:rsidRPr="000A7179">
        <w:rPr>
          <w:b/>
        </w:rPr>
        <w:t>Decision making</w:t>
      </w:r>
      <w:r>
        <w:t>: a high EQ and intrapersonal skill of employees help in understanding the diverse needs of the workforce and understand their emotional concerns. They help in connecting with their people intelligently and help in identifying their true potentials.</w:t>
      </w:r>
    </w:p>
    <w:p w:rsidR="00F540E4" w:rsidRDefault="005D6E1A" w:rsidP="007356E1">
      <w:pPr>
        <w:pStyle w:val="BodyText"/>
        <w:jc w:val="both"/>
      </w:pPr>
      <w:r w:rsidRPr="000A7179">
        <w:rPr>
          <w:b/>
        </w:rPr>
        <w:t>Loyalty</w:t>
      </w:r>
      <w:r>
        <w:t>: if the employers can connect emotionally with the workforce then they can ensure addressing their concerns on times and it at times brings loyalty for the organization.</w:t>
      </w:r>
    </w:p>
    <w:p w:rsidR="00F23192" w:rsidRDefault="005D6E1A" w:rsidP="007356E1">
      <w:r w:rsidRPr="000A7179">
        <w:rPr>
          <w:b/>
        </w:rPr>
        <w:t>Profitability</w:t>
      </w:r>
      <w:r>
        <w:t>:</w:t>
      </w:r>
      <w:r w:rsidR="00555D16">
        <w:t xml:space="preserve"> it is a very </w:t>
      </w:r>
      <w:r w:rsidR="00365C3F">
        <w:t>well-known</w:t>
      </w:r>
      <w:r>
        <w:t xml:space="preserve"> fact</w:t>
      </w:r>
      <w:r w:rsidR="00555D16">
        <w:t xml:space="preserve"> </w:t>
      </w:r>
      <w:r>
        <w:t>that intelligence</w:t>
      </w:r>
      <w:r w:rsidR="00555D16">
        <w:t xml:space="preserve"> quotient is contributing only 20% in the success of a person and 80% contribution is of emotional quotient. It is found in many pieces of research that emotional intelligence plays a crucial role in achieving success in professional </w:t>
      </w:r>
      <w:r w:rsidR="005268D3">
        <w:t>life (</w:t>
      </w:r>
      <w:r w:rsidR="005268D3" w:rsidRPr="00BB48BE">
        <w:t>Carter</w:t>
      </w:r>
      <w:r w:rsidR="005268D3">
        <w:t xml:space="preserve"> et al., 2011).</w:t>
      </w:r>
    </w:p>
    <w:p w:rsidR="001E37F7" w:rsidRDefault="005D6E1A" w:rsidP="007356E1">
      <w:pPr>
        <w:pStyle w:val="BodyText"/>
        <w:jc w:val="both"/>
      </w:pPr>
      <w:r w:rsidRPr="000A7179">
        <w:rPr>
          <w:b/>
        </w:rPr>
        <w:t>Policy formulation</w:t>
      </w:r>
      <w:r>
        <w:t xml:space="preserve">: it helps in formulating policies for the organization and also to fulfill profit motives. But it can make all these processes difficult if not implemented well. </w:t>
      </w:r>
    </w:p>
    <w:p w:rsidR="00F73B53" w:rsidRDefault="005D6E1A">
      <w:pPr>
        <w:rPr>
          <w:b/>
        </w:rPr>
      </w:pPr>
      <w:r>
        <w:br w:type="page"/>
      </w:r>
    </w:p>
    <w:p w:rsidR="0022732A" w:rsidRPr="00365C3F" w:rsidRDefault="00365C3F" w:rsidP="00165E40">
      <w:pPr>
        <w:rPr>
          <w:sz w:val="28"/>
          <w:szCs w:val="28"/>
        </w:rPr>
      </w:pPr>
      <w:r w:rsidRPr="00365C3F">
        <w:rPr>
          <w:sz w:val="28"/>
          <w:szCs w:val="28"/>
        </w:rPr>
        <w:lastRenderedPageBreak/>
        <w:t>Ability model</w:t>
      </w:r>
    </w:p>
    <w:p w:rsidR="00D413A4" w:rsidRDefault="005D6E1A" w:rsidP="007356E1">
      <w:pPr>
        <w:pStyle w:val="BodyText"/>
        <w:jc w:val="both"/>
      </w:pPr>
      <w:r>
        <w:t xml:space="preserve">This model is developed by Peter </w:t>
      </w:r>
      <w:r w:rsidR="00365C3F">
        <w:t>Salovey</w:t>
      </w:r>
      <w:r>
        <w:t xml:space="preserve"> to understand the value of emotions in the workplace and how they affect the functioning of the organization. </w:t>
      </w:r>
      <w:r w:rsidR="00FB380D">
        <w:t>The</w:t>
      </w:r>
      <w:r>
        <w:t xml:space="preserve"> steps involved in the model are as follows</w:t>
      </w:r>
    </w:p>
    <w:p w:rsidR="00D413A4" w:rsidRDefault="005D6E1A" w:rsidP="007356E1">
      <w:pPr>
        <w:pStyle w:val="BodyText"/>
        <w:jc w:val="both"/>
      </w:pPr>
      <w:r>
        <w:t>Perceiving emotions</w:t>
      </w:r>
      <w:r w:rsidR="008426A3">
        <w:t xml:space="preserve">: it is the ability to understand and decode the nonverbal language of a person, understanding their impact on decision making, understanding </w:t>
      </w:r>
      <w:r w:rsidR="0048717D">
        <w:t xml:space="preserve">the potential of others. In any organization to promote the growth and success of the business, it is important to understand the potential, strengths, weaknesses of employees and taking effective measures to understand </w:t>
      </w:r>
      <w:r w:rsidR="00313688">
        <w:t>and identify manner and guidance to help them to overcome vulnerabilities.</w:t>
      </w:r>
    </w:p>
    <w:p w:rsidR="00D413A4" w:rsidRDefault="005D6E1A" w:rsidP="007356E1">
      <w:pPr>
        <w:pStyle w:val="BodyText"/>
        <w:jc w:val="both"/>
      </w:pPr>
      <w:r w:rsidRPr="000A7179">
        <w:rPr>
          <w:b/>
        </w:rPr>
        <w:t>Reasoning with emotions</w:t>
      </w:r>
      <w:r w:rsidR="00313688">
        <w:t xml:space="preserve">: the ability to understand emotions and developing </w:t>
      </w:r>
      <w:r w:rsidR="00135058">
        <w:t>thoughts and implementing them for success.</w:t>
      </w:r>
      <w:r w:rsidR="00313688">
        <w:t xml:space="preserve"> </w:t>
      </w:r>
    </w:p>
    <w:p w:rsidR="00FA0B68" w:rsidRDefault="005D6E1A" w:rsidP="007356E1">
      <w:pPr>
        <w:pStyle w:val="BodyText"/>
        <w:jc w:val="both"/>
      </w:pPr>
      <w:r>
        <w:rPr>
          <w:noProof/>
        </w:rPr>
        <w:drawing>
          <wp:inline distT="0" distB="0" distL="0" distR="0" wp14:anchorId="039F9B3E" wp14:editId="1D13450F">
            <wp:extent cx="5943600" cy="3058945"/>
            <wp:effectExtent l="0" t="0" r="0" b="8255"/>
            <wp:docPr id="3" name="Picture 3" descr="C:\Users\PC-10\Desktop\The-Mayer-and-Salovey-1997-four-branch-model-of-emotional-intelligence-EI-abilit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56192" name="Picture 2" descr="C:\Users\PC-10\Desktop\The-Mayer-and-Salovey-1997-four-branch-model-of-emotional-intelligence-EI-abilities.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3058945"/>
                    </a:xfrm>
                    <a:prstGeom prst="rect">
                      <a:avLst/>
                    </a:prstGeom>
                    <a:noFill/>
                    <a:ln>
                      <a:noFill/>
                    </a:ln>
                  </pic:spPr>
                </pic:pic>
              </a:graphicData>
            </a:graphic>
          </wp:inline>
        </w:drawing>
      </w:r>
    </w:p>
    <w:p w:rsidR="00DD6F47" w:rsidRDefault="005D6E1A" w:rsidP="007356E1">
      <w:pPr>
        <w:pStyle w:val="BodyText"/>
        <w:jc w:val="both"/>
      </w:pPr>
      <w:r w:rsidRPr="00406F8B">
        <w:rPr>
          <w:b/>
        </w:rPr>
        <w:t>Understanding emotions</w:t>
      </w:r>
      <w:r>
        <w:t xml:space="preserve"> are the capability to comprehend the emotions of others. </w:t>
      </w:r>
      <w:r w:rsidR="00E16A92">
        <w:t xml:space="preserve">It is crucial for employees, managers, and leaders. It helps in </w:t>
      </w:r>
      <w:r w:rsidR="00083BCC">
        <w:t>developing a good relationship in the workplace</w:t>
      </w:r>
      <w:r w:rsidR="00406F8B">
        <w:t>. It also leads to coordination and teamwork in the employees.</w:t>
      </w:r>
    </w:p>
    <w:p w:rsidR="00F23192" w:rsidRPr="007356E1" w:rsidRDefault="005D6E1A" w:rsidP="007356E1">
      <w:pPr>
        <w:pStyle w:val="BodyText"/>
        <w:jc w:val="both"/>
      </w:pPr>
      <w:r w:rsidRPr="000A7179">
        <w:rPr>
          <w:b/>
        </w:rPr>
        <w:t>Managing emotions</w:t>
      </w:r>
      <w:r w:rsidR="007148B4">
        <w:t xml:space="preserve">: a person is required to manage his or her emotions according to the changing circumstance in life and be able to conquer them. Managing emotions is significant in </w:t>
      </w:r>
      <w:r w:rsidR="007148B4">
        <w:lastRenderedPageBreak/>
        <w:t xml:space="preserve">the workplace as it makes it easy for a person to </w:t>
      </w:r>
      <w:r w:rsidR="004011FA">
        <w:t>react positively. Management of emotions is important and it can be done using positive words,</w:t>
      </w:r>
      <w:r w:rsidR="00416643">
        <w:t xml:space="preserve"> a positive attitude, and having a positive outlook for life. A person can change the time of response to react positively.</w:t>
      </w:r>
      <w:r w:rsidR="007356E1">
        <w:t xml:space="preserve"> </w:t>
      </w:r>
      <w:r w:rsidRPr="007356E1">
        <w:t>There are several disadvantages</w:t>
      </w:r>
      <w:r w:rsidR="007356E1">
        <w:t>:</w:t>
      </w:r>
      <w:r w:rsidRPr="007356E1">
        <w:t xml:space="preserve"> </w:t>
      </w:r>
    </w:p>
    <w:p w:rsidR="00F23192" w:rsidRDefault="005D6E1A" w:rsidP="007356E1">
      <w:pPr>
        <w:pStyle w:val="BodyText"/>
        <w:jc w:val="both"/>
      </w:pPr>
      <w:r w:rsidRPr="007356E1">
        <w:rPr>
          <w:b/>
        </w:rPr>
        <w:t>Divergence</w:t>
      </w:r>
      <w:r>
        <w:t>: At times they help in understanding the needs of employees but it may also lead to divergence of attention in the workforce and the organization also</w:t>
      </w:r>
      <w:r w:rsidR="00365C3F">
        <w:t>.</w:t>
      </w:r>
    </w:p>
    <w:p w:rsidR="00F23192" w:rsidRDefault="005D6E1A" w:rsidP="007356E1">
      <w:pPr>
        <w:pStyle w:val="BodyText"/>
        <w:jc w:val="both"/>
      </w:pPr>
      <w:r w:rsidRPr="007356E1">
        <w:rPr>
          <w:b/>
        </w:rPr>
        <w:t>Conflict management</w:t>
      </w:r>
      <w:r>
        <w:t>: It may also lead to a conflict of interest and possibilities of conflicts in the employees</w:t>
      </w:r>
      <w:r w:rsidR="00365C3F">
        <w:t>.</w:t>
      </w:r>
    </w:p>
    <w:p w:rsidR="00E6102A" w:rsidRDefault="005D6E1A" w:rsidP="007356E1">
      <w:pPr>
        <w:pStyle w:val="BodyText"/>
        <w:jc w:val="both"/>
      </w:pPr>
      <w:r w:rsidRPr="007356E1">
        <w:rPr>
          <w:b/>
        </w:rPr>
        <w:t>Negligence of work</w:t>
      </w:r>
      <w:r>
        <w:t>: It</w:t>
      </w:r>
      <w:r w:rsidR="00F23192">
        <w:t xml:space="preserve"> may also increase the chances of </w:t>
      </w:r>
      <w:r>
        <w:t>lack of productivity and effectiveness, and negligence of work. It can cause a lack of seriousness in the employees for their work</w:t>
      </w:r>
      <w:r w:rsidR="00365C3F">
        <w:t>.</w:t>
      </w:r>
    </w:p>
    <w:p w:rsidR="00E6102A" w:rsidRPr="00E6102A" w:rsidRDefault="005D6E1A" w:rsidP="007356E1">
      <w:pPr>
        <w:pStyle w:val="BodyText"/>
        <w:jc w:val="both"/>
        <w:rPr>
          <w:b/>
        </w:rPr>
      </w:pPr>
      <w:r w:rsidRPr="00E6102A">
        <w:rPr>
          <w:b/>
        </w:rPr>
        <w:t xml:space="preserve">Evaluation of the models </w:t>
      </w:r>
    </w:p>
    <w:p w:rsidR="009D4D71" w:rsidRDefault="005D6E1A" w:rsidP="007356E1">
      <w:pPr>
        <w:pStyle w:val="BodyText"/>
        <w:jc w:val="both"/>
      </w:pPr>
      <w:r>
        <w:t>These models are helpful for individuals willing to rise to achieve success in the workplace and seeking promotions.</w:t>
      </w:r>
      <w:r w:rsidR="006C60A3">
        <w:t xml:space="preserve"> </w:t>
      </w:r>
      <w:r w:rsidR="00833EDB">
        <w:t>The emotional quotient can be identified by the Amazon by conducting some group activity, personal interaction</w:t>
      </w:r>
      <w:r w:rsidR="00B303CD">
        <w:t xml:space="preserve"> with the </w:t>
      </w:r>
      <w:r w:rsidR="00D52877">
        <w:t>other employees can be identified with the use of the effective and standardized method to evaluat</w:t>
      </w:r>
      <w:r w:rsidR="00942C2B">
        <w:t xml:space="preserve">e EQ of </w:t>
      </w:r>
      <w:r w:rsidR="000915DD">
        <w:t>individuals and based on their performance level they can be given o</w:t>
      </w:r>
      <w:r>
        <w:t>pportunities in the organization (Chaskalson, 2011).</w:t>
      </w:r>
    </w:p>
    <w:p w:rsidR="00E6102A" w:rsidRDefault="005D6E1A" w:rsidP="00E6102A">
      <w:pPr>
        <w:pStyle w:val="BodyText"/>
        <w:numPr>
          <w:ilvl w:val="0"/>
          <w:numId w:val="14"/>
        </w:numPr>
        <w:jc w:val="both"/>
      </w:pPr>
      <w:r>
        <w:t>The</w:t>
      </w:r>
      <w:r w:rsidR="000915DD">
        <w:t xml:space="preserve"> score of EQT help in understanding</w:t>
      </w:r>
      <w:r>
        <w:t xml:space="preserve"> the ability to </w:t>
      </w:r>
      <w:r w:rsidR="00F25F12">
        <w:t>sense</w:t>
      </w:r>
      <w:r>
        <w:t xml:space="preserve"> comprehend and respond</w:t>
      </w:r>
      <w:r w:rsidR="006C60A3">
        <w:t xml:space="preserve"> </w:t>
      </w:r>
      <w:r>
        <w:t>to other’s emotions while managing social networks, the ability to</w:t>
      </w:r>
      <w:r w:rsidR="00D5559F">
        <w:t xml:space="preserve"> </w:t>
      </w:r>
      <w:r>
        <w:t>manage others, motivating and inspiring them while facing challenging situations.</w:t>
      </w:r>
      <w:r w:rsidR="00D5559F">
        <w:t xml:space="preserve"> </w:t>
      </w:r>
    </w:p>
    <w:p w:rsidR="00406F8B" w:rsidRDefault="005D6E1A" w:rsidP="00E6102A">
      <w:pPr>
        <w:pStyle w:val="BodyText"/>
        <w:numPr>
          <w:ilvl w:val="0"/>
          <w:numId w:val="14"/>
        </w:numPr>
        <w:jc w:val="both"/>
      </w:pPr>
      <w:r w:rsidRPr="00DC3523">
        <w:t>Ability</w:t>
      </w:r>
      <w:r w:rsidR="00D5559F" w:rsidRPr="00DC3523">
        <w:t xml:space="preserve"> to understand the emotions of others, sensing their perspectives and t</w:t>
      </w:r>
      <w:r w:rsidR="00D5559F">
        <w:t>rying to address their concerns</w:t>
      </w:r>
      <w:r w:rsidR="00C5673D">
        <w:t xml:space="preserve"> help in relationship management.</w:t>
      </w:r>
    </w:p>
    <w:p w:rsidR="00E6102A" w:rsidRDefault="005D6E1A" w:rsidP="00E6102A">
      <w:pPr>
        <w:pStyle w:val="BodyText"/>
        <w:numPr>
          <w:ilvl w:val="0"/>
          <w:numId w:val="14"/>
        </w:numPr>
        <w:jc w:val="both"/>
      </w:pPr>
      <w:r>
        <w:t xml:space="preserve"> </w:t>
      </w:r>
      <w:r w:rsidR="00C5673D">
        <w:t xml:space="preserve">These models help the organizations to prepare effective training </w:t>
      </w:r>
      <w:r w:rsidR="003C1C1D">
        <w:t>module for the employees.</w:t>
      </w:r>
    </w:p>
    <w:p w:rsidR="0016140E" w:rsidRDefault="005D6E1A" w:rsidP="00E6102A">
      <w:pPr>
        <w:pStyle w:val="BodyText"/>
        <w:numPr>
          <w:ilvl w:val="0"/>
          <w:numId w:val="14"/>
        </w:numPr>
        <w:jc w:val="both"/>
      </w:pPr>
      <w:r>
        <w:t>This model helps</w:t>
      </w:r>
      <w:r w:rsidR="003C1C1D">
        <w:t xml:space="preserve"> the employees to understand the significance </w:t>
      </w:r>
      <w:r>
        <w:t>of coordination</w:t>
      </w:r>
      <w:r w:rsidR="006C60A3" w:rsidRPr="00DC3523">
        <w:t xml:space="preserve"> with others to achieve immense success in the workplace and also to be able to understand the emotions of others</w:t>
      </w:r>
      <w:r w:rsidR="00DD6F47">
        <w:t xml:space="preserve">. </w:t>
      </w:r>
      <w:r w:rsidR="0022732A">
        <w:t>There</w:t>
      </w:r>
      <w:r w:rsidR="00DD6F47">
        <w:t xml:space="preserve"> are several tools to understand the need of the</w:t>
      </w:r>
      <w:r w:rsidR="009D4D71">
        <w:t xml:space="preserve"> business for the skilled workforce (</w:t>
      </w:r>
      <w:proofErr w:type="spellStart"/>
      <w:r w:rsidR="009D4D71" w:rsidRPr="00BB48BE">
        <w:t>Farh</w:t>
      </w:r>
      <w:proofErr w:type="spellEnd"/>
      <w:r w:rsidR="009D4D71">
        <w:t xml:space="preserve"> et al.</w:t>
      </w:r>
      <w:r w:rsidR="00E3244B">
        <w:t>, 2012</w:t>
      </w:r>
      <w:r w:rsidR="009D4D71">
        <w:t>)</w:t>
      </w:r>
      <w:r w:rsidR="00E3244B">
        <w:t>.</w:t>
      </w:r>
    </w:p>
    <w:p w:rsidR="0016140E" w:rsidRPr="00DC3523" w:rsidRDefault="005D6E1A" w:rsidP="00E6102A">
      <w:pPr>
        <w:pStyle w:val="BodyText"/>
        <w:numPr>
          <w:ilvl w:val="0"/>
          <w:numId w:val="14"/>
        </w:numPr>
        <w:jc w:val="both"/>
      </w:pPr>
      <w:r>
        <w:lastRenderedPageBreak/>
        <w:t>For the organization like Amazon that is e-commerce and supplier organization help in the management of the business</w:t>
      </w:r>
      <w:r w:rsidR="0022732A">
        <w:t xml:space="preserve"> with the use of technology.</w:t>
      </w:r>
    </w:p>
    <w:p w:rsidR="00825102" w:rsidRPr="00D315C1" w:rsidRDefault="005D6E1A" w:rsidP="00825102">
      <w:r w:rsidRPr="00364BA1">
        <w:rPr>
          <w:b/>
        </w:rPr>
        <w:t>Negative</w:t>
      </w:r>
      <w:r>
        <w:t xml:space="preserve"> of it can be it can lead to a conflict of interest, assertiveness if not managed effectively and can be at times, disadvantageous for an organization and its growth.</w:t>
      </w:r>
    </w:p>
    <w:p w:rsidR="00825102" w:rsidRDefault="005D6E1A" w:rsidP="00825102">
      <w:pPr>
        <w:pStyle w:val="ListParagraph"/>
        <w:numPr>
          <w:ilvl w:val="0"/>
          <w:numId w:val="8"/>
        </w:numPr>
      </w:pPr>
      <w:r>
        <w:t>The main motive of doing business is to earn profit for the business but people with higher emotional intelligence can stop worrying about the profit motives of the organization and will prefer their peace of mind.</w:t>
      </w:r>
    </w:p>
    <w:p w:rsidR="00825102" w:rsidRDefault="005D6E1A" w:rsidP="00825102">
      <w:pPr>
        <w:pStyle w:val="ListParagraph"/>
        <w:numPr>
          <w:ilvl w:val="0"/>
          <w:numId w:val="8"/>
        </w:numPr>
      </w:pPr>
      <w:r>
        <w:t>It can also give rise to assertiveness in the employees and provoke them to make decisions that are in favor of their profit motives.</w:t>
      </w:r>
    </w:p>
    <w:p w:rsidR="00825102" w:rsidRDefault="005D6E1A" w:rsidP="00825102">
      <w:pPr>
        <w:pStyle w:val="ListParagraph"/>
        <w:numPr>
          <w:ilvl w:val="0"/>
          <w:numId w:val="8"/>
        </w:numPr>
      </w:pPr>
      <w:r>
        <w:t>It can also affect the leadership as increasing interaction in the employees can lead to a lack of seriousness for the work and that can lead to the profitability of the business.</w:t>
      </w:r>
    </w:p>
    <w:p w:rsidR="00E6102A" w:rsidRDefault="005D6E1A" w:rsidP="00825102">
      <w:pPr>
        <w:pStyle w:val="ListParagraph"/>
        <w:numPr>
          <w:ilvl w:val="0"/>
          <w:numId w:val="8"/>
        </w:numPr>
      </w:pPr>
      <w:r>
        <w:t>An organization needs a good proportion of rigid and flexible attitude and extremely flexible attitude can give rise to a lack of compliance with the norms of the business.</w:t>
      </w:r>
    </w:p>
    <w:p w:rsidR="002513EE" w:rsidRDefault="005D6E1A" w:rsidP="00825102">
      <w:pPr>
        <w:pStyle w:val="ListParagraph"/>
        <w:numPr>
          <w:ilvl w:val="0"/>
          <w:numId w:val="8"/>
        </w:numPr>
      </w:pPr>
      <w:r w:rsidRPr="00E6102A">
        <w:t>Employees should have a positive attitude but at the same time, they should have a realistic approach for the benefit of the organization</w:t>
      </w:r>
      <w:r>
        <w:t xml:space="preserve"> (</w:t>
      </w:r>
      <w:r w:rsidRPr="00E6102A">
        <w:t>Baksh et al., 2014).</w:t>
      </w:r>
    </w:p>
    <w:p w:rsidR="002513EE" w:rsidRDefault="005D6E1A">
      <w:r>
        <w:br w:type="page"/>
      </w:r>
    </w:p>
    <w:p w:rsidR="00AD48A0" w:rsidRDefault="005D6E1A" w:rsidP="00AD48A0">
      <w:pPr>
        <w:pStyle w:val="Heading2"/>
      </w:pPr>
      <w:bookmarkStart w:id="11" w:name="_Toc18007175"/>
      <w:r w:rsidRPr="00AD48A0">
        <w:lastRenderedPageBreak/>
        <w:t>Personal development action plan</w:t>
      </w:r>
      <w:bookmarkEnd w:id="11"/>
    </w:p>
    <w:tbl>
      <w:tblPr>
        <w:tblStyle w:val="TableGrid"/>
        <w:tblW w:w="0" w:type="auto"/>
        <w:tblLook w:val="04A0" w:firstRow="1" w:lastRow="0" w:firstColumn="1" w:lastColumn="0" w:noHBand="0" w:noVBand="1"/>
      </w:tblPr>
      <w:tblGrid>
        <w:gridCol w:w="2394"/>
        <w:gridCol w:w="2394"/>
        <w:gridCol w:w="2394"/>
        <w:gridCol w:w="2394"/>
      </w:tblGrid>
      <w:tr w:rsidR="00837DD1" w:rsidTr="00AD48A0">
        <w:tc>
          <w:tcPr>
            <w:tcW w:w="2394" w:type="dxa"/>
          </w:tcPr>
          <w:p w:rsidR="00AD48A0" w:rsidRDefault="005D6E1A">
            <w:pPr>
              <w:rPr>
                <w:b/>
              </w:rPr>
            </w:pPr>
            <w:r>
              <w:rPr>
                <w:b/>
              </w:rPr>
              <w:t xml:space="preserve">Goal </w:t>
            </w:r>
          </w:p>
        </w:tc>
        <w:tc>
          <w:tcPr>
            <w:tcW w:w="2394" w:type="dxa"/>
          </w:tcPr>
          <w:p w:rsidR="00AD48A0" w:rsidRDefault="005D6E1A">
            <w:pPr>
              <w:rPr>
                <w:b/>
              </w:rPr>
            </w:pPr>
            <w:r>
              <w:rPr>
                <w:b/>
              </w:rPr>
              <w:t xml:space="preserve">Action </w:t>
            </w:r>
          </w:p>
        </w:tc>
        <w:tc>
          <w:tcPr>
            <w:tcW w:w="2394" w:type="dxa"/>
          </w:tcPr>
          <w:p w:rsidR="00AD48A0" w:rsidRDefault="005D6E1A">
            <w:pPr>
              <w:rPr>
                <w:b/>
              </w:rPr>
            </w:pPr>
            <w:r>
              <w:rPr>
                <w:b/>
              </w:rPr>
              <w:t xml:space="preserve">Resources for improvement </w:t>
            </w:r>
          </w:p>
        </w:tc>
        <w:tc>
          <w:tcPr>
            <w:tcW w:w="2394" w:type="dxa"/>
          </w:tcPr>
          <w:p w:rsidR="00AD48A0" w:rsidRDefault="005D6E1A">
            <w:pPr>
              <w:rPr>
                <w:b/>
              </w:rPr>
            </w:pPr>
            <w:r>
              <w:rPr>
                <w:b/>
              </w:rPr>
              <w:t xml:space="preserve">Duration </w:t>
            </w:r>
          </w:p>
        </w:tc>
      </w:tr>
      <w:tr w:rsidR="00837DD1" w:rsidTr="00AD48A0">
        <w:tc>
          <w:tcPr>
            <w:tcW w:w="2394" w:type="dxa"/>
          </w:tcPr>
          <w:p w:rsidR="00AD48A0" w:rsidRDefault="005D6E1A">
            <w:pPr>
              <w:rPr>
                <w:b/>
              </w:rPr>
            </w:pPr>
            <w:r>
              <w:rPr>
                <w:b/>
              </w:rPr>
              <w:t>Self-awareness</w:t>
            </w:r>
          </w:p>
        </w:tc>
        <w:tc>
          <w:tcPr>
            <w:tcW w:w="2394" w:type="dxa"/>
          </w:tcPr>
          <w:p w:rsidR="00AD48A0" w:rsidRPr="00A56ACE" w:rsidRDefault="005D6E1A" w:rsidP="00EE4484">
            <w:pPr>
              <w:pStyle w:val="Header"/>
              <w:tabs>
                <w:tab w:val="clear" w:pos="4680"/>
                <w:tab w:val="clear" w:pos="9360"/>
              </w:tabs>
            </w:pPr>
            <w:r>
              <w:t xml:space="preserve"> Setting </w:t>
            </w:r>
            <w:r w:rsidR="00365C3F">
              <w:t>short- and long-term</w:t>
            </w:r>
            <w:r w:rsidR="00EE4484">
              <w:t xml:space="preserve"> goals and evaluation of performance regularly</w:t>
            </w:r>
          </w:p>
        </w:tc>
        <w:tc>
          <w:tcPr>
            <w:tcW w:w="2394" w:type="dxa"/>
          </w:tcPr>
          <w:p w:rsidR="00AD48A0" w:rsidRPr="00EE4484" w:rsidRDefault="005D6E1A" w:rsidP="00EE4484">
            <w:pPr>
              <w:pStyle w:val="Header"/>
              <w:tabs>
                <w:tab w:val="clear" w:pos="4680"/>
                <w:tab w:val="clear" w:pos="9360"/>
              </w:tabs>
            </w:pPr>
            <w:r>
              <w:t xml:space="preserve"> Feedback from the co-workers and manager.</w:t>
            </w:r>
          </w:p>
        </w:tc>
        <w:tc>
          <w:tcPr>
            <w:tcW w:w="2394" w:type="dxa"/>
          </w:tcPr>
          <w:p w:rsidR="00AD48A0" w:rsidRPr="00EE4484" w:rsidRDefault="005D6E1A" w:rsidP="00EE4484">
            <w:pPr>
              <w:pStyle w:val="Header"/>
              <w:tabs>
                <w:tab w:val="clear" w:pos="4680"/>
                <w:tab w:val="clear" w:pos="9360"/>
              </w:tabs>
            </w:pPr>
            <w:r w:rsidRPr="00EE4484">
              <w:t>1 month</w:t>
            </w:r>
          </w:p>
        </w:tc>
      </w:tr>
      <w:tr w:rsidR="00837DD1" w:rsidTr="00AD48A0">
        <w:tc>
          <w:tcPr>
            <w:tcW w:w="2394" w:type="dxa"/>
          </w:tcPr>
          <w:p w:rsidR="00AD48A0" w:rsidRDefault="005D6E1A">
            <w:pPr>
              <w:rPr>
                <w:b/>
              </w:rPr>
            </w:pPr>
            <w:r w:rsidRPr="00F6715E">
              <w:rPr>
                <w:b/>
              </w:rPr>
              <w:t>Social awareness</w:t>
            </w:r>
          </w:p>
        </w:tc>
        <w:tc>
          <w:tcPr>
            <w:tcW w:w="2394" w:type="dxa"/>
          </w:tcPr>
          <w:p w:rsidR="00AD48A0" w:rsidRPr="00EE4484" w:rsidRDefault="005D6E1A" w:rsidP="00EE4484">
            <w:pPr>
              <w:pStyle w:val="Header"/>
              <w:tabs>
                <w:tab w:val="clear" w:pos="4680"/>
                <w:tab w:val="clear" w:pos="9360"/>
              </w:tabs>
            </w:pPr>
            <w:r>
              <w:t xml:space="preserve">Reading books, magazines and journals </w:t>
            </w:r>
          </w:p>
        </w:tc>
        <w:tc>
          <w:tcPr>
            <w:tcW w:w="2394" w:type="dxa"/>
          </w:tcPr>
          <w:p w:rsidR="00AD48A0" w:rsidRPr="00EE4484" w:rsidRDefault="005D6E1A" w:rsidP="00EE4484">
            <w:pPr>
              <w:pStyle w:val="Header"/>
              <w:tabs>
                <w:tab w:val="clear" w:pos="4680"/>
                <w:tab w:val="clear" w:pos="9360"/>
              </w:tabs>
            </w:pPr>
            <w:r>
              <w:t>Feedback from the co-workers and manager</w:t>
            </w:r>
          </w:p>
        </w:tc>
        <w:tc>
          <w:tcPr>
            <w:tcW w:w="2394" w:type="dxa"/>
          </w:tcPr>
          <w:p w:rsidR="00AD48A0" w:rsidRDefault="005D6E1A">
            <w:pPr>
              <w:rPr>
                <w:b/>
              </w:rPr>
            </w:pPr>
            <w:r>
              <w:t xml:space="preserve">2 </w:t>
            </w:r>
            <w:r w:rsidRPr="00EE4484">
              <w:t>month</w:t>
            </w:r>
            <w:r>
              <w:t>s</w:t>
            </w:r>
          </w:p>
        </w:tc>
      </w:tr>
      <w:tr w:rsidR="00837DD1" w:rsidTr="00AD48A0">
        <w:tc>
          <w:tcPr>
            <w:tcW w:w="2394" w:type="dxa"/>
          </w:tcPr>
          <w:p w:rsidR="00AD48A0" w:rsidRDefault="005D6E1A">
            <w:pPr>
              <w:rPr>
                <w:b/>
              </w:rPr>
            </w:pPr>
            <w:r>
              <w:rPr>
                <w:b/>
              </w:rPr>
              <w:t xml:space="preserve">Relationship management </w:t>
            </w:r>
          </w:p>
        </w:tc>
        <w:tc>
          <w:tcPr>
            <w:tcW w:w="2394" w:type="dxa"/>
          </w:tcPr>
          <w:p w:rsidR="00AD48A0" w:rsidRPr="00EE4484" w:rsidRDefault="005D6E1A" w:rsidP="00B326BC">
            <w:pPr>
              <w:pStyle w:val="Header"/>
              <w:tabs>
                <w:tab w:val="clear" w:pos="4680"/>
                <w:tab w:val="clear" w:pos="9360"/>
              </w:tabs>
            </w:pPr>
            <w:r>
              <w:t xml:space="preserve"> </w:t>
            </w:r>
            <w:r w:rsidR="00B326BC">
              <w:t>Reading the spiritual text, philosophical works, holistic management</w:t>
            </w:r>
          </w:p>
        </w:tc>
        <w:tc>
          <w:tcPr>
            <w:tcW w:w="2394" w:type="dxa"/>
          </w:tcPr>
          <w:p w:rsidR="00AD48A0" w:rsidRDefault="005D6E1A">
            <w:pPr>
              <w:rPr>
                <w:b/>
              </w:rPr>
            </w:pPr>
            <w:r>
              <w:t>Feedback from the co-workers and manager</w:t>
            </w:r>
          </w:p>
        </w:tc>
        <w:tc>
          <w:tcPr>
            <w:tcW w:w="2394" w:type="dxa"/>
          </w:tcPr>
          <w:p w:rsidR="00AD48A0" w:rsidRDefault="005D6E1A">
            <w:pPr>
              <w:rPr>
                <w:b/>
              </w:rPr>
            </w:pPr>
            <w:r>
              <w:t>3</w:t>
            </w:r>
            <w:r w:rsidRPr="00EE4484">
              <w:t xml:space="preserve"> month</w:t>
            </w:r>
            <w:r>
              <w:t>s</w:t>
            </w:r>
          </w:p>
        </w:tc>
      </w:tr>
    </w:tbl>
    <w:p w:rsidR="000F09E1" w:rsidRPr="00AD48A0" w:rsidRDefault="005D6E1A">
      <w:pPr>
        <w:rPr>
          <w:rFonts w:asciiTheme="majorHAnsi" w:eastAsiaTheme="majorEastAsia" w:hAnsiTheme="majorHAnsi" w:cstheme="majorBidi"/>
          <w:b/>
          <w:bCs/>
          <w:color w:val="365F91" w:themeColor="accent1" w:themeShade="BF"/>
          <w:sz w:val="28"/>
          <w:szCs w:val="28"/>
        </w:rPr>
      </w:pPr>
      <w:r w:rsidRPr="00AD48A0">
        <w:rPr>
          <w:b/>
        </w:rPr>
        <w:br w:type="page"/>
      </w:r>
    </w:p>
    <w:p w:rsidR="0059389B" w:rsidRDefault="005D6E1A" w:rsidP="007356E1">
      <w:r w:rsidRPr="00890F54">
        <w:rPr>
          <w:b/>
        </w:rPr>
        <w:lastRenderedPageBreak/>
        <w:t>Mindfulness:</w:t>
      </w:r>
      <w:r>
        <w:t xml:space="preserve"> </w:t>
      </w:r>
      <w:r w:rsidR="00091E24">
        <w:t xml:space="preserve">mindfulness it the ability to focus on the present moment, </w:t>
      </w:r>
      <w:r w:rsidR="00D80605">
        <w:t>managing</w:t>
      </w:r>
      <w:r w:rsidR="00091E24">
        <w:t xml:space="preserve"> emotions, living stress-free and remain happy and cheerful in the most difficult times of life. It is a concept of philosophy that helps in </w:t>
      </w:r>
      <w:r w:rsidR="00D80605">
        <w:t>learning</w:t>
      </w:r>
      <w:r w:rsidR="00091E24">
        <w:t xml:space="preserve"> </w:t>
      </w:r>
      <w:r w:rsidR="00D80605">
        <w:t>to live with a positive attitude</w:t>
      </w:r>
      <w:r>
        <w:t xml:space="preserve"> and conquer challenges effectively. It affects positively the mental and physical well-being of a person.</w:t>
      </w:r>
      <w:r w:rsidR="00E1770F">
        <w:t xml:space="preserve"> it is helpful for the growth of business because a stable </w:t>
      </w:r>
      <w:r w:rsidR="003D1DF0">
        <w:t>attitude of employees can increase the profitability, relationship management, and conflict management but at the same times employees can stop worrying about the profits, urgency of operations in order to remain worry-free and it can lead to long</w:t>
      </w:r>
      <w:r w:rsidR="00E3244B">
        <w:t xml:space="preserve"> term disadvantage for business (</w:t>
      </w:r>
      <w:proofErr w:type="spellStart"/>
      <w:r w:rsidR="00E3244B" w:rsidRPr="00BB48BE">
        <w:t>Farh</w:t>
      </w:r>
      <w:proofErr w:type="spellEnd"/>
      <w:r w:rsidR="00E3244B">
        <w:t xml:space="preserve"> et al.,2012).</w:t>
      </w:r>
    </w:p>
    <w:p w:rsidR="0059389B" w:rsidRDefault="005D6E1A" w:rsidP="007356E1">
      <w:r w:rsidRPr="00890F54">
        <w:rPr>
          <w:b/>
        </w:rPr>
        <w:t>Emotional intelligence</w:t>
      </w:r>
      <w:r>
        <w:t>: Emotional strength is crucial to achieving success in the workplace and it is a personality trait person develops with situations. A person said to be emotionally intelligent if he or she does not take decisions in life on an impulse</w:t>
      </w:r>
    </w:p>
    <w:p w:rsidR="00890F54" w:rsidRDefault="005D6E1A" w:rsidP="007356E1">
      <w:r w:rsidRPr="00890F54">
        <w:rPr>
          <w:b/>
        </w:rPr>
        <w:t>Marketing mix</w:t>
      </w:r>
      <w:r>
        <w:t>: this model is used to examine and identify the potential of an organization and its position in the market. It is done with the help of seven P's and in the current context, it is developed for Amazon to analyze its business model and the impact of EI on them.</w:t>
      </w:r>
    </w:p>
    <w:p w:rsidR="00890F54" w:rsidRDefault="005D6E1A" w:rsidP="007356E1">
      <w:r w:rsidRPr="000A7179">
        <w:rPr>
          <w:b/>
        </w:rPr>
        <w:t>Product</w:t>
      </w:r>
      <w:r>
        <w:t>:</w:t>
      </w:r>
      <w:r w:rsidR="00303EDD">
        <w:t xml:space="preserve"> Amazon is an online retailer store</w:t>
      </w:r>
      <w:r>
        <w:t xml:space="preserve">, and it sells a diverse range of products in the market. They are </w:t>
      </w:r>
      <w:r w:rsidR="00815891">
        <w:t>clothes;</w:t>
      </w:r>
      <w:r>
        <w:t xml:space="preserve"> equipment, electronic devices, mobile phones, </w:t>
      </w:r>
      <w:r w:rsidR="00815891">
        <w:t>gadgets</w:t>
      </w:r>
      <w:r>
        <w:t xml:space="preserve">, laptops, </w:t>
      </w:r>
      <w:r w:rsidR="00815891">
        <w:t xml:space="preserve">home appliances, etc. and they are all offered at an affordable price. The product range of an organization can be </w:t>
      </w:r>
      <w:r w:rsidR="00892282">
        <w:t>taking</w:t>
      </w:r>
      <w:r w:rsidR="00815891">
        <w:t xml:space="preserve"> advantage of </w:t>
      </w:r>
      <w:r w:rsidR="00B01174">
        <w:t>EI of the employee as they can understand the need of consumers effectively</w:t>
      </w:r>
      <w:r w:rsidR="00892282">
        <w:t>. They</w:t>
      </w:r>
      <w:r w:rsidR="00B01174">
        <w:t xml:space="preserve"> can observe patterns of shopping, and also identify that if they are not satisfied with a particular product. It can be helpful for modification in the produc</w:t>
      </w:r>
      <w:r w:rsidR="00261E65">
        <w:t xml:space="preserve">ts as per the need of consumers. Their </w:t>
      </w:r>
      <w:r w:rsidR="00E1770F">
        <w:t>understandings</w:t>
      </w:r>
      <w:r w:rsidR="00261E65">
        <w:t xml:space="preserve"> </w:t>
      </w:r>
      <w:r w:rsidR="00E1770F">
        <w:t>of business can create competitors for the future as they can plan t</w:t>
      </w:r>
      <w:r w:rsidR="00E3244B">
        <w:t>o open their business in the future (Webb, 2014).</w:t>
      </w:r>
    </w:p>
    <w:p w:rsidR="00261E65" w:rsidRDefault="005D6E1A" w:rsidP="007356E1">
      <w:r w:rsidRPr="000A7179">
        <w:rPr>
          <w:b/>
        </w:rPr>
        <w:t>Process</w:t>
      </w:r>
      <w:r w:rsidR="00892282">
        <w:t>: the process is the method that is chosen by an organization for supplying products in the market and taking feedbacks, addressing complaints. People with higher EQ level can understand the grievance of consumers and address them effectively and it helps in maintain an expanding</w:t>
      </w:r>
      <w:r>
        <w:t xml:space="preserve"> consumer base for organizing social and cultural awareness but this awareness can also give rise to discriminatory practices </w:t>
      </w:r>
      <w:r w:rsidR="00E3244B">
        <w:t>within and outside organization (Webb,2014).</w:t>
      </w:r>
    </w:p>
    <w:p w:rsidR="00890F54" w:rsidRDefault="005D6E1A" w:rsidP="007356E1">
      <w:r w:rsidRPr="000A7179">
        <w:rPr>
          <w:b/>
        </w:rPr>
        <w:t>Price</w:t>
      </w:r>
      <w:r w:rsidR="00892282">
        <w:t xml:space="preserve">: The price strategy used by Amazon is a </w:t>
      </w:r>
      <w:r w:rsidR="00365C3F">
        <w:t>low-price</w:t>
      </w:r>
      <w:r w:rsidR="00892282">
        <w:t xml:space="preserve"> strategy to capture the largest market share in the organization and also to deliver it effectively. </w:t>
      </w:r>
      <w:r w:rsidR="00155F17">
        <w:t xml:space="preserve">It uses a </w:t>
      </w:r>
      <w:r w:rsidR="00365C3F">
        <w:t>low-price</w:t>
      </w:r>
      <w:r w:rsidR="00155F17">
        <w:t xml:space="preserve"> strategy to meet the </w:t>
      </w:r>
      <w:r w:rsidR="00155F17">
        <w:lastRenderedPageBreak/>
        <w:t xml:space="preserve">needs of consumers with average purchasing power. Amazon can use EQ of its employees in the formulation of strategies </w:t>
      </w:r>
      <w:r w:rsidR="007179AB">
        <w:t xml:space="preserve">that maintain prices of products; </w:t>
      </w:r>
      <w:r w:rsidR="008E2733">
        <w:t>and politically and socially aware workforce can help in deciding prices f</w:t>
      </w:r>
      <w:r w:rsidR="002558D7">
        <w:t xml:space="preserve">or a specific chunk of the population but employees can reveal information to others and it can be a </w:t>
      </w:r>
      <w:r w:rsidR="00261E65">
        <w:t>threat to effective</w:t>
      </w:r>
      <w:r w:rsidR="001D1349">
        <w:t xml:space="preserve"> functions of a business (</w:t>
      </w:r>
      <w:r w:rsidR="001D1349" w:rsidRPr="00BB48BE">
        <w:t>Pereira</w:t>
      </w:r>
      <w:r w:rsidR="001D1349">
        <w:t>, 2015).</w:t>
      </w:r>
    </w:p>
    <w:p w:rsidR="00890F54" w:rsidRDefault="005D6E1A" w:rsidP="007356E1">
      <w:r w:rsidRPr="000A7179">
        <w:rPr>
          <w:b/>
        </w:rPr>
        <w:t>Place</w:t>
      </w:r>
      <w:r w:rsidR="008E2733">
        <w:t xml:space="preserve">: The place chosen for by the Amazon to deliver its products and services in the market is with the online mode, maintaining online stores </w:t>
      </w:r>
      <w:r w:rsidR="006D6C6F">
        <w:t xml:space="preserve">for management, storage, distribution of products and services. </w:t>
      </w:r>
      <w:r w:rsidR="00B906C0">
        <w:t>It</w:t>
      </w:r>
      <w:r w:rsidR="006D6C6F">
        <w:t xml:space="preserve"> is very crucial for organizations including Amazon to </w:t>
      </w:r>
      <w:r w:rsidR="00B906C0">
        <w:t xml:space="preserve">understand the need of a specific group </w:t>
      </w:r>
      <w:r w:rsidR="00687951">
        <w:t>or place effectively using the political awareness of employees and also their social and</w:t>
      </w:r>
      <w:r w:rsidR="00741DB3">
        <w:t xml:space="preserve"> cultural awareness but this awareness can </w:t>
      </w:r>
      <w:r w:rsidR="002558D7">
        <w:t>also give rise to discriminatory practices within and outside the organization.</w:t>
      </w:r>
    </w:p>
    <w:p w:rsidR="00DB7BDC" w:rsidRDefault="005D6E1A" w:rsidP="007356E1">
      <w:pPr>
        <w:rPr>
          <w:shd w:val="clear" w:color="auto" w:fill="FFFFFF"/>
        </w:rPr>
      </w:pPr>
      <w:r w:rsidRPr="000A7179">
        <w:rPr>
          <w:b/>
        </w:rPr>
        <w:t xml:space="preserve">Physical </w:t>
      </w:r>
      <w:r w:rsidR="00687951" w:rsidRPr="000A7179">
        <w:rPr>
          <w:b/>
        </w:rPr>
        <w:t>evidence</w:t>
      </w:r>
      <w:r w:rsidR="00687951">
        <w:t xml:space="preserve">: the organization does not have any </w:t>
      </w:r>
      <w:r w:rsidR="00783F07">
        <w:t>physical store, shop to sell its products in the market and it is present only as an online retailer of products and services in the market</w:t>
      </w:r>
      <w:r w:rsidR="003979D7">
        <w:t>. It has storage and transpo</w:t>
      </w:r>
      <w:r w:rsidR="00274037">
        <w:t>rtation houses to sell its products and services. People with higher EQ can use their social connections and manage conflicts effectively over e-platforms as there is no physi</w:t>
      </w:r>
      <w:r w:rsidR="008D42C5">
        <w:t xml:space="preserve">cal presence. They can also be used for disadvantage as people can be </w:t>
      </w:r>
      <w:r w:rsidR="00741DB3">
        <w:t>friendlier</w:t>
      </w:r>
      <w:r w:rsidR="008D42C5">
        <w:t xml:space="preserve"> </w:t>
      </w:r>
      <w:r>
        <w:t>and many ignore the profit motives of the organization</w:t>
      </w:r>
      <w:r w:rsidR="001D1349">
        <w:t xml:space="preserve"> </w:t>
      </w:r>
      <w:r w:rsidR="005C1503">
        <w:t>(</w:t>
      </w:r>
      <w:r w:rsidR="005C1503">
        <w:rPr>
          <w:shd w:val="clear" w:color="auto" w:fill="FFFFFF"/>
        </w:rPr>
        <w:t>Carson, 2016).</w:t>
      </w:r>
    </w:p>
    <w:p w:rsidR="00CD3997" w:rsidRDefault="005D6E1A" w:rsidP="00CD3997">
      <w:pPr>
        <w:jc w:val="center"/>
      </w:pPr>
      <w:r>
        <w:rPr>
          <w:noProof/>
        </w:rPr>
        <w:drawing>
          <wp:inline distT="0" distB="0" distL="0" distR="0" wp14:anchorId="074D1862" wp14:editId="33AD2977">
            <wp:extent cx="4457982" cy="2493818"/>
            <wp:effectExtent l="0" t="0" r="0" b="1905"/>
            <wp:docPr id="4" name="Picture 4" descr="C:\Users\PC-10\Desktop\The-7Ps-Marketing-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306059" name="Picture 3" descr="C:\Users\PC-10\Desktop\The-7Ps-Marketing-Mix.pn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462978" cy="2496613"/>
                    </a:xfrm>
                    <a:prstGeom prst="rect">
                      <a:avLst/>
                    </a:prstGeom>
                    <a:noFill/>
                    <a:ln>
                      <a:noFill/>
                    </a:ln>
                  </pic:spPr>
                </pic:pic>
              </a:graphicData>
            </a:graphic>
          </wp:inline>
        </w:drawing>
      </w:r>
    </w:p>
    <w:p w:rsidR="000C5BF4" w:rsidRDefault="005D6E1A" w:rsidP="007356E1">
      <w:r w:rsidRPr="000A7179">
        <w:rPr>
          <w:b/>
        </w:rPr>
        <w:t>People</w:t>
      </w:r>
      <w:r w:rsidR="00274037">
        <w:t xml:space="preserve">: people for Amazon are the entities that are directly or indirectly connected with the organization and participate in the business management and operations management. There are </w:t>
      </w:r>
      <w:r w:rsidR="00274037">
        <w:lastRenderedPageBreak/>
        <w:t xml:space="preserve">more. People for the organization are consumers, </w:t>
      </w:r>
      <w:r w:rsidR="000863E8">
        <w:t xml:space="preserve">supply chain managers, and all stakeholders of organization that can contribute </w:t>
      </w:r>
      <w:r w:rsidR="00064616">
        <w:t xml:space="preserve">in business and Amazon can use EI for management of distribution network, addressing complains easily with </w:t>
      </w:r>
      <w:r w:rsidR="005E603E">
        <w:t>people who are capable to manage relationships effectively and for the advantage of organization they can convince consumers to remain with the organization by time</w:t>
      </w:r>
      <w:r w:rsidR="00645F46">
        <w:t>-bound management.</w:t>
      </w:r>
      <w:r w:rsidR="000863E8">
        <w:t xml:space="preserve"> </w:t>
      </w:r>
      <w:r w:rsidR="000D09F1">
        <w:t xml:space="preserve">Management of relationship is beneficial for the organization but it can also </w:t>
      </w:r>
      <w:r w:rsidR="00DE25FB">
        <w:t>be a reason for favoritism and nepotism and hurt the policy of the organization to treat people on par with the others.</w:t>
      </w:r>
    </w:p>
    <w:p w:rsidR="00303EDD" w:rsidRDefault="005D6E1A" w:rsidP="007356E1">
      <w:r w:rsidRPr="000A7179">
        <w:rPr>
          <w:b/>
        </w:rPr>
        <w:t>Promotion</w:t>
      </w:r>
      <w:r w:rsidR="00645F46">
        <w:t>: promotion is defined as the strategies used by the organization</w:t>
      </w:r>
      <w:r w:rsidR="00226193">
        <w:t xml:space="preserve"> to promote its products and services in the market profitably and Amazon uses digital marketing and online marketing strategies to </w:t>
      </w:r>
      <w:r w:rsidR="00CA6F91">
        <w:t>promote its products in the market</w:t>
      </w:r>
      <w:r w:rsidR="000C12A1">
        <w:t xml:space="preserve">. In this context, the organization can use the EI of its employees in a way that can use </w:t>
      </w:r>
      <w:r w:rsidR="006122C5">
        <w:t xml:space="preserve">social connections for the advantage of the organization. it can also be benefitted by the social networking of employees to enhance consumer loyalty and create a </w:t>
      </w:r>
      <w:r w:rsidR="00955C0D">
        <w:t>consumer base.</w:t>
      </w:r>
      <w:r w:rsidR="000D09F1">
        <w:t xml:space="preserve"> Social connection of individual can be a reason of discriminatory approach towards other regions and social networking of employees can giv</w:t>
      </w:r>
      <w:r w:rsidR="001D1349">
        <w:t>e rise to assertiveness in them (</w:t>
      </w:r>
      <w:r w:rsidR="001D1349" w:rsidRPr="00BB48BE">
        <w:t>Pereira</w:t>
      </w:r>
      <w:r w:rsidR="001D1349">
        <w:t>, 2015).</w:t>
      </w:r>
    </w:p>
    <w:p w:rsidR="00955C0D" w:rsidRDefault="005D6E1A" w:rsidP="007356E1">
      <w:r>
        <w:t xml:space="preserve">In this manner organizations including Amazon can use products and services for the advantage </w:t>
      </w:r>
      <w:r w:rsidR="00E60C7C">
        <w:t>of the business, expand profit margin and ability to earn more.</w:t>
      </w:r>
    </w:p>
    <w:p w:rsidR="00E60C7C" w:rsidRDefault="005D6E1A" w:rsidP="007356E1">
      <w:r w:rsidRPr="00E6362D">
        <w:rPr>
          <w:b/>
        </w:rPr>
        <w:t>PESTEL</w:t>
      </w:r>
      <w:r>
        <w:t xml:space="preserve"> analysis is conducted to identify the external factors that are </w:t>
      </w:r>
      <w:r w:rsidR="00E547AB">
        <w:t xml:space="preserve">affecting the performance of a business and these factors are: political, legal factors that are affecting the growth of the business and in this context, the impact of emotional intelligence </w:t>
      </w:r>
      <w:r w:rsidR="00F82B7E">
        <w:t>are</w:t>
      </w:r>
      <w:r w:rsidR="00E547AB">
        <w:t xml:space="preserve"> assessed on the organization.</w:t>
      </w:r>
    </w:p>
    <w:p w:rsidR="00E547AB" w:rsidRDefault="005D6E1A" w:rsidP="007356E1">
      <w:r w:rsidRPr="00173DA3">
        <w:rPr>
          <w:b/>
        </w:rPr>
        <w:t>Political</w:t>
      </w:r>
      <w:r w:rsidR="004073E7">
        <w:t xml:space="preserve">: political factors are the change in governmental policies, rules, and </w:t>
      </w:r>
      <w:r w:rsidR="00030FD4">
        <w:t>regulations</w:t>
      </w:r>
      <w:r w:rsidR="004073E7">
        <w:t xml:space="preserve"> that </w:t>
      </w:r>
      <w:r w:rsidR="005256B6">
        <w:t>affect the performance of the business</w:t>
      </w:r>
      <w:r w:rsidR="00226EF2">
        <w:t xml:space="preserve"> and affect the ease of doing business also. It the employees of the organization are politically aware then they can understand the</w:t>
      </w:r>
      <w:r w:rsidR="009403A8">
        <w:t xml:space="preserve"> political scenario well and provide effective suggestions to the organization but at times political inclination can also give rise to some </w:t>
      </w:r>
      <w:r w:rsidR="004B370E">
        <w:t>corrupt</w:t>
      </w:r>
      <w:r w:rsidR="009403A8">
        <w:t xml:space="preserve"> </w:t>
      </w:r>
      <w:r w:rsidR="004B370E">
        <w:t>practices in the supply chain management, for instance, modern slavery, and violation of human ri</w:t>
      </w:r>
      <w:r w:rsidR="000A7179">
        <w:t>ghts (</w:t>
      </w:r>
      <w:r w:rsidR="000A7179" w:rsidRPr="006B242A">
        <w:rPr>
          <w:shd w:val="clear" w:color="auto" w:fill="FFFFFF"/>
        </w:rPr>
        <w:t>Kotler,</w:t>
      </w:r>
      <w:r w:rsidR="000A7179">
        <w:rPr>
          <w:shd w:val="clear" w:color="auto" w:fill="FFFFFF"/>
        </w:rPr>
        <w:t>2015</w:t>
      </w:r>
      <w:r w:rsidR="000A7179">
        <w:t>).</w:t>
      </w:r>
    </w:p>
    <w:p w:rsidR="00E547AB" w:rsidRDefault="005D6E1A" w:rsidP="007356E1">
      <w:r w:rsidRPr="00173DA3">
        <w:rPr>
          <w:b/>
        </w:rPr>
        <w:t>Social</w:t>
      </w:r>
      <w:r w:rsidR="001B3120" w:rsidRPr="00173DA3">
        <w:rPr>
          <w:b/>
        </w:rPr>
        <w:t>:</w:t>
      </w:r>
      <w:r w:rsidR="001B3120">
        <w:t xml:space="preserve"> social factors are the type of society, the structure of society, class </w:t>
      </w:r>
      <w:r w:rsidR="005A7BE7">
        <w:t>division</w:t>
      </w:r>
      <w:r w:rsidR="001B3120">
        <w:t xml:space="preserve"> and the attitude of the workforce for </w:t>
      </w:r>
      <w:r w:rsidR="005A7BE7">
        <w:t>working;</w:t>
      </w:r>
      <w:r w:rsidR="001B3120">
        <w:t xml:space="preserve"> educational level and availability of relevant skills in the </w:t>
      </w:r>
      <w:r w:rsidR="001B3120">
        <w:lastRenderedPageBreak/>
        <w:t xml:space="preserve">workforce, etc. are the factors that affect the business. </w:t>
      </w:r>
      <w:r w:rsidR="00915ADE">
        <w:t>It</w:t>
      </w:r>
      <w:r w:rsidR="001B3120">
        <w:t xml:space="preserve"> can be positive or negative. In the present scenario</w:t>
      </w:r>
      <w:r w:rsidR="005A7BE7">
        <w:t>, Amazon can take advantage of social awareness of the employees and the manner in that it can be used for the advantage of organization</w:t>
      </w:r>
      <w:r w:rsidR="00A16BA6">
        <w:t xml:space="preserve"> </w:t>
      </w:r>
      <w:r w:rsidR="00915ADE">
        <w:t xml:space="preserve">but social awareness at times can also affect the performance of business in a </w:t>
      </w:r>
      <w:r w:rsidR="00A16BA6">
        <w:t>way that people of the organization tend to use their social connecti</w:t>
      </w:r>
      <w:r w:rsidR="000A7179">
        <w:t>on for their advantage (</w:t>
      </w:r>
      <w:r w:rsidR="000A7179" w:rsidRPr="006B242A">
        <w:rPr>
          <w:shd w:val="clear" w:color="auto" w:fill="FFFFFF"/>
        </w:rPr>
        <w:t>Armstrong,</w:t>
      </w:r>
      <w:r w:rsidR="000A7179">
        <w:rPr>
          <w:shd w:val="clear" w:color="auto" w:fill="FFFFFF"/>
        </w:rPr>
        <w:t xml:space="preserve"> 2018</w:t>
      </w:r>
      <w:r w:rsidR="000A7179">
        <w:t>).</w:t>
      </w:r>
    </w:p>
    <w:p w:rsidR="00E547AB" w:rsidRDefault="005D6E1A" w:rsidP="007356E1">
      <w:r w:rsidRPr="00173DA3">
        <w:rPr>
          <w:b/>
        </w:rPr>
        <w:t>Economic</w:t>
      </w:r>
      <w:r w:rsidR="00A16BA6">
        <w:t xml:space="preserve">: economic factor is the interest rates, </w:t>
      </w:r>
      <w:r w:rsidR="00921E4B">
        <w:t>rate of inflation, the exchange rate of currency that affect the performance and profitabi</w:t>
      </w:r>
      <w:r w:rsidR="00DE6374">
        <w:t>li</w:t>
      </w:r>
      <w:r w:rsidR="00921E4B">
        <w:t xml:space="preserve">ty of the business. </w:t>
      </w:r>
      <w:r w:rsidR="00DE6374">
        <w:t xml:space="preserve">I the present context the organization Amazon can take advantage of the knowledge and skills of the workforce. If the employees are of higher EQ </w:t>
      </w:r>
      <w:r w:rsidR="00EB1239">
        <w:t>then,</w:t>
      </w:r>
      <w:r w:rsidR="00DE6374">
        <w:t xml:space="preserve"> they are flexible in approach a</w:t>
      </w:r>
      <w:r w:rsidR="00EB1239">
        <w:t>nd can use their adaptability in difficult situations</w:t>
      </w:r>
      <w:r w:rsidR="009635B1">
        <w:t xml:space="preserve">, for instance, lack of availability or due to losses in the business organization needs to </w:t>
      </w:r>
      <w:r w:rsidR="00F97583">
        <w:t>change its strategy and methods and employees with flexible attitud</w:t>
      </w:r>
      <w:r w:rsidR="006B242A">
        <w:t>e make it easy for an organization (</w:t>
      </w:r>
      <w:r w:rsidR="006B242A" w:rsidRPr="006B242A">
        <w:rPr>
          <w:shd w:val="clear" w:color="auto" w:fill="FFFFFF"/>
        </w:rPr>
        <w:t>Kotler</w:t>
      </w:r>
      <w:r w:rsidR="000A7179" w:rsidRPr="006B242A">
        <w:rPr>
          <w:shd w:val="clear" w:color="auto" w:fill="FFFFFF"/>
        </w:rPr>
        <w:t>,</w:t>
      </w:r>
      <w:r w:rsidR="000A7179">
        <w:rPr>
          <w:shd w:val="clear" w:color="auto" w:fill="FFFFFF"/>
        </w:rPr>
        <w:t xml:space="preserve"> 2015</w:t>
      </w:r>
      <w:r w:rsidR="006B242A">
        <w:t>)</w:t>
      </w:r>
      <w:r w:rsidR="000A7179">
        <w:t>.</w:t>
      </w:r>
    </w:p>
    <w:p w:rsidR="00E6362D" w:rsidRDefault="005D6E1A" w:rsidP="00E6362D">
      <w:pPr>
        <w:jc w:val="center"/>
      </w:pPr>
      <w:r>
        <w:rPr>
          <w:noProof/>
        </w:rPr>
        <w:drawing>
          <wp:inline distT="0" distB="0" distL="0" distR="0" wp14:anchorId="151C871C" wp14:editId="0277FE97">
            <wp:extent cx="4820063" cy="27112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609403" name="PESTEL-analysis-updated.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25520" cy="2714354"/>
                    </a:xfrm>
                    <a:prstGeom prst="rect">
                      <a:avLst/>
                    </a:prstGeom>
                  </pic:spPr>
                </pic:pic>
              </a:graphicData>
            </a:graphic>
          </wp:inline>
        </w:drawing>
      </w:r>
    </w:p>
    <w:p w:rsidR="004073E7" w:rsidRDefault="005D6E1A" w:rsidP="007356E1">
      <w:r w:rsidRPr="00173DA3">
        <w:rPr>
          <w:b/>
        </w:rPr>
        <w:t>Environmental</w:t>
      </w:r>
      <w:r w:rsidR="00DA0083" w:rsidRPr="00173DA3">
        <w:rPr>
          <w:b/>
        </w:rPr>
        <w:t>:</w:t>
      </w:r>
      <w:r w:rsidR="00DA0083">
        <w:t xml:space="preserve"> Environmental factors are the factors that affect the performance of the business due to higher carbon emission, </w:t>
      </w:r>
      <w:r w:rsidR="0059348B">
        <w:t>level of pollutions and strategies of government and private organizations that affect the performance of a business.</w:t>
      </w:r>
      <w:r w:rsidR="001170DD">
        <w:t xml:space="preserve"> Amazon is an online retailer that has large data volumes that are stored in data centers and these centers can affect th</w:t>
      </w:r>
      <w:r w:rsidR="000207EA">
        <w:t xml:space="preserve">e environment, e-waste is also generated by the organizational operations of Amazon and </w:t>
      </w:r>
      <w:r w:rsidR="001B7AC9">
        <w:t xml:space="preserve">that can affect the business of the organization. </w:t>
      </w:r>
      <w:r w:rsidR="00F82B7E">
        <w:t>If</w:t>
      </w:r>
      <w:r w:rsidR="001B7AC9">
        <w:t xml:space="preserve"> the workforce is EI then it can understand the importance of </w:t>
      </w:r>
      <w:r w:rsidR="00AB2CF8">
        <w:t xml:space="preserve">sustainability of resources of the environment and can suggest effective strategies </w:t>
      </w:r>
      <w:r w:rsidR="00AB2CF8">
        <w:lastRenderedPageBreak/>
        <w:t xml:space="preserve">to the organization to </w:t>
      </w:r>
      <w:r w:rsidR="00A5538E">
        <w:t>reduce the percentage damage to the planet and methods and scheme for r</w:t>
      </w:r>
      <w:r w:rsidR="000C2FFA">
        <w:t>aising awareness about the same (</w:t>
      </w:r>
      <w:r w:rsidR="000C2FFA">
        <w:rPr>
          <w:shd w:val="clear" w:color="auto" w:fill="FFFFFF"/>
        </w:rPr>
        <w:t>Carson, 2016).</w:t>
      </w:r>
    </w:p>
    <w:p w:rsidR="004073E7" w:rsidRDefault="005D6E1A" w:rsidP="007356E1">
      <w:r w:rsidRPr="00173DA3">
        <w:rPr>
          <w:b/>
        </w:rPr>
        <w:t>Technologica</w:t>
      </w:r>
      <w:r>
        <w:t>l: this integration of technology in the management of business operations.</w:t>
      </w:r>
      <w:r w:rsidR="00EB2FB5">
        <w:t xml:space="preserve"> It is a leading</w:t>
      </w:r>
      <w:r>
        <w:t xml:space="preserve"> e-commerce organization and the second-largest online retailer and one of the largest employers across the world. It offers a diverse range of products and services with the mode of online delivery, e-marketing and digital marketing</w:t>
      </w:r>
      <w:r w:rsidR="00EB2FB5">
        <w:t xml:space="preserve"> and integrated technology efficiently for the performance and management of business </w:t>
      </w:r>
      <w:r w:rsidR="0030641D">
        <w:t>operations but technology can also have its disadvantages as it can give rise to cyber threat, data theft etc.as it is being an online retailer has private information of users and person with h</w:t>
      </w:r>
      <w:r w:rsidR="00F82B7E">
        <w:t>igher E</w:t>
      </w:r>
      <w:r w:rsidR="000A7179">
        <w:t>Q can use it personal advantage (</w:t>
      </w:r>
      <w:r w:rsidR="000A7179" w:rsidRPr="006B242A">
        <w:rPr>
          <w:shd w:val="clear" w:color="auto" w:fill="FFFFFF"/>
        </w:rPr>
        <w:t>Armstrong,</w:t>
      </w:r>
      <w:r w:rsidR="000A7179">
        <w:rPr>
          <w:shd w:val="clear" w:color="auto" w:fill="FFFFFF"/>
        </w:rPr>
        <w:t xml:space="preserve"> 2018</w:t>
      </w:r>
      <w:r w:rsidR="000A7179">
        <w:t>).</w:t>
      </w:r>
    </w:p>
    <w:p w:rsidR="00493312" w:rsidRDefault="005D6E1A" w:rsidP="007356E1">
      <w:r w:rsidRPr="00173DA3">
        <w:rPr>
          <w:b/>
        </w:rPr>
        <w:t>Legal:</w:t>
      </w:r>
      <w:r>
        <w:t xml:space="preserve"> legal factors are the effect of legal norms of the government that in practice in any location and affect the performance of the business for its advantage. </w:t>
      </w:r>
      <w:r w:rsidR="00626BE5">
        <w:t>The legal factors are the laws related to the trade practices, trade laws, human rights protection laws, laws for the protection of environment, etc.</w:t>
      </w:r>
      <w:r w:rsidR="00B10E3B">
        <w:t xml:space="preserve"> knowledge about the same can ensure effective compliance of them and increase s ease of doing business for organization</w:t>
      </w:r>
      <w:r w:rsidR="00173DA3">
        <w:t xml:space="preserve"> </w:t>
      </w:r>
      <w:r w:rsidR="00B10E3B">
        <w:t>and for</w:t>
      </w:r>
      <w:r w:rsidR="00626BE5">
        <w:t xml:space="preserve"> </w:t>
      </w:r>
      <w:r>
        <w:t xml:space="preserve">But at times legal </w:t>
      </w:r>
      <w:r w:rsidR="00B10E3B">
        <w:t>knowledge</w:t>
      </w:r>
      <w:r>
        <w:t xml:space="preserve"> can also give rise to some corrupt practices in the supply chain management, for instance, modern slavery, and violation o</w:t>
      </w:r>
      <w:r w:rsidR="00881930">
        <w:t>f human rights (</w:t>
      </w:r>
      <w:r w:rsidR="00881930" w:rsidRPr="004E6FB9">
        <w:rPr>
          <w:shd w:val="clear" w:color="auto" w:fill="FFFFFF"/>
        </w:rPr>
        <w:t>Kelly</w:t>
      </w:r>
      <w:r w:rsidR="00881930">
        <w:rPr>
          <w:shd w:val="clear" w:color="auto" w:fill="FFFFFF"/>
        </w:rPr>
        <w:t xml:space="preserve"> et al., 2016</w:t>
      </w:r>
      <w:r w:rsidR="00881930">
        <w:t>).</w:t>
      </w:r>
    </w:p>
    <w:p w:rsidR="002F7238" w:rsidRPr="002F7238" w:rsidRDefault="005D6E1A" w:rsidP="007356E1">
      <w:r>
        <w:br w:type="page"/>
      </w:r>
    </w:p>
    <w:p w:rsidR="00721A76" w:rsidRDefault="00365C3F" w:rsidP="007356E1">
      <w:pPr>
        <w:pStyle w:val="Heading1"/>
      </w:pPr>
      <w:bookmarkStart w:id="12" w:name="_Toc18007176"/>
      <w:r>
        <w:lastRenderedPageBreak/>
        <w:t>Conclusion</w:t>
      </w:r>
      <w:bookmarkEnd w:id="12"/>
    </w:p>
    <w:p w:rsidR="00173DA3" w:rsidRDefault="005D6E1A" w:rsidP="007356E1">
      <w:r>
        <w:t xml:space="preserve">This assignment focused on the development of emotional intelligence in the workplace. It focused on identifying the importance of emotional intelligence, operative management, business profit, and interaction. This assignment first part emphasized concepts of emotional intelligence and its importance in the life of an individual and the manner in that any organization can use it for its profitability. In the next part, it dealt with models of emotional intelligence and analyzed them critically. In the end, it dealt with the application of Marketing mix and analysis of macro-economic factors and their potential to affect the functioning of Amazon and the importance of emotional intelligence for the organization to meet its </w:t>
      </w:r>
      <w:r w:rsidR="00881930">
        <w:t>business objectives (</w:t>
      </w:r>
      <w:r w:rsidR="00881930" w:rsidRPr="004E6FB9">
        <w:rPr>
          <w:shd w:val="clear" w:color="auto" w:fill="FFFFFF"/>
        </w:rPr>
        <w:t>Kelly</w:t>
      </w:r>
      <w:r w:rsidR="00881930">
        <w:rPr>
          <w:shd w:val="clear" w:color="auto" w:fill="FFFFFF"/>
        </w:rPr>
        <w:t xml:space="preserve"> et al., 2016</w:t>
      </w:r>
      <w:r w:rsidR="00881930">
        <w:t>).</w:t>
      </w:r>
    </w:p>
    <w:p w:rsidR="00721A76" w:rsidRDefault="005D6E1A" w:rsidP="007356E1">
      <w:pPr>
        <w:rPr>
          <w:rFonts w:asciiTheme="majorHAnsi" w:eastAsiaTheme="majorEastAsia" w:hAnsiTheme="majorHAnsi" w:cstheme="majorBidi"/>
          <w:color w:val="365F91" w:themeColor="accent1" w:themeShade="BF"/>
          <w:sz w:val="28"/>
          <w:szCs w:val="28"/>
        </w:rPr>
      </w:pPr>
      <w:r>
        <w:br w:type="page"/>
      </w:r>
    </w:p>
    <w:p w:rsidR="007754D9" w:rsidRDefault="00365C3F" w:rsidP="007356E1">
      <w:pPr>
        <w:pStyle w:val="Heading1"/>
      </w:pPr>
      <w:bookmarkStart w:id="13" w:name="_Toc18007177"/>
      <w:r>
        <w:lastRenderedPageBreak/>
        <w:t>References</w:t>
      </w:r>
      <w:bookmarkEnd w:id="13"/>
      <w:r>
        <w:t xml:space="preserve"> </w:t>
      </w:r>
    </w:p>
    <w:p w:rsidR="003C42DD" w:rsidRPr="004E6FB9" w:rsidRDefault="005D6E1A" w:rsidP="007356E1">
      <w:pPr>
        <w:pStyle w:val="ListParagraph"/>
        <w:numPr>
          <w:ilvl w:val="0"/>
          <w:numId w:val="13"/>
        </w:numPr>
        <w:rPr>
          <w:shd w:val="clear" w:color="auto" w:fill="FFFFFF"/>
        </w:rPr>
      </w:pPr>
      <w:r w:rsidRPr="004E6FB9">
        <w:rPr>
          <w:shd w:val="clear" w:color="auto" w:fill="FFFFFF"/>
        </w:rPr>
        <w:t xml:space="preserve">Peter, P.C., and Honea, H., 2017. Emotional Intelligence, Behavioral Procrastination, and Online (Over) consumption. In </w:t>
      </w:r>
      <w:proofErr w:type="gramStart"/>
      <w:r w:rsidRPr="004E6FB9">
        <w:rPr>
          <w:iCs/>
          <w:shd w:val="clear" w:color="auto" w:fill="FFFFFF"/>
        </w:rPr>
        <w:t>The</w:t>
      </w:r>
      <w:proofErr w:type="gramEnd"/>
      <w:r w:rsidRPr="004E6FB9">
        <w:rPr>
          <w:iCs/>
          <w:shd w:val="clear" w:color="auto" w:fill="FFFFFF"/>
        </w:rPr>
        <w:t xml:space="preserve"> Dark Side of Social Media</w:t>
      </w:r>
      <w:r w:rsidRPr="004E6FB9">
        <w:rPr>
          <w:shd w:val="clear" w:color="auto" w:fill="FFFFFF"/>
        </w:rPr>
        <w:t> (pp. 133-146). Routledge.</w:t>
      </w:r>
    </w:p>
    <w:p w:rsidR="003C42DD" w:rsidRPr="004E6FB9" w:rsidRDefault="005D6E1A" w:rsidP="007356E1">
      <w:pPr>
        <w:pStyle w:val="ListParagraph"/>
        <w:numPr>
          <w:ilvl w:val="0"/>
          <w:numId w:val="13"/>
        </w:numPr>
        <w:rPr>
          <w:shd w:val="clear" w:color="auto" w:fill="FFFFFF"/>
        </w:rPr>
      </w:pPr>
      <w:proofErr w:type="spellStart"/>
      <w:r w:rsidRPr="004E6FB9">
        <w:rPr>
          <w:shd w:val="clear" w:color="auto" w:fill="FFFFFF"/>
        </w:rPr>
        <w:t>Petrides</w:t>
      </w:r>
      <w:proofErr w:type="spellEnd"/>
      <w:r w:rsidRPr="004E6FB9">
        <w:rPr>
          <w:shd w:val="clear" w:color="auto" w:fill="FFFFFF"/>
        </w:rPr>
        <w:t xml:space="preserve">, K.V., </w:t>
      </w:r>
      <w:proofErr w:type="spellStart"/>
      <w:r w:rsidRPr="004E6FB9">
        <w:rPr>
          <w:shd w:val="clear" w:color="auto" w:fill="FFFFFF"/>
        </w:rPr>
        <w:t>Mikolajczak</w:t>
      </w:r>
      <w:proofErr w:type="spellEnd"/>
      <w:r w:rsidRPr="004E6FB9">
        <w:rPr>
          <w:shd w:val="clear" w:color="auto" w:fill="FFFFFF"/>
        </w:rPr>
        <w:t xml:space="preserve">, M., </w:t>
      </w:r>
      <w:proofErr w:type="spellStart"/>
      <w:r w:rsidRPr="004E6FB9">
        <w:rPr>
          <w:shd w:val="clear" w:color="auto" w:fill="FFFFFF"/>
        </w:rPr>
        <w:t>Mavroveli</w:t>
      </w:r>
      <w:proofErr w:type="spellEnd"/>
      <w:r w:rsidRPr="004E6FB9">
        <w:rPr>
          <w:shd w:val="clear" w:color="auto" w:fill="FFFFFF"/>
        </w:rPr>
        <w:t>, S., Sanchez-Ruiz, M.J., Furnham, A. and Pérez-González, J.C., 2016. Developments in trait emotional intelligence research. </w:t>
      </w:r>
      <w:r w:rsidRPr="004E6FB9">
        <w:rPr>
          <w:iCs/>
          <w:shd w:val="clear" w:color="auto" w:fill="FFFFFF"/>
        </w:rPr>
        <w:t>Emotion Review</w:t>
      </w:r>
      <w:r w:rsidRPr="004E6FB9">
        <w:rPr>
          <w:shd w:val="clear" w:color="auto" w:fill="FFFFFF"/>
        </w:rPr>
        <w:t>, </w:t>
      </w:r>
      <w:r w:rsidRPr="004E6FB9">
        <w:rPr>
          <w:iCs/>
          <w:shd w:val="clear" w:color="auto" w:fill="FFFFFF"/>
        </w:rPr>
        <w:t>8</w:t>
      </w:r>
      <w:r w:rsidRPr="004E6FB9">
        <w:rPr>
          <w:shd w:val="clear" w:color="auto" w:fill="FFFFFF"/>
        </w:rPr>
        <w:t>(4), pp.335-341.</w:t>
      </w:r>
    </w:p>
    <w:p w:rsidR="003C42DD" w:rsidRPr="004E6FB9" w:rsidRDefault="005D6E1A" w:rsidP="007356E1">
      <w:pPr>
        <w:pStyle w:val="ListParagraph"/>
        <w:numPr>
          <w:ilvl w:val="0"/>
          <w:numId w:val="13"/>
        </w:numPr>
        <w:rPr>
          <w:shd w:val="clear" w:color="auto" w:fill="FFFFFF"/>
        </w:rPr>
      </w:pPr>
      <w:r w:rsidRPr="004E6FB9">
        <w:rPr>
          <w:shd w:val="clear" w:color="auto" w:fill="FFFFFF"/>
        </w:rPr>
        <w:t>Mathew, M. and Gupta, K.S., 2015. Transformational leadership: Emotional intelligence. </w:t>
      </w:r>
      <w:r w:rsidRPr="004E6FB9">
        <w:rPr>
          <w:iCs/>
          <w:shd w:val="clear" w:color="auto" w:fill="FFFFFF"/>
        </w:rPr>
        <w:t>SCMS Journal of Indian Management</w:t>
      </w:r>
      <w:r w:rsidRPr="004E6FB9">
        <w:rPr>
          <w:shd w:val="clear" w:color="auto" w:fill="FFFFFF"/>
        </w:rPr>
        <w:t>, </w:t>
      </w:r>
      <w:r w:rsidRPr="004E6FB9">
        <w:rPr>
          <w:iCs/>
          <w:shd w:val="clear" w:color="auto" w:fill="FFFFFF"/>
        </w:rPr>
        <w:t>12</w:t>
      </w:r>
      <w:r w:rsidRPr="004E6FB9">
        <w:rPr>
          <w:shd w:val="clear" w:color="auto" w:fill="FFFFFF"/>
        </w:rPr>
        <w:t>(2), p.75.</w:t>
      </w:r>
    </w:p>
    <w:p w:rsidR="00BD3EAD" w:rsidRPr="004E6FB9" w:rsidRDefault="005D6E1A" w:rsidP="007356E1">
      <w:pPr>
        <w:pStyle w:val="ListParagraph"/>
        <w:numPr>
          <w:ilvl w:val="0"/>
          <w:numId w:val="13"/>
        </w:numPr>
      </w:pPr>
      <w:r w:rsidRPr="004E6FB9">
        <w:t xml:space="preserve">Baksh Baloch, Q, Saleem, M, Zaman, G, &amp; </w:t>
      </w:r>
      <w:proofErr w:type="spellStart"/>
      <w:r w:rsidRPr="004E6FB9">
        <w:t>Fida</w:t>
      </w:r>
      <w:proofErr w:type="spellEnd"/>
      <w:r w:rsidRPr="004E6FB9">
        <w:t xml:space="preserve">, A 2014, 'The Impact of Emotional Intelligence on Employees' Performance', Journal Of Managerial Sciences, 8, 2, pp. 208-227, Business Source Complete, EBSCOhost, viewed </w:t>
      </w:r>
      <w:proofErr w:type="spellStart"/>
      <w:r w:rsidRPr="004E6FB9">
        <w:t>viewed</w:t>
      </w:r>
      <w:proofErr w:type="spellEnd"/>
      <w:r w:rsidRPr="004E6FB9">
        <w:t xml:space="preserve"> Beard, A (2014), 'Mindfulness in the Age of Complexity', Harvard Business Review, 92, 3, pp. 68-73, Business Source Complete, EBSCOhost, </w:t>
      </w:r>
    </w:p>
    <w:p w:rsidR="00BD3EAD" w:rsidRPr="004E6FB9" w:rsidRDefault="005D6E1A" w:rsidP="007356E1">
      <w:pPr>
        <w:pStyle w:val="ListParagraph"/>
        <w:numPr>
          <w:ilvl w:val="0"/>
          <w:numId w:val="13"/>
        </w:numPr>
      </w:pPr>
      <w:r w:rsidRPr="004E6FB9">
        <w:t xml:space="preserve">Carter, M., </w:t>
      </w:r>
      <w:proofErr w:type="spellStart"/>
      <w:r w:rsidRPr="004E6FB9">
        <w:t>Santomauro</w:t>
      </w:r>
      <w:proofErr w:type="spellEnd"/>
      <w:r w:rsidRPr="004E6FB9">
        <w:t>, J., &amp; Marino, C. (2011). Set for Success Activities for Teaching Emotional, Social and Organizational Skills. London: Jessica Kingsley.</w:t>
      </w:r>
    </w:p>
    <w:p w:rsidR="00BD3EAD" w:rsidRPr="004E6FB9" w:rsidRDefault="005D6E1A" w:rsidP="007356E1">
      <w:pPr>
        <w:pStyle w:val="ListParagraph"/>
        <w:numPr>
          <w:ilvl w:val="0"/>
          <w:numId w:val="13"/>
        </w:numPr>
      </w:pPr>
      <w:r w:rsidRPr="004E6FB9">
        <w:t xml:space="preserve">Chaskalson, M. (2011) The Mindful Workplace: Developing Resilient Individuals and Resonant </w:t>
      </w:r>
      <w:proofErr w:type="spellStart"/>
      <w:r w:rsidRPr="004E6FB9">
        <w:t>Organisations</w:t>
      </w:r>
      <w:proofErr w:type="spellEnd"/>
      <w:r w:rsidRPr="004E6FB9">
        <w:t xml:space="preserve"> with MBSR, Chichester: Wiley-Blackwell.</w:t>
      </w:r>
    </w:p>
    <w:p w:rsidR="00BD3EAD" w:rsidRPr="004E6FB9" w:rsidRDefault="005D6E1A" w:rsidP="007356E1">
      <w:pPr>
        <w:pStyle w:val="ListParagraph"/>
        <w:numPr>
          <w:ilvl w:val="0"/>
          <w:numId w:val="13"/>
        </w:numPr>
      </w:pPr>
      <w:proofErr w:type="spellStart"/>
      <w:r w:rsidRPr="004E6FB9">
        <w:t>Farh</w:t>
      </w:r>
      <w:proofErr w:type="spellEnd"/>
      <w:r w:rsidRPr="004E6FB9">
        <w:t xml:space="preserve">, C, </w:t>
      </w:r>
      <w:proofErr w:type="spellStart"/>
      <w:r w:rsidRPr="004E6FB9">
        <w:t>Myeong</w:t>
      </w:r>
      <w:proofErr w:type="spellEnd"/>
      <w:r w:rsidRPr="004E6FB9">
        <w:t xml:space="preserve">-Gu, S, &amp; </w:t>
      </w:r>
      <w:proofErr w:type="spellStart"/>
      <w:r w:rsidRPr="004E6FB9">
        <w:t>Tesluk</w:t>
      </w:r>
      <w:proofErr w:type="spellEnd"/>
      <w:r w:rsidRPr="004E6FB9">
        <w:t xml:space="preserve">, P. ((2012), 'Emotional Intelligence, Teamwork Effectiveness, and Job Performance: The Moderating Role of Job Context', Journal Of Applied Psychology, 97, 4, pp. 890-900, Business Source Complete, EBSCOhost, </w:t>
      </w:r>
      <w:proofErr w:type="spellStart"/>
      <w:r w:rsidRPr="004E6FB9">
        <w:t>Karelaia</w:t>
      </w:r>
      <w:proofErr w:type="spellEnd"/>
      <w:r w:rsidRPr="004E6FB9">
        <w:t xml:space="preserve">, N, &amp; Reb, J. (2014), 'Improving Decision Making through Mindfulness', INSEAD Working Papers Collection, 43, pp. 1-37, Business Source Complete, EBSCOhost, </w:t>
      </w:r>
      <w:proofErr w:type="spellStart"/>
      <w:r w:rsidRPr="004E6FB9">
        <w:t>Pickert</w:t>
      </w:r>
      <w:proofErr w:type="spellEnd"/>
      <w:r w:rsidRPr="004E6FB9">
        <w:t xml:space="preserve">, K. (2014), 'The Art of Being Mindful', Time, 183, 4, p. 40, Academic Search Premier, EBSCO host, </w:t>
      </w:r>
    </w:p>
    <w:p w:rsidR="00BD3EAD" w:rsidRPr="004E6FB9" w:rsidRDefault="005D6E1A" w:rsidP="007356E1">
      <w:pPr>
        <w:pStyle w:val="ListParagraph"/>
        <w:numPr>
          <w:ilvl w:val="0"/>
          <w:numId w:val="13"/>
        </w:numPr>
      </w:pPr>
      <w:r w:rsidRPr="004E6FB9">
        <w:t xml:space="preserve">Webb, K. </w:t>
      </w:r>
      <w:proofErr w:type="gramStart"/>
      <w:r w:rsidRPr="004E6FB9">
        <w:t>( 2014</w:t>
      </w:r>
      <w:proofErr w:type="gramEnd"/>
      <w:r w:rsidRPr="004E6FB9">
        <w:t xml:space="preserve">), 'How Managers' Emotional Intelligence Impacts Employees' Satisfaction and Commitment: A Structural Equation Model', IUP Journal Of Organizational </w:t>
      </w:r>
      <w:proofErr w:type="spellStart"/>
      <w:r w:rsidRPr="004E6FB9">
        <w:t>Behaviour</w:t>
      </w:r>
      <w:proofErr w:type="spellEnd"/>
      <w:r w:rsidRPr="004E6FB9">
        <w:t xml:space="preserve">, 13, 2, pp. 7-24, Business Source Complete, EBSCOhost, </w:t>
      </w:r>
    </w:p>
    <w:p w:rsidR="00F1683C" w:rsidRPr="004E6FB9" w:rsidRDefault="005D6E1A" w:rsidP="007356E1">
      <w:pPr>
        <w:pStyle w:val="ListParagraph"/>
        <w:numPr>
          <w:ilvl w:val="0"/>
          <w:numId w:val="13"/>
        </w:numPr>
      </w:pPr>
      <w:r w:rsidRPr="004E6FB9">
        <w:t>Pereira, B. (20150, 'Mindfulness', Professional Manager’, pp. 52-55, Business Source Complete, EBSCO host.</w:t>
      </w:r>
    </w:p>
    <w:p w:rsidR="00F1683C" w:rsidRPr="004E6FB9" w:rsidRDefault="005D6E1A" w:rsidP="007356E1">
      <w:pPr>
        <w:pStyle w:val="ListParagraph"/>
        <w:numPr>
          <w:ilvl w:val="0"/>
          <w:numId w:val="13"/>
        </w:numPr>
        <w:rPr>
          <w:shd w:val="clear" w:color="auto" w:fill="FFFFFF"/>
        </w:rPr>
      </w:pPr>
      <w:r w:rsidRPr="004E6FB9">
        <w:rPr>
          <w:shd w:val="clear" w:color="auto" w:fill="FFFFFF"/>
        </w:rPr>
        <w:lastRenderedPageBreak/>
        <w:t xml:space="preserve">Carson, K.D., Carson, P.P. and </w:t>
      </w:r>
      <w:proofErr w:type="spellStart"/>
      <w:r w:rsidRPr="004E6FB9">
        <w:rPr>
          <w:shd w:val="clear" w:color="auto" w:fill="FFFFFF"/>
        </w:rPr>
        <w:t>Birkenmeier</w:t>
      </w:r>
      <w:proofErr w:type="spellEnd"/>
      <w:r w:rsidRPr="004E6FB9">
        <w:rPr>
          <w:shd w:val="clear" w:color="auto" w:fill="FFFFFF"/>
        </w:rPr>
        <w:t>, B.J., 2016. Measuring emotional intelligence: Development and validation of an instrument. </w:t>
      </w:r>
      <w:r w:rsidRPr="004E6FB9">
        <w:rPr>
          <w:iCs/>
          <w:shd w:val="clear" w:color="auto" w:fill="FFFFFF"/>
        </w:rPr>
        <w:t>Journal of Behavioral and applied Management</w:t>
      </w:r>
      <w:r w:rsidRPr="004E6FB9">
        <w:rPr>
          <w:shd w:val="clear" w:color="auto" w:fill="FFFFFF"/>
        </w:rPr>
        <w:t>, </w:t>
      </w:r>
      <w:r w:rsidRPr="004E6FB9">
        <w:rPr>
          <w:iCs/>
          <w:shd w:val="clear" w:color="auto" w:fill="FFFFFF"/>
        </w:rPr>
        <w:t>2</w:t>
      </w:r>
      <w:r w:rsidRPr="004E6FB9">
        <w:rPr>
          <w:shd w:val="clear" w:color="auto" w:fill="FFFFFF"/>
        </w:rPr>
        <w:t>(1), p.810.</w:t>
      </w:r>
    </w:p>
    <w:p w:rsidR="00F1683C" w:rsidRPr="004E6FB9" w:rsidRDefault="005D6E1A" w:rsidP="007356E1">
      <w:pPr>
        <w:pStyle w:val="ListParagraph"/>
        <w:numPr>
          <w:ilvl w:val="0"/>
          <w:numId w:val="13"/>
        </w:numPr>
        <w:rPr>
          <w:shd w:val="clear" w:color="auto" w:fill="FFFFFF"/>
        </w:rPr>
      </w:pPr>
      <w:r w:rsidRPr="004E6FB9">
        <w:rPr>
          <w:shd w:val="clear" w:color="auto" w:fill="FFFFFF"/>
        </w:rPr>
        <w:t xml:space="preserve">Kelly, E.J. and </w:t>
      </w:r>
      <w:proofErr w:type="spellStart"/>
      <w:r w:rsidRPr="004E6FB9">
        <w:rPr>
          <w:shd w:val="clear" w:color="auto" w:fill="FFFFFF"/>
        </w:rPr>
        <w:t>Kaminskienė</w:t>
      </w:r>
      <w:proofErr w:type="spellEnd"/>
      <w:r w:rsidRPr="004E6FB9">
        <w:rPr>
          <w:shd w:val="clear" w:color="auto" w:fill="FFFFFF"/>
        </w:rPr>
        <w:t>, N., 2016. Importance of emotional intelligence in negotiation and mediation. </w:t>
      </w:r>
      <w:r w:rsidRPr="004E6FB9">
        <w:rPr>
          <w:iCs/>
          <w:shd w:val="clear" w:color="auto" w:fill="FFFFFF"/>
        </w:rPr>
        <w:t>International Comparative Jurisprudence</w:t>
      </w:r>
      <w:r w:rsidRPr="004E6FB9">
        <w:rPr>
          <w:shd w:val="clear" w:color="auto" w:fill="FFFFFF"/>
        </w:rPr>
        <w:t>, </w:t>
      </w:r>
      <w:r w:rsidRPr="004E6FB9">
        <w:rPr>
          <w:iCs/>
          <w:shd w:val="clear" w:color="auto" w:fill="FFFFFF"/>
        </w:rPr>
        <w:t>2</w:t>
      </w:r>
      <w:r w:rsidRPr="004E6FB9">
        <w:rPr>
          <w:shd w:val="clear" w:color="auto" w:fill="FFFFFF"/>
        </w:rPr>
        <w:t>(1), pp.55-60.</w:t>
      </w:r>
    </w:p>
    <w:p w:rsidR="004E6FB9" w:rsidRPr="004E6FB9" w:rsidRDefault="005D6E1A" w:rsidP="007356E1">
      <w:pPr>
        <w:pStyle w:val="ListParagraph"/>
        <w:numPr>
          <w:ilvl w:val="0"/>
          <w:numId w:val="13"/>
        </w:numPr>
        <w:rPr>
          <w:shd w:val="clear" w:color="auto" w:fill="FFFFFF"/>
        </w:rPr>
      </w:pPr>
      <w:r w:rsidRPr="004E6FB9">
        <w:rPr>
          <w:shd w:val="clear" w:color="auto" w:fill="FFFFFF"/>
        </w:rPr>
        <w:t xml:space="preserve">Kelly, E.J. and </w:t>
      </w:r>
      <w:proofErr w:type="spellStart"/>
      <w:r w:rsidRPr="004E6FB9">
        <w:rPr>
          <w:shd w:val="clear" w:color="auto" w:fill="FFFFFF"/>
        </w:rPr>
        <w:t>Kaminskienė</w:t>
      </w:r>
      <w:proofErr w:type="spellEnd"/>
      <w:r w:rsidRPr="004E6FB9">
        <w:rPr>
          <w:shd w:val="clear" w:color="auto" w:fill="FFFFFF"/>
        </w:rPr>
        <w:t>, N., 2016. Importance of emotional intelligence in negotiation and mediation. </w:t>
      </w:r>
      <w:r w:rsidRPr="004E6FB9">
        <w:rPr>
          <w:iCs/>
          <w:shd w:val="clear" w:color="auto" w:fill="FFFFFF"/>
        </w:rPr>
        <w:t>International Comparative Jurisprudence</w:t>
      </w:r>
      <w:r w:rsidRPr="004E6FB9">
        <w:rPr>
          <w:shd w:val="clear" w:color="auto" w:fill="FFFFFF"/>
        </w:rPr>
        <w:t>, </w:t>
      </w:r>
      <w:r w:rsidRPr="004E6FB9">
        <w:rPr>
          <w:iCs/>
          <w:shd w:val="clear" w:color="auto" w:fill="FFFFFF"/>
        </w:rPr>
        <w:t>2</w:t>
      </w:r>
      <w:r w:rsidRPr="004E6FB9">
        <w:rPr>
          <w:shd w:val="clear" w:color="auto" w:fill="FFFFFF"/>
        </w:rPr>
        <w:t>(1), pp.55-60.</w:t>
      </w:r>
    </w:p>
    <w:p w:rsidR="004E6FB9" w:rsidRPr="004E6FB9" w:rsidRDefault="005D6E1A" w:rsidP="007356E1">
      <w:pPr>
        <w:pStyle w:val="ListParagraph"/>
        <w:numPr>
          <w:ilvl w:val="0"/>
          <w:numId w:val="13"/>
        </w:numPr>
        <w:rPr>
          <w:shd w:val="clear" w:color="auto" w:fill="FFFFFF"/>
        </w:rPr>
      </w:pPr>
      <w:proofErr w:type="spellStart"/>
      <w:r w:rsidRPr="004E6FB9">
        <w:rPr>
          <w:shd w:val="clear" w:color="auto" w:fill="FFFFFF"/>
        </w:rPr>
        <w:t>Thory</w:t>
      </w:r>
      <w:proofErr w:type="spellEnd"/>
      <w:r w:rsidRPr="004E6FB9">
        <w:rPr>
          <w:shd w:val="clear" w:color="auto" w:fill="FFFFFF"/>
        </w:rPr>
        <w:t>, K., 2016. Developing meaningfulness at work through emotional intelligence training. </w:t>
      </w:r>
      <w:r w:rsidRPr="004E6FB9">
        <w:rPr>
          <w:iCs/>
          <w:shd w:val="clear" w:color="auto" w:fill="FFFFFF"/>
        </w:rPr>
        <w:t>International Journal of Training and Development</w:t>
      </w:r>
      <w:r w:rsidRPr="004E6FB9">
        <w:rPr>
          <w:shd w:val="clear" w:color="auto" w:fill="FFFFFF"/>
        </w:rPr>
        <w:t>, </w:t>
      </w:r>
      <w:r w:rsidRPr="004E6FB9">
        <w:rPr>
          <w:iCs/>
          <w:shd w:val="clear" w:color="auto" w:fill="FFFFFF"/>
        </w:rPr>
        <w:t>20</w:t>
      </w:r>
      <w:r w:rsidRPr="004E6FB9">
        <w:rPr>
          <w:shd w:val="clear" w:color="auto" w:fill="FFFFFF"/>
        </w:rPr>
        <w:t>(1), pp.58-77.</w:t>
      </w:r>
    </w:p>
    <w:p w:rsidR="004E6FB9" w:rsidRDefault="005D6E1A" w:rsidP="007356E1">
      <w:pPr>
        <w:pStyle w:val="ListParagraph"/>
        <w:numPr>
          <w:ilvl w:val="0"/>
          <w:numId w:val="13"/>
        </w:numPr>
        <w:rPr>
          <w:shd w:val="clear" w:color="auto" w:fill="FFFFFF"/>
        </w:rPr>
      </w:pPr>
      <w:proofErr w:type="spellStart"/>
      <w:r w:rsidRPr="004E6FB9">
        <w:rPr>
          <w:shd w:val="clear" w:color="auto" w:fill="FFFFFF"/>
        </w:rPr>
        <w:t>Thory</w:t>
      </w:r>
      <w:proofErr w:type="spellEnd"/>
      <w:r w:rsidRPr="004E6FB9">
        <w:rPr>
          <w:shd w:val="clear" w:color="auto" w:fill="FFFFFF"/>
        </w:rPr>
        <w:t>, K., 2016. Developing meaningfulness at work through emotional intelligence training. </w:t>
      </w:r>
      <w:r w:rsidRPr="004E6FB9">
        <w:rPr>
          <w:iCs/>
          <w:shd w:val="clear" w:color="auto" w:fill="FFFFFF"/>
        </w:rPr>
        <w:t>International Journal of Training and Development</w:t>
      </w:r>
      <w:r w:rsidRPr="004E6FB9">
        <w:rPr>
          <w:shd w:val="clear" w:color="auto" w:fill="FFFFFF"/>
        </w:rPr>
        <w:t>, </w:t>
      </w:r>
      <w:r w:rsidRPr="004E6FB9">
        <w:rPr>
          <w:iCs/>
          <w:shd w:val="clear" w:color="auto" w:fill="FFFFFF"/>
        </w:rPr>
        <w:t>20</w:t>
      </w:r>
      <w:r w:rsidRPr="004E6FB9">
        <w:rPr>
          <w:shd w:val="clear" w:color="auto" w:fill="FFFFFF"/>
        </w:rPr>
        <w:t>(1), pp.58-77.</w:t>
      </w:r>
    </w:p>
    <w:p w:rsidR="004D66F0" w:rsidRPr="00704737" w:rsidRDefault="005D6E1A" w:rsidP="007356E1">
      <w:pPr>
        <w:pStyle w:val="ListParagraph"/>
        <w:numPr>
          <w:ilvl w:val="0"/>
          <w:numId w:val="13"/>
        </w:numPr>
        <w:rPr>
          <w:shd w:val="clear" w:color="auto" w:fill="FFFFFF"/>
        </w:rPr>
      </w:pPr>
      <w:r>
        <w:t>Mindtools</w:t>
      </w:r>
      <w:r w:rsidR="00F62D29">
        <w:t xml:space="preserve">, 2019. How emotionally intelligent are </w:t>
      </w:r>
      <w:r w:rsidR="00115020">
        <w:t>you (</w:t>
      </w:r>
      <w:r w:rsidR="00F62D29">
        <w:t xml:space="preserve">Online available at </w:t>
      </w:r>
      <w:r w:rsidRPr="00115020">
        <w:t>https://www.mindtools.com/pages/article/ei-quiz.htm</w:t>
      </w:r>
      <w:r w:rsidR="00F62D29">
        <w:t xml:space="preserve"> last accessed on </w:t>
      </w:r>
      <w:r w:rsidR="000D7BCC">
        <w:t>9 July</w:t>
      </w:r>
      <w:r w:rsidR="001A056B">
        <w:t xml:space="preserve"> 2019</w:t>
      </w:r>
      <w:r w:rsidR="000D7BCC">
        <w:t>).</w:t>
      </w:r>
    </w:p>
    <w:p w:rsidR="00704737" w:rsidRPr="00244E39" w:rsidRDefault="005D6E1A" w:rsidP="007356E1">
      <w:pPr>
        <w:pStyle w:val="ListParagraph"/>
        <w:numPr>
          <w:ilvl w:val="0"/>
          <w:numId w:val="13"/>
        </w:numPr>
        <w:rPr>
          <w:shd w:val="clear" w:color="auto" w:fill="FFFFFF"/>
        </w:rPr>
      </w:pPr>
      <w:r w:rsidRPr="00115020">
        <w:t>Reuven Bar-On</w:t>
      </w:r>
      <w:r w:rsidR="001A056B" w:rsidRPr="00115020">
        <w:t>, 2019</w:t>
      </w:r>
      <w:r w:rsidRPr="00115020">
        <w:t xml:space="preserve">. </w:t>
      </w:r>
      <w:r w:rsidR="001A056B" w:rsidRPr="00115020">
        <w:t>Emotional</w:t>
      </w:r>
      <w:r w:rsidRPr="00115020">
        <w:t xml:space="preserve"> </w:t>
      </w:r>
      <w:r w:rsidR="001A056B" w:rsidRPr="00115020">
        <w:t>intelligence</w:t>
      </w:r>
      <w:r w:rsidRPr="00115020">
        <w:t xml:space="preserve"> in organizations</w:t>
      </w:r>
      <w:r w:rsidR="001A056B">
        <w:t xml:space="preserve"> </w:t>
      </w:r>
      <w:r w:rsidRPr="00115020">
        <w:t>(</w:t>
      </w:r>
      <w:r w:rsidR="001A056B">
        <w:t xml:space="preserve">Online available at </w:t>
      </w:r>
      <w:r w:rsidR="001A056B" w:rsidRPr="001A056B">
        <w:t>http://www.eiconsortium.org/reprints/bar-on_model_of_emotional</w:t>
      </w:r>
      <w:r w:rsidR="001A056B">
        <w:t xml:space="preserve"> last accessed on 9 July 2019) </w:t>
      </w:r>
    </w:p>
    <w:p w:rsidR="00244E39" w:rsidRPr="006B242A" w:rsidRDefault="005D6E1A" w:rsidP="007356E1">
      <w:pPr>
        <w:pStyle w:val="ListParagraph"/>
        <w:numPr>
          <w:ilvl w:val="0"/>
          <w:numId w:val="13"/>
        </w:numPr>
        <w:rPr>
          <w:shd w:val="clear" w:color="auto" w:fill="FFFFFF"/>
        </w:rPr>
      </w:pPr>
      <w:r w:rsidRPr="006B242A">
        <w:rPr>
          <w:shd w:val="clear" w:color="auto" w:fill="FFFFFF"/>
        </w:rPr>
        <w:t>Kotler, P., Burton, S., Deans, K., Brown, L. and Armstrong, G., 2015. </w:t>
      </w:r>
      <w:r w:rsidRPr="006B242A">
        <w:rPr>
          <w:iCs/>
          <w:shd w:val="clear" w:color="auto" w:fill="FFFFFF"/>
        </w:rPr>
        <w:t>Marketing</w:t>
      </w:r>
      <w:r w:rsidRPr="006B242A">
        <w:rPr>
          <w:shd w:val="clear" w:color="auto" w:fill="FFFFFF"/>
        </w:rPr>
        <w:t>. Pearson Higher Education AU.</w:t>
      </w:r>
    </w:p>
    <w:p w:rsidR="00244E39" w:rsidRPr="006B242A" w:rsidRDefault="005D6E1A" w:rsidP="007356E1">
      <w:pPr>
        <w:pStyle w:val="ListParagraph"/>
        <w:numPr>
          <w:ilvl w:val="0"/>
          <w:numId w:val="13"/>
        </w:numPr>
        <w:rPr>
          <w:shd w:val="clear" w:color="auto" w:fill="FFFFFF"/>
        </w:rPr>
      </w:pPr>
      <w:r w:rsidRPr="006B242A">
        <w:rPr>
          <w:shd w:val="clear" w:color="auto" w:fill="FFFFFF"/>
        </w:rPr>
        <w:t>Armstrong, G.M., Kotler, P., Harker, M.J. and Brennan, R., 2018. </w:t>
      </w:r>
      <w:r w:rsidRPr="006B242A">
        <w:rPr>
          <w:iCs/>
          <w:shd w:val="clear" w:color="auto" w:fill="FFFFFF"/>
        </w:rPr>
        <w:t>Marketing: an introduction</w:t>
      </w:r>
      <w:r w:rsidRPr="006B242A">
        <w:rPr>
          <w:shd w:val="clear" w:color="auto" w:fill="FFFFFF"/>
        </w:rPr>
        <w:t>. Pearson UK.</w:t>
      </w:r>
    </w:p>
    <w:p w:rsidR="00244E39" w:rsidRPr="00244E39" w:rsidRDefault="005D6E1A" w:rsidP="007356E1">
      <w:pPr>
        <w:pStyle w:val="ListParagraph"/>
        <w:numPr>
          <w:ilvl w:val="0"/>
          <w:numId w:val="13"/>
        </w:numPr>
        <w:rPr>
          <w:shd w:val="clear" w:color="auto" w:fill="FFFFFF"/>
        </w:rPr>
      </w:pPr>
      <w:r w:rsidRPr="006B242A">
        <w:rPr>
          <w:shd w:val="clear" w:color="auto" w:fill="FFFFFF"/>
        </w:rPr>
        <w:t xml:space="preserve">Nurmi, J. and </w:t>
      </w:r>
      <w:proofErr w:type="spellStart"/>
      <w:r w:rsidRPr="006B242A">
        <w:rPr>
          <w:shd w:val="clear" w:color="auto" w:fill="FFFFFF"/>
        </w:rPr>
        <w:t>Niemelä</w:t>
      </w:r>
      <w:proofErr w:type="spellEnd"/>
      <w:r w:rsidRPr="006B242A">
        <w:rPr>
          <w:shd w:val="clear" w:color="auto" w:fill="FFFFFF"/>
        </w:rPr>
        <w:t>, M.S., 2018, November. PESTEL Analysis of Hacktivism Campaign Motivations. In </w:t>
      </w:r>
      <w:r w:rsidRPr="006B242A">
        <w:rPr>
          <w:iCs/>
          <w:shd w:val="clear" w:color="auto" w:fill="FFFFFF"/>
        </w:rPr>
        <w:t>Nordic Conference on Secure IT Systems</w:t>
      </w:r>
      <w:r w:rsidRPr="006B242A">
        <w:rPr>
          <w:shd w:val="clear" w:color="auto" w:fill="FFFFFF"/>
        </w:rPr>
        <w:t> (pp. 323-335). Springer, Cham</w:t>
      </w:r>
      <w:r>
        <w:rPr>
          <w:rFonts w:ascii="Arial" w:hAnsi="Arial" w:cs="Arial"/>
          <w:color w:val="222222"/>
          <w:sz w:val="20"/>
          <w:szCs w:val="20"/>
          <w:shd w:val="clear" w:color="auto" w:fill="FFFFFF"/>
        </w:rPr>
        <w:t>.</w:t>
      </w:r>
    </w:p>
    <w:p w:rsidR="00244E39" w:rsidRPr="004E6FB9" w:rsidRDefault="005D6E1A" w:rsidP="007356E1">
      <w:pPr>
        <w:pStyle w:val="ListParagraph"/>
        <w:numPr>
          <w:ilvl w:val="0"/>
          <w:numId w:val="13"/>
        </w:numPr>
        <w:rPr>
          <w:shd w:val="clear" w:color="auto" w:fill="FFFFFF"/>
        </w:rPr>
      </w:pPr>
      <w:r w:rsidRPr="00244E39">
        <w:rPr>
          <w:shd w:val="clear" w:color="auto" w:fill="FFFFFF"/>
        </w:rPr>
        <w:t>Pan, W., Chen, L. and Zhan, W., 2018. PESTEL analysis of construction productivity enhancement strategies: A case study of three economies. Journal of Management in Engineering, 35(1), p.05018013.</w:t>
      </w:r>
    </w:p>
    <w:p w:rsidR="003C42DD" w:rsidRPr="004E6FB9" w:rsidRDefault="003C42DD" w:rsidP="007356E1"/>
    <w:sectPr w:rsidR="003C42DD" w:rsidRPr="004E6FB9" w:rsidSect="00FB137F">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371E" w:rsidRDefault="00FF371E">
      <w:pPr>
        <w:spacing w:after="0" w:line="240" w:lineRule="auto"/>
      </w:pPr>
      <w:r>
        <w:separator/>
      </w:r>
    </w:p>
  </w:endnote>
  <w:endnote w:type="continuationSeparator" w:id="0">
    <w:p w:rsidR="00FF371E" w:rsidRDefault="00FF3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7221609"/>
      <w:docPartObj>
        <w:docPartGallery w:val="Page Numbers (Bottom of Page)"/>
        <w:docPartUnique/>
      </w:docPartObj>
    </w:sdtPr>
    <w:sdtEndPr>
      <w:rPr>
        <w:noProof/>
      </w:rPr>
    </w:sdtEndPr>
    <w:sdtContent>
      <w:p w:rsidR="00DD6F47" w:rsidRDefault="005D6E1A">
        <w:pPr>
          <w:pStyle w:val="Footer"/>
        </w:pPr>
        <w:r>
          <w:fldChar w:fldCharType="begin"/>
        </w:r>
        <w:r>
          <w:instrText xml:space="preserve"> PAGE   \* MERGEFORMAT </w:instrText>
        </w:r>
        <w:r>
          <w:fldChar w:fldCharType="separate"/>
        </w:r>
        <w:r w:rsidR="00B00CE6">
          <w:rPr>
            <w:noProof/>
          </w:rPr>
          <w:t>10</w:t>
        </w:r>
        <w:r>
          <w:rPr>
            <w:noProof/>
          </w:rPr>
          <w:fldChar w:fldCharType="end"/>
        </w:r>
      </w:p>
    </w:sdtContent>
  </w:sdt>
  <w:p w:rsidR="00DD6F47" w:rsidRDefault="00DD6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371E" w:rsidRDefault="00FF371E">
      <w:pPr>
        <w:spacing w:after="0" w:line="240" w:lineRule="auto"/>
      </w:pPr>
      <w:r>
        <w:separator/>
      </w:r>
    </w:p>
  </w:footnote>
  <w:footnote w:type="continuationSeparator" w:id="0">
    <w:p w:rsidR="00FF371E" w:rsidRDefault="00FF37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F6794"/>
    <w:multiLevelType w:val="hybridMultilevel"/>
    <w:tmpl w:val="E572C30E"/>
    <w:lvl w:ilvl="0" w:tplc="B78CEAC2">
      <w:start w:val="1"/>
      <w:numFmt w:val="bullet"/>
      <w:lvlText w:val=""/>
      <w:lvlJc w:val="left"/>
      <w:pPr>
        <w:ind w:left="720" w:hanging="360"/>
      </w:pPr>
      <w:rPr>
        <w:rFonts w:ascii="Symbol" w:hAnsi="Symbol" w:hint="default"/>
      </w:rPr>
    </w:lvl>
    <w:lvl w:ilvl="1" w:tplc="A27E31EA" w:tentative="1">
      <w:start w:val="1"/>
      <w:numFmt w:val="bullet"/>
      <w:lvlText w:val="o"/>
      <w:lvlJc w:val="left"/>
      <w:pPr>
        <w:ind w:left="1440" w:hanging="360"/>
      </w:pPr>
      <w:rPr>
        <w:rFonts w:ascii="Courier New" w:hAnsi="Courier New" w:cs="Courier New" w:hint="default"/>
      </w:rPr>
    </w:lvl>
    <w:lvl w:ilvl="2" w:tplc="5AD62322" w:tentative="1">
      <w:start w:val="1"/>
      <w:numFmt w:val="bullet"/>
      <w:lvlText w:val=""/>
      <w:lvlJc w:val="left"/>
      <w:pPr>
        <w:ind w:left="2160" w:hanging="360"/>
      </w:pPr>
      <w:rPr>
        <w:rFonts w:ascii="Wingdings" w:hAnsi="Wingdings" w:hint="default"/>
      </w:rPr>
    </w:lvl>
    <w:lvl w:ilvl="3" w:tplc="221A8F1A" w:tentative="1">
      <w:start w:val="1"/>
      <w:numFmt w:val="bullet"/>
      <w:lvlText w:val=""/>
      <w:lvlJc w:val="left"/>
      <w:pPr>
        <w:ind w:left="2880" w:hanging="360"/>
      </w:pPr>
      <w:rPr>
        <w:rFonts w:ascii="Symbol" w:hAnsi="Symbol" w:hint="default"/>
      </w:rPr>
    </w:lvl>
    <w:lvl w:ilvl="4" w:tplc="4356A5A0" w:tentative="1">
      <w:start w:val="1"/>
      <w:numFmt w:val="bullet"/>
      <w:lvlText w:val="o"/>
      <w:lvlJc w:val="left"/>
      <w:pPr>
        <w:ind w:left="3600" w:hanging="360"/>
      </w:pPr>
      <w:rPr>
        <w:rFonts w:ascii="Courier New" w:hAnsi="Courier New" w:cs="Courier New" w:hint="default"/>
      </w:rPr>
    </w:lvl>
    <w:lvl w:ilvl="5" w:tplc="9370D948" w:tentative="1">
      <w:start w:val="1"/>
      <w:numFmt w:val="bullet"/>
      <w:lvlText w:val=""/>
      <w:lvlJc w:val="left"/>
      <w:pPr>
        <w:ind w:left="4320" w:hanging="360"/>
      </w:pPr>
      <w:rPr>
        <w:rFonts w:ascii="Wingdings" w:hAnsi="Wingdings" w:hint="default"/>
      </w:rPr>
    </w:lvl>
    <w:lvl w:ilvl="6" w:tplc="26E6BFBC" w:tentative="1">
      <w:start w:val="1"/>
      <w:numFmt w:val="bullet"/>
      <w:lvlText w:val=""/>
      <w:lvlJc w:val="left"/>
      <w:pPr>
        <w:ind w:left="5040" w:hanging="360"/>
      </w:pPr>
      <w:rPr>
        <w:rFonts w:ascii="Symbol" w:hAnsi="Symbol" w:hint="default"/>
      </w:rPr>
    </w:lvl>
    <w:lvl w:ilvl="7" w:tplc="3CB689DC" w:tentative="1">
      <w:start w:val="1"/>
      <w:numFmt w:val="bullet"/>
      <w:lvlText w:val="o"/>
      <w:lvlJc w:val="left"/>
      <w:pPr>
        <w:ind w:left="5760" w:hanging="360"/>
      </w:pPr>
      <w:rPr>
        <w:rFonts w:ascii="Courier New" w:hAnsi="Courier New" w:cs="Courier New" w:hint="default"/>
      </w:rPr>
    </w:lvl>
    <w:lvl w:ilvl="8" w:tplc="21E0FDB8" w:tentative="1">
      <w:start w:val="1"/>
      <w:numFmt w:val="bullet"/>
      <w:lvlText w:val=""/>
      <w:lvlJc w:val="left"/>
      <w:pPr>
        <w:ind w:left="6480" w:hanging="360"/>
      </w:pPr>
      <w:rPr>
        <w:rFonts w:ascii="Wingdings" w:hAnsi="Wingdings" w:hint="default"/>
      </w:rPr>
    </w:lvl>
  </w:abstractNum>
  <w:abstractNum w:abstractNumId="1" w15:restartNumberingAfterBreak="0">
    <w:nsid w:val="118E2B46"/>
    <w:multiLevelType w:val="hybridMultilevel"/>
    <w:tmpl w:val="9208E888"/>
    <w:lvl w:ilvl="0" w:tplc="0D4C7916">
      <w:start w:val="1"/>
      <w:numFmt w:val="bullet"/>
      <w:lvlText w:val=""/>
      <w:lvlJc w:val="left"/>
      <w:pPr>
        <w:ind w:left="720" w:hanging="360"/>
      </w:pPr>
      <w:rPr>
        <w:rFonts w:ascii="Symbol" w:hAnsi="Symbol" w:hint="default"/>
      </w:rPr>
    </w:lvl>
    <w:lvl w:ilvl="1" w:tplc="E51E49A2" w:tentative="1">
      <w:start w:val="1"/>
      <w:numFmt w:val="bullet"/>
      <w:lvlText w:val="o"/>
      <w:lvlJc w:val="left"/>
      <w:pPr>
        <w:ind w:left="1440" w:hanging="360"/>
      </w:pPr>
      <w:rPr>
        <w:rFonts w:ascii="Courier New" w:hAnsi="Courier New" w:cs="Courier New" w:hint="default"/>
      </w:rPr>
    </w:lvl>
    <w:lvl w:ilvl="2" w:tplc="52D8B8B8" w:tentative="1">
      <w:start w:val="1"/>
      <w:numFmt w:val="bullet"/>
      <w:lvlText w:val=""/>
      <w:lvlJc w:val="left"/>
      <w:pPr>
        <w:ind w:left="2160" w:hanging="360"/>
      </w:pPr>
      <w:rPr>
        <w:rFonts w:ascii="Wingdings" w:hAnsi="Wingdings" w:hint="default"/>
      </w:rPr>
    </w:lvl>
    <w:lvl w:ilvl="3" w:tplc="F794942A" w:tentative="1">
      <w:start w:val="1"/>
      <w:numFmt w:val="bullet"/>
      <w:lvlText w:val=""/>
      <w:lvlJc w:val="left"/>
      <w:pPr>
        <w:ind w:left="2880" w:hanging="360"/>
      </w:pPr>
      <w:rPr>
        <w:rFonts w:ascii="Symbol" w:hAnsi="Symbol" w:hint="default"/>
      </w:rPr>
    </w:lvl>
    <w:lvl w:ilvl="4" w:tplc="7826DFEA" w:tentative="1">
      <w:start w:val="1"/>
      <w:numFmt w:val="bullet"/>
      <w:lvlText w:val="o"/>
      <w:lvlJc w:val="left"/>
      <w:pPr>
        <w:ind w:left="3600" w:hanging="360"/>
      </w:pPr>
      <w:rPr>
        <w:rFonts w:ascii="Courier New" w:hAnsi="Courier New" w:cs="Courier New" w:hint="default"/>
      </w:rPr>
    </w:lvl>
    <w:lvl w:ilvl="5" w:tplc="D0EEDFAE" w:tentative="1">
      <w:start w:val="1"/>
      <w:numFmt w:val="bullet"/>
      <w:lvlText w:val=""/>
      <w:lvlJc w:val="left"/>
      <w:pPr>
        <w:ind w:left="4320" w:hanging="360"/>
      </w:pPr>
      <w:rPr>
        <w:rFonts w:ascii="Wingdings" w:hAnsi="Wingdings" w:hint="default"/>
      </w:rPr>
    </w:lvl>
    <w:lvl w:ilvl="6" w:tplc="B4D04698" w:tentative="1">
      <w:start w:val="1"/>
      <w:numFmt w:val="bullet"/>
      <w:lvlText w:val=""/>
      <w:lvlJc w:val="left"/>
      <w:pPr>
        <w:ind w:left="5040" w:hanging="360"/>
      </w:pPr>
      <w:rPr>
        <w:rFonts w:ascii="Symbol" w:hAnsi="Symbol" w:hint="default"/>
      </w:rPr>
    </w:lvl>
    <w:lvl w:ilvl="7" w:tplc="9F08937A" w:tentative="1">
      <w:start w:val="1"/>
      <w:numFmt w:val="bullet"/>
      <w:lvlText w:val="o"/>
      <w:lvlJc w:val="left"/>
      <w:pPr>
        <w:ind w:left="5760" w:hanging="360"/>
      </w:pPr>
      <w:rPr>
        <w:rFonts w:ascii="Courier New" w:hAnsi="Courier New" w:cs="Courier New" w:hint="default"/>
      </w:rPr>
    </w:lvl>
    <w:lvl w:ilvl="8" w:tplc="5C1E4FDA" w:tentative="1">
      <w:start w:val="1"/>
      <w:numFmt w:val="bullet"/>
      <w:lvlText w:val=""/>
      <w:lvlJc w:val="left"/>
      <w:pPr>
        <w:ind w:left="6480" w:hanging="360"/>
      </w:pPr>
      <w:rPr>
        <w:rFonts w:ascii="Wingdings" w:hAnsi="Wingdings" w:hint="default"/>
      </w:rPr>
    </w:lvl>
  </w:abstractNum>
  <w:abstractNum w:abstractNumId="2" w15:restartNumberingAfterBreak="0">
    <w:nsid w:val="160D15CA"/>
    <w:multiLevelType w:val="hybridMultilevel"/>
    <w:tmpl w:val="48487C96"/>
    <w:lvl w:ilvl="0" w:tplc="530A14D4">
      <w:start w:val="1"/>
      <w:numFmt w:val="bullet"/>
      <w:lvlText w:val=""/>
      <w:lvlJc w:val="left"/>
      <w:pPr>
        <w:ind w:left="1440" w:hanging="360"/>
      </w:pPr>
      <w:rPr>
        <w:rFonts w:ascii="Wingdings" w:hAnsi="Wingdings" w:hint="default"/>
      </w:rPr>
    </w:lvl>
    <w:lvl w:ilvl="1" w:tplc="8E5E0D1C" w:tentative="1">
      <w:start w:val="1"/>
      <w:numFmt w:val="bullet"/>
      <w:lvlText w:val="o"/>
      <w:lvlJc w:val="left"/>
      <w:pPr>
        <w:ind w:left="2160" w:hanging="360"/>
      </w:pPr>
      <w:rPr>
        <w:rFonts w:ascii="Courier New" w:hAnsi="Courier New" w:cs="Courier New" w:hint="default"/>
      </w:rPr>
    </w:lvl>
    <w:lvl w:ilvl="2" w:tplc="534E4AF6" w:tentative="1">
      <w:start w:val="1"/>
      <w:numFmt w:val="bullet"/>
      <w:lvlText w:val=""/>
      <w:lvlJc w:val="left"/>
      <w:pPr>
        <w:ind w:left="2880" w:hanging="360"/>
      </w:pPr>
      <w:rPr>
        <w:rFonts w:ascii="Wingdings" w:hAnsi="Wingdings" w:hint="default"/>
      </w:rPr>
    </w:lvl>
    <w:lvl w:ilvl="3" w:tplc="51E429A6" w:tentative="1">
      <w:start w:val="1"/>
      <w:numFmt w:val="bullet"/>
      <w:lvlText w:val=""/>
      <w:lvlJc w:val="left"/>
      <w:pPr>
        <w:ind w:left="3600" w:hanging="360"/>
      </w:pPr>
      <w:rPr>
        <w:rFonts w:ascii="Symbol" w:hAnsi="Symbol" w:hint="default"/>
      </w:rPr>
    </w:lvl>
    <w:lvl w:ilvl="4" w:tplc="4A08AD84" w:tentative="1">
      <w:start w:val="1"/>
      <w:numFmt w:val="bullet"/>
      <w:lvlText w:val="o"/>
      <w:lvlJc w:val="left"/>
      <w:pPr>
        <w:ind w:left="4320" w:hanging="360"/>
      </w:pPr>
      <w:rPr>
        <w:rFonts w:ascii="Courier New" w:hAnsi="Courier New" w:cs="Courier New" w:hint="default"/>
      </w:rPr>
    </w:lvl>
    <w:lvl w:ilvl="5" w:tplc="0F0EF44A" w:tentative="1">
      <w:start w:val="1"/>
      <w:numFmt w:val="bullet"/>
      <w:lvlText w:val=""/>
      <w:lvlJc w:val="left"/>
      <w:pPr>
        <w:ind w:left="5040" w:hanging="360"/>
      </w:pPr>
      <w:rPr>
        <w:rFonts w:ascii="Wingdings" w:hAnsi="Wingdings" w:hint="default"/>
      </w:rPr>
    </w:lvl>
    <w:lvl w:ilvl="6" w:tplc="41A26F8A" w:tentative="1">
      <w:start w:val="1"/>
      <w:numFmt w:val="bullet"/>
      <w:lvlText w:val=""/>
      <w:lvlJc w:val="left"/>
      <w:pPr>
        <w:ind w:left="5760" w:hanging="360"/>
      </w:pPr>
      <w:rPr>
        <w:rFonts w:ascii="Symbol" w:hAnsi="Symbol" w:hint="default"/>
      </w:rPr>
    </w:lvl>
    <w:lvl w:ilvl="7" w:tplc="5CAE1494" w:tentative="1">
      <w:start w:val="1"/>
      <w:numFmt w:val="bullet"/>
      <w:lvlText w:val="o"/>
      <w:lvlJc w:val="left"/>
      <w:pPr>
        <w:ind w:left="6480" w:hanging="360"/>
      </w:pPr>
      <w:rPr>
        <w:rFonts w:ascii="Courier New" w:hAnsi="Courier New" w:cs="Courier New" w:hint="default"/>
      </w:rPr>
    </w:lvl>
    <w:lvl w:ilvl="8" w:tplc="B3508C20" w:tentative="1">
      <w:start w:val="1"/>
      <w:numFmt w:val="bullet"/>
      <w:lvlText w:val=""/>
      <w:lvlJc w:val="left"/>
      <w:pPr>
        <w:ind w:left="7200" w:hanging="360"/>
      </w:pPr>
      <w:rPr>
        <w:rFonts w:ascii="Wingdings" w:hAnsi="Wingdings" w:hint="default"/>
      </w:rPr>
    </w:lvl>
  </w:abstractNum>
  <w:abstractNum w:abstractNumId="3" w15:restartNumberingAfterBreak="0">
    <w:nsid w:val="275765BB"/>
    <w:multiLevelType w:val="hybridMultilevel"/>
    <w:tmpl w:val="E9260646"/>
    <w:lvl w:ilvl="0" w:tplc="66729E38">
      <w:start w:val="1"/>
      <w:numFmt w:val="bullet"/>
      <w:lvlText w:val=""/>
      <w:lvlJc w:val="left"/>
      <w:pPr>
        <w:ind w:left="720" w:hanging="360"/>
      </w:pPr>
      <w:rPr>
        <w:rFonts w:ascii="Symbol" w:hAnsi="Symbol" w:hint="default"/>
      </w:rPr>
    </w:lvl>
    <w:lvl w:ilvl="1" w:tplc="64CE9ED2" w:tentative="1">
      <w:start w:val="1"/>
      <w:numFmt w:val="bullet"/>
      <w:lvlText w:val="o"/>
      <w:lvlJc w:val="left"/>
      <w:pPr>
        <w:ind w:left="1440" w:hanging="360"/>
      </w:pPr>
      <w:rPr>
        <w:rFonts w:ascii="Courier New" w:hAnsi="Courier New" w:cs="Courier New" w:hint="default"/>
      </w:rPr>
    </w:lvl>
    <w:lvl w:ilvl="2" w:tplc="457ACE3E" w:tentative="1">
      <w:start w:val="1"/>
      <w:numFmt w:val="bullet"/>
      <w:lvlText w:val=""/>
      <w:lvlJc w:val="left"/>
      <w:pPr>
        <w:ind w:left="2160" w:hanging="360"/>
      </w:pPr>
      <w:rPr>
        <w:rFonts w:ascii="Wingdings" w:hAnsi="Wingdings" w:hint="default"/>
      </w:rPr>
    </w:lvl>
    <w:lvl w:ilvl="3" w:tplc="9B5CC85C" w:tentative="1">
      <w:start w:val="1"/>
      <w:numFmt w:val="bullet"/>
      <w:lvlText w:val=""/>
      <w:lvlJc w:val="left"/>
      <w:pPr>
        <w:ind w:left="2880" w:hanging="360"/>
      </w:pPr>
      <w:rPr>
        <w:rFonts w:ascii="Symbol" w:hAnsi="Symbol" w:hint="default"/>
      </w:rPr>
    </w:lvl>
    <w:lvl w:ilvl="4" w:tplc="1604DF38" w:tentative="1">
      <w:start w:val="1"/>
      <w:numFmt w:val="bullet"/>
      <w:lvlText w:val="o"/>
      <w:lvlJc w:val="left"/>
      <w:pPr>
        <w:ind w:left="3600" w:hanging="360"/>
      </w:pPr>
      <w:rPr>
        <w:rFonts w:ascii="Courier New" w:hAnsi="Courier New" w:cs="Courier New" w:hint="default"/>
      </w:rPr>
    </w:lvl>
    <w:lvl w:ilvl="5" w:tplc="F0F690D8" w:tentative="1">
      <w:start w:val="1"/>
      <w:numFmt w:val="bullet"/>
      <w:lvlText w:val=""/>
      <w:lvlJc w:val="left"/>
      <w:pPr>
        <w:ind w:left="4320" w:hanging="360"/>
      </w:pPr>
      <w:rPr>
        <w:rFonts w:ascii="Wingdings" w:hAnsi="Wingdings" w:hint="default"/>
      </w:rPr>
    </w:lvl>
    <w:lvl w:ilvl="6" w:tplc="4CB2A622" w:tentative="1">
      <w:start w:val="1"/>
      <w:numFmt w:val="bullet"/>
      <w:lvlText w:val=""/>
      <w:lvlJc w:val="left"/>
      <w:pPr>
        <w:ind w:left="5040" w:hanging="360"/>
      </w:pPr>
      <w:rPr>
        <w:rFonts w:ascii="Symbol" w:hAnsi="Symbol" w:hint="default"/>
      </w:rPr>
    </w:lvl>
    <w:lvl w:ilvl="7" w:tplc="CF34BE84" w:tentative="1">
      <w:start w:val="1"/>
      <w:numFmt w:val="bullet"/>
      <w:lvlText w:val="o"/>
      <w:lvlJc w:val="left"/>
      <w:pPr>
        <w:ind w:left="5760" w:hanging="360"/>
      </w:pPr>
      <w:rPr>
        <w:rFonts w:ascii="Courier New" w:hAnsi="Courier New" w:cs="Courier New" w:hint="default"/>
      </w:rPr>
    </w:lvl>
    <w:lvl w:ilvl="8" w:tplc="5EA8EEE8" w:tentative="1">
      <w:start w:val="1"/>
      <w:numFmt w:val="bullet"/>
      <w:lvlText w:val=""/>
      <w:lvlJc w:val="left"/>
      <w:pPr>
        <w:ind w:left="6480" w:hanging="360"/>
      </w:pPr>
      <w:rPr>
        <w:rFonts w:ascii="Wingdings" w:hAnsi="Wingdings" w:hint="default"/>
      </w:rPr>
    </w:lvl>
  </w:abstractNum>
  <w:abstractNum w:abstractNumId="4" w15:restartNumberingAfterBreak="0">
    <w:nsid w:val="2C737015"/>
    <w:multiLevelType w:val="hybridMultilevel"/>
    <w:tmpl w:val="3E4C4962"/>
    <w:lvl w:ilvl="0" w:tplc="574A4788">
      <w:start w:val="1"/>
      <w:numFmt w:val="bullet"/>
      <w:lvlText w:val=""/>
      <w:lvlJc w:val="left"/>
      <w:pPr>
        <w:ind w:left="720" w:hanging="360"/>
      </w:pPr>
      <w:rPr>
        <w:rFonts w:ascii="Symbol" w:hAnsi="Symbol" w:hint="default"/>
      </w:rPr>
    </w:lvl>
    <w:lvl w:ilvl="1" w:tplc="843EA8E2" w:tentative="1">
      <w:start w:val="1"/>
      <w:numFmt w:val="bullet"/>
      <w:lvlText w:val="o"/>
      <w:lvlJc w:val="left"/>
      <w:pPr>
        <w:ind w:left="1440" w:hanging="360"/>
      </w:pPr>
      <w:rPr>
        <w:rFonts w:ascii="Courier New" w:hAnsi="Courier New" w:cs="Courier New" w:hint="default"/>
      </w:rPr>
    </w:lvl>
    <w:lvl w:ilvl="2" w:tplc="6630D6A4" w:tentative="1">
      <w:start w:val="1"/>
      <w:numFmt w:val="bullet"/>
      <w:lvlText w:val=""/>
      <w:lvlJc w:val="left"/>
      <w:pPr>
        <w:ind w:left="2160" w:hanging="360"/>
      </w:pPr>
      <w:rPr>
        <w:rFonts w:ascii="Wingdings" w:hAnsi="Wingdings" w:hint="default"/>
      </w:rPr>
    </w:lvl>
    <w:lvl w:ilvl="3" w:tplc="F160798C" w:tentative="1">
      <w:start w:val="1"/>
      <w:numFmt w:val="bullet"/>
      <w:lvlText w:val=""/>
      <w:lvlJc w:val="left"/>
      <w:pPr>
        <w:ind w:left="2880" w:hanging="360"/>
      </w:pPr>
      <w:rPr>
        <w:rFonts w:ascii="Symbol" w:hAnsi="Symbol" w:hint="default"/>
      </w:rPr>
    </w:lvl>
    <w:lvl w:ilvl="4" w:tplc="5550405A" w:tentative="1">
      <w:start w:val="1"/>
      <w:numFmt w:val="bullet"/>
      <w:lvlText w:val="o"/>
      <w:lvlJc w:val="left"/>
      <w:pPr>
        <w:ind w:left="3600" w:hanging="360"/>
      </w:pPr>
      <w:rPr>
        <w:rFonts w:ascii="Courier New" w:hAnsi="Courier New" w:cs="Courier New" w:hint="default"/>
      </w:rPr>
    </w:lvl>
    <w:lvl w:ilvl="5" w:tplc="34DC6070" w:tentative="1">
      <w:start w:val="1"/>
      <w:numFmt w:val="bullet"/>
      <w:lvlText w:val=""/>
      <w:lvlJc w:val="left"/>
      <w:pPr>
        <w:ind w:left="4320" w:hanging="360"/>
      </w:pPr>
      <w:rPr>
        <w:rFonts w:ascii="Wingdings" w:hAnsi="Wingdings" w:hint="default"/>
      </w:rPr>
    </w:lvl>
    <w:lvl w:ilvl="6" w:tplc="31D405DC" w:tentative="1">
      <w:start w:val="1"/>
      <w:numFmt w:val="bullet"/>
      <w:lvlText w:val=""/>
      <w:lvlJc w:val="left"/>
      <w:pPr>
        <w:ind w:left="5040" w:hanging="360"/>
      </w:pPr>
      <w:rPr>
        <w:rFonts w:ascii="Symbol" w:hAnsi="Symbol" w:hint="default"/>
      </w:rPr>
    </w:lvl>
    <w:lvl w:ilvl="7" w:tplc="2E90B08A" w:tentative="1">
      <w:start w:val="1"/>
      <w:numFmt w:val="bullet"/>
      <w:lvlText w:val="o"/>
      <w:lvlJc w:val="left"/>
      <w:pPr>
        <w:ind w:left="5760" w:hanging="360"/>
      </w:pPr>
      <w:rPr>
        <w:rFonts w:ascii="Courier New" w:hAnsi="Courier New" w:cs="Courier New" w:hint="default"/>
      </w:rPr>
    </w:lvl>
    <w:lvl w:ilvl="8" w:tplc="4EE07896" w:tentative="1">
      <w:start w:val="1"/>
      <w:numFmt w:val="bullet"/>
      <w:lvlText w:val=""/>
      <w:lvlJc w:val="left"/>
      <w:pPr>
        <w:ind w:left="6480" w:hanging="360"/>
      </w:pPr>
      <w:rPr>
        <w:rFonts w:ascii="Wingdings" w:hAnsi="Wingdings" w:hint="default"/>
      </w:rPr>
    </w:lvl>
  </w:abstractNum>
  <w:abstractNum w:abstractNumId="5" w15:restartNumberingAfterBreak="0">
    <w:nsid w:val="443866D3"/>
    <w:multiLevelType w:val="hybridMultilevel"/>
    <w:tmpl w:val="1708E906"/>
    <w:lvl w:ilvl="0" w:tplc="6474378A">
      <w:start w:val="1"/>
      <w:numFmt w:val="bullet"/>
      <w:lvlText w:val=""/>
      <w:lvlJc w:val="left"/>
      <w:pPr>
        <w:ind w:left="720" w:hanging="360"/>
      </w:pPr>
      <w:rPr>
        <w:rFonts w:ascii="Symbol" w:hAnsi="Symbol" w:hint="default"/>
      </w:rPr>
    </w:lvl>
    <w:lvl w:ilvl="1" w:tplc="1C8C9D74" w:tentative="1">
      <w:start w:val="1"/>
      <w:numFmt w:val="bullet"/>
      <w:lvlText w:val="o"/>
      <w:lvlJc w:val="left"/>
      <w:pPr>
        <w:ind w:left="1440" w:hanging="360"/>
      </w:pPr>
      <w:rPr>
        <w:rFonts w:ascii="Courier New" w:hAnsi="Courier New" w:cs="Courier New" w:hint="default"/>
      </w:rPr>
    </w:lvl>
    <w:lvl w:ilvl="2" w:tplc="E842CF50" w:tentative="1">
      <w:start w:val="1"/>
      <w:numFmt w:val="bullet"/>
      <w:lvlText w:val=""/>
      <w:lvlJc w:val="left"/>
      <w:pPr>
        <w:ind w:left="2160" w:hanging="360"/>
      </w:pPr>
      <w:rPr>
        <w:rFonts w:ascii="Wingdings" w:hAnsi="Wingdings" w:hint="default"/>
      </w:rPr>
    </w:lvl>
    <w:lvl w:ilvl="3" w:tplc="B194149C" w:tentative="1">
      <w:start w:val="1"/>
      <w:numFmt w:val="bullet"/>
      <w:lvlText w:val=""/>
      <w:lvlJc w:val="left"/>
      <w:pPr>
        <w:ind w:left="2880" w:hanging="360"/>
      </w:pPr>
      <w:rPr>
        <w:rFonts w:ascii="Symbol" w:hAnsi="Symbol" w:hint="default"/>
      </w:rPr>
    </w:lvl>
    <w:lvl w:ilvl="4" w:tplc="E1644080" w:tentative="1">
      <w:start w:val="1"/>
      <w:numFmt w:val="bullet"/>
      <w:lvlText w:val="o"/>
      <w:lvlJc w:val="left"/>
      <w:pPr>
        <w:ind w:left="3600" w:hanging="360"/>
      </w:pPr>
      <w:rPr>
        <w:rFonts w:ascii="Courier New" w:hAnsi="Courier New" w:cs="Courier New" w:hint="default"/>
      </w:rPr>
    </w:lvl>
    <w:lvl w:ilvl="5" w:tplc="C11027B4" w:tentative="1">
      <w:start w:val="1"/>
      <w:numFmt w:val="bullet"/>
      <w:lvlText w:val=""/>
      <w:lvlJc w:val="left"/>
      <w:pPr>
        <w:ind w:left="4320" w:hanging="360"/>
      </w:pPr>
      <w:rPr>
        <w:rFonts w:ascii="Wingdings" w:hAnsi="Wingdings" w:hint="default"/>
      </w:rPr>
    </w:lvl>
    <w:lvl w:ilvl="6" w:tplc="86306EEE" w:tentative="1">
      <w:start w:val="1"/>
      <w:numFmt w:val="bullet"/>
      <w:lvlText w:val=""/>
      <w:lvlJc w:val="left"/>
      <w:pPr>
        <w:ind w:left="5040" w:hanging="360"/>
      </w:pPr>
      <w:rPr>
        <w:rFonts w:ascii="Symbol" w:hAnsi="Symbol" w:hint="default"/>
      </w:rPr>
    </w:lvl>
    <w:lvl w:ilvl="7" w:tplc="2BBAD9C4" w:tentative="1">
      <w:start w:val="1"/>
      <w:numFmt w:val="bullet"/>
      <w:lvlText w:val="o"/>
      <w:lvlJc w:val="left"/>
      <w:pPr>
        <w:ind w:left="5760" w:hanging="360"/>
      </w:pPr>
      <w:rPr>
        <w:rFonts w:ascii="Courier New" w:hAnsi="Courier New" w:cs="Courier New" w:hint="default"/>
      </w:rPr>
    </w:lvl>
    <w:lvl w:ilvl="8" w:tplc="D9CC0CC0" w:tentative="1">
      <w:start w:val="1"/>
      <w:numFmt w:val="bullet"/>
      <w:lvlText w:val=""/>
      <w:lvlJc w:val="left"/>
      <w:pPr>
        <w:ind w:left="6480" w:hanging="360"/>
      </w:pPr>
      <w:rPr>
        <w:rFonts w:ascii="Wingdings" w:hAnsi="Wingdings" w:hint="default"/>
      </w:rPr>
    </w:lvl>
  </w:abstractNum>
  <w:abstractNum w:abstractNumId="6" w15:restartNumberingAfterBreak="0">
    <w:nsid w:val="44D61113"/>
    <w:multiLevelType w:val="hybridMultilevel"/>
    <w:tmpl w:val="7AEC517A"/>
    <w:lvl w:ilvl="0" w:tplc="582E52E4">
      <w:start w:val="1"/>
      <w:numFmt w:val="decimal"/>
      <w:lvlText w:val="%1."/>
      <w:lvlJc w:val="left"/>
      <w:pPr>
        <w:ind w:left="720" w:hanging="360"/>
      </w:pPr>
    </w:lvl>
    <w:lvl w:ilvl="1" w:tplc="626E7C10" w:tentative="1">
      <w:start w:val="1"/>
      <w:numFmt w:val="lowerLetter"/>
      <w:lvlText w:val="%2."/>
      <w:lvlJc w:val="left"/>
      <w:pPr>
        <w:ind w:left="1440" w:hanging="360"/>
      </w:pPr>
    </w:lvl>
    <w:lvl w:ilvl="2" w:tplc="F966851C" w:tentative="1">
      <w:start w:val="1"/>
      <w:numFmt w:val="lowerRoman"/>
      <w:lvlText w:val="%3."/>
      <w:lvlJc w:val="right"/>
      <w:pPr>
        <w:ind w:left="2160" w:hanging="180"/>
      </w:pPr>
    </w:lvl>
    <w:lvl w:ilvl="3" w:tplc="03C26E8C" w:tentative="1">
      <w:start w:val="1"/>
      <w:numFmt w:val="decimal"/>
      <w:lvlText w:val="%4."/>
      <w:lvlJc w:val="left"/>
      <w:pPr>
        <w:ind w:left="2880" w:hanging="360"/>
      </w:pPr>
    </w:lvl>
    <w:lvl w:ilvl="4" w:tplc="7E2A825C" w:tentative="1">
      <w:start w:val="1"/>
      <w:numFmt w:val="lowerLetter"/>
      <w:lvlText w:val="%5."/>
      <w:lvlJc w:val="left"/>
      <w:pPr>
        <w:ind w:left="3600" w:hanging="360"/>
      </w:pPr>
    </w:lvl>
    <w:lvl w:ilvl="5" w:tplc="8B48A9FC" w:tentative="1">
      <w:start w:val="1"/>
      <w:numFmt w:val="lowerRoman"/>
      <w:lvlText w:val="%6."/>
      <w:lvlJc w:val="right"/>
      <w:pPr>
        <w:ind w:left="4320" w:hanging="180"/>
      </w:pPr>
    </w:lvl>
    <w:lvl w:ilvl="6" w:tplc="BD70089C" w:tentative="1">
      <w:start w:val="1"/>
      <w:numFmt w:val="decimal"/>
      <w:lvlText w:val="%7."/>
      <w:lvlJc w:val="left"/>
      <w:pPr>
        <w:ind w:left="5040" w:hanging="360"/>
      </w:pPr>
    </w:lvl>
    <w:lvl w:ilvl="7" w:tplc="BCCEAA62" w:tentative="1">
      <w:start w:val="1"/>
      <w:numFmt w:val="lowerLetter"/>
      <w:lvlText w:val="%8."/>
      <w:lvlJc w:val="left"/>
      <w:pPr>
        <w:ind w:left="5760" w:hanging="360"/>
      </w:pPr>
    </w:lvl>
    <w:lvl w:ilvl="8" w:tplc="027217E6" w:tentative="1">
      <w:start w:val="1"/>
      <w:numFmt w:val="lowerRoman"/>
      <w:lvlText w:val="%9."/>
      <w:lvlJc w:val="right"/>
      <w:pPr>
        <w:ind w:left="6480" w:hanging="180"/>
      </w:pPr>
    </w:lvl>
  </w:abstractNum>
  <w:abstractNum w:abstractNumId="7" w15:restartNumberingAfterBreak="0">
    <w:nsid w:val="495F77DA"/>
    <w:multiLevelType w:val="hybridMultilevel"/>
    <w:tmpl w:val="5E7C2D5C"/>
    <w:lvl w:ilvl="0" w:tplc="0E4A777C">
      <w:start w:val="1"/>
      <w:numFmt w:val="bullet"/>
      <w:lvlText w:val=""/>
      <w:lvlJc w:val="left"/>
      <w:pPr>
        <w:ind w:left="720" w:hanging="360"/>
      </w:pPr>
      <w:rPr>
        <w:rFonts w:ascii="Symbol" w:hAnsi="Symbol" w:hint="default"/>
      </w:rPr>
    </w:lvl>
    <w:lvl w:ilvl="1" w:tplc="4E92CAE0" w:tentative="1">
      <w:start w:val="1"/>
      <w:numFmt w:val="bullet"/>
      <w:lvlText w:val="o"/>
      <w:lvlJc w:val="left"/>
      <w:pPr>
        <w:ind w:left="1440" w:hanging="360"/>
      </w:pPr>
      <w:rPr>
        <w:rFonts w:ascii="Courier New" w:hAnsi="Courier New" w:cs="Courier New" w:hint="default"/>
      </w:rPr>
    </w:lvl>
    <w:lvl w:ilvl="2" w:tplc="95148C1A" w:tentative="1">
      <w:start w:val="1"/>
      <w:numFmt w:val="bullet"/>
      <w:lvlText w:val=""/>
      <w:lvlJc w:val="left"/>
      <w:pPr>
        <w:ind w:left="2160" w:hanging="360"/>
      </w:pPr>
      <w:rPr>
        <w:rFonts w:ascii="Wingdings" w:hAnsi="Wingdings" w:hint="default"/>
      </w:rPr>
    </w:lvl>
    <w:lvl w:ilvl="3" w:tplc="3C40B9B0" w:tentative="1">
      <w:start w:val="1"/>
      <w:numFmt w:val="bullet"/>
      <w:lvlText w:val=""/>
      <w:lvlJc w:val="left"/>
      <w:pPr>
        <w:ind w:left="2880" w:hanging="360"/>
      </w:pPr>
      <w:rPr>
        <w:rFonts w:ascii="Symbol" w:hAnsi="Symbol" w:hint="default"/>
      </w:rPr>
    </w:lvl>
    <w:lvl w:ilvl="4" w:tplc="0CD48FC0" w:tentative="1">
      <w:start w:val="1"/>
      <w:numFmt w:val="bullet"/>
      <w:lvlText w:val="o"/>
      <w:lvlJc w:val="left"/>
      <w:pPr>
        <w:ind w:left="3600" w:hanging="360"/>
      </w:pPr>
      <w:rPr>
        <w:rFonts w:ascii="Courier New" w:hAnsi="Courier New" w:cs="Courier New" w:hint="default"/>
      </w:rPr>
    </w:lvl>
    <w:lvl w:ilvl="5" w:tplc="309E84DA" w:tentative="1">
      <w:start w:val="1"/>
      <w:numFmt w:val="bullet"/>
      <w:lvlText w:val=""/>
      <w:lvlJc w:val="left"/>
      <w:pPr>
        <w:ind w:left="4320" w:hanging="360"/>
      </w:pPr>
      <w:rPr>
        <w:rFonts w:ascii="Wingdings" w:hAnsi="Wingdings" w:hint="default"/>
      </w:rPr>
    </w:lvl>
    <w:lvl w:ilvl="6" w:tplc="1E1A43B8" w:tentative="1">
      <w:start w:val="1"/>
      <w:numFmt w:val="bullet"/>
      <w:lvlText w:val=""/>
      <w:lvlJc w:val="left"/>
      <w:pPr>
        <w:ind w:left="5040" w:hanging="360"/>
      </w:pPr>
      <w:rPr>
        <w:rFonts w:ascii="Symbol" w:hAnsi="Symbol" w:hint="default"/>
      </w:rPr>
    </w:lvl>
    <w:lvl w:ilvl="7" w:tplc="7BEA4B8A" w:tentative="1">
      <w:start w:val="1"/>
      <w:numFmt w:val="bullet"/>
      <w:lvlText w:val="o"/>
      <w:lvlJc w:val="left"/>
      <w:pPr>
        <w:ind w:left="5760" w:hanging="360"/>
      </w:pPr>
      <w:rPr>
        <w:rFonts w:ascii="Courier New" w:hAnsi="Courier New" w:cs="Courier New" w:hint="default"/>
      </w:rPr>
    </w:lvl>
    <w:lvl w:ilvl="8" w:tplc="5508A8A8" w:tentative="1">
      <w:start w:val="1"/>
      <w:numFmt w:val="bullet"/>
      <w:lvlText w:val=""/>
      <w:lvlJc w:val="left"/>
      <w:pPr>
        <w:ind w:left="6480" w:hanging="360"/>
      </w:pPr>
      <w:rPr>
        <w:rFonts w:ascii="Wingdings" w:hAnsi="Wingdings" w:hint="default"/>
      </w:rPr>
    </w:lvl>
  </w:abstractNum>
  <w:abstractNum w:abstractNumId="8" w15:restartNumberingAfterBreak="0">
    <w:nsid w:val="49B0275D"/>
    <w:multiLevelType w:val="hybridMultilevel"/>
    <w:tmpl w:val="96C81EB2"/>
    <w:lvl w:ilvl="0" w:tplc="8B247148">
      <w:start w:val="1"/>
      <w:numFmt w:val="bullet"/>
      <w:lvlText w:val=""/>
      <w:lvlJc w:val="left"/>
      <w:pPr>
        <w:ind w:left="720" w:hanging="360"/>
      </w:pPr>
      <w:rPr>
        <w:rFonts w:ascii="Symbol" w:hAnsi="Symbol" w:hint="default"/>
      </w:rPr>
    </w:lvl>
    <w:lvl w:ilvl="1" w:tplc="5CD489B8" w:tentative="1">
      <w:start w:val="1"/>
      <w:numFmt w:val="bullet"/>
      <w:lvlText w:val="o"/>
      <w:lvlJc w:val="left"/>
      <w:pPr>
        <w:ind w:left="1440" w:hanging="360"/>
      </w:pPr>
      <w:rPr>
        <w:rFonts w:ascii="Courier New" w:hAnsi="Courier New" w:cs="Courier New" w:hint="default"/>
      </w:rPr>
    </w:lvl>
    <w:lvl w:ilvl="2" w:tplc="D69A5838" w:tentative="1">
      <w:start w:val="1"/>
      <w:numFmt w:val="bullet"/>
      <w:lvlText w:val=""/>
      <w:lvlJc w:val="left"/>
      <w:pPr>
        <w:ind w:left="2160" w:hanging="360"/>
      </w:pPr>
      <w:rPr>
        <w:rFonts w:ascii="Wingdings" w:hAnsi="Wingdings" w:hint="default"/>
      </w:rPr>
    </w:lvl>
    <w:lvl w:ilvl="3" w:tplc="ECCC0412" w:tentative="1">
      <w:start w:val="1"/>
      <w:numFmt w:val="bullet"/>
      <w:lvlText w:val=""/>
      <w:lvlJc w:val="left"/>
      <w:pPr>
        <w:ind w:left="2880" w:hanging="360"/>
      </w:pPr>
      <w:rPr>
        <w:rFonts w:ascii="Symbol" w:hAnsi="Symbol" w:hint="default"/>
      </w:rPr>
    </w:lvl>
    <w:lvl w:ilvl="4" w:tplc="778CA4F8" w:tentative="1">
      <w:start w:val="1"/>
      <w:numFmt w:val="bullet"/>
      <w:lvlText w:val="o"/>
      <w:lvlJc w:val="left"/>
      <w:pPr>
        <w:ind w:left="3600" w:hanging="360"/>
      </w:pPr>
      <w:rPr>
        <w:rFonts w:ascii="Courier New" w:hAnsi="Courier New" w:cs="Courier New" w:hint="default"/>
      </w:rPr>
    </w:lvl>
    <w:lvl w:ilvl="5" w:tplc="67768198" w:tentative="1">
      <w:start w:val="1"/>
      <w:numFmt w:val="bullet"/>
      <w:lvlText w:val=""/>
      <w:lvlJc w:val="left"/>
      <w:pPr>
        <w:ind w:left="4320" w:hanging="360"/>
      </w:pPr>
      <w:rPr>
        <w:rFonts w:ascii="Wingdings" w:hAnsi="Wingdings" w:hint="default"/>
      </w:rPr>
    </w:lvl>
    <w:lvl w:ilvl="6" w:tplc="29D890B6" w:tentative="1">
      <w:start w:val="1"/>
      <w:numFmt w:val="bullet"/>
      <w:lvlText w:val=""/>
      <w:lvlJc w:val="left"/>
      <w:pPr>
        <w:ind w:left="5040" w:hanging="360"/>
      </w:pPr>
      <w:rPr>
        <w:rFonts w:ascii="Symbol" w:hAnsi="Symbol" w:hint="default"/>
      </w:rPr>
    </w:lvl>
    <w:lvl w:ilvl="7" w:tplc="0A6E7F6C" w:tentative="1">
      <w:start w:val="1"/>
      <w:numFmt w:val="bullet"/>
      <w:lvlText w:val="o"/>
      <w:lvlJc w:val="left"/>
      <w:pPr>
        <w:ind w:left="5760" w:hanging="360"/>
      </w:pPr>
      <w:rPr>
        <w:rFonts w:ascii="Courier New" w:hAnsi="Courier New" w:cs="Courier New" w:hint="default"/>
      </w:rPr>
    </w:lvl>
    <w:lvl w:ilvl="8" w:tplc="CE46EA9C" w:tentative="1">
      <w:start w:val="1"/>
      <w:numFmt w:val="bullet"/>
      <w:lvlText w:val=""/>
      <w:lvlJc w:val="left"/>
      <w:pPr>
        <w:ind w:left="6480" w:hanging="360"/>
      </w:pPr>
      <w:rPr>
        <w:rFonts w:ascii="Wingdings" w:hAnsi="Wingdings" w:hint="default"/>
      </w:rPr>
    </w:lvl>
  </w:abstractNum>
  <w:abstractNum w:abstractNumId="9" w15:restartNumberingAfterBreak="0">
    <w:nsid w:val="5C9F1454"/>
    <w:multiLevelType w:val="hybridMultilevel"/>
    <w:tmpl w:val="30BAAB6E"/>
    <w:lvl w:ilvl="0" w:tplc="E0FCB0D0">
      <w:start w:val="1"/>
      <w:numFmt w:val="bullet"/>
      <w:lvlText w:val=""/>
      <w:lvlJc w:val="left"/>
      <w:pPr>
        <w:ind w:left="1620" w:hanging="360"/>
      </w:pPr>
      <w:rPr>
        <w:rFonts w:ascii="Wingdings" w:hAnsi="Wingdings" w:hint="default"/>
      </w:rPr>
    </w:lvl>
    <w:lvl w:ilvl="1" w:tplc="9A1EE4A2" w:tentative="1">
      <w:start w:val="1"/>
      <w:numFmt w:val="bullet"/>
      <w:lvlText w:val="o"/>
      <w:lvlJc w:val="left"/>
      <w:pPr>
        <w:ind w:left="2340" w:hanging="360"/>
      </w:pPr>
      <w:rPr>
        <w:rFonts w:ascii="Courier New" w:hAnsi="Courier New" w:cs="Courier New" w:hint="default"/>
      </w:rPr>
    </w:lvl>
    <w:lvl w:ilvl="2" w:tplc="CB5E735A" w:tentative="1">
      <w:start w:val="1"/>
      <w:numFmt w:val="bullet"/>
      <w:lvlText w:val=""/>
      <w:lvlJc w:val="left"/>
      <w:pPr>
        <w:ind w:left="3060" w:hanging="360"/>
      </w:pPr>
      <w:rPr>
        <w:rFonts w:ascii="Wingdings" w:hAnsi="Wingdings" w:hint="default"/>
      </w:rPr>
    </w:lvl>
    <w:lvl w:ilvl="3" w:tplc="ABB6EFC8" w:tentative="1">
      <w:start w:val="1"/>
      <w:numFmt w:val="bullet"/>
      <w:lvlText w:val=""/>
      <w:lvlJc w:val="left"/>
      <w:pPr>
        <w:ind w:left="3780" w:hanging="360"/>
      </w:pPr>
      <w:rPr>
        <w:rFonts w:ascii="Symbol" w:hAnsi="Symbol" w:hint="default"/>
      </w:rPr>
    </w:lvl>
    <w:lvl w:ilvl="4" w:tplc="711A8370" w:tentative="1">
      <w:start w:val="1"/>
      <w:numFmt w:val="bullet"/>
      <w:lvlText w:val="o"/>
      <w:lvlJc w:val="left"/>
      <w:pPr>
        <w:ind w:left="4500" w:hanging="360"/>
      </w:pPr>
      <w:rPr>
        <w:rFonts w:ascii="Courier New" w:hAnsi="Courier New" w:cs="Courier New" w:hint="default"/>
      </w:rPr>
    </w:lvl>
    <w:lvl w:ilvl="5" w:tplc="C096DD90" w:tentative="1">
      <w:start w:val="1"/>
      <w:numFmt w:val="bullet"/>
      <w:lvlText w:val=""/>
      <w:lvlJc w:val="left"/>
      <w:pPr>
        <w:ind w:left="5220" w:hanging="360"/>
      </w:pPr>
      <w:rPr>
        <w:rFonts w:ascii="Wingdings" w:hAnsi="Wingdings" w:hint="default"/>
      </w:rPr>
    </w:lvl>
    <w:lvl w:ilvl="6" w:tplc="9C4800BE" w:tentative="1">
      <w:start w:val="1"/>
      <w:numFmt w:val="bullet"/>
      <w:lvlText w:val=""/>
      <w:lvlJc w:val="left"/>
      <w:pPr>
        <w:ind w:left="5940" w:hanging="360"/>
      </w:pPr>
      <w:rPr>
        <w:rFonts w:ascii="Symbol" w:hAnsi="Symbol" w:hint="default"/>
      </w:rPr>
    </w:lvl>
    <w:lvl w:ilvl="7" w:tplc="CBEA7D28" w:tentative="1">
      <w:start w:val="1"/>
      <w:numFmt w:val="bullet"/>
      <w:lvlText w:val="o"/>
      <w:lvlJc w:val="left"/>
      <w:pPr>
        <w:ind w:left="6660" w:hanging="360"/>
      </w:pPr>
      <w:rPr>
        <w:rFonts w:ascii="Courier New" w:hAnsi="Courier New" w:cs="Courier New" w:hint="default"/>
      </w:rPr>
    </w:lvl>
    <w:lvl w:ilvl="8" w:tplc="D87A39D4" w:tentative="1">
      <w:start w:val="1"/>
      <w:numFmt w:val="bullet"/>
      <w:lvlText w:val=""/>
      <w:lvlJc w:val="left"/>
      <w:pPr>
        <w:ind w:left="7380" w:hanging="360"/>
      </w:pPr>
      <w:rPr>
        <w:rFonts w:ascii="Wingdings" w:hAnsi="Wingdings" w:hint="default"/>
      </w:rPr>
    </w:lvl>
  </w:abstractNum>
  <w:abstractNum w:abstractNumId="10" w15:restartNumberingAfterBreak="0">
    <w:nsid w:val="61F66C0F"/>
    <w:multiLevelType w:val="hybridMultilevel"/>
    <w:tmpl w:val="9286834E"/>
    <w:lvl w:ilvl="0" w:tplc="EF3E9C1C">
      <w:start w:val="1"/>
      <w:numFmt w:val="bullet"/>
      <w:lvlText w:val=""/>
      <w:lvlJc w:val="left"/>
      <w:pPr>
        <w:ind w:left="1440" w:hanging="360"/>
      </w:pPr>
      <w:rPr>
        <w:rFonts w:ascii="Wingdings" w:hAnsi="Wingdings" w:hint="default"/>
      </w:rPr>
    </w:lvl>
    <w:lvl w:ilvl="1" w:tplc="85546D0A" w:tentative="1">
      <w:start w:val="1"/>
      <w:numFmt w:val="bullet"/>
      <w:lvlText w:val="o"/>
      <w:lvlJc w:val="left"/>
      <w:pPr>
        <w:ind w:left="2160" w:hanging="360"/>
      </w:pPr>
      <w:rPr>
        <w:rFonts w:ascii="Courier New" w:hAnsi="Courier New" w:cs="Courier New" w:hint="default"/>
      </w:rPr>
    </w:lvl>
    <w:lvl w:ilvl="2" w:tplc="AAA287FE" w:tentative="1">
      <w:start w:val="1"/>
      <w:numFmt w:val="bullet"/>
      <w:lvlText w:val=""/>
      <w:lvlJc w:val="left"/>
      <w:pPr>
        <w:ind w:left="2880" w:hanging="360"/>
      </w:pPr>
      <w:rPr>
        <w:rFonts w:ascii="Wingdings" w:hAnsi="Wingdings" w:hint="default"/>
      </w:rPr>
    </w:lvl>
    <w:lvl w:ilvl="3" w:tplc="A4C0DF04" w:tentative="1">
      <w:start w:val="1"/>
      <w:numFmt w:val="bullet"/>
      <w:lvlText w:val=""/>
      <w:lvlJc w:val="left"/>
      <w:pPr>
        <w:ind w:left="3600" w:hanging="360"/>
      </w:pPr>
      <w:rPr>
        <w:rFonts w:ascii="Symbol" w:hAnsi="Symbol" w:hint="default"/>
      </w:rPr>
    </w:lvl>
    <w:lvl w:ilvl="4" w:tplc="59928DE6" w:tentative="1">
      <w:start w:val="1"/>
      <w:numFmt w:val="bullet"/>
      <w:lvlText w:val="o"/>
      <w:lvlJc w:val="left"/>
      <w:pPr>
        <w:ind w:left="4320" w:hanging="360"/>
      </w:pPr>
      <w:rPr>
        <w:rFonts w:ascii="Courier New" w:hAnsi="Courier New" w:cs="Courier New" w:hint="default"/>
      </w:rPr>
    </w:lvl>
    <w:lvl w:ilvl="5" w:tplc="1C901324" w:tentative="1">
      <w:start w:val="1"/>
      <w:numFmt w:val="bullet"/>
      <w:lvlText w:val=""/>
      <w:lvlJc w:val="left"/>
      <w:pPr>
        <w:ind w:left="5040" w:hanging="360"/>
      </w:pPr>
      <w:rPr>
        <w:rFonts w:ascii="Wingdings" w:hAnsi="Wingdings" w:hint="default"/>
      </w:rPr>
    </w:lvl>
    <w:lvl w:ilvl="6" w:tplc="935A8C3C" w:tentative="1">
      <w:start w:val="1"/>
      <w:numFmt w:val="bullet"/>
      <w:lvlText w:val=""/>
      <w:lvlJc w:val="left"/>
      <w:pPr>
        <w:ind w:left="5760" w:hanging="360"/>
      </w:pPr>
      <w:rPr>
        <w:rFonts w:ascii="Symbol" w:hAnsi="Symbol" w:hint="default"/>
      </w:rPr>
    </w:lvl>
    <w:lvl w:ilvl="7" w:tplc="43BE31A2" w:tentative="1">
      <w:start w:val="1"/>
      <w:numFmt w:val="bullet"/>
      <w:lvlText w:val="o"/>
      <w:lvlJc w:val="left"/>
      <w:pPr>
        <w:ind w:left="6480" w:hanging="360"/>
      </w:pPr>
      <w:rPr>
        <w:rFonts w:ascii="Courier New" w:hAnsi="Courier New" w:cs="Courier New" w:hint="default"/>
      </w:rPr>
    </w:lvl>
    <w:lvl w:ilvl="8" w:tplc="9AD2EB3E" w:tentative="1">
      <w:start w:val="1"/>
      <w:numFmt w:val="bullet"/>
      <w:lvlText w:val=""/>
      <w:lvlJc w:val="left"/>
      <w:pPr>
        <w:ind w:left="7200" w:hanging="360"/>
      </w:pPr>
      <w:rPr>
        <w:rFonts w:ascii="Wingdings" w:hAnsi="Wingdings" w:hint="default"/>
      </w:rPr>
    </w:lvl>
  </w:abstractNum>
  <w:abstractNum w:abstractNumId="11" w15:restartNumberingAfterBreak="0">
    <w:nsid w:val="77734ED8"/>
    <w:multiLevelType w:val="hybridMultilevel"/>
    <w:tmpl w:val="E9364AC4"/>
    <w:lvl w:ilvl="0" w:tplc="348EBAF6">
      <w:start w:val="1"/>
      <w:numFmt w:val="bullet"/>
      <w:lvlText w:val=""/>
      <w:lvlJc w:val="left"/>
      <w:pPr>
        <w:ind w:left="720" w:hanging="360"/>
      </w:pPr>
      <w:rPr>
        <w:rFonts w:ascii="Symbol" w:hAnsi="Symbol" w:hint="default"/>
      </w:rPr>
    </w:lvl>
    <w:lvl w:ilvl="1" w:tplc="EADCAB06" w:tentative="1">
      <w:start w:val="1"/>
      <w:numFmt w:val="bullet"/>
      <w:lvlText w:val="o"/>
      <w:lvlJc w:val="left"/>
      <w:pPr>
        <w:ind w:left="1440" w:hanging="360"/>
      </w:pPr>
      <w:rPr>
        <w:rFonts w:ascii="Courier New" w:hAnsi="Courier New" w:cs="Courier New" w:hint="default"/>
      </w:rPr>
    </w:lvl>
    <w:lvl w:ilvl="2" w:tplc="6F7C4D98" w:tentative="1">
      <w:start w:val="1"/>
      <w:numFmt w:val="bullet"/>
      <w:lvlText w:val=""/>
      <w:lvlJc w:val="left"/>
      <w:pPr>
        <w:ind w:left="2160" w:hanging="360"/>
      </w:pPr>
      <w:rPr>
        <w:rFonts w:ascii="Wingdings" w:hAnsi="Wingdings" w:hint="default"/>
      </w:rPr>
    </w:lvl>
    <w:lvl w:ilvl="3" w:tplc="51FA634A" w:tentative="1">
      <w:start w:val="1"/>
      <w:numFmt w:val="bullet"/>
      <w:lvlText w:val=""/>
      <w:lvlJc w:val="left"/>
      <w:pPr>
        <w:ind w:left="2880" w:hanging="360"/>
      </w:pPr>
      <w:rPr>
        <w:rFonts w:ascii="Symbol" w:hAnsi="Symbol" w:hint="default"/>
      </w:rPr>
    </w:lvl>
    <w:lvl w:ilvl="4" w:tplc="973EABA0" w:tentative="1">
      <w:start w:val="1"/>
      <w:numFmt w:val="bullet"/>
      <w:lvlText w:val="o"/>
      <w:lvlJc w:val="left"/>
      <w:pPr>
        <w:ind w:left="3600" w:hanging="360"/>
      </w:pPr>
      <w:rPr>
        <w:rFonts w:ascii="Courier New" w:hAnsi="Courier New" w:cs="Courier New" w:hint="default"/>
      </w:rPr>
    </w:lvl>
    <w:lvl w:ilvl="5" w:tplc="A5FE9E78" w:tentative="1">
      <w:start w:val="1"/>
      <w:numFmt w:val="bullet"/>
      <w:lvlText w:val=""/>
      <w:lvlJc w:val="left"/>
      <w:pPr>
        <w:ind w:left="4320" w:hanging="360"/>
      </w:pPr>
      <w:rPr>
        <w:rFonts w:ascii="Wingdings" w:hAnsi="Wingdings" w:hint="default"/>
      </w:rPr>
    </w:lvl>
    <w:lvl w:ilvl="6" w:tplc="024ECEE0" w:tentative="1">
      <w:start w:val="1"/>
      <w:numFmt w:val="bullet"/>
      <w:lvlText w:val=""/>
      <w:lvlJc w:val="left"/>
      <w:pPr>
        <w:ind w:left="5040" w:hanging="360"/>
      </w:pPr>
      <w:rPr>
        <w:rFonts w:ascii="Symbol" w:hAnsi="Symbol" w:hint="default"/>
      </w:rPr>
    </w:lvl>
    <w:lvl w:ilvl="7" w:tplc="07D0021E" w:tentative="1">
      <w:start w:val="1"/>
      <w:numFmt w:val="bullet"/>
      <w:lvlText w:val="o"/>
      <w:lvlJc w:val="left"/>
      <w:pPr>
        <w:ind w:left="5760" w:hanging="360"/>
      </w:pPr>
      <w:rPr>
        <w:rFonts w:ascii="Courier New" w:hAnsi="Courier New" w:cs="Courier New" w:hint="default"/>
      </w:rPr>
    </w:lvl>
    <w:lvl w:ilvl="8" w:tplc="7AB855B6" w:tentative="1">
      <w:start w:val="1"/>
      <w:numFmt w:val="bullet"/>
      <w:lvlText w:val=""/>
      <w:lvlJc w:val="left"/>
      <w:pPr>
        <w:ind w:left="6480" w:hanging="360"/>
      </w:pPr>
      <w:rPr>
        <w:rFonts w:ascii="Wingdings" w:hAnsi="Wingdings" w:hint="default"/>
      </w:rPr>
    </w:lvl>
  </w:abstractNum>
  <w:abstractNum w:abstractNumId="12" w15:restartNumberingAfterBreak="0">
    <w:nsid w:val="77B122A6"/>
    <w:multiLevelType w:val="hybridMultilevel"/>
    <w:tmpl w:val="D12AE062"/>
    <w:lvl w:ilvl="0" w:tplc="4B8817EA">
      <w:start w:val="1"/>
      <w:numFmt w:val="bullet"/>
      <w:lvlText w:val=""/>
      <w:lvlJc w:val="left"/>
      <w:pPr>
        <w:ind w:left="720" w:hanging="360"/>
      </w:pPr>
      <w:rPr>
        <w:rFonts w:ascii="Symbol" w:hAnsi="Symbol" w:hint="default"/>
      </w:rPr>
    </w:lvl>
    <w:lvl w:ilvl="1" w:tplc="ADAE6ACA" w:tentative="1">
      <w:start w:val="1"/>
      <w:numFmt w:val="bullet"/>
      <w:lvlText w:val="o"/>
      <w:lvlJc w:val="left"/>
      <w:pPr>
        <w:ind w:left="1440" w:hanging="360"/>
      </w:pPr>
      <w:rPr>
        <w:rFonts w:ascii="Courier New" w:hAnsi="Courier New" w:cs="Courier New" w:hint="default"/>
      </w:rPr>
    </w:lvl>
    <w:lvl w:ilvl="2" w:tplc="26669A8C" w:tentative="1">
      <w:start w:val="1"/>
      <w:numFmt w:val="bullet"/>
      <w:lvlText w:val=""/>
      <w:lvlJc w:val="left"/>
      <w:pPr>
        <w:ind w:left="2160" w:hanging="360"/>
      </w:pPr>
      <w:rPr>
        <w:rFonts w:ascii="Wingdings" w:hAnsi="Wingdings" w:hint="default"/>
      </w:rPr>
    </w:lvl>
    <w:lvl w:ilvl="3" w:tplc="8954C944" w:tentative="1">
      <w:start w:val="1"/>
      <w:numFmt w:val="bullet"/>
      <w:lvlText w:val=""/>
      <w:lvlJc w:val="left"/>
      <w:pPr>
        <w:ind w:left="2880" w:hanging="360"/>
      </w:pPr>
      <w:rPr>
        <w:rFonts w:ascii="Symbol" w:hAnsi="Symbol" w:hint="default"/>
      </w:rPr>
    </w:lvl>
    <w:lvl w:ilvl="4" w:tplc="B0683CC2" w:tentative="1">
      <w:start w:val="1"/>
      <w:numFmt w:val="bullet"/>
      <w:lvlText w:val="o"/>
      <w:lvlJc w:val="left"/>
      <w:pPr>
        <w:ind w:left="3600" w:hanging="360"/>
      </w:pPr>
      <w:rPr>
        <w:rFonts w:ascii="Courier New" w:hAnsi="Courier New" w:cs="Courier New" w:hint="default"/>
      </w:rPr>
    </w:lvl>
    <w:lvl w:ilvl="5" w:tplc="4E06B960" w:tentative="1">
      <w:start w:val="1"/>
      <w:numFmt w:val="bullet"/>
      <w:lvlText w:val=""/>
      <w:lvlJc w:val="left"/>
      <w:pPr>
        <w:ind w:left="4320" w:hanging="360"/>
      </w:pPr>
      <w:rPr>
        <w:rFonts w:ascii="Wingdings" w:hAnsi="Wingdings" w:hint="default"/>
      </w:rPr>
    </w:lvl>
    <w:lvl w:ilvl="6" w:tplc="42949BCE" w:tentative="1">
      <w:start w:val="1"/>
      <w:numFmt w:val="bullet"/>
      <w:lvlText w:val=""/>
      <w:lvlJc w:val="left"/>
      <w:pPr>
        <w:ind w:left="5040" w:hanging="360"/>
      </w:pPr>
      <w:rPr>
        <w:rFonts w:ascii="Symbol" w:hAnsi="Symbol" w:hint="default"/>
      </w:rPr>
    </w:lvl>
    <w:lvl w:ilvl="7" w:tplc="C304EC38" w:tentative="1">
      <w:start w:val="1"/>
      <w:numFmt w:val="bullet"/>
      <w:lvlText w:val="o"/>
      <w:lvlJc w:val="left"/>
      <w:pPr>
        <w:ind w:left="5760" w:hanging="360"/>
      </w:pPr>
      <w:rPr>
        <w:rFonts w:ascii="Courier New" w:hAnsi="Courier New" w:cs="Courier New" w:hint="default"/>
      </w:rPr>
    </w:lvl>
    <w:lvl w:ilvl="8" w:tplc="9DFEA9C0" w:tentative="1">
      <w:start w:val="1"/>
      <w:numFmt w:val="bullet"/>
      <w:lvlText w:val=""/>
      <w:lvlJc w:val="left"/>
      <w:pPr>
        <w:ind w:left="6480" w:hanging="360"/>
      </w:pPr>
      <w:rPr>
        <w:rFonts w:ascii="Wingdings" w:hAnsi="Wingdings" w:hint="default"/>
      </w:rPr>
    </w:lvl>
  </w:abstractNum>
  <w:abstractNum w:abstractNumId="13" w15:restartNumberingAfterBreak="0">
    <w:nsid w:val="7B9E1CE2"/>
    <w:multiLevelType w:val="hybridMultilevel"/>
    <w:tmpl w:val="8ADA4268"/>
    <w:lvl w:ilvl="0" w:tplc="359E34C2">
      <w:start w:val="1"/>
      <w:numFmt w:val="bullet"/>
      <w:lvlText w:val=""/>
      <w:lvlJc w:val="left"/>
      <w:pPr>
        <w:ind w:left="1440" w:hanging="360"/>
      </w:pPr>
      <w:rPr>
        <w:rFonts w:ascii="Wingdings" w:hAnsi="Wingdings" w:hint="default"/>
      </w:rPr>
    </w:lvl>
    <w:lvl w:ilvl="1" w:tplc="44524990" w:tentative="1">
      <w:start w:val="1"/>
      <w:numFmt w:val="bullet"/>
      <w:lvlText w:val="o"/>
      <w:lvlJc w:val="left"/>
      <w:pPr>
        <w:ind w:left="2160" w:hanging="360"/>
      </w:pPr>
      <w:rPr>
        <w:rFonts w:ascii="Courier New" w:hAnsi="Courier New" w:cs="Courier New" w:hint="default"/>
      </w:rPr>
    </w:lvl>
    <w:lvl w:ilvl="2" w:tplc="71FAEDA6" w:tentative="1">
      <w:start w:val="1"/>
      <w:numFmt w:val="bullet"/>
      <w:lvlText w:val=""/>
      <w:lvlJc w:val="left"/>
      <w:pPr>
        <w:ind w:left="2880" w:hanging="360"/>
      </w:pPr>
      <w:rPr>
        <w:rFonts w:ascii="Wingdings" w:hAnsi="Wingdings" w:hint="default"/>
      </w:rPr>
    </w:lvl>
    <w:lvl w:ilvl="3" w:tplc="7DBAA7CA" w:tentative="1">
      <w:start w:val="1"/>
      <w:numFmt w:val="bullet"/>
      <w:lvlText w:val=""/>
      <w:lvlJc w:val="left"/>
      <w:pPr>
        <w:ind w:left="3600" w:hanging="360"/>
      </w:pPr>
      <w:rPr>
        <w:rFonts w:ascii="Symbol" w:hAnsi="Symbol" w:hint="default"/>
      </w:rPr>
    </w:lvl>
    <w:lvl w:ilvl="4" w:tplc="5CF0D0DE" w:tentative="1">
      <w:start w:val="1"/>
      <w:numFmt w:val="bullet"/>
      <w:lvlText w:val="o"/>
      <w:lvlJc w:val="left"/>
      <w:pPr>
        <w:ind w:left="4320" w:hanging="360"/>
      </w:pPr>
      <w:rPr>
        <w:rFonts w:ascii="Courier New" w:hAnsi="Courier New" w:cs="Courier New" w:hint="default"/>
      </w:rPr>
    </w:lvl>
    <w:lvl w:ilvl="5" w:tplc="5B50943C" w:tentative="1">
      <w:start w:val="1"/>
      <w:numFmt w:val="bullet"/>
      <w:lvlText w:val=""/>
      <w:lvlJc w:val="left"/>
      <w:pPr>
        <w:ind w:left="5040" w:hanging="360"/>
      </w:pPr>
      <w:rPr>
        <w:rFonts w:ascii="Wingdings" w:hAnsi="Wingdings" w:hint="default"/>
      </w:rPr>
    </w:lvl>
    <w:lvl w:ilvl="6" w:tplc="3F1472F2" w:tentative="1">
      <w:start w:val="1"/>
      <w:numFmt w:val="bullet"/>
      <w:lvlText w:val=""/>
      <w:lvlJc w:val="left"/>
      <w:pPr>
        <w:ind w:left="5760" w:hanging="360"/>
      </w:pPr>
      <w:rPr>
        <w:rFonts w:ascii="Symbol" w:hAnsi="Symbol" w:hint="default"/>
      </w:rPr>
    </w:lvl>
    <w:lvl w:ilvl="7" w:tplc="4FF25300" w:tentative="1">
      <w:start w:val="1"/>
      <w:numFmt w:val="bullet"/>
      <w:lvlText w:val="o"/>
      <w:lvlJc w:val="left"/>
      <w:pPr>
        <w:ind w:left="6480" w:hanging="360"/>
      </w:pPr>
      <w:rPr>
        <w:rFonts w:ascii="Courier New" w:hAnsi="Courier New" w:cs="Courier New" w:hint="default"/>
      </w:rPr>
    </w:lvl>
    <w:lvl w:ilvl="8" w:tplc="BD9C8504" w:tentative="1">
      <w:start w:val="1"/>
      <w:numFmt w:val="bullet"/>
      <w:lvlText w:val=""/>
      <w:lvlJc w:val="left"/>
      <w:pPr>
        <w:ind w:left="7200" w:hanging="360"/>
      </w:pPr>
      <w:rPr>
        <w:rFonts w:ascii="Wingdings" w:hAnsi="Wingdings" w:hint="default"/>
      </w:rPr>
    </w:lvl>
  </w:abstractNum>
  <w:num w:numId="1">
    <w:abstractNumId w:val="5"/>
  </w:num>
  <w:num w:numId="2">
    <w:abstractNumId w:val="8"/>
  </w:num>
  <w:num w:numId="3">
    <w:abstractNumId w:val="0"/>
  </w:num>
  <w:num w:numId="4">
    <w:abstractNumId w:val="13"/>
  </w:num>
  <w:num w:numId="5">
    <w:abstractNumId w:val="9"/>
  </w:num>
  <w:num w:numId="6">
    <w:abstractNumId w:val="10"/>
  </w:num>
  <w:num w:numId="7">
    <w:abstractNumId w:val="2"/>
  </w:num>
  <w:num w:numId="8">
    <w:abstractNumId w:val="12"/>
  </w:num>
  <w:num w:numId="9">
    <w:abstractNumId w:val="7"/>
  </w:num>
  <w:num w:numId="10">
    <w:abstractNumId w:val="3"/>
  </w:num>
  <w:num w:numId="11">
    <w:abstractNumId w:val="4"/>
  </w:num>
  <w:num w:numId="12">
    <w:abstractNumId w:val="1"/>
  </w:num>
  <w:num w:numId="13">
    <w:abstractNumId w:val="6"/>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14BB3"/>
    <w:rsid w:val="000010E6"/>
    <w:rsid w:val="00004182"/>
    <w:rsid w:val="00004D52"/>
    <w:rsid w:val="0000523A"/>
    <w:rsid w:val="000076C7"/>
    <w:rsid w:val="00011270"/>
    <w:rsid w:val="000168A2"/>
    <w:rsid w:val="000207EA"/>
    <w:rsid w:val="0002277D"/>
    <w:rsid w:val="00030FD4"/>
    <w:rsid w:val="00031F3E"/>
    <w:rsid w:val="00033573"/>
    <w:rsid w:val="000428B7"/>
    <w:rsid w:val="00047550"/>
    <w:rsid w:val="00047E58"/>
    <w:rsid w:val="00051838"/>
    <w:rsid w:val="000536A2"/>
    <w:rsid w:val="00064616"/>
    <w:rsid w:val="00073ACB"/>
    <w:rsid w:val="00083BCC"/>
    <w:rsid w:val="000863E8"/>
    <w:rsid w:val="000915DD"/>
    <w:rsid w:val="0009189E"/>
    <w:rsid w:val="00091E24"/>
    <w:rsid w:val="00092145"/>
    <w:rsid w:val="000A7179"/>
    <w:rsid w:val="000B4C92"/>
    <w:rsid w:val="000B5DDD"/>
    <w:rsid w:val="000C12A1"/>
    <w:rsid w:val="000C2FFA"/>
    <w:rsid w:val="000C5BF4"/>
    <w:rsid w:val="000D09F1"/>
    <w:rsid w:val="000D6162"/>
    <w:rsid w:val="000D7BCC"/>
    <w:rsid w:val="000F09E1"/>
    <w:rsid w:val="000F7311"/>
    <w:rsid w:val="00114BB3"/>
    <w:rsid w:val="00115020"/>
    <w:rsid w:val="001151B4"/>
    <w:rsid w:val="001170DD"/>
    <w:rsid w:val="00121071"/>
    <w:rsid w:val="00126141"/>
    <w:rsid w:val="00135058"/>
    <w:rsid w:val="001355A8"/>
    <w:rsid w:val="00142062"/>
    <w:rsid w:val="001467B0"/>
    <w:rsid w:val="00155F17"/>
    <w:rsid w:val="0016140E"/>
    <w:rsid w:val="001658F7"/>
    <w:rsid w:val="00165E40"/>
    <w:rsid w:val="00170B9B"/>
    <w:rsid w:val="00173DA3"/>
    <w:rsid w:val="00193360"/>
    <w:rsid w:val="00193B52"/>
    <w:rsid w:val="001A056B"/>
    <w:rsid w:val="001A253C"/>
    <w:rsid w:val="001B3120"/>
    <w:rsid w:val="001B3A8B"/>
    <w:rsid w:val="001B7AC9"/>
    <w:rsid w:val="001B7B7B"/>
    <w:rsid w:val="001C08C8"/>
    <w:rsid w:val="001D1349"/>
    <w:rsid w:val="001E08E5"/>
    <w:rsid w:val="001E12F3"/>
    <w:rsid w:val="001E37F7"/>
    <w:rsid w:val="001E7220"/>
    <w:rsid w:val="001F13BF"/>
    <w:rsid w:val="001F32AB"/>
    <w:rsid w:val="0020506A"/>
    <w:rsid w:val="0020673C"/>
    <w:rsid w:val="0021527A"/>
    <w:rsid w:val="00223AB0"/>
    <w:rsid w:val="00224C22"/>
    <w:rsid w:val="00226193"/>
    <w:rsid w:val="00226EF2"/>
    <w:rsid w:val="0022732A"/>
    <w:rsid w:val="00244E39"/>
    <w:rsid w:val="002513EE"/>
    <w:rsid w:val="00252C18"/>
    <w:rsid w:val="002558D7"/>
    <w:rsid w:val="00261E65"/>
    <w:rsid w:val="00274037"/>
    <w:rsid w:val="00276995"/>
    <w:rsid w:val="00280D5B"/>
    <w:rsid w:val="00291B79"/>
    <w:rsid w:val="002A226B"/>
    <w:rsid w:val="002B0D12"/>
    <w:rsid w:val="002B460C"/>
    <w:rsid w:val="002C0E4E"/>
    <w:rsid w:val="002C3DD4"/>
    <w:rsid w:val="002D59A1"/>
    <w:rsid w:val="002D7CDF"/>
    <w:rsid w:val="002F7238"/>
    <w:rsid w:val="00303C0C"/>
    <w:rsid w:val="00303EDD"/>
    <w:rsid w:val="0030641D"/>
    <w:rsid w:val="00312CBE"/>
    <w:rsid w:val="00313688"/>
    <w:rsid w:val="003239D4"/>
    <w:rsid w:val="0032560E"/>
    <w:rsid w:val="00361193"/>
    <w:rsid w:val="00364BA1"/>
    <w:rsid w:val="00365C3F"/>
    <w:rsid w:val="00366B2D"/>
    <w:rsid w:val="00375A4A"/>
    <w:rsid w:val="00380345"/>
    <w:rsid w:val="00385520"/>
    <w:rsid w:val="00386AA7"/>
    <w:rsid w:val="00395FF4"/>
    <w:rsid w:val="00396353"/>
    <w:rsid w:val="003979D7"/>
    <w:rsid w:val="003A0738"/>
    <w:rsid w:val="003B651D"/>
    <w:rsid w:val="003C1C1D"/>
    <w:rsid w:val="003C42DD"/>
    <w:rsid w:val="003D1DF0"/>
    <w:rsid w:val="003D393D"/>
    <w:rsid w:val="003D7740"/>
    <w:rsid w:val="003E0449"/>
    <w:rsid w:val="003F0F70"/>
    <w:rsid w:val="004011FA"/>
    <w:rsid w:val="00404207"/>
    <w:rsid w:val="004060A0"/>
    <w:rsid w:val="00406F8B"/>
    <w:rsid w:val="004073E7"/>
    <w:rsid w:val="00413948"/>
    <w:rsid w:val="00416643"/>
    <w:rsid w:val="00421E32"/>
    <w:rsid w:val="00423DF9"/>
    <w:rsid w:val="00426490"/>
    <w:rsid w:val="004530F5"/>
    <w:rsid w:val="0046316E"/>
    <w:rsid w:val="00464078"/>
    <w:rsid w:val="004759D3"/>
    <w:rsid w:val="004764CB"/>
    <w:rsid w:val="0048717D"/>
    <w:rsid w:val="00493312"/>
    <w:rsid w:val="004B29D0"/>
    <w:rsid w:val="004B370E"/>
    <w:rsid w:val="004C50AC"/>
    <w:rsid w:val="004C66C5"/>
    <w:rsid w:val="004D3302"/>
    <w:rsid w:val="004D3DFE"/>
    <w:rsid w:val="004D66F0"/>
    <w:rsid w:val="004E6FB9"/>
    <w:rsid w:val="004F2F75"/>
    <w:rsid w:val="00500E1E"/>
    <w:rsid w:val="0051716E"/>
    <w:rsid w:val="005256B6"/>
    <w:rsid w:val="0052680A"/>
    <w:rsid w:val="005268D3"/>
    <w:rsid w:val="00527FA3"/>
    <w:rsid w:val="00530813"/>
    <w:rsid w:val="00541D05"/>
    <w:rsid w:val="0055246E"/>
    <w:rsid w:val="00555D16"/>
    <w:rsid w:val="00564EF7"/>
    <w:rsid w:val="0056569B"/>
    <w:rsid w:val="00567C9F"/>
    <w:rsid w:val="005709F1"/>
    <w:rsid w:val="00570EBC"/>
    <w:rsid w:val="00586BD7"/>
    <w:rsid w:val="00591D61"/>
    <w:rsid w:val="0059348B"/>
    <w:rsid w:val="0059389B"/>
    <w:rsid w:val="0059789E"/>
    <w:rsid w:val="005A7BE7"/>
    <w:rsid w:val="005B22D2"/>
    <w:rsid w:val="005C1503"/>
    <w:rsid w:val="005D019E"/>
    <w:rsid w:val="005D243E"/>
    <w:rsid w:val="005D4249"/>
    <w:rsid w:val="005D6E1A"/>
    <w:rsid w:val="005E5BC2"/>
    <w:rsid w:val="005E603E"/>
    <w:rsid w:val="005F569C"/>
    <w:rsid w:val="005F617D"/>
    <w:rsid w:val="006122C5"/>
    <w:rsid w:val="00623ADB"/>
    <w:rsid w:val="00626BE5"/>
    <w:rsid w:val="00637474"/>
    <w:rsid w:val="00644107"/>
    <w:rsid w:val="00645F46"/>
    <w:rsid w:val="00656E0E"/>
    <w:rsid w:val="00657050"/>
    <w:rsid w:val="00661AE9"/>
    <w:rsid w:val="00664BF7"/>
    <w:rsid w:val="006665D6"/>
    <w:rsid w:val="00676ACC"/>
    <w:rsid w:val="00687951"/>
    <w:rsid w:val="00690B24"/>
    <w:rsid w:val="006946A4"/>
    <w:rsid w:val="006951DD"/>
    <w:rsid w:val="006A0F7D"/>
    <w:rsid w:val="006A6000"/>
    <w:rsid w:val="006B1103"/>
    <w:rsid w:val="006B143E"/>
    <w:rsid w:val="006B242A"/>
    <w:rsid w:val="006B595F"/>
    <w:rsid w:val="006B67E6"/>
    <w:rsid w:val="006C496C"/>
    <w:rsid w:val="006C60A3"/>
    <w:rsid w:val="006D6C6F"/>
    <w:rsid w:val="006F2FF9"/>
    <w:rsid w:val="006F4BDA"/>
    <w:rsid w:val="006F7047"/>
    <w:rsid w:val="00702064"/>
    <w:rsid w:val="00704737"/>
    <w:rsid w:val="007148B4"/>
    <w:rsid w:val="007179AB"/>
    <w:rsid w:val="00721A76"/>
    <w:rsid w:val="007356E1"/>
    <w:rsid w:val="00735A70"/>
    <w:rsid w:val="00741BBC"/>
    <w:rsid w:val="00741DB3"/>
    <w:rsid w:val="00744E2D"/>
    <w:rsid w:val="0074506F"/>
    <w:rsid w:val="00747AF5"/>
    <w:rsid w:val="00754081"/>
    <w:rsid w:val="0077487A"/>
    <w:rsid w:val="007754D9"/>
    <w:rsid w:val="00782067"/>
    <w:rsid w:val="00783F07"/>
    <w:rsid w:val="007875F7"/>
    <w:rsid w:val="00792824"/>
    <w:rsid w:val="00796600"/>
    <w:rsid w:val="007B3088"/>
    <w:rsid w:val="007C046F"/>
    <w:rsid w:val="007C1A9A"/>
    <w:rsid w:val="007C7D6F"/>
    <w:rsid w:val="007E2C76"/>
    <w:rsid w:val="007E3B00"/>
    <w:rsid w:val="007E4447"/>
    <w:rsid w:val="007F37AB"/>
    <w:rsid w:val="007F4837"/>
    <w:rsid w:val="008043BF"/>
    <w:rsid w:val="008051E6"/>
    <w:rsid w:val="00815891"/>
    <w:rsid w:val="00821545"/>
    <w:rsid w:val="00825102"/>
    <w:rsid w:val="0082612D"/>
    <w:rsid w:val="00831632"/>
    <w:rsid w:val="00832CCD"/>
    <w:rsid w:val="00833123"/>
    <w:rsid w:val="00833EDB"/>
    <w:rsid w:val="00834DA8"/>
    <w:rsid w:val="00837DD1"/>
    <w:rsid w:val="00840A36"/>
    <w:rsid w:val="008426A3"/>
    <w:rsid w:val="0084553A"/>
    <w:rsid w:val="00846141"/>
    <w:rsid w:val="00851DAE"/>
    <w:rsid w:val="0086704F"/>
    <w:rsid w:val="008748FC"/>
    <w:rsid w:val="00881930"/>
    <w:rsid w:val="00890F54"/>
    <w:rsid w:val="00892282"/>
    <w:rsid w:val="008A4DC7"/>
    <w:rsid w:val="008C1222"/>
    <w:rsid w:val="008C185F"/>
    <w:rsid w:val="008C3CE0"/>
    <w:rsid w:val="008D39AC"/>
    <w:rsid w:val="008D42C5"/>
    <w:rsid w:val="008E2733"/>
    <w:rsid w:val="008F3107"/>
    <w:rsid w:val="008F6255"/>
    <w:rsid w:val="009044E1"/>
    <w:rsid w:val="0091240F"/>
    <w:rsid w:val="009148E4"/>
    <w:rsid w:val="00915ADE"/>
    <w:rsid w:val="00917A7B"/>
    <w:rsid w:val="0092092D"/>
    <w:rsid w:val="00921E4B"/>
    <w:rsid w:val="009403A8"/>
    <w:rsid w:val="00942A09"/>
    <w:rsid w:val="00942C2B"/>
    <w:rsid w:val="00955C0D"/>
    <w:rsid w:val="009635B1"/>
    <w:rsid w:val="00966AEE"/>
    <w:rsid w:val="00977428"/>
    <w:rsid w:val="009950FF"/>
    <w:rsid w:val="0099613C"/>
    <w:rsid w:val="009A46BF"/>
    <w:rsid w:val="009A50CF"/>
    <w:rsid w:val="009B3170"/>
    <w:rsid w:val="009B48B7"/>
    <w:rsid w:val="009B7866"/>
    <w:rsid w:val="009C47D3"/>
    <w:rsid w:val="009D4D71"/>
    <w:rsid w:val="009D667A"/>
    <w:rsid w:val="009E7340"/>
    <w:rsid w:val="00A019C0"/>
    <w:rsid w:val="00A13EBC"/>
    <w:rsid w:val="00A16BA6"/>
    <w:rsid w:val="00A2164F"/>
    <w:rsid w:val="00A31151"/>
    <w:rsid w:val="00A35C56"/>
    <w:rsid w:val="00A3738C"/>
    <w:rsid w:val="00A5538E"/>
    <w:rsid w:val="00A56ACE"/>
    <w:rsid w:val="00A718B3"/>
    <w:rsid w:val="00AB2CF8"/>
    <w:rsid w:val="00AB6C8E"/>
    <w:rsid w:val="00AC4B8E"/>
    <w:rsid w:val="00AD48A0"/>
    <w:rsid w:val="00AD75CA"/>
    <w:rsid w:val="00AF1346"/>
    <w:rsid w:val="00AF225E"/>
    <w:rsid w:val="00B004A9"/>
    <w:rsid w:val="00B00CE6"/>
    <w:rsid w:val="00B01174"/>
    <w:rsid w:val="00B10E3B"/>
    <w:rsid w:val="00B303CD"/>
    <w:rsid w:val="00B326BC"/>
    <w:rsid w:val="00B42C74"/>
    <w:rsid w:val="00B57CE4"/>
    <w:rsid w:val="00B906C0"/>
    <w:rsid w:val="00BA03A0"/>
    <w:rsid w:val="00BA6F5E"/>
    <w:rsid w:val="00BA7589"/>
    <w:rsid w:val="00BB48BE"/>
    <w:rsid w:val="00BB72B1"/>
    <w:rsid w:val="00BC1C58"/>
    <w:rsid w:val="00BD144B"/>
    <w:rsid w:val="00BD3EAD"/>
    <w:rsid w:val="00BD5144"/>
    <w:rsid w:val="00BE66AF"/>
    <w:rsid w:val="00C10AFD"/>
    <w:rsid w:val="00C1123D"/>
    <w:rsid w:val="00C1375C"/>
    <w:rsid w:val="00C26825"/>
    <w:rsid w:val="00C41DE3"/>
    <w:rsid w:val="00C425CB"/>
    <w:rsid w:val="00C45578"/>
    <w:rsid w:val="00C46075"/>
    <w:rsid w:val="00C47AB8"/>
    <w:rsid w:val="00C5673D"/>
    <w:rsid w:val="00C57A3F"/>
    <w:rsid w:val="00C6568D"/>
    <w:rsid w:val="00C7183B"/>
    <w:rsid w:val="00C83E51"/>
    <w:rsid w:val="00C84072"/>
    <w:rsid w:val="00C86416"/>
    <w:rsid w:val="00C94282"/>
    <w:rsid w:val="00CA5844"/>
    <w:rsid w:val="00CA6F91"/>
    <w:rsid w:val="00CB4C2F"/>
    <w:rsid w:val="00CB5CE7"/>
    <w:rsid w:val="00CB7318"/>
    <w:rsid w:val="00CC1589"/>
    <w:rsid w:val="00CC7DA2"/>
    <w:rsid w:val="00CD3997"/>
    <w:rsid w:val="00CE0482"/>
    <w:rsid w:val="00CE3D6C"/>
    <w:rsid w:val="00CE4904"/>
    <w:rsid w:val="00D1377F"/>
    <w:rsid w:val="00D145BB"/>
    <w:rsid w:val="00D14F14"/>
    <w:rsid w:val="00D315C1"/>
    <w:rsid w:val="00D31EAE"/>
    <w:rsid w:val="00D33C34"/>
    <w:rsid w:val="00D401BE"/>
    <w:rsid w:val="00D41024"/>
    <w:rsid w:val="00D413A4"/>
    <w:rsid w:val="00D41444"/>
    <w:rsid w:val="00D4525E"/>
    <w:rsid w:val="00D4680C"/>
    <w:rsid w:val="00D47F9F"/>
    <w:rsid w:val="00D52877"/>
    <w:rsid w:val="00D53F4A"/>
    <w:rsid w:val="00D5559F"/>
    <w:rsid w:val="00D555F6"/>
    <w:rsid w:val="00D55D99"/>
    <w:rsid w:val="00D61B21"/>
    <w:rsid w:val="00D643E7"/>
    <w:rsid w:val="00D712F7"/>
    <w:rsid w:val="00D745A0"/>
    <w:rsid w:val="00D74CD0"/>
    <w:rsid w:val="00D80605"/>
    <w:rsid w:val="00DA0083"/>
    <w:rsid w:val="00DA11C5"/>
    <w:rsid w:val="00DA1297"/>
    <w:rsid w:val="00DA1EAB"/>
    <w:rsid w:val="00DB7BDC"/>
    <w:rsid w:val="00DC3523"/>
    <w:rsid w:val="00DC3642"/>
    <w:rsid w:val="00DC778D"/>
    <w:rsid w:val="00DD6F47"/>
    <w:rsid w:val="00DE25FB"/>
    <w:rsid w:val="00DE6374"/>
    <w:rsid w:val="00DF494C"/>
    <w:rsid w:val="00E01EE1"/>
    <w:rsid w:val="00E11DA5"/>
    <w:rsid w:val="00E16A92"/>
    <w:rsid w:val="00E1770F"/>
    <w:rsid w:val="00E31679"/>
    <w:rsid w:val="00E3244B"/>
    <w:rsid w:val="00E53431"/>
    <w:rsid w:val="00E53DE5"/>
    <w:rsid w:val="00E547AB"/>
    <w:rsid w:val="00E60C7C"/>
    <w:rsid w:val="00E6102A"/>
    <w:rsid w:val="00E61FF1"/>
    <w:rsid w:val="00E6362D"/>
    <w:rsid w:val="00E6377E"/>
    <w:rsid w:val="00E677FD"/>
    <w:rsid w:val="00EB1239"/>
    <w:rsid w:val="00EB28ED"/>
    <w:rsid w:val="00EB2FB5"/>
    <w:rsid w:val="00EB42EC"/>
    <w:rsid w:val="00EC02E2"/>
    <w:rsid w:val="00EC22EA"/>
    <w:rsid w:val="00EC2D4B"/>
    <w:rsid w:val="00ED2A39"/>
    <w:rsid w:val="00ED3E83"/>
    <w:rsid w:val="00EE4484"/>
    <w:rsid w:val="00EF7DC5"/>
    <w:rsid w:val="00F00985"/>
    <w:rsid w:val="00F123C9"/>
    <w:rsid w:val="00F1683C"/>
    <w:rsid w:val="00F23192"/>
    <w:rsid w:val="00F25F12"/>
    <w:rsid w:val="00F27DA2"/>
    <w:rsid w:val="00F426DE"/>
    <w:rsid w:val="00F540E4"/>
    <w:rsid w:val="00F548EE"/>
    <w:rsid w:val="00F62D29"/>
    <w:rsid w:val="00F66CB6"/>
    <w:rsid w:val="00F6715E"/>
    <w:rsid w:val="00F73B53"/>
    <w:rsid w:val="00F7472D"/>
    <w:rsid w:val="00F82B7E"/>
    <w:rsid w:val="00F82DCD"/>
    <w:rsid w:val="00F90B68"/>
    <w:rsid w:val="00F97583"/>
    <w:rsid w:val="00FA0B68"/>
    <w:rsid w:val="00FA3ACA"/>
    <w:rsid w:val="00FB137F"/>
    <w:rsid w:val="00FB380D"/>
    <w:rsid w:val="00FC0B0A"/>
    <w:rsid w:val="00FD051A"/>
    <w:rsid w:val="00FD0532"/>
    <w:rsid w:val="00FD7935"/>
    <w:rsid w:val="00FE4D4B"/>
    <w:rsid w:val="00FE757B"/>
    <w:rsid w:val="00FF3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6E484"/>
  <w15:docId w15:val="{B26606D7-3080-E041-95F7-EA6B3B307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4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183B"/>
    <w:pPr>
      <w:keepNext/>
      <w:outlineLvl w:val="1"/>
    </w:pPr>
    <w:rPr>
      <w:b/>
    </w:rPr>
  </w:style>
  <w:style w:type="paragraph" w:styleId="Heading3">
    <w:name w:val="heading 3"/>
    <w:basedOn w:val="Normal"/>
    <w:next w:val="Normal"/>
    <w:link w:val="Heading3Char"/>
    <w:uiPriority w:val="9"/>
    <w:unhideWhenUsed/>
    <w:qFormat/>
    <w:rsid w:val="00280D5B"/>
    <w:pPr>
      <w:keepNext/>
      <w:outlineLvl w:val="2"/>
    </w:pPr>
    <w:rPr>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54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4D9"/>
  </w:style>
  <w:style w:type="paragraph" w:styleId="Footer">
    <w:name w:val="footer"/>
    <w:basedOn w:val="Normal"/>
    <w:link w:val="FooterChar"/>
    <w:uiPriority w:val="99"/>
    <w:unhideWhenUsed/>
    <w:rsid w:val="007754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4D9"/>
  </w:style>
  <w:style w:type="character" w:customStyle="1" w:styleId="Heading1Char">
    <w:name w:val="Heading 1 Char"/>
    <w:basedOn w:val="DefaultParagraphFont"/>
    <w:link w:val="Heading1"/>
    <w:uiPriority w:val="9"/>
    <w:rsid w:val="007754D9"/>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7754D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754D9"/>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C7183B"/>
    <w:rPr>
      <w:b/>
    </w:rPr>
  </w:style>
  <w:style w:type="paragraph" w:styleId="ListParagraph">
    <w:name w:val="List Paragraph"/>
    <w:basedOn w:val="Normal"/>
    <w:uiPriority w:val="34"/>
    <w:qFormat/>
    <w:rsid w:val="00BD144B"/>
    <w:pPr>
      <w:ind w:left="720"/>
      <w:contextualSpacing/>
    </w:pPr>
  </w:style>
  <w:style w:type="paragraph" w:styleId="BodyText">
    <w:name w:val="Body Text"/>
    <w:basedOn w:val="Normal"/>
    <w:link w:val="BodyTextChar"/>
    <w:uiPriority w:val="99"/>
    <w:unhideWhenUsed/>
    <w:rsid w:val="004C50AC"/>
    <w:pPr>
      <w:jc w:val="left"/>
    </w:pPr>
  </w:style>
  <w:style w:type="character" w:customStyle="1" w:styleId="BodyTextChar">
    <w:name w:val="Body Text Char"/>
    <w:basedOn w:val="DefaultParagraphFont"/>
    <w:link w:val="BodyText"/>
    <w:uiPriority w:val="99"/>
    <w:rsid w:val="004C50AC"/>
  </w:style>
  <w:style w:type="paragraph" w:styleId="BalloonText">
    <w:name w:val="Balloon Text"/>
    <w:basedOn w:val="Normal"/>
    <w:link w:val="BalloonTextChar"/>
    <w:uiPriority w:val="99"/>
    <w:semiHidden/>
    <w:unhideWhenUsed/>
    <w:rsid w:val="004C50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0AC"/>
    <w:rPr>
      <w:rFonts w:ascii="Tahoma" w:hAnsi="Tahoma" w:cs="Tahoma"/>
      <w:sz w:val="16"/>
      <w:szCs w:val="16"/>
    </w:rPr>
  </w:style>
  <w:style w:type="character" w:styleId="Hyperlink">
    <w:name w:val="Hyperlink"/>
    <w:basedOn w:val="DefaultParagraphFont"/>
    <w:uiPriority w:val="99"/>
    <w:unhideWhenUsed/>
    <w:rsid w:val="004D66F0"/>
    <w:rPr>
      <w:color w:val="0000FF"/>
      <w:u w:val="single"/>
    </w:rPr>
  </w:style>
  <w:style w:type="paragraph" w:styleId="TOCHeading">
    <w:name w:val="TOC Heading"/>
    <w:basedOn w:val="Heading1"/>
    <w:next w:val="Normal"/>
    <w:uiPriority w:val="39"/>
    <w:unhideWhenUsed/>
    <w:qFormat/>
    <w:rsid w:val="00942A09"/>
    <w:pPr>
      <w:spacing w:line="276" w:lineRule="auto"/>
      <w:jc w:val="left"/>
      <w:outlineLvl w:val="9"/>
    </w:pPr>
    <w:rPr>
      <w:lang w:eastAsia="ja-JP"/>
    </w:rPr>
  </w:style>
  <w:style w:type="paragraph" w:styleId="TOC1">
    <w:name w:val="toc 1"/>
    <w:basedOn w:val="Normal"/>
    <w:next w:val="Normal"/>
    <w:autoRedefine/>
    <w:uiPriority w:val="39"/>
    <w:unhideWhenUsed/>
    <w:rsid w:val="00942A09"/>
    <w:pPr>
      <w:spacing w:after="100"/>
    </w:pPr>
  </w:style>
  <w:style w:type="paragraph" w:styleId="TOC2">
    <w:name w:val="toc 2"/>
    <w:basedOn w:val="Normal"/>
    <w:next w:val="Normal"/>
    <w:autoRedefine/>
    <w:uiPriority w:val="39"/>
    <w:unhideWhenUsed/>
    <w:rsid w:val="00942A09"/>
    <w:pPr>
      <w:spacing w:after="100"/>
      <w:ind w:left="240"/>
    </w:pPr>
  </w:style>
  <w:style w:type="character" w:customStyle="1" w:styleId="Heading3Char">
    <w:name w:val="Heading 3 Char"/>
    <w:basedOn w:val="DefaultParagraphFont"/>
    <w:link w:val="Heading3"/>
    <w:uiPriority w:val="9"/>
    <w:rsid w:val="00280D5B"/>
    <w:rPr>
      <w:u w:val="single"/>
    </w:rPr>
  </w:style>
  <w:style w:type="paragraph" w:styleId="TOC3">
    <w:name w:val="toc 3"/>
    <w:basedOn w:val="Normal"/>
    <w:next w:val="Normal"/>
    <w:autoRedefine/>
    <w:uiPriority w:val="39"/>
    <w:unhideWhenUsed/>
    <w:rsid w:val="00E6377E"/>
    <w:pPr>
      <w:spacing w:after="100"/>
      <w:ind w:left="480"/>
    </w:pPr>
  </w:style>
  <w:style w:type="table" w:styleId="TableGrid">
    <w:name w:val="Table Grid"/>
    <w:basedOn w:val="TableNormal"/>
    <w:uiPriority w:val="59"/>
    <w:rsid w:val="00AD48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B137F"/>
    <w:pPr>
      <w:spacing w:after="0" w:line="240" w:lineRule="auto"/>
      <w:jc w:val="left"/>
    </w:pPr>
    <w:rPr>
      <w:rFonts w:asciiTheme="minorHAnsi" w:eastAsiaTheme="minorEastAsia" w:hAnsiTheme="minorHAnsi" w:cstheme="minorBidi"/>
      <w:sz w:val="22"/>
      <w:szCs w:val="22"/>
      <w:lang w:eastAsia="zh-CN"/>
    </w:rPr>
  </w:style>
  <w:style w:type="character" w:customStyle="1" w:styleId="NoSpacingChar">
    <w:name w:val="No Spacing Char"/>
    <w:basedOn w:val="DefaultParagraphFont"/>
    <w:link w:val="NoSpacing"/>
    <w:uiPriority w:val="1"/>
    <w:rsid w:val="00FB137F"/>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14D51A-4B63-8449-B652-A6D8332CD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26</Pages>
  <Words>5694</Words>
  <Characters>32457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Lecturer: Ze Zook</Company>
  <LinksUpToDate>false</LinksUpToDate>
  <CharactersWithSpaces>38075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 emotional intelligence development</dc:title>
  <dc:creator>Student: Marius Ionut Saiz 1605685</dc:creator>
  <cp:lastModifiedBy>MARIUS IONUT SAIZ</cp:lastModifiedBy>
  <cp:revision>3</cp:revision>
  <dcterms:created xsi:type="dcterms:W3CDTF">2019-08-29T20:40:00Z</dcterms:created>
  <dcterms:modified xsi:type="dcterms:W3CDTF">2019-08-29T20:52:00Z</dcterms:modified>
</cp:coreProperties>
</file>