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62A31A" w14:textId="77777777" w:rsidR="003E17BA" w:rsidRDefault="003E17BA" w:rsidP="003E17BA">
      <w:pPr>
        <w:pStyle w:val="Heading1"/>
      </w:pPr>
      <w:r>
        <w:t>Introduction</w:t>
      </w:r>
    </w:p>
    <w:p w14:paraId="1017CEF3" w14:textId="1B8D6E7D" w:rsidR="003E17BA" w:rsidRDefault="00632D13" w:rsidP="003E17BA">
      <w:r>
        <w:t>The purpose</w:t>
      </w:r>
      <w:r w:rsidR="00EC1917">
        <w:t xml:space="preserve"> of this project</w:t>
      </w:r>
      <w:r>
        <w:t xml:space="preserve"> is to develop</w:t>
      </w:r>
      <w:r w:rsidR="009460E8">
        <w:t xml:space="preserve"> a parallel implementation of a Gaussian Blur </w:t>
      </w:r>
      <w:r w:rsidR="00E752F5">
        <w:t xml:space="preserve">that </w:t>
      </w:r>
      <w:r w:rsidR="009460E8">
        <w:t xml:space="preserve">will be implemented </w:t>
      </w:r>
      <w:r w:rsidR="00AB46E7">
        <w:t>by using CUDA</w:t>
      </w:r>
      <w:r w:rsidR="0082034D">
        <w:t xml:space="preserve"> by NVIDIA</w:t>
      </w:r>
      <w:r w:rsidR="00AB46E7">
        <w:t xml:space="preserve"> for programming on a GPU. </w:t>
      </w:r>
      <w:r w:rsidR="00710E4E">
        <w:t>To begin</w:t>
      </w:r>
      <w:r w:rsidR="000B74EE">
        <w:t xml:space="preserve"> this document, </w:t>
      </w:r>
      <w:r w:rsidR="000D4CF7">
        <w:t>an</w:t>
      </w:r>
      <w:r w:rsidR="000B74EE">
        <w:t xml:space="preserve"> </w:t>
      </w:r>
      <w:r w:rsidR="009C4294">
        <w:t>overview</w:t>
      </w:r>
      <w:r w:rsidR="0051325F">
        <w:t xml:space="preserve"> of the Gaussian blur</w:t>
      </w:r>
      <w:r w:rsidR="009C4294">
        <w:t xml:space="preserve"> that will include</w:t>
      </w:r>
      <w:r w:rsidR="000B74EE">
        <w:t xml:space="preserve"> literature which could be relevant to this field will be undertaken</w:t>
      </w:r>
      <w:r w:rsidR="000105F5">
        <w:t xml:space="preserve">. </w:t>
      </w:r>
      <w:r w:rsidR="000D39E0">
        <w:t>The algorithm itself will be discussed and evaluated</w:t>
      </w:r>
      <w:r w:rsidR="00A84EBB">
        <w:t xml:space="preserve"> with the method</w:t>
      </w:r>
      <w:r w:rsidR="000D39E0">
        <w:t xml:space="preserve"> next before discussing the Parallelization </w:t>
      </w:r>
      <w:r w:rsidR="004C4536">
        <w:t>and over</w:t>
      </w:r>
      <w:r w:rsidR="002435E7">
        <w:t xml:space="preserve">view of the </w:t>
      </w:r>
      <w:r w:rsidR="004C4536">
        <w:t xml:space="preserve">Implementation </w:t>
      </w:r>
      <w:r w:rsidR="002435E7">
        <w:t>and hardware architecture</w:t>
      </w:r>
      <w:r w:rsidR="0012547C">
        <w:t xml:space="preserve"> </w:t>
      </w:r>
      <w:r w:rsidR="0056065D">
        <w:t xml:space="preserve">and how it will affect the implementation. </w:t>
      </w:r>
      <w:r w:rsidR="00F9090D">
        <w:t>After discussing and analysing the results</w:t>
      </w:r>
      <w:r w:rsidR="007557F5">
        <w:t>, an e</w:t>
      </w:r>
      <w:r w:rsidR="00BB0951">
        <w:t xml:space="preserve">valuation will </w:t>
      </w:r>
      <w:r w:rsidR="00053E34">
        <w:t>be conducted on the successes and failures of this project</w:t>
      </w:r>
      <w:r w:rsidR="0063152D">
        <w:t xml:space="preserve"> before ending with conc</w:t>
      </w:r>
      <w:r w:rsidR="00C32BD9">
        <w:t xml:space="preserve">lusions and possible avenues to take in the future. </w:t>
      </w:r>
    </w:p>
    <w:p w14:paraId="7C6B0416" w14:textId="24A581E4" w:rsidR="003E17BA" w:rsidRDefault="00BE74DC" w:rsidP="003E17BA">
      <w:pPr>
        <w:pStyle w:val="Heading1"/>
      </w:pPr>
      <w:r>
        <w:t>Ov</w:t>
      </w:r>
      <w:r w:rsidR="003E17BA">
        <w:t>e</w:t>
      </w:r>
      <w:r>
        <w:t>r</w:t>
      </w:r>
      <w:r w:rsidR="003E17BA">
        <w:t>view</w:t>
      </w:r>
    </w:p>
    <w:p w14:paraId="3088A898" w14:textId="522BEE93" w:rsidR="003E17BA" w:rsidRDefault="000A14AF" w:rsidP="003E17BA">
      <w:r>
        <w:t xml:space="preserve">Images are a key part </w:t>
      </w:r>
      <w:r w:rsidR="00FB7D10">
        <w:t xml:space="preserve">of every day life with </w:t>
      </w:r>
      <w:r w:rsidR="000E5AB6">
        <w:t xml:space="preserve">filters being </w:t>
      </w:r>
      <w:r w:rsidR="00DA4CB1">
        <w:t>applied</w:t>
      </w:r>
      <w:r w:rsidR="00E57DF5">
        <w:t xml:space="preserve"> to a lot. One of the most popular and common filters getting applied is the Gaussian Blur </w:t>
      </w:r>
      <w:r w:rsidR="00CE7880">
        <w:t>filter</w:t>
      </w:r>
      <w:r w:rsidR="00D63AE6">
        <w:t xml:space="preserve">. </w:t>
      </w:r>
      <w:r w:rsidR="00DB0FF3">
        <w:t xml:space="preserve">The Gaussian Blur has many </w:t>
      </w:r>
      <w:r w:rsidR="00C427A3">
        <w:t xml:space="preserve">uses in real world applications with the most common being to reduce image noise </w:t>
      </w:r>
      <w:r w:rsidR="00E93928">
        <w:t xml:space="preserve">to soften </w:t>
      </w:r>
      <w:r w:rsidR="00C427A3">
        <w:t xml:space="preserve">or to reduce </w:t>
      </w:r>
      <w:r w:rsidR="00B33496">
        <w:t xml:space="preserve">the </w:t>
      </w:r>
      <w:r w:rsidR="00C427A3">
        <w:t>detail</w:t>
      </w:r>
      <w:r w:rsidR="00831250">
        <w:t xml:space="preserve"> of an image. </w:t>
      </w:r>
      <w:r w:rsidR="000B4352">
        <w:t xml:space="preserve">In simple terms, the gaussian blur provides a visual effect of </w:t>
      </w:r>
      <w:r w:rsidR="00ED56F4">
        <w:t>reduced detail and blurry</w:t>
      </w:r>
      <w:r w:rsidR="005E0B0A">
        <w:t xml:space="preserve"> </w:t>
      </w:r>
      <w:r w:rsidR="00950A30">
        <w:t xml:space="preserve">or even just an out of focus camera </w:t>
      </w:r>
      <w:r w:rsidR="005E0B0A">
        <w:t>rather than having crisp edges from a full quality image</w:t>
      </w:r>
      <w:r w:rsidR="00751CE0">
        <w:t xml:space="preserve"> or sight. </w:t>
      </w:r>
    </w:p>
    <w:p w14:paraId="579B1274" w14:textId="19CDC678" w:rsidR="00C429C7" w:rsidRDefault="00B6242D" w:rsidP="003E17BA">
      <w:r>
        <w:t xml:space="preserve">In the real world, Gaussian Blur is used with edge detection </w:t>
      </w:r>
      <w:r w:rsidR="00E061C4">
        <w:t xml:space="preserve">technology </w:t>
      </w:r>
      <w:r w:rsidR="00982C96">
        <w:t>because</w:t>
      </w:r>
      <w:r w:rsidR="00E061C4">
        <w:t xml:space="preserve"> noise can have on the </w:t>
      </w:r>
      <w:r w:rsidR="00982C96">
        <w:t xml:space="preserve">results of the algorithms. The </w:t>
      </w:r>
      <w:r w:rsidR="00166DB9">
        <w:t>gaussian blur applied to the image before attempted edge detection reduces the amount of noise in the image</w:t>
      </w:r>
      <w:r w:rsidR="001A5579">
        <w:t xml:space="preserve">, improving the results by </w:t>
      </w:r>
      <w:r w:rsidR="005F749E">
        <w:t xml:space="preserve">making the image smoother </w:t>
      </w:r>
      <w:r w:rsidR="00C261CE">
        <w:t>for</w:t>
      </w:r>
      <w:r w:rsidR="00AF469C">
        <w:t xml:space="preserve"> the edge’s to be slightly more defined bec</w:t>
      </w:r>
      <w:r w:rsidR="00510E59">
        <w:t xml:space="preserve">ause of </w:t>
      </w:r>
      <w:r w:rsidR="008E0252">
        <w:t xml:space="preserve">less random unimportant </w:t>
      </w:r>
      <w:r w:rsidR="00893AF0">
        <w:t xml:space="preserve">details captured in the original image being picked up and mistaken as part of the edge. </w:t>
      </w:r>
      <w:r w:rsidR="007F64EF">
        <w:t>An example of an edge detection algorithm that combined with the gaussian blur</w:t>
      </w:r>
      <w:r w:rsidR="00E72F00">
        <w:t xml:space="preserve">, produces better results is an approach called </w:t>
      </w:r>
      <w:proofErr w:type="spellStart"/>
      <w:r w:rsidR="00E72F00">
        <w:t>LoG</w:t>
      </w:r>
      <w:proofErr w:type="spellEnd"/>
      <w:r w:rsidR="00E72F00">
        <w:t xml:space="preserve"> Filtering</w:t>
      </w:r>
      <w:r w:rsidR="0025117F">
        <w:fldChar w:fldCharType="begin" w:fldLock="1"/>
      </w:r>
      <w:r w:rsidR="00BE5882">
        <w:instrText>ADDIN CSL_CITATION { "citationItems" : [ { "id" : "ITEM-1", "itemData" : { "URL" : "http://homepages.inf.ed.ac.uk/rbf/HIPR2/log.htm", "author" : [ { "dropping-particle" : "", "family" : "Fisher", "given" : "R", "non-dropping-particle" : "", "parse-names" : false, "suffix" : "" }, { "dropping-particle" : "", "family" : "Perkins", "given" : "S", "non-dropping-particle" : "", "parse-names" : false, "suffix" : "" }, { "dropping-particle" : "", "family" : "Walker", "given" : "A", "non-dropping-particle" : "", "parse-names" : false, "suffix" : "" }, { "dropping-particle" : "", "family" : "Wolfart", "given" : "E", "non-dropping-particle" : "", "parse-names" : false, "suffix" : "" } ], "id" : "ITEM-1", "issued" : { "date-parts" : [ [ "2003" ] ] }, "title" : "Spatial Filters - Laplacian/Laplacian of Gaussian", "type" : "webpage" }, "uris" : [ "http://www.mendeley.com/documents/?uuid=5b94c109-0ca7-3ed1-8b99-c4456f0660bc" ] } ], "mendeley" : { "formattedCitation" : "[1]", "plainTextFormattedCitation" : "[1]", "previouslyFormattedCitation" : "[1]" }, "properties" : { "noteIndex" : 0 }, "schema" : "https://github.com/citation-style-language/schema/raw/master/csl-citation.json" }</w:instrText>
      </w:r>
      <w:r w:rsidR="0025117F">
        <w:fldChar w:fldCharType="separate"/>
      </w:r>
      <w:r w:rsidR="0025117F" w:rsidRPr="0025117F">
        <w:rPr>
          <w:noProof/>
        </w:rPr>
        <w:t>[1]</w:t>
      </w:r>
      <w:r w:rsidR="0025117F">
        <w:fldChar w:fldCharType="end"/>
      </w:r>
      <w:r w:rsidR="00E72F00">
        <w:t xml:space="preserve">. </w:t>
      </w:r>
    </w:p>
    <w:p w14:paraId="787F11C4" w14:textId="3E90E816" w:rsidR="00624A23" w:rsidRDefault="006852EB" w:rsidP="00624A23">
      <w:r>
        <w:t>Amdahl’s law</w:t>
      </w:r>
      <w:r w:rsidR="005350A8">
        <w:fldChar w:fldCharType="begin" w:fldLock="1"/>
      </w:r>
      <w:r w:rsidR="007F4599">
        <w:instrText>ADDIN CSL_CITATION { "citationItems" : [ { "id" : "ITEM-1", "itemData" : { "URL" : "https://www.techopedia.com/definition/17035/amdahls-law", "accessed" : { "date-parts" : [ [ "2018", "1", "18" ] ] }, "id" : "ITEM-1", "issued" : { "date-parts" : [ [ "0" ] ] }, "title" : "What is Amdahl's Law? - Definition from Techopedia", "type" : "webpage" }, "uris" : [ "http://www.mendeley.com/documents/?uuid=11dde233-0cd8-35ba-82e4-bb58cb9904be" ] } ], "mendeley" : { "formattedCitation" : "[2]", "plainTextFormattedCitation" : "[2]", "previouslyFormattedCitation" : "[2]" }, "properties" : { "noteIndex" : 0 }, "schema" : "https://github.com/citation-style-language/schema/raw/master/csl-citation.json" }</w:instrText>
      </w:r>
      <w:r w:rsidR="005350A8">
        <w:fldChar w:fldCharType="separate"/>
      </w:r>
      <w:r w:rsidR="005350A8" w:rsidRPr="005350A8">
        <w:rPr>
          <w:noProof/>
        </w:rPr>
        <w:t>[2]</w:t>
      </w:r>
      <w:r w:rsidR="005350A8">
        <w:fldChar w:fldCharType="end"/>
      </w:r>
      <w:r w:rsidR="007C1D66">
        <w:t xml:space="preserve"> </w:t>
      </w:r>
      <w:r w:rsidR="00CF03E9">
        <w:t xml:space="preserve">entails that the maximum amount of possible speedup by using a parallel implementation </w:t>
      </w:r>
      <w:r w:rsidR="003138B2">
        <w:t xml:space="preserve">over a serial implementation can be calculated by using the following formula: </w:t>
      </w:r>
    </w:p>
    <w:p w14:paraId="3EF51758" w14:textId="0361BEFE" w:rsidR="003138B2" w:rsidRDefault="00E56425" w:rsidP="00624A23">
      <w:r w:rsidRPr="00E56425">
        <w:rPr>
          <w:noProof/>
        </w:rPr>
        <w:drawing>
          <wp:inline distT="0" distB="0" distL="0" distR="0" wp14:anchorId="52DBF808" wp14:editId="518556DA">
            <wp:extent cx="1704975" cy="543615"/>
            <wp:effectExtent l="0" t="0" r="0" b="8890"/>
            <wp:docPr id="1026" name="Picture 2" descr="http://www.moorinsightsstrategy.com/wp-content/uploads/2013/06/EQ-amdahl.png">
              <a:extLst xmlns:a="http://schemas.openxmlformats.org/drawingml/2006/main">
                <a:ext uri="{FF2B5EF4-FFF2-40B4-BE49-F238E27FC236}">
                  <a16:creationId xmlns:a16="http://schemas.microsoft.com/office/drawing/2014/main" id="{E548AB90-5ABD-43E6-A64E-33A2C202D610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http://www.moorinsightsstrategy.com/wp-content/uploads/2013/06/EQ-amdahl.png">
                      <a:extLst>
                        <a:ext uri="{FF2B5EF4-FFF2-40B4-BE49-F238E27FC236}">
                          <a16:creationId xmlns:a16="http://schemas.microsoft.com/office/drawing/2014/main" id="{E548AB90-5ABD-43E6-A64E-33A2C202D610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2716" cy="552460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5FE2129D" w14:textId="77777777" w:rsidR="00A52A45" w:rsidRPr="001843BF" w:rsidRDefault="00A52A45" w:rsidP="001843BF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</w:rPr>
      </w:pPr>
      <w:r w:rsidRPr="001843BF">
        <w:rPr>
          <w:rFonts w:asciiTheme="minorHAnsi" w:hAnsiTheme="minorHAnsi" w:cstheme="minorHAnsi"/>
          <w:sz w:val="22"/>
        </w:rPr>
        <w:t>S = Theoretical Speedup of the Complete Task</w:t>
      </w:r>
    </w:p>
    <w:p w14:paraId="7EF0EF97" w14:textId="13F30BA0" w:rsidR="00A52A45" w:rsidRPr="001843BF" w:rsidRDefault="00A52A45" w:rsidP="001843BF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</w:rPr>
      </w:pPr>
      <w:r w:rsidRPr="001843BF">
        <w:rPr>
          <w:rFonts w:asciiTheme="minorHAnsi" w:hAnsiTheme="minorHAnsi" w:cstheme="minorHAnsi"/>
          <w:sz w:val="22"/>
        </w:rPr>
        <w:t>N = Speedup of the Parallel Implementation Tasks</w:t>
      </w:r>
    </w:p>
    <w:p w14:paraId="57E8C8ED" w14:textId="53D206C8" w:rsidR="00E56425" w:rsidRPr="001843BF" w:rsidRDefault="00A52A45" w:rsidP="001843BF">
      <w:pPr>
        <w:pStyle w:val="ListParagraph"/>
        <w:numPr>
          <w:ilvl w:val="0"/>
          <w:numId w:val="8"/>
        </w:numPr>
        <w:rPr>
          <w:rFonts w:asciiTheme="minorHAnsi" w:hAnsiTheme="minorHAnsi" w:cstheme="minorHAnsi"/>
          <w:sz w:val="22"/>
        </w:rPr>
      </w:pPr>
      <w:r w:rsidRPr="001843BF">
        <w:rPr>
          <w:rFonts w:asciiTheme="minorHAnsi" w:hAnsiTheme="minorHAnsi" w:cstheme="minorHAnsi"/>
          <w:sz w:val="22"/>
        </w:rPr>
        <w:t>P = Proportion of execution Time from the Parallel Implementation originally taken</w:t>
      </w:r>
    </w:p>
    <w:p w14:paraId="11FCEBAB" w14:textId="77777777" w:rsidR="004D65BE" w:rsidRDefault="004D65BE" w:rsidP="00A52A45"/>
    <w:p w14:paraId="3B5B0D15" w14:textId="48407363" w:rsidR="0094755D" w:rsidRPr="00624A23" w:rsidRDefault="004D65BE" w:rsidP="00A52A45">
      <w:r>
        <w:t xml:space="preserve">From this formula, </w:t>
      </w:r>
      <w:r w:rsidR="00BA70FD">
        <w:t>it can be calculated that a partly-parallel implementation of an application cannot take less time than the part of the implementation that cannot be paral</w:t>
      </w:r>
      <w:r w:rsidR="00ED7F10">
        <w:t xml:space="preserve">lelized, being stuck to run in a serial implementation. </w:t>
      </w:r>
      <w:r w:rsidR="003D2DF3">
        <w:t xml:space="preserve">Also, the serial implementation parts of an application </w:t>
      </w:r>
      <w:r w:rsidR="005A0091">
        <w:t>ensure</w:t>
      </w:r>
      <w:r w:rsidR="003D2DF3">
        <w:t xml:space="preserve"> there is a limit on the maximum possible speedup that could be witnessed</w:t>
      </w:r>
      <w:r w:rsidR="00E42279">
        <w:t>, due to the inability to share the workload</w:t>
      </w:r>
      <w:r w:rsidR="00046E08">
        <w:t xml:space="preserve">. </w:t>
      </w:r>
    </w:p>
    <w:p w14:paraId="05B89894" w14:textId="186B4E62" w:rsidR="003E17BA" w:rsidRDefault="003E17BA" w:rsidP="003E17BA">
      <w:pPr>
        <w:pStyle w:val="Heading1"/>
      </w:pPr>
      <w:r>
        <w:t xml:space="preserve">Algorithm – Gaussian </w:t>
      </w:r>
      <w:r w:rsidR="00E72E0F">
        <w:t>Function</w:t>
      </w:r>
    </w:p>
    <w:p w14:paraId="6D42243B" w14:textId="568A5CF0" w:rsidR="000005CA" w:rsidRDefault="000B1F06" w:rsidP="000005CA">
      <w:r>
        <w:t xml:space="preserve">The Gaussian blur </w:t>
      </w:r>
      <w:r w:rsidR="00067DF8">
        <w:t xml:space="preserve">is based on the blurring of an image by using </w:t>
      </w:r>
      <w:r w:rsidR="005127B5">
        <w:t xml:space="preserve">the Gaussian Function, created by Carl Friedrich Gauss. </w:t>
      </w:r>
      <w:r w:rsidR="00E444DD">
        <w:t>This function calculates the tr</w:t>
      </w:r>
      <w:r w:rsidR="00E95F5A">
        <w:t>ansformations of each pixel in the image</w:t>
      </w:r>
      <w:r w:rsidR="00963150">
        <w:t xml:space="preserve"> to decid</w:t>
      </w:r>
      <w:r w:rsidR="00623D97">
        <w:t xml:space="preserve">e </w:t>
      </w:r>
      <w:r w:rsidR="00A20EE7">
        <w:t xml:space="preserve">how much transform is needed on every individual pixel in the image </w:t>
      </w:r>
      <w:r w:rsidR="002813B6">
        <w:t>to</w:t>
      </w:r>
      <w:r w:rsidR="00A20EE7">
        <w:t xml:space="preserve"> not over or under </w:t>
      </w:r>
      <w:r w:rsidR="000364F0">
        <w:t xml:space="preserve">blur the </w:t>
      </w:r>
      <w:r w:rsidR="000364F0">
        <w:lastRenderedPageBreak/>
        <w:t xml:space="preserve">pixels and ruin the image. </w:t>
      </w:r>
      <w:r w:rsidR="00517BB5">
        <w:t xml:space="preserve">During </w:t>
      </w:r>
      <w:r w:rsidR="002813B6">
        <w:t xml:space="preserve">the algorithm, the surrounding pixels are considered </w:t>
      </w:r>
      <w:r w:rsidR="0008591E">
        <w:t>to ensure the image retains familiarity</w:t>
      </w:r>
      <w:r w:rsidR="009225B1">
        <w:t>, and all given an individual weighting on how the blur is going to apply</w:t>
      </w:r>
      <w:r w:rsidR="0008591E">
        <w:t xml:space="preserve">. </w:t>
      </w:r>
      <w:r w:rsidR="00DD169E">
        <w:t>But despite the whole image with all its pixels being involved</w:t>
      </w:r>
      <w:r w:rsidR="0031743B">
        <w:t xml:space="preserve"> in the algorithm</w:t>
      </w:r>
      <w:r w:rsidR="00DD169E">
        <w:t xml:space="preserve">, the weighting given to the pixels </w:t>
      </w:r>
      <w:r w:rsidR="00512941">
        <w:t xml:space="preserve">over </w:t>
      </w:r>
      <w:r w:rsidR="00DD169E">
        <w:t xml:space="preserve">a </w:t>
      </w:r>
      <w:r w:rsidR="0031743B">
        <w:t>certain distance away is miniscule</w:t>
      </w:r>
      <w:r w:rsidR="000E72DC">
        <w:t xml:space="preserve"> and considered zero</w:t>
      </w:r>
      <w:r w:rsidR="0031743B">
        <w:t xml:space="preserve"> and therefore has no effect on the pixel</w:t>
      </w:r>
      <w:r w:rsidR="00F105CD">
        <w:t xml:space="preserve">. </w:t>
      </w:r>
      <w:r w:rsidR="00CA3812">
        <w:t>Here is the algorithm itself</w:t>
      </w:r>
      <w:r w:rsidR="00632CDB">
        <w:t xml:space="preserve"> with a key to follow: </w:t>
      </w:r>
    </w:p>
    <w:p w14:paraId="571D034C" w14:textId="6CEC6E61" w:rsidR="00632CDB" w:rsidRDefault="00632CDB" w:rsidP="007A130D">
      <w:r>
        <w:rPr>
          <w:noProof/>
        </w:rPr>
        <w:drawing>
          <wp:anchor distT="0" distB="0" distL="114300" distR="114300" simplePos="0" relativeHeight="251658240" behindDoc="1" locked="0" layoutInCell="1" allowOverlap="1" wp14:anchorId="76795DDD" wp14:editId="20299AE3">
            <wp:simplePos x="0" y="0"/>
            <wp:positionH relativeFrom="column">
              <wp:posOffset>133626</wp:posOffset>
            </wp:positionH>
            <wp:positionV relativeFrom="paragraph">
              <wp:posOffset>169545</wp:posOffset>
            </wp:positionV>
            <wp:extent cx="2419350" cy="675717"/>
            <wp:effectExtent l="0" t="0" r="0" b="0"/>
            <wp:wrapTight wrapText="bothSides">
              <wp:wrapPolygon edited="0">
                <wp:start x="0" y="0"/>
                <wp:lineTo x="0" y="20707"/>
                <wp:lineTo x="21430" y="20707"/>
                <wp:lineTo x="2143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67571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0FBBED" w14:textId="77777777" w:rsidR="00632CDB" w:rsidRDefault="00632CDB" w:rsidP="007A130D"/>
    <w:p w14:paraId="7730596B" w14:textId="77777777" w:rsidR="00632CDB" w:rsidRDefault="00632CDB" w:rsidP="007A130D"/>
    <w:p w14:paraId="72016C32" w14:textId="19D7E4B0" w:rsidR="00632CDB" w:rsidRDefault="00BE5882" w:rsidP="007A130D">
      <w:r>
        <w:fldChar w:fldCharType="begin" w:fldLock="1"/>
      </w:r>
      <w:r w:rsidR="007F4599">
        <w:instrText>ADDIN CSL_CITATION { "citationItems" : [ { "id" : "ITEM-1", "itemData" : { "URL" : "https://www.pixelstech.net/article/1353768112-Gaussian-Blur-Algorithm", "author" : [ { "dropping-particle" : "", "family" : "sonic0002", "given" : "", "non-dropping-particle" : "", "parse-names" : false, "suffix" : "" } ], "id" : "ITEM-1", "issued" : { "date-parts" : [ [ "2012" ] ] }, "title" : "Gaussian Blur Algorithm | Pixelstech.net", "type" : "webpage" }, "uris" : [ "http://www.mendeley.com/documents/?uuid=009dfef2-b880-30c7-9f30-dfd3842a1fbb" ] } ], "mendeley" : { "formattedCitation" : "[3]", "plainTextFormattedCitation" : "[3]", "previouslyFormattedCitation" : "[3]" }, "properties" : { "noteIndex" : 0 }, "schema" : "https://github.com/citation-style-language/schema/raw/master/csl-citation.json" }</w:instrText>
      </w:r>
      <w:r>
        <w:fldChar w:fldCharType="separate"/>
      </w:r>
      <w:r w:rsidR="005350A8" w:rsidRPr="005350A8">
        <w:rPr>
          <w:noProof/>
        </w:rPr>
        <w:t>[3]</w:t>
      </w:r>
      <w:r>
        <w:fldChar w:fldCharType="end"/>
      </w:r>
    </w:p>
    <w:p w14:paraId="1DC1B500" w14:textId="77777777" w:rsidR="00632CDB" w:rsidRDefault="00632CDB" w:rsidP="007A130D"/>
    <w:p w14:paraId="54C31C34" w14:textId="3BA0AAB5" w:rsidR="00FC16E4" w:rsidRDefault="00FC16E4" w:rsidP="007A130D">
      <w:r>
        <w:t>The Gaussian Function (2 Dimensional</w:t>
      </w:r>
      <w:r w:rsidR="007A130D">
        <w:t>)</w:t>
      </w:r>
    </w:p>
    <w:p w14:paraId="514DF519" w14:textId="19B28479" w:rsidR="007A130D" w:rsidRDefault="007A130D" w:rsidP="007A130D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</w:rPr>
      </w:pPr>
      <w:r w:rsidRPr="007A130D">
        <w:rPr>
          <w:rFonts w:asciiTheme="minorHAnsi" w:hAnsiTheme="minorHAnsi" w:cstheme="minorHAnsi"/>
          <w:sz w:val="22"/>
        </w:rPr>
        <w:t xml:space="preserve">G </w:t>
      </w:r>
      <w:r>
        <w:rPr>
          <w:rFonts w:asciiTheme="minorHAnsi" w:hAnsiTheme="minorHAnsi" w:cstheme="minorHAnsi"/>
          <w:sz w:val="22"/>
        </w:rPr>
        <w:t>= Gaussian Weight (The Result)</w:t>
      </w:r>
    </w:p>
    <w:p w14:paraId="7090DCE9" w14:textId="363E76F8" w:rsidR="007A130D" w:rsidRDefault="007C7DE4" w:rsidP="007A130D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x</w:t>
      </w:r>
      <w:r w:rsidR="00632CDB">
        <w:rPr>
          <w:rFonts w:asciiTheme="minorHAnsi" w:hAnsiTheme="minorHAnsi" w:cstheme="minorHAnsi"/>
          <w:sz w:val="22"/>
        </w:rPr>
        <w:t xml:space="preserve"> = Horizontal Axis Distance</w:t>
      </w:r>
      <w:bookmarkStart w:id="0" w:name="_GoBack"/>
      <w:bookmarkEnd w:id="0"/>
    </w:p>
    <w:p w14:paraId="702A6D39" w14:textId="25080135" w:rsidR="00632CDB" w:rsidRDefault="007C7DE4" w:rsidP="00632CDB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y</w:t>
      </w:r>
      <w:r w:rsidR="00F40993">
        <w:rPr>
          <w:rFonts w:asciiTheme="minorHAnsi" w:hAnsiTheme="minorHAnsi" w:cstheme="minorHAnsi"/>
          <w:sz w:val="22"/>
        </w:rPr>
        <w:t xml:space="preserve"> = Vertical Axis Distance</w:t>
      </w:r>
    </w:p>
    <w:p w14:paraId="535C393A" w14:textId="2D6B77BE" w:rsidR="00F40993" w:rsidRDefault="007C7DE4" w:rsidP="00632CDB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e = Euler Number</w:t>
      </w:r>
    </w:p>
    <w:p w14:paraId="0EDD83AD" w14:textId="0EC25D93" w:rsidR="00C83A77" w:rsidRPr="009060AC" w:rsidRDefault="009060AC" w:rsidP="009060AC">
      <w:pPr>
        <w:pStyle w:val="ListParagraph"/>
        <w:numPr>
          <w:ilvl w:val="0"/>
          <w:numId w:val="5"/>
        </w:numPr>
        <w:rPr>
          <w:rFonts w:asciiTheme="minorHAnsi" w:hAnsiTheme="minorHAnsi" w:cstheme="minorHAnsi"/>
          <w:sz w:val="22"/>
        </w:rPr>
      </w:pPr>
      <w:r w:rsidRPr="009060AC">
        <w:rPr>
          <w:rFonts w:asciiTheme="minorHAnsi" w:hAnsiTheme="minorHAnsi" w:cstheme="minorHAnsi"/>
          <w:sz w:val="22"/>
        </w:rPr>
        <w:t>σ = Standard Deviation (the radius desired)</w:t>
      </w:r>
    </w:p>
    <w:p w14:paraId="119062E7" w14:textId="77777777" w:rsidR="00ED2E4B" w:rsidRDefault="00ED2E4B" w:rsidP="00FC16E4"/>
    <w:p w14:paraId="7F0B6588" w14:textId="5F134948" w:rsidR="00FC16E4" w:rsidRDefault="009213C5" w:rsidP="00FC16E4">
      <w:r>
        <w:t xml:space="preserve">This algorithm was derived from </w:t>
      </w:r>
      <w:r w:rsidR="00EA5C4E">
        <w:t xml:space="preserve">a </w:t>
      </w:r>
      <w:r w:rsidR="00491CE6">
        <w:t>one-dimensional</w:t>
      </w:r>
      <w:r w:rsidR="00ED2E4B">
        <w:t xml:space="preserve"> version</w:t>
      </w:r>
      <w:r w:rsidR="00BE5882">
        <w:fldChar w:fldCharType="begin" w:fldLock="1"/>
      </w:r>
      <w:r w:rsidR="007F4599">
        <w:instrText>ADDIN CSL_CITATION { "citationItems" : [ { "id" : "ITEM-1", "itemData" : { "URL" : "https://www.pixelstech.net/article/1353768112-Gaussian-Blur-Algorithm", "author" : [ { "dropping-particle" : "", "family" : "sonic0002", "given" : "", "non-dropping-particle" : "", "parse-names" : false, "suffix" : "" } ], "id" : "ITEM-1", "issued" : { "date-parts" : [ [ "2012" ] ] }, "title" : "Gaussian Blur Algorithm | Pixelstech.net", "type" : "webpage" }, "uris" : [ "http://www.mendeley.com/documents/?uuid=009dfef2-b880-30c7-9f30-dfd3842a1fbb" ] } ], "mendeley" : { "formattedCitation" : "[3]", "plainTextFormattedCitation" : "[3]", "previouslyFormattedCitation" : "[3]" }, "properties" : { "noteIndex" : 0 }, "schema" : "https://github.com/citation-style-language/schema/raw/master/csl-citation.json" }</w:instrText>
      </w:r>
      <w:r w:rsidR="00BE5882">
        <w:fldChar w:fldCharType="separate"/>
      </w:r>
      <w:r w:rsidR="00BE5882">
        <w:fldChar w:fldCharType="end"/>
      </w:r>
      <w:r w:rsidR="00ED2E4B">
        <w:t xml:space="preserve"> at the beginning which is: </w:t>
      </w:r>
    </w:p>
    <w:p w14:paraId="35DB4072" w14:textId="4DDB4D86" w:rsidR="007A3B43" w:rsidRDefault="00491CE6" w:rsidP="00FC16E4">
      <w:r w:rsidRPr="00491CE6">
        <w:rPr>
          <w:noProof/>
        </w:rPr>
        <w:drawing>
          <wp:anchor distT="0" distB="0" distL="114300" distR="114300" simplePos="0" relativeHeight="251659264" behindDoc="0" locked="0" layoutInCell="1" allowOverlap="1" wp14:anchorId="6DCF6E60" wp14:editId="447CD550">
            <wp:simplePos x="914400" y="2657475"/>
            <wp:positionH relativeFrom="column">
              <wp:align>left</wp:align>
            </wp:positionH>
            <wp:positionV relativeFrom="paragraph">
              <wp:align>top</wp:align>
            </wp:positionV>
            <wp:extent cx="2801735" cy="622608"/>
            <wp:effectExtent l="0" t="0" r="0" b="6350"/>
            <wp:wrapSquare wrapText="bothSides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1735" cy="6226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126A7">
        <w:t xml:space="preserve">But as </w:t>
      </w:r>
      <w:r w:rsidR="0067276B">
        <w:t xml:space="preserve">the pixel we are calculating </w:t>
      </w:r>
      <w:r w:rsidR="0091371A">
        <w:t xml:space="preserve">the </w:t>
      </w:r>
      <w:r w:rsidR="00C74C75">
        <w:t xml:space="preserve">weighting value for </w:t>
      </w:r>
      <w:r w:rsidR="00053CF6">
        <w:t xml:space="preserve">is </w:t>
      </w:r>
      <w:r w:rsidR="00AF46C5">
        <w:t xml:space="preserve">the origin, the </w:t>
      </w:r>
      <w:r w:rsidR="00AF46C5" w:rsidRPr="00AF46C5">
        <w:t>μ</w:t>
      </w:r>
      <w:r w:rsidR="00AF46C5">
        <w:t xml:space="preserve"> value becomes 0. </w:t>
      </w:r>
      <w:r w:rsidR="00F54407">
        <w:br w:type="textWrapping" w:clear="all"/>
      </w:r>
      <w:r w:rsidR="007A3B43">
        <w:fldChar w:fldCharType="begin" w:fldLock="1"/>
      </w:r>
      <w:r w:rsidR="007A3B43">
        <w:instrText>ADDIN CSL_CITATION { "citationItems" : [ { "id" : "ITEM-1", "itemData" : { "URL" : "https://www.pixelstech.net/article/1353768112-Gaussian-Blur-Algorithm", "author" : [ { "dropping-particle" : "", "family" : "sonic0002", "given" : "", "non-dropping-particle" : "", "parse-names" : false, "suffix" : "" } ], "id" : "ITEM-1", "issued" : { "date-parts" : [ [ "2012" ] ] }, "title" : "Gaussian Blur Algorithm | Pixelstech.net", "type" : "webpage" }, "uris" : [ "http://www.mendeley.com/documents/?uuid=009dfef2-b880-30c7-9f30-dfd3842a1fbb" ] } ], "mendeley" : { "formattedCitation" : "[3]", "plainTextFormattedCitation" : "[3]" }, "properties" : { "noteIndex" : 0 }, "schema" : "https://github.com/citation-style-language/schema/raw/master/csl-citation.json" }</w:instrText>
      </w:r>
      <w:r w:rsidR="007A3B43">
        <w:fldChar w:fldCharType="separate"/>
      </w:r>
      <w:r w:rsidR="007A3B43" w:rsidRPr="007A3B43">
        <w:rPr>
          <w:noProof/>
        </w:rPr>
        <w:t>[3]</w:t>
      </w:r>
      <w:r w:rsidR="007A3B43">
        <w:fldChar w:fldCharType="end"/>
      </w:r>
    </w:p>
    <w:p w14:paraId="171931A0" w14:textId="1E336CA2" w:rsidR="009213C5" w:rsidRDefault="00A37844" w:rsidP="00FC16E4">
      <w:r>
        <w:t xml:space="preserve">Taking this into account, </w:t>
      </w:r>
      <w:r w:rsidR="00AE55C7">
        <w:t>the algorithm becomes</w:t>
      </w:r>
      <w:r w:rsidR="00300B11">
        <w:t xml:space="preserve">: </w:t>
      </w:r>
    </w:p>
    <w:p w14:paraId="1DE56FE0" w14:textId="5573D5BA" w:rsidR="00944194" w:rsidRDefault="00C41400" w:rsidP="00FC16E4">
      <w:r>
        <w:rPr>
          <w:noProof/>
        </w:rPr>
        <w:drawing>
          <wp:inline distT="0" distB="0" distL="0" distR="0" wp14:anchorId="3AF1B3EA" wp14:editId="08323BFB">
            <wp:extent cx="2286000" cy="596348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8791" cy="61272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B2CD9">
        <w:fldChar w:fldCharType="begin" w:fldLock="1"/>
      </w:r>
      <w:r w:rsidR="007A3B43">
        <w:instrText>ADDIN CSL_CITATION { "citationItems" : [ { "id" : "ITEM-1", "itemData" : { "URL" : "https://www.pixelstech.net/article/1353768112-Gaussian-Blur-Algorithm", "author" : [ { "dropping-particle" : "", "family" : "sonic0002", "given" : "", "non-dropping-particle" : "", "parse-names" : false, "suffix" : "" } ], "id" : "ITEM-1", "issued" : { "date-parts" : [ [ "2012" ] ] }, "title" : "Gaussian Blur Algorithm | Pixelstech.net", "type" : "webpage" }, "uris" : [ "http://www.mendeley.com/documents/?uuid=009dfef2-b880-30c7-9f30-dfd3842a1fbb" ] } ], "mendeley" : { "formattedCitation" : "[3]", "plainTextFormattedCitation" : "[3]", "previouslyFormattedCitation" : "[3]" }, "properties" : { "noteIndex" : 0 }, "schema" : "https://github.com/citation-style-language/schema/raw/master/csl-citation.json" }</w:instrText>
      </w:r>
      <w:r w:rsidR="00FB2CD9">
        <w:fldChar w:fldCharType="separate"/>
      </w:r>
      <w:r w:rsidR="00FB2CD9" w:rsidRPr="00FB2CD9">
        <w:rPr>
          <w:noProof/>
        </w:rPr>
        <w:t>[3]</w:t>
      </w:r>
      <w:r w:rsidR="00FB2CD9">
        <w:fldChar w:fldCharType="end"/>
      </w:r>
    </w:p>
    <w:p w14:paraId="7E60A728" w14:textId="0F0889A7" w:rsidR="00C41400" w:rsidRDefault="00621A4C" w:rsidP="00FC16E4">
      <w:r>
        <w:t>The final</w:t>
      </w:r>
      <w:r w:rsidR="00C41400">
        <w:t xml:space="preserve"> one-dimensional</w:t>
      </w:r>
      <w:r>
        <w:t xml:space="preserve"> version</w:t>
      </w:r>
      <w:r w:rsidR="009A6A20">
        <w:t xml:space="preserve">, from which we can adapt to form the two-dimensional format we will be using, as seen above. </w:t>
      </w:r>
      <w:r w:rsidR="00214891">
        <w:t>Following the use of this function on a pixel, a weight matrix can be generated</w:t>
      </w:r>
      <w:r w:rsidR="00D35A87">
        <w:t xml:space="preserve"> which when multiplied with the colour values of Red, Green and Blue (and Alpha), </w:t>
      </w:r>
      <w:r w:rsidR="004F6D90">
        <w:t xml:space="preserve">will produce the result </w:t>
      </w:r>
      <w:r w:rsidR="00781156">
        <w:t xml:space="preserve">for applying the Blur. </w:t>
      </w:r>
      <w:r w:rsidR="00636171">
        <w:t xml:space="preserve">As the </w:t>
      </w:r>
      <w:r w:rsidR="00510A71">
        <w:t>origin pixel each time will have the heaviest weighting</w:t>
      </w:r>
      <w:r w:rsidR="00B810F6">
        <w:t xml:space="preserve"> rather than the neighbouring pixels which will have a decreasing weighting value as the distance from the origin pixel increases, </w:t>
      </w:r>
      <w:r w:rsidR="000F7131">
        <w:t xml:space="preserve">the blur is able to preserve boundaries better than </w:t>
      </w:r>
      <w:r w:rsidR="002C2E36">
        <w:t xml:space="preserve">other uniform blurring algorithms. </w:t>
      </w:r>
    </w:p>
    <w:p w14:paraId="559582BD" w14:textId="2D6A1480" w:rsidR="00A5794B" w:rsidRDefault="00A5794B" w:rsidP="00FC16E4">
      <w:r>
        <w:t xml:space="preserve">As discussed earlier, </w:t>
      </w:r>
      <w:r w:rsidR="00664A03">
        <w:t xml:space="preserve">in theory </w:t>
      </w:r>
      <w:r w:rsidR="005F617F">
        <w:t xml:space="preserve">the whole image is used </w:t>
      </w:r>
      <w:r w:rsidR="005438F9">
        <w:t>and therefore the gaussian function value at every pixel will be more than zero</w:t>
      </w:r>
      <w:r w:rsidR="00CC1F19">
        <w:t xml:space="preserve">. But at a certain distance, the value </w:t>
      </w:r>
      <w:r w:rsidR="00813EEE">
        <w:t>of the gaussian function will have such a small influence on the origin pixel that th</w:t>
      </w:r>
      <w:r w:rsidR="00FA0CB7">
        <w:t xml:space="preserve">ese pixels can be considered as zero to simplify the </w:t>
      </w:r>
      <w:r w:rsidR="00D8354D">
        <w:t xml:space="preserve">algorithm. </w:t>
      </w:r>
    </w:p>
    <w:p w14:paraId="59A13D6D" w14:textId="5884A21B" w:rsidR="00D70BA7" w:rsidRDefault="005826AC" w:rsidP="00FC16E4">
      <w:r>
        <w:t>To</w:t>
      </w:r>
      <w:r w:rsidR="00D70BA7">
        <w:t xml:space="preserve"> implement this </w:t>
      </w:r>
      <w:r w:rsidR="00895842">
        <w:t>algorithm</w:t>
      </w:r>
      <w:r w:rsidR="00D70BA7">
        <w:t xml:space="preserve">, </w:t>
      </w:r>
      <w:r w:rsidR="00895842">
        <w:t xml:space="preserve">a few steps will be a part of the procedure, looping for each pixel, which are: </w:t>
      </w:r>
    </w:p>
    <w:p w14:paraId="0CD3F16A" w14:textId="3DDC824F" w:rsidR="00895842" w:rsidRDefault="00D40BF0" w:rsidP="00895842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lastRenderedPageBreak/>
        <w:t xml:space="preserve">To separate the 3 colour values of </w:t>
      </w:r>
      <w:r w:rsidR="00DE1EF9">
        <w:rPr>
          <w:rFonts w:asciiTheme="minorHAnsi" w:hAnsiTheme="minorHAnsi" w:cstheme="minorHAnsi"/>
          <w:sz w:val="22"/>
        </w:rPr>
        <w:t xml:space="preserve">an RGBA image into individual </w:t>
      </w:r>
      <w:r w:rsidR="0093270F">
        <w:rPr>
          <w:rFonts w:asciiTheme="minorHAnsi" w:hAnsiTheme="minorHAnsi" w:cstheme="minorHAnsi"/>
          <w:sz w:val="22"/>
        </w:rPr>
        <w:t>values.</w:t>
      </w:r>
    </w:p>
    <w:p w14:paraId="4F7FE2F8" w14:textId="28675623" w:rsidR="0093270F" w:rsidRDefault="0093270F" w:rsidP="00895842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 xml:space="preserve">Apply the function to each channel separately. </w:t>
      </w:r>
    </w:p>
    <w:p w14:paraId="1F603789" w14:textId="62E2F1B9" w:rsidR="0093270F" w:rsidRPr="00D40BF0" w:rsidRDefault="004D3171" w:rsidP="00895842">
      <w:pPr>
        <w:pStyle w:val="ListParagraph"/>
        <w:numPr>
          <w:ilvl w:val="0"/>
          <w:numId w:val="7"/>
        </w:numPr>
        <w:rPr>
          <w:rFonts w:asciiTheme="minorHAnsi" w:hAnsiTheme="minorHAnsi" w:cstheme="minorHAnsi"/>
          <w:sz w:val="22"/>
        </w:rPr>
      </w:pPr>
      <w:r>
        <w:rPr>
          <w:rFonts w:asciiTheme="minorHAnsi" w:hAnsiTheme="minorHAnsi" w:cstheme="minorHAnsi"/>
          <w:sz w:val="22"/>
        </w:rPr>
        <w:t>Recombine the 3 channels</w:t>
      </w:r>
      <w:r w:rsidR="00B45162">
        <w:rPr>
          <w:rFonts w:asciiTheme="minorHAnsi" w:hAnsiTheme="minorHAnsi" w:cstheme="minorHAnsi"/>
          <w:sz w:val="22"/>
        </w:rPr>
        <w:t xml:space="preserve"> back</w:t>
      </w:r>
      <w:r>
        <w:rPr>
          <w:rFonts w:asciiTheme="minorHAnsi" w:hAnsiTheme="minorHAnsi" w:cstheme="minorHAnsi"/>
          <w:sz w:val="22"/>
        </w:rPr>
        <w:t xml:space="preserve"> to reform the new Gaussian Blur</w:t>
      </w:r>
      <w:r w:rsidR="00C76FC0">
        <w:rPr>
          <w:rFonts w:asciiTheme="minorHAnsi" w:hAnsiTheme="minorHAnsi" w:cstheme="minorHAnsi"/>
          <w:sz w:val="22"/>
        </w:rPr>
        <w:t xml:space="preserve"> applied</w:t>
      </w:r>
      <w:r>
        <w:rPr>
          <w:rFonts w:asciiTheme="minorHAnsi" w:hAnsiTheme="minorHAnsi" w:cstheme="minorHAnsi"/>
          <w:sz w:val="22"/>
        </w:rPr>
        <w:t xml:space="preserve"> Image.</w:t>
      </w:r>
    </w:p>
    <w:p w14:paraId="514F5CB4" w14:textId="1F4990A3" w:rsidR="003E17BA" w:rsidRDefault="003E17BA" w:rsidP="00FC16E4">
      <w:pPr>
        <w:pStyle w:val="Heading1"/>
      </w:pPr>
      <w:r>
        <w:t>Parallelization of Algorithm</w:t>
      </w:r>
      <w:r w:rsidR="00C32615">
        <w:t xml:space="preserve"> &amp; Implementation</w:t>
      </w:r>
    </w:p>
    <w:p w14:paraId="643E70C3" w14:textId="45AE0971" w:rsidR="00C32615" w:rsidRPr="00C32615" w:rsidRDefault="00C32615" w:rsidP="00C32615">
      <w:pPr>
        <w:pStyle w:val="Heading2"/>
      </w:pPr>
      <w:r>
        <w:t>Parallelization</w:t>
      </w:r>
    </w:p>
    <w:p w14:paraId="6FAC6F12" w14:textId="77777777" w:rsidR="009B7772" w:rsidRDefault="00BA57D0" w:rsidP="003E17BA">
      <w:r>
        <w:t xml:space="preserve">Parallelization is </w:t>
      </w:r>
      <w:r w:rsidR="00325A3F">
        <w:t xml:space="preserve">the act of using multiple processors </w:t>
      </w:r>
      <w:r w:rsidR="003109A8">
        <w:t>to</w:t>
      </w:r>
      <w:r w:rsidR="00325A3F">
        <w:t xml:space="preserve"> run </w:t>
      </w:r>
      <w:r w:rsidR="00602772">
        <w:t>an application and its functions rather than the normal use of just using a single processor</w:t>
      </w:r>
      <w:r w:rsidR="00533D0F">
        <w:t xml:space="preserve"> to deal with the whole workload. Parallelization allows different</w:t>
      </w:r>
      <w:r w:rsidR="00480C30">
        <w:t xml:space="preserve"> devices to be used to solve problems such as </w:t>
      </w:r>
      <w:r w:rsidR="00FF3C38">
        <w:t xml:space="preserve">the GPU. </w:t>
      </w:r>
      <w:r w:rsidR="008C6824">
        <w:t>This has advantages over standard implementations such as</w:t>
      </w:r>
      <w:r w:rsidR="00EA760A">
        <w:t xml:space="preserve"> sharing the workload over a few processors allowing other tasks to be carried out if required </w:t>
      </w:r>
      <w:r w:rsidR="00946B9F">
        <w:t>and</w:t>
      </w:r>
      <w:r w:rsidR="00EA760A">
        <w:t xml:space="preserve"> an improvement in the speed of processing because the </w:t>
      </w:r>
      <w:r w:rsidR="00AA334C">
        <w:t xml:space="preserve">workload is shared, reducing the amount of calculations required to be completed </w:t>
      </w:r>
      <w:r w:rsidR="00632AD4">
        <w:t xml:space="preserve">on each. </w:t>
      </w:r>
      <w:r w:rsidR="00946B9F">
        <w:t xml:space="preserve">The </w:t>
      </w:r>
      <w:r w:rsidR="00AA4C59">
        <w:t>disadvantages of</w:t>
      </w:r>
      <w:r w:rsidR="00C02BA2">
        <w:t xml:space="preserve"> parallel processing range from </w:t>
      </w:r>
      <w:r w:rsidR="00087BD2">
        <w:t>difficulty in the implementation</w:t>
      </w:r>
      <w:r w:rsidR="002F000D">
        <w:t xml:space="preserve"> and changes to accommodate different architecture</w:t>
      </w:r>
      <w:r w:rsidR="00087BD2">
        <w:t xml:space="preserve"> to having a higher power consumption</w:t>
      </w:r>
      <w:r w:rsidR="00A040AB">
        <w:t xml:space="preserve"> due to the extra work being conducted by each other processor</w:t>
      </w:r>
      <w:r w:rsidR="00832AD0">
        <w:t xml:space="preserve"> which in turn, generates more heat requiring better cooling at times. </w:t>
      </w:r>
      <w:r w:rsidR="0093212C">
        <w:t xml:space="preserve">For this algorithm, </w:t>
      </w:r>
      <w:r w:rsidR="00B20F84">
        <w:t xml:space="preserve">the parallelization would be </w:t>
      </w:r>
      <w:r w:rsidR="00884B43">
        <w:t xml:space="preserve">effective in allowing faster calculation times due to the decreased workload on a single processor being split between </w:t>
      </w:r>
      <w:r w:rsidR="004046A0">
        <w:t xml:space="preserve">them. </w:t>
      </w:r>
    </w:p>
    <w:p w14:paraId="42707087" w14:textId="40F2A20E" w:rsidR="0093212C" w:rsidRDefault="00B52CDE" w:rsidP="003E17BA">
      <w:r>
        <w:t>This</w:t>
      </w:r>
      <w:r w:rsidR="00857329">
        <w:t xml:space="preserve"> </w:t>
      </w:r>
      <w:r w:rsidR="000A6328">
        <w:t>algorithm</w:t>
      </w:r>
      <w:r w:rsidR="00857329">
        <w:t xml:space="preserve"> </w:t>
      </w:r>
      <w:r>
        <w:t>is</w:t>
      </w:r>
      <w:r w:rsidR="00857329">
        <w:t xml:space="preserve"> </w:t>
      </w:r>
      <w:r w:rsidR="005F686F">
        <w:t xml:space="preserve">perfectly suited to be ran </w:t>
      </w:r>
      <w:r w:rsidR="004C4866">
        <w:t xml:space="preserve">in parallel due to the nature of it’s use of being ran on an image. Each processor can be assigned to be </w:t>
      </w:r>
      <w:r w:rsidR="008A07CC">
        <w:t xml:space="preserve">presiding over a different </w:t>
      </w:r>
      <w:r w:rsidR="001D03B3">
        <w:t>part of the image</w:t>
      </w:r>
      <w:r w:rsidR="00437EFE">
        <w:t xml:space="preserve">, sharing the </w:t>
      </w:r>
      <w:r w:rsidR="00B37297">
        <w:t xml:space="preserve">workload. </w:t>
      </w:r>
      <w:r w:rsidR="00116A18">
        <w:t xml:space="preserve">Another potential method of running the algorithm in parallel could be </w:t>
      </w:r>
      <w:r w:rsidR="008E3918">
        <w:t xml:space="preserve">by </w:t>
      </w:r>
      <w:r w:rsidR="00AC6DA7">
        <w:t xml:space="preserve">applying </w:t>
      </w:r>
      <w:r w:rsidR="00BD7BB7">
        <w:t xml:space="preserve">small gaussian blur’s </w:t>
      </w:r>
      <w:r w:rsidR="00DC026A">
        <w:t>repetitively</w:t>
      </w:r>
      <w:r w:rsidR="00BD7BB7">
        <w:t xml:space="preserve"> </w:t>
      </w:r>
      <w:r w:rsidR="00231757">
        <w:t xml:space="preserve">over the whole image. This could work </w:t>
      </w:r>
      <w:r w:rsidR="00B26B73">
        <w:t>since</w:t>
      </w:r>
      <w:r w:rsidR="00257C5E">
        <w:t xml:space="preserve"> if multiple small gaussian blurs are applied to an image, they can result in the same overall effect as a single large gaussian blur. </w:t>
      </w:r>
      <w:r w:rsidR="0093365C">
        <w:t xml:space="preserve">For example, 2 gaussian blurs of 6 &amp; 8 radius’ respectively </w:t>
      </w:r>
      <w:r w:rsidR="009B6E07">
        <w:t xml:space="preserve">equal to a single gaussian blur of radius 10. </w:t>
      </w:r>
      <w:r w:rsidR="00A537DB">
        <w:t>This method of parallelization demonstrates that processing time is not reduced by applying multiple small gaussian blurs</w:t>
      </w:r>
      <w:r w:rsidR="00EB43EC">
        <w:t xml:space="preserve"> and therefore impractical to use for this project. </w:t>
      </w:r>
    </w:p>
    <w:p w14:paraId="44C7FC8D" w14:textId="2D04603C" w:rsidR="003E17BA" w:rsidRDefault="006340E5" w:rsidP="006340E5">
      <w:pPr>
        <w:pStyle w:val="Heading2"/>
      </w:pPr>
      <w:r>
        <w:t>Overview of the Hardware Architecture</w:t>
      </w:r>
    </w:p>
    <w:p w14:paraId="574F3E6B" w14:textId="1ACC5E76" w:rsidR="00E8048E" w:rsidRDefault="009D1341" w:rsidP="006340E5">
      <w:r>
        <w:t>Differing to serial implementation, parallel implementations of applications require the application to have been developed to accommodate the hardware archite</w:t>
      </w:r>
      <w:r w:rsidR="007D7ABC">
        <w:t xml:space="preserve">cture it will be running on. </w:t>
      </w:r>
      <w:r w:rsidR="00397D87">
        <w:t>This means that if this implementation were to be run on different architectures</w:t>
      </w:r>
      <w:r w:rsidR="00966F38">
        <w:t xml:space="preserve">, the code must be adapted for each to work. </w:t>
      </w:r>
      <w:r w:rsidR="004B2F0A">
        <w:t xml:space="preserve">As a result, CUDA will be used for this application as it can </w:t>
      </w:r>
      <w:r w:rsidR="007A3698">
        <w:t xml:space="preserve">be used on the majority of NVIDIA </w:t>
      </w:r>
      <w:r w:rsidR="008D507A">
        <w:t>GPU which are quite popular and therefore is the best option</w:t>
      </w:r>
      <w:r w:rsidR="005B4484">
        <w:t xml:space="preserve">. </w:t>
      </w:r>
    </w:p>
    <w:p w14:paraId="5DF9D859" w14:textId="6F0DC8A5" w:rsidR="00235451" w:rsidRDefault="00235451" w:rsidP="00235451">
      <w:pPr>
        <w:pStyle w:val="Heading2"/>
      </w:pPr>
      <w:r>
        <w:t>Implementation</w:t>
      </w:r>
      <w:r w:rsidR="001F3E41">
        <w:t xml:space="preserve"> Issues</w:t>
      </w:r>
    </w:p>
    <w:p w14:paraId="14972D06" w14:textId="4F56766D" w:rsidR="009378B5" w:rsidRDefault="00A41063" w:rsidP="00A41063">
      <w:pPr>
        <w:pStyle w:val="Heading3"/>
      </w:pPr>
      <w:r>
        <w:t>CUDA</w:t>
      </w:r>
    </w:p>
    <w:p w14:paraId="430A183A" w14:textId="113F623A" w:rsidR="00A41063" w:rsidRDefault="00E276AA" w:rsidP="00A41063">
      <w:r>
        <w:t>Programming in CUDA and in parallel</w:t>
      </w:r>
      <w:r w:rsidR="00515A0B">
        <w:t xml:space="preserve"> is an advanced method of programming and as such can be complicated when it come to </w:t>
      </w:r>
      <w:r w:rsidR="006D0003">
        <w:t xml:space="preserve">adapting knowledge of serial implementation to implementing in parallel. </w:t>
      </w:r>
      <w:r w:rsidR="00C27EE6">
        <w:t>Because of</w:t>
      </w:r>
      <w:r w:rsidR="00C94696">
        <w:t xml:space="preserve"> this, programming in CUDA is a complicated procedure and will require </w:t>
      </w:r>
      <w:r w:rsidR="00243C09">
        <w:t xml:space="preserve">study into the documentation and tutorials to build a successful implementation. </w:t>
      </w:r>
    </w:p>
    <w:p w14:paraId="22D05A12" w14:textId="791B2FF6" w:rsidR="00A41063" w:rsidRDefault="00A41063" w:rsidP="00A41063">
      <w:pPr>
        <w:pStyle w:val="Heading3"/>
      </w:pPr>
      <w:r>
        <w:t>Image File Loader</w:t>
      </w:r>
    </w:p>
    <w:p w14:paraId="230BF2E5" w14:textId="173B9E60" w:rsidR="00663121" w:rsidRPr="00663121" w:rsidRDefault="00663121" w:rsidP="00663121">
      <w:r>
        <w:t xml:space="preserve">Two issues arise with the use of </w:t>
      </w:r>
      <w:r w:rsidR="000C3B56">
        <w:t>external</w:t>
      </w:r>
      <w:r w:rsidR="00D4696E">
        <w:t xml:space="preserve"> image</w:t>
      </w:r>
      <w:r w:rsidR="000C3B56">
        <w:t xml:space="preserve"> files</w:t>
      </w:r>
      <w:r>
        <w:t xml:space="preserve"> in an application</w:t>
      </w:r>
      <w:r w:rsidR="000C3B56">
        <w:t>;</w:t>
      </w:r>
      <w:r>
        <w:t xml:space="preserve"> </w:t>
      </w:r>
      <w:r w:rsidR="000C3B56">
        <w:t xml:space="preserve">the development of a file loader </w:t>
      </w:r>
      <w:r w:rsidR="009347A0">
        <w:t>and</w:t>
      </w:r>
      <w:r w:rsidR="000C3B56">
        <w:t xml:space="preserve"> the different formats of images </w:t>
      </w:r>
      <w:r w:rsidR="00534127">
        <w:t xml:space="preserve">which could be </w:t>
      </w:r>
      <w:r w:rsidR="00DF7508">
        <w:t xml:space="preserve">used to provide the information. The first issue of the development of a file loader </w:t>
      </w:r>
      <w:r w:rsidR="0080432F">
        <w:t xml:space="preserve">is down to requiring a serial implementation which will hinder the speed of the application to complete </w:t>
      </w:r>
      <w:r w:rsidR="00555A9D">
        <w:t>its</w:t>
      </w:r>
      <w:r w:rsidR="0080432F">
        <w:t xml:space="preserve"> function </w:t>
      </w:r>
      <w:r w:rsidR="008407A2">
        <w:t>and</w:t>
      </w:r>
      <w:r w:rsidR="0080432F">
        <w:t xml:space="preserve"> the complicated nature of </w:t>
      </w:r>
      <w:r w:rsidR="00F47910">
        <w:t xml:space="preserve">image files. This leads onto the second issue of </w:t>
      </w:r>
      <w:r w:rsidR="00DF101E">
        <w:t xml:space="preserve">compatibility with different formats of images or which format would be best suited for this application. </w:t>
      </w:r>
      <w:r w:rsidR="003D46C8">
        <w:t xml:space="preserve">As each format is different, with some being </w:t>
      </w:r>
      <w:r w:rsidR="00DF2EE2">
        <w:t xml:space="preserve">based </w:t>
      </w:r>
      <w:r w:rsidR="00DF2EE2">
        <w:lastRenderedPageBreak/>
        <w:t xml:space="preserve">on others but still require implementing to be used in an application, </w:t>
      </w:r>
      <w:r w:rsidR="005B5DD5">
        <w:t xml:space="preserve">a file loader will have to be accustomed to the format of the images it will be converting. </w:t>
      </w:r>
      <w:r w:rsidR="00CE42F1">
        <w:t xml:space="preserve">To solve the first issue, a pre-existing library </w:t>
      </w:r>
      <w:r w:rsidR="00731924">
        <w:t>could</w:t>
      </w:r>
      <w:r w:rsidR="00581EEA">
        <w:t xml:space="preserve"> be used to save time and ensure less errors, allowing more time to be spent on building the parallel implementation to run the gaussian blur</w:t>
      </w:r>
      <w:r w:rsidR="00731924">
        <w:t xml:space="preserve"> or alternatively </w:t>
      </w:r>
      <w:r w:rsidR="005E5C3F">
        <w:t>with extra time develop an image loader</w:t>
      </w:r>
      <w:r w:rsidR="00581EEA">
        <w:t xml:space="preserve">. </w:t>
      </w:r>
      <w:r w:rsidR="00C62528">
        <w:t>And</w:t>
      </w:r>
      <w:r w:rsidR="00CE42F1">
        <w:t>,</w:t>
      </w:r>
      <w:r w:rsidR="004B346E">
        <w:t xml:space="preserve"> the format used will be JPEG due to it’s open source nature and </w:t>
      </w:r>
      <w:r w:rsidR="00285445">
        <w:t>its</w:t>
      </w:r>
      <w:r w:rsidR="004B346E">
        <w:t xml:space="preserve"> popularity</w:t>
      </w:r>
      <w:r w:rsidR="00AA29AD">
        <w:t xml:space="preserve"> with </w:t>
      </w:r>
      <w:r w:rsidR="00B00896">
        <w:t>many</w:t>
      </w:r>
      <w:r w:rsidR="00AA29AD">
        <w:t xml:space="preserve"> images stored in this format. </w:t>
      </w:r>
      <w:r w:rsidR="00CE42F1">
        <w:t xml:space="preserve"> </w:t>
      </w:r>
    </w:p>
    <w:p w14:paraId="5A15D183" w14:textId="304A1720" w:rsidR="00860AF2" w:rsidRDefault="00860AF2" w:rsidP="00860AF2">
      <w:pPr>
        <w:pStyle w:val="Heading3"/>
      </w:pPr>
      <w:r>
        <w:t>Parallel Implementations</w:t>
      </w:r>
    </w:p>
    <w:p w14:paraId="2565EEB5" w14:textId="0A8573F1" w:rsidR="00860AF2" w:rsidRDefault="000F17BE" w:rsidP="00860AF2">
      <w:r>
        <w:t xml:space="preserve">As discussed above in the overview of the hardware architecture, </w:t>
      </w:r>
      <w:r w:rsidR="008B4527">
        <w:t xml:space="preserve">implementing in parallel can be complicated when it come to running on different architectures. </w:t>
      </w:r>
      <w:r w:rsidR="0046535F">
        <w:t xml:space="preserve">Due to the different </w:t>
      </w:r>
      <w:r w:rsidR="005723A9">
        <w:t>designs</w:t>
      </w:r>
      <w:r w:rsidR="0046535F">
        <w:t xml:space="preserve"> of different architectures, adaptation is required to </w:t>
      </w:r>
      <w:r w:rsidR="00157D5D">
        <w:t xml:space="preserve">be able to run </w:t>
      </w:r>
      <w:r w:rsidR="00BC47FF">
        <w:t>an</w:t>
      </w:r>
      <w:r w:rsidR="00157D5D">
        <w:t xml:space="preserve"> application on a different hardware. </w:t>
      </w:r>
      <w:r w:rsidR="00CA069C">
        <w:t>To</w:t>
      </w:r>
      <w:r w:rsidR="00157D5D">
        <w:t xml:space="preserve"> solve this issue, CUDA was chosen to ensure that the application could be used on the popular NVIDIA GPUs</w:t>
      </w:r>
      <w:r w:rsidR="009A4330">
        <w:t xml:space="preserve">. </w:t>
      </w:r>
    </w:p>
    <w:p w14:paraId="15DBBD39" w14:textId="1FA8E891" w:rsidR="00860AF2" w:rsidRDefault="00860AF2" w:rsidP="00860AF2">
      <w:pPr>
        <w:pStyle w:val="Heading3"/>
      </w:pPr>
      <w:r>
        <w:t>Applying Algorithm to Border Pixels</w:t>
      </w:r>
    </w:p>
    <w:p w14:paraId="2DEEBCBF" w14:textId="75626A1C" w:rsidR="00E079C4" w:rsidRPr="00E079C4" w:rsidRDefault="008E119B" w:rsidP="00E079C4">
      <w:r>
        <w:t xml:space="preserve">The final issue </w:t>
      </w:r>
      <w:r w:rsidR="00823B2A">
        <w:t xml:space="preserve">applies to the running of the algorithm on the </w:t>
      </w:r>
      <w:r w:rsidR="00B56958">
        <w:t xml:space="preserve">pixels on the 4 sides of the image. As there is no further pixels </w:t>
      </w:r>
      <w:r w:rsidR="00C36319">
        <w:t xml:space="preserve">to provide values, the algorithm could get stuck and be unable to provide an accurate result for that individual pixel. </w:t>
      </w:r>
      <w:r w:rsidR="00B04056">
        <w:t xml:space="preserve">This could lead to an </w:t>
      </w:r>
      <w:r w:rsidR="0053308A">
        <w:t>inaccuracy in th</w:t>
      </w:r>
      <w:r w:rsidR="00B53BA6">
        <w:t xml:space="preserve">e calculation and application of the blur. To solve this issue, </w:t>
      </w:r>
      <w:r w:rsidR="00DF5426">
        <w:t xml:space="preserve">the algorithm could either </w:t>
      </w:r>
      <w:r w:rsidR="00D96F71">
        <w:t xml:space="preserve">ignore the missing values </w:t>
      </w:r>
      <w:r w:rsidR="00B41A6F">
        <w:t xml:space="preserve">and use a smaller average for the calculation or </w:t>
      </w:r>
      <w:r w:rsidR="0096445B">
        <w:t xml:space="preserve">duplicate the edge pixels to use those values. </w:t>
      </w:r>
    </w:p>
    <w:p w14:paraId="473078AD" w14:textId="77777777" w:rsidR="003E17BA" w:rsidRDefault="003E17BA" w:rsidP="003E17BA">
      <w:pPr>
        <w:pStyle w:val="Heading1"/>
      </w:pPr>
      <w:r>
        <w:t>Results and Evaluation</w:t>
      </w:r>
    </w:p>
    <w:p w14:paraId="29925B51" w14:textId="52BFF244" w:rsidR="003E17BA" w:rsidRDefault="00444AF3" w:rsidP="003E17BA">
      <w:r>
        <w:t>Unfortunately</w:t>
      </w:r>
      <w:r w:rsidR="006B77B4">
        <w:t xml:space="preserve">, a successful implementation of the project was unable to be produced therefore no results could be generated and </w:t>
      </w:r>
      <w:r>
        <w:t xml:space="preserve">no evaluation could be carried out on comparing the </w:t>
      </w:r>
      <w:r w:rsidR="0052313C">
        <w:t xml:space="preserve">Parallel Implementation with a serial implementation. </w:t>
      </w:r>
    </w:p>
    <w:p w14:paraId="6EC5FD6D" w14:textId="77777777" w:rsidR="003E17BA" w:rsidRDefault="003E17BA" w:rsidP="003E17BA">
      <w:pPr>
        <w:pStyle w:val="Heading1"/>
      </w:pPr>
      <w:r>
        <w:t>Conclusion and Future Work</w:t>
      </w:r>
    </w:p>
    <w:p w14:paraId="3C9837FB" w14:textId="4AC94D79" w:rsidR="003E17BA" w:rsidRDefault="00D16000" w:rsidP="003E17BA">
      <w:r>
        <w:t xml:space="preserve">As there were no results no conclusions could be drawn from the results or evaluation. </w:t>
      </w:r>
    </w:p>
    <w:p w14:paraId="27ADFB2B" w14:textId="4669DFE3" w:rsidR="001A2C57" w:rsidRDefault="004C55BE" w:rsidP="003E17BA">
      <w:r>
        <w:t>On the other hand, there are many future improvements</w:t>
      </w:r>
      <w:r w:rsidR="00B1111C">
        <w:t xml:space="preserve"> that could be taken</w:t>
      </w:r>
      <w:r w:rsidR="00BE2828">
        <w:t xml:space="preserve">. </w:t>
      </w:r>
      <w:r w:rsidR="00666E45">
        <w:t>The major future work would be to develop a working implementation of the gaussian blur</w:t>
      </w:r>
      <w:r w:rsidR="00F96006">
        <w:t xml:space="preserve"> with a</w:t>
      </w:r>
      <w:r w:rsidR="0049105D">
        <w:t>n</w:t>
      </w:r>
      <w:r w:rsidR="00F96006">
        <w:t xml:space="preserve"> image loader</w:t>
      </w:r>
      <w:r w:rsidR="00A11EFB">
        <w:t xml:space="preserve">. </w:t>
      </w:r>
      <w:r w:rsidR="00512CB7">
        <w:t>This would require further study of CUDA, C++ and</w:t>
      </w:r>
      <w:r w:rsidR="00167BA2">
        <w:t xml:space="preserve"> into image</w:t>
      </w:r>
      <w:r w:rsidR="008D21CB">
        <w:t xml:space="preserve"> format</w:t>
      </w:r>
      <w:r w:rsidR="00167BA2">
        <w:t xml:space="preserve"> </w:t>
      </w:r>
      <w:r w:rsidR="008D21CB">
        <w:t>specifications for</w:t>
      </w:r>
      <w:r w:rsidR="001953C3">
        <w:t xml:space="preserve"> developing</w:t>
      </w:r>
      <w:r w:rsidR="008D21CB">
        <w:t xml:space="preserve"> a</w:t>
      </w:r>
      <w:r w:rsidR="00830794">
        <w:t>n</w:t>
      </w:r>
      <w:r w:rsidR="001953C3">
        <w:t xml:space="preserve"> image</w:t>
      </w:r>
      <w:r w:rsidR="008D21CB">
        <w:t xml:space="preserve"> file loader. </w:t>
      </w:r>
      <w:r w:rsidR="00A7272A">
        <w:t xml:space="preserve">Another </w:t>
      </w:r>
      <w:r w:rsidR="00830794">
        <w:t>way to improve this project in the future</w:t>
      </w:r>
      <w:r w:rsidR="00211C48">
        <w:t xml:space="preserve"> is to develop a serial </w:t>
      </w:r>
      <w:r w:rsidR="0040579F">
        <w:t xml:space="preserve">implementation of the </w:t>
      </w:r>
      <w:r w:rsidR="006E1B14">
        <w:t xml:space="preserve">gaussian blur application </w:t>
      </w:r>
      <w:r w:rsidR="00C955AA">
        <w:t>to</w:t>
      </w:r>
      <w:r w:rsidR="006E1B14">
        <w:t xml:space="preserve"> compare both the parallel and serial implementations</w:t>
      </w:r>
      <w:r w:rsidR="00623FB2">
        <w:t xml:space="preserve">, comparing the time taken of both to provide a complete evaluation. </w:t>
      </w:r>
      <w:r w:rsidR="00C955AA">
        <w:t>After the development of the application</w:t>
      </w:r>
      <w:r w:rsidR="005415C8">
        <w:t xml:space="preserve">, the </w:t>
      </w:r>
      <w:r w:rsidR="009831CA">
        <w:t xml:space="preserve">next step would be to </w:t>
      </w:r>
      <w:r w:rsidR="001F4DB0">
        <w:t xml:space="preserve">try and optimise the algorithm </w:t>
      </w:r>
      <w:r w:rsidR="002A4CD7">
        <w:t xml:space="preserve">and the application to further improve the speed </w:t>
      </w:r>
      <w:r w:rsidR="00EA347F">
        <w:t xml:space="preserve">and efficiency. </w:t>
      </w:r>
    </w:p>
    <w:p w14:paraId="36A87BEA" w14:textId="68251538" w:rsidR="003E17BA" w:rsidRDefault="003E17BA" w:rsidP="003E17BA">
      <w:pPr>
        <w:pStyle w:val="Heading1"/>
      </w:pPr>
      <w:r>
        <w:t>References</w:t>
      </w:r>
    </w:p>
    <w:p w14:paraId="4C5F73A8" w14:textId="070E215E" w:rsidR="007A3B43" w:rsidRPr="007A3B43" w:rsidRDefault="007F4599" w:rsidP="007A3B43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>
        <w:fldChar w:fldCharType="begin" w:fldLock="1"/>
      </w:r>
      <w:r>
        <w:instrText xml:space="preserve">ADDIN Mendeley Bibliography CSL_BIBLIOGRAPHY </w:instrText>
      </w:r>
      <w:r>
        <w:fldChar w:fldCharType="separate"/>
      </w:r>
      <w:r w:rsidR="007A3B43" w:rsidRPr="007A3B43">
        <w:rPr>
          <w:rFonts w:ascii="Calibri" w:hAnsi="Calibri" w:cs="Calibri"/>
          <w:noProof/>
          <w:szCs w:val="24"/>
        </w:rPr>
        <w:t>[1]</w:t>
      </w:r>
      <w:r w:rsidR="007A3B43" w:rsidRPr="007A3B43">
        <w:rPr>
          <w:rFonts w:ascii="Calibri" w:hAnsi="Calibri" w:cs="Calibri"/>
          <w:noProof/>
          <w:szCs w:val="24"/>
        </w:rPr>
        <w:tab/>
        <w:t>R. Fisher, S. Perkins, A. Walker, and E. Wolfart, “Spatial Filters - Laplacian/Laplacian of Gaussian,” 2003. [Online]. Available: http://homepages.inf.ed.ac.uk/rbf/HIPR2/log.htm.</w:t>
      </w:r>
    </w:p>
    <w:p w14:paraId="04E4DA2A" w14:textId="77777777" w:rsidR="007A3B43" w:rsidRPr="007A3B43" w:rsidRDefault="007A3B43" w:rsidP="007A3B43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  <w:szCs w:val="24"/>
        </w:rPr>
      </w:pPr>
      <w:r w:rsidRPr="007A3B43">
        <w:rPr>
          <w:rFonts w:ascii="Calibri" w:hAnsi="Calibri" w:cs="Calibri"/>
          <w:noProof/>
          <w:szCs w:val="24"/>
        </w:rPr>
        <w:t>[2]</w:t>
      </w:r>
      <w:r w:rsidRPr="007A3B43">
        <w:rPr>
          <w:rFonts w:ascii="Calibri" w:hAnsi="Calibri" w:cs="Calibri"/>
          <w:noProof/>
          <w:szCs w:val="24"/>
        </w:rPr>
        <w:tab/>
        <w:t>“What is Amdahl’s Law? - Definition from Techopedia.” [Online]. Available: https://www.techopedia.com/definition/17035/amdahls-law. [Accessed: 18-Jan-2018].</w:t>
      </w:r>
    </w:p>
    <w:p w14:paraId="5A922079" w14:textId="77777777" w:rsidR="007A3B43" w:rsidRPr="007A3B43" w:rsidRDefault="007A3B43" w:rsidP="007A3B43">
      <w:pPr>
        <w:widowControl w:val="0"/>
        <w:autoSpaceDE w:val="0"/>
        <w:autoSpaceDN w:val="0"/>
        <w:adjustRightInd w:val="0"/>
        <w:spacing w:line="240" w:lineRule="auto"/>
        <w:ind w:left="640" w:hanging="640"/>
        <w:rPr>
          <w:rFonts w:ascii="Calibri" w:hAnsi="Calibri" w:cs="Calibri"/>
          <w:noProof/>
        </w:rPr>
      </w:pPr>
      <w:r w:rsidRPr="007A3B43">
        <w:rPr>
          <w:rFonts w:ascii="Calibri" w:hAnsi="Calibri" w:cs="Calibri"/>
          <w:noProof/>
          <w:szCs w:val="24"/>
        </w:rPr>
        <w:t>[3]</w:t>
      </w:r>
      <w:r w:rsidRPr="007A3B43">
        <w:rPr>
          <w:rFonts w:ascii="Calibri" w:hAnsi="Calibri" w:cs="Calibri"/>
          <w:noProof/>
          <w:szCs w:val="24"/>
        </w:rPr>
        <w:tab/>
        <w:t>sonic0002, “Gaussian Blur Algorithm | Pixelstech.net,” 2012. [Online]. Available: https://www.pixelstech.net/article/1353768112-Gaussian-Blur-Algorithm.</w:t>
      </w:r>
    </w:p>
    <w:p w14:paraId="71ABE446" w14:textId="6628E2AB" w:rsidR="006926B3" w:rsidRPr="006926B3" w:rsidRDefault="007F4599" w:rsidP="006926B3">
      <w:r>
        <w:fldChar w:fldCharType="end"/>
      </w:r>
    </w:p>
    <w:sectPr w:rsidR="006926B3" w:rsidRPr="006926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07E0D"/>
    <w:multiLevelType w:val="hybridMultilevel"/>
    <w:tmpl w:val="F9CE1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C01617"/>
    <w:multiLevelType w:val="hybridMultilevel"/>
    <w:tmpl w:val="2A881F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E00ECB"/>
    <w:multiLevelType w:val="hybridMultilevel"/>
    <w:tmpl w:val="4B3E0CD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B71D25"/>
    <w:multiLevelType w:val="hybridMultilevel"/>
    <w:tmpl w:val="772896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1FE48EB"/>
    <w:multiLevelType w:val="hybridMultilevel"/>
    <w:tmpl w:val="32AC4A4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F2D67CC"/>
    <w:multiLevelType w:val="hybridMultilevel"/>
    <w:tmpl w:val="7946D7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90E616A"/>
    <w:multiLevelType w:val="hybridMultilevel"/>
    <w:tmpl w:val="F996BC9C"/>
    <w:lvl w:ilvl="0" w:tplc="550284B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C923716">
      <w:start w:val="2248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8F23A2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3CC68F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C63C82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4348E4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C6BF5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46C8F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120781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DE87887"/>
    <w:multiLevelType w:val="hybridMultilevel"/>
    <w:tmpl w:val="6EDC6F78"/>
    <w:lvl w:ilvl="0" w:tplc="B12C9B9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2C88ED4">
      <w:start w:val="2248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082D5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65217FC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CE2705E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71A904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99CF7A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A05CF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C9813C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0"/>
  </w:num>
  <w:num w:numId="5">
    <w:abstractNumId w:val="1"/>
  </w:num>
  <w:num w:numId="6">
    <w:abstractNumId w:val="2"/>
  </w:num>
  <w:num w:numId="7">
    <w:abstractNumId w:val="4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17BA"/>
    <w:rsid w:val="000005CA"/>
    <w:rsid w:val="000105F5"/>
    <w:rsid w:val="000151B6"/>
    <w:rsid w:val="000364F0"/>
    <w:rsid w:val="00046E08"/>
    <w:rsid w:val="00053CF6"/>
    <w:rsid w:val="00053E34"/>
    <w:rsid w:val="00067DF8"/>
    <w:rsid w:val="0008591E"/>
    <w:rsid w:val="00085F22"/>
    <w:rsid w:val="00087BD2"/>
    <w:rsid w:val="000979C6"/>
    <w:rsid w:val="000A14AF"/>
    <w:rsid w:val="000A6328"/>
    <w:rsid w:val="000B1F06"/>
    <w:rsid w:val="000B4352"/>
    <w:rsid w:val="000B74EE"/>
    <w:rsid w:val="000C3B56"/>
    <w:rsid w:val="000D00DF"/>
    <w:rsid w:val="000D39E0"/>
    <w:rsid w:val="000D4CF7"/>
    <w:rsid w:val="000E5AB6"/>
    <w:rsid w:val="000E72DC"/>
    <w:rsid w:val="000F17BE"/>
    <w:rsid w:val="000F7131"/>
    <w:rsid w:val="00116A18"/>
    <w:rsid w:val="0012547C"/>
    <w:rsid w:val="00157D5D"/>
    <w:rsid w:val="00166DB9"/>
    <w:rsid w:val="00167BA2"/>
    <w:rsid w:val="001843BF"/>
    <w:rsid w:val="001953C3"/>
    <w:rsid w:val="001A2C57"/>
    <w:rsid w:val="001A5579"/>
    <w:rsid w:val="001B6840"/>
    <w:rsid w:val="001D03B3"/>
    <w:rsid w:val="001E07F5"/>
    <w:rsid w:val="001F3E41"/>
    <w:rsid w:val="001F4DB0"/>
    <w:rsid w:val="00211C48"/>
    <w:rsid w:val="00214891"/>
    <w:rsid w:val="00231757"/>
    <w:rsid w:val="00235451"/>
    <w:rsid w:val="002435E7"/>
    <w:rsid w:val="00243C09"/>
    <w:rsid w:val="0025117F"/>
    <w:rsid w:val="00257C5E"/>
    <w:rsid w:val="002813B6"/>
    <w:rsid w:val="00285445"/>
    <w:rsid w:val="00295CAF"/>
    <w:rsid w:val="002A4CD7"/>
    <w:rsid w:val="002C2E36"/>
    <w:rsid w:val="002E7166"/>
    <w:rsid w:val="002F000D"/>
    <w:rsid w:val="00300B11"/>
    <w:rsid w:val="003109A8"/>
    <w:rsid w:val="003138B2"/>
    <w:rsid w:val="0031743B"/>
    <w:rsid w:val="00325A3F"/>
    <w:rsid w:val="00361D28"/>
    <w:rsid w:val="003662D5"/>
    <w:rsid w:val="00397D87"/>
    <w:rsid w:val="003D2DF3"/>
    <w:rsid w:val="003D46C8"/>
    <w:rsid w:val="003D51ED"/>
    <w:rsid w:val="003E17BA"/>
    <w:rsid w:val="004046A0"/>
    <w:rsid w:val="0040579F"/>
    <w:rsid w:val="00437EFE"/>
    <w:rsid w:val="00444AF3"/>
    <w:rsid w:val="0046535F"/>
    <w:rsid w:val="00480C30"/>
    <w:rsid w:val="00484190"/>
    <w:rsid w:val="0049105D"/>
    <w:rsid w:val="00491CE6"/>
    <w:rsid w:val="004B2F0A"/>
    <w:rsid w:val="004B346E"/>
    <w:rsid w:val="004C29A4"/>
    <w:rsid w:val="004C4536"/>
    <w:rsid w:val="004C4866"/>
    <w:rsid w:val="004C55BE"/>
    <w:rsid w:val="004D3171"/>
    <w:rsid w:val="004D3F47"/>
    <w:rsid w:val="004D65BE"/>
    <w:rsid w:val="004E750F"/>
    <w:rsid w:val="004F6D90"/>
    <w:rsid w:val="00510A71"/>
    <w:rsid w:val="00510E59"/>
    <w:rsid w:val="005127B5"/>
    <w:rsid w:val="00512941"/>
    <w:rsid w:val="00512CB7"/>
    <w:rsid w:val="0051325F"/>
    <w:rsid w:val="00515A0B"/>
    <w:rsid w:val="00517BB5"/>
    <w:rsid w:val="0052313C"/>
    <w:rsid w:val="0053308A"/>
    <w:rsid w:val="00533D0F"/>
    <w:rsid w:val="00534127"/>
    <w:rsid w:val="005350A8"/>
    <w:rsid w:val="005415C8"/>
    <w:rsid w:val="005438F9"/>
    <w:rsid w:val="00555A9D"/>
    <w:rsid w:val="0056065D"/>
    <w:rsid w:val="005723A9"/>
    <w:rsid w:val="00576D6F"/>
    <w:rsid w:val="00581EEA"/>
    <w:rsid w:val="005826AC"/>
    <w:rsid w:val="00592906"/>
    <w:rsid w:val="005A0091"/>
    <w:rsid w:val="005A769A"/>
    <w:rsid w:val="005B4484"/>
    <w:rsid w:val="005B5DD5"/>
    <w:rsid w:val="005D3CB7"/>
    <w:rsid w:val="005E0B0A"/>
    <w:rsid w:val="005E2349"/>
    <w:rsid w:val="005E3D15"/>
    <w:rsid w:val="005E5C3F"/>
    <w:rsid w:val="005F617F"/>
    <w:rsid w:val="005F686F"/>
    <w:rsid w:val="005F691F"/>
    <w:rsid w:val="005F749E"/>
    <w:rsid w:val="00602772"/>
    <w:rsid w:val="00621A4C"/>
    <w:rsid w:val="00623D97"/>
    <w:rsid w:val="00623FB2"/>
    <w:rsid w:val="00624A23"/>
    <w:rsid w:val="0063152D"/>
    <w:rsid w:val="00632AD4"/>
    <w:rsid w:val="00632CDB"/>
    <w:rsid w:val="00632D13"/>
    <w:rsid w:val="006340E5"/>
    <w:rsid w:val="00636171"/>
    <w:rsid w:val="0065550F"/>
    <w:rsid w:val="00663121"/>
    <w:rsid w:val="00664A03"/>
    <w:rsid w:val="00666E45"/>
    <w:rsid w:val="0067276B"/>
    <w:rsid w:val="006852EB"/>
    <w:rsid w:val="006926B3"/>
    <w:rsid w:val="006B3A8F"/>
    <w:rsid w:val="006B77B4"/>
    <w:rsid w:val="006D0003"/>
    <w:rsid w:val="006E1B14"/>
    <w:rsid w:val="00710E4E"/>
    <w:rsid w:val="00731924"/>
    <w:rsid w:val="00751CE0"/>
    <w:rsid w:val="00752FB3"/>
    <w:rsid w:val="007557F5"/>
    <w:rsid w:val="00781156"/>
    <w:rsid w:val="00787865"/>
    <w:rsid w:val="00794872"/>
    <w:rsid w:val="007A130D"/>
    <w:rsid w:val="007A3698"/>
    <w:rsid w:val="007A3B43"/>
    <w:rsid w:val="007A3DE2"/>
    <w:rsid w:val="007C1D66"/>
    <w:rsid w:val="007C7DE4"/>
    <w:rsid w:val="007C7F42"/>
    <w:rsid w:val="007D7ABC"/>
    <w:rsid w:val="007F4599"/>
    <w:rsid w:val="007F64EF"/>
    <w:rsid w:val="0080432F"/>
    <w:rsid w:val="00813EEE"/>
    <w:rsid w:val="0082034D"/>
    <w:rsid w:val="00823B2A"/>
    <w:rsid w:val="00830794"/>
    <w:rsid w:val="00831250"/>
    <w:rsid w:val="00832AD0"/>
    <w:rsid w:val="008407A2"/>
    <w:rsid w:val="0085120C"/>
    <w:rsid w:val="00857329"/>
    <w:rsid w:val="00860AF2"/>
    <w:rsid w:val="008838CB"/>
    <w:rsid w:val="00884B43"/>
    <w:rsid w:val="00893AF0"/>
    <w:rsid w:val="00895842"/>
    <w:rsid w:val="008A07CC"/>
    <w:rsid w:val="008B4527"/>
    <w:rsid w:val="008C6824"/>
    <w:rsid w:val="008D21CB"/>
    <w:rsid w:val="008D507A"/>
    <w:rsid w:val="008E0252"/>
    <w:rsid w:val="008E119B"/>
    <w:rsid w:val="008E3918"/>
    <w:rsid w:val="008F47F2"/>
    <w:rsid w:val="009059F6"/>
    <w:rsid w:val="009060AC"/>
    <w:rsid w:val="009076C1"/>
    <w:rsid w:val="0091371A"/>
    <w:rsid w:val="009213C5"/>
    <w:rsid w:val="009225B1"/>
    <w:rsid w:val="00931F97"/>
    <w:rsid w:val="0093212C"/>
    <w:rsid w:val="0093270F"/>
    <w:rsid w:val="0093365C"/>
    <w:rsid w:val="009347A0"/>
    <w:rsid w:val="009378B5"/>
    <w:rsid w:val="00944194"/>
    <w:rsid w:val="009460E8"/>
    <w:rsid w:val="00946B9F"/>
    <w:rsid w:val="0094755D"/>
    <w:rsid w:val="00950A30"/>
    <w:rsid w:val="00954855"/>
    <w:rsid w:val="00963150"/>
    <w:rsid w:val="0096445B"/>
    <w:rsid w:val="00966F38"/>
    <w:rsid w:val="00982C96"/>
    <w:rsid w:val="009831CA"/>
    <w:rsid w:val="009A4330"/>
    <w:rsid w:val="009A6A20"/>
    <w:rsid w:val="009B6E07"/>
    <w:rsid w:val="009B7772"/>
    <w:rsid w:val="009C4294"/>
    <w:rsid w:val="009D1341"/>
    <w:rsid w:val="009D61CC"/>
    <w:rsid w:val="00A040AB"/>
    <w:rsid w:val="00A11EFB"/>
    <w:rsid w:val="00A20EE7"/>
    <w:rsid w:val="00A21D64"/>
    <w:rsid w:val="00A37844"/>
    <w:rsid w:val="00A41063"/>
    <w:rsid w:val="00A52A45"/>
    <w:rsid w:val="00A537DB"/>
    <w:rsid w:val="00A55A0F"/>
    <w:rsid w:val="00A5794B"/>
    <w:rsid w:val="00A7272A"/>
    <w:rsid w:val="00A84EBB"/>
    <w:rsid w:val="00AA29AD"/>
    <w:rsid w:val="00AA334C"/>
    <w:rsid w:val="00AA4C59"/>
    <w:rsid w:val="00AB46E7"/>
    <w:rsid w:val="00AC6DA7"/>
    <w:rsid w:val="00AD4EFD"/>
    <w:rsid w:val="00AE55C7"/>
    <w:rsid w:val="00AF469C"/>
    <w:rsid w:val="00AF46C5"/>
    <w:rsid w:val="00B00896"/>
    <w:rsid w:val="00B04056"/>
    <w:rsid w:val="00B04D2D"/>
    <w:rsid w:val="00B1111C"/>
    <w:rsid w:val="00B20F84"/>
    <w:rsid w:val="00B26B73"/>
    <w:rsid w:val="00B33496"/>
    <w:rsid w:val="00B37297"/>
    <w:rsid w:val="00B41A6F"/>
    <w:rsid w:val="00B45162"/>
    <w:rsid w:val="00B52CDE"/>
    <w:rsid w:val="00B53BA6"/>
    <w:rsid w:val="00B56958"/>
    <w:rsid w:val="00B6083E"/>
    <w:rsid w:val="00B6242D"/>
    <w:rsid w:val="00B810F6"/>
    <w:rsid w:val="00B92153"/>
    <w:rsid w:val="00BA57D0"/>
    <w:rsid w:val="00BA70FD"/>
    <w:rsid w:val="00BB0951"/>
    <w:rsid w:val="00BB73DA"/>
    <w:rsid w:val="00BC1C06"/>
    <w:rsid w:val="00BC47FF"/>
    <w:rsid w:val="00BD7BB7"/>
    <w:rsid w:val="00BE2828"/>
    <w:rsid w:val="00BE5882"/>
    <w:rsid w:val="00BE74DC"/>
    <w:rsid w:val="00BF2AD9"/>
    <w:rsid w:val="00C02BA2"/>
    <w:rsid w:val="00C21350"/>
    <w:rsid w:val="00C240C6"/>
    <w:rsid w:val="00C261CE"/>
    <w:rsid w:val="00C2683A"/>
    <w:rsid w:val="00C27EE6"/>
    <w:rsid w:val="00C32615"/>
    <w:rsid w:val="00C32BD9"/>
    <w:rsid w:val="00C36319"/>
    <w:rsid w:val="00C41400"/>
    <w:rsid w:val="00C427A3"/>
    <w:rsid w:val="00C429C7"/>
    <w:rsid w:val="00C62528"/>
    <w:rsid w:val="00C72550"/>
    <w:rsid w:val="00C74C75"/>
    <w:rsid w:val="00C76FC0"/>
    <w:rsid w:val="00C83A77"/>
    <w:rsid w:val="00C94696"/>
    <w:rsid w:val="00C955AA"/>
    <w:rsid w:val="00CA069C"/>
    <w:rsid w:val="00CA3812"/>
    <w:rsid w:val="00CC1F19"/>
    <w:rsid w:val="00CC2629"/>
    <w:rsid w:val="00CE42F1"/>
    <w:rsid w:val="00CE7880"/>
    <w:rsid w:val="00CF03E9"/>
    <w:rsid w:val="00D126A7"/>
    <w:rsid w:val="00D16000"/>
    <w:rsid w:val="00D35A87"/>
    <w:rsid w:val="00D40BF0"/>
    <w:rsid w:val="00D4696E"/>
    <w:rsid w:val="00D553AA"/>
    <w:rsid w:val="00D63AE6"/>
    <w:rsid w:val="00D70BA7"/>
    <w:rsid w:val="00D718FD"/>
    <w:rsid w:val="00D8354D"/>
    <w:rsid w:val="00D96F71"/>
    <w:rsid w:val="00DA34F8"/>
    <w:rsid w:val="00DA4CB1"/>
    <w:rsid w:val="00DB0FF3"/>
    <w:rsid w:val="00DC026A"/>
    <w:rsid w:val="00DD169E"/>
    <w:rsid w:val="00DE1EF9"/>
    <w:rsid w:val="00DF101E"/>
    <w:rsid w:val="00DF2EE2"/>
    <w:rsid w:val="00DF5426"/>
    <w:rsid w:val="00DF7508"/>
    <w:rsid w:val="00E061C4"/>
    <w:rsid w:val="00E079C4"/>
    <w:rsid w:val="00E276AA"/>
    <w:rsid w:val="00E42279"/>
    <w:rsid w:val="00E444DD"/>
    <w:rsid w:val="00E56425"/>
    <w:rsid w:val="00E57DF5"/>
    <w:rsid w:val="00E72E0F"/>
    <w:rsid w:val="00E72F00"/>
    <w:rsid w:val="00E752F5"/>
    <w:rsid w:val="00E8048E"/>
    <w:rsid w:val="00E93928"/>
    <w:rsid w:val="00E95F5A"/>
    <w:rsid w:val="00EA347F"/>
    <w:rsid w:val="00EA5C4E"/>
    <w:rsid w:val="00EA760A"/>
    <w:rsid w:val="00EA780A"/>
    <w:rsid w:val="00EB43EC"/>
    <w:rsid w:val="00EC1917"/>
    <w:rsid w:val="00ED2E4B"/>
    <w:rsid w:val="00ED56F4"/>
    <w:rsid w:val="00ED7F10"/>
    <w:rsid w:val="00EF051C"/>
    <w:rsid w:val="00EF70F3"/>
    <w:rsid w:val="00F105CD"/>
    <w:rsid w:val="00F40993"/>
    <w:rsid w:val="00F47910"/>
    <w:rsid w:val="00F54407"/>
    <w:rsid w:val="00F63502"/>
    <w:rsid w:val="00F9090D"/>
    <w:rsid w:val="00F915E8"/>
    <w:rsid w:val="00F92D17"/>
    <w:rsid w:val="00F96006"/>
    <w:rsid w:val="00FA0CB7"/>
    <w:rsid w:val="00FB2CD9"/>
    <w:rsid w:val="00FB58BB"/>
    <w:rsid w:val="00FB7D10"/>
    <w:rsid w:val="00FC16E4"/>
    <w:rsid w:val="00FF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48028"/>
  <w15:chartTrackingRefBased/>
  <w15:docId w15:val="{70FCBBA0-1B89-4C46-8C43-D36A04BC8B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17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340E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4106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17B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CC2629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6340E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4106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69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5647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8098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418025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789018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63185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83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8EF2F9F9-BB6E-4C8E-BB68-3DD524F4F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385</TotalTime>
  <Pages>4</Pages>
  <Words>2499</Words>
  <Characters>14249</Characters>
  <Application>Microsoft Office Word</Application>
  <DocSecurity>0</DocSecurity>
  <Lines>118</Lines>
  <Paragraphs>33</Paragraphs>
  <ScaleCrop>false</ScaleCrop>
  <Company/>
  <LinksUpToDate>false</LinksUpToDate>
  <CharactersWithSpaces>16715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Rhys Thomas</dc:creator>
  <cp:keywords/>
  <dc:description/>
  <cp:lastModifiedBy>William Rhys Thomas</cp:lastModifiedBy>
  <cp:revision>356</cp:revision>
  <dcterms:created xsi:type="dcterms:W3CDTF">2018-05-10T17:15:00Z</dcterms:created>
  <dcterms:modified xsi:type="dcterms:W3CDTF">2018-05-15T00:45:00Z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Recent Style Id 0_1">
    <vt:lpwstr>http://www.zotero.org/styles/american-medical-association</vt:lpwstr>
  </property>
  <property fmtid="{D5CDD505-2E9C-101B-9397-08002B2CF9AE}" pid="3" name="Mendeley Recent Style Name 0_1">
    <vt:lpwstr>American Medical Association</vt:lpwstr>
  </property>
  <property fmtid="{D5CDD505-2E9C-101B-9397-08002B2CF9AE}" pid="4" name="Mendeley Recent Style Id 1_1">
    <vt:lpwstr>http://www.zotero.org/styles/american-political-science-association</vt:lpwstr>
  </property>
  <property fmtid="{D5CDD505-2E9C-101B-9397-08002B2CF9AE}" pid="5" name="Mendeley Recent Style Name 1_1">
    <vt:lpwstr>American Political Science Association</vt:lpwstr>
  </property>
  <property fmtid="{D5CDD505-2E9C-101B-9397-08002B2CF9AE}" pid="6" name="Mendeley Recent Style Id 2_1">
    <vt:lpwstr>http://www.zotero.org/styles/apa</vt:lpwstr>
  </property>
  <property fmtid="{D5CDD505-2E9C-101B-9397-08002B2CF9AE}" pid="7" name="Mendeley Recent Style Name 2_1">
    <vt:lpwstr>American Psychological Association 6th edition</vt:lpwstr>
  </property>
  <property fmtid="{D5CDD505-2E9C-101B-9397-08002B2CF9AE}" pid="8" name="Mendeley Recent Style Id 3_1">
    <vt:lpwstr>http://www.zotero.org/styles/american-sociological-association</vt:lpwstr>
  </property>
  <property fmtid="{D5CDD505-2E9C-101B-9397-08002B2CF9AE}" pid="9" name="Mendeley Recent Style Name 3_1">
    <vt:lpwstr>American Sociological Association</vt:lpwstr>
  </property>
  <property fmtid="{D5CDD505-2E9C-101B-9397-08002B2CF9AE}" pid="10" name="Mendeley Recent Style Id 4_1">
    <vt:lpwstr>http://www.zotero.org/styles/chicago-author-date</vt:lpwstr>
  </property>
  <property fmtid="{D5CDD505-2E9C-101B-9397-08002B2CF9AE}" pid="11" name="Mendeley Recent Style Name 4_1">
    <vt:lpwstr>Chicago Manual of Style 17th edition (author-date)</vt:lpwstr>
  </property>
  <property fmtid="{D5CDD505-2E9C-101B-9397-08002B2CF9AE}" pid="12" name="Mendeley Recent Style Id 5_1">
    <vt:lpwstr>http://www.zotero.org/styles/harvard-cite-them-right</vt:lpwstr>
  </property>
  <property fmtid="{D5CDD505-2E9C-101B-9397-08002B2CF9AE}" pid="13" name="Mendeley Recent Style Name 5_1">
    <vt:lpwstr>Cite Them Right 10th edition - Harvard</vt:lpwstr>
  </property>
  <property fmtid="{D5CDD505-2E9C-101B-9397-08002B2CF9AE}" pid="14" name="Mendeley Recent Style Id 6_1">
    <vt:lpwstr>http://www.zotero.org/styles/ieee</vt:lpwstr>
  </property>
  <property fmtid="{D5CDD505-2E9C-101B-9397-08002B2CF9AE}" pid="15" name="Mendeley Recent Style Name 6_1">
    <vt:lpwstr>IEEE</vt:lpwstr>
  </property>
  <property fmtid="{D5CDD505-2E9C-101B-9397-08002B2CF9AE}" pid="16" name="Mendeley Recent Style Id 7_1">
    <vt:lpwstr>http://www.zotero.org/styles/modern-humanities-research-association</vt:lpwstr>
  </property>
  <property fmtid="{D5CDD505-2E9C-101B-9397-08002B2CF9AE}" pid="17" name="Mendeley Recent Style Name 7_1">
    <vt:lpwstr>Modern Humanities Research Association 3rd edition (note with bibliography)</vt:lpwstr>
  </property>
  <property fmtid="{D5CDD505-2E9C-101B-9397-08002B2CF9AE}" pid="18" name="Mendeley Recent Style Id 8_1">
    <vt:lpwstr>http://www.zotero.org/styles/modern-language-association</vt:lpwstr>
  </property>
  <property fmtid="{D5CDD505-2E9C-101B-9397-08002B2CF9AE}" pid="19" name="Mendeley Recent Style Name 8_1">
    <vt:lpwstr>Modern Language Association 8th edition</vt:lpwstr>
  </property>
  <property fmtid="{D5CDD505-2E9C-101B-9397-08002B2CF9AE}" pid="20" name="Mendeley Recent Style Id 9_1">
    <vt:lpwstr>http://www.zotero.org/styles/nature</vt:lpwstr>
  </property>
  <property fmtid="{D5CDD505-2E9C-101B-9397-08002B2CF9AE}" pid="21" name="Mendeley Recent Style Name 9_1">
    <vt:lpwstr>Nature</vt:lpwstr>
  </property>
  <property fmtid="{D5CDD505-2E9C-101B-9397-08002B2CF9AE}" pid="22" name="Mendeley Document_1">
    <vt:lpwstr>True</vt:lpwstr>
  </property>
  <property fmtid="{D5CDD505-2E9C-101B-9397-08002B2CF9AE}" pid="23" name="Mendeley Unique User Id_1">
    <vt:lpwstr>75a3e880-a93c-330b-b407-bcaf866fad81</vt:lpwstr>
  </property>
  <property fmtid="{D5CDD505-2E9C-101B-9397-08002B2CF9AE}" pid="24" name="Mendeley Citation Style_1">
    <vt:lpwstr>http://www.zotero.org/styles/ieee</vt:lpwstr>
  </property>
</Properties>
</file>