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3B1EB0" w14:textId="50A256C0" w:rsidR="00062E0B" w:rsidRDefault="000A70F9" w:rsidP="000A70F9">
      <w:pPr>
        <w:pStyle w:val="Title"/>
        <w:jc w:val="left"/>
      </w:pPr>
      <w:r w:rsidRPr="000A70F9">
        <w:rPr>
          <w:noProof/>
        </w:rPr>
        <w:drawing>
          <wp:inline distT="0" distB="0" distL="0" distR="0" wp14:anchorId="27BA670F" wp14:editId="35106292">
            <wp:extent cx="2572109" cy="981212"/>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572109" cy="981212"/>
                    </a:xfrm>
                    <a:prstGeom prst="rect">
                      <a:avLst/>
                    </a:prstGeom>
                  </pic:spPr>
                </pic:pic>
              </a:graphicData>
            </a:graphic>
          </wp:inline>
        </w:drawing>
      </w:r>
    </w:p>
    <w:p w14:paraId="7EE6EA2C" w14:textId="52A2637E" w:rsidR="000A70F9" w:rsidRDefault="000A70F9" w:rsidP="000A70F9"/>
    <w:p w14:paraId="3ACFBE87" w14:textId="4ECD0E25" w:rsidR="000A70F9" w:rsidRDefault="000A70F9" w:rsidP="000A70F9"/>
    <w:p w14:paraId="2BA477C3" w14:textId="5F9330E8" w:rsidR="000A70F9" w:rsidRDefault="000A70F9" w:rsidP="000A70F9"/>
    <w:p w14:paraId="2CC80F8C" w14:textId="12092A7B" w:rsidR="000A70F9" w:rsidRDefault="000A70F9" w:rsidP="000A70F9"/>
    <w:p w14:paraId="04AF6224" w14:textId="77777777" w:rsidR="000A70F9" w:rsidRDefault="000A70F9" w:rsidP="000A70F9"/>
    <w:p w14:paraId="10839F7C" w14:textId="77777777" w:rsidR="000A70F9" w:rsidRDefault="000A70F9" w:rsidP="000A70F9">
      <w:pPr>
        <w:pStyle w:val="Title"/>
      </w:pPr>
    </w:p>
    <w:p w14:paraId="4D5BF479" w14:textId="77777777" w:rsidR="000A70F9" w:rsidRDefault="000A70F9" w:rsidP="000A70F9">
      <w:pPr>
        <w:pStyle w:val="Title"/>
      </w:pPr>
      <w:r>
        <w:t>BA Business Management</w:t>
      </w:r>
    </w:p>
    <w:p w14:paraId="74F86BFE" w14:textId="44961978" w:rsidR="000A70F9" w:rsidRDefault="000A70F9" w:rsidP="000A70F9">
      <w:pPr>
        <w:pStyle w:val="Title"/>
      </w:pPr>
      <w:r>
        <w:t xml:space="preserve">Marketing Management </w:t>
      </w:r>
    </w:p>
    <w:p w14:paraId="20C8B4E4" w14:textId="1CA341A4" w:rsidR="000A70F9" w:rsidRDefault="000A70F9" w:rsidP="000A70F9">
      <w:pPr>
        <w:pStyle w:val="Title"/>
      </w:pPr>
      <w:r>
        <w:t>(LCBB4004)</w:t>
      </w:r>
    </w:p>
    <w:p w14:paraId="3E19FCB5" w14:textId="06007437" w:rsidR="000A70F9" w:rsidRDefault="000A70F9" w:rsidP="000A70F9"/>
    <w:p w14:paraId="5A7707E5" w14:textId="2376B296" w:rsidR="000A70F9" w:rsidRDefault="000A70F9" w:rsidP="000A70F9"/>
    <w:p w14:paraId="1BADE888" w14:textId="79BE5A2E" w:rsidR="000A70F9" w:rsidRDefault="000A70F9" w:rsidP="000A70F9"/>
    <w:p w14:paraId="1696A06F" w14:textId="2B957068" w:rsidR="000A70F9" w:rsidRDefault="000A70F9" w:rsidP="000A70F9"/>
    <w:p w14:paraId="1F061475" w14:textId="474B9BB4" w:rsidR="000A70F9" w:rsidRDefault="000A70F9" w:rsidP="000A70F9"/>
    <w:p w14:paraId="3AA12201" w14:textId="5754AE0F" w:rsidR="000A70F9" w:rsidRDefault="000A70F9" w:rsidP="000A70F9"/>
    <w:p w14:paraId="66A64B04" w14:textId="77777777" w:rsidR="000A70F9" w:rsidRPr="000A70F9" w:rsidRDefault="000A70F9" w:rsidP="000A70F9"/>
    <w:p w14:paraId="21E3866B" w14:textId="30A8730A" w:rsidR="000A70F9" w:rsidRDefault="000A70F9" w:rsidP="000A70F9"/>
    <w:p w14:paraId="2E7C2EDC" w14:textId="0DCABD23" w:rsidR="000A70F9" w:rsidRDefault="000A70F9" w:rsidP="000A70F9">
      <w:pPr>
        <w:pStyle w:val="Title"/>
        <w:jc w:val="left"/>
      </w:pPr>
      <w:r>
        <w:t>Student Name:</w:t>
      </w:r>
      <w:r w:rsidR="009C2A92">
        <w:t xml:space="preserve"> Alexandra Maria Cristea</w:t>
      </w:r>
    </w:p>
    <w:p w14:paraId="144E9BCE" w14:textId="58BE2ECE" w:rsidR="000A70F9" w:rsidRDefault="000A70F9" w:rsidP="000A70F9">
      <w:pPr>
        <w:pStyle w:val="Title"/>
        <w:jc w:val="left"/>
      </w:pPr>
      <w:r>
        <w:t>Student ID:</w:t>
      </w:r>
      <w:r w:rsidR="009C2A92">
        <w:t xml:space="preserve"> 2109713</w:t>
      </w:r>
    </w:p>
    <w:sdt>
      <w:sdtPr>
        <w:rPr>
          <w:rFonts w:ascii="Arial" w:eastAsiaTheme="minorHAnsi" w:hAnsi="Arial" w:cstheme="minorBidi"/>
          <w:color w:val="auto"/>
          <w:sz w:val="22"/>
          <w:szCs w:val="22"/>
          <w:lang w:val="en-GB"/>
        </w:rPr>
        <w:id w:val="-287897256"/>
        <w:docPartObj>
          <w:docPartGallery w:val="Table of Contents"/>
          <w:docPartUnique/>
        </w:docPartObj>
      </w:sdtPr>
      <w:sdtEndPr>
        <w:rPr>
          <w:b/>
          <w:bCs/>
          <w:noProof/>
          <w:sz w:val="24"/>
        </w:rPr>
      </w:sdtEndPr>
      <w:sdtContent>
        <w:p w14:paraId="07A29099" w14:textId="5B4B6B9B" w:rsidR="000A70F9" w:rsidRPr="000A70F9" w:rsidRDefault="000A70F9" w:rsidP="00DC30F4">
          <w:pPr>
            <w:pStyle w:val="TOCHeading"/>
          </w:pPr>
          <w:r w:rsidRPr="000A70F9">
            <w:t>Table of Contents</w:t>
          </w:r>
        </w:p>
        <w:p w14:paraId="208294A0" w14:textId="1EDCB251" w:rsidR="00E3560E" w:rsidRDefault="000A70F9">
          <w:pPr>
            <w:pStyle w:val="TOC1"/>
            <w:tabs>
              <w:tab w:val="right" w:leader="dot" w:pos="9350"/>
            </w:tabs>
            <w:rPr>
              <w:rFonts w:asciiTheme="minorHAnsi" w:eastAsiaTheme="minorEastAsia" w:hAnsiTheme="minorHAnsi"/>
              <w:noProof/>
              <w:sz w:val="22"/>
              <w:lang w:val="en-US"/>
            </w:rPr>
          </w:pPr>
          <w:r w:rsidRPr="000A70F9">
            <w:rPr>
              <w:b/>
              <w:bCs/>
            </w:rPr>
            <w:fldChar w:fldCharType="begin"/>
          </w:r>
          <w:r w:rsidRPr="000A70F9">
            <w:rPr>
              <w:b/>
              <w:bCs/>
            </w:rPr>
            <w:instrText xml:space="preserve"> TOC \o "1-3" \h \z \u </w:instrText>
          </w:r>
          <w:r w:rsidRPr="000A70F9">
            <w:rPr>
              <w:b/>
              <w:bCs/>
            </w:rPr>
            <w:fldChar w:fldCharType="separate"/>
          </w:r>
          <w:hyperlink w:anchor="_Toc110539501" w:history="1">
            <w:r w:rsidR="00E3560E" w:rsidRPr="00B447CE">
              <w:rPr>
                <w:rStyle w:val="Hyperlink"/>
                <w:noProof/>
              </w:rPr>
              <w:t>Introduction</w:t>
            </w:r>
            <w:r w:rsidR="00E3560E">
              <w:rPr>
                <w:noProof/>
                <w:webHidden/>
              </w:rPr>
              <w:tab/>
            </w:r>
            <w:r w:rsidR="00E3560E">
              <w:rPr>
                <w:noProof/>
                <w:webHidden/>
              </w:rPr>
              <w:fldChar w:fldCharType="begin"/>
            </w:r>
            <w:r w:rsidR="00E3560E">
              <w:rPr>
                <w:noProof/>
                <w:webHidden/>
              </w:rPr>
              <w:instrText xml:space="preserve"> PAGEREF _Toc110539501 \h </w:instrText>
            </w:r>
            <w:r w:rsidR="00E3560E">
              <w:rPr>
                <w:noProof/>
                <w:webHidden/>
              </w:rPr>
            </w:r>
            <w:r w:rsidR="00E3560E">
              <w:rPr>
                <w:noProof/>
                <w:webHidden/>
              </w:rPr>
              <w:fldChar w:fldCharType="separate"/>
            </w:r>
            <w:r w:rsidR="00E3560E">
              <w:rPr>
                <w:noProof/>
                <w:webHidden/>
              </w:rPr>
              <w:t>3</w:t>
            </w:r>
            <w:r w:rsidR="00E3560E">
              <w:rPr>
                <w:noProof/>
                <w:webHidden/>
              </w:rPr>
              <w:fldChar w:fldCharType="end"/>
            </w:r>
          </w:hyperlink>
        </w:p>
        <w:p w14:paraId="4C8C70A0" w14:textId="6EC06896" w:rsidR="00E3560E" w:rsidRDefault="00000000">
          <w:pPr>
            <w:pStyle w:val="TOC1"/>
            <w:tabs>
              <w:tab w:val="right" w:leader="dot" w:pos="9350"/>
            </w:tabs>
            <w:rPr>
              <w:rFonts w:asciiTheme="minorHAnsi" w:eastAsiaTheme="minorEastAsia" w:hAnsiTheme="minorHAnsi"/>
              <w:noProof/>
              <w:sz w:val="22"/>
              <w:lang w:val="en-US"/>
            </w:rPr>
          </w:pPr>
          <w:hyperlink w:anchor="_Toc110539502" w:history="1">
            <w:r w:rsidR="00E3560E" w:rsidRPr="00B447CE">
              <w:rPr>
                <w:rStyle w:val="Hyperlink"/>
                <w:noProof/>
              </w:rPr>
              <w:t>Main Body</w:t>
            </w:r>
            <w:r w:rsidR="00E3560E">
              <w:rPr>
                <w:noProof/>
                <w:webHidden/>
              </w:rPr>
              <w:tab/>
            </w:r>
            <w:r w:rsidR="00E3560E">
              <w:rPr>
                <w:noProof/>
                <w:webHidden/>
              </w:rPr>
              <w:fldChar w:fldCharType="begin"/>
            </w:r>
            <w:r w:rsidR="00E3560E">
              <w:rPr>
                <w:noProof/>
                <w:webHidden/>
              </w:rPr>
              <w:instrText xml:space="preserve"> PAGEREF _Toc110539502 \h </w:instrText>
            </w:r>
            <w:r w:rsidR="00E3560E">
              <w:rPr>
                <w:noProof/>
                <w:webHidden/>
              </w:rPr>
            </w:r>
            <w:r w:rsidR="00E3560E">
              <w:rPr>
                <w:noProof/>
                <w:webHidden/>
              </w:rPr>
              <w:fldChar w:fldCharType="separate"/>
            </w:r>
            <w:r w:rsidR="00E3560E">
              <w:rPr>
                <w:noProof/>
                <w:webHidden/>
              </w:rPr>
              <w:t>4</w:t>
            </w:r>
            <w:r w:rsidR="00E3560E">
              <w:rPr>
                <w:noProof/>
                <w:webHidden/>
              </w:rPr>
              <w:fldChar w:fldCharType="end"/>
            </w:r>
          </w:hyperlink>
        </w:p>
        <w:p w14:paraId="42C9944C" w14:textId="7410DFCF" w:rsidR="00E3560E" w:rsidRDefault="00000000">
          <w:pPr>
            <w:pStyle w:val="TOC2"/>
            <w:tabs>
              <w:tab w:val="right" w:leader="dot" w:pos="9350"/>
            </w:tabs>
            <w:rPr>
              <w:rFonts w:asciiTheme="minorHAnsi" w:eastAsiaTheme="minorEastAsia" w:hAnsiTheme="minorHAnsi"/>
              <w:noProof/>
              <w:sz w:val="22"/>
              <w:lang w:val="en-US"/>
            </w:rPr>
          </w:pPr>
          <w:hyperlink w:anchor="_Toc110539503" w:history="1">
            <w:r w:rsidR="00E3560E" w:rsidRPr="00B447CE">
              <w:rPr>
                <w:rStyle w:val="Hyperlink"/>
                <w:noProof/>
              </w:rPr>
              <w:t>SWOT Analysis</w:t>
            </w:r>
            <w:r w:rsidR="00E3560E">
              <w:rPr>
                <w:noProof/>
                <w:webHidden/>
              </w:rPr>
              <w:tab/>
            </w:r>
            <w:r w:rsidR="00E3560E">
              <w:rPr>
                <w:noProof/>
                <w:webHidden/>
              </w:rPr>
              <w:fldChar w:fldCharType="begin"/>
            </w:r>
            <w:r w:rsidR="00E3560E">
              <w:rPr>
                <w:noProof/>
                <w:webHidden/>
              </w:rPr>
              <w:instrText xml:space="preserve"> PAGEREF _Toc110539503 \h </w:instrText>
            </w:r>
            <w:r w:rsidR="00E3560E">
              <w:rPr>
                <w:noProof/>
                <w:webHidden/>
              </w:rPr>
            </w:r>
            <w:r w:rsidR="00E3560E">
              <w:rPr>
                <w:noProof/>
                <w:webHidden/>
              </w:rPr>
              <w:fldChar w:fldCharType="separate"/>
            </w:r>
            <w:r w:rsidR="00E3560E">
              <w:rPr>
                <w:noProof/>
                <w:webHidden/>
              </w:rPr>
              <w:t>4</w:t>
            </w:r>
            <w:r w:rsidR="00E3560E">
              <w:rPr>
                <w:noProof/>
                <w:webHidden/>
              </w:rPr>
              <w:fldChar w:fldCharType="end"/>
            </w:r>
          </w:hyperlink>
        </w:p>
        <w:p w14:paraId="4A4B1035" w14:textId="4B8547FC" w:rsidR="00E3560E" w:rsidRDefault="00000000">
          <w:pPr>
            <w:pStyle w:val="TOC2"/>
            <w:tabs>
              <w:tab w:val="right" w:leader="dot" w:pos="9350"/>
            </w:tabs>
            <w:rPr>
              <w:rFonts w:asciiTheme="minorHAnsi" w:eastAsiaTheme="minorEastAsia" w:hAnsiTheme="minorHAnsi"/>
              <w:noProof/>
              <w:sz w:val="22"/>
              <w:lang w:val="en-US"/>
            </w:rPr>
          </w:pPr>
          <w:hyperlink w:anchor="_Toc110539504" w:history="1">
            <w:r w:rsidR="00E3560E" w:rsidRPr="00B447CE">
              <w:rPr>
                <w:rStyle w:val="Hyperlink"/>
                <w:noProof/>
              </w:rPr>
              <w:t>VRIO Analysis</w:t>
            </w:r>
            <w:r w:rsidR="00E3560E">
              <w:rPr>
                <w:noProof/>
                <w:webHidden/>
              </w:rPr>
              <w:tab/>
            </w:r>
            <w:r w:rsidR="00E3560E">
              <w:rPr>
                <w:noProof/>
                <w:webHidden/>
              </w:rPr>
              <w:fldChar w:fldCharType="begin"/>
            </w:r>
            <w:r w:rsidR="00E3560E">
              <w:rPr>
                <w:noProof/>
                <w:webHidden/>
              </w:rPr>
              <w:instrText xml:space="preserve"> PAGEREF _Toc110539504 \h </w:instrText>
            </w:r>
            <w:r w:rsidR="00E3560E">
              <w:rPr>
                <w:noProof/>
                <w:webHidden/>
              </w:rPr>
            </w:r>
            <w:r w:rsidR="00E3560E">
              <w:rPr>
                <w:noProof/>
                <w:webHidden/>
              </w:rPr>
              <w:fldChar w:fldCharType="separate"/>
            </w:r>
            <w:r w:rsidR="00E3560E">
              <w:rPr>
                <w:noProof/>
                <w:webHidden/>
              </w:rPr>
              <w:t>8</w:t>
            </w:r>
            <w:r w:rsidR="00E3560E">
              <w:rPr>
                <w:noProof/>
                <w:webHidden/>
              </w:rPr>
              <w:fldChar w:fldCharType="end"/>
            </w:r>
          </w:hyperlink>
        </w:p>
        <w:p w14:paraId="3CB9B0F9" w14:textId="0957C31E" w:rsidR="00E3560E" w:rsidRDefault="00000000">
          <w:pPr>
            <w:pStyle w:val="TOC1"/>
            <w:tabs>
              <w:tab w:val="right" w:leader="dot" w:pos="9350"/>
            </w:tabs>
            <w:rPr>
              <w:rFonts w:asciiTheme="minorHAnsi" w:eastAsiaTheme="minorEastAsia" w:hAnsiTheme="minorHAnsi"/>
              <w:noProof/>
              <w:sz w:val="22"/>
              <w:lang w:val="en-US"/>
            </w:rPr>
          </w:pPr>
          <w:hyperlink w:anchor="_Toc110539505" w:history="1">
            <w:r w:rsidR="00E3560E" w:rsidRPr="00B447CE">
              <w:rPr>
                <w:rStyle w:val="Hyperlink"/>
                <w:noProof/>
              </w:rPr>
              <w:t>Role of the marketing environment</w:t>
            </w:r>
            <w:r w:rsidR="00E3560E">
              <w:rPr>
                <w:noProof/>
                <w:webHidden/>
              </w:rPr>
              <w:tab/>
            </w:r>
            <w:r w:rsidR="00E3560E">
              <w:rPr>
                <w:noProof/>
                <w:webHidden/>
              </w:rPr>
              <w:fldChar w:fldCharType="begin"/>
            </w:r>
            <w:r w:rsidR="00E3560E">
              <w:rPr>
                <w:noProof/>
                <w:webHidden/>
              </w:rPr>
              <w:instrText xml:space="preserve"> PAGEREF _Toc110539505 \h </w:instrText>
            </w:r>
            <w:r w:rsidR="00E3560E">
              <w:rPr>
                <w:noProof/>
                <w:webHidden/>
              </w:rPr>
            </w:r>
            <w:r w:rsidR="00E3560E">
              <w:rPr>
                <w:noProof/>
                <w:webHidden/>
              </w:rPr>
              <w:fldChar w:fldCharType="separate"/>
            </w:r>
            <w:r w:rsidR="00E3560E">
              <w:rPr>
                <w:noProof/>
                <w:webHidden/>
              </w:rPr>
              <w:t>12</w:t>
            </w:r>
            <w:r w:rsidR="00E3560E">
              <w:rPr>
                <w:noProof/>
                <w:webHidden/>
              </w:rPr>
              <w:fldChar w:fldCharType="end"/>
            </w:r>
          </w:hyperlink>
        </w:p>
        <w:p w14:paraId="3AC713A1" w14:textId="19D0BA78" w:rsidR="00E3560E" w:rsidRDefault="00000000">
          <w:pPr>
            <w:pStyle w:val="TOC1"/>
            <w:tabs>
              <w:tab w:val="right" w:leader="dot" w:pos="9350"/>
            </w:tabs>
            <w:rPr>
              <w:rFonts w:asciiTheme="minorHAnsi" w:eastAsiaTheme="minorEastAsia" w:hAnsiTheme="minorHAnsi"/>
              <w:noProof/>
              <w:sz w:val="22"/>
              <w:lang w:val="en-US"/>
            </w:rPr>
          </w:pPr>
          <w:hyperlink w:anchor="_Toc110539506" w:history="1">
            <w:r w:rsidR="00E3560E" w:rsidRPr="00B447CE">
              <w:rPr>
                <w:rStyle w:val="Hyperlink"/>
                <w:noProof/>
              </w:rPr>
              <w:t>Stakeholders of Tesco</w:t>
            </w:r>
            <w:r w:rsidR="00E3560E">
              <w:rPr>
                <w:noProof/>
                <w:webHidden/>
              </w:rPr>
              <w:tab/>
            </w:r>
            <w:r w:rsidR="00E3560E">
              <w:rPr>
                <w:noProof/>
                <w:webHidden/>
              </w:rPr>
              <w:fldChar w:fldCharType="begin"/>
            </w:r>
            <w:r w:rsidR="00E3560E">
              <w:rPr>
                <w:noProof/>
                <w:webHidden/>
              </w:rPr>
              <w:instrText xml:space="preserve"> PAGEREF _Toc110539506 \h </w:instrText>
            </w:r>
            <w:r w:rsidR="00E3560E">
              <w:rPr>
                <w:noProof/>
                <w:webHidden/>
              </w:rPr>
            </w:r>
            <w:r w:rsidR="00E3560E">
              <w:rPr>
                <w:noProof/>
                <w:webHidden/>
              </w:rPr>
              <w:fldChar w:fldCharType="separate"/>
            </w:r>
            <w:r w:rsidR="00E3560E">
              <w:rPr>
                <w:noProof/>
                <w:webHidden/>
              </w:rPr>
              <w:t>13</w:t>
            </w:r>
            <w:r w:rsidR="00E3560E">
              <w:rPr>
                <w:noProof/>
                <w:webHidden/>
              </w:rPr>
              <w:fldChar w:fldCharType="end"/>
            </w:r>
          </w:hyperlink>
        </w:p>
        <w:p w14:paraId="0248D2CC" w14:textId="0B01F750" w:rsidR="00E3560E" w:rsidRDefault="00000000">
          <w:pPr>
            <w:pStyle w:val="TOC2"/>
            <w:tabs>
              <w:tab w:val="right" w:leader="dot" w:pos="9350"/>
            </w:tabs>
            <w:rPr>
              <w:rFonts w:asciiTheme="minorHAnsi" w:eastAsiaTheme="minorEastAsia" w:hAnsiTheme="minorHAnsi"/>
              <w:noProof/>
              <w:sz w:val="22"/>
              <w:lang w:val="en-US"/>
            </w:rPr>
          </w:pPr>
          <w:hyperlink w:anchor="_Toc110539507" w:history="1">
            <w:r w:rsidR="00E3560E" w:rsidRPr="00B447CE">
              <w:rPr>
                <w:rStyle w:val="Hyperlink"/>
                <w:noProof/>
              </w:rPr>
              <w:t>PESTEL Analysis of Tesco</w:t>
            </w:r>
            <w:r w:rsidR="00E3560E">
              <w:rPr>
                <w:noProof/>
                <w:webHidden/>
              </w:rPr>
              <w:tab/>
            </w:r>
            <w:r w:rsidR="00E3560E">
              <w:rPr>
                <w:noProof/>
                <w:webHidden/>
              </w:rPr>
              <w:fldChar w:fldCharType="begin"/>
            </w:r>
            <w:r w:rsidR="00E3560E">
              <w:rPr>
                <w:noProof/>
                <w:webHidden/>
              </w:rPr>
              <w:instrText xml:space="preserve"> PAGEREF _Toc110539507 \h </w:instrText>
            </w:r>
            <w:r w:rsidR="00E3560E">
              <w:rPr>
                <w:noProof/>
                <w:webHidden/>
              </w:rPr>
            </w:r>
            <w:r w:rsidR="00E3560E">
              <w:rPr>
                <w:noProof/>
                <w:webHidden/>
              </w:rPr>
              <w:fldChar w:fldCharType="separate"/>
            </w:r>
            <w:r w:rsidR="00E3560E">
              <w:rPr>
                <w:noProof/>
                <w:webHidden/>
              </w:rPr>
              <w:t>14</w:t>
            </w:r>
            <w:r w:rsidR="00E3560E">
              <w:rPr>
                <w:noProof/>
                <w:webHidden/>
              </w:rPr>
              <w:fldChar w:fldCharType="end"/>
            </w:r>
          </w:hyperlink>
        </w:p>
        <w:p w14:paraId="3ECB7E47" w14:textId="2EBDFD19" w:rsidR="00E3560E" w:rsidRDefault="00000000">
          <w:pPr>
            <w:pStyle w:val="TOC2"/>
            <w:tabs>
              <w:tab w:val="right" w:leader="dot" w:pos="9350"/>
            </w:tabs>
            <w:rPr>
              <w:rFonts w:asciiTheme="minorHAnsi" w:eastAsiaTheme="minorEastAsia" w:hAnsiTheme="minorHAnsi"/>
              <w:noProof/>
              <w:sz w:val="22"/>
              <w:lang w:val="en-US"/>
            </w:rPr>
          </w:pPr>
          <w:hyperlink w:anchor="_Toc110539508" w:history="1">
            <w:r w:rsidR="00E3560E" w:rsidRPr="00B447CE">
              <w:rPr>
                <w:rStyle w:val="Hyperlink"/>
                <w:noProof/>
              </w:rPr>
              <w:t>Influence of stakeholders on Tesco</w:t>
            </w:r>
            <w:r w:rsidR="00E3560E">
              <w:rPr>
                <w:noProof/>
                <w:webHidden/>
              </w:rPr>
              <w:tab/>
            </w:r>
            <w:r w:rsidR="00E3560E">
              <w:rPr>
                <w:noProof/>
                <w:webHidden/>
              </w:rPr>
              <w:fldChar w:fldCharType="begin"/>
            </w:r>
            <w:r w:rsidR="00E3560E">
              <w:rPr>
                <w:noProof/>
                <w:webHidden/>
              </w:rPr>
              <w:instrText xml:space="preserve"> PAGEREF _Toc110539508 \h </w:instrText>
            </w:r>
            <w:r w:rsidR="00E3560E">
              <w:rPr>
                <w:noProof/>
                <w:webHidden/>
              </w:rPr>
            </w:r>
            <w:r w:rsidR="00E3560E">
              <w:rPr>
                <w:noProof/>
                <w:webHidden/>
              </w:rPr>
              <w:fldChar w:fldCharType="separate"/>
            </w:r>
            <w:r w:rsidR="00E3560E">
              <w:rPr>
                <w:noProof/>
                <w:webHidden/>
              </w:rPr>
              <w:t>16</w:t>
            </w:r>
            <w:r w:rsidR="00E3560E">
              <w:rPr>
                <w:noProof/>
                <w:webHidden/>
              </w:rPr>
              <w:fldChar w:fldCharType="end"/>
            </w:r>
          </w:hyperlink>
        </w:p>
        <w:p w14:paraId="1FB83D0B" w14:textId="68D9031B" w:rsidR="00E3560E" w:rsidRDefault="00000000">
          <w:pPr>
            <w:pStyle w:val="TOC1"/>
            <w:tabs>
              <w:tab w:val="right" w:leader="dot" w:pos="9350"/>
            </w:tabs>
            <w:rPr>
              <w:rFonts w:asciiTheme="minorHAnsi" w:eastAsiaTheme="minorEastAsia" w:hAnsiTheme="minorHAnsi"/>
              <w:noProof/>
              <w:sz w:val="22"/>
              <w:lang w:val="en-US"/>
            </w:rPr>
          </w:pPr>
          <w:hyperlink w:anchor="_Toc110539509" w:history="1">
            <w:r w:rsidR="00E3560E" w:rsidRPr="00B447CE">
              <w:rPr>
                <w:rStyle w:val="Hyperlink"/>
                <w:noProof/>
              </w:rPr>
              <w:t>Conclusion</w:t>
            </w:r>
            <w:r w:rsidR="00E3560E">
              <w:rPr>
                <w:noProof/>
                <w:webHidden/>
              </w:rPr>
              <w:tab/>
            </w:r>
            <w:r w:rsidR="00E3560E">
              <w:rPr>
                <w:noProof/>
                <w:webHidden/>
              </w:rPr>
              <w:fldChar w:fldCharType="begin"/>
            </w:r>
            <w:r w:rsidR="00E3560E">
              <w:rPr>
                <w:noProof/>
                <w:webHidden/>
              </w:rPr>
              <w:instrText xml:space="preserve"> PAGEREF _Toc110539509 \h </w:instrText>
            </w:r>
            <w:r w:rsidR="00E3560E">
              <w:rPr>
                <w:noProof/>
                <w:webHidden/>
              </w:rPr>
            </w:r>
            <w:r w:rsidR="00E3560E">
              <w:rPr>
                <w:noProof/>
                <w:webHidden/>
              </w:rPr>
              <w:fldChar w:fldCharType="separate"/>
            </w:r>
            <w:r w:rsidR="00E3560E">
              <w:rPr>
                <w:noProof/>
                <w:webHidden/>
              </w:rPr>
              <w:t>17</w:t>
            </w:r>
            <w:r w:rsidR="00E3560E">
              <w:rPr>
                <w:noProof/>
                <w:webHidden/>
              </w:rPr>
              <w:fldChar w:fldCharType="end"/>
            </w:r>
          </w:hyperlink>
        </w:p>
        <w:p w14:paraId="7A0A91E7" w14:textId="11F47DDD" w:rsidR="00E3560E" w:rsidRDefault="00000000">
          <w:pPr>
            <w:pStyle w:val="TOC1"/>
            <w:tabs>
              <w:tab w:val="right" w:leader="dot" w:pos="9350"/>
            </w:tabs>
            <w:rPr>
              <w:rFonts w:asciiTheme="minorHAnsi" w:eastAsiaTheme="minorEastAsia" w:hAnsiTheme="minorHAnsi"/>
              <w:noProof/>
              <w:sz w:val="22"/>
              <w:lang w:val="en-US"/>
            </w:rPr>
          </w:pPr>
          <w:hyperlink w:anchor="_Toc110539510" w:history="1">
            <w:r w:rsidR="00E3560E" w:rsidRPr="00B447CE">
              <w:rPr>
                <w:rStyle w:val="Hyperlink"/>
                <w:noProof/>
              </w:rPr>
              <w:t>Reference</w:t>
            </w:r>
            <w:r w:rsidR="00E3560E">
              <w:rPr>
                <w:noProof/>
                <w:webHidden/>
              </w:rPr>
              <w:tab/>
            </w:r>
            <w:r w:rsidR="00E3560E">
              <w:rPr>
                <w:noProof/>
                <w:webHidden/>
              </w:rPr>
              <w:fldChar w:fldCharType="begin"/>
            </w:r>
            <w:r w:rsidR="00E3560E">
              <w:rPr>
                <w:noProof/>
                <w:webHidden/>
              </w:rPr>
              <w:instrText xml:space="preserve"> PAGEREF _Toc110539510 \h </w:instrText>
            </w:r>
            <w:r w:rsidR="00E3560E">
              <w:rPr>
                <w:noProof/>
                <w:webHidden/>
              </w:rPr>
            </w:r>
            <w:r w:rsidR="00E3560E">
              <w:rPr>
                <w:noProof/>
                <w:webHidden/>
              </w:rPr>
              <w:fldChar w:fldCharType="separate"/>
            </w:r>
            <w:r w:rsidR="00E3560E">
              <w:rPr>
                <w:noProof/>
                <w:webHidden/>
              </w:rPr>
              <w:t>18</w:t>
            </w:r>
            <w:r w:rsidR="00E3560E">
              <w:rPr>
                <w:noProof/>
                <w:webHidden/>
              </w:rPr>
              <w:fldChar w:fldCharType="end"/>
            </w:r>
          </w:hyperlink>
        </w:p>
        <w:p w14:paraId="0291FACD" w14:textId="028C52FE" w:rsidR="000A70F9" w:rsidRDefault="000A70F9">
          <w:r w:rsidRPr="000A70F9">
            <w:rPr>
              <w:b/>
              <w:bCs/>
              <w:noProof/>
            </w:rPr>
            <w:fldChar w:fldCharType="end"/>
          </w:r>
        </w:p>
      </w:sdtContent>
    </w:sdt>
    <w:p w14:paraId="73E7E239" w14:textId="77777777" w:rsidR="000A70F9" w:rsidRDefault="000A70F9" w:rsidP="000A70F9"/>
    <w:p w14:paraId="4A669B71" w14:textId="068C0DE7" w:rsidR="000A70F9" w:rsidRDefault="000A70F9" w:rsidP="000A70F9"/>
    <w:p w14:paraId="45FDF9FC" w14:textId="3B6C12B0" w:rsidR="000A70F9" w:rsidRDefault="000A70F9" w:rsidP="000A70F9"/>
    <w:p w14:paraId="3C15B11F" w14:textId="2738BB2B" w:rsidR="000A70F9" w:rsidRDefault="000A70F9">
      <w:pPr>
        <w:spacing w:line="259" w:lineRule="auto"/>
        <w:jc w:val="left"/>
      </w:pPr>
      <w:r>
        <w:br w:type="page"/>
      </w:r>
    </w:p>
    <w:p w14:paraId="1AD6C6C3" w14:textId="77777777" w:rsidR="000A70F9" w:rsidRDefault="000A70F9" w:rsidP="00DC30F4">
      <w:pPr>
        <w:pStyle w:val="Heading1"/>
      </w:pPr>
      <w:bookmarkStart w:id="0" w:name="_Toc110539501"/>
      <w:r>
        <w:lastRenderedPageBreak/>
        <w:t>Introduction</w:t>
      </w:r>
      <w:bookmarkEnd w:id="0"/>
    </w:p>
    <w:p w14:paraId="1B67D611" w14:textId="77777777" w:rsidR="00E3560E" w:rsidRDefault="00DC30F4" w:rsidP="00DC30F4">
      <w:r w:rsidRPr="00DC30F4">
        <w:t>The eruption of the coronavirus has affected the organi</w:t>
      </w:r>
      <w:r>
        <w:t>z</w:t>
      </w:r>
      <w:r w:rsidRPr="00DC30F4">
        <w:t>ation very badly. The revenue and sales of the company ha</w:t>
      </w:r>
      <w:r>
        <w:t>ve</w:t>
      </w:r>
      <w:r w:rsidRPr="00DC30F4">
        <w:t xml:space="preserve"> reduced as the company has closed </w:t>
      </w:r>
      <w:r>
        <w:t>its</w:t>
      </w:r>
      <w:r w:rsidRPr="00DC30F4">
        <w:t xml:space="preserve"> business programs. People were not having permission to go out of their houses which resulted </w:t>
      </w:r>
      <w:r>
        <w:t>in</w:t>
      </w:r>
      <w:r w:rsidRPr="00DC30F4">
        <w:t xml:space="preserve"> the business </w:t>
      </w:r>
      <w:r>
        <w:t>being</w:t>
      </w:r>
      <w:r w:rsidRPr="00DC30F4">
        <w:t xml:space="preserve"> very badly affected </w:t>
      </w:r>
      <w:proofErr w:type="gramStart"/>
      <w:r w:rsidRPr="00DC30F4">
        <w:t>all across</w:t>
      </w:r>
      <w:proofErr w:type="gramEnd"/>
      <w:r w:rsidRPr="00DC30F4">
        <w:t xml:space="preserve"> the world. The head of the companies ha</w:t>
      </w:r>
      <w:r>
        <w:t>s</w:t>
      </w:r>
      <w:r w:rsidRPr="00DC30F4">
        <w:t xml:space="preserve"> faced these kinds of issues in a huge range. The companies</w:t>
      </w:r>
      <w:r>
        <w:t xml:space="preserve"> are</w:t>
      </w:r>
      <w:r w:rsidRPr="00DC30F4">
        <w:t xml:space="preserve"> liable for the safety of their employees.</w:t>
      </w:r>
      <w:r>
        <w:t xml:space="preserve"> </w:t>
      </w:r>
      <w:r w:rsidRPr="00DC30F4">
        <w:t>For the safety of the employees</w:t>
      </w:r>
      <w:r>
        <w:t>,</w:t>
      </w:r>
      <w:r w:rsidRPr="00DC30F4">
        <w:t xml:space="preserve"> many companies have </w:t>
      </w:r>
      <w:r>
        <w:t>decided</w:t>
      </w:r>
      <w:r w:rsidRPr="00DC30F4">
        <w:t xml:space="preserve"> to permit the employees </w:t>
      </w:r>
      <w:r>
        <w:t>to</w:t>
      </w:r>
      <w:r w:rsidRPr="00DC30F4">
        <w:t xml:space="preserve"> work from home to control the spread </w:t>
      </w:r>
      <w:r>
        <w:t xml:space="preserve">of </w:t>
      </w:r>
      <w:r w:rsidRPr="00DC30F4">
        <w:t>the coronavirus. Keeping th</w:t>
      </w:r>
      <w:r>
        <w:t xml:space="preserve">is aside </w:t>
      </w:r>
      <w:r w:rsidRPr="00DC30F4">
        <w:t>the company also give the employee sanitizers and mask</w:t>
      </w:r>
      <w:r>
        <w:t>s</w:t>
      </w:r>
      <w:r w:rsidRPr="00DC30F4">
        <w:t xml:space="preserve">. By doing this the companies can reduce the risk of the spread of the virus. Some of the special police have been amended by the companies for the employees to work in a safe and healthy environment. </w:t>
      </w:r>
    </w:p>
    <w:p w14:paraId="02B649B6" w14:textId="29D2C26C" w:rsidR="000A70F9" w:rsidRPr="00725CD3" w:rsidRDefault="00DC30F4" w:rsidP="00DC30F4">
      <w:pPr>
        <w:rPr>
          <w:rFonts w:eastAsiaTheme="majorEastAsia" w:cstheme="majorBidi"/>
          <w:b/>
          <w:szCs w:val="32"/>
        </w:rPr>
      </w:pPr>
      <w:r w:rsidRPr="00DC30F4">
        <w:t>One of the biggest grocery compan</w:t>
      </w:r>
      <w:r>
        <w:t>ies</w:t>
      </w:r>
      <w:r w:rsidRPr="00DC30F4">
        <w:t xml:space="preserve"> Tesco is coming up with </w:t>
      </w:r>
      <w:r>
        <w:t>a</w:t>
      </w:r>
      <w:r w:rsidRPr="00DC30F4">
        <w:t xml:space="preserve"> wide range of portfolio</w:t>
      </w:r>
      <w:r>
        <w:t>s</w:t>
      </w:r>
      <w:r w:rsidRPr="00DC30F4">
        <w:t xml:space="preserve"> in the UK. Due to </w:t>
      </w:r>
      <w:r>
        <w:t xml:space="preserve">the </w:t>
      </w:r>
      <w:r w:rsidRPr="00DC30F4">
        <w:t>lack of work and productivity of the companies.</w:t>
      </w:r>
      <w:r>
        <w:t xml:space="preserve"> </w:t>
      </w:r>
      <w:r w:rsidRPr="00DC30F4">
        <w:t xml:space="preserve">Being a manager of Tesco, it is important </w:t>
      </w:r>
      <w:r>
        <w:t xml:space="preserve">to </w:t>
      </w:r>
      <w:r w:rsidRPr="00DC30F4">
        <w:t xml:space="preserve">improve the performance of the company by creating awareness about the products and services </w:t>
      </w:r>
      <w:r>
        <w:t xml:space="preserve">of </w:t>
      </w:r>
      <w:r w:rsidRPr="00DC30F4">
        <w:t>the customer. Contact</w:t>
      </w:r>
      <w:r>
        <w:t>ing</w:t>
      </w:r>
      <w:r w:rsidRPr="00DC30F4">
        <w:t xml:space="preserve"> </w:t>
      </w:r>
      <w:r>
        <w:t>a</w:t>
      </w:r>
      <w:r w:rsidRPr="00DC30F4">
        <w:t xml:space="preserve"> high number of customers </w:t>
      </w:r>
      <w:proofErr w:type="gramStart"/>
      <w:r w:rsidRPr="00DC30F4">
        <w:t>all across</w:t>
      </w:r>
      <w:proofErr w:type="gramEnd"/>
      <w:r w:rsidRPr="00DC30F4">
        <w:t xml:space="preserve"> the world will be profitable for Tesco to achieve its goals and objectives.</w:t>
      </w:r>
      <w:r>
        <w:t xml:space="preserve"> </w:t>
      </w:r>
      <w:r w:rsidRPr="00DC30F4">
        <w:t>Through this study</w:t>
      </w:r>
      <w:r>
        <w:t>,</w:t>
      </w:r>
      <w:r w:rsidRPr="00DC30F4">
        <w:t xml:space="preserve"> it will be mentioned about the internal and the external analysis of Tesco which will be considered through the effect of the pandemic. Being aware </w:t>
      </w:r>
      <w:r>
        <w:t>of</w:t>
      </w:r>
      <w:r w:rsidRPr="00DC30F4">
        <w:t xml:space="preserve"> the strength and weaknes</w:t>
      </w:r>
      <w:r>
        <w:t>se</w:t>
      </w:r>
      <w:r w:rsidRPr="00DC30F4">
        <w:t>s of the company and to know about how they could convince the functions of the company is very important also it is important to operate an internal analysis of the company.</w:t>
      </w:r>
      <w:r>
        <w:t xml:space="preserve"> </w:t>
      </w:r>
      <w:r w:rsidRPr="00DC30F4">
        <w:t>Tesco is known as one of the most multinational retail organi</w:t>
      </w:r>
      <w:r>
        <w:t>z</w:t>
      </w:r>
      <w:r w:rsidRPr="00DC30F4">
        <w:t xml:space="preserve">ations </w:t>
      </w:r>
      <w:r>
        <w:t>in</w:t>
      </w:r>
      <w:r w:rsidRPr="00DC30F4">
        <w:t xml:space="preserve"> the UK. The company speciali</w:t>
      </w:r>
      <w:r>
        <w:t>z</w:t>
      </w:r>
      <w:r w:rsidRPr="00DC30F4">
        <w:t xml:space="preserve">ed </w:t>
      </w:r>
      <w:r>
        <w:t>in</w:t>
      </w:r>
      <w:r w:rsidRPr="00DC30F4">
        <w:t xml:space="preserve"> groceries and clothing products. They have a huge variety of product</w:t>
      </w:r>
      <w:r>
        <w:t>s</w:t>
      </w:r>
      <w:r w:rsidRPr="00DC30F4">
        <w:t xml:space="preserve"> with different price list</w:t>
      </w:r>
      <w:r>
        <w:t>s</w:t>
      </w:r>
      <w:r w:rsidRPr="00DC30F4">
        <w:t xml:space="preserve">. The headquarter of the company is in </w:t>
      </w:r>
      <w:proofErr w:type="gramStart"/>
      <w:r w:rsidRPr="00DC30F4">
        <w:t>Welwyn garden</w:t>
      </w:r>
      <w:proofErr w:type="gramEnd"/>
      <w:r w:rsidRPr="00DC30F4">
        <w:t xml:space="preserve"> city, UK. Tesco is a public limited company</w:t>
      </w:r>
      <w:r w:rsidR="00E3560E">
        <w:t xml:space="preserve"> (</w:t>
      </w:r>
      <w:r w:rsidR="00E3560E" w:rsidRPr="00E3560E">
        <w:t>tesco.com</w:t>
      </w:r>
      <w:r w:rsidR="00E3560E">
        <w:t>, 2022)</w:t>
      </w:r>
      <w:r w:rsidRPr="00DC30F4">
        <w:t>.</w:t>
      </w:r>
      <w:r w:rsidR="000A70F9">
        <w:br w:type="page"/>
      </w:r>
    </w:p>
    <w:p w14:paraId="14118AD7" w14:textId="3FFE84AB" w:rsidR="00E3560E" w:rsidRDefault="00E3560E" w:rsidP="00DC30F4">
      <w:pPr>
        <w:pStyle w:val="Heading1"/>
      </w:pPr>
      <w:bookmarkStart w:id="1" w:name="_Toc110539502"/>
      <w:r>
        <w:lastRenderedPageBreak/>
        <w:t>Main Body</w:t>
      </w:r>
      <w:bookmarkEnd w:id="1"/>
    </w:p>
    <w:p w14:paraId="560273FA" w14:textId="22345BAE" w:rsidR="00725CD3" w:rsidRDefault="00DC30F4" w:rsidP="0065054B">
      <w:r>
        <w:t>The i</w:t>
      </w:r>
      <w:r w:rsidR="00725CD3">
        <w:t xml:space="preserve">nternal issue mostly </w:t>
      </w:r>
      <w:r>
        <w:t>a</w:t>
      </w:r>
      <w:r w:rsidR="00643AA3">
        <w:t>ffects</w:t>
      </w:r>
      <w:r w:rsidR="00725CD3">
        <w:t xml:space="preserve"> the production of the company, for some of the essential factors are being </w:t>
      </w:r>
      <w:r>
        <w:t>analysed</w:t>
      </w:r>
      <w:r w:rsidR="00725CD3">
        <w:t xml:space="preserve">. </w:t>
      </w:r>
      <w:r w:rsidR="00643AA3">
        <w:t>The stakeholder of the employees, organi</w:t>
      </w:r>
      <w:r>
        <w:t>z</w:t>
      </w:r>
      <w:r w:rsidR="00643AA3">
        <w:t>ation, d</w:t>
      </w:r>
      <w:r w:rsidR="00643AA3" w:rsidRPr="00643AA3">
        <w:t xml:space="preserve">istributors, management and suppliers are some of the antonym elements in the business which </w:t>
      </w:r>
      <w:r>
        <w:t>can</w:t>
      </w:r>
      <w:r w:rsidR="00643AA3" w:rsidRPr="00643AA3">
        <w:t xml:space="preserve"> encourage the business operations of a company</w:t>
      </w:r>
      <w:r w:rsidR="00643AA3">
        <w:t xml:space="preserve">.  </w:t>
      </w:r>
      <w:r w:rsidR="00643AA3" w:rsidRPr="00643AA3">
        <w:t xml:space="preserve">The internal issue can be handled </w:t>
      </w:r>
      <w:proofErr w:type="gramStart"/>
      <w:r w:rsidR="00643AA3" w:rsidRPr="00643AA3">
        <w:t>and also</w:t>
      </w:r>
      <w:proofErr w:type="gramEnd"/>
      <w:r w:rsidR="00643AA3" w:rsidRPr="00643AA3">
        <w:t xml:space="preserve"> the business is required to understand the value of </w:t>
      </w:r>
      <w:r>
        <w:t>its</w:t>
      </w:r>
      <w:r w:rsidR="00643AA3" w:rsidRPr="00643AA3">
        <w:t xml:space="preserve"> resources.</w:t>
      </w:r>
      <w:r w:rsidR="00643AA3">
        <w:t xml:space="preserve"> </w:t>
      </w:r>
      <w:r w:rsidR="00643AA3" w:rsidRPr="00643AA3">
        <w:t xml:space="preserve">If the resources will be used carefully in the </w:t>
      </w:r>
      <w:proofErr w:type="gramStart"/>
      <w:r w:rsidR="00643AA3" w:rsidRPr="00643AA3">
        <w:t>company</w:t>
      </w:r>
      <w:proofErr w:type="gramEnd"/>
      <w:r w:rsidR="00643AA3" w:rsidRPr="00643AA3">
        <w:t xml:space="preserve"> then it will be very profitable for the business.</w:t>
      </w:r>
      <w:r w:rsidR="00643AA3">
        <w:t xml:space="preserve"> </w:t>
      </w:r>
      <w:r>
        <w:t>During</w:t>
      </w:r>
      <w:r w:rsidR="00643AA3" w:rsidRPr="00643AA3">
        <w:t xml:space="preserve"> </w:t>
      </w:r>
      <w:r>
        <w:t xml:space="preserve">the </w:t>
      </w:r>
      <w:r w:rsidR="00643AA3" w:rsidRPr="00643AA3">
        <w:t>duration of COVID-19</w:t>
      </w:r>
      <w:r>
        <w:t>,</w:t>
      </w:r>
      <w:r w:rsidR="00643AA3" w:rsidRPr="00643AA3">
        <w:t xml:space="preserve"> TESCO was badly </w:t>
      </w:r>
      <w:r w:rsidR="0065054B" w:rsidRPr="00643AA3">
        <w:t>affected</w:t>
      </w:r>
      <w:r w:rsidR="00643AA3" w:rsidRPr="00643AA3">
        <w:t xml:space="preserve"> </w:t>
      </w:r>
      <w:r>
        <w:t>by</w:t>
      </w:r>
      <w:r w:rsidR="00643AA3" w:rsidRPr="00643AA3">
        <w:t xml:space="preserve"> the section sales and </w:t>
      </w:r>
      <w:r>
        <w:t xml:space="preserve">the </w:t>
      </w:r>
      <w:r w:rsidR="00643AA3" w:rsidRPr="00643AA3">
        <w:t>revenue of the company got reduced.</w:t>
      </w:r>
      <w:r w:rsidR="0065054B">
        <w:t xml:space="preserve"> </w:t>
      </w:r>
      <w:r>
        <w:t>The f</w:t>
      </w:r>
      <w:r w:rsidR="0065054B">
        <w:t>inancial assets of the organi</w:t>
      </w:r>
      <w:r>
        <w:t>z</w:t>
      </w:r>
      <w:r w:rsidR="0065054B">
        <w:t xml:space="preserve">ation have it reduced due to which the business strategies of Tesco have been affected. To understand the effect of COVID- 19 on the company it is important to </w:t>
      </w:r>
      <w:proofErr w:type="gramStart"/>
      <w:r>
        <w:t>analysed</w:t>
      </w:r>
      <w:proofErr w:type="gramEnd"/>
      <w:r w:rsidR="0065054B">
        <w:t xml:space="preserve"> the internal environment of the company. To evaluate the resources of the organi</w:t>
      </w:r>
      <w:r>
        <w:t>z</w:t>
      </w:r>
      <w:r w:rsidR="0065054B">
        <w:t>ation with its strength, weakness, opportunities</w:t>
      </w:r>
      <w:r>
        <w:t>,</w:t>
      </w:r>
      <w:r w:rsidR="0065054B">
        <w:t xml:space="preserve"> and threats it will be supportive to recognise and environment of the company</w:t>
      </w:r>
      <w:r w:rsidR="00E3560E">
        <w:t xml:space="preserve"> </w:t>
      </w:r>
      <w:r>
        <w:t>(</w:t>
      </w:r>
      <w:proofErr w:type="spellStart"/>
      <w:r w:rsidRPr="00DC30F4">
        <w:t>Huzni</w:t>
      </w:r>
      <w:proofErr w:type="spellEnd"/>
      <w:r>
        <w:t xml:space="preserve"> et al., 2022)</w:t>
      </w:r>
      <w:r w:rsidR="0065054B">
        <w:t>.</w:t>
      </w:r>
    </w:p>
    <w:p w14:paraId="397D1CC8" w14:textId="74B8043B" w:rsidR="0065054B" w:rsidRDefault="0065054B" w:rsidP="0065054B">
      <w:pPr>
        <w:pStyle w:val="Heading2"/>
      </w:pPr>
      <w:bookmarkStart w:id="2" w:name="_Toc110539503"/>
      <w:r>
        <w:t>SWOT Analysis</w:t>
      </w:r>
      <w:bookmarkEnd w:id="2"/>
    </w:p>
    <w:p w14:paraId="5287493D" w14:textId="1531B8AA" w:rsidR="00DC30F4" w:rsidRDefault="00DC30F4" w:rsidP="00DC30F4">
      <w:pPr>
        <w:jc w:val="center"/>
      </w:pPr>
      <w:r>
        <w:t>Table 01: SWOT Analysis</w:t>
      </w:r>
    </w:p>
    <w:p w14:paraId="2F861B30" w14:textId="161561EA" w:rsidR="00DC30F4" w:rsidRPr="00DC30F4" w:rsidRDefault="00DC30F4" w:rsidP="00DC30F4">
      <w:pPr>
        <w:jc w:val="center"/>
      </w:pPr>
      <w:r>
        <w:t>(Source: created by the learner)</w:t>
      </w:r>
    </w:p>
    <w:tbl>
      <w:tblPr>
        <w:tblStyle w:val="TableGrid"/>
        <w:tblW w:w="0" w:type="auto"/>
        <w:tblLook w:val="04A0" w:firstRow="1" w:lastRow="0" w:firstColumn="1" w:lastColumn="0" w:noHBand="0" w:noVBand="1"/>
      </w:tblPr>
      <w:tblGrid>
        <w:gridCol w:w="4675"/>
        <w:gridCol w:w="4675"/>
      </w:tblGrid>
      <w:tr w:rsidR="0065054B" w14:paraId="7A726894" w14:textId="77777777" w:rsidTr="004F0274">
        <w:trPr>
          <w:trHeight w:val="1718"/>
        </w:trPr>
        <w:tc>
          <w:tcPr>
            <w:tcW w:w="4675" w:type="dxa"/>
            <w:shd w:val="clear" w:color="auto" w:fill="FBE4D5" w:themeFill="accent2" w:themeFillTint="33"/>
          </w:tcPr>
          <w:p w14:paraId="102F4841" w14:textId="77777777" w:rsidR="00CB6715" w:rsidRDefault="00CB6715" w:rsidP="004F0274">
            <w:pPr>
              <w:rPr>
                <w:b/>
                <w:bCs/>
              </w:rPr>
            </w:pPr>
          </w:p>
          <w:p w14:paraId="1FCE504B" w14:textId="77777777" w:rsidR="00CB6715" w:rsidRDefault="00CB6715" w:rsidP="004F0274">
            <w:pPr>
              <w:rPr>
                <w:b/>
                <w:bCs/>
              </w:rPr>
            </w:pPr>
          </w:p>
          <w:p w14:paraId="7B64EC6B" w14:textId="77777777" w:rsidR="00CB6715" w:rsidRDefault="00CB6715" w:rsidP="004F0274">
            <w:pPr>
              <w:rPr>
                <w:b/>
                <w:bCs/>
              </w:rPr>
            </w:pPr>
          </w:p>
          <w:p w14:paraId="3CFDD521" w14:textId="77777777" w:rsidR="00CB6715" w:rsidRDefault="00CB6715" w:rsidP="004F0274">
            <w:pPr>
              <w:rPr>
                <w:b/>
                <w:bCs/>
              </w:rPr>
            </w:pPr>
          </w:p>
          <w:p w14:paraId="4897BB18" w14:textId="77777777" w:rsidR="00CB6715" w:rsidRDefault="00CB6715" w:rsidP="004F0274">
            <w:pPr>
              <w:rPr>
                <w:b/>
                <w:bCs/>
              </w:rPr>
            </w:pPr>
          </w:p>
          <w:p w14:paraId="6A103E6E" w14:textId="77777777" w:rsidR="00CB6715" w:rsidRDefault="00CB6715" w:rsidP="004F0274">
            <w:pPr>
              <w:rPr>
                <w:b/>
                <w:bCs/>
              </w:rPr>
            </w:pPr>
          </w:p>
          <w:p w14:paraId="58CC788E" w14:textId="77777777" w:rsidR="00CB6715" w:rsidRDefault="00CB6715" w:rsidP="004F0274">
            <w:pPr>
              <w:rPr>
                <w:b/>
                <w:bCs/>
              </w:rPr>
            </w:pPr>
          </w:p>
          <w:p w14:paraId="3C12A1B4" w14:textId="77777777" w:rsidR="00CB6715" w:rsidRDefault="00CB6715" w:rsidP="00CB6715">
            <w:pPr>
              <w:jc w:val="center"/>
              <w:rPr>
                <w:b/>
                <w:bCs/>
              </w:rPr>
            </w:pPr>
          </w:p>
          <w:p w14:paraId="5E97F13D" w14:textId="3739B647" w:rsidR="004F0274" w:rsidRPr="00CB6715" w:rsidRDefault="0065054B" w:rsidP="00CB6715">
            <w:pPr>
              <w:jc w:val="center"/>
              <w:rPr>
                <w:b/>
                <w:bCs/>
                <w:szCs w:val="24"/>
              </w:rPr>
            </w:pPr>
            <w:r w:rsidRPr="00CB6715">
              <w:rPr>
                <w:b/>
                <w:bCs/>
                <w:szCs w:val="24"/>
              </w:rPr>
              <w:t>S</w:t>
            </w:r>
            <w:r w:rsidR="004F0274" w:rsidRPr="00CB6715">
              <w:rPr>
                <w:b/>
                <w:bCs/>
                <w:szCs w:val="24"/>
              </w:rPr>
              <w:t>trength</w:t>
            </w:r>
          </w:p>
        </w:tc>
        <w:tc>
          <w:tcPr>
            <w:tcW w:w="4675" w:type="dxa"/>
            <w:shd w:val="clear" w:color="auto" w:fill="F4B083" w:themeFill="accent2" w:themeFillTint="99"/>
          </w:tcPr>
          <w:p w14:paraId="060EA23B" w14:textId="4304B059" w:rsidR="0065054B" w:rsidRDefault="004F0274" w:rsidP="0065054B">
            <w:r w:rsidRPr="004F0274">
              <w:t xml:space="preserve">TESCO is a big brand </w:t>
            </w:r>
            <w:proofErr w:type="gramStart"/>
            <w:r w:rsidRPr="004F0274">
              <w:t>all across</w:t>
            </w:r>
            <w:proofErr w:type="gramEnd"/>
            <w:r w:rsidRPr="004F0274">
              <w:t xml:space="preserve"> the world and it shows its presence and many</w:t>
            </w:r>
            <w:r w:rsidR="00DC30F4">
              <w:t xml:space="preserve"> of</w:t>
            </w:r>
            <w:r w:rsidRPr="004F0274">
              <w:t xml:space="preserve"> countries.</w:t>
            </w:r>
            <w:r>
              <w:t xml:space="preserve"> </w:t>
            </w:r>
            <w:r w:rsidRPr="004F0274">
              <w:t>The market capitali</w:t>
            </w:r>
            <w:r w:rsidR="00DC30F4">
              <w:t>z</w:t>
            </w:r>
            <w:r w:rsidRPr="004F0274">
              <w:t xml:space="preserve">ation of </w:t>
            </w:r>
            <w:r w:rsidR="00B27E38">
              <w:t xml:space="preserve">the company </w:t>
            </w:r>
            <w:r w:rsidRPr="004F0274">
              <w:t>is</w:t>
            </w:r>
            <w:r>
              <w:t xml:space="preserve"> </w:t>
            </w:r>
            <w:r w:rsidRPr="004F0274">
              <w:t>£21.06b</w:t>
            </w:r>
            <w:r>
              <w:t>n even after handling 27% of the grocery sector in the UK.</w:t>
            </w:r>
            <w:r w:rsidR="00B27E38">
              <w:t xml:space="preserve"> </w:t>
            </w:r>
            <w:r w:rsidR="00095883">
              <w:t xml:space="preserve">TESCO has got many awards for providing </w:t>
            </w:r>
            <w:r w:rsidR="00DC30F4">
              <w:t xml:space="preserve">the </w:t>
            </w:r>
            <w:r w:rsidR="00095883">
              <w:t xml:space="preserve">best services to the customers </w:t>
            </w:r>
            <w:proofErr w:type="gramStart"/>
            <w:r w:rsidR="00DC30F4">
              <w:t xml:space="preserve">and </w:t>
            </w:r>
            <w:r w:rsidR="00095883">
              <w:t>also</w:t>
            </w:r>
            <w:proofErr w:type="gramEnd"/>
            <w:r w:rsidR="00095883">
              <w:t xml:space="preserve">, </w:t>
            </w:r>
            <w:r w:rsidR="00CB6715">
              <w:t xml:space="preserve">for providing the best experience for shopping. </w:t>
            </w:r>
            <w:r w:rsidR="00CB6715" w:rsidRPr="00CB6715">
              <w:t xml:space="preserve">It is being said that TESCO is one of the largest supermarkets which has achieved the highest rate of profit and the details sector </w:t>
            </w:r>
            <w:proofErr w:type="gramStart"/>
            <w:r w:rsidR="00CB6715" w:rsidRPr="00CB6715">
              <w:t>all across</w:t>
            </w:r>
            <w:proofErr w:type="gramEnd"/>
            <w:r w:rsidR="00CB6715" w:rsidRPr="00CB6715">
              <w:t xml:space="preserve"> the world also, they have a lot of </w:t>
            </w:r>
            <w:r w:rsidR="00CB6715" w:rsidRPr="00CB6715">
              <w:lastRenderedPageBreak/>
              <w:t>competitors who have tried to pull down the company.</w:t>
            </w:r>
            <w:r w:rsidR="00CB6715">
              <w:t xml:space="preserve"> </w:t>
            </w:r>
            <w:r w:rsidR="00CB6715" w:rsidRPr="00CB6715">
              <w:t xml:space="preserve">The company has a notable cash reserve </w:t>
            </w:r>
            <w:proofErr w:type="gramStart"/>
            <w:r w:rsidR="00CB6715" w:rsidRPr="00CB6715">
              <w:t>and also</w:t>
            </w:r>
            <w:proofErr w:type="gramEnd"/>
            <w:r w:rsidR="00CB6715" w:rsidRPr="00CB6715">
              <w:t xml:space="preserve"> a huge range of property portfolio which is not being developed yet and it also provide</w:t>
            </w:r>
            <w:r w:rsidR="00DC30F4">
              <w:t>s</w:t>
            </w:r>
            <w:r w:rsidR="00CB6715" w:rsidRPr="00CB6715">
              <w:t xml:space="preserve"> a strong position </w:t>
            </w:r>
            <w:r w:rsidR="00DC30F4">
              <w:t>to</w:t>
            </w:r>
            <w:r w:rsidR="00CB6715" w:rsidRPr="00CB6715">
              <w:t xml:space="preserve"> finance all kind</w:t>
            </w:r>
            <w:r w:rsidR="00DC30F4">
              <w:t>s</w:t>
            </w:r>
            <w:r w:rsidR="00CB6715" w:rsidRPr="00CB6715">
              <w:t xml:space="preserve"> of </w:t>
            </w:r>
            <w:r w:rsidR="00DC30F4">
              <w:t xml:space="preserve">the </w:t>
            </w:r>
            <w:r w:rsidR="00CB6715" w:rsidRPr="00CB6715">
              <w:t>economic cycle.</w:t>
            </w:r>
            <w:r w:rsidR="00CB6715">
              <w:t xml:space="preserve"> </w:t>
            </w:r>
            <w:r w:rsidR="00DC30F4">
              <w:t>T</w:t>
            </w:r>
            <w:r w:rsidR="00CB6715" w:rsidRPr="00CB6715">
              <w:t xml:space="preserve">he company is known for providing </w:t>
            </w:r>
            <w:r w:rsidR="00DC30F4">
              <w:t xml:space="preserve">the </w:t>
            </w:r>
            <w:r w:rsidR="00CB6715" w:rsidRPr="00CB6715">
              <w:t xml:space="preserve">best service and maintaining good terms with the customers by providing the service </w:t>
            </w:r>
            <w:r w:rsidR="00DC30F4">
              <w:t xml:space="preserve">with </w:t>
            </w:r>
            <w:r w:rsidR="00CB6715" w:rsidRPr="00CB6715">
              <w:t>a good quality product. Also</w:t>
            </w:r>
            <w:r w:rsidR="00CB6715">
              <w:t>,</w:t>
            </w:r>
            <w:r w:rsidR="00CB6715" w:rsidRPr="00CB6715">
              <w:t xml:space="preserve"> </w:t>
            </w:r>
            <w:r w:rsidR="00DC30F4">
              <w:t xml:space="preserve">the </w:t>
            </w:r>
            <w:r w:rsidR="00CB6715" w:rsidRPr="00CB6715">
              <w:t>company is very cost efficient and provide</w:t>
            </w:r>
            <w:r w:rsidR="00DC30F4">
              <w:t>s</w:t>
            </w:r>
            <w:r w:rsidR="00CB6715" w:rsidRPr="00CB6715">
              <w:t xml:space="preserve"> the customer </w:t>
            </w:r>
            <w:r w:rsidR="00DC30F4">
              <w:t xml:space="preserve">with </w:t>
            </w:r>
            <w:r w:rsidR="00CB6715" w:rsidRPr="00CB6715">
              <w:t>customi</w:t>
            </w:r>
            <w:r w:rsidR="00DC30F4">
              <w:t>z</w:t>
            </w:r>
            <w:r w:rsidR="00CB6715" w:rsidRPr="00CB6715">
              <w:t xml:space="preserve">ed products according to their </w:t>
            </w:r>
            <w:r w:rsidR="00EF41F1" w:rsidRPr="00CB6715">
              <w:t>requirements</w:t>
            </w:r>
            <w:r w:rsidR="00EF41F1">
              <w:t xml:space="preserve"> (</w:t>
            </w:r>
            <w:proofErr w:type="spellStart"/>
            <w:r w:rsidR="00DC30F4" w:rsidRPr="00DC30F4">
              <w:t>Almasabha</w:t>
            </w:r>
            <w:proofErr w:type="spellEnd"/>
            <w:r w:rsidR="00DC30F4">
              <w:t xml:space="preserve"> et al., 2022)</w:t>
            </w:r>
            <w:r w:rsidR="00CB6715">
              <w:t>.</w:t>
            </w:r>
          </w:p>
        </w:tc>
      </w:tr>
      <w:tr w:rsidR="0065054B" w14:paraId="52E875F5" w14:textId="77777777" w:rsidTr="004F0274">
        <w:trPr>
          <w:trHeight w:val="1700"/>
        </w:trPr>
        <w:tc>
          <w:tcPr>
            <w:tcW w:w="4675" w:type="dxa"/>
            <w:shd w:val="clear" w:color="auto" w:fill="FBE4D5" w:themeFill="accent2" w:themeFillTint="33"/>
          </w:tcPr>
          <w:p w14:paraId="7F93EC4C" w14:textId="77777777" w:rsidR="00CB6715" w:rsidRPr="00CB6715" w:rsidRDefault="00CB6715" w:rsidP="00CB6715">
            <w:pPr>
              <w:tabs>
                <w:tab w:val="center" w:pos="2229"/>
              </w:tabs>
              <w:jc w:val="center"/>
              <w:rPr>
                <w:b/>
                <w:bCs/>
                <w:szCs w:val="24"/>
              </w:rPr>
            </w:pPr>
          </w:p>
          <w:p w14:paraId="4717B12C" w14:textId="77777777" w:rsidR="00FE3F08" w:rsidRDefault="00FE3F08" w:rsidP="00CB6715">
            <w:pPr>
              <w:tabs>
                <w:tab w:val="center" w:pos="2229"/>
              </w:tabs>
              <w:jc w:val="center"/>
              <w:rPr>
                <w:b/>
                <w:bCs/>
                <w:szCs w:val="24"/>
              </w:rPr>
            </w:pPr>
          </w:p>
          <w:p w14:paraId="315AE10F" w14:textId="77777777" w:rsidR="00FE3F08" w:rsidRDefault="00FE3F08" w:rsidP="00CB6715">
            <w:pPr>
              <w:tabs>
                <w:tab w:val="center" w:pos="2229"/>
              </w:tabs>
              <w:jc w:val="center"/>
              <w:rPr>
                <w:b/>
                <w:bCs/>
                <w:szCs w:val="24"/>
              </w:rPr>
            </w:pPr>
          </w:p>
          <w:p w14:paraId="6437ACC3" w14:textId="77777777" w:rsidR="00FE3F08" w:rsidRDefault="00FE3F08" w:rsidP="00CB6715">
            <w:pPr>
              <w:tabs>
                <w:tab w:val="center" w:pos="2229"/>
              </w:tabs>
              <w:jc w:val="center"/>
              <w:rPr>
                <w:b/>
                <w:bCs/>
                <w:szCs w:val="24"/>
              </w:rPr>
            </w:pPr>
          </w:p>
          <w:p w14:paraId="56A23150" w14:textId="77777777" w:rsidR="00FE3F08" w:rsidRDefault="00FE3F08" w:rsidP="00CB6715">
            <w:pPr>
              <w:tabs>
                <w:tab w:val="center" w:pos="2229"/>
              </w:tabs>
              <w:jc w:val="center"/>
              <w:rPr>
                <w:b/>
                <w:bCs/>
                <w:szCs w:val="24"/>
              </w:rPr>
            </w:pPr>
          </w:p>
          <w:p w14:paraId="75B82400" w14:textId="77777777" w:rsidR="00FE3F08" w:rsidRDefault="00FE3F08" w:rsidP="00CB6715">
            <w:pPr>
              <w:tabs>
                <w:tab w:val="center" w:pos="2229"/>
              </w:tabs>
              <w:jc w:val="center"/>
              <w:rPr>
                <w:b/>
                <w:bCs/>
                <w:szCs w:val="24"/>
              </w:rPr>
            </w:pPr>
          </w:p>
          <w:p w14:paraId="180A2B3F" w14:textId="77777777" w:rsidR="00FE3F08" w:rsidRDefault="00FE3F08" w:rsidP="00CB6715">
            <w:pPr>
              <w:tabs>
                <w:tab w:val="center" w:pos="2229"/>
              </w:tabs>
              <w:jc w:val="center"/>
              <w:rPr>
                <w:b/>
                <w:bCs/>
                <w:szCs w:val="24"/>
              </w:rPr>
            </w:pPr>
          </w:p>
          <w:p w14:paraId="1222E9FC" w14:textId="344A0E0F" w:rsidR="0065054B" w:rsidRPr="00CB6715" w:rsidRDefault="0065054B" w:rsidP="00CB6715">
            <w:pPr>
              <w:tabs>
                <w:tab w:val="center" w:pos="2229"/>
              </w:tabs>
              <w:jc w:val="center"/>
              <w:rPr>
                <w:b/>
                <w:bCs/>
                <w:szCs w:val="24"/>
              </w:rPr>
            </w:pPr>
            <w:r w:rsidRPr="00CB6715">
              <w:rPr>
                <w:b/>
                <w:bCs/>
                <w:szCs w:val="24"/>
              </w:rPr>
              <w:t>Weak</w:t>
            </w:r>
            <w:r w:rsidR="004F0274" w:rsidRPr="00CB6715">
              <w:rPr>
                <w:b/>
                <w:bCs/>
                <w:szCs w:val="24"/>
              </w:rPr>
              <w:t>ness</w:t>
            </w:r>
          </w:p>
        </w:tc>
        <w:tc>
          <w:tcPr>
            <w:tcW w:w="4675" w:type="dxa"/>
            <w:shd w:val="clear" w:color="auto" w:fill="F4B083" w:themeFill="accent2" w:themeFillTint="99"/>
          </w:tcPr>
          <w:p w14:paraId="60771188" w14:textId="4A8786EE" w:rsidR="0065054B" w:rsidRDefault="00CB6715" w:rsidP="0065054B">
            <w:r>
              <w:t>Some of the branch</w:t>
            </w:r>
            <w:r w:rsidR="00DC30F4">
              <w:t>es</w:t>
            </w:r>
            <w:r>
              <w:t xml:space="preserve"> of </w:t>
            </w:r>
            <w:r w:rsidR="00F47415">
              <w:t xml:space="preserve">TESCO </w:t>
            </w:r>
            <w:r w:rsidR="00DC30F4">
              <w:t>are</w:t>
            </w:r>
            <w:r w:rsidR="00F47415">
              <w:t xml:space="preserve"> not being handled properly which is not at all accepted in certain external factors as the profit level of the company got reduced in duration of the COVID-19 which has affected the company very badly. Due to the </w:t>
            </w:r>
            <w:r w:rsidR="00FE3F08" w:rsidRPr="00FE3F08">
              <w:t>pressure of competition taken the price war which have been destroyed some of the retailers in the profit growth when Tesco need to focus on other strategies to gain the benefit of competition.</w:t>
            </w:r>
            <w:r w:rsidR="00FE3F08">
              <w:t xml:space="preserve"> </w:t>
            </w:r>
            <w:r w:rsidR="00FE3F08" w:rsidRPr="00FE3F08">
              <w:t>Even some of the companies have claimed that Tesco gave not done the market research as they needed to do according to the expectation of the customers.</w:t>
            </w:r>
            <w:r w:rsidR="00FE3F08">
              <w:t xml:space="preserve"> </w:t>
            </w:r>
            <w:r w:rsidR="00FE3F08" w:rsidRPr="00FE3F08">
              <w:t xml:space="preserve">The retailers are mostly dependent on the UK and Europe for the </w:t>
            </w:r>
            <w:r w:rsidR="00FE3F08" w:rsidRPr="00FE3F08">
              <w:lastRenderedPageBreak/>
              <w:t>sale which has not be</w:t>
            </w:r>
            <w:r w:rsidR="00DC30F4">
              <w:t>en</w:t>
            </w:r>
            <w:r w:rsidR="00FE3F08" w:rsidRPr="00FE3F08">
              <w:t xml:space="preserve"> sent by time and the resources for the development of the different market is being operated by them also they are trying to provide resources t</w:t>
            </w:r>
            <w:r w:rsidR="00FE3F08">
              <w:t>o</w:t>
            </w:r>
            <w:r w:rsidR="00FE3F08" w:rsidRPr="00FE3F08">
              <w:t xml:space="preserve"> many of the markets who </w:t>
            </w:r>
            <w:r w:rsidR="00DC30F4">
              <w:t>are</w:t>
            </w:r>
            <w:r w:rsidR="00FE3F08" w:rsidRPr="00FE3F08">
              <w:t xml:space="preserve"> not financially </w:t>
            </w:r>
            <w:r w:rsidR="00EF41F1" w:rsidRPr="00FE3F08">
              <w:t>strong</w:t>
            </w:r>
            <w:r w:rsidR="00EF41F1">
              <w:t xml:space="preserve"> (</w:t>
            </w:r>
            <w:proofErr w:type="spellStart"/>
            <w:r w:rsidR="00DC30F4" w:rsidRPr="00DC30F4">
              <w:t>Cerino</w:t>
            </w:r>
            <w:proofErr w:type="spellEnd"/>
            <w:r w:rsidR="00DC30F4">
              <w:t xml:space="preserve"> et al., 2022)</w:t>
            </w:r>
            <w:r w:rsidR="00FE3F08" w:rsidRPr="00FE3F08">
              <w:t>.</w:t>
            </w:r>
          </w:p>
        </w:tc>
      </w:tr>
      <w:tr w:rsidR="0065054B" w14:paraId="41A2D1F0" w14:textId="77777777" w:rsidTr="004F0274">
        <w:trPr>
          <w:trHeight w:val="1790"/>
        </w:trPr>
        <w:tc>
          <w:tcPr>
            <w:tcW w:w="4675" w:type="dxa"/>
            <w:shd w:val="clear" w:color="auto" w:fill="FBE4D5" w:themeFill="accent2" w:themeFillTint="33"/>
          </w:tcPr>
          <w:p w14:paraId="71BE27DA" w14:textId="77777777" w:rsidR="00CB6715" w:rsidRDefault="00CB6715" w:rsidP="00CB6715">
            <w:pPr>
              <w:jc w:val="center"/>
              <w:rPr>
                <w:b/>
                <w:bCs/>
                <w:szCs w:val="24"/>
              </w:rPr>
            </w:pPr>
          </w:p>
          <w:p w14:paraId="0C9A13E4" w14:textId="77777777" w:rsidR="00CB6715" w:rsidRDefault="00CB6715" w:rsidP="00CB6715">
            <w:pPr>
              <w:jc w:val="center"/>
              <w:rPr>
                <w:b/>
                <w:bCs/>
                <w:szCs w:val="24"/>
              </w:rPr>
            </w:pPr>
          </w:p>
          <w:p w14:paraId="3B0212E4" w14:textId="270BD93F" w:rsidR="0065054B" w:rsidRPr="00CB6715" w:rsidRDefault="0065054B" w:rsidP="00CB6715">
            <w:pPr>
              <w:jc w:val="center"/>
              <w:rPr>
                <w:b/>
                <w:bCs/>
                <w:szCs w:val="24"/>
              </w:rPr>
            </w:pPr>
            <w:r w:rsidRPr="00CB6715">
              <w:rPr>
                <w:b/>
                <w:bCs/>
                <w:szCs w:val="24"/>
              </w:rPr>
              <w:t>Opportunity</w:t>
            </w:r>
          </w:p>
        </w:tc>
        <w:tc>
          <w:tcPr>
            <w:tcW w:w="4675" w:type="dxa"/>
            <w:shd w:val="clear" w:color="auto" w:fill="F4B083" w:themeFill="accent2" w:themeFillTint="99"/>
          </w:tcPr>
          <w:p w14:paraId="599B9B54" w14:textId="5E6DC5E4" w:rsidR="0065054B" w:rsidRDefault="003771FD" w:rsidP="0065054B">
            <w:r w:rsidRPr="003771FD">
              <w:t>In the company</w:t>
            </w:r>
            <w:r w:rsidR="00DC30F4">
              <w:t>,</w:t>
            </w:r>
            <w:r w:rsidRPr="003771FD">
              <w:t xml:space="preserve"> there are </w:t>
            </w:r>
            <w:r w:rsidR="00DC30F4">
              <w:t xml:space="preserve">a </w:t>
            </w:r>
            <w:r w:rsidRPr="003771FD">
              <w:t xml:space="preserve">lot of opportunities for the strategic association with different brands and admire the companies to come up with more products </w:t>
            </w:r>
            <w:r>
              <w:t xml:space="preserve">to attract </w:t>
            </w:r>
            <w:r w:rsidRPr="003771FD">
              <w:t>customers to meet the target of the market.</w:t>
            </w:r>
            <w:r w:rsidR="00761446">
              <w:t xml:space="preserve"> </w:t>
            </w:r>
            <w:r w:rsidR="00761446" w:rsidRPr="00761446">
              <w:t xml:space="preserve">There are some countries and which Tesco is not performing accordingly and those countries can come with </w:t>
            </w:r>
            <w:r w:rsidR="00DC30F4">
              <w:t xml:space="preserve">the </w:t>
            </w:r>
            <w:r w:rsidR="00761446" w:rsidRPr="00761446">
              <w:t xml:space="preserve">opportunity for </w:t>
            </w:r>
            <w:r w:rsidR="00DC30F4">
              <w:t xml:space="preserve">a </w:t>
            </w:r>
            <w:r w:rsidR="00761446" w:rsidRPr="00761446">
              <w:t xml:space="preserve">joint venture in the local company of </w:t>
            </w:r>
            <w:r w:rsidR="00DC30F4">
              <w:t xml:space="preserve">a </w:t>
            </w:r>
            <w:r w:rsidR="00761446" w:rsidRPr="00761446">
              <w:t xml:space="preserve">particular country can support the market search and the intelligence of the market and enhance the performance on the </w:t>
            </w:r>
            <w:proofErr w:type="gramStart"/>
            <w:r w:rsidR="00761446" w:rsidRPr="00761446">
              <w:t>particular area</w:t>
            </w:r>
            <w:proofErr w:type="gramEnd"/>
            <w:r w:rsidR="00761446" w:rsidRPr="00761446">
              <w:t>.</w:t>
            </w:r>
            <w:r w:rsidR="00761446">
              <w:t xml:space="preserve"> </w:t>
            </w:r>
            <w:r w:rsidR="00761446" w:rsidRPr="00761446">
              <w:t>Even the company can start the private level market.</w:t>
            </w:r>
            <w:r w:rsidR="00761446">
              <w:t xml:space="preserve"> </w:t>
            </w:r>
            <w:r w:rsidR="00761446" w:rsidRPr="00761446">
              <w:t>To increase the ratio of the customer the company can also start customizing their product according to the demand of the customers.</w:t>
            </w:r>
          </w:p>
        </w:tc>
      </w:tr>
      <w:tr w:rsidR="0065054B" w14:paraId="71C8C2A9" w14:textId="77777777" w:rsidTr="00DC30F4">
        <w:trPr>
          <w:trHeight w:val="800"/>
        </w:trPr>
        <w:tc>
          <w:tcPr>
            <w:tcW w:w="4675" w:type="dxa"/>
            <w:shd w:val="clear" w:color="auto" w:fill="FBE4D5" w:themeFill="accent2" w:themeFillTint="33"/>
          </w:tcPr>
          <w:p w14:paraId="092D3470" w14:textId="77777777" w:rsidR="00761446" w:rsidRDefault="00761446" w:rsidP="00CB6715">
            <w:pPr>
              <w:jc w:val="center"/>
              <w:rPr>
                <w:b/>
                <w:bCs/>
                <w:szCs w:val="24"/>
              </w:rPr>
            </w:pPr>
          </w:p>
          <w:p w14:paraId="32E27626" w14:textId="77777777" w:rsidR="00761446" w:rsidRDefault="00761446" w:rsidP="00CB6715">
            <w:pPr>
              <w:jc w:val="center"/>
              <w:rPr>
                <w:b/>
                <w:bCs/>
                <w:szCs w:val="24"/>
              </w:rPr>
            </w:pPr>
          </w:p>
          <w:p w14:paraId="1E5CB7A9" w14:textId="2641518E" w:rsidR="0065054B" w:rsidRPr="00CB6715" w:rsidRDefault="0065054B" w:rsidP="00CB6715">
            <w:pPr>
              <w:jc w:val="center"/>
              <w:rPr>
                <w:b/>
                <w:bCs/>
                <w:szCs w:val="24"/>
              </w:rPr>
            </w:pPr>
            <w:r w:rsidRPr="00CB6715">
              <w:rPr>
                <w:b/>
                <w:bCs/>
                <w:szCs w:val="24"/>
              </w:rPr>
              <w:t>Threats</w:t>
            </w:r>
          </w:p>
        </w:tc>
        <w:tc>
          <w:tcPr>
            <w:tcW w:w="4675" w:type="dxa"/>
            <w:shd w:val="clear" w:color="auto" w:fill="F4B083" w:themeFill="accent2" w:themeFillTint="99"/>
          </w:tcPr>
          <w:p w14:paraId="65FE8F35" w14:textId="3AE30E70" w:rsidR="0065054B" w:rsidRDefault="00866389" w:rsidP="0065054B">
            <w:r>
              <w:t>Due to the economic depression and the recession w</w:t>
            </w:r>
            <w:r w:rsidRPr="00866389">
              <w:t xml:space="preserve">ill continue to thread the share of the market and the profitability in the </w:t>
            </w:r>
            <w:proofErr w:type="gramStart"/>
            <w:r w:rsidRPr="00866389">
              <w:t>particular area</w:t>
            </w:r>
            <w:proofErr w:type="gramEnd"/>
            <w:r w:rsidRPr="00866389">
              <w:t xml:space="preserve"> all across the world this will decrease the number and size of the purchase done by the customers.</w:t>
            </w:r>
            <w:r>
              <w:t xml:space="preserve"> </w:t>
            </w:r>
            <w:r w:rsidRPr="00866389">
              <w:t xml:space="preserve">The threats of competition are coming from the </w:t>
            </w:r>
            <w:r w:rsidRPr="00866389">
              <w:lastRenderedPageBreak/>
              <w:t xml:space="preserve">different retailers </w:t>
            </w:r>
            <w:proofErr w:type="gramStart"/>
            <w:r w:rsidRPr="00866389">
              <w:t>all across</w:t>
            </w:r>
            <w:proofErr w:type="gramEnd"/>
            <w:r w:rsidRPr="00866389">
              <w:t xml:space="preserve"> who are not able to reduce the price and come up with the offer and good variety of products with them to get settle all across and make me and fast to works in comparison to the Tesco as </w:t>
            </w:r>
            <w:r w:rsidR="00EF41F1" w:rsidRPr="00866389">
              <w:t>all</w:t>
            </w:r>
            <w:r w:rsidRPr="00866389">
              <w:t xml:space="preserve"> are more creative and aware of the utili</w:t>
            </w:r>
            <w:r w:rsidR="00DC30F4">
              <w:t>z</w:t>
            </w:r>
            <w:r w:rsidRPr="00866389">
              <w:t>ation of the technology which is more helpful.</w:t>
            </w:r>
            <w:r>
              <w:t xml:space="preserve"> </w:t>
            </w:r>
            <w:r w:rsidRPr="00866389">
              <w:t xml:space="preserve">The rate of the food products is getting high </w:t>
            </w:r>
            <w:proofErr w:type="gramStart"/>
            <w:r w:rsidRPr="00866389">
              <w:t>all across</w:t>
            </w:r>
            <w:proofErr w:type="gramEnd"/>
            <w:r w:rsidRPr="00866389">
              <w:t xml:space="preserve"> the world which will also decrease the demand of the customers which will depend on their income.</w:t>
            </w:r>
            <w:r>
              <w:t xml:space="preserve"> </w:t>
            </w:r>
            <w:r w:rsidRPr="00866389">
              <w:t>Increasing raw material price</w:t>
            </w:r>
            <w:r w:rsidR="00DC30F4">
              <w:t>s</w:t>
            </w:r>
            <w:r w:rsidRPr="00866389">
              <w:t xml:space="preserve"> is also a kind of threat </w:t>
            </w:r>
            <w:r w:rsidR="00DC30F4">
              <w:t>to</w:t>
            </w:r>
            <w:r w:rsidRPr="00866389">
              <w:t xml:space="preserve"> Tesco</w:t>
            </w:r>
            <w:r w:rsidR="00DC30F4">
              <w:t>'s</w:t>
            </w:r>
            <w:r w:rsidRPr="00866389">
              <w:t xml:space="preserve"> profits which will cause </w:t>
            </w:r>
            <w:r w:rsidR="00DC30F4">
              <w:t xml:space="preserve">it </w:t>
            </w:r>
            <w:r w:rsidRPr="00866389">
              <w:t xml:space="preserve">to expand the network of supplies for getting </w:t>
            </w:r>
            <w:r w:rsidR="00DC30F4">
              <w:t xml:space="preserve">a </w:t>
            </w:r>
            <w:r w:rsidRPr="00866389">
              <w:t>better price of the raw material.</w:t>
            </w:r>
            <w:r>
              <w:t xml:space="preserve"> Labor cost</w:t>
            </w:r>
            <w:r w:rsidR="00DC30F4">
              <w:t>s</w:t>
            </w:r>
            <w:r w:rsidRPr="00866389">
              <w:t xml:space="preserve"> now increasing </w:t>
            </w:r>
            <w:r w:rsidR="00DC30F4">
              <w:t xml:space="preserve">the </w:t>
            </w:r>
            <w:r w:rsidRPr="00866389">
              <w:t xml:space="preserve">price of wages and for the profit </w:t>
            </w:r>
            <w:proofErr w:type="gramStart"/>
            <w:r w:rsidRPr="00866389">
              <w:t>all across</w:t>
            </w:r>
            <w:proofErr w:type="gramEnd"/>
            <w:r w:rsidRPr="00866389">
              <w:t xml:space="preserve"> the world also test code Tesco is caused by pressure on the pricing tricks.</w:t>
            </w:r>
            <w:r>
              <w:t xml:space="preserve"> </w:t>
            </w:r>
            <w:r w:rsidRPr="00866389">
              <w:t xml:space="preserve">The </w:t>
            </w:r>
            <w:r w:rsidR="00DC30F4" w:rsidRPr="00866389">
              <w:t>pressure from</w:t>
            </w:r>
            <w:r w:rsidRPr="00866389">
              <w:t xml:space="preserve"> the stakeholder is higher when it comes to the environment and </w:t>
            </w:r>
            <w:r w:rsidR="00DC30F4">
              <w:t xml:space="preserve">the </w:t>
            </w:r>
            <w:r w:rsidRPr="00866389">
              <w:t>responsibility of society which will anyways impact Tesco</w:t>
            </w:r>
            <w:r w:rsidR="00DC30F4">
              <w:t>'s</w:t>
            </w:r>
            <w:r w:rsidRPr="00866389">
              <w:t xml:space="preserve"> pricing.</w:t>
            </w:r>
          </w:p>
        </w:tc>
      </w:tr>
    </w:tbl>
    <w:p w14:paraId="04F45306" w14:textId="39AD17A8" w:rsidR="0065054B" w:rsidRDefault="0065054B" w:rsidP="0065054B"/>
    <w:p w14:paraId="407147A5" w14:textId="54D666F2" w:rsidR="00DC30F4" w:rsidRDefault="00DC30F4" w:rsidP="0065054B"/>
    <w:p w14:paraId="4038423B" w14:textId="72F5DB32" w:rsidR="00DC30F4" w:rsidRDefault="00DC30F4" w:rsidP="0065054B"/>
    <w:p w14:paraId="5CE710F6" w14:textId="22316210" w:rsidR="00DC30F4" w:rsidRDefault="00DC30F4" w:rsidP="0065054B"/>
    <w:p w14:paraId="05B37166" w14:textId="77777777" w:rsidR="00DC30F4" w:rsidRPr="0065054B" w:rsidRDefault="00DC30F4" w:rsidP="0065054B"/>
    <w:p w14:paraId="0AD19BFA" w14:textId="468C8EC4" w:rsidR="00DC30F4" w:rsidRDefault="00DC30F4" w:rsidP="00E3560E">
      <w:pPr>
        <w:pStyle w:val="Heading2"/>
      </w:pPr>
      <w:bookmarkStart w:id="3" w:name="_Toc110539504"/>
      <w:r>
        <w:lastRenderedPageBreak/>
        <w:t>VRIO Analysis</w:t>
      </w:r>
      <w:bookmarkEnd w:id="3"/>
    </w:p>
    <w:p w14:paraId="194DE2D3" w14:textId="6E1D2C51" w:rsidR="00DC30F4" w:rsidRDefault="00DC30F4" w:rsidP="00DC30F4">
      <w:pPr>
        <w:jc w:val="center"/>
      </w:pPr>
      <w:r>
        <w:t>Table 02: VRIO Analysis</w:t>
      </w:r>
    </w:p>
    <w:p w14:paraId="533AF147" w14:textId="2A5A87EC" w:rsidR="00DC30F4" w:rsidRPr="00DC30F4" w:rsidRDefault="00DC30F4" w:rsidP="00DC30F4">
      <w:pPr>
        <w:jc w:val="center"/>
      </w:pPr>
      <w:r>
        <w:t>(Source: Created by the learner)</w:t>
      </w:r>
    </w:p>
    <w:tbl>
      <w:tblPr>
        <w:tblStyle w:val="TableGrid"/>
        <w:tblW w:w="0" w:type="auto"/>
        <w:tblLook w:val="04A0" w:firstRow="1" w:lastRow="0" w:firstColumn="1" w:lastColumn="0" w:noHBand="0" w:noVBand="1"/>
      </w:tblPr>
      <w:tblGrid>
        <w:gridCol w:w="4675"/>
        <w:gridCol w:w="4675"/>
      </w:tblGrid>
      <w:tr w:rsidR="00DC30F4" w14:paraId="73D39262" w14:textId="77777777" w:rsidTr="00DC30F4">
        <w:trPr>
          <w:trHeight w:val="953"/>
        </w:trPr>
        <w:tc>
          <w:tcPr>
            <w:tcW w:w="4675" w:type="dxa"/>
            <w:shd w:val="clear" w:color="auto" w:fill="FF5050"/>
          </w:tcPr>
          <w:p w14:paraId="5C5DE4A3" w14:textId="38C8202B" w:rsidR="00DC30F4" w:rsidRDefault="00DC30F4" w:rsidP="00E3560E">
            <w:r>
              <w:t>Valuable</w:t>
            </w:r>
          </w:p>
        </w:tc>
        <w:tc>
          <w:tcPr>
            <w:tcW w:w="4675" w:type="dxa"/>
            <w:shd w:val="clear" w:color="auto" w:fill="F7CAAC" w:themeFill="accent2" w:themeFillTint="66"/>
          </w:tcPr>
          <w:p w14:paraId="19191F54" w14:textId="589CE0C7" w:rsidR="00DC30F4" w:rsidRPr="00DC30F4" w:rsidRDefault="00DC30F4" w:rsidP="00DC30F4">
            <w:r w:rsidRPr="00DC30F4">
              <w:t xml:space="preserve">Tesco has a resource of finance which is very valuable also it supports the company to take a stand in an </w:t>
            </w:r>
            <w:proofErr w:type="gramStart"/>
            <w:r w:rsidRPr="00DC30F4">
              <w:t>extreme situation</w:t>
            </w:r>
            <w:r>
              <w:t>s</w:t>
            </w:r>
            <w:proofErr w:type="gramEnd"/>
            <w:r w:rsidRPr="00DC30F4">
              <w:t xml:space="preserve">. Covid was one of the situations which disturb the company's finance. </w:t>
            </w:r>
            <w:r>
              <w:t>During</w:t>
            </w:r>
            <w:r w:rsidRPr="00DC30F4">
              <w:t xml:space="preserve"> this duration</w:t>
            </w:r>
            <w:r>
              <w:t>,</w:t>
            </w:r>
            <w:r w:rsidRPr="00DC30F4">
              <w:t xml:space="preserve"> the source of finance of the company was being and very important role in reactivating the company. The knowledgeable employees of the company exclud</w:t>
            </w:r>
            <w:r>
              <w:t>e</w:t>
            </w:r>
            <w:r w:rsidRPr="00DC30F4">
              <w:t xml:space="preserve"> the valuable assets of Tesco. The company has many patents all its name. By providing customer care service which comes up with quick response quality products and availability of local food of excluding the important resources of </w:t>
            </w:r>
            <w:r>
              <w:t xml:space="preserve">the </w:t>
            </w:r>
            <w:r w:rsidRPr="00DC30F4">
              <w:t xml:space="preserve">company. Supported the company to reach the maximum number of </w:t>
            </w:r>
            <w:r w:rsidR="002477E3" w:rsidRPr="00DC30F4">
              <w:t>customers</w:t>
            </w:r>
            <w:r w:rsidR="002477E3">
              <w:rPr>
                <w:lang w:val="en-US"/>
              </w:rPr>
              <w:t xml:space="preserve"> (</w:t>
            </w:r>
            <w:proofErr w:type="spellStart"/>
            <w:r w:rsidRPr="00DC30F4">
              <w:rPr>
                <w:lang w:val="en-US"/>
              </w:rPr>
              <w:t>Argyropoulos</w:t>
            </w:r>
            <w:proofErr w:type="spellEnd"/>
            <w:r>
              <w:rPr>
                <w:lang w:val="en-US"/>
              </w:rPr>
              <w:t xml:space="preserve"> et al., 2022)</w:t>
            </w:r>
            <w:r w:rsidRPr="00DC30F4">
              <w:t>.</w:t>
            </w:r>
          </w:p>
        </w:tc>
      </w:tr>
      <w:tr w:rsidR="00DC30F4" w14:paraId="6A4BBAE6" w14:textId="77777777" w:rsidTr="00DC30F4">
        <w:trPr>
          <w:trHeight w:val="980"/>
        </w:trPr>
        <w:tc>
          <w:tcPr>
            <w:tcW w:w="4675" w:type="dxa"/>
            <w:shd w:val="clear" w:color="auto" w:fill="FF5050"/>
          </w:tcPr>
          <w:p w14:paraId="16A3B4A3" w14:textId="2E760976" w:rsidR="00DC30F4" w:rsidRDefault="00DC30F4" w:rsidP="00E3560E">
            <w:r>
              <w:t>Rare</w:t>
            </w:r>
          </w:p>
        </w:tc>
        <w:tc>
          <w:tcPr>
            <w:tcW w:w="4675" w:type="dxa"/>
            <w:shd w:val="clear" w:color="auto" w:fill="F7CAAC" w:themeFill="accent2" w:themeFillTint="66"/>
          </w:tcPr>
          <w:p w14:paraId="21558E95" w14:textId="5C086B70" w:rsidR="00DC30F4" w:rsidRPr="00DC30F4" w:rsidRDefault="00DC30F4" w:rsidP="00DC30F4">
            <w:pPr>
              <w:rPr>
                <w:b/>
                <w:bCs/>
              </w:rPr>
            </w:pPr>
            <w:r w:rsidRPr="00DC30F4">
              <w:t xml:space="preserve">The financial assets of the company </w:t>
            </w:r>
            <w:r>
              <w:t>are</w:t>
            </w:r>
            <w:r w:rsidRPr="00DC30F4">
              <w:t xml:space="preserve"> very uncommon as it is visible in the companies like TESCO. The company sells </w:t>
            </w:r>
            <w:r>
              <w:t xml:space="preserve">a </w:t>
            </w:r>
            <w:r w:rsidRPr="00DC30F4">
              <w:t xml:space="preserve">product and local foods to the customers. The skilled and trained employee of Tesco is also being a part of </w:t>
            </w:r>
            <w:r>
              <w:t xml:space="preserve">the </w:t>
            </w:r>
            <w:r w:rsidRPr="00DC30F4">
              <w:t xml:space="preserve">uncommon assets of the company. The patent that Tesco is not easy to make available </w:t>
            </w:r>
            <w:r>
              <w:t>to</w:t>
            </w:r>
            <w:r w:rsidRPr="00DC30F4">
              <w:t xml:space="preserve"> the company. The network of </w:t>
            </w:r>
            <w:r w:rsidRPr="00DC30F4">
              <w:lastRenderedPageBreak/>
              <w:t xml:space="preserve">the strong distribution and provide </w:t>
            </w:r>
            <w:r>
              <w:t xml:space="preserve">a </w:t>
            </w:r>
            <w:r w:rsidRPr="00DC30F4">
              <w:t>change of the main system of Tesco is to register the company to get in touch with the maximum number of customers. Moreover</w:t>
            </w:r>
            <w:r>
              <w:t>,</w:t>
            </w:r>
            <w:r w:rsidRPr="00DC30F4">
              <w:t xml:space="preserve"> healthy work in </w:t>
            </w:r>
            <w:r>
              <w:t xml:space="preserve">the </w:t>
            </w:r>
            <w:r w:rsidRPr="00DC30F4">
              <w:t xml:space="preserve">environment of the company insurance the employees stay in the company for </w:t>
            </w:r>
            <w:r>
              <w:t xml:space="preserve">a </w:t>
            </w:r>
            <w:r w:rsidRPr="00DC30F4">
              <w:t>long period.</w:t>
            </w:r>
          </w:p>
        </w:tc>
      </w:tr>
      <w:tr w:rsidR="00DC30F4" w14:paraId="3117E6E9" w14:textId="77777777" w:rsidTr="00DC30F4">
        <w:trPr>
          <w:trHeight w:val="1070"/>
        </w:trPr>
        <w:tc>
          <w:tcPr>
            <w:tcW w:w="4675" w:type="dxa"/>
            <w:shd w:val="clear" w:color="auto" w:fill="FF5050"/>
          </w:tcPr>
          <w:p w14:paraId="764E0269" w14:textId="22051A77" w:rsidR="00DC30F4" w:rsidRDefault="00DC30F4" w:rsidP="00E3560E">
            <w:r>
              <w:lastRenderedPageBreak/>
              <w:t>Imitable</w:t>
            </w:r>
          </w:p>
        </w:tc>
        <w:tc>
          <w:tcPr>
            <w:tcW w:w="4675" w:type="dxa"/>
            <w:shd w:val="clear" w:color="auto" w:fill="F7CAAC" w:themeFill="accent2" w:themeFillTint="66"/>
          </w:tcPr>
          <w:p w14:paraId="29BF75D3" w14:textId="12F11936" w:rsidR="00DC30F4" w:rsidRDefault="00DC30F4" w:rsidP="00DC30F4">
            <w:r w:rsidRPr="00DC30F4">
              <w:t>T</w:t>
            </w:r>
            <w:r>
              <w:t>he</w:t>
            </w:r>
            <w:r w:rsidRPr="00DC30F4">
              <w:t xml:space="preserve"> patent of Tesco is different from the another which cannot be explained different busines</w:t>
            </w:r>
            <w:r>
              <w:t>se</w:t>
            </w:r>
            <w:r w:rsidRPr="00DC30F4">
              <w:t xml:space="preserve">s can overtake the business of local foods of Tesco but in this business, it is not possible. The different business of retails in higher the employees who are skilled properly in Tesco and the company also offers </w:t>
            </w:r>
            <w:r>
              <w:t xml:space="preserve">a </w:t>
            </w:r>
            <w:r w:rsidRPr="00DC30F4">
              <w:t>then good amount of salary and compensation assets can be claimed.</w:t>
            </w:r>
          </w:p>
        </w:tc>
      </w:tr>
      <w:tr w:rsidR="00DC30F4" w14:paraId="5F7BD8D9" w14:textId="77777777" w:rsidTr="00DC30F4">
        <w:trPr>
          <w:trHeight w:val="1070"/>
        </w:trPr>
        <w:tc>
          <w:tcPr>
            <w:tcW w:w="4675" w:type="dxa"/>
            <w:shd w:val="clear" w:color="auto" w:fill="FF5050"/>
          </w:tcPr>
          <w:p w14:paraId="7D024884" w14:textId="061DD060" w:rsidR="00DC30F4" w:rsidRDefault="00DC30F4" w:rsidP="00E3560E">
            <w:r>
              <w:t xml:space="preserve">Organize </w:t>
            </w:r>
          </w:p>
        </w:tc>
        <w:tc>
          <w:tcPr>
            <w:tcW w:w="4675" w:type="dxa"/>
            <w:shd w:val="clear" w:color="auto" w:fill="F7CAAC" w:themeFill="accent2" w:themeFillTint="66"/>
          </w:tcPr>
          <w:p w14:paraId="5BA4E1EB" w14:textId="4CED6649" w:rsidR="00DC30F4" w:rsidRDefault="00DC30F4" w:rsidP="00DC30F4">
            <w:r w:rsidRPr="00DC30F4">
              <w:t xml:space="preserve">All the business operations of the company </w:t>
            </w:r>
            <w:r>
              <w:t xml:space="preserve">are </w:t>
            </w:r>
            <w:r w:rsidRPr="00DC30F4">
              <w:t xml:space="preserve">arranged in a very proper way with support to develop the good market and the strategies of </w:t>
            </w:r>
            <w:r>
              <w:t xml:space="preserve">the </w:t>
            </w:r>
            <w:r w:rsidRPr="00DC30F4">
              <w:t>business. The financial assets at the most essential resources of the organi</w:t>
            </w:r>
            <w:r>
              <w:t>z</w:t>
            </w:r>
            <w:r w:rsidRPr="00DC30F4">
              <w:t xml:space="preserve">ation </w:t>
            </w:r>
            <w:r>
              <w:t>are</w:t>
            </w:r>
            <w:r w:rsidRPr="00DC30F4">
              <w:t xml:space="preserve"> required to be arranged according. Tesco has arranged the financial assets of the company so that it will be convenient to take the financial decision. The network of distributors </w:t>
            </w:r>
            <w:r>
              <w:t xml:space="preserve">plays an </w:t>
            </w:r>
            <w:r w:rsidRPr="00DC30F4">
              <w:t>important role in the supply chain management of Tesco which ha</w:t>
            </w:r>
            <w:r>
              <w:t>s</w:t>
            </w:r>
            <w:r w:rsidRPr="00DC30F4">
              <w:t xml:space="preserve"> played an important role in achieving the goals of the organi</w:t>
            </w:r>
            <w:r>
              <w:t>z</w:t>
            </w:r>
            <w:r w:rsidRPr="00DC30F4">
              <w:t xml:space="preserve">ation and </w:t>
            </w:r>
            <w:r>
              <w:t>its</w:t>
            </w:r>
            <w:r w:rsidRPr="00DC30F4">
              <w:t xml:space="preserve"> </w:t>
            </w:r>
            <w:r w:rsidRPr="00DC30F4">
              <w:lastRenderedPageBreak/>
              <w:t>objectives as a</w:t>
            </w:r>
            <w:r>
              <w:t>n</w:t>
            </w:r>
            <w:r w:rsidRPr="00DC30F4">
              <w:t xml:space="preserve"> asset </w:t>
            </w:r>
            <w:r>
              <w:t>that</w:t>
            </w:r>
            <w:r w:rsidRPr="00DC30F4">
              <w:t xml:space="preserve"> is organi</w:t>
            </w:r>
            <w:r>
              <w:t>z</w:t>
            </w:r>
            <w:r w:rsidRPr="00DC30F4">
              <w:t>ed properly.</w:t>
            </w:r>
          </w:p>
        </w:tc>
      </w:tr>
    </w:tbl>
    <w:p w14:paraId="22D91090" w14:textId="703A197B" w:rsidR="0065054B" w:rsidRDefault="000A70F9" w:rsidP="00DC30F4">
      <w:pPr>
        <w:pStyle w:val="Heading1"/>
      </w:pPr>
      <w:r>
        <w:lastRenderedPageBreak/>
        <w:br w:type="page"/>
      </w:r>
    </w:p>
    <w:p w14:paraId="7FF07FD6" w14:textId="6A32585E" w:rsidR="00DC30F4" w:rsidRPr="00E3560E" w:rsidRDefault="00DC30F4" w:rsidP="00E3560E">
      <w:pPr>
        <w:rPr>
          <w:b/>
          <w:bCs/>
          <w:i/>
          <w:iCs/>
        </w:rPr>
      </w:pPr>
      <w:r w:rsidRPr="00E3560E">
        <w:rPr>
          <w:b/>
          <w:bCs/>
          <w:i/>
          <w:iCs/>
        </w:rPr>
        <w:lastRenderedPageBreak/>
        <w:t xml:space="preserve">Process and stages of marketing </w:t>
      </w:r>
    </w:p>
    <w:p w14:paraId="2874F9F9" w14:textId="3E4EA007" w:rsidR="00DC30F4" w:rsidRDefault="00DC30F4" w:rsidP="00DC30F4">
      <w:r w:rsidRPr="00DC30F4">
        <w:t xml:space="preserve">The process of marketing indicates the plan which will support the business to achieve its financial goal. There are 6 kinds of </w:t>
      </w:r>
      <w:r>
        <w:t xml:space="preserve">the </w:t>
      </w:r>
      <w:r w:rsidRPr="00DC30F4">
        <w:t>marketing process in Tesco which will be followed for achieving the goals and objectives such:</w:t>
      </w:r>
    </w:p>
    <w:p w14:paraId="245D71E4" w14:textId="695DFC0A" w:rsidR="00DC30F4" w:rsidRDefault="00DC30F4" w:rsidP="00DC30F4">
      <w:pPr>
        <w:rPr>
          <w:b/>
          <w:bCs/>
        </w:rPr>
      </w:pPr>
      <w:r w:rsidRPr="00DC30F4">
        <w:rPr>
          <w:b/>
          <w:bCs/>
        </w:rPr>
        <w:t>Clarifying the vision, mission</w:t>
      </w:r>
      <w:r>
        <w:rPr>
          <w:b/>
          <w:bCs/>
        </w:rPr>
        <w:t>,</w:t>
      </w:r>
      <w:r w:rsidRPr="00DC30F4">
        <w:rPr>
          <w:b/>
          <w:bCs/>
        </w:rPr>
        <w:t xml:space="preserve"> and objectives- </w:t>
      </w:r>
    </w:p>
    <w:p w14:paraId="038EBBD7" w14:textId="63E0DBBF" w:rsidR="00DC30F4" w:rsidRPr="00DC30F4" w:rsidRDefault="00DC30F4" w:rsidP="00DC30F4">
      <w:r w:rsidRPr="00DC30F4">
        <w:t>Tesco will ensure that they have a particular mission vision and objectives through which some of the following steps can be fulfilled.  To understand the accurate state of the organi</w:t>
      </w:r>
      <w:r>
        <w:t>z</w:t>
      </w:r>
      <w:r w:rsidRPr="00DC30F4">
        <w:t xml:space="preserve">ation which will support and bill developing the vision, mission, and </w:t>
      </w:r>
      <w:r w:rsidR="002477E3" w:rsidRPr="00DC30F4">
        <w:t>objectives</w:t>
      </w:r>
      <w:r w:rsidR="002477E3">
        <w:t xml:space="preserve"> (</w:t>
      </w:r>
      <w:proofErr w:type="spellStart"/>
      <w:r w:rsidRPr="00DC30F4">
        <w:t>Sakas</w:t>
      </w:r>
      <w:proofErr w:type="spellEnd"/>
      <w:r>
        <w:t xml:space="preserve"> et al., 2022)</w:t>
      </w:r>
      <w:r w:rsidRPr="00DC30F4">
        <w:t>.</w:t>
      </w:r>
    </w:p>
    <w:p w14:paraId="76C93FC5" w14:textId="6ACE078E" w:rsidR="00DC30F4" w:rsidRDefault="00DC30F4" w:rsidP="00DC30F4">
      <w:pPr>
        <w:rPr>
          <w:b/>
          <w:bCs/>
        </w:rPr>
      </w:pPr>
      <w:r w:rsidRPr="00DC30F4">
        <w:rPr>
          <w:b/>
          <w:bCs/>
        </w:rPr>
        <w:t>Develop a strategy-</w:t>
      </w:r>
    </w:p>
    <w:p w14:paraId="7D04BC4E" w14:textId="1D57387A" w:rsidR="00DC30F4" w:rsidRPr="00DC30F4" w:rsidRDefault="00DC30F4" w:rsidP="00DC30F4">
      <w:r w:rsidRPr="00DC30F4">
        <w:t xml:space="preserve">To develop </w:t>
      </w:r>
      <w:r>
        <w:t xml:space="preserve">a </w:t>
      </w:r>
      <w:r w:rsidR="002477E3" w:rsidRPr="00DC30F4">
        <w:t>strategy,</w:t>
      </w:r>
      <w:r w:rsidRPr="00DC30F4">
        <w:t xml:space="preserve"> it is very important to position that product in the capa</w:t>
      </w:r>
      <w:r>
        <w:t>city</w:t>
      </w:r>
      <w:r w:rsidRPr="00DC30F4">
        <w:t xml:space="preserve"> market. For the positioning of the product</w:t>
      </w:r>
      <w:r>
        <w:t>,</w:t>
      </w:r>
      <w:r w:rsidRPr="00DC30F4">
        <w:t xml:space="preserve"> Tesco focuses on </w:t>
      </w:r>
      <w:r>
        <w:t xml:space="preserve">an </w:t>
      </w:r>
      <w:r w:rsidRPr="00DC30F4">
        <w:t xml:space="preserve">understanding of the consumer purchase needs </w:t>
      </w:r>
      <w:r w:rsidR="002477E3" w:rsidRPr="00DC30F4">
        <w:t>behaviour</w:t>
      </w:r>
      <w:r w:rsidRPr="00DC30F4">
        <w:t xml:space="preserve"> and the market Trend.</w:t>
      </w:r>
    </w:p>
    <w:p w14:paraId="7A6346BA" w14:textId="670231A6" w:rsidR="00DC30F4" w:rsidRDefault="00DC30F4" w:rsidP="00DC30F4">
      <w:pPr>
        <w:rPr>
          <w:b/>
          <w:bCs/>
        </w:rPr>
      </w:pPr>
      <w:r w:rsidRPr="00DC30F4">
        <w:rPr>
          <w:b/>
          <w:bCs/>
        </w:rPr>
        <w:t>Design marketing plan-</w:t>
      </w:r>
    </w:p>
    <w:p w14:paraId="5A37A9E9" w14:textId="10AE5623" w:rsidR="00DC30F4" w:rsidRPr="00DC30F4" w:rsidRDefault="00DC30F4" w:rsidP="00DC30F4">
      <w:r w:rsidRPr="00DC30F4">
        <w:t xml:space="preserve">Once the position of strategies </w:t>
      </w:r>
      <w:r>
        <w:t>is</w:t>
      </w:r>
      <w:r w:rsidRPr="00DC30F4">
        <w:t xml:space="preserve"> developed it is important </w:t>
      </w:r>
      <w:r>
        <w:t xml:space="preserve">to </w:t>
      </w:r>
      <w:r w:rsidRPr="00DC30F4">
        <w:t xml:space="preserve">design the plan </w:t>
      </w:r>
      <w:r>
        <w:t>for</w:t>
      </w:r>
      <w:r w:rsidRPr="00DC30F4">
        <w:t xml:space="preserve"> the market. Tesco will consider many factors such as </w:t>
      </w:r>
      <w:r>
        <w:t xml:space="preserve">the </w:t>
      </w:r>
      <w:r w:rsidRPr="00DC30F4">
        <w:t>identity of the brand, target audience, budget in the development of the marketing plan, and marketing goals.</w:t>
      </w:r>
    </w:p>
    <w:p w14:paraId="0ACBC6C8" w14:textId="43FF6819" w:rsidR="00DC30F4" w:rsidRDefault="00DC30F4" w:rsidP="00DC30F4">
      <w:pPr>
        <w:rPr>
          <w:b/>
          <w:bCs/>
        </w:rPr>
      </w:pPr>
      <w:r w:rsidRPr="00DC30F4">
        <w:rPr>
          <w:b/>
          <w:bCs/>
        </w:rPr>
        <w:t xml:space="preserve">Determine the appropriate marketing strategy- </w:t>
      </w:r>
    </w:p>
    <w:p w14:paraId="38495E86" w14:textId="66FC146A" w:rsidR="00DC30F4" w:rsidRPr="00DC30F4" w:rsidRDefault="00DC30F4" w:rsidP="00DC30F4">
      <w:r w:rsidRPr="00DC30F4">
        <w:t xml:space="preserve">In business different kind of marketing strategies is being used for positioning the product in the market. Tesco takes four different stages for complete development and growth and the strategies </w:t>
      </w:r>
      <w:r>
        <w:t xml:space="preserve">are </w:t>
      </w:r>
      <w:r w:rsidRPr="00DC30F4">
        <w:t>a known price strategy, products strategy, place strategy, and promotion</w:t>
      </w:r>
      <w:r>
        <w:t>.</w:t>
      </w:r>
    </w:p>
    <w:p w14:paraId="403BA56B" w14:textId="708F259C" w:rsidR="00DC30F4" w:rsidRPr="00DC30F4" w:rsidRDefault="00DC30F4" w:rsidP="00DC30F4">
      <w:pPr>
        <w:rPr>
          <w:b/>
          <w:bCs/>
        </w:rPr>
      </w:pPr>
      <w:r>
        <w:rPr>
          <w:b/>
          <w:bCs/>
        </w:rPr>
        <w:t xml:space="preserve">Implementation of the marketing plan- </w:t>
      </w:r>
    </w:p>
    <w:p w14:paraId="173F3B31" w14:textId="59532D42" w:rsidR="00DC30F4" w:rsidRDefault="00DC30F4" w:rsidP="00DC30F4">
      <w:r w:rsidRPr="00DC30F4">
        <w:t>After the determination of the marketing strategy</w:t>
      </w:r>
      <w:r>
        <w:t>,</w:t>
      </w:r>
      <w:r w:rsidRPr="00DC30F4">
        <w:t xml:space="preserve"> Tesco takes the step to amend the plan of marketing set to calculate the progress of the marketing plan which is being designed</w:t>
      </w:r>
      <w:r>
        <w:t xml:space="preserve">. </w:t>
      </w:r>
    </w:p>
    <w:p w14:paraId="725BB54F" w14:textId="77777777" w:rsidR="00DC30F4" w:rsidRDefault="00DC30F4" w:rsidP="00DC30F4"/>
    <w:p w14:paraId="258A490E" w14:textId="479739D2" w:rsidR="00DC30F4" w:rsidRPr="00DC30F4" w:rsidRDefault="00DC30F4" w:rsidP="00DC30F4">
      <w:pPr>
        <w:rPr>
          <w:b/>
          <w:bCs/>
        </w:rPr>
      </w:pPr>
      <w:r w:rsidRPr="00DC30F4">
        <w:rPr>
          <w:b/>
          <w:bCs/>
        </w:rPr>
        <w:lastRenderedPageBreak/>
        <w:t xml:space="preserve">Evaluation of the result- </w:t>
      </w:r>
    </w:p>
    <w:p w14:paraId="3A011377" w14:textId="14DB2C60" w:rsidR="00DC30F4" w:rsidRDefault="00DC30F4" w:rsidP="00DC30F4">
      <w:r>
        <w:t>R</w:t>
      </w:r>
      <w:r w:rsidRPr="00DC30F4">
        <w:t>eview and evaluate some of th</w:t>
      </w:r>
      <w:r>
        <w:t>e</w:t>
      </w:r>
      <w:r w:rsidRPr="00DC30F4">
        <w:t xml:space="preserve"> result</w:t>
      </w:r>
      <w:r>
        <w:t>s</w:t>
      </w:r>
      <w:r w:rsidRPr="00DC30F4">
        <w:t xml:space="preserve"> which </w:t>
      </w:r>
      <w:r>
        <w:t>are</w:t>
      </w:r>
      <w:r w:rsidRPr="00DC30F4">
        <w:t xml:space="preserve"> very important for the organi</w:t>
      </w:r>
      <w:r>
        <w:t>z</w:t>
      </w:r>
      <w:r w:rsidRPr="00DC30F4">
        <w:t xml:space="preserve">ation after putting the market in </w:t>
      </w:r>
      <w:r>
        <w:t xml:space="preserve">the </w:t>
      </w:r>
      <w:r w:rsidRPr="00DC30F4">
        <w:t xml:space="preserve">plan. The basic performance will support the test score to look after the growth rate which is being </w:t>
      </w:r>
      <w:r w:rsidR="00A52E4C" w:rsidRPr="00DC30F4">
        <w:t>planned</w:t>
      </w:r>
      <w:r w:rsidR="00A52E4C">
        <w:t xml:space="preserve"> (</w:t>
      </w:r>
      <w:r w:rsidRPr="00DC30F4">
        <w:t>Butera</w:t>
      </w:r>
      <w:r>
        <w:t xml:space="preserve"> et al., 2022)</w:t>
      </w:r>
      <w:r w:rsidRPr="00DC30F4">
        <w:t>.</w:t>
      </w:r>
    </w:p>
    <w:p w14:paraId="1634F8F3" w14:textId="6F390329" w:rsidR="00DC30F4" w:rsidRDefault="00DC30F4" w:rsidP="00DC30F4">
      <w:pPr>
        <w:pStyle w:val="Heading1"/>
      </w:pPr>
      <w:bookmarkStart w:id="4" w:name="_Toc110539505"/>
      <w:r>
        <w:t>Role of the marketing environment</w:t>
      </w:r>
      <w:bookmarkEnd w:id="4"/>
    </w:p>
    <w:p w14:paraId="793B234B" w14:textId="77777777" w:rsidR="00DC30F4" w:rsidRPr="00DC30F4" w:rsidRDefault="00DC30F4" w:rsidP="00DC30F4"/>
    <w:p w14:paraId="2CEC8E5B" w14:textId="0A1E0B42" w:rsidR="00DC30F4" w:rsidRDefault="00DC30F4" w:rsidP="00DC30F4">
      <w:pPr>
        <w:rPr>
          <w:b/>
          <w:bCs/>
        </w:rPr>
      </w:pPr>
      <w:r w:rsidRPr="00DC30F4">
        <w:rPr>
          <w:b/>
          <w:bCs/>
        </w:rPr>
        <w:t xml:space="preserve">Essential for planning- </w:t>
      </w:r>
    </w:p>
    <w:p w14:paraId="52E89174" w14:textId="3A891F5F" w:rsidR="00DC30F4" w:rsidRPr="00DC30F4" w:rsidRDefault="00DC30F4" w:rsidP="00DC30F4">
      <w:r w:rsidRPr="00DC30F4">
        <w:t>The marketing environment ha</w:t>
      </w:r>
      <w:r>
        <w:t>s</w:t>
      </w:r>
      <w:r w:rsidRPr="00DC30F4">
        <w:t xml:space="preserve"> an important role in the development of the business plan. Tesco uses </w:t>
      </w:r>
      <w:r>
        <w:t>its</w:t>
      </w:r>
      <w:r w:rsidRPr="00DC30F4">
        <w:t xml:space="preserve"> marketing environment for the development of new product plans and the strategies of the market.</w:t>
      </w:r>
    </w:p>
    <w:p w14:paraId="7F5147C4" w14:textId="3F20F4D2" w:rsidR="00DC30F4" w:rsidRDefault="00DC30F4" w:rsidP="00DC30F4">
      <w:pPr>
        <w:rPr>
          <w:b/>
          <w:bCs/>
        </w:rPr>
      </w:pPr>
      <w:r w:rsidRPr="00DC30F4">
        <w:rPr>
          <w:b/>
          <w:bCs/>
        </w:rPr>
        <w:t xml:space="preserve">Understanding customers- </w:t>
      </w:r>
    </w:p>
    <w:p w14:paraId="6E5CE26B" w14:textId="6B55D749" w:rsidR="00DC30F4" w:rsidRPr="00DC30F4" w:rsidRDefault="00DC30F4" w:rsidP="00DC30F4">
      <w:pPr>
        <w:rPr>
          <w:b/>
          <w:bCs/>
        </w:rPr>
      </w:pPr>
      <w:r w:rsidRPr="00DC30F4">
        <w:t>Another important role of the marketing environment is to make sure and recogni</w:t>
      </w:r>
      <w:r>
        <w:t>z</w:t>
      </w:r>
      <w:r w:rsidRPr="00DC30F4">
        <w:t>e the capability of the customer which contracts towards the growth and building of the organi</w:t>
      </w:r>
      <w:r>
        <w:t>z</w:t>
      </w:r>
      <w:r w:rsidRPr="00DC30F4">
        <w:t>ation. Tesco runs different kind</w:t>
      </w:r>
      <w:r>
        <w:t>s</w:t>
      </w:r>
      <w:r w:rsidRPr="00DC30F4">
        <w:t xml:space="preserve"> of examination</w:t>
      </w:r>
      <w:r>
        <w:t>s</w:t>
      </w:r>
      <w:r w:rsidRPr="00DC30F4">
        <w:t xml:space="preserve"> which does not a part of marketing research to get understood by the </w:t>
      </w:r>
      <w:r w:rsidR="00A52E4C" w:rsidRPr="00DC30F4">
        <w:t>consumers</w:t>
      </w:r>
      <w:r w:rsidR="00A52E4C">
        <w:t xml:space="preserve"> (</w:t>
      </w:r>
      <w:proofErr w:type="spellStart"/>
      <w:r w:rsidRPr="00DC30F4">
        <w:t>Fedushko</w:t>
      </w:r>
      <w:proofErr w:type="spellEnd"/>
      <w:r>
        <w:t xml:space="preserve"> et al., 2022)</w:t>
      </w:r>
      <w:r w:rsidRPr="00DC30F4">
        <w:t>.</w:t>
      </w:r>
    </w:p>
    <w:p w14:paraId="7F54EE9D" w14:textId="7C6723AB" w:rsidR="00DC30F4" w:rsidRDefault="00DC30F4" w:rsidP="00DC30F4">
      <w:pPr>
        <w:rPr>
          <w:b/>
          <w:bCs/>
        </w:rPr>
      </w:pPr>
      <w:r w:rsidRPr="00DC30F4">
        <w:rPr>
          <w:b/>
          <w:bCs/>
        </w:rPr>
        <w:t>Tap new trend-</w:t>
      </w:r>
    </w:p>
    <w:p w14:paraId="1BD0609E" w14:textId="6F28B5A4" w:rsidR="00DC30F4" w:rsidRPr="00DC30F4" w:rsidRDefault="00DC30F4" w:rsidP="00DC30F4">
      <w:r w:rsidRPr="00DC30F4">
        <w:t>Being a lead in a multinational organi</w:t>
      </w:r>
      <w:r>
        <w:t>z</w:t>
      </w:r>
      <w:r w:rsidRPr="00DC30F4">
        <w:t xml:space="preserve">ation the business requires </w:t>
      </w:r>
      <w:r>
        <w:t>understanding</w:t>
      </w:r>
      <w:r w:rsidRPr="00DC30F4">
        <w:t>, embrac</w:t>
      </w:r>
      <w:r>
        <w:t>ing,</w:t>
      </w:r>
      <w:r w:rsidRPr="00DC30F4">
        <w:t xml:space="preserve"> and adopt</w:t>
      </w:r>
      <w:r>
        <w:t>ing</w:t>
      </w:r>
      <w:r w:rsidRPr="00DC30F4">
        <w:t xml:space="preserve"> new products. Tesco has a strong team of marketing through which the runs different kind</w:t>
      </w:r>
      <w:r>
        <w:t>s</w:t>
      </w:r>
      <w:r w:rsidRPr="00DC30F4">
        <w:t xml:space="preserve"> of campaigns in the market for attracting customers.</w:t>
      </w:r>
    </w:p>
    <w:p w14:paraId="520D18B2" w14:textId="31EE4D96" w:rsidR="00DC30F4" w:rsidRPr="00E3560E" w:rsidRDefault="00DC30F4" w:rsidP="00DC30F4">
      <w:pPr>
        <w:rPr>
          <w:b/>
          <w:bCs/>
        </w:rPr>
      </w:pPr>
      <w:r w:rsidRPr="00DC30F4">
        <w:rPr>
          <w:b/>
          <w:bCs/>
        </w:rPr>
        <w:t>Understand the threat-</w:t>
      </w:r>
    </w:p>
    <w:p w14:paraId="71461E3D" w14:textId="1619B603" w:rsidR="00DC30F4" w:rsidRPr="00DC30F4" w:rsidRDefault="00DC30F4" w:rsidP="00DC30F4">
      <w:r w:rsidRPr="00DC30F4">
        <w:t xml:space="preserve">When the company focuses more </w:t>
      </w:r>
      <w:r>
        <w:t>on</w:t>
      </w:r>
      <w:r w:rsidRPr="00DC30F4">
        <w:t xml:space="preserve"> the environment of the marketing, the</w:t>
      </w:r>
      <w:r>
        <w:t>y</w:t>
      </w:r>
      <w:r w:rsidRPr="00DC30F4">
        <w:t xml:space="preserve"> are capable to recogni</w:t>
      </w:r>
      <w:r>
        <w:t>z</w:t>
      </w:r>
      <w:r w:rsidRPr="00DC30F4">
        <w:t xml:space="preserve">e the possible threats to </w:t>
      </w:r>
      <w:r>
        <w:t xml:space="preserve">the </w:t>
      </w:r>
      <w:r w:rsidRPr="00DC30F4">
        <w:t>organi</w:t>
      </w:r>
      <w:r>
        <w:t>z</w:t>
      </w:r>
      <w:r w:rsidRPr="00DC30F4">
        <w:t>ation. The thread can put a negative effect on the performance of the business. Moreover</w:t>
      </w:r>
      <w:r>
        <w:t>,</w:t>
      </w:r>
      <w:r w:rsidRPr="00DC30F4">
        <w:t xml:space="preserve"> Tesco observes </w:t>
      </w:r>
      <w:r>
        <w:t>its</w:t>
      </w:r>
      <w:r w:rsidRPr="00DC30F4">
        <w:t xml:space="preserve"> competitors and their strategies of </w:t>
      </w:r>
      <w:r w:rsidR="00A52E4C" w:rsidRPr="00DC30F4">
        <w:t>marketing</w:t>
      </w:r>
      <w:r w:rsidR="00A52E4C">
        <w:t xml:space="preserve"> (</w:t>
      </w:r>
      <w:r w:rsidRPr="00DC30F4">
        <w:t>Ding</w:t>
      </w:r>
      <w:r>
        <w:t xml:space="preserve"> et al., 2022)</w:t>
      </w:r>
      <w:r w:rsidRPr="00DC30F4">
        <w:t>.</w:t>
      </w:r>
    </w:p>
    <w:p w14:paraId="06F117FF" w14:textId="77777777" w:rsidR="00DC30F4" w:rsidRPr="00DC30F4" w:rsidRDefault="00DC30F4" w:rsidP="00DC30F4"/>
    <w:p w14:paraId="1532ECEB" w14:textId="073C57E2" w:rsidR="000A70F9" w:rsidRDefault="000A70F9">
      <w:pPr>
        <w:spacing w:line="259" w:lineRule="auto"/>
        <w:jc w:val="left"/>
        <w:rPr>
          <w:rFonts w:eastAsiaTheme="majorEastAsia" w:cstheme="majorBidi"/>
          <w:b/>
          <w:szCs w:val="32"/>
        </w:rPr>
      </w:pPr>
    </w:p>
    <w:p w14:paraId="5B629B6B" w14:textId="77777777" w:rsidR="00E3560E" w:rsidRDefault="00E3560E" w:rsidP="00E3560E">
      <w:pPr>
        <w:pStyle w:val="Heading1"/>
      </w:pPr>
      <w:bookmarkStart w:id="5" w:name="_Toc110539506"/>
      <w:r w:rsidRPr="004F3454">
        <w:lastRenderedPageBreak/>
        <w:t>Stakeholders of Tesco</w:t>
      </w:r>
      <w:bookmarkEnd w:id="5"/>
    </w:p>
    <w:p w14:paraId="70F14617" w14:textId="77777777" w:rsidR="00E3560E" w:rsidRDefault="00E3560E" w:rsidP="00E3560E">
      <w:pPr>
        <w:rPr>
          <w:rFonts w:cs="Arial"/>
        </w:rPr>
      </w:pPr>
      <w:r w:rsidRPr="00611344">
        <w:rPr>
          <w:rFonts w:cs="Arial"/>
        </w:rPr>
        <w:t xml:space="preserve">This is the complete study of the stakeholders of Tesco. </w:t>
      </w:r>
      <w:r>
        <w:rPr>
          <w:rFonts w:cs="Arial"/>
        </w:rPr>
        <w:t xml:space="preserve">Its main aim is to observe both the internal and external shareholders of the organisation (Marston&amp; Van, 2019). Its target is to discover how the stakeholders influence an organisation and what are their capacities. Tesco is a British seller headquartered is in Welwyn Garden City, Hertfordshire, England. The journey of Tesco takes place in 1919 along with its founder, Jack Cohen who started his career selling groceries from a stall in the East End of London. </w:t>
      </w:r>
    </w:p>
    <w:p w14:paraId="731AC19C" w14:textId="77777777" w:rsidR="00E3560E" w:rsidRPr="00213B9A" w:rsidRDefault="00E3560E" w:rsidP="00E3560E">
      <w:pPr>
        <w:rPr>
          <w:rFonts w:cs="Arial"/>
          <w:b/>
          <w:bCs/>
        </w:rPr>
      </w:pPr>
      <w:r w:rsidRPr="00213B9A">
        <w:rPr>
          <w:rFonts w:cs="Arial"/>
          <w:b/>
          <w:bCs/>
        </w:rPr>
        <w:t>Internal Stakeholders of Tesco</w:t>
      </w:r>
    </w:p>
    <w:p w14:paraId="6482752E" w14:textId="77777777" w:rsidR="00E3560E" w:rsidRDefault="00E3560E" w:rsidP="00E3560E">
      <w:pPr>
        <w:rPr>
          <w:rFonts w:cs="Arial"/>
        </w:rPr>
      </w:pPr>
      <w:r>
        <w:rPr>
          <w:rFonts w:cs="Arial"/>
        </w:rPr>
        <w:t>The managers, employees, board and executive committee, and stakeholders are the foremost internal stakeholders of Tesco (</w:t>
      </w:r>
      <w:proofErr w:type="spellStart"/>
      <w:r>
        <w:rPr>
          <w:rFonts w:cs="Arial"/>
        </w:rPr>
        <w:t>Reitemeier</w:t>
      </w:r>
      <w:proofErr w:type="spellEnd"/>
      <w:r>
        <w:rPr>
          <w:rFonts w:cs="Arial"/>
        </w:rPr>
        <w:t xml:space="preserve"> &amp; </w:t>
      </w:r>
      <w:proofErr w:type="spellStart"/>
      <w:r>
        <w:rPr>
          <w:rFonts w:cs="Arial"/>
        </w:rPr>
        <w:t>Drechsel</w:t>
      </w:r>
      <w:proofErr w:type="spellEnd"/>
      <w:r>
        <w:rPr>
          <w:rFonts w:cs="Arial"/>
        </w:rPr>
        <w:t xml:space="preserve">, 2021). Employees and managers play a very important role in Tesco as any other business does. Tesco has 3,60,000 associates around the world. Human resources are utilized by the heart for effective results. </w:t>
      </w:r>
    </w:p>
    <w:p w14:paraId="7BD65B1F" w14:textId="055CDAD9" w:rsidR="00E3560E" w:rsidRDefault="00E3560E" w:rsidP="00E3560E">
      <w:pPr>
        <w:rPr>
          <w:rFonts w:cs="Arial"/>
        </w:rPr>
      </w:pPr>
      <w:r>
        <w:rPr>
          <w:rFonts w:cs="Arial"/>
        </w:rPr>
        <w:t xml:space="preserve">The board of Tesco consists of the chief executive, chairman, chief financial officer, and </w:t>
      </w:r>
      <w:r w:rsidR="00A52E4C">
        <w:rPr>
          <w:rFonts w:cs="Arial"/>
        </w:rPr>
        <w:t>several</w:t>
      </w:r>
      <w:r>
        <w:rPr>
          <w:rFonts w:cs="Arial"/>
        </w:rPr>
        <w:t xml:space="preserve"> non-executive directors. The members to the board are very influential and very significant for the business, similarly, stakeholders are very significant shareholders of Tesco (Ward et al., 2021). The main stakeholders are BlackRock, Inc., </w:t>
      </w:r>
      <w:proofErr w:type="spellStart"/>
      <w:r>
        <w:rPr>
          <w:rFonts w:cs="Arial"/>
        </w:rPr>
        <w:t>Norges</w:t>
      </w:r>
      <w:proofErr w:type="spellEnd"/>
      <w:r>
        <w:rPr>
          <w:rFonts w:cs="Arial"/>
        </w:rPr>
        <w:t xml:space="preserve"> Bank, Fidelity International, and Schroders plc. </w:t>
      </w:r>
    </w:p>
    <w:p w14:paraId="6972A64D" w14:textId="77777777" w:rsidR="00E3560E" w:rsidRDefault="00E3560E" w:rsidP="00E3560E">
      <w:pPr>
        <w:rPr>
          <w:rFonts w:cs="Arial"/>
        </w:rPr>
      </w:pPr>
      <w:r>
        <w:rPr>
          <w:rFonts w:cs="Arial"/>
        </w:rPr>
        <w:t>In the past, it is worthy to state that the company Tesco suffered losses due to violent action against the established rule of the government over administrative benefits in the previous payment. Similarly, Tesco replied to the demand of the stakeholders for the sale of healthier food by announcing the commitment to improving the healthiness profile of its goods by 2025 (Chen et al., 2022).</w:t>
      </w:r>
    </w:p>
    <w:p w14:paraId="6E62C37E" w14:textId="77777777" w:rsidR="00E3560E" w:rsidRPr="00611344" w:rsidRDefault="00E3560E" w:rsidP="00E3560E"/>
    <w:p w14:paraId="5DF2ABB6" w14:textId="77777777" w:rsidR="00E3560E" w:rsidRPr="009F6240" w:rsidRDefault="00E3560E" w:rsidP="00E3560E">
      <w:pPr>
        <w:rPr>
          <w:rFonts w:cs="Arial"/>
          <w:b/>
          <w:bCs/>
          <w:u w:val="single"/>
        </w:rPr>
      </w:pPr>
      <w:r w:rsidRPr="009F6240">
        <w:rPr>
          <w:rFonts w:cs="Arial"/>
          <w:b/>
          <w:bCs/>
          <w:u w:val="single"/>
        </w:rPr>
        <w:t>External Stakeholders of Tesco</w:t>
      </w:r>
    </w:p>
    <w:p w14:paraId="41B25788" w14:textId="18BDB53D" w:rsidR="00E3560E" w:rsidRDefault="00E3560E" w:rsidP="00E3560E">
      <w:pPr>
        <w:rPr>
          <w:rFonts w:cs="Arial"/>
        </w:rPr>
      </w:pPr>
      <w:r>
        <w:rPr>
          <w:rFonts w:cs="Arial"/>
        </w:rPr>
        <w:t xml:space="preserve">The main </w:t>
      </w:r>
      <w:r w:rsidRPr="00BF746B">
        <w:rPr>
          <w:rFonts w:cs="Arial"/>
          <w:i/>
          <w:iCs/>
        </w:rPr>
        <w:t>external shareholder</w:t>
      </w:r>
      <w:r>
        <w:rPr>
          <w:rFonts w:cs="Arial"/>
        </w:rPr>
        <w:t xml:space="preserve"> is consumers, creditors, suppliers, competitors, local communities, pressure groups, and the government of Tesco (Hong &amp; </w:t>
      </w:r>
      <w:proofErr w:type="spellStart"/>
      <w:r>
        <w:rPr>
          <w:rFonts w:cs="Arial"/>
        </w:rPr>
        <w:t>Najmi</w:t>
      </w:r>
      <w:proofErr w:type="spellEnd"/>
      <w:r>
        <w:rPr>
          <w:rFonts w:cs="Arial"/>
        </w:rPr>
        <w:t xml:space="preserve">, 2020). </w:t>
      </w:r>
      <w:r>
        <w:rPr>
          <w:rFonts w:cs="Arial"/>
        </w:rPr>
        <w:lastRenderedPageBreak/>
        <w:t xml:space="preserve">Every week millions of services were provided to consumers. To provide them with better quality, healthy and maintainable goods, thousands of sellers and manufacturers work with Tesco. These sellers and producers help with required goods </w:t>
      </w:r>
      <w:r w:rsidR="00A52E4C">
        <w:rPr>
          <w:rFonts w:cs="Arial"/>
        </w:rPr>
        <w:t>and</w:t>
      </w:r>
      <w:r>
        <w:rPr>
          <w:rFonts w:cs="Arial"/>
        </w:rPr>
        <w:t xml:space="preserve"> help to decrease the wastage of foods. </w:t>
      </w:r>
    </w:p>
    <w:p w14:paraId="71D4E441" w14:textId="77777777" w:rsidR="00E3560E" w:rsidRDefault="00E3560E" w:rsidP="00E3560E">
      <w:pPr>
        <w:rPr>
          <w:rFonts w:cs="Arial"/>
        </w:rPr>
      </w:pPr>
      <w:r>
        <w:rPr>
          <w:rFonts w:cs="Arial"/>
        </w:rPr>
        <w:t xml:space="preserve">Tesco which is UK based company is challenged by many other large companies in the UK and outside the country. In the country, the main competitors to Tesco are Aldi, Lidl, Waitrose, Co-op, Morrisons, Sainsbury’s, ADSA, and Iceland. Worldwide, Tesco is challenged by large companies like Amazon, Walmart, Carrefour, and a few extra social media marketing. The essay gives more brief information about the challenges of the company within the country and outside the country. Tesco is pressured on matters like employees pay, sellers pay, public responsibilities, genetically modified feed, and many more. Similarly, by the action of Tesco, knowingly the public communities are being affected. The local groups may come up with protests if they are not satisfied with the actions conducted within the organisation. The amendments to the existing rules within the country may also affect the operation of the organisation. Government can amend tax rates, or by adding any new rules in it. </w:t>
      </w:r>
    </w:p>
    <w:p w14:paraId="0F458861" w14:textId="77777777" w:rsidR="00E3560E" w:rsidRPr="00265E47" w:rsidRDefault="00E3560E" w:rsidP="00E3560E">
      <w:pPr>
        <w:pStyle w:val="Heading2"/>
      </w:pPr>
      <w:bookmarkStart w:id="6" w:name="_Toc110539507"/>
      <w:r w:rsidRPr="00265E47">
        <w:t xml:space="preserve">PESTEL Analysis </w:t>
      </w:r>
      <w:r>
        <w:t>of</w:t>
      </w:r>
      <w:r w:rsidRPr="00265E47">
        <w:t xml:space="preserve"> Tesco</w:t>
      </w:r>
      <w:bookmarkEnd w:id="6"/>
    </w:p>
    <w:p w14:paraId="798DA0F7" w14:textId="77777777" w:rsidR="00E3560E" w:rsidRDefault="00000000" w:rsidP="00E3560E">
      <w:pPr>
        <w:rPr>
          <w:rFonts w:cs="Arial"/>
        </w:rPr>
      </w:pPr>
      <w:hyperlink r:id="rId9" w:anchor="Political_Factors" w:tooltip="Political Factors" w:history="1">
        <w:r w:rsidR="00E3560E" w:rsidRPr="00D8728A">
          <w:rPr>
            <w:rStyle w:val="Hyperlink"/>
            <w:rFonts w:cs="Arial"/>
            <w:bCs/>
          </w:rPr>
          <w:t>Political Factors</w:t>
        </w:r>
      </w:hyperlink>
      <w:r w:rsidR="00E3560E">
        <w:rPr>
          <w:rFonts w:cs="Arial"/>
        </w:rPr>
        <w:t xml:space="preserve">: </w:t>
      </w:r>
    </w:p>
    <w:p w14:paraId="4965189E" w14:textId="77777777" w:rsidR="00E3560E" w:rsidRDefault="00E3560E" w:rsidP="00E3560E">
      <w:pPr>
        <w:rPr>
          <w:rFonts w:cs="Arial"/>
        </w:rPr>
      </w:pPr>
      <w:r>
        <w:rPr>
          <w:rFonts w:cs="Arial"/>
        </w:rPr>
        <w:t xml:space="preserve">This is a retailing company that runs worldwide, the impact of the presentation of Tesco inspires the global political factors (Marques et al., 20222). The factor includes the tax rates, act of law, and keeping the country stable where the company operates. The government of the country advised the company to create jobs for the people in the society, due to the monetary instability in the world. As for creating the job openings, the company plays its part in it, and in return, the company demands its productivity and expands in employees. </w:t>
      </w:r>
    </w:p>
    <w:p w14:paraId="466E4D06" w14:textId="77777777" w:rsidR="00E3560E" w:rsidRDefault="00000000" w:rsidP="00E3560E">
      <w:pPr>
        <w:rPr>
          <w:rFonts w:cs="Arial"/>
        </w:rPr>
      </w:pPr>
      <w:hyperlink r:id="rId10" w:anchor="Economic_Factors" w:tooltip="Economic Factors" w:history="1">
        <w:r w:rsidR="00E3560E" w:rsidRPr="00D8728A">
          <w:rPr>
            <w:rStyle w:val="Hyperlink"/>
            <w:rFonts w:cs="Arial"/>
            <w:bCs/>
          </w:rPr>
          <w:t>Economic Factors</w:t>
        </w:r>
      </w:hyperlink>
      <w:r w:rsidR="00E3560E">
        <w:rPr>
          <w:rFonts w:cs="Arial"/>
        </w:rPr>
        <w:t xml:space="preserve">: </w:t>
      </w:r>
    </w:p>
    <w:p w14:paraId="108DC10A" w14:textId="418E3733" w:rsidR="00E3560E" w:rsidRPr="003E0BFB" w:rsidRDefault="00E3560E" w:rsidP="00E3560E">
      <w:pPr>
        <w:rPr>
          <w:rFonts w:cs="Arial"/>
        </w:rPr>
      </w:pPr>
      <w:r>
        <w:rPr>
          <w:rFonts w:cs="Arial"/>
        </w:rPr>
        <w:t xml:space="preserve">This is the main point for apprehension for Tesco, as they are most possible to influence demands, costs, prices, and profits (Dekker &amp;). If policy changes by the government, then the company </w:t>
      </w:r>
      <w:r w:rsidR="00A52E4C">
        <w:rPr>
          <w:rFonts w:cs="Arial"/>
        </w:rPr>
        <w:t>should be</w:t>
      </w:r>
      <w:r>
        <w:rPr>
          <w:rFonts w:cs="Arial"/>
        </w:rPr>
        <w:t xml:space="preserve"> aware of it, such changes can take place in taxation or any other </w:t>
      </w:r>
      <w:r>
        <w:rPr>
          <w:rFonts w:cs="Arial"/>
        </w:rPr>
        <w:lastRenderedPageBreak/>
        <w:t xml:space="preserve">aspects which may disturb the availability in economics. The company is dependent on the UK market as its share of 30% is in the market </w:t>
      </w:r>
      <w:proofErr w:type="gramStart"/>
      <w:r>
        <w:rPr>
          <w:rFonts w:cs="Arial"/>
        </w:rPr>
        <w:t>and also</w:t>
      </w:r>
      <w:proofErr w:type="gramEnd"/>
      <w:r>
        <w:rPr>
          <w:rFonts w:cs="Arial"/>
        </w:rPr>
        <w:t xml:space="preserve"> the business is growing globally. </w:t>
      </w:r>
    </w:p>
    <w:p w14:paraId="293358A7" w14:textId="77777777" w:rsidR="00E3560E" w:rsidRDefault="00000000" w:rsidP="00E3560E">
      <w:pPr>
        <w:rPr>
          <w:rFonts w:cs="Arial"/>
        </w:rPr>
      </w:pPr>
      <w:hyperlink r:id="rId11" w:anchor="Social_Factors" w:tooltip="Social Factors" w:history="1">
        <w:r w:rsidR="00E3560E" w:rsidRPr="006852AB">
          <w:rPr>
            <w:rStyle w:val="Hyperlink"/>
            <w:rFonts w:cs="Arial"/>
            <w:bCs/>
          </w:rPr>
          <w:t>Social Factors</w:t>
        </w:r>
      </w:hyperlink>
      <w:r w:rsidR="00E3560E">
        <w:rPr>
          <w:rFonts w:cs="Arial"/>
        </w:rPr>
        <w:t xml:space="preserve">: </w:t>
      </w:r>
    </w:p>
    <w:p w14:paraId="31DCC51A" w14:textId="3502B63A" w:rsidR="00E3560E" w:rsidRDefault="00E3560E" w:rsidP="00E3560E">
      <w:pPr>
        <w:rPr>
          <w:rFonts w:cs="Arial"/>
        </w:rPr>
      </w:pPr>
      <w:r>
        <w:rPr>
          <w:rFonts w:cs="Arial"/>
        </w:rPr>
        <w:t xml:space="preserve">Consumers moved forward toward bulk shopping and one-stop shopping, due to the diversity of societal changes. Hence, Tesco offers a greater number of non-food products for sale in the market. Consumers demand types of products and facilities which is generally impacted by their faiths and perspective which is affected by public habituation. </w:t>
      </w:r>
    </w:p>
    <w:p w14:paraId="7D824664" w14:textId="77777777" w:rsidR="00E3560E" w:rsidRDefault="00000000" w:rsidP="00E3560E">
      <w:pPr>
        <w:rPr>
          <w:rFonts w:cs="Arial"/>
        </w:rPr>
      </w:pPr>
      <w:hyperlink r:id="rId12" w:anchor="Technological_Factors" w:tooltip="Technological Factors" w:history="1">
        <w:r w:rsidR="00E3560E" w:rsidRPr="006852AB">
          <w:rPr>
            <w:rStyle w:val="Hyperlink"/>
            <w:rFonts w:cs="Arial"/>
            <w:bCs/>
          </w:rPr>
          <w:t>Technological Factors</w:t>
        </w:r>
      </w:hyperlink>
      <w:r w:rsidR="00E3560E">
        <w:rPr>
          <w:rFonts w:cs="Arial"/>
        </w:rPr>
        <w:t xml:space="preserve">: </w:t>
      </w:r>
    </w:p>
    <w:p w14:paraId="09D36344" w14:textId="0C2B0D52" w:rsidR="00E3560E" w:rsidRDefault="00E3560E" w:rsidP="00E3560E">
      <w:pPr>
        <w:rPr>
          <w:rFonts w:cs="Arial"/>
        </w:rPr>
      </w:pPr>
      <w:r>
        <w:rPr>
          <w:rFonts w:cs="Arial"/>
        </w:rPr>
        <w:t xml:space="preserve">For Tesco, the improvements in skills have brought different new openings. </w:t>
      </w:r>
      <w:r w:rsidRPr="00F84081">
        <w:rPr>
          <w:rFonts w:cs="Arial"/>
        </w:rPr>
        <w:t xml:space="preserve">Two of the most specific ones integrate the new development and show of web, first and foremost, based shopping with workplaces for home transport. </w:t>
      </w:r>
      <w:r>
        <w:rPr>
          <w:rFonts w:cs="Arial"/>
        </w:rPr>
        <w:t>Moreover</w:t>
      </w:r>
      <w:r w:rsidRPr="00F84081">
        <w:rPr>
          <w:rFonts w:cs="Arial"/>
        </w:rPr>
        <w:t xml:space="preserve">, self-organization checkout </w:t>
      </w:r>
      <w:r w:rsidR="00A52E4C">
        <w:rPr>
          <w:rFonts w:cs="Arial"/>
        </w:rPr>
        <w:t>centres</w:t>
      </w:r>
      <w:r w:rsidRPr="00F84081">
        <w:rPr>
          <w:rFonts w:cs="Arial"/>
        </w:rPr>
        <w:t xml:space="preserve"> have given convenience and straightforwardness to clients, which along these lines have reduced work costs. Moreover, Tesco has in like manner contributed an enormous total on energy capability undertakings to </w:t>
      </w:r>
      <w:r w:rsidR="00A52E4C">
        <w:rPr>
          <w:rFonts w:cs="Arial"/>
        </w:rPr>
        <w:t>fulfil</w:t>
      </w:r>
      <w:r w:rsidRPr="00F84081">
        <w:rPr>
          <w:rFonts w:cs="Arial"/>
        </w:rPr>
        <w:t xml:space="preserve"> decreasing its carbon impression long stretch goal.</w:t>
      </w:r>
    </w:p>
    <w:p w14:paraId="0D93E1C7" w14:textId="77777777" w:rsidR="00E3560E" w:rsidRDefault="00000000" w:rsidP="00E3560E">
      <w:pPr>
        <w:rPr>
          <w:rFonts w:cs="Arial"/>
        </w:rPr>
      </w:pPr>
      <w:hyperlink r:id="rId13" w:anchor="Environmental_Factors" w:tooltip="Environmental Factors" w:history="1">
        <w:r w:rsidR="00E3560E" w:rsidRPr="006852AB">
          <w:rPr>
            <w:rStyle w:val="Hyperlink"/>
            <w:rFonts w:cs="Arial"/>
            <w:bCs/>
          </w:rPr>
          <w:t>Environmental Factors</w:t>
        </w:r>
      </w:hyperlink>
      <w:r w:rsidR="00E3560E">
        <w:rPr>
          <w:rFonts w:cs="Arial"/>
        </w:rPr>
        <w:t xml:space="preserve">: </w:t>
      </w:r>
    </w:p>
    <w:p w14:paraId="7D493A00" w14:textId="77777777" w:rsidR="00E3560E" w:rsidRDefault="00E3560E" w:rsidP="00E3560E">
      <w:pPr>
        <w:rPr>
          <w:rFonts w:cs="Arial"/>
        </w:rPr>
      </w:pPr>
      <w:r w:rsidRPr="00F64F7B">
        <w:rPr>
          <w:rFonts w:cs="Arial"/>
        </w:rPr>
        <w:t xml:space="preserve">With </w:t>
      </w:r>
      <w:r>
        <w:rPr>
          <w:rFonts w:cs="Arial"/>
        </w:rPr>
        <w:t xml:space="preserve">the </w:t>
      </w:r>
      <w:r w:rsidRPr="00F64F7B">
        <w:rPr>
          <w:rFonts w:cs="Arial"/>
        </w:rPr>
        <w:t xml:space="preserve">extended burden on associations to determine biological issues and to embrace strategies for exercises </w:t>
      </w:r>
      <w:r>
        <w:rPr>
          <w:rFonts w:cs="Arial"/>
        </w:rPr>
        <w:t>that</w:t>
      </w:r>
      <w:r w:rsidRPr="00F64F7B">
        <w:rPr>
          <w:rFonts w:cs="Arial"/>
        </w:rPr>
        <w:t xml:space="preserve"> could help society, Tesco is clearly committed to diminishing its carbon impression by half by 2020. Moreover</w:t>
      </w:r>
      <w:r>
        <w:rPr>
          <w:rFonts w:cs="Arial"/>
        </w:rPr>
        <w:t xml:space="preserve">, </w:t>
      </w:r>
      <w:r w:rsidRPr="00397BE0">
        <w:rPr>
          <w:rFonts w:cs="Arial"/>
        </w:rPr>
        <w:t xml:space="preserve">Tesco is limiting the waste delivered in their stores by expanding </w:t>
      </w:r>
      <w:r>
        <w:rPr>
          <w:rFonts w:cs="Arial"/>
        </w:rPr>
        <w:t xml:space="preserve">the </w:t>
      </w:r>
      <w:r w:rsidRPr="00397BE0">
        <w:rPr>
          <w:rFonts w:cs="Arial"/>
        </w:rPr>
        <w:t xml:space="preserve">public atmosphere </w:t>
      </w:r>
      <w:r>
        <w:rPr>
          <w:rFonts w:cs="Arial"/>
        </w:rPr>
        <w:t>for</w:t>
      </w:r>
      <w:r w:rsidRPr="00397BE0">
        <w:rPr>
          <w:rFonts w:cs="Arial"/>
        </w:rPr>
        <w:t xml:space="preserve"> clients.</w:t>
      </w:r>
    </w:p>
    <w:p w14:paraId="7D43005E" w14:textId="77777777" w:rsidR="00E3560E" w:rsidRDefault="00000000" w:rsidP="00E3560E">
      <w:pPr>
        <w:pStyle w:val="NormalWeb"/>
        <w:shd w:val="clear" w:color="auto" w:fill="FFFFFF"/>
        <w:spacing w:before="0" w:beforeAutospacing="0" w:after="390" w:afterAutospacing="0"/>
        <w:jc w:val="both"/>
        <w:rPr>
          <w:rFonts w:cs="Arial"/>
        </w:rPr>
      </w:pPr>
      <w:hyperlink r:id="rId14" w:anchor="Legislative_Factors" w:tooltip="Legislative Factors" w:history="1">
        <w:r w:rsidR="00E3560E" w:rsidRPr="003D48B4">
          <w:rPr>
            <w:rStyle w:val="Hyperlink"/>
            <w:rFonts w:eastAsiaTheme="majorEastAsia" w:cs="Arial"/>
            <w:bCs/>
            <w:sz w:val="22"/>
            <w:szCs w:val="22"/>
          </w:rPr>
          <w:t>Legislative Factors</w:t>
        </w:r>
      </w:hyperlink>
      <w:r w:rsidR="00E3560E">
        <w:rPr>
          <w:rFonts w:cs="Arial"/>
        </w:rPr>
        <w:t>:</w:t>
      </w:r>
    </w:p>
    <w:p w14:paraId="0E72056C" w14:textId="68FC602E" w:rsidR="00E3560E" w:rsidRPr="00463923" w:rsidRDefault="00E3560E" w:rsidP="00E3560E">
      <w:r>
        <w:t xml:space="preserve"> </w:t>
      </w:r>
      <w:r w:rsidRPr="00463923">
        <w:t xml:space="preserve">Government procedures and guidelines similarly directly impact the display of Tesco. For example, the Food Retailing Commission (FRC) in 2004 proposed a Code of Practice should be introduced which would blacklist various continuous practices, such as changing expenses without notice or mentioning portions from suppliers. </w:t>
      </w:r>
    </w:p>
    <w:p w14:paraId="4746A9AB" w14:textId="77777777" w:rsidR="00E3560E" w:rsidRDefault="00E3560E" w:rsidP="00E3560E">
      <w:pPr>
        <w:pStyle w:val="Heading2"/>
      </w:pPr>
      <w:bookmarkStart w:id="7" w:name="_Toc110539508"/>
      <w:r w:rsidRPr="00585512">
        <w:lastRenderedPageBreak/>
        <w:t xml:space="preserve">Influence of </w:t>
      </w:r>
      <w:r>
        <w:t>stakeholders</w:t>
      </w:r>
      <w:r w:rsidRPr="00585512">
        <w:t xml:space="preserve"> on Tesco</w:t>
      </w:r>
      <w:bookmarkEnd w:id="7"/>
    </w:p>
    <w:p w14:paraId="7CE7F01E" w14:textId="492A3EE3" w:rsidR="00E3560E" w:rsidRDefault="00E3560E" w:rsidP="00E3560E">
      <w:pPr>
        <w:rPr>
          <w:lang w:eastAsia="en-IN"/>
        </w:rPr>
      </w:pPr>
      <w:r>
        <w:rPr>
          <w:rFonts w:cs="Arial"/>
        </w:rPr>
        <w:t xml:space="preserve">Every shareholder is significant to the organisation. Though, they are not important equally nor equally powerful. Some of the shareholders is more influential than others. For example, the directors, chairman, and other senior executives plan the overall </w:t>
      </w:r>
      <w:r w:rsidR="00A52E4C">
        <w:rPr>
          <w:rFonts w:cs="Arial"/>
        </w:rPr>
        <w:t>policies,</w:t>
      </w:r>
      <w:r>
        <w:rPr>
          <w:rFonts w:cs="Arial"/>
        </w:rPr>
        <w:t xml:space="preserve"> and the company is directed. If shareholders are not in the company, then the company cannot function properly. This means if the company wants to function in a proper manner, then shareholders are necessary for a company. The role is to be played by every shareholder which plays an important role for the company and influences the business operation at many levels. Not all shareholders are formed equal. The main shareholders are fundamental to the business needs. To the achievement of the organisation’s goals, the contribution is made by the main player. It could be both internal shareholders, workers, the board of directors, and the chief executive- and outsider- customers. Subordinate shareholders consumed a secondary inspiration – public actions, traders, and a local group of people</w:t>
      </w:r>
      <w:r w:rsidRPr="00A155A2">
        <w:rPr>
          <w:lang w:eastAsia="en-IN"/>
        </w:rPr>
        <w:t xml:space="preserve">. </w:t>
      </w:r>
      <w:r>
        <w:rPr>
          <w:lang w:eastAsia="en-IN"/>
        </w:rPr>
        <w:t xml:space="preserve">From public companies to small private companies, each organisation has a composite system of shareholders, and all of them can have an impact that is well defined. Though, the stakeholders </w:t>
      </w:r>
      <w:r w:rsidR="00A52E4C">
        <w:rPr>
          <w:lang w:eastAsia="en-IN"/>
        </w:rPr>
        <w:t>must</w:t>
      </w:r>
      <w:r>
        <w:rPr>
          <w:lang w:eastAsia="en-IN"/>
        </w:rPr>
        <w:t xml:space="preserve"> agree on the main discussions. For example, Tesco buy a share in Booker, a restaurant supplier by which the stakeholders of the Tesco company are not satisfied with the decision. But Tesco lastly closed (the deal as 85% of the investors voted for it for the possession in the Booker with </w:t>
      </w:r>
      <w:r w:rsidRPr="00CA1E43">
        <w:rPr>
          <w:lang w:eastAsia="en-IN"/>
        </w:rPr>
        <w:t>£</w:t>
      </w:r>
      <w:r>
        <w:rPr>
          <w:lang w:eastAsia="en-IN"/>
        </w:rPr>
        <w:t>4 billion. Challengers influence on Tesco seriously. For example, the competitors like Lidl and Aldi give important weight to the valuing strategies of Tesco in the UK as the competitors were widely known as discounters. Similarly, Tesco has a huge influence on the main dealers. Over the company, it is not worthy to exercise any inspiration from small dealers.</w:t>
      </w:r>
    </w:p>
    <w:p w14:paraId="310421DD" w14:textId="0693EDEF" w:rsidR="00DC30F4" w:rsidRDefault="00DC30F4">
      <w:pPr>
        <w:spacing w:line="259" w:lineRule="auto"/>
        <w:jc w:val="left"/>
        <w:rPr>
          <w:rFonts w:eastAsiaTheme="majorEastAsia" w:cstheme="majorBidi"/>
          <w:b/>
          <w:szCs w:val="32"/>
        </w:rPr>
      </w:pPr>
    </w:p>
    <w:p w14:paraId="2BA64E01" w14:textId="77777777" w:rsidR="00DC30F4" w:rsidRDefault="00DC30F4" w:rsidP="00DC30F4">
      <w:pPr>
        <w:spacing w:line="259" w:lineRule="auto"/>
        <w:jc w:val="left"/>
        <w:rPr>
          <w:rFonts w:eastAsiaTheme="majorEastAsia" w:cstheme="majorBidi"/>
          <w:b/>
          <w:szCs w:val="32"/>
        </w:rPr>
      </w:pPr>
    </w:p>
    <w:p w14:paraId="6D4E790C" w14:textId="49B85460" w:rsidR="000A70F9" w:rsidRDefault="000A70F9" w:rsidP="00DC30F4">
      <w:pPr>
        <w:pStyle w:val="Heading1"/>
      </w:pPr>
      <w:bookmarkStart w:id="8" w:name="_Toc110539509"/>
      <w:r>
        <w:t>Conclusion</w:t>
      </w:r>
      <w:bookmarkEnd w:id="8"/>
    </w:p>
    <w:p w14:paraId="3F89C8A8" w14:textId="52D60396" w:rsidR="00E3560E" w:rsidRDefault="00DC30F4" w:rsidP="00DC30F4">
      <w:r w:rsidRPr="00DC30F4">
        <w:t>In the given report above study about the organi</w:t>
      </w:r>
      <w:r>
        <w:t>z</w:t>
      </w:r>
      <w:r w:rsidRPr="00DC30F4">
        <w:t>ation which got affected due to the Covid- 19 pandemic. Because of the ceasing operations, revenues and sales of the business ha</w:t>
      </w:r>
      <w:r>
        <w:t>ve</w:t>
      </w:r>
      <w:r w:rsidRPr="00DC30F4">
        <w:t xml:space="preserve"> decreased. The business all over the world ha</w:t>
      </w:r>
      <w:r>
        <w:t>s</w:t>
      </w:r>
      <w:r w:rsidRPr="00DC30F4">
        <w:t xml:space="preserve"> faced difficulties in this </w:t>
      </w:r>
      <w:r w:rsidRPr="00DC30F4">
        <w:lastRenderedPageBreak/>
        <w:t>duration were the people when not allowed to go out of the</w:t>
      </w:r>
      <w:r>
        <w:t>ir</w:t>
      </w:r>
      <w:r w:rsidRPr="00DC30F4">
        <w:t xml:space="preserve"> houses.</w:t>
      </w:r>
      <w:r>
        <w:t xml:space="preserve"> Organization experts have monitored the use of a huge range of problems. Business our responsibility to protect the clients and staff. Many companies have decided to enable their workers to work from home for the protection and safety and avoid the spread of Covid. Therefore, the companies have provided the staff with hand sanitizers and masks. The organization has reduced the danger of Covid spread in this manner. For making it convenient for the employees to work from home the companies have enacted a few special policies. Directing the company </w:t>
      </w:r>
      <w:proofErr w:type="gramStart"/>
      <w:r>
        <w:t>all across</w:t>
      </w:r>
      <w:proofErr w:type="gramEnd"/>
      <w:r>
        <w:t xml:space="preserve"> the world in the UK with a huge product which is being offered by Tesco.  Tesco considers their employees as a needful resource hence they provide them with an option to work without any effort from home. The performance of Tesco has the effect that through a shortage of money. Being a manager of Tesco, it is important to increase awareness of the company and its services to improve its performance of the company. For accomplishing the goals and objectives of the organization of Tesco it is important to achieve the highest number of customers </w:t>
      </w:r>
      <w:proofErr w:type="gramStart"/>
      <w:r>
        <w:t>all across</w:t>
      </w:r>
      <w:proofErr w:type="gramEnd"/>
      <w:r>
        <w:t xml:space="preserve"> the world. In the search, the test scores internal factors, and external factors will be </w:t>
      </w:r>
      <w:r w:rsidR="00A52E4C">
        <w:t>analysed</w:t>
      </w:r>
      <w:r>
        <w:t xml:space="preserve"> along with the effects of the covid-19. It is very sensitive to look at the asset of the companies and the liabilities </w:t>
      </w:r>
      <w:proofErr w:type="gramStart"/>
      <w:r>
        <w:t>and also</w:t>
      </w:r>
      <w:proofErr w:type="gramEnd"/>
      <w:r>
        <w:t xml:space="preserve"> how they may have affected the functions of the business which was being conducted. Furthermore, after doing the internal analysis the condition of the company is very sensitive.</w:t>
      </w:r>
    </w:p>
    <w:p w14:paraId="2A214A0B" w14:textId="6404F30F" w:rsidR="000A70F9" w:rsidRPr="00E3560E" w:rsidRDefault="000A70F9">
      <w:pPr>
        <w:spacing w:line="259" w:lineRule="auto"/>
        <w:jc w:val="left"/>
      </w:pPr>
      <w:r>
        <w:br w:type="page"/>
      </w:r>
    </w:p>
    <w:p w14:paraId="46713058" w14:textId="28978074" w:rsidR="000A70F9" w:rsidRDefault="000A70F9" w:rsidP="00DC30F4">
      <w:pPr>
        <w:pStyle w:val="Heading1"/>
      </w:pPr>
      <w:r>
        <w:lastRenderedPageBreak/>
        <w:t xml:space="preserve"> </w:t>
      </w:r>
      <w:bookmarkStart w:id="9" w:name="_Toc110539510"/>
      <w:r>
        <w:t>Reference</w:t>
      </w:r>
      <w:bookmarkEnd w:id="9"/>
    </w:p>
    <w:p w14:paraId="51928C6E" w14:textId="77777777" w:rsidR="00E3560E" w:rsidRDefault="00E3560E" w:rsidP="00E3560E">
      <w:pPr>
        <w:ind w:left="720" w:hanging="720"/>
      </w:pPr>
    </w:p>
    <w:p w14:paraId="7E2239D0" w14:textId="77777777" w:rsidR="00E3560E" w:rsidRDefault="00E3560E" w:rsidP="00E3560E">
      <w:pPr>
        <w:ind w:left="720" w:hanging="720"/>
      </w:pPr>
      <w:proofErr w:type="spellStart"/>
      <w:r>
        <w:t>Almasabha</w:t>
      </w:r>
      <w:proofErr w:type="spellEnd"/>
      <w:r>
        <w:t xml:space="preserve">, G., </w:t>
      </w:r>
      <w:proofErr w:type="spellStart"/>
      <w:r>
        <w:t>Alshboul</w:t>
      </w:r>
      <w:proofErr w:type="spellEnd"/>
      <w:r>
        <w:t xml:space="preserve">, O., Shehadeh, A. and </w:t>
      </w:r>
      <w:proofErr w:type="spellStart"/>
      <w:r>
        <w:t>Almuflih</w:t>
      </w:r>
      <w:proofErr w:type="spellEnd"/>
      <w:r>
        <w:t>, A.S., 2022. Machine Learning Algorithm for Shear Strength Prediction of Short Links for Steel Buildings. Buildings, 12(6), p.775.</w:t>
      </w:r>
    </w:p>
    <w:p w14:paraId="0210E950" w14:textId="77777777" w:rsidR="00E3560E" w:rsidRDefault="00E3560E" w:rsidP="00E3560E">
      <w:pPr>
        <w:ind w:left="720" w:hanging="720"/>
      </w:pPr>
      <w:proofErr w:type="spellStart"/>
      <w:r>
        <w:t>Argyropoulos</w:t>
      </w:r>
      <w:proofErr w:type="spellEnd"/>
      <w:r>
        <w:t xml:space="preserve">, D., </w:t>
      </w:r>
      <w:proofErr w:type="spellStart"/>
      <w:r>
        <w:t>Psallida</w:t>
      </w:r>
      <w:proofErr w:type="spellEnd"/>
      <w:r>
        <w:t xml:space="preserve">, C., </w:t>
      </w:r>
      <w:proofErr w:type="spellStart"/>
      <w:r>
        <w:t>Sitareniou</w:t>
      </w:r>
      <w:proofErr w:type="spellEnd"/>
      <w:r>
        <w:t xml:space="preserve">, P., </w:t>
      </w:r>
      <w:proofErr w:type="spellStart"/>
      <w:r>
        <w:t>Flemetakis</w:t>
      </w:r>
      <w:proofErr w:type="spellEnd"/>
      <w:r>
        <w:t xml:space="preserve">, E. and </w:t>
      </w:r>
      <w:proofErr w:type="spellStart"/>
      <w:r>
        <w:t>Diamantopoulou</w:t>
      </w:r>
      <w:proofErr w:type="spellEnd"/>
      <w:r>
        <w:t xml:space="preserve">, P., 2022. Biochemical evaluation of </w:t>
      </w:r>
      <w:proofErr w:type="spellStart"/>
      <w:r>
        <w:t>Agaricus</w:t>
      </w:r>
      <w:proofErr w:type="spellEnd"/>
      <w:r>
        <w:t xml:space="preserve"> and </w:t>
      </w:r>
      <w:proofErr w:type="spellStart"/>
      <w:r>
        <w:t>Pleurotus</w:t>
      </w:r>
      <w:proofErr w:type="spellEnd"/>
      <w:r>
        <w:t xml:space="preserve"> strains in batch cultures for production optimization of valuable metabolites. Microorganisms, 10(5), p.964.</w:t>
      </w:r>
    </w:p>
    <w:p w14:paraId="5DD34235" w14:textId="77777777" w:rsidR="00E3560E" w:rsidRPr="00DC30F4" w:rsidRDefault="00E3560E" w:rsidP="00E3560E">
      <w:pPr>
        <w:ind w:left="720" w:hanging="720"/>
      </w:pPr>
      <w:r w:rsidRPr="00DC30F4">
        <w:t xml:space="preserve">Butera, A., </w:t>
      </w:r>
      <w:proofErr w:type="spellStart"/>
      <w:r w:rsidRPr="00DC30F4">
        <w:t>Maiorani</w:t>
      </w:r>
      <w:proofErr w:type="spellEnd"/>
      <w:r w:rsidRPr="00DC30F4">
        <w:t xml:space="preserve">, C., Gallo, S., </w:t>
      </w:r>
      <w:proofErr w:type="spellStart"/>
      <w:r w:rsidRPr="00DC30F4">
        <w:t>Pascadopoli</w:t>
      </w:r>
      <w:proofErr w:type="spellEnd"/>
      <w:r w:rsidRPr="00DC30F4">
        <w:t xml:space="preserve">, M., </w:t>
      </w:r>
      <w:proofErr w:type="spellStart"/>
      <w:r w:rsidRPr="00DC30F4">
        <w:t>Buono</w:t>
      </w:r>
      <w:proofErr w:type="spellEnd"/>
      <w:r w:rsidRPr="00DC30F4">
        <w:t xml:space="preserve">, S. and </w:t>
      </w:r>
      <w:proofErr w:type="spellStart"/>
      <w:r w:rsidRPr="00DC30F4">
        <w:t>Scribante</w:t>
      </w:r>
      <w:proofErr w:type="spellEnd"/>
      <w:r w:rsidRPr="00DC30F4">
        <w:t>, A., 2022. Dental Erosion Evaluation with Intact-Tooth Smartphone Application: Preliminary Clinical Results from September 2019 to March 2022. Sensors, 22(14), p.5133.</w:t>
      </w:r>
    </w:p>
    <w:p w14:paraId="0C9FC22D" w14:textId="77777777" w:rsidR="00E3560E" w:rsidRDefault="00E3560E" w:rsidP="00E3560E">
      <w:pPr>
        <w:ind w:left="720" w:hanging="720"/>
      </w:pPr>
      <w:proofErr w:type="spellStart"/>
      <w:r>
        <w:t>Cerino</w:t>
      </w:r>
      <w:proofErr w:type="spellEnd"/>
      <w:r>
        <w:t>, M., González-</w:t>
      </w:r>
      <w:proofErr w:type="spellStart"/>
      <w:r>
        <w:t>Hormazábal</w:t>
      </w:r>
      <w:proofErr w:type="spellEnd"/>
      <w:r>
        <w:t xml:space="preserve">, P., </w:t>
      </w:r>
      <w:proofErr w:type="spellStart"/>
      <w:r>
        <w:t>Abaji</w:t>
      </w:r>
      <w:proofErr w:type="spellEnd"/>
      <w:r>
        <w:t xml:space="preserve">, M., </w:t>
      </w:r>
      <w:proofErr w:type="spellStart"/>
      <w:r>
        <w:t>Courrier</w:t>
      </w:r>
      <w:proofErr w:type="spellEnd"/>
      <w:r>
        <w:t xml:space="preserve">, S., </w:t>
      </w:r>
      <w:proofErr w:type="spellStart"/>
      <w:r>
        <w:t>Puppo</w:t>
      </w:r>
      <w:proofErr w:type="spellEnd"/>
      <w:r>
        <w:t xml:space="preserve">, F., Mathieu, Y., </w:t>
      </w:r>
      <w:proofErr w:type="spellStart"/>
      <w:r>
        <w:t>Trangulao</w:t>
      </w:r>
      <w:proofErr w:type="spellEnd"/>
      <w:r>
        <w:t xml:space="preserve">, A., Earle, N., Castiglioni, C., Díaz, J. and </w:t>
      </w:r>
      <w:proofErr w:type="spellStart"/>
      <w:r>
        <w:t>Campero</w:t>
      </w:r>
      <w:proofErr w:type="spellEnd"/>
      <w:r>
        <w:t>, M., 2022. Genetic Profile of Patients with Limb-Girdle Muscle Weakness in the Chilean Population. Genes, 13(6), p.1076.</w:t>
      </w:r>
    </w:p>
    <w:p w14:paraId="67E8F76F" w14:textId="77777777" w:rsidR="00E3560E" w:rsidRPr="00AE67AF" w:rsidRDefault="00E3560E" w:rsidP="00E3560E">
      <w:pPr>
        <w:ind w:left="720" w:hanging="720"/>
        <w:rPr>
          <w:rFonts w:cs="Arial"/>
        </w:rPr>
      </w:pPr>
      <w:r w:rsidRPr="00AE67AF">
        <w:rPr>
          <w:rFonts w:cs="Arial"/>
        </w:rPr>
        <w:t>Chen, S.C.I., Liu, C., Wang, Z. and Arya, F., 2022. Innovative Strategies to Fuel Organic Food Business Growth: A Qualitative Research. International journal of environmental research and public health, 19(5), p.2941.</w:t>
      </w:r>
    </w:p>
    <w:p w14:paraId="6F695B47" w14:textId="77777777" w:rsidR="00E3560E" w:rsidRDefault="00E3560E" w:rsidP="00E3560E">
      <w:pPr>
        <w:ind w:left="720" w:hanging="720"/>
      </w:pPr>
      <w:r>
        <w:t xml:space="preserve">Ding, D.S., Patel, A.K., Singhania, R.R., Chen, C.W. and Dong, C.D., 2022. Effects of temperature and salinity on growth, metabolism and digestive enzymes synthesis of </w:t>
      </w:r>
      <w:proofErr w:type="spellStart"/>
      <w:r>
        <w:t>goniopora</w:t>
      </w:r>
      <w:proofErr w:type="spellEnd"/>
      <w:r>
        <w:t xml:space="preserve"> </w:t>
      </w:r>
      <w:proofErr w:type="spellStart"/>
      <w:r>
        <w:t>columna</w:t>
      </w:r>
      <w:proofErr w:type="spellEnd"/>
      <w:r>
        <w:t>. Biology, 11(3), p.436.</w:t>
      </w:r>
    </w:p>
    <w:p w14:paraId="37DF9998" w14:textId="77777777" w:rsidR="00E3560E" w:rsidRDefault="00E3560E" w:rsidP="00E3560E">
      <w:pPr>
        <w:ind w:left="720" w:hanging="720"/>
      </w:pPr>
      <w:proofErr w:type="spellStart"/>
      <w:r>
        <w:t>Fedushko</w:t>
      </w:r>
      <w:proofErr w:type="spellEnd"/>
      <w:r>
        <w:t xml:space="preserve">, S. and </w:t>
      </w:r>
      <w:proofErr w:type="spellStart"/>
      <w:r>
        <w:t>Ustyianovych</w:t>
      </w:r>
      <w:proofErr w:type="spellEnd"/>
      <w:r>
        <w:t xml:space="preserve">, T., 2022. E-commerce customers </w:t>
      </w:r>
      <w:proofErr w:type="spellStart"/>
      <w:r>
        <w:t>behavior</w:t>
      </w:r>
      <w:proofErr w:type="spellEnd"/>
      <w:r>
        <w:t xml:space="preserve"> research using cohort analysis: A case study of COVID-19. Journal of Open Innovation: Technology, Market, and Complexity, 8(1), p.12.</w:t>
      </w:r>
    </w:p>
    <w:p w14:paraId="18143E27" w14:textId="77777777" w:rsidR="00E3560E" w:rsidRPr="00AE67AF" w:rsidRDefault="00E3560E" w:rsidP="00E3560E">
      <w:pPr>
        <w:ind w:left="720" w:hanging="720"/>
        <w:rPr>
          <w:rFonts w:cs="Arial"/>
        </w:rPr>
      </w:pPr>
      <w:r w:rsidRPr="00AE67AF">
        <w:rPr>
          <w:rFonts w:cs="Arial"/>
        </w:rPr>
        <w:t xml:space="preserve">Hong, S.J. and </w:t>
      </w:r>
      <w:proofErr w:type="spellStart"/>
      <w:r w:rsidRPr="00AE67AF">
        <w:rPr>
          <w:rFonts w:cs="Arial"/>
        </w:rPr>
        <w:t>Najmi</w:t>
      </w:r>
      <w:proofErr w:type="spellEnd"/>
      <w:r w:rsidRPr="00AE67AF">
        <w:rPr>
          <w:rFonts w:cs="Arial"/>
        </w:rPr>
        <w:t>, H., 2020. The relationships between supply chain capability and shareholder value using financial performance indicators. Sustainability, 12(8), p.3130.</w:t>
      </w:r>
    </w:p>
    <w:p w14:paraId="5BA12127" w14:textId="77777777" w:rsidR="00E3560E" w:rsidRDefault="00E3560E" w:rsidP="00E3560E">
      <w:pPr>
        <w:ind w:left="720" w:hanging="720"/>
      </w:pPr>
      <w:proofErr w:type="spellStart"/>
      <w:r>
        <w:lastRenderedPageBreak/>
        <w:t>Huzni</w:t>
      </w:r>
      <w:proofErr w:type="spellEnd"/>
      <w:r>
        <w:t xml:space="preserve">, S., </w:t>
      </w:r>
      <w:proofErr w:type="spellStart"/>
      <w:r>
        <w:t>Oktianda</w:t>
      </w:r>
      <w:proofErr w:type="spellEnd"/>
      <w:r>
        <w:t xml:space="preserve">, F., </w:t>
      </w:r>
      <w:proofErr w:type="spellStart"/>
      <w:r>
        <w:t>Fonna</w:t>
      </w:r>
      <w:proofErr w:type="spellEnd"/>
      <w:r>
        <w:t xml:space="preserve">, S., </w:t>
      </w:r>
      <w:proofErr w:type="spellStart"/>
      <w:r>
        <w:t>Rahiem</w:t>
      </w:r>
      <w:proofErr w:type="spellEnd"/>
      <w:r>
        <w:t xml:space="preserve">, F. and </w:t>
      </w:r>
      <w:proofErr w:type="spellStart"/>
      <w:r>
        <w:t>Angriani</w:t>
      </w:r>
      <w:proofErr w:type="spellEnd"/>
      <w:r>
        <w:t xml:space="preserve">, L., 2022. The use of frictional and bonded contact models in finite element analysis for internal fixation of tibia fracture. </w:t>
      </w:r>
      <w:proofErr w:type="spellStart"/>
      <w:r>
        <w:t>Frattura</w:t>
      </w:r>
      <w:proofErr w:type="spellEnd"/>
      <w:r>
        <w:t xml:space="preserve"> ed </w:t>
      </w:r>
      <w:proofErr w:type="spellStart"/>
      <w:r>
        <w:t>Integrità</w:t>
      </w:r>
      <w:proofErr w:type="spellEnd"/>
      <w:r>
        <w:t xml:space="preserve"> </w:t>
      </w:r>
      <w:proofErr w:type="spellStart"/>
      <w:r>
        <w:t>Strutturale</w:t>
      </w:r>
      <w:proofErr w:type="spellEnd"/>
      <w:r>
        <w:t>, 16(61), pp.130-139.</w:t>
      </w:r>
    </w:p>
    <w:p w14:paraId="4F81BDD8" w14:textId="77777777" w:rsidR="00E3560E" w:rsidRDefault="00E3560E" w:rsidP="00E3560E">
      <w:pPr>
        <w:ind w:left="720" w:hanging="720"/>
        <w:rPr>
          <w:rFonts w:cs="Arial"/>
        </w:rPr>
      </w:pPr>
      <w:r w:rsidRPr="00AE67AF">
        <w:rPr>
          <w:rFonts w:cs="Arial"/>
        </w:rPr>
        <w:t>Marques, P.A., Jorge, D. and Reis, J., 2022. Using Lean to Improve Operational Performance in a Retail Store and E-Commerce Service: A Portuguese Case Study. Sustainability, 14(10), p.5913.</w:t>
      </w:r>
    </w:p>
    <w:p w14:paraId="3F5CD7CB" w14:textId="77777777" w:rsidR="00E3560E" w:rsidRPr="00AE67AF" w:rsidRDefault="00E3560E" w:rsidP="00E3560E">
      <w:pPr>
        <w:ind w:left="720" w:hanging="720"/>
        <w:rPr>
          <w:rFonts w:cs="Arial"/>
        </w:rPr>
      </w:pPr>
      <w:r w:rsidRPr="00AE67AF">
        <w:rPr>
          <w:rFonts w:cs="Arial"/>
        </w:rPr>
        <w:t>Marston, H.R. and van Hoof, J., 2019. “Who doesn’t think about technology when designing urban environments for older people?” A case study approach to a proposed extension of the WHO’s age-friendly cities model. International journal of environmental research and public health, 16(19), p.3525.</w:t>
      </w:r>
    </w:p>
    <w:p w14:paraId="67CF55CB" w14:textId="77777777" w:rsidR="00E3560E" w:rsidRPr="00AE67AF" w:rsidRDefault="00E3560E" w:rsidP="00E3560E">
      <w:pPr>
        <w:ind w:left="720" w:hanging="720"/>
        <w:rPr>
          <w:rFonts w:cs="Arial"/>
        </w:rPr>
      </w:pPr>
      <w:proofErr w:type="spellStart"/>
      <w:r w:rsidRPr="00AE67AF">
        <w:rPr>
          <w:rFonts w:cs="Arial"/>
        </w:rPr>
        <w:t>Reitemeier</w:t>
      </w:r>
      <w:proofErr w:type="spellEnd"/>
      <w:r w:rsidRPr="00AE67AF">
        <w:rPr>
          <w:rFonts w:cs="Arial"/>
        </w:rPr>
        <w:t xml:space="preserve">, M., </w:t>
      </w:r>
      <w:proofErr w:type="spellStart"/>
      <w:r w:rsidRPr="00AE67AF">
        <w:rPr>
          <w:rFonts w:cs="Arial"/>
        </w:rPr>
        <w:t>Aheeyar</w:t>
      </w:r>
      <w:proofErr w:type="spellEnd"/>
      <w:r w:rsidRPr="00AE67AF">
        <w:rPr>
          <w:rFonts w:cs="Arial"/>
        </w:rPr>
        <w:t xml:space="preserve">, M. and </w:t>
      </w:r>
      <w:proofErr w:type="spellStart"/>
      <w:r w:rsidRPr="00AE67AF">
        <w:rPr>
          <w:rFonts w:cs="Arial"/>
        </w:rPr>
        <w:t>Drechsel</w:t>
      </w:r>
      <w:proofErr w:type="spellEnd"/>
      <w:r w:rsidRPr="00AE67AF">
        <w:rPr>
          <w:rFonts w:cs="Arial"/>
        </w:rPr>
        <w:t>, P., 2021. Perceptions of Food Waste Reduction in Sri Lanka’s Commercial Capital, Colombo. Sustainability, 13(2), p.838.</w:t>
      </w:r>
    </w:p>
    <w:p w14:paraId="181B3ECA" w14:textId="15796BB3" w:rsidR="00E3560E" w:rsidRDefault="00E3560E" w:rsidP="00E3560E">
      <w:pPr>
        <w:ind w:left="720" w:hanging="720"/>
      </w:pPr>
      <w:proofErr w:type="spellStart"/>
      <w:r>
        <w:t>Sakas</w:t>
      </w:r>
      <w:proofErr w:type="spellEnd"/>
      <w:r>
        <w:t xml:space="preserve">, D.P., Giannakopoulos, N.T., </w:t>
      </w:r>
      <w:proofErr w:type="spellStart"/>
      <w:r>
        <w:t>Kanellos</w:t>
      </w:r>
      <w:proofErr w:type="spellEnd"/>
      <w:r>
        <w:t xml:space="preserve">, N. and </w:t>
      </w:r>
      <w:proofErr w:type="spellStart"/>
      <w:r>
        <w:t>Tryfonopoulos</w:t>
      </w:r>
      <w:proofErr w:type="spellEnd"/>
      <w:r>
        <w:t>, C., 2022. Digital Marketing Enhancement of Cryptocurrency Websites through Customer Innovative Data Process. Processes, 10(5), p.960.</w:t>
      </w:r>
    </w:p>
    <w:p w14:paraId="6E2569EC" w14:textId="6872DCBD" w:rsidR="00E3560E" w:rsidRDefault="00E3560E" w:rsidP="00E3560E">
      <w:pPr>
        <w:ind w:left="720" w:hanging="720"/>
      </w:pPr>
      <w:r w:rsidRPr="00E3560E">
        <w:t xml:space="preserve">tesco.com </w:t>
      </w:r>
      <w:r>
        <w:t xml:space="preserve">2022 (online) Available at: </w:t>
      </w:r>
      <w:r w:rsidRPr="00E3560E">
        <w:t>https://www. tesco.com /</w:t>
      </w:r>
      <w:r>
        <w:t xml:space="preserve"> [Accessed on 4</w:t>
      </w:r>
      <w:r w:rsidRPr="00E3560E">
        <w:rPr>
          <w:vertAlign w:val="superscript"/>
        </w:rPr>
        <w:t>th</w:t>
      </w:r>
      <w:r>
        <w:t xml:space="preserve"> </w:t>
      </w:r>
      <w:proofErr w:type="gramStart"/>
      <w:r>
        <w:t>August ]</w:t>
      </w:r>
      <w:proofErr w:type="gramEnd"/>
    </w:p>
    <w:p w14:paraId="68449064" w14:textId="77777777" w:rsidR="00E3560E" w:rsidRPr="00AE67AF" w:rsidRDefault="00E3560E" w:rsidP="00E3560E">
      <w:pPr>
        <w:ind w:left="720" w:hanging="720"/>
        <w:rPr>
          <w:rFonts w:cs="Arial"/>
        </w:rPr>
      </w:pPr>
      <w:r w:rsidRPr="00AE67AF">
        <w:rPr>
          <w:rFonts w:cs="Arial"/>
        </w:rPr>
        <w:t xml:space="preserve">Ward, A., Stephen, K., Argo, C., Watson, C., Harris, P., </w:t>
      </w:r>
      <w:proofErr w:type="spellStart"/>
      <w:r w:rsidRPr="00AE67AF">
        <w:rPr>
          <w:rFonts w:cs="Arial"/>
        </w:rPr>
        <w:t>Neacsu</w:t>
      </w:r>
      <w:proofErr w:type="spellEnd"/>
      <w:r w:rsidRPr="00AE67AF">
        <w:rPr>
          <w:rFonts w:cs="Arial"/>
        </w:rPr>
        <w:t>, M., Russell, W., Grove-White, D. and Morrison, P., 2021. The human aspect of horse care: How the covid-19 pandemic impacted the wellbeing of equestrian industry stakeholders. Animals, 11(8), p.2163.</w:t>
      </w:r>
    </w:p>
    <w:sectPr w:rsidR="00E3560E" w:rsidRPr="00AE67AF">
      <w:headerReference w:type="even" r:id="rId15"/>
      <w:headerReference w:type="default" r:id="rId16"/>
      <w:footerReference w:type="even" r:id="rId17"/>
      <w:footerReference w:type="default" r:id="rId18"/>
      <w:headerReference w:type="first" r:id="rId19"/>
      <w:footerReference w:type="firs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89372D" w14:textId="77777777" w:rsidR="00EA758F" w:rsidRDefault="00EA758F" w:rsidP="000A70F9">
      <w:pPr>
        <w:spacing w:after="0" w:line="240" w:lineRule="auto"/>
      </w:pPr>
      <w:r>
        <w:separator/>
      </w:r>
    </w:p>
  </w:endnote>
  <w:endnote w:type="continuationSeparator" w:id="0">
    <w:p w14:paraId="2A61C968" w14:textId="77777777" w:rsidR="00EA758F" w:rsidRDefault="00EA758F" w:rsidP="000A70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4210A4" w14:textId="77777777" w:rsidR="00DC30F4" w:rsidRDefault="00DC30F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0192952"/>
      <w:docPartObj>
        <w:docPartGallery w:val="Page Numbers (Bottom of Page)"/>
        <w:docPartUnique/>
      </w:docPartObj>
    </w:sdtPr>
    <w:sdtEndPr>
      <w:rPr>
        <w:noProof/>
      </w:rPr>
    </w:sdtEndPr>
    <w:sdtContent>
      <w:p w14:paraId="14067EEB" w14:textId="21CE9FB5" w:rsidR="00FE3F08" w:rsidRDefault="00FE3F0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1890C9" w14:textId="77777777" w:rsidR="00FE3F08" w:rsidRDefault="00FE3F0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B55623" w14:textId="77777777" w:rsidR="00DC30F4" w:rsidRDefault="00DC30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B91FE4" w14:textId="77777777" w:rsidR="00EA758F" w:rsidRDefault="00EA758F" w:rsidP="000A70F9">
      <w:pPr>
        <w:spacing w:after="0" w:line="240" w:lineRule="auto"/>
      </w:pPr>
      <w:r>
        <w:separator/>
      </w:r>
    </w:p>
  </w:footnote>
  <w:footnote w:type="continuationSeparator" w:id="0">
    <w:p w14:paraId="5A606736" w14:textId="77777777" w:rsidR="00EA758F" w:rsidRDefault="00EA758F" w:rsidP="000A70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861569" w14:textId="77777777" w:rsidR="00DC30F4" w:rsidRDefault="00DC30F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065ED8" w14:textId="77777777" w:rsidR="00DC30F4" w:rsidRDefault="00DC30F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32A547" w14:textId="77777777" w:rsidR="00DC30F4" w:rsidRDefault="00DC30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D45564"/>
    <w:multiLevelType w:val="hybridMultilevel"/>
    <w:tmpl w:val="488C71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508561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GwAGFjMzMzUxMjJR2l4NTi4sz8PJACw1oAqcM4qSwAAAA="/>
  </w:docVars>
  <w:rsids>
    <w:rsidRoot w:val="000A70F9"/>
    <w:rsid w:val="00062E0B"/>
    <w:rsid w:val="00095883"/>
    <w:rsid w:val="000A70F9"/>
    <w:rsid w:val="0015298F"/>
    <w:rsid w:val="002477E3"/>
    <w:rsid w:val="003771FD"/>
    <w:rsid w:val="00463BB3"/>
    <w:rsid w:val="004822C4"/>
    <w:rsid w:val="004F0274"/>
    <w:rsid w:val="00643AA3"/>
    <w:rsid w:val="0065054B"/>
    <w:rsid w:val="00725CD3"/>
    <w:rsid w:val="00761446"/>
    <w:rsid w:val="00866389"/>
    <w:rsid w:val="009C2A92"/>
    <w:rsid w:val="00A52E4C"/>
    <w:rsid w:val="00B27E38"/>
    <w:rsid w:val="00CB6715"/>
    <w:rsid w:val="00DC30F4"/>
    <w:rsid w:val="00E3560E"/>
    <w:rsid w:val="00EA758F"/>
    <w:rsid w:val="00EF41F1"/>
    <w:rsid w:val="00F47415"/>
    <w:rsid w:val="00FB2457"/>
    <w:rsid w:val="00FE3F0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B691E7"/>
  <w15:chartTrackingRefBased/>
  <w15:docId w15:val="{8CA57816-0EB1-4F00-9AB6-A2C9F92F21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560E"/>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DC30F4"/>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autoRedefine/>
    <w:uiPriority w:val="9"/>
    <w:unhideWhenUsed/>
    <w:qFormat/>
    <w:rsid w:val="000A70F9"/>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30F4"/>
    <w:rPr>
      <w:rFonts w:ascii="Arial" w:eastAsiaTheme="majorEastAsia" w:hAnsi="Arial" w:cstheme="majorBidi"/>
      <w:b/>
      <w:szCs w:val="32"/>
      <w:lang w:val="en-GB"/>
    </w:rPr>
  </w:style>
  <w:style w:type="character" w:customStyle="1" w:styleId="Heading2Char">
    <w:name w:val="Heading 2 Char"/>
    <w:basedOn w:val="DefaultParagraphFont"/>
    <w:link w:val="Heading2"/>
    <w:uiPriority w:val="9"/>
    <w:rsid w:val="000A70F9"/>
    <w:rPr>
      <w:rFonts w:ascii="Arial" w:eastAsiaTheme="majorEastAsia" w:hAnsi="Arial" w:cstheme="majorBidi"/>
      <w:b/>
      <w:szCs w:val="26"/>
      <w:lang w:val="en-GB"/>
    </w:rPr>
  </w:style>
  <w:style w:type="paragraph" w:styleId="Title">
    <w:name w:val="Title"/>
    <w:basedOn w:val="Normal"/>
    <w:next w:val="Normal"/>
    <w:link w:val="TitleChar"/>
    <w:autoRedefine/>
    <w:uiPriority w:val="10"/>
    <w:qFormat/>
    <w:rsid w:val="000A70F9"/>
    <w:pPr>
      <w:spacing w:after="0"/>
      <w:contextualSpacing/>
      <w:jc w:val="center"/>
    </w:pPr>
    <w:rPr>
      <w:rFonts w:eastAsiaTheme="majorEastAsia" w:cstheme="majorBidi"/>
      <w:b/>
      <w:spacing w:val="-10"/>
      <w:kern w:val="28"/>
      <w:sz w:val="32"/>
      <w:szCs w:val="56"/>
    </w:rPr>
  </w:style>
  <w:style w:type="character" w:customStyle="1" w:styleId="TitleChar">
    <w:name w:val="Title Char"/>
    <w:basedOn w:val="DefaultParagraphFont"/>
    <w:link w:val="Title"/>
    <w:uiPriority w:val="10"/>
    <w:rsid w:val="000A70F9"/>
    <w:rPr>
      <w:rFonts w:ascii="Arial" w:eastAsiaTheme="majorEastAsia" w:hAnsi="Arial" w:cstheme="majorBidi"/>
      <w:b/>
      <w:spacing w:val="-10"/>
      <w:kern w:val="28"/>
      <w:sz w:val="32"/>
      <w:szCs w:val="56"/>
      <w:lang w:val="en-GB"/>
    </w:rPr>
  </w:style>
  <w:style w:type="paragraph" w:styleId="Header">
    <w:name w:val="header"/>
    <w:basedOn w:val="Normal"/>
    <w:link w:val="HeaderChar"/>
    <w:uiPriority w:val="99"/>
    <w:unhideWhenUsed/>
    <w:rsid w:val="000A70F9"/>
    <w:pPr>
      <w:tabs>
        <w:tab w:val="center" w:pos="4680"/>
        <w:tab w:val="right" w:pos="9360"/>
      </w:tabs>
      <w:spacing w:after="0" w:line="240" w:lineRule="auto"/>
    </w:pPr>
  </w:style>
  <w:style w:type="character" w:customStyle="1" w:styleId="HeaderChar">
    <w:name w:val="Header Char"/>
    <w:basedOn w:val="DefaultParagraphFont"/>
    <w:link w:val="Header"/>
    <w:uiPriority w:val="99"/>
    <w:rsid w:val="000A70F9"/>
    <w:rPr>
      <w:rFonts w:ascii="Arial" w:hAnsi="Arial"/>
      <w:lang w:val="en-GB"/>
    </w:rPr>
  </w:style>
  <w:style w:type="paragraph" w:styleId="Footer">
    <w:name w:val="footer"/>
    <w:basedOn w:val="Normal"/>
    <w:link w:val="FooterChar"/>
    <w:uiPriority w:val="99"/>
    <w:unhideWhenUsed/>
    <w:rsid w:val="000A70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0A70F9"/>
    <w:rPr>
      <w:rFonts w:ascii="Arial" w:hAnsi="Arial"/>
      <w:lang w:val="en-GB"/>
    </w:rPr>
  </w:style>
  <w:style w:type="paragraph" w:styleId="TOCHeading">
    <w:name w:val="TOC Heading"/>
    <w:basedOn w:val="Heading1"/>
    <w:next w:val="Normal"/>
    <w:uiPriority w:val="39"/>
    <w:unhideWhenUsed/>
    <w:qFormat/>
    <w:rsid w:val="000A70F9"/>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0A70F9"/>
    <w:pPr>
      <w:spacing w:after="100"/>
    </w:pPr>
  </w:style>
  <w:style w:type="character" w:styleId="Hyperlink">
    <w:name w:val="Hyperlink"/>
    <w:basedOn w:val="DefaultParagraphFont"/>
    <w:uiPriority w:val="99"/>
    <w:unhideWhenUsed/>
    <w:rsid w:val="000A70F9"/>
    <w:rPr>
      <w:color w:val="0563C1" w:themeColor="hyperlink"/>
      <w:u w:val="single"/>
    </w:rPr>
  </w:style>
  <w:style w:type="table" w:styleId="TableGrid">
    <w:name w:val="Table Grid"/>
    <w:basedOn w:val="TableNormal"/>
    <w:uiPriority w:val="39"/>
    <w:rsid w:val="006505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C30F4"/>
    <w:pPr>
      <w:spacing w:after="100"/>
      <w:ind w:left="220"/>
    </w:pPr>
  </w:style>
  <w:style w:type="paragraph" w:styleId="ListParagraph">
    <w:name w:val="List Paragraph"/>
    <w:basedOn w:val="Normal"/>
    <w:uiPriority w:val="34"/>
    <w:qFormat/>
    <w:rsid w:val="00DC30F4"/>
    <w:pPr>
      <w:ind w:left="720"/>
      <w:contextualSpacing/>
    </w:pPr>
  </w:style>
  <w:style w:type="paragraph" w:styleId="NormalWeb">
    <w:name w:val="Normal (Web)"/>
    <w:basedOn w:val="Normal"/>
    <w:uiPriority w:val="99"/>
    <w:unhideWhenUsed/>
    <w:rsid w:val="00E3560E"/>
    <w:pPr>
      <w:spacing w:before="100" w:beforeAutospacing="1" w:after="100" w:afterAutospacing="1" w:line="240" w:lineRule="auto"/>
      <w:jc w:val="left"/>
    </w:pPr>
    <w:rPr>
      <w:rFonts w:ascii="Times New Roman" w:eastAsia="Times New Roman" w:hAnsi="Times New Roman" w:cs="Times New Roman"/>
      <w:szCs w:val="24"/>
      <w:lang w:val="en-IN" w:eastAsia="en-IN"/>
    </w:rPr>
  </w:style>
  <w:style w:type="character" w:styleId="UnresolvedMention">
    <w:name w:val="Unresolved Mention"/>
    <w:basedOn w:val="DefaultParagraphFont"/>
    <w:uiPriority w:val="99"/>
    <w:semiHidden/>
    <w:unhideWhenUsed/>
    <w:rsid w:val="00E356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estleanalysis.com/pestle-analysis-tesco/" TargetMode="Externa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pestleanalysis.com/pestle-analysis-tesco/"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estleanalysis.com/pestle-analysis-tesco/"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pestleanalysis.com/pestle-analysis-tesco/" TargetMode="Externa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yperlink" Target="https://pestleanalysis.com/pestle-analysis-tesco/" TargetMode="External"/><Relationship Id="rId14" Type="http://schemas.openxmlformats.org/officeDocument/2006/relationships/hyperlink" Target="https://pestleanalysis.com/pestle-analysis-tesco/"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9C1F5F-0A3D-49D2-A287-4A4FB4A444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394</TotalTime>
  <Pages>19</Pages>
  <Words>4079</Words>
  <Characters>23254</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Alexandra Cristea (2109713)</cp:lastModifiedBy>
  <cp:revision>2</cp:revision>
  <dcterms:created xsi:type="dcterms:W3CDTF">2022-08-04T05:15:00Z</dcterms:created>
  <dcterms:modified xsi:type="dcterms:W3CDTF">2022-08-08T06:44:00Z</dcterms:modified>
</cp:coreProperties>
</file>