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2180"/>
        <w:gridCol w:w="1210"/>
        <w:gridCol w:w="1055"/>
        <w:gridCol w:w="3639"/>
      </w:tblGrid>
      <w:tr w14:paraId="1D70F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0DBD7CF5">
            <w:pPr>
              <w:spacing w:after="0" w:line="240" w:lineRule="auto"/>
              <w:jc w:val="center"/>
              <w:rPr>
                <w:rFonts w:hint="default" w:ascii="Arial" w:hAnsi="Arial" w:cs="Arial"/>
                <w:b/>
                <w:bCs/>
                <w:sz w:val="22"/>
                <w:szCs w:val="22"/>
              </w:rPr>
            </w:pPr>
            <w:r>
              <w:rPr>
                <w:rFonts w:hint="default" w:ascii="Arial" w:hAnsi="Arial" w:cs="Arial"/>
                <w:b/>
                <w:bCs/>
                <w:sz w:val="22"/>
                <w:szCs w:val="22"/>
              </w:rPr>
              <w:t>LCLM4002_BIRM Digital Skills Task 3</w:t>
            </w:r>
          </w:p>
          <w:p w14:paraId="71C15FE6">
            <w:pPr>
              <w:spacing w:after="0" w:line="240" w:lineRule="auto"/>
              <w:jc w:val="center"/>
              <w:rPr>
                <w:rFonts w:hint="default" w:ascii="Arial" w:hAnsi="Arial" w:cs="Arial"/>
                <w:b/>
                <w:bCs/>
                <w:sz w:val="22"/>
                <w:szCs w:val="22"/>
                <w:u w:val="single"/>
              </w:rPr>
            </w:pPr>
            <w:r>
              <w:rPr>
                <w:rFonts w:hint="default" w:ascii="Arial" w:hAnsi="Arial" w:cs="Arial"/>
                <w:b/>
                <w:bCs/>
                <w:sz w:val="22"/>
                <w:szCs w:val="22"/>
                <w:u w:val="single"/>
              </w:rPr>
              <w:t xml:space="preserve">Website Evaluation  </w:t>
            </w:r>
          </w:p>
          <w:p w14:paraId="352311DC">
            <w:pPr>
              <w:spacing w:after="0" w:line="240" w:lineRule="auto"/>
              <w:jc w:val="center"/>
              <w:rPr>
                <w:rFonts w:hint="default" w:ascii="Arial" w:hAnsi="Arial" w:cs="Arial"/>
                <w:sz w:val="22"/>
                <w:szCs w:val="22"/>
              </w:rPr>
            </w:pPr>
          </w:p>
        </w:tc>
      </w:tr>
      <w:tr w14:paraId="358C7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115C598">
            <w:pPr>
              <w:spacing w:after="0" w:line="240" w:lineRule="auto"/>
              <w:rPr>
                <w:rFonts w:hint="default" w:ascii="Arial" w:hAnsi="Arial" w:cs="Arial"/>
                <w:b/>
                <w:bCs/>
                <w:sz w:val="22"/>
                <w:szCs w:val="22"/>
              </w:rPr>
            </w:pPr>
            <w:r>
              <w:rPr>
                <w:rFonts w:hint="default" w:ascii="Arial" w:hAnsi="Arial" w:cs="Arial"/>
                <w:b/>
                <w:bCs/>
                <w:sz w:val="22"/>
                <w:szCs w:val="22"/>
              </w:rPr>
              <w:t>Student Number</w:t>
            </w:r>
          </w:p>
        </w:tc>
        <w:tc>
          <w:tcPr>
            <w:tcW w:w="1559" w:type="dxa"/>
          </w:tcPr>
          <w:p w14:paraId="7C5A995B">
            <w:pPr>
              <w:spacing w:after="0" w:line="240" w:lineRule="auto"/>
              <w:rPr>
                <w:rFonts w:hint="default" w:ascii="Arial" w:hAnsi="Arial" w:cs="Arial"/>
                <w:sz w:val="22"/>
                <w:szCs w:val="22"/>
                <w:lang w:val="en-GB"/>
              </w:rPr>
            </w:pPr>
            <w:r>
              <w:rPr>
                <w:rFonts w:hint="default" w:ascii="Arial" w:hAnsi="Arial" w:cs="Arial"/>
                <w:sz w:val="22"/>
                <w:szCs w:val="22"/>
                <w:lang w:val="en-GB"/>
              </w:rPr>
              <w:t>2532252</w:t>
            </w:r>
          </w:p>
        </w:tc>
        <w:tc>
          <w:tcPr>
            <w:tcW w:w="1701" w:type="dxa"/>
            <w:gridSpan w:val="2"/>
          </w:tcPr>
          <w:p w14:paraId="3ABA3E7B">
            <w:pPr>
              <w:spacing w:after="0" w:line="240" w:lineRule="auto"/>
              <w:rPr>
                <w:rFonts w:hint="default" w:ascii="Arial" w:hAnsi="Arial" w:cs="Arial"/>
                <w:b/>
                <w:bCs/>
                <w:sz w:val="22"/>
                <w:szCs w:val="22"/>
              </w:rPr>
            </w:pPr>
            <w:r>
              <w:rPr>
                <w:rFonts w:hint="default" w:ascii="Arial" w:hAnsi="Arial" w:cs="Arial"/>
                <w:b/>
                <w:bCs/>
                <w:sz w:val="22"/>
                <w:szCs w:val="22"/>
              </w:rPr>
              <w:t>Student Name</w:t>
            </w:r>
          </w:p>
        </w:tc>
        <w:tc>
          <w:tcPr>
            <w:tcW w:w="3634" w:type="dxa"/>
          </w:tcPr>
          <w:p w14:paraId="0B4A1ECE">
            <w:pPr>
              <w:spacing w:after="0" w:line="240" w:lineRule="auto"/>
              <w:rPr>
                <w:rFonts w:hint="default" w:ascii="Arial" w:hAnsi="Arial" w:cs="Arial"/>
                <w:sz w:val="22"/>
                <w:szCs w:val="22"/>
                <w:lang w:val="en-GB"/>
              </w:rPr>
            </w:pPr>
            <w:r>
              <w:rPr>
                <w:rFonts w:hint="default" w:ascii="Arial" w:hAnsi="Arial" w:cs="Arial"/>
                <w:sz w:val="22"/>
                <w:szCs w:val="22"/>
                <w:lang w:val="en-GB"/>
              </w:rPr>
              <w:t>Marie Brolh</w:t>
            </w:r>
          </w:p>
        </w:tc>
      </w:tr>
      <w:tr w14:paraId="3BF3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shd w:val="clear" w:color="auto" w:fill="4472C4" w:themeFill="accent1"/>
          </w:tcPr>
          <w:p w14:paraId="2C7C69C9">
            <w:pPr>
              <w:spacing w:after="0" w:line="240" w:lineRule="auto"/>
              <w:rPr>
                <w:rFonts w:hint="default" w:ascii="Arial" w:hAnsi="Arial" w:cs="Arial"/>
                <w:sz w:val="22"/>
                <w:szCs w:val="22"/>
              </w:rPr>
            </w:pPr>
          </w:p>
        </w:tc>
      </w:tr>
      <w:tr w14:paraId="403C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45825EF">
            <w:pPr>
              <w:spacing w:after="0" w:line="240" w:lineRule="auto"/>
              <w:rPr>
                <w:rFonts w:hint="default" w:ascii="Arial" w:hAnsi="Arial" w:cs="Arial"/>
                <w:b/>
                <w:bCs/>
                <w:sz w:val="22"/>
                <w:szCs w:val="22"/>
              </w:rPr>
            </w:pPr>
            <w:r>
              <w:rPr>
                <w:rFonts w:hint="default" w:ascii="Arial" w:hAnsi="Arial" w:cs="Arial"/>
                <w:b/>
                <w:bCs/>
                <w:sz w:val="22"/>
                <w:szCs w:val="22"/>
              </w:rPr>
              <w:t xml:space="preserve">Website Chosen </w:t>
            </w:r>
          </w:p>
        </w:tc>
        <w:tc>
          <w:tcPr>
            <w:tcW w:w="6894" w:type="dxa"/>
            <w:gridSpan w:val="4"/>
          </w:tcPr>
          <w:p w14:paraId="74B43403">
            <w:pPr>
              <w:spacing w:after="0" w:line="240" w:lineRule="auto"/>
              <w:rPr>
                <w:rFonts w:hint="default" w:ascii="Arial" w:hAnsi="Arial" w:cs="Arial"/>
                <w:sz w:val="22"/>
                <w:szCs w:val="22"/>
                <w:lang w:val="en-GB"/>
              </w:rPr>
            </w:pPr>
            <w:r>
              <w:rPr>
                <w:rFonts w:hint="default" w:ascii="Arial" w:hAnsi="Arial" w:cs="Arial"/>
                <w:sz w:val="22"/>
                <w:szCs w:val="22"/>
              </w:rPr>
              <w:t>www.thecookingacademy.co.u</w:t>
            </w:r>
            <w:r>
              <w:rPr>
                <w:rFonts w:hint="default" w:ascii="Arial" w:hAnsi="Arial" w:cs="Arial"/>
                <w:sz w:val="22"/>
                <w:szCs w:val="22"/>
                <w:lang w:val="en-GB"/>
              </w:rPr>
              <w:t>k</w:t>
            </w:r>
          </w:p>
        </w:tc>
      </w:tr>
      <w:tr w14:paraId="71381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4E535E4">
            <w:pPr>
              <w:spacing w:after="0" w:line="240" w:lineRule="auto"/>
              <w:rPr>
                <w:rFonts w:hint="default" w:ascii="Arial" w:hAnsi="Arial" w:cs="Arial"/>
                <w:b/>
                <w:bCs/>
                <w:sz w:val="22"/>
                <w:szCs w:val="22"/>
              </w:rPr>
            </w:pPr>
            <w:r>
              <w:rPr>
                <w:rFonts w:hint="default" w:ascii="Arial" w:hAnsi="Arial" w:cs="Arial"/>
                <w:b/>
                <w:bCs/>
                <w:sz w:val="22"/>
                <w:szCs w:val="22"/>
              </w:rPr>
              <w:t>Insert hyperlink to website</w:t>
            </w:r>
          </w:p>
        </w:tc>
        <w:tc>
          <w:tcPr>
            <w:tcW w:w="6894" w:type="dxa"/>
            <w:gridSpan w:val="4"/>
          </w:tcPr>
          <w:p w14:paraId="485147B1">
            <w:pPr>
              <w:spacing w:after="0" w:line="240" w:lineRule="auto"/>
              <w:rPr>
                <w:rFonts w:hint="default" w:ascii="Arial" w:hAnsi="Arial" w:cs="Arial"/>
                <w:sz w:val="22"/>
                <w:szCs w:val="22"/>
                <w:lang w:val="en-GB"/>
              </w:rPr>
            </w:pPr>
            <w:r>
              <w:rPr>
                <w:rFonts w:hint="default" w:ascii="Arial" w:hAnsi="Arial" w:cs="Arial"/>
                <w:sz w:val="22"/>
                <w:szCs w:val="22"/>
              </w:rPr>
              <w:fldChar w:fldCharType="begin"/>
            </w:r>
            <w:r>
              <w:rPr>
                <w:rFonts w:hint="default" w:ascii="Arial" w:hAnsi="Arial" w:cs="Arial"/>
                <w:sz w:val="22"/>
                <w:szCs w:val="22"/>
              </w:rPr>
              <w:instrText xml:space="preserve"> HYPERLINK "https://www.thecookingacademy.co.uk/%5D(https://www.thecookingacademy.co.uk/" </w:instrText>
            </w:r>
            <w:r>
              <w:rPr>
                <w:rFonts w:hint="default" w:ascii="Arial" w:hAnsi="Arial" w:cs="Arial"/>
                <w:sz w:val="22"/>
                <w:szCs w:val="22"/>
              </w:rPr>
              <w:fldChar w:fldCharType="separate"/>
            </w:r>
            <w:r>
              <w:rPr>
                <w:rStyle w:val="4"/>
                <w:rFonts w:hint="default" w:ascii="Arial" w:hAnsi="Arial" w:cs="Arial"/>
                <w:sz w:val="22"/>
                <w:szCs w:val="22"/>
              </w:rPr>
              <w:t>https://www.thecookingacademy.co.uk/%5D(https://www.thecookingacademy.co.uk/</w:t>
            </w:r>
            <w:r>
              <w:rPr>
                <w:rFonts w:hint="default" w:ascii="Arial" w:hAnsi="Arial" w:cs="Arial"/>
                <w:sz w:val="22"/>
                <w:szCs w:val="22"/>
              </w:rPr>
              <w:fldChar w:fldCharType="end"/>
            </w:r>
            <w:r>
              <w:rPr>
                <w:rFonts w:hint="default" w:ascii="Arial" w:hAnsi="Arial" w:cs="Arial"/>
                <w:sz w:val="22"/>
                <w:szCs w:val="22"/>
                <w:lang w:val="en-GB"/>
              </w:rPr>
              <w:t xml:space="preserve"> </w:t>
            </w:r>
          </w:p>
        </w:tc>
      </w:tr>
      <w:tr w14:paraId="238CB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shd w:val="clear" w:color="auto" w:fill="4472C4" w:themeFill="accent1"/>
          </w:tcPr>
          <w:p w14:paraId="072EA56B">
            <w:pPr>
              <w:spacing w:after="0" w:line="240" w:lineRule="auto"/>
              <w:rPr>
                <w:rFonts w:hint="default" w:ascii="Arial" w:hAnsi="Arial" w:cs="Arial"/>
                <w:sz w:val="22"/>
                <w:szCs w:val="22"/>
              </w:rPr>
            </w:pPr>
          </w:p>
        </w:tc>
      </w:tr>
      <w:tr w14:paraId="0041E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4EC6D27B">
            <w:pPr>
              <w:spacing w:after="0" w:line="240" w:lineRule="auto"/>
              <w:jc w:val="center"/>
              <w:rPr>
                <w:rFonts w:hint="default" w:ascii="Arial" w:hAnsi="Arial" w:cs="Arial"/>
                <w:b/>
                <w:bCs/>
                <w:sz w:val="22"/>
                <w:szCs w:val="22"/>
                <w:u w:val="single"/>
              </w:rPr>
            </w:pPr>
            <w:r>
              <w:rPr>
                <w:rFonts w:hint="default" w:ascii="Arial" w:hAnsi="Arial" w:cs="Arial"/>
                <w:b/>
                <w:bCs/>
                <w:sz w:val="22"/>
                <w:szCs w:val="22"/>
                <w:u w:val="single"/>
              </w:rPr>
              <w:t>Evaluation</w:t>
            </w:r>
          </w:p>
          <w:p w14:paraId="35650A1E">
            <w:pPr>
              <w:spacing w:after="0" w:line="240" w:lineRule="auto"/>
              <w:rPr>
                <w:rFonts w:hint="default" w:ascii="Arial" w:hAnsi="Arial" w:cs="Arial"/>
                <w:b/>
                <w:bCs/>
                <w:sz w:val="22"/>
                <w:szCs w:val="22"/>
              </w:rPr>
            </w:pPr>
            <w:r>
              <w:rPr>
                <w:rFonts w:hint="default" w:ascii="Arial" w:hAnsi="Arial" w:cs="Arial"/>
                <w:b/>
                <w:bCs/>
                <w:sz w:val="22"/>
                <w:szCs w:val="22"/>
              </w:rPr>
              <w:t xml:space="preserve">Respond to each question </w:t>
            </w:r>
          </w:p>
        </w:tc>
      </w:tr>
      <w:tr w14:paraId="680CA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659758BF">
            <w:pPr>
              <w:spacing w:after="0" w:line="240" w:lineRule="auto"/>
              <w:jc w:val="center"/>
              <w:rPr>
                <w:rFonts w:hint="default" w:ascii="Arial" w:hAnsi="Arial" w:cs="Arial"/>
                <w:b/>
                <w:bCs/>
                <w:sz w:val="22"/>
                <w:szCs w:val="22"/>
              </w:rPr>
            </w:pPr>
          </w:p>
          <w:p w14:paraId="535EBDAD">
            <w:pPr>
              <w:spacing w:after="0" w:line="240" w:lineRule="auto"/>
              <w:jc w:val="center"/>
              <w:rPr>
                <w:rFonts w:hint="default" w:ascii="Arial" w:hAnsi="Arial" w:cs="Arial"/>
                <w:b/>
                <w:bCs/>
                <w:sz w:val="22"/>
                <w:szCs w:val="22"/>
              </w:rPr>
            </w:pPr>
            <w:r>
              <w:rPr>
                <w:rFonts w:hint="default" w:ascii="Arial" w:hAnsi="Arial" w:cs="Arial"/>
                <w:b/>
                <w:bCs/>
                <w:sz w:val="22"/>
                <w:szCs w:val="22"/>
              </w:rPr>
              <w:t>Section 1 – Usability</w:t>
            </w:r>
          </w:p>
          <w:p w14:paraId="03352CF5">
            <w:pPr>
              <w:spacing w:after="0" w:line="240" w:lineRule="auto"/>
              <w:rPr>
                <w:rFonts w:hint="default" w:ascii="Arial" w:hAnsi="Arial" w:cs="Arial"/>
                <w:b/>
                <w:bCs/>
                <w:sz w:val="22"/>
                <w:szCs w:val="22"/>
              </w:rPr>
            </w:pPr>
          </w:p>
          <w:p w14:paraId="58F27202">
            <w:pPr>
              <w:spacing w:after="0" w:line="240" w:lineRule="auto"/>
              <w:rPr>
                <w:rFonts w:hint="default" w:ascii="Arial" w:hAnsi="Arial" w:cs="Arial"/>
                <w:b/>
                <w:bCs/>
                <w:sz w:val="22"/>
                <w:szCs w:val="22"/>
              </w:rPr>
            </w:pPr>
            <w:r>
              <w:rPr>
                <w:rFonts w:hint="default" w:ascii="Arial" w:hAnsi="Arial" w:cs="Arial"/>
                <w:b/>
                <w:bCs/>
                <w:sz w:val="22"/>
                <w:szCs w:val="22"/>
              </w:rPr>
              <w:t>(75 words maximum for each answer)</w:t>
            </w:r>
          </w:p>
        </w:tc>
      </w:tr>
      <w:tr w14:paraId="55D2A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11FF2EA3">
            <w:pPr>
              <w:spacing w:after="0" w:line="240" w:lineRule="auto"/>
              <w:rPr>
                <w:rFonts w:hint="default" w:ascii="Arial" w:hAnsi="Arial" w:cs="Arial"/>
                <w:sz w:val="22"/>
                <w:szCs w:val="22"/>
              </w:rPr>
            </w:pPr>
            <w:r>
              <w:rPr>
                <w:rFonts w:hint="default" w:ascii="Arial" w:hAnsi="Arial" w:cs="Arial"/>
                <w:b/>
                <w:bCs/>
                <w:sz w:val="22"/>
                <w:szCs w:val="22"/>
              </w:rPr>
              <w:t>Question 1a</w:t>
            </w:r>
            <w:r>
              <w:rPr>
                <w:rFonts w:hint="default" w:ascii="Arial" w:hAnsi="Arial" w:cs="Arial"/>
                <w:sz w:val="22"/>
                <w:szCs w:val="22"/>
              </w:rPr>
              <w:t xml:space="preserve"> - How quickly and easily does the website load? </w:t>
            </w:r>
          </w:p>
          <w:p w14:paraId="604F1B2E">
            <w:pPr>
              <w:spacing w:after="0" w:line="240" w:lineRule="auto"/>
              <w:rPr>
                <w:rFonts w:hint="default" w:ascii="Arial" w:hAnsi="Arial" w:cs="Arial"/>
                <w:sz w:val="22"/>
                <w:szCs w:val="22"/>
              </w:rPr>
            </w:pPr>
          </w:p>
        </w:tc>
      </w:tr>
      <w:tr w14:paraId="18536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48D8833C">
            <w:pPr>
              <w:spacing w:after="0" w:line="240" w:lineRule="auto"/>
              <w:rPr>
                <w:rFonts w:hint="default" w:ascii="Arial" w:hAnsi="Arial" w:cs="Arial"/>
                <w:sz w:val="22"/>
                <w:szCs w:val="22"/>
                <w:lang w:val="en-GB"/>
              </w:rPr>
            </w:pPr>
            <w:r>
              <w:rPr>
                <w:rFonts w:hint="default" w:ascii="Arial" w:hAnsi="Arial" w:cs="Arial"/>
                <w:sz w:val="22"/>
                <w:szCs w:val="22"/>
              </w:rPr>
              <w:t xml:space="preserve">Answer: </w:t>
            </w:r>
            <w:r>
              <w:rPr>
                <w:rFonts w:hint="default" w:ascii="Arial" w:hAnsi="Arial" w:cs="Arial"/>
                <w:sz w:val="22"/>
                <w:szCs w:val="22"/>
                <w:lang w:val="en-GB"/>
              </w:rPr>
              <w:t>the website loads in a few seconds on a regular internet speed connection. The homepage content appears quickly and images are well optimised without delays. This contributes to a smooth user experience and creates a positive first impression for visitors accesssing the site.</w:t>
            </w:r>
          </w:p>
          <w:p w14:paraId="1C9196D0">
            <w:pPr>
              <w:spacing w:after="0" w:line="240" w:lineRule="auto"/>
              <w:rPr>
                <w:rFonts w:hint="default" w:ascii="Arial" w:hAnsi="Arial" w:cs="Arial"/>
                <w:sz w:val="22"/>
                <w:szCs w:val="22"/>
              </w:rPr>
            </w:pPr>
          </w:p>
        </w:tc>
      </w:tr>
      <w:tr w14:paraId="426F6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5842196E">
            <w:pPr>
              <w:spacing w:after="0" w:line="240" w:lineRule="auto"/>
              <w:rPr>
                <w:rFonts w:hint="default" w:ascii="Arial" w:hAnsi="Arial" w:cs="Arial"/>
                <w:sz w:val="22"/>
                <w:szCs w:val="22"/>
              </w:rPr>
            </w:pPr>
            <w:r>
              <w:rPr>
                <w:rFonts w:hint="default" w:ascii="Arial" w:hAnsi="Arial" w:cs="Arial"/>
                <w:b/>
                <w:bCs/>
                <w:sz w:val="22"/>
                <w:szCs w:val="22"/>
              </w:rPr>
              <w:t>Question 1b</w:t>
            </w:r>
            <w:r>
              <w:rPr>
                <w:rFonts w:hint="default" w:ascii="Arial" w:hAnsi="Arial" w:cs="Arial"/>
                <w:sz w:val="22"/>
                <w:szCs w:val="22"/>
              </w:rPr>
              <w:t xml:space="preserve"> - Does the website contain many sub-pages? How does a prospective customer navigate these? </w:t>
            </w:r>
          </w:p>
          <w:p w14:paraId="33759F5C">
            <w:pPr>
              <w:spacing w:after="0" w:line="240" w:lineRule="auto"/>
              <w:rPr>
                <w:rFonts w:hint="default" w:ascii="Arial" w:hAnsi="Arial" w:cs="Arial"/>
                <w:sz w:val="22"/>
                <w:szCs w:val="22"/>
              </w:rPr>
            </w:pPr>
          </w:p>
        </w:tc>
      </w:tr>
      <w:tr w14:paraId="4A81A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59EFFA19">
            <w:pPr>
              <w:spacing w:after="0" w:line="240" w:lineRule="auto"/>
              <w:rPr>
                <w:rFonts w:hint="default" w:ascii="Arial" w:hAnsi="Arial" w:cs="Arial"/>
                <w:sz w:val="22"/>
                <w:szCs w:val="22"/>
                <w:lang w:val="en-GB"/>
              </w:rPr>
            </w:pPr>
            <w:r>
              <w:rPr>
                <w:rFonts w:hint="default" w:ascii="Arial" w:hAnsi="Arial" w:cs="Arial"/>
                <w:sz w:val="22"/>
                <w:szCs w:val="22"/>
              </w:rPr>
              <w:t xml:space="preserve">Answer: </w:t>
            </w:r>
            <w:r>
              <w:rPr>
                <w:rFonts w:hint="default" w:ascii="Arial" w:hAnsi="Arial" w:cs="Arial"/>
                <w:sz w:val="22"/>
                <w:szCs w:val="22"/>
                <w:lang w:val="en-GB"/>
              </w:rPr>
              <w:t>the website contains several sub-pages organised in defined categories like course, events and contact information. The top menu facilites the navigation with simple access. Users can easily move between sections, and the structure is intuitive, allowing prospective customers to locate relevant information without confusion.</w:t>
            </w:r>
          </w:p>
          <w:p w14:paraId="710E3E87">
            <w:pPr>
              <w:spacing w:after="0" w:line="240" w:lineRule="auto"/>
              <w:rPr>
                <w:rFonts w:hint="default" w:ascii="Arial" w:hAnsi="Arial" w:cs="Arial"/>
                <w:sz w:val="22"/>
                <w:szCs w:val="22"/>
              </w:rPr>
            </w:pPr>
          </w:p>
        </w:tc>
      </w:tr>
      <w:tr w14:paraId="1E4B0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71A370D3">
            <w:pPr>
              <w:spacing w:after="0" w:line="240" w:lineRule="auto"/>
              <w:rPr>
                <w:rFonts w:hint="default" w:ascii="Arial" w:hAnsi="Arial" w:cs="Arial"/>
                <w:sz w:val="22"/>
                <w:szCs w:val="22"/>
              </w:rPr>
            </w:pPr>
            <w:r>
              <w:rPr>
                <w:rFonts w:hint="default" w:ascii="Arial" w:hAnsi="Arial" w:cs="Arial"/>
                <w:b/>
                <w:bCs/>
                <w:sz w:val="22"/>
                <w:szCs w:val="22"/>
              </w:rPr>
              <w:t>Question 1c</w:t>
            </w:r>
            <w:r>
              <w:rPr>
                <w:rFonts w:hint="default" w:ascii="Arial" w:hAnsi="Arial" w:cs="Arial"/>
                <w:sz w:val="22"/>
                <w:szCs w:val="22"/>
              </w:rPr>
              <w:t xml:space="preserve"> - Can a customer make a booking via the webpage? </w:t>
            </w:r>
          </w:p>
          <w:p w14:paraId="7D0AB191">
            <w:pPr>
              <w:spacing w:after="0" w:line="240" w:lineRule="auto"/>
              <w:rPr>
                <w:rFonts w:hint="default" w:ascii="Arial" w:hAnsi="Arial" w:cs="Arial"/>
                <w:sz w:val="22"/>
                <w:szCs w:val="22"/>
              </w:rPr>
            </w:pPr>
            <w:r>
              <w:rPr>
                <w:rFonts w:hint="default" w:ascii="Arial" w:hAnsi="Arial" w:cs="Arial"/>
                <w:sz w:val="22"/>
                <w:szCs w:val="22"/>
              </w:rPr>
              <w:t xml:space="preserve"> </w:t>
            </w:r>
          </w:p>
        </w:tc>
      </w:tr>
      <w:tr w14:paraId="439C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598212CB">
            <w:pPr>
              <w:keepNext w:val="0"/>
              <w:keepLines w:val="0"/>
              <w:widowControl/>
              <w:suppressLineNumbers w:val="0"/>
              <w:jc w:val="left"/>
              <w:rPr>
                <w:rFonts w:hint="default" w:ascii="Arial" w:hAnsi="Arial" w:cs="Arial"/>
                <w:sz w:val="22"/>
                <w:szCs w:val="22"/>
              </w:rPr>
            </w:pPr>
            <w:r>
              <w:rPr>
                <w:rFonts w:hint="default" w:ascii="Arial" w:hAnsi="Arial" w:cs="Arial"/>
                <w:sz w:val="22"/>
                <w:szCs w:val="22"/>
              </w:rPr>
              <w:t xml:space="preserve">Answer: </w:t>
            </w:r>
            <w:r>
              <w:rPr>
                <w:rFonts w:hint="default" w:ascii="Arial" w:hAnsi="Arial" w:eastAsia="SimSun" w:cs="Arial"/>
                <w:kern w:val="0"/>
                <w:sz w:val="22"/>
                <w:szCs w:val="22"/>
                <w:lang w:val="en-US" w:eastAsia="zh-CN" w:bidi="ar"/>
              </w:rPr>
              <w:t>Yes, customers are able to make bookings directly through the website. Clear call-to-action buttons guide users to booking pages where they can select specific courses. This streamlined process enhances usability and allows customers to complete transactions efficiently without needing to leave the website.</w:t>
            </w:r>
          </w:p>
          <w:p w14:paraId="66E6E998">
            <w:pPr>
              <w:spacing w:after="0" w:line="240" w:lineRule="auto"/>
              <w:rPr>
                <w:rFonts w:hint="default" w:ascii="Arial" w:hAnsi="Arial" w:cs="Arial"/>
                <w:sz w:val="22"/>
                <w:szCs w:val="22"/>
              </w:rPr>
            </w:pPr>
          </w:p>
        </w:tc>
      </w:tr>
      <w:tr w14:paraId="4D7EB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0708874E">
            <w:pPr>
              <w:spacing w:after="0" w:line="240" w:lineRule="auto"/>
              <w:rPr>
                <w:rFonts w:hint="default" w:ascii="Arial" w:hAnsi="Arial" w:cs="Arial"/>
                <w:sz w:val="22"/>
                <w:szCs w:val="22"/>
              </w:rPr>
            </w:pPr>
            <w:r>
              <w:rPr>
                <w:rFonts w:hint="default" w:ascii="Arial" w:hAnsi="Arial" w:cs="Arial"/>
                <w:b/>
                <w:bCs/>
                <w:sz w:val="22"/>
                <w:szCs w:val="22"/>
              </w:rPr>
              <w:t>Question 1d</w:t>
            </w:r>
            <w:r>
              <w:rPr>
                <w:rFonts w:hint="default" w:ascii="Arial" w:hAnsi="Arial" w:cs="Arial"/>
                <w:sz w:val="22"/>
                <w:szCs w:val="22"/>
              </w:rPr>
              <w:t xml:space="preserve"> - What improvements could be made to the usability of the website?</w:t>
            </w:r>
          </w:p>
          <w:p w14:paraId="32179367">
            <w:pPr>
              <w:spacing w:after="0" w:line="240" w:lineRule="auto"/>
              <w:rPr>
                <w:rFonts w:hint="default" w:ascii="Arial" w:hAnsi="Arial" w:cs="Arial"/>
                <w:sz w:val="22"/>
                <w:szCs w:val="22"/>
              </w:rPr>
            </w:pPr>
          </w:p>
        </w:tc>
      </w:tr>
      <w:tr w14:paraId="3318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6374ECFE">
            <w:pPr>
              <w:spacing w:after="0" w:line="240" w:lineRule="auto"/>
              <w:rPr>
                <w:rFonts w:hint="default" w:ascii="Arial" w:hAnsi="Arial" w:cs="Arial"/>
                <w:sz w:val="22"/>
                <w:szCs w:val="22"/>
              </w:rPr>
            </w:pPr>
            <w:r>
              <w:rPr>
                <w:rFonts w:hint="default" w:ascii="Arial" w:hAnsi="Arial" w:cs="Arial"/>
                <w:sz w:val="22"/>
                <w:szCs w:val="22"/>
              </w:rPr>
              <w:t xml:space="preserve">Answer: </w:t>
            </w:r>
          </w:p>
          <w:p w14:paraId="5D97DCC1">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Usability could be improved by adding a search function to help users locate specific courses more quickly. Additionally, reducing text density and improving visual hierarchy would enhance readability. Providing clearer guidance for first-time users would further strengthen the overall user experience.</w:t>
            </w:r>
          </w:p>
          <w:p w14:paraId="2AFCAB15">
            <w:pPr>
              <w:keepNext w:val="0"/>
              <w:keepLines w:val="0"/>
              <w:widowControl/>
              <w:suppressLineNumbers w:val="0"/>
              <w:jc w:val="left"/>
              <w:rPr>
                <w:rFonts w:hint="default" w:ascii="Arial" w:hAnsi="Arial" w:cs="Arial"/>
                <w:sz w:val="22"/>
                <w:szCs w:val="22"/>
              </w:rPr>
            </w:pPr>
          </w:p>
          <w:p w14:paraId="544696E8">
            <w:pPr>
              <w:spacing w:after="0" w:line="240" w:lineRule="auto"/>
              <w:rPr>
                <w:rFonts w:hint="default" w:ascii="Arial" w:hAnsi="Arial" w:cs="Arial"/>
                <w:sz w:val="22"/>
                <w:szCs w:val="22"/>
              </w:rPr>
            </w:pPr>
          </w:p>
          <w:p w14:paraId="248294A8">
            <w:pPr>
              <w:spacing w:after="0" w:line="240" w:lineRule="auto"/>
              <w:rPr>
                <w:rFonts w:hint="default" w:ascii="Arial" w:hAnsi="Arial" w:cs="Arial"/>
                <w:sz w:val="22"/>
                <w:szCs w:val="22"/>
              </w:rPr>
            </w:pPr>
          </w:p>
          <w:p w14:paraId="7838F0D3">
            <w:pPr>
              <w:spacing w:after="0" w:line="240" w:lineRule="auto"/>
              <w:rPr>
                <w:rFonts w:hint="default" w:ascii="Arial" w:hAnsi="Arial" w:cs="Arial"/>
                <w:sz w:val="22"/>
                <w:szCs w:val="22"/>
              </w:rPr>
            </w:pPr>
          </w:p>
          <w:p w14:paraId="3A81428B">
            <w:pPr>
              <w:spacing w:after="0" w:line="240" w:lineRule="auto"/>
              <w:rPr>
                <w:rFonts w:hint="default" w:ascii="Arial" w:hAnsi="Arial" w:cs="Arial"/>
                <w:sz w:val="22"/>
                <w:szCs w:val="22"/>
              </w:rPr>
            </w:pPr>
          </w:p>
          <w:p w14:paraId="3A87316B">
            <w:pPr>
              <w:spacing w:after="0" w:line="240" w:lineRule="auto"/>
              <w:rPr>
                <w:rFonts w:hint="default" w:ascii="Arial" w:hAnsi="Arial" w:cs="Arial"/>
                <w:sz w:val="22"/>
                <w:szCs w:val="22"/>
              </w:rPr>
            </w:pPr>
          </w:p>
        </w:tc>
      </w:tr>
      <w:tr w14:paraId="2299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08A5F497">
            <w:pPr>
              <w:spacing w:after="0" w:line="240" w:lineRule="auto"/>
              <w:jc w:val="center"/>
              <w:rPr>
                <w:rFonts w:hint="default" w:ascii="Arial" w:hAnsi="Arial" w:cs="Arial"/>
                <w:b/>
                <w:bCs/>
                <w:sz w:val="22"/>
                <w:szCs w:val="22"/>
              </w:rPr>
            </w:pPr>
            <w:r>
              <w:rPr>
                <w:rFonts w:hint="default" w:ascii="Arial" w:hAnsi="Arial" w:cs="Arial"/>
                <w:b/>
                <w:bCs/>
                <w:sz w:val="22"/>
                <w:szCs w:val="22"/>
              </w:rPr>
              <w:t>Section 2 – Pleasure – Customer Experience</w:t>
            </w:r>
          </w:p>
          <w:p w14:paraId="5F048497">
            <w:pPr>
              <w:spacing w:after="0" w:line="240" w:lineRule="auto"/>
              <w:jc w:val="center"/>
              <w:rPr>
                <w:rFonts w:hint="default" w:ascii="Arial" w:hAnsi="Arial" w:cs="Arial"/>
                <w:b/>
                <w:bCs/>
                <w:sz w:val="22"/>
                <w:szCs w:val="22"/>
              </w:rPr>
            </w:pPr>
          </w:p>
          <w:p w14:paraId="2A2D300F">
            <w:pPr>
              <w:spacing w:after="0" w:line="240" w:lineRule="auto"/>
              <w:rPr>
                <w:rFonts w:hint="default" w:ascii="Arial" w:hAnsi="Arial" w:cs="Arial"/>
                <w:b/>
                <w:bCs/>
                <w:sz w:val="22"/>
                <w:szCs w:val="22"/>
              </w:rPr>
            </w:pPr>
            <w:r>
              <w:rPr>
                <w:rFonts w:hint="default" w:ascii="Arial" w:hAnsi="Arial" w:cs="Arial"/>
                <w:b/>
                <w:bCs/>
                <w:sz w:val="22"/>
                <w:szCs w:val="22"/>
              </w:rPr>
              <w:t>(75 words maximum for each answer)</w:t>
            </w:r>
          </w:p>
        </w:tc>
      </w:tr>
      <w:tr w14:paraId="36045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2A1FA9BE">
            <w:pPr>
              <w:spacing w:after="0" w:line="240" w:lineRule="auto"/>
              <w:rPr>
                <w:rFonts w:hint="default" w:ascii="Arial" w:hAnsi="Arial" w:cs="Arial"/>
                <w:sz w:val="22"/>
                <w:szCs w:val="22"/>
              </w:rPr>
            </w:pPr>
            <w:r>
              <w:rPr>
                <w:rFonts w:hint="default" w:ascii="Arial" w:hAnsi="Arial" w:cs="Arial"/>
                <w:b/>
                <w:bCs/>
                <w:sz w:val="22"/>
                <w:szCs w:val="22"/>
              </w:rPr>
              <w:t>Question 2a</w:t>
            </w:r>
            <w:r>
              <w:rPr>
                <w:rFonts w:hint="default" w:ascii="Arial" w:hAnsi="Arial" w:cs="Arial"/>
                <w:sz w:val="22"/>
                <w:szCs w:val="22"/>
              </w:rPr>
              <w:t xml:space="preserve"> – How pleasant does the webpage look?  Are there any differences in appearance on a mobile phone versus a computer? </w:t>
            </w:r>
          </w:p>
          <w:p w14:paraId="3E78A951">
            <w:pPr>
              <w:spacing w:after="0" w:line="240" w:lineRule="auto"/>
              <w:rPr>
                <w:rFonts w:hint="default" w:ascii="Arial" w:hAnsi="Arial" w:cs="Arial"/>
                <w:sz w:val="22"/>
                <w:szCs w:val="22"/>
              </w:rPr>
            </w:pPr>
          </w:p>
        </w:tc>
      </w:tr>
      <w:tr w14:paraId="1D7C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65B7974E">
            <w:pPr>
              <w:spacing w:after="0" w:line="240" w:lineRule="auto"/>
              <w:rPr>
                <w:rFonts w:hint="default" w:ascii="Arial" w:hAnsi="Arial" w:cs="Arial"/>
                <w:sz w:val="22"/>
                <w:szCs w:val="22"/>
              </w:rPr>
            </w:pPr>
            <w:r>
              <w:rPr>
                <w:rFonts w:hint="default" w:ascii="Arial" w:hAnsi="Arial" w:cs="Arial"/>
                <w:sz w:val="22"/>
                <w:szCs w:val="22"/>
              </w:rPr>
              <w:t>Answer:</w:t>
            </w:r>
          </w:p>
          <w:p w14:paraId="63324867">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The website has a clean and visually appealing design with a professional layout. Colours are well balanced and create an inviting atmosphere. On mobile devices, the website remains responsive, although some elements appear slightly compressed. Overall, the experience remains consistent across different devices.</w:t>
            </w:r>
          </w:p>
        </w:tc>
      </w:tr>
      <w:tr w14:paraId="0B97B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2EB59D7A">
            <w:pPr>
              <w:spacing w:after="0" w:line="240" w:lineRule="auto"/>
              <w:rPr>
                <w:rFonts w:hint="default" w:ascii="Arial" w:hAnsi="Arial" w:cs="Arial"/>
                <w:sz w:val="22"/>
                <w:szCs w:val="22"/>
              </w:rPr>
            </w:pPr>
            <w:r>
              <w:rPr>
                <w:rFonts w:hint="default" w:ascii="Arial" w:hAnsi="Arial" w:cs="Arial"/>
                <w:b/>
                <w:bCs/>
                <w:sz w:val="22"/>
                <w:szCs w:val="22"/>
              </w:rPr>
              <w:t>Question 2b</w:t>
            </w:r>
            <w:r>
              <w:rPr>
                <w:rFonts w:hint="default" w:ascii="Arial" w:hAnsi="Arial" w:cs="Arial"/>
                <w:sz w:val="22"/>
                <w:szCs w:val="22"/>
              </w:rPr>
              <w:t xml:space="preserve"> -  How does the website use imagery, video and colour? </w:t>
            </w:r>
          </w:p>
          <w:p w14:paraId="388CC614">
            <w:pPr>
              <w:spacing w:after="0" w:line="240" w:lineRule="auto"/>
              <w:rPr>
                <w:rFonts w:hint="default" w:ascii="Arial" w:hAnsi="Arial" w:cs="Arial"/>
                <w:sz w:val="22"/>
                <w:szCs w:val="22"/>
              </w:rPr>
            </w:pPr>
          </w:p>
        </w:tc>
      </w:tr>
      <w:tr w14:paraId="290C9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7E3E17EE">
            <w:pPr>
              <w:keepNext w:val="0"/>
              <w:keepLines w:val="0"/>
              <w:widowControl/>
              <w:suppressLineNumbers w:val="0"/>
              <w:jc w:val="left"/>
              <w:rPr>
                <w:rFonts w:hint="default" w:ascii="Arial" w:hAnsi="Arial" w:cs="Arial"/>
                <w:sz w:val="22"/>
                <w:szCs w:val="22"/>
              </w:rPr>
            </w:pPr>
            <w:r>
              <w:rPr>
                <w:rFonts w:hint="default" w:ascii="Arial" w:hAnsi="Arial" w:cs="Arial"/>
                <w:sz w:val="22"/>
                <w:szCs w:val="22"/>
              </w:rPr>
              <w:t>Answer:</w:t>
            </w:r>
            <w:r>
              <w:rPr>
                <w:rFonts w:hint="default" w:ascii="Arial" w:hAnsi="Arial" w:cs="Arial"/>
                <w:sz w:val="22"/>
                <w:szCs w:val="22"/>
                <w:lang w:val="en-GB"/>
              </w:rPr>
              <w:t xml:space="preserve"> </w:t>
            </w:r>
          </w:p>
          <w:p w14:paraId="294A78E4">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The website makes effective use of high-quality images showcasing food and cooking experiences, which enhances visual appeal. Warm colours are used to create a welcoming tone. However, the absence of video content represents a missed opportunity to further engage users and demonstrate the services offered.</w:t>
            </w:r>
          </w:p>
        </w:tc>
      </w:tr>
      <w:tr w14:paraId="7B70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35370825">
            <w:pPr>
              <w:spacing w:after="0" w:line="240" w:lineRule="auto"/>
              <w:rPr>
                <w:rFonts w:hint="default" w:ascii="Arial" w:hAnsi="Arial" w:cs="Arial"/>
                <w:sz w:val="22"/>
                <w:szCs w:val="22"/>
              </w:rPr>
            </w:pPr>
            <w:r>
              <w:rPr>
                <w:rFonts w:hint="default" w:ascii="Arial" w:hAnsi="Arial" w:cs="Arial"/>
                <w:b/>
                <w:bCs/>
                <w:sz w:val="22"/>
                <w:szCs w:val="22"/>
              </w:rPr>
              <w:t>Question 2c</w:t>
            </w:r>
            <w:r>
              <w:rPr>
                <w:rFonts w:hint="default" w:ascii="Arial" w:hAnsi="Arial" w:cs="Arial"/>
                <w:sz w:val="22"/>
                <w:szCs w:val="22"/>
              </w:rPr>
              <w:t xml:space="preserve"> – Has the website made use of an online chat tool on the website? How effective is this to enquire about the product or service? </w:t>
            </w:r>
          </w:p>
          <w:p w14:paraId="5E6C4A72">
            <w:pPr>
              <w:spacing w:after="0" w:line="240" w:lineRule="auto"/>
              <w:rPr>
                <w:rFonts w:hint="default" w:ascii="Arial" w:hAnsi="Arial" w:cs="Arial"/>
                <w:sz w:val="22"/>
                <w:szCs w:val="22"/>
              </w:rPr>
            </w:pPr>
            <w:r>
              <w:rPr>
                <w:rFonts w:hint="default" w:ascii="Arial" w:hAnsi="Arial" w:cs="Arial"/>
                <w:sz w:val="22"/>
                <w:szCs w:val="22"/>
              </w:rPr>
              <w:t xml:space="preserve"> </w:t>
            </w:r>
          </w:p>
        </w:tc>
      </w:tr>
      <w:tr w14:paraId="5975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2445C8E5">
            <w:pPr>
              <w:spacing w:after="0" w:line="240" w:lineRule="auto"/>
              <w:rPr>
                <w:rFonts w:hint="default" w:ascii="Arial" w:hAnsi="Arial" w:cs="Arial"/>
                <w:sz w:val="22"/>
                <w:szCs w:val="22"/>
              </w:rPr>
            </w:pPr>
            <w:r>
              <w:rPr>
                <w:rFonts w:hint="default" w:ascii="Arial" w:hAnsi="Arial" w:cs="Arial"/>
                <w:sz w:val="22"/>
                <w:szCs w:val="22"/>
              </w:rPr>
              <w:t>Answer:</w:t>
            </w:r>
          </w:p>
          <w:p w14:paraId="7BED4B79">
            <w:pPr>
              <w:spacing w:after="0" w:line="240" w:lineRule="auto"/>
              <w:rPr>
                <w:rFonts w:hint="default" w:ascii="Arial" w:hAnsi="Arial" w:cs="Arial"/>
                <w:sz w:val="22"/>
                <w:szCs w:val="22"/>
              </w:rPr>
            </w:pPr>
            <w:r>
              <w:rPr>
                <w:rFonts w:hint="default" w:ascii="Arial" w:hAnsi="Arial" w:eastAsia="SimSun" w:cs="Arial"/>
                <w:i w:val="0"/>
                <w:iCs w:val="0"/>
                <w:caps w:val="0"/>
                <w:color w:val="222222"/>
                <w:spacing w:val="0"/>
                <w:sz w:val="22"/>
                <w:szCs w:val="22"/>
                <w:shd w:val="clear" w:fill="FFFFFF"/>
              </w:rPr>
              <w:t>The website does not appear to include a live chat function. This limits immediate communication between the business and potential customers. Implementing a chat tool could significantly improve customer support by allowing users to ask questions and receive instant responses.</w:t>
            </w:r>
          </w:p>
        </w:tc>
      </w:tr>
      <w:tr w14:paraId="067F7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4EDF2511">
            <w:pPr>
              <w:spacing w:after="0" w:line="240" w:lineRule="auto"/>
              <w:rPr>
                <w:rFonts w:hint="default" w:ascii="Arial" w:hAnsi="Arial" w:cs="Arial"/>
                <w:sz w:val="22"/>
                <w:szCs w:val="22"/>
              </w:rPr>
            </w:pPr>
            <w:r>
              <w:rPr>
                <w:rFonts w:hint="default" w:ascii="Arial" w:hAnsi="Arial" w:cs="Arial"/>
                <w:b/>
                <w:bCs/>
                <w:sz w:val="22"/>
                <w:szCs w:val="22"/>
              </w:rPr>
              <w:t>Question 2d</w:t>
            </w:r>
            <w:r>
              <w:rPr>
                <w:rFonts w:hint="default" w:ascii="Arial" w:hAnsi="Arial" w:cs="Arial"/>
                <w:sz w:val="22"/>
                <w:szCs w:val="22"/>
              </w:rPr>
              <w:t xml:space="preserve"> – How effective are the social media links on the website?</w:t>
            </w:r>
          </w:p>
          <w:p w14:paraId="71453141">
            <w:pPr>
              <w:spacing w:after="0" w:line="240" w:lineRule="auto"/>
              <w:rPr>
                <w:rFonts w:hint="default" w:ascii="Arial" w:hAnsi="Arial" w:cs="Arial"/>
                <w:sz w:val="22"/>
                <w:szCs w:val="22"/>
              </w:rPr>
            </w:pPr>
          </w:p>
        </w:tc>
      </w:tr>
      <w:tr w14:paraId="37F9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27EE594E">
            <w:pPr>
              <w:spacing w:after="0" w:line="240" w:lineRule="auto"/>
              <w:rPr>
                <w:rFonts w:hint="default" w:ascii="Arial" w:hAnsi="Arial" w:cs="Arial"/>
                <w:sz w:val="22"/>
                <w:szCs w:val="22"/>
              </w:rPr>
            </w:pPr>
            <w:r>
              <w:rPr>
                <w:rFonts w:hint="default" w:ascii="Arial" w:hAnsi="Arial" w:cs="Arial"/>
                <w:sz w:val="22"/>
                <w:szCs w:val="22"/>
              </w:rPr>
              <w:t xml:space="preserve">Answer: </w:t>
            </w:r>
          </w:p>
          <w:p w14:paraId="390961CD">
            <w:pPr>
              <w:spacing w:after="0" w:line="240" w:lineRule="auto"/>
              <w:rPr>
                <w:rFonts w:hint="default" w:ascii="Arial" w:hAnsi="Arial" w:cs="Arial"/>
                <w:sz w:val="22"/>
                <w:szCs w:val="22"/>
              </w:rPr>
            </w:pPr>
            <w:r>
              <w:rPr>
                <w:rFonts w:hint="default" w:ascii="Arial" w:hAnsi="Arial" w:eastAsia="SimSun" w:cs="Arial"/>
                <w:i w:val="0"/>
                <w:iCs w:val="0"/>
                <w:caps w:val="0"/>
                <w:color w:val="222222"/>
                <w:spacing w:val="0"/>
                <w:sz w:val="22"/>
                <w:szCs w:val="22"/>
                <w:shd w:val="clear" w:fill="FFFFFF"/>
              </w:rPr>
              <w:t>Social media links are present and allow users to access additional content and updates. However, their visibility could be improved to encourage greater engagement. Their effectiveness also depends on how regularly the company updates its social media platforms.</w:t>
            </w:r>
          </w:p>
        </w:tc>
      </w:tr>
      <w:tr w14:paraId="2A148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5019159B">
            <w:pPr>
              <w:spacing w:after="0" w:line="240" w:lineRule="auto"/>
              <w:jc w:val="center"/>
              <w:rPr>
                <w:rFonts w:hint="default" w:ascii="Arial" w:hAnsi="Arial" w:cs="Arial"/>
                <w:sz w:val="22"/>
                <w:szCs w:val="22"/>
              </w:rPr>
            </w:pPr>
          </w:p>
          <w:p w14:paraId="66273B2A">
            <w:pPr>
              <w:spacing w:after="0" w:line="240" w:lineRule="auto"/>
              <w:jc w:val="center"/>
              <w:rPr>
                <w:rFonts w:hint="default" w:ascii="Arial" w:hAnsi="Arial" w:cs="Arial"/>
                <w:b/>
                <w:bCs/>
                <w:sz w:val="22"/>
                <w:szCs w:val="22"/>
              </w:rPr>
            </w:pPr>
            <w:r>
              <w:rPr>
                <w:rFonts w:hint="default" w:ascii="Arial" w:hAnsi="Arial" w:cs="Arial"/>
                <w:b/>
                <w:bCs/>
                <w:sz w:val="22"/>
                <w:szCs w:val="22"/>
              </w:rPr>
              <w:t>Section 3 – Perceived Value</w:t>
            </w:r>
          </w:p>
          <w:p w14:paraId="62B789A5">
            <w:pPr>
              <w:spacing w:after="0" w:line="240" w:lineRule="auto"/>
              <w:jc w:val="center"/>
              <w:rPr>
                <w:rFonts w:hint="default" w:ascii="Arial" w:hAnsi="Arial" w:cs="Arial"/>
                <w:b/>
                <w:bCs/>
                <w:sz w:val="22"/>
                <w:szCs w:val="22"/>
              </w:rPr>
            </w:pPr>
          </w:p>
          <w:p w14:paraId="01335A1C">
            <w:pPr>
              <w:spacing w:after="0" w:line="240" w:lineRule="auto"/>
              <w:rPr>
                <w:rFonts w:hint="default" w:ascii="Arial" w:hAnsi="Arial" w:cs="Arial"/>
                <w:b/>
                <w:bCs/>
                <w:sz w:val="22"/>
                <w:szCs w:val="22"/>
              </w:rPr>
            </w:pPr>
            <w:r>
              <w:rPr>
                <w:rFonts w:hint="default" w:ascii="Arial" w:hAnsi="Arial" w:cs="Arial"/>
                <w:b/>
                <w:bCs/>
                <w:sz w:val="22"/>
                <w:szCs w:val="22"/>
              </w:rPr>
              <w:t>(75 words maximum for each answer)</w:t>
            </w:r>
          </w:p>
        </w:tc>
      </w:tr>
      <w:tr w14:paraId="568C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31DBDA0B">
            <w:pPr>
              <w:spacing w:after="0" w:line="240" w:lineRule="auto"/>
              <w:rPr>
                <w:rFonts w:hint="default" w:ascii="Arial" w:hAnsi="Arial" w:cs="Arial"/>
                <w:sz w:val="22"/>
                <w:szCs w:val="22"/>
              </w:rPr>
            </w:pPr>
            <w:r>
              <w:rPr>
                <w:rFonts w:hint="default" w:ascii="Arial" w:hAnsi="Arial" w:cs="Arial"/>
                <w:b/>
                <w:bCs/>
                <w:sz w:val="22"/>
                <w:szCs w:val="22"/>
              </w:rPr>
              <w:t>Question 3a</w:t>
            </w:r>
            <w:r>
              <w:rPr>
                <w:rFonts w:hint="default" w:ascii="Arial" w:hAnsi="Arial" w:cs="Arial"/>
                <w:sz w:val="22"/>
                <w:szCs w:val="22"/>
              </w:rPr>
              <w:t xml:space="preserve"> -  How are the services offered by the company made clear to customers?</w:t>
            </w:r>
          </w:p>
          <w:p w14:paraId="08C7080A">
            <w:pPr>
              <w:spacing w:after="0" w:line="240" w:lineRule="auto"/>
              <w:rPr>
                <w:rFonts w:hint="default" w:ascii="Arial" w:hAnsi="Arial" w:cs="Arial"/>
                <w:sz w:val="22"/>
                <w:szCs w:val="22"/>
              </w:rPr>
            </w:pPr>
          </w:p>
        </w:tc>
      </w:tr>
      <w:tr w14:paraId="53C3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4A26CCCC">
            <w:pPr>
              <w:spacing w:after="0" w:line="240" w:lineRule="auto"/>
              <w:rPr>
                <w:rFonts w:hint="default" w:ascii="Arial" w:hAnsi="Arial" w:cs="Arial"/>
                <w:sz w:val="22"/>
                <w:szCs w:val="22"/>
              </w:rPr>
            </w:pPr>
            <w:r>
              <w:rPr>
                <w:rFonts w:hint="default" w:ascii="Arial" w:hAnsi="Arial" w:cs="Arial"/>
                <w:sz w:val="22"/>
                <w:szCs w:val="22"/>
              </w:rPr>
              <w:t>Answer:</w:t>
            </w:r>
          </w:p>
          <w:p w14:paraId="0FAF5104">
            <w:pPr>
              <w:spacing w:after="0" w:line="240" w:lineRule="auto"/>
              <w:rPr>
                <w:rFonts w:hint="default" w:ascii="Arial" w:hAnsi="Arial" w:cs="Arial"/>
                <w:sz w:val="22"/>
                <w:szCs w:val="22"/>
              </w:rPr>
            </w:pPr>
            <w:r>
              <w:rPr>
                <w:rFonts w:hint="default" w:ascii="Arial" w:hAnsi="Arial" w:eastAsia="SimSun" w:cs="Arial"/>
                <w:i w:val="0"/>
                <w:iCs w:val="0"/>
                <w:caps w:val="0"/>
                <w:color w:val="222222"/>
                <w:spacing w:val="0"/>
                <w:sz w:val="22"/>
                <w:szCs w:val="22"/>
                <w:shd w:val="clear" w:fill="FFFFFF"/>
              </w:rPr>
              <w:t>The services are clearly presented through structured sections that outline available courses and experiences. Each offering includes descriptive information, enabling customers to understand what is provided. This clarity helps users make informed decisions.</w:t>
            </w:r>
          </w:p>
        </w:tc>
      </w:tr>
      <w:tr w14:paraId="50CFD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5A9B0682">
            <w:pPr>
              <w:spacing w:after="0" w:line="240" w:lineRule="auto"/>
              <w:rPr>
                <w:rFonts w:hint="default" w:ascii="Arial" w:hAnsi="Arial" w:cs="Arial"/>
                <w:sz w:val="22"/>
                <w:szCs w:val="22"/>
              </w:rPr>
            </w:pPr>
            <w:r>
              <w:rPr>
                <w:rFonts w:hint="default" w:ascii="Arial" w:hAnsi="Arial" w:cs="Arial"/>
                <w:b/>
                <w:bCs/>
                <w:sz w:val="22"/>
                <w:szCs w:val="22"/>
              </w:rPr>
              <w:t>Question 3b</w:t>
            </w:r>
            <w:r>
              <w:rPr>
                <w:rFonts w:hint="default" w:ascii="Arial" w:hAnsi="Arial" w:cs="Arial"/>
                <w:sz w:val="22"/>
                <w:szCs w:val="22"/>
              </w:rPr>
              <w:t xml:space="preserve"> -  How are customer reviews made available? Are these up to date? </w:t>
            </w:r>
          </w:p>
          <w:p w14:paraId="1142F579">
            <w:pPr>
              <w:spacing w:after="0" w:line="240" w:lineRule="auto"/>
              <w:rPr>
                <w:rFonts w:hint="default" w:ascii="Arial" w:hAnsi="Arial" w:cs="Arial"/>
                <w:sz w:val="22"/>
                <w:szCs w:val="22"/>
              </w:rPr>
            </w:pPr>
          </w:p>
        </w:tc>
      </w:tr>
      <w:tr w14:paraId="1240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3E8DF0B7">
            <w:pPr>
              <w:spacing w:after="0" w:line="240" w:lineRule="auto"/>
              <w:rPr>
                <w:rFonts w:hint="default" w:ascii="Arial" w:hAnsi="Arial" w:cs="Arial"/>
                <w:sz w:val="22"/>
                <w:szCs w:val="22"/>
              </w:rPr>
            </w:pPr>
            <w:r>
              <w:rPr>
                <w:rFonts w:hint="default" w:ascii="Arial" w:hAnsi="Arial" w:cs="Arial"/>
                <w:sz w:val="22"/>
                <w:szCs w:val="22"/>
              </w:rPr>
              <w:t>Answer:</w:t>
            </w:r>
          </w:p>
          <w:p w14:paraId="2EBFE1A8">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 xml:space="preserve">Customer </w:t>
            </w:r>
            <w:r>
              <w:rPr>
                <w:rFonts w:hint="default" w:ascii="Arial" w:hAnsi="Arial" w:eastAsia="SimSun" w:cs="Arial"/>
                <w:kern w:val="0"/>
                <w:sz w:val="22"/>
                <w:szCs w:val="22"/>
                <w:lang w:val="en-GB" w:eastAsia="zh-CN" w:bidi="ar"/>
              </w:rPr>
              <w:t>review</w:t>
            </w:r>
            <w:r>
              <w:rPr>
                <w:rFonts w:hint="default" w:ascii="Arial" w:hAnsi="Arial" w:eastAsia="SimSun" w:cs="Arial"/>
                <w:kern w:val="0"/>
                <w:sz w:val="22"/>
                <w:szCs w:val="22"/>
                <w:lang w:val="en-US" w:eastAsia="zh-CN" w:bidi="ar"/>
              </w:rPr>
              <w:t>s are included on the website, contributing to credibility and trust. However, it is not always clear whether these reviews are recent. Including dates or integrating external review platforms would enhance transparency.</w:t>
            </w:r>
          </w:p>
        </w:tc>
      </w:tr>
      <w:tr w14:paraId="4A72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7A25BB40">
            <w:pPr>
              <w:spacing w:after="0" w:line="240" w:lineRule="auto"/>
              <w:rPr>
                <w:rFonts w:hint="default" w:ascii="Arial" w:hAnsi="Arial" w:cs="Arial"/>
                <w:sz w:val="22"/>
                <w:szCs w:val="22"/>
              </w:rPr>
            </w:pPr>
            <w:r>
              <w:rPr>
                <w:rFonts w:hint="default" w:ascii="Arial" w:hAnsi="Arial" w:cs="Arial"/>
                <w:b/>
                <w:bCs/>
                <w:sz w:val="22"/>
                <w:szCs w:val="22"/>
              </w:rPr>
              <w:t>Question 3c</w:t>
            </w:r>
            <w:r>
              <w:rPr>
                <w:rFonts w:hint="default" w:ascii="Arial" w:hAnsi="Arial" w:cs="Arial"/>
                <w:sz w:val="22"/>
                <w:szCs w:val="22"/>
              </w:rPr>
              <w:t xml:space="preserve"> – How is the service presented as high quality? For what reasons would you use the company’s service or recommend to a friend or family member? </w:t>
            </w:r>
          </w:p>
          <w:p w14:paraId="273C2C0A">
            <w:pPr>
              <w:spacing w:after="0" w:line="240" w:lineRule="auto"/>
              <w:rPr>
                <w:rFonts w:hint="default" w:ascii="Arial" w:hAnsi="Arial" w:cs="Arial"/>
                <w:sz w:val="22"/>
                <w:szCs w:val="22"/>
              </w:rPr>
            </w:pPr>
          </w:p>
        </w:tc>
      </w:tr>
      <w:tr w14:paraId="6B7A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2EEFBFC3">
            <w:pPr>
              <w:spacing w:after="0" w:line="240" w:lineRule="auto"/>
              <w:rPr>
                <w:rFonts w:hint="default" w:ascii="Arial" w:hAnsi="Arial" w:cs="Arial"/>
                <w:sz w:val="22"/>
                <w:szCs w:val="22"/>
              </w:rPr>
            </w:pPr>
            <w:r>
              <w:rPr>
                <w:rFonts w:hint="default" w:ascii="Arial" w:hAnsi="Arial" w:cs="Arial"/>
                <w:sz w:val="22"/>
                <w:szCs w:val="22"/>
              </w:rPr>
              <w:t xml:space="preserve">Answer: </w:t>
            </w:r>
          </w:p>
          <w:p w14:paraId="5F4DB80D">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The service is presented as high quality through professional imagery and detailed descriptions. The emphasis on experience and expertise reinforces this perception. I would recommend the service due to its professional presentation and variety of courses available.</w:t>
            </w:r>
          </w:p>
        </w:tc>
      </w:tr>
      <w:tr w14:paraId="75173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10700783">
            <w:pPr>
              <w:spacing w:after="0" w:line="240" w:lineRule="auto"/>
              <w:rPr>
                <w:rFonts w:hint="default" w:ascii="Arial" w:hAnsi="Arial" w:cs="Arial"/>
                <w:sz w:val="22"/>
                <w:szCs w:val="22"/>
              </w:rPr>
            </w:pPr>
            <w:r>
              <w:rPr>
                <w:rFonts w:hint="default" w:ascii="Arial" w:hAnsi="Arial" w:cs="Arial"/>
                <w:b/>
                <w:bCs/>
                <w:sz w:val="22"/>
                <w:szCs w:val="22"/>
              </w:rPr>
              <w:t>Question 3d</w:t>
            </w:r>
            <w:r>
              <w:rPr>
                <w:rFonts w:hint="default" w:ascii="Arial" w:hAnsi="Arial" w:cs="Arial"/>
                <w:sz w:val="22"/>
                <w:szCs w:val="22"/>
              </w:rPr>
              <w:t xml:space="preserve"> -   Are prices made clear to customers? If yes, do the prices reflect the quality of service shown? If no, why do you think the company has chosen not to include prices? </w:t>
            </w:r>
          </w:p>
          <w:p w14:paraId="1D7037BE">
            <w:pPr>
              <w:spacing w:after="0" w:line="240" w:lineRule="auto"/>
              <w:rPr>
                <w:rFonts w:hint="default" w:ascii="Arial" w:hAnsi="Arial" w:cs="Arial"/>
                <w:sz w:val="22"/>
                <w:szCs w:val="22"/>
              </w:rPr>
            </w:pPr>
          </w:p>
        </w:tc>
      </w:tr>
      <w:tr w14:paraId="4FB5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7A604B67">
            <w:pPr>
              <w:spacing w:after="0" w:line="240" w:lineRule="auto"/>
              <w:rPr>
                <w:rFonts w:hint="default" w:ascii="Arial" w:hAnsi="Arial" w:cs="Arial"/>
                <w:sz w:val="22"/>
                <w:szCs w:val="22"/>
              </w:rPr>
            </w:pPr>
            <w:r>
              <w:rPr>
                <w:rFonts w:hint="default" w:ascii="Arial" w:hAnsi="Arial" w:cs="Arial"/>
                <w:sz w:val="22"/>
                <w:szCs w:val="22"/>
              </w:rPr>
              <w:t>Answer:</w:t>
            </w:r>
          </w:p>
          <w:p w14:paraId="0FA5337E">
            <w:pPr>
              <w:spacing w:after="0" w:line="240" w:lineRule="auto"/>
              <w:rPr>
                <w:rFonts w:hint="default" w:ascii="Arial" w:hAnsi="Arial" w:cs="Arial"/>
                <w:sz w:val="22"/>
                <w:szCs w:val="22"/>
              </w:rPr>
            </w:pPr>
            <w:r>
              <w:rPr>
                <w:rFonts w:hint="default" w:ascii="Arial" w:hAnsi="Arial" w:eastAsia="SimSun" w:cs="Arial"/>
                <w:i w:val="0"/>
                <w:iCs w:val="0"/>
                <w:caps w:val="0"/>
                <w:color w:val="222222"/>
                <w:spacing w:val="0"/>
                <w:sz w:val="22"/>
                <w:szCs w:val="22"/>
                <w:shd w:val="clear" w:fill="FFFFFF"/>
              </w:rPr>
              <w:t>Prices are not always immediately visible, which may hinder decision-making. This could be a strategy to encourage further browsing or direct enquiries. However, clearly displaying prices would improve transparency and customer trust.</w:t>
            </w:r>
          </w:p>
        </w:tc>
      </w:tr>
      <w:tr w14:paraId="2A77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662B7643">
            <w:pPr>
              <w:spacing w:after="0" w:line="240" w:lineRule="auto"/>
              <w:jc w:val="center"/>
              <w:rPr>
                <w:rFonts w:hint="default" w:ascii="Arial" w:hAnsi="Arial" w:cs="Arial"/>
                <w:b/>
                <w:bCs/>
                <w:sz w:val="22"/>
                <w:szCs w:val="22"/>
              </w:rPr>
            </w:pPr>
            <w:r>
              <w:rPr>
                <w:rFonts w:hint="default" w:ascii="Arial" w:hAnsi="Arial" w:cs="Arial"/>
                <w:b/>
                <w:bCs/>
                <w:sz w:val="22"/>
                <w:szCs w:val="22"/>
              </w:rPr>
              <w:t>Section 4 – Searchability</w:t>
            </w:r>
          </w:p>
          <w:p w14:paraId="14A8CAC5">
            <w:pPr>
              <w:spacing w:after="0" w:line="240" w:lineRule="auto"/>
              <w:jc w:val="center"/>
              <w:rPr>
                <w:rFonts w:hint="default" w:ascii="Arial" w:hAnsi="Arial" w:cs="Arial"/>
                <w:b/>
                <w:bCs/>
                <w:sz w:val="22"/>
                <w:szCs w:val="22"/>
              </w:rPr>
            </w:pPr>
          </w:p>
        </w:tc>
      </w:tr>
      <w:tr w14:paraId="5E92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4508" w:type="dxa"/>
            <w:gridSpan w:val="3"/>
            <w:vMerge w:val="restart"/>
          </w:tcPr>
          <w:p w14:paraId="394CE9DC">
            <w:pPr>
              <w:spacing w:after="0" w:line="240" w:lineRule="auto"/>
              <w:rPr>
                <w:rFonts w:hint="default" w:ascii="Arial" w:hAnsi="Arial" w:cs="Arial"/>
                <w:sz w:val="22"/>
                <w:szCs w:val="22"/>
              </w:rPr>
            </w:pPr>
            <w:r>
              <w:rPr>
                <w:rFonts w:hint="default" w:ascii="Arial" w:hAnsi="Arial" w:cs="Arial"/>
                <w:b/>
                <w:bCs/>
                <w:sz w:val="22"/>
                <w:szCs w:val="22"/>
              </w:rPr>
              <w:t>Question 4a</w:t>
            </w:r>
            <w:r>
              <w:rPr>
                <w:rFonts w:hint="default" w:ascii="Arial" w:hAnsi="Arial" w:cs="Arial"/>
                <w:sz w:val="22"/>
                <w:szCs w:val="22"/>
              </w:rPr>
              <w:t xml:space="preserve"> - What </w:t>
            </w:r>
            <w:r>
              <w:rPr>
                <w:rFonts w:hint="default" w:ascii="Arial" w:hAnsi="Arial" w:cs="Arial"/>
                <w:b/>
                <w:bCs/>
                <w:sz w:val="22"/>
                <w:szCs w:val="22"/>
              </w:rPr>
              <w:t>three</w:t>
            </w:r>
            <w:r>
              <w:rPr>
                <w:rFonts w:hint="default" w:ascii="Arial" w:hAnsi="Arial" w:cs="Arial"/>
                <w:sz w:val="22"/>
                <w:szCs w:val="22"/>
              </w:rPr>
              <w:t xml:space="preserve"> words would you type into Google to find this type of service? </w:t>
            </w:r>
          </w:p>
        </w:tc>
        <w:tc>
          <w:tcPr>
            <w:tcW w:w="4508" w:type="dxa"/>
            <w:gridSpan w:val="2"/>
          </w:tcPr>
          <w:p w14:paraId="28870333">
            <w:pPr>
              <w:spacing w:after="0" w:line="240" w:lineRule="auto"/>
              <w:rPr>
                <w:rFonts w:hint="default" w:ascii="Arial" w:hAnsi="Arial" w:cs="Arial"/>
                <w:sz w:val="22"/>
                <w:szCs w:val="22"/>
                <w:lang w:val="en-GB"/>
              </w:rPr>
            </w:pPr>
            <w:r>
              <w:rPr>
                <w:rFonts w:hint="default" w:ascii="Arial" w:hAnsi="Arial" w:cs="Arial"/>
                <w:sz w:val="22"/>
                <w:szCs w:val="22"/>
              </w:rPr>
              <w:t>1.</w:t>
            </w:r>
            <w:r>
              <w:rPr>
                <w:rFonts w:hint="default" w:ascii="Arial" w:hAnsi="Arial" w:cs="Arial"/>
                <w:sz w:val="22"/>
                <w:szCs w:val="22"/>
                <w:lang w:val="en-GB"/>
              </w:rPr>
              <w:t>cooking</w:t>
            </w:r>
          </w:p>
        </w:tc>
      </w:tr>
      <w:tr w14:paraId="3604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4508" w:type="dxa"/>
            <w:gridSpan w:val="3"/>
            <w:vMerge w:val="continue"/>
          </w:tcPr>
          <w:p w14:paraId="7493D5A8">
            <w:pPr>
              <w:spacing w:after="0" w:line="240" w:lineRule="auto"/>
              <w:rPr>
                <w:rFonts w:hint="default" w:ascii="Arial" w:hAnsi="Arial" w:cs="Arial"/>
                <w:sz w:val="22"/>
                <w:szCs w:val="22"/>
              </w:rPr>
            </w:pPr>
          </w:p>
        </w:tc>
        <w:tc>
          <w:tcPr>
            <w:tcW w:w="4508" w:type="dxa"/>
            <w:gridSpan w:val="2"/>
          </w:tcPr>
          <w:p w14:paraId="667873EF">
            <w:pPr>
              <w:spacing w:after="0" w:line="240" w:lineRule="auto"/>
              <w:rPr>
                <w:rFonts w:hint="default" w:ascii="Arial" w:hAnsi="Arial" w:cs="Arial"/>
                <w:sz w:val="22"/>
                <w:szCs w:val="22"/>
                <w:lang w:val="en-GB"/>
              </w:rPr>
            </w:pPr>
            <w:r>
              <w:rPr>
                <w:rFonts w:hint="default" w:ascii="Arial" w:hAnsi="Arial" w:cs="Arial"/>
                <w:sz w:val="22"/>
                <w:szCs w:val="22"/>
              </w:rPr>
              <w:t>2.</w:t>
            </w:r>
            <w:r>
              <w:rPr>
                <w:rFonts w:hint="default" w:ascii="Arial" w:hAnsi="Arial" w:cs="Arial"/>
                <w:sz w:val="22"/>
                <w:szCs w:val="22"/>
                <w:lang w:val="en-GB"/>
              </w:rPr>
              <w:t>culinary</w:t>
            </w:r>
          </w:p>
        </w:tc>
      </w:tr>
      <w:tr w14:paraId="38F3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4508" w:type="dxa"/>
            <w:gridSpan w:val="3"/>
            <w:vMerge w:val="continue"/>
          </w:tcPr>
          <w:p w14:paraId="63B7565C">
            <w:pPr>
              <w:spacing w:after="0" w:line="240" w:lineRule="auto"/>
              <w:rPr>
                <w:rFonts w:hint="default" w:ascii="Arial" w:hAnsi="Arial" w:cs="Arial"/>
                <w:sz w:val="22"/>
                <w:szCs w:val="22"/>
              </w:rPr>
            </w:pPr>
          </w:p>
        </w:tc>
        <w:tc>
          <w:tcPr>
            <w:tcW w:w="4508" w:type="dxa"/>
            <w:gridSpan w:val="2"/>
          </w:tcPr>
          <w:p w14:paraId="0B78EB9B">
            <w:pPr>
              <w:spacing w:after="0" w:line="240" w:lineRule="auto"/>
              <w:rPr>
                <w:rFonts w:hint="default" w:ascii="Arial" w:hAnsi="Arial" w:cs="Arial"/>
                <w:sz w:val="22"/>
                <w:szCs w:val="22"/>
                <w:lang w:val="en-GB"/>
              </w:rPr>
            </w:pPr>
            <w:r>
              <w:rPr>
                <w:rFonts w:hint="default" w:ascii="Arial" w:hAnsi="Arial" w:cs="Arial"/>
                <w:sz w:val="22"/>
                <w:szCs w:val="22"/>
              </w:rPr>
              <w:t xml:space="preserve">3. </w:t>
            </w:r>
            <w:r>
              <w:rPr>
                <w:rFonts w:hint="default" w:ascii="Arial" w:hAnsi="Arial" w:cs="Arial"/>
                <w:sz w:val="22"/>
                <w:szCs w:val="22"/>
                <w:lang w:val="en-GB"/>
              </w:rPr>
              <w:t>academy</w:t>
            </w:r>
          </w:p>
        </w:tc>
      </w:tr>
      <w:tr w14:paraId="1A11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0583804F">
            <w:pPr>
              <w:spacing w:after="0" w:line="240" w:lineRule="auto"/>
              <w:rPr>
                <w:rFonts w:hint="default" w:ascii="Arial" w:hAnsi="Arial" w:cs="Arial"/>
                <w:sz w:val="22"/>
                <w:szCs w:val="22"/>
              </w:rPr>
            </w:pPr>
            <w:r>
              <w:rPr>
                <w:rFonts w:hint="default" w:ascii="Arial" w:hAnsi="Arial" w:cs="Arial"/>
                <w:b/>
                <w:bCs/>
                <w:sz w:val="22"/>
                <w:szCs w:val="22"/>
              </w:rPr>
              <w:t>Question 4b</w:t>
            </w:r>
            <w:r>
              <w:rPr>
                <w:rFonts w:hint="default" w:ascii="Arial" w:hAnsi="Arial" w:cs="Arial"/>
                <w:sz w:val="22"/>
                <w:szCs w:val="22"/>
              </w:rPr>
              <w:t xml:space="preserve"> - When you type these words into google, does the company’s website appear in the top ten websites? </w:t>
            </w:r>
          </w:p>
          <w:p w14:paraId="57C42023">
            <w:pPr>
              <w:spacing w:after="0" w:line="240" w:lineRule="auto"/>
              <w:rPr>
                <w:rFonts w:hint="default" w:ascii="Arial" w:hAnsi="Arial" w:cs="Arial"/>
                <w:sz w:val="22"/>
                <w:szCs w:val="22"/>
              </w:rPr>
            </w:pPr>
          </w:p>
        </w:tc>
      </w:tr>
      <w:tr w14:paraId="7F481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7937E005">
            <w:pPr>
              <w:spacing w:after="0" w:line="240" w:lineRule="auto"/>
              <w:rPr>
                <w:rFonts w:hint="default" w:ascii="Arial" w:hAnsi="Arial" w:cs="Arial"/>
                <w:sz w:val="22"/>
                <w:szCs w:val="22"/>
              </w:rPr>
            </w:pPr>
            <w:r>
              <w:rPr>
                <w:rFonts w:hint="default" w:ascii="Arial" w:hAnsi="Arial" w:cs="Arial"/>
                <w:sz w:val="22"/>
                <w:szCs w:val="22"/>
              </w:rPr>
              <w:t xml:space="preserve">Answer: </w:t>
            </w:r>
          </w:p>
          <w:p w14:paraId="203729B7">
            <w:pPr>
              <w:spacing w:after="0" w:line="240" w:lineRule="auto"/>
              <w:rPr>
                <w:rFonts w:hint="default" w:ascii="Arial" w:hAnsi="Arial" w:cs="Arial"/>
                <w:sz w:val="22"/>
                <w:szCs w:val="22"/>
              </w:rPr>
            </w:pPr>
            <w:r>
              <w:rPr>
                <w:rFonts w:hint="default" w:ascii="Arial" w:hAnsi="Arial" w:eastAsia="SimSun" w:cs="Arial"/>
                <w:i w:val="0"/>
                <w:iCs w:val="0"/>
                <w:caps w:val="0"/>
                <w:color w:val="222222"/>
                <w:spacing w:val="0"/>
                <w:sz w:val="22"/>
                <w:szCs w:val="22"/>
                <w:shd w:val="clear" w:fill="FFFFFF"/>
              </w:rPr>
              <w:t>The website may appear in search results</w:t>
            </w:r>
            <w:r>
              <w:rPr>
                <w:rFonts w:hint="default" w:ascii="Arial" w:hAnsi="Arial" w:eastAsia="SimSun" w:cs="Arial"/>
                <w:i w:val="0"/>
                <w:iCs w:val="0"/>
                <w:caps w:val="0"/>
                <w:color w:val="222222"/>
                <w:spacing w:val="0"/>
                <w:sz w:val="22"/>
                <w:szCs w:val="22"/>
                <w:shd w:val="clear" w:fill="FFFFFF"/>
                <w:lang w:val="en-GB"/>
              </w:rPr>
              <w:t xml:space="preserve"> when the location UK or Birmingham is added. </w:t>
            </w:r>
            <w:r>
              <w:rPr>
                <w:rFonts w:hint="default" w:ascii="Arial" w:hAnsi="Arial" w:eastAsia="SimSun" w:cs="Arial"/>
                <w:i w:val="0"/>
                <w:iCs w:val="0"/>
                <w:color w:val="222222"/>
                <w:spacing w:val="0"/>
                <w:sz w:val="22"/>
                <w:szCs w:val="22"/>
                <w:shd w:val="clear" w:fill="FFFFFF"/>
                <w:lang w:val="en-GB"/>
              </w:rPr>
              <w:t>I</w:t>
            </w:r>
            <w:r>
              <w:rPr>
                <w:rFonts w:hint="default" w:ascii="Arial" w:hAnsi="Arial" w:eastAsia="SimSun" w:cs="Arial"/>
                <w:i w:val="0"/>
                <w:iCs w:val="0"/>
                <w:caps w:val="0"/>
                <w:color w:val="222222"/>
                <w:spacing w:val="0"/>
                <w:sz w:val="22"/>
                <w:szCs w:val="22"/>
                <w:shd w:val="clear" w:fill="FFFFFF"/>
                <w:lang w:val="en-GB"/>
              </w:rPr>
              <w:t>t is</w:t>
            </w:r>
            <w:bookmarkStart w:id="0" w:name="_GoBack"/>
            <w:bookmarkEnd w:id="0"/>
            <w:r>
              <w:rPr>
                <w:rFonts w:hint="default" w:ascii="Arial" w:hAnsi="Arial" w:eastAsia="SimSun" w:cs="Arial"/>
                <w:i w:val="0"/>
                <w:iCs w:val="0"/>
                <w:caps w:val="0"/>
                <w:color w:val="222222"/>
                <w:spacing w:val="0"/>
                <w:sz w:val="22"/>
                <w:szCs w:val="22"/>
                <w:shd w:val="clear" w:fill="FFFFFF"/>
              </w:rPr>
              <w:t xml:space="preserve"> not consistently within the top ten depending on the keywords used. This suggests that search engine optimisation could be improved to increase visibility.</w:t>
            </w:r>
          </w:p>
        </w:tc>
      </w:tr>
      <w:tr w14:paraId="18FE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2BC457E6">
            <w:pPr>
              <w:spacing w:after="0" w:line="240" w:lineRule="auto"/>
              <w:jc w:val="center"/>
              <w:rPr>
                <w:rFonts w:hint="default" w:ascii="Arial" w:hAnsi="Arial" w:cs="Arial"/>
                <w:b/>
                <w:bCs/>
                <w:sz w:val="22"/>
                <w:szCs w:val="22"/>
              </w:rPr>
            </w:pPr>
            <w:r>
              <w:rPr>
                <w:rFonts w:hint="default" w:ascii="Arial" w:hAnsi="Arial" w:cs="Arial"/>
                <w:b/>
                <w:bCs/>
                <w:sz w:val="22"/>
                <w:szCs w:val="22"/>
              </w:rPr>
              <w:t>Section 5 – Reflection and conclusion</w:t>
            </w:r>
          </w:p>
          <w:p w14:paraId="5B4FE72A">
            <w:pPr>
              <w:spacing w:after="0" w:line="240" w:lineRule="auto"/>
              <w:jc w:val="center"/>
              <w:rPr>
                <w:rFonts w:hint="default" w:ascii="Arial" w:hAnsi="Arial" w:cs="Arial"/>
                <w:b/>
                <w:bCs/>
                <w:sz w:val="22"/>
                <w:szCs w:val="22"/>
              </w:rPr>
            </w:pPr>
          </w:p>
          <w:p w14:paraId="7044C31E">
            <w:pPr>
              <w:spacing w:after="0" w:line="240" w:lineRule="auto"/>
              <w:rPr>
                <w:rFonts w:hint="default" w:ascii="Arial" w:hAnsi="Arial" w:cs="Arial"/>
                <w:b/>
                <w:bCs/>
                <w:sz w:val="22"/>
                <w:szCs w:val="22"/>
              </w:rPr>
            </w:pPr>
            <w:r>
              <w:rPr>
                <w:rFonts w:hint="default" w:ascii="Arial" w:hAnsi="Arial" w:cs="Arial"/>
                <w:b/>
                <w:bCs/>
                <w:sz w:val="22"/>
                <w:szCs w:val="22"/>
              </w:rPr>
              <w:t>(120 words maximum for each answer)</w:t>
            </w:r>
          </w:p>
        </w:tc>
      </w:tr>
      <w:tr w14:paraId="5270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3026900B">
            <w:pPr>
              <w:spacing w:after="0" w:line="240" w:lineRule="auto"/>
              <w:rPr>
                <w:rFonts w:hint="default" w:ascii="Arial" w:hAnsi="Arial" w:cs="Arial"/>
                <w:sz w:val="22"/>
                <w:szCs w:val="22"/>
              </w:rPr>
            </w:pPr>
            <w:r>
              <w:rPr>
                <w:rFonts w:hint="default" w:ascii="Arial" w:hAnsi="Arial" w:cs="Arial"/>
                <w:b/>
                <w:bCs/>
                <w:sz w:val="22"/>
                <w:szCs w:val="22"/>
              </w:rPr>
              <w:t>Question 5a</w:t>
            </w:r>
            <w:r>
              <w:rPr>
                <w:rFonts w:hint="default" w:ascii="Arial" w:hAnsi="Arial" w:cs="Arial"/>
                <w:sz w:val="22"/>
                <w:szCs w:val="22"/>
              </w:rPr>
              <w:t xml:space="preserve"> - Do you feel that websites still have relevance in modern UK business? Explain your answer. </w:t>
            </w:r>
          </w:p>
        </w:tc>
      </w:tr>
      <w:tr w14:paraId="462A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5DDDB244">
            <w:pPr>
              <w:spacing w:after="0" w:line="240" w:lineRule="auto"/>
              <w:rPr>
                <w:rFonts w:hint="default" w:ascii="Arial" w:hAnsi="Arial" w:cs="Arial"/>
                <w:sz w:val="22"/>
                <w:szCs w:val="22"/>
              </w:rPr>
            </w:pPr>
            <w:r>
              <w:rPr>
                <w:rFonts w:hint="default" w:ascii="Arial" w:hAnsi="Arial" w:cs="Arial"/>
                <w:sz w:val="22"/>
                <w:szCs w:val="22"/>
              </w:rPr>
              <w:t xml:space="preserve">Answer: </w:t>
            </w:r>
          </w:p>
          <w:p w14:paraId="1943B386">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Websites remain highly relevant in modern UK business. They act as a central platform where customers can access information, make bookings, and evaluate services. While social media is important, websites provide greater credibility, control, and functionality, making them essential for business success.</w:t>
            </w:r>
          </w:p>
          <w:p w14:paraId="15C51E5C">
            <w:pPr>
              <w:spacing w:after="0" w:line="240" w:lineRule="auto"/>
              <w:rPr>
                <w:rFonts w:hint="default" w:ascii="Arial" w:hAnsi="Arial" w:cs="Arial"/>
                <w:sz w:val="22"/>
                <w:szCs w:val="22"/>
              </w:rPr>
            </w:pPr>
          </w:p>
        </w:tc>
      </w:tr>
      <w:tr w14:paraId="3333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755DCB6C">
            <w:pPr>
              <w:spacing w:after="0" w:line="240" w:lineRule="auto"/>
              <w:rPr>
                <w:rFonts w:hint="default" w:ascii="Arial" w:hAnsi="Arial" w:cs="Arial"/>
                <w:sz w:val="22"/>
                <w:szCs w:val="22"/>
              </w:rPr>
            </w:pPr>
            <w:r>
              <w:rPr>
                <w:rFonts w:hint="default" w:ascii="Arial" w:hAnsi="Arial" w:cs="Arial"/>
                <w:b/>
                <w:bCs/>
                <w:sz w:val="22"/>
                <w:szCs w:val="22"/>
              </w:rPr>
              <w:t>Question 5b</w:t>
            </w:r>
            <w:r>
              <w:rPr>
                <w:rFonts w:hint="default" w:ascii="Arial" w:hAnsi="Arial" w:cs="Arial"/>
                <w:sz w:val="22"/>
                <w:szCs w:val="22"/>
              </w:rPr>
              <w:t xml:space="preserve"> - If you were to make one recommendation about how to improve the website of your chosen company, what would it be? Why have you suggested this improvement? </w:t>
            </w:r>
          </w:p>
          <w:p w14:paraId="326A4DB0">
            <w:pPr>
              <w:spacing w:after="0" w:line="240" w:lineRule="auto"/>
              <w:rPr>
                <w:rFonts w:hint="default" w:ascii="Arial" w:hAnsi="Arial" w:cs="Arial"/>
                <w:sz w:val="22"/>
                <w:szCs w:val="22"/>
              </w:rPr>
            </w:pPr>
          </w:p>
        </w:tc>
      </w:tr>
      <w:tr w14:paraId="55F79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5"/>
          </w:tcPr>
          <w:p w14:paraId="30EFCBC3">
            <w:pPr>
              <w:spacing w:after="0" w:line="240" w:lineRule="auto"/>
              <w:rPr>
                <w:rFonts w:hint="default" w:ascii="Arial" w:hAnsi="Arial" w:cs="Arial"/>
                <w:sz w:val="22"/>
                <w:szCs w:val="22"/>
              </w:rPr>
            </w:pPr>
            <w:r>
              <w:rPr>
                <w:rFonts w:hint="default" w:ascii="Arial" w:hAnsi="Arial" w:cs="Arial"/>
                <w:sz w:val="22"/>
                <w:szCs w:val="22"/>
              </w:rPr>
              <w:t xml:space="preserve">Answer: </w:t>
            </w:r>
          </w:p>
          <w:p w14:paraId="34D1214F">
            <w:pPr>
              <w:spacing w:after="0" w:line="240" w:lineRule="auto"/>
              <w:rPr>
                <w:rFonts w:hint="default" w:ascii="Arial" w:hAnsi="Arial" w:cs="Arial"/>
                <w:sz w:val="22"/>
                <w:szCs w:val="22"/>
              </w:rPr>
            </w:pPr>
            <w:r>
              <w:rPr>
                <w:rFonts w:hint="default" w:ascii="Arial" w:hAnsi="Arial" w:eastAsia="SimSun" w:cs="Arial"/>
                <w:i w:val="0"/>
                <w:iCs w:val="0"/>
                <w:caps w:val="0"/>
                <w:color w:val="222222"/>
                <w:spacing w:val="0"/>
                <w:sz w:val="22"/>
                <w:szCs w:val="22"/>
                <w:shd w:val="clear" w:fill="FFFFFF"/>
              </w:rPr>
              <w:t>One key recommendation would be to introduce a live chat feature. This would improve customer interaction by providing immediate responses to enquiries. Such functionality could increase customer satisfaction and potentially lead to higher conversion rates.</w:t>
            </w:r>
          </w:p>
        </w:tc>
      </w:tr>
    </w:tbl>
    <w:p w14:paraId="0FA28803">
      <w:pPr>
        <w:rPr>
          <w:rFonts w:ascii="Arial" w:hAnsi="Arial" w:cs="Arial"/>
          <w:sz w:val="22"/>
        </w:rPr>
      </w:pPr>
    </w:p>
    <w:p w14:paraId="47EA2755">
      <w:pPr>
        <w:rPr>
          <w:rFonts w:ascii="Arial" w:hAnsi="Arial" w:cs="Arial"/>
          <w:sz w:val="22"/>
        </w:rPr>
      </w:pPr>
      <w:r>
        <w:rPr>
          <w:rFonts w:ascii="Arial" w:hAnsi="Arial" w:cs="Arial"/>
          <w:sz w:val="22"/>
        </w:rPr>
        <w:t xml:space="preserve">Reference List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0894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0672E860">
            <w:pPr>
              <w:keepNext w:val="0"/>
              <w:keepLines w:val="0"/>
              <w:widowControl/>
              <w:suppressLineNumbers w:val="0"/>
              <w:shd w:val="clear" w:fill="FFFFFF"/>
              <w:ind w:left="0" w:firstLine="0"/>
              <w:jc w:val="left"/>
              <w:rPr>
                <w:rFonts w:ascii="Arial" w:hAnsi="Arial" w:cs="Arial"/>
                <w:i w:val="0"/>
                <w:iCs w:val="0"/>
                <w:caps w:val="0"/>
                <w:color w:val="222222"/>
                <w:spacing w:val="0"/>
                <w:sz w:val="24"/>
                <w:szCs w:val="24"/>
              </w:rPr>
            </w:pPr>
            <w:r>
              <w:rPr>
                <w:rFonts w:hint="default" w:ascii="Arial" w:hAnsi="Arial" w:eastAsia="SimSun" w:cs="Arial"/>
                <w:i w:val="0"/>
                <w:iCs w:val="0"/>
                <w:caps w:val="0"/>
                <w:color w:val="222222"/>
                <w:spacing w:val="0"/>
                <w:kern w:val="0"/>
                <w:sz w:val="24"/>
                <w:szCs w:val="24"/>
                <w:shd w:val="clear" w:fill="FFFFFF"/>
                <w:lang w:val="en-US" w:eastAsia="zh-CN" w:bidi="ar"/>
              </w:rPr>
              <w:t xml:space="preserve">The Cooking Academy. (2026). *Website*. Available at: </w:t>
            </w:r>
            <w:r>
              <w:rPr>
                <w:rFonts w:hint="default" w:ascii="Arial" w:hAnsi="Arial" w:eastAsia="SimSun" w:cs="Arial"/>
                <w:i w:val="0"/>
                <w:iCs w:val="0"/>
                <w:caps w:val="0"/>
                <w:color w:val="1155CC"/>
                <w:spacing w:val="0"/>
                <w:kern w:val="0"/>
                <w:sz w:val="24"/>
                <w:szCs w:val="24"/>
                <w:shd w:val="clear" w:fill="FFFFFF"/>
                <w:lang w:val="en-US" w:eastAsia="zh-CN" w:bidi="ar"/>
              </w:rPr>
              <w:fldChar w:fldCharType="begin"/>
            </w:r>
            <w:r>
              <w:rPr>
                <w:rFonts w:hint="default" w:ascii="Arial" w:hAnsi="Arial" w:eastAsia="SimSun" w:cs="Arial"/>
                <w:i w:val="0"/>
                <w:iCs w:val="0"/>
                <w:caps w:val="0"/>
                <w:color w:val="1155CC"/>
                <w:spacing w:val="0"/>
                <w:kern w:val="0"/>
                <w:sz w:val="24"/>
                <w:szCs w:val="24"/>
                <w:shd w:val="clear" w:fill="FFFFFF"/>
                <w:lang w:val="en-US" w:eastAsia="zh-CN" w:bidi="ar"/>
              </w:rPr>
              <w:instrText xml:space="preserve"> HYPERLINK "https://www.thecookingacademy.co.uk/](https://www.thecookingacademy.co.uk/)" \t "https://mail.google.com/mail/u/0/?tab=rm&amp;ogbl" \l "sent/_blank" </w:instrText>
            </w:r>
            <w:r>
              <w:rPr>
                <w:rFonts w:hint="default" w:ascii="Arial" w:hAnsi="Arial" w:eastAsia="SimSun" w:cs="Arial"/>
                <w:i w:val="0"/>
                <w:iCs w:val="0"/>
                <w:caps w:val="0"/>
                <w:color w:val="1155CC"/>
                <w:spacing w:val="0"/>
                <w:kern w:val="0"/>
                <w:sz w:val="24"/>
                <w:szCs w:val="24"/>
                <w:shd w:val="clear" w:fill="FFFFFF"/>
                <w:lang w:val="en-US" w:eastAsia="zh-CN" w:bidi="ar"/>
              </w:rPr>
              <w:fldChar w:fldCharType="separate"/>
            </w:r>
            <w:r>
              <w:rPr>
                <w:rStyle w:val="4"/>
                <w:rFonts w:hint="default" w:ascii="Arial" w:hAnsi="Arial" w:eastAsia="SimSun" w:cs="Arial"/>
                <w:i w:val="0"/>
                <w:iCs w:val="0"/>
                <w:caps w:val="0"/>
                <w:color w:val="1155CC"/>
                <w:spacing w:val="0"/>
                <w:sz w:val="24"/>
                <w:szCs w:val="24"/>
                <w:shd w:val="clear" w:fill="FFFFFF"/>
              </w:rPr>
              <w:t>https://www.thecookingacademy.co.uk/](https://www.thecookingacademy.co.uk/</w:t>
            </w:r>
            <w:r>
              <w:rPr>
                <w:rFonts w:hint="default" w:ascii="Arial" w:hAnsi="Arial" w:eastAsia="SimSun" w:cs="Arial"/>
                <w:i w:val="0"/>
                <w:iCs w:val="0"/>
                <w:caps w:val="0"/>
                <w:color w:val="1155CC"/>
                <w:spacing w:val="0"/>
                <w:kern w:val="0"/>
                <w:sz w:val="24"/>
                <w:szCs w:val="24"/>
                <w:shd w:val="clear" w:fill="FFFFFF"/>
                <w:lang w:val="en-US" w:eastAsia="zh-CN" w:bidi="ar"/>
              </w:rPr>
              <w:fldChar w:fldCharType="end"/>
            </w:r>
          </w:p>
          <w:p w14:paraId="1058B983">
            <w:pPr>
              <w:keepNext w:val="0"/>
              <w:keepLines w:val="0"/>
              <w:widowControl/>
              <w:suppressLineNumbers w:val="0"/>
              <w:shd w:val="clear" w:fill="FFFFFF"/>
              <w:ind w:left="0" w:firstLine="0"/>
              <w:jc w:val="left"/>
              <w:rPr>
                <w:rFonts w:hint="default" w:ascii="Arial" w:hAnsi="Arial" w:cs="Arial"/>
                <w:i w:val="0"/>
                <w:iCs w:val="0"/>
                <w:caps w:val="0"/>
                <w:color w:val="222222"/>
                <w:spacing w:val="0"/>
                <w:sz w:val="24"/>
                <w:szCs w:val="24"/>
              </w:rPr>
            </w:pPr>
          </w:p>
          <w:p w14:paraId="51501722">
            <w:pPr>
              <w:keepNext w:val="0"/>
              <w:keepLines w:val="0"/>
              <w:widowControl/>
              <w:suppressLineNumbers w:val="0"/>
              <w:shd w:val="clear" w:fill="FFFFFF"/>
              <w:ind w:left="0" w:firstLine="0"/>
              <w:jc w:val="left"/>
              <w:rPr>
                <w:rFonts w:ascii="Arial" w:hAnsi="Arial" w:cs="Arial"/>
                <w:sz w:val="22"/>
              </w:rPr>
            </w:pPr>
            <w:r>
              <w:rPr>
                <w:rFonts w:hint="default" w:ascii="Arial" w:hAnsi="Arial" w:cs="Arial"/>
                <w:i w:val="0"/>
                <w:iCs w:val="0"/>
                <w:color w:val="222222"/>
                <w:spacing w:val="0"/>
                <w:sz w:val="24"/>
                <w:szCs w:val="24"/>
                <w:lang w:val="en-GB"/>
              </w:rPr>
              <w:t>W</w:t>
            </w:r>
            <w:r>
              <w:rPr>
                <w:rFonts w:hint="default" w:ascii="Arial" w:hAnsi="Arial" w:cs="Arial"/>
                <w:i w:val="0"/>
                <w:iCs w:val="0"/>
                <w:caps w:val="0"/>
                <w:color w:val="222222"/>
                <w:spacing w:val="0"/>
                <w:sz w:val="24"/>
                <w:szCs w:val="24"/>
                <w:lang w:val="en-GB"/>
              </w:rPr>
              <w:t>ebsite consulted on 13 April 2026 at 22h09.</w:t>
            </w:r>
          </w:p>
        </w:tc>
      </w:tr>
    </w:tbl>
    <w:p w14:paraId="62486A8F">
      <w:pPr>
        <w:rPr>
          <w:rFonts w:ascii="Arial" w:hAnsi="Arial" w:cs="Arial"/>
          <w:sz w:val="22"/>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61623"/>
    <w:rsid w:val="000E774D"/>
    <w:rsid w:val="001F1175"/>
    <w:rsid w:val="00594A98"/>
    <w:rsid w:val="007D32C5"/>
    <w:rsid w:val="00801251"/>
    <w:rsid w:val="0089672F"/>
    <w:rsid w:val="009C6B52"/>
    <w:rsid w:val="00CE5D08"/>
    <w:rsid w:val="00D4258D"/>
    <w:rsid w:val="00E26B70"/>
    <w:rsid w:val="00E56203"/>
    <w:rsid w:val="00EC129D"/>
    <w:rsid w:val="1F9742CC"/>
    <w:rsid w:val="663E2A69"/>
    <w:rsid w:val="6F0F0F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sz w:val="24"/>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semiHidden/>
    <w:unhideWhenUsed/>
    <w:uiPriority w:val="99"/>
    <w:rPr>
      <w:color w:val="0000FF"/>
      <w:u w:val="single"/>
    </w:rPr>
  </w:style>
  <w:style w:type="table" w:styleId="5">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360</Words>
  <Characters>2057</Characters>
  <Lines>17</Lines>
  <Paragraphs>4</Paragraphs>
  <TotalTime>146</TotalTime>
  <ScaleCrop>false</ScaleCrop>
  <LinksUpToDate>false</LinksUpToDate>
  <CharactersWithSpaces>2413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2025-02-05T09:56:00Z</dcterms:created>
  <dc:creator>Stewart, Rebecca (Postgraduate Researcher)</dc:creator>
  <cp:lastModifiedBy>Lenovo</cp:lastModifiedBy>
  <dcterms:modified xsi:type="dcterms:W3CDTF">2026-04-19T22:20:30Z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A3FED2D0B8994E07A65F87E6000E220C_12</vt:lpwstr>
  </property>
</Properties>
</file>