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751513" w14:textId="77777777" w:rsidR="006C0CDC" w:rsidRPr="006C0CDC" w:rsidRDefault="006C0CDC" w:rsidP="006C0CDC">
      <w:pPr>
        <w:jc w:val="right"/>
        <w:rPr>
          <w:rFonts w:ascii="Perpetua Titling MT" w:hAnsi="Perpetua Titling MT"/>
          <w:sz w:val="24"/>
        </w:rPr>
      </w:pPr>
      <w:r w:rsidRPr="006C0CDC">
        <w:rPr>
          <w:rFonts w:ascii="Perpetua Titling MT" w:hAnsi="Perpetua Titling MT"/>
          <w:sz w:val="24"/>
        </w:rPr>
        <w:t>CSPB4001 PERSUASIVE LANGUAGE</w:t>
      </w:r>
    </w:p>
    <w:p w14:paraId="5A7E1FCA" w14:textId="77777777" w:rsidR="006C0CDC" w:rsidRPr="006C0CDC" w:rsidRDefault="006C0CDC" w:rsidP="006C0CDC">
      <w:pPr>
        <w:rPr>
          <w:rFonts w:ascii="Perpetua Titling MT" w:hAnsi="Perpetua Titling MT"/>
          <w:sz w:val="20"/>
        </w:rPr>
      </w:pPr>
      <w:r w:rsidRPr="006C0CDC">
        <w:rPr>
          <w:rFonts w:ascii="Perpetua Titling MT" w:hAnsi="Perpetua Titling MT"/>
          <w:sz w:val="20"/>
        </w:rPr>
        <w:t>Week 4: Copywriting and Language Use</w:t>
      </w:r>
    </w:p>
    <w:tbl>
      <w:tblPr>
        <w:tblpPr w:leftFromText="180" w:rightFromText="180" w:vertAnchor="text" w:tblpY="1"/>
        <w:tblOverlap w:val="never"/>
        <w:tblW w:w="8079" w:type="dxa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502"/>
        <w:gridCol w:w="2438"/>
        <w:gridCol w:w="1666"/>
        <w:gridCol w:w="778"/>
        <w:gridCol w:w="1695"/>
      </w:tblGrid>
      <w:tr w:rsidR="006C0CDC" w:rsidRPr="007363EA" w14:paraId="6DD80818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8F4"/>
            <w:hideMark/>
          </w:tcPr>
          <w:p w14:paraId="2D604CDF" w14:textId="5657239E" w:rsidR="007363EA" w:rsidRPr="007363EA" w:rsidRDefault="006C0CDC" w:rsidP="006C0CDC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en-GB"/>
              </w:rPr>
              <w:t>S</w:t>
            </w:r>
            <w:r w:rsidR="007363EA" w:rsidRPr="007363EA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en-GB"/>
              </w:rPr>
              <w:t>LOGAN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8F4"/>
            <w:hideMark/>
          </w:tcPr>
          <w:p w14:paraId="6271DA08" w14:textId="77777777" w:rsidR="007363EA" w:rsidRPr="007363EA" w:rsidRDefault="007363EA" w:rsidP="006C0CDC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en-GB"/>
              </w:rPr>
            </w:pPr>
            <w:r w:rsidRPr="007363EA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en-GB"/>
              </w:rPr>
              <w:t>ADVERTISER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8F4"/>
            <w:hideMark/>
          </w:tcPr>
          <w:p w14:paraId="44C648A3" w14:textId="77777777" w:rsidR="007363EA" w:rsidRPr="007363EA" w:rsidRDefault="007363EA" w:rsidP="006C0CDC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en-GB"/>
              </w:rPr>
            </w:pPr>
            <w:r w:rsidRPr="007363EA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en-GB"/>
              </w:rPr>
              <w:t>AD AGENCY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8F4"/>
            <w:hideMark/>
          </w:tcPr>
          <w:p w14:paraId="05DD65FE" w14:textId="77777777" w:rsidR="007363EA" w:rsidRPr="007363EA" w:rsidRDefault="007363EA" w:rsidP="006C0CDC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en-GB"/>
              </w:rPr>
            </w:pPr>
            <w:r w:rsidRPr="007363EA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en-GB"/>
              </w:rPr>
              <w:t>YEAR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1D8F4"/>
            <w:hideMark/>
          </w:tcPr>
          <w:p w14:paraId="199E6D69" w14:textId="77777777" w:rsidR="007363EA" w:rsidRPr="007363EA" w:rsidRDefault="007363EA" w:rsidP="006C0CDC">
            <w:pPr>
              <w:spacing w:after="0" w:line="240" w:lineRule="auto"/>
              <w:rPr>
                <w:rFonts w:ascii="Trebuchet MS" w:eastAsia="Times New Roman" w:hAnsi="Trebuchet MS" w:cs="Times New Roman"/>
                <w:color w:val="000000"/>
                <w:sz w:val="20"/>
                <w:szCs w:val="20"/>
                <w:lang w:eastAsia="en-GB"/>
              </w:rPr>
            </w:pPr>
            <w:r w:rsidRPr="007363EA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  <w:lang w:eastAsia="en-GB"/>
              </w:rPr>
              <w:t>MEDIA STILL</w:t>
            </w:r>
          </w:p>
        </w:tc>
      </w:tr>
      <w:tr w:rsidR="006C0CDC" w:rsidRPr="007363EA" w14:paraId="4497A610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3BB6E5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Access. Your flexible friend.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884CF8F" w14:textId="7742FA17" w:rsidR="006C0CDC" w:rsidRPr="006C0CDC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Access</w:t>
            </w:r>
          </w:p>
          <w:p w14:paraId="5F8148E7" w14:textId="7DD6AC31" w:rsidR="006C0CDC" w:rsidRPr="006C0CDC" w:rsidRDefault="006C0CDC" w:rsidP="006C0CDC">
            <w:pPr>
              <w:rPr>
                <w:rFonts w:ascii="Garamond" w:eastAsia="Times New Roman" w:hAnsi="Garamond" w:cs="Times New Roman"/>
                <w:i/>
                <w:sz w:val="24"/>
                <w:lang w:eastAsia="en-GB"/>
              </w:rPr>
            </w:pPr>
          </w:p>
          <w:p w14:paraId="2F98D1AE" w14:textId="77777777" w:rsidR="007363EA" w:rsidRPr="006C0CDC" w:rsidRDefault="007363EA" w:rsidP="006C0CDC">
            <w:pPr>
              <w:rPr>
                <w:rFonts w:ascii="Garamond" w:eastAsia="Times New Roman" w:hAnsi="Garamond" w:cs="Times New Roman"/>
                <w:i/>
                <w:sz w:val="24"/>
                <w:lang w:eastAsia="en-GB"/>
              </w:rPr>
            </w:pP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1B4D2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6BD7D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1978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843300F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111561CE" wp14:editId="7C55C438">
                  <wp:extent cx="949325" cy="1170940"/>
                  <wp:effectExtent l="0" t="0" r="3175" b="0"/>
                  <wp:docPr id="112" name="Picture 112" descr="http://www.adslogans.co.uk/site/media/.gallery/thumb8350.jp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adslogans.co.uk/site/media/.gallery/thumb8350.jp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170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31240EB1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CA7BF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Impossible is nothing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B02AFDC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Adidas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12171CD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TBWA / 180 Amsterdam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17880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2004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0C999F4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015594E1" wp14:editId="4B3D2B05">
                  <wp:extent cx="949325" cy="1198245"/>
                  <wp:effectExtent l="0" t="0" r="3175" b="1905"/>
                  <wp:docPr id="111" name="Picture 111" descr="http://www.adslogans.co.uk/site/media/.gallery/thumb8604.jpg">
                    <a:hlinkClick xmlns:a="http://schemas.openxmlformats.org/drawingml/2006/main" r:id="rId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adslogans.co.uk/site/media/.gallery/thumb8604.jpg">
                            <a:hlinkClick r:id="rId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198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6C0CDC" w:rsidRPr="007363EA" w14:paraId="7E8CB480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F54691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 xml:space="preserve">Ah! </w:t>
            </w:r>
            <w:proofErr w:type="spellStart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Bisto</w:t>
            </w:r>
            <w:proofErr w:type="spellEnd"/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50EB4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proofErr w:type="spellStart"/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Bisto</w:t>
            </w:r>
            <w:proofErr w:type="spellEnd"/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F5DEA2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0ED271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circa 1919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01BBC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04A829E6" wp14:editId="425C1BA5">
                  <wp:extent cx="949325" cy="1219200"/>
                  <wp:effectExtent l="0" t="0" r="3175" b="0"/>
                  <wp:docPr id="87" name="Picture 87" descr="http://www.adslogans.co.uk/site/media/.gallery/thumb8361.jpg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adslogans.co.uk/site/media/.gallery/thumb8361.jpg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6E2AC359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F5871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 xml:space="preserve">The ultimate driving </w:t>
            </w:r>
            <w:proofErr w:type="gramStart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machine</w:t>
            </w:r>
            <w:proofErr w:type="gramEnd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44C491C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BMW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D9D833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proofErr w:type="spellStart"/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Ammirati</w:t>
            </w:r>
            <w:proofErr w:type="spellEnd"/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 xml:space="preserve"> &amp; </w:t>
            </w:r>
            <w:proofErr w:type="spellStart"/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Puris</w:t>
            </w:r>
            <w:proofErr w:type="spellEnd"/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EC0098E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1975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3B835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629D6088" wp14:editId="4A8D2835">
                  <wp:extent cx="949325" cy="1295400"/>
                  <wp:effectExtent l="0" t="0" r="3175" b="0"/>
                  <wp:docPr id="84" name="Picture 84" descr="http://www.adslogans.co.uk/site/media/.gallery/thumb8362.jpg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adslogans.co.uk/site/media/.gallery/thumb8362.jpg">
                            <a:hlinkClick r:id="rId1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3E80DB0E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951B4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It's good to talk.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43521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British Telecom/BT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9B0651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Abbott Mead Vickers/BBDO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F21FF8F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1994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560EC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244C5B30" wp14:editId="2053036D">
                  <wp:extent cx="949325" cy="588645"/>
                  <wp:effectExtent l="0" t="0" r="3175" b="1905"/>
                  <wp:docPr id="74" name="Picture 74" descr="http://www.adslogans.co.uk/site/media/.gallery/thumb8366.jpg">
                    <a:hlinkClick xmlns:a="http://schemas.openxmlformats.org/drawingml/2006/main" r:id="rId1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http://www.adslogans.co.uk/site/media/.gallery/thumb8366.jpg">
                            <a:hlinkClick r:id="rId1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588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6D36116C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072DD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 xml:space="preserve">A little </w:t>
            </w:r>
            <w:proofErr w:type="spellStart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dab'll</w:t>
            </w:r>
            <w:proofErr w:type="spellEnd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 xml:space="preserve"> do </w:t>
            </w:r>
            <w:proofErr w:type="spellStart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ya</w:t>
            </w:r>
            <w:proofErr w:type="spellEnd"/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236CC4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proofErr w:type="spellStart"/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Brylcreem</w:t>
            </w:r>
            <w:proofErr w:type="spellEnd"/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10650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Kenyon &amp; Eckhardt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8FFD45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1949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820CE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2BB72EE9" wp14:editId="2D8F70F8">
                  <wp:extent cx="949325" cy="1330325"/>
                  <wp:effectExtent l="0" t="0" r="3175" b="3175"/>
                  <wp:docPr id="71" name="Picture 71" descr="http://www.adslogans.co.uk/site/media/.gallery/thumb8367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http://www.adslogans.co.uk/site/media/.gallery/thumb8367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330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6442ECAD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4740B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lastRenderedPageBreak/>
              <w:t>Are you a Cadbury's Fruit &amp; Nut case?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E8A764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Cadbury's Fruit &amp; Nut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E8A52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Young &amp; Rubicam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1408A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1978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9CDFCF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72EDA924" wp14:editId="227EBC1F">
                  <wp:extent cx="949325" cy="727075"/>
                  <wp:effectExtent l="0" t="0" r="3175" b="0"/>
                  <wp:docPr id="65" name="Picture 65" descr="http://www.adslogans.co.uk/site/media/.gallery/thumb8369.jpg">
                    <a:hlinkClick xmlns:a="http://schemas.openxmlformats.org/drawingml/2006/main" r:id="rId1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http://www.adslogans.co.uk/site/media/.gallery/thumb8369.jpg">
                            <a:hlinkClick r:id="rId1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31647DF4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67E990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And all because the lady loves Milk Tray.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C1051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Cadbury's Milk Tray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EC5C7B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Leo Burnett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A4A58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1968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6F643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7303B66B" wp14:editId="707A19CF">
                  <wp:extent cx="949325" cy="568325"/>
                  <wp:effectExtent l="0" t="0" r="3175" b="3175"/>
                  <wp:docPr id="62" name="Picture 62" descr="http://www.adslogans.co.uk/site/media/.gallery/thumb8370.jpg">
                    <a:hlinkClick xmlns:a="http://schemas.openxmlformats.org/drawingml/2006/main" r:id="rId1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http://www.adslogans.co.uk/site/media/.gallery/thumb8370.jpg">
                            <a:hlinkClick r:id="rId1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568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4F402556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40C9A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I bet he drinks Carling Black Label.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85584D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Carling Black Label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9937D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WCRS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004A5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1986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2FA7AB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173D0C9E" wp14:editId="1C19CAF7">
                  <wp:extent cx="949325" cy="727075"/>
                  <wp:effectExtent l="0" t="0" r="3175" b="0"/>
                  <wp:docPr id="52" name="Picture 52" descr="http://www.adslogans.co.uk/site/media/.gallery/thumb8374.jp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http://www.adslogans.co.uk/site/media/.gallery/thumb8374.jp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1F334F7D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E52264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Probably the best lager in the world.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365417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Carlsberg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8DB59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Saatchi &amp; Saatchi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B6A3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1973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A5D6EF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248C16BC" wp14:editId="2D50FC32">
                  <wp:extent cx="949325" cy="1295400"/>
                  <wp:effectExtent l="0" t="0" r="3175" b="0"/>
                  <wp:docPr id="49" name="Picture 49" descr="http://www.adslogans.co.uk/site/media/.gallery/thumb8375.jpg">
                    <a:hlinkClick xmlns:a="http://schemas.openxmlformats.org/drawingml/2006/main" r:id="rId2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http://www.adslogans.co.uk/site/media/.gallery/thumb8375.jpg">
                            <a:hlinkClick r:id="rId2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49F82D19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7D3EE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Australians wouldn't give a XXXX for anything else.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5E2411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Castlemaine XXXX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E7D2CC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Saatchi &amp; Saatchi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F8E7B8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1984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824E1D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16E7D219" wp14:editId="5673CAF1">
                  <wp:extent cx="949325" cy="457200"/>
                  <wp:effectExtent l="0" t="0" r="3175" b="0"/>
                  <wp:docPr id="46" name="Picture 46" descr="http://www.adslogans.co.uk/site/media/.gallery/thumb8376.jpg">
                    <a:hlinkClick xmlns:a="http://schemas.openxmlformats.org/drawingml/2006/main" r:id="rId2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http://www.adslogans.co.uk/site/media/.gallery/thumb8376.jpg">
                            <a:hlinkClick r:id="rId2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69E89040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E702EE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The Citi never sleeps.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683F0D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Citibank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F47A05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Wells, Rich, Greene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9DF733D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1976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54BD2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333D72CB" wp14:editId="57699728">
                  <wp:extent cx="949325" cy="727075"/>
                  <wp:effectExtent l="0" t="0" r="3175" b="0"/>
                  <wp:docPr id="40" name="Picture 40" descr="http://www.adslogans.co.uk/site/media/.gallery/thumb8378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http://www.adslogans.co.uk/site/media/.gallery/thumb8378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7C44496C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F2CB5B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It's the real thing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702F5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Coca Cola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4D3CDF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McCann-Erickson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90E4D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1969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DA7751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08D8C954" wp14:editId="7FB04F4A">
                  <wp:extent cx="949325" cy="1226185"/>
                  <wp:effectExtent l="0" t="0" r="3175" b="0"/>
                  <wp:docPr id="37" name="Picture 37" descr="http://www.adslogans.co.uk/site/media/.gallery/thumb8580.jpg">
                    <a:hlinkClick xmlns:a="http://schemas.openxmlformats.org/drawingml/2006/main" r:id="rId2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http://www.adslogans.co.uk/site/media/.gallery/thumb8580.jpg">
                            <a:hlinkClick r:id="rId2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26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7C893237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2C1B26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Simples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E661D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Comparethemarket.com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044BDC4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VCCP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830CC5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2009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31AF72C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29DEB76E" wp14:editId="602FC004">
                  <wp:extent cx="949325" cy="762000"/>
                  <wp:effectExtent l="0" t="0" r="3175" b="0"/>
                  <wp:docPr id="33" name="Picture 33" descr="http://www.adslogans.co.uk/site/media/.gallery/thumb8539.jpg">
                    <a:hlinkClick xmlns:a="http://schemas.openxmlformats.org/drawingml/2006/main" r:id="rId3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http://www.adslogans.co.uk/site/media/.gallery/thumb8539.jpg">
                            <a:hlinkClick r:id="rId3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363EA" w:rsidRPr="007363EA" w14:paraId="610ACDC3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A4DBA00" w14:textId="3DC2EF45" w:rsidR="007363EA" w:rsidRPr="006C0CDC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Hand-built by robots.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E566AB" w14:textId="7A620600" w:rsidR="007363EA" w:rsidRPr="006C0CDC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Fiat Strada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5A091B3" w14:textId="1D8D2956" w:rsidR="007363EA" w:rsidRPr="006C0CDC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proofErr w:type="spellStart"/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Collett</w:t>
            </w:r>
            <w:proofErr w:type="spellEnd"/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 xml:space="preserve"> Dickenson Pearce &amp; Partners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02693A" w14:textId="4B777B1E" w:rsidR="007363EA" w:rsidRPr="006C0CDC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1979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38BB0CF" w14:textId="41BB148D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41103938" wp14:editId="266FE493">
                  <wp:extent cx="949325" cy="478155"/>
                  <wp:effectExtent l="0" t="0" r="3175" b="0"/>
                  <wp:docPr id="10" name="Picture 10" descr="http://www.adslogans.co.uk/site/media/.gallery/thumb8390.jpg">
                    <a:hlinkClick xmlns:a="http://schemas.openxmlformats.org/drawingml/2006/main" r:id="rId3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5" descr="http://www.adslogans.co.uk/site/media/.gallery/thumb8390.jpg">
                            <a:hlinkClick r:id="rId3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478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3EE7667E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658630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lastRenderedPageBreak/>
              <w:t>A diamond is forever.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7DB4DD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De Beers Consolidated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454210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N W Ayer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304327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1948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1099C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22E6371E" wp14:editId="74DD2F52">
                  <wp:extent cx="949325" cy="1247140"/>
                  <wp:effectExtent l="0" t="0" r="3175" b="0"/>
                  <wp:docPr id="26" name="Picture 26" descr="http://www.adslogans.co.uk/site/media/.gallery/thumb8384.jpg">
                    <a:hlinkClick xmlns:a="http://schemas.openxmlformats.org/drawingml/2006/main" r:id="rId3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http://www.adslogans.co.uk/site/media/.gallery/thumb8384.jpg">
                            <a:hlinkClick r:id="rId3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47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59EDAA38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E53D76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The last place you want to go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7B45E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Dixons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135DE0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M&amp;C Saatchi, London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9378F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2009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94EA4F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646D4A2F" wp14:editId="4FC3CE68">
                  <wp:extent cx="949325" cy="1426845"/>
                  <wp:effectExtent l="0" t="0" r="3175" b="1905"/>
                  <wp:docPr id="25" name="Picture 25" descr="http://www.adslogans.co.uk/site/media/.gallery/thumb8566.jpg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http://www.adslogans.co.uk/site/media/.gallery/thumb8566.jpg">
                            <a:hlinkClick r:id="rId3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42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70CC4693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DA8182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Go to work on an egg.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B3B35E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Egg Marketing Board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F4C1C9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Mather &amp; Crowther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BB3567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1957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CFC942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25D243C0" wp14:editId="0E7DD9AC">
                  <wp:extent cx="949325" cy="1489075"/>
                  <wp:effectExtent l="0" t="0" r="3175" b="0"/>
                  <wp:docPr id="22" name="Picture 22" descr="http://www.adslogans.co.uk/site/media/.gallery/thumb8386.jpg">
                    <a:hlinkClick xmlns:a="http://schemas.openxmlformats.org/drawingml/2006/main" r:id="rId3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http://www.adslogans.co.uk/site/media/.gallery/thumb8386.jpg">
                            <a:hlinkClick r:id="rId3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489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1B64C8BF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0D71EA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No FT, no comment.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5D7EFE7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Financial Times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1B5F36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082D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1982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3486558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60AD1648" wp14:editId="6B3CA48A">
                  <wp:extent cx="949325" cy="1247140"/>
                  <wp:effectExtent l="0" t="0" r="3175" b="0"/>
                  <wp:docPr id="7" name="Picture 7" descr="http://www.adslogans.co.uk/site/media/.gallery/thumb8391.jpg">
                    <a:hlinkClick xmlns:a="http://schemas.openxmlformats.org/drawingml/2006/main" r:id="rId4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8" descr="http://www.adslogans.co.uk/site/media/.gallery/thumb8391.jpg">
                            <a:hlinkClick r:id="rId4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47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1F101331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47610D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Say it with flowers.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FFC1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FTD (</w:t>
            </w:r>
            <w:proofErr w:type="spellStart"/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Interflora</w:t>
            </w:r>
            <w:proofErr w:type="spellEnd"/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)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325DF5C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The Company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EF69553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1917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4CB873D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108140EA" wp14:editId="49A4115F">
                  <wp:extent cx="949325" cy="1240155"/>
                  <wp:effectExtent l="0" t="0" r="3175" b="0"/>
                  <wp:docPr id="5" name="Picture 5" descr="http://www.adslogans.co.uk/site/media/.gallery/thumb8393.jpg">
                    <a:hlinkClick xmlns:a="http://schemas.openxmlformats.org/drawingml/2006/main" r:id="rId42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0" descr="http://www.adslogans.co.uk/site/media/.gallery/thumb8393.jpg">
                            <a:hlinkClick r:id="rId42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240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CDC" w:rsidRPr="007363EA" w14:paraId="4BB9FE40" w14:textId="77777777" w:rsidTr="006C0CDC">
        <w:trPr>
          <w:tblCellSpacing w:w="15" w:type="dxa"/>
        </w:trPr>
        <w:tc>
          <w:tcPr>
            <w:tcW w:w="14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6BD0515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b/>
                <w:color w:val="000000"/>
                <w:sz w:val="24"/>
                <w:lang w:eastAsia="en-GB"/>
              </w:rPr>
              <w:t>My goodness, my Guinness!</w:t>
            </w:r>
          </w:p>
        </w:tc>
        <w:tc>
          <w:tcPr>
            <w:tcW w:w="2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C78DF01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i/>
                <w:color w:val="000000"/>
                <w:sz w:val="24"/>
                <w:lang w:eastAsia="en-GB"/>
              </w:rPr>
              <w:t>Guinness</w:t>
            </w:r>
          </w:p>
        </w:tc>
        <w:tc>
          <w:tcPr>
            <w:tcW w:w="1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410042E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S H Benson</w:t>
            </w:r>
          </w:p>
        </w:tc>
        <w:tc>
          <w:tcPr>
            <w:tcW w:w="7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7D11E2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color w:val="000000"/>
                <w:sz w:val="24"/>
                <w:lang w:eastAsia="en-GB"/>
              </w:rPr>
              <w:t>1936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A23D547" w14:textId="77777777" w:rsidR="007363EA" w:rsidRPr="007363EA" w:rsidRDefault="007363EA" w:rsidP="006C0CDC">
            <w:pPr>
              <w:spacing w:after="0" w:line="240" w:lineRule="auto"/>
              <w:rPr>
                <w:rFonts w:ascii="Garamond" w:eastAsia="Times New Roman" w:hAnsi="Garamond" w:cs="Times New Roman"/>
                <w:color w:val="000000"/>
                <w:lang w:eastAsia="en-GB"/>
              </w:rPr>
            </w:pPr>
            <w:r w:rsidRPr="007363EA">
              <w:rPr>
                <w:rFonts w:ascii="Garamond" w:eastAsia="Times New Roman" w:hAnsi="Garamond" w:cs="Times New Roman"/>
                <w:noProof/>
                <w:color w:val="003366"/>
                <w:lang w:eastAsia="en-GB"/>
              </w:rPr>
              <w:drawing>
                <wp:inline distT="0" distB="0" distL="0" distR="0" wp14:anchorId="363B447A" wp14:editId="1ABEC36E">
                  <wp:extent cx="949325" cy="1419860"/>
                  <wp:effectExtent l="0" t="0" r="3175" b="8890"/>
                  <wp:docPr id="1" name="Picture 1" descr="http://www.adslogans.co.uk/site/media/.gallery/thumb8396.jpg">
                    <a:hlinkClick xmlns:a="http://schemas.openxmlformats.org/drawingml/2006/main" r:id="rId4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4" descr="http://www.adslogans.co.uk/site/media/.gallery/thumb8396.jpg">
                            <a:hlinkClick r:id="rId4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9325" cy="14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F25EF76" w14:textId="14B0E00C" w:rsidR="007363EA" w:rsidRPr="006C0CDC" w:rsidRDefault="006C0CDC" w:rsidP="006C0CDC">
      <w:pPr>
        <w:jc w:val="right"/>
        <w:rPr>
          <w:rFonts w:ascii="Garamond" w:hAnsi="Garamond"/>
          <w:sz w:val="20"/>
        </w:rPr>
      </w:pPr>
      <w:r>
        <w:rPr>
          <w:rFonts w:ascii="Garamond" w:hAnsi="Garamond"/>
          <w:sz w:val="20"/>
        </w:rPr>
        <w:br w:type="textWrapping" w:clear="all"/>
      </w:r>
      <w:hyperlink r:id="rId46" w:history="1">
        <w:r w:rsidRPr="00A63271">
          <w:rPr>
            <w:rStyle w:val="Hyperlink"/>
            <w:rFonts w:ascii="Garamond" w:hAnsi="Garamond"/>
            <w:sz w:val="20"/>
          </w:rPr>
          <w:t>http://www.adslogans.co.uk/site/pages/home/hall-of-fame.php</w:t>
        </w:r>
      </w:hyperlink>
      <w:r w:rsidRPr="006C0CDC">
        <w:rPr>
          <w:rFonts w:ascii="Garamond" w:hAnsi="Garamond"/>
          <w:sz w:val="20"/>
        </w:rPr>
        <w:t xml:space="preserve"> </w:t>
      </w:r>
    </w:p>
    <w:sectPr w:rsidR="007363EA" w:rsidRPr="006C0CDC" w:rsidSect="007363EA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erpetua Titling MT">
    <w:panose1 w:val="02020502060505020804"/>
    <w:charset w:val="00"/>
    <w:family w:val="roman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3EA"/>
    <w:rsid w:val="006C0CDC"/>
    <w:rsid w:val="007363EA"/>
    <w:rsid w:val="0084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B4255"/>
  <w15:chartTrackingRefBased/>
  <w15:docId w15:val="{CB978263-02FC-42A3-9B23-729EE45A6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normal0">
    <w:name w:val="msonormal"/>
    <w:basedOn w:val="Normal"/>
    <w:rsid w:val="007363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363E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363EA"/>
    <w:rPr>
      <w:color w:val="800080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C0CDC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24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slogans.co.uk/site/pages/gallery/ah-bisto8361.php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www.adslogans.co.uk/site/pages/gallery/and-all-because-the-lady-loves-milk-tray.8370.php" TargetMode="External"/><Relationship Id="rId26" Type="http://schemas.openxmlformats.org/officeDocument/2006/relationships/hyperlink" Target="http://www.adslogans.co.uk/site/pages/gallery/the-citi-never-sleeps.8378.php" TargetMode="External"/><Relationship Id="rId39" Type="http://schemas.openxmlformats.org/officeDocument/2006/relationships/image" Target="media/image18.jpeg"/><Relationship Id="rId3" Type="http://schemas.openxmlformats.org/officeDocument/2006/relationships/webSettings" Target="webSettings.xml"/><Relationship Id="rId21" Type="http://schemas.openxmlformats.org/officeDocument/2006/relationships/image" Target="media/image9.jpeg"/><Relationship Id="rId34" Type="http://schemas.openxmlformats.org/officeDocument/2006/relationships/hyperlink" Target="http://www.adslogans.co.uk/site/pages/gallery/a-diamond-is-forever.8384.php" TargetMode="External"/><Relationship Id="rId42" Type="http://schemas.openxmlformats.org/officeDocument/2006/relationships/hyperlink" Target="http://www.adslogans.co.uk/site/pages/gallery/say-it-with-flowers.8393.php" TargetMode="External"/><Relationship Id="rId47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://www.adslogans.co.uk/site/pages/gallery/its-good-to-talk.8366.php" TargetMode="External"/><Relationship Id="rId17" Type="http://schemas.openxmlformats.org/officeDocument/2006/relationships/image" Target="media/image7.jpeg"/><Relationship Id="rId25" Type="http://schemas.openxmlformats.org/officeDocument/2006/relationships/image" Target="media/image11.jpeg"/><Relationship Id="rId33" Type="http://schemas.openxmlformats.org/officeDocument/2006/relationships/image" Target="media/image15.jpeg"/><Relationship Id="rId38" Type="http://schemas.openxmlformats.org/officeDocument/2006/relationships/hyperlink" Target="http://www.adslogans.co.uk/site/pages/gallery/go-to-work-on-an-egg.8386.php" TargetMode="External"/><Relationship Id="rId46" Type="http://schemas.openxmlformats.org/officeDocument/2006/relationships/hyperlink" Target="http://www.adslogans.co.uk/site/pages/home/hall-of-fame.php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adslogans.co.uk/site/pages/gallery/are-you-a-cadburys-fruit-nut-case8369.php" TargetMode="External"/><Relationship Id="rId20" Type="http://schemas.openxmlformats.org/officeDocument/2006/relationships/hyperlink" Target="http://www.adslogans.co.uk/site/pages/gallery/i-bet-he-drinks-carling-black-label.8374.php" TargetMode="External"/><Relationship Id="rId29" Type="http://schemas.openxmlformats.org/officeDocument/2006/relationships/image" Target="media/image13.jpeg"/><Relationship Id="rId41" Type="http://schemas.openxmlformats.org/officeDocument/2006/relationships/image" Target="media/image19.jpeg"/><Relationship Id="rId1" Type="http://schemas.openxmlformats.org/officeDocument/2006/relationships/styles" Target="styles.xml"/><Relationship Id="rId6" Type="http://schemas.openxmlformats.org/officeDocument/2006/relationships/hyperlink" Target="http://www.adslogans.co.uk/site/pages/gallery/impossible-is-nothing8604.php" TargetMode="External"/><Relationship Id="rId11" Type="http://schemas.openxmlformats.org/officeDocument/2006/relationships/image" Target="media/image4.jpeg"/><Relationship Id="rId24" Type="http://schemas.openxmlformats.org/officeDocument/2006/relationships/hyperlink" Target="http://www.adslogans.co.uk/site/pages/gallery/australians-wouldn-t-give-a-xxxx-for-anything-else.8376.php" TargetMode="External"/><Relationship Id="rId32" Type="http://schemas.openxmlformats.org/officeDocument/2006/relationships/hyperlink" Target="http://www.adslogans.co.uk/site/pages/gallery/hand-built-by-robots.8390.php" TargetMode="External"/><Relationship Id="rId37" Type="http://schemas.openxmlformats.org/officeDocument/2006/relationships/image" Target="media/image17.jpeg"/><Relationship Id="rId40" Type="http://schemas.openxmlformats.org/officeDocument/2006/relationships/hyperlink" Target="http://www.adslogans.co.uk/site/pages/gallery/no-ft-no-comment.8391.php" TargetMode="External"/><Relationship Id="rId45" Type="http://schemas.openxmlformats.org/officeDocument/2006/relationships/image" Target="media/image21.jpeg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image" Target="media/image10.jpeg"/><Relationship Id="rId28" Type="http://schemas.openxmlformats.org/officeDocument/2006/relationships/hyperlink" Target="http://www.adslogans.co.uk/site/pages/gallery/it-s-the-real-thing8580.php" TargetMode="External"/><Relationship Id="rId36" Type="http://schemas.openxmlformats.org/officeDocument/2006/relationships/hyperlink" Target="http://www.adslogans.co.uk/site/pages/gallery/the-last-place-you-want-to-go8566.php" TargetMode="External"/><Relationship Id="rId10" Type="http://schemas.openxmlformats.org/officeDocument/2006/relationships/hyperlink" Target="http://www.adslogans.co.uk/site/pages/gallery/the-ultimate-driving-machine.8362.php" TargetMode="External"/><Relationship Id="rId19" Type="http://schemas.openxmlformats.org/officeDocument/2006/relationships/image" Target="media/image8.jpeg"/><Relationship Id="rId31" Type="http://schemas.openxmlformats.org/officeDocument/2006/relationships/image" Target="media/image14.jpeg"/><Relationship Id="rId44" Type="http://schemas.openxmlformats.org/officeDocument/2006/relationships/hyperlink" Target="http://www.adslogans.co.uk/site/pages/gallery/my-goodness-my-guinness8396.php" TargetMode="External"/><Relationship Id="rId4" Type="http://schemas.openxmlformats.org/officeDocument/2006/relationships/hyperlink" Target="http://www.adslogans.co.uk/site/pages/gallery/access.-your-flexible-friend.8350.php" TargetMode="External"/><Relationship Id="rId9" Type="http://schemas.openxmlformats.org/officeDocument/2006/relationships/image" Target="media/image3.jpeg"/><Relationship Id="rId14" Type="http://schemas.openxmlformats.org/officeDocument/2006/relationships/hyperlink" Target="http://www.adslogans.co.uk/site/pages/gallery/a-little-dabll-do-ya.8367.php" TargetMode="External"/><Relationship Id="rId22" Type="http://schemas.openxmlformats.org/officeDocument/2006/relationships/hyperlink" Target="http://www.adslogans.co.uk/site/pages/gallery/probably-the-best-lager-in-the-world.8375.php" TargetMode="External"/><Relationship Id="rId27" Type="http://schemas.openxmlformats.org/officeDocument/2006/relationships/image" Target="media/image12.jpeg"/><Relationship Id="rId30" Type="http://schemas.openxmlformats.org/officeDocument/2006/relationships/hyperlink" Target="http://www.adslogans.co.uk/site/pages/gallery/simples8539.php" TargetMode="External"/><Relationship Id="rId35" Type="http://schemas.openxmlformats.org/officeDocument/2006/relationships/image" Target="media/image16.jpeg"/><Relationship Id="rId43" Type="http://schemas.openxmlformats.org/officeDocument/2006/relationships/image" Target="media/image20.jpeg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Jeni Williams</dc:creator>
  <cp:keywords/>
  <dc:description/>
  <cp:lastModifiedBy>Jeni Williams</cp:lastModifiedBy>
  <cp:revision>1</cp:revision>
  <dcterms:created xsi:type="dcterms:W3CDTF">2018-02-21T02:13:00Z</dcterms:created>
  <dcterms:modified xsi:type="dcterms:W3CDTF">2018-02-21T02:33:00Z</dcterms:modified>
</cp:coreProperties>
</file>