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71A6" w:rsidRDefault="004471A6" w:rsidP="00C8193A">
      <w:pPr>
        <w:jc w:val="center"/>
        <w:rPr>
          <w:sz w:val="36"/>
          <w:szCs w:val="36"/>
          <w:lang w:val="en-GB"/>
        </w:rPr>
      </w:pPr>
      <w:r>
        <w:rPr>
          <w:sz w:val="36"/>
          <w:szCs w:val="36"/>
          <w:lang w:val="en-GB"/>
        </w:rPr>
        <w:t>Internet Protocol Assignment</w:t>
      </w:r>
    </w:p>
    <w:p w:rsidR="004471A6" w:rsidRDefault="004471A6" w:rsidP="00C8193A">
      <w:pPr>
        <w:jc w:val="center"/>
        <w:rPr>
          <w:sz w:val="36"/>
          <w:szCs w:val="36"/>
          <w:lang w:val="en-GB"/>
        </w:rPr>
      </w:pPr>
      <w:r>
        <w:rPr>
          <w:sz w:val="36"/>
          <w:szCs w:val="36"/>
          <w:lang w:val="en-GB"/>
        </w:rPr>
        <w:t>Module code: ACCC4002</w:t>
      </w:r>
    </w:p>
    <w:p w:rsidR="004471A6" w:rsidRDefault="004471A6" w:rsidP="00C8193A">
      <w:pPr>
        <w:jc w:val="center"/>
        <w:rPr>
          <w:sz w:val="36"/>
          <w:szCs w:val="36"/>
          <w:lang w:val="en-GB"/>
        </w:rPr>
      </w:pPr>
    </w:p>
    <w:p w:rsidR="004471A6" w:rsidRDefault="004471A6" w:rsidP="00C8193A">
      <w:pPr>
        <w:jc w:val="center"/>
        <w:rPr>
          <w:sz w:val="36"/>
          <w:szCs w:val="36"/>
          <w:lang w:val="en-GB"/>
        </w:rPr>
      </w:pPr>
    </w:p>
    <w:p w:rsidR="004471A6" w:rsidRDefault="004471A6" w:rsidP="00C8193A">
      <w:pPr>
        <w:jc w:val="center"/>
        <w:rPr>
          <w:sz w:val="36"/>
          <w:szCs w:val="36"/>
          <w:lang w:val="en-GB"/>
        </w:rPr>
      </w:pPr>
    </w:p>
    <w:p w:rsidR="004471A6" w:rsidRDefault="004471A6" w:rsidP="00C8193A">
      <w:pPr>
        <w:jc w:val="center"/>
        <w:rPr>
          <w:sz w:val="36"/>
          <w:szCs w:val="36"/>
          <w:lang w:val="en-GB"/>
        </w:rPr>
      </w:pPr>
      <w:r>
        <w:rPr>
          <w:sz w:val="36"/>
          <w:szCs w:val="36"/>
          <w:lang w:val="en-GB"/>
        </w:rPr>
        <w:t xml:space="preserve">Stefan </w:t>
      </w:r>
      <w:proofErr w:type="spellStart"/>
      <w:r>
        <w:rPr>
          <w:sz w:val="36"/>
          <w:szCs w:val="36"/>
          <w:lang w:val="en-GB"/>
        </w:rPr>
        <w:t>Dinovski</w:t>
      </w:r>
      <w:proofErr w:type="spellEnd"/>
    </w:p>
    <w:p w:rsidR="004471A6" w:rsidRDefault="004471A6" w:rsidP="00C8193A">
      <w:pPr>
        <w:jc w:val="center"/>
        <w:rPr>
          <w:sz w:val="36"/>
          <w:szCs w:val="36"/>
          <w:lang w:val="en-GB"/>
        </w:rPr>
      </w:pPr>
      <w:r>
        <w:rPr>
          <w:sz w:val="36"/>
          <w:szCs w:val="36"/>
          <w:lang w:val="en-GB"/>
        </w:rPr>
        <w:t>Student ID: 1805821</w:t>
      </w:r>
    </w:p>
    <w:p w:rsidR="004471A6" w:rsidRDefault="004471A6" w:rsidP="00C8193A">
      <w:pPr>
        <w:jc w:val="center"/>
        <w:rPr>
          <w:sz w:val="36"/>
          <w:szCs w:val="36"/>
          <w:lang w:val="en-GB"/>
        </w:rPr>
      </w:pPr>
    </w:p>
    <w:p w:rsidR="004471A6" w:rsidRDefault="004471A6" w:rsidP="00C8193A">
      <w:pPr>
        <w:jc w:val="center"/>
        <w:rPr>
          <w:sz w:val="36"/>
          <w:szCs w:val="36"/>
          <w:lang w:val="en-GB"/>
        </w:rPr>
      </w:pPr>
    </w:p>
    <w:p w:rsidR="004471A6" w:rsidRDefault="004471A6" w:rsidP="00C8193A">
      <w:pPr>
        <w:jc w:val="center"/>
        <w:rPr>
          <w:sz w:val="36"/>
          <w:szCs w:val="36"/>
          <w:lang w:val="en-GB"/>
        </w:rPr>
      </w:pPr>
    </w:p>
    <w:p w:rsidR="004471A6" w:rsidRDefault="004471A6" w:rsidP="00C8193A">
      <w:pPr>
        <w:jc w:val="center"/>
        <w:rPr>
          <w:sz w:val="36"/>
          <w:szCs w:val="36"/>
          <w:lang w:val="en-GB"/>
        </w:rPr>
      </w:pPr>
    </w:p>
    <w:p w:rsidR="004471A6" w:rsidRDefault="004471A6" w:rsidP="00C8193A">
      <w:pPr>
        <w:jc w:val="center"/>
        <w:rPr>
          <w:sz w:val="32"/>
          <w:szCs w:val="32"/>
        </w:rPr>
      </w:pPr>
      <w:r w:rsidRPr="004471A6">
        <w:rPr>
          <w:b/>
          <w:sz w:val="32"/>
          <w:szCs w:val="32"/>
        </w:rPr>
        <w:t>Part 1 (1500 words):</w:t>
      </w:r>
      <w:r w:rsidRPr="004471A6">
        <w:rPr>
          <w:sz w:val="32"/>
          <w:szCs w:val="32"/>
        </w:rPr>
        <w:t xml:space="preserve"> Write a research report of IPv6 addressing. The research should focus on different types of addressing available in IPv6. Illustrate your work with proper examples. The report should be of 1500 words. </w:t>
      </w:r>
    </w:p>
    <w:p w:rsidR="004471A6" w:rsidRPr="004471A6" w:rsidRDefault="004471A6" w:rsidP="00C8193A">
      <w:pPr>
        <w:jc w:val="center"/>
        <w:rPr>
          <w:sz w:val="32"/>
          <w:szCs w:val="32"/>
          <w:lang w:val="en-GB"/>
        </w:rPr>
      </w:pPr>
      <w:r w:rsidRPr="004471A6">
        <w:rPr>
          <w:b/>
          <w:sz w:val="32"/>
          <w:szCs w:val="32"/>
        </w:rPr>
        <w:t>Part 2:</w:t>
      </w:r>
      <w:r w:rsidRPr="004471A6">
        <w:rPr>
          <w:sz w:val="32"/>
          <w:szCs w:val="32"/>
        </w:rPr>
        <w:t xml:space="preserve"> Design an IP addressing scheme for School of Management and Engineering.</w:t>
      </w:r>
    </w:p>
    <w:p w:rsidR="004471A6" w:rsidRDefault="004471A6" w:rsidP="00C8193A">
      <w:pPr>
        <w:jc w:val="center"/>
        <w:rPr>
          <w:sz w:val="36"/>
          <w:szCs w:val="36"/>
          <w:lang w:val="en-GB"/>
        </w:rPr>
      </w:pPr>
    </w:p>
    <w:p w:rsidR="004471A6" w:rsidRDefault="004471A6" w:rsidP="004471A6">
      <w:pPr>
        <w:rPr>
          <w:sz w:val="36"/>
          <w:szCs w:val="36"/>
          <w:lang w:val="en-GB"/>
        </w:rPr>
      </w:pPr>
    </w:p>
    <w:p w:rsidR="004471A6" w:rsidRDefault="004471A6" w:rsidP="004471A6">
      <w:pPr>
        <w:rPr>
          <w:sz w:val="36"/>
          <w:szCs w:val="36"/>
          <w:lang w:val="en-GB"/>
        </w:rPr>
      </w:pPr>
    </w:p>
    <w:p w:rsidR="004471A6" w:rsidRDefault="004471A6" w:rsidP="00C8193A">
      <w:pPr>
        <w:jc w:val="center"/>
        <w:rPr>
          <w:sz w:val="36"/>
          <w:szCs w:val="36"/>
          <w:lang w:val="en-GB"/>
        </w:rPr>
      </w:pPr>
      <w:r>
        <w:rPr>
          <w:sz w:val="36"/>
          <w:szCs w:val="36"/>
          <w:lang w:val="en-GB"/>
        </w:rPr>
        <w:lastRenderedPageBreak/>
        <w:t>Part 1</w:t>
      </w:r>
    </w:p>
    <w:p w:rsidR="00C8193A" w:rsidRPr="00C8193A" w:rsidRDefault="00C8193A" w:rsidP="00C8193A">
      <w:pPr>
        <w:jc w:val="center"/>
        <w:rPr>
          <w:sz w:val="36"/>
          <w:szCs w:val="36"/>
          <w:lang w:val="en-GB"/>
        </w:rPr>
      </w:pPr>
      <w:r w:rsidRPr="00C8193A">
        <w:rPr>
          <w:sz w:val="36"/>
          <w:szCs w:val="36"/>
          <w:lang w:val="en-GB"/>
        </w:rPr>
        <w:t>IPv6</w:t>
      </w:r>
    </w:p>
    <w:p w:rsidR="002523BB" w:rsidRPr="00C8193A" w:rsidRDefault="00B1419C" w:rsidP="00C8193A">
      <w:pPr>
        <w:pStyle w:val="ListParagraph"/>
        <w:numPr>
          <w:ilvl w:val="0"/>
          <w:numId w:val="3"/>
        </w:numPr>
        <w:rPr>
          <w:lang w:val="en-GB"/>
        </w:rPr>
      </w:pPr>
      <w:r w:rsidRPr="00C8193A">
        <w:rPr>
          <w:lang w:val="en-GB"/>
        </w:rPr>
        <w:t>Introduction</w:t>
      </w:r>
    </w:p>
    <w:p w:rsidR="00B1419C" w:rsidRPr="00B1419C" w:rsidRDefault="00B1419C" w:rsidP="00B1419C">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212121"/>
        </w:rPr>
      </w:pPr>
      <w:r w:rsidRPr="00B1419C">
        <w:rPr>
          <w:rFonts w:eastAsia="Times New Roman" w:cs="Courier New"/>
          <w:color w:val="212121"/>
        </w:rPr>
        <w:t>Eighty-eight years ago, no one could think that the available 4 billion addresses can be contacted. The practice, however, will end somewhere in the next decade.</w:t>
      </w:r>
    </w:p>
    <w:p w:rsidR="00B1419C" w:rsidRPr="00B1419C" w:rsidRDefault="00B1419C" w:rsidP="00B1419C">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212121"/>
        </w:rPr>
      </w:pPr>
      <w:r w:rsidRPr="00B1419C">
        <w:rPr>
          <w:rFonts w:eastAsia="Times New Roman" w:cs="Courier New"/>
          <w:color w:val="212121"/>
        </w:rPr>
        <w:t>Thousands of Network Address Translation (NAT) networks are in place for a temporary solution to increase the available IP addresses. NA</w:t>
      </w:r>
      <w:r>
        <w:rPr>
          <w:rFonts w:eastAsia="Times New Roman" w:cs="Courier New"/>
          <w:color w:val="212121"/>
        </w:rPr>
        <w:t>T enables each router or fire wall</w:t>
      </w:r>
      <w:r w:rsidRPr="00B1419C">
        <w:rPr>
          <w:rFonts w:eastAsia="Times New Roman" w:cs="Courier New"/>
          <w:color w:val="212121"/>
        </w:rPr>
        <w:t xml:space="preserve"> to use a shared, global IP address for many internal devices, each of which has its own private address. Tips for the fact that private addresses are not open to the Internet may or may not be unique.</w:t>
      </w:r>
    </w:p>
    <w:p w:rsidR="00B1419C" w:rsidRPr="00B1419C" w:rsidRDefault="00B1419C" w:rsidP="00B1419C">
      <w:pPr>
        <w:pStyle w:val="HTMLPreformatted"/>
        <w:ind w:left="720"/>
        <w:rPr>
          <w:rFonts w:asciiTheme="minorHAnsi" w:hAnsiTheme="minorHAnsi"/>
          <w:color w:val="212121"/>
          <w:sz w:val="22"/>
          <w:szCs w:val="22"/>
        </w:rPr>
      </w:pPr>
      <w:r w:rsidRPr="00B1419C">
        <w:rPr>
          <w:rFonts w:asciiTheme="minorHAnsi" w:hAnsiTheme="minorHAnsi"/>
          <w:color w:val="212121"/>
          <w:sz w:val="22"/>
          <w:szCs w:val="22"/>
        </w:rPr>
        <w:t>Unfortunately, NAT and another technology called Dynamic Host Configuration Protocol (DHCP) that dynamically distributes the number of internal addresses, renders the most important advantage of the Internet meaningless - a network consisting of always include equal customers, easily accessible by other customers. NAT is a complement to applications with equal access, such as Voice over IP, video conferencing, games and virtual private networks. It turns them into client / server solutions that need to work around ways to improve performance, such as proxy servers for applications.</w:t>
      </w:r>
    </w:p>
    <w:p w:rsidR="00B1419C" w:rsidRPr="00B1419C" w:rsidRDefault="00B1419C" w:rsidP="00B1419C">
      <w:pPr>
        <w:pStyle w:val="HTMLPreformatted"/>
        <w:shd w:val="clear" w:color="auto" w:fill="FFFFFF"/>
        <w:ind w:left="720"/>
        <w:rPr>
          <w:rFonts w:asciiTheme="minorHAnsi" w:hAnsiTheme="minorHAnsi"/>
          <w:color w:val="212121"/>
          <w:sz w:val="22"/>
          <w:szCs w:val="22"/>
        </w:rPr>
      </w:pPr>
      <w:r w:rsidRPr="00B1419C">
        <w:rPr>
          <w:rFonts w:asciiTheme="minorHAnsi" w:hAnsiTheme="minorHAnsi"/>
          <w:color w:val="212121"/>
          <w:sz w:val="22"/>
          <w:szCs w:val="22"/>
        </w:rPr>
        <w:t>A new technology called Mobile IP is quite promising, but it does not work well with IP version 4, because each data packet has to make a few transitions over the base network (which takes time) before it is sent to its destination. Worse, Internet security under IP version 4 is a mockery of additional modules and competing standards. It would be far more secure and safe to integrate security into the IP standard.</w:t>
      </w:r>
    </w:p>
    <w:p w:rsidR="00B1419C" w:rsidRPr="00B1419C" w:rsidRDefault="00B1419C" w:rsidP="00B1419C">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212121"/>
        </w:rPr>
      </w:pPr>
      <w:r w:rsidRPr="00B1419C">
        <w:rPr>
          <w:rFonts w:cs="Arial"/>
          <w:color w:val="212121"/>
          <w:shd w:val="clear" w:color="auto" w:fill="FFFFFF"/>
        </w:rPr>
        <w:t xml:space="preserve">The common solution to all these problems may be a major upgrade of the IP protocol called IPv6. Known as </w:t>
      </w:r>
      <w:proofErr w:type="spellStart"/>
      <w:r w:rsidRPr="00B1419C">
        <w:rPr>
          <w:rFonts w:cs="Arial"/>
          <w:color w:val="212121"/>
          <w:shd w:val="clear" w:color="auto" w:fill="FFFFFF"/>
        </w:rPr>
        <w:t>IPng</w:t>
      </w:r>
      <w:proofErr w:type="spellEnd"/>
      <w:r w:rsidRPr="00B1419C">
        <w:rPr>
          <w:rFonts w:cs="Arial"/>
          <w:color w:val="212121"/>
          <w:shd w:val="clear" w:color="auto" w:fill="FFFFFF"/>
        </w:rPr>
        <w:t xml:space="preserve"> (IP next generation), IPv6 was proposed to the Internet Engineering Task Force (IETF) in 1994 and the work standard for the upgrade was approved in 1998. In the autumn of 2001, others parts of the main specification received work status. Over the last few years, IPv6 has been tested on a variety of networks in over 40 countries. Users in Japan are already offering IPv6 addresses. But the full transition to IPv6 will take over ten years.</w:t>
      </w:r>
    </w:p>
    <w:p w:rsidR="00B1419C" w:rsidRPr="00B1419C" w:rsidRDefault="00B1419C" w:rsidP="00B1419C">
      <w:pPr>
        <w:pStyle w:val="HTMLPreformatted"/>
        <w:shd w:val="clear" w:color="auto" w:fill="FFFFFF"/>
        <w:ind w:left="720"/>
        <w:rPr>
          <w:rFonts w:asciiTheme="minorHAnsi" w:hAnsiTheme="minorHAnsi"/>
          <w:color w:val="212121"/>
          <w:sz w:val="22"/>
          <w:szCs w:val="22"/>
        </w:rPr>
      </w:pPr>
      <w:r w:rsidRPr="00B1419C">
        <w:rPr>
          <w:rFonts w:asciiTheme="minorHAnsi" w:hAnsiTheme="minorHAnsi"/>
          <w:color w:val="212121"/>
          <w:sz w:val="22"/>
          <w:szCs w:val="22"/>
        </w:rPr>
        <w:t>The most important novelty in IPv6 is an address space upgrade that increases it from 32-bit IPv4 to 128-bit with IPv6. Thus available IP addresses are increasing from 4 billion to 35 trillion. However, this will not complicate IP packet processing: IPv6 simplifies the format of the address block header by enabling compression of the same and additional header block extensions. Additionally, IPv6 has the ability to prioritize content that would ultimately improve IPv4 performance.</w:t>
      </w:r>
    </w:p>
    <w:p w:rsidR="00B1419C" w:rsidRPr="00B1419C" w:rsidRDefault="00B1419C" w:rsidP="00B1419C">
      <w:pPr>
        <w:pStyle w:val="HTMLPreformatted"/>
        <w:shd w:val="clear" w:color="auto" w:fill="FFFFFF"/>
        <w:ind w:left="720"/>
        <w:rPr>
          <w:rFonts w:asciiTheme="minorHAnsi" w:hAnsiTheme="minorHAnsi"/>
          <w:color w:val="212121"/>
          <w:sz w:val="22"/>
          <w:szCs w:val="22"/>
        </w:rPr>
      </w:pPr>
      <w:r w:rsidRPr="00B1419C">
        <w:rPr>
          <w:rFonts w:asciiTheme="minorHAnsi" w:hAnsiTheme="minorHAnsi"/>
          <w:color w:val="212121"/>
          <w:sz w:val="22"/>
          <w:szCs w:val="22"/>
        </w:rPr>
        <w:t xml:space="preserve">In Europe, the first IPv6 network was launched in September 2001 by </w:t>
      </w:r>
      <w:proofErr w:type="spellStart"/>
      <w:r w:rsidRPr="00B1419C">
        <w:rPr>
          <w:rFonts w:asciiTheme="minorHAnsi" w:hAnsiTheme="minorHAnsi"/>
          <w:color w:val="212121"/>
          <w:sz w:val="22"/>
          <w:szCs w:val="22"/>
        </w:rPr>
        <w:t>Telia</w:t>
      </w:r>
      <w:proofErr w:type="spellEnd"/>
      <w:r w:rsidRPr="00B1419C">
        <w:rPr>
          <w:rFonts w:asciiTheme="minorHAnsi" w:hAnsiTheme="minorHAnsi"/>
          <w:color w:val="212121"/>
          <w:sz w:val="22"/>
          <w:szCs w:val="22"/>
        </w:rPr>
        <w:t>, which uses Hitachi routers to connect 7 Scandinavian cities.</w:t>
      </w:r>
    </w:p>
    <w:p w:rsidR="00B1419C" w:rsidRPr="00B1419C" w:rsidRDefault="00B1419C" w:rsidP="00B1419C">
      <w:pPr>
        <w:pStyle w:val="HTMLPreformatted"/>
        <w:shd w:val="clear" w:color="auto" w:fill="FFFFFF"/>
        <w:ind w:left="720"/>
        <w:rPr>
          <w:rFonts w:asciiTheme="minorHAnsi" w:hAnsiTheme="minorHAnsi"/>
          <w:color w:val="212121"/>
          <w:sz w:val="22"/>
          <w:szCs w:val="22"/>
        </w:rPr>
      </w:pPr>
      <w:r w:rsidRPr="00B1419C">
        <w:rPr>
          <w:rFonts w:asciiTheme="minorHAnsi" w:hAnsiTheme="minorHAnsi"/>
          <w:color w:val="212121"/>
          <w:sz w:val="22"/>
          <w:szCs w:val="22"/>
        </w:rPr>
        <w:t xml:space="preserve">The main reason for introducing the 6th version is that IPv4 has been in use for 25 years and has exhausted the address space. Not anticipating its immense popularity, </w:t>
      </w:r>
      <w:proofErr w:type="spellStart"/>
      <w:r w:rsidRPr="00B1419C">
        <w:rPr>
          <w:rFonts w:asciiTheme="minorHAnsi" w:hAnsiTheme="minorHAnsi"/>
          <w:color w:val="212121"/>
          <w:sz w:val="22"/>
          <w:szCs w:val="22"/>
        </w:rPr>
        <w:t>Yetnet's</w:t>
      </w:r>
      <w:proofErr w:type="spellEnd"/>
      <w:r w:rsidRPr="00B1419C">
        <w:rPr>
          <w:rFonts w:asciiTheme="minorHAnsi" w:hAnsiTheme="minorHAnsi"/>
          <w:color w:val="212121"/>
          <w:sz w:val="22"/>
          <w:szCs w:val="22"/>
        </w:rPr>
        <w:t xml:space="preserve"> first architects chose 32 bits as the IPv4 address space. They provide over 4 billion IPv4 addresses, but their number is practically smaller. According to the IPv6 task force, there will soon be millions of 3G and IP wireless devices and the already perceived </w:t>
      </w:r>
      <w:r>
        <w:rPr>
          <w:rFonts w:asciiTheme="minorHAnsi" w:hAnsiTheme="minorHAnsi"/>
          <w:sz w:val="22"/>
          <w:szCs w:val="22"/>
        </w:rPr>
        <w:t>there</w:t>
      </w:r>
      <w:r w:rsidRPr="00B1419C">
        <w:rPr>
          <w:rFonts w:asciiTheme="minorHAnsi" w:hAnsiTheme="minorHAnsi" w:cs="Arial"/>
          <w:color w:val="212121"/>
          <w:sz w:val="22"/>
          <w:szCs w:val="22"/>
          <w:shd w:val="clear" w:color="auto" w:fill="FFFFFF"/>
        </w:rPr>
        <w:t xml:space="preserve"> is a shortage of IP addresses, the situation will soon become irresistible, especially in Europe, Asia and South America. Other factors suc</w:t>
      </w:r>
      <w:r>
        <w:rPr>
          <w:rFonts w:asciiTheme="minorHAnsi" w:hAnsiTheme="minorHAnsi" w:cs="Arial"/>
          <w:color w:val="212121"/>
          <w:sz w:val="22"/>
          <w:szCs w:val="22"/>
          <w:shd w:val="clear" w:color="auto" w:fill="FFFFFF"/>
        </w:rPr>
        <w:t xml:space="preserve">h as the growing popularity of </w:t>
      </w:r>
      <w:r w:rsidRPr="00B1419C">
        <w:rPr>
          <w:rFonts w:asciiTheme="minorHAnsi" w:hAnsiTheme="minorHAnsi" w:cs="Arial"/>
          <w:color w:val="212121"/>
          <w:sz w:val="22"/>
          <w:szCs w:val="22"/>
          <w:shd w:val="clear" w:color="auto" w:fill="FFFFFF"/>
        </w:rPr>
        <w:t>DSL services should not be missed. ADSL provides uninterrupted Internet connectivity and even the user's IP address is temporary, it will be used much longer</w:t>
      </w:r>
      <w:r>
        <w:rPr>
          <w:rFonts w:asciiTheme="minorHAnsi" w:hAnsiTheme="minorHAnsi" w:cs="Arial"/>
          <w:color w:val="212121"/>
          <w:sz w:val="22"/>
          <w:szCs w:val="22"/>
          <w:shd w:val="clear" w:color="auto" w:fill="FFFFFF"/>
        </w:rPr>
        <w:t>!</w:t>
      </w:r>
    </w:p>
    <w:p w:rsidR="00B1419C" w:rsidRDefault="00B1419C" w:rsidP="00B1419C">
      <w:pPr>
        <w:pStyle w:val="ListParagraph"/>
        <w:rPr>
          <w:lang w:val="en-GB"/>
        </w:rPr>
      </w:pPr>
    </w:p>
    <w:p w:rsidR="00B1419C" w:rsidRDefault="00B1419C" w:rsidP="00B1419C">
      <w:pPr>
        <w:pStyle w:val="ListParagraph"/>
        <w:rPr>
          <w:lang w:val="en-GB"/>
        </w:rPr>
      </w:pPr>
    </w:p>
    <w:p w:rsidR="00B1419C" w:rsidRDefault="00B1419C" w:rsidP="00B1419C">
      <w:pPr>
        <w:pStyle w:val="ListParagraph"/>
        <w:rPr>
          <w:lang w:val="en-GB"/>
        </w:rPr>
      </w:pPr>
    </w:p>
    <w:p w:rsidR="00B1419C" w:rsidRDefault="00B1419C" w:rsidP="00B1419C">
      <w:pPr>
        <w:pStyle w:val="ListParagraph"/>
        <w:rPr>
          <w:lang w:val="en-GB"/>
        </w:rPr>
      </w:pPr>
    </w:p>
    <w:p w:rsidR="00B1419C" w:rsidRDefault="00B1419C" w:rsidP="00B1419C">
      <w:pPr>
        <w:pStyle w:val="ListParagraph"/>
        <w:rPr>
          <w:lang w:val="en-GB"/>
        </w:rPr>
      </w:pPr>
    </w:p>
    <w:p w:rsidR="00B1419C" w:rsidRDefault="00B1419C" w:rsidP="00B1419C">
      <w:pPr>
        <w:pStyle w:val="ListParagraph"/>
        <w:ind w:left="1440"/>
        <w:rPr>
          <w:lang w:val="en-GB"/>
        </w:rPr>
      </w:pPr>
      <w:proofErr w:type="gramStart"/>
      <w:r>
        <w:rPr>
          <w:lang w:val="en-GB"/>
        </w:rPr>
        <w:t>total</w:t>
      </w:r>
      <w:proofErr w:type="gramEnd"/>
      <w:r>
        <w:rPr>
          <w:lang w:val="en-GB"/>
        </w:rPr>
        <w:t xml:space="preserve"> available addresses:</w:t>
      </w:r>
    </w:p>
    <w:p w:rsidR="00B1419C" w:rsidRPr="00DA1F42" w:rsidRDefault="00B1419C" w:rsidP="00B1419C">
      <w:pPr>
        <w:pStyle w:val="ListParagraph"/>
        <w:ind w:left="1440"/>
        <w:rPr>
          <w:lang w:val="en-GB"/>
        </w:rPr>
      </w:pPr>
      <w:r>
        <w:rPr>
          <w:lang w:val="en-GB"/>
        </w:rPr>
        <w:t xml:space="preserve">            IPv4 - </w:t>
      </w:r>
      <w:r w:rsidRPr="00DA1F42">
        <w:rPr>
          <w:lang w:val="en-GB"/>
        </w:rPr>
        <w:t>4,294,967,296</w:t>
      </w:r>
    </w:p>
    <w:p w:rsidR="00B1419C" w:rsidRDefault="00B1419C" w:rsidP="00B1419C">
      <w:pPr>
        <w:pStyle w:val="ListParagraph"/>
        <w:ind w:left="1440"/>
        <w:rPr>
          <w:lang w:val="en-GB"/>
        </w:rPr>
      </w:pPr>
      <w:r>
        <w:rPr>
          <w:lang w:val="en-GB"/>
        </w:rPr>
        <w:t xml:space="preserve">            </w:t>
      </w:r>
      <w:proofErr w:type="gramStart"/>
      <w:r>
        <w:rPr>
          <w:lang w:val="en-GB"/>
        </w:rPr>
        <w:t>IPv6  –</w:t>
      </w:r>
      <w:proofErr w:type="gramEnd"/>
      <w:r>
        <w:rPr>
          <w:lang w:val="en-GB"/>
        </w:rPr>
        <w:t xml:space="preserve">  340,282,366,920,938,463,374,607,431,768,211,456</w:t>
      </w:r>
    </w:p>
    <w:p w:rsidR="00B1419C" w:rsidRDefault="00B1419C" w:rsidP="00B1419C">
      <w:pPr>
        <w:pStyle w:val="ListParagraph"/>
        <w:ind w:left="1440"/>
        <w:rPr>
          <w:lang w:val="en-GB"/>
        </w:rPr>
      </w:pPr>
      <w:r>
        <w:rPr>
          <w:lang w:val="en-GB"/>
        </w:rPr>
        <w:t>(ref.</w:t>
      </w:r>
      <w:r w:rsidRPr="00DA1F42">
        <w:t xml:space="preserve"> </w:t>
      </w:r>
      <w:hyperlink r:id="rId5" w:history="1">
        <w:r w:rsidRPr="00E34892">
          <w:rPr>
            <w:rStyle w:val="Hyperlink"/>
            <w:lang w:val="en-GB"/>
          </w:rPr>
          <w:t>https://stackoverflow.com/questions/2437169/what-is-the-total-amount-of-public-ipv4-addresses</w:t>
        </w:r>
      </w:hyperlink>
      <w:r>
        <w:rPr>
          <w:lang w:val="en-GB"/>
        </w:rPr>
        <w:t xml:space="preserve">  - answer by </w:t>
      </w:r>
      <w:proofErr w:type="spellStart"/>
      <w:r>
        <w:rPr>
          <w:lang w:val="en-GB"/>
        </w:rPr>
        <w:t>ganesh</w:t>
      </w:r>
      <w:proofErr w:type="spellEnd"/>
      <w:r>
        <w:rPr>
          <w:lang w:val="en-GB"/>
        </w:rPr>
        <w:t xml:space="preserve"> </w:t>
      </w:r>
      <w:proofErr w:type="gramStart"/>
      <w:r>
        <w:rPr>
          <w:lang w:val="en-GB"/>
        </w:rPr>
        <w:t>14.03.2015 )</w:t>
      </w:r>
      <w:proofErr w:type="gramEnd"/>
    </w:p>
    <w:p w:rsidR="00B1419C" w:rsidRDefault="00B1419C" w:rsidP="00B1419C">
      <w:pPr>
        <w:pStyle w:val="ListParagraph"/>
        <w:rPr>
          <w:lang w:val="en-GB"/>
        </w:rPr>
      </w:pPr>
    </w:p>
    <w:p w:rsidR="00B1419C" w:rsidRDefault="00B1419C" w:rsidP="00B1419C">
      <w:pPr>
        <w:pStyle w:val="ListParagraph"/>
        <w:numPr>
          <w:ilvl w:val="0"/>
          <w:numId w:val="1"/>
        </w:numPr>
        <w:rPr>
          <w:lang w:val="en-GB"/>
        </w:rPr>
      </w:pPr>
      <w:r>
        <w:rPr>
          <w:lang w:val="en-GB"/>
        </w:rPr>
        <w:t>Header format IPv6</w:t>
      </w:r>
    </w:p>
    <w:p w:rsidR="00B1419C" w:rsidRDefault="00677D43" w:rsidP="00B1419C">
      <w:pPr>
        <w:pStyle w:val="ListParagraph"/>
        <w:rPr>
          <w:lang w:val="en-GB"/>
        </w:rPr>
      </w:pPr>
      <w:r>
        <w:rPr>
          <w:noProof/>
          <w:sz w:val="28"/>
          <w:szCs w:val="28"/>
        </w:rPr>
        <w:drawing>
          <wp:inline distT="0" distB="0" distL="0" distR="0">
            <wp:extent cx="5629275" cy="24574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629275" cy="2457450"/>
                    </a:xfrm>
                    <a:prstGeom prst="rect">
                      <a:avLst/>
                    </a:prstGeom>
                    <a:noFill/>
                    <a:ln w="9525">
                      <a:noFill/>
                      <a:miter lim="800000"/>
                      <a:headEnd/>
                      <a:tailEnd/>
                    </a:ln>
                  </pic:spPr>
                </pic:pic>
              </a:graphicData>
            </a:graphic>
          </wp:inline>
        </w:drawing>
      </w:r>
    </w:p>
    <w:p w:rsidR="00677D43" w:rsidRPr="00677D43" w:rsidRDefault="00677D43" w:rsidP="00677D43">
      <w:pPr>
        <w:rPr>
          <w:lang w:val="en-GB"/>
        </w:rPr>
      </w:pPr>
    </w:p>
    <w:p w:rsidR="00677D43" w:rsidRDefault="00677D43" w:rsidP="00B1419C">
      <w:pPr>
        <w:pStyle w:val="ListParagraph"/>
        <w:rPr>
          <w:lang w:val="en-GB"/>
        </w:rPr>
      </w:pPr>
    </w:p>
    <w:p w:rsidR="00677D43" w:rsidRDefault="00677D43" w:rsidP="00B1419C">
      <w:pPr>
        <w:pStyle w:val="ListParagraph"/>
        <w:rPr>
          <w:lang w:val="en-GB"/>
        </w:rPr>
      </w:pPr>
    </w:p>
    <w:p w:rsidR="00677D43" w:rsidRDefault="00677D43" w:rsidP="00677D43">
      <w:pPr>
        <w:pStyle w:val="ListParagraph"/>
        <w:numPr>
          <w:ilvl w:val="0"/>
          <w:numId w:val="2"/>
        </w:numPr>
      </w:pPr>
      <w:r>
        <w:t>Version 4-bit Internet Protocol version number = 6.</w:t>
      </w:r>
    </w:p>
    <w:p w:rsidR="00677D43" w:rsidRDefault="00677D43" w:rsidP="00677D43">
      <w:pPr>
        <w:pStyle w:val="ListParagraph"/>
        <w:numPr>
          <w:ilvl w:val="0"/>
          <w:numId w:val="2"/>
        </w:numPr>
      </w:pPr>
      <w:r>
        <w:t xml:space="preserve">Traffic Class 8-bit Traffic Class field. </w:t>
      </w:r>
    </w:p>
    <w:p w:rsidR="00677D43" w:rsidRDefault="00677D43" w:rsidP="00677D43">
      <w:pPr>
        <w:pStyle w:val="ListParagraph"/>
        <w:numPr>
          <w:ilvl w:val="0"/>
          <w:numId w:val="2"/>
        </w:numPr>
      </w:pPr>
      <w:r>
        <w:t xml:space="preserve">Flow Label 20-bit flow label. </w:t>
      </w:r>
    </w:p>
    <w:p w:rsidR="00677D43" w:rsidRDefault="00677D43" w:rsidP="00677D43">
      <w:pPr>
        <w:pStyle w:val="ListParagraph"/>
        <w:numPr>
          <w:ilvl w:val="0"/>
          <w:numId w:val="2"/>
        </w:numPr>
      </w:pPr>
      <w:r>
        <w:t>Payload Length 16-bit unsigned integer. Length of the IPv6 payload, i.e., the rest of the packet following this IPv6 header, in octets. (Note that any extension headers (see Section 4) present are considered part of the payload, i.e., included in the length count.)</w:t>
      </w:r>
    </w:p>
    <w:p w:rsidR="00677D43" w:rsidRDefault="00677D43" w:rsidP="00677D43">
      <w:pPr>
        <w:pStyle w:val="ListParagraph"/>
        <w:numPr>
          <w:ilvl w:val="0"/>
          <w:numId w:val="2"/>
        </w:numPr>
      </w:pPr>
      <w:r>
        <w:t xml:space="preserve">Next Header 8-bit selector. Identifies the type of header immediately following the IPv6 header. Uses the same values as the IPv4 Protocol field [IANA-PN]. </w:t>
      </w:r>
    </w:p>
    <w:p w:rsidR="00677D43" w:rsidRDefault="00677D43" w:rsidP="00677D43">
      <w:pPr>
        <w:pStyle w:val="ListParagraph"/>
        <w:numPr>
          <w:ilvl w:val="0"/>
          <w:numId w:val="2"/>
        </w:numPr>
      </w:pPr>
      <w:r>
        <w:t>Hop Limit 8-bit unsigned integer. Decremented by 1 by each node that forwards the packet. When forwarding, the packet is discarded if Hop Limit was zero when received or is decremented to zero. A node that is the destination of a packet should not discard a packet with Hop Limit equal to zero; it should process the packet normally.</w:t>
      </w:r>
    </w:p>
    <w:p w:rsidR="00677D43" w:rsidRDefault="00677D43" w:rsidP="00677D43">
      <w:pPr>
        <w:pStyle w:val="ListParagraph"/>
        <w:numPr>
          <w:ilvl w:val="0"/>
          <w:numId w:val="2"/>
        </w:numPr>
      </w:pPr>
      <w:r>
        <w:t xml:space="preserve"> Source Address 128-bit address of the originator of the packet. </w:t>
      </w:r>
    </w:p>
    <w:p w:rsidR="00677D43" w:rsidRPr="00677D43" w:rsidRDefault="00677D43" w:rsidP="00677D43">
      <w:pPr>
        <w:pStyle w:val="ListParagraph"/>
        <w:numPr>
          <w:ilvl w:val="0"/>
          <w:numId w:val="2"/>
        </w:numPr>
        <w:rPr>
          <w:lang w:val="en-GB"/>
        </w:rPr>
      </w:pPr>
      <w:r>
        <w:lastRenderedPageBreak/>
        <w:t xml:space="preserve">Destination Address 128-bit address of the intended recipient of the packet (possibly not the ultimate recipient, if a Routing header is present). </w:t>
      </w:r>
    </w:p>
    <w:p w:rsidR="00677D43" w:rsidRDefault="00677D43" w:rsidP="00677D43">
      <w:pPr>
        <w:pStyle w:val="ListParagraph"/>
        <w:ind w:left="1080"/>
        <w:rPr>
          <w:lang w:val="en-GB"/>
        </w:rPr>
      </w:pPr>
      <w:r>
        <w:rPr>
          <w:lang w:val="en-GB"/>
        </w:rPr>
        <w:t xml:space="preserve">(ref. </w:t>
      </w:r>
      <w:hyperlink r:id="rId7" w:history="1">
        <w:r w:rsidRPr="00E34892">
          <w:rPr>
            <w:rStyle w:val="Hyperlink"/>
            <w:lang w:val="en-GB"/>
          </w:rPr>
          <w:t>http://www.rfc-editor.org/rfc/pdfrfc/rfc8200.txt.pdf</w:t>
        </w:r>
      </w:hyperlink>
      <w:r>
        <w:rPr>
          <w:lang w:val="en-GB"/>
        </w:rPr>
        <w:t xml:space="preserve">  page 6 and page 7 visited 23.12.2018)</w:t>
      </w:r>
    </w:p>
    <w:p w:rsidR="00677D43" w:rsidRPr="00677D43" w:rsidRDefault="00677D43" w:rsidP="00677D43">
      <w:pPr>
        <w:pStyle w:val="ListParagraph"/>
        <w:ind w:left="1080"/>
        <w:rPr>
          <w:lang w:val="en-GB"/>
        </w:rPr>
      </w:pPr>
    </w:p>
    <w:p w:rsidR="00677D43" w:rsidRDefault="00677D43" w:rsidP="00677D43">
      <w:pPr>
        <w:pStyle w:val="ListParagraph"/>
        <w:numPr>
          <w:ilvl w:val="0"/>
          <w:numId w:val="1"/>
        </w:numPr>
        <w:rPr>
          <w:lang w:val="en-GB"/>
        </w:rPr>
      </w:pPr>
      <w:r>
        <w:rPr>
          <w:lang w:val="en-GB"/>
        </w:rPr>
        <w:t xml:space="preserve">Compare between IPv4 header and IPv6 Header </w:t>
      </w:r>
    </w:p>
    <w:p w:rsidR="00C82A08" w:rsidRDefault="00C82A08" w:rsidP="00C82A08">
      <w:pPr>
        <w:pStyle w:val="ListParagraph"/>
        <w:rPr>
          <w:lang w:val="en-GB"/>
        </w:rPr>
      </w:pPr>
      <w:r>
        <w:rPr>
          <w:noProof/>
          <w:sz w:val="28"/>
          <w:szCs w:val="28"/>
        </w:rPr>
        <w:drawing>
          <wp:inline distT="0" distB="0" distL="0" distR="0">
            <wp:extent cx="5705475" cy="42672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5705475" cy="4267200"/>
                    </a:xfrm>
                    <a:prstGeom prst="rect">
                      <a:avLst/>
                    </a:prstGeom>
                    <a:noFill/>
                    <a:ln w="9525">
                      <a:noFill/>
                      <a:miter lim="800000"/>
                      <a:headEnd/>
                      <a:tailEnd/>
                    </a:ln>
                  </pic:spPr>
                </pic:pic>
              </a:graphicData>
            </a:graphic>
          </wp:inline>
        </w:drawing>
      </w:r>
    </w:p>
    <w:p w:rsidR="00C82A08" w:rsidRPr="00C82A08" w:rsidRDefault="00677D43" w:rsidP="00C82A08">
      <w:pPr>
        <w:pStyle w:val="HTMLPreformatted"/>
        <w:shd w:val="clear" w:color="auto" w:fill="FFFFFF"/>
        <w:ind w:left="720"/>
        <w:jc w:val="both"/>
        <w:rPr>
          <w:rFonts w:asciiTheme="minorHAnsi" w:hAnsiTheme="minorHAnsi"/>
          <w:color w:val="212121"/>
          <w:sz w:val="22"/>
          <w:szCs w:val="22"/>
        </w:rPr>
      </w:pPr>
      <w:r w:rsidRPr="00C82A08">
        <w:rPr>
          <w:rFonts w:asciiTheme="minorHAnsi" w:hAnsiTheme="minorHAnsi"/>
          <w:color w:val="212121"/>
          <w:sz w:val="22"/>
          <w:szCs w:val="22"/>
        </w:rPr>
        <w:t>The packet size for IPv6 is twice as large as IPv4 (from 20 to 40 bytes).</w:t>
      </w:r>
      <w:r w:rsidR="00C82A08" w:rsidRPr="00C82A08">
        <w:rPr>
          <w:rFonts w:asciiTheme="minorHAnsi" w:hAnsiTheme="minorHAnsi"/>
          <w:color w:val="212121"/>
          <w:sz w:val="22"/>
          <w:szCs w:val="22"/>
        </w:rPr>
        <w:t xml:space="preserve"> </w:t>
      </w:r>
    </w:p>
    <w:p w:rsidR="00C82A08" w:rsidRPr="00C82A08" w:rsidRDefault="00C82A08" w:rsidP="00C82A08">
      <w:pPr>
        <w:pStyle w:val="HTMLPreformatted"/>
        <w:shd w:val="clear" w:color="auto" w:fill="FFFFFF"/>
        <w:ind w:left="720"/>
        <w:jc w:val="both"/>
        <w:rPr>
          <w:rFonts w:asciiTheme="minorHAnsi" w:hAnsiTheme="minorHAnsi"/>
          <w:color w:val="212121"/>
          <w:sz w:val="22"/>
          <w:szCs w:val="22"/>
        </w:rPr>
      </w:pPr>
      <w:r w:rsidRPr="00C82A08">
        <w:rPr>
          <w:rFonts w:asciiTheme="minorHAnsi" w:hAnsiTheme="minorHAnsi"/>
          <w:color w:val="212121"/>
          <w:sz w:val="22"/>
          <w:szCs w:val="22"/>
        </w:rPr>
        <w:t xml:space="preserve">Some of the fields in version 4 are missing in version 6. The entire second line </w:t>
      </w:r>
      <w:proofErr w:type="gramStart"/>
      <w:r w:rsidRPr="00C82A08">
        <w:rPr>
          <w:rFonts w:asciiTheme="minorHAnsi" w:hAnsiTheme="minorHAnsi"/>
          <w:color w:val="212121"/>
          <w:sz w:val="22"/>
          <w:szCs w:val="22"/>
        </w:rPr>
        <w:t>of  v4</w:t>
      </w:r>
      <w:proofErr w:type="gramEnd"/>
      <w:r w:rsidRPr="00C82A08">
        <w:rPr>
          <w:rFonts w:asciiTheme="minorHAnsi" w:hAnsiTheme="minorHAnsi"/>
          <w:color w:val="212121"/>
          <w:sz w:val="22"/>
          <w:szCs w:val="22"/>
        </w:rPr>
        <w:t xml:space="preserve"> fragments, by which fragmentation is performed in v6 in the expander header.</w:t>
      </w:r>
    </w:p>
    <w:p w:rsidR="00677D43" w:rsidRDefault="00C82A08" w:rsidP="00677D43">
      <w:pPr>
        <w:pStyle w:val="HTMLPreformatted"/>
        <w:shd w:val="clear" w:color="auto" w:fill="FFFFFF"/>
        <w:ind w:left="720"/>
        <w:rPr>
          <w:rFonts w:asciiTheme="minorHAnsi" w:hAnsiTheme="minorHAnsi" w:cs="Arial"/>
          <w:color w:val="212121"/>
          <w:sz w:val="22"/>
          <w:szCs w:val="22"/>
          <w:shd w:val="clear" w:color="auto" w:fill="FFFFFF"/>
        </w:rPr>
      </w:pPr>
      <w:r w:rsidRPr="00C82A08">
        <w:rPr>
          <w:rFonts w:asciiTheme="minorHAnsi" w:hAnsiTheme="minorHAnsi" w:cs="Arial"/>
          <w:color w:val="212121"/>
          <w:sz w:val="22"/>
          <w:szCs w:val="22"/>
          <w:shd w:val="clear" w:color="auto" w:fill="FFFFFF"/>
        </w:rPr>
        <w:t>Also version 6 has avoided CRC for two reasons: first, the package has already been checked at the lower level of the network model; and secondly, the CRC check slows down the packet traffic (changing the header when changing over a network device, requiring CRC to be re-calculated). Due to the fixed size of the package, there is no need for a length field.</w:t>
      </w:r>
    </w:p>
    <w:p w:rsidR="007E02F0" w:rsidRDefault="007E02F0" w:rsidP="00677D43">
      <w:pPr>
        <w:pStyle w:val="HTMLPreformatted"/>
        <w:shd w:val="clear" w:color="auto" w:fill="FFFFFF"/>
        <w:ind w:left="720"/>
        <w:rPr>
          <w:rFonts w:asciiTheme="minorHAnsi" w:hAnsiTheme="minorHAnsi" w:cs="Arial"/>
          <w:color w:val="212121"/>
          <w:sz w:val="22"/>
          <w:szCs w:val="22"/>
          <w:shd w:val="clear" w:color="auto" w:fill="FFFFFF"/>
        </w:rPr>
      </w:pPr>
    </w:p>
    <w:p w:rsidR="007E02F0" w:rsidRDefault="007E02F0" w:rsidP="007E02F0">
      <w:pPr>
        <w:pStyle w:val="HTMLPreformatted"/>
        <w:numPr>
          <w:ilvl w:val="0"/>
          <w:numId w:val="1"/>
        </w:numPr>
        <w:shd w:val="clear" w:color="auto" w:fill="FFFFFF"/>
        <w:rPr>
          <w:rFonts w:asciiTheme="minorHAnsi" w:hAnsiTheme="minorHAnsi"/>
          <w:color w:val="212121"/>
          <w:sz w:val="22"/>
          <w:szCs w:val="22"/>
        </w:rPr>
      </w:pPr>
      <w:r>
        <w:rPr>
          <w:rFonts w:asciiTheme="minorHAnsi" w:hAnsiTheme="minorHAnsi"/>
          <w:color w:val="212121"/>
          <w:sz w:val="22"/>
          <w:szCs w:val="22"/>
        </w:rPr>
        <w:t xml:space="preserve">Addresses </w:t>
      </w:r>
    </w:p>
    <w:p w:rsidR="007E02F0" w:rsidRDefault="007E02F0" w:rsidP="007E02F0">
      <w:pPr>
        <w:pStyle w:val="HTMLPreformatted"/>
        <w:numPr>
          <w:ilvl w:val="1"/>
          <w:numId w:val="1"/>
        </w:numPr>
        <w:shd w:val="clear" w:color="auto" w:fill="FFFFFF"/>
        <w:rPr>
          <w:rFonts w:asciiTheme="minorHAnsi" w:hAnsiTheme="minorHAnsi" w:cs="Arial"/>
          <w:color w:val="212121"/>
          <w:sz w:val="22"/>
          <w:szCs w:val="22"/>
          <w:shd w:val="clear" w:color="auto" w:fill="FFFFFF"/>
        </w:rPr>
      </w:pPr>
      <w:r w:rsidRPr="007E02F0">
        <w:rPr>
          <w:rFonts w:asciiTheme="minorHAnsi" w:hAnsiTheme="minorHAnsi" w:cs="Arial"/>
          <w:color w:val="212121"/>
          <w:sz w:val="22"/>
          <w:szCs w:val="22"/>
          <w:shd w:val="clear" w:color="auto" w:fill="FFFFFF"/>
        </w:rPr>
        <w:t>Structure of IPv6 addresses</w:t>
      </w:r>
    </w:p>
    <w:p w:rsidR="007E02F0" w:rsidRDefault="007E02F0" w:rsidP="007E02F0">
      <w:pPr>
        <w:pStyle w:val="HTMLPreformatted"/>
        <w:shd w:val="clear" w:color="auto" w:fill="FFFFFF"/>
        <w:ind w:left="720"/>
        <w:rPr>
          <w:rFonts w:asciiTheme="minorHAnsi" w:hAnsiTheme="minorHAnsi"/>
          <w:color w:val="212121"/>
          <w:sz w:val="22"/>
          <w:szCs w:val="22"/>
        </w:rPr>
      </w:pPr>
      <w:r w:rsidRPr="007E02F0">
        <w:rPr>
          <w:rFonts w:asciiTheme="minorHAnsi" w:hAnsiTheme="minorHAnsi"/>
          <w:color w:val="212121"/>
          <w:sz w:val="22"/>
          <w:szCs w:val="22"/>
        </w:rPr>
        <w:t>IPv6 addresses are saved using 32</w:t>
      </w:r>
      <w:r>
        <w:rPr>
          <w:rFonts w:asciiTheme="minorHAnsi" w:hAnsiTheme="minorHAnsi"/>
          <w:color w:val="212121"/>
          <w:sz w:val="22"/>
          <w:szCs w:val="22"/>
        </w:rPr>
        <w:t xml:space="preserve"> hexadecimal</w:t>
      </w:r>
      <w:r w:rsidRPr="007E02F0">
        <w:rPr>
          <w:rFonts w:asciiTheme="minorHAnsi" w:hAnsiTheme="minorHAnsi"/>
          <w:color w:val="212121"/>
          <w:sz w:val="22"/>
          <w:szCs w:val="22"/>
        </w:rPr>
        <w:t>, combined into 8 groups of 4. The groups are separated by a colon:</w:t>
      </w:r>
      <w:r>
        <w:rPr>
          <w:rFonts w:asciiTheme="minorHAnsi" w:hAnsiTheme="minorHAnsi"/>
          <w:color w:val="212121"/>
          <w:sz w:val="22"/>
          <w:szCs w:val="22"/>
        </w:rPr>
        <w:t xml:space="preserve"> </w:t>
      </w:r>
      <w:r w:rsidRPr="007E02F0">
        <w:rPr>
          <w:rFonts w:asciiTheme="minorHAnsi" w:hAnsiTheme="minorHAnsi"/>
          <w:color w:val="212121"/>
          <w:sz w:val="22"/>
          <w:szCs w:val="22"/>
        </w:rPr>
        <w:t xml:space="preserve"> ":</w:t>
      </w:r>
      <w:proofErr w:type="gramStart"/>
      <w:r w:rsidRPr="007E02F0">
        <w:rPr>
          <w:rFonts w:asciiTheme="minorHAnsi" w:hAnsiTheme="minorHAnsi"/>
          <w:color w:val="212121"/>
          <w:sz w:val="22"/>
          <w:szCs w:val="22"/>
        </w:rPr>
        <w:t>"</w:t>
      </w:r>
      <w:r>
        <w:rPr>
          <w:rFonts w:asciiTheme="minorHAnsi" w:hAnsiTheme="minorHAnsi"/>
          <w:color w:val="212121"/>
          <w:sz w:val="22"/>
          <w:szCs w:val="22"/>
        </w:rPr>
        <w:t xml:space="preserve"> </w:t>
      </w:r>
      <w:r w:rsidRPr="007E02F0">
        <w:rPr>
          <w:rFonts w:asciiTheme="minorHAnsi" w:hAnsiTheme="minorHAnsi"/>
          <w:color w:val="212121"/>
          <w:sz w:val="22"/>
          <w:szCs w:val="22"/>
        </w:rPr>
        <w:t>.</w:t>
      </w:r>
      <w:proofErr w:type="gramEnd"/>
    </w:p>
    <w:p w:rsidR="007E02F0" w:rsidRPr="007E02F0" w:rsidRDefault="007E02F0" w:rsidP="007E02F0">
      <w:pPr>
        <w:pStyle w:val="HTMLPreformatted"/>
        <w:shd w:val="clear" w:color="auto" w:fill="FFFFFF"/>
        <w:ind w:left="720"/>
        <w:rPr>
          <w:rFonts w:asciiTheme="minorHAnsi" w:hAnsiTheme="minorHAnsi"/>
          <w:color w:val="212121"/>
          <w:sz w:val="22"/>
          <w:szCs w:val="22"/>
        </w:rPr>
      </w:pPr>
    </w:p>
    <w:p w:rsidR="007E02F0" w:rsidRDefault="007E02F0" w:rsidP="007E02F0">
      <w:pPr>
        <w:pStyle w:val="HTMLPreformatted"/>
        <w:shd w:val="clear" w:color="auto" w:fill="FFFFFF"/>
        <w:ind w:left="720"/>
        <w:rPr>
          <w:rFonts w:asciiTheme="minorHAnsi" w:hAnsiTheme="minorHAnsi"/>
          <w:color w:val="212121"/>
          <w:sz w:val="22"/>
          <w:szCs w:val="22"/>
        </w:rPr>
      </w:pPr>
      <w:r w:rsidRPr="007E02F0">
        <w:rPr>
          <w:rFonts w:asciiTheme="minorHAnsi" w:hAnsiTheme="minorHAnsi"/>
          <w:color w:val="212121"/>
          <w:sz w:val="22"/>
          <w:szCs w:val="22"/>
        </w:rPr>
        <w:t xml:space="preserve">Example: </w:t>
      </w:r>
      <w:r>
        <w:rPr>
          <w:rFonts w:asciiTheme="minorHAnsi" w:hAnsiTheme="minorHAnsi"/>
          <w:color w:val="212121"/>
          <w:sz w:val="22"/>
          <w:szCs w:val="22"/>
        </w:rPr>
        <w:t xml:space="preserve"> </w:t>
      </w:r>
      <w:r w:rsidRPr="007E02F0">
        <w:rPr>
          <w:rFonts w:asciiTheme="minorHAnsi" w:hAnsiTheme="minorHAnsi"/>
          <w:color w:val="212121"/>
          <w:sz w:val="22"/>
          <w:szCs w:val="22"/>
        </w:rPr>
        <w:t>128-bit address:</w:t>
      </w:r>
    </w:p>
    <w:p w:rsidR="007E02F0" w:rsidRPr="007E02F0" w:rsidRDefault="007E02F0" w:rsidP="007E02F0">
      <w:pPr>
        <w:pStyle w:val="HTMLPreformatted"/>
        <w:shd w:val="clear" w:color="auto" w:fill="FFFFFF"/>
        <w:ind w:left="720"/>
        <w:rPr>
          <w:rFonts w:asciiTheme="minorHAnsi" w:hAnsiTheme="minorHAnsi"/>
          <w:color w:val="212121"/>
          <w:sz w:val="22"/>
          <w:szCs w:val="22"/>
        </w:rPr>
      </w:pPr>
    </w:p>
    <w:p w:rsid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lastRenderedPageBreak/>
        <w:t>2001: 0718: 1c01: 0016: 020d: 56ff: fe77: 52a3</w:t>
      </w:r>
    </w:p>
    <w:p w:rsidR="007E02F0" w:rsidRPr="007E02F0" w:rsidRDefault="007E02F0" w:rsidP="007E02F0">
      <w:pPr>
        <w:pStyle w:val="HTMLPreformatted"/>
        <w:shd w:val="clear" w:color="auto" w:fill="FFFFFF"/>
        <w:ind w:left="720"/>
        <w:rPr>
          <w:rFonts w:asciiTheme="minorHAnsi" w:hAnsiTheme="minorHAnsi"/>
          <w:color w:val="212121"/>
          <w:sz w:val="28"/>
          <w:szCs w:val="28"/>
        </w:rPr>
      </w:pPr>
    </w:p>
    <w:p w:rsidR="007E02F0" w:rsidRDefault="007E02F0" w:rsidP="007E02F0">
      <w:pPr>
        <w:pStyle w:val="HTMLPreformatted"/>
        <w:shd w:val="clear" w:color="auto" w:fill="FFFFFF"/>
        <w:ind w:left="720"/>
        <w:rPr>
          <w:rFonts w:asciiTheme="minorHAnsi" w:hAnsiTheme="minorHAnsi"/>
          <w:color w:val="212121"/>
          <w:sz w:val="22"/>
          <w:szCs w:val="22"/>
        </w:rPr>
      </w:pPr>
      <w:r w:rsidRPr="007E02F0">
        <w:rPr>
          <w:rFonts w:asciiTheme="minorHAnsi" w:hAnsiTheme="minorHAnsi"/>
          <w:color w:val="212121"/>
          <w:sz w:val="22"/>
          <w:szCs w:val="22"/>
        </w:rPr>
        <w:t>For ease of recording, leading zeros can be dropped:</w:t>
      </w:r>
    </w:p>
    <w:p w:rsidR="007E02F0" w:rsidRPr="007E02F0" w:rsidRDefault="007E02F0" w:rsidP="007E02F0">
      <w:pPr>
        <w:pStyle w:val="HTMLPreformatted"/>
        <w:shd w:val="clear" w:color="auto" w:fill="FFFFFF"/>
        <w:ind w:left="720"/>
        <w:rPr>
          <w:rFonts w:asciiTheme="minorHAnsi" w:hAnsiTheme="minorHAnsi"/>
          <w:color w:val="212121"/>
          <w:sz w:val="22"/>
          <w:szCs w:val="22"/>
        </w:rPr>
      </w:pPr>
    </w:p>
    <w:p w:rsid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t>2001: 718: 1c01: 16: 20d: 56ff: fe77: 52a3</w:t>
      </w:r>
    </w:p>
    <w:p w:rsidR="007E02F0" w:rsidRPr="007E02F0" w:rsidRDefault="007E02F0" w:rsidP="007E02F0">
      <w:pPr>
        <w:pStyle w:val="HTMLPreformatted"/>
        <w:shd w:val="clear" w:color="auto" w:fill="FFFFFF"/>
        <w:ind w:left="720"/>
        <w:rPr>
          <w:rFonts w:asciiTheme="minorHAnsi" w:hAnsiTheme="minorHAnsi"/>
          <w:color w:val="212121"/>
          <w:sz w:val="22"/>
          <w:szCs w:val="22"/>
        </w:rPr>
      </w:pPr>
      <w:r w:rsidRPr="007E02F0">
        <w:rPr>
          <w:rFonts w:asciiTheme="minorHAnsi" w:hAnsiTheme="minorHAnsi"/>
          <w:color w:val="212121"/>
          <w:sz w:val="22"/>
          <w:szCs w:val="22"/>
        </w:rPr>
        <w:t>When we have a series of four zeros in a group, they can only be replaced by a colon.</w:t>
      </w:r>
    </w:p>
    <w:p w:rsidR="007E02F0" w:rsidRDefault="007E02F0" w:rsidP="007E02F0">
      <w:pPr>
        <w:pStyle w:val="HTMLPreformatted"/>
        <w:shd w:val="clear" w:color="auto" w:fill="FFFFFF"/>
        <w:ind w:left="720"/>
        <w:rPr>
          <w:rFonts w:asciiTheme="minorHAnsi" w:hAnsiTheme="minorHAnsi"/>
          <w:color w:val="212121"/>
          <w:sz w:val="22"/>
          <w:szCs w:val="22"/>
        </w:rPr>
      </w:pPr>
      <w:r w:rsidRPr="007E02F0">
        <w:rPr>
          <w:rFonts w:asciiTheme="minorHAnsi" w:hAnsiTheme="minorHAnsi"/>
          <w:color w:val="212121"/>
          <w:sz w:val="22"/>
          <w:szCs w:val="22"/>
        </w:rPr>
        <w:t>Address:</w:t>
      </w:r>
    </w:p>
    <w:p w:rsidR="007E02F0" w:rsidRPr="007E02F0" w:rsidRDefault="007E02F0" w:rsidP="007E02F0">
      <w:pPr>
        <w:pStyle w:val="HTMLPreformatted"/>
        <w:shd w:val="clear" w:color="auto" w:fill="FFFFFF"/>
        <w:ind w:left="720"/>
        <w:rPr>
          <w:rFonts w:asciiTheme="minorHAnsi" w:hAnsiTheme="minorHAnsi"/>
          <w:color w:val="212121"/>
          <w:sz w:val="22"/>
          <w:szCs w:val="22"/>
        </w:rPr>
      </w:pPr>
    </w:p>
    <w:p w:rsidR="007E02F0" w:rsidRP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t>0: 0: 0: 0: 0: 0: 0: 1</w:t>
      </w:r>
    </w:p>
    <w:p w:rsidR="007E02F0" w:rsidRDefault="007E02F0" w:rsidP="007E02F0">
      <w:pPr>
        <w:pStyle w:val="HTMLPreformatted"/>
        <w:shd w:val="clear" w:color="auto" w:fill="FFFFFF"/>
        <w:ind w:left="720"/>
        <w:rPr>
          <w:rFonts w:ascii="inherit" w:hAnsi="inherit"/>
          <w:color w:val="212121"/>
        </w:rPr>
      </w:pPr>
    </w:p>
    <w:p w:rsidR="007E02F0" w:rsidRDefault="007E02F0" w:rsidP="007E02F0">
      <w:pPr>
        <w:pStyle w:val="HTMLPreformatted"/>
        <w:shd w:val="clear" w:color="auto" w:fill="FFFFFF"/>
        <w:ind w:left="720"/>
        <w:rPr>
          <w:rFonts w:asciiTheme="minorHAnsi" w:hAnsiTheme="minorHAnsi"/>
          <w:color w:val="212121"/>
          <w:sz w:val="22"/>
          <w:szCs w:val="22"/>
        </w:rPr>
      </w:pPr>
      <w:r w:rsidRPr="007E02F0">
        <w:rPr>
          <w:rFonts w:asciiTheme="minorHAnsi" w:hAnsiTheme="minorHAnsi"/>
          <w:color w:val="212121"/>
          <w:sz w:val="22"/>
          <w:szCs w:val="22"/>
        </w:rPr>
        <w:t>Can be replaced by:</w:t>
      </w:r>
    </w:p>
    <w:p w:rsidR="007E02F0" w:rsidRPr="007E02F0" w:rsidRDefault="007E02F0" w:rsidP="007E02F0">
      <w:pPr>
        <w:pStyle w:val="HTMLPreformatted"/>
        <w:shd w:val="clear" w:color="auto" w:fill="FFFFFF"/>
        <w:ind w:left="720"/>
        <w:rPr>
          <w:rFonts w:asciiTheme="minorHAnsi" w:hAnsiTheme="minorHAnsi"/>
          <w:color w:val="212121"/>
          <w:sz w:val="22"/>
          <w:szCs w:val="22"/>
        </w:rPr>
      </w:pPr>
    </w:p>
    <w:p w:rsidR="007E02F0" w:rsidRP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t>:: 1</w:t>
      </w:r>
    </w:p>
    <w:p w:rsidR="007E02F0" w:rsidRPr="007E02F0" w:rsidRDefault="007E02F0" w:rsidP="007E02F0">
      <w:pPr>
        <w:pStyle w:val="HTMLPreformatted"/>
        <w:shd w:val="clear" w:color="auto" w:fill="FFFFFF"/>
        <w:ind w:left="720"/>
        <w:rPr>
          <w:rFonts w:asciiTheme="minorHAnsi" w:hAnsiTheme="minorHAnsi"/>
          <w:color w:val="212121"/>
          <w:sz w:val="22"/>
          <w:szCs w:val="22"/>
        </w:rPr>
      </w:pPr>
    </w:p>
    <w:p w:rsidR="007E02F0" w:rsidRPr="007E02F0" w:rsidRDefault="007E02F0" w:rsidP="007E02F0">
      <w:pPr>
        <w:pStyle w:val="HTMLPreformatted"/>
        <w:shd w:val="clear" w:color="auto" w:fill="FFFFFF"/>
        <w:ind w:left="720"/>
        <w:rPr>
          <w:rFonts w:asciiTheme="minorHAnsi" w:hAnsiTheme="minorHAnsi"/>
          <w:color w:val="212121"/>
          <w:sz w:val="22"/>
          <w:szCs w:val="22"/>
        </w:rPr>
      </w:pPr>
      <w:r w:rsidRPr="007E02F0">
        <w:rPr>
          <w:rFonts w:asciiTheme="minorHAnsi" w:hAnsiTheme="minorHAnsi"/>
          <w:color w:val="212121"/>
          <w:sz w:val="22"/>
          <w:szCs w:val="22"/>
        </w:rPr>
        <w:t>Here are some other examples:</w:t>
      </w:r>
    </w:p>
    <w:p w:rsidR="007E02F0" w:rsidRPr="007E02F0" w:rsidRDefault="007E02F0" w:rsidP="007E02F0">
      <w:pPr>
        <w:pStyle w:val="HTMLPreformatted"/>
        <w:shd w:val="clear" w:color="auto" w:fill="FFFFFF"/>
        <w:ind w:left="720"/>
        <w:rPr>
          <w:rFonts w:asciiTheme="minorHAnsi" w:hAnsiTheme="minorHAnsi"/>
          <w:color w:val="212121"/>
          <w:sz w:val="22"/>
          <w:szCs w:val="22"/>
        </w:rPr>
      </w:pPr>
    </w:p>
    <w:p w:rsidR="007E02F0" w:rsidRP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t>2001: 0db8: 0000: 0000: 0000: 0000: 1428: 57ab</w:t>
      </w:r>
    </w:p>
    <w:p w:rsidR="007E02F0" w:rsidRP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t xml:space="preserve">2001: 0db8: 0000: 0000: </w:t>
      </w:r>
      <w:proofErr w:type="gramStart"/>
      <w:r w:rsidRPr="007E02F0">
        <w:rPr>
          <w:rFonts w:asciiTheme="minorHAnsi" w:hAnsiTheme="minorHAnsi"/>
          <w:color w:val="212121"/>
          <w:sz w:val="28"/>
          <w:szCs w:val="28"/>
        </w:rPr>
        <w:t>0000 :</w:t>
      </w:r>
      <w:proofErr w:type="gramEnd"/>
      <w:r w:rsidRPr="007E02F0">
        <w:rPr>
          <w:rFonts w:asciiTheme="minorHAnsi" w:hAnsiTheme="minorHAnsi"/>
          <w:color w:val="212121"/>
          <w:sz w:val="28"/>
          <w:szCs w:val="28"/>
        </w:rPr>
        <w:t>: 1428: 57ab</w:t>
      </w:r>
    </w:p>
    <w:p w:rsidR="007E02F0" w:rsidRP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t>2001: 0db8: 0: 0: 0: 0: 1428: 57ab</w:t>
      </w:r>
    </w:p>
    <w:p w:rsidR="007E02F0" w:rsidRP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t xml:space="preserve">2001: 0db8: 0: </w:t>
      </w:r>
      <w:proofErr w:type="gramStart"/>
      <w:r w:rsidRPr="007E02F0">
        <w:rPr>
          <w:rFonts w:asciiTheme="minorHAnsi" w:hAnsiTheme="minorHAnsi"/>
          <w:color w:val="212121"/>
          <w:sz w:val="28"/>
          <w:szCs w:val="28"/>
        </w:rPr>
        <w:t>0 :</w:t>
      </w:r>
      <w:proofErr w:type="gramEnd"/>
      <w:r w:rsidRPr="007E02F0">
        <w:rPr>
          <w:rFonts w:asciiTheme="minorHAnsi" w:hAnsiTheme="minorHAnsi"/>
          <w:color w:val="212121"/>
          <w:sz w:val="28"/>
          <w:szCs w:val="28"/>
        </w:rPr>
        <w:t>: 1428: 57ab</w:t>
      </w:r>
    </w:p>
    <w:p w:rsidR="007E02F0" w:rsidRP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t xml:space="preserve">2001: </w:t>
      </w:r>
      <w:proofErr w:type="gramStart"/>
      <w:r w:rsidRPr="007E02F0">
        <w:rPr>
          <w:rFonts w:asciiTheme="minorHAnsi" w:hAnsiTheme="minorHAnsi"/>
          <w:color w:val="212121"/>
          <w:sz w:val="28"/>
          <w:szCs w:val="28"/>
        </w:rPr>
        <w:t>0db8 :</w:t>
      </w:r>
      <w:proofErr w:type="gramEnd"/>
      <w:r w:rsidRPr="007E02F0">
        <w:rPr>
          <w:rFonts w:asciiTheme="minorHAnsi" w:hAnsiTheme="minorHAnsi"/>
          <w:color w:val="212121"/>
          <w:sz w:val="28"/>
          <w:szCs w:val="28"/>
        </w:rPr>
        <w:t>: 1428: 57ab</w:t>
      </w:r>
    </w:p>
    <w:p w:rsidR="007E02F0" w:rsidRDefault="007E02F0" w:rsidP="007E02F0">
      <w:pPr>
        <w:pStyle w:val="HTMLPreformatted"/>
        <w:shd w:val="clear" w:color="auto" w:fill="FFFFFF"/>
        <w:ind w:left="720"/>
        <w:rPr>
          <w:rFonts w:asciiTheme="minorHAnsi" w:hAnsiTheme="minorHAnsi"/>
          <w:color w:val="212121"/>
          <w:sz w:val="28"/>
          <w:szCs w:val="28"/>
        </w:rPr>
      </w:pPr>
      <w:r w:rsidRPr="007E02F0">
        <w:rPr>
          <w:rFonts w:asciiTheme="minorHAnsi" w:hAnsiTheme="minorHAnsi"/>
          <w:color w:val="212121"/>
          <w:sz w:val="28"/>
          <w:szCs w:val="28"/>
        </w:rPr>
        <w:t xml:space="preserve">2001: </w:t>
      </w:r>
      <w:proofErr w:type="gramStart"/>
      <w:r w:rsidRPr="007E02F0">
        <w:rPr>
          <w:rFonts w:asciiTheme="minorHAnsi" w:hAnsiTheme="minorHAnsi"/>
          <w:color w:val="212121"/>
          <w:sz w:val="28"/>
          <w:szCs w:val="28"/>
        </w:rPr>
        <w:t>db8 :</w:t>
      </w:r>
      <w:proofErr w:type="gramEnd"/>
      <w:r w:rsidRPr="007E02F0">
        <w:rPr>
          <w:rFonts w:asciiTheme="minorHAnsi" w:hAnsiTheme="minorHAnsi"/>
          <w:color w:val="212121"/>
          <w:sz w:val="28"/>
          <w:szCs w:val="28"/>
        </w:rPr>
        <w:t>: 1428: 57ab</w:t>
      </w:r>
    </w:p>
    <w:p w:rsidR="007E02F0" w:rsidRDefault="007E02F0" w:rsidP="007E02F0">
      <w:pPr>
        <w:pStyle w:val="HTMLPreformatted"/>
        <w:shd w:val="clear" w:color="auto" w:fill="FFFFFF"/>
        <w:ind w:left="720"/>
        <w:rPr>
          <w:rFonts w:asciiTheme="minorHAnsi" w:hAnsiTheme="minorHAnsi"/>
          <w:color w:val="212121"/>
          <w:sz w:val="28"/>
          <w:szCs w:val="28"/>
        </w:rPr>
      </w:pPr>
    </w:p>
    <w:p w:rsidR="007E02F0" w:rsidRDefault="007E02F0" w:rsidP="007E02F0">
      <w:pPr>
        <w:pStyle w:val="HTMLPreformatted"/>
        <w:shd w:val="clear" w:color="auto" w:fill="FFFFFF"/>
        <w:ind w:left="720"/>
        <w:rPr>
          <w:rFonts w:asciiTheme="minorHAnsi" w:hAnsiTheme="minorHAnsi"/>
          <w:color w:val="212121"/>
          <w:sz w:val="28"/>
          <w:szCs w:val="28"/>
        </w:rPr>
      </w:pPr>
    </w:p>
    <w:p w:rsidR="007E02F0" w:rsidRPr="00222670" w:rsidRDefault="00222670" w:rsidP="00222670">
      <w:pPr>
        <w:pStyle w:val="HTMLPreformatted"/>
        <w:numPr>
          <w:ilvl w:val="1"/>
          <w:numId w:val="1"/>
        </w:numPr>
        <w:shd w:val="clear" w:color="auto" w:fill="FFFFFF"/>
        <w:rPr>
          <w:rFonts w:asciiTheme="minorHAnsi" w:hAnsiTheme="minorHAnsi"/>
          <w:color w:val="212121"/>
          <w:sz w:val="22"/>
          <w:szCs w:val="22"/>
        </w:rPr>
      </w:pPr>
      <w:r w:rsidRPr="00222670">
        <w:rPr>
          <w:rFonts w:asciiTheme="minorHAnsi" w:hAnsiTheme="minorHAnsi"/>
          <w:color w:val="212121"/>
          <w:sz w:val="22"/>
          <w:szCs w:val="22"/>
        </w:rPr>
        <w:t xml:space="preserve">Main address types </w:t>
      </w:r>
    </w:p>
    <w:p w:rsidR="00222670" w:rsidRPr="009560E0" w:rsidRDefault="00222670" w:rsidP="00222670">
      <w:pPr>
        <w:pStyle w:val="HTMLPreformatted"/>
        <w:numPr>
          <w:ilvl w:val="2"/>
          <w:numId w:val="1"/>
        </w:numPr>
        <w:shd w:val="clear" w:color="auto" w:fill="FFFFFF"/>
        <w:rPr>
          <w:rFonts w:asciiTheme="minorHAnsi" w:hAnsiTheme="minorHAnsi"/>
          <w:color w:val="212121"/>
          <w:sz w:val="22"/>
          <w:szCs w:val="22"/>
        </w:rPr>
      </w:pPr>
      <w:proofErr w:type="spellStart"/>
      <w:r w:rsidRPr="009560E0">
        <w:rPr>
          <w:rFonts w:asciiTheme="minorHAnsi" w:hAnsiTheme="minorHAnsi"/>
          <w:color w:val="212121"/>
          <w:sz w:val="22"/>
          <w:szCs w:val="22"/>
        </w:rPr>
        <w:t>Unicast</w:t>
      </w:r>
      <w:proofErr w:type="spellEnd"/>
      <w:r w:rsidRPr="009560E0">
        <w:rPr>
          <w:rFonts w:asciiTheme="minorHAnsi" w:hAnsiTheme="minorHAnsi"/>
          <w:color w:val="212121"/>
          <w:sz w:val="22"/>
          <w:szCs w:val="22"/>
        </w:rPr>
        <w:t xml:space="preserve"> addresses </w:t>
      </w:r>
    </w:p>
    <w:p w:rsidR="00222670" w:rsidRPr="009560E0" w:rsidRDefault="00222670" w:rsidP="00222670">
      <w:pPr>
        <w:pStyle w:val="HTMLPreformatted"/>
        <w:shd w:val="clear" w:color="auto" w:fill="FFFFFF"/>
        <w:ind w:left="1080"/>
        <w:rPr>
          <w:rFonts w:asciiTheme="minorHAnsi" w:hAnsiTheme="minorHAnsi"/>
          <w:color w:val="212121"/>
          <w:sz w:val="22"/>
          <w:szCs w:val="22"/>
        </w:rPr>
      </w:pPr>
      <w:r w:rsidRPr="009560E0">
        <w:rPr>
          <w:rFonts w:asciiTheme="minorHAnsi" w:hAnsiTheme="minorHAnsi"/>
          <w:color w:val="212121"/>
          <w:sz w:val="22"/>
          <w:szCs w:val="22"/>
        </w:rPr>
        <w:t>- The most important type of IP address, because they are the normal unique addresses that determine a given device - a PC, printer or other networked</w:t>
      </w:r>
    </w:p>
    <w:p w:rsidR="00222670" w:rsidRPr="009560E0" w:rsidRDefault="009560E0" w:rsidP="00222670">
      <w:pPr>
        <w:pStyle w:val="HTMLPreformatted"/>
        <w:shd w:val="clear" w:color="auto" w:fill="FFFFFF"/>
        <w:ind w:left="1080"/>
        <w:rPr>
          <w:rFonts w:asciiTheme="minorHAnsi" w:hAnsiTheme="minorHAnsi"/>
          <w:color w:val="212121"/>
          <w:sz w:val="22"/>
          <w:szCs w:val="22"/>
        </w:rPr>
      </w:pPr>
      <w:r w:rsidRPr="009560E0">
        <w:rPr>
          <w:rFonts w:asciiTheme="minorHAnsi" w:hAnsiTheme="minorHAnsi"/>
          <w:color w:val="212121"/>
          <w:sz w:val="22"/>
          <w:szCs w:val="22"/>
        </w:rPr>
        <w:t xml:space="preserve"> 3</w:t>
      </w:r>
      <w:r w:rsidR="00222670" w:rsidRPr="009560E0">
        <w:rPr>
          <w:rFonts w:asciiTheme="minorHAnsi" w:hAnsiTheme="minorHAnsi"/>
          <w:color w:val="212121"/>
          <w:sz w:val="22"/>
          <w:szCs w:val="22"/>
        </w:rPr>
        <w:t xml:space="preserve">.2.2 Multicast addresses </w:t>
      </w:r>
    </w:p>
    <w:p w:rsidR="00222670" w:rsidRPr="009560E0" w:rsidRDefault="00222670" w:rsidP="00222670">
      <w:pPr>
        <w:pStyle w:val="HTMLPreformatted"/>
        <w:shd w:val="clear" w:color="auto" w:fill="FFFFFF"/>
        <w:ind w:left="1080"/>
        <w:rPr>
          <w:rFonts w:asciiTheme="minorHAnsi" w:hAnsiTheme="minorHAnsi"/>
          <w:color w:val="212121"/>
          <w:sz w:val="22"/>
          <w:szCs w:val="22"/>
        </w:rPr>
      </w:pPr>
      <w:r w:rsidRPr="009560E0">
        <w:rPr>
          <w:rFonts w:asciiTheme="minorHAnsi" w:hAnsiTheme="minorHAnsi"/>
          <w:color w:val="212121"/>
          <w:sz w:val="22"/>
          <w:szCs w:val="22"/>
        </w:rPr>
        <w:t xml:space="preserve">- They are well known by addressing a group of network devices and used most often to stream video / audio information in real time. There is a specific part of the IPv6 address for multicast, which is defined by </w:t>
      </w:r>
      <w:proofErr w:type="gramStart"/>
      <w:r w:rsidRPr="009560E0">
        <w:rPr>
          <w:rFonts w:asciiTheme="minorHAnsi" w:hAnsiTheme="minorHAnsi"/>
          <w:color w:val="212121"/>
          <w:sz w:val="22"/>
          <w:szCs w:val="22"/>
        </w:rPr>
        <w:t>ff00 :</w:t>
      </w:r>
      <w:proofErr w:type="gramEnd"/>
      <w:r w:rsidRPr="009560E0">
        <w:rPr>
          <w:rFonts w:asciiTheme="minorHAnsi" w:hAnsiTheme="minorHAnsi"/>
          <w:color w:val="212121"/>
          <w:sz w:val="22"/>
          <w:szCs w:val="22"/>
        </w:rPr>
        <w:t>: / 8. So each multicast address starts with ff, making it easy to determine.</w:t>
      </w:r>
    </w:p>
    <w:p w:rsidR="00222670" w:rsidRPr="009560E0" w:rsidRDefault="009560E0" w:rsidP="00222670">
      <w:pPr>
        <w:pStyle w:val="HTMLPreformatted"/>
        <w:shd w:val="clear" w:color="auto" w:fill="FFFFFF"/>
        <w:ind w:left="1080"/>
        <w:rPr>
          <w:rFonts w:asciiTheme="minorHAnsi" w:hAnsiTheme="minorHAnsi"/>
          <w:color w:val="212121"/>
          <w:sz w:val="22"/>
          <w:szCs w:val="22"/>
        </w:rPr>
      </w:pPr>
      <w:r w:rsidRPr="009560E0">
        <w:rPr>
          <w:rFonts w:asciiTheme="minorHAnsi" w:hAnsiTheme="minorHAnsi"/>
          <w:color w:val="212121"/>
          <w:sz w:val="22"/>
          <w:szCs w:val="22"/>
        </w:rPr>
        <w:t>3</w:t>
      </w:r>
      <w:r w:rsidR="00222670" w:rsidRPr="009560E0">
        <w:rPr>
          <w:rFonts w:asciiTheme="minorHAnsi" w:hAnsiTheme="minorHAnsi"/>
          <w:color w:val="212121"/>
          <w:sz w:val="22"/>
          <w:szCs w:val="22"/>
        </w:rPr>
        <w:t xml:space="preserve">.2.3 </w:t>
      </w:r>
      <w:proofErr w:type="spellStart"/>
      <w:r w:rsidR="00222670" w:rsidRPr="009560E0">
        <w:rPr>
          <w:rFonts w:asciiTheme="minorHAnsi" w:hAnsiTheme="minorHAnsi"/>
          <w:color w:val="212121"/>
          <w:sz w:val="22"/>
          <w:szCs w:val="22"/>
        </w:rPr>
        <w:t>Anycast</w:t>
      </w:r>
      <w:proofErr w:type="spellEnd"/>
      <w:r w:rsidR="00222670" w:rsidRPr="009560E0">
        <w:rPr>
          <w:rFonts w:asciiTheme="minorHAnsi" w:hAnsiTheme="minorHAnsi"/>
          <w:color w:val="212121"/>
          <w:sz w:val="22"/>
          <w:szCs w:val="22"/>
        </w:rPr>
        <w:t xml:space="preserve"> addresses </w:t>
      </w:r>
    </w:p>
    <w:p w:rsidR="00222670" w:rsidRPr="009560E0" w:rsidRDefault="00222670" w:rsidP="00222670">
      <w:pPr>
        <w:pStyle w:val="HTMLPreformatted"/>
        <w:shd w:val="clear" w:color="auto" w:fill="FFFFFF"/>
        <w:ind w:left="1080"/>
        <w:rPr>
          <w:rFonts w:asciiTheme="minorHAnsi" w:hAnsiTheme="minorHAnsi"/>
          <w:color w:val="212121"/>
          <w:sz w:val="22"/>
          <w:szCs w:val="22"/>
        </w:rPr>
      </w:pPr>
      <w:r w:rsidRPr="009560E0">
        <w:rPr>
          <w:rFonts w:asciiTheme="minorHAnsi" w:hAnsiTheme="minorHAnsi"/>
          <w:color w:val="212121"/>
          <w:sz w:val="22"/>
          <w:szCs w:val="22"/>
        </w:rPr>
        <w:t xml:space="preserve">- Like the multicast addresses, a group of devices can be addressed through them. The basic idea of ​​this type of address is that a group of network nodes can perform the same functions. If </w:t>
      </w:r>
      <w:proofErr w:type="spellStart"/>
      <w:r w:rsidRPr="009560E0">
        <w:rPr>
          <w:rFonts w:asciiTheme="minorHAnsi" w:hAnsiTheme="minorHAnsi"/>
          <w:color w:val="212121"/>
          <w:sz w:val="22"/>
          <w:szCs w:val="22"/>
        </w:rPr>
        <w:t>anycast</w:t>
      </w:r>
      <w:proofErr w:type="spellEnd"/>
      <w:r w:rsidRPr="009560E0">
        <w:rPr>
          <w:rFonts w:asciiTheme="minorHAnsi" w:hAnsiTheme="minorHAnsi"/>
          <w:color w:val="212121"/>
          <w:sz w:val="22"/>
          <w:szCs w:val="22"/>
        </w:rPr>
        <w:t xml:space="preserve"> address is used to address this group, the request will be delivered to the nearest member.</w:t>
      </w:r>
    </w:p>
    <w:p w:rsidR="00222670" w:rsidRPr="009560E0" w:rsidRDefault="00222670" w:rsidP="00222670">
      <w:pPr>
        <w:pStyle w:val="HTMLPreformatted"/>
        <w:shd w:val="clear" w:color="auto" w:fill="FFFFFF"/>
        <w:ind w:left="1080"/>
        <w:rPr>
          <w:rFonts w:asciiTheme="minorHAnsi" w:hAnsiTheme="minorHAnsi"/>
          <w:color w:val="212121"/>
          <w:sz w:val="22"/>
          <w:szCs w:val="22"/>
        </w:rPr>
      </w:pPr>
      <w:proofErr w:type="spellStart"/>
      <w:r w:rsidRPr="009560E0">
        <w:rPr>
          <w:rFonts w:asciiTheme="minorHAnsi" w:hAnsiTheme="minorHAnsi"/>
          <w:color w:val="212121"/>
          <w:sz w:val="22"/>
          <w:szCs w:val="22"/>
        </w:rPr>
        <w:t>Anycast</w:t>
      </w:r>
      <w:proofErr w:type="spellEnd"/>
      <w:r w:rsidRPr="009560E0">
        <w:rPr>
          <w:rFonts w:asciiTheme="minorHAnsi" w:hAnsiTheme="minorHAnsi"/>
          <w:color w:val="212121"/>
          <w:sz w:val="22"/>
          <w:szCs w:val="22"/>
        </w:rPr>
        <w:t xml:space="preserve"> address </w:t>
      </w:r>
      <w:proofErr w:type="spellStart"/>
      <w:r w:rsidRPr="009560E0">
        <w:rPr>
          <w:rFonts w:asciiTheme="minorHAnsi" w:hAnsiTheme="minorHAnsi"/>
          <w:color w:val="212121"/>
          <w:sz w:val="22"/>
          <w:szCs w:val="22"/>
        </w:rPr>
        <w:t>can not</w:t>
      </w:r>
      <w:proofErr w:type="spellEnd"/>
      <w:r w:rsidRPr="009560E0">
        <w:rPr>
          <w:rFonts w:asciiTheme="minorHAnsi" w:hAnsiTheme="minorHAnsi"/>
          <w:color w:val="212121"/>
          <w:sz w:val="22"/>
          <w:szCs w:val="22"/>
        </w:rPr>
        <w:t xml:space="preserve"> be used as the source address in the IP packet</w:t>
      </w:r>
    </w:p>
    <w:p w:rsidR="00222670" w:rsidRPr="009560E0" w:rsidRDefault="00222670" w:rsidP="00222670">
      <w:pPr>
        <w:pStyle w:val="HTMLPreformatted"/>
        <w:shd w:val="clear" w:color="auto" w:fill="FFFFFF"/>
        <w:ind w:left="1080"/>
        <w:rPr>
          <w:rFonts w:asciiTheme="minorHAnsi" w:hAnsiTheme="minorHAnsi"/>
          <w:color w:val="212121"/>
          <w:sz w:val="22"/>
          <w:szCs w:val="22"/>
        </w:rPr>
      </w:pPr>
      <w:proofErr w:type="spellStart"/>
      <w:r w:rsidRPr="009560E0">
        <w:rPr>
          <w:rFonts w:asciiTheme="minorHAnsi" w:hAnsiTheme="minorHAnsi"/>
          <w:color w:val="212121"/>
          <w:sz w:val="22"/>
          <w:szCs w:val="22"/>
        </w:rPr>
        <w:t>Anycast</w:t>
      </w:r>
      <w:proofErr w:type="spellEnd"/>
      <w:r w:rsidRPr="009560E0">
        <w:rPr>
          <w:rFonts w:asciiTheme="minorHAnsi" w:hAnsiTheme="minorHAnsi"/>
          <w:color w:val="212121"/>
          <w:sz w:val="22"/>
          <w:szCs w:val="22"/>
        </w:rPr>
        <w:t xml:space="preserve"> addresses can only be set on routers. It is forbidden to set them to hosts.</w:t>
      </w:r>
    </w:p>
    <w:p w:rsidR="005B5EFB" w:rsidRPr="009560E0" w:rsidRDefault="005B5EFB" w:rsidP="00222670">
      <w:pPr>
        <w:pStyle w:val="HTMLPreformatted"/>
        <w:shd w:val="clear" w:color="auto" w:fill="FFFFFF"/>
        <w:ind w:left="1080"/>
        <w:rPr>
          <w:rFonts w:asciiTheme="minorHAnsi" w:hAnsiTheme="minorHAnsi"/>
          <w:color w:val="212121"/>
          <w:sz w:val="22"/>
          <w:szCs w:val="22"/>
        </w:rPr>
      </w:pPr>
    </w:p>
    <w:p w:rsidR="005B5EFB" w:rsidRDefault="005B5EFB" w:rsidP="005B5EFB">
      <w:pPr>
        <w:pStyle w:val="HTMLPreformatted"/>
        <w:numPr>
          <w:ilvl w:val="0"/>
          <w:numId w:val="1"/>
        </w:numPr>
        <w:shd w:val="clear" w:color="auto" w:fill="FFFFFF"/>
        <w:rPr>
          <w:rFonts w:asciiTheme="minorHAnsi" w:hAnsiTheme="minorHAnsi"/>
          <w:color w:val="212121"/>
          <w:sz w:val="22"/>
          <w:szCs w:val="22"/>
        </w:rPr>
      </w:pPr>
      <w:r w:rsidRPr="005B5EFB">
        <w:rPr>
          <w:rFonts w:asciiTheme="minorHAnsi" w:hAnsiTheme="minorHAnsi"/>
          <w:color w:val="212121"/>
          <w:sz w:val="22"/>
          <w:szCs w:val="22"/>
        </w:rPr>
        <w:t>Communication between devices from IPv4 and IPv6 networks</w:t>
      </w:r>
    </w:p>
    <w:p w:rsidR="005B5EFB" w:rsidRPr="005B5EFB" w:rsidRDefault="005B5EFB" w:rsidP="005B5EFB">
      <w:pPr>
        <w:pStyle w:val="HTMLPreformatted"/>
        <w:shd w:val="clear" w:color="auto" w:fill="FFFFFF"/>
        <w:ind w:left="720"/>
        <w:rPr>
          <w:rFonts w:asciiTheme="minorHAnsi" w:hAnsiTheme="minorHAnsi"/>
          <w:color w:val="212121"/>
          <w:sz w:val="22"/>
          <w:szCs w:val="22"/>
        </w:rPr>
      </w:pPr>
    </w:p>
    <w:p w:rsidR="005B5EFB" w:rsidRDefault="005B5EFB" w:rsidP="005B5EFB">
      <w:pPr>
        <w:pStyle w:val="HTMLPreformatted"/>
        <w:shd w:val="clear" w:color="auto" w:fill="FFFFFF"/>
        <w:ind w:left="720"/>
        <w:rPr>
          <w:rFonts w:asciiTheme="minorHAnsi" w:hAnsiTheme="minorHAnsi"/>
          <w:color w:val="212121"/>
          <w:sz w:val="22"/>
          <w:szCs w:val="22"/>
        </w:rPr>
      </w:pPr>
      <w:r w:rsidRPr="005B5EFB">
        <w:rPr>
          <w:rFonts w:asciiTheme="minorHAnsi" w:hAnsiTheme="minorHAnsi"/>
          <w:color w:val="212121"/>
          <w:sz w:val="22"/>
          <w:szCs w:val="22"/>
        </w:rPr>
        <w:t>Direct communication between devices from IPv4 and IPv6 networks is impossible. There are two basic methods tunneling and translation</w:t>
      </w:r>
    </w:p>
    <w:p w:rsidR="005B5EFB" w:rsidRDefault="005B5EFB" w:rsidP="005B5EFB">
      <w:pPr>
        <w:pStyle w:val="HTMLPreformatted"/>
        <w:shd w:val="clear" w:color="auto" w:fill="FFFFFF"/>
        <w:ind w:left="720"/>
        <w:rPr>
          <w:rFonts w:asciiTheme="minorHAnsi" w:hAnsiTheme="minorHAnsi"/>
          <w:color w:val="212121"/>
          <w:sz w:val="22"/>
          <w:szCs w:val="22"/>
        </w:rPr>
      </w:pPr>
    </w:p>
    <w:p w:rsidR="005B5EFB" w:rsidRDefault="005B5EFB" w:rsidP="005B5EFB">
      <w:pPr>
        <w:pStyle w:val="HTMLPreformatted"/>
        <w:shd w:val="clear" w:color="auto" w:fill="FFFFFF"/>
        <w:ind w:left="720"/>
        <w:rPr>
          <w:rFonts w:asciiTheme="minorHAnsi" w:hAnsiTheme="minorHAnsi"/>
          <w:color w:val="212121"/>
          <w:sz w:val="22"/>
          <w:szCs w:val="22"/>
        </w:rPr>
      </w:pPr>
    </w:p>
    <w:p w:rsidR="005B5EFB" w:rsidRDefault="005B5EFB" w:rsidP="005B5EFB">
      <w:pPr>
        <w:pStyle w:val="HTMLPreformatted"/>
        <w:shd w:val="clear" w:color="auto" w:fill="FFFFFF"/>
        <w:ind w:left="720"/>
        <w:rPr>
          <w:rFonts w:asciiTheme="minorHAnsi" w:hAnsiTheme="minorHAnsi"/>
          <w:color w:val="212121"/>
          <w:sz w:val="22"/>
          <w:szCs w:val="22"/>
        </w:rPr>
      </w:pPr>
    </w:p>
    <w:p w:rsidR="005B5EFB" w:rsidRDefault="005B5EFB" w:rsidP="005B5EFB">
      <w:pPr>
        <w:pStyle w:val="HTMLPreformatted"/>
        <w:shd w:val="clear" w:color="auto" w:fill="FFFFFF"/>
        <w:ind w:left="720"/>
        <w:rPr>
          <w:rFonts w:asciiTheme="minorHAnsi" w:hAnsiTheme="minorHAnsi"/>
          <w:color w:val="212121"/>
          <w:sz w:val="22"/>
          <w:szCs w:val="22"/>
        </w:rPr>
      </w:pPr>
    </w:p>
    <w:p w:rsidR="005B5EFB" w:rsidRDefault="005B5EFB" w:rsidP="005B5EFB">
      <w:pPr>
        <w:pStyle w:val="HTMLPreformatted"/>
        <w:shd w:val="clear" w:color="auto" w:fill="FFFFFF"/>
        <w:ind w:left="720"/>
        <w:rPr>
          <w:rFonts w:asciiTheme="minorHAnsi" w:hAnsiTheme="minorHAnsi"/>
          <w:color w:val="212121"/>
          <w:sz w:val="22"/>
          <w:szCs w:val="22"/>
        </w:rPr>
      </w:pPr>
    </w:p>
    <w:p w:rsidR="005B5EFB" w:rsidRDefault="005B5EFB" w:rsidP="005B5EFB">
      <w:pPr>
        <w:pStyle w:val="HTMLPreformatted"/>
        <w:numPr>
          <w:ilvl w:val="1"/>
          <w:numId w:val="1"/>
        </w:numPr>
        <w:shd w:val="clear" w:color="auto" w:fill="FFFFFF"/>
        <w:rPr>
          <w:rFonts w:asciiTheme="minorHAnsi" w:hAnsiTheme="minorHAnsi"/>
          <w:color w:val="212121"/>
          <w:sz w:val="22"/>
          <w:szCs w:val="22"/>
        </w:rPr>
      </w:pPr>
      <w:r w:rsidRPr="005B5EFB">
        <w:rPr>
          <w:rFonts w:asciiTheme="minorHAnsi" w:hAnsiTheme="minorHAnsi"/>
          <w:color w:val="212121"/>
          <w:sz w:val="22"/>
          <w:szCs w:val="22"/>
        </w:rPr>
        <w:t>Tunneling methods</w:t>
      </w:r>
    </w:p>
    <w:p w:rsidR="005B5EFB" w:rsidRPr="005B5EFB" w:rsidRDefault="005B5EFB" w:rsidP="005B5EFB">
      <w:pPr>
        <w:pStyle w:val="HTMLPreformatted"/>
        <w:shd w:val="clear" w:color="auto" w:fill="FFFFFF"/>
        <w:ind w:left="1155"/>
        <w:rPr>
          <w:rFonts w:asciiTheme="minorHAnsi" w:hAnsiTheme="minorHAnsi"/>
          <w:color w:val="212121"/>
          <w:sz w:val="22"/>
          <w:szCs w:val="22"/>
        </w:rPr>
      </w:pPr>
    </w:p>
    <w:p w:rsidR="005B5EFB" w:rsidRPr="005B5EFB" w:rsidRDefault="005B5EFB" w:rsidP="005B5EFB">
      <w:pPr>
        <w:pStyle w:val="HTMLPreformatted"/>
        <w:shd w:val="clear" w:color="auto" w:fill="FFFFFF"/>
        <w:ind w:left="916"/>
        <w:rPr>
          <w:rFonts w:asciiTheme="minorHAnsi" w:hAnsiTheme="minorHAnsi"/>
          <w:color w:val="212121"/>
          <w:sz w:val="22"/>
          <w:szCs w:val="22"/>
        </w:rPr>
      </w:pPr>
      <w:r w:rsidRPr="005B5EFB">
        <w:rPr>
          <w:rFonts w:asciiTheme="minorHAnsi" w:hAnsiTheme="minorHAnsi"/>
          <w:color w:val="212121"/>
          <w:sz w:val="22"/>
          <w:szCs w:val="22"/>
        </w:rPr>
        <w:t>These methods do not require changes to IPv4 routers and routing techniques. They are used in cases where transmission of IPv6 packets is required over the IPv4 environment. They are also called encapsulation, and the information from one protocol is encapsulated in the packet of another protocol, thus also transferring from the second protocol.</w:t>
      </w:r>
    </w:p>
    <w:p w:rsidR="005B5EFB" w:rsidRPr="005B5EFB" w:rsidRDefault="005B5EFB" w:rsidP="005B5EFB">
      <w:pPr>
        <w:pStyle w:val="HTMLPreformatted"/>
        <w:shd w:val="clear" w:color="auto" w:fill="FFFFFF"/>
        <w:ind w:left="916"/>
        <w:rPr>
          <w:rFonts w:asciiTheme="minorHAnsi" w:hAnsiTheme="minorHAnsi"/>
          <w:color w:val="212121"/>
          <w:sz w:val="22"/>
          <w:szCs w:val="22"/>
        </w:rPr>
      </w:pPr>
      <w:r w:rsidRPr="005B5EFB">
        <w:rPr>
          <w:rFonts w:asciiTheme="minorHAnsi" w:hAnsiTheme="minorHAnsi"/>
          <w:color w:val="212121"/>
          <w:sz w:val="22"/>
          <w:szCs w:val="22"/>
        </w:rPr>
        <w:t>The tunnel can be configured in several ways:</w:t>
      </w:r>
    </w:p>
    <w:p w:rsidR="005B5EFB" w:rsidRPr="005B5EFB" w:rsidRDefault="005B5EFB" w:rsidP="005B5EFB">
      <w:pPr>
        <w:pStyle w:val="HTMLPreformatted"/>
        <w:shd w:val="clear" w:color="auto" w:fill="FFFFFF"/>
        <w:ind w:left="916"/>
        <w:rPr>
          <w:rFonts w:asciiTheme="minorHAnsi" w:hAnsiTheme="minorHAnsi"/>
          <w:color w:val="212121"/>
          <w:sz w:val="22"/>
          <w:szCs w:val="22"/>
        </w:rPr>
      </w:pPr>
      <w:r w:rsidRPr="005B5EFB">
        <w:rPr>
          <w:rFonts w:asciiTheme="minorHAnsi" w:hAnsiTheme="minorHAnsi"/>
          <w:color w:val="212121"/>
          <w:sz w:val="22"/>
          <w:szCs w:val="22"/>
        </w:rPr>
        <w:t>- Router to a router - it covers the entire segment that performs an end-to-end connection between two devices</w:t>
      </w:r>
    </w:p>
    <w:p w:rsidR="005B5EFB" w:rsidRPr="005B5EFB" w:rsidRDefault="005B5EFB" w:rsidP="005B5EFB">
      <w:pPr>
        <w:pStyle w:val="HTMLPreformatted"/>
        <w:shd w:val="clear" w:color="auto" w:fill="FFFFFF"/>
        <w:ind w:left="916"/>
        <w:rPr>
          <w:rFonts w:asciiTheme="minorHAnsi" w:hAnsiTheme="minorHAnsi"/>
          <w:color w:val="212121"/>
          <w:sz w:val="22"/>
          <w:szCs w:val="22"/>
        </w:rPr>
      </w:pPr>
      <w:r w:rsidRPr="005B5EFB">
        <w:rPr>
          <w:rFonts w:asciiTheme="minorHAnsi" w:hAnsiTheme="minorHAnsi"/>
          <w:color w:val="212121"/>
          <w:sz w:val="22"/>
          <w:szCs w:val="22"/>
        </w:rPr>
        <w:t>- Host to Router - Includes the first segment linking two devices found in the tunnel broker model</w:t>
      </w:r>
    </w:p>
    <w:p w:rsidR="005B5EFB" w:rsidRPr="005B5EFB" w:rsidRDefault="005B5EFB" w:rsidP="005B5EFB">
      <w:pPr>
        <w:pStyle w:val="HTMLPreformatted"/>
        <w:shd w:val="clear" w:color="auto" w:fill="FFFFFF"/>
        <w:ind w:left="916"/>
        <w:rPr>
          <w:rFonts w:asciiTheme="minorHAnsi" w:hAnsiTheme="minorHAnsi"/>
          <w:color w:val="212121"/>
          <w:sz w:val="22"/>
          <w:szCs w:val="22"/>
        </w:rPr>
      </w:pPr>
      <w:r w:rsidRPr="005B5EFB">
        <w:rPr>
          <w:rFonts w:asciiTheme="minorHAnsi" w:hAnsiTheme="minorHAnsi"/>
          <w:color w:val="212121"/>
          <w:sz w:val="22"/>
          <w:szCs w:val="22"/>
        </w:rPr>
        <w:t>- Host to host - covers all possible paths between two devices.</w:t>
      </w:r>
    </w:p>
    <w:p w:rsidR="005B5EFB" w:rsidRDefault="005B5EFB" w:rsidP="005B5EFB">
      <w:pPr>
        <w:pStyle w:val="HTMLPreformatted"/>
        <w:shd w:val="clear" w:color="auto" w:fill="FFFFFF"/>
        <w:ind w:left="916"/>
        <w:rPr>
          <w:rFonts w:asciiTheme="minorHAnsi" w:hAnsiTheme="minorHAnsi"/>
          <w:color w:val="212121"/>
          <w:sz w:val="22"/>
          <w:szCs w:val="22"/>
        </w:rPr>
      </w:pPr>
      <w:r w:rsidRPr="005B5EFB">
        <w:rPr>
          <w:rFonts w:asciiTheme="minorHAnsi" w:hAnsiTheme="minorHAnsi"/>
          <w:color w:val="212121"/>
          <w:sz w:val="22"/>
          <w:szCs w:val="22"/>
        </w:rPr>
        <w:t>- Router to host - encompasses the last segment of the end-</w:t>
      </w:r>
      <w:r>
        <w:rPr>
          <w:rFonts w:asciiTheme="minorHAnsi" w:hAnsiTheme="minorHAnsi"/>
          <w:color w:val="212121"/>
          <w:sz w:val="22"/>
          <w:szCs w:val="22"/>
        </w:rPr>
        <w:t>to-end path between two devices</w:t>
      </w:r>
    </w:p>
    <w:p w:rsidR="005B5EFB" w:rsidRDefault="005B5EFB" w:rsidP="005B5EFB">
      <w:pPr>
        <w:pStyle w:val="HTMLPreformatted"/>
        <w:shd w:val="clear" w:color="auto" w:fill="FFFFFF"/>
        <w:ind w:left="916"/>
        <w:rPr>
          <w:rFonts w:asciiTheme="minorHAnsi" w:hAnsiTheme="minorHAnsi"/>
          <w:color w:val="212121"/>
          <w:sz w:val="22"/>
          <w:szCs w:val="22"/>
        </w:rPr>
      </w:pPr>
    </w:p>
    <w:p w:rsidR="005B5EFB" w:rsidRDefault="009560E0" w:rsidP="005B5EFB">
      <w:pPr>
        <w:pStyle w:val="HTMLPreformatted"/>
        <w:shd w:val="clear" w:color="auto" w:fill="FFFFFF"/>
        <w:ind w:left="720"/>
        <w:rPr>
          <w:rFonts w:asciiTheme="minorHAnsi" w:hAnsiTheme="minorHAnsi"/>
          <w:color w:val="212121"/>
          <w:sz w:val="22"/>
          <w:szCs w:val="22"/>
        </w:rPr>
      </w:pPr>
      <w:r>
        <w:rPr>
          <w:rFonts w:asciiTheme="minorHAnsi" w:hAnsiTheme="minorHAnsi"/>
          <w:color w:val="212121"/>
          <w:sz w:val="22"/>
          <w:szCs w:val="22"/>
        </w:rPr>
        <w:t>4</w:t>
      </w:r>
      <w:r w:rsidR="005B5EFB">
        <w:rPr>
          <w:rFonts w:asciiTheme="minorHAnsi" w:hAnsiTheme="minorHAnsi"/>
          <w:color w:val="212121"/>
          <w:sz w:val="22"/>
          <w:szCs w:val="22"/>
        </w:rPr>
        <w:t>.2</w:t>
      </w:r>
      <w:r w:rsidR="005B5EFB" w:rsidRPr="005B5EFB">
        <w:rPr>
          <w:rFonts w:ascii="inherit" w:hAnsi="inherit"/>
          <w:color w:val="212121"/>
        </w:rPr>
        <w:t xml:space="preserve"> </w:t>
      </w:r>
      <w:r w:rsidR="005B5EFB" w:rsidRPr="005B5EFB">
        <w:rPr>
          <w:rFonts w:asciiTheme="minorHAnsi" w:hAnsiTheme="minorHAnsi"/>
          <w:color w:val="212121"/>
          <w:sz w:val="22"/>
          <w:szCs w:val="22"/>
        </w:rPr>
        <w:t>Translation methods</w:t>
      </w:r>
    </w:p>
    <w:p w:rsidR="005B5EFB" w:rsidRDefault="005B5EFB" w:rsidP="005B5EFB">
      <w:pPr>
        <w:pStyle w:val="HTMLPreformatted"/>
        <w:shd w:val="clear" w:color="auto" w:fill="FFFFFF"/>
        <w:ind w:left="720"/>
        <w:rPr>
          <w:rFonts w:ascii="inherit" w:hAnsi="inherit"/>
          <w:color w:val="212121"/>
        </w:rPr>
      </w:pPr>
    </w:p>
    <w:p w:rsidR="005B5EFB" w:rsidRPr="005B5EFB" w:rsidRDefault="005B5EFB" w:rsidP="005B5EFB">
      <w:pPr>
        <w:pStyle w:val="HTMLPreformatted"/>
        <w:shd w:val="clear" w:color="auto" w:fill="FFFFFF"/>
        <w:ind w:left="720"/>
        <w:rPr>
          <w:rFonts w:asciiTheme="minorHAnsi" w:hAnsiTheme="minorHAnsi"/>
          <w:color w:val="212121"/>
          <w:sz w:val="22"/>
          <w:szCs w:val="22"/>
        </w:rPr>
      </w:pPr>
      <w:r w:rsidRPr="005B5EFB">
        <w:rPr>
          <w:rFonts w:asciiTheme="minorHAnsi" w:hAnsiTheme="minorHAnsi"/>
          <w:color w:val="212121"/>
          <w:sz w:val="22"/>
          <w:szCs w:val="22"/>
        </w:rPr>
        <w:t>Translation methods are used when communication between IPv6 devices and IPv4 devices is required. They are categorized according to their level of performance - network, transport or application level.</w:t>
      </w:r>
    </w:p>
    <w:p w:rsidR="005B5EFB" w:rsidRDefault="005B5EFB" w:rsidP="005B5EFB">
      <w:pPr>
        <w:pStyle w:val="HTMLPreformatted"/>
        <w:shd w:val="clear" w:color="auto" w:fill="FFFFFF"/>
        <w:ind w:left="720"/>
        <w:rPr>
          <w:rFonts w:ascii="inherit" w:hAnsi="inherit"/>
          <w:color w:val="212121"/>
        </w:rPr>
      </w:pPr>
      <w:r w:rsidRPr="005B5EFB">
        <w:rPr>
          <w:rFonts w:asciiTheme="minorHAnsi" w:hAnsiTheme="minorHAnsi"/>
          <w:color w:val="212121"/>
          <w:sz w:val="22"/>
          <w:szCs w:val="22"/>
        </w:rPr>
        <w:t xml:space="preserve">The network layer translates the packet header from IPv4 to IPv6 and </w:t>
      </w:r>
      <w:r>
        <w:rPr>
          <w:rFonts w:asciiTheme="minorHAnsi" w:hAnsiTheme="minorHAnsi"/>
          <w:color w:val="212121"/>
          <w:sz w:val="22"/>
          <w:szCs w:val="22"/>
        </w:rPr>
        <w:t>form IPv6 to IPv4</w:t>
      </w:r>
    </w:p>
    <w:p w:rsidR="005B5EFB" w:rsidRDefault="005B5EFB" w:rsidP="005B5EFB">
      <w:pPr>
        <w:pStyle w:val="HTMLPreformatted"/>
        <w:shd w:val="clear" w:color="auto" w:fill="FFFFFF"/>
        <w:ind w:left="720"/>
        <w:rPr>
          <w:rFonts w:asciiTheme="minorHAnsi" w:hAnsiTheme="minorHAnsi"/>
          <w:color w:val="212121"/>
          <w:sz w:val="22"/>
          <w:szCs w:val="22"/>
        </w:rPr>
      </w:pPr>
    </w:p>
    <w:p w:rsidR="005B5EFB" w:rsidRPr="005B5EFB" w:rsidRDefault="005B5EFB" w:rsidP="005B5EFB">
      <w:pPr>
        <w:pStyle w:val="HTMLPreformatted"/>
        <w:shd w:val="clear" w:color="auto" w:fill="FFFFFF"/>
        <w:rPr>
          <w:rFonts w:asciiTheme="minorHAnsi" w:hAnsiTheme="minorHAnsi"/>
          <w:color w:val="212121"/>
          <w:sz w:val="22"/>
          <w:szCs w:val="22"/>
        </w:rPr>
      </w:pPr>
    </w:p>
    <w:p w:rsidR="005B5EFB" w:rsidRPr="005B5EFB" w:rsidRDefault="005B5EFB" w:rsidP="005B5EFB">
      <w:pPr>
        <w:pStyle w:val="HTMLPreformatted"/>
        <w:shd w:val="clear" w:color="auto" w:fill="FFFFFF"/>
        <w:ind w:left="720"/>
        <w:rPr>
          <w:rFonts w:asciiTheme="minorHAnsi" w:hAnsiTheme="minorHAnsi"/>
          <w:color w:val="212121"/>
          <w:sz w:val="22"/>
          <w:szCs w:val="22"/>
        </w:rPr>
      </w:pPr>
    </w:p>
    <w:p w:rsidR="005B5EFB" w:rsidRPr="00222670" w:rsidRDefault="005B5EFB" w:rsidP="005B5EFB">
      <w:pPr>
        <w:pStyle w:val="HTMLPreformatted"/>
        <w:shd w:val="clear" w:color="auto" w:fill="FFFFFF"/>
        <w:ind w:left="720"/>
        <w:rPr>
          <w:rFonts w:asciiTheme="minorHAnsi" w:hAnsiTheme="minorHAnsi"/>
          <w:color w:val="212121"/>
          <w:sz w:val="22"/>
          <w:szCs w:val="22"/>
        </w:rPr>
      </w:pPr>
    </w:p>
    <w:p w:rsidR="00222670" w:rsidRDefault="00222670" w:rsidP="00222670">
      <w:pPr>
        <w:pStyle w:val="HTMLPreformatted"/>
        <w:shd w:val="clear" w:color="auto" w:fill="FFFFFF"/>
        <w:ind w:left="1080"/>
        <w:rPr>
          <w:rFonts w:ascii="inherit" w:hAnsi="inherit"/>
          <w:color w:val="212121"/>
        </w:rPr>
      </w:pPr>
    </w:p>
    <w:p w:rsidR="00222670" w:rsidRPr="00222670" w:rsidRDefault="00222670" w:rsidP="00222670">
      <w:pPr>
        <w:pStyle w:val="HTMLPreformatted"/>
        <w:shd w:val="clear" w:color="auto" w:fill="FFFFFF"/>
        <w:ind w:left="1080"/>
        <w:rPr>
          <w:rFonts w:asciiTheme="minorHAnsi" w:hAnsiTheme="minorHAnsi"/>
          <w:color w:val="212121"/>
          <w:sz w:val="22"/>
          <w:szCs w:val="22"/>
        </w:rPr>
      </w:pPr>
    </w:p>
    <w:p w:rsidR="00222670" w:rsidRDefault="00222670" w:rsidP="00222670">
      <w:pPr>
        <w:pStyle w:val="HTMLPreformatted"/>
        <w:shd w:val="clear" w:color="auto" w:fill="FFFFFF"/>
        <w:ind w:left="1800"/>
        <w:rPr>
          <w:rFonts w:asciiTheme="minorHAnsi" w:hAnsiTheme="minorHAnsi"/>
          <w:color w:val="212121"/>
          <w:sz w:val="28"/>
          <w:szCs w:val="28"/>
        </w:rPr>
      </w:pPr>
    </w:p>
    <w:p w:rsidR="00222670" w:rsidRPr="007E02F0" w:rsidRDefault="00222670" w:rsidP="00222670">
      <w:pPr>
        <w:pStyle w:val="HTMLPreformatted"/>
        <w:shd w:val="clear" w:color="auto" w:fill="FFFFFF"/>
        <w:ind w:left="1800"/>
        <w:rPr>
          <w:rFonts w:asciiTheme="minorHAnsi" w:hAnsiTheme="minorHAnsi"/>
          <w:color w:val="212121"/>
          <w:sz w:val="28"/>
          <w:szCs w:val="28"/>
        </w:rPr>
      </w:pPr>
    </w:p>
    <w:p w:rsidR="007E02F0" w:rsidRPr="007E02F0" w:rsidRDefault="007E02F0" w:rsidP="007E02F0">
      <w:pPr>
        <w:pStyle w:val="HTMLPreformatted"/>
        <w:shd w:val="clear" w:color="auto" w:fill="FFFFFF"/>
        <w:ind w:left="720"/>
        <w:rPr>
          <w:rFonts w:asciiTheme="minorHAnsi" w:hAnsiTheme="minorHAnsi"/>
          <w:color w:val="212121"/>
          <w:sz w:val="28"/>
          <w:szCs w:val="28"/>
        </w:rPr>
      </w:pPr>
    </w:p>
    <w:p w:rsidR="007E02F0" w:rsidRPr="00C82A08" w:rsidRDefault="007E02F0" w:rsidP="007E02F0">
      <w:pPr>
        <w:pStyle w:val="HTMLPreformatted"/>
        <w:shd w:val="clear" w:color="auto" w:fill="FFFFFF"/>
        <w:ind w:left="1155"/>
        <w:rPr>
          <w:rFonts w:asciiTheme="minorHAnsi" w:hAnsiTheme="minorHAnsi"/>
          <w:color w:val="212121"/>
          <w:sz w:val="22"/>
          <w:szCs w:val="22"/>
        </w:rPr>
      </w:pPr>
    </w:p>
    <w:p w:rsidR="00677D43" w:rsidRDefault="00677D43" w:rsidP="00677D43">
      <w:pPr>
        <w:pStyle w:val="ListParagraph"/>
        <w:rPr>
          <w:lang w:val="en-GB"/>
        </w:rPr>
      </w:pPr>
    </w:p>
    <w:p w:rsidR="00677D43" w:rsidRDefault="00677D43"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677D43">
      <w:pPr>
        <w:pStyle w:val="ListParagraph"/>
        <w:rPr>
          <w:lang w:val="en-GB"/>
        </w:rPr>
      </w:pPr>
    </w:p>
    <w:p w:rsidR="00D25C75" w:rsidRDefault="00D25C75" w:rsidP="00D25C75">
      <w:pPr>
        <w:rPr>
          <w:lang w:val="en-GB"/>
        </w:rPr>
      </w:pPr>
      <w:r>
        <w:rPr>
          <w:lang w:val="en-GB"/>
        </w:rPr>
        <w:t xml:space="preserve">Ref: </w:t>
      </w:r>
      <w:r w:rsidR="00AF207C">
        <w:rPr>
          <w:lang w:val="en-GB"/>
        </w:rPr>
        <w:t xml:space="preserve"> </w:t>
      </w:r>
      <w:r>
        <w:t xml:space="preserve">Internet Engineering Task Force (IETF), Request for Comments: 8200, STD: 86, Obsoletes: 2460, Category: Standards Track July 2017 ISSN: 2070-1721, S. </w:t>
      </w:r>
      <w:proofErr w:type="spellStart"/>
      <w:r>
        <w:t>Deering</w:t>
      </w:r>
      <w:proofErr w:type="spellEnd"/>
      <w:r>
        <w:t xml:space="preserve"> and R. </w:t>
      </w:r>
      <w:proofErr w:type="spellStart"/>
      <w:r>
        <w:t>Hinden</w:t>
      </w:r>
      <w:proofErr w:type="spellEnd"/>
    </w:p>
    <w:p w:rsidR="00D25C75" w:rsidRPr="00D25C75" w:rsidRDefault="00D25C75" w:rsidP="00D25C75">
      <w:pPr>
        <w:rPr>
          <w:lang w:val="en-GB"/>
        </w:rPr>
      </w:pPr>
      <w:r>
        <w:rPr>
          <w:lang w:val="en-GB"/>
        </w:rPr>
        <w:t>Ref:</w:t>
      </w:r>
      <w:r w:rsidR="00AF207C">
        <w:rPr>
          <w:lang w:val="en-GB"/>
        </w:rPr>
        <w:t xml:space="preserve"> </w:t>
      </w:r>
      <w:r w:rsidRPr="00DA1F42">
        <w:t xml:space="preserve"> </w:t>
      </w:r>
      <w:hyperlink r:id="rId9" w:history="1">
        <w:r w:rsidRPr="00D25C75">
          <w:rPr>
            <w:rStyle w:val="Hyperlink"/>
            <w:lang w:val="en-GB"/>
          </w:rPr>
          <w:t>https://stackoverflow.com/questions/2437169/what-is-the-total-amount-of-public-ipv4-addresses</w:t>
        </w:r>
      </w:hyperlink>
      <w:r>
        <w:rPr>
          <w:lang w:val="en-GB"/>
        </w:rPr>
        <w:t xml:space="preserve">  - (answer by </w:t>
      </w:r>
      <w:proofErr w:type="spellStart"/>
      <w:r>
        <w:rPr>
          <w:lang w:val="en-GB"/>
        </w:rPr>
        <w:t>ganesh</w:t>
      </w:r>
      <w:proofErr w:type="spellEnd"/>
      <w:r>
        <w:rPr>
          <w:lang w:val="en-GB"/>
        </w:rPr>
        <w:t xml:space="preserve"> 14.03.2015)</w:t>
      </w:r>
    </w:p>
    <w:p w:rsidR="00AF207C" w:rsidRDefault="00D25C75" w:rsidP="00AF207C">
      <w:pPr>
        <w:spacing w:line="360" w:lineRule="auto"/>
        <w:rPr>
          <w:b/>
          <w:lang w:val="en-GB"/>
        </w:rPr>
      </w:pPr>
      <w:proofErr w:type="gramStart"/>
      <w:r w:rsidRPr="00D25C75">
        <w:rPr>
          <w:lang w:val="en-GB"/>
        </w:rPr>
        <w:t>ref</w:t>
      </w:r>
      <w:proofErr w:type="gramEnd"/>
      <w:r w:rsidRPr="00D25C75">
        <w:rPr>
          <w:b/>
          <w:lang w:val="en-GB"/>
        </w:rPr>
        <w:t>:</w:t>
      </w:r>
      <w:hyperlink r:id="rId10" w:history="1">
        <w:r w:rsidRPr="00D25C75">
          <w:rPr>
            <w:rStyle w:val="Hyperlink"/>
            <w:b/>
            <w:lang w:val="sr-Cyrl-CS"/>
          </w:rPr>
          <w:t>http://ntrg.cs.tcd.ie/undergrad/4ba2.02/ipv6/interop.html</w:t>
        </w:r>
      </w:hyperlink>
      <w:r w:rsidRPr="00D25C75">
        <w:rPr>
          <w:lang w:val="en-GB"/>
        </w:rPr>
        <w:t>(</w:t>
      </w:r>
      <w:r w:rsidRPr="00D25C75">
        <w:t>Interoperability between IPv6 and IPv4</w:t>
      </w:r>
      <w:r w:rsidR="00AF207C">
        <w:rPr>
          <w:lang w:val="en-GB"/>
        </w:rPr>
        <w:t>)-</w:t>
      </w:r>
      <w:r w:rsidRPr="00D25C75">
        <w:rPr>
          <w:lang w:val="en-GB"/>
        </w:rPr>
        <w:t>visited on 24.12.2018</w:t>
      </w:r>
    </w:p>
    <w:p w:rsidR="00D25C75" w:rsidRPr="00AF207C" w:rsidRDefault="00AF207C" w:rsidP="00AF207C">
      <w:pPr>
        <w:spacing w:line="360" w:lineRule="auto"/>
        <w:rPr>
          <w:b/>
          <w:lang w:val="en-GB"/>
        </w:rPr>
      </w:pPr>
      <w:proofErr w:type="gramStart"/>
      <w:r>
        <w:rPr>
          <w:lang w:val="en-GB"/>
        </w:rPr>
        <w:t>ref</w:t>
      </w:r>
      <w:proofErr w:type="gramEnd"/>
      <w:r>
        <w:rPr>
          <w:lang w:val="en-GB"/>
        </w:rPr>
        <w:t xml:space="preserve">:  </w:t>
      </w:r>
      <w:hyperlink r:id="rId11" w:history="1">
        <w:r w:rsidR="00D25C75" w:rsidRPr="00D25C75">
          <w:rPr>
            <w:rStyle w:val="Hyperlink"/>
            <w:b/>
            <w:lang w:val="sr-Cyrl-CS"/>
          </w:rPr>
          <w:t>http://www.faqs.org/rfcs/rfc1933.html</w:t>
        </w:r>
      </w:hyperlink>
      <w:r>
        <w:rPr>
          <w:lang w:val="en-GB"/>
        </w:rPr>
        <w:t xml:space="preserve"> </w:t>
      </w:r>
      <w:r w:rsidRPr="00AF207C">
        <w:rPr>
          <w:lang w:val="en-GB"/>
        </w:rPr>
        <w:t>(</w:t>
      </w:r>
      <w:r>
        <w:t>RFC 1933 (RFC1933</w:t>
      </w:r>
      <w:r w:rsidRPr="00AF207C">
        <w:rPr>
          <w:lang w:val="en-GB"/>
        </w:rPr>
        <w:t>) – visited on 24.12.2018</w:t>
      </w:r>
    </w:p>
    <w:p w:rsidR="00D25C75" w:rsidRPr="00AF207C" w:rsidRDefault="00AF207C" w:rsidP="00AF207C">
      <w:pPr>
        <w:pStyle w:val="Heading1"/>
        <w:rPr>
          <w:rFonts w:asciiTheme="minorHAnsi" w:hAnsiTheme="minorHAnsi"/>
          <w:b w:val="0"/>
          <w:sz w:val="22"/>
          <w:szCs w:val="22"/>
        </w:rPr>
      </w:pPr>
      <w:proofErr w:type="gramStart"/>
      <w:r w:rsidRPr="00AF207C">
        <w:rPr>
          <w:rFonts w:asciiTheme="minorHAnsi" w:hAnsiTheme="minorHAnsi"/>
          <w:b w:val="0"/>
          <w:sz w:val="22"/>
          <w:szCs w:val="22"/>
          <w:lang w:val="en-GB"/>
        </w:rPr>
        <w:t>ref</w:t>
      </w:r>
      <w:proofErr w:type="gramEnd"/>
      <w:r w:rsidRPr="00AF207C">
        <w:rPr>
          <w:rFonts w:asciiTheme="minorHAnsi" w:hAnsiTheme="minorHAnsi"/>
          <w:b w:val="0"/>
          <w:sz w:val="22"/>
          <w:szCs w:val="22"/>
          <w:lang w:val="en-GB"/>
        </w:rPr>
        <w:t xml:space="preserve">: </w:t>
      </w:r>
      <w:hyperlink r:id="rId12" w:history="1">
        <w:r w:rsidR="00D25C75" w:rsidRPr="00AF207C">
          <w:rPr>
            <w:rStyle w:val="Hyperlink"/>
            <w:rFonts w:asciiTheme="minorHAnsi" w:hAnsiTheme="minorHAnsi"/>
            <w:b w:val="0"/>
            <w:sz w:val="22"/>
            <w:szCs w:val="22"/>
            <w:lang w:val="sr-Cyrl-CS"/>
          </w:rPr>
          <w:t>http://www.ietf.org/internet-drafts/draft-ietf-ngtrans-dstm-05.txt</w:t>
        </w:r>
      </w:hyperlink>
      <w:r w:rsidR="00D25C75" w:rsidRPr="00AF207C">
        <w:rPr>
          <w:rFonts w:asciiTheme="minorHAnsi" w:hAnsiTheme="minorHAnsi"/>
          <w:b w:val="0"/>
          <w:sz w:val="22"/>
          <w:szCs w:val="22"/>
          <w:lang w:val="sr-Cyrl-CS"/>
        </w:rPr>
        <w:t xml:space="preserve"> </w:t>
      </w:r>
      <w:r w:rsidR="00D25C75" w:rsidRPr="00AF207C">
        <w:rPr>
          <w:rFonts w:asciiTheme="minorHAnsi" w:hAnsiTheme="minorHAnsi"/>
          <w:b w:val="0"/>
          <w:sz w:val="22"/>
          <w:szCs w:val="22"/>
          <w:lang w:val="sr-Cyrl-CS"/>
        </w:rPr>
        <w:tab/>
      </w:r>
      <w:r>
        <w:rPr>
          <w:rFonts w:asciiTheme="minorHAnsi" w:hAnsiTheme="minorHAnsi"/>
          <w:b w:val="0"/>
          <w:sz w:val="22"/>
          <w:szCs w:val="22"/>
          <w:lang w:val="en-GB"/>
        </w:rPr>
        <w:t>(</w:t>
      </w:r>
      <w:r>
        <w:rPr>
          <w:rFonts w:asciiTheme="minorHAnsi" w:hAnsiTheme="minorHAnsi"/>
          <w:b w:val="0"/>
          <w:sz w:val="22"/>
          <w:szCs w:val="22"/>
        </w:rPr>
        <w:t>The Internet Engineering Task</w:t>
      </w:r>
      <w:r w:rsidR="00D25C75" w:rsidRPr="00AF207C">
        <w:rPr>
          <w:rFonts w:asciiTheme="minorHAnsi" w:hAnsiTheme="minorHAnsi"/>
          <w:b w:val="0"/>
          <w:sz w:val="22"/>
          <w:szCs w:val="22"/>
        </w:rPr>
        <w:t>Force</w:t>
      </w:r>
      <w:r>
        <w:rPr>
          <w:rFonts w:asciiTheme="minorHAnsi" w:hAnsiTheme="minorHAnsi"/>
          <w:b w:val="0"/>
          <w:sz w:val="22"/>
          <w:szCs w:val="22"/>
          <w:lang w:val="en-GB"/>
        </w:rPr>
        <w:t>)</w:t>
      </w:r>
      <w:r w:rsidR="00D25C75" w:rsidRPr="00AF207C">
        <w:rPr>
          <w:rFonts w:asciiTheme="minorHAnsi" w:hAnsiTheme="minorHAnsi"/>
          <w:b w:val="0"/>
          <w:sz w:val="22"/>
          <w:szCs w:val="22"/>
          <w:lang w:val="sr-Cyrl-CS"/>
        </w:rPr>
        <w:tab/>
      </w:r>
      <w:r>
        <w:rPr>
          <w:rFonts w:asciiTheme="minorHAnsi" w:hAnsiTheme="minorHAnsi"/>
          <w:b w:val="0"/>
          <w:sz w:val="22"/>
          <w:szCs w:val="22"/>
          <w:lang w:val="en-GB"/>
        </w:rPr>
        <w:t xml:space="preserve"> - visited 24.12.2018</w:t>
      </w:r>
      <w:r w:rsidR="00D25C75" w:rsidRPr="00AF207C">
        <w:rPr>
          <w:rFonts w:asciiTheme="minorHAnsi" w:hAnsiTheme="minorHAnsi"/>
          <w:b w:val="0"/>
          <w:sz w:val="22"/>
          <w:szCs w:val="22"/>
          <w:lang w:val="sr-Cyrl-CS"/>
        </w:rPr>
        <w:tab/>
      </w:r>
    </w:p>
    <w:p w:rsidR="00D25C75" w:rsidRDefault="00AF207C" w:rsidP="00677D43">
      <w:pPr>
        <w:pStyle w:val="ListParagraph"/>
        <w:rPr>
          <w:lang w:val="en-GB"/>
        </w:rPr>
      </w:pPr>
      <w:r>
        <w:rPr>
          <w:lang w:val="en-GB"/>
        </w:rPr>
        <w:t xml:space="preserve"> </w:t>
      </w: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677D43">
      <w:pPr>
        <w:pStyle w:val="ListParagraph"/>
        <w:rPr>
          <w:lang w:val="en-GB"/>
        </w:rPr>
      </w:pPr>
    </w:p>
    <w:p w:rsidR="004471A6" w:rsidRDefault="004471A6" w:rsidP="004471A6">
      <w:pPr>
        <w:jc w:val="center"/>
        <w:rPr>
          <w:sz w:val="36"/>
          <w:szCs w:val="36"/>
          <w:lang w:val="en-GB"/>
        </w:rPr>
      </w:pPr>
      <w:r w:rsidRPr="004471A6">
        <w:rPr>
          <w:sz w:val="36"/>
          <w:szCs w:val="36"/>
          <w:lang w:val="en-GB"/>
        </w:rPr>
        <w:lastRenderedPageBreak/>
        <w:t>Part 2</w:t>
      </w:r>
    </w:p>
    <w:p w:rsidR="004471A6" w:rsidRDefault="004471A6" w:rsidP="004471A6">
      <w:pPr>
        <w:rPr>
          <w:sz w:val="36"/>
          <w:szCs w:val="36"/>
          <w:lang w:val="en-GB"/>
        </w:rPr>
      </w:pPr>
      <w:r>
        <w:rPr>
          <w:sz w:val="36"/>
          <w:szCs w:val="36"/>
          <w:lang w:val="en-GB"/>
        </w:rPr>
        <w:t>School of applied computing</w:t>
      </w:r>
    </w:p>
    <w:tbl>
      <w:tblPr>
        <w:tblStyle w:val="TableGrid"/>
        <w:tblW w:w="0" w:type="auto"/>
        <w:tblLook w:val="04A0"/>
      </w:tblPr>
      <w:tblGrid>
        <w:gridCol w:w="1322"/>
        <w:gridCol w:w="1949"/>
        <w:gridCol w:w="1949"/>
        <w:gridCol w:w="1949"/>
        <w:gridCol w:w="2453"/>
      </w:tblGrid>
      <w:tr w:rsidR="00B0743A" w:rsidTr="004471A6">
        <w:tc>
          <w:tcPr>
            <w:tcW w:w="1924" w:type="dxa"/>
          </w:tcPr>
          <w:p w:rsidR="004471A6" w:rsidRDefault="004471A6" w:rsidP="004471A6">
            <w:pPr>
              <w:jc w:val="center"/>
              <w:rPr>
                <w:sz w:val="36"/>
                <w:szCs w:val="36"/>
                <w:lang w:val="en-GB"/>
              </w:rPr>
            </w:pPr>
            <w:r>
              <w:rPr>
                <w:sz w:val="36"/>
                <w:szCs w:val="36"/>
                <w:lang w:val="en-GB"/>
              </w:rPr>
              <w:t>Lab name</w:t>
            </w:r>
          </w:p>
        </w:tc>
        <w:tc>
          <w:tcPr>
            <w:tcW w:w="1924" w:type="dxa"/>
          </w:tcPr>
          <w:p w:rsidR="004471A6" w:rsidRDefault="004471A6" w:rsidP="004471A6">
            <w:pPr>
              <w:jc w:val="center"/>
              <w:rPr>
                <w:sz w:val="36"/>
                <w:szCs w:val="36"/>
                <w:lang w:val="en-GB"/>
              </w:rPr>
            </w:pPr>
            <w:r>
              <w:rPr>
                <w:sz w:val="36"/>
                <w:szCs w:val="36"/>
                <w:lang w:val="en-GB"/>
              </w:rPr>
              <w:t>First IP</w:t>
            </w:r>
          </w:p>
        </w:tc>
        <w:tc>
          <w:tcPr>
            <w:tcW w:w="1924" w:type="dxa"/>
          </w:tcPr>
          <w:p w:rsidR="004471A6" w:rsidRDefault="004471A6" w:rsidP="004471A6">
            <w:pPr>
              <w:jc w:val="center"/>
              <w:rPr>
                <w:sz w:val="36"/>
                <w:szCs w:val="36"/>
                <w:lang w:val="en-GB"/>
              </w:rPr>
            </w:pPr>
            <w:r>
              <w:rPr>
                <w:sz w:val="36"/>
                <w:szCs w:val="36"/>
                <w:lang w:val="en-GB"/>
              </w:rPr>
              <w:t>Last IP</w:t>
            </w:r>
          </w:p>
        </w:tc>
        <w:tc>
          <w:tcPr>
            <w:tcW w:w="1925" w:type="dxa"/>
          </w:tcPr>
          <w:p w:rsidR="004471A6" w:rsidRDefault="004471A6" w:rsidP="004471A6">
            <w:pPr>
              <w:jc w:val="center"/>
              <w:rPr>
                <w:sz w:val="36"/>
                <w:szCs w:val="36"/>
                <w:lang w:val="en-GB"/>
              </w:rPr>
            </w:pPr>
            <w:r>
              <w:rPr>
                <w:sz w:val="36"/>
                <w:szCs w:val="36"/>
                <w:lang w:val="en-GB"/>
              </w:rPr>
              <w:t>B/C</w:t>
            </w:r>
          </w:p>
        </w:tc>
        <w:tc>
          <w:tcPr>
            <w:tcW w:w="1925" w:type="dxa"/>
          </w:tcPr>
          <w:p w:rsidR="004471A6" w:rsidRDefault="004471A6" w:rsidP="004471A6">
            <w:pPr>
              <w:jc w:val="center"/>
              <w:rPr>
                <w:sz w:val="36"/>
                <w:szCs w:val="36"/>
                <w:lang w:val="en-GB"/>
              </w:rPr>
            </w:pPr>
            <w:r>
              <w:rPr>
                <w:sz w:val="36"/>
                <w:szCs w:val="36"/>
                <w:lang w:val="en-GB"/>
              </w:rPr>
              <w:t>N/W</w:t>
            </w:r>
          </w:p>
        </w:tc>
      </w:tr>
      <w:tr w:rsidR="00B0743A" w:rsidTr="004471A6">
        <w:tc>
          <w:tcPr>
            <w:tcW w:w="1924" w:type="dxa"/>
          </w:tcPr>
          <w:p w:rsidR="004471A6" w:rsidRPr="00B93293" w:rsidRDefault="00B93293" w:rsidP="004471A6">
            <w:pPr>
              <w:jc w:val="center"/>
              <w:rPr>
                <w:sz w:val="18"/>
                <w:szCs w:val="18"/>
                <w:lang w:val="en-GB"/>
              </w:rPr>
            </w:pPr>
            <w:r>
              <w:rPr>
                <w:sz w:val="18"/>
                <w:szCs w:val="18"/>
                <w:lang w:val="en-GB"/>
              </w:rPr>
              <w:t>Open access lab</w:t>
            </w:r>
          </w:p>
        </w:tc>
        <w:tc>
          <w:tcPr>
            <w:tcW w:w="1924" w:type="dxa"/>
          </w:tcPr>
          <w:p w:rsidR="004471A6" w:rsidRDefault="00B93293" w:rsidP="004471A6">
            <w:pPr>
              <w:jc w:val="center"/>
              <w:rPr>
                <w:sz w:val="36"/>
                <w:szCs w:val="36"/>
                <w:lang w:val="en-GB"/>
              </w:rPr>
            </w:pPr>
            <w:r>
              <w:rPr>
                <w:sz w:val="36"/>
                <w:szCs w:val="36"/>
                <w:lang w:val="en-GB"/>
              </w:rPr>
              <w:t>10.21.0.1</w:t>
            </w:r>
          </w:p>
        </w:tc>
        <w:tc>
          <w:tcPr>
            <w:tcW w:w="1924" w:type="dxa"/>
          </w:tcPr>
          <w:p w:rsidR="004471A6" w:rsidRDefault="00B0743A" w:rsidP="004471A6">
            <w:pPr>
              <w:jc w:val="center"/>
              <w:rPr>
                <w:sz w:val="36"/>
                <w:szCs w:val="36"/>
                <w:lang w:val="en-GB"/>
              </w:rPr>
            </w:pPr>
            <w:r>
              <w:rPr>
                <w:sz w:val="36"/>
                <w:szCs w:val="36"/>
                <w:lang w:val="en-GB"/>
              </w:rPr>
              <w:t>10.21.1.254</w:t>
            </w:r>
          </w:p>
        </w:tc>
        <w:tc>
          <w:tcPr>
            <w:tcW w:w="1925" w:type="dxa"/>
          </w:tcPr>
          <w:p w:rsidR="004471A6" w:rsidRDefault="00B0743A" w:rsidP="004471A6">
            <w:pPr>
              <w:jc w:val="center"/>
              <w:rPr>
                <w:sz w:val="36"/>
                <w:szCs w:val="36"/>
                <w:lang w:val="en-GB"/>
              </w:rPr>
            </w:pPr>
            <w:r>
              <w:rPr>
                <w:sz w:val="36"/>
                <w:szCs w:val="36"/>
                <w:lang w:val="en-GB"/>
              </w:rPr>
              <w:t>10.21.1.255</w:t>
            </w:r>
          </w:p>
        </w:tc>
        <w:tc>
          <w:tcPr>
            <w:tcW w:w="1925" w:type="dxa"/>
          </w:tcPr>
          <w:p w:rsidR="004471A6" w:rsidRDefault="00B0743A" w:rsidP="004471A6">
            <w:pPr>
              <w:jc w:val="center"/>
              <w:rPr>
                <w:sz w:val="36"/>
                <w:szCs w:val="36"/>
                <w:lang w:val="en-GB"/>
              </w:rPr>
            </w:pPr>
            <w:r>
              <w:rPr>
                <w:sz w:val="36"/>
                <w:szCs w:val="36"/>
                <w:lang w:val="en-GB"/>
              </w:rPr>
              <w:t>10.21.0.0/23</w:t>
            </w:r>
          </w:p>
        </w:tc>
      </w:tr>
      <w:tr w:rsidR="00B0743A" w:rsidTr="004471A6">
        <w:tc>
          <w:tcPr>
            <w:tcW w:w="1924" w:type="dxa"/>
          </w:tcPr>
          <w:p w:rsidR="004471A6" w:rsidRDefault="00B93293" w:rsidP="004471A6">
            <w:pPr>
              <w:jc w:val="center"/>
              <w:rPr>
                <w:sz w:val="36"/>
                <w:szCs w:val="36"/>
                <w:lang w:val="en-GB"/>
              </w:rPr>
            </w:pPr>
            <w:r>
              <w:rPr>
                <w:sz w:val="36"/>
                <w:szCs w:val="36"/>
                <w:lang w:val="en-GB"/>
              </w:rPr>
              <w:t>Lab 308</w:t>
            </w:r>
          </w:p>
        </w:tc>
        <w:tc>
          <w:tcPr>
            <w:tcW w:w="1924" w:type="dxa"/>
          </w:tcPr>
          <w:p w:rsidR="004471A6" w:rsidRDefault="00B93293" w:rsidP="004471A6">
            <w:pPr>
              <w:jc w:val="center"/>
              <w:rPr>
                <w:sz w:val="36"/>
                <w:szCs w:val="36"/>
                <w:lang w:val="en-GB"/>
              </w:rPr>
            </w:pPr>
            <w:r>
              <w:rPr>
                <w:sz w:val="36"/>
                <w:szCs w:val="36"/>
                <w:lang w:val="en-GB"/>
              </w:rPr>
              <w:t>10.21.2.1</w:t>
            </w:r>
          </w:p>
        </w:tc>
        <w:tc>
          <w:tcPr>
            <w:tcW w:w="1924" w:type="dxa"/>
          </w:tcPr>
          <w:p w:rsidR="004471A6" w:rsidRDefault="00B0743A" w:rsidP="004471A6">
            <w:pPr>
              <w:jc w:val="center"/>
              <w:rPr>
                <w:sz w:val="36"/>
                <w:szCs w:val="36"/>
                <w:lang w:val="en-GB"/>
              </w:rPr>
            </w:pPr>
            <w:r>
              <w:rPr>
                <w:sz w:val="36"/>
                <w:szCs w:val="36"/>
                <w:lang w:val="en-GB"/>
              </w:rPr>
              <w:t>10.21.2.254</w:t>
            </w:r>
          </w:p>
        </w:tc>
        <w:tc>
          <w:tcPr>
            <w:tcW w:w="1925" w:type="dxa"/>
          </w:tcPr>
          <w:p w:rsidR="004471A6" w:rsidRDefault="00B0743A" w:rsidP="004471A6">
            <w:pPr>
              <w:jc w:val="center"/>
              <w:rPr>
                <w:sz w:val="36"/>
                <w:szCs w:val="36"/>
                <w:lang w:val="en-GB"/>
              </w:rPr>
            </w:pPr>
            <w:r>
              <w:rPr>
                <w:sz w:val="36"/>
                <w:szCs w:val="36"/>
                <w:lang w:val="en-GB"/>
              </w:rPr>
              <w:t>10.21.2.255</w:t>
            </w:r>
          </w:p>
        </w:tc>
        <w:tc>
          <w:tcPr>
            <w:tcW w:w="1925" w:type="dxa"/>
          </w:tcPr>
          <w:p w:rsidR="004471A6" w:rsidRDefault="00B0743A" w:rsidP="004471A6">
            <w:pPr>
              <w:jc w:val="center"/>
              <w:rPr>
                <w:sz w:val="36"/>
                <w:szCs w:val="36"/>
                <w:lang w:val="en-GB"/>
              </w:rPr>
            </w:pPr>
            <w:r>
              <w:rPr>
                <w:sz w:val="36"/>
                <w:szCs w:val="36"/>
                <w:lang w:val="en-GB"/>
              </w:rPr>
              <w:t>10.21.2.0/24</w:t>
            </w:r>
          </w:p>
        </w:tc>
      </w:tr>
      <w:tr w:rsidR="00B0743A" w:rsidTr="004471A6">
        <w:tc>
          <w:tcPr>
            <w:tcW w:w="1924" w:type="dxa"/>
          </w:tcPr>
          <w:p w:rsidR="004471A6" w:rsidRDefault="00B93293" w:rsidP="004471A6">
            <w:pPr>
              <w:jc w:val="center"/>
              <w:rPr>
                <w:sz w:val="36"/>
                <w:szCs w:val="36"/>
                <w:lang w:val="en-GB"/>
              </w:rPr>
            </w:pPr>
            <w:r>
              <w:rPr>
                <w:sz w:val="36"/>
                <w:szCs w:val="36"/>
                <w:lang w:val="en-GB"/>
              </w:rPr>
              <w:t>Lab 301</w:t>
            </w:r>
          </w:p>
        </w:tc>
        <w:tc>
          <w:tcPr>
            <w:tcW w:w="1924" w:type="dxa"/>
          </w:tcPr>
          <w:p w:rsidR="004471A6" w:rsidRDefault="00B93293" w:rsidP="004471A6">
            <w:pPr>
              <w:jc w:val="center"/>
              <w:rPr>
                <w:sz w:val="36"/>
                <w:szCs w:val="36"/>
                <w:lang w:val="en-GB"/>
              </w:rPr>
            </w:pPr>
            <w:r>
              <w:rPr>
                <w:sz w:val="36"/>
                <w:szCs w:val="36"/>
                <w:lang w:val="en-GB"/>
              </w:rPr>
              <w:t>10.21.3.1</w:t>
            </w:r>
          </w:p>
        </w:tc>
        <w:tc>
          <w:tcPr>
            <w:tcW w:w="1924" w:type="dxa"/>
          </w:tcPr>
          <w:p w:rsidR="004471A6" w:rsidRDefault="00B0743A" w:rsidP="004471A6">
            <w:pPr>
              <w:jc w:val="center"/>
              <w:rPr>
                <w:sz w:val="36"/>
                <w:szCs w:val="36"/>
                <w:lang w:val="en-GB"/>
              </w:rPr>
            </w:pPr>
            <w:r>
              <w:rPr>
                <w:sz w:val="36"/>
                <w:szCs w:val="36"/>
                <w:lang w:val="en-GB"/>
              </w:rPr>
              <w:t>10.21.2.126</w:t>
            </w:r>
          </w:p>
        </w:tc>
        <w:tc>
          <w:tcPr>
            <w:tcW w:w="1925" w:type="dxa"/>
          </w:tcPr>
          <w:p w:rsidR="004471A6" w:rsidRDefault="00B0743A" w:rsidP="004471A6">
            <w:pPr>
              <w:jc w:val="center"/>
              <w:rPr>
                <w:sz w:val="36"/>
                <w:szCs w:val="36"/>
                <w:lang w:val="en-GB"/>
              </w:rPr>
            </w:pPr>
            <w:r>
              <w:rPr>
                <w:sz w:val="36"/>
                <w:szCs w:val="36"/>
                <w:lang w:val="en-GB"/>
              </w:rPr>
              <w:t>10.21.2.127</w:t>
            </w:r>
          </w:p>
        </w:tc>
        <w:tc>
          <w:tcPr>
            <w:tcW w:w="1925" w:type="dxa"/>
          </w:tcPr>
          <w:p w:rsidR="004471A6" w:rsidRDefault="00B0743A" w:rsidP="004471A6">
            <w:pPr>
              <w:jc w:val="center"/>
              <w:rPr>
                <w:sz w:val="36"/>
                <w:szCs w:val="36"/>
                <w:lang w:val="en-GB"/>
              </w:rPr>
            </w:pPr>
            <w:r>
              <w:rPr>
                <w:sz w:val="36"/>
                <w:szCs w:val="36"/>
                <w:lang w:val="en-GB"/>
              </w:rPr>
              <w:t>10.21.3.0/25</w:t>
            </w:r>
          </w:p>
        </w:tc>
      </w:tr>
      <w:tr w:rsidR="00B0743A" w:rsidTr="004471A6">
        <w:tc>
          <w:tcPr>
            <w:tcW w:w="1924" w:type="dxa"/>
          </w:tcPr>
          <w:p w:rsidR="004471A6" w:rsidRDefault="00B93293" w:rsidP="004471A6">
            <w:pPr>
              <w:jc w:val="center"/>
              <w:rPr>
                <w:sz w:val="36"/>
                <w:szCs w:val="36"/>
                <w:lang w:val="en-GB"/>
              </w:rPr>
            </w:pPr>
            <w:r>
              <w:rPr>
                <w:sz w:val="36"/>
                <w:szCs w:val="36"/>
                <w:lang w:val="en-GB"/>
              </w:rPr>
              <w:t>Lab 309</w:t>
            </w:r>
          </w:p>
        </w:tc>
        <w:tc>
          <w:tcPr>
            <w:tcW w:w="1924" w:type="dxa"/>
          </w:tcPr>
          <w:p w:rsidR="004471A6" w:rsidRDefault="00B93293" w:rsidP="004471A6">
            <w:pPr>
              <w:jc w:val="center"/>
              <w:rPr>
                <w:sz w:val="36"/>
                <w:szCs w:val="36"/>
                <w:lang w:val="en-GB"/>
              </w:rPr>
            </w:pPr>
            <w:r>
              <w:rPr>
                <w:sz w:val="36"/>
                <w:szCs w:val="36"/>
                <w:lang w:val="en-GB"/>
              </w:rPr>
              <w:t>10.21.3.129</w:t>
            </w:r>
          </w:p>
        </w:tc>
        <w:tc>
          <w:tcPr>
            <w:tcW w:w="1924" w:type="dxa"/>
          </w:tcPr>
          <w:p w:rsidR="004471A6" w:rsidRDefault="00B0743A" w:rsidP="004471A6">
            <w:pPr>
              <w:jc w:val="center"/>
              <w:rPr>
                <w:sz w:val="36"/>
                <w:szCs w:val="36"/>
                <w:lang w:val="en-GB"/>
              </w:rPr>
            </w:pPr>
            <w:r>
              <w:rPr>
                <w:sz w:val="36"/>
                <w:szCs w:val="36"/>
                <w:lang w:val="en-GB"/>
              </w:rPr>
              <w:t>10.21.3.254</w:t>
            </w:r>
          </w:p>
        </w:tc>
        <w:tc>
          <w:tcPr>
            <w:tcW w:w="1925" w:type="dxa"/>
          </w:tcPr>
          <w:p w:rsidR="004471A6" w:rsidRDefault="00B0743A" w:rsidP="004471A6">
            <w:pPr>
              <w:jc w:val="center"/>
              <w:rPr>
                <w:sz w:val="36"/>
                <w:szCs w:val="36"/>
                <w:lang w:val="en-GB"/>
              </w:rPr>
            </w:pPr>
            <w:r>
              <w:rPr>
                <w:sz w:val="36"/>
                <w:szCs w:val="36"/>
                <w:lang w:val="en-GB"/>
              </w:rPr>
              <w:t>10.21.3.255</w:t>
            </w:r>
          </w:p>
        </w:tc>
        <w:tc>
          <w:tcPr>
            <w:tcW w:w="1925" w:type="dxa"/>
          </w:tcPr>
          <w:p w:rsidR="004471A6" w:rsidRDefault="00B0743A" w:rsidP="004471A6">
            <w:pPr>
              <w:jc w:val="center"/>
              <w:rPr>
                <w:sz w:val="36"/>
                <w:szCs w:val="36"/>
                <w:lang w:val="en-GB"/>
              </w:rPr>
            </w:pPr>
            <w:r>
              <w:rPr>
                <w:sz w:val="36"/>
                <w:szCs w:val="36"/>
                <w:lang w:val="en-GB"/>
              </w:rPr>
              <w:t>10.21.3.128/25</w:t>
            </w:r>
          </w:p>
        </w:tc>
      </w:tr>
      <w:tr w:rsidR="00B0743A" w:rsidTr="004471A6">
        <w:tc>
          <w:tcPr>
            <w:tcW w:w="1924" w:type="dxa"/>
          </w:tcPr>
          <w:p w:rsidR="004471A6" w:rsidRDefault="00B93293" w:rsidP="004471A6">
            <w:pPr>
              <w:jc w:val="center"/>
              <w:rPr>
                <w:sz w:val="36"/>
                <w:szCs w:val="36"/>
                <w:lang w:val="en-GB"/>
              </w:rPr>
            </w:pPr>
            <w:r>
              <w:rPr>
                <w:sz w:val="36"/>
                <w:szCs w:val="36"/>
                <w:lang w:val="en-GB"/>
              </w:rPr>
              <w:t>Lab 304</w:t>
            </w:r>
          </w:p>
        </w:tc>
        <w:tc>
          <w:tcPr>
            <w:tcW w:w="1924" w:type="dxa"/>
          </w:tcPr>
          <w:p w:rsidR="004471A6" w:rsidRDefault="00B93293" w:rsidP="004471A6">
            <w:pPr>
              <w:jc w:val="center"/>
              <w:rPr>
                <w:sz w:val="36"/>
                <w:szCs w:val="36"/>
                <w:lang w:val="en-GB"/>
              </w:rPr>
            </w:pPr>
            <w:r>
              <w:rPr>
                <w:sz w:val="36"/>
                <w:szCs w:val="36"/>
                <w:lang w:val="en-GB"/>
              </w:rPr>
              <w:t>10.21.4.1</w:t>
            </w:r>
          </w:p>
        </w:tc>
        <w:tc>
          <w:tcPr>
            <w:tcW w:w="1924" w:type="dxa"/>
          </w:tcPr>
          <w:p w:rsidR="004471A6" w:rsidRDefault="00B0743A" w:rsidP="004471A6">
            <w:pPr>
              <w:jc w:val="center"/>
              <w:rPr>
                <w:sz w:val="36"/>
                <w:szCs w:val="36"/>
                <w:lang w:val="en-GB"/>
              </w:rPr>
            </w:pPr>
            <w:r>
              <w:rPr>
                <w:sz w:val="36"/>
                <w:szCs w:val="36"/>
                <w:lang w:val="en-GB"/>
              </w:rPr>
              <w:t>10.21.4.62</w:t>
            </w:r>
          </w:p>
        </w:tc>
        <w:tc>
          <w:tcPr>
            <w:tcW w:w="1925" w:type="dxa"/>
          </w:tcPr>
          <w:p w:rsidR="004471A6" w:rsidRDefault="00B0743A" w:rsidP="004471A6">
            <w:pPr>
              <w:jc w:val="center"/>
              <w:rPr>
                <w:sz w:val="36"/>
                <w:szCs w:val="36"/>
                <w:lang w:val="en-GB"/>
              </w:rPr>
            </w:pPr>
            <w:r>
              <w:rPr>
                <w:sz w:val="36"/>
                <w:szCs w:val="36"/>
                <w:lang w:val="en-GB"/>
              </w:rPr>
              <w:t>10.21.4.63</w:t>
            </w:r>
          </w:p>
        </w:tc>
        <w:tc>
          <w:tcPr>
            <w:tcW w:w="1925" w:type="dxa"/>
          </w:tcPr>
          <w:p w:rsidR="004471A6" w:rsidRDefault="00B0743A" w:rsidP="004471A6">
            <w:pPr>
              <w:jc w:val="center"/>
              <w:rPr>
                <w:sz w:val="36"/>
                <w:szCs w:val="36"/>
                <w:lang w:val="en-GB"/>
              </w:rPr>
            </w:pPr>
            <w:r>
              <w:rPr>
                <w:sz w:val="36"/>
                <w:szCs w:val="36"/>
                <w:lang w:val="en-GB"/>
              </w:rPr>
              <w:t>10.21.4.0/26</w:t>
            </w:r>
          </w:p>
        </w:tc>
      </w:tr>
      <w:tr w:rsidR="00B0743A" w:rsidTr="004471A6">
        <w:tc>
          <w:tcPr>
            <w:tcW w:w="1924" w:type="dxa"/>
          </w:tcPr>
          <w:p w:rsidR="004471A6" w:rsidRDefault="00B93293" w:rsidP="004471A6">
            <w:pPr>
              <w:jc w:val="center"/>
              <w:rPr>
                <w:sz w:val="36"/>
                <w:szCs w:val="36"/>
                <w:lang w:val="en-GB"/>
              </w:rPr>
            </w:pPr>
            <w:r>
              <w:rPr>
                <w:sz w:val="36"/>
                <w:szCs w:val="36"/>
                <w:lang w:val="en-GB"/>
              </w:rPr>
              <w:t>Lab 306</w:t>
            </w:r>
          </w:p>
        </w:tc>
        <w:tc>
          <w:tcPr>
            <w:tcW w:w="1924" w:type="dxa"/>
          </w:tcPr>
          <w:p w:rsidR="004471A6" w:rsidRDefault="00B93293" w:rsidP="004471A6">
            <w:pPr>
              <w:jc w:val="center"/>
              <w:rPr>
                <w:sz w:val="36"/>
                <w:szCs w:val="36"/>
                <w:lang w:val="en-GB"/>
              </w:rPr>
            </w:pPr>
            <w:r>
              <w:rPr>
                <w:sz w:val="36"/>
                <w:szCs w:val="36"/>
                <w:lang w:val="en-GB"/>
              </w:rPr>
              <w:t>10.21.4.65</w:t>
            </w:r>
          </w:p>
        </w:tc>
        <w:tc>
          <w:tcPr>
            <w:tcW w:w="1924" w:type="dxa"/>
          </w:tcPr>
          <w:p w:rsidR="004471A6" w:rsidRDefault="00B0743A" w:rsidP="004471A6">
            <w:pPr>
              <w:jc w:val="center"/>
              <w:rPr>
                <w:sz w:val="36"/>
                <w:szCs w:val="36"/>
                <w:lang w:val="en-GB"/>
              </w:rPr>
            </w:pPr>
            <w:r>
              <w:rPr>
                <w:sz w:val="36"/>
                <w:szCs w:val="36"/>
                <w:lang w:val="en-GB"/>
              </w:rPr>
              <w:t>10.21.4.126</w:t>
            </w:r>
          </w:p>
        </w:tc>
        <w:tc>
          <w:tcPr>
            <w:tcW w:w="1925" w:type="dxa"/>
          </w:tcPr>
          <w:p w:rsidR="004471A6" w:rsidRDefault="00B0743A" w:rsidP="004471A6">
            <w:pPr>
              <w:jc w:val="center"/>
              <w:rPr>
                <w:sz w:val="36"/>
                <w:szCs w:val="36"/>
                <w:lang w:val="en-GB"/>
              </w:rPr>
            </w:pPr>
            <w:r>
              <w:rPr>
                <w:sz w:val="36"/>
                <w:szCs w:val="36"/>
                <w:lang w:val="en-GB"/>
              </w:rPr>
              <w:t>10.21.4.127</w:t>
            </w:r>
          </w:p>
        </w:tc>
        <w:tc>
          <w:tcPr>
            <w:tcW w:w="1925" w:type="dxa"/>
          </w:tcPr>
          <w:p w:rsidR="004471A6" w:rsidRDefault="00B0743A" w:rsidP="004471A6">
            <w:pPr>
              <w:jc w:val="center"/>
              <w:rPr>
                <w:sz w:val="36"/>
                <w:szCs w:val="36"/>
                <w:lang w:val="en-GB"/>
              </w:rPr>
            </w:pPr>
            <w:r>
              <w:rPr>
                <w:sz w:val="36"/>
                <w:szCs w:val="36"/>
                <w:lang w:val="en-GB"/>
              </w:rPr>
              <w:t>10.21.4.64/26</w:t>
            </w:r>
          </w:p>
        </w:tc>
      </w:tr>
      <w:tr w:rsidR="00B0743A" w:rsidTr="004471A6">
        <w:tc>
          <w:tcPr>
            <w:tcW w:w="1924" w:type="dxa"/>
          </w:tcPr>
          <w:p w:rsidR="004471A6" w:rsidRDefault="00B93293" w:rsidP="004471A6">
            <w:pPr>
              <w:jc w:val="center"/>
              <w:rPr>
                <w:sz w:val="36"/>
                <w:szCs w:val="36"/>
                <w:lang w:val="en-GB"/>
              </w:rPr>
            </w:pPr>
            <w:r>
              <w:rPr>
                <w:sz w:val="36"/>
                <w:szCs w:val="36"/>
                <w:lang w:val="en-GB"/>
              </w:rPr>
              <w:t>Lab 303</w:t>
            </w:r>
          </w:p>
        </w:tc>
        <w:tc>
          <w:tcPr>
            <w:tcW w:w="1924" w:type="dxa"/>
          </w:tcPr>
          <w:p w:rsidR="004471A6" w:rsidRDefault="00B93293" w:rsidP="004471A6">
            <w:pPr>
              <w:jc w:val="center"/>
              <w:rPr>
                <w:sz w:val="36"/>
                <w:szCs w:val="36"/>
                <w:lang w:val="en-GB"/>
              </w:rPr>
            </w:pPr>
            <w:r>
              <w:rPr>
                <w:sz w:val="36"/>
                <w:szCs w:val="36"/>
                <w:lang w:val="en-GB"/>
              </w:rPr>
              <w:t>10.21.4.129</w:t>
            </w:r>
          </w:p>
        </w:tc>
        <w:tc>
          <w:tcPr>
            <w:tcW w:w="1924" w:type="dxa"/>
          </w:tcPr>
          <w:p w:rsidR="004471A6" w:rsidRDefault="00B0743A" w:rsidP="004471A6">
            <w:pPr>
              <w:jc w:val="center"/>
              <w:rPr>
                <w:sz w:val="36"/>
                <w:szCs w:val="36"/>
                <w:lang w:val="en-GB"/>
              </w:rPr>
            </w:pPr>
            <w:r>
              <w:rPr>
                <w:sz w:val="36"/>
                <w:szCs w:val="36"/>
                <w:lang w:val="en-GB"/>
              </w:rPr>
              <w:t>10.21.4.190</w:t>
            </w:r>
          </w:p>
        </w:tc>
        <w:tc>
          <w:tcPr>
            <w:tcW w:w="1925" w:type="dxa"/>
          </w:tcPr>
          <w:p w:rsidR="004471A6" w:rsidRDefault="00B0743A" w:rsidP="004471A6">
            <w:pPr>
              <w:jc w:val="center"/>
              <w:rPr>
                <w:sz w:val="36"/>
                <w:szCs w:val="36"/>
                <w:lang w:val="en-GB"/>
              </w:rPr>
            </w:pPr>
            <w:r>
              <w:rPr>
                <w:sz w:val="36"/>
                <w:szCs w:val="36"/>
                <w:lang w:val="en-GB"/>
              </w:rPr>
              <w:t>10.21.4.191</w:t>
            </w:r>
          </w:p>
        </w:tc>
        <w:tc>
          <w:tcPr>
            <w:tcW w:w="1925" w:type="dxa"/>
          </w:tcPr>
          <w:p w:rsidR="004471A6" w:rsidRDefault="00B0743A" w:rsidP="004471A6">
            <w:pPr>
              <w:jc w:val="center"/>
              <w:rPr>
                <w:sz w:val="36"/>
                <w:szCs w:val="36"/>
                <w:lang w:val="en-GB"/>
              </w:rPr>
            </w:pPr>
            <w:r>
              <w:rPr>
                <w:sz w:val="36"/>
                <w:szCs w:val="36"/>
                <w:lang w:val="en-GB"/>
              </w:rPr>
              <w:t>10.21.4.128/26</w:t>
            </w:r>
          </w:p>
        </w:tc>
      </w:tr>
      <w:tr w:rsidR="00B0743A" w:rsidTr="004471A6">
        <w:tc>
          <w:tcPr>
            <w:tcW w:w="1924" w:type="dxa"/>
          </w:tcPr>
          <w:p w:rsidR="004471A6" w:rsidRDefault="00B93293" w:rsidP="004471A6">
            <w:pPr>
              <w:jc w:val="center"/>
              <w:rPr>
                <w:sz w:val="36"/>
                <w:szCs w:val="36"/>
                <w:lang w:val="en-GB"/>
              </w:rPr>
            </w:pPr>
            <w:r>
              <w:rPr>
                <w:sz w:val="36"/>
                <w:szCs w:val="36"/>
                <w:lang w:val="en-GB"/>
              </w:rPr>
              <w:t>Lab 302</w:t>
            </w:r>
          </w:p>
        </w:tc>
        <w:tc>
          <w:tcPr>
            <w:tcW w:w="1924" w:type="dxa"/>
          </w:tcPr>
          <w:p w:rsidR="004471A6" w:rsidRDefault="00B93293" w:rsidP="004471A6">
            <w:pPr>
              <w:jc w:val="center"/>
              <w:rPr>
                <w:sz w:val="36"/>
                <w:szCs w:val="36"/>
                <w:lang w:val="en-GB"/>
              </w:rPr>
            </w:pPr>
            <w:r>
              <w:rPr>
                <w:sz w:val="36"/>
                <w:szCs w:val="36"/>
                <w:lang w:val="en-GB"/>
              </w:rPr>
              <w:t>10.21.4.193</w:t>
            </w:r>
          </w:p>
        </w:tc>
        <w:tc>
          <w:tcPr>
            <w:tcW w:w="1924" w:type="dxa"/>
          </w:tcPr>
          <w:p w:rsidR="004471A6" w:rsidRDefault="00B0743A" w:rsidP="004471A6">
            <w:pPr>
              <w:jc w:val="center"/>
              <w:rPr>
                <w:sz w:val="36"/>
                <w:szCs w:val="36"/>
                <w:lang w:val="en-GB"/>
              </w:rPr>
            </w:pPr>
            <w:r>
              <w:rPr>
                <w:sz w:val="36"/>
                <w:szCs w:val="36"/>
                <w:lang w:val="en-GB"/>
              </w:rPr>
              <w:t>10.21.4.254</w:t>
            </w:r>
          </w:p>
        </w:tc>
        <w:tc>
          <w:tcPr>
            <w:tcW w:w="1925" w:type="dxa"/>
          </w:tcPr>
          <w:p w:rsidR="004471A6" w:rsidRDefault="00B0743A" w:rsidP="004471A6">
            <w:pPr>
              <w:jc w:val="center"/>
              <w:rPr>
                <w:sz w:val="36"/>
                <w:szCs w:val="36"/>
                <w:lang w:val="en-GB"/>
              </w:rPr>
            </w:pPr>
            <w:r>
              <w:rPr>
                <w:sz w:val="36"/>
                <w:szCs w:val="36"/>
                <w:lang w:val="en-GB"/>
              </w:rPr>
              <w:t>10.21.4.255</w:t>
            </w:r>
          </w:p>
        </w:tc>
        <w:tc>
          <w:tcPr>
            <w:tcW w:w="1925" w:type="dxa"/>
          </w:tcPr>
          <w:p w:rsidR="004471A6" w:rsidRDefault="00B0743A" w:rsidP="004471A6">
            <w:pPr>
              <w:jc w:val="center"/>
              <w:rPr>
                <w:sz w:val="36"/>
                <w:szCs w:val="36"/>
                <w:lang w:val="en-GB"/>
              </w:rPr>
            </w:pPr>
            <w:r>
              <w:rPr>
                <w:sz w:val="36"/>
                <w:szCs w:val="36"/>
                <w:lang w:val="en-GB"/>
              </w:rPr>
              <w:t>10.21.4.192/26</w:t>
            </w:r>
          </w:p>
        </w:tc>
      </w:tr>
      <w:tr w:rsidR="00B93293" w:rsidTr="004471A6">
        <w:tc>
          <w:tcPr>
            <w:tcW w:w="1924" w:type="dxa"/>
          </w:tcPr>
          <w:p w:rsidR="00B93293" w:rsidRDefault="00B93293" w:rsidP="004471A6">
            <w:pPr>
              <w:jc w:val="center"/>
              <w:rPr>
                <w:sz w:val="36"/>
                <w:szCs w:val="36"/>
                <w:lang w:val="en-GB"/>
              </w:rPr>
            </w:pPr>
            <w:r>
              <w:rPr>
                <w:sz w:val="36"/>
                <w:szCs w:val="36"/>
                <w:lang w:val="en-GB"/>
              </w:rPr>
              <w:t>Test centre</w:t>
            </w:r>
          </w:p>
        </w:tc>
        <w:tc>
          <w:tcPr>
            <w:tcW w:w="1924" w:type="dxa"/>
          </w:tcPr>
          <w:p w:rsidR="00B93293" w:rsidRDefault="00B93293" w:rsidP="004471A6">
            <w:pPr>
              <w:jc w:val="center"/>
              <w:rPr>
                <w:sz w:val="36"/>
                <w:szCs w:val="36"/>
                <w:lang w:val="en-GB"/>
              </w:rPr>
            </w:pPr>
            <w:r>
              <w:rPr>
                <w:sz w:val="36"/>
                <w:szCs w:val="36"/>
                <w:lang w:val="en-GB"/>
              </w:rPr>
              <w:t>10.21.5.</w:t>
            </w:r>
            <w:r w:rsidR="00B0743A">
              <w:rPr>
                <w:sz w:val="36"/>
                <w:szCs w:val="36"/>
                <w:lang w:val="en-GB"/>
              </w:rPr>
              <w:t>1</w:t>
            </w:r>
          </w:p>
        </w:tc>
        <w:tc>
          <w:tcPr>
            <w:tcW w:w="1924" w:type="dxa"/>
          </w:tcPr>
          <w:p w:rsidR="00B93293" w:rsidRDefault="00B0743A" w:rsidP="004471A6">
            <w:pPr>
              <w:jc w:val="center"/>
              <w:rPr>
                <w:sz w:val="36"/>
                <w:szCs w:val="36"/>
                <w:lang w:val="en-GB"/>
              </w:rPr>
            </w:pPr>
            <w:r>
              <w:rPr>
                <w:sz w:val="36"/>
                <w:szCs w:val="36"/>
                <w:lang w:val="en-GB"/>
              </w:rPr>
              <w:t>10.21.5.30</w:t>
            </w:r>
          </w:p>
        </w:tc>
        <w:tc>
          <w:tcPr>
            <w:tcW w:w="1925" w:type="dxa"/>
          </w:tcPr>
          <w:p w:rsidR="00B93293" w:rsidRDefault="00B71F82" w:rsidP="00B71F82">
            <w:pPr>
              <w:jc w:val="center"/>
              <w:rPr>
                <w:sz w:val="36"/>
                <w:szCs w:val="36"/>
                <w:lang w:val="en-GB"/>
              </w:rPr>
            </w:pPr>
            <w:r>
              <w:rPr>
                <w:sz w:val="36"/>
                <w:szCs w:val="36"/>
                <w:lang w:val="en-GB"/>
              </w:rPr>
              <w:t>10.21. 5.31</w:t>
            </w:r>
          </w:p>
        </w:tc>
        <w:tc>
          <w:tcPr>
            <w:tcW w:w="1925" w:type="dxa"/>
          </w:tcPr>
          <w:p w:rsidR="00B93293" w:rsidRDefault="00B71F82" w:rsidP="004471A6">
            <w:pPr>
              <w:jc w:val="center"/>
              <w:rPr>
                <w:sz w:val="36"/>
                <w:szCs w:val="36"/>
                <w:lang w:val="en-GB"/>
              </w:rPr>
            </w:pPr>
            <w:r>
              <w:rPr>
                <w:sz w:val="36"/>
                <w:szCs w:val="36"/>
                <w:lang w:val="en-GB"/>
              </w:rPr>
              <w:t>10.21.5.0/27</w:t>
            </w:r>
          </w:p>
        </w:tc>
      </w:tr>
      <w:tr w:rsidR="00B93293" w:rsidTr="004471A6">
        <w:tc>
          <w:tcPr>
            <w:tcW w:w="1924" w:type="dxa"/>
          </w:tcPr>
          <w:p w:rsidR="00B93293" w:rsidRDefault="00B93293" w:rsidP="004471A6">
            <w:pPr>
              <w:jc w:val="center"/>
              <w:rPr>
                <w:sz w:val="36"/>
                <w:szCs w:val="36"/>
                <w:lang w:val="en-GB"/>
              </w:rPr>
            </w:pPr>
            <w:r>
              <w:rPr>
                <w:sz w:val="36"/>
                <w:szCs w:val="36"/>
                <w:lang w:val="en-GB"/>
              </w:rPr>
              <w:t>Staff</w:t>
            </w:r>
          </w:p>
        </w:tc>
        <w:tc>
          <w:tcPr>
            <w:tcW w:w="1924" w:type="dxa"/>
          </w:tcPr>
          <w:p w:rsidR="00B93293" w:rsidRDefault="00B0743A" w:rsidP="004471A6">
            <w:pPr>
              <w:jc w:val="center"/>
              <w:rPr>
                <w:sz w:val="36"/>
                <w:szCs w:val="36"/>
                <w:lang w:val="en-GB"/>
              </w:rPr>
            </w:pPr>
            <w:r>
              <w:rPr>
                <w:sz w:val="36"/>
                <w:szCs w:val="36"/>
                <w:lang w:val="en-GB"/>
              </w:rPr>
              <w:t>10.21.5.3</w:t>
            </w:r>
            <w:r w:rsidR="00B71F82">
              <w:rPr>
                <w:sz w:val="36"/>
                <w:szCs w:val="36"/>
                <w:lang w:val="en-GB"/>
              </w:rPr>
              <w:t>3</w:t>
            </w:r>
          </w:p>
        </w:tc>
        <w:tc>
          <w:tcPr>
            <w:tcW w:w="1924" w:type="dxa"/>
          </w:tcPr>
          <w:p w:rsidR="00B93293" w:rsidRDefault="00B71F82" w:rsidP="004471A6">
            <w:pPr>
              <w:jc w:val="center"/>
              <w:rPr>
                <w:sz w:val="36"/>
                <w:szCs w:val="36"/>
                <w:lang w:val="en-GB"/>
              </w:rPr>
            </w:pPr>
            <w:r>
              <w:rPr>
                <w:sz w:val="36"/>
                <w:szCs w:val="36"/>
                <w:lang w:val="en-GB"/>
              </w:rPr>
              <w:t>10.21.5.62</w:t>
            </w:r>
          </w:p>
        </w:tc>
        <w:tc>
          <w:tcPr>
            <w:tcW w:w="1925" w:type="dxa"/>
          </w:tcPr>
          <w:p w:rsidR="00B93293" w:rsidRDefault="00B71F82" w:rsidP="004471A6">
            <w:pPr>
              <w:jc w:val="center"/>
              <w:rPr>
                <w:sz w:val="36"/>
                <w:szCs w:val="36"/>
                <w:lang w:val="en-GB"/>
              </w:rPr>
            </w:pPr>
            <w:r>
              <w:rPr>
                <w:sz w:val="36"/>
                <w:szCs w:val="36"/>
                <w:lang w:val="en-GB"/>
              </w:rPr>
              <w:t>10.21.5.63</w:t>
            </w:r>
          </w:p>
        </w:tc>
        <w:tc>
          <w:tcPr>
            <w:tcW w:w="1925" w:type="dxa"/>
          </w:tcPr>
          <w:p w:rsidR="00B93293" w:rsidRDefault="00B71F82" w:rsidP="004471A6">
            <w:pPr>
              <w:jc w:val="center"/>
              <w:rPr>
                <w:sz w:val="36"/>
                <w:szCs w:val="36"/>
                <w:lang w:val="en-GB"/>
              </w:rPr>
            </w:pPr>
            <w:r>
              <w:rPr>
                <w:sz w:val="36"/>
                <w:szCs w:val="36"/>
                <w:lang w:val="en-GB"/>
              </w:rPr>
              <w:t>10.21.5.32/27</w:t>
            </w:r>
          </w:p>
        </w:tc>
      </w:tr>
      <w:tr w:rsidR="00B93293" w:rsidTr="004471A6">
        <w:tc>
          <w:tcPr>
            <w:tcW w:w="1924" w:type="dxa"/>
          </w:tcPr>
          <w:p w:rsidR="00B93293" w:rsidRDefault="00B93293" w:rsidP="004471A6">
            <w:pPr>
              <w:jc w:val="center"/>
              <w:rPr>
                <w:sz w:val="36"/>
                <w:szCs w:val="36"/>
                <w:lang w:val="en-GB"/>
              </w:rPr>
            </w:pPr>
            <w:r>
              <w:rPr>
                <w:sz w:val="36"/>
                <w:szCs w:val="36"/>
                <w:lang w:val="en-GB"/>
              </w:rPr>
              <w:t>Lab 310</w:t>
            </w:r>
          </w:p>
        </w:tc>
        <w:tc>
          <w:tcPr>
            <w:tcW w:w="1924" w:type="dxa"/>
          </w:tcPr>
          <w:p w:rsidR="00B93293" w:rsidRDefault="00B0743A" w:rsidP="004471A6">
            <w:pPr>
              <w:jc w:val="center"/>
              <w:rPr>
                <w:sz w:val="36"/>
                <w:szCs w:val="36"/>
                <w:lang w:val="en-GB"/>
              </w:rPr>
            </w:pPr>
            <w:r>
              <w:rPr>
                <w:sz w:val="36"/>
                <w:szCs w:val="36"/>
                <w:lang w:val="en-GB"/>
              </w:rPr>
              <w:t>10.21.5.6</w:t>
            </w:r>
            <w:r w:rsidR="00B71F82">
              <w:rPr>
                <w:sz w:val="36"/>
                <w:szCs w:val="36"/>
                <w:lang w:val="en-GB"/>
              </w:rPr>
              <w:t>5</w:t>
            </w:r>
          </w:p>
        </w:tc>
        <w:tc>
          <w:tcPr>
            <w:tcW w:w="1924" w:type="dxa"/>
          </w:tcPr>
          <w:p w:rsidR="00B93293" w:rsidRDefault="00B71F82" w:rsidP="004471A6">
            <w:pPr>
              <w:jc w:val="center"/>
              <w:rPr>
                <w:sz w:val="36"/>
                <w:szCs w:val="36"/>
                <w:lang w:val="en-GB"/>
              </w:rPr>
            </w:pPr>
            <w:r>
              <w:rPr>
                <w:sz w:val="36"/>
                <w:szCs w:val="36"/>
                <w:lang w:val="en-GB"/>
              </w:rPr>
              <w:t>10.21.5.94</w:t>
            </w:r>
          </w:p>
        </w:tc>
        <w:tc>
          <w:tcPr>
            <w:tcW w:w="1925" w:type="dxa"/>
          </w:tcPr>
          <w:p w:rsidR="00B93293" w:rsidRDefault="00B71F82" w:rsidP="004471A6">
            <w:pPr>
              <w:jc w:val="center"/>
              <w:rPr>
                <w:sz w:val="36"/>
                <w:szCs w:val="36"/>
                <w:lang w:val="en-GB"/>
              </w:rPr>
            </w:pPr>
            <w:r>
              <w:rPr>
                <w:sz w:val="36"/>
                <w:szCs w:val="36"/>
                <w:lang w:val="en-GB"/>
              </w:rPr>
              <w:t>10.21.5.95</w:t>
            </w:r>
          </w:p>
        </w:tc>
        <w:tc>
          <w:tcPr>
            <w:tcW w:w="1925" w:type="dxa"/>
          </w:tcPr>
          <w:p w:rsidR="00B93293" w:rsidRDefault="00B71F82" w:rsidP="004471A6">
            <w:pPr>
              <w:jc w:val="center"/>
              <w:rPr>
                <w:sz w:val="36"/>
                <w:szCs w:val="36"/>
                <w:lang w:val="en-GB"/>
              </w:rPr>
            </w:pPr>
            <w:r>
              <w:rPr>
                <w:sz w:val="36"/>
                <w:szCs w:val="36"/>
                <w:lang w:val="en-GB"/>
              </w:rPr>
              <w:t>10.21.5.64/27</w:t>
            </w:r>
          </w:p>
        </w:tc>
      </w:tr>
      <w:tr w:rsidR="00B93293" w:rsidTr="004471A6">
        <w:tc>
          <w:tcPr>
            <w:tcW w:w="1924" w:type="dxa"/>
          </w:tcPr>
          <w:p w:rsidR="00B93293" w:rsidRDefault="00B93293" w:rsidP="004471A6">
            <w:pPr>
              <w:jc w:val="center"/>
              <w:rPr>
                <w:sz w:val="36"/>
                <w:szCs w:val="36"/>
                <w:lang w:val="en-GB"/>
              </w:rPr>
            </w:pPr>
            <w:r>
              <w:rPr>
                <w:sz w:val="36"/>
                <w:szCs w:val="36"/>
                <w:lang w:val="en-GB"/>
              </w:rPr>
              <w:t>Server room</w:t>
            </w:r>
          </w:p>
        </w:tc>
        <w:tc>
          <w:tcPr>
            <w:tcW w:w="1924" w:type="dxa"/>
          </w:tcPr>
          <w:p w:rsidR="00B93293" w:rsidRDefault="00B71F82" w:rsidP="004471A6">
            <w:pPr>
              <w:jc w:val="center"/>
              <w:rPr>
                <w:sz w:val="36"/>
                <w:szCs w:val="36"/>
                <w:lang w:val="en-GB"/>
              </w:rPr>
            </w:pPr>
            <w:r>
              <w:rPr>
                <w:sz w:val="36"/>
                <w:szCs w:val="36"/>
                <w:lang w:val="en-GB"/>
              </w:rPr>
              <w:t>10.21.5.97</w:t>
            </w:r>
          </w:p>
        </w:tc>
        <w:tc>
          <w:tcPr>
            <w:tcW w:w="1924" w:type="dxa"/>
          </w:tcPr>
          <w:p w:rsidR="00B93293" w:rsidRDefault="00B71F82" w:rsidP="004471A6">
            <w:pPr>
              <w:jc w:val="center"/>
              <w:rPr>
                <w:sz w:val="36"/>
                <w:szCs w:val="36"/>
                <w:lang w:val="en-GB"/>
              </w:rPr>
            </w:pPr>
            <w:r>
              <w:rPr>
                <w:sz w:val="36"/>
                <w:szCs w:val="36"/>
                <w:lang w:val="en-GB"/>
              </w:rPr>
              <w:t>10.21.5.254</w:t>
            </w:r>
          </w:p>
        </w:tc>
        <w:tc>
          <w:tcPr>
            <w:tcW w:w="1925" w:type="dxa"/>
          </w:tcPr>
          <w:p w:rsidR="00B93293" w:rsidRDefault="00B71F82" w:rsidP="004471A6">
            <w:pPr>
              <w:jc w:val="center"/>
              <w:rPr>
                <w:sz w:val="36"/>
                <w:szCs w:val="36"/>
                <w:lang w:val="en-GB"/>
              </w:rPr>
            </w:pPr>
            <w:r>
              <w:rPr>
                <w:sz w:val="36"/>
                <w:szCs w:val="36"/>
                <w:lang w:val="en-GB"/>
              </w:rPr>
              <w:t>10.21.5.255</w:t>
            </w:r>
          </w:p>
        </w:tc>
        <w:tc>
          <w:tcPr>
            <w:tcW w:w="1925" w:type="dxa"/>
          </w:tcPr>
          <w:p w:rsidR="00B93293" w:rsidRDefault="00B71F82" w:rsidP="004471A6">
            <w:pPr>
              <w:jc w:val="center"/>
              <w:rPr>
                <w:sz w:val="36"/>
                <w:szCs w:val="36"/>
                <w:lang w:val="en-GB"/>
              </w:rPr>
            </w:pPr>
            <w:r>
              <w:rPr>
                <w:sz w:val="36"/>
                <w:szCs w:val="36"/>
                <w:lang w:val="en-GB"/>
              </w:rPr>
              <w:t>10.21.5.96/24</w:t>
            </w:r>
          </w:p>
        </w:tc>
      </w:tr>
    </w:tbl>
    <w:p w:rsidR="004471A6" w:rsidRDefault="004471A6" w:rsidP="004471A6">
      <w:pPr>
        <w:jc w:val="center"/>
        <w:rPr>
          <w:sz w:val="36"/>
          <w:szCs w:val="36"/>
          <w:lang w:val="en-GB"/>
        </w:rPr>
      </w:pPr>
    </w:p>
    <w:p w:rsidR="00B71F82" w:rsidRDefault="00B71F82" w:rsidP="004471A6">
      <w:pPr>
        <w:jc w:val="center"/>
        <w:rPr>
          <w:sz w:val="36"/>
          <w:szCs w:val="36"/>
          <w:lang w:val="en-GB"/>
        </w:rPr>
      </w:pPr>
      <w:r>
        <w:rPr>
          <w:sz w:val="36"/>
          <w:szCs w:val="36"/>
          <w:lang w:val="en-GB"/>
        </w:rPr>
        <w:lastRenderedPageBreak/>
        <w:t xml:space="preserve">School of automotive </w:t>
      </w:r>
      <w:r w:rsidR="008F47EF">
        <w:rPr>
          <w:sz w:val="36"/>
          <w:szCs w:val="36"/>
          <w:lang w:val="en-GB"/>
        </w:rPr>
        <w:t>Engineering</w:t>
      </w:r>
    </w:p>
    <w:tbl>
      <w:tblPr>
        <w:tblStyle w:val="TableGrid"/>
        <w:tblW w:w="0" w:type="auto"/>
        <w:tblLook w:val="04A0"/>
      </w:tblPr>
      <w:tblGrid>
        <w:gridCol w:w="1322"/>
        <w:gridCol w:w="1949"/>
        <w:gridCol w:w="1949"/>
        <w:gridCol w:w="1949"/>
        <w:gridCol w:w="2453"/>
      </w:tblGrid>
      <w:tr w:rsidR="00B71F82" w:rsidTr="00B71F82">
        <w:tc>
          <w:tcPr>
            <w:tcW w:w="1924" w:type="dxa"/>
          </w:tcPr>
          <w:p w:rsidR="00B71F82" w:rsidRDefault="00B71F82" w:rsidP="00717AE9">
            <w:pPr>
              <w:jc w:val="center"/>
              <w:rPr>
                <w:sz w:val="36"/>
                <w:szCs w:val="36"/>
                <w:lang w:val="en-GB"/>
              </w:rPr>
            </w:pPr>
            <w:r>
              <w:rPr>
                <w:sz w:val="36"/>
                <w:szCs w:val="36"/>
                <w:lang w:val="en-GB"/>
              </w:rPr>
              <w:t>Lab name</w:t>
            </w:r>
          </w:p>
        </w:tc>
        <w:tc>
          <w:tcPr>
            <w:tcW w:w="1924" w:type="dxa"/>
          </w:tcPr>
          <w:p w:rsidR="00B71F82" w:rsidRDefault="00B71F82" w:rsidP="00717AE9">
            <w:pPr>
              <w:jc w:val="center"/>
              <w:rPr>
                <w:sz w:val="36"/>
                <w:szCs w:val="36"/>
                <w:lang w:val="en-GB"/>
              </w:rPr>
            </w:pPr>
            <w:r>
              <w:rPr>
                <w:sz w:val="36"/>
                <w:szCs w:val="36"/>
                <w:lang w:val="en-GB"/>
              </w:rPr>
              <w:t>First IP</w:t>
            </w:r>
          </w:p>
        </w:tc>
        <w:tc>
          <w:tcPr>
            <w:tcW w:w="1924" w:type="dxa"/>
          </w:tcPr>
          <w:p w:rsidR="00B71F82" w:rsidRDefault="00B71F82" w:rsidP="00717AE9">
            <w:pPr>
              <w:jc w:val="center"/>
              <w:rPr>
                <w:sz w:val="36"/>
                <w:szCs w:val="36"/>
                <w:lang w:val="en-GB"/>
              </w:rPr>
            </w:pPr>
            <w:r>
              <w:rPr>
                <w:sz w:val="36"/>
                <w:szCs w:val="36"/>
                <w:lang w:val="en-GB"/>
              </w:rPr>
              <w:t>Last IP</w:t>
            </w:r>
          </w:p>
        </w:tc>
        <w:tc>
          <w:tcPr>
            <w:tcW w:w="1925" w:type="dxa"/>
          </w:tcPr>
          <w:p w:rsidR="00B71F82" w:rsidRDefault="00B71F82" w:rsidP="00717AE9">
            <w:pPr>
              <w:jc w:val="center"/>
              <w:rPr>
                <w:sz w:val="36"/>
                <w:szCs w:val="36"/>
                <w:lang w:val="en-GB"/>
              </w:rPr>
            </w:pPr>
            <w:r>
              <w:rPr>
                <w:sz w:val="36"/>
                <w:szCs w:val="36"/>
                <w:lang w:val="en-GB"/>
              </w:rPr>
              <w:t>B/C</w:t>
            </w:r>
          </w:p>
        </w:tc>
        <w:tc>
          <w:tcPr>
            <w:tcW w:w="1925" w:type="dxa"/>
          </w:tcPr>
          <w:p w:rsidR="00B71F82" w:rsidRDefault="00B71F82" w:rsidP="00717AE9">
            <w:pPr>
              <w:jc w:val="center"/>
              <w:rPr>
                <w:sz w:val="36"/>
                <w:szCs w:val="36"/>
                <w:lang w:val="en-GB"/>
              </w:rPr>
            </w:pPr>
            <w:r>
              <w:rPr>
                <w:sz w:val="36"/>
                <w:szCs w:val="36"/>
                <w:lang w:val="en-GB"/>
              </w:rPr>
              <w:t>N/W</w:t>
            </w:r>
          </w:p>
        </w:tc>
      </w:tr>
      <w:tr w:rsidR="00B71F82" w:rsidTr="00B71F82">
        <w:tc>
          <w:tcPr>
            <w:tcW w:w="1924" w:type="dxa"/>
          </w:tcPr>
          <w:p w:rsidR="00B71F82" w:rsidRDefault="00B71F82" w:rsidP="004471A6">
            <w:pPr>
              <w:jc w:val="center"/>
              <w:rPr>
                <w:sz w:val="36"/>
                <w:szCs w:val="36"/>
                <w:lang w:val="en-GB"/>
              </w:rPr>
            </w:pPr>
            <w:r>
              <w:rPr>
                <w:sz w:val="36"/>
                <w:szCs w:val="36"/>
                <w:lang w:val="en-GB"/>
              </w:rPr>
              <w:t>Lab 301</w:t>
            </w:r>
          </w:p>
        </w:tc>
        <w:tc>
          <w:tcPr>
            <w:tcW w:w="1924" w:type="dxa"/>
          </w:tcPr>
          <w:p w:rsidR="00B71F82" w:rsidRDefault="00B71F82" w:rsidP="004471A6">
            <w:pPr>
              <w:jc w:val="center"/>
              <w:rPr>
                <w:sz w:val="36"/>
                <w:szCs w:val="36"/>
                <w:lang w:val="en-GB"/>
              </w:rPr>
            </w:pPr>
            <w:r>
              <w:rPr>
                <w:sz w:val="36"/>
                <w:szCs w:val="36"/>
                <w:lang w:val="en-GB"/>
              </w:rPr>
              <w:t>10.21.6.1</w:t>
            </w:r>
          </w:p>
        </w:tc>
        <w:tc>
          <w:tcPr>
            <w:tcW w:w="1924" w:type="dxa"/>
          </w:tcPr>
          <w:p w:rsidR="00B71F82" w:rsidRDefault="00B71F82" w:rsidP="004471A6">
            <w:pPr>
              <w:jc w:val="center"/>
              <w:rPr>
                <w:sz w:val="36"/>
                <w:szCs w:val="36"/>
                <w:lang w:val="en-GB"/>
              </w:rPr>
            </w:pPr>
            <w:r>
              <w:rPr>
                <w:sz w:val="36"/>
                <w:szCs w:val="36"/>
                <w:lang w:val="en-GB"/>
              </w:rPr>
              <w:t>10.21.6.62</w:t>
            </w:r>
          </w:p>
        </w:tc>
        <w:tc>
          <w:tcPr>
            <w:tcW w:w="1925" w:type="dxa"/>
          </w:tcPr>
          <w:p w:rsidR="00B71F82" w:rsidRDefault="008F47EF" w:rsidP="004471A6">
            <w:pPr>
              <w:jc w:val="center"/>
              <w:rPr>
                <w:sz w:val="36"/>
                <w:szCs w:val="36"/>
                <w:lang w:val="en-GB"/>
              </w:rPr>
            </w:pPr>
            <w:r>
              <w:rPr>
                <w:sz w:val="36"/>
                <w:szCs w:val="36"/>
                <w:lang w:val="en-GB"/>
              </w:rPr>
              <w:t>10.21.6.63</w:t>
            </w:r>
          </w:p>
        </w:tc>
        <w:tc>
          <w:tcPr>
            <w:tcW w:w="1925" w:type="dxa"/>
          </w:tcPr>
          <w:p w:rsidR="00B71F82" w:rsidRDefault="008F47EF" w:rsidP="004471A6">
            <w:pPr>
              <w:jc w:val="center"/>
              <w:rPr>
                <w:sz w:val="36"/>
                <w:szCs w:val="36"/>
                <w:lang w:val="en-GB"/>
              </w:rPr>
            </w:pPr>
            <w:r>
              <w:rPr>
                <w:sz w:val="36"/>
                <w:szCs w:val="36"/>
                <w:lang w:val="en-GB"/>
              </w:rPr>
              <w:t>10.21.6.0/26</w:t>
            </w:r>
          </w:p>
        </w:tc>
      </w:tr>
      <w:tr w:rsidR="00B71F82" w:rsidTr="00B71F82">
        <w:tc>
          <w:tcPr>
            <w:tcW w:w="1924" w:type="dxa"/>
          </w:tcPr>
          <w:p w:rsidR="00B71F82" w:rsidRDefault="00B71F82" w:rsidP="004471A6">
            <w:pPr>
              <w:jc w:val="center"/>
              <w:rPr>
                <w:sz w:val="36"/>
                <w:szCs w:val="36"/>
                <w:lang w:val="en-GB"/>
              </w:rPr>
            </w:pPr>
            <w:r>
              <w:rPr>
                <w:sz w:val="36"/>
                <w:szCs w:val="36"/>
                <w:lang w:val="en-GB"/>
              </w:rPr>
              <w:t>Lab 206</w:t>
            </w:r>
          </w:p>
        </w:tc>
        <w:tc>
          <w:tcPr>
            <w:tcW w:w="1924" w:type="dxa"/>
          </w:tcPr>
          <w:p w:rsidR="00B71F82" w:rsidRDefault="00B71F82" w:rsidP="004471A6">
            <w:pPr>
              <w:jc w:val="center"/>
              <w:rPr>
                <w:sz w:val="36"/>
                <w:szCs w:val="36"/>
                <w:lang w:val="en-GB"/>
              </w:rPr>
            </w:pPr>
            <w:r>
              <w:rPr>
                <w:sz w:val="36"/>
                <w:szCs w:val="36"/>
                <w:lang w:val="en-GB"/>
              </w:rPr>
              <w:t>10.21.6.65</w:t>
            </w:r>
          </w:p>
        </w:tc>
        <w:tc>
          <w:tcPr>
            <w:tcW w:w="1924" w:type="dxa"/>
          </w:tcPr>
          <w:p w:rsidR="00B71F82" w:rsidRDefault="00B71F82" w:rsidP="004471A6">
            <w:pPr>
              <w:jc w:val="center"/>
              <w:rPr>
                <w:sz w:val="36"/>
                <w:szCs w:val="36"/>
                <w:lang w:val="en-GB"/>
              </w:rPr>
            </w:pPr>
            <w:r>
              <w:rPr>
                <w:sz w:val="36"/>
                <w:szCs w:val="36"/>
                <w:lang w:val="en-GB"/>
              </w:rPr>
              <w:t>10.21.</w:t>
            </w:r>
            <w:r w:rsidR="008F47EF">
              <w:rPr>
                <w:sz w:val="36"/>
                <w:szCs w:val="36"/>
                <w:lang w:val="en-GB"/>
              </w:rPr>
              <w:t>6.126</w:t>
            </w:r>
          </w:p>
        </w:tc>
        <w:tc>
          <w:tcPr>
            <w:tcW w:w="1925" w:type="dxa"/>
          </w:tcPr>
          <w:p w:rsidR="00B71F82" w:rsidRDefault="008F47EF" w:rsidP="004471A6">
            <w:pPr>
              <w:jc w:val="center"/>
              <w:rPr>
                <w:sz w:val="36"/>
                <w:szCs w:val="36"/>
                <w:lang w:val="en-GB"/>
              </w:rPr>
            </w:pPr>
            <w:r>
              <w:rPr>
                <w:sz w:val="36"/>
                <w:szCs w:val="36"/>
                <w:lang w:val="en-GB"/>
              </w:rPr>
              <w:t>10.21.6.127</w:t>
            </w:r>
          </w:p>
        </w:tc>
        <w:tc>
          <w:tcPr>
            <w:tcW w:w="1925" w:type="dxa"/>
          </w:tcPr>
          <w:p w:rsidR="00B71F82" w:rsidRDefault="008F47EF" w:rsidP="004471A6">
            <w:pPr>
              <w:jc w:val="center"/>
              <w:rPr>
                <w:sz w:val="36"/>
                <w:szCs w:val="36"/>
                <w:lang w:val="en-GB"/>
              </w:rPr>
            </w:pPr>
            <w:r>
              <w:rPr>
                <w:sz w:val="36"/>
                <w:szCs w:val="36"/>
                <w:lang w:val="en-GB"/>
              </w:rPr>
              <w:t>10.21.6.64/26</w:t>
            </w:r>
          </w:p>
        </w:tc>
      </w:tr>
      <w:tr w:rsidR="00B71F82" w:rsidTr="00B71F82">
        <w:tc>
          <w:tcPr>
            <w:tcW w:w="1924" w:type="dxa"/>
          </w:tcPr>
          <w:p w:rsidR="00B71F82" w:rsidRDefault="00B71F82" w:rsidP="004471A6">
            <w:pPr>
              <w:jc w:val="center"/>
              <w:rPr>
                <w:sz w:val="36"/>
                <w:szCs w:val="36"/>
                <w:lang w:val="en-GB"/>
              </w:rPr>
            </w:pPr>
            <w:r>
              <w:rPr>
                <w:sz w:val="36"/>
                <w:szCs w:val="36"/>
                <w:lang w:val="en-GB"/>
              </w:rPr>
              <w:t>Lab 205</w:t>
            </w:r>
          </w:p>
        </w:tc>
        <w:tc>
          <w:tcPr>
            <w:tcW w:w="1924" w:type="dxa"/>
          </w:tcPr>
          <w:p w:rsidR="00B71F82" w:rsidRDefault="00B71F82" w:rsidP="004471A6">
            <w:pPr>
              <w:jc w:val="center"/>
              <w:rPr>
                <w:sz w:val="36"/>
                <w:szCs w:val="36"/>
                <w:lang w:val="en-GB"/>
              </w:rPr>
            </w:pPr>
            <w:r>
              <w:rPr>
                <w:sz w:val="36"/>
                <w:szCs w:val="36"/>
                <w:lang w:val="en-GB"/>
              </w:rPr>
              <w:t>10.21.6.129</w:t>
            </w:r>
          </w:p>
        </w:tc>
        <w:tc>
          <w:tcPr>
            <w:tcW w:w="1924" w:type="dxa"/>
          </w:tcPr>
          <w:p w:rsidR="00B71F82" w:rsidRDefault="008F47EF" w:rsidP="004471A6">
            <w:pPr>
              <w:jc w:val="center"/>
              <w:rPr>
                <w:sz w:val="36"/>
                <w:szCs w:val="36"/>
                <w:lang w:val="en-GB"/>
              </w:rPr>
            </w:pPr>
            <w:r>
              <w:rPr>
                <w:sz w:val="36"/>
                <w:szCs w:val="36"/>
                <w:lang w:val="en-GB"/>
              </w:rPr>
              <w:t>10.21.6.190</w:t>
            </w:r>
          </w:p>
        </w:tc>
        <w:tc>
          <w:tcPr>
            <w:tcW w:w="1925" w:type="dxa"/>
          </w:tcPr>
          <w:p w:rsidR="00B71F82" w:rsidRDefault="008F47EF" w:rsidP="004471A6">
            <w:pPr>
              <w:jc w:val="center"/>
              <w:rPr>
                <w:sz w:val="36"/>
                <w:szCs w:val="36"/>
                <w:lang w:val="en-GB"/>
              </w:rPr>
            </w:pPr>
            <w:r>
              <w:rPr>
                <w:sz w:val="36"/>
                <w:szCs w:val="36"/>
                <w:lang w:val="en-GB"/>
              </w:rPr>
              <w:t>10.21.6.191</w:t>
            </w:r>
          </w:p>
        </w:tc>
        <w:tc>
          <w:tcPr>
            <w:tcW w:w="1925" w:type="dxa"/>
          </w:tcPr>
          <w:p w:rsidR="00B71F82" w:rsidRDefault="008F47EF" w:rsidP="004471A6">
            <w:pPr>
              <w:jc w:val="center"/>
              <w:rPr>
                <w:sz w:val="36"/>
                <w:szCs w:val="36"/>
                <w:lang w:val="en-GB"/>
              </w:rPr>
            </w:pPr>
            <w:r>
              <w:rPr>
                <w:sz w:val="36"/>
                <w:szCs w:val="36"/>
                <w:lang w:val="en-GB"/>
              </w:rPr>
              <w:t>10.21.6.128/26</w:t>
            </w:r>
          </w:p>
        </w:tc>
      </w:tr>
      <w:tr w:rsidR="00B71F82" w:rsidTr="00B71F82">
        <w:tc>
          <w:tcPr>
            <w:tcW w:w="1924" w:type="dxa"/>
          </w:tcPr>
          <w:p w:rsidR="00B71F82" w:rsidRDefault="00B71F82" w:rsidP="004471A6">
            <w:pPr>
              <w:jc w:val="center"/>
              <w:rPr>
                <w:sz w:val="36"/>
                <w:szCs w:val="36"/>
                <w:lang w:val="en-GB"/>
              </w:rPr>
            </w:pPr>
            <w:r>
              <w:rPr>
                <w:sz w:val="36"/>
                <w:szCs w:val="36"/>
                <w:lang w:val="en-GB"/>
              </w:rPr>
              <w:t>Lab 101</w:t>
            </w:r>
          </w:p>
        </w:tc>
        <w:tc>
          <w:tcPr>
            <w:tcW w:w="1924" w:type="dxa"/>
          </w:tcPr>
          <w:p w:rsidR="00B71F82" w:rsidRDefault="00B71F82" w:rsidP="004471A6">
            <w:pPr>
              <w:jc w:val="center"/>
              <w:rPr>
                <w:sz w:val="36"/>
                <w:szCs w:val="36"/>
                <w:lang w:val="en-GB"/>
              </w:rPr>
            </w:pPr>
            <w:r>
              <w:rPr>
                <w:sz w:val="36"/>
                <w:szCs w:val="36"/>
                <w:lang w:val="en-GB"/>
              </w:rPr>
              <w:t>10.21.6.193</w:t>
            </w:r>
          </w:p>
        </w:tc>
        <w:tc>
          <w:tcPr>
            <w:tcW w:w="1924" w:type="dxa"/>
          </w:tcPr>
          <w:p w:rsidR="00B71F82" w:rsidRDefault="008F47EF" w:rsidP="004471A6">
            <w:pPr>
              <w:jc w:val="center"/>
              <w:rPr>
                <w:sz w:val="36"/>
                <w:szCs w:val="36"/>
                <w:lang w:val="en-GB"/>
              </w:rPr>
            </w:pPr>
            <w:r>
              <w:rPr>
                <w:sz w:val="36"/>
                <w:szCs w:val="36"/>
                <w:lang w:val="en-GB"/>
              </w:rPr>
              <w:t>10.21.6.254</w:t>
            </w:r>
          </w:p>
        </w:tc>
        <w:tc>
          <w:tcPr>
            <w:tcW w:w="1925" w:type="dxa"/>
          </w:tcPr>
          <w:p w:rsidR="00B71F82" w:rsidRDefault="008F47EF" w:rsidP="004471A6">
            <w:pPr>
              <w:jc w:val="center"/>
              <w:rPr>
                <w:sz w:val="36"/>
                <w:szCs w:val="36"/>
                <w:lang w:val="en-GB"/>
              </w:rPr>
            </w:pPr>
            <w:r>
              <w:rPr>
                <w:sz w:val="36"/>
                <w:szCs w:val="36"/>
                <w:lang w:val="en-GB"/>
              </w:rPr>
              <w:t>10.21.6.255</w:t>
            </w:r>
          </w:p>
        </w:tc>
        <w:tc>
          <w:tcPr>
            <w:tcW w:w="1925" w:type="dxa"/>
          </w:tcPr>
          <w:p w:rsidR="00B71F82" w:rsidRDefault="008F47EF" w:rsidP="004471A6">
            <w:pPr>
              <w:jc w:val="center"/>
              <w:rPr>
                <w:sz w:val="36"/>
                <w:szCs w:val="36"/>
                <w:lang w:val="en-GB"/>
              </w:rPr>
            </w:pPr>
            <w:r>
              <w:rPr>
                <w:sz w:val="36"/>
                <w:szCs w:val="36"/>
                <w:lang w:val="en-GB"/>
              </w:rPr>
              <w:t>10.21.6.192/26</w:t>
            </w:r>
          </w:p>
        </w:tc>
      </w:tr>
      <w:tr w:rsidR="00B71F82" w:rsidTr="00B71F82">
        <w:tc>
          <w:tcPr>
            <w:tcW w:w="1924" w:type="dxa"/>
          </w:tcPr>
          <w:p w:rsidR="00B71F82" w:rsidRDefault="00B71F82" w:rsidP="004471A6">
            <w:pPr>
              <w:jc w:val="center"/>
              <w:rPr>
                <w:sz w:val="36"/>
                <w:szCs w:val="36"/>
                <w:lang w:val="en-GB"/>
              </w:rPr>
            </w:pPr>
            <w:r>
              <w:rPr>
                <w:sz w:val="36"/>
                <w:szCs w:val="36"/>
                <w:lang w:val="en-GB"/>
              </w:rPr>
              <w:t>Lab 103</w:t>
            </w:r>
          </w:p>
        </w:tc>
        <w:tc>
          <w:tcPr>
            <w:tcW w:w="1924" w:type="dxa"/>
          </w:tcPr>
          <w:p w:rsidR="00B71F82" w:rsidRDefault="00B71F82" w:rsidP="004471A6">
            <w:pPr>
              <w:jc w:val="center"/>
              <w:rPr>
                <w:sz w:val="36"/>
                <w:szCs w:val="36"/>
                <w:lang w:val="en-GB"/>
              </w:rPr>
            </w:pPr>
            <w:r>
              <w:rPr>
                <w:sz w:val="36"/>
                <w:szCs w:val="36"/>
                <w:lang w:val="en-GB"/>
              </w:rPr>
              <w:t>10.21.7.1</w:t>
            </w:r>
          </w:p>
        </w:tc>
        <w:tc>
          <w:tcPr>
            <w:tcW w:w="1924" w:type="dxa"/>
          </w:tcPr>
          <w:p w:rsidR="00B71F82" w:rsidRDefault="008F47EF" w:rsidP="004471A6">
            <w:pPr>
              <w:jc w:val="center"/>
              <w:rPr>
                <w:sz w:val="36"/>
                <w:szCs w:val="36"/>
                <w:lang w:val="en-GB"/>
              </w:rPr>
            </w:pPr>
            <w:r>
              <w:rPr>
                <w:sz w:val="36"/>
                <w:szCs w:val="36"/>
                <w:lang w:val="en-GB"/>
              </w:rPr>
              <w:t>10.21.7.62</w:t>
            </w:r>
          </w:p>
        </w:tc>
        <w:tc>
          <w:tcPr>
            <w:tcW w:w="1925" w:type="dxa"/>
          </w:tcPr>
          <w:p w:rsidR="00B71F82" w:rsidRDefault="008F47EF" w:rsidP="004471A6">
            <w:pPr>
              <w:jc w:val="center"/>
              <w:rPr>
                <w:sz w:val="36"/>
                <w:szCs w:val="36"/>
                <w:lang w:val="en-GB"/>
              </w:rPr>
            </w:pPr>
            <w:r>
              <w:rPr>
                <w:sz w:val="36"/>
                <w:szCs w:val="36"/>
                <w:lang w:val="en-GB"/>
              </w:rPr>
              <w:t>10.21.7.63</w:t>
            </w:r>
          </w:p>
        </w:tc>
        <w:tc>
          <w:tcPr>
            <w:tcW w:w="1925" w:type="dxa"/>
          </w:tcPr>
          <w:p w:rsidR="00B71F82" w:rsidRDefault="008F47EF" w:rsidP="004471A6">
            <w:pPr>
              <w:jc w:val="center"/>
              <w:rPr>
                <w:sz w:val="36"/>
                <w:szCs w:val="36"/>
                <w:lang w:val="en-GB"/>
              </w:rPr>
            </w:pPr>
            <w:r>
              <w:rPr>
                <w:sz w:val="36"/>
                <w:szCs w:val="36"/>
                <w:lang w:val="en-GB"/>
              </w:rPr>
              <w:t>10.21.7.0/26</w:t>
            </w:r>
          </w:p>
        </w:tc>
      </w:tr>
      <w:tr w:rsidR="00B71F82" w:rsidTr="00B71F82">
        <w:tc>
          <w:tcPr>
            <w:tcW w:w="1924" w:type="dxa"/>
          </w:tcPr>
          <w:p w:rsidR="00B71F82" w:rsidRDefault="00B71F82" w:rsidP="004471A6">
            <w:pPr>
              <w:jc w:val="center"/>
              <w:rPr>
                <w:sz w:val="36"/>
                <w:szCs w:val="36"/>
                <w:lang w:val="en-GB"/>
              </w:rPr>
            </w:pPr>
            <w:r>
              <w:rPr>
                <w:sz w:val="36"/>
                <w:szCs w:val="36"/>
                <w:lang w:val="en-GB"/>
              </w:rPr>
              <w:t>Lab 102</w:t>
            </w:r>
          </w:p>
        </w:tc>
        <w:tc>
          <w:tcPr>
            <w:tcW w:w="1924" w:type="dxa"/>
          </w:tcPr>
          <w:p w:rsidR="00B71F82" w:rsidRDefault="00B71F82" w:rsidP="004471A6">
            <w:pPr>
              <w:jc w:val="center"/>
              <w:rPr>
                <w:sz w:val="36"/>
                <w:szCs w:val="36"/>
                <w:lang w:val="en-GB"/>
              </w:rPr>
            </w:pPr>
            <w:r>
              <w:rPr>
                <w:sz w:val="36"/>
                <w:szCs w:val="36"/>
                <w:lang w:val="en-GB"/>
              </w:rPr>
              <w:t>10.21.7.65</w:t>
            </w:r>
          </w:p>
        </w:tc>
        <w:tc>
          <w:tcPr>
            <w:tcW w:w="1924" w:type="dxa"/>
          </w:tcPr>
          <w:p w:rsidR="00B71F82" w:rsidRDefault="008F47EF" w:rsidP="004471A6">
            <w:pPr>
              <w:jc w:val="center"/>
              <w:rPr>
                <w:sz w:val="36"/>
                <w:szCs w:val="36"/>
                <w:lang w:val="en-GB"/>
              </w:rPr>
            </w:pPr>
            <w:r>
              <w:rPr>
                <w:sz w:val="36"/>
                <w:szCs w:val="36"/>
                <w:lang w:val="en-GB"/>
              </w:rPr>
              <w:t>10.21.7.126</w:t>
            </w:r>
          </w:p>
        </w:tc>
        <w:tc>
          <w:tcPr>
            <w:tcW w:w="1925" w:type="dxa"/>
          </w:tcPr>
          <w:p w:rsidR="00B71F82" w:rsidRDefault="008F47EF" w:rsidP="004471A6">
            <w:pPr>
              <w:jc w:val="center"/>
              <w:rPr>
                <w:sz w:val="36"/>
                <w:szCs w:val="36"/>
                <w:lang w:val="en-GB"/>
              </w:rPr>
            </w:pPr>
            <w:r>
              <w:rPr>
                <w:sz w:val="36"/>
                <w:szCs w:val="36"/>
                <w:lang w:val="en-GB"/>
              </w:rPr>
              <w:t>10.21.7.127</w:t>
            </w:r>
          </w:p>
        </w:tc>
        <w:tc>
          <w:tcPr>
            <w:tcW w:w="1925" w:type="dxa"/>
          </w:tcPr>
          <w:p w:rsidR="00B71F82" w:rsidRDefault="008F47EF" w:rsidP="004471A6">
            <w:pPr>
              <w:jc w:val="center"/>
              <w:rPr>
                <w:sz w:val="36"/>
                <w:szCs w:val="36"/>
                <w:lang w:val="en-GB"/>
              </w:rPr>
            </w:pPr>
            <w:r>
              <w:rPr>
                <w:sz w:val="36"/>
                <w:szCs w:val="36"/>
                <w:lang w:val="en-GB"/>
              </w:rPr>
              <w:t>10.21.7.64/26</w:t>
            </w:r>
          </w:p>
        </w:tc>
      </w:tr>
      <w:tr w:rsidR="00B71F82" w:rsidTr="00B71F82">
        <w:tc>
          <w:tcPr>
            <w:tcW w:w="1924" w:type="dxa"/>
          </w:tcPr>
          <w:p w:rsidR="00B71F82" w:rsidRDefault="00B71F82" w:rsidP="004471A6">
            <w:pPr>
              <w:jc w:val="center"/>
              <w:rPr>
                <w:sz w:val="36"/>
                <w:szCs w:val="36"/>
                <w:lang w:val="en-GB"/>
              </w:rPr>
            </w:pPr>
            <w:r>
              <w:rPr>
                <w:sz w:val="36"/>
                <w:szCs w:val="36"/>
                <w:lang w:val="en-GB"/>
              </w:rPr>
              <w:t>Staff</w:t>
            </w:r>
          </w:p>
        </w:tc>
        <w:tc>
          <w:tcPr>
            <w:tcW w:w="1924" w:type="dxa"/>
          </w:tcPr>
          <w:p w:rsidR="00B71F82" w:rsidRDefault="00B71F82" w:rsidP="004471A6">
            <w:pPr>
              <w:jc w:val="center"/>
              <w:rPr>
                <w:sz w:val="36"/>
                <w:szCs w:val="36"/>
                <w:lang w:val="en-GB"/>
              </w:rPr>
            </w:pPr>
            <w:r>
              <w:rPr>
                <w:sz w:val="36"/>
                <w:szCs w:val="36"/>
                <w:lang w:val="en-GB"/>
              </w:rPr>
              <w:t>10.21.7.129</w:t>
            </w:r>
          </w:p>
        </w:tc>
        <w:tc>
          <w:tcPr>
            <w:tcW w:w="1924" w:type="dxa"/>
          </w:tcPr>
          <w:p w:rsidR="00B71F82" w:rsidRDefault="008F47EF" w:rsidP="004471A6">
            <w:pPr>
              <w:jc w:val="center"/>
              <w:rPr>
                <w:sz w:val="36"/>
                <w:szCs w:val="36"/>
                <w:lang w:val="en-GB"/>
              </w:rPr>
            </w:pPr>
            <w:r>
              <w:rPr>
                <w:sz w:val="36"/>
                <w:szCs w:val="36"/>
                <w:lang w:val="en-GB"/>
              </w:rPr>
              <w:t>10.21.7.190</w:t>
            </w:r>
          </w:p>
        </w:tc>
        <w:tc>
          <w:tcPr>
            <w:tcW w:w="1925" w:type="dxa"/>
          </w:tcPr>
          <w:p w:rsidR="00B71F82" w:rsidRDefault="008F47EF" w:rsidP="004471A6">
            <w:pPr>
              <w:jc w:val="center"/>
              <w:rPr>
                <w:sz w:val="36"/>
                <w:szCs w:val="36"/>
                <w:lang w:val="en-GB"/>
              </w:rPr>
            </w:pPr>
            <w:r>
              <w:rPr>
                <w:sz w:val="36"/>
                <w:szCs w:val="36"/>
                <w:lang w:val="en-GB"/>
              </w:rPr>
              <w:t>10.21.7.191</w:t>
            </w:r>
          </w:p>
        </w:tc>
        <w:tc>
          <w:tcPr>
            <w:tcW w:w="1925" w:type="dxa"/>
          </w:tcPr>
          <w:p w:rsidR="00B71F82" w:rsidRDefault="008F47EF" w:rsidP="004471A6">
            <w:pPr>
              <w:jc w:val="center"/>
              <w:rPr>
                <w:sz w:val="36"/>
                <w:szCs w:val="36"/>
                <w:lang w:val="en-GB"/>
              </w:rPr>
            </w:pPr>
            <w:r>
              <w:rPr>
                <w:sz w:val="36"/>
                <w:szCs w:val="36"/>
                <w:lang w:val="en-GB"/>
              </w:rPr>
              <w:t>10.21.7.128/26</w:t>
            </w:r>
          </w:p>
        </w:tc>
      </w:tr>
      <w:tr w:rsidR="00B71F82" w:rsidTr="00B71F82">
        <w:tc>
          <w:tcPr>
            <w:tcW w:w="1924" w:type="dxa"/>
          </w:tcPr>
          <w:p w:rsidR="00B71F82" w:rsidRDefault="00B71F82" w:rsidP="004471A6">
            <w:pPr>
              <w:jc w:val="center"/>
              <w:rPr>
                <w:sz w:val="36"/>
                <w:szCs w:val="36"/>
                <w:lang w:val="en-GB"/>
              </w:rPr>
            </w:pPr>
            <w:r>
              <w:rPr>
                <w:sz w:val="36"/>
                <w:szCs w:val="36"/>
                <w:lang w:val="en-GB"/>
              </w:rPr>
              <w:t>CAD</w:t>
            </w:r>
          </w:p>
        </w:tc>
        <w:tc>
          <w:tcPr>
            <w:tcW w:w="1924" w:type="dxa"/>
          </w:tcPr>
          <w:p w:rsidR="00B71F82" w:rsidRDefault="00B71F82" w:rsidP="004471A6">
            <w:pPr>
              <w:jc w:val="center"/>
              <w:rPr>
                <w:sz w:val="36"/>
                <w:szCs w:val="36"/>
                <w:lang w:val="en-GB"/>
              </w:rPr>
            </w:pPr>
            <w:r>
              <w:rPr>
                <w:sz w:val="36"/>
                <w:szCs w:val="36"/>
                <w:lang w:val="en-GB"/>
              </w:rPr>
              <w:t>10.21.7.193</w:t>
            </w:r>
          </w:p>
        </w:tc>
        <w:tc>
          <w:tcPr>
            <w:tcW w:w="1924" w:type="dxa"/>
          </w:tcPr>
          <w:p w:rsidR="00B71F82" w:rsidRDefault="008F47EF" w:rsidP="004471A6">
            <w:pPr>
              <w:jc w:val="center"/>
              <w:rPr>
                <w:sz w:val="36"/>
                <w:szCs w:val="36"/>
                <w:lang w:val="en-GB"/>
              </w:rPr>
            </w:pPr>
            <w:r>
              <w:rPr>
                <w:sz w:val="36"/>
                <w:szCs w:val="36"/>
                <w:lang w:val="en-GB"/>
              </w:rPr>
              <w:t>10.21.7.254</w:t>
            </w:r>
          </w:p>
        </w:tc>
        <w:tc>
          <w:tcPr>
            <w:tcW w:w="1925" w:type="dxa"/>
          </w:tcPr>
          <w:p w:rsidR="00B71F82" w:rsidRDefault="008F47EF" w:rsidP="004471A6">
            <w:pPr>
              <w:jc w:val="center"/>
              <w:rPr>
                <w:sz w:val="36"/>
                <w:szCs w:val="36"/>
                <w:lang w:val="en-GB"/>
              </w:rPr>
            </w:pPr>
            <w:r>
              <w:rPr>
                <w:sz w:val="36"/>
                <w:szCs w:val="36"/>
                <w:lang w:val="en-GB"/>
              </w:rPr>
              <w:t>10.21.7.255</w:t>
            </w:r>
          </w:p>
        </w:tc>
        <w:tc>
          <w:tcPr>
            <w:tcW w:w="1925" w:type="dxa"/>
          </w:tcPr>
          <w:p w:rsidR="00B71F82" w:rsidRDefault="008F47EF" w:rsidP="004471A6">
            <w:pPr>
              <w:jc w:val="center"/>
              <w:rPr>
                <w:sz w:val="36"/>
                <w:szCs w:val="36"/>
                <w:lang w:val="en-GB"/>
              </w:rPr>
            </w:pPr>
            <w:r>
              <w:rPr>
                <w:sz w:val="36"/>
                <w:szCs w:val="36"/>
                <w:lang w:val="en-GB"/>
              </w:rPr>
              <w:t>10.21.7.192/26</w:t>
            </w:r>
          </w:p>
        </w:tc>
      </w:tr>
    </w:tbl>
    <w:p w:rsidR="00B71F82" w:rsidRDefault="00B71F82" w:rsidP="004471A6">
      <w:pPr>
        <w:jc w:val="center"/>
        <w:rPr>
          <w:sz w:val="36"/>
          <w:szCs w:val="36"/>
          <w:lang w:val="en-GB"/>
        </w:rPr>
      </w:pPr>
    </w:p>
    <w:p w:rsidR="008F47EF" w:rsidRDefault="008F47EF" w:rsidP="004471A6">
      <w:pPr>
        <w:jc w:val="center"/>
        <w:rPr>
          <w:sz w:val="36"/>
          <w:szCs w:val="36"/>
          <w:lang w:val="en-GB"/>
        </w:rPr>
      </w:pPr>
    </w:p>
    <w:p w:rsidR="008F47EF" w:rsidRDefault="008F47EF" w:rsidP="004471A6">
      <w:pPr>
        <w:jc w:val="center"/>
        <w:rPr>
          <w:sz w:val="36"/>
          <w:szCs w:val="36"/>
          <w:lang w:val="en-GB"/>
        </w:rPr>
      </w:pPr>
    </w:p>
    <w:p w:rsidR="008F47EF" w:rsidRDefault="008F47EF" w:rsidP="004471A6">
      <w:pPr>
        <w:jc w:val="center"/>
        <w:rPr>
          <w:sz w:val="36"/>
          <w:szCs w:val="36"/>
          <w:lang w:val="en-GB"/>
        </w:rPr>
      </w:pPr>
    </w:p>
    <w:p w:rsidR="008F47EF" w:rsidRDefault="008F47EF" w:rsidP="004471A6">
      <w:pPr>
        <w:jc w:val="center"/>
        <w:rPr>
          <w:sz w:val="36"/>
          <w:szCs w:val="36"/>
          <w:lang w:val="en-GB"/>
        </w:rPr>
      </w:pPr>
    </w:p>
    <w:p w:rsidR="008F47EF" w:rsidRDefault="008F47EF" w:rsidP="004471A6">
      <w:pPr>
        <w:jc w:val="center"/>
        <w:rPr>
          <w:sz w:val="36"/>
          <w:szCs w:val="36"/>
          <w:lang w:val="en-GB"/>
        </w:rPr>
      </w:pPr>
    </w:p>
    <w:p w:rsidR="008F47EF" w:rsidRDefault="008F47EF" w:rsidP="004471A6">
      <w:pPr>
        <w:jc w:val="center"/>
        <w:rPr>
          <w:sz w:val="36"/>
          <w:szCs w:val="36"/>
          <w:lang w:val="en-GB"/>
        </w:rPr>
      </w:pPr>
    </w:p>
    <w:p w:rsidR="008F47EF" w:rsidRDefault="008F47EF" w:rsidP="004471A6">
      <w:pPr>
        <w:jc w:val="center"/>
        <w:rPr>
          <w:sz w:val="36"/>
          <w:szCs w:val="36"/>
          <w:lang w:val="en-GB"/>
        </w:rPr>
      </w:pPr>
      <w:r>
        <w:rPr>
          <w:sz w:val="36"/>
          <w:szCs w:val="36"/>
          <w:lang w:val="en-GB"/>
        </w:rPr>
        <w:lastRenderedPageBreak/>
        <w:t>School of Engineering</w:t>
      </w:r>
    </w:p>
    <w:tbl>
      <w:tblPr>
        <w:tblStyle w:val="TableGrid"/>
        <w:tblW w:w="0" w:type="auto"/>
        <w:tblLook w:val="04A0"/>
      </w:tblPr>
      <w:tblGrid>
        <w:gridCol w:w="1492"/>
        <w:gridCol w:w="1921"/>
        <w:gridCol w:w="1921"/>
        <w:gridCol w:w="1922"/>
        <w:gridCol w:w="2366"/>
      </w:tblGrid>
      <w:tr w:rsidR="00527F0A" w:rsidTr="008F47EF">
        <w:tc>
          <w:tcPr>
            <w:tcW w:w="1924" w:type="dxa"/>
          </w:tcPr>
          <w:p w:rsidR="008F47EF" w:rsidRDefault="008F47EF" w:rsidP="00717AE9">
            <w:pPr>
              <w:jc w:val="center"/>
              <w:rPr>
                <w:sz w:val="36"/>
                <w:szCs w:val="36"/>
                <w:lang w:val="en-GB"/>
              </w:rPr>
            </w:pPr>
            <w:r>
              <w:rPr>
                <w:sz w:val="36"/>
                <w:szCs w:val="36"/>
                <w:lang w:val="en-GB"/>
              </w:rPr>
              <w:t>Lab name</w:t>
            </w:r>
          </w:p>
        </w:tc>
        <w:tc>
          <w:tcPr>
            <w:tcW w:w="1924" w:type="dxa"/>
          </w:tcPr>
          <w:p w:rsidR="008F47EF" w:rsidRDefault="008F47EF" w:rsidP="00717AE9">
            <w:pPr>
              <w:jc w:val="center"/>
              <w:rPr>
                <w:sz w:val="36"/>
                <w:szCs w:val="36"/>
                <w:lang w:val="en-GB"/>
              </w:rPr>
            </w:pPr>
            <w:r>
              <w:rPr>
                <w:sz w:val="36"/>
                <w:szCs w:val="36"/>
                <w:lang w:val="en-GB"/>
              </w:rPr>
              <w:t>First IP</w:t>
            </w:r>
          </w:p>
        </w:tc>
        <w:tc>
          <w:tcPr>
            <w:tcW w:w="1924" w:type="dxa"/>
          </w:tcPr>
          <w:p w:rsidR="008F47EF" w:rsidRDefault="008F47EF" w:rsidP="00717AE9">
            <w:pPr>
              <w:jc w:val="center"/>
              <w:rPr>
                <w:sz w:val="36"/>
                <w:szCs w:val="36"/>
                <w:lang w:val="en-GB"/>
              </w:rPr>
            </w:pPr>
            <w:r>
              <w:rPr>
                <w:sz w:val="36"/>
                <w:szCs w:val="36"/>
                <w:lang w:val="en-GB"/>
              </w:rPr>
              <w:t>Last IP</w:t>
            </w:r>
          </w:p>
        </w:tc>
        <w:tc>
          <w:tcPr>
            <w:tcW w:w="1925" w:type="dxa"/>
          </w:tcPr>
          <w:p w:rsidR="008F47EF" w:rsidRDefault="008F47EF" w:rsidP="00717AE9">
            <w:pPr>
              <w:jc w:val="center"/>
              <w:rPr>
                <w:sz w:val="36"/>
                <w:szCs w:val="36"/>
                <w:lang w:val="en-GB"/>
              </w:rPr>
            </w:pPr>
            <w:r>
              <w:rPr>
                <w:sz w:val="36"/>
                <w:szCs w:val="36"/>
                <w:lang w:val="en-GB"/>
              </w:rPr>
              <w:t>B/C</w:t>
            </w:r>
          </w:p>
        </w:tc>
        <w:tc>
          <w:tcPr>
            <w:tcW w:w="1925" w:type="dxa"/>
          </w:tcPr>
          <w:p w:rsidR="008F47EF" w:rsidRDefault="008F47EF" w:rsidP="00717AE9">
            <w:pPr>
              <w:jc w:val="center"/>
              <w:rPr>
                <w:sz w:val="36"/>
                <w:szCs w:val="36"/>
                <w:lang w:val="en-GB"/>
              </w:rPr>
            </w:pPr>
            <w:r>
              <w:rPr>
                <w:sz w:val="36"/>
                <w:szCs w:val="36"/>
                <w:lang w:val="en-GB"/>
              </w:rPr>
              <w:t>N/W</w:t>
            </w:r>
          </w:p>
        </w:tc>
      </w:tr>
      <w:tr w:rsidR="00527F0A" w:rsidTr="008F47EF">
        <w:tc>
          <w:tcPr>
            <w:tcW w:w="1924" w:type="dxa"/>
          </w:tcPr>
          <w:p w:rsidR="008F47EF" w:rsidRPr="00527F0A" w:rsidRDefault="008F47EF" w:rsidP="004471A6">
            <w:pPr>
              <w:jc w:val="center"/>
              <w:rPr>
                <w:sz w:val="32"/>
                <w:szCs w:val="32"/>
                <w:lang w:val="en-GB"/>
              </w:rPr>
            </w:pPr>
            <w:r w:rsidRPr="00527F0A">
              <w:rPr>
                <w:sz w:val="32"/>
                <w:szCs w:val="32"/>
                <w:lang w:val="en-GB"/>
              </w:rPr>
              <w:t>Lab409</w:t>
            </w:r>
          </w:p>
        </w:tc>
        <w:tc>
          <w:tcPr>
            <w:tcW w:w="1924" w:type="dxa"/>
          </w:tcPr>
          <w:p w:rsidR="008F47EF" w:rsidRPr="00527F0A" w:rsidRDefault="008F47EF" w:rsidP="004471A6">
            <w:pPr>
              <w:jc w:val="center"/>
              <w:rPr>
                <w:sz w:val="32"/>
                <w:szCs w:val="32"/>
                <w:lang w:val="en-GB"/>
              </w:rPr>
            </w:pPr>
            <w:r w:rsidRPr="00527F0A">
              <w:rPr>
                <w:sz w:val="32"/>
                <w:szCs w:val="32"/>
                <w:lang w:val="en-GB"/>
              </w:rPr>
              <w:t>10.21.8.1</w:t>
            </w:r>
          </w:p>
        </w:tc>
        <w:tc>
          <w:tcPr>
            <w:tcW w:w="1924" w:type="dxa"/>
          </w:tcPr>
          <w:p w:rsidR="008F47EF" w:rsidRPr="00527F0A" w:rsidRDefault="008F47EF" w:rsidP="004471A6">
            <w:pPr>
              <w:jc w:val="center"/>
              <w:rPr>
                <w:sz w:val="32"/>
                <w:szCs w:val="32"/>
                <w:lang w:val="en-GB"/>
              </w:rPr>
            </w:pPr>
            <w:r w:rsidRPr="00527F0A">
              <w:rPr>
                <w:sz w:val="32"/>
                <w:szCs w:val="32"/>
                <w:lang w:val="en-GB"/>
              </w:rPr>
              <w:t>10.21.8.126</w:t>
            </w:r>
          </w:p>
        </w:tc>
        <w:tc>
          <w:tcPr>
            <w:tcW w:w="1925" w:type="dxa"/>
          </w:tcPr>
          <w:p w:rsidR="008F47EF" w:rsidRPr="00527F0A" w:rsidRDefault="008F47EF" w:rsidP="004471A6">
            <w:pPr>
              <w:jc w:val="center"/>
              <w:rPr>
                <w:sz w:val="32"/>
                <w:szCs w:val="32"/>
                <w:lang w:val="en-GB"/>
              </w:rPr>
            </w:pPr>
            <w:r w:rsidRPr="00527F0A">
              <w:rPr>
                <w:sz w:val="32"/>
                <w:szCs w:val="32"/>
                <w:lang w:val="en-GB"/>
              </w:rPr>
              <w:t>10.21.8.127</w:t>
            </w:r>
          </w:p>
        </w:tc>
        <w:tc>
          <w:tcPr>
            <w:tcW w:w="1925" w:type="dxa"/>
          </w:tcPr>
          <w:p w:rsidR="008F47EF" w:rsidRPr="00527F0A" w:rsidRDefault="008F47EF" w:rsidP="004471A6">
            <w:pPr>
              <w:jc w:val="center"/>
              <w:rPr>
                <w:sz w:val="32"/>
                <w:szCs w:val="32"/>
                <w:lang w:val="en-GB"/>
              </w:rPr>
            </w:pPr>
            <w:r w:rsidRPr="00527F0A">
              <w:rPr>
                <w:sz w:val="32"/>
                <w:szCs w:val="32"/>
                <w:lang w:val="en-GB"/>
              </w:rPr>
              <w:t>10.21.8.0/</w:t>
            </w:r>
            <w:r w:rsidR="00527F0A" w:rsidRPr="00527F0A">
              <w:rPr>
                <w:sz w:val="32"/>
                <w:szCs w:val="32"/>
                <w:lang w:val="en-GB"/>
              </w:rPr>
              <w:t>25</w:t>
            </w:r>
          </w:p>
        </w:tc>
      </w:tr>
      <w:tr w:rsidR="00527F0A" w:rsidTr="008F47EF">
        <w:tc>
          <w:tcPr>
            <w:tcW w:w="1924" w:type="dxa"/>
          </w:tcPr>
          <w:p w:rsidR="008F47EF" w:rsidRPr="00527F0A" w:rsidRDefault="008F47EF" w:rsidP="004471A6">
            <w:pPr>
              <w:jc w:val="center"/>
              <w:rPr>
                <w:sz w:val="32"/>
                <w:szCs w:val="32"/>
                <w:lang w:val="en-GB"/>
              </w:rPr>
            </w:pPr>
            <w:r w:rsidRPr="00527F0A">
              <w:rPr>
                <w:sz w:val="32"/>
                <w:szCs w:val="32"/>
                <w:lang w:val="en-GB"/>
              </w:rPr>
              <w:t>Lab202</w:t>
            </w:r>
          </w:p>
        </w:tc>
        <w:tc>
          <w:tcPr>
            <w:tcW w:w="1924" w:type="dxa"/>
          </w:tcPr>
          <w:p w:rsidR="008F47EF" w:rsidRPr="00527F0A" w:rsidRDefault="008F47EF" w:rsidP="004471A6">
            <w:pPr>
              <w:jc w:val="center"/>
              <w:rPr>
                <w:sz w:val="32"/>
                <w:szCs w:val="32"/>
                <w:lang w:val="en-GB"/>
              </w:rPr>
            </w:pPr>
            <w:r w:rsidRPr="00527F0A">
              <w:rPr>
                <w:sz w:val="32"/>
                <w:szCs w:val="32"/>
                <w:lang w:val="en-GB"/>
              </w:rPr>
              <w:t>10.21.8.129</w:t>
            </w:r>
          </w:p>
        </w:tc>
        <w:tc>
          <w:tcPr>
            <w:tcW w:w="1924" w:type="dxa"/>
          </w:tcPr>
          <w:p w:rsidR="008F47EF" w:rsidRPr="00527F0A" w:rsidRDefault="008F47EF" w:rsidP="004471A6">
            <w:pPr>
              <w:jc w:val="center"/>
              <w:rPr>
                <w:sz w:val="32"/>
                <w:szCs w:val="32"/>
                <w:lang w:val="en-GB"/>
              </w:rPr>
            </w:pPr>
            <w:r w:rsidRPr="00527F0A">
              <w:rPr>
                <w:sz w:val="32"/>
                <w:szCs w:val="32"/>
                <w:lang w:val="en-GB"/>
              </w:rPr>
              <w:t>10.21.8.254</w:t>
            </w:r>
          </w:p>
        </w:tc>
        <w:tc>
          <w:tcPr>
            <w:tcW w:w="1925" w:type="dxa"/>
          </w:tcPr>
          <w:p w:rsidR="008F47EF" w:rsidRPr="00527F0A" w:rsidRDefault="008F47EF" w:rsidP="004471A6">
            <w:pPr>
              <w:jc w:val="center"/>
              <w:rPr>
                <w:sz w:val="32"/>
                <w:szCs w:val="32"/>
                <w:lang w:val="en-GB"/>
              </w:rPr>
            </w:pPr>
            <w:r w:rsidRPr="00527F0A">
              <w:rPr>
                <w:sz w:val="32"/>
                <w:szCs w:val="32"/>
                <w:lang w:val="en-GB"/>
              </w:rPr>
              <w:t>10.21.8.255</w:t>
            </w:r>
          </w:p>
        </w:tc>
        <w:tc>
          <w:tcPr>
            <w:tcW w:w="1925" w:type="dxa"/>
          </w:tcPr>
          <w:p w:rsidR="008F47EF" w:rsidRPr="00527F0A" w:rsidRDefault="00527F0A" w:rsidP="004471A6">
            <w:pPr>
              <w:jc w:val="center"/>
              <w:rPr>
                <w:sz w:val="32"/>
                <w:szCs w:val="32"/>
                <w:lang w:val="en-GB"/>
              </w:rPr>
            </w:pPr>
            <w:r w:rsidRPr="00527F0A">
              <w:rPr>
                <w:sz w:val="32"/>
                <w:szCs w:val="32"/>
                <w:lang w:val="en-GB"/>
              </w:rPr>
              <w:t>10.21</w:t>
            </w:r>
            <w:r>
              <w:rPr>
                <w:sz w:val="32"/>
                <w:szCs w:val="32"/>
                <w:lang w:val="en-GB"/>
              </w:rPr>
              <w:t>.8.128/25</w:t>
            </w:r>
          </w:p>
        </w:tc>
      </w:tr>
      <w:tr w:rsidR="00527F0A" w:rsidTr="008F47EF">
        <w:tc>
          <w:tcPr>
            <w:tcW w:w="1924" w:type="dxa"/>
          </w:tcPr>
          <w:p w:rsidR="008F47EF" w:rsidRPr="00527F0A" w:rsidRDefault="008F47EF" w:rsidP="004471A6">
            <w:pPr>
              <w:jc w:val="center"/>
              <w:rPr>
                <w:sz w:val="32"/>
                <w:szCs w:val="32"/>
                <w:lang w:val="en-GB"/>
              </w:rPr>
            </w:pPr>
            <w:r w:rsidRPr="00527F0A">
              <w:rPr>
                <w:sz w:val="32"/>
                <w:szCs w:val="32"/>
                <w:lang w:val="en-GB"/>
              </w:rPr>
              <w:t>Lab203</w:t>
            </w:r>
          </w:p>
        </w:tc>
        <w:tc>
          <w:tcPr>
            <w:tcW w:w="1924" w:type="dxa"/>
          </w:tcPr>
          <w:p w:rsidR="008F47EF" w:rsidRPr="00527F0A" w:rsidRDefault="008F47EF" w:rsidP="004471A6">
            <w:pPr>
              <w:jc w:val="center"/>
              <w:rPr>
                <w:sz w:val="32"/>
                <w:szCs w:val="32"/>
                <w:lang w:val="en-GB"/>
              </w:rPr>
            </w:pPr>
            <w:r w:rsidRPr="00527F0A">
              <w:rPr>
                <w:sz w:val="32"/>
                <w:szCs w:val="32"/>
                <w:lang w:val="en-GB"/>
              </w:rPr>
              <w:t>10.21.9.1</w:t>
            </w:r>
          </w:p>
        </w:tc>
        <w:tc>
          <w:tcPr>
            <w:tcW w:w="1924" w:type="dxa"/>
          </w:tcPr>
          <w:p w:rsidR="008F47EF" w:rsidRPr="00527F0A" w:rsidRDefault="008F47EF" w:rsidP="004471A6">
            <w:pPr>
              <w:jc w:val="center"/>
              <w:rPr>
                <w:sz w:val="32"/>
                <w:szCs w:val="32"/>
                <w:lang w:val="en-GB"/>
              </w:rPr>
            </w:pPr>
            <w:r w:rsidRPr="00527F0A">
              <w:rPr>
                <w:sz w:val="32"/>
                <w:szCs w:val="32"/>
                <w:lang w:val="en-GB"/>
              </w:rPr>
              <w:t>10.21.9.126</w:t>
            </w:r>
          </w:p>
        </w:tc>
        <w:tc>
          <w:tcPr>
            <w:tcW w:w="1925" w:type="dxa"/>
          </w:tcPr>
          <w:p w:rsidR="008F47EF" w:rsidRPr="00527F0A" w:rsidRDefault="008F47EF" w:rsidP="004471A6">
            <w:pPr>
              <w:jc w:val="center"/>
              <w:rPr>
                <w:sz w:val="32"/>
                <w:szCs w:val="32"/>
                <w:lang w:val="en-GB"/>
              </w:rPr>
            </w:pPr>
            <w:r w:rsidRPr="00527F0A">
              <w:rPr>
                <w:sz w:val="32"/>
                <w:szCs w:val="32"/>
                <w:lang w:val="en-GB"/>
              </w:rPr>
              <w:t>10.21.9.127</w:t>
            </w:r>
          </w:p>
        </w:tc>
        <w:tc>
          <w:tcPr>
            <w:tcW w:w="1925" w:type="dxa"/>
          </w:tcPr>
          <w:p w:rsidR="008F47EF" w:rsidRPr="00527F0A" w:rsidRDefault="00527F0A" w:rsidP="004471A6">
            <w:pPr>
              <w:jc w:val="center"/>
              <w:rPr>
                <w:sz w:val="32"/>
                <w:szCs w:val="32"/>
                <w:lang w:val="en-GB"/>
              </w:rPr>
            </w:pPr>
            <w:r w:rsidRPr="00527F0A">
              <w:rPr>
                <w:sz w:val="32"/>
                <w:szCs w:val="32"/>
                <w:lang w:val="en-GB"/>
              </w:rPr>
              <w:t>10.21</w:t>
            </w:r>
            <w:r>
              <w:rPr>
                <w:sz w:val="32"/>
                <w:szCs w:val="32"/>
                <w:lang w:val="en-GB"/>
              </w:rPr>
              <w:t>.9.0/25</w:t>
            </w:r>
          </w:p>
        </w:tc>
      </w:tr>
      <w:tr w:rsidR="00527F0A" w:rsidTr="008F47EF">
        <w:tc>
          <w:tcPr>
            <w:tcW w:w="1924" w:type="dxa"/>
          </w:tcPr>
          <w:p w:rsidR="008F47EF" w:rsidRPr="00527F0A" w:rsidRDefault="008F47EF" w:rsidP="004471A6">
            <w:pPr>
              <w:jc w:val="center"/>
              <w:rPr>
                <w:sz w:val="32"/>
                <w:szCs w:val="32"/>
                <w:lang w:val="en-GB"/>
              </w:rPr>
            </w:pPr>
            <w:r w:rsidRPr="00527F0A">
              <w:rPr>
                <w:sz w:val="32"/>
                <w:szCs w:val="32"/>
                <w:lang w:val="en-GB"/>
              </w:rPr>
              <w:t>Lab404</w:t>
            </w:r>
          </w:p>
        </w:tc>
        <w:tc>
          <w:tcPr>
            <w:tcW w:w="1924" w:type="dxa"/>
          </w:tcPr>
          <w:p w:rsidR="008F47EF" w:rsidRPr="00527F0A" w:rsidRDefault="008F47EF" w:rsidP="004471A6">
            <w:pPr>
              <w:jc w:val="center"/>
              <w:rPr>
                <w:sz w:val="32"/>
                <w:szCs w:val="32"/>
                <w:lang w:val="en-GB"/>
              </w:rPr>
            </w:pPr>
            <w:r w:rsidRPr="00527F0A">
              <w:rPr>
                <w:sz w:val="32"/>
                <w:szCs w:val="32"/>
                <w:lang w:val="en-GB"/>
              </w:rPr>
              <w:t>10.21.9.129</w:t>
            </w:r>
          </w:p>
        </w:tc>
        <w:tc>
          <w:tcPr>
            <w:tcW w:w="1924" w:type="dxa"/>
          </w:tcPr>
          <w:p w:rsidR="008F47EF" w:rsidRPr="00527F0A" w:rsidRDefault="008F47EF" w:rsidP="004471A6">
            <w:pPr>
              <w:jc w:val="center"/>
              <w:rPr>
                <w:sz w:val="32"/>
                <w:szCs w:val="32"/>
                <w:lang w:val="en-GB"/>
              </w:rPr>
            </w:pPr>
            <w:r w:rsidRPr="00527F0A">
              <w:rPr>
                <w:sz w:val="32"/>
                <w:szCs w:val="32"/>
                <w:lang w:val="en-GB"/>
              </w:rPr>
              <w:t>10.21.9.190</w:t>
            </w:r>
          </w:p>
        </w:tc>
        <w:tc>
          <w:tcPr>
            <w:tcW w:w="1925" w:type="dxa"/>
          </w:tcPr>
          <w:p w:rsidR="008F47EF" w:rsidRPr="00527F0A" w:rsidRDefault="008F47EF" w:rsidP="004471A6">
            <w:pPr>
              <w:jc w:val="center"/>
              <w:rPr>
                <w:sz w:val="32"/>
                <w:szCs w:val="32"/>
                <w:lang w:val="en-GB"/>
              </w:rPr>
            </w:pPr>
            <w:r w:rsidRPr="00527F0A">
              <w:rPr>
                <w:sz w:val="32"/>
                <w:szCs w:val="32"/>
                <w:lang w:val="en-GB"/>
              </w:rPr>
              <w:t>10.21.9.191</w:t>
            </w:r>
          </w:p>
        </w:tc>
        <w:tc>
          <w:tcPr>
            <w:tcW w:w="1925" w:type="dxa"/>
          </w:tcPr>
          <w:p w:rsidR="008F47EF" w:rsidRPr="00527F0A" w:rsidRDefault="00527F0A" w:rsidP="004471A6">
            <w:pPr>
              <w:jc w:val="center"/>
              <w:rPr>
                <w:sz w:val="32"/>
                <w:szCs w:val="32"/>
                <w:lang w:val="en-GB"/>
              </w:rPr>
            </w:pPr>
            <w:r w:rsidRPr="00527F0A">
              <w:rPr>
                <w:sz w:val="32"/>
                <w:szCs w:val="32"/>
                <w:lang w:val="en-GB"/>
              </w:rPr>
              <w:t>10.21</w:t>
            </w:r>
            <w:r>
              <w:rPr>
                <w:sz w:val="32"/>
                <w:szCs w:val="32"/>
                <w:lang w:val="en-GB"/>
              </w:rPr>
              <w:t>.9.128/26</w:t>
            </w:r>
          </w:p>
        </w:tc>
      </w:tr>
      <w:tr w:rsidR="00527F0A" w:rsidTr="008F47EF">
        <w:tc>
          <w:tcPr>
            <w:tcW w:w="1924" w:type="dxa"/>
          </w:tcPr>
          <w:p w:rsidR="008F47EF" w:rsidRPr="00527F0A" w:rsidRDefault="008F47EF" w:rsidP="004471A6">
            <w:pPr>
              <w:jc w:val="center"/>
              <w:rPr>
                <w:sz w:val="32"/>
                <w:szCs w:val="32"/>
                <w:lang w:val="en-GB"/>
              </w:rPr>
            </w:pPr>
            <w:r w:rsidRPr="00527F0A">
              <w:rPr>
                <w:sz w:val="32"/>
                <w:szCs w:val="32"/>
                <w:lang w:val="en-GB"/>
              </w:rPr>
              <w:t>Lab410</w:t>
            </w:r>
          </w:p>
        </w:tc>
        <w:tc>
          <w:tcPr>
            <w:tcW w:w="1924" w:type="dxa"/>
          </w:tcPr>
          <w:p w:rsidR="008F47EF" w:rsidRPr="00527F0A" w:rsidRDefault="008F47EF" w:rsidP="004471A6">
            <w:pPr>
              <w:jc w:val="center"/>
              <w:rPr>
                <w:sz w:val="32"/>
                <w:szCs w:val="32"/>
                <w:lang w:val="en-GB"/>
              </w:rPr>
            </w:pPr>
            <w:r w:rsidRPr="00527F0A">
              <w:rPr>
                <w:sz w:val="32"/>
                <w:szCs w:val="32"/>
                <w:lang w:val="en-GB"/>
              </w:rPr>
              <w:t>10.21.9.193</w:t>
            </w:r>
          </w:p>
        </w:tc>
        <w:tc>
          <w:tcPr>
            <w:tcW w:w="1924" w:type="dxa"/>
          </w:tcPr>
          <w:p w:rsidR="008F47EF" w:rsidRPr="00527F0A" w:rsidRDefault="008F47EF" w:rsidP="004471A6">
            <w:pPr>
              <w:jc w:val="center"/>
              <w:rPr>
                <w:sz w:val="32"/>
                <w:szCs w:val="32"/>
                <w:lang w:val="en-GB"/>
              </w:rPr>
            </w:pPr>
            <w:r w:rsidRPr="00527F0A">
              <w:rPr>
                <w:sz w:val="32"/>
                <w:szCs w:val="32"/>
                <w:lang w:val="en-GB"/>
              </w:rPr>
              <w:t>10.21.9.254</w:t>
            </w:r>
          </w:p>
        </w:tc>
        <w:tc>
          <w:tcPr>
            <w:tcW w:w="1925" w:type="dxa"/>
          </w:tcPr>
          <w:p w:rsidR="008F47EF" w:rsidRPr="00527F0A" w:rsidRDefault="008F47EF" w:rsidP="004471A6">
            <w:pPr>
              <w:jc w:val="center"/>
              <w:rPr>
                <w:sz w:val="32"/>
                <w:szCs w:val="32"/>
                <w:lang w:val="en-GB"/>
              </w:rPr>
            </w:pPr>
            <w:r w:rsidRPr="00527F0A">
              <w:rPr>
                <w:sz w:val="32"/>
                <w:szCs w:val="32"/>
                <w:lang w:val="en-GB"/>
              </w:rPr>
              <w:t>10.21.9.255</w:t>
            </w:r>
          </w:p>
        </w:tc>
        <w:tc>
          <w:tcPr>
            <w:tcW w:w="1925" w:type="dxa"/>
          </w:tcPr>
          <w:p w:rsidR="008F47EF" w:rsidRPr="00527F0A" w:rsidRDefault="00527F0A" w:rsidP="004471A6">
            <w:pPr>
              <w:jc w:val="center"/>
              <w:rPr>
                <w:sz w:val="32"/>
                <w:szCs w:val="32"/>
                <w:lang w:val="en-GB"/>
              </w:rPr>
            </w:pPr>
            <w:r w:rsidRPr="00527F0A">
              <w:rPr>
                <w:sz w:val="32"/>
                <w:szCs w:val="32"/>
                <w:lang w:val="en-GB"/>
              </w:rPr>
              <w:t>10.21</w:t>
            </w:r>
            <w:r>
              <w:rPr>
                <w:sz w:val="32"/>
                <w:szCs w:val="32"/>
                <w:lang w:val="en-GB"/>
              </w:rPr>
              <w:t>.9.192/26</w:t>
            </w:r>
          </w:p>
        </w:tc>
      </w:tr>
      <w:tr w:rsidR="00527F0A" w:rsidTr="008F47EF">
        <w:tc>
          <w:tcPr>
            <w:tcW w:w="1924" w:type="dxa"/>
          </w:tcPr>
          <w:p w:rsidR="008F47EF" w:rsidRPr="00527F0A" w:rsidRDefault="008F47EF" w:rsidP="004471A6">
            <w:pPr>
              <w:jc w:val="center"/>
              <w:rPr>
                <w:sz w:val="32"/>
                <w:szCs w:val="32"/>
                <w:lang w:val="en-GB"/>
              </w:rPr>
            </w:pPr>
            <w:r w:rsidRPr="00527F0A">
              <w:rPr>
                <w:sz w:val="32"/>
                <w:szCs w:val="32"/>
                <w:lang w:val="en-GB"/>
              </w:rPr>
              <w:t>Lab408</w:t>
            </w:r>
          </w:p>
        </w:tc>
        <w:tc>
          <w:tcPr>
            <w:tcW w:w="1924" w:type="dxa"/>
          </w:tcPr>
          <w:p w:rsidR="008F47EF" w:rsidRPr="00527F0A" w:rsidRDefault="008F47EF" w:rsidP="004471A6">
            <w:pPr>
              <w:jc w:val="center"/>
              <w:rPr>
                <w:sz w:val="32"/>
                <w:szCs w:val="32"/>
                <w:lang w:val="en-GB"/>
              </w:rPr>
            </w:pPr>
            <w:r w:rsidRPr="00527F0A">
              <w:rPr>
                <w:sz w:val="32"/>
                <w:szCs w:val="32"/>
                <w:lang w:val="en-GB"/>
              </w:rPr>
              <w:t>10.21.10.1</w:t>
            </w:r>
          </w:p>
        </w:tc>
        <w:tc>
          <w:tcPr>
            <w:tcW w:w="1924" w:type="dxa"/>
          </w:tcPr>
          <w:p w:rsidR="008F47EF" w:rsidRPr="00527F0A" w:rsidRDefault="008F47EF" w:rsidP="004471A6">
            <w:pPr>
              <w:jc w:val="center"/>
              <w:rPr>
                <w:sz w:val="32"/>
                <w:szCs w:val="32"/>
                <w:lang w:val="en-GB"/>
              </w:rPr>
            </w:pPr>
            <w:r w:rsidRPr="00527F0A">
              <w:rPr>
                <w:sz w:val="32"/>
                <w:szCs w:val="32"/>
                <w:lang w:val="en-GB"/>
              </w:rPr>
              <w:t>10.21.10.62</w:t>
            </w:r>
          </w:p>
        </w:tc>
        <w:tc>
          <w:tcPr>
            <w:tcW w:w="1925" w:type="dxa"/>
          </w:tcPr>
          <w:p w:rsidR="008F47EF" w:rsidRPr="00527F0A" w:rsidRDefault="008F47EF" w:rsidP="004471A6">
            <w:pPr>
              <w:jc w:val="center"/>
              <w:rPr>
                <w:sz w:val="32"/>
                <w:szCs w:val="32"/>
                <w:lang w:val="en-GB"/>
              </w:rPr>
            </w:pPr>
            <w:r w:rsidRPr="00527F0A">
              <w:rPr>
                <w:sz w:val="32"/>
                <w:szCs w:val="32"/>
                <w:lang w:val="en-GB"/>
              </w:rPr>
              <w:t>10.21.10.63</w:t>
            </w:r>
          </w:p>
        </w:tc>
        <w:tc>
          <w:tcPr>
            <w:tcW w:w="1925" w:type="dxa"/>
          </w:tcPr>
          <w:p w:rsidR="008F47EF" w:rsidRPr="00527F0A" w:rsidRDefault="00527F0A" w:rsidP="004471A6">
            <w:pPr>
              <w:jc w:val="center"/>
              <w:rPr>
                <w:sz w:val="32"/>
                <w:szCs w:val="32"/>
                <w:lang w:val="en-GB"/>
              </w:rPr>
            </w:pPr>
            <w:r w:rsidRPr="00527F0A">
              <w:rPr>
                <w:sz w:val="32"/>
                <w:szCs w:val="32"/>
                <w:lang w:val="en-GB"/>
              </w:rPr>
              <w:t>10.21</w:t>
            </w:r>
            <w:r>
              <w:rPr>
                <w:sz w:val="32"/>
                <w:szCs w:val="32"/>
                <w:lang w:val="en-GB"/>
              </w:rPr>
              <w:t>.10.0/26</w:t>
            </w:r>
          </w:p>
        </w:tc>
      </w:tr>
      <w:tr w:rsidR="00527F0A" w:rsidTr="008F47EF">
        <w:tc>
          <w:tcPr>
            <w:tcW w:w="1924" w:type="dxa"/>
          </w:tcPr>
          <w:p w:rsidR="008F47EF" w:rsidRPr="00527F0A" w:rsidRDefault="008F47EF" w:rsidP="004471A6">
            <w:pPr>
              <w:jc w:val="center"/>
              <w:rPr>
                <w:sz w:val="32"/>
                <w:szCs w:val="32"/>
                <w:lang w:val="en-GB"/>
              </w:rPr>
            </w:pPr>
            <w:r w:rsidRPr="00527F0A">
              <w:rPr>
                <w:sz w:val="32"/>
                <w:szCs w:val="32"/>
                <w:lang w:val="en-GB"/>
              </w:rPr>
              <w:t>Lab205</w:t>
            </w:r>
          </w:p>
        </w:tc>
        <w:tc>
          <w:tcPr>
            <w:tcW w:w="1924" w:type="dxa"/>
          </w:tcPr>
          <w:p w:rsidR="008F47EF" w:rsidRPr="00527F0A" w:rsidRDefault="008F47EF" w:rsidP="004471A6">
            <w:pPr>
              <w:jc w:val="center"/>
              <w:rPr>
                <w:sz w:val="32"/>
                <w:szCs w:val="32"/>
                <w:lang w:val="en-GB"/>
              </w:rPr>
            </w:pPr>
            <w:r w:rsidRPr="00527F0A">
              <w:rPr>
                <w:sz w:val="32"/>
                <w:szCs w:val="32"/>
                <w:lang w:val="en-GB"/>
              </w:rPr>
              <w:t>10.21.10.65</w:t>
            </w:r>
          </w:p>
        </w:tc>
        <w:tc>
          <w:tcPr>
            <w:tcW w:w="1924" w:type="dxa"/>
          </w:tcPr>
          <w:p w:rsidR="008F47EF" w:rsidRPr="00527F0A" w:rsidRDefault="008F47EF" w:rsidP="004471A6">
            <w:pPr>
              <w:jc w:val="center"/>
              <w:rPr>
                <w:sz w:val="32"/>
                <w:szCs w:val="32"/>
                <w:lang w:val="en-GB"/>
              </w:rPr>
            </w:pPr>
            <w:r w:rsidRPr="00527F0A">
              <w:rPr>
                <w:sz w:val="32"/>
                <w:szCs w:val="32"/>
                <w:lang w:val="en-GB"/>
              </w:rPr>
              <w:t>10.21.10.94</w:t>
            </w:r>
          </w:p>
        </w:tc>
        <w:tc>
          <w:tcPr>
            <w:tcW w:w="1925" w:type="dxa"/>
          </w:tcPr>
          <w:p w:rsidR="008F47EF" w:rsidRPr="00527F0A" w:rsidRDefault="008F47EF" w:rsidP="004471A6">
            <w:pPr>
              <w:jc w:val="center"/>
              <w:rPr>
                <w:sz w:val="32"/>
                <w:szCs w:val="32"/>
                <w:lang w:val="en-GB"/>
              </w:rPr>
            </w:pPr>
            <w:r w:rsidRPr="00527F0A">
              <w:rPr>
                <w:sz w:val="32"/>
                <w:szCs w:val="32"/>
                <w:lang w:val="en-GB"/>
              </w:rPr>
              <w:t>10.21.10.95</w:t>
            </w:r>
          </w:p>
        </w:tc>
        <w:tc>
          <w:tcPr>
            <w:tcW w:w="1925" w:type="dxa"/>
          </w:tcPr>
          <w:p w:rsidR="008F47EF" w:rsidRPr="00527F0A" w:rsidRDefault="00527F0A" w:rsidP="004471A6">
            <w:pPr>
              <w:jc w:val="center"/>
              <w:rPr>
                <w:sz w:val="32"/>
                <w:szCs w:val="32"/>
                <w:lang w:val="en-GB"/>
              </w:rPr>
            </w:pPr>
            <w:r w:rsidRPr="00527F0A">
              <w:rPr>
                <w:sz w:val="32"/>
                <w:szCs w:val="32"/>
                <w:lang w:val="en-GB"/>
              </w:rPr>
              <w:t>10.21</w:t>
            </w:r>
            <w:r>
              <w:rPr>
                <w:sz w:val="32"/>
                <w:szCs w:val="32"/>
                <w:lang w:val="en-GB"/>
              </w:rPr>
              <w:t>.10.64/27</w:t>
            </w:r>
          </w:p>
        </w:tc>
      </w:tr>
      <w:tr w:rsidR="008F47EF" w:rsidTr="008F47EF">
        <w:tc>
          <w:tcPr>
            <w:tcW w:w="1924" w:type="dxa"/>
          </w:tcPr>
          <w:p w:rsidR="008F47EF" w:rsidRPr="00527F0A" w:rsidRDefault="008F47EF" w:rsidP="004471A6">
            <w:pPr>
              <w:jc w:val="center"/>
              <w:rPr>
                <w:sz w:val="32"/>
                <w:szCs w:val="32"/>
                <w:lang w:val="en-GB"/>
              </w:rPr>
            </w:pPr>
            <w:r w:rsidRPr="00527F0A">
              <w:rPr>
                <w:sz w:val="32"/>
                <w:szCs w:val="32"/>
                <w:lang w:val="en-GB"/>
              </w:rPr>
              <w:t>Lab201</w:t>
            </w:r>
          </w:p>
        </w:tc>
        <w:tc>
          <w:tcPr>
            <w:tcW w:w="1924" w:type="dxa"/>
          </w:tcPr>
          <w:p w:rsidR="008F47EF" w:rsidRPr="00527F0A" w:rsidRDefault="008F47EF" w:rsidP="004471A6">
            <w:pPr>
              <w:jc w:val="center"/>
              <w:rPr>
                <w:sz w:val="32"/>
                <w:szCs w:val="32"/>
                <w:lang w:val="en-GB"/>
              </w:rPr>
            </w:pPr>
            <w:r w:rsidRPr="00527F0A">
              <w:rPr>
                <w:sz w:val="32"/>
                <w:szCs w:val="32"/>
                <w:lang w:val="en-GB"/>
              </w:rPr>
              <w:t>10.21.10.97</w:t>
            </w:r>
          </w:p>
        </w:tc>
        <w:tc>
          <w:tcPr>
            <w:tcW w:w="1924" w:type="dxa"/>
          </w:tcPr>
          <w:p w:rsidR="008F47EF" w:rsidRPr="00527F0A" w:rsidRDefault="008F47EF" w:rsidP="004471A6">
            <w:pPr>
              <w:jc w:val="center"/>
              <w:rPr>
                <w:sz w:val="32"/>
                <w:szCs w:val="32"/>
                <w:lang w:val="en-GB"/>
              </w:rPr>
            </w:pPr>
            <w:r w:rsidRPr="00527F0A">
              <w:rPr>
                <w:sz w:val="32"/>
                <w:szCs w:val="32"/>
                <w:lang w:val="en-GB"/>
              </w:rPr>
              <w:t>10.21.10.126</w:t>
            </w:r>
          </w:p>
        </w:tc>
        <w:tc>
          <w:tcPr>
            <w:tcW w:w="1925" w:type="dxa"/>
          </w:tcPr>
          <w:p w:rsidR="008F47EF" w:rsidRPr="00527F0A" w:rsidRDefault="008F47EF" w:rsidP="004471A6">
            <w:pPr>
              <w:jc w:val="center"/>
              <w:rPr>
                <w:sz w:val="32"/>
                <w:szCs w:val="32"/>
                <w:lang w:val="en-GB"/>
              </w:rPr>
            </w:pPr>
            <w:r w:rsidRPr="00527F0A">
              <w:rPr>
                <w:sz w:val="32"/>
                <w:szCs w:val="32"/>
                <w:lang w:val="en-GB"/>
              </w:rPr>
              <w:t>10.21.10.127</w:t>
            </w:r>
          </w:p>
        </w:tc>
        <w:tc>
          <w:tcPr>
            <w:tcW w:w="1925" w:type="dxa"/>
          </w:tcPr>
          <w:p w:rsidR="008F47EF" w:rsidRPr="00527F0A" w:rsidRDefault="00527F0A" w:rsidP="004471A6">
            <w:pPr>
              <w:jc w:val="center"/>
              <w:rPr>
                <w:sz w:val="32"/>
                <w:szCs w:val="32"/>
                <w:lang w:val="en-GB"/>
              </w:rPr>
            </w:pPr>
            <w:r w:rsidRPr="00527F0A">
              <w:rPr>
                <w:sz w:val="32"/>
                <w:szCs w:val="32"/>
                <w:lang w:val="en-GB"/>
              </w:rPr>
              <w:t>10.21</w:t>
            </w:r>
            <w:r>
              <w:rPr>
                <w:sz w:val="32"/>
                <w:szCs w:val="32"/>
                <w:lang w:val="en-GB"/>
              </w:rPr>
              <w:t>.10.96/27</w:t>
            </w:r>
          </w:p>
        </w:tc>
      </w:tr>
      <w:tr w:rsidR="008F47EF" w:rsidTr="008F47EF">
        <w:tc>
          <w:tcPr>
            <w:tcW w:w="1924" w:type="dxa"/>
          </w:tcPr>
          <w:p w:rsidR="008F47EF" w:rsidRPr="00527F0A" w:rsidRDefault="008F47EF" w:rsidP="004471A6">
            <w:pPr>
              <w:jc w:val="center"/>
              <w:rPr>
                <w:sz w:val="32"/>
                <w:szCs w:val="32"/>
                <w:lang w:val="en-GB"/>
              </w:rPr>
            </w:pPr>
            <w:r w:rsidRPr="00527F0A">
              <w:rPr>
                <w:sz w:val="32"/>
                <w:szCs w:val="32"/>
                <w:lang w:val="en-GB"/>
              </w:rPr>
              <w:t>Staff</w:t>
            </w:r>
          </w:p>
        </w:tc>
        <w:tc>
          <w:tcPr>
            <w:tcW w:w="1924" w:type="dxa"/>
          </w:tcPr>
          <w:p w:rsidR="008F47EF" w:rsidRPr="00527F0A" w:rsidRDefault="008F47EF" w:rsidP="004471A6">
            <w:pPr>
              <w:jc w:val="center"/>
              <w:rPr>
                <w:sz w:val="32"/>
                <w:szCs w:val="32"/>
                <w:lang w:val="en-GB"/>
              </w:rPr>
            </w:pPr>
            <w:r w:rsidRPr="00527F0A">
              <w:rPr>
                <w:sz w:val="32"/>
                <w:szCs w:val="32"/>
                <w:lang w:val="en-GB"/>
              </w:rPr>
              <w:t>10.21.10.129</w:t>
            </w:r>
          </w:p>
        </w:tc>
        <w:tc>
          <w:tcPr>
            <w:tcW w:w="1924" w:type="dxa"/>
          </w:tcPr>
          <w:p w:rsidR="008F47EF" w:rsidRPr="00527F0A" w:rsidRDefault="008F47EF" w:rsidP="004471A6">
            <w:pPr>
              <w:jc w:val="center"/>
              <w:rPr>
                <w:sz w:val="32"/>
                <w:szCs w:val="32"/>
                <w:lang w:val="en-GB"/>
              </w:rPr>
            </w:pPr>
            <w:r w:rsidRPr="00527F0A">
              <w:rPr>
                <w:sz w:val="32"/>
                <w:szCs w:val="32"/>
                <w:lang w:val="en-GB"/>
              </w:rPr>
              <w:t>10.21.10.158</w:t>
            </w:r>
          </w:p>
        </w:tc>
        <w:tc>
          <w:tcPr>
            <w:tcW w:w="1925" w:type="dxa"/>
          </w:tcPr>
          <w:p w:rsidR="008F47EF" w:rsidRPr="00527F0A" w:rsidRDefault="008F47EF" w:rsidP="004471A6">
            <w:pPr>
              <w:jc w:val="center"/>
              <w:rPr>
                <w:sz w:val="32"/>
                <w:szCs w:val="32"/>
                <w:lang w:val="en-GB"/>
              </w:rPr>
            </w:pPr>
            <w:r w:rsidRPr="00527F0A">
              <w:rPr>
                <w:sz w:val="32"/>
                <w:szCs w:val="32"/>
                <w:lang w:val="en-GB"/>
              </w:rPr>
              <w:t>10.21.10.159</w:t>
            </w:r>
          </w:p>
        </w:tc>
        <w:tc>
          <w:tcPr>
            <w:tcW w:w="1925" w:type="dxa"/>
          </w:tcPr>
          <w:p w:rsidR="008F47EF" w:rsidRPr="00527F0A" w:rsidRDefault="00527F0A" w:rsidP="004471A6">
            <w:pPr>
              <w:jc w:val="center"/>
              <w:rPr>
                <w:sz w:val="32"/>
                <w:szCs w:val="32"/>
                <w:lang w:val="en-GB"/>
              </w:rPr>
            </w:pPr>
            <w:r w:rsidRPr="00527F0A">
              <w:rPr>
                <w:sz w:val="32"/>
                <w:szCs w:val="32"/>
                <w:lang w:val="en-GB"/>
              </w:rPr>
              <w:t>10.21</w:t>
            </w:r>
            <w:r>
              <w:rPr>
                <w:sz w:val="32"/>
                <w:szCs w:val="32"/>
                <w:lang w:val="en-GB"/>
              </w:rPr>
              <w:t>.10.128/27</w:t>
            </w:r>
          </w:p>
        </w:tc>
      </w:tr>
    </w:tbl>
    <w:p w:rsidR="008F47EF" w:rsidRDefault="008F47EF" w:rsidP="004471A6">
      <w:pPr>
        <w:jc w:val="center"/>
        <w:rPr>
          <w:sz w:val="36"/>
          <w:szCs w:val="36"/>
          <w:lang w:val="en-GB"/>
        </w:rPr>
      </w:pPr>
    </w:p>
    <w:p w:rsidR="008F47EF" w:rsidRPr="004471A6" w:rsidRDefault="008F47EF" w:rsidP="004471A6">
      <w:pPr>
        <w:jc w:val="center"/>
        <w:rPr>
          <w:sz w:val="36"/>
          <w:szCs w:val="36"/>
          <w:lang w:val="en-GB"/>
        </w:rPr>
      </w:pPr>
    </w:p>
    <w:sectPr w:rsidR="008F47EF" w:rsidRPr="004471A6" w:rsidSect="002523BB">
      <w:pgSz w:w="12240" w:h="15840"/>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CC"/>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606AD0"/>
    <w:multiLevelType w:val="multilevel"/>
    <w:tmpl w:val="A4FA7914"/>
    <w:lvl w:ilvl="0">
      <w:start w:val="1"/>
      <w:numFmt w:val="decimal"/>
      <w:lvlText w:val="%1."/>
      <w:lvlJc w:val="left"/>
      <w:pPr>
        <w:ind w:left="720" w:hanging="360"/>
      </w:pPr>
      <w:rPr>
        <w:rFonts w:hint="default"/>
      </w:rPr>
    </w:lvl>
    <w:lvl w:ilvl="1">
      <w:start w:val="1"/>
      <w:numFmt w:val="decimal"/>
      <w:isLgl/>
      <w:lvlText w:val="%1.%2"/>
      <w:lvlJc w:val="left"/>
      <w:pPr>
        <w:ind w:left="1155" w:hanging="435"/>
      </w:pPr>
      <w:rPr>
        <w:rFonts w:cs="Courier New" w:hint="default"/>
      </w:rPr>
    </w:lvl>
    <w:lvl w:ilvl="2">
      <w:start w:val="1"/>
      <w:numFmt w:val="decimal"/>
      <w:isLgl/>
      <w:lvlText w:val="%1.%2.%3"/>
      <w:lvlJc w:val="left"/>
      <w:pPr>
        <w:ind w:left="1800" w:hanging="720"/>
      </w:pPr>
      <w:rPr>
        <w:rFonts w:cs="Courier New" w:hint="default"/>
      </w:rPr>
    </w:lvl>
    <w:lvl w:ilvl="3">
      <w:start w:val="1"/>
      <w:numFmt w:val="decimal"/>
      <w:isLgl/>
      <w:lvlText w:val="%1.%2.%3.%4"/>
      <w:lvlJc w:val="left"/>
      <w:pPr>
        <w:ind w:left="2160" w:hanging="720"/>
      </w:pPr>
      <w:rPr>
        <w:rFonts w:cs="Courier New" w:hint="default"/>
      </w:rPr>
    </w:lvl>
    <w:lvl w:ilvl="4">
      <w:start w:val="1"/>
      <w:numFmt w:val="decimal"/>
      <w:isLgl/>
      <w:lvlText w:val="%1.%2.%3.%4.%5"/>
      <w:lvlJc w:val="left"/>
      <w:pPr>
        <w:ind w:left="2880" w:hanging="1080"/>
      </w:pPr>
      <w:rPr>
        <w:rFonts w:cs="Courier New" w:hint="default"/>
      </w:rPr>
    </w:lvl>
    <w:lvl w:ilvl="5">
      <w:start w:val="1"/>
      <w:numFmt w:val="decimal"/>
      <w:isLgl/>
      <w:lvlText w:val="%1.%2.%3.%4.%5.%6"/>
      <w:lvlJc w:val="left"/>
      <w:pPr>
        <w:ind w:left="3240" w:hanging="1080"/>
      </w:pPr>
      <w:rPr>
        <w:rFonts w:cs="Courier New" w:hint="default"/>
      </w:rPr>
    </w:lvl>
    <w:lvl w:ilvl="6">
      <w:start w:val="1"/>
      <w:numFmt w:val="decimal"/>
      <w:isLgl/>
      <w:lvlText w:val="%1.%2.%3.%4.%5.%6.%7"/>
      <w:lvlJc w:val="left"/>
      <w:pPr>
        <w:ind w:left="3960" w:hanging="1440"/>
      </w:pPr>
      <w:rPr>
        <w:rFonts w:cs="Courier New" w:hint="default"/>
      </w:rPr>
    </w:lvl>
    <w:lvl w:ilvl="7">
      <w:start w:val="1"/>
      <w:numFmt w:val="decimal"/>
      <w:isLgl/>
      <w:lvlText w:val="%1.%2.%3.%4.%5.%6.%7.%8"/>
      <w:lvlJc w:val="left"/>
      <w:pPr>
        <w:ind w:left="4320" w:hanging="1440"/>
      </w:pPr>
      <w:rPr>
        <w:rFonts w:cs="Courier New" w:hint="default"/>
      </w:rPr>
    </w:lvl>
    <w:lvl w:ilvl="8">
      <w:start w:val="1"/>
      <w:numFmt w:val="decimal"/>
      <w:isLgl/>
      <w:lvlText w:val="%1.%2.%3.%4.%5.%6.%7.%8.%9"/>
      <w:lvlJc w:val="left"/>
      <w:pPr>
        <w:ind w:left="4680" w:hanging="1440"/>
      </w:pPr>
      <w:rPr>
        <w:rFonts w:cs="Courier New" w:hint="default"/>
      </w:rPr>
    </w:lvl>
  </w:abstractNum>
  <w:abstractNum w:abstractNumId="1">
    <w:nsid w:val="5DC46456"/>
    <w:multiLevelType w:val="hybridMultilevel"/>
    <w:tmpl w:val="7C9CD2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107224D"/>
    <w:multiLevelType w:val="hybridMultilevel"/>
    <w:tmpl w:val="3D9A918E"/>
    <w:lvl w:ilvl="0" w:tplc="13ACFCF8">
      <w:start w:val="2"/>
      <w:numFmt w:val="bullet"/>
      <w:lvlText w:val="-"/>
      <w:lvlJc w:val="left"/>
      <w:pPr>
        <w:ind w:left="1080" w:hanging="360"/>
      </w:pPr>
      <w:rPr>
        <w:rFonts w:ascii="Calibri" w:eastAsiaTheme="minorHAnsi" w:hAnsi="Calibri"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1419C"/>
    <w:rsid w:val="000F4698"/>
    <w:rsid w:val="00222670"/>
    <w:rsid w:val="002523BB"/>
    <w:rsid w:val="003E7401"/>
    <w:rsid w:val="004471A6"/>
    <w:rsid w:val="00527F0A"/>
    <w:rsid w:val="005B5EFB"/>
    <w:rsid w:val="00677D43"/>
    <w:rsid w:val="007E02F0"/>
    <w:rsid w:val="008F47EF"/>
    <w:rsid w:val="009107E3"/>
    <w:rsid w:val="009560E0"/>
    <w:rsid w:val="00AF207C"/>
    <w:rsid w:val="00B0743A"/>
    <w:rsid w:val="00B1419C"/>
    <w:rsid w:val="00B71F82"/>
    <w:rsid w:val="00B93293"/>
    <w:rsid w:val="00C8193A"/>
    <w:rsid w:val="00C82A08"/>
    <w:rsid w:val="00D25C7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23BB"/>
  </w:style>
  <w:style w:type="paragraph" w:styleId="Heading1">
    <w:name w:val="heading 1"/>
    <w:basedOn w:val="Normal"/>
    <w:link w:val="Heading1Char"/>
    <w:qFormat/>
    <w:rsid w:val="00D25C75"/>
    <w:pPr>
      <w:spacing w:before="100" w:beforeAutospacing="1" w:after="100" w:afterAutospacing="1" w:line="240" w:lineRule="auto"/>
      <w:outlineLvl w:val="0"/>
    </w:pPr>
    <w:rPr>
      <w:rFonts w:ascii="Times New Roman" w:eastAsia="Times New Roman" w:hAnsi="Times New Roman" w:cs="Times New Roman"/>
      <w:b/>
      <w:bCs/>
      <w:kern w:val="36"/>
      <w:sz w:val="48"/>
      <w:szCs w:val="48"/>
      <w:lang w:val="bg-B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419C"/>
    <w:pPr>
      <w:ind w:left="720"/>
      <w:contextualSpacing/>
    </w:pPr>
  </w:style>
  <w:style w:type="paragraph" w:styleId="HTMLPreformatted">
    <w:name w:val="HTML Preformatted"/>
    <w:basedOn w:val="Normal"/>
    <w:link w:val="HTMLPreformattedChar"/>
    <w:uiPriority w:val="99"/>
    <w:semiHidden/>
    <w:unhideWhenUsed/>
    <w:rsid w:val="00B141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B1419C"/>
    <w:rPr>
      <w:rFonts w:ascii="Courier New" w:eastAsia="Times New Roman" w:hAnsi="Courier New" w:cs="Courier New"/>
      <w:sz w:val="20"/>
      <w:szCs w:val="20"/>
    </w:rPr>
  </w:style>
  <w:style w:type="character" w:styleId="Hyperlink">
    <w:name w:val="Hyperlink"/>
    <w:basedOn w:val="DefaultParagraphFont"/>
    <w:uiPriority w:val="99"/>
    <w:unhideWhenUsed/>
    <w:rsid w:val="00B1419C"/>
    <w:rPr>
      <w:color w:val="0000FF" w:themeColor="hyperlink"/>
      <w:u w:val="single"/>
    </w:rPr>
  </w:style>
  <w:style w:type="paragraph" w:styleId="BalloonText">
    <w:name w:val="Balloon Text"/>
    <w:basedOn w:val="Normal"/>
    <w:link w:val="BalloonTextChar"/>
    <w:uiPriority w:val="99"/>
    <w:semiHidden/>
    <w:unhideWhenUsed/>
    <w:rsid w:val="00677D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D43"/>
    <w:rPr>
      <w:rFonts w:ascii="Tahoma" w:hAnsi="Tahoma" w:cs="Tahoma"/>
      <w:sz w:val="16"/>
      <w:szCs w:val="16"/>
    </w:rPr>
  </w:style>
  <w:style w:type="character" w:customStyle="1" w:styleId="Heading1Char">
    <w:name w:val="Heading 1 Char"/>
    <w:basedOn w:val="DefaultParagraphFont"/>
    <w:link w:val="Heading1"/>
    <w:rsid w:val="00D25C75"/>
    <w:rPr>
      <w:rFonts w:ascii="Times New Roman" w:eastAsia="Times New Roman" w:hAnsi="Times New Roman" w:cs="Times New Roman"/>
      <w:b/>
      <w:bCs/>
      <w:kern w:val="36"/>
      <w:sz w:val="48"/>
      <w:szCs w:val="48"/>
      <w:lang w:val="bg-BG" w:eastAsia="bg-BG"/>
    </w:rPr>
  </w:style>
  <w:style w:type="table" w:styleId="TableGrid">
    <w:name w:val="Table Grid"/>
    <w:basedOn w:val="TableNormal"/>
    <w:uiPriority w:val="59"/>
    <w:rsid w:val="004471A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49621098">
      <w:bodyDiv w:val="1"/>
      <w:marLeft w:val="0"/>
      <w:marRight w:val="0"/>
      <w:marTop w:val="0"/>
      <w:marBottom w:val="0"/>
      <w:divBdr>
        <w:top w:val="none" w:sz="0" w:space="0" w:color="auto"/>
        <w:left w:val="none" w:sz="0" w:space="0" w:color="auto"/>
        <w:bottom w:val="none" w:sz="0" w:space="0" w:color="auto"/>
        <w:right w:val="none" w:sz="0" w:space="0" w:color="auto"/>
      </w:divBdr>
    </w:div>
    <w:div w:id="123619704">
      <w:bodyDiv w:val="1"/>
      <w:marLeft w:val="0"/>
      <w:marRight w:val="0"/>
      <w:marTop w:val="0"/>
      <w:marBottom w:val="0"/>
      <w:divBdr>
        <w:top w:val="none" w:sz="0" w:space="0" w:color="auto"/>
        <w:left w:val="none" w:sz="0" w:space="0" w:color="auto"/>
        <w:bottom w:val="none" w:sz="0" w:space="0" w:color="auto"/>
        <w:right w:val="none" w:sz="0" w:space="0" w:color="auto"/>
      </w:divBdr>
    </w:div>
    <w:div w:id="302084503">
      <w:bodyDiv w:val="1"/>
      <w:marLeft w:val="0"/>
      <w:marRight w:val="0"/>
      <w:marTop w:val="0"/>
      <w:marBottom w:val="0"/>
      <w:divBdr>
        <w:top w:val="none" w:sz="0" w:space="0" w:color="auto"/>
        <w:left w:val="none" w:sz="0" w:space="0" w:color="auto"/>
        <w:bottom w:val="none" w:sz="0" w:space="0" w:color="auto"/>
        <w:right w:val="none" w:sz="0" w:space="0" w:color="auto"/>
      </w:divBdr>
    </w:div>
    <w:div w:id="314840626">
      <w:bodyDiv w:val="1"/>
      <w:marLeft w:val="0"/>
      <w:marRight w:val="0"/>
      <w:marTop w:val="0"/>
      <w:marBottom w:val="0"/>
      <w:divBdr>
        <w:top w:val="none" w:sz="0" w:space="0" w:color="auto"/>
        <w:left w:val="none" w:sz="0" w:space="0" w:color="auto"/>
        <w:bottom w:val="none" w:sz="0" w:space="0" w:color="auto"/>
        <w:right w:val="none" w:sz="0" w:space="0" w:color="auto"/>
      </w:divBdr>
    </w:div>
    <w:div w:id="545146295">
      <w:bodyDiv w:val="1"/>
      <w:marLeft w:val="0"/>
      <w:marRight w:val="0"/>
      <w:marTop w:val="0"/>
      <w:marBottom w:val="0"/>
      <w:divBdr>
        <w:top w:val="none" w:sz="0" w:space="0" w:color="auto"/>
        <w:left w:val="none" w:sz="0" w:space="0" w:color="auto"/>
        <w:bottom w:val="none" w:sz="0" w:space="0" w:color="auto"/>
        <w:right w:val="none" w:sz="0" w:space="0" w:color="auto"/>
      </w:divBdr>
    </w:div>
    <w:div w:id="651830489">
      <w:bodyDiv w:val="1"/>
      <w:marLeft w:val="0"/>
      <w:marRight w:val="0"/>
      <w:marTop w:val="0"/>
      <w:marBottom w:val="0"/>
      <w:divBdr>
        <w:top w:val="none" w:sz="0" w:space="0" w:color="auto"/>
        <w:left w:val="none" w:sz="0" w:space="0" w:color="auto"/>
        <w:bottom w:val="none" w:sz="0" w:space="0" w:color="auto"/>
        <w:right w:val="none" w:sz="0" w:space="0" w:color="auto"/>
      </w:divBdr>
    </w:div>
    <w:div w:id="772743761">
      <w:bodyDiv w:val="1"/>
      <w:marLeft w:val="0"/>
      <w:marRight w:val="0"/>
      <w:marTop w:val="0"/>
      <w:marBottom w:val="0"/>
      <w:divBdr>
        <w:top w:val="none" w:sz="0" w:space="0" w:color="auto"/>
        <w:left w:val="none" w:sz="0" w:space="0" w:color="auto"/>
        <w:bottom w:val="none" w:sz="0" w:space="0" w:color="auto"/>
        <w:right w:val="none" w:sz="0" w:space="0" w:color="auto"/>
      </w:divBdr>
    </w:div>
    <w:div w:id="796024614">
      <w:bodyDiv w:val="1"/>
      <w:marLeft w:val="0"/>
      <w:marRight w:val="0"/>
      <w:marTop w:val="0"/>
      <w:marBottom w:val="0"/>
      <w:divBdr>
        <w:top w:val="none" w:sz="0" w:space="0" w:color="auto"/>
        <w:left w:val="none" w:sz="0" w:space="0" w:color="auto"/>
        <w:bottom w:val="none" w:sz="0" w:space="0" w:color="auto"/>
        <w:right w:val="none" w:sz="0" w:space="0" w:color="auto"/>
      </w:divBdr>
    </w:div>
    <w:div w:id="873074432">
      <w:bodyDiv w:val="1"/>
      <w:marLeft w:val="0"/>
      <w:marRight w:val="0"/>
      <w:marTop w:val="0"/>
      <w:marBottom w:val="0"/>
      <w:divBdr>
        <w:top w:val="none" w:sz="0" w:space="0" w:color="auto"/>
        <w:left w:val="none" w:sz="0" w:space="0" w:color="auto"/>
        <w:bottom w:val="none" w:sz="0" w:space="0" w:color="auto"/>
        <w:right w:val="none" w:sz="0" w:space="0" w:color="auto"/>
      </w:divBdr>
    </w:div>
    <w:div w:id="1132552014">
      <w:bodyDiv w:val="1"/>
      <w:marLeft w:val="0"/>
      <w:marRight w:val="0"/>
      <w:marTop w:val="0"/>
      <w:marBottom w:val="0"/>
      <w:divBdr>
        <w:top w:val="none" w:sz="0" w:space="0" w:color="auto"/>
        <w:left w:val="none" w:sz="0" w:space="0" w:color="auto"/>
        <w:bottom w:val="none" w:sz="0" w:space="0" w:color="auto"/>
        <w:right w:val="none" w:sz="0" w:space="0" w:color="auto"/>
      </w:divBdr>
    </w:div>
    <w:div w:id="1155102444">
      <w:bodyDiv w:val="1"/>
      <w:marLeft w:val="0"/>
      <w:marRight w:val="0"/>
      <w:marTop w:val="0"/>
      <w:marBottom w:val="0"/>
      <w:divBdr>
        <w:top w:val="none" w:sz="0" w:space="0" w:color="auto"/>
        <w:left w:val="none" w:sz="0" w:space="0" w:color="auto"/>
        <w:bottom w:val="none" w:sz="0" w:space="0" w:color="auto"/>
        <w:right w:val="none" w:sz="0" w:space="0" w:color="auto"/>
      </w:divBdr>
    </w:div>
    <w:div w:id="1196963970">
      <w:bodyDiv w:val="1"/>
      <w:marLeft w:val="0"/>
      <w:marRight w:val="0"/>
      <w:marTop w:val="0"/>
      <w:marBottom w:val="0"/>
      <w:divBdr>
        <w:top w:val="none" w:sz="0" w:space="0" w:color="auto"/>
        <w:left w:val="none" w:sz="0" w:space="0" w:color="auto"/>
        <w:bottom w:val="none" w:sz="0" w:space="0" w:color="auto"/>
        <w:right w:val="none" w:sz="0" w:space="0" w:color="auto"/>
      </w:divBdr>
    </w:div>
    <w:div w:id="1429812431">
      <w:bodyDiv w:val="1"/>
      <w:marLeft w:val="0"/>
      <w:marRight w:val="0"/>
      <w:marTop w:val="0"/>
      <w:marBottom w:val="0"/>
      <w:divBdr>
        <w:top w:val="none" w:sz="0" w:space="0" w:color="auto"/>
        <w:left w:val="none" w:sz="0" w:space="0" w:color="auto"/>
        <w:bottom w:val="none" w:sz="0" w:space="0" w:color="auto"/>
        <w:right w:val="none" w:sz="0" w:space="0" w:color="auto"/>
      </w:divBdr>
    </w:div>
    <w:div w:id="1481115666">
      <w:bodyDiv w:val="1"/>
      <w:marLeft w:val="0"/>
      <w:marRight w:val="0"/>
      <w:marTop w:val="0"/>
      <w:marBottom w:val="0"/>
      <w:divBdr>
        <w:top w:val="none" w:sz="0" w:space="0" w:color="auto"/>
        <w:left w:val="none" w:sz="0" w:space="0" w:color="auto"/>
        <w:bottom w:val="none" w:sz="0" w:space="0" w:color="auto"/>
        <w:right w:val="none" w:sz="0" w:space="0" w:color="auto"/>
      </w:divBdr>
    </w:div>
    <w:div w:id="1892883540">
      <w:bodyDiv w:val="1"/>
      <w:marLeft w:val="0"/>
      <w:marRight w:val="0"/>
      <w:marTop w:val="0"/>
      <w:marBottom w:val="0"/>
      <w:divBdr>
        <w:top w:val="none" w:sz="0" w:space="0" w:color="auto"/>
        <w:left w:val="none" w:sz="0" w:space="0" w:color="auto"/>
        <w:bottom w:val="none" w:sz="0" w:space="0" w:color="auto"/>
        <w:right w:val="none" w:sz="0" w:space="0" w:color="auto"/>
      </w:divBdr>
    </w:div>
    <w:div w:id="1950352239">
      <w:bodyDiv w:val="1"/>
      <w:marLeft w:val="0"/>
      <w:marRight w:val="0"/>
      <w:marTop w:val="0"/>
      <w:marBottom w:val="0"/>
      <w:divBdr>
        <w:top w:val="none" w:sz="0" w:space="0" w:color="auto"/>
        <w:left w:val="none" w:sz="0" w:space="0" w:color="auto"/>
        <w:bottom w:val="none" w:sz="0" w:space="0" w:color="auto"/>
        <w:right w:val="none" w:sz="0" w:space="0" w:color="auto"/>
      </w:divBdr>
    </w:div>
    <w:div w:id="196851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rfc-editor.org/rfc/pdfrfc/rfc8200.txt.pdf" TargetMode="External"/><Relationship Id="rId12" Type="http://schemas.openxmlformats.org/officeDocument/2006/relationships/hyperlink" Target="http://www.ietf.org/internet-drafts/draft-ietf-ngtrans-dstm-05.tx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hyperlink" Target="http://www.faqs.org/rfcs/rfc1933.html" TargetMode="External"/><Relationship Id="rId5" Type="http://schemas.openxmlformats.org/officeDocument/2006/relationships/hyperlink" Target="https://stackoverflow.com/questions/2437169/what-is-the-total-amount-of-public-ipv4-addresses" TargetMode="External"/><Relationship Id="rId10" Type="http://schemas.openxmlformats.org/officeDocument/2006/relationships/hyperlink" Target="http://ntrg.cs.tcd.ie/undergrad/4ba2.02/ipv6/interop.html" TargetMode="External"/><Relationship Id="rId4" Type="http://schemas.openxmlformats.org/officeDocument/2006/relationships/webSettings" Target="webSettings.xml"/><Relationship Id="rId9" Type="http://schemas.openxmlformats.org/officeDocument/2006/relationships/hyperlink" Target="https://stackoverflow.com/questions/2437169/what-is-the-total-amount-of-public-ipv4-address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TotalTime>
  <Pages>10</Pages>
  <Words>1810</Words>
  <Characters>10318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12104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Cheffo</dc:creator>
  <cp:lastModifiedBy>Cheffo</cp:lastModifiedBy>
  <cp:revision>6</cp:revision>
  <dcterms:created xsi:type="dcterms:W3CDTF">2019-01-09T01:55:00Z</dcterms:created>
  <dcterms:modified xsi:type="dcterms:W3CDTF">2019-01-09T16:35:00Z</dcterms:modified>
</cp:coreProperties>
</file>