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106CB" w14:textId="4EBAC714" w:rsidR="00B14E1C" w:rsidRDefault="00B14E1C" w:rsidP="003615BE">
      <w:pPr>
        <w:pStyle w:val="Heading1"/>
      </w:pPr>
      <w:bookmarkStart w:id="0" w:name="_Hlk92692014"/>
      <w:bookmarkEnd w:id="0"/>
    </w:p>
    <w:p w14:paraId="6E741E68" w14:textId="77BF7B4E" w:rsidR="00B14E1C" w:rsidRDefault="00B14E1C" w:rsidP="00B14E1C"/>
    <w:p w14:paraId="07EA6589" w14:textId="4645F889" w:rsidR="00B14E1C" w:rsidRDefault="00B14E1C" w:rsidP="00B14E1C"/>
    <w:p w14:paraId="055C695A" w14:textId="45426368" w:rsidR="00B14E1C" w:rsidRDefault="00B14E1C" w:rsidP="00B14E1C"/>
    <w:p w14:paraId="1EEC7216" w14:textId="6FE17FA5" w:rsidR="00B14E1C" w:rsidRDefault="00B14E1C" w:rsidP="00B14E1C"/>
    <w:p w14:paraId="38EACBFC" w14:textId="22A063E1" w:rsidR="00B14E1C" w:rsidRDefault="00B14E1C" w:rsidP="00B14E1C"/>
    <w:p w14:paraId="7E2486B3" w14:textId="6F7FE00D" w:rsidR="00B14E1C" w:rsidRPr="00B14E1C" w:rsidRDefault="00B14E1C" w:rsidP="00B14E1C">
      <w:pPr>
        <w:jc w:val="center"/>
        <w:rPr>
          <w:rFonts w:ascii="Arial" w:hAnsi="Arial" w:cs="Arial"/>
          <w:b/>
          <w:bCs/>
          <w:sz w:val="32"/>
          <w:szCs w:val="32"/>
        </w:rPr>
      </w:pPr>
      <w:r w:rsidRPr="00B14E1C">
        <w:rPr>
          <w:rFonts w:ascii="Arial" w:hAnsi="Arial" w:cs="Arial"/>
          <w:b/>
          <w:bCs/>
          <w:sz w:val="32"/>
          <w:szCs w:val="32"/>
        </w:rPr>
        <w:t>The impact of Moodle, our university's virtual learning environment, on student learning at UWTSD London.</w:t>
      </w:r>
    </w:p>
    <w:p w14:paraId="5EE4B5E2" w14:textId="0722914C" w:rsidR="00B14E1C" w:rsidRPr="00B14E1C" w:rsidRDefault="00B14E1C" w:rsidP="00B14E1C">
      <w:pPr>
        <w:jc w:val="center"/>
        <w:rPr>
          <w:rFonts w:ascii="Arial" w:hAnsi="Arial" w:cs="Arial"/>
          <w:b/>
          <w:bCs/>
          <w:sz w:val="32"/>
          <w:szCs w:val="32"/>
        </w:rPr>
      </w:pPr>
    </w:p>
    <w:p w14:paraId="542CBD31" w14:textId="5362DD90" w:rsidR="00B14E1C" w:rsidRPr="00B14E1C" w:rsidRDefault="00B14E1C" w:rsidP="00B14E1C">
      <w:pPr>
        <w:jc w:val="center"/>
        <w:rPr>
          <w:rFonts w:ascii="Arial" w:hAnsi="Arial" w:cs="Arial"/>
          <w:b/>
          <w:bCs/>
          <w:sz w:val="32"/>
          <w:szCs w:val="32"/>
        </w:rPr>
      </w:pPr>
    </w:p>
    <w:p w14:paraId="12DAB236" w14:textId="6AF36D5F" w:rsidR="00B14E1C" w:rsidRPr="00B14E1C" w:rsidRDefault="00B14E1C" w:rsidP="00B14E1C">
      <w:pPr>
        <w:jc w:val="center"/>
        <w:rPr>
          <w:rFonts w:ascii="Arial" w:hAnsi="Arial" w:cs="Arial"/>
          <w:b/>
          <w:bCs/>
          <w:sz w:val="32"/>
          <w:szCs w:val="32"/>
        </w:rPr>
      </w:pPr>
    </w:p>
    <w:p w14:paraId="17B7D8B7" w14:textId="77777777" w:rsidR="00B14E1C" w:rsidRPr="00B14E1C" w:rsidRDefault="00B14E1C" w:rsidP="00B14E1C">
      <w:pPr>
        <w:jc w:val="center"/>
        <w:rPr>
          <w:rFonts w:ascii="Arial" w:hAnsi="Arial" w:cs="Arial"/>
          <w:b/>
          <w:bCs/>
          <w:sz w:val="32"/>
          <w:szCs w:val="32"/>
        </w:rPr>
      </w:pPr>
    </w:p>
    <w:p w14:paraId="185D6B71" w14:textId="5894187F" w:rsidR="00B14E1C" w:rsidRPr="00B14E1C" w:rsidRDefault="00B14E1C" w:rsidP="00B14E1C">
      <w:pPr>
        <w:spacing w:line="360" w:lineRule="auto"/>
        <w:jc w:val="center"/>
        <w:rPr>
          <w:rStyle w:val="Strong"/>
          <w:rFonts w:ascii="Arial" w:hAnsi="Arial" w:cs="Arial"/>
          <w:color w:val="000000"/>
          <w:sz w:val="32"/>
          <w:szCs w:val="32"/>
        </w:rPr>
      </w:pPr>
      <w:r w:rsidRPr="00B14E1C">
        <w:rPr>
          <w:rStyle w:val="Strong"/>
          <w:rFonts w:ascii="Arial" w:hAnsi="Arial" w:cs="Arial"/>
          <w:color w:val="000000"/>
          <w:sz w:val="32"/>
          <w:szCs w:val="32"/>
        </w:rPr>
        <w:t xml:space="preserve">Alin Eugen </w:t>
      </w:r>
      <w:proofErr w:type="spellStart"/>
      <w:r w:rsidRPr="00B14E1C">
        <w:rPr>
          <w:rStyle w:val="Strong"/>
          <w:rFonts w:ascii="Arial" w:hAnsi="Arial" w:cs="Arial"/>
          <w:color w:val="000000"/>
          <w:sz w:val="32"/>
          <w:szCs w:val="32"/>
        </w:rPr>
        <w:t>Bariz</w:t>
      </w:r>
      <w:proofErr w:type="spellEnd"/>
      <w:r w:rsidRPr="00B14E1C">
        <w:rPr>
          <w:rStyle w:val="Strong"/>
          <w:rFonts w:ascii="Arial" w:hAnsi="Arial" w:cs="Arial"/>
          <w:color w:val="000000"/>
          <w:sz w:val="32"/>
          <w:szCs w:val="32"/>
        </w:rPr>
        <w:t>: 2110939</w:t>
      </w:r>
    </w:p>
    <w:p w14:paraId="52EF8F8A" w14:textId="77777777" w:rsidR="00B14E1C" w:rsidRPr="00B14E1C" w:rsidRDefault="00B14E1C" w:rsidP="00B14E1C">
      <w:pPr>
        <w:spacing w:line="360" w:lineRule="auto"/>
        <w:jc w:val="center"/>
        <w:rPr>
          <w:rStyle w:val="Strong"/>
          <w:rFonts w:ascii="Arial" w:hAnsi="Arial" w:cs="Arial"/>
          <w:color w:val="000000"/>
          <w:sz w:val="32"/>
          <w:szCs w:val="32"/>
        </w:rPr>
      </w:pPr>
    </w:p>
    <w:p w14:paraId="4B627188" w14:textId="77777777" w:rsidR="00B14E1C" w:rsidRPr="00B14E1C" w:rsidRDefault="00B14E1C" w:rsidP="00B14E1C">
      <w:pPr>
        <w:jc w:val="center"/>
        <w:rPr>
          <w:rFonts w:ascii="Arial" w:hAnsi="Arial" w:cs="Arial"/>
          <w:b/>
          <w:bCs/>
          <w:color w:val="202124"/>
          <w:sz w:val="32"/>
          <w:szCs w:val="32"/>
          <w:shd w:val="clear" w:color="auto" w:fill="FFFFFF"/>
        </w:rPr>
      </w:pPr>
      <w:r w:rsidRPr="00B14E1C">
        <w:rPr>
          <w:rFonts w:ascii="Arial" w:hAnsi="Arial" w:cs="Arial"/>
          <w:b/>
          <w:bCs/>
          <w:color w:val="202124"/>
          <w:sz w:val="32"/>
          <w:szCs w:val="32"/>
          <w:shd w:val="clear" w:color="auto" w:fill="FFFFFF"/>
        </w:rPr>
        <w:t>University of Wales Trinity Saint David</w:t>
      </w:r>
    </w:p>
    <w:p w14:paraId="1AAA446D" w14:textId="77777777" w:rsidR="00B14E1C" w:rsidRPr="00B14E1C" w:rsidRDefault="00B14E1C" w:rsidP="00B14E1C">
      <w:pPr>
        <w:jc w:val="center"/>
        <w:rPr>
          <w:rFonts w:ascii="Arial" w:hAnsi="Arial" w:cs="Arial"/>
          <w:b/>
          <w:bCs/>
          <w:color w:val="202124"/>
          <w:sz w:val="32"/>
          <w:szCs w:val="32"/>
          <w:shd w:val="clear" w:color="auto" w:fill="FFFFFF"/>
        </w:rPr>
      </w:pPr>
    </w:p>
    <w:p w14:paraId="653370FE" w14:textId="0C70046A" w:rsidR="0083770E" w:rsidRPr="0083770E" w:rsidRDefault="00B14E1C" w:rsidP="0083770E">
      <w:pPr>
        <w:pStyle w:val="NormalWeb"/>
        <w:jc w:val="center"/>
        <w:rPr>
          <w:sz w:val="32"/>
          <w:szCs w:val="32"/>
        </w:rPr>
      </w:pPr>
      <w:r w:rsidRPr="0083770E">
        <w:rPr>
          <w:rFonts w:ascii="Arial" w:hAnsi="Arial" w:cs="Arial"/>
          <w:b/>
          <w:bCs/>
          <w:color w:val="202124"/>
          <w:sz w:val="32"/>
          <w:szCs w:val="32"/>
          <w:shd w:val="clear" w:color="auto" w:fill="FFFFFF"/>
        </w:rPr>
        <w:t>Module:</w:t>
      </w:r>
      <w:r w:rsidRPr="0083770E">
        <w:rPr>
          <w:rFonts w:ascii="Arial" w:hAnsi="Arial" w:cs="Arial"/>
          <w:b/>
          <w:bCs/>
          <w:sz w:val="32"/>
          <w:szCs w:val="32"/>
        </w:rPr>
        <w:t xml:space="preserve"> </w:t>
      </w:r>
      <w:r w:rsidR="0083770E" w:rsidRPr="0083770E">
        <w:rPr>
          <w:rFonts w:ascii="Arial" w:hAnsi="Arial" w:cs="Arial"/>
          <w:b/>
          <w:bCs/>
          <w:sz w:val="32"/>
          <w:szCs w:val="32"/>
        </w:rPr>
        <w:t>Digital Skills and Research Methods</w:t>
      </w:r>
    </w:p>
    <w:p w14:paraId="110FD128" w14:textId="0182A7E7" w:rsidR="00B14E1C" w:rsidRPr="00B14E1C" w:rsidRDefault="00B14E1C" w:rsidP="00B14E1C">
      <w:pPr>
        <w:pStyle w:val="NormalWeb"/>
        <w:jc w:val="center"/>
        <w:rPr>
          <w:rFonts w:ascii="Arial" w:hAnsi="Arial" w:cs="Arial"/>
          <w:b/>
          <w:bCs/>
          <w:sz w:val="32"/>
          <w:szCs w:val="32"/>
        </w:rPr>
      </w:pPr>
    </w:p>
    <w:p w14:paraId="213A6FC4" w14:textId="59DE7FAD" w:rsidR="0083770E" w:rsidRPr="0083770E" w:rsidRDefault="0083770E" w:rsidP="0083770E">
      <w:pPr>
        <w:pStyle w:val="NormalWeb"/>
        <w:jc w:val="center"/>
        <w:rPr>
          <w:sz w:val="32"/>
          <w:szCs w:val="32"/>
        </w:rPr>
      </w:pPr>
      <w:r w:rsidRPr="0083770E">
        <w:rPr>
          <w:rFonts w:ascii="Arial" w:hAnsi="Arial" w:cs="Arial"/>
          <w:b/>
          <w:bCs/>
          <w:sz w:val="32"/>
          <w:szCs w:val="32"/>
        </w:rPr>
        <w:t>BMSW4003</w:t>
      </w:r>
    </w:p>
    <w:p w14:paraId="25BFBB51" w14:textId="77777777" w:rsidR="00B14E1C" w:rsidRPr="00B14E1C" w:rsidRDefault="00B14E1C" w:rsidP="00B14E1C">
      <w:pPr>
        <w:spacing w:before="100" w:beforeAutospacing="1" w:after="100" w:afterAutospacing="1"/>
        <w:jc w:val="center"/>
        <w:rPr>
          <w:rFonts w:ascii="Arial" w:hAnsi="Arial" w:cs="Arial"/>
          <w:b/>
          <w:bCs/>
          <w:sz w:val="32"/>
          <w:szCs w:val="32"/>
        </w:rPr>
      </w:pPr>
    </w:p>
    <w:p w14:paraId="18C63368" w14:textId="262702AE" w:rsidR="0083770E" w:rsidRDefault="00B14E1C" w:rsidP="0083770E">
      <w:pPr>
        <w:pStyle w:val="NormalWeb"/>
        <w:shd w:val="clear" w:color="auto" w:fill="FFFFFF"/>
        <w:jc w:val="center"/>
        <w:rPr>
          <w:rFonts w:ascii="Arial" w:hAnsi="Arial" w:cs="Arial"/>
          <w:b/>
          <w:bCs/>
          <w:sz w:val="32"/>
          <w:szCs w:val="32"/>
        </w:rPr>
      </w:pPr>
      <w:r w:rsidRPr="0083770E">
        <w:rPr>
          <w:rFonts w:ascii="Arial" w:hAnsi="Arial" w:cs="Arial"/>
          <w:b/>
          <w:bCs/>
          <w:sz w:val="32"/>
          <w:szCs w:val="32"/>
        </w:rPr>
        <w:t>Lecturer:</w:t>
      </w:r>
      <w:r w:rsidRPr="0083770E">
        <w:rPr>
          <w:rFonts w:ascii="Arial" w:hAnsi="Arial" w:cs="Arial"/>
          <w:b/>
          <w:bCs/>
          <w:color w:val="232323"/>
          <w:sz w:val="32"/>
          <w:szCs w:val="32"/>
        </w:rPr>
        <w:t xml:space="preserve"> </w:t>
      </w:r>
      <w:proofErr w:type="spellStart"/>
      <w:r w:rsidR="0083770E" w:rsidRPr="0083770E">
        <w:rPr>
          <w:rFonts w:ascii="Arial" w:hAnsi="Arial" w:cs="Arial"/>
          <w:b/>
          <w:bCs/>
          <w:sz w:val="32"/>
          <w:szCs w:val="32"/>
        </w:rPr>
        <w:t>Amitave</w:t>
      </w:r>
      <w:proofErr w:type="spellEnd"/>
      <w:r w:rsidR="0083770E" w:rsidRPr="0083770E">
        <w:rPr>
          <w:rFonts w:ascii="Arial" w:hAnsi="Arial" w:cs="Arial"/>
          <w:b/>
          <w:bCs/>
          <w:sz w:val="32"/>
          <w:szCs w:val="32"/>
        </w:rPr>
        <w:t xml:space="preserve"> </w:t>
      </w:r>
      <w:proofErr w:type="spellStart"/>
      <w:r w:rsidR="0083770E" w:rsidRPr="0083770E">
        <w:rPr>
          <w:rFonts w:ascii="Arial" w:hAnsi="Arial" w:cs="Arial"/>
          <w:b/>
          <w:bCs/>
          <w:sz w:val="32"/>
          <w:szCs w:val="32"/>
        </w:rPr>
        <w:t>Banik</w:t>
      </w:r>
      <w:proofErr w:type="spellEnd"/>
    </w:p>
    <w:p w14:paraId="419E888E" w14:textId="77777777" w:rsidR="0083770E" w:rsidRDefault="0083770E" w:rsidP="0083770E">
      <w:pPr>
        <w:pStyle w:val="NormalWeb"/>
        <w:shd w:val="clear" w:color="auto" w:fill="FFFFFF"/>
        <w:jc w:val="center"/>
        <w:rPr>
          <w:rFonts w:ascii="Arial" w:hAnsi="Arial" w:cs="Arial"/>
          <w:b/>
          <w:bCs/>
          <w:sz w:val="32"/>
          <w:szCs w:val="32"/>
        </w:rPr>
      </w:pPr>
    </w:p>
    <w:p w14:paraId="67A01E87" w14:textId="606F3A93" w:rsidR="0083770E" w:rsidRPr="0083770E" w:rsidRDefault="0083770E" w:rsidP="0083770E">
      <w:pPr>
        <w:pStyle w:val="NormalWeb"/>
        <w:shd w:val="clear" w:color="auto" w:fill="FFFFFF"/>
        <w:jc w:val="center"/>
        <w:rPr>
          <w:rFonts w:ascii="Arial" w:hAnsi="Arial" w:cs="Arial"/>
          <w:b/>
          <w:bCs/>
          <w:sz w:val="32"/>
          <w:szCs w:val="32"/>
        </w:rPr>
      </w:pPr>
      <w:r>
        <w:rPr>
          <w:rFonts w:ascii="Arial" w:hAnsi="Arial" w:cs="Arial"/>
          <w:b/>
          <w:bCs/>
          <w:sz w:val="32"/>
          <w:szCs w:val="32"/>
        </w:rPr>
        <w:t>Date:05.01.2022</w:t>
      </w:r>
    </w:p>
    <w:p w14:paraId="4781C71A" w14:textId="06AED6C8" w:rsidR="00B14E1C" w:rsidRPr="00B14E1C" w:rsidRDefault="00B14E1C" w:rsidP="00B14E1C">
      <w:pPr>
        <w:spacing w:before="100" w:beforeAutospacing="1" w:after="100" w:afterAutospacing="1"/>
        <w:jc w:val="center"/>
        <w:rPr>
          <w:rFonts w:ascii="Arial" w:hAnsi="Arial" w:cs="Arial"/>
          <w:b/>
          <w:bCs/>
          <w:sz w:val="32"/>
          <w:szCs w:val="32"/>
        </w:rPr>
      </w:pPr>
    </w:p>
    <w:p w14:paraId="4D7DF92C" w14:textId="58BFFE85" w:rsidR="00B14E1C" w:rsidRDefault="00B14E1C">
      <w:pPr>
        <w:rPr>
          <w:rFonts w:asciiTheme="majorHAnsi" w:eastAsiaTheme="majorEastAsia" w:hAnsiTheme="majorHAnsi" w:cstheme="majorBidi"/>
          <w:color w:val="2F5496" w:themeColor="accent1" w:themeShade="BF"/>
          <w:sz w:val="32"/>
          <w:szCs w:val="32"/>
        </w:rPr>
      </w:pPr>
    </w:p>
    <w:p w14:paraId="64F790B1" w14:textId="77777777" w:rsidR="002F3D90" w:rsidRDefault="002F3D90" w:rsidP="003615BE">
      <w:pPr>
        <w:pStyle w:val="Heading1"/>
      </w:pPr>
    </w:p>
    <w:p w14:paraId="5267651B" w14:textId="639E9B97" w:rsidR="00B14E1C" w:rsidRDefault="00B14E1C" w:rsidP="00B14E1C"/>
    <w:p w14:paraId="56C3E771" w14:textId="3492AFFF" w:rsidR="00B14E1C" w:rsidRDefault="00B14E1C" w:rsidP="00B14E1C"/>
    <w:p w14:paraId="7A768A39" w14:textId="447C945B" w:rsidR="00B14E1C" w:rsidRDefault="00B14E1C" w:rsidP="00B14E1C"/>
    <w:p w14:paraId="7A544730" w14:textId="0E3BFE5E" w:rsidR="00B14E1C" w:rsidRDefault="00B14E1C" w:rsidP="00B14E1C"/>
    <w:p w14:paraId="2E9A0E6D" w14:textId="672840DD" w:rsidR="00B14E1C" w:rsidRDefault="00B14E1C" w:rsidP="00B14E1C"/>
    <w:p w14:paraId="0E4D5340" w14:textId="477F867B" w:rsidR="00B14E1C" w:rsidRDefault="00B14E1C" w:rsidP="00B14E1C"/>
    <w:p w14:paraId="0256FA6C" w14:textId="5DD1BDA0" w:rsidR="00B14E1C" w:rsidRDefault="00B14E1C" w:rsidP="00B14E1C"/>
    <w:p w14:paraId="52648C67" w14:textId="766B1DC3" w:rsidR="00B14E1C" w:rsidRDefault="00B14E1C" w:rsidP="00B14E1C"/>
    <w:p w14:paraId="0661B396" w14:textId="6D332AC6" w:rsidR="00B14E1C" w:rsidRDefault="00B14E1C" w:rsidP="00B14E1C"/>
    <w:p w14:paraId="5EFCF15A" w14:textId="28C3FA9D" w:rsidR="00B14E1C" w:rsidRDefault="00B14E1C" w:rsidP="00B14E1C"/>
    <w:p w14:paraId="0172289D" w14:textId="138CBEC4" w:rsidR="00B14E1C" w:rsidRDefault="00B14E1C" w:rsidP="00B14E1C"/>
    <w:p w14:paraId="197F33BB" w14:textId="3FF059B3" w:rsidR="00B14E1C" w:rsidRDefault="00B14E1C" w:rsidP="00B14E1C"/>
    <w:p w14:paraId="02ADF22C" w14:textId="66303E60" w:rsidR="00B14E1C" w:rsidRDefault="00B14E1C" w:rsidP="00B14E1C"/>
    <w:p w14:paraId="27C0C1D7" w14:textId="77777777" w:rsidR="00B14E1C" w:rsidRPr="00B14E1C" w:rsidRDefault="00B14E1C" w:rsidP="00B14E1C"/>
    <w:p w14:paraId="252B4EAA" w14:textId="2A760020" w:rsidR="00B14E1C" w:rsidRPr="00B14E1C" w:rsidRDefault="00B14E1C"/>
    <w:sdt>
      <w:sdtPr>
        <w:id w:val="432861822"/>
        <w:docPartObj>
          <w:docPartGallery w:val="Table of Contents"/>
          <w:docPartUnique/>
        </w:docPartObj>
      </w:sdtPr>
      <w:sdtEndPr>
        <w:rPr>
          <w:rFonts w:ascii="Times New Roman" w:eastAsia="Times New Roman" w:hAnsi="Times New Roman" w:cs="Times New Roman"/>
          <w:noProof/>
          <w:color w:val="auto"/>
          <w:sz w:val="24"/>
          <w:szCs w:val="24"/>
          <w:lang w:val="en-GB" w:eastAsia="zh-CN"/>
        </w:rPr>
      </w:sdtEndPr>
      <w:sdtContent>
        <w:p w14:paraId="7F6249F8" w14:textId="66ACC3F4" w:rsidR="002F3D90" w:rsidRPr="00B14E1C" w:rsidRDefault="002F3D90">
          <w:pPr>
            <w:pStyle w:val="TOCHeading"/>
            <w:rPr>
              <w:rFonts w:ascii="Arial" w:hAnsi="Arial" w:cs="Arial"/>
            </w:rPr>
          </w:pPr>
          <w:r w:rsidRPr="00B14E1C">
            <w:rPr>
              <w:rFonts w:ascii="Arial" w:hAnsi="Arial" w:cs="Arial"/>
            </w:rPr>
            <w:t>Table of Contents</w:t>
          </w:r>
        </w:p>
        <w:p w14:paraId="3F89117C" w14:textId="1BED6B0A" w:rsidR="002F3D90" w:rsidRPr="00B14E1C" w:rsidRDefault="002F3D90">
          <w:pPr>
            <w:pStyle w:val="TOC1"/>
            <w:tabs>
              <w:tab w:val="right" w:leader="dot" w:pos="9016"/>
            </w:tabs>
            <w:rPr>
              <w:rFonts w:ascii="Arial" w:eastAsiaTheme="minorEastAsia" w:hAnsi="Arial" w:cs="Arial"/>
              <w:b w:val="0"/>
              <w:bCs w:val="0"/>
              <w:i w:val="0"/>
              <w:iCs w:val="0"/>
              <w:noProof/>
              <w:sz w:val="28"/>
              <w:szCs w:val="28"/>
            </w:rPr>
          </w:pPr>
          <w:r w:rsidRPr="00B14E1C">
            <w:rPr>
              <w:rFonts w:ascii="Arial" w:hAnsi="Arial" w:cs="Arial"/>
              <w:b w:val="0"/>
              <w:bCs w:val="0"/>
              <w:sz w:val="28"/>
              <w:szCs w:val="28"/>
            </w:rPr>
            <w:fldChar w:fldCharType="begin"/>
          </w:r>
          <w:r w:rsidRPr="00B14E1C">
            <w:rPr>
              <w:rFonts w:ascii="Arial" w:hAnsi="Arial" w:cs="Arial"/>
              <w:sz w:val="28"/>
              <w:szCs w:val="28"/>
            </w:rPr>
            <w:instrText xml:space="preserve"> TOC \o "1-3" \h \z \u </w:instrText>
          </w:r>
          <w:r w:rsidRPr="00B14E1C">
            <w:rPr>
              <w:rFonts w:ascii="Arial" w:hAnsi="Arial" w:cs="Arial"/>
              <w:b w:val="0"/>
              <w:bCs w:val="0"/>
              <w:sz w:val="28"/>
              <w:szCs w:val="28"/>
            </w:rPr>
            <w:fldChar w:fldCharType="separate"/>
          </w:r>
          <w:hyperlink w:anchor="_Toc92687704" w:history="1">
            <w:r w:rsidRPr="00B14E1C">
              <w:rPr>
                <w:rStyle w:val="Hyperlink"/>
                <w:rFonts w:ascii="Arial" w:hAnsi="Arial" w:cs="Arial"/>
                <w:noProof/>
                <w:sz w:val="28"/>
                <w:szCs w:val="28"/>
              </w:rPr>
              <w:t>Introduction</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_Toc92687704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2</w:t>
            </w:r>
            <w:r w:rsidRPr="00B14E1C">
              <w:rPr>
                <w:rFonts w:ascii="Arial" w:hAnsi="Arial" w:cs="Arial"/>
                <w:noProof/>
                <w:webHidden/>
                <w:sz w:val="28"/>
                <w:szCs w:val="28"/>
              </w:rPr>
              <w:fldChar w:fldCharType="end"/>
            </w:r>
          </w:hyperlink>
        </w:p>
        <w:p w14:paraId="08709E23" w14:textId="43523B2F" w:rsidR="002F3D90" w:rsidRPr="00B14E1C" w:rsidRDefault="002F3D90">
          <w:pPr>
            <w:pStyle w:val="TOC1"/>
            <w:tabs>
              <w:tab w:val="right" w:leader="dot" w:pos="9016"/>
            </w:tabs>
            <w:rPr>
              <w:rFonts w:ascii="Arial" w:eastAsiaTheme="minorEastAsia" w:hAnsi="Arial" w:cs="Arial"/>
              <w:b w:val="0"/>
              <w:bCs w:val="0"/>
              <w:i w:val="0"/>
              <w:iCs w:val="0"/>
              <w:noProof/>
              <w:sz w:val="28"/>
              <w:szCs w:val="28"/>
            </w:rPr>
          </w:pPr>
          <w:hyperlink w:anchor="_Toc92687705" w:history="1">
            <w:r w:rsidRPr="00B14E1C">
              <w:rPr>
                <w:rStyle w:val="Hyperlink"/>
                <w:rFonts w:ascii="Arial" w:hAnsi="Arial" w:cs="Arial"/>
                <w:noProof/>
                <w:sz w:val="28"/>
                <w:szCs w:val="28"/>
              </w:rPr>
              <w:t>Rationale</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_Toc92687705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2</w:t>
            </w:r>
            <w:r w:rsidRPr="00B14E1C">
              <w:rPr>
                <w:rFonts w:ascii="Arial" w:hAnsi="Arial" w:cs="Arial"/>
                <w:noProof/>
                <w:webHidden/>
                <w:sz w:val="28"/>
                <w:szCs w:val="28"/>
              </w:rPr>
              <w:fldChar w:fldCharType="end"/>
            </w:r>
          </w:hyperlink>
        </w:p>
        <w:p w14:paraId="636F6141" w14:textId="51F636CF" w:rsidR="002F3D90" w:rsidRPr="00B14E1C" w:rsidRDefault="002F3D90">
          <w:pPr>
            <w:pStyle w:val="TOC1"/>
            <w:tabs>
              <w:tab w:val="right" w:leader="dot" w:pos="9016"/>
            </w:tabs>
            <w:rPr>
              <w:rFonts w:ascii="Arial" w:eastAsiaTheme="minorEastAsia" w:hAnsi="Arial" w:cs="Arial"/>
              <w:b w:val="0"/>
              <w:bCs w:val="0"/>
              <w:i w:val="0"/>
              <w:iCs w:val="0"/>
              <w:noProof/>
              <w:sz w:val="28"/>
              <w:szCs w:val="28"/>
            </w:rPr>
          </w:pPr>
          <w:hyperlink w:anchor="_Toc92687706" w:history="1">
            <w:r w:rsidRPr="00B14E1C">
              <w:rPr>
                <w:rStyle w:val="Hyperlink"/>
                <w:rFonts w:ascii="Arial" w:hAnsi="Arial" w:cs="Arial"/>
                <w:noProof/>
                <w:sz w:val="28"/>
                <w:szCs w:val="28"/>
              </w:rPr>
              <w:t>Research Objectives</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_Toc92687706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2</w:t>
            </w:r>
            <w:r w:rsidRPr="00B14E1C">
              <w:rPr>
                <w:rFonts w:ascii="Arial" w:hAnsi="Arial" w:cs="Arial"/>
                <w:noProof/>
                <w:webHidden/>
                <w:sz w:val="28"/>
                <w:szCs w:val="28"/>
              </w:rPr>
              <w:fldChar w:fldCharType="end"/>
            </w:r>
          </w:hyperlink>
        </w:p>
        <w:p w14:paraId="42F2F1D3" w14:textId="471DBF5C" w:rsidR="002F3D90" w:rsidRPr="00B14E1C" w:rsidRDefault="002F3D90">
          <w:pPr>
            <w:pStyle w:val="TOC1"/>
            <w:tabs>
              <w:tab w:val="right" w:leader="dot" w:pos="9016"/>
            </w:tabs>
            <w:rPr>
              <w:rFonts w:ascii="Arial" w:eastAsiaTheme="minorEastAsia" w:hAnsi="Arial" w:cs="Arial"/>
              <w:b w:val="0"/>
              <w:bCs w:val="0"/>
              <w:i w:val="0"/>
              <w:iCs w:val="0"/>
              <w:noProof/>
              <w:sz w:val="28"/>
              <w:szCs w:val="28"/>
            </w:rPr>
          </w:pPr>
          <w:hyperlink w:anchor="_Toc92687707" w:history="1">
            <w:r w:rsidRPr="00B14E1C">
              <w:rPr>
                <w:rStyle w:val="Hyperlink"/>
                <w:rFonts w:ascii="Arial" w:hAnsi="Arial" w:cs="Arial"/>
                <w:noProof/>
                <w:sz w:val="28"/>
                <w:szCs w:val="28"/>
              </w:rPr>
              <w:t>Literature Review</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_Toc92687707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2</w:t>
            </w:r>
            <w:r w:rsidRPr="00B14E1C">
              <w:rPr>
                <w:rFonts w:ascii="Arial" w:hAnsi="Arial" w:cs="Arial"/>
                <w:noProof/>
                <w:webHidden/>
                <w:sz w:val="28"/>
                <w:szCs w:val="28"/>
              </w:rPr>
              <w:fldChar w:fldCharType="end"/>
            </w:r>
          </w:hyperlink>
        </w:p>
        <w:p w14:paraId="7D34051D" w14:textId="5B33DE86" w:rsidR="002F3D90" w:rsidRPr="00B14E1C" w:rsidRDefault="002F3D90">
          <w:pPr>
            <w:pStyle w:val="TOC1"/>
            <w:tabs>
              <w:tab w:val="right" w:leader="dot" w:pos="9016"/>
            </w:tabs>
            <w:rPr>
              <w:rFonts w:ascii="Arial" w:eastAsiaTheme="minorEastAsia" w:hAnsi="Arial" w:cs="Arial"/>
              <w:b w:val="0"/>
              <w:bCs w:val="0"/>
              <w:i w:val="0"/>
              <w:iCs w:val="0"/>
              <w:noProof/>
              <w:sz w:val="28"/>
              <w:szCs w:val="28"/>
            </w:rPr>
          </w:pPr>
          <w:hyperlink w:anchor="_Toc92687708" w:history="1">
            <w:r w:rsidRPr="00B14E1C">
              <w:rPr>
                <w:rStyle w:val="Hyperlink"/>
                <w:rFonts w:ascii="Arial" w:hAnsi="Arial" w:cs="Arial"/>
                <w:noProof/>
                <w:sz w:val="28"/>
                <w:szCs w:val="28"/>
              </w:rPr>
              <w:t>Research Methodologies</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_Toc92687708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3</w:t>
            </w:r>
            <w:r w:rsidRPr="00B14E1C">
              <w:rPr>
                <w:rFonts w:ascii="Arial" w:hAnsi="Arial" w:cs="Arial"/>
                <w:noProof/>
                <w:webHidden/>
                <w:sz w:val="28"/>
                <w:szCs w:val="28"/>
              </w:rPr>
              <w:fldChar w:fldCharType="end"/>
            </w:r>
          </w:hyperlink>
        </w:p>
        <w:p w14:paraId="4FB52517" w14:textId="0671BEAB" w:rsidR="002F3D90" w:rsidRPr="00B14E1C" w:rsidRDefault="002F3D90">
          <w:pPr>
            <w:pStyle w:val="TOC2"/>
            <w:tabs>
              <w:tab w:val="right" w:leader="dot" w:pos="9016"/>
            </w:tabs>
            <w:rPr>
              <w:rFonts w:ascii="Arial" w:eastAsiaTheme="minorEastAsia" w:hAnsi="Arial" w:cs="Arial"/>
              <w:b w:val="0"/>
              <w:bCs w:val="0"/>
              <w:noProof/>
              <w:sz w:val="28"/>
              <w:szCs w:val="28"/>
            </w:rPr>
          </w:pPr>
          <w:hyperlink w:anchor="_Toc92687709" w:history="1">
            <w:r w:rsidRPr="00B14E1C">
              <w:rPr>
                <w:rStyle w:val="Hyperlink"/>
                <w:rFonts w:ascii="Arial" w:hAnsi="Arial" w:cs="Arial"/>
                <w:noProof/>
                <w:sz w:val="28"/>
                <w:szCs w:val="28"/>
              </w:rPr>
              <w:t>Quantitative</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_Toc92687709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3</w:t>
            </w:r>
            <w:r w:rsidRPr="00B14E1C">
              <w:rPr>
                <w:rFonts w:ascii="Arial" w:hAnsi="Arial" w:cs="Arial"/>
                <w:noProof/>
                <w:webHidden/>
                <w:sz w:val="28"/>
                <w:szCs w:val="28"/>
              </w:rPr>
              <w:fldChar w:fldCharType="end"/>
            </w:r>
          </w:hyperlink>
        </w:p>
        <w:p w14:paraId="735CD16C" w14:textId="08BE5170" w:rsidR="002F3D90" w:rsidRPr="00B14E1C" w:rsidRDefault="002F3D90">
          <w:pPr>
            <w:pStyle w:val="TOC2"/>
            <w:tabs>
              <w:tab w:val="right" w:leader="dot" w:pos="9016"/>
            </w:tabs>
            <w:rPr>
              <w:rFonts w:ascii="Arial" w:eastAsiaTheme="minorEastAsia" w:hAnsi="Arial" w:cs="Arial"/>
              <w:b w:val="0"/>
              <w:bCs w:val="0"/>
              <w:noProof/>
              <w:sz w:val="28"/>
              <w:szCs w:val="28"/>
            </w:rPr>
          </w:pPr>
          <w:hyperlink w:anchor="_Toc92687710" w:history="1">
            <w:r w:rsidRPr="00B14E1C">
              <w:rPr>
                <w:rStyle w:val="Hyperlink"/>
                <w:rFonts w:ascii="Arial" w:hAnsi="Arial" w:cs="Arial"/>
                <w:noProof/>
                <w:sz w:val="28"/>
                <w:szCs w:val="28"/>
              </w:rPr>
              <w:t>Sample and Sample Siz</w:t>
            </w:r>
            <w:r w:rsidRPr="00B14E1C">
              <w:rPr>
                <w:rStyle w:val="Hyperlink"/>
                <w:rFonts w:ascii="Arial" w:hAnsi="Arial" w:cs="Arial"/>
                <w:noProof/>
                <w:sz w:val="28"/>
                <w:szCs w:val="28"/>
              </w:rPr>
              <w:t>e</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_Toc92687710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3</w:t>
            </w:r>
            <w:r w:rsidRPr="00B14E1C">
              <w:rPr>
                <w:rFonts w:ascii="Arial" w:hAnsi="Arial" w:cs="Arial"/>
                <w:noProof/>
                <w:webHidden/>
                <w:sz w:val="28"/>
                <w:szCs w:val="28"/>
              </w:rPr>
              <w:fldChar w:fldCharType="end"/>
            </w:r>
          </w:hyperlink>
        </w:p>
        <w:p w14:paraId="4ADB15EB" w14:textId="07E8780E" w:rsidR="002F3D90" w:rsidRPr="00B14E1C" w:rsidRDefault="002F3D90">
          <w:pPr>
            <w:pStyle w:val="TOC2"/>
            <w:tabs>
              <w:tab w:val="right" w:leader="dot" w:pos="9016"/>
            </w:tabs>
            <w:rPr>
              <w:rFonts w:ascii="Arial" w:eastAsiaTheme="minorEastAsia" w:hAnsi="Arial" w:cs="Arial"/>
              <w:b w:val="0"/>
              <w:bCs w:val="0"/>
              <w:noProof/>
              <w:sz w:val="28"/>
              <w:szCs w:val="28"/>
            </w:rPr>
          </w:pPr>
          <w:hyperlink w:anchor="_Toc92687711" w:history="1">
            <w:r w:rsidRPr="00B14E1C">
              <w:rPr>
                <w:rStyle w:val="Hyperlink"/>
                <w:rFonts w:ascii="Arial" w:hAnsi="Arial" w:cs="Arial"/>
                <w:noProof/>
                <w:sz w:val="28"/>
                <w:szCs w:val="28"/>
              </w:rPr>
              <w:t>Data collection</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_Toc92687711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3</w:t>
            </w:r>
            <w:r w:rsidRPr="00B14E1C">
              <w:rPr>
                <w:rFonts w:ascii="Arial" w:hAnsi="Arial" w:cs="Arial"/>
                <w:noProof/>
                <w:webHidden/>
                <w:sz w:val="28"/>
                <w:szCs w:val="28"/>
              </w:rPr>
              <w:fldChar w:fldCharType="end"/>
            </w:r>
          </w:hyperlink>
        </w:p>
        <w:p w14:paraId="51E4B19C" w14:textId="60AB53AE" w:rsidR="002F3D90" w:rsidRPr="00B14E1C" w:rsidRDefault="002F3D90">
          <w:pPr>
            <w:pStyle w:val="TOC2"/>
            <w:tabs>
              <w:tab w:val="right" w:leader="dot" w:pos="9016"/>
            </w:tabs>
            <w:rPr>
              <w:rFonts w:ascii="Arial" w:eastAsiaTheme="minorEastAsia" w:hAnsi="Arial" w:cs="Arial"/>
              <w:b w:val="0"/>
              <w:bCs w:val="0"/>
              <w:noProof/>
              <w:sz w:val="28"/>
              <w:szCs w:val="28"/>
            </w:rPr>
          </w:pPr>
          <w:hyperlink w:anchor="_Toc92687712" w:history="1">
            <w:r w:rsidRPr="00B14E1C">
              <w:rPr>
                <w:rStyle w:val="Hyperlink"/>
                <w:rFonts w:ascii="Arial" w:hAnsi="Arial" w:cs="Arial"/>
                <w:noProof/>
                <w:sz w:val="28"/>
                <w:szCs w:val="28"/>
              </w:rPr>
              <w:t>Ethics in data collection</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_Toc92687712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4</w:t>
            </w:r>
            <w:r w:rsidRPr="00B14E1C">
              <w:rPr>
                <w:rFonts w:ascii="Arial" w:hAnsi="Arial" w:cs="Arial"/>
                <w:noProof/>
                <w:webHidden/>
                <w:sz w:val="28"/>
                <w:szCs w:val="28"/>
              </w:rPr>
              <w:fldChar w:fldCharType="end"/>
            </w:r>
          </w:hyperlink>
        </w:p>
        <w:p w14:paraId="4D7E9453" w14:textId="73A88AD5" w:rsidR="002F3D90" w:rsidRPr="00B14E1C" w:rsidRDefault="002F3D90">
          <w:pPr>
            <w:pStyle w:val="TOC1"/>
            <w:tabs>
              <w:tab w:val="right" w:leader="dot" w:pos="9016"/>
            </w:tabs>
            <w:rPr>
              <w:rFonts w:ascii="Arial" w:eastAsiaTheme="minorEastAsia" w:hAnsi="Arial" w:cs="Arial"/>
              <w:b w:val="0"/>
              <w:bCs w:val="0"/>
              <w:i w:val="0"/>
              <w:iCs w:val="0"/>
              <w:noProof/>
              <w:sz w:val="28"/>
              <w:szCs w:val="28"/>
            </w:rPr>
          </w:pPr>
          <w:hyperlink w:anchor="_Toc92687713" w:history="1">
            <w:r w:rsidRPr="00B14E1C">
              <w:rPr>
                <w:rStyle w:val="Hyperlink"/>
                <w:rFonts w:ascii="Arial" w:hAnsi="Arial" w:cs="Arial"/>
                <w:noProof/>
                <w:sz w:val="28"/>
                <w:szCs w:val="28"/>
              </w:rPr>
              <w:t>Data presentation analysis and discussion</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_Toc92687713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4</w:t>
            </w:r>
            <w:r w:rsidRPr="00B14E1C">
              <w:rPr>
                <w:rFonts w:ascii="Arial" w:hAnsi="Arial" w:cs="Arial"/>
                <w:noProof/>
                <w:webHidden/>
                <w:sz w:val="28"/>
                <w:szCs w:val="28"/>
              </w:rPr>
              <w:fldChar w:fldCharType="end"/>
            </w:r>
          </w:hyperlink>
        </w:p>
        <w:p w14:paraId="0C0D0827" w14:textId="73BACCB1" w:rsidR="002F3D90" w:rsidRPr="00B14E1C" w:rsidRDefault="002F3D90">
          <w:pPr>
            <w:pStyle w:val="TOC2"/>
            <w:tabs>
              <w:tab w:val="right" w:leader="dot" w:pos="9016"/>
            </w:tabs>
            <w:rPr>
              <w:rFonts w:ascii="Arial" w:eastAsiaTheme="minorEastAsia" w:hAnsi="Arial" w:cs="Arial"/>
              <w:b w:val="0"/>
              <w:bCs w:val="0"/>
              <w:noProof/>
              <w:sz w:val="28"/>
              <w:szCs w:val="28"/>
            </w:rPr>
          </w:pPr>
          <w:hyperlink w:anchor="_Toc92687714" w:history="1">
            <w:r w:rsidRPr="00B14E1C">
              <w:rPr>
                <w:rStyle w:val="Hyperlink"/>
                <w:rFonts w:ascii="Arial" w:hAnsi="Arial" w:cs="Arial"/>
                <w:noProof/>
                <w:sz w:val="28"/>
                <w:szCs w:val="28"/>
              </w:rPr>
              <w:t>Primary data analysis</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_Toc92687714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4</w:t>
            </w:r>
            <w:r w:rsidRPr="00B14E1C">
              <w:rPr>
                <w:rFonts w:ascii="Arial" w:hAnsi="Arial" w:cs="Arial"/>
                <w:noProof/>
                <w:webHidden/>
                <w:sz w:val="28"/>
                <w:szCs w:val="28"/>
              </w:rPr>
              <w:fldChar w:fldCharType="end"/>
            </w:r>
          </w:hyperlink>
        </w:p>
        <w:p w14:paraId="6AFE6508" w14:textId="71226115" w:rsidR="002F3D90" w:rsidRPr="00B14E1C" w:rsidRDefault="002F3D90">
          <w:pPr>
            <w:pStyle w:val="TOC3"/>
            <w:tabs>
              <w:tab w:val="right" w:leader="dot" w:pos="9016"/>
            </w:tabs>
            <w:rPr>
              <w:rFonts w:ascii="Arial" w:eastAsiaTheme="minorEastAsia" w:hAnsi="Arial" w:cs="Arial"/>
              <w:noProof/>
              <w:sz w:val="28"/>
              <w:szCs w:val="28"/>
            </w:rPr>
          </w:pPr>
          <w:hyperlink w:anchor="_Toc92687715" w:history="1">
            <w:r w:rsidRPr="00B14E1C">
              <w:rPr>
                <w:rStyle w:val="Hyperlink"/>
                <w:rFonts w:ascii="Arial" w:hAnsi="Arial" w:cs="Arial"/>
                <w:noProof/>
                <w:sz w:val="28"/>
                <w:szCs w:val="28"/>
              </w:rPr>
              <w:t>Analysis discussion</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_Toc92687715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9</w:t>
            </w:r>
            <w:r w:rsidRPr="00B14E1C">
              <w:rPr>
                <w:rFonts w:ascii="Arial" w:hAnsi="Arial" w:cs="Arial"/>
                <w:noProof/>
                <w:webHidden/>
                <w:sz w:val="28"/>
                <w:szCs w:val="28"/>
              </w:rPr>
              <w:fldChar w:fldCharType="end"/>
            </w:r>
          </w:hyperlink>
        </w:p>
        <w:p w14:paraId="3C76CBD5" w14:textId="5CBB5F45" w:rsidR="002F3D90" w:rsidRPr="00B14E1C" w:rsidRDefault="002F3D90">
          <w:pPr>
            <w:pStyle w:val="TOC2"/>
            <w:tabs>
              <w:tab w:val="right" w:leader="dot" w:pos="9016"/>
            </w:tabs>
            <w:rPr>
              <w:rFonts w:ascii="Arial" w:eastAsiaTheme="minorEastAsia" w:hAnsi="Arial" w:cs="Arial"/>
              <w:b w:val="0"/>
              <w:bCs w:val="0"/>
              <w:noProof/>
              <w:sz w:val="28"/>
              <w:szCs w:val="28"/>
            </w:rPr>
          </w:pPr>
          <w:hyperlink w:anchor="_Toc92687716" w:history="1">
            <w:r w:rsidRPr="00B14E1C">
              <w:rPr>
                <w:rStyle w:val="Hyperlink"/>
                <w:rFonts w:ascii="Arial" w:hAnsi="Arial" w:cs="Arial"/>
                <w:noProof/>
                <w:sz w:val="28"/>
                <w:szCs w:val="28"/>
              </w:rPr>
              <w:t>Secondary data analysis</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_Toc92687716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9</w:t>
            </w:r>
            <w:r w:rsidRPr="00B14E1C">
              <w:rPr>
                <w:rFonts w:ascii="Arial" w:hAnsi="Arial" w:cs="Arial"/>
                <w:noProof/>
                <w:webHidden/>
                <w:sz w:val="28"/>
                <w:szCs w:val="28"/>
              </w:rPr>
              <w:fldChar w:fldCharType="end"/>
            </w:r>
          </w:hyperlink>
        </w:p>
        <w:p w14:paraId="347681D2" w14:textId="315A0640" w:rsidR="002F3D90" w:rsidRPr="00B14E1C" w:rsidRDefault="002F3D90">
          <w:pPr>
            <w:pStyle w:val="TOC3"/>
            <w:tabs>
              <w:tab w:val="right" w:leader="dot" w:pos="9016"/>
            </w:tabs>
            <w:rPr>
              <w:rFonts w:ascii="Arial" w:eastAsiaTheme="minorEastAsia" w:hAnsi="Arial" w:cs="Arial"/>
              <w:noProof/>
              <w:sz w:val="28"/>
              <w:szCs w:val="28"/>
            </w:rPr>
          </w:pPr>
          <w:hyperlink w:anchor="_Toc92687717" w:history="1">
            <w:r w:rsidRPr="00B14E1C">
              <w:rPr>
                <w:rStyle w:val="Hyperlink"/>
                <w:rFonts w:ascii="Arial" w:hAnsi="Arial" w:cs="Arial"/>
                <w:noProof/>
                <w:sz w:val="28"/>
                <w:szCs w:val="28"/>
              </w:rPr>
              <w:t>S1: Moodle's pedagogical benefits</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_Toc92687717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9</w:t>
            </w:r>
            <w:r w:rsidRPr="00B14E1C">
              <w:rPr>
                <w:rFonts w:ascii="Arial" w:hAnsi="Arial" w:cs="Arial"/>
                <w:noProof/>
                <w:webHidden/>
                <w:sz w:val="28"/>
                <w:szCs w:val="28"/>
              </w:rPr>
              <w:fldChar w:fldCharType="end"/>
            </w:r>
          </w:hyperlink>
        </w:p>
        <w:p w14:paraId="415F2E27" w14:textId="77B87DF6" w:rsidR="002F3D90" w:rsidRPr="00B14E1C" w:rsidRDefault="002F3D90">
          <w:pPr>
            <w:pStyle w:val="TOC3"/>
            <w:tabs>
              <w:tab w:val="right" w:leader="dot" w:pos="9016"/>
            </w:tabs>
            <w:rPr>
              <w:rFonts w:ascii="Arial" w:eastAsiaTheme="minorEastAsia" w:hAnsi="Arial" w:cs="Arial"/>
              <w:noProof/>
              <w:sz w:val="28"/>
              <w:szCs w:val="28"/>
            </w:rPr>
          </w:pPr>
          <w:hyperlink w:anchor="_Toc92687718" w:history="1">
            <w:r w:rsidRPr="00B14E1C">
              <w:rPr>
                <w:rStyle w:val="Hyperlink"/>
                <w:rFonts w:ascii="Arial" w:hAnsi="Arial" w:cs="Arial"/>
                <w:noProof/>
                <w:sz w:val="28"/>
                <w:szCs w:val="28"/>
              </w:rPr>
              <w:t>S2: Moodle benefits for students</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_Toc92687718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9</w:t>
            </w:r>
            <w:r w:rsidRPr="00B14E1C">
              <w:rPr>
                <w:rFonts w:ascii="Arial" w:hAnsi="Arial" w:cs="Arial"/>
                <w:noProof/>
                <w:webHidden/>
                <w:sz w:val="28"/>
                <w:szCs w:val="28"/>
              </w:rPr>
              <w:fldChar w:fldCharType="end"/>
            </w:r>
          </w:hyperlink>
        </w:p>
        <w:p w14:paraId="7B7A7857" w14:textId="68902BCB" w:rsidR="002F3D90" w:rsidRPr="00B14E1C" w:rsidRDefault="002F3D90">
          <w:pPr>
            <w:pStyle w:val="TOC1"/>
            <w:tabs>
              <w:tab w:val="right" w:leader="dot" w:pos="9016"/>
            </w:tabs>
            <w:rPr>
              <w:rFonts w:ascii="Arial" w:eastAsiaTheme="minorEastAsia" w:hAnsi="Arial" w:cs="Arial"/>
              <w:b w:val="0"/>
              <w:bCs w:val="0"/>
              <w:i w:val="0"/>
              <w:iCs w:val="0"/>
              <w:noProof/>
              <w:sz w:val="28"/>
              <w:szCs w:val="28"/>
            </w:rPr>
          </w:pPr>
          <w:hyperlink w:anchor="_Toc92687719" w:history="1">
            <w:r w:rsidRPr="00B14E1C">
              <w:rPr>
                <w:rStyle w:val="Hyperlink"/>
                <w:rFonts w:ascii="Arial" w:hAnsi="Arial" w:cs="Arial"/>
                <w:noProof/>
                <w:sz w:val="28"/>
                <w:szCs w:val="28"/>
              </w:rPr>
              <w:t>Recommendation</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_Toc92687719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10</w:t>
            </w:r>
            <w:r w:rsidRPr="00B14E1C">
              <w:rPr>
                <w:rFonts w:ascii="Arial" w:hAnsi="Arial" w:cs="Arial"/>
                <w:noProof/>
                <w:webHidden/>
                <w:sz w:val="28"/>
                <w:szCs w:val="28"/>
              </w:rPr>
              <w:fldChar w:fldCharType="end"/>
            </w:r>
          </w:hyperlink>
        </w:p>
        <w:p w14:paraId="24678A35" w14:textId="35D1CEF3" w:rsidR="002F3D90" w:rsidRPr="00B14E1C" w:rsidRDefault="002F3D90">
          <w:pPr>
            <w:pStyle w:val="TOC1"/>
            <w:tabs>
              <w:tab w:val="right" w:leader="dot" w:pos="9016"/>
            </w:tabs>
            <w:rPr>
              <w:rFonts w:ascii="Arial" w:eastAsiaTheme="minorEastAsia" w:hAnsi="Arial" w:cs="Arial"/>
              <w:b w:val="0"/>
              <w:bCs w:val="0"/>
              <w:i w:val="0"/>
              <w:iCs w:val="0"/>
              <w:noProof/>
              <w:sz w:val="28"/>
              <w:szCs w:val="28"/>
            </w:rPr>
          </w:pPr>
          <w:hyperlink w:anchor="_Toc92687720" w:history="1">
            <w:r w:rsidRPr="00B14E1C">
              <w:rPr>
                <w:rStyle w:val="Hyperlink"/>
                <w:rFonts w:ascii="Arial" w:hAnsi="Arial" w:cs="Arial"/>
                <w:noProof/>
                <w:sz w:val="28"/>
                <w:szCs w:val="28"/>
              </w:rPr>
              <w:t>Conclusion</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_Toc92687720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10</w:t>
            </w:r>
            <w:r w:rsidRPr="00B14E1C">
              <w:rPr>
                <w:rFonts w:ascii="Arial" w:hAnsi="Arial" w:cs="Arial"/>
                <w:noProof/>
                <w:webHidden/>
                <w:sz w:val="28"/>
                <w:szCs w:val="28"/>
              </w:rPr>
              <w:fldChar w:fldCharType="end"/>
            </w:r>
          </w:hyperlink>
        </w:p>
        <w:p w14:paraId="332DDC9C" w14:textId="3E0E0338" w:rsidR="002F3D90" w:rsidRPr="00B14E1C" w:rsidRDefault="002F3D90">
          <w:pPr>
            <w:pStyle w:val="TOC1"/>
            <w:tabs>
              <w:tab w:val="right" w:leader="dot" w:pos="9016"/>
            </w:tabs>
            <w:rPr>
              <w:rFonts w:ascii="Arial" w:eastAsiaTheme="minorEastAsia" w:hAnsi="Arial" w:cs="Arial"/>
              <w:b w:val="0"/>
              <w:bCs w:val="0"/>
              <w:i w:val="0"/>
              <w:iCs w:val="0"/>
              <w:noProof/>
              <w:sz w:val="28"/>
              <w:szCs w:val="28"/>
            </w:rPr>
          </w:pPr>
          <w:hyperlink w:anchor="_Toc92687721" w:history="1">
            <w:r w:rsidRPr="00B14E1C">
              <w:rPr>
                <w:rStyle w:val="Hyperlink"/>
                <w:rFonts w:ascii="Arial" w:hAnsi="Arial" w:cs="Arial"/>
                <w:noProof/>
                <w:sz w:val="28"/>
                <w:szCs w:val="28"/>
              </w:rPr>
              <w:t>References</w:t>
            </w:r>
            <w:r w:rsidRPr="00B14E1C">
              <w:rPr>
                <w:rFonts w:ascii="Arial" w:hAnsi="Arial" w:cs="Arial"/>
                <w:noProof/>
                <w:webHidden/>
                <w:sz w:val="28"/>
                <w:szCs w:val="28"/>
              </w:rPr>
              <w:tab/>
            </w:r>
            <w:r w:rsidRPr="00B14E1C">
              <w:rPr>
                <w:rFonts w:ascii="Arial" w:hAnsi="Arial" w:cs="Arial"/>
                <w:noProof/>
                <w:webHidden/>
                <w:sz w:val="28"/>
                <w:szCs w:val="28"/>
              </w:rPr>
              <w:fldChar w:fldCharType="begin"/>
            </w:r>
            <w:r w:rsidRPr="00B14E1C">
              <w:rPr>
                <w:rFonts w:ascii="Arial" w:hAnsi="Arial" w:cs="Arial"/>
                <w:noProof/>
                <w:webHidden/>
                <w:sz w:val="28"/>
                <w:szCs w:val="28"/>
              </w:rPr>
              <w:instrText xml:space="preserve"> PAGEREF _Toc92687721 \h </w:instrText>
            </w:r>
            <w:r w:rsidRPr="00B14E1C">
              <w:rPr>
                <w:rFonts w:ascii="Arial" w:hAnsi="Arial" w:cs="Arial"/>
                <w:noProof/>
                <w:webHidden/>
                <w:sz w:val="28"/>
                <w:szCs w:val="28"/>
              </w:rPr>
            </w:r>
            <w:r w:rsidRPr="00B14E1C">
              <w:rPr>
                <w:rFonts w:ascii="Arial" w:hAnsi="Arial" w:cs="Arial"/>
                <w:noProof/>
                <w:webHidden/>
                <w:sz w:val="28"/>
                <w:szCs w:val="28"/>
              </w:rPr>
              <w:fldChar w:fldCharType="separate"/>
            </w:r>
            <w:r w:rsidRPr="00B14E1C">
              <w:rPr>
                <w:rFonts w:ascii="Arial" w:hAnsi="Arial" w:cs="Arial"/>
                <w:noProof/>
                <w:webHidden/>
                <w:sz w:val="28"/>
                <w:szCs w:val="28"/>
              </w:rPr>
              <w:t>10</w:t>
            </w:r>
            <w:r w:rsidRPr="00B14E1C">
              <w:rPr>
                <w:rFonts w:ascii="Arial" w:hAnsi="Arial" w:cs="Arial"/>
                <w:noProof/>
                <w:webHidden/>
                <w:sz w:val="28"/>
                <w:szCs w:val="28"/>
              </w:rPr>
              <w:fldChar w:fldCharType="end"/>
            </w:r>
          </w:hyperlink>
        </w:p>
        <w:p w14:paraId="5F049CEF" w14:textId="1715615C" w:rsidR="002F3D90" w:rsidRPr="002F3D90" w:rsidRDefault="002F3D90">
          <w:r w:rsidRPr="00B14E1C">
            <w:rPr>
              <w:rFonts w:ascii="Arial" w:hAnsi="Arial" w:cs="Arial"/>
              <w:b/>
              <w:bCs/>
              <w:noProof/>
              <w:sz w:val="28"/>
              <w:szCs w:val="28"/>
            </w:rPr>
            <w:fldChar w:fldCharType="end"/>
          </w:r>
        </w:p>
      </w:sdtContent>
    </w:sdt>
    <w:p w14:paraId="023308D9" w14:textId="77777777" w:rsidR="00B14E1C" w:rsidRDefault="00B14E1C" w:rsidP="003615BE">
      <w:pPr>
        <w:pStyle w:val="Heading1"/>
      </w:pPr>
      <w:bookmarkStart w:id="1" w:name="_Toc92687704"/>
    </w:p>
    <w:p w14:paraId="1028645E" w14:textId="77777777" w:rsidR="00B14E1C" w:rsidRDefault="00B14E1C" w:rsidP="003615BE">
      <w:pPr>
        <w:pStyle w:val="Heading1"/>
      </w:pPr>
    </w:p>
    <w:p w14:paraId="10CAC271" w14:textId="4D9217F5" w:rsidR="00B14E1C" w:rsidRDefault="00B14E1C" w:rsidP="003615BE">
      <w:pPr>
        <w:pStyle w:val="Heading1"/>
      </w:pPr>
    </w:p>
    <w:p w14:paraId="78ADE09A" w14:textId="418E628A" w:rsidR="00B14E1C" w:rsidRDefault="00B14E1C" w:rsidP="00B14E1C"/>
    <w:p w14:paraId="0E6725DF" w14:textId="77777777" w:rsidR="00B14E1C" w:rsidRPr="00B14E1C" w:rsidRDefault="00B14E1C" w:rsidP="00B14E1C"/>
    <w:p w14:paraId="670BC019" w14:textId="77777777" w:rsidR="002B1E80" w:rsidRDefault="003615BE" w:rsidP="003615BE">
      <w:pPr>
        <w:pStyle w:val="Heading1"/>
      </w:pPr>
      <w:r w:rsidRPr="00F16678">
        <w:lastRenderedPageBreak/>
        <w:t>Introduction</w:t>
      </w:r>
      <w:bookmarkStart w:id="2" w:name="_Toc92687705"/>
      <w:bookmarkEnd w:id="1"/>
    </w:p>
    <w:p w14:paraId="3C5F404B" w14:textId="6C01F757" w:rsidR="002B1E80" w:rsidRDefault="002B1E80" w:rsidP="003615BE">
      <w:pPr>
        <w:pStyle w:val="Heading1"/>
        <w:rPr>
          <w:rFonts w:ascii="Arial" w:eastAsia="Times New Roman" w:hAnsi="Arial" w:cs="Arial"/>
          <w:color w:val="auto"/>
          <w:sz w:val="22"/>
          <w:szCs w:val="22"/>
        </w:rPr>
      </w:pPr>
      <w:r w:rsidRPr="002B1E80">
        <w:rPr>
          <w:rFonts w:ascii="Arial" w:eastAsia="Times New Roman" w:hAnsi="Arial" w:cs="Arial"/>
          <w:color w:val="auto"/>
          <w:sz w:val="22"/>
          <w:szCs w:val="22"/>
        </w:rPr>
        <w:t xml:space="preserve">Many different definitions of the VLE (Virtual Learning Environment) have been published in the literature, describing </w:t>
      </w:r>
      <w:r w:rsidR="00B3203E">
        <w:rPr>
          <w:rFonts w:ascii="Arial" w:eastAsia="Times New Roman" w:hAnsi="Arial" w:cs="Arial"/>
          <w:color w:val="auto"/>
          <w:sz w:val="22"/>
          <w:szCs w:val="22"/>
        </w:rPr>
        <w:t>another</w:t>
      </w:r>
      <w:r w:rsidRPr="002B1E80">
        <w:rPr>
          <w:rFonts w:ascii="Arial" w:eastAsia="Times New Roman" w:hAnsi="Arial" w:cs="Arial"/>
          <w:color w:val="auto"/>
          <w:sz w:val="22"/>
          <w:szCs w:val="22"/>
        </w:rPr>
        <w:t xml:space="preserve"> aspect of the system. When it comes to online learning administration, a VLE is a collection of integrated tools that makes it possible. </w:t>
      </w:r>
      <w:r w:rsidR="003F1FE2" w:rsidRPr="003F1FE2">
        <w:rPr>
          <w:rFonts w:ascii="Arial" w:eastAsia="Times New Roman" w:hAnsi="Arial" w:cs="Arial"/>
          <w:color w:val="auto"/>
          <w:sz w:val="22"/>
          <w:szCs w:val="22"/>
        </w:rPr>
        <w:t xml:space="preserve">According to the Joint Information Systems </w:t>
      </w:r>
      <w:r w:rsidR="007705E1">
        <w:rPr>
          <w:rFonts w:ascii="Arial" w:eastAsia="Times New Roman" w:hAnsi="Arial" w:cs="Arial"/>
          <w:color w:val="auto"/>
          <w:sz w:val="22"/>
          <w:szCs w:val="22"/>
        </w:rPr>
        <w:t>Committee of</w:t>
      </w:r>
      <w:r w:rsidRPr="002B1E80">
        <w:rPr>
          <w:rFonts w:ascii="Arial" w:eastAsia="Times New Roman" w:hAnsi="Arial" w:cs="Arial"/>
          <w:color w:val="auto"/>
          <w:sz w:val="22"/>
          <w:szCs w:val="22"/>
        </w:rPr>
        <w:t xml:space="preserve"> the United Kingdom, a Virtual Learning Environment (VLE) is a web-based platform (such as Moodle), which provides access to </w:t>
      </w:r>
      <w:r w:rsidR="007705E1">
        <w:rPr>
          <w:rFonts w:ascii="Arial" w:eastAsia="Times New Roman" w:hAnsi="Arial" w:cs="Arial"/>
          <w:color w:val="auto"/>
          <w:sz w:val="22"/>
          <w:szCs w:val="22"/>
        </w:rPr>
        <w:t>a</w:t>
      </w:r>
      <w:r w:rsidR="007705E1" w:rsidRPr="007705E1">
        <w:rPr>
          <w:rFonts w:ascii="Arial" w:eastAsia="Times New Roman" w:hAnsi="Arial" w:cs="Arial"/>
          <w:color w:val="auto"/>
          <w:sz w:val="22"/>
          <w:szCs w:val="22"/>
        </w:rPr>
        <w:t xml:space="preserve"> comprehensive set of tools</w:t>
      </w:r>
      <w:r w:rsidR="007705E1" w:rsidRPr="007705E1">
        <w:rPr>
          <w:rFonts w:ascii="Arial" w:eastAsia="Times New Roman" w:hAnsi="Arial" w:cs="Arial"/>
          <w:color w:val="auto"/>
          <w:sz w:val="22"/>
          <w:szCs w:val="22"/>
        </w:rPr>
        <w:t xml:space="preserve"> </w:t>
      </w:r>
      <w:r w:rsidR="007705E1">
        <w:rPr>
          <w:rFonts w:ascii="Arial" w:eastAsia="Times New Roman" w:hAnsi="Arial" w:cs="Arial"/>
          <w:color w:val="auto"/>
          <w:sz w:val="22"/>
          <w:szCs w:val="22"/>
        </w:rPr>
        <w:t xml:space="preserve">to </w:t>
      </w:r>
      <w:proofErr w:type="spellStart"/>
      <w:r w:rsidR="007705E1">
        <w:rPr>
          <w:rFonts w:ascii="Arial" w:eastAsia="Times New Roman" w:hAnsi="Arial" w:cs="Arial"/>
          <w:color w:val="auto"/>
          <w:sz w:val="22"/>
          <w:szCs w:val="22"/>
        </w:rPr>
        <w:t xml:space="preserve">support </w:t>
      </w:r>
      <w:proofErr w:type="spellEnd"/>
      <w:r w:rsidRPr="002B1E80">
        <w:rPr>
          <w:rFonts w:ascii="Arial" w:eastAsia="Times New Roman" w:hAnsi="Arial" w:cs="Arial"/>
          <w:color w:val="auto"/>
          <w:sz w:val="22"/>
          <w:szCs w:val="22"/>
        </w:rPr>
        <w:t>"online learning" (</w:t>
      </w:r>
      <w:proofErr w:type="spellStart"/>
      <w:r w:rsidRPr="002B1E80">
        <w:rPr>
          <w:rFonts w:ascii="Arial" w:eastAsia="Times New Roman" w:hAnsi="Arial" w:cs="Arial"/>
          <w:color w:val="auto"/>
          <w:sz w:val="22"/>
          <w:szCs w:val="22"/>
        </w:rPr>
        <w:t>Mcavinia</w:t>
      </w:r>
      <w:proofErr w:type="spellEnd"/>
      <w:r w:rsidRPr="002B1E80">
        <w:rPr>
          <w:rFonts w:ascii="Arial" w:eastAsia="Times New Roman" w:hAnsi="Arial" w:cs="Arial"/>
          <w:color w:val="auto"/>
          <w:sz w:val="22"/>
          <w:szCs w:val="22"/>
        </w:rPr>
        <w:t xml:space="preserve">, 2016). On the other hand, </w:t>
      </w:r>
      <w:proofErr w:type="gramStart"/>
      <w:r w:rsidRPr="002B1E80">
        <w:rPr>
          <w:rFonts w:ascii="Arial" w:eastAsia="Times New Roman" w:hAnsi="Arial" w:cs="Arial"/>
          <w:color w:val="auto"/>
          <w:sz w:val="22"/>
          <w:szCs w:val="22"/>
        </w:rPr>
        <w:t>Ryan</w:t>
      </w:r>
      <w:proofErr w:type="gramEnd"/>
      <w:r w:rsidRPr="002B1E80">
        <w:rPr>
          <w:rFonts w:ascii="Arial" w:eastAsia="Times New Roman" w:hAnsi="Arial" w:cs="Arial"/>
          <w:color w:val="auto"/>
          <w:sz w:val="22"/>
          <w:szCs w:val="22"/>
        </w:rPr>
        <w:t xml:space="preserve"> and Poole (2019) affirm that since the introduction of virtual learning environments (VLEs) into educational institutions, students have progressed from passive to active learners. </w:t>
      </w:r>
      <w:r w:rsidR="00B92123" w:rsidRPr="00B92123">
        <w:rPr>
          <w:rFonts w:ascii="Arial" w:eastAsia="Times New Roman" w:hAnsi="Arial" w:cs="Arial"/>
          <w:color w:val="auto"/>
          <w:sz w:val="22"/>
          <w:szCs w:val="22"/>
        </w:rPr>
        <w:t>Moodle is an excellent example of a virtual learning environment (VLE), which is utilised by hundreds of educational institutions worldwide to provide a centralised and organised interface for e-learning. Students can use Moodle to keep track of the class calendar, submit homework, take quizzes, and communicate with their peers. Students can use course chat to communicate with the teacher and other students safely and securely.</w:t>
      </w:r>
      <w:r w:rsidRPr="002B1E80">
        <w:rPr>
          <w:rFonts w:ascii="Arial" w:eastAsia="Times New Roman" w:hAnsi="Arial" w:cs="Arial"/>
          <w:color w:val="auto"/>
          <w:sz w:val="22"/>
          <w:szCs w:val="22"/>
        </w:rPr>
        <w:t xml:space="preserve"> (</w:t>
      </w:r>
      <w:proofErr w:type="spellStart"/>
      <w:r w:rsidRPr="002B1E80">
        <w:rPr>
          <w:rFonts w:ascii="Arial" w:eastAsia="Times New Roman" w:hAnsi="Arial" w:cs="Arial"/>
          <w:color w:val="auto"/>
          <w:sz w:val="22"/>
          <w:szCs w:val="22"/>
        </w:rPr>
        <w:t>Christensson</w:t>
      </w:r>
      <w:proofErr w:type="spellEnd"/>
      <w:r w:rsidRPr="002B1E80">
        <w:rPr>
          <w:rFonts w:ascii="Arial" w:eastAsia="Times New Roman" w:hAnsi="Arial" w:cs="Arial"/>
          <w:color w:val="auto"/>
          <w:sz w:val="22"/>
          <w:szCs w:val="22"/>
        </w:rPr>
        <w:t xml:space="preserve">, 2018). </w:t>
      </w:r>
      <w:r w:rsidR="00B92123" w:rsidRPr="00B92123">
        <w:rPr>
          <w:rFonts w:ascii="Arial" w:eastAsia="Times New Roman" w:hAnsi="Arial" w:cs="Arial"/>
          <w:color w:val="auto"/>
          <w:sz w:val="22"/>
          <w:szCs w:val="22"/>
        </w:rPr>
        <w:t>This report aims to discuss the influence of Virtual Learning Environments on students.</w:t>
      </w:r>
    </w:p>
    <w:p w14:paraId="21575D1C" w14:textId="48D55D0B" w:rsidR="003615BE" w:rsidRDefault="003615BE" w:rsidP="003615BE">
      <w:pPr>
        <w:pStyle w:val="Heading1"/>
      </w:pPr>
      <w:r w:rsidRPr="000F711B">
        <w:t>Rationale</w:t>
      </w:r>
      <w:bookmarkEnd w:id="2"/>
    </w:p>
    <w:p w14:paraId="24DCD5AD" w14:textId="46FE164E" w:rsidR="003615BE" w:rsidRDefault="003615BE" w:rsidP="003615BE"/>
    <w:p w14:paraId="1CAA7A9E" w14:textId="1F7B8665" w:rsidR="003615BE" w:rsidRDefault="000748BE" w:rsidP="003615BE">
      <w:pPr>
        <w:rPr>
          <w:rFonts w:ascii="Arial" w:hAnsi="Arial" w:cs="Arial"/>
          <w:sz w:val="22"/>
          <w:szCs w:val="22"/>
        </w:rPr>
      </w:pPr>
      <w:r w:rsidRPr="000748BE">
        <w:rPr>
          <w:rFonts w:ascii="Arial" w:hAnsi="Arial" w:cs="Arial"/>
          <w:sz w:val="22"/>
          <w:szCs w:val="22"/>
        </w:rPr>
        <w:t>Students are concerned about a shift in their learning culture. This is because of the teacher training and the new technological advancements in universities. This can be ensured because students have access to the materials provided on the internet.</w:t>
      </w:r>
    </w:p>
    <w:p w14:paraId="7F96B467" w14:textId="0C46E410" w:rsidR="005B0143" w:rsidRDefault="005B0143" w:rsidP="005B0143">
      <w:pPr>
        <w:pStyle w:val="Heading1"/>
      </w:pPr>
      <w:bookmarkStart w:id="3" w:name="_Toc92687706"/>
      <w:r>
        <w:t>Research Objectives</w:t>
      </w:r>
      <w:bookmarkEnd w:id="3"/>
    </w:p>
    <w:p w14:paraId="16A7DED4" w14:textId="73712C42" w:rsidR="005B0143" w:rsidRDefault="005B0143" w:rsidP="005B0143"/>
    <w:p w14:paraId="57BBDC22" w14:textId="50676599" w:rsidR="004B3618" w:rsidRPr="00427DD9" w:rsidRDefault="004B3618" w:rsidP="005B0143">
      <w:pPr>
        <w:rPr>
          <w:rFonts w:ascii="Arial" w:hAnsi="Arial" w:cs="Arial"/>
          <w:sz w:val="22"/>
          <w:szCs w:val="22"/>
        </w:rPr>
      </w:pPr>
      <w:r w:rsidRPr="00427DD9">
        <w:rPr>
          <w:rFonts w:ascii="Arial" w:hAnsi="Arial" w:cs="Arial"/>
          <w:sz w:val="22"/>
          <w:szCs w:val="22"/>
        </w:rPr>
        <w:t>The study aims to shed more light on the following intriguing questions.</w:t>
      </w:r>
    </w:p>
    <w:p w14:paraId="373FA3D3" w14:textId="77777777" w:rsidR="00427DD9" w:rsidRPr="00E03A4F" w:rsidRDefault="00427DD9" w:rsidP="001A0268">
      <w:pPr>
        <w:pStyle w:val="ListParagraph"/>
        <w:numPr>
          <w:ilvl w:val="0"/>
          <w:numId w:val="22"/>
        </w:numPr>
        <w:spacing w:before="100" w:beforeAutospacing="1" w:after="100" w:afterAutospacing="1"/>
        <w:rPr>
          <w:rFonts w:ascii="Arial" w:hAnsi="Arial" w:cs="Arial"/>
          <w:color w:val="000000"/>
          <w:sz w:val="22"/>
          <w:szCs w:val="22"/>
        </w:rPr>
      </w:pPr>
      <w:r w:rsidRPr="00E03A4F">
        <w:rPr>
          <w:rFonts w:ascii="Arial" w:hAnsi="Arial" w:cs="Arial"/>
          <w:color w:val="000000"/>
          <w:sz w:val="22"/>
          <w:szCs w:val="22"/>
        </w:rPr>
        <w:t>Does Moodle have a different impact on gender studies?</w:t>
      </w:r>
    </w:p>
    <w:p w14:paraId="63905CFF" w14:textId="2FCD4222" w:rsidR="00E03A4F" w:rsidRPr="00E03A4F" w:rsidRDefault="00E03A4F" w:rsidP="00E03A4F">
      <w:pPr>
        <w:numPr>
          <w:ilvl w:val="0"/>
          <w:numId w:val="22"/>
        </w:numPr>
        <w:autoSpaceDE w:val="0"/>
        <w:autoSpaceDN w:val="0"/>
        <w:adjustRightInd w:val="0"/>
        <w:rPr>
          <w:rFonts w:ascii="Arial" w:eastAsiaTheme="minorEastAsia" w:hAnsi="Arial" w:cs="Arial"/>
          <w:sz w:val="22"/>
          <w:szCs w:val="22"/>
        </w:rPr>
      </w:pPr>
      <w:r w:rsidRPr="00E03A4F">
        <w:rPr>
          <w:rFonts w:ascii="Arial" w:eastAsiaTheme="minorEastAsia" w:hAnsi="Arial" w:cs="Arial"/>
          <w:sz w:val="22"/>
          <w:szCs w:val="22"/>
        </w:rPr>
        <w:t xml:space="preserve">What is </w:t>
      </w:r>
      <w:r w:rsidRPr="00E03A4F">
        <w:rPr>
          <w:rFonts w:ascii="Arial" w:eastAsiaTheme="minorEastAsia" w:hAnsi="Arial" w:cs="Arial"/>
          <w:sz w:val="22"/>
          <w:szCs w:val="22"/>
        </w:rPr>
        <w:t>students’</w:t>
      </w:r>
      <w:r w:rsidRPr="00E03A4F">
        <w:rPr>
          <w:rFonts w:ascii="Arial" w:eastAsiaTheme="minorEastAsia" w:hAnsi="Arial" w:cs="Arial"/>
          <w:sz w:val="22"/>
          <w:szCs w:val="22"/>
        </w:rPr>
        <w:t xml:space="preserve"> perception of Moodle?</w:t>
      </w:r>
    </w:p>
    <w:p w14:paraId="09FB6DC4" w14:textId="60DF812B" w:rsidR="00427DD9" w:rsidRPr="00E03A4F" w:rsidRDefault="00427DD9" w:rsidP="001A0268">
      <w:pPr>
        <w:pStyle w:val="ListParagraph"/>
        <w:numPr>
          <w:ilvl w:val="0"/>
          <w:numId w:val="22"/>
        </w:numPr>
        <w:spacing w:before="100" w:beforeAutospacing="1" w:after="100" w:afterAutospacing="1"/>
        <w:rPr>
          <w:rFonts w:ascii="Arial" w:hAnsi="Arial" w:cs="Arial"/>
          <w:color w:val="000000"/>
          <w:sz w:val="22"/>
          <w:szCs w:val="22"/>
        </w:rPr>
      </w:pPr>
      <w:r w:rsidRPr="00E03A4F">
        <w:rPr>
          <w:rFonts w:ascii="Arial" w:hAnsi="Arial" w:cs="Arial"/>
          <w:color w:val="000000"/>
          <w:sz w:val="22"/>
          <w:szCs w:val="22"/>
        </w:rPr>
        <w:t>Does Moodle have a user-friendly interface for students?</w:t>
      </w:r>
    </w:p>
    <w:p w14:paraId="796B3C76" w14:textId="62ED4373" w:rsidR="00427DD9" w:rsidRDefault="00427DD9" w:rsidP="00427DD9">
      <w:pPr>
        <w:pStyle w:val="Heading1"/>
      </w:pPr>
      <w:bookmarkStart w:id="4" w:name="_Toc92687707"/>
      <w:r w:rsidRPr="00521139">
        <w:t>Literature Review</w:t>
      </w:r>
      <w:bookmarkEnd w:id="4"/>
    </w:p>
    <w:p w14:paraId="43416F77" w14:textId="77777777" w:rsidR="0091633A" w:rsidRPr="0091633A" w:rsidRDefault="0091633A" w:rsidP="0091633A"/>
    <w:p w14:paraId="4372622C" w14:textId="53A7B667" w:rsidR="00804C39" w:rsidRPr="00804C39" w:rsidRDefault="00804C39" w:rsidP="00804C39">
      <w:pPr>
        <w:rPr>
          <w:rFonts w:ascii="Arial" w:hAnsi="Arial" w:cs="Arial"/>
          <w:color w:val="000000" w:themeColor="text1"/>
          <w:sz w:val="22"/>
          <w:szCs w:val="22"/>
        </w:rPr>
      </w:pPr>
      <w:r w:rsidRPr="00804C39">
        <w:rPr>
          <w:rFonts w:ascii="Arial" w:hAnsi="Arial" w:cs="Arial"/>
          <w:color w:val="000000" w:themeColor="text1"/>
          <w:sz w:val="22"/>
          <w:szCs w:val="22"/>
        </w:rPr>
        <w:t xml:space="preserve">It is controversial </w:t>
      </w:r>
      <w:proofErr w:type="gramStart"/>
      <w:r w:rsidRPr="00804C39">
        <w:rPr>
          <w:rFonts w:ascii="Arial" w:hAnsi="Arial" w:cs="Arial"/>
          <w:color w:val="000000" w:themeColor="text1"/>
          <w:sz w:val="22"/>
          <w:szCs w:val="22"/>
        </w:rPr>
        <w:t>whether or not</w:t>
      </w:r>
      <w:proofErr w:type="gramEnd"/>
      <w:r w:rsidRPr="00804C39">
        <w:rPr>
          <w:rFonts w:ascii="Arial" w:hAnsi="Arial" w:cs="Arial"/>
          <w:color w:val="000000" w:themeColor="text1"/>
          <w:sz w:val="22"/>
          <w:szCs w:val="22"/>
        </w:rPr>
        <w:t xml:space="preserve"> virtual learning environments (VLEs) are beneficial to students</w:t>
      </w:r>
      <w:r w:rsidR="00B3203E">
        <w:rPr>
          <w:rFonts w:ascii="Arial" w:hAnsi="Arial" w:cs="Arial"/>
          <w:color w:val="000000" w:themeColor="text1"/>
          <w:sz w:val="22"/>
          <w:szCs w:val="22"/>
        </w:rPr>
        <w:t>. Yet, one</w:t>
      </w:r>
      <w:r w:rsidRPr="00804C39">
        <w:rPr>
          <w:rFonts w:ascii="Arial" w:hAnsi="Arial" w:cs="Arial"/>
          <w:color w:val="000000" w:themeColor="text1"/>
          <w:sz w:val="22"/>
          <w:szCs w:val="22"/>
        </w:rPr>
        <w:t xml:space="preserve"> of the most significant advantages they bring is the degree of freedom they allow them to exercise. Students can access e-learning resources from any location and at any time, according to </w:t>
      </w:r>
      <w:proofErr w:type="spellStart"/>
      <w:r w:rsidRPr="00804C39">
        <w:rPr>
          <w:rFonts w:ascii="Arial" w:hAnsi="Arial" w:cs="Arial"/>
          <w:color w:val="000000" w:themeColor="text1"/>
          <w:sz w:val="22"/>
          <w:szCs w:val="22"/>
        </w:rPr>
        <w:t>Casquero</w:t>
      </w:r>
      <w:proofErr w:type="spellEnd"/>
      <w:r w:rsidRPr="00804C39">
        <w:rPr>
          <w:rFonts w:ascii="Arial" w:hAnsi="Arial" w:cs="Arial"/>
          <w:color w:val="000000" w:themeColor="text1"/>
          <w:sz w:val="22"/>
          <w:szCs w:val="22"/>
        </w:rPr>
        <w:t xml:space="preserve"> et al. (2010</w:t>
      </w:r>
      <w:proofErr w:type="gramStart"/>
      <w:r w:rsidRPr="00804C39">
        <w:rPr>
          <w:rFonts w:ascii="Arial" w:hAnsi="Arial" w:cs="Arial"/>
          <w:color w:val="000000" w:themeColor="text1"/>
          <w:sz w:val="22"/>
          <w:szCs w:val="22"/>
        </w:rPr>
        <w:t xml:space="preserve">), </w:t>
      </w:r>
      <w:r w:rsidR="00B3203E" w:rsidRPr="00804C39">
        <w:rPr>
          <w:rFonts w:ascii="Arial" w:hAnsi="Arial" w:cs="Arial"/>
          <w:color w:val="000000" w:themeColor="text1"/>
          <w:sz w:val="22"/>
          <w:szCs w:val="22"/>
        </w:rPr>
        <w:t>if</w:t>
      </w:r>
      <w:proofErr w:type="gramEnd"/>
      <w:r w:rsidRPr="00804C39">
        <w:rPr>
          <w:rFonts w:ascii="Arial" w:hAnsi="Arial" w:cs="Arial"/>
          <w:color w:val="000000" w:themeColor="text1"/>
          <w:sz w:val="22"/>
          <w:szCs w:val="22"/>
        </w:rPr>
        <w:t xml:space="preserve"> they have internet connectivity. Many studies have shown that students benefit from exploring issues that are either time-consuming or sensitive in a more neutral environment, allowing them to exercise greater autonomy and have more time to analyse and reflect on their decisions (Lyndon and Hale, 2022). Students and staff benefit from virtual learning environments (VLEs), which reduce feelings of isolation and disengagement while enhancing student confidence and participation. </w:t>
      </w:r>
    </w:p>
    <w:p w14:paraId="11840AC8" w14:textId="346AA214" w:rsidR="00C66344" w:rsidRPr="00C66344" w:rsidRDefault="00804C39" w:rsidP="00804C39">
      <w:pPr>
        <w:rPr>
          <w:rFonts w:ascii="Arial" w:hAnsi="Arial" w:cs="Arial"/>
          <w:color w:val="000000" w:themeColor="text1"/>
          <w:sz w:val="22"/>
          <w:szCs w:val="22"/>
        </w:rPr>
      </w:pPr>
      <w:r w:rsidRPr="00804C39">
        <w:rPr>
          <w:rFonts w:ascii="Arial" w:hAnsi="Arial" w:cs="Arial"/>
          <w:color w:val="000000" w:themeColor="text1"/>
          <w:sz w:val="22"/>
          <w:szCs w:val="22"/>
        </w:rPr>
        <w:t>Users can cooperate to create their learning settings using an excellent virtual learning environment (VLE). In a classroom setting, a virtual learning environment (VLE) can enrich the social space rather than becoming an anti-social space that takes the place of real life. This feature makes creating discussion threads, polls, and surveys possible. Teachers can use a virtual learning environment to direct students to other online resources by utilising the technology (VLE).</w:t>
      </w:r>
      <w:r>
        <w:rPr>
          <w:rFonts w:ascii="Arial" w:hAnsi="Arial" w:cs="Arial"/>
          <w:color w:val="000000" w:themeColor="text1"/>
          <w:sz w:val="22"/>
          <w:szCs w:val="22"/>
        </w:rPr>
        <w:t xml:space="preserve"> </w:t>
      </w:r>
      <w:r w:rsidR="00C66344" w:rsidRPr="00C66344">
        <w:rPr>
          <w:rFonts w:ascii="Arial" w:hAnsi="Arial" w:cs="Arial"/>
          <w:color w:val="000000" w:themeColor="text1"/>
          <w:sz w:val="22"/>
          <w:szCs w:val="22"/>
        </w:rPr>
        <w:t xml:space="preserve">According to an ancient Chinese </w:t>
      </w:r>
      <w:r>
        <w:rPr>
          <w:rFonts w:ascii="Arial" w:hAnsi="Arial" w:cs="Arial"/>
          <w:color w:val="000000" w:themeColor="text1"/>
          <w:sz w:val="22"/>
          <w:szCs w:val="22"/>
        </w:rPr>
        <w:t>saying</w:t>
      </w:r>
      <w:r w:rsidR="00C66344" w:rsidRPr="00C66344">
        <w:rPr>
          <w:rFonts w:ascii="Arial" w:hAnsi="Arial" w:cs="Arial"/>
          <w:color w:val="000000" w:themeColor="text1"/>
          <w:sz w:val="22"/>
          <w:szCs w:val="22"/>
        </w:rPr>
        <w:t>: "</w:t>
      </w:r>
      <w:r w:rsidR="00C0083E" w:rsidRPr="00C66344">
        <w:rPr>
          <w:rFonts w:ascii="Arial" w:hAnsi="Arial" w:cs="Arial"/>
          <w:color w:val="000000" w:themeColor="text1"/>
          <w:sz w:val="22"/>
          <w:szCs w:val="22"/>
        </w:rPr>
        <w:t>tell</w:t>
      </w:r>
      <w:r w:rsidR="00C66344" w:rsidRPr="00C66344">
        <w:rPr>
          <w:rFonts w:ascii="Arial" w:hAnsi="Arial" w:cs="Arial"/>
          <w:color w:val="000000" w:themeColor="text1"/>
          <w:sz w:val="22"/>
          <w:szCs w:val="22"/>
        </w:rPr>
        <w:t xml:space="preserve"> me, I will forget. Show me, I will remember. Involve me; I will understand." (quoteresearch, 2019)</w:t>
      </w:r>
    </w:p>
    <w:p w14:paraId="0FDEDA73" w14:textId="61A4AA4A" w:rsidR="00427DD9" w:rsidRDefault="00C66344" w:rsidP="00C66344">
      <w:pPr>
        <w:rPr>
          <w:rFonts w:ascii="Arial" w:hAnsi="Arial" w:cs="Arial"/>
          <w:color w:val="000000" w:themeColor="text1"/>
          <w:sz w:val="22"/>
          <w:szCs w:val="22"/>
        </w:rPr>
      </w:pPr>
      <w:r w:rsidRPr="00C66344">
        <w:rPr>
          <w:rFonts w:ascii="Arial" w:hAnsi="Arial" w:cs="Arial"/>
          <w:color w:val="000000" w:themeColor="text1"/>
          <w:sz w:val="22"/>
          <w:szCs w:val="22"/>
        </w:rPr>
        <w:lastRenderedPageBreak/>
        <w:t>VLEs that are evolving are embracing this ancient wisdom. As technology becomes more sophisticated, virtual learning environments (VLEs) take the lead in innovative education. They incorporate technologies that encourage collaboration, interactivity, and role modelling for students, parents, school leaders, and teachers, among other things. Using a VLE, students could, for example, create online portfolios to document their experience and research while on a field trip to a local museum or a foreign location.</w:t>
      </w:r>
    </w:p>
    <w:p w14:paraId="0525B366" w14:textId="126013B8" w:rsidR="0091633A" w:rsidRDefault="0091633A" w:rsidP="00C66344">
      <w:pPr>
        <w:rPr>
          <w:color w:val="000000" w:themeColor="text1"/>
        </w:rPr>
      </w:pPr>
    </w:p>
    <w:p w14:paraId="1C221786" w14:textId="405DF628" w:rsidR="0091633A" w:rsidRDefault="0091633A" w:rsidP="0091633A">
      <w:pPr>
        <w:pStyle w:val="Heading1"/>
      </w:pPr>
      <w:bookmarkStart w:id="5" w:name="_Toc92687708"/>
      <w:r>
        <w:t>Research Methodologies</w:t>
      </w:r>
      <w:bookmarkEnd w:id="5"/>
      <w:r>
        <w:t xml:space="preserve"> </w:t>
      </w:r>
    </w:p>
    <w:p w14:paraId="6FB932C5" w14:textId="2EDDB265" w:rsidR="0091633A" w:rsidRDefault="0091633A" w:rsidP="0091633A"/>
    <w:p w14:paraId="3BF48A17" w14:textId="77777777" w:rsidR="00110005" w:rsidRPr="00110005" w:rsidRDefault="00110005" w:rsidP="00110005">
      <w:pPr>
        <w:pStyle w:val="Heading2"/>
      </w:pPr>
      <w:bookmarkStart w:id="6" w:name="_Toc92687709"/>
      <w:r w:rsidRPr="00110005">
        <w:t>Quantitative</w:t>
      </w:r>
      <w:bookmarkEnd w:id="6"/>
      <w:r w:rsidRPr="00110005">
        <w:t xml:space="preserve"> </w:t>
      </w:r>
    </w:p>
    <w:p w14:paraId="26F9C9E5" w14:textId="77777777" w:rsidR="00AD10FA" w:rsidRDefault="00AD10FA" w:rsidP="00705913"/>
    <w:p w14:paraId="5F6E2337" w14:textId="59387CCD" w:rsidR="00804C39" w:rsidRPr="00804C39" w:rsidRDefault="00804C39" w:rsidP="00804C39">
      <w:pPr>
        <w:pStyle w:val="Heading2"/>
        <w:rPr>
          <w:rFonts w:ascii="Arial" w:eastAsia="Times New Roman" w:hAnsi="Arial" w:cs="Arial"/>
          <w:color w:val="auto"/>
          <w:sz w:val="22"/>
          <w:szCs w:val="22"/>
        </w:rPr>
      </w:pPr>
      <w:r w:rsidRPr="00804C39">
        <w:rPr>
          <w:rFonts w:ascii="Arial" w:eastAsia="Times New Roman" w:hAnsi="Arial" w:cs="Arial"/>
          <w:color w:val="auto"/>
          <w:sz w:val="22"/>
          <w:szCs w:val="22"/>
        </w:rPr>
        <w:t xml:space="preserve">Quantitative research looks at data collected through polls, questionnaires, and other methods and looks at the data in a way based on facts and statistics, math, or numbers. Quantitative research is all about getting numerical data and making it general to people or explaining a phenomenon for the first time. There are two ways to do quantitative research: primary and </w:t>
      </w:r>
      <w:r w:rsidRPr="00804C39">
        <w:rPr>
          <w:rFonts w:ascii="Arial" w:eastAsia="Times New Roman" w:hAnsi="Arial" w:cs="Arial"/>
          <w:color w:val="auto"/>
          <w:sz w:val="22"/>
          <w:szCs w:val="22"/>
        </w:rPr>
        <w:t>secondary (</w:t>
      </w:r>
      <w:r w:rsidRPr="00804C39">
        <w:rPr>
          <w:rFonts w:ascii="Arial" w:eastAsia="Times New Roman" w:hAnsi="Arial" w:cs="Arial"/>
          <w:color w:val="auto"/>
          <w:sz w:val="22"/>
          <w:szCs w:val="22"/>
        </w:rPr>
        <w:t xml:space="preserve">LeTourneau University, 2009). </w:t>
      </w:r>
    </w:p>
    <w:p w14:paraId="1F49EEAB" w14:textId="77777777" w:rsidR="00804C39" w:rsidRPr="00804C39" w:rsidRDefault="00804C39" w:rsidP="00804C39">
      <w:pPr>
        <w:pStyle w:val="Heading2"/>
        <w:rPr>
          <w:rFonts w:ascii="Arial" w:eastAsia="Times New Roman" w:hAnsi="Arial" w:cs="Arial"/>
          <w:color w:val="auto"/>
          <w:sz w:val="22"/>
          <w:szCs w:val="22"/>
        </w:rPr>
      </w:pPr>
      <w:r w:rsidRPr="00804C39">
        <w:rPr>
          <w:rFonts w:ascii="Arial" w:eastAsia="Times New Roman" w:hAnsi="Arial" w:cs="Arial"/>
          <w:color w:val="auto"/>
          <w:sz w:val="22"/>
          <w:szCs w:val="22"/>
        </w:rPr>
        <w:t xml:space="preserve">There are several ways to do primary quantitative research: survey research, correlational research, comparative studies, and experimental research are just a few of the ways. </w:t>
      </w:r>
    </w:p>
    <w:p w14:paraId="525048F0" w14:textId="7CD7FA0B" w:rsidR="00A53776" w:rsidRDefault="00804C39" w:rsidP="00804C39">
      <w:pPr>
        <w:pStyle w:val="Heading2"/>
        <w:rPr>
          <w:rFonts w:ascii="Arial" w:eastAsia="Times New Roman" w:hAnsi="Arial" w:cs="Arial"/>
          <w:color w:val="auto"/>
          <w:sz w:val="22"/>
          <w:szCs w:val="22"/>
        </w:rPr>
      </w:pPr>
      <w:r w:rsidRPr="00804C39">
        <w:rPr>
          <w:rFonts w:ascii="Arial" w:eastAsia="Times New Roman" w:hAnsi="Arial" w:cs="Arial"/>
          <w:color w:val="auto"/>
          <w:sz w:val="22"/>
          <w:szCs w:val="22"/>
        </w:rPr>
        <w:t xml:space="preserve">This type of research is called secondary quantitative research. It involves getting data from the internet, government documents or resources, libraries, and another study. Secondary quantitative research is usually done to check the data from primary quantitative analysis. It also helps strengthen or refute the data that was already there. </w:t>
      </w:r>
      <w:r w:rsidR="00F8558A" w:rsidRPr="00F8558A">
        <w:rPr>
          <w:rFonts w:ascii="Arial" w:eastAsia="Times New Roman" w:hAnsi="Arial" w:cs="Arial"/>
          <w:color w:val="auto"/>
          <w:sz w:val="22"/>
          <w:szCs w:val="22"/>
        </w:rPr>
        <w:t>To do quantitative research, surveys are the most used method. The researchers use a non-disguised strategy to ensure that the survey participants understand what is going on when they answer. It is possible to conduct surveys via online polls, paper-pencil questionnaires, or web intercept surveys.</w:t>
      </w:r>
      <w:r w:rsidR="00F8558A" w:rsidRPr="00F8558A">
        <w:rPr>
          <w:rFonts w:ascii="Arial" w:eastAsia="Times New Roman" w:hAnsi="Arial" w:cs="Arial"/>
          <w:color w:val="auto"/>
          <w:sz w:val="22"/>
          <w:szCs w:val="22"/>
        </w:rPr>
        <w:t xml:space="preserve"> </w:t>
      </w:r>
      <w:r w:rsidRPr="00804C39">
        <w:rPr>
          <w:rFonts w:ascii="Arial" w:eastAsia="Times New Roman" w:hAnsi="Arial" w:cs="Arial"/>
          <w:color w:val="auto"/>
          <w:sz w:val="22"/>
          <w:szCs w:val="22"/>
        </w:rPr>
        <w:t>(</w:t>
      </w:r>
      <w:proofErr w:type="spellStart"/>
      <w:r w:rsidRPr="00804C39">
        <w:rPr>
          <w:rFonts w:ascii="Arial" w:eastAsia="Times New Roman" w:hAnsi="Arial" w:cs="Arial"/>
          <w:color w:val="auto"/>
          <w:sz w:val="22"/>
          <w:szCs w:val="22"/>
        </w:rPr>
        <w:t>Voxco</w:t>
      </w:r>
      <w:proofErr w:type="spellEnd"/>
      <w:r w:rsidRPr="00804C39">
        <w:rPr>
          <w:rFonts w:ascii="Arial" w:eastAsia="Times New Roman" w:hAnsi="Arial" w:cs="Arial"/>
          <w:color w:val="auto"/>
          <w:sz w:val="22"/>
          <w:szCs w:val="22"/>
        </w:rPr>
        <w:t>, n.d.)</w:t>
      </w:r>
    </w:p>
    <w:p w14:paraId="64F97C06" w14:textId="77777777" w:rsidR="00804C39" w:rsidRPr="00804C39" w:rsidRDefault="00804C39" w:rsidP="00804C39"/>
    <w:p w14:paraId="64C41B13" w14:textId="416C6471" w:rsidR="00A53776" w:rsidRDefault="00A53776" w:rsidP="00A53776">
      <w:pPr>
        <w:pStyle w:val="Heading2"/>
      </w:pPr>
      <w:bookmarkStart w:id="7" w:name="_Toc92687710"/>
      <w:r>
        <w:t>Sample and Sample Size</w:t>
      </w:r>
      <w:bookmarkEnd w:id="7"/>
      <w:r>
        <w:t xml:space="preserve"> </w:t>
      </w:r>
    </w:p>
    <w:p w14:paraId="7656219B" w14:textId="6154405A" w:rsidR="00FE139E" w:rsidRDefault="00FE139E" w:rsidP="00FE139E"/>
    <w:p w14:paraId="044EFAC3" w14:textId="0B6D7866" w:rsidR="00250A6A" w:rsidRPr="00250A6A" w:rsidRDefault="00250A6A" w:rsidP="00250A6A">
      <w:pPr>
        <w:rPr>
          <w:rFonts w:ascii="Arial" w:hAnsi="Arial" w:cs="Arial"/>
          <w:sz w:val="22"/>
          <w:szCs w:val="22"/>
        </w:rPr>
      </w:pPr>
      <w:r w:rsidRPr="00250A6A">
        <w:rPr>
          <w:rFonts w:ascii="Arial" w:hAnsi="Arial" w:cs="Arial"/>
          <w:sz w:val="22"/>
          <w:szCs w:val="22"/>
        </w:rPr>
        <w:t xml:space="preserve">Probability sampling and non-probability sampling are two types of sampling procedures used in research. The phrase "probability sampling" refers to the notion that every member of a population has an equal chance of being selected for further consideration. It is primarily employed in quantitative research. Probability sampling </w:t>
      </w:r>
      <w:r w:rsidR="00B3203E">
        <w:rPr>
          <w:rFonts w:ascii="Arial" w:hAnsi="Arial" w:cs="Arial"/>
          <w:sz w:val="22"/>
          <w:szCs w:val="22"/>
        </w:rPr>
        <w:t>uses</w:t>
      </w:r>
      <w:r w:rsidRPr="00250A6A">
        <w:rPr>
          <w:rFonts w:ascii="Arial" w:hAnsi="Arial" w:cs="Arial"/>
          <w:sz w:val="22"/>
          <w:szCs w:val="22"/>
        </w:rPr>
        <w:t xml:space="preserve"> random selection </w:t>
      </w:r>
      <w:r w:rsidRPr="00250A6A">
        <w:rPr>
          <w:rFonts w:ascii="Arial" w:hAnsi="Arial" w:cs="Arial"/>
          <w:sz w:val="22"/>
          <w:szCs w:val="22"/>
        </w:rPr>
        <w:t>to</w:t>
      </w:r>
      <w:r w:rsidRPr="00250A6A">
        <w:rPr>
          <w:rFonts w:ascii="Arial" w:hAnsi="Arial" w:cs="Arial"/>
          <w:sz w:val="22"/>
          <w:szCs w:val="22"/>
        </w:rPr>
        <w:t xml:space="preserve"> draw sound statistical conclusions about the total population. When persons are selected for a non-probability sample, they are picked based on variables that are not random. There is a potential that not everyone will be </w:t>
      </w:r>
      <w:r w:rsidR="00B3203E">
        <w:rPr>
          <w:rFonts w:ascii="Arial" w:hAnsi="Arial" w:cs="Arial"/>
          <w:sz w:val="22"/>
          <w:szCs w:val="22"/>
        </w:rPr>
        <w:t>gathered</w:t>
      </w:r>
      <w:r w:rsidRPr="00250A6A">
        <w:rPr>
          <w:rFonts w:ascii="Arial" w:hAnsi="Arial" w:cs="Arial"/>
          <w:sz w:val="22"/>
          <w:szCs w:val="22"/>
        </w:rPr>
        <w:t>, and not everyone will be chosen. Non-probability sampling refers to the practice of making non-random choices depending on criteria such as convenience or other characteristics that make it simpler to obtain information. (</w:t>
      </w:r>
      <w:proofErr w:type="spellStart"/>
      <w:r w:rsidRPr="00250A6A">
        <w:rPr>
          <w:rFonts w:ascii="Arial" w:hAnsi="Arial" w:cs="Arial"/>
          <w:sz w:val="22"/>
          <w:szCs w:val="22"/>
        </w:rPr>
        <w:t>McCombes</w:t>
      </w:r>
      <w:proofErr w:type="spellEnd"/>
      <w:r w:rsidRPr="00250A6A">
        <w:rPr>
          <w:rFonts w:ascii="Arial" w:hAnsi="Arial" w:cs="Arial"/>
          <w:sz w:val="22"/>
          <w:szCs w:val="22"/>
        </w:rPr>
        <w:t xml:space="preserve">, 2019) </w:t>
      </w:r>
    </w:p>
    <w:p w14:paraId="6A9ADFCE" w14:textId="7E46B893" w:rsidR="00A53776" w:rsidRDefault="00250A6A" w:rsidP="00250A6A">
      <w:pPr>
        <w:rPr>
          <w:rFonts w:ascii="Arial" w:hAnsi="Arial" w:cs="Arial"/>
          <w:sz w:val="22"/>
          <w:szCs w:val="22"/>
        </w:rPr>
      </w:pPr>
      <w:r w:rsidRPr="00250A6A">
        <w:rPr>
          <w:rFonts w:ascii="Arial" w:hAnsi="Arial" w:cs="Arial"/>
          <w:sz w:val="22"/>
          <w:szCs w:val="22"/>
        </w:rPr>
        <w:t xml:space="preserve">The sample size refers to the number of respondents who took part in the data collecting method to acquire the information for the survey or study. The survey was carried out with 76 students from the </w:t>
      </w:r>
      <w:r w:rsidR="003F1FE2">
        <w:rPr>
          <w:rFonts w:ascii="Arial" w:hAnsi="Arial" w:cs="Arial"/>
          <w:sz w:val="22"/>
          <w:szCs w:val="22"/>
        </w:rPr>
        <w:t>UWTSD</w:t>
      </w:r>
      <w:r w:rsidR="003F1FE2" w:rsidRPr="00250A6A">
        <w:rPr>
          <w:rFonts w:ascii="Arial" w:hAnsi="Arial" w:cs="Arial"/>
          <w:sz w:val="22"/>
          <w:szCs w:val="22"/>
        </w:rPr>
        <w:t xml:space="preserve"> London</w:t>
      </w:r>
      <w:r w:rsidRPr="00250A6A">
        <w:rPr>
          <w:rFonts w:ascii="Arial" w:hAnsi="Arial" w:cs="Arial"/>
          <w:sz w:val="22"/>
          <w:szCs w:val="22"/>
        </w:rPr>
        <w:t xml:space="preserve"> campus as study participants. The technique of non-probability sampling was chosen for this investigation. A virtual learning environment (VLE) at the </w:t>
      </w:r>
      <w:r w:rsidR="003F1FE2">
        <w:rPr>
          <w:rFonts w:ascii="Arial" w:hAnsi="Arial" w:cs="Arial"/>
          <w:sz w:val="22"/>
          <w:szCs w:val="22"/>
        </w:rPr>
        <w:t>UWTSD</w:t>
      </w:r>
      <w:r w:rsidRPr="00250A6A">
        <w:rPr>
          <w:rFonts w:ascii="Arial" w:hAnsi="Arial" w:cs="Arial"/>
          <w:sz w:val="22"/>
          <w:szCs w:val="22"/>
        </w:rPr>
        <w:t xml:space="preserve"> London Campus is the topic of this study, which examines how it affects students' learning experiences. Due to a lack of resources and time, only a tiny percentage of the student body could participate. No other method could have been used to accomplish this, which justifies non-probability sampling in the study.</w:t>
      </w:r>
    </w:p>
    <w:p w14:paraId="366AF293" w14:textId="6083310C" w:rsidR="00250A6A" w:rsidRDefault="00250A6A" w:rsidP="00250A6A">
      <w:pPr>
        <w:rPr>
          <w:rFonts w:ascii="Arial" w:hAnsi="Arial" w:cs="Arial"/>
          <w:sz w:val="22"/>
          <w:szCs w:val="22"/>
        </w:rPr>
      </w:pPr>
    </w:p>
    <w:p w14:paraId="23FD9059" w14:textId="77777777" w:rsidR="00250A6A" w:rsidRPr="00AD10FA" w:rsidRDefault="00250A6A" w:rsidP="00250A6A"/>
    <w:p w14:paraId="0AE12E26" w14:textId="03A32DBF" w:rsidR="0091633A" w:rsidRPr="00E04F4E" w:rsidRDefault="00ED6276" w:rsidP="00ED6276">
      <w:pPr>
        <w:pStyle w:val="Heading2"/>
        <w:rPr>
          <w:rFonts w:ascii="Arial" w:hAnsi="Arial" w:cs="Arial"/>
          <w:color w:val="000000"/>
          <w:sz w:val="22"/>
          <w:szCs w:val="22"/>
        </w:rPr>
      </w:pPr>
      <w:bookmarkStart w:id="8" w:name="_Toc92687711"/>
      <w:r w:rsidRPr="00381E23">
        <w:t>Data collection</w:t>
      </w:r>
      <w:bookmarkEnd w:id="8"/>
    </w:p>
    <w:p w14:paraId="0ABD1C62" w14:textId="261EB7A1" w:rsidR="00427DD9" w:rsidRDefault="00427DD9" w:rsidP="00427DD9"/>
    <w:p w14:paraId="03775AA8" w14:textId="2FBBBCA4" w:rsidR="00ED6276" w:rsidRDefault="00ED6276" w:rsidP="00427DD9">
      <w:pPr>
        <w:rPr>
          <w:rFonts w:ascii="Arial" w:hAnsi="Arial" w:cs="Arial"/>
          <w:sz w:val="22"/>
          <w:szCs w:val="22"/>
        </w:rPr>
      </w:pPr>
      <w:r w:rsidRPr="00ED6276">
        <w:rPr>
          <w:rFonts w:ascii="Arial" w:hAnsi="Arial" w:cs="Arial"/>
          <w:sz w:val="22"/>
          <w:szCs w:val="22"/>
        </w:rPr>
        <w:lastRenderedPageBreak/>
        <w:t xml:space="preserve">The questionnaire was one of the tools used for data collection, and it made a significant contribution to the results. Each of the 11 closed-end Likert scale questions was answered in the questionnaire. All questionnaire responses were kept confidential, and students were made aware of this </w:t>
      </w:r>
      <w:r w:rsidR="00CE528B">
        <w:rPr>
          <w:rFonts w:ascii="Arial" w:hAnsi="Arial" w:cs="Arial"/>
          <w:sz w:val="22"/>
          <w:szCs w:val="22"/>
        </w:rPr>
        <w:t>before</w:t>
      </w:r>
      <w:r w:rsidRPr="00ED6276">
        <w:rPr>
          <w:rFonts w:ascii="Arial" w:hAnsi="Arial" w:cs="Arial"/>
          <w:sz w:val="22"/>
          <w:szCs w:val="22"/>
        </w:rPr>
        <w:t xml:space="preserve"> completing the survey. The completion of the survey was interpreted as informed consent for the data to be used in the study.</w:t>
      </w:r>
    </w:p>
    <w:p w14:paraId="020EA06D" w14:textId="062D2F85" w:rsidR="00683E08" w:rsidRDefault="00683E08" w:rsidP="00683E08">
      <w:pPr>
        <w:pStyle w:val="NormalWeb"/>
        <w:rPr>
          <w:rFonts w:ascii="Arial" w:hAnsi="Arial" w:cs="Arial"/>
          <w:b/>
          <w:bCs/>
          <w:sz w:val="22"/>
          <w:szCs w:val="22"/>
        </w:rPr>
      </w:pPr>
      <w:r w:rsidRPr="00683E08">
        <w:rPr>
          <w:rFonts w:ascii="Arial" w:hAnsi="Arial" w:cs="Arial"/>
          <w:b/>
          <w:bCs/>
          <w:sz w:val="22"/>
          <w:szCs w:val="22"/>
        </w:rPr>
        <w:t xml:space="preserve">[Refer to Appendix 1] </w:t>
      </w:r>
    </w:p>
    <w:p w14:paraId="2DEABDC6" w14:textId="5A6AE775" w:rsidR="00683E08" w:rsidRDefault="00683E08" w:rsidP="00683E08">
      <w:pPr>
        <w:pStyle w:val="Heading2"/>
      </w:pPr>
      <w:bookmarkStart w:id="9" w:name="_Toc92687712"/>
      <w:r w:rsidRPr="00683E08">
        <w:t>Ethics in data collection</w:t>
      </w:r>
      <w:bookmarkEnd w:id="9"/>
    </w:p>
    <w:p w14:paraId="523E6685" w14:textId="3EEFCF30" w:rsidR="00683E08" w:rsidRDefault="00683E08" w:rsidP="00683E08"/>
    <w:p w14:paraId="10EC3A3C" w14:textId="1BAF18AF" w:rsidR="00683E08" w:rsidRDefault="00683E08" w:rsidP="00683E08">
      <w:pPr>
        <w:rPr>
          <w:rFonts w:ascii="Arial" w:hAnsi="Arial" w:cs="Arial"/>
          <w:sz w:val="22"/>
          <w:szCs w:val="22"/>
        </w:rPr>
      </w:pPr>
      <w:r w:rsidRPr="00683E08">
        <w:rPr>
          <w:rFonts w:ascii="Arial" w:hAnsi="Arial" w:cs="Arial"/>
          <w:sz w:val="22"/>
          <w:szCs w:val="22"/>
        </w:rPr>
        <w:t xml:space="preserve">When it comes to collecting data, the respondents have been encouraged to participate in the process </w:t>
      </w:r>
      <w:r w:rsidR="00CE528B">
        <w:rPr>
          <w:rFonts w:ascii="Arial" w:hAnsi="Arial" w:cs="Arial"/>
          <w:sz w:val="22"/>
          <w:szCs w:val="22"/>
        </w:rPr>
        <w:t>independently</w:t>
      </w:r>
      <w:r w:rsidRPr="00683E08">
        <w:rPr>
          <w:rFonts w:ascii="Arial" w:hAnsi="Arial" w:cs="Arial"/>
          <w:sz w:val="22"/>
          <w:szCs w:val="22"/>
        </w:rPr>
        <w:t xml:space="preserve">. Participants' personal information was kept strictly confidential and </w:t>
      </w:r>
      <w:r w:rsidR="00CE528B">
        <w:rPr>
          <w:rFonts w:ascii="Arial" w:hAnsi="Arial" w:cs="Arial"/>
          <w:sz w:val="22"/>
          <w:szCs w:val="22"/>
        </w:rPr>
        <w:t>by</w:t>
      </w:r>
      <w:r w:rsidRPr="00683E08">
        <w:rPr>
          <w:rFonts w:ascii="Arial" w:hAnsi="Arial" w:cs="Arial"/>
          <w:sz w:val="22"/>
          <w:szCs w:val="22"/>
        </w:rPr>
        <w:t xml:space="preserve"> GDPR.</w:t>
      </w:r>
    </w:p>
    <w:p w14:paraId="02F974A2" w14:textId="1945A4AF" w:rsidR="007D3E00" w:rsidRDefault="007D3E00" w:rsidP="007D3E00">
      <w:pPr>
        <w:pStyle w:val="Heading1"/>
      </w:pPr>
      <w:bookmarkStart w:id="10" w:name="_Toc92687713"/>
      <w:r w:rsidRPr="007D3E00">
        <w:t>Data presentation analysis and discussion</w:t>
      </w:r>
      <w:bookmarkEnd w:id="10"/>
    </w:p>
    <w:p w14:paraId="10F080A3" w14:textId="77777777" w:rsidR="006314B1" w:rsidRPr="006314B1" w:rsidRDefault="006314B1" w:rsidP="006314B1"/>
    <w:p w14:paraId="6787D2B6" w14:textId="77777777" w:rsidR="006314B1" w:rsidRDefault="006314B1" w:rsidP="006314B1">
      <w:pPr>
        <w:pStyle w:val="Heading2"/>
      </w:pPr>
      <w:bookmarkStart w:id="11" w:name="_Toc92687714"/>
      <w:r>
        <w:t>Primary data analysis</w:t>
      </w:r>
      <w:bookmarkEnd w:id="11"/>
    </w:p>
    <w:p w14:paraId="5F9B4C91" w14:textId="77777777" w:rsidR="006314B1" w:rsidRDefault="006314B1" w:rsidP="006314B1">
      <w:pPr>
        <w:pStyle w:val="NormalWeb"/>
        <w:rPr>
          <w:rFonts w:ascii="LiberationSerif" w:hAnsi="LiberationSerif"/>
          <w:b/>
          <w:bCs/>
          <w:i/>
          <w:iCs/>
        </w:rPr>
      </w:pPr>
      <w:r>
        <w:rPr>
          <w:rFonts w:ascii="LiberationSerif" w:hAnsi="LiberationSerif"/>
          <w:b/>
          <w:bCs/>
          <w:i/>
          <w:iCs/>
        </w:rPr>
        <w:t xml:space="preserve">[Refer to Appendix 2] </w:t>
      </w:r>
    </w:p>
    <w:p w14:paraId="100AE1C6" w14:textId="32B1872B" w:rsidR="00540AF0" w:rsidRPr="006314B1" w:rsidRDefault="00540AF0" w:rsidP="006314B1">
      <w:pPr>
        <w:pStyle w:val="NormalWeb"/>
      </w:pPr>
      <w:r w:rsidRPr="000A44B3">
        <w:rPr>
          <w:rFonts w:ascii="Arial" w:hAnsi="Arial" w:cs="Arial"/>
          <w:sz w:val="32"/>
          <w:szCs w:val="32"/>
        </w:rPr>
        <w:t>1.</w:t>
      </w:r>
      <w:r w:rsidRPr="000A44B3">
        <w:rPr>
          <w:rFonts w:ascii="Arial" w:hAnsi="Arial" w:cs="Arial"/>
          <w:color w:val="000000"/>
          <w:sz w:val="32"/>
          <w:szCs w:val="32"/>
        </w:rPr>
        <w:t xml:space="preserve"> </w:t>
      </w:r>
      <w:r w:rsidRPr="000A44B3">
        <w:rPr>
          <w:rFonts w:ascii="Arial" w:hAnsi="Arial" w:cs="Arial"/>
          <w:color w:val="000000"/>
          <w:sz w:val="32"/>
          <w:szCs w:val="32"/>
        </w:rPr>
        <w:t>What is your gender?</w:t>
      </w:r>
    </w:p>
    <w:p w14:paraId="5586D7B9" w14:textId="310EC0DB" w:rsidR="00540AF0" w:rsidRDefault="00540AF0" w:rsidP="00540AF0"/>
    <w:tbl>
      <w:tblPr>
        <w:tblStyle w:val="GridTable4-Accent1"/>
        <w:tblW w:w="0" w:type="auto"/>
        <w:tblLook w:val="06A0" w:firstRow="1" w:lastRow="0" w:firstColumn="1" w:lastColumn="0" w:noHBand="1" w:noVBand="1"/>
      </w:tblPr>
      <w:tblGrid>
        <w:gridCol w:w="2253"/>
        <w:gridCol w:w="2280"/>
        <w:gridCol w:w="2280"/>
        <w:gridCol w:w="2203"/>
      </w:tblGrid>
      <w:tr w:rsidR="0031404D" w14:paraId="383B7C74" w14:textId="76C4D037" w:rsidTr="0031404D">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2253" w:type="dxa"/>
          </w:tcPr>
          <w:p w14:paraId="0D404531" w14:textId="1C4321F4" w:rsidR="0031404D" w:rsidRPr="004B6753" w:rsidRDefault="0031404D" w:rsidP="004C57F6">
            <w:pPr>
              <w:jc w:val="center"/>
              <w:rPr>
                <w:rFonts w:ascii="Arial" w:hAnsi="Arial" w:cs="Arial"/>
                <w:sz w:val="22"/>
                <w:szCs w:val="22"/>
              </w:rPr>
            </w:pPr>
            <w:r w:rsidRPr="004B6753">
              <w:rPr>
                <w:rFonts w:ascii="Arial" w:hAnsi="Arial" w:cs="Arial"/>
                <w:sz w:val="22"/>
                <w:szCs w:val="22"/>
              </w:rPr>
              <w:t>Options</w:t>
            </w:r>
          </w:p>
        </w:tc>
        <w:tc>
          <w:tcPr>
            <w:tcW w:w="2280" w:type="dxa"/>
          </w:tcPr>
          <w:p w14:paraId="75AB2C62" w14:textId="402BED65" w:rsidR="0031404D" w:rsidRPr="004B6753" w:rsidRDefault="0031404D" w:rsidP="004C57F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6753">
              <w:rPr>
                <w:rFonts w:ascii="Arial" w:hAnsi="Arial" w:cs="Arial"/>
                <w:sz w:val="22"/>
                <w:szCs w:val="22"/>
              </w:rPr>
              <w:t>Participants count</w:t>
            </w:r>
          </w:p>
        </w:tc>
        <w:tc>
          <w:tcPr>
            <w:tcW w:w="2280" w:type="dxa"/>
          </w:tcPr>
          <w:p w14:paraId="42708C44" w14:textId="77777777" w:rsidR="0031404D" w:rsidRPr="004B6753" w:rsidRDefault="0031404D" w:rsidP="004C57F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6753">
              <w:rPr>
                <w:rFonts w:ascii="Arial" w:hAnsi="Arial" w:cs="Arial"/>
                <w:sz w:val="22"/>
                <w:szCs w:val="22"/>
              </w:rPr>
              <w:t>Participants percentage</w:t>
            </w:r>
          </w:p>
          <w:p w14:paraId="02F8DA90" w14:textId="0E2527B2" w:rsidR="0031404D" w:rsidRPr="004B6753" w:rsidRDefault="0031404D" w:rsidP="004C57F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
        </w:tc>
        <w:tc>
          <w:tcPr>
            <w:tcW w:w="2203" w:type="dxa"/>
          </w:tcPr>
          <w:p w14:paraId="6FAC48B6" w14:textId="77777777" w:rsidR="0031404D" w:rsidRPr="004B6753" w:rsidRDefault="0031404D" w:rsidP="004C57F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6753">
              <w:rPr>
                <w:rFonts w:ascii="Arial" w:hAnsi="Arial" w:cs="Arial"/>
                <w:sz w:val="22"/>
                <w:szCs w:val="22"/>
              </w:rPr>
              <w:t>Overall</w:t>
            </w:r>
          </w:p>
          <w:p w14:paraId="7774B3E1" w14:textId="0F54841D" w:rsidR="0031404D" w:rsidRPr="004B6753" w:rsidRDefault="0031404D" w:rsidP="004C57F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6753">
              <w:rPr>
                <w:rFonts w:ascii="Arial" w:hAnsi="Arial" w:cs="Arial"/>
                <w:sz w:val="22"/>
                <w:szCs w:val="22"/>
              </w:rPr>
              <w:t>Participants</w:t>
            </w:r>
          </w:p>
        </w:tc>
      </w:tr>
      <w:tr w:rsidR="006824FF" w14:paraId="2D4C33C4" w14:textId="5325C023" w:rsidTr="00944A24">
        <w:trPr>
          <w:trHeight w:val="473"/>
        </w:trPr>
        <w:tc>
          <w:tcPr>
            <w:cnfStyle w:val="001000000000" w:firstRow="0" w:lastRow="0" w:firstColumn="1" w:lastColumn="0" w:oddVBand="0" w:evenVBand="0" w:oddHBand="0" w:evenHBand="0" w:firstRowFirstColumn="0" w:firstRowLastColumn="0" w:lastRowFirstColumn="0" w:lastRowLastColumn="0"/>
            <w:tcW w:w="2253" w:type="dxa"/>
          </w:tcPr>
          <w:p w14:paraId="5D223FE3" w14:textId="3EC65059" w:rsidR="006824FF" w:rsidRPr="004B6753" w:rsidRDefault="006824FF" w:rsidP="004C57F6">
            <w:pPr>
              <w:jc w:val="center"/>
              <w:rPr>
                <w:rFonts w:ascii="Arial" w:hAnsi="Arial" w:cs="Arial"/>
                <w:b w:val="0"/>
                <w:bCs w:val="0"/>
                <w:sz w:val="22"/>
                <w:szCs w:val="22"/>
              </w:rPr>
            </w:pPr>
            <w:r w:rsidRPr="004B6753">
              <w:rPr>
                <w:rFonts w:ascii="Arial" w:hAnsi="Arial" w:cs="Arial"/>
                <w:b w:val="0"/>
                <w:bCs w:val="0"/>
                <w:sz w:val="22"/>
                <w:szCs w:val="22"/>
              </w:rPr>
              <w:t>Female</w:t>
            </w:r>
          </w:p>
        </w:tc>
        <w:tc>
          <w:tcPr>
            <w:tcW w:w="2280" w:type="dxa"/>
          </w:tcPr>
          <w:p w14:paraId="05F9C7D4" w14:textId="39FBBE3E" w:rsidR="006824FF" w:rsidRPr="004B6753" w:rsidRDefault="006824FF" w:rsidP="004C57F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6753">
              <w:rPr>
                <w:rFonts w:ascii="Arial" w:hAnsi="Arial" w:cs="Arial"/>
                <w:sz w:val="22"/>
                <w:szCs w:val="22"/>
              </w:rPr>
              <w:t>49</w:t>
            </w:r>
          </w:p>
        </w:tc>
        <w:tc>
          <w:tcPr>
            <w:tcW w:w="2280" w:type="dxa"/>
          </w:tcPr>
          <w:p w14:paraId="702E1834" w14:textId="77777777" w:rsidR="006824FF" w:rsidRPr="004B6753" w:rsidRDefault="006824FF" w:rsidP="004C57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6753">
              <w:rPr>
                <w:rFonts w:ascii="Arial" w:hAnsi="Arial" w:cs="Arial"/>
                <w:color w:val="000000"/>
                <w:sz w:val="22"/>
                <w:szCs w:val="22"/>
              </w:rPr>
              <w:t>64.47%</w:t>
            </w:r>
          </w:p>
          <w:p w14:paraId="5A73B3C1" w14:textId="77777777" w:rsidR="006824FF" w:rsidRPr="004B6753" w:rsidRDefault="006824FF" w:rsidP="00540AF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03" w:type="dxa"/>
            <w:vMerge w:val="restart"/>
            <w:tcBorders>
              <w:top w:val="single" w:sz="4" w:space="0" w:color="4472C4" w:themeColor="accent1"/>
            </w:tcBorders>
          </w:tcPr>
          <w:p w14:paraId="21FE6316" w14:textId="77777777" w:rsidR="006824FF" w:rsidRDefault="006824FF" w:rsidP="004C57F6">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p w14:paraId="6A48F33A" w14:textId="372BFB44" w:rsidR="006824FF" w:rsidRPr="006824FF" w:rsidRDefault="006824FF" w:rsidP="004B6753">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32"/>
                <w:szCs w:val="32"/>
              </w:rPr>
            </w:pPr>
            <w:r w:rsidRPr="006824FF">
              <w:rPr>
                <w:rFonts w:ascii="Arial" w:hAnsi="Arial" w:cs="Arial"/>
                <w:b/>
                <w:bCs/>
                <w:color w:val="000000"/>
                <w:sz w:val="32"/>
                <w:szCs w:val="32"/>
              </w:rPr>
              <w:t>76</w:t>
            </w:r>
          </w:p>
        </w:tc>
      </w:tr>
      <w:tr w:rsidR="006824FF" w14:paraId="3CF0AE7C" w14:textId="0BA7E339" w:rsidTr="00944A24">
        <w:trPr>
          <w:trHeight w:val="307"/>
        </w:trPr>
        <w:tc>
          <w:tcPr>
            <w:cnfStyle w:val="001000000000" w:firstRow="0" w:lastRow="0" w:firstColumn="1" w:lastColumn="0" w:oddVBand="0" w:evenVBand="0" w:oddHBand="0" w:evenHBand="0" w:firstRowFirstColumn="0" w:firstRowLastColumn="0" w:lastRowFirstColumn="0" w:lastRowLastColumn="0"/>
            <w:tcW w:w="2253" w:type="dxa"/>
          </w:tcPr>
          <w:p w14:paraId="5A85562B" w14:textId="7C6B27DD" w:rsidR="006824FF" w:rsidRPr="004B6753" w:rsidRDefault="006824FF" w:rsidP="004C57F6">
            <w:pPr>
              <w:jc w:val="center"/>
              <w:rPr>
                <w:rFonts w:ascii="Arial" w:hAnsi="Arial" w:cs="Arial"/>
                <w:b w:val="0"/>
                <w:bCs w:val="0"/>
                <w:sz w:val="22"/>
                <w:szCs w:val="22"/>
              </w:rPr>
            </w:pPr>
            <w:r w:rsidRPr="004B6753">
              <w:rPr>
                <w:rFonts w:ascii="Arial" w:hAnsi="Arial" w:cs="Arial"/>
                <w:b w:val="0"/>
                <w:bCs w:val="0"/>
                <w:sz w:val="22"/>
                <w:szCs w:val="22"/>
              </w:rPr>
              <w:t>Male</w:t>
            </w:r>
          </w:p>
        </w:tc>
        <w:tc>
          <w:tcPr>
            <w:tcW w:w="2280" w:type="dxa"/>
          </w:tcPr>
          <w:p w14:paraId="48479C7E" w14:textId="5D46FC28" w:rsidR="006824FF" w:rsidRPr="004B6753" w:rsidRDefault="006824FF" w:rsidP="004C57F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6753">
              <w:rPr>
                <w:rFonts w:ascii="Arial" w:hAnsi="Arial" w:cs="Arial"/>
                <w:sz w:val="22"/>
                <w:szCs w:val="22"/>
              </w:rPr>
              <w:t>27</w:t>
            </w:r>
          </w:p>
        </w:tc>
        <w:tc>
          <w:tcPr>
            <w:tcW w:w="2280" w:type="dxa"/>
          </w:tcPr>
          <w:p w14:paraId="4C9A8343" w14:textId="77777777" w:rsidR="006824FF" w:rsidRPr="004B6753" w:rsidRDefault="006824FF" w:rsidP="00BB1CC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6753">
              <w:rPr>
                <w:rFonts w:ascii="Arial" w:hAnsi="Arial" w:cs="Arial"/>
                <w:color w:val="000000"/>
                <w:sz w:val="22"/>
                <w:szCs w:val="22"/>
              </w:rPr>
              <w:t>35.53%</w:t>
            </w:r>
          </w:p>
          <w:p w14:paraId="35BE2BDF" w14:textId="77777777" w:rsidR="006824FF" w:rsidRPr="004B6753" w:rsidRDefault="006824FF" w:rsidP="004C57F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tc>
        <w:tc>
          <w:tcPr>
            <w:tcW w:w="2203" w:type="dxa"/>
            <w:vMerge/>
          </w:tcPr>
          <w:p w14:paraId="42C4AB71" w14:textId="77777777" w:rsidR="006824FF" w:rsidRDefault="006824FF" w:rsidP="00BB1CC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p>
        </w:tc>
      </w:tr>
    </w:tbl>
    <w:p w14:paraId="237D8E52" w14:textId="22C9A433" w:rsidR="006824FF" w:rsidRPr="000A44B3" w:rsidRDefault="006824FF" w:rsidP="00540AF0">
      <w:pPr>
        <w:rPr>
          <w:sz w:val="32"/>
          <w:szCs w:val="32"/>
        </w:rPr>
      </w:pPr>
    </w:p>
    <w:p w14:paraId="574DF209" w14:textId="31C5200B" w:rsidR="006824FF" w:rsidRPr="000A44B3" w:rsidRDefault="006824FF" w:rsidP="006824FF">
      <w:pPr>
        <w:rPr>
          <w:rFonts w:ascii="Arial" w:hAnsi="Arial" w:cs="Arial"/>
          <w:sz w:val="32"/>
          <w:szCs w:val="32"/>
        </w:rPr>
      </w:pPr>
      <w:r w:rsidRPr="000A44B3">
        <w:rPr>
          <w:rFonts w:ascii="Arial" w:hAnsi="Arial" w:cs="Arial"/>
          <w:sz w:val="32"/>
          <w:szCs w:val="32"/>
        </w:rPr>
        <w:t>2.</w:t>
      </w:r>
      <w:r w:rsidRPr="000A44B3">
        <w:rPr>
          <w:rFonts w:ascii="Arial" w:hAnsi="Arial" w:cs="Arial"/>
          <w:color w:val="000000"/>
          <w:sz w:val="32"/>
          <w:szCs w:val="32"/>
          <w:shd w:val="clear" w:color="auto" w:fill="FFFFFF"/>
        </w:rPr>
        <w:t xml:space="preserve"> </w:t>
      </w:r>
      <w:r w:rsidRPr="000A44B3">
        <w:rPr>
          <w:rFonts w:ascii="Arial" w:hAnsi="Arial" w:cs="Arial"/>
          <w:color w:val="000000"/>
          <w:sz w:val="32"/>
          <w:szCs w:val="32"/>
          <w:shd w:val="clear" w:color="auto" w:fill="FFFFFF"/>
        </w:rPr>
        <w:t>What is your preferred way to study?</w:t>
      </w:r>
    </w:p>
    <w:p w14:paraId="799509C0" w14:textId="77777777" w:rsidR="006824FF" w:rsidRPr="00540AF0" w:rsidRDefault="006824FF" w:rsidP="00540AF0"/>
    <w:tbl>
      <w:tblPr>
        <w:tblStyle w:val="GridTable4-Accent1"/>
        <w:tblW w:w="9134" w:type="dxa"/>
        <w:tblLook w:val="06A0" w:firstRow="1" w:lastRow="0" w:firstColumn="1" w:lastColumn="0" w:noHBand="1" w:noVBand="1"/>
      </w:tblPr>
      <w:tblGrid>
        <w:gridCol w:w="2282"/>
        <w:gridCol w:w="1155"/>
        <w:gridCol w:w="1155"/>
        <w:gridCol w:w="1155"/>
        <w:gridCol w:w="1155"/>
        <w:gridCol w:w="2232"/>
      </w:tblGrid>
      <w:tr w:rsidR="006824FF" w14:paraId="4167521B" w14:textId="77777777" w:rsidTr="009417B5">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282" w:type="dxa"/>
          </w:tcPr>
          <w:p w14:paraId="17F97F54" w14:textId="77777777" w:rsidR="006824FF" w:rsidRPr="004B4ABE" w:rsidRDefault="006824FF" w:rsidP="003F78C8">
            <w:pPr>
              <w:jc w:val="center"/>
              <w:rPr>
                <w:rFonts w:ascii="Arial" w:hAnsi="Arial" w:cs="Arial"/>
                <w:sz w:val="22"/>
                <w:szCs w:val="22"/>
              </w:rPr>
            </w:pPr>
            <w:r w:rsidRPr="004B4ABE">
              <w:rPr>
                <w:rFonts w:ascii="Arial" w:hAnsi="Arial" w:cs="Arial"/>
                <w:sz w:val="22"/>
                <w:szCs w:val="22"/>
              </w:rPr>
              <w:t>Options</w:t>
            </w:r>
          </w:p>
        </w:tc>
        <w:tc>
          <w:tcPr>
            <w:tcW w:w="2310" w:type="dxa"/>
            <w:gridSpan w:val="2"/>
          </w:tcPr>
          <w:p w14:paraId="59967C33" w14:textId="77777777" w:rsidR="006824FF" w:rsidRPr="004B4ABE" w:rsidRDefault="006824FF"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Participants count</w:t>
            </w:r>
          </w:p>
        </w:tc>
        <w:tc>
          <w:tcPr>
            <w:tcW w:w="2310" w:type="dxa"/>
            <w:gridSpan w:val="2"/>
          </w:tcPr>
          <w:p w14:paraId="7D27A3B0" w14:textId="77777777" w:rsidR="006824FF" w:rsidRPr="004B4ABE" w:rsidRDefault="006824FF"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Participants percentage</w:t>
            </w:r>
          </w:p>
          <w:p w14:paraId="74BF9E1B" w14:textId="77777777" w:rsidR="006824FF" w:rsidRPr="004B4ABE" w:rsidRDefault="006824FF"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
        </w:tc>
        <w:tc>
          <w:tcPr>
            <w:tcW w:w="2232" w:type="dxa"/>
          </w:tcPr>
          <w:p w14:paraId="762165B8" w14:textId="77777777" w:rsidR="006824FF" w:rsidRPr="004B4ABE" w:rsidRDefault="006824FF"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4B4ABE">
              <w:rPr>
                <w:rFonts w:ascii="Arial" w:hAnsi="Arial" w:cs="Arial"/>
                <w:sz w:val="22"/>
                <w:szCs w:val="22"/>
              </w:rPr>
              <w:t>Overall</w:t>
            </w:r>
          </w:p>
          <w:p w14:paraId="7A48440B" w14:textId="77777777" w:rsidR="006824FF" w:rsidRPr="004B4ABE" w:rsidRDefault="006824FF"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Participants</w:t>
            </w:r>
          </w:p>
        </w:tc>
      </w:tr>
      <w:tr w:rsidR="00E32714" w14:paraId="57839A3C" w14:textId="77777777" w:rsidTr="004B4ABE">
        <w:trPr>
          <w:trHeight w:val="626"/>
        </w:trPr>
        <w:tc>
          <w:tcPr>
            <w:cnfStyle w:val="001000000000" w:firstRow="0" w:lastRow="0" w:firstColumn="1" w:lastColumn="0" w:oddVBand="0" w:evenVBand="0" w:oddHBand="0" w:evenHBand="0" w:firstRowFirstColumn="0" w:firstRowLastColumn="0" w:lastRowFirstColumn="0" w:lastRowLastColumn="0"/>
            <w:tcW w:w="2282" w:type="dxa"/>
            <w:vMerge w:val="restart"/>
          </w:tcPr>
          <w:p w14:paraId="7864B2CB" w14:textId="77777777" w:rsidR="004B4ABE" w:rsidRDefault="004B4ABE" w:rsidP="004B4ABE">
            <w:pPr>
              <w:jc w:val="center"/>
              <w:rPr>
                <w:rFonts w:ascii="Arial" w:hAnsi="Arial" w:cs="Arial"/>
                <w:color w:val="000000"/>
                <w:sz w:val="22"/>
                <w:szCs w:val="22"/>
                <w:shd w:val="clear" w:color="auto" w:fill="FFFFFF"/>
              </w:rPr>
            </w:pPr>
          </w:p>
          <w:p w14:paraId="180260A6" w14:textId="77777777" w:rsidR="004B4ABE" w:rsidRDefault="004B4ABE" w:rsidP="004B4ABE">
            <w:pPr>
              <w:jc w:val="center"/>
              <w:rPr>
                <w:rFonts w:ascii="Arial" w:hAnsi="Arial" w:cs="Arial"/>
                <w:color w:val="000000"/>
                <w:sz w:val="22"/>
                <w:szCs w:val="22"/>
                <w:shd w:val="clear" w:color="auto" w:fill="FFFFFF"/>
              </w:rPr>
            </w:pPr>
          </w:p>
          <w:p w14:paraId="43D44C60" w14:textId="2E427A9A" w:rsidR="00E32714" w:rsidRPr="004B4ABE" w:rsidRDefault="00E32714" w:rsidP="004B4ABE">
            <w:pPr>
              <w:jc w:val="center"/>
              <w:rPr>
                <w:rFonts w:ascii="Arial" w:hAnsi="Arial" w:cs="Arial"/>
                <w:b w:val="0"/>
                <w:bCs w:val="0"/>
                <w:sz w:val="22"/>
                <w:szCs w:val="22"/>
              </w:rPr>
            </w:pPr>
            <w:r w:rsidRPr="004B4ABE">
              <w:rPr>
                <w:rFonts w:ascii="Arial" w:hAnsi="Arial" w:cs="Arial"/>
                <w:b w:val="0"/>
                <w:bCs w:val="0"/>
                <w:color w:val="000000"/>
                <w:sz w:val="22"/>
                <w:szCs w:val="22"/>
                <w:shd w:val="clear" w:color="auto" w:fill="FFFFFF"/>
              </w:rPr>
              <w:t>Online</w:t>
            </w:r>
          </w:p>
          <w:p w14:paraId="33C5B63E" w14:textId="79E43BBA" w:rsidR="00E32714" w:rsidRPr="004B4ABE" w:rsidRDefault="00E32714" w:rsidP="003F78C8">
            <w:pPr>
              <w:jc w:val="center"/>
              <w:rPr>
                <w:rFonts w:ascii="Arial" w:hAnsi="Arial" w:cs="Arial"/>
                <w:sz w:val="22"/>
                <w:szCs w:val="22"/>
              </w:rPr>
            </w:pPr>
          </w:p>
        </w:tc>
        <w:tc>
          <w:tcPr>
            <w:tcW w:w="1155" w:type="dxa"/>
          </w:tcPr>
          <w:p w14:paraId="2072AA34" w14:textId="77777777" w:rsidR="004B4ABE" w:rsidRPr="004B4ABE" w:rsidRDefault="004B4ABE" w:rsidP="004B675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DC97F90" w14:textId="7FBD6904" w:rsidR="004B6753" w:rsidRPr="004B4ABE" w:rsidRDefault="00E32714" w:rsidP="004B4AB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Female       2</w:t>
            </w:r>
            <w:r w:rsidR="004B4ABE" w:rsidRPr="004B4ABE">
              <w:rPr>
                <w:rFonts w:ascii="Arial" w:hAnsi="Arial" w:cs="Arial"/>
                <w:sz w:val="22"/>
                <w:szCs w:val="22"/>
              </w:rPr>
              <w:t>0</w:t>
            </w:r>
          </w:p>
        </w:tc>
        <w:tc>
          <w:tcPr>
            <w:tcW w:w="1155" w:type="dxa"/>
            <w:vMerge w:val="restart"/>
          </w:tcPr>
          <w:p w14:paraId="6B4E60DD" w14:textId="77777777" w:rsidR="00E32714" w:rsidRPr="00F43D4C" w:rsidRDefault="00E32714" w:rsidP="0076459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A63A8B7" w14:textId="77777777" w:rsidR="009417B5" w:rsidRPr="00F43D4C" w:rsidRDefault="009417B5" w:rsidP="0076459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5379F0A" w14:textId="77777777" w:rsidR="009417B5" w:rsidRPr="00F43D4C" w:rsidRDefault="009417B5" w:rsidP="0076459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2ED3999" w14:textId="6C4C4673" w:rsidR="00E32714" w:rsidRPr="00F43D4C" w:rsidRDefault="00E32714" w:rsidP="0076459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43D4C">
              <w:rPr>
                <w:rFonts w:ascii="Arial" w:hAnsi="Arial" w:cs="Arial"/>
                <w:sz w:val="22"/>
                <w:szCs w:val="22"/>
              </w:rPr>
              <w:t>33</w:t>
            </w:r>
          </w:p>
        </w:tc>
        <w:tc>
          <w:tcPr>
            <w:tcW w:w="1155" w:type="dxa"/>
          </w:tcPr>
          <w:p w14:paraId="74467B07" w14:textId="77777777" w:rsidR="00E32714" w:rsidRPr="004B4ABE" w:rsidRDefault="00E32714" w:rsidP="007D7F4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43F26014" w14:textId="1742AF29" w:rsidR="00E32714" w:rsidRPr="004B4ABE" w:rsidRDefault="00E32714" w:rsidP="007D7F4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Female</w:t>
            </w:r>
          </w:p>
          <w:p w14:paraId="2C0D2122" w14:textId="3AD6138A" w:rsidR="00E32714" w:rsidRPr="004B4ABE" w:rsidRDefault="00E32714" w:rsidP="004B4AB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26.32%</w:t>
            </w:r>
          </w:p>
          <w:p w14:paraId="23E6731B" w14:textId="6A217164" w:rsidR="00E32714" w:rsidRPr="004B4ABE" w:rsidRDefault="00E32714" w:rsidP="007D7F4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tc>
        <w:tc>
          <w:tcPr>
            <w:tcW w:w="1155" w:type="dxa"/>
          </w:tcPr>
          <w:p w14:paraId="3CC49C97" w14:textId="77777777" w:rsidR="00E32714" w:rsidRPr="004B4ABE" w:rsidRDefault="00E32714"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7A50EBAF" w14:textId="3984F555" w:rsidR="00E32714" w:rsidRPr="004B4ABE" w:rsidRDefault="00E32714"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Male</w:t>
            </w:r>
          </w:p>
          <w:p w14:paraId="42EDD804" w14:textId="77777777" w:rsidR="00E32714" w:rsidRPr="004B4ABE" w:rsidRDefault="00E32714" w:rsidP="00E32714">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17.11%</w:t>
            </w:r>
          </w:p>
          <w:p w14:paraId="0D6E87B2" w14:textId="77777777" w:rsidR="00E32714" w:rsidRPr="004B4ABE" w:rsidRDefault="00E32714" w:rsidP="003F78C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32" w:type="dxa"/>
            <w:vMerge w:val="restart"/>
            <w:tcBorders>
              <w:top w:val="single" w:sz="4" w:space="0" w:color="4472C4" w:themeColor="accent1"/>
            </w:tcBorders>
          </w:tcPr>
          <w:p w14:paraId="64587986" w14:textId="77777777" w:rsidR="00E32714" w:rsidRDefault="00E32714"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p w14:paraId="313AFCEC" w14:textId="77777777" w:rsidR="00E32714" w:rsidRDefault="00E32714"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p w14:paraId="50C73A8C" w14:textId="77777777" w:rsidR="009417B5" w:rsidRDefault="009417B5"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32"/>
                <w:szCs w:val="32"/>
              </w:rPr>
            </w:pPr>
          </w:p>
          <w:p w14:paraId="43B25800" w14:textId="77777777" w:rsidR="009417B5" w:rsidRDefault="009417B5"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32"/>
                <w:szCs w:val="32"/>
              </w:rPr>
            </w:pPr>
          </w:p>
          <w:p w14:paraId="3F05AB26" w14:textId="061DE3A1" w:rsidR="00E32714" w:rsidRPr="006824FF" w:rsidRDefault="00E32714"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32"/>
                <w:szCs w:val="32"/>
              </w:rPr>
            </w:pPr>
            <w:r w:rsidRPr="006824FF">
              <w:rPr>
                <w:rFonts w:ascii="Arial" w:hAnsi="Arial" w:cs="Arial"/>
                <w:b/>
                <w:bCs/>
                <w:color w:val="000000"/>
                <w:sz w:val="32"/>
                <w:szCs w:val="32"/>
              </w:rPr>
              <w:t>76</w:t>
            </w:r>
          </w:p>
        </w:tc>
      </w:tr>
      <w:tr w:rsidR="00764596" w14:paraId="65462ED5" w14:textId="77777777" w:rsidTr="009417B5">
        <w:trPr>
          <w:trHeight w:val="347"/>
        </w:trPr>
        <w:tc>
          <w:tcPr>
            <w:cnfStyle w:val="001000000000" w:firstRow="0" w:lastRow="0" w:firstColumn="1" w:lastColumn="0" w:oddVBand="0" w:evenVBand="0" w:oddHBand="0" w:evenHBand="0" w:firstRowFirstColumn="0" w:firstRowLastColumn="0" w:lastRowFirstColumn="0" w:lastRowLastColumn="0"/>
            <w:tcW w:w="2282" w:type="dxa"/>
            <w:vMerge/>
          </w:tcPr>
          <w:p w14:paraId="2F6E7AC7" w14:textId="77777777" w:rsidR="00764596" w:rsidRPr="004B4ABE" w:rsidRDefault="00764596" w:rsidP="001044DC">
            <w:pPr>
              <w:jc w:val="center"/>
              <w:rPr>
                <w:rFonts w:ascii="Arial" w:hAnsi="Arial" w:cs="Arial"/>
                <w:b w:val="0"/>
                <w:bCs w:val="0"/>
                <w:color w:val="000000"/>
                <w:sz w:val="22"/>
                <w:szCs w:val="22"/>
                <w:shd w:val="clear" w:color="auto" w:fill="FFFFFF"/>
              </w:rPr>
            </w:pPr>
          </w:p>
        </w:tc>
        <w:tc>
          <w:tcPr>
            <w:tcW w:w="1155" w:type="dxa"/>
          </w:tcPr>
          <w:p w14:paraId="6E3332C8" w14:textId="77777777" w:rsidR="00764596" w:rsidRPr="004B4ABE" w:rsidRDefault="00764596" w:rsidP="00550E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Male            13</w:t>
            </w:r>
          </w:p>
        </w:tc>
        <w:tc>
          <w:tcPr>
            <w:tcW w:w="1155" w:type="dxa"/>
            <w:vMerge/>
          </w:tcPr>
          <w:p w14:paraId="3C6902C7" w14:textId="14FAA25B" w:rsidR="00764596" w:rsidRPr="00F43D4C" w:rsidRDefault="00764596" w:rsidP="007D7F4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310" w:type="dxa"/>
            <w:gridSpan w:val="2"/>
          </w:tcPr>
          <w:p w14:paraId="239C6802" w14:textId="2007ECD6" w:rsidR="00764596" w:rsidRPr="004B4ABE" w:rsidRDefault="00E32714" w:rsidP="007D7F4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43.42%</w:t>
            </w:r>
          </w:p>
        </w:tc>
        <w:tc>
          <w:tcPr>
            <w:tcW w:w="2232" w:type="dxa"/>
            <w:vMerge/>
          </w:tcPr>
          <w:p w14:paraId="424ED4CA" w14:textId="77777777" w:rsidR="00764596" w:rsidRDefault="00764596"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tc>
      </w:tr>
      <w:tr w:rsidR="009417B5" w14:paraId="002F4AB5" w14:textId="77777777" w:rsidTr="009417B5">
        <w:trPr>
          <w:trHeight w:val="234"/>
        </w:trPr>
        <w:tc>
          <w:tcPr>
            <w:cnfStyle w:val="001000000000" w:firstRow="0" w:lastRow="0" w:firstColumn="1" w:lastColumn="0" w:oddVBand="0" w:evenVBand="0" w:oddHBand="0" w:evenHBand="0" w:firstRowFirstColumn="0" w:firstRowLastColumn="0" w:lastRowFirstColumn="0" w:lastRowLastColumn="0"/>
            <w:tcW w:w="2282" w:type="dxa"/>
            <w:vMerge w:val="restart"/>
          </w:tcPr>
          <w:p w14:paraId="3D358E66" w14:textId="77777777" w:rsidR="009417B5" w:rsidRPr="004B4ABE" w:rsidRDefault="009417B5" w:rsidP="001044DC">
            <w:pPr>
              <w:jc w:val="center"/>
              <w:rPr>
                <w:rFonts w:ascii="Arial" w:hAnsi="Arial" w:cs="Arial"/>
                <w:color w:val="000000"/>
                <w:sz w:val="22"/>
                <w:szCs w:val="22"/>
                <w:shd w:val="clear" w:color="auto" w:fill="FFFFFF"/>
              </w:rPr>
            </w:pPr>
          </w:p>
          <w:p w14:paraId="20C8E044" w14:textId="4AA4B778" w:rsidR="009417B5" w:rsidRPr="004B4ABE" w:rsidRDefault="009417B5" w:rsidP="004B4ABE">
            <w:pPr>
              <w:jc w:val="center"/>
              <w:rPr>
                <w:rFonts w:ascii="Arial" w:hAnsi="Arial" w:cs="Arial"/>
                <w:b w:val="0"/>
                <w:bCs w:val="0"/>
                <w:sz w:val="22"/>
                <w:szCs w:val="22"/>
              </w:rPr>
            </w:pPr>
            <w:r w:rsidRPr="004B4ABE">
              <w:rPr>
                <w:rFonts w:ascii="Arial" w:hAnsi="Arial" w:cs="Arial"/>
                <w:b w:val="0"/>
                <w:bCs w:val="0"/>
                <w:color w:val="000000"/>
                <w:sz w:val="22"/>
                <w:szCs w:val="22"/>
                <w:shd w:val="clear" w:color="auto" w:fill="FFFFFF"/>
              </w:rPr>
              <w:t>On Campus</w:t>
            </w:r>
          </w:p>
          <w:p w14:paraId="6EC0C9EF" w14:textId="663BD78B" w:rsidR="009417B5" w:rsidRPr="004B4ABE" w:rsidRDefault="009417B5" w:rsidP="003F78C8">
            <w:pPr>
              <w:jc w:val="center"/>
              <w:rPr>
                <w:rFonts w:ascii="Arial" w:hAnsi="Arial" w:cs="Arial"/>
                <w:sz w:val="22"/>
                <w:szCs w:val="22"/>
              </w:rPr>
            </w:pPr>
          </w:p>
        </w:tc>
        <w:tc>
          <w:tcPr>
            <w:tcW w:w="1155" w:type="dxa"/>
          </w:tcPr>
          <w:p w14:paraId="19C95A0A" w14:textId="77777777" w:rsidR="009417B5" w:rsidRPr="004B4ABE" w:rsidRDefault="009417B5"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Female</w:t>
            </w:r>
          </w:p>
          <w:p w14:paraId="44DFF291" w14:textId="1732B666" w:rsidR="009417B5" w:rsidRPr="004B4ABE" w:rsidRDefault="009417B5"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29</w:t>
            </w:r>
          </w:p>
        </w:tc>
        <w:tc>
          <w:tcPr>
            <w:tcW w:w="1155" w:type="dxa"/>
            <w:vMerge w:val="restart"/>
          </w:tcPr>
          <w:p w14:paraId="1C26CDC9" w14:textId="77777777" w:rsidR="009417B5" w:rsidRPr="00F43D4C" w:rsidRDefault="009417B5"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50FC35E" w14:textId="17B151CB" w:rsidR="009417B5" w:rsidRPr="00F43D4C" w:rsidRDefault="009417B5" w:rsidP="004B4AB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43D4C">
              <w:rPr>
                <w:rFonts w:ascii="Arial" w:hAnsi="Arial" w:cs="Arial"/>
                <w:sz w:val="22"/>
                <w:szCs w:val="22"/>
              </w:rPr>
              <w:t>43</w:t>
            </w:r>
          </w:p>
        </w:tc>
        <w:tc>
          <w:tcPr>
            <w:tcW w:w="1155" w:type="dxa"/>
          </w:tcPr>
          <w:p w14:paraId="70EC1011" w14:textId="77777777" w:rsidR="009417B5" w:rsidRPr="004B4ABE" w:rsidRDefault="009417B5" w:rsidP="007D7F4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Female</w:t>
            </w:r>
          </w:p>
          <w:p w14:paraId="6C9947E2" w14:textId="5A5565D6" w:rsidR="009417B5" w:rsidRPr="004B4ABE" w:rsidRDefault="009417B5" w:rsidP="004B4AB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38.16%</w:t>
            </w:r>
          </w:p>
        </w:tc>
        <w:tc>
          <w:tcPr>
            <w:tcW w:w="1155" w:type="dxa"/>
          </w:tcPr>
          <w:p w14:paraId="7F8CCF0C" w14:textId="77777777" w:rsidR="009417B5" w:rsidRPr="004B4ABE" w:rsidRDefault="009417B5"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Male</w:t>
            </w:r>
          </w:p>
          <w:p w14:paraId="0008846A" w14:textId="41B86708" w:rsidR="009417B5" w:rsidRPr="004B4ABE" w:rsidRDefault="009417B5" w:rsidP="004B4AB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18.42%</w:t>
            </w:r>
          </w:p>
        </w:tc>
        <w:tc>
          <w:tcPr>
            <w:tcW w:w="2232" w:type="dxa"/>
            <w:vMerge/>
          </w:tcPr>
          <w:p w14:paraId="61CC92F9" w14:textId="77777777" w:rsidR="009417B5" w:rsidRDefault="009417B5" w:rsidP="003F78C8">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p>
        </w:tc>
      </w:tr>
      <w:tr w:rsidR="00764596" w14:paraId="4AD0E69A" w14:textId="77777777" w:rsidTr="009417B5">
        <w:trPr>
          <w:trHeight w:val="234"/>
        </w:trPr>
        <w:tc>
          <w:tcPr>
            <w:cnfStyle w:val="001000000000" w:firstRow="0" w:lastRow="0" w:firstColumn="1" w:lastColumn="0" w:oddVBand="0" w:evenVBand="0" w:oddHBand="0" w:evenHBand="0" w:firstRowFirstColumn="0" w:firstRowLastColumn="0" w:lastRowFirstColumn="0" w:lastRowLastColumn="0"/>
            <w:tcW w:w="2282" w:type="dxa"/>
            <w:vMerge/>
          </w:tcPr>
          <w:p w14:paraId="708C35BE" w14:textId="77777777" w:rsidR="00764596" w:rsidRPr="004B4ABE" w:rsidRDefault="00764596" w:rsidP="001044DC">
            <w:pPr>
              <w:jc w:val="center"/>
              <w:rPr>
                <w:rFonts w:ascii="Arial" w:hAnsi="Arial" w:cs="Arial"/>
                <w:b w:val="0"/>
                <w:bCs w:val="0"/>
                <w:color w:val="000000"/>
                <w:sz w:val="22"/>
                <w:szCs w:val="22"/>
                <w:shd w:val="clear" w:color="auto" w:fill="FFFFFF"/>
              </w:rPr>
            </w:pPr>
          </w:p>
        </w:tc>
        <w:tc>
          <w:tcPr>
            <w:tcW w:w="1155" w:type="dxa"/>
          </w:tcPr>
          <w:p w14:paraId="0E7AD2B8" w14:textId="77777777" w:rsidR="00764596" w:rsidRPr="004B4ABE" w:rsidRDefault="00764596"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Male</w:t>
            </w:r>
          </w:p>
          <w:p w14:paraId="5C53A780" w14:textId="2B107D0D" w:rsidR="00764596" w:rsidRPr="004B4ABE" w:rsidRDefault="00764596"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14</w:t>
            </w:r>
          </w:p>
        </w:tc>
        <w:tc>
          <w:tcPr>
            <w:tcW w:w="1155" w:type="dxa"/>
            <w:vMerge/>
          </w:tcPr>
          <w:p w14:paraId="4DF6B14F" w14:textId="1A9EE213" w:rsidR="00764596" w:rsidRPr="004B4ABE" w:rsidRDefault="00764596"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310" w:type="dxa"/>
            <w:gridSpan w:val="2"/>
          </w:tcPr>
          <w:p w14:paraId="0BFD0423" w14:textId="33263876" w:rsidR="00764596" w:rsidRPr="004B4ABE" w:rsidRDefault="009417B5" w:rsidP="007D7F4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56.58%</w:t>
            </w:r>
          </w:p>
        </w:tc>
        <w:tc>
          <w:tcPr>
            <w:tcW w:w="2232" w:type="dxa"/>
            <w:vMerge/>
          </w:tcPr>
          <w:p w14:paraId="04945D6E" w14:textId="77777777" w:rsidR="00764596" w:rsidRDefault="00764596" w:rsidP="003F78C8">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p>
        </w:tc>
      </w:tr>
    </w:tbl>
    <w:p w14:paraId="46600AA5" w14:textId="77777777" w:rsidR="004B6753" w:rsidRDefault="004B6753" w:rsidP="00AD24BE">
      <w:pPr>
        <w:rPr>
          <w:rFonts w:ascii="Arial" w:hAnsi="Arial" w:cs="Arial"/>
          <w:sz w:val="32"/>
          <w:szCs w:val="32"/>
        </w:rPr>
      </w:pPr>
    </w:p>
    <w:p w14:paraId="21E640F6" w14:textId="77777777" w:rsidR="004B4ABE" w:rsidRDefault="004B4ABE" w:rsidP="00AD24BE">
      <w:pPr>
        <w:rPr>
          <w:rFonts w:ascii="Arial" w:hAnsi="Arial" w:cs="Arial"/>
          <w:sz w:val="32"/>
          <w:szCs w:val="32"/>
        </w:rPr>
      </w:pPr>
    </w:p>
    <w:p w14:paraId="3431CDA6" w14:textId="77777777" w:rsidR="004B4ABE" w:rsidRDefault="004B4ABE" w:rsidP="00AD24BE">
      <w:pPr>
        <w:rPr>
          <w:rFonts w:ascii="Arial" w:hAnsi="Arial" w:cs="Arial"/>
          <w:sz w:val="32"/>
          <w:szCs w:val="32"/>
        </w:rPr>
      </w:pPr>
    </w:p>
    <w:p w14:paraId="66E5EE55" w14:textId="63D54F9C" w:rsidR="00AD24BE" w:rsidRPr="000A44B3" w:rsidRDefault="00AD24BE" w:rsidP="00AD24BE">
      <w:pPr>
        <w:rPr>
          <w:rFonts w:ascii="Arial" w:hAnsi="Arial" w:cs="Arial"/>
          <w:color w:val="000000"/>
          <w:sz w:val="32"/>
          <w:szCs w:val="32"/>
          <w:shd w:val="clear" w:color="auto" w:fill="FFFFFF"/>
        </w:rPr>
      </w:pPr>
      <w:r w:rsidRPr="000A44B3">
        <w:rPr>
          <w:rFonts w:ascii="Arial" w:hAnsi="Arial" w:cs="Arial"/>
          <w:sz w:val="32"/>
          <w:szCs w:val="32"/>
        </w:rPr>
        <w:lastRenderedPageBreak/>
        <w:t>3.</w:t>
      </w:r>
      <w:r w:rsidRPr="000A44B3">
        <w:rPr>
          <w:rFonts w:ascii="Arial" w:hAnsi="Arial" w:cs="Arial"/>
          <w:color w:val="000000"/>
          <w:sz w:val="32"/>
          <w:szCs w:val="32"/>
          <w:shd w:val="clear" w:color="auto" w:fill="FFFFFF"/>
        </w:rPr>
        <w:t xml:space="preserve"> </w:t>
      </w:r>
      <w:r w:rsidRPr="000A44B3">
        <w:rPr>
          <w:rFonts w:ascii="Arial" w:hAnsi="Arial" w:cs="Arial"/>
          <w:color w:val="000000"/>
          <w:sz w:val="32"/>
          <w:szCs w:val="32"/>
          <w:shd w:val="clear" w:color="auto" w:fill="FFFFFF"/>
        </w:rPr>
        <w:t>Have you used Moodle platform before?</w:t>
      </w:r>
    </w:p>
    <w:p w14:paraId="77FE7337" w14:textId="77777777" w:rsidR="00AD24BE" w:rsidRDefault="00AD24BE" w:rsidP="00AD24BE"/>
    <w:tbl>
      <w:tblPr>
        <w:tblStyle w:val="GridTable4-Accent1"/>
        <w:tblW w:w="9134" w:type="dxa"/>
        <w:tblLook w:val="06A0" w:firstRow="1" w:lastRow="0" w:firstColumn="1" w:lastColumn="0" w:noHBand="1" w:noVBand="1"/>
      </w:tblPr>
      <w:tblGrid>
        <w:gridCol w:w="2282"/>
        <w:gridCol w:w="1155"/>
        <w:gridCol w:w="1155"/>
        <w:gridCol w:w="1155"/>
        <w:gridCol w:w="1155"/>
        <w:gridCol w:w="2232"/>
      </w:tblGrid>
      <w:tr w:rsidR="00AD24BE" w14:paraId="0A74BD66" w14:textId="77777777" w:rsidTr="003F78C8">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282" w:type="dxa"/>
          </w:tcPr>
          <w:p w14:paraId="56610A5F" w14:textId="77777777" w:rsidR="00AD24BE" w:rsidRPr="004B4ABE" w:rsidRDefault="00AD24BE" w:rsidP="003F78C8">
            <w:pPr>
              <w:jc w:val="center"/>
              <w:rPr>
                <w:rFonts w:ascii="Arial" w:hAnsi="Arial" w:cs="Arial"/>
                <w:sz w:val="22"/>
                <w:szCs w:val="22"/>
              </w:rPr>
            </w:pPr>
            <w:r w:rsidRPr="004B4ABE">
              <w:rPr>
                <w:rFonts w:ascii="Arial" w:hAnsi="Arial" w:cs="Arial"/>
                <w:sz w:val="22"/>
                <w:szCs w:val="22"/>
              </w:rPr>
              <w:t>Options</w:t>
            </w:r>
          </w:p>
        </w:tc>
        <w:tc>
          <w:tcPr>
            <w:tcW w:w="2310" w:type="dxa"/>
            <w:gridSpan w:val="2"/>
          </w:tcPr>
          <w:p w14:paraId="63D7CF94" w14:textId="77777777" w:rsidR="00AD24BE" w:rsidRPr="004B4ABE" w:rsidRDefault="00AD24BE"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Participants count</w:t>
            </w:r>
          </w:p>
        </w:tc>
        <w:tc>
          <w:tcPr>
            <w:tcW w:w="2310" w:type="dxa"/>
            <w:gridSpan w:val="2"/>
          </w:tcPr>
          <w:p w14:paraId="69433E46" w14:textId="77777777" w:rsidR="00AD24BE" w:rsidRPr="004B4ABE" w:rsidRDefault="00AD24BE"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Participants percentage</w:t>
            </w:r>
          </w:p>
          <w:p w14:paraId="53B8F7A5" w14:textId="77777777" w:rsidR="00AD24BE" w:rsidRPr="004B4ABE" w:rsidRDefault="00AD24BE"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
        </w:tc>
        <w:tc>
          <w:tcPr>
            <w:tcW w:w="2232" w:type="dxa"/>
          </w:tcPr>
          <w:p w14:paraId="7A014436" w14:textId="77777777" w:rsidR="00AD24BE" w:rsidRPr="004B4ABE" w:rsidRDefault="00AD24BE"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4B4ABE">
              <w:rPr>
                <w:rFonts w:ascii="Arial" w:hAnsi="Arial" w:cs="Arial"/>
                <w:sz w:val="22"/>
                <w:szCs w:val="22"/>
              </w:rPr>
              <w:t>Overall</w:t>
            </w:r>
          </w:p>
          <w:p w14:paraId="1DA2D291" w14:textId="77777777" w:rsidR="00AD24BE" w:rsidRPr="004B4ABE" w:rsidRDefault="00AD24BE"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Participants</w:t>
            </w:r>
          </w:p>
        </w:tc>
      </w:tr>
      <w:tr w:rsidR="00AD24BE" w14:paraId="7BE6ADD2" w14:textId="77777777" w:rsidTr="003F78C8">
        <w:trPr>
          <w:trHeight w:val="848"/>
        </w:trPr>
        <w:tc>
          <w:tcPr>
            <w:cnfStyle w:val="001000000000" w:firstRow="0" w:lastRow="0" w:firstColumn="1" w:lastColumn="0" w:oddVBand="0" w:evenVBand="0" w:oddHBand="0" w:evenHBand="0" w:firstRowFirstColumn="0" w:firstRowLastColumn="0" w:lastRowFirstColumn="0" w:lastRowLastColumn="0"/>
            <w:tcW w:w="2282" w:type="dxa"/>
            <w:vMerge w:val="restart"/>
          </w:tcPr>
          <w:p w14:paraId="3B92B8CA" w14:textId="77777777" w:rsidR="00AD24BE" w:rsidRPr="00D0101C" w:rsidRDefault="00AD24BE" w:rsidP="003F78C8">
            <w:pPr>
              <w:jc w:val="center"/>
              <w:rPr>
                <w:rFonts w:ascii="Arial" w:hAnsi="Arial" w:cs="Arial"/>
                <w:b w:val="0"/>
                <w:bCs w:val="0"/>
                <w:color w:val="000000"/>
                <w:sz w:val="22"/>
                <w:szCs w:val="22"/>
                <w:shd w:val="clear" w:color="auto" w:fill="FFFFFF"/>
              </w:rPr>
            </w:pPr>
          </w:p>
          <w:p w14:paraId="06C7E2D8" w14:textId="77777777" w:rsidR="00AD24BE" w:rsidRPr="00D0101C" w:rsidRDefault="00AD24BE" w:rsidP="003F78C8">
            <w:pPr>
              <w:jc w:val="center"/>
              <w:rPr>
                <w:rFonts w:ascii="Arial" w:hAnsi="Arial" w:cs="Arial"/>
                <w:b w:val="0"/>
                <w:bCs w:val="0"/>
                <w:color w:val="000000"/>
                <w:sz w:val="22"/>
                <w:szCs w:val="22"/>
                <w:shd w:val="clear" w:color="auto" w:fill="FFFFFF"/>
              </w:rPr>
            </w:pPr>
          </w:p>
          <w:p w14:paraId="3D563A8E" w14:textId="77777777" w:rsidR="00AD24BE" w:rsidRPr="00D0101C" w:rsidRDefault="00AD24BE" w:rsidP="003F78C8">
            <w:pPr>
              <w:jc w:val="center"/>
              <w:rPr>
                <w:rFonts w:ascii="Arial" w:hAnsi="Arial" w:cs="Arial"/>
                <w:b w:val="0"/>
                <w:bCs w:val="0"/>
                <w:color w:val="000000"/>
                <w:sz w:val="22"/>
                <w:szCs w:val="22"/>
                <w:shd w:val="clear" w:color="auto" w:fill="FFFFFF"/>
              </w:rPr>
            </w:pPr>
          </w:p>
          <w:p w14:paraId="30113B5E" w14:textId="0F34604D" w:rsidR="00AD24BE" w:rsidRPr="00D0101C" w:rsidRDefault="00AD24BE" w:rsidP="003F78C8">
            <w:pPr>
              <w:jc w:val="center"/>
              <w:rPr>
                <w:rFonts w:ascii="Arial" w:hAnsi="Arial" w:cs="Arial"/>
                <w:b w:val="0"/>
                <w:bCs w:val="0"/>
                <w:sz w:val="22"/>
                <w:szCs w:val="22"/>
              </w:rPr>
            </w:pPr>
            <w:r w:rsidRPr="00D0101C">
              <w:rPr>
                <w:rFonts w:ascii="Arial" w:hAnsi="Arial" w:cs="Arial"/>
                <w:b w:val="0"/>
                <w:bCs w:val="0"/>
                <w:color w:val="000000"/>
                <w:sz w:val="22"/>
                <w:szCs w:val="22"/>
                <w:shd w:val="clear" w:color="auto" w:fill="FFFFFF"/>
              </w:rPr>
              <w:t>Yes</w:t>
            </w:r>
          </w:p>
          <w:p w14:paraId="201F6090" w14:textId="77777777" w:rsidR="00AD24BE" w:rsidRPr="00D0101C" w:rsidRDefault="00AD24BE" w:rsidP="003F78C8">
            <w:pPr>
              <w:jc w:val="center"/>
              <w:rPr>
                <w:rFonts w:ascii="Arial" w:hAnsi="Arial" w:cs="Arial"/>
                <w:b w:val="0"/>
                <w:bCs w:val="0"/>
                <w:sz w:val="22"/>
                <w:szCs w:val="22"/>
              </w:rPr>
            </w:pPr>
          </w:p>
        </w:tc>
        <w:tc>
          <w:tcPr>
            <w:tcW w:w="1155" w:type="dxa"/>
          </w:tcPr>
          <w:p w14:paraId="6EC83EDD" w14:textId="77777777"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13209A3A" w14:textId="597C12B5"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0101C">
              <w:rPr>
                <w:rFonts w:ascii="Arial" w:hAnsi="Arial" w:cs="Arial"/>
                <w:sz w:val="22"/>
                <w:szCs w:val="22"/>
              </w:rPr>
              <w:t>Female       2</w:t>
            </w:r>
            <w:r w:rsidR="00510C30" w:rsidRPr="00D0101C">
              <w:rPr>
                <w:rFonts w:ascii="Arial" w:hAnsi="Arial" w:cs="Arial"/>
                <w:sz w:val="22"/>
                <w:szCs w:val="22"/>
              </w:rPr>
              <w:t>9</w:t>
            </w:r>
          </w:p>
        </w:tc>
        <w:tc>
          <w:tcPr>
            <w:tcW w:w="1155" w:type="dxa"/>
            <w:vMerge w:val="restart"/>
          </w:tcPr>
          <w:p w14:paraId="64C952F3" w14:textId="77777777" w:rsidR="00AD24BE" w:rsidRPr="00F43D4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1A8010BE" w14:textId="77777777" w:rsidR="00AD24BE" w:rsidRPr="00F43D4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3E0F020B" w14:textId="77777777" w:rsidR="00AD24BE" w:rsidRPr="00F43D4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60CE429A" w14:textId="41776777" w:rsidR="00AD24BE" w:rsidRPr="00F43D4C" w:rsidRDefault="00510C30"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43D4C">
              <w:rPr>
                <w:rFonts w:ascii="Arial" w:hAnsi="Arial" w:cs="Arial"/>
                <w:sz w:val="22"/>
                <w:szCs w:val="22"/>
              </w:rPr>
              <w:t>48</w:t>
            </w:r>
          </w:p>
        </w:tc>
        <w:tc>
          <w:tcPr>
            <w:tcW w:w="1155" w:type="dxa"/>
          </w:tcPr>
          <w:p w14:paraId="63DDE948" w14:textId="77777777"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534B591B" w14:textId="77777777"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D0101C">
              <w:rPr>
                <w:rFonts w:ascii="Arial" w:hAnsi="Arial" w:cs="Arial"/>
                <w:color w:val="000000"/>
                <w:sz w:val="22"/>
                <w:szCs w:val="22"/>
              </w:rPr>
              <w:t>Female</w:t>
            </w:r>
          </w:p>
          <w:p w14:paraId="3AABCFE4" w14:textId="77777777" w:rsidR="00510C30" w:rsidRPr="00D0101C" w:rsidRDefault="00510C30" w:rsidP="00510C30">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D0101C">
              <w:rPr>
                <w:rFonts w:ascii="Arial" w:hAnsi="Arial" w:cs="Arial"/>
                <w:color w:val="000000"/>
                <w:sz w:val="22"/>
                <w:szCs w:val="22"/>
              </w:rPr>
              <w:t>38.16%</w:t>
            </w:r>
          </w:p>
          <w:p w14:paraId="2AF13C2D" w14:textId="77777777" w:rsidR="00AD24BE" w:rsidRPr="00D0101C" w:rsidRDefault="00AD24BE" w:rsidP="004B4AB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tc>
        <w:tc>
          <w:tcPr>
            <w:tcW w:w="1155" w:type="dxa"/>
          </w:tcPr>
          <w:p w14:paraId="039E6038" w14:textId="77777777"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6DDDFDF6" w14:textId="77777777"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D0101C">
              <w:rPr>
                <w:rFonts w:ascii="Arial" w:hAnsi="Arial" w:cs="Arial"/>
                <w:color w:val="000000"/>
                <w:sz w:val="22"/>
                <w:szCs w:val="22"/>
              </w:rPr>
              <w:t>Male</w:t>
            </w:r>
          </w:p>
          <w:p w14:paraId="4B4E15CA" w14:textId="032363EF" w:rsidR="00AD24BE" w:rsidRPr="004B4ABE" w:rsidRDefault="00510C30" w:rsidP="004B4AB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D0101C">
              <w:rPr>
                <w:rFonts w:ascii="Arial" w:hAnsi="Arial" w:cs="Arial"/>
                <w:color w:val="000000"/>
                <w:sz w:val="22"/>
                <w:szCs w:val="22"/>
              </w:rPr>
              <w:t>25.00%</w:t>
            </w:r>
          </w:p>
        </w:tc>
        <w:tc>
          <w:tcPr>
            <w:tcW w:w="2232" w:type="dxa"/>
            <w:vMerge w:val="restart"/>
            <w:tcBorders>
              <w:top w:val="single" w:sz="4" w:space="0" w:color="4472C4" w:themeColor="accent1"/>
            </w:tcBorders>
          </w:tcPr>
          <w:p w14:paraId="0DA6D368" w14:textId="77777777" w:rsidR="00AD24BE"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p w14:paraId="5408FB45" w14:textId="77777777" w:rsidR="00AD24BE"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p w14:paraId="779C72A2" w14:textId="77777777" w:rsidR="00AD24BE"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32"/>
                <w:szCs w:val="32"/>
              </w:rPr>
            </w:pPr>
          </w:p>
          <w:p w14:paraId="79458AB1" w14:textId="3C6BCE2E" w:rsidR="00AD24BE" w:rsidRPr="004B4ABE" w:rsidRDefault="00AD24BE" w:rsidP="004B4AB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32"/>
                <w:szCs w:val="32"/>
              </w:rPr>
            </w:pPr>
            <w:r w:rsidRPr="004B4ABE">
              <w:rPr>
                <w:rFonts w:ascii="Arial" w:hAnsi="Arial" w:cs="Arial"/>
                <w:b/>
                <w:bCs/>
                <w:color w:val="000000"/>
                <w:sz w:val="32"/>
                <w:szCs w:val="32"/>
              </w:rPr>
              <w:t>76</w:t>
            </w:r>
          </w:p>
        </w:tc>
      </w:tr>
      <w:tr w:rsidR="00AD24BE" w14:paraId="3F75F4FE" w14:textId="77777777" w:rsidTr="003F78C8">
        <w:trPr>
          <w:trHeight w:val="347"/>
        </w:trPr>
        <w:tc>
          <w:tcPr>
            <w:cnfStyle w:val="001000000000" w:firstRow="0" w:lastRow="0" w:firstColumn="1" w:lastColumn="0" w:oddVBand="0" w:evenVBand="0" w:oddHBand="0" w:evenHBand="0" w:firstRowFirstColumn="0" w:firstRowLastColumn="0" w:lastRowFirstColumn="0" w:lastRowLastColumn="0"/>
            <w:tcW w:w="2282" w:type="dxa"/>
            <w:vMerge/>
          </w:tcPr>
          <w:p w14:paraId="5BA74580" w14:textId="77777777" w:rsidR="00AD24BE" w:rsidRPr="00D0101C" w:rsidRDefault="00AD24BE" w:rsidP="003F78C8">
            <w:pPr>
              <w:jc w:val="center"/>
              <w:rPr>
                <w:rFonts w:ascii="Arial" w:hAnsi="Arial" w:cs="Arial"/>
                <w:b w:val="0"/>
                <w:bCs w:val="0"/>
                <w:color w:val="000000"/>
                <w:sz w:val="22"/>
                <w:szCs w:val="22"/>
                <w:shd w:val="clear" w:color="auto" w:fill="FFFFFF"/>
              </w:rPr>
            </w:pPr>
          </w:p>
        </w:tc>
        <w:tc>
          <w:tcPr>
            <w:tcW w:w="1155" w:type="dxa"/>
          </w:tcPr>
          <w:p w14:paraId="3B223537" w14:textId="635288C0"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0101C">
              <w:rPr>
                <w:rFonts w:ascii="Arial" w:hAnsi="Arial" w:cs="Arial"/>
                <w:sz w:val="22"/>
                <w:szCs w:val="22"/>
              </w:rPr>
              <w:t xml:space="preserve">Male            </w:t>
            </w:r>
            <w:r w:rsidR="00510C30" w:rsidRPr="00D0101C">
              <w:rPr>
                <w:rFonts w:ascii="Arial" w:hAnsi="Arial" w:cs="Arial"/>
                <w:sz w:val="22"/>
                <w:szCs w:val="22"/>
              </w:rPr>
              <w:t>19</w:t>
            </w:r>
          </w:p>
        </w:tc>
        <w:tc>
          <w:tcPr>
            <w:tcW w:w="1155" w:type="dxa"/>
            <w:vMerge/>
          </w:tcPr>
          <w:p w14:paraId="2A60402B" w14:textId="77777777" w:rsidR="00AD24BE" w:rsidRPr="00F43D4C" w:rsidRDefault="00AD24BE" w:rsidP="003F78C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310" w:type="dxa"/>
            <w:gridSpan w:val="2"/>
          </w:tcPr>
          <w:p w14:paraId="498A8C82" w14:textId="5AE0F4FD" w:rsidR="00AD24BE" w:rsidRPr="00D0101C" w:rsidRDefault="00510C30" w:rsidP="004B4AB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D0101C">
              <w:rPr>
                <w:rFonts w:ascii="Arial" w:hAnsi="Arial" w:cs="Arial"/>
                <w:color w:val="000000"/>
                <w:sz w:val="22"/>
                <w:szCs w:val="22"/>
              </w:rPr>
              <w:t>63.16%</w:t>
            </w:r>
          </w:p>
        </w:tc>
        <w:tc>
          <w:tcPr>
            <w:tcW w:w="2232" w:type="dxa"/>
            <w:vMerge/>
          </w:tcPr>
          <w:p w14:paraId="633D3DBA" w14:textId="77777777" w:rsidR="00AD24BE"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tc>
      </w:tr>
      <w:tr w:rsidR="00AD24BE" w14:paraId="22DD6BE6" w14:textId="77777777" w:rsidTr="003F78C8">
        <w:trPr>
          <w:trHeight w:val="234"/>
        </w:trPr>
        <w:tc>
          <w:tcPr>
            <w:cnfStyle w:val="001000000000" w:firstRow="0" w:lastRow="0" w:firstColumn="1" w:lastColumn="0" w:oddVBand="0" w:evenVBand="0" w:oddHBand="0" w:evenHBand="0" w:firstRowFirstColumn="0" w:firstRowLastColumn="0" w:lastRowFirstColumn="0" w:lastRowLastColumn="0"/>
            <w:tcW w:w="2282" w:type="dxa"/>
            <w:vMerge w:val="restart"/>
          </w:tcPr>
          <w:p w14:paraId="2B4487BF" w14:textId="77777777" w:rsidR="00AD24BE" w:rsidRPr="00D0101C" w:rsidRDefault="00AD24BE" w:rsidP="003F78C8">
            <w:pPr>
              <w:jc w:val="center"/>
              <w:rPr>
                <w:rFonts w:ascii="Arial" w:hAnsi="Arial" w:cs="Arial"/>
                <w:b w:val="0"/>
                <w:bCs w:val="0"/>
                <w:color w:val="000000"/>
                <w:sz w:val="22"/>
                <w:szCs w:val="22"/>
                <w:shd w:val="clear" w:color="auto" w:fill="FFFFFF"/>
              </w:rPr>
            </w:pPr>
          </w:p>
          <w:p w14:paraId="7F186B32" w14:textId="77777777" w:rsidR="00AD24BE" w:rsidRPr="00D0101C" w:rsidRDefault="00AD24BE" w:rsidP="003F78C8">
            <w:pPr>
              <w:jc w:val="center"/>
              <w:rPr>
                <w:rFonts w:ascii="Arial" w:hAnsi="Arial" w:cs="Arial"/>
                <w:b w:val="0"/>
                <w:bCs w:val="0"/>
                <w:color w:val="000000"/>
                <w:sz w:val="22"/>
                <w:szCs w:val="22"/>
                <w:shd w:val="clear" w:color="auto" w:fill="FFFFFF"/>
              </w:rPr>
            </w:pPr>
          </w:p>
          <w:p w14:paraId="66D561EF" w14:textId="5822DC70" w:rsidR="00AD24BE" w:rsidRPr="00D0101C" w:rsidRDefault="00AD24BE" w:rsidP="003F78C8">
            <w:pPr>
              <w:jc w:val="center"/>
              <w:rPr>
                <w:rFonts w:ascii="Arial" w:hAnsi="Arial" w:cs="Arial"/>
                <w:b w:val="0"/>
                <w:bCs w:val="0"/>
                <w:sz w:val="22"/>
                <w:szCs w:val="22"/>
              </w:rPr>
            </w:pPr>
            <w:r w:rsidRPr="00D0101C">
              <w:rPr>
                <w:rFonts w:ascii="Arial" w:hAnsi="Arial" w:cs="Arial"/>
                <w:b w:val="0"/>
                <w:bCs w:val="0"/>
                <w:color w:val="000000"/>
                <w:sz w:val="22"/>
                <w:szCs w:val="22"/>
                <w:shd w:val="clear" w:color="auto" w:fill="FFFFFF"/>
              </w:rPr>
              <w:t>No</w:t>
            </w:r>
          </w:p>
          <w:p w14:paraId="231B08EF" w14:textId="77777777" w:rsidR="00AD24BE" w:rsidRPr="00D0101C" w:rsidRDefault="00AD24BE" w:rsidP="003F78C8">
            <w:pPr>
              <w:jc w:val="center"/>
              <w:rPr>
                <w:rFonts w:ascii="Arial" w:hAnsi="Arial" w:cs="Arial"/>
                <w:b w:val="0"/>
                <w:bCs w:val="0"/>
                <w:sz w:val="22"/>
                <w:szCs w:val="22"/>
              </w:rPr>
            </w:pPr>
          </w:p>
        </w:tc>
        <w:tc>
          <w:tcPr>
            <w:tcW w:w="1155" w:type="dxa"/>
          </w:tcPr>
          <w:p w14:paraId="5F327D02" w14:textId="77777777"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0101C">
              <w:rPr>
                <w:rFonts w:ascii="Arial" w:hAnsi="Arial" w:cs="Arial"/>
                <w:sz w:val="22"/>
                <w:szCs w:val="22"/>
              </w:rPr>
              <w:t>Female</w:t>
            </w:r>
          </w:p>
          <w:p w14:paraId="2EF29ACE" w14:textId="31339150"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0101C">
              <w:rPr>
                <w:rFonts w:ascii="Arial" w:hAnsi="Arial" w:cs="Arial"/>
                <w:sz w:val="22"/>
                <w:szCs w:val="22"/>
              </w:rPr>
              <w:t>2</w:t>
            </w:r>
            <w:r w:rsidR="00510C30" w:rsidRPr="00D0101C">
              <w:rPr>
                <w:rFonts w:ascii="Arial" w:hAnsi="Arial" w:cs="Arial"/>
                <w:sz w:val="22"/>
                <w:szCs w:val="22"/>
              </w:rPr>
              <w:t>0</w:t>
            </w:r>
          </w:p>
        </w:tc>
        <w:tc>
          <w:tcPr>
            <w:tcW w:w="1155" w:type="dxa"/>
            <w:vMerge w:val="restart"/>
          </w:tcPr>
          <w:p w14:paraId="2C29ABF3" w14:textId="77777777" w:rsidR="00AD24BE" w:rsidRPr="00F43D4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55B65E52" w14:textId="77777777" w:rsidR="00AD24BE" w:rsidRPr="00F43D4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504D4FD9" w14:textId="500E91A0" w:rsidR="00AD24BE" w:rsidRPr="00F43D4C" w:rsidRDefault="00510C30"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43D4C">
              <w:rPr>
                <w:rFonts w:ascii="Arial" w:hAnsi="Arial" w:cs="Arial"/>
                <w:sz w:val="22"/>
                <w:szCs w:val="22"/>
              </w:rPr>
              <w:t>28</w:t>
            </w:r>
          </w:p>
        </w:tc>
        <w:tc>
          <w:tcPr>
            <w:tcW w:w="1155" w:type="dxa"/>
          </w:tcPr>
          <w:p w14:paraId="40FD0C6D" w14:textId="77777777"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D0101C">
              <w:rPr>
                <w:rFonts w:ascii="Arial" w:hAnsi="Arial" w:cs="Arial"/>
                <w:color w:val="000000"/>
                <w:sz w:val="22"/>
                <w:szCs w:val="22"/>
              </w:rPr>
              <w:t>Female</w:t>
            </w:r>
          </w:p>
          <w:p w14:paraId="71256DA3" w14:textId="77777777" w:rsidR="00510C30" w:rsidRPr="00D0101C" w:rsidRDefault="00510C30" w:rsidP="00510C30">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D0101C">
              <w:rPr>
                <w:rFonts w:ascii="Arial" w:hAnsi="Arial" w:cs="Arial"/>
                <w:color w:val="000000"/>
                <w:sz w:val="22"/>
                <w:szCs w:val="22"/>
              </w:rPr>
              <w:t>26.32%</w:t>
            </w:r>
          </w:p>
          <w:p w14:paraId="16A67494" w14:textId="77777777"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tc>
        <w:tc>
          <w:tcPr>
            <w:tcW w:w="1155" w:type="dxa"/>
          </w:tcPr>
          <w:p w14:paraId="0AD305C5" w14:textId="77777777"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D0101C">
              <w:rPr>
                <w:rFonts w:ascii="Arial" w:hAnsi="Arial" w:cs="Arial"/>
                <w:color w:val="000000"/>
                <w:sz w:val="22"/>
                <w:szCs w:val="22"/>
              </w:rPr>
              <w:t>Male</w:t>
            </w:r>
          </w:p>
          <w:p w14:paraId="69D3670E" w14:textId="77777777" w:rsidR="00510C30" w:rsidRPr="00D0101C" w:rsidRDefault="00510C30" w:rsidP="00510C30">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D0101C">
              <w:rPr>
                <w:rFonts w:ascii="Arial" w:hAnsi="Arial" w:cs="Arial"/>
                <w:color w:val="000000"/>
                <w:sz w:val="22"/>
                <w:szCs w:val="22"/>
              </w:rPr>
              <w:t>10.53%</w:t>
            </w:r>
          </w:p>
          <w:p w14:paraId="439155CA" w14:textId="77777777"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tc>
        <w:tc>
          <w:tcPr>
            <w:tcW w:w="2232" w:type="dxa"/>
            <w:vMerge/>
          </w:tcPr>
          <w:p w14:paraId="3994F73B" w14:textId="77777777" w:rsidR="00AD24BE"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p>
        </w:tc>
      </w:tr>
      <w:tr w:rsidR="00AD24BE" w14:paraId="48C21C50" w14:textId="77777777" w:rsidTr="003F78C8">
        <w:trPr>
          <w:trHeight w:val="234"/>
        </w:trPr>
        <w:tc>
          <w:tcPr>
            <w:cnfStyle w:val="001000000000" w:firstRow="0" w:lastRow="0" w:firstColumn="1" w:lastColumn="0" w:oddVBand="0" w:evenVBand="0" w:oddHBand="0" w:evenHBand="0" w:firstRowFirstColumn="0" w:firstRowLastColumn="0" w:lastRowFirstColumn="0" w:lastRowLastColumn="0"/>
            <w:tcW w:w="2282" w:type="dxa"/>
            <w:vMerge/>
          </w:tcPr>
          <w:p w14:paraId="23812BC0" w14:textId="77777777" w:rsidR="00AD24BE" w:rsidRPr="00D0101C" w:rsidRDefault="00AD24BE" w:rsidP="003F78C8">
            <w:pPr>
              <w:jc w:val="center"/>
              <w:rPr>
                <w:rFonts w:ascii="Arial" w:hAnsi="Arial" w:cs="Arial"/>
                <w:b w:val="0"/>
                <w:bCs w:val="0"/>
                <w:color w:val="000000"/>
                <w:sz w:val="22"/>
                <w:szCs w:val="22"/>
                <w:shd w:val="clear" w:color="auto" w:fill="FFFFFF"/>
              </w:rPr>
            </w:pPr>
          </w:p>
        </w:tc>
        <w:tc>
          <w:tcPr>
            <w:tcW w:w="1155" w:type="dxa"/>
          </w:tcPr>
          <w:p w14:paraId="2D782C62" w14:textId="77777777"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0101C">
              <w:rPr>
                <w:rFonts w:ascii="Arial" w:hAnsi="Arial" w:cs="Arial"/>
                <w:sz w:val="22"/>
                <w:szCs w:val="22"/>
              </w:rPr>
              <w:t>Male</w:t>
            </w:r>
          </w:p>
          <w:p w14:paraId="764B77F3" w14:textId="00E5E752" w:rsidR="00AD24BE" w:rsidRPr="00D0101C" w:rsidRDefault="00510C30"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0101C">
              <w:rPr>
                <w:rFonts w:ascii="Arial" w:hAnsi="Arial" w:cs="Arial"/>
                <w:sz w:val="22"/>
                <w:szCs w:val="22"/>
              </w:rPr>
              <w:t>8</w:t>
            </w:r>
          </w:p>
        </w:tc>
        <w:tc>
          <w:tcPr>
            <w:tcW w:w="1155" w:type="dxa"/>
            <w:vMerge/>
          </w:tcPr>
          <w:p w14:paraId="4845A900" w14:textId="77777777"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310" w:type="dxa"/>
            <w:gridSpan w:val="2"/>
          </w:tcPr>
          <w:p w14:paraId="25459702" w14:textId="77777777" w:rsidR="00CC4592" w:rsidRPr="00D0101C" w:rsidRDefault="00CC4592" w:rsidP="00CC459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D0101C">
              <w:rPr>
                <w:rFonts w:ascii="Arial" w:hAnsi="Arial" w:cs="Arial"/>
                <w:color w:val="000000"/>
                <w:sz w:val="22"/>
                <w:szCs w:val="22"/>
              </w:rPr>
              <w:t>36.84%</w:t>
            </w:r>
          </w:p>
          <w:p w14:paraId="33714B6E" w14:textId="6DC2471D" w:rsidR="00AD24BE" w:rsidRPr="00D0101C"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tc>
        <w:tc>
          <w:tcPr>
            <w:tcW w:w="2232" w:type="dxa"/>
            <w:vMerge/>
          </w:tcPr>
          <w:p w14:paraId="1C677A0E" w14:textId="77777777" w:rsidR="00AD24BE" w:rsidRDefault="00AD24BE" w:rsidP="003F78C8">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p>
        </w:tc>
      </w:tr>
    </w:tbl>
    <w:p w14:paraId="460C6461" w14:textId="77777777" w:rsidR="004B6753" w:rsidRDefault="004B6753" w:rsidP="00CC4592">
      <w:pPr>
        <w:rPr>
          <w:rFonts w:ascii="Arial" w:hAnsi="Arial" w:cs="Arial"/>
          <w:sz w:val="32"/>
          <w:szCs w:val="32"/>
        </w:rPr>
      </w:pPr>
    </w:p>
    <w:p w14:paraId="6AD05D4C" w14:textId="1AF1B729" w:rsidR="00CC4592" w:rsidRPr="000A44B3" w:rsidRDefault="00CC4592" w:rsidP="00CC4592">
      <w:pPr>
        <w:rPr>
          <w:rFonts w:ascii="Arial" w:hAnsi="Arial" w:cs="Arial"/>
          <w:color w:val="000000"/>
          <w:sz w:val="32"/>
          <w:szCs w:val="32"/>
          <w:shd w:val="clear" w:color="auto" w:fill="FFFFFF"/>
        </w:rPr>
      </w:pPr>
      <w:r w:rsidRPr="000A44B3">
        <w:rPr>
          <w:rFonts w:ascii="Arial" w:hAnsi="Arial" w:cs="Arial"/>
          <w:sz w:val="32"/>
          <w:szCs w:val="32"/>
        </w:rPr>
        <w:t>4.</w:t>
      </w:r>
      <w:r w:rsidRPr="000A44B3">
        <w:rPr>
          <w:rFonts w:ascii="Arial" w:hAnsi="Arial" w:cs="Arial"/>
          <w:color w:val="000000"/>
          <w:sz w:val="32"/>
          <w:szCs w:val="32"/>
        </w:rPr>
        <w:t xml:space="preserve"> </w:t>
      </w:r>
      <w:r w:rsidRPr="000A44B3">
        <w:rPr>
          <w:rFonts w:ascii="Arial" w:hAnsi="Arial" w:cs="Arial"/>
          <w:color w:val="000000"/>
          <w:sz w:val="32"/>
          <w:szCs w:val="32"/>
        </w:rPr>
        <w:t xml:space="preserve">Can you check </w:t>
      </w:r>
      <w:r w:rsidRPr="000A44B3">
        <w:rPr>
          <w:rFonts w:ascii="Arial" w:hAnsi="Arial" w:cs="Arial"/>
          <w:color w:val="000000"/>
          <w:sz w:val="32"/>
          <w:szCs w:val="32"/>
        </w:rPr>
        <w:t>your plagiarism</w:t>
      </w:r>
      <w:r w:rsidRPr="000A44B3">
        <w:rPr>
          <w:rFonts w:ascii="Arial" w:hAnsi="Arial" w:cs="Arial"/>
          <w:color w:val="000000"/>
          <w:sz w:val="32"/>
          <w:szCs w:val="32"/>
          <w:shd w:val="clear" w:color="auto" w:fill="FFFFFF"/>
        </w:rPr>
        <w:t xml:space="preserve"> score on Moodle?</w:t>
      </w:r>
    </w:p>
    <w:p w14:paraId="54D1D9E6" w14:textId="77777777" w:rsidR="00CC4592" w:rsidRDefault="00CC4592" w:rsidP="00CC4592">
      <w:pPr>
        <w:rPr>
          <w:rFonts w:ascii="Arial" w:hAnsi="Arial" w:cs="Arial"/>
          <w:b/>
          <w:bCs/>
          <w:color w:val="000000"/>
          <w:sz w:val="22"/>
          <w:szCs w:val="22"/>
          <w:shd w:val="clear" w:color="auto" w:fill="FFFFFF"/>
        </w:rPr>
      </w:pPr>
    </w:p>
    <w:tbl>
      <w:tblPr>
        <w:tblStyle w:val="GridTable4-Accent1"/>
        <w:tblW w:w="9134" w:type="dxa"/>
        <w:tblLook w:val="06A0" w:firstRow="1" w:lastRow="0" w:firstColumn="1" w:lastColumn="0" w:noHBand="1" w:noVBand="1"/>
      </w:tblPr>
      <w:tblGrid>
        <w:gridCol w:w="2282"/>
        <w:gridCol w:w="1155"/>
        <w:gridCol w:w="1155"/>
        <w:gridCol w:w="1155"/>
        <w:gridCol w:w="1155"/>
        <w:gridCol w:w="2232"/>
      </w:tblGrid>
      <w:tr w:rsidR="00CC4592" w14:paraId="754DC879" w14:textId="77777777" w:rsidTr="003F78C8">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282" w:type="dxa"/>
          </w:tcPr>
          <w:p w14:paraId="63880F38" w14:textId="77777777" w:rsidR="00CC4592" w:rsidRPr="004B4ABE" w:rsidRDefault="00CC4592" w:rsidP="003F78C8">
            <w:pPr>
              <w:jc w:val="center"/>
              <w:rPr>
                <w:rFonts w:ascii="Arial" w:hAnsi="Arial" w:cs="Arial"/>
                <w:sz w:val="22"/>
                <w:szCs w:val="22"/>
              </w:rPr>
            </w:pPr>
            <w:r w:rsidRPr="004B4ABE">
              <w:rPr>
                <w:rFonts w:ascii="Arial" w:hAnsi="Arial" w:cs="Arial"/>
                <w:sz w:val="22"/>
                <w:szCs w:val="22"/>
              </w:rPr>
              <w:t>Options</w:t>
            </w:r>
          </w:p>
        </w:tc>
        <w:tc>
          <w:tcPr>
            <w:tcW w:w="2310" w:type="dxa"/>
            <w:gridSpan w:val="2"/>
          </w:tcPr>
          <w:p w14:paraId="75BCBFCA" w14:textId="77777777" w:rsidR="00CC4592" w:rsidRPr="004B4ABE" w:rsidRDefault="00CC4592"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Participants count</w:t>
            </w:r>
          </w:p>
        </w:tc>
        <w:tc>
          <w:tcPr>
            <w:tcW w:w="2310" w:type="dxa"/>
            <w:gridSpan w:val="2"/>
          </w:tcPr>
          <w:p w14:paraId="6516B087" w14:textId="77777777" w:rsidR="00CC4592" w:rsidRPr="004B4ABE" w:rsidRDefault="00CC4592"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Participants percentage</w:t>
            </w:r>
          </w:p>
          <w:p w14:paraId="327F0688" w14:textId="77777777" w:rsidR="00CC4592" w:rsidRPr="004B4ABE" w:rsidRDefault="00CC4592"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
        </w:tc>
        <w:tc>
          <w:tcPr>
            <w:tcW w:w="2232" w:type="dxa"/>
          </w:tcPr>
          <w:p w14:paraId="4E2A60ED" w14:textId="77777777" w:rsidR="00CC4592" w:rsidRPr="004B4ABE" w:rsidRDefault="00CC4592"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4B4ABE">
              <w:rPr>
                <w:rFonts w:ascii="Arial" w:hAnsi="Arial" w:cs="Arial"/>
                <w:sz w:val="22"/>
                <w:szCs w:val="22"/>
              </w:rPr>
              <w:t>Overall</w:t>
            </w:r>
          </w:p>
          <w:p w14:paraId="4AD555EA" w14:textId="77777777" w:rsidR="00CC4592" w:rsidRPr="004B4ABE" w:rsidRDefault="00CC4592"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Participants</w:t>
            </w:r>
          </w:p>
        </w:tc>
      </w:tr>
      <w:tr w:rsidR="00CC4592" w14:paraId="5155087D" w14:textId="77777777" w:rsidTr="003F78C8">
        <w:trPr>
          <w:trHeight w:val="848"/>
        </w:trPr>
        <w:tc>
          <w:tcPr>
            <w:cnfStyle w:val="001000000000" w:firstRow="0" w:lastRow="0" w:firstColumn="1" w:lastColumn="0" w:oddVBand="0" w:evenVBand="0" w:oddHBand="0" w:evenHBand="0" w:firstRowFirstColumn="0" w:firstRowLastColumn="0" w:lastRowFirstColumn="0" w:lastRowLastColumn="0"/>
            <w:tcW w:w="2282" w:type="dxa"/>
            <w:vMerge w:val="restart"/>
          </w:tcPr>
          <w:p w14:paraId="4410BB53" w14:textId="77777777" w:rsidR="00CC4592" w:rsidRPr="004B4ABE" w:rsidRDefault="00CC4592" w:rsidP="003F78C8">
            <w:pPr>
              <w:jc w:val="center"/>
              <w:rPr>
                <w:rFonts w:ascii="Arial" w:hAnsi="Arial" w:cs="Arial"/>
                <w:color w:val="000000"/>
                <w:sz w:val="22"/>
                <w:szCs w:val="22"/>
                <w:shd w:val="clear" w:color="auto" w:fill="FFFFFF"/>
              </w:rPr>
            </w:pPr>
          </w:p>
          <w:p w14:paraId="50EF323F" w14:textId="77777777" w:rsidR="00CC4592" w:rsidRPr="004B4ABE" w:rsidRDefault="00CC4592" w:rsidP="003F78C8">
            <w:pPr>
              <w:jc w:val="center"/>
              <w:rPr>
                <w:rFonts w:ascii="Arial" w:hAnsi="Arial" w:cs="Arial"/>
                <w:color w:val="000000"/>
                <w:sz w:val="22"/>
                <w:szCs w:val="22"/>
                <w:shd w:val="clear" w:color="auto" w:fill="FFFFFF"/>
              </w:rPr>
            </w:pPr>
          </w:p>
          <w:p w14:paraId="03678597" w14:textId="77777777" w:rsidR="00CC4592" w:rsidRPr="004B4ABE" w:rsidRDefault="00CC4592" w:rsidP="003F78C8">
            <w:pPr>
              <w:jc w:val="center"/>
              <w:rPr>
                <w:rFonts w:ascii="Arial" w:hAnsi="Arial" w:cs="Arial"/>
                <w:color w:val="000000"/>
                <w:sz w:val="22"/>
                <w:szCs w:val="22"/>
                <w:shd w:val="clear" w:color="auto" w:fill="FFFFFF"/>
              </w:rPr>
            </w:pPr>
          </w:p>
          <w:p w14:paraId="357C9825" w14:textId="77777777" w:rsidR="00CC4592" w:rsidRPr="004B4ABE" w:rsidRDefault="00CC4592" w:rsidP="003F78C8">
            <w:pPr>
              <w:jc w:val="center"/>
              <w:rPr>
                <w:rFonts w:ascii="Arial" w:hAnsi="Arial" w:cs="Arial"/>
                <w:b w:val="0"/>
                <w:bCs w:val="0"/>
                <w:sz w:val="22"/>
                <w:szCs w:val="22"/>
              </w:rPr>
            </w:pPr>
            <w:r w:rsidRPr="004B4ABE">
              <w:rPr>
                <w:rFonts w:ascii="Arial" w:hAnsi="Arial" w:cs="Arial"/>
                <w:b w:val="0"/>
                <w:bCs w:val="0"/>
                <w:color w:val="000000"/>
                <w:sz w:val="22"/>
                <w:szCs w:val="22"/>
                <w:shd w:val="clear" w:color="auto" w:fill="FFFFFF"/>
              </w:rPr>
              <w:t>Yes</w:t>
            </w:r>
          </w:p>
          <w:p w14:paraId="07E59651" w14:textId="77777777" w:rsidR="00CC4592" w:rsidRPr="004B4ABE" w:rsidRDefault="00CC4592" w:rsidP="003F78C8">
            <w:pPr>
              <w:jc w:val="center"/>
              <w:rPr>
                <w:rFonts w:ascii="Arial" w:hAnsi="Arial" w:cs="Arial"/>
                <w:sz w:val="22"/>
                <w:szCs w:val="22"/>
              </w:rPr>
            </w:pPr>
          </w:p>
        </w:tc>
        <w:tc>
          <w:tcPr>
            <w:tcW w:w="1155" w:type="dxa"/>
          </w:tcPr>
          <w:p w14:paraId="0DC450DC" w14:textId="77777777"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3F5EBA93" w14:textId="63844433"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 xml:space="preserve">Female       </w:t>
            </w:r>
            <w:r w:rsidRPr="004B4ABE">
              <w:rPr>
                <w:rFonts w:ascii="Arial" w:hAnsi="Arial" w:cs="Arial"/>
                <w:sz w:val="22"/>
                <w:szCs w:val="22"/>
              </w:rPr>
              <w:t>45</w:t>
            </w:r>
          </w:p>
        </w:tc>
        <w:tc>
          <w:tcPr>
            <w:tcW w:w="1155" w:type="dxa"/>
            <w:vMerge w:val="restart"/>
          </w:tcPr>
          <w:p w14:paraId="30286B27" w14:textId="77777777" w:rsidR="00CC4592" w:rsidRPr="00F43D4C"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19A3712A" w14:textId="77777777" w:rsidR="00CC4592" w:rsidRPr="00F43D4C"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2E39225D" w14:textId="77777777" w:rsidR="00CC4592" w:rsidRPr="00F43D4C"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60E815E9" w14:textId="2EB0F7DE" w:rsidR="00CC4592" w:rsidRPr="00F43D4C" w:rsidRDefault="00595D9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43D4C">
              <w:rPr>
                <w:rFonts w:ascii="Arial" w:hAnsi="Arial" w:cs="Arial"/>
                <w:sz w:val="22"/>
                <w:szCs w:val="22"/>
              </w:rPr>
              <w:t>66</w:t>
            </w:r>
          </w:p>
        </w:tc>
        <w:tc>
          <w:tcPr>
            <w:tcW w:w="1155" w:type="dxa"/>
          </w:tcPr>
          <w:p w14:paraId="429D7A77" w14:textId="77777777"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2E6FF382" w14:textId="77777777"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Female</w:t>
            </w:r>
          </w:p>
          <w:p w14:paraId="24149C41" w14:textId="391404E2" w:rsidR="00CC4592" w:rsidRPr="004B4ABE" w:rsidRDefault="00595D98" w:rsidP="004B4AB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59.21%</w:t>
            </w:r>
          </w:p>
        </w:tc>
        <w:tc>
          <w:tcPr>
            <w:tcW w:w="1155" w:type="dxa"/>
          </w:tcPr>
          <w:p w14:paraId="45BB269B" w14:textId="77777777"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37C4DC9B" w14:textId="77777777"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Male</w:t>
            </w:r>
          </w:p>
          <w:p w14:paraId="3DA8D0C7" w14:textId="77777777" w:rsidR="00595D98" w:rsidRPr="004B4ABE" w:rsidRDefault="00595D98" w:rsidP="00595D9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27.63%</w:t>
            </w:r>
          </w:p>
          <w:p w14:paraId="125F8ECE" w14:textId="77777777" w:rsidR="00CC4592" w:rsidRPr="004B4ABE" w:rsidRDefault="00CC4592" w:rsidP="003F78C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32" w:type="dxa"/>
            <w:vMerge w:val="restart"/>
            <w:tcBorders>
              <w:top w:val="single" w:sz="4" w:space="0" w:color="4472C4" w:themeColor="accent1"/>
            </w:tcBorders>
          </w:tcPr>
          <w:p w14:paraId="76F62756" w14:textId="77777777" w:rsidR="00CC4592"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p w14:paraId="5C4FF86A" w14:textId="77777777" w:rsidR="00CC4592"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p w14:paraId="02F9E330" w14:textId="77777777" w:rsidR="00CC4592"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32"/>
                <w:szCs w:val="32"/>
              </w:rPr>
            </w:pPr>
          </w:p>
          <w:p w14:paraId="478D5266" w14:textId="77777777" w:rsidR="00CC4592"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32"/>
                <w:szCs w:val="32"/>
              </w:rPr>
            </w:pPr>
          </w:p>
          <w:p w14:paraId="139EE21C" w14:textId="431E1124" w:rsidR="00CC4592" w:rsidRPr="00432FD6" w:rsidRDefault="00CC4592" w:rsidP="003828B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32"/>
                <w:szCs w:val="32"/>
              </w:rPr>
            </w:pPr>
            <w:r w:rsidRPr="00432FD6">
              <w:rPr>
                <w:rFonts w:ascii="Arial" w:hAnsi="Arial" w:cs="Arial"/>
                <w:b/>
                <w:bCs/>
                <w:color w:val="000000"/>
                <w:sz w:val="32"/>
                <w:szCs w:val="32"/>
              </w:rPr>
              <w:t>76</w:t>
            </w:r>
          </w:p>
        </w:tc>
      </w:tr>
      <w:tr w:rsidR="00CC4592" w14:paraId="430714F3" w14:textId="77777777" w:rsidTr="003F78C8">
        <w:trPr>
          <w:trHeight w:val="347"/>
        </w:trPr>
        <w:tc>
          <w:tcPr>
            <w:cnfStyle w:val="001000000000" w:firstRow="0" w:lastRow="0" w:firstColumn="1" w:lastColumn="0" w:oddVBand="0" w:evenVBand="0" w:oddHBand="0" w:evenHBand="0" w:firstRowFirstColumn="0" w:firstRowLastColumn="0" w:lastRowFirstColumn="0" w:lastRowLastColumn="0"/>
            <w:tcW w:w="2282" w:type="dxa"/>
            <w:vMerge/>
          </w:tcPr>
          <w:p w14:paraId="463385B7" w14:textId="77777777" w:rsidR="00CC4592" w:rsidRPr="004B4ABE" w:rsidRDefault="00CC4592" w:rsidP="003F78C8">
            <w:pPr>
              <w:jc w:val="center"/>
              <w:rPr>
                <w:rFonts w:ascii="Arial" w:hAnsi="Arial" w:cs="Arial"/>
                <w:b w:val="0"/>
                <w:bCs w:val="0"/>
                <w:color w:val="000000"/>
                <w:sz w:val="22"/>
                <w:szCs w:val="22"/>
                <w:shd w:val="clear" w:color="auto" w:fill="FFFFFF"/>
              </w:rPr>
            </w:pPr>
          </w:p>
        </w:tc>
        <w:tc>
          <w:tcPr>
            <w:tcW w:w="1155" w:type="dxa"/>
          </w:tcPr>
          <w:p w14:paraId="419DA34F" w14:textId="1B2D7144"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 xml:space="preserve">Male            </w:t>
            </w:r>
            <w:r w:rsidRPr="004B4ABE">
              <w:rPr>
                <w:rFonts w:ascii="Arial" w:hAnsi="Arial" w:cs="Arial"/>
                <w:sz w:val="22"/>
                <w:szCs w:val="22"/>
              </w:rPr>
              <w:t>21</w:t>
            </w:r>
          </w:p>
        </w:tc>
        <w:tc>
          <w:tcPr>
            <w:tcW w:w="1155" w:type="dxa"/>
            <w:vMerge/>
          </w:tcPr>
          <w:p w14:paraId="578EE1C5" w14:textId="77777777" w:rsidR="00CC4592" w:rsidRPr="00F43D4C" w:rsidRDefault="00CC4592" w:rsidP="003F78C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310" w:type="dxa"/>
            <w:gridSpan w:val="2"/>
          </w:tcPr>
          <w:p w14:paraId="5CC160A5" w14:textId="500C2C77" w:rsidR="00CC4592" w:rsidRPr="004B4ABE" w:rsidRDefault="00595D98" w:rsidP="004B4AB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86.84%</w:t>
            </w:r>
          </w:p>
        </w:tc>
        <w:tc>
          <w:tcPr>
            <w:tcW w:w="2232" w:type="dxa"/>
            <w:vMerge/>
          </w:tcPr>
          <w:p w14:paraId="01A571B0" w14:textId="77777777" w:rsidR="00CC4592"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tc>
      </w:tr>
      <w:tr w:rsidR="00CC4592" w14:paraId="0360C371" w14:textId="77777777" w:rsidTr="003F78C8">
        <w:trPr>
          <w:trHeight w:val="234"/>
        </w:trPr>
        <w:tc>
          <w:tcPr>
            <w:cnfStyle w:val="001000000000" w:firstRow="0" w:lastRow="0" w:firstColumn="1" w:lastColumn="0" w:oddVBand="0" w:evenVBand="0" w:oddHBand="0" w:evenHBand="0" w:firstRowFirstColumn="0" w:firstRowLastColumn="0" w:lastRowFirstColumn="0" w:lastRowLastColumn="0"/>
            <w:tcW w:w="2282" w:type="dxa"/>
            <w:vMerge w:val="restart"/>
          </w:tcPr>
          <w:p w14:paraId="01BB87F9" w14:textId="77777777" w:rsidR="00CC4592" w:rsidRPr="004B4ABE" w:rsidRDefault="00CC4592" w:rsidP="003F78C8">
            <w:pPr>
              <w:jc w:val="center"/>
              <w:rPr>
                <w:rFonts w:ascii="Arial" w:hAnsi="Arial" w:cs="Arial"/>
                <w:color w:val="000000"/>
                <w:sz w:val="22"/>
                <w:szCs w:val="22"/>
                <w:shd w:val="clear" w:color="auto" w:fill="FFFFFF"/>
              </w:rPr>
            </w:pPr>
          </w:p>
          <w:p w14:paraId="125C044C" w14:textId="77777777" w:rsidR="00CC4592" w:rsidRPr="004B4ABE" w:rsidRDefault="00CC4592" w:rsidP="003F78C8">
            <w:pPr>
              <w:jc w:val="center"/>
              <w:rPr>
                <w:rFonts w:ascii="Arial" w:hAnsi="Arial" w:cs="Arial"/>
                <w:color w:val="000000"/>
                <w:sz w:val="22"/>
                <w:szCs w:val="22"/>
                <w:shd w:val="clear" w:color="auto" w:fill="FFFFFF"/>
              </w:rPr>
            </w:pPr>
          </w:p>
          <w:p w14:paraId="6F1D8ADC" w14:textId="77777777" w:rsidR="00CC4592" w:rsidRPr="004B4ABE" w:rsidRDefault="00CC4592" w:rsidP="003F78C8">
            <w:pPr>
              <w:jc w:val="center"/>
              <w:rPr>
                <w:rFonts w:ascii="Arial" w:hAnsi="Arial" w:cs="Arial"/>
                <w:b w:val="0"/>
                <w:bCs w:val="0"/>
                <w:sz w:val="22"/>
                <w:szCs w:val="22"/>
              </w:rPr>
            </w:pPr>
            <w:r w:rsidRPr="004B4ABE">
              <w:rPr>
                <w:rFonts w:ascii="Arial" w:hAnsi="Arial" w:cs="Arial"/>
                <w:b w:val="0"/>
                <w:bCs w:val="0"/>
                <w:color w:val="000000"/>
                <w:sz w:val="22"/>
                <w:szCs w:val="22"/>
                <w:shd w:val="clear" w:color="auto" w:fill="FFFFFF"/>
              </w:rPr>
              <w:t>No</w:t>
            </w:r>
          </w:p>
          <w:p w14:paraId="5B65140E" w14:textId="77777777" w:rsidR="00CC4592" w:rsidRPr="004B4ABE" w:rsidRDefault="00CC4592" w:rsidP="003F78C8">
            <w:pPr>
              <w:jc w:val="center"/>
              <w:rPr>
                <w:rFonts w:ascii="Arial" w:hAnsi="Arial" w:cs="Arial"/>
                <w:sz w:val="22"/>
                <w:szCs w:val="22"/>
              </w:rPr>
            </w:pPr>
          </w:p>
        </w:tc>
        <w:tc>
          <w:tcPr>
            <w:tcW w:w="1155" w:type="dxa"/>
          </w:tcPr>
          <w:p w14:paraId="4FBF39EC" w14:textId="77777777"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Female</w:t>
            </w:r>
          </w:p>
          <w:p w14:paraId="761DEE98" w14:textId="2DA7F345" w:rsidR="00CC4592" w:rsidRPr="004B4ABE" w:rsidRDefault="00595D9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4</w:t>
            </w:r>
          </w:p>
        </w:tc>
        <w:tc>
          <w:tcPr>
            <w:tcW w:w="1155" w:type="dxa"/>
            <w:vMerge w:val="restart"/>
          </w:tcPr>
          <w:p w14:paraId="75573194" w14:textId="77777777" w:rsidR="00CC4592" w:rsidRPr="00F43D4C"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2D15FE6B" w14:textId="77777777" w:rsidR="00CC4592" w:rsidRPr="00F43D4C"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3FCE07E4" w14:textId="088C8B78" w:rsidR="00CC4592" w:rsidRPr="00F43D4C" w:rsidRDefault="00595D9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43D4C">
              <w:rPr>
                <w:rFonts w:ascii="Arial" w:hAnsi="Arial" w:cs="Arial"/>
                <w:sz w:val="22"/>
                <w:szCs w:val="22"/>
              </w:rPr>
              <w:t>10</w:t>
            </w:r>
          </w:p>
        </w:tc>
        <w:tc>
          <w:tcPr>
            <w:tcW w:w="1155" w:type="dxa"/>
          </w:tcPr>
          <w:p w14:paraId="5E11986F" w14:textId="77777777"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Female</w:t>
            </w:r>
          </w:p>
          <w:p w14:paraId="1672FE59" w14:textId="7E12AD50" w:rsidR="00CC4592" w:rsidRPr="004B4ABE" w:rsidRDefault="00595D98" w:rsidP="004B4AB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5.26%</w:t>
            </w:r>
          </w:p>
        </w:tc>
        <w:tc>
          <w:tcPr>
            <w:tcW w:w="1155" w:type="dxa"/>
          </w:tcPr>
          <w:p w14:paraId="549449AA" w14:textId="77777777"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Male</w:t>
            </w:r>
          </w:p>
          <w:p w14:paraId="1A51B6A5" w14:textId="77777777" w:rsidR="00595D98" w:rsidRPr="004B4ABE" w:rsidRDefault="00595D98" w:rsidP="00595D9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7.89%</w:t>
            </w:r>
          </w:p>
          <w:p w14:paraId="01161E5F" w14:textId="77777777"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tc>
        <w:tc>
          <w:tcPr>
            <w:tcW w:w="2232" w:type="dxa"/>
            <w:vMerge/>
          </w:tcPr>
          <w:p w14:paraId="4897D204" w14:textId="77777777" w:rsidR="00CC4592"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p>
        </w:tc>
      </w:tr>
      <w:tr w:rsidR="00CC4592" w14:paraId="45B934D2" w14:textId="77777777" w:rsidTr="003F78C8">
        <w:trPr>
          <w:trHeight w:val="234"/>
        </w:trPr>
        <w:tc>
          <w:tcPr>
            <w:cnfStyle w:val="001000000000" w:firstRow="0" w:lastRow="0" w:firstColumn="1" w:lastColumn="0" w:oddVBand="0" w:evenVBand="0" w:oddHBand="0" w:evenHBand="0" w:firstRowFirstColumn="0" w:firstRowLastColumn="0" w:lastRowFirstColumn="0" w:lastRowLastColumn="0"/>
            <w:tcW w:w="2282" w:type="dxa"/>
            <w:vMerge/>
          </w:tcPr>
          <w:p w14:paraId="323678C7" w14:textId="77777777" w:rsidR="00CC4592" w:rsidRPr="004B4ABE" w:rsidRDefault="00CC4592" w:rsidP="003F78C8">
            <w:pPr>
              <w:jc w:val="center"/>
              <w:rPr>
                <w:rFonts w:ascii="Arial" w:hAnsi="Arial" w:cs="Arial"/>
                <w:b w:val="0"/>
                <w:bCs w:val="0"/>
                <w:color w:val="000000"/>
                <w:sz w:val="22"/>
                <w:szCs w:val="22"/>
                <w:shd w:val="clear" w:color="auto" w:fill="FFFFFF"/>
              </w:rPr>
            </w:pPr>
          </w:p>
        </w:tc>
        <w:tc>
          <w:tcPr>
            <w:tcW w:w="1155" w:type="dxa"/>
          </w:tcPr>
          <w:p w14:paraId="6EC44301" w14:textId="77777777"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Male</w:t>
            </w:r>
          </w:p>
          <w:p w14:paraId="7A4B7FF6" w14:textId="036EE598" w:rsidR="00CC4592" w:rsidRPr="004B4ABE" w:rsidRDefault="00595D9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B4ABE">
              <w:rPr>
                <w:rFonts w:ascii="Arial" w:hAnsi="Arial" w:cs="Arial"/>
                <w:sz w:val="22"/>
                <w:szCs w:val="22"/>
              </w:rPr>
              <w:t>6</w:t>
            </w:r>
          </w:p>
        </w:tc>
        <w:tc>
          <w:tcPr>
            <w:tcW w:w="1155" w:type="dxa"/>
            <w:vMerge/>
          </w:tcPr>
          <w:p w14:paraId="3D78F149" w14:textId="77777777" w:rsidR="00CC4592" w:rsidRPr="004B4ABE"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310" w:type="dxa"/>
            <w:gridSpan w:val="2"/>
          </w:tcPr>
          <w:p w14:paraId="561647AE" w14:textId="2D8FDF55" w:rsidR="00CC4592" w:rsidRPr="004B4ABE" w:rsidRDefault="00595D98" w:rsidP="004B4AB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B4ABE">
              <w:rPr>
                <w:rFonts w:ascii="Arial" w:hAnsi="Arial" w:cs="Arial"/>
                <w:color w:val="000000"/>
                <w:sz w:val="22"/>
                <w:szCs w:val="22"/>
              </w:rPr>
              <w:t>13.16%</w:t>
            </w:r>
          </w:p>
        </w:tc>
        <w:tc>
          <w:tcPr>
            <w:tcW w:w="2232" w:type="dxa"/>
            <w:vMerge/>
          </w:tcPr>
          <w:p w14:paraId="2FC8CEFB" w14:textId="77777777" w:rsidR="00CC4592" w:rsidRDefault="00CC4592" w:rsidP="003F78C8">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p>
        </w:tc>
      </w:tr>
    </w:tbl>
    <w:p w14:paraId="1CF8090A" w14:textId="77777777" w:rsidR="004B4ABE" w:rsidRDefault="004B4ABE" w:rsidP="00595D98">
      <w:pPr>
        <w:rPr>
          <w:rFonts w:ascii="Arial" w:hAnsi="Arial" w:cs="Arial"/>
          <w:b/>
          <w:bCs/>
          <w:sz w:val="32"/>
          <w:szCs w:val="32"/>
        </w:rPr>
      </w:pPr>
    </w:p>
    <w:p w14:paraId="51C5D3EB" w14:textId="037790BB" w:rsidR="00595D98" w:rsidRPr="000A44B3" w:rsidRDefault="00595D98" w:rsidP="00595D98">
      <w:pPr>
        <w:rPr>
          <w:rFonts w:ascii="Arial" w:hAnsi="Arial" w:cs="Arial"/>
          <w:color w:val="000000"/>
          <w:sz w:val="32"/>
          <w:szCs w:val="32"/>
          <w:shd w:val="clear" w:color="auto" w:fill="FFFFFF"/>
        </w:rPr>
      </w:pPr>
      <w:r w:rsidRPr="000A44B3">
        <w:rPr>
          <w:rFonts w:ascii="Arial" w:hAnsi="Arial" w:cs="Arial"/>
          <w:sz w:val="32"/>
          <w:szCs w:val="32"/>
        </w:rPr>
        <w:t>5.</w:t>
      </w:r>
      <w:r w:rsidRPr="000A44B3">
        <w:rPr>
          <w:rFonts w:ascii="Arial" w:hAnsi="Arial" w:cs="Arial"/>
          <w:color w:val="000000"/>
          <w:sz w:val="32"/>
          <w:szCs w:val="32"/>
          <w:shd w:val="clear" w:color="auto" w:fill="FFFFFF"/>
        </w:rPr>
        <w:t xml:space="preserve"> </w:t>
      </w:r>
      <w:r w:rsidRPr="000A44B3">
        <w:rPr>
          <w:rFonts w:ascii="Arial" w:hAnsi="Arial" w:cs="Arial"/>
          <w:color w:val="000000"/>
          <w:sz w:val="32"/>
          <w:szCs w:val="32"/>
          <w:shd w:val="clear" w:color="auto" w:fill="FFFFFF"/>
        </w:rPr>
        <w:t>Do you find Moodle interface user friendly?</w:t>
      </w:r>
    </w:p>
    <w:p w14:paraId="0DF7BDC8" w14:textId="77777777" w:rsidR="003F0525" w:rsidRPr="00595D98" w:rsidRDefault="003F0525" w:rsidP="00595D98">
      <w:pPr>
        <w:rPr>
          <w:rFonts w:ascii="Arial" w:hAnsi="Arial" w:cs="Arial"/>
          <w:b/>
          <w:bCs/>
          <w:sz w:val="22"/>
          <w:szCs w:val="22"/>
        </w:rPr>
      </w:pPr>
    </w:p>
    <w:tbl>
      <w:tblPr>
        <w:tblStyle w:val="GridTable4-Accent1"/>
        <w:tblW w:w="8844" w:type="dxa"/>
        <w:tblInd w:w="-5" w:type="dxa"/>
        <w:tblLook w:val="06A0" w:firstRow="1" w:lastRow="0" w:firstColumn="1" w:lastColumn="0" w:noHBand="1" w:noVBand="1"/>
      </w:tblPr>
      <w:tblGrid>
        <w:gridCol w:w="2211"/>
        <w:gridCol w:w="1105"/>
        <w:gridCol w:w="1106"/>
        <w:gridCol w:w="1105"/>
        <w:gridCol w:w="1106"/>
        <w:gridCol w:w="2211"/>
      </w:tblGrid>
      <w:tr w:rsidR="00B16762" w14:paraId="5F059BD6" w14:textId="77777777" w:rsidTr="0017219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11" w:type="dxa"/>
          </w:tcPr>
          <w:p w14:paraId="63CE2571" w14:textId="4CFBD4D1" w:rsidR="0076191E" w:rsidRDefault="0076191E" w:rsidP="0076191E">
            <w:pPr>
              <w:pStyle w:val="NormalWeb"/>
              <w:jc w:val="center"/>
              <w:rPr>
                <w:rFonts w:ascii="Arial" w:hAnsi="Arial" w:cs="Arial"/>
                <w:sz w:val="22"/>
                <w:szCs w:val="22"/>
              </w:rPr>
            </w:pPr>
            <w:r>
              <w:rPr>
                <w:rFonts w:ascii="Arial" w:hAnsi="Arial" w:cs="Arial"/>
                <w:sz w:val="22"/>
                <w:szCs w:val="22"/>
              </w:rPr>
              <w:t>Options</w:t>
            </w:r>
          </w:p>
        </w:tc>
        <w:tc>
          <w:tcPr>
            <w:tcW w:w="2211" w:type="dxa"/>
            <w:gridSpan w:val="2"/>
          </w:tcPr>
          <w:p w14:paraId="767F3970" w14:textId="21C2A69D" w:rsidR="0076191E" w:rsidRDefault="0076191E" w:rsidP="007F5D8B">
            <w:pPr>
              <w:pStyle w:val="NormalWeb"/>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Participants count</w:t>
            </w:r>
          </w:p>
        </w:tc>
        <w:tc>
          <w:tcPr>
            <w:tcW w:w="2211" w:type="dxa"/>
            <w:gridSpan w:val="2"/>
          </w:tcPr>
          <w:p w14:paraId="09CB7248" w14:textId="15C00B52" w:rsidR="0076191E" w:rsidRDefault="0076191E" w:rsidP="0076191E">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Participants percentage</w:t>
            </w:r>
          </w:p>
        </w:tc>
        <w:tc>
          <w:tcPr>
            <w:tcW w:w="2211" w:type="dxa"/>
          </w:tcPr>
          <w:p w14:paraId="5CEBD98B" w14:textId="17EAF951" w:rsidR="0076191E" w:rsidRDefault="0096259F" w:rsidP="0096259F">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Overall Participants</w:t>
            </w:r>
          </w:p>
        </w:tc>
      </w:tr>
      <w:tr w:rsidR="00B16762" w14:paraId="76FD2A2D" w14:textId="77777777" w:rsidTr="00432FD6">
        <w:trPr>
          <w:trHeight w:val="562"/>
        </w:trPr>
        <w:tc>
          <w:tcPr>
            <w:cnfStyle w:val="001000000000" w:firstRow="0" w:lastRow="0" w:firstColumn="1" w:lastColumn="0" w:oddVBand="0" w:evenVBand="0" w:oddHBand="0" w:evenHBand="0" w:firstRowFirstColumn="0" w:firstRowLastColumn="0" w:lastRowFirstColumn="0" w:lastRowLastColumn="0"/>
            <w:tcW w:w="2211" w:type="dxa"/>
            <w:vMerge w:val="restart"/>
          </w:tcPr>
          <w:p w14:paraId="745B1B5B" w14:textId="77777777" w:rsidR="0044161E" w:rsidRPr="00432FD6" w:rsidRDefault="0044161E" w:rsidP="0044161E">
            <w:pPr>
              <w:pStyle w:val="NormalWeb"/>
              <w:jc w:val="center"/>
              <w:rPr>
                <w:rFonts w:ascii="Arial" w:hAnsi="Arial" w:cs="Arial"/>
                <w:b w:val="0"/>
                <w:bCs w:val="0"/>
                <w:sz w:val="22"/>
                <w:szCs w:val="22"/>
              </w:rPr>
            </w:pPr>
          </w:p>
          <w:p w14:paraId="7538419F" w14:textId="00811DA6" w:rsidR="0044161E" w:rsidRPr="00432FD6" w:rsidRDefault="0044161E" w:rsidP="0044161E">
            <w:pPr>
              <w:pStyle w:val="NormalWeb"/>
              <w:jc w:val="center"/>
              <w:rPr>
                <w:rFonts w:ascii="Arial" w:hAnsi="Arial" w:cs="Arial"/>
                <w:b w:val="0"/>
                <w:bCs w:val="0"/>
                <w:sz w:val="22"/>
                <w:szCs w:val="22"/>
              </w:rPr>
            </w:pPr>
            <w:r w:rsidRPr="00432FD6">
              <w:rPr>
                <w:rFonts w:ascii="Arial" w:hAnsi="Arial" w:cs="Arial"/>
                <w:b w:val="0"/>
                <w:bCs w:val="0"/>
                <w:sz w:val="22"/>
                <w:szCs w:val="22"/>
              </w:rPr>
              <w:t>Yes</w:t>
            </w:r>
          </w:p>
        </w:tc>
        <w:tc>
          <w:tcPr>
            <w:tcW w:w="1105" w:type="dxa"/>
          </w:tcPr>
          <w:p w14:paraId="359A6E2A" w14:textId="77777777" w:rsidR="0044161E" w:rsidRPr="00432FD6" w:rsidRDefault="0044161E"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Female</w:t>
            </w:r>
          </w:p>
          <w:p w14:paraId="063B221A" w14:textId="0CEB2FEE" w:rsidR="0044161E" w:rsidRPr="00432FD6" w:rsidRDefault="0044161E"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30</w:t>
            </w:r>
          </w:p>
        </w:tc>
        <w:tc>
          <w:tcPr>
            <w:tcW w:w="1106" w:type="dxa"/>
            <w:vMerge w:val="restart"/>
          </w:tcPr>
          <w:p w14:paraId="20146A8F" w14:textId="77777777" w:rsidR="000B6BD5" w:rsidRPr="00432FD6" w:rsidRDefault="000B6BD5" w:rsidP="000B6BD5">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0A3A6BA6" w14:textId="4426D05D" w:rsidR="0044161E" w:rsidRPr="00432FD6" w:rsidRDefault="000B6BD5" w:rsidP="000B6BD5">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37</w:t>
            </w:r>
          </w:p>
        </w:tc>
        <w:tc>
          <w:tcPr>
            <w:tcW w:w="1105" w:type="dxa"/>
          </w:tcPr>
          <w:p w14:paraId="26C97F85" w14:textId="77777777" w:rsidR="0044161E" w:rsidRPr="00432FD6" w:rsidRDefault="0044161E"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Female</w:t>
            </w:r>
          </w:p>
          <w:p w14:paraId="6FC59210" w14:textId="6BD7913E" w:rsidR="000B6BD5" w:rsidRPr="00432FD6" w:rsidRDefault="000B6BD5" w:rsidP="0017219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39.47%</w:t>
            </w:r>
          </w:p>
        </w:tc>
        <w:tc>
          <w:tcPr>
            <w:tcW w:w="1106" w:type="dxa"/>
            <w:vMerge w:val="restart"/>
          </w:tcPr>
          <w:p w14:paraId="15C2D23E" w14:textId="77777777" w:rsidR="00B16762" w:rsidRPr="00432FD6" w:rsidRDefault="00B16762" w:rsidP="00B1676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4D8887A3" w14:textId="77777777" w:rsidR="00B16762" w:rsidRPr="00432FD6" w:rsidRDefault="00B16762" w:rsidP="00B1676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01B8F46F" w14:textId="77777777" w:rsidR="003828BB" w:rsidRDefault="003828BB" w:rsidP="00432FD6">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7E406E95" w14:textId="377AEBE8" w:rsidR="00B16762" w:rsidRPr="00432FD6" w:rsidRDefault="00B16762" w:rsidP="003828B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61.84%</w:t>
            </w:r>
          </w:p>
        </w:tc>
        <w:tc>
          <w:tcPr>
            <w:tcW w:w="2211" w:type="dxa"/>
            <w:vMerge w:val="restart"/>
          </w:tcPr>
          <w:p w14:paraId="1643EFAD" w14:textId="77777777" w:rsidR="00B16762" w:rsidRDefault="00B16762"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2826A344" w14:textId="77777777" w:rsidR="00B16762" w:rsidRDefault="00B16762"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08DF3B93" w14:textId="3AC5C44D" w:rsidR="0044161E" w:rsidRPr="00432FD6" w:rsidRDefault="00B16762" w:rsidP="003828BB">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r w:rsidRPr="00432FD6">
              <w:rPr>
                <w:rFonts w:ascii="Arial" w:hAnsi="Arial" w:cs="Arial"/>
                <w:b/>
                <w:bCs/>
                <w:sz w:val="32"/>
                <w:szCs w:val="32"/>
              </w:rPr>
              <w:t>76</w:t>
            </w:r>
          </w:p>
        </w:tc>
      </w:tr>
      <w:tr w:rsidR="00172198" w14:paraId="197A263E" w14:textId="77777777" w:rsidTr="00432FD6">
        <w:trPr>
          <w:trHeight w:val="758"/>
        </w:trPr>
        <w:tc>
          <w:tcPr>
            <w:cnfStyle w:val="001000000000" w:firstRow="0" w:lastRow="0" w:firstColumn="1" w:lastColumn="0" w:oddVBand="0" w:evenVBand="0" w:oddHBand="0" w:evenHBand="0" w:firstRowFirstColumn="0" w:firstRowLastColumn="0" w:lastRowFirstColumn="0" w:lastRowLastColumn="0"/>
            <w:tcW w:w="2211" w:type="dxa"/>
            <w:vMerge/>
          </w:tcPr>
          <w:p w14:paraId="07137761" w14:textId="77777777" w:rsidR="0044161E" w:rsidRPr="00432FD6" w:rsidRDefault="0044161E" w:rsidP="007F5D8B">
            <w:pPr>
              <w:pStyle w:val="NormalWeb"/>
              <w:rPr>
                <w:rFonts w:ascii="Arial" w:hAnsi="Arial" w:cs="Arial"/>
                <w:b w:val="0"/>
                <w:bCs w:val="0"/>
                <w:sz w:val="22"/>
                <w:szCs w:val="22"/>
              </w:rPr>
            </w:pPr>
          </w:p>
        </w:tc>
        <w:tc>
          <w:tcPr>
            <w:tcW w:w="1105" w:type="dxa"/>
          </w:tcPr>
          <w:p w14:paraId="6CFA68F3" w14:textId="77777777" w:rsidR="00172198" w:rsidRPr="00432FD6" w:rsidRDefault="0044161E" w:rsidP="0017219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Male</w:t>
            </w:r>
            <w:r w:rsidR="00172198" w:rsidRPr="00432FD6">
              <w:rPr>
                <w:rFonts w:ascii="Arial" w:hAnsi="Arial" w:cs="Arial"/>
                <w:sz w:val="22"/>
                <w:szCs w:val="22"/>
              </w:rPr>
              <w:t xml:space="preserve"> </w:t>
            </w:r>
          </w:p>
          <w:p w14:paraId="10D77C37" w14:textId="64FA2F6E" w:rsidR="0044161E" w:rsidRPr="00432FD6" w:rsidRDefault="0044161E" w:rsidP="0017219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17</w:t>
            </w:r>
          </w:p>
        </w:tc>
        <w:tc>
          <w:tcPr>
            <w:tcW w:w="1106" w:type="dxa"/>
            <w:vMerge/>
          </w:tcPr>
          <w:p w14:paraId="35C4F165" w14:textId="77777777" w:rsidR="0044161E" w:rsidRPr="00432FD6" w:rsidRDefault="0044161E" w:rsidP="007F5D8B">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05" w:type="dxa"/>
          </w:tcPr>
          <w:p w14:paraId="1BF9AB4F" w14:textId="77777777" w:rsidR="00432FD6" w:rsidRDefault="0044161E" w:rsidP="00432FD6">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Male</w:t>
            </w:r>
          </w:p>
          <w:p w14:paraId="37837C99" w14:textId="3B753EDE" w:rsidR="000B6BD5" w:rsidRPr="00432FD6" w:rsidRDefault="000B6BD5" w:rsidP="00432FD6">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color w:val="000000"/>
                <w:sz w:val="22"/>
                <w:szCs w:val="22"/>
              </w:rPr>
              <w:t>22.37%</w:t>
            </w:r>
          </w:p>
        </w:tc>
        <w:tc>
          <w:tcPr>
            <w:tcW w:w="1106" w:type="dxa"/>
            <w:vMerge/>
          </w:tcPr>
          <w:p w14:paraId="5F6D77FF" w14:textId="4C000318" w:rsidR="0044161E" w:rsidRPr="00432FD6" w:rsidRDefault="0044161E" w:rsidP="007F5D8B">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11" w:type="dxa"/>
            <w:vMerge/>
          </w:tcPr>
          <w:p w14:paraId="05A15658" w14:textId="77777777" w:rsidR="0044161E" w:rsidRDefault="0044161E" w:rsidP="007F5D8B">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B16762" w14:paraId="309CA257" w14:textId="77777777" w:rsidTr="00172198">
        <w:trPr>
          <w:trHeight w:val="20"/>
        </w:trPr>
        <w:tc>
          <w:tcPr>
            <w:cnfStyle w:val="001000000000" w:firstRow="0" w:lastRow="0" w:firstColumn="1" w:lastColumn="0" w:oddVBand="0" w:evenVBand="0" w:oddHBand="0" w:evenHBand="0" w:firstRowFirstColumn="0" w:firstRowLastColumn="0" w:lastRowFirstColumn="0" w:lastRowLastColumn="0"/>
            <w:tcW w:w="2211" w:type="dxa"/>
            <w:vMerge w:val="restart"/>
          </w:tcPr>
          <w:p w14:paraId="4F809C54" w14:textId="77777777" w:rsidR="000B6BD5" w:rsidRPr="00432FD6" w:rsidRDefault="000B6BD5" w:rsidP="0044161E">
            <w:pPr>
              <w:pStyle w:val="NormalWeb"/>
              <w:jc w:val="center"/>
              <w:rPr>
                <w:rFonts w:ascii="Arial" w:hAnsi="Arial" w:cs="Arial"/>
                <w:b w:val="0"/>
                <w:bCs w:val="0"/>
                <w:sz w:val="22"/>
                <w:szCs w:val="22"/>
              </w:rPr>
            </w:pPr>
          </w:p>
          <w:p w14:paraId="6947EDE4" w14:textId="0BB590CC" w:rsidR="0044161E" w:rsidRPr="00432FD6" w:rsidRDefault="0044161E" w:rsidP="0044161E">
            <w:pPr>
              <w:pStyle w:val="NormalWeb"/>
              <w:jc w:val="center"/>
              <w:rPr>
                <w:rFonts w:ascii="Arial" w:hAnsi="Arial" w:cs="Arial"/>
                <w:b w:val="0"/>
                <w:bCs w:val="0"/>
                <w:sz w:val="22"/>
                <w:szCs w:val="22"/>
              </w:rPr>
            </w:pPr>
            <w:r w:rsidRPr="00432FD6">
              <w:rPr>
                <w:rFonts w:ascii="Arial" w:hAnsi="Arial" w:cs="Arial"/>
                <w:b w:val="0"/>
                <w:bCs w:val="0"/>
                <w:sz w:val="22"/>
                <w:szCs w:val="22"/>
              </w:rPr>
              <w:t>No</w:t>
            </w:r>
          </w:p>
        </w:tc>
        <w:tc>
          <w:tcPr>
            <w:tcW w:w="1105" w:type="dxa"/>
          </w:tcPr>
          <w:p w14:paraId="7BCFC8B0" w14:textId="77777777" w:rsidR="0044161E" w:rsidRPr="00432FD6" w:rsidRDefault="0044161E"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Female</w:t>
            </w:r>
          </w:p>
          <w:p w14:paraId="6C557592" w14:textId="6D531028" w:rsidR="000B6BD5" w:rsidRPr="00432FD6" w:rsidRDefault="000B6BD5"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5</w:t>
            </w:r>
          </w:p>
        </w:tc>
        <w:tc>
          <w:tcPr>
            <w:tcW w:w="1106" w:type="dxa"/>
            <w:vMerge w:val="restart"/>
          </w:tcPr>
          <w:p w14:paraId="24D6C98D" w14:textId="77777777" w:rsidR="000B6BD5" w:rsidRPr="00432FD6" w:rsidRDefault="000B6BD5" w:rsidP="0096259F">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077E3340" w14:textId="648386C9" w:rsidR="0044161E" w:rsidRPr="00432FD6" w:rsidRDefault="000B6BD5" w:rsidP="000B6BD5">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8</w:t>
            </w:r>
          </w:p>
        </w:tc>
        <w:tc>
          <w:tcPr>
            <w:tcW w:w="1105" w:type="dxa"/>
          </w:tcPr>
          <w:p w14:paraId="04DFC32C" w14:textId="77777777" w:rsidR="0044161E" w:rsidRPr="00432FD6" w:rsidRDefault="0044161E"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Female</w:t>
            </w:r>
          </w:p>
          <w:p w14:paraId="6075ED73" w14:textId="36FE3935" w:rsidR="000B6BD5" w:rsidRPr="00432FD6" w:rsidRDefault="000B6BD5" w:rsidP="0017219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6.58%</w:t>
            </w:r>
          </w:p>
        </w:tc>
        <w:tc>
          <w:tcPr>
            <w:tcW w:w="1106" w:type="dxa"/>
            <w:vMerge w:val="restart"/>
          </w:tcPr>
          <w:p w14:paraId="5505A786" w14:textId="77777777" w:rsidR="00B16762" w:rsidRPr="00432FD6" w:rsidRDefault="00B16762" w:rsidP="00B1676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604E932D" w14:textId="77777777" w:rsidR="00B16762" w:rsidRPr="00432FD6" w:rsidRDefault="00B16762" w:rsidP="00B1676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29C3860A" w14:textId="77777777" w:rsidR="00B16762" w:rsidRPr="00432FD6" w:rsidRDefault="00B16762" w:rsidP="00B1676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2B3D69D3" w14:textId="77777777" w:rsidR="00B16762" w:rsidRPr="00432FD6" w:rsidRDefault="00B16762" w:rsidP="00B1676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6D7D58BA" w14:textId="4CF9EE72" w:rsidR="00B16762" w:rsidRPr="00432FD6" w:rsidRDefault="00B16762" w:rsidP="00B1676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10.53%</w:t>
            </w:r>
          </w:p>
          <w:p w14:paraId="0F80D58D" w14:textId="5B477C3C" w:rsidR="0044161E" w:rsidRPr="00432FD6" w:rsidRDefault="0044161E" w:rsidP="0096259F">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11" w:type="dxa"/>
            <w:vMerge/>
          </w:tcPr>
          <w:p w14:paraId="5C8D37A5" w14:textId="77777777" w:rsidR="0044161E" w:rsidRDefault="0044161E" w:rsidP="0096259F">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172198" w14:paraId="34796AD0" w14:textId="77777777" w:rsidTr="00172198">
        <w:trPr>
          <w:trHeight w:val="20"/>
        </w:trPr>
        <w:tc>
          <w:tcPr>
            <w:cnfStyle w:val="001000000000" w:firstRow="0" w:lastRow="0" w:firstColumn="1" w:lastColumn="0" w:oddVBand="0" w:evenVBand="0" w:oddHBand="0" w:evenHBand="0" w:firstRowFirstColumn="0" w:firstRowLastColumn="0" w:lastRowFirstColumn="0" w:lastRowLastColumn="0"/>
            <w:tcW w:w="2211" w:type="dxa"/>
            <w:vMerge/>
          </w:tcPr>
          <w:p w14:paraId="73C8569C" w14:textId="77777777" w:rsidR="0044161E" w:rsidRDefault="0044161E" w:rsidP="0096259F">
            <w:pPr>
              <w:pStyle w:val="NormalWeb"/>
              <w:rPr>
                <w:rFonts w:ascii="Arial" w:hAnsi="Arial" w:cs="Arial"/>
                <w:sz w:val="22"/>
                <w:szCs w:val="22"/>
              </w:rPr>
            </w:pPr>
          </w:p>
        </w:tc>
        <w:tc>
          <w:tcPr>
            <w:tcW w:w="1105" w:type="dxa"/>
          </w:tcPr>
          <w:p w14:paraId="57588741" w14:textId="77777777" w:rsidR="0044161E" w:rsidRPr="00432FD6" w:rsidRDefault="0044161E"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Male</w:t>
            </w:r>
          </w:p>
          <w:p w14:paraId="67AF8ED6" w14:textId="7A49BDA6" w:rsidR="000B6BD5" w:rsidRPr="00432FD6" w:rsidRDefault="000B6BD5"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3</w:t>
            </w:r>
          </w:p>
        </w:tc>
        <w:tc>
          <w:tcPr>
            <w:tcW w:w="1106" w:type="dxa"/>
            <w:vMerge/>
          </w:tcPr>
          <w:p w14:paraId="5507A4CC" w14:textId="77777777" w:rsidR="0044161E" w:rsidRPr="00432FD6" w:rsidRDefault="0044161E" w:rsidP="0096259F">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05" w:type="dxa"/>
          </w:tcPr>
          <w:p w14:paraId="2C17C20C" w14:textId="77777777" w:rsidR="0044161E" w:rsidRPr="00432FD6" w:rsidRDefault="0044161E"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Male</w:t>
            </w:r>
          </w:p>
          <w:p w14:paraId="07657BB5" w14:textId="1A1F1F3D" w:rsidR="000B6BD5" w:rsidRPr="00432FD6" w:rsidRDefault="000B6BD5" w:rsidP="0017219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3.95%</w:t>
            </w:r>
          </w:p>
        </w:tc>
        <w:tc>
          <w:tcPr>
            <w:tcW w:w="1106" w:type="dxa"/>
            <w:vMerge/>
          </w:tcPr>
          <w:p w14:paraId="214A0605" w14:textId="77620BA4" w:rsidR="0044161E" w:rsidRPr="00432FD6" w:rsidRDefault="0044161E" w:rsidP="0096259F">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11" w:type="dxa"/>
            <w:vMerge/>
          </w:tcPr>
          <w:p w14:paraId="2FD5B47A" w14:textId="77777777" w:rsidR="0044161E" w:rsidRDefault="0044161E" w:rsidP="0096259F">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B16762" w14:paraId="7B5C1A9C" w14:textId="77777777" w:rsidTr="00172198">
        <w:trPr>
          <w:trHeight w:val="20"/>
        </w:trPr>
        <w:tc>
          <w:tcPr>
            <w:cnfStyle w:val="001000000000" w:firstRow="0" w:lastRow="0" w:firstColumn="1" w:lastColumn="0" w:oddVBand="0" w:evenVBand="0" w:oddHBand="0" w:evenHBand="0" w:firstRowFirstColumn="0" w:firstRowLastColumn="0" w:lastRowFirstColumn="0" w:lastRowLastColumn="0"/>
            <w:tcW w:w="2211" w:type="dxa"/>
            <w:vMerge w:val="restart"/>
          </w:tcPr>
          <w:p w14:paraId="7DE4F7CE" w14:textId="77777777" w:rsidR="000B6BD5" w:rsidRPr="00432FD6" w:rsidRDefault="000B6BD5" w:rsidP="0044161E">
            <w:pPr>
              <w:pStyle w:val="NormalWeb"/>
              <w:jc w:val="center"/>
              <w:rPr>
                <w:rFonts w:ascii="Arial" w:hAnsi="Arial" w:cs="Arial"/>
                <w:b w:val="0"/>
                <w:bCs w:val="0"/>
                <w:sz w:val="22"/>
                <w:szCs w:val="22"/>
              </w:rPr>
            </w:pPr>
          </w:p>
          <w:p w14:paraId="040C9E94" w14:textId="13FA2187" w:rsidR="0044161E" w:rsidRPr="00432FD6" w:rsidRDefault="0044161E" w:rsidP="0044161E">
            <w:pPr>
              <w:pStyle w:val="NormalWeb"/>
              <w:jc w:val="center"/>
              <w:rPr>
                <w:rFonts w:ascii="Arial" w:hAnsi="Arial" w:cs="Arial"/>
                <w:b w:val="0"/>
                <w:bCs w:val="0"/>
                <w:sz w:val="22"/>
                <w:szCs w:val="22"/>
              </w:rPr>
            </w:pPr>
            <w:r w:rsidRPr="00432FD6">
              <w:rPr>
                <w:rFonts w:ascii="Arial" w:hAnsi="Arial" w:cs="Arial"/>
                <w:b w:val="0"/>
                <w:bCs w:val="0"/>
                <w:sz w:val="22"/>
                <w:szCs w:val="22"/>
              </w:rPr>
              <w:t>Somehow</w:t>
            </w:r>
          </w:p>
        </w:tc>
        <w:tc>
          <w:tcPr>
            <w:tcW w:w="1105" w:type="dxa"/>
          </w:tcPr>
          <w:p w14:paraId="0CF8E457" w14:textId="77777777" w:rsidR="0044161E" w:rsidRPr="00432FD6" w:rsidRDefault="0044161E"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Female</w:t>
            </w:r>
          </w:p>
          <w:p w14:paraId="22CA12ED" w14:textId="53A9481B" w:rsidR="000B6BD5" w:rsidRPr="00432FD6" w:rsidRDefault="000B6BD5"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14</w:t>
            </w:r>
          </w:p>
        </w:tc>
        <w:tc>
          <w:tcPr>
            <w:tcW w:w="1106" w:type="dxa"/>
            <w:vMerge w:val="restart"/>
          </w:tcPr>
          <w:p w14:paraId="35760549" w14:textId="77777777" w:rsidR="000B6BD5" w:rsidRPr="00432FD6" w:rsidRDefault="000B6BD5" w:rsidP="000B6BD5">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71A9039" w14:textId="511BE03B" w:rsidR="0044161E" w:rsidRPr="00432FD6" w:rsidRDefault="000B6BD5" w:rsidP="000B6BD5">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21</w:t>
            </w:r>
          </w:p>
          <w:p w14:paraId="732C455E" w14:textId="0F136BC8" w:rsidR="000B6BD5" w:rsidRPr="00432FD6" w:rsidRDefault="000B6BD5" w:rsidP="000B6BD5">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05" w:type="dxa"/>
          </w:tcPr>
          <w:p w14:paraId="42ECBF6C" w14:textId="77777777" w:rsidR="0044161E" w:rsidRPr="00432FD6" w:rsidRDefault="0044161E"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Female</w:t>
            </w:r>
          </w:p>
          <w:p w14:paraId="68750D73" w14:textId="22DD2D49" w:rsidR="000B6BD5" w:rsidRPr="00432FD6" w:rsidRDefault="000B6BD5" w:rsidP="0017219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18.42%</w:t>
            </w:r>
          </w:p>
        </w:tc>
        <w:tc>
          <w:tcPr>
            <w:tcW w:w="1106" w:type="dxa"/>
            <w:vMerge w:val="restart"/>
          </w:tcPr>
          <w:p w14:paraId="3410453E" w14:textId="77777777" w:rsidR="00B16762" w:rsidRPr="00432FD6" w:rsidRDefault="00B16762" w:rsidP="00B16762">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p w14:paraId="162A3104" w14:textId="77777777" w:rsidR="00B16762" w:rsidRPr="00432FD6" w:rsidRDefault="00B16762" w:rsidP="00B16762">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p w14:paraId="086BE52A" w14:textId="77777777" w:rsidR="00B16762" w:rsidRPr="00432FD6" w:rsidRDefault="00B16762" w:rsidP="00B16762">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p w14:paraId="653CF1EE" w14:textId="77777777" w:rsidR="00B16762" w:rsidRPr="00432FD6" w:rsidRDefault="00B16762" w:rsidP="00B16762">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p>
          <w:p w14:paraId="4EBD780F" w14:textId="2E4341B8" w:rsidR="00B16762" w:rsidRPr="00432FD6" w:rsidRDefault="00B16762" w:rsidP="00B16762">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27.63%</w:t>
            </w:r>
          </w:p>
          <w:p w14:paraId="046E0A6F" w14:textId="7A60A3B3" w:rsidR="0044161E" w:rsidRPr="00432FD6" w:rsidRDefault="0044161E" w:rsidP="0096259F">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11" w:type="dxa"/>
            <w:vMerge/>
          </w:tcPr>
          <w:p w14:paraId="0C92EB5E" w14:textId="77777777" w:rsidR="0044161E" w:rsidRDefault="0044161E" w:rsidP="0096259F">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172198" w14:paraId="3DAF1CC9" w14:textId="77777777" w:rsidTr="00172198">
        <w:trPr>
          <w:trHeight w:val="469"/>
        </w:trPr>
        <w:tc>
          <w:tcPr>
            <w:cnfStyle w:val="001000000000" w:firstRow="0" w:lastRow="0" w:firstColumn="1" w:lastColumn="0" w:oddVBand="0" w:evenVBand="0" w:oddHBand="0" w:evenHBand="0" w:firstRowFirstColumn="0" w:firstRowLastColumn="0" w:lastRowFirstColumn="0" w:lastRowLastColumn="0"/>
            <w:tcW w:w="2211" w:type="dxa"/>
            <w:vMerge/>
          </w:tcPr>
          <w:p w14:paraId="595097E2" w14:textId="77777777" w:rsidR="0044161E" w:rsidRPr="00432FD6" w:rsidRDefault="0044161E" w:rsidP="0096259F">
            <w:pPr>
              <w:pStyle w:val="NormalWeb"/>
              <w:rPr>
                <w:rFonts w:ascii="Arial" w:hAnsi="Arial" w:cs="Arial"/>
                <w:sz w:val="22"/>
                <w:szCs w:val="22"/>
              </w:rPr>
            </w:pPr>
          </w:p>
        </w:tc>
        <w:tc>
          <w:tcPr>
            <w:tcW w:w="1105" w:type="dxa"/>
          </w:tcPr>
          <w:p w14:paraId="579FC536" w14:textId="77777777" w:rsidR="0044161E" w:rsidRPr="00432FD6" w:rsidRDefault="0044161E"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Male</w:t>
            </w:r>
          </w:p>
          <w:p w14:paraId="03DFA30E" w14:textId="275D9A49" w:rsidR="000B6BD5" w:rsidRPr="00432FD6" w:rsidRDefault="000B6BD5"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7</w:t>
            </w:r>
          </w:p>
        </w:tc>
        <w:tc>
          <w:tcPr>
            <w:tcW w:w="1106" w:type="dxa"/>
            <w:vMerge/>
          </w:tcPr>
          <w:p w14:paraId="357EFD6B" w14:textId="77777777" w:rsidR="0044161E" w:rsidRPr="00432FD6" w:rsidRDefault="0044161E" w:rsidP="0096259F">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05" w:type="dxa"/>
          </w:tcPr>
          <w:p w14:paraId="68C70846" w14:textId="77777777" w:rsidR="0044161E" w:rsidRPr="00432FD6" w:rsidRDefault="0044161E" w:rsidP="00B16762">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Male</w:t>
            </w:r>
          </w:p>
          <w:p w14:paraId="03980767" w14:textId="0A741884" w:rsidR="00B16762" w:rsidRPr="00432FD6" w:rsidRDefault="00B16762" w:rsidP="0017219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9.21%</w:t>
            </w:r>
          </w:p>
        </w:tc>
        <w:tc>
          <w:tcPr>
            <w:tcW w:w="1106" w:type="dxa"/>
            <w:vMerge/>
          </w:tcPr>
          <w:p w14:paraId="63CCC796" w14:textId="65C9A3A6" w:rsidR="0044161E" w:rsidRDefault="0044161E" w:rsidP="0096259F">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11" w:type="dxa"/>
            <w:vMerge/>
          </w:tcPr>
          <w:p w14:paraId="4211BDE7" w14:textId="77777777" w:rsidR="0044161E" w:rsidRDefault="0044161E" w:rsidP="0096259F">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754789C2" w14:textId="77777777" w:rsidR="00B16762" w:rsidRDefault="00B16762" w:rsidP="00B16762">
      <w:pPr>
        <w:rPr>
          <w:rFonts w:ascii="Arial" w:hAnsi="Arial" w:cs="Arial"/>
          <w:sz w:val="22"/>
          <w:szCs w:val="22"/>
        </w:rPr>
      </w:pPr>
    </w:p>
    <w:p w14:paraId="5E8EA497" w14:textId="5D9911E2" w:rsidR="00B16762" w:rsidRPr="000A44B3" w:rsidRDefault="00B16762" w:rsidP="00B16762">
      <w:pPr>
        <w:rPr>
          <w:rFonts w:ascii="Arial" w:hAnsi="Arial" w:cs="Arial"/>
          <w:color w:val="000000"/>
          <w:sz w:val="32"/>
          <w:szCs w:val="32"/>
          <w:shd w:val="clear" w:color="auto" w:fill="FFFFFF"/>
        </w:rPr>
      </w:pPr>
      <w:r w:rsidRPr="000A44B3">
        <w:rPr>
          <w:rFonts w:ascii="Arial" w:hAnsi="Arial" w:cs="Arial"/>
          <w:sz w:val="32"/>
          <w:szCs w:val="32"/>
        </w:rPr>
        <w:t>6.</w:t>
      </w:r>
      <w:r w:rsidRPr="000A44B3">
        <w:rPr>
          <w:rFonts w:ascii="Arial" w:hAnsi="Arial" w:cs="Arial"/>
          <w:color w:val="000000"/>
          <w:sz w:val="32"/>
          <w:szCs w:val="32"/>
          <w:shd w:val="clear" w:color="auto" w:fill="FFFFFF"/>
        </w:rPr>
        <w:t xml:space="preserve"> </w:t>
      </w:r>
      <w:r w:rsidRPr="000A44B3">
        <w:rPr>
          <w:rFonts w:ascii="Arial" w:hAnsi="Arial" w:cs="Arial"/>
          <w:color w:val="000000"/>
          <w:sz w:val="32"/>
          <w:szCs w:val="32"/>
          <w:shd w:val="clear" w:color="auto" w:fill="FFFFFF"/>
        </w:rPr>
        <w:t>How often you use Moodle?</w:t>
      </w:r>
    </w:p>
    <w:p w14:paraId="5450029C" w14:textId="77777777" w:rsidR="00172198" w:rsidRPr="00B16762" w:rsidRDefault="00172198" w:rsidP="00B16762">
      <w:pPr>
        <w:rPr>
          <w:rFonts w:ascii="Arial" w:hAnsi="Arial" w:cs="Arial"/>
          <w:b/>
          <w:bCs/>
          <w:sz w:val="22"/>
          <w:szCs w:val="22"/>
        </w:rPr>
      </w:pPr>
    </w:p>
    <w:tbl>
      <w:tblPr>
        <w:tblStyle w:val="GridTable4-Accent1"/>
        <w:tblW w:w="8848" w:type="dxa"/>
        <w:tblLook w:val="06A0" w:firstRow="1" w:lastRow="0" w:firstColumn="1" w:lastColumn="0" w:noHBand="1" w:noVBand="1"/>
      </w:tblPr>
      <w:tblGrid>
        <w:gridCol w:w="2212"/>
        <w:gridCol w:w="1105"/>
        <w:gridCol w:w="1107"/>
        <w:gridCol w:w="1105"/>
        <w:gridCol w:w="1107"/>
        <w:gridCol w:w="2212"/>
      </w:tblGrid>
      <w:tr w:rsidR="00B16762" w14:paraId="0CF7DAE8" w14:textId="77777777" w:rsidTr="00432FD6">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212" w:type="dxa"/>
          </w:tcPr>
          <w:p w14:paraId="34ACFA8B" w14:textId="77777777" w:rsidR="00B16762" w:rsidRDefault="00B16762" w:rsidP="003F78C8">
            <w:pPr>
              <w:pStyle w:val="NormalWeb"/>
              <w:jc w:val="center"/>
              <w:rPr>
                <w:rFonts w:ascii="Arial" w:hAnsi="Arial" w:cs="Arial"/>
                <w:sz w:val="22"/>
                <w:szCs w:val="22"/>
              </w:rPr>
            </w:pPr>
            <w:r>
              <w:rPr>
                <w:rFonts w:ascii="Arial" w:hAnsi="Arial" w:cs="Arial"/>
                <w:sz w:val="22"/>
                <w:szCs w:val="22"/>
              </w:rPr>
              <w:t>Options</w:t>
            </w:r>
          </w:p>
        </w:tc>
        <w:tc>
          <w:tcPr>
            <w:tcW w:w="2212" w:type="dxa"/>
            <w:gridSpan w:val="2"/>
          </w:tcPr>
          <w:p w14:paraId="6B1463C9" w14:textId="77777777" w:rsidR="00B16762" w:rsidRDefault="00B16762" w:rsidP="003F78C8">
            <w:pPr>
              <w:pStyle w:val="NormalWeb"/>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Participants count</w:t>
            </w:r>
          </w:p>
        </w:tc>
        <w:tc>
          <w:tcPr>
            <w:tcW w:w="2212" w:type="dxa"/>
            <w:gridSpan w:val="2"/>
          </w:tcPr>
          <w:p w14:paraId="08451494" w14:textId="77777777" w:rsidR="00B16762" w:rsidRDefault="00B16762" w:rsidP="003F78C8">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Participants percentage</w:t>
            </w:r>
          </w:p>
        </w:tc>
        <w:tc>
          <w:tcPr>
            <w:tcW w:w="2212" w:type="dxa"/>
          </w:tcPr>
          <w:p w14:paraId="5D331D4C" w14:textId="77777777" w:rsidR="00B16762" w:rsidRDefault="00B16762" w:rsidP="003F78C8">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Overall Participants</w:t>
            </w:r>
          </w:p>
        </w:tc>
      </w:tr>
      <w:tr w:rsidR="00B16762" w14:paraId="2824A5F8" w14:textId="77777777" w:rsidTr="00432FD6">
        <w:trPr>
          <w:trHeight w:val="299"/>
        </w:trPr>
        <w:tc>
          <w:tcPr>
            <w:cnfStyle w:val="001000000000" w:firstRow="0" w:lastRow="0" w:firstColumn="1" w:lastColumn="0" w:oddVBand="0" w:evenVBand="0" w:oddHBand="0" w:evenHBand="0" w:firstRowFirstColumn="0" w:firstRowLastColumn="0" w:lastRowFirstColumn="0" w:lastRowLastColumn="0"/>
            <w:tcW w:w="2212" w:type="dxa"/>
            <w:vMerge w:val="restart"/>
          </w:tcPr>
          <w:p w14:paraId="1B95B825" w14:textId="77777777" w:rsidR="00B16762" w:rsidRPr="00432FD6" w:rsidRDefault="00B16762" w:rsidP="003F78C8">
            <w:pPr>
              <w:pStyle w:val="NormalWeb"/>
              <w:jc w:val="center"/>
              <w:rPr>
                <w:rFonts w:ascii="Arial" w:hAnsi="Arial" w:cs="Arial"/>
                <w:b w:val="0"/>
                <w:bCs w:val="0"/>
                <w:sz w:val="22"/>
                <w:szCs w:val="22"/>
              </w:rPr>
            </w:pPr>
          </w:p>
          <w:p w14:paraId="6BB97202" w14:textId="77777777" w:rsidR="00172198" w:rsidRPr="00432FD6" w:rsidRDefault="00172198" w:rsidP="003828BB">
            <w:pPr>
              <w:jc w:val="center"/>
              <w:rPr>
                <w:rFonts w:ascii="Arial" w:hAnsi="Arial" w:cs="Arial"/>
                <w:b w:val="0"/>
                <w:bCs w:val="0"/>
                <w:sz w:val="22"/>
                <w:szCs w:val="22"/>
              </w:rPr>
            </w:pPr>
            <w:r w:rsidRPr="00432FD6">
              <w:rPr>
                <w:rFonts w:ascii="Arial" w:hAnsi="Arial" w:cs="Arial"/>
                <w:b w:val="0"/>
                <w:bCs w:val="0"/>
                <w:color w:val="000000"/>
                <w:sz w:val="22"/>
                <w:szCs w:val="22"/>
                <w:shd w:val="clear" w:color="auto" w:fill="FFFFFF"/>
              </w:rPr>
              <w:t>Daily</w:t>
            </w:r>
          </w:p>
          <w:p w14:paraId="59C63051" w14:textId="42CA7363" w:rsidR="00B16762" w:rsidRPr="00432FD6" w:rsidRDefault="00B16762" w:rsidP="003F78C8">
            <w:pPr>
              <w:pStyle w:val="NormalWeb"/>
              <w:jc w:val="center"/>
              <w:rPr>
                <w:rFonts w:ascii="Arial" w:hAnsi="Arial" w:cs="Arial"/>
                <w:b w:val="0"/>
                <w:bCs w:val="0"/>
                <w:sz w:val="22"/>
                <w:szCs w:val="22"/>
              </w:rPr>
            </w:pPr>
          </w:p>
        </w:tc>
        <w:tc>
          <w:tcPr>
            <w:tcW w:w="1105" w:type="dxa"/>
          </w:tcPr>
          <w:p w14:paraId="23387B34"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Female</w:t>
            </w:r>
          </w:p>
          <w:p w14:paraId="48DB4352" w14:textId="458852C8" w:rsidR="00B16762" w:rsidRPr="00432FD6" w:rsidRDefault="005976A1"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19</w:t>
            </w:r>
          </w:p>
        </w:tc>
        <w:tc>
          <w:tcPr>
            <w:tcW w:w="1106" w:type="dxa"/>
            <w:vMerge w:val="restart"/>
          </w:tcPr>
          <w:p w14:paraId="1EB27AEE"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1A67D5A0" w14:textId="77777777" w:rsidR="005976A1" w:rsidRPr="00432FD6" w:rsidRDefault="005976A1"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022C3A5" w14:textId="7C3BBA52" w:rsidR="00B16762" w:rsidRPr="00432FD6" w:rsidRDefault="005976A1"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25</w:t>
            </w:r>
          </w:p>
        </w:tc>
        <w:tc>
          <w:tcPr>
            <w:tcW w:w="1105" w:type="dxa"/>
          </w:tcPr>
          <w:p w14:paraId="10B859DA"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Female</w:t>
            </w:r>
          </w:p>
          <w:p w14:paraId="5684909D" w14:textId="609E1BA2" w:rsidR="00B16762" w:rsidRPr="00432FD6" w:rsidRDefault="005976A1" w:rsidP="00432FD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25.00%</w:t>
            </w:r>
          </w:p>
        </w:tc>
        <w:tc>
          <w:tcPr>
            <w:tcW w:w="1106" w:type="dxa"/>
            <w:vMerge w:val="restart"/>
          </w:tcPr>
          <w:p w14:paraId="36ACC3AF" w14:textId="77777777" w:rsidR="00B16762" w:rsidRPr="00432FD6" w:rsidRDefault="00B1676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1CDBD297" w14:textId="77777777" w:rsidR="00B16762" w:rsidRPr="00432FD6" w:rsidRDefault="00B1676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382A9F4E" w14:textId="77777777" w:rsidR="00B16762" w:rsidRPr="00432FD6" w:rsidRDefault="00B1676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562E52DE" w14:textId="77777777" w:rsidR="00B16762" w:rsidRPr="00432FD6" w:rsidRDefault="00B1676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17754391" w14:textId="77777777" w:rsidR="005976A1" w:rsidRPr="00432FD6" w:rsidRDefault="005976A1" w:rsidP="009E7D6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32.89%</w:t>
            </w:r>
          </w:p>
          <w:p w14:paraId="641EB4E3" w14:textId="77777777" w:rsidR="00B16762" w:rsidRPr="00432FD6"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12" w:type="dxa"/>
            <w:vMerge w:val="restart"/>
          </w:tcPr>
          <w:p w14:paraId="090E5B7C" w14:textId="77777777" w:rsidR="00B16762"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06D8508F" w14:textId="77777777" w:rsidR="00B16762"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33972D61" w14:textId="77777777" w:rsidR="00B16762"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49B4BB41" w14:textId="77777777" w:rsidR="00B16762"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49D915C3" w14:textId="77777777" w:rsidR="00B16762" w:rsidRPr="00432FD6" w:rsidRDefault="00B16762" w:rsidP="0017219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r w:rsidRPr="00432FD6">
              <w:rPr>
                <w:rFonts w:ascii="Arial" w:hAnsi="Arial" w:cs="Arial"/>
                <w:b/>
                <w:bCs/>
                <w:sz w:val="32"/>
                <w:szCs w:val="32"/>
              </w:rPr>
              <w:t>76</w:t>
            </w:r>
          </w:p>
        </w:tc>
      </w:tr>
      <w:tr w:rsidR="00B16762" w14:paraId="2420F0F9" w14:textId="77777777" w:rsidTr="00432FD6">
        <w:trPr>
          <w:trHeight w:val="766"/>
        </w:trPr>
        <w:tc>
          <w:tcPr>
            <w:cnfStyle w:val="001000000000" w:firstRow="0" w:lastRow="0" w:firstColumn="1" w:lastColumn="0" w:oddVBand="0" w:evenVBand="0" w:oddHBand="0" w:evenHBand="0" w:firstRowFirstColumn="0" w:firstRowLastColumn="0" w:lastRowFirstColumn="0" w:lastRowLastColumn="0"/>
            <w:tcW w:w="2212" w:type="dxa"/>
            <w:vMerge/>
          </w:tcPr>
          <w:p w14:paraId="20FFE38D" w14:textId="77777777" w:rsidR="00B16762" w:rsidRPr="00432FD6" w:rsidRDefault="00B16762" w:rsidP="003F78C8">
            <w:pPr>
              <w:pStyle w:val="NormalWeb"/>
              <w:rPr>
                <w:rFonts w:ascii="Arial" w:hAnsi="Arial" w:cs="Arial"/>
                <w:b w:val="0"/>
                <w:bCs w:val="0"/>
                <w:sz w:val="22"/>
                <w:szCs w:val="22"/>
              </w:rPr>
            </w:pPr>
          </w:p>
        </w:tc>
        <w:tc>
          <w:tcPr>
            <w:tcW w:w="1105" w:type="dxa"/>
          </w:tcPr>
          <w:p w14:paraId="13C96481"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Male</w:t>
            </w:r>
          </w:p>
          <w:p w14:paraId="302158E5" w14:textId="7032B430" w:rsidR="00B16762" w:rsidRPr="00432FD6" w:rsidRDefault="005976A1"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6</w:t>
            </w:r>
          </w:p>
        </w:tc>
        <w:tc>
          <w:tcPr>
            <w:tcW w:w="1106" w:type="dxa"/>
            <w:vMerge/>
          </w:tcPr>
          <w:p w14:paraId="0A5C0D3B" w14:textId="77777777" w:rsidR="00B16762" w:rsidRPr="00432FD6"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05" w:type="dxa"/>
          </w:tcPr>
          <w:p w14:paraId="08744137"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Male</w:t>
            </w:r>
          </w:p>
          <w:p w14:paraId="0530FFC1" w14:textId="42A8CBC5" w:rsidR="00B16762" w:rsidRPr="00432FD6" w:rsidRDefault="005976A1" w:rsidP="00432FD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7.89%</w:t>
            </w:r>
          </w:p>
        </w:tc>
        <w:tc>
          <w:tcPr>
            <w:tcW w:w="1106" w:type="dxa"/>
            <w:vMerge/>
          </w:tcPr>
          <w:p w14:paraId="43D04FED" w14:textId="77777777" w:rsidR="00B16762" w:rsidRPr="00432FD6"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12" w:type="dxa"/>
            <w:vMerge/>
          </w:tcPr>
          <w:p w14:paraId="29971582" w14:textId="77777777" w:rsidR="00B16762"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B16762" w14:paraId="10466006" w14:textId="77777777" w:rsidTr="00432FD6">
        <w:trPr>
          <w:trHeight w:val="299"/>
        </w:trPr>
        <w:tc>
          <w:tcPr>
            <w:cnfStyle w:val="001000000000" w:firstRow="0" w:lastRow="0" w:firstColumn="1" w:lastColumn="0" w:oddVBand="0" w:evenVBand="0" w:oddHBand="0" w:evenHBand="0" w:firstRowFirstColumn="0" w:firstRowLastColumn="0" w:lastRowFirstColumn="0" w:lastRowLastColumn="0"/>
            <w:tcW w:w="2212" w:type="dxa"/>
            <w:vMerge w:val="restart"/>
          </w:tcPr>
          <w:p w14:paraId="1EC944A5" w14:textId="77777777" w:rsidR="00B16762" w:rsidRPr="00432FD6" w:rsidRDefault="00B16762" w:rsidP="003F78C8">
            <w:pPr>
              <w:pStyle w:val="NormalWeb"/>
              <w:jc w:val="center"/>
              <w:rPr>
                <w:rFonts w:ascii="Arial" w:hAnsi="Arial" w:cs="Arial"/>
                <w:b w:val="0"/>
                <w:bCs w:val="0"/>
                <w:sz w:val="22"/>
                <w:szCs w:val="22"/>
              </w:rPr>
            </w:pPr>
          </w:p>
          <w:p w14:paraId="24288D6E" w14:textId="77777777" w:rsidR="005976A1" w:rsidRPr="00432FD6" w:rsidRDefault="005976A1" w:rsidP="003828BB">
            <w:pPr>
              <w:jc w:val="center"/>
              <w:rPr>
                <w:rFonts w:ascii="Arial" w:hAnsi="Arial" w:cs="Arial"/>
                <w:b w:val="0"/>
                <w:bCs w:val="0"/>
                <w:sz w:val="22"/>
                <w:szCs w:val="22"/>
              </w:rPr>
            </w:pPr>
            <w:r w:rsidRPr="00432FD6">
              <w:rPr>
                <w:rFonts w:ascii="Arial" w:hAnsi="Arial" w:cs="Arial"/>
                <w:b w:val="0"/>
                <w:bCs w:val="0"/>
                <w:color w:val="000000"/>
                <w:sz w:val="22"/>
                <w:szCs w:val="22"/>
                <w:shd w:val="clear" w:color="auto" w:fill="FFFFFF"/>
              </w:rPr>
              <w:t>Weekly</w:t>
            </w:r>
          </w:p>
          <w:p w14:paraId="2A5B2CA8" w14:textId="4B194994" w:rsidR="00B16762" w:rsidRPr="00432FD6" w:rsidRDefault="00B16762" w:rsidP="003F78C8">
            <w:pPr>
              <w:pStyle w:val="NormalWeb"/>
              <w:jc w:val="center"/>
              <w:rPr>
                <w:rFonts w:ascii="Arial" w:hAnsi="Arial" w:cs="Arial"/>
                <w:b w:val="0"/>
                <w:bCs w:val="0"/>
                <w:sz w:val="22"/>
                <w:szCs w:val="22"/>
              </w:rPr>
            </w:pPr>
          </w:p>
        </w:tc>
        <w:tc>
          <w:tcPr>
            <w:tcW w:w="1105" w:type="dxa"/>
          </w:tcPr>
          <w:p w14:paraId="06CD0426"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Female</w:t>
            </w:r>
          </w:p>
          <w:p w14:paraId="0224D47D" w14:textId="76BE72C7" w:rsidR="00B16762" w:rsidRPr="00432FD6" w:rsidRDefault="005976A1"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28</w:t>
            </w:r>
          </w:p>
        </w:tc>
        <w:tc>
          <w:tcPr>
            <w:tcW w:w="1106" w:type="dxa"/>
            <w:vMerge w:val="restart"/>
          </w:tcPr>
          <w:p w14:paraId="59F8791B" w14:textId="77777777" w:rsidR="00B16762" w:rsidRPr="00432FD6"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39F16457" w14:textId="77777777" w:rsidR="005976A1" w:rsidRPr="00432FD6" w:rsidRDefault="005976A1"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2C4AD568" w14:textId="1C7B1C17" w:rsidR="00B16762" w:rsidRPr="00432FD6" w:rsidRDefault="005976A1"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42</w:t>
            </w:r>
          </w:p>
        </w:tc>
        <w:tc>
          <w:tcPr>
            <w:tcW w:w="1105" w:type="dxa"/>
          </w:tcPr>
          <w:p w14:paraId="4DE9C408"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Female</w:t>
            </w:r>
          </w:p>
          <w:p w14:paraId="04DA3F16" w14:textId="3812C1FD" w:rsidR="00B16762" w:rsidRPr="00432FD6" w:rsidRDefault="005976A1" w:rsidP="00432FD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36.84%</w:t>
            </w:r>
          </w:p>
        </w:tc>
        <w:tc>
          <w:tcPr>
            <w:tcW w:w="1106" w:type="dxa"/>
            <w:vMerge w:val="restart"/>
          </w:tcPr>
          <w:p w14:paraId="43B2E4A4" w14:textId="77777777" w:rsidR="00B16762" w:rsidRPr="00432FD6" w:rsidRDefault="00B1676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40FA4384" w14:textId="77777777" w:rsidR="00B16762" w:rsidRPr="00432FD6" w:rsidRDefault="00B1676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5BFCF3EC" w14:textId="77777777" w:rsidR="00B16762" w:rsidRPr="00432FD6" w:rsidRDefault="00B1676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12267DD4" w14:textId="77777777" w:rsidR="00B16762" w:rsidRPr="00432FD6" w:rsidRDefault="00B1676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191952B5" w14:textId="77777777" w:rsidR="005976A1" w:rsidRPr="00432FD6" w:rsidRDefault="005976A1" w:rsidP="009E7D6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55.26%</w:t>
            </w:r>
          </w:p>
          <w:p w14:paraId="016D5264" w14:textId="77777777" w:rsidR="00B16762" w:rsidRPr="00432FD6"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12" w:type="dxa"/>
            <w:vMerge/>
          </w:tcPr>
          <w:p w14:paraId="59FE6A71" w14:textId="77777777" w:rsidR="00B16762"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B16762" w14:paraId="52DBAED2" w14:textId="77777777" w:rsidTr="00432FD6">
        <w:trPr>
          <w:trHeight w:val="889"/>
        </w:trPr>
        <w:tc>
          <w:tcPr>
            <w:cnfStyle w:val="001000000000" w:firstRow="0" w:lastRow="0" w:firstColumn="1" w:lastColumn="0" w:oddVBand="0" w:evenVBand="0" w:oddHBand="0" w:evenHBand="0" w:firstRowFirstColumn="0" w:firstRowLastColumn="0" w:lastRowFirstColumn="0" w:lastRowLastColumn="0"/>
            <w:tcW w:w="2212" w:type="dxa"/>
            <w:vMerge/>
          </w:tcPr>
          <w:p w14:paraId="76DE857E" w14:textId="77777777" w:rsidR="00B16762" w:rsidRPr="00432FD6" w:rsidRDefault="00B16762" w:rsidP="003F78C8">
            <w:pPr>
              <w:pStyle w:val="NormalWeb"/>
              <w:rPr>
                <w:rFonts w:ascii="Arial" w:hAnsi="Arial" w:cs="Arial"/>
                <w:b w:val="0"/>
                <w:bCs w:val="0"/>
                <w:sz w:val="22"/>
                <w:szCs w:val="22"/>
              </w:rPr>
            </w:pPr>
          </w:p>
        </w:tc>
        <w:tc>
          <w:tcPr>
            <w:tcW w:w="1105" w:type="dxa"/>
          </w:tcPr>
          <w:p w14:paraId="51B41F45"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Male</w:t>
            </w:r>
          </w:p>
          <w:p w14:paraId="06207482" w14:textId="3964F554" w:rsidR="00B16762" w:rsidRPr="00432FD6" w:rsidRDefault="005976A1"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14</w:t>
            </w:r>
          </w:p>
        </w:tc>
        <w:tc>
          <w:tcPr>
            <w:tcW w:w="1106" w:type="dxa"/>
            <w:vMerge/>
          </w:tcPr>
          <w:p w14:paraId="26225BEC" w14:textId="77777777" w:rsidR="00B16762" w:rsidRPr="00432FD6"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05" w:type="dxa"/>
          </w:tcPr>
          <w:p w14:paraId="0F2D2529"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Male</w:t>
            </w:r>
          </w:p>
          <w:p w14:paraId="157C020F" w14:textId="781E28DE" w:rsidR="00B16762" w:rsidRPr="00432FD6" w:rsidRDefault="005976A1" w:rsidP="00432FD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18.42%</w:t>
            </w:r>
          </w:p>
        </w:tc>
        <w:tc>
          <w:tcPr>
            <w:tcW w:w="1106" w:type="dxa"/>
            <w:vMerge/>
          </w:tcPr>
          <w:p w14:paraId="5167BA09" w14:textId="77777777" w:rsidR="00B16762" w:rsidRPr="00432FD6"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12" w:type="dxa"/>
            <w:vMerge/>
          </w:tcPr>
          <w:p w14:paraId="1358DB24" w14:textId="77777777" w:rsidR="00B16762"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B16762" w14:paraId="606F2839" w14:textId="77777777" w:rsidTr="00432FD6">
        <w:trPr>
          <w:trHeight w:val="299"/>
        </w:trPr>
        <w:tc>
          <w:tcPr>
            <w:cnfStyle w:val="001000000000" w:firstRow="0" w:lastRow="0" w:firstColumn="1" w:lastColumn="0" w:oddVBand="0" w:evenVBand="0" w:oddHBand="0" w:evenHBand="0" w:firstRowFirstColumn="0" w:firstRowLastColumn="0" w:lastRowFirstColumn="0" w:lastRowLastColumn="0"/>
            <w:tcW w:w="2212" w:type="dxa"/>
            <w:vMerge w:val="restart"/>
          </w:tcPr>
          <w:p w14:paraId="50CE97B6" w14:textId="77777777" w:rsidR="00B16762" w:rsidRPr="00432FD6" w:rsidRDefault="00B16762" w:rsidP="003F78C8">
            <w:pPr>
              <w:pStyle w:val="NormalWeb"/>
              <w:jc w:val="center"/>
              <w:rPr>
                <w:rFonts w:ascii="Arial" w:hAnsi="Arial" w:cs="Arial"/>
                <w:b w:val="0"/>
                <w:bCs w:val="0"/>
                <w:sz w:val="22"/>
                <w:szCs w:val="22"/>
              </w:rPr>
            </w:pPr>
          </w:p>
          <w:p w14:paraId="2ED3F947" w14:textId="6D77C418" w:rsidR="005976A1" w:rsidRPr="00432FD6" w:rsidRDefault="005976A1" w:rsidP="003828BB">
            <w:pPr>
              <w:jc w:val="center"/>
              <w:rPr>
                <w:rFonts w:ascii="Arial" w:hAnsi="Arial" w:cs="Arial"/>
                <w:b w:val="0"/>
                <w:bCs w:val="0"/>
                <w:sz w:val="22"/>
                <w:szCs w:val="22"/>
              </w:rPr>
            </w:pPr>
            <w:r w:rsidRPr="00432FD6">
              <w:rPr>
                <w:rFonts w:ascii="Arial" w:hAnsi="Arial" w:cs="Arial"/>
                <w:b w:val="0"/>
                <w:bCs w:val="0"/>
                <w:color w:val="000000"/>
                <w:sz w:val="22"/>
                <w:szCs w:val="22"/>
                <w:shd w:val="clear" w:color="auto" w:fill="FFFFFF"/>
              </w:rPr>
              <w:t xml:space="preserve">Occasionally </w:t>
            </w:r>
            <w:r w:rsidR="00C0083E" w:rsidRPr="00432FD6">
              <w:rPr>
                <w:rFonts w:ascii="Arial" w:hAnsi="Arial" w:cs="Arial"/>
                <w:b w:val="0"/>
                <w:bCs w:val="0"/>
                <w:color w:val="000000"/>
                <w:sz w:val="22"/>
                <w:szCs w:val="22"/>
                <w:shd w:val="clear" w:color="auto" w:fill="FFFFFF"/>
              </w:rPr>
              <w:t>(2</w:t>
            </w:r>
            <w:r w:rsidRPr="00432FD6">
              <w:rPr>
                <w:rFonts w:ascii="Arial" w:hAnsi="Arial" w:cs="Arial"/>
                <w:b w:val="0"/>
                <w:bCs w:val="0"/>
                <w:color w:val="000000"/>
                <w:sz w:val="22"/>
                <w:szCs w:val="22"/>
                <w:shd w:val="clear" w:color="auto" w:fill="FFFFFF"/>
              </w:rPr>
              <w:t xml:space="preserve"> -5 times a month)</w:t>
            </w:r>
          </w:p>
          <w:p w14:paraId="209F10C3" w14:textId="0071F516" w:rsidR="00B16762" w:rsidRPr="00432FD6" w:rsidRDefault="00B16762" w:rsidP="003F78C8">
            <w:pPr>
              <w:pStyle w:val="NormalWeb"/>
              <w:jc w:val="center"/>
              <w:rPr>
                <w:rFonts w:ascii="Arial" w:hAnsi="Arial" w:cs="Arial"/>
                <w:b w:val="0"/>
                <w:bCs w:val="0"/>
                <w:sz w:val="22"/>
                <w:szCs w:val="22"/>
              </w:rPr>
            </w:pPr>
          </w:p>
        </w:tc>
        <w:tc>
          <w:tcPr>
            <w:tcW w:w="1105" w:type="dxa"/>
          </w:tcPr>
          <w:p w14:paraId="1152D50C"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Female</w:t>
            </w:r>
          </w:p>
          <w:p w14:paraId="31C3D66C" w14:textId="7459C84C" w:rsidR="00B16762" w:rsidRPr="00432FD6" w:rsidRDefault="005976A1"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2</w:t>
            </w:r>
          </w:p>
        </w:tc>
        <w:tc>
          <w:tcPr>
            <w:tcW w:w="1106" w:type="dxa"/>
            <w:vMerge w:val="restart"/>
          </w:tcPr>
          <w:p w14:paraId="4105B564"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6927913" w14:textId="77777777" w:rsidR="005976A1" w:rsidRPr="00432FD6" w:rsidRDefault="005976A1"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130C9419" w14:textId="72912DAF" w:rsidR="00B16762" w:rsidRPr="00432FD6" w:rsidRDefault="005976A1"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9</w:t>
            </w:r>
          </w:p>
          <w:p w14:paraId="649A4398"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05" w:type="dxa"/>
          </w:tcPr>
          <w:p w14:paraId="0D20071F"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Female</w:t>
            </w:r>
          </w:p>
          <w:p w14:paraId="318B87AD" w14:textId="1EECA90D" w:rsidR="00B16762" w:rsidRPr="00432FD6" w:rsidRDefault="005976A1" w:rsidP="00432FD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2.63%</w:t>
            </w:r>
          </w:p>
        </w:tc>
        <w:tc>
          <w:tcPr>
            <w:tcW w:w="1106" w:type="dxa"/>
            <w:vMerge w:val="restart"/>
          </w:tcPr>
          <w:p w14:paraId="50E0C4A6" w14:textId="77777777" w:rsidR="00B16762" w:rsidRPr="00432FD6" w:rsidRDefault="00B1676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59E4F51C" w14:textId="77777777" w:rsidR="00B16762" w:rsidRPr="00432FD6" w:rsidRDefault="00B16762"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402C31E6" w14:textId="77777777" w:rsidR="003828BB" w:rsidRDefault="003828BB" w:rsidP="00432FD6">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5799DB38" w14:textId="2F85EEF0" w:rsidR="00B16762" w:rsidRPr="00432FD6" w:rsidRDefault="009E7D68" w:rsidP="003828B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11.84%</w:t>
            </w:r>
          </w:p>
        </w:tc>
        <w:tc>
          <w:tcPr>
            <w:tcW w:w="2212" w:type="dxa"/>
            <w:vMerge/>
          </w:tcPr>
          <w:p w14:paraId="447BE78F" w14:textId="77777777" w:rsidR="00B16762"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B16762" w14:paraId="6FD783E7" w14:textId="77777777" w:rsidTr="00432FD6">
        <w:trPr>
          <w:trHeight w:val="874"/>
        </w:trPr>
        <w:tc>
          <w:tcPr>
            <w:cnfStyle w:val="001000000000" w:firstRow="0" w:lastRow="0" w:firstColumn="1" w:lastColumn="0" w:oddVBand="0" w:evenVBand="0" w:oddHBand="0" w:evenHBand="0" w:firstRowFirstColumn="0" w:firstRowLastColumn="0" w:lastRowFirstColumn="0" w:lastRowLastColumn="0"/>
            <w:tcW w:w="2212" w:type="dxa"/>
            <w:vMerge/>
          </w:tcPr>
          <w:p w14:paraId="2366F34B" w14:textId="77777777" w:rsidR="00B16762" w:rsidRDefault="00B16762" w:rsidP="003F78C8">
            <w:pPr>
              <w:pStyle w:val="NormalWeb"/>
              <w:rPr>
                <w:rFonts w:ascii="Arial" w:hAnsi="Arial" w:cs="Arial"/>
                <w:sz w:val="22"/>
                <w:szCs w:val="22"/>
              </w:rPr>
            </w:pPr>
          </w:p>
        </w:tc>
        <w:tc>
          <w:tcPr>
            <w:tcW w:w="1105" w:type="dxa"/>
          </w:tcPr>
          <w:p w14:paraId="3F903CE4"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Male</w:t>
            </w:r>
          </w:p>
          <w:p w14:paraId="1B7CDCF5"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7</w:t>
            </w:r>
          </w:p>
        </w:tc>
        <w:tc>
          <w:tcPr>
            <w:tcW w:w="1106" w:type="dxa"/>
            <w:vMerge/>
          </w:tcPr>
          <w:p w14:paraId="20356C96" w14:textId="77777777" w:rsidR="00B16762" w:rsidRPr="00432FD6"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05" w:type="dxa"/>
          </w:tcPr>
          <w:p w14:paraId="3C937834" w14:textId="77777777" w:rsidR="00B16762" w:rsidRPr="00432FD6" w:rsidRDefault="00B16762"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32FD6">
              <w:rPr>
                <w:rFonts w:ascii="Arial" w:hAnsi="Arial" w:cs="Arial"/>
                <w:sz w:val="22"/>
                <w:szCs w:val="22"/>
              </w:rPr>
              <w:t>Male</w:t>
            </w:r>
          </w:p>
          <w:p w14:paraId="7B196FD1" w14:textId="72396535" w:rsidR="00B16762" w:rsidRPr="00432FD6" w:rsidRDefault="005976A1" w:rsidP="00432FD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432FD6">
              <w:rPr>
                <w:rFonts w:ascii="Arial" w:hAnsi="Arial" w:cs="Arial"/>
                <w:color w:val="000000"/>
                <w:sz w:val="22"/>
                <w:szCs w:val="22"/>
              </w:rPr>
              <w:t>9.21%</w:t>
            </w:r>
          </w:p>
        </w:tc>
        <w:tc>
          <w:tcPr>
            <w:tcW w:w="1106" w:type="dxa"/>
            <w:vMerge/>
          </w:tcPr>
          <w:p w14:paraId="19E393F9" w14:textId="77777777" w:rsidR="00B16762"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12" w:type="dxa"/>
            <w:vMerge/>
          </w:tcPr>
          <w:p w14:paraId="4AB07DD0" w14:textId="77777777" w:rsidR="00B16762" w:rsidRDefault="00B16762"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2C28CDCD" w14:textId="77777777" w:rsidR="009E7D68" w:rsidRDefault="009E7D68" w:rsidP="009E7D68">
      <w:pPr>
        <w:rPr>
          <w:rFonts w:ascii="Arial" w:hAnsi="Arial" w:cs="Arial"/>
          <w:sz w:val="22"/>
          <w:szCs w:val="22"/>
        </w:rPr>
      </w:pPr>
    </w:p>
    <w:p w14:paraId="4F5CF8FE" w14:textId="346BF0F0" w:rsidR="009E7D68" w:rsidRPr="000A44B3" w:rsidRDefault="009E7D68" w:rsidP="009E7D68">
      <w:pPr>
        <w:rPr>
          <w:rFonts w:ascii="Arial" w:hAnsi="Arial" w:cs="Arial"/>
          <w:color w:val="000000"/>
          <w:sz w:val="32"/>
          <w:szCs w:val="32"/>
          <w:shd w:val="clear" w:color="auto" w:fill="FFFFFF"/>
        </w:rPr>
      </w:pPr>
      <w:r w:rsidRPr="000A44B3">
        <w:rPr>
          <w:rFonts w:ascii="Arial" w:hAnsi="Arial" w:cs="Arial"/>
          <w:sz w:val="32"/>
          <w:szCs w:val="32"/>
        </w:rPr>
        <w:t>7.</w:t>
      </w:r>
      <w:r w:rsidRPr="000A44B3">
        <w:rPr>
          <w:rFonts w:ascii="Arial" w:hAnsi="Arial" w:cs="Arial"/>
          <w:color w:val="000000"/>
          <w:sz w:val="32"/>
          <w:szCs w:val="32"/>
          <w:shd w:val="clear" w:color="auto" w:fill="FFFFFF"/>
        </w:rPr>
        <w:t xml:space="preserve"> </w:t>
      </w:r>
      <w:r w:rsidRPr="000A44B3">
        <w:rPr>
          <w:rFonts w:ascii="Arial" w:hAnsi="Arial" w:cs="Arial"/>
          <w:color w:val="000000"/>
          <w:sz w:val="32"/>
          <w:szCs w:val="32"/>
          <w:shd w:val="clear" w:color="auto" w:fill="FFFFFF"/>
        </w:rPr>
        <w:t>Is Moodle easy to use?</w:t>
      </w:r>
    </w:p>
    <w:p w14:paraId="2C06FB42" w14:textId="22E1E52D" w:rsidR="009E7D68" w:rsidRDefault="009E7D68" w:rsidP="009E7D68">
      <w:pPr>
        <w:rPr>
          <w:rFonts w:ascii="Arial" w:hAnsi="Arial" w:cs="Arial"/>
          <w:b/>
          <w:bCs/>
          <w:color w:val="000000"/>
          <w:sz w:val="22"/>
          <w:szCs w:val="22"/>
          <w:shd w:val="clear" w:color="auto" w:fill="FFFFFF"/>
        </w:rPr>
      </w:pPr>
    </w:p>
    <w:tbl>
      <w:tblPr>
        <w:tblStyle w:val="GridTable4-Accent1"/>
        <w:tblW w:w="8904" w:type="dxa"/>
        <w:tblInd w:w="-5" w:type="dxa"/>
        <w:tblLook w:val="06A0" w:firstRow="1" w:lastRow="0" w:firstColumn="1" w:lastColumn="0" w:noHBand="1" w:noVBand="1"/>
      </w:tblPr>
      <w:tblGrid>
        <w:gridCol w:w="2226"/>
        <w:gridCol w:w="1112"/>
        <w:gridCol w:w="1114"/>
        <w:gridCol w:w="1112"/>
        <w:gridCol w:w="1114"/>
        <w:gridCol w:w="2226"/>
      </w:tblGrid>
      <w:tr w:rsidR="009E7D68" w14:paraId="6A73EFC0" w14:textId="77777777" w:rsidTr="009D36A9">
        <w:trPr>
          <w:cnfStyle w:val="100000000000" w:firstRow="1" w:lastRow="0" w:firstColumn="0" w:lastColumn="0" w:oddVBand="0" w:evenVBand="0" w:oddHBand="0" w:evenHBand="0" w:firstRowFirstColumn="0" w:firstRowLastColumn="0" w:lastRowFirstColumn="0" w:lastRowLastColumn="0"/>
          <w:trHeight w:val="18"/>
        </w:trPr>
        <w:tc>
          <w:tcPr>
            <w:cnfStyle w:val="001000000000" w:firstRow="0" w:lastRow="0" w:firstColumn="1" w:lastColumn="0" w:oddVBand="0" w:evenVBand="0" w:oddHBand="0" w:evenHBand="0" w:firstRowFirstColumn="0" w:firstRowLastColumn="0" w:lastRowFirstColumn="0" w:lastRowLastColumn="0"/>
            <w:tcW w:w="2226" w:type="dxa"/>
          </w:tcPr>
          <w:p w14:paraId="2BDD3BA0" w14:textId="77777777" w:rsidR="009E7D68" w:rsidRDefault="009E7D68" w:rsidP="003F78C8">
            <w:pPr>
              <w:pStyle w:val="NormalWeb"/>
              <w:jc w:val="center"/>
              <w:rPr>
                <w:rFonts w:ascii="Arial" w:hAnsi="Arial" w:cs="Arial"/>
                <w:sz w:val="22"/>
                <w:szCs w:val="22"/>
              </w:rPr>
            </w:pPr>
            <w:r>
              <w:rPr>
                <w:rFonts w:ascii="Arial" w:hAnsi="Arial" w:cs="Arial"/>
                <w:sz w:val="22"/>
                <w:szCs w:val="22"/>
              </w:rPr>
              <w:t>Options</w:t>
            </w:r>
          </w:p>
        </w:tc>
        <w:tc>
          <w:tcPr>
            <w:tcW w:w="2226" w:type="dxa"/>
            <w:gridSpan w:val="2"/>
          </w:tcPr>
          <w:p w14:paraId="61453626" w14:textId="77777777" w:rsidR="009E7D68" w:rsidRDefault="009E7D68" w:rsidP="003F78C8">
            <w:pPr>
              <w:pStyle w:val="NormalWeb"/>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Participants count</w:t>
            </w:r>
          </w:p>
        </w:tc>
        <w:tc>
          <w:tcPr>
            <w:tcW w:w="2226" w:type="dxa"/>
            <w:gridSpan w:val="2"/>
          </w:tcPr>
          <w:p w14:paraId="373B4585" w14:textId="77777777" w:rsidR="009E7D68" w:rsidRDefault="009E7D68" w:rsidP="003F78C8">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Participants percentage</w:t>
            </w:r>
          </w:p>
        </w:tc>
        <w:tc>
          <w:tcPr>
            <w:tcW w:w="2226" w:type="dxa"/>
          </w:tcPr>
          <w:p w14:paraId="77E6C080" w14:textId="77777777" w:rsidR="009E7D68" w:rsidRDefault="009E7D68" w:rsidP="003F78C8">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Overall Participants</w:t>
            </w:r>
          </w:p>
        </w:tc>
      </w:tr>
      <w:tr w:rsidR="009E7D68" w14:paraId="307E96FC" w14:textId="77777777" w:rsidTr="009D36A9">
        <w:trPr>
          <w:trHeight w:val="18"/>
        </w:trPr>
        <w:tc>
          <w:tcPr>
            <w:cnfStyle w:val="001000000000" w:firstRow="0" w:lastRow="0" w:firstColumn="1" w:lastColumn="0" w:oddVBand="0" w:evenVBand="0" w:oddHBand="0" w:evenHBand="0" w:firstRowFirstColumn="0" w:firstRowLastColumn="0" w:lastRowFirstColumn="0" w:lastRowLastColumn="0"/>
            <w:tcW w:w="2226" w:type="dxa"/>
            <w:vMerge w:val="restart"/>
          </w:tcPr>
          <w:p w14:paraId="7CC17F53" w14:textId="77777777" w:rsidR="009E7D68" w:rsidRPr="00B364D3" w:rsidRDefault="009E7D68" w:rsidP="003F78C8">
            <w:pPr>
              <w:pStyle w:val="NormalWeb"/>
              <w:jc w:val="center"/>
              <w:rPr>
                <w:rFonts w:ascii="Arial" w:hAnsi="Arial" w:cs="Arial"/>
                <w:b w:val="0"/>
                <w:bCs w:val="0"/>
                <w:sz w:val="22"/>
                <w:szCs w:val="22"/>
              </w:rPr>
            </w:pPr>
          </w:p>
          <w:p w14:paraId="263E868B" w14:textId="77777777" w:rsidR="009E7D68" w:rsidRPr="00B364D3" w:rsidRDefault="009E7D68" w:rsidP="003F78C8">
            <w:pPr>
              <w:pStyle w:val="NormalWeb"/>
              <w:jc w:val="center"/>
              <w:rPr>
                <w:rFonts w:ascii="Arial" w:hAnsi="Arial" w:cs="Arial"/>
                <w:b w:val="0"/>
                <w:bCs w:val="0"/>
                <w:sz w:val="22"/>
                <w:szCs w:val="22"/>
              </w:rPr>
            </w:pPr>
            <w:r w:rsidRPr="00B364D3">
              <w:rPr>
                <w:rFonts w:ascii="Arial" w:hAnsi="Arial" w:cs="Arial"/>
                <w:b w:val="0"/>
                <w:bCs w:val="0"/>
                <w:sz w:val="22"/>
                <w:szCs w:val="22"/>
              </w:rPr>
              <w:t>Yes</w:t>
            </w:r>
          </w:p>
        </w:tc>
        <w:tc>
          <w:tcPr>
            <w:tcW w:w="1112" w:type="dxa"/>
          </w:tcPr>
          <w:p w14:paraId="47BC51D8"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1E9CB306" w14:textId="73FA64D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3</w:t>
            </w:r>
            <w:r w:rsidRPr="00B364D3">
              <w:rPr>
                <w:rFonts w:ascii="Arial" w:hAnsi="Arial" w:cs="Arial"/>
                <w:sz w:val="22"/>
                <w:szCs w:val="22"/>
              </w:rPr>
              <w:t>5</w:t>
            </w:r>
          </w:p>
        </w:tc>
        <w:tc>
          <w:tcPr>
            <w:tcW w:w="1113" w:type="dxa"/>
            <w:vMerge w:val="restart"/>
          </w:tcPr>
          <w:p w14:paraId="7C8CA1B3"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3A245CE5" w14:textId="2CBCF159" w:rsidR="009E7D68" w:rsidRPr="00B364D3" w:rsidRDefault="009D36A9" w:rsidP="00B364D3">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52</w:t>
            </w:r>
          </w:p>
        </w:tc>
        <w:tc>
          <w:tcPr>
            <w:tcW w:w="1112" w:type="dxa"/>
          </w:tcPr>
          <w:p w14:paraId="200C8340"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1B1401B9" w14:textId="32FB9995" w:rsidR="009E7D68" w:rsidRPr="00B364D3" w:rsidRDefault="009D36A9" w:rsidP="00432FD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46.05%</w:t>
            </w:r>
          </w:p>
        </w:tc>
        <w:tc>
          <w:tcPr>
            <w:tcW w:w="1113" w:type="dxa"/>
            <w:vMerge w:val="restart"/>
          </w:tcPr>
          <w:p w14:paraId="6992D705" w14:textId="77777777" w:rsidR="009E7D68" w:rsidRPr="00B364D3" w:rsidRDefault="009E7D6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414FB93A" w14:textId="77777777" w:rsidR="009E7D68" w:rsidRPr="00B364D3" w:rsidRDefault="009E7D6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2A81BAD1" w14:textId="77777777" w:rsidR="009E7D68" w:rsidRPr="00B364D3" w:rsidRDefault="009E7D6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0F5F85D5" w14:textId="4A6C2CB3" w:rsidR="009E7D68" w:rsidRPr="00B364D3" w:rsidRDefault="009D36A9" w:rsidP="00B364D3">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68.42%</w:t>
            </w:r>
          </w:p>
        </w:tc>
        <w:tc>
          <w:tcPr>
            <w:tcW w:w="2226" w:type="dxa"/>
            <w:vMerge w:val="restart"/>
          </w:tcPr>
          <w:p w14:paraId="5E9DF612" w14:textId="77777777" w:rsidR="009E7D68"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6CF60B7E" w14:textId="77777777" w:rsidR="009E7D68"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44A2B174" w14:textId="4799E02D" w:rsidR="009E7D68" w:rsidRPr="00432FD6" w:rsidRDefault="009E7D68" w:rsidP="00432FD6">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r w:rsidRPr="00432FD6">
              <w:rPr>
                <w:rFonts w:ascii="Arial" w:hAnsi="Arial" w:cs="Arial"/>
                <w:b/>
                <w:bCs/>
                <w:sz w:val="32"/>
                <w:szCs w:val="32"/>
              </w:rPr>
              <w:t>76</w:t>
            </w:r>
          </w:p>
        </w:tc>
      </w:tr>
      <w:tr w:rsidR="009E7D68" w14:paraId="1B9B8F50" w14:textId="77777777" w:rsidTr="00B364D3">
        <w:trPr>
          <w:trHeight w:val="774"/>
        </w:trPr>
        <w:tc>
          <w:tcPr>
            <w:cnfStyle w:val="001000000000" w:firstRow="0" w:lastRow="0" w:firstColumn="1" w:lastColumn="0" w:oddVBand="0" w:evenVBand="0" w:oddHBand="0" w:evenHBand="0" w:firstRowFirstColumn="0" w:firstRowLastColumn="0" w:lastRowFirstColumn="0" w:lastRowLastColumn="0"/>
            <w:tcW w:w="2226" w:type="dxa"/>
            <w:vMerge/>
          </w:tcPr>
          <w:p w14:paraId="037302AA" w14:textId="77777777" w:rsidR="009E7D68" w:rsidRPr="00B364D3" w:rsidRDefault="009E7D68" w:rsidP="003F78C8">
            <w:pPr>
              <w:pStyle w:val="NormalWeb"/>
              <w:rPr>
                <w:rFonts w:ascii="Arial" w:hAnsi="Arial" w:cs="Arial"/>
                <w:b w:val="0"/>
                <w:bCs w:val="0"/>
                <w:sz w:val="22"/>
                <w:szCs w:val="22"/>
              </w:rPr>
            </w:pPr>
          </w:p>
        </w:tc>
        <w:tc>
          <w:tcPr>
            <w:tcW w:w="1112" w:type="dxa"/>
          </w:tcPr>
          <w:p w14:paraId="5FF33CFE" w14:textId="77777777" w:rsidR="009D36A9" w:rsidRPr="00B364D3" w:rsidRDefault="009E7D68" w:rsidP="009D36A9">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 xml:space="preserve">Male </w:t>
            </w:r>
          </w:p>
          <w:p w14:paraId="3D85A4B0" w14:textId="184D1389" w:rsidR="009E7D68" w:rsidRPr="00B364D3" w:rsidRDefault="009E7D68" w:rsidP="009D36A9">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17</w:t>
            </w:r>
          </w:p>
        </w:tc>
        <w:tc>
          <w:tcPr>
            <w:tcW w:w="1113" w:type="dxa"/>
            <w:vMerge/>
          </w:tcPr>
          <w:p w14:paraId="4B0BB9B2" w14:textId="77777777" w:rsidR="009E7D68" w:rsidRPr="00B364D3"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2" w:type="dxa"/>
          </w:tcPr>
          <w:p w14:paraId="1BDFBFA0"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71C72E6B" w14:textId="7539EDFE" w:rsidR="009E7D68" w:rsidRPr="00B364D3" w:rsidRDefault="009D36A9" w:rsidP="00432FD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22.37%</w:t>
            </w:r>
          </w:p>
        </w:tc>
        <w:tc>
          <w:tcPr>
            <w:tcW w:w="1113" w:type="dxa"/>
            <w:vMerge/>
          </w:tcPr>
          <w:p w14:paraId="014CC226" w14:textId="77777777" w:rsidR="009E7D68" w:rsidRPr="00B364D3"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26" w:type="dxa"/>
            <w:vMerge/>
          </w:tcPr>
          <w:p w14:paraId="78C0E845" w14:textId="77777777" w:rsidR="009E7D68"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9E7D68" w14:paraId="1851579D" w14:textId="77777777" w:rsidTr="009D36A9">
        <w:trPr>
          <w:trHeight w:val="18"/>
        </w:trPr>
        <w:tc>
          <w:tcPr>
            <w:cnfStyle w:val="001000000000" w:firstRow="0" w:lastRow="0" w:firstColumn="1" w:lastColumn="0" w:oddVBand="0" w:evenVBand="0" w:oddHBand="0" w:evenHBand="0" w:firstRowFirstColumn="0" w:firstRowLastColumn="0" w:lastRowFirstColumn="0" w:lastRowLastColumn="0"/>
            <w:tcW w:w="2226" w:type="dxa"/>
            <w:vMerge w:val="restart"/>
          </w:tcPr>
          <w:p w14:paraId="39D5B2D3" w14:textId="77777777" w:rsidR="009E7D68" w:rsidRPr="00B364D3" w:rsidRDefault="009E7D68" w:rsidP="003F78C8">
            <w:pPr>
              <w:pStyle w:val="NormalWeb"/>
              <w:jc w:val="center"/>
              <w:rPr>
                <w:rFonts w:ascii="Arial" w:hAnsi="Arial" w:cs="Arial"/>
                <w:b w:val="0"/>
                <w:bCs w:val="0"/>
                <w:sz w:val="22"/>
                <w:szCs w:val="22"/>
              </w:rPr>
            </w:pPr>
          </w:p>
          <w:p w14:paraId="563A1C6C" w14:textId="77777777" w:rsidR="009E7D68" w:rsidRPr="00B364D3" w:rsidRDefault="009E7D68" w:rsidP="003F78C8">
            <w:pPr>
              <w:pStyle w:val="NormalWeb"/>
              <w:jc w:val="center"/>
              <w:rPr>
                <w:rFonts w:ascii="Arial" w:hAnsi="Arial" w:cs="Arial"/>
                <w:b w:val="0"/>
                <w:bCs w:val="0"/>
                <w:sz w:val="22"/>
                <w:szCs w:val="22"/>
              </w:rPr>
            </w:pPr>
            <w:r w:rsidRPr="00B364D3">
              <w:rPr>
                <w:rFonts w:ascii="Arial" w:hAnsi="Arial" w:cs="Arial"/>
                <w:b w:val="0"/>
                <w:bCs w:val="0"/>
                <w:sz w:val="22"/>
                <w:szCs w:val="22"/>
              </w:rPr>
              <w:t>No</w:t>
            </w:r>
          </w:p>
        </w:tc>
        <w:tc>
          <w:tcPr>
            <w:tcW w:w="1112" w:type="dxa"/>
          </w:tcPr>
          <w:p w14:paraId="0E6137ED"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42AB26A9" w14:textId="7E659C3F" w:rsidR="009E7D68" w:rsidRPr="00B364D3" w:rsidRDefault="009D36A9"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3</w:t>
            </w:r>
          </w:p>
        </w:tc>
        <w:tc>
          <w:tcPr>
            <w:tcW w:w="1113" w:type="dxa"/>
            <w:vMerge w:val="restart"/>
          </w:tcPr>
          <w:p w14:paraId="3AF6F7A3" w14:textId="77777777" w:rsidR="009E7D68" w:rsidRPr="00B364D3"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2F8704AD" w14:textId="02D1098A" w:rsidR="009E7D68" w:rsidRPr="00B364D3" w:rsidRDefault="009D36A9" w:rsidP="009D36A9">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6</w:t>
            </w:r>
          </w:p>
        </w:tc>
        <w:tc>
          <w:tcPr>
            <w:tcW w:w="1112" w:type="dxa"/>
          </w:tcPr>
          <w:p w14:paraId="69CB403B"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356BFA0A" w14:textId="793FB8B3" w:rsidR="009E7D68" w:rsidRPr="00B364D3" w:rsidRDefault="009D36A9" w:rsidP="00432FD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3.95%</w:t>
            </w:r>
          </w:p>
        </w:tc>
        <w:tc>
          <w:tcPr>
            <w:tcW w:w="1113" w:type="dxa"/>
            <w:vMerge w:val="restart"/>
          </w:tcPr>
          <w:p w14:paraId="0A642CF9" w14:textId="77777777" w:rsidR="009E7D68" w:rsidRPr="00B364D3" w:rsidRDefault="009E7D6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7813F223" w14:textId="77777777" w:rsidR="00B364D3" w:rsidRPr="00B364D3" w:rsidRDefault="00B364D3" w:rsidP="00B364D3">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3227A7E6" w14:textId="7E9A1491" w:rsidR="009D36A9" w:rsidRPr="00B364D3" w:rsidRDefault="009D36A9" w:rsidP="003828B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7.89%</w:t>
            </w:r>
          </w:p>
          <w:p w14:paraId="79404A26" w14:textId="77777777" w:rsidR="009E7D68" w:rsidRPr="00B364D3"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26" w:type="dxa"/>
            <w:vMerge/>
          </w:tcPr>
          <w:p w14:paraId="32699A4D" w14:textId="77777777" w:rsidR="009E7D68"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9E7D68" w14:paraId="17EC928F" w14:textId="77777777" w:rsidTr="009D36A9">
        <w:trPr>
          <w:trHeight w:val="18"/>
        </w:trPr>
        <w:tc>
          <w:tcPr>
            <w:cnfStyle w:val="001000000000" w:firstRow="0" w:lastRow="0" w:firstColumn="1" w:lastColumn="0" w:oddVBand="0" w:evenVBand="0" w:oddHBand="0" w:evenHBand="0" w:firstRowFirstColumn="0" w:firstRowLastColumn="0" w:lastRowFirstColumn="0" w:lastRowLastColumn="0"/>
            <w:tcW w:w="2226" w:type="dxa"/>
            <w:vMerge/>
          </w:tcPr>
          <w:p w14:paraId="039ADB22" w14:textId="77777777" w:rsidR="009E7D68" w:rsidRDefault="009E7D68" w:rsidP="003F78C8">
            <w:pPr>
              <w:pStyle w:val="NormalWeb"/>
              <w:rPr>
                <w:rFonts w:ascii="Arial" w:hAnsi="Arial" w:cs="Arial"/>
                <w:sz w:val="22"/>
                <w:szCs w:val="22"/>
              </w:rPr>
            </w:pPr>
          </w:p>
        </w:tc>
        <w:tc>
          <w:tcPr>
            <w:tcW w:w="1112" w:type="dxa"/>
          </w:tcPr>
          <w:p w14:paraId="66D56A8F"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2465ED88" w14:textId="6B334112" w:rsidR="009E7D68" w:rsidRPr="00B364D3" w:rsidRDefault="009D36A9"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3</w:t>
            </w:r>
          </w:p>
        </w:tc>
        <w:tc>
          <w:tcPr>
            <w:tcW w:w="1113" w:type="dxa"/>
            <w:vMerge/>
          </w:tcPr>
          <w:p w14:paraId="75563E5D" w14:textId="77777777" w:rsidR="009E7D68" w:rsidRPr="00B364D3"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2" w:type="dxa"/>
          </w:tcPr>
          <w:p w14:paraId="2AC0054A" w14:textId="77777777" w:rsidR="00B364D3" w:rsidRPr="00B364D3" w:rsidRDefault="009E7D68" w:rsidP="00B364D3">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007F6D6B" w14:textId="34D35711" w:rsidR="009E7D68" w:rsidRPr="00B364D3" w:rsidRDefault="009E7D68" w:rsidP="00B364D3">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color w:val="000000"/>
                <w:sz w:val="22"/>
                <w:szCs w:val="22"/>
              </w:rPr>
              <w:t>3.95%</w:t>
            </w:r>
          </w:p>
        </w:tc>
        <w:tc>
          <w:tcPr>
            <w:tcW w:w="1113" w:type="dxa"/>
            <w:vMerge/>
          </w:tcPr>
          <w:p w14:paraId="33955D5E" w14:textId="77777777" w:rsidR="009E7D68" w:rsidRPr="00B364D3"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26" w:type="dxa"/>
            <w:vMerge/>
          </w:tcPr>
          <w:p w14:paraId="042B9B2C" w14:textId="77777777" w:rsidR="009E7D68"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9E7D68" w14:paraId="3E7B7EDD" w14:textId="77777777" w:rsidTr="009D36A9">
        <w:trPr>
          <w:trHeight w:val="18"/>
        </w:trPr>
        <w:tc>
          <w:tcPr>
            <w:cnfStyle w:val="001000000000" w:firstRow="0" w:lastRow="0" w:firstColumn="1" w:lastColumn="0" w:oddVBand="0" w:evenVBand="0" w:oddHBand="0" w:evenHBand="0" w:firstRowFirstColumn="0" w:firstRowLastColumn="0" w:lastRowFirstColumn="0" w:lastRowLastColumn="0"/>
            <w:tcW w:w="2226" w:type="dxa"/>
            <w:vMerge w:val="restart"/>
          </w:tcPr>
          <w:p w14:paraId="69BF302E" w14:textId="77777777" w:rsidR="009E7D68" w:rsidRPr="00B364D3" w:rsidRDefault="009E7D68" w:rsidP="003F78C8">
            <w:pPr>
              <w:pStyle w:val="NormalWeb"/>
              <w:jc w:val="center"/>
              <w:rPr>
                <w:rFonts w:ascii="Arial" w:hAnsi="Arial" w:cs="Arial"/>
                <w:b w:val="0"/>
                <w:bCs w:val="0"/>
                <w:sz w:val="22"/>
                <w:szCs w:val="22"/>
              </w:rPr>
            </w:pPr>
          </w:p>
          <w:p w14:paraId="66A84E0E" w14:textId="77777777" w:rsidR="009E7D68" w:rsidRPr="00B364D3" w:rsidRDefault="009E7D68" w:rsidP="003F78C8">
            <w:pPr>
              <w:pStyle w:val="NormalWeb"/>
              <w:jc w:val="center"/>
              <w:rPr>
                <w:rFonts w:ascii="Arial" w:hAnsi="Arial" w:cs="Arial"/>
                <w:b w:val="0"/>
                <w:bCs w:val="0"/>
                <w:sz w:val="22"/>
                <w:szCs w:val="22"/>
              </w:rPr>
            </w:pPr>
            <w:r w:rsidRPr="00B364D3">
              <w:rPr>
                <w:rFonts w:ascii="Arial" w:hAnsi="Arial" w:cs="Arial"/>
                <w:b w:val="0"/>
                <w:bCs w:val="0"/>
                <w:sz w:val="22"/>
                <w:szCs w:val="22"/>
              </w:rPr>
              <w:lastRenderedPageBreak/>
              <w:t>Somehow</w:t>
            </w:r>
          </w:p>
        </w:tc>
        <w:tc>
          <w:tcPr>
            <w:tcW w:w="1112" w:type="dxa"/>
          </w:tcPr>
          <w:p w14:paraId="61C76279"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lastRenderedPageBreak/>
              <w:t>Female</w:t>
            </w:r>
          </w:p>
          <w:p w14:paraId="3919B1AC" w14:textId="34992CA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lastRenderedPageBreak/>
              <w:t>1</w:t>
            </w:r>
            <w:r w:rsidR="009D36A9" w:rsidRPr="00B364D3">
              <w:rPr>
                <w:rFonts w:ascii="Arial" w:hAnsi="Arial" w:cs="Arial"/>
                <w:sz w:val="22"/>
                <w:szCs w:val="22"/>
              </w:rPr>
              <w:t>1</w:t>
            </w:r>
          </w:p>
        </w:tc>
        <w:tc>
          <w:tcPr>
            <w:tcW w:w="1113" w:type="dxa"/>
            <w:vMerge w:val="restart"/>
          </w:tcPr>
          <w:p w14:paraId="29C1D4AC"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2BD1404" w14:textId="0AFEE0C9" w:rsidR="009E7D68" w:rsidRPr="00B364D3" w:rsidRDefault="009D36A9" w:rsidP="00B364D3">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lastRenderedPageBreak/>
              <w:t>18</w:t>
            </w:r>
          </w:p>
        </w:tc>
        <w:tc>
          <w:tcPr>
            <w:tcW w:w="1112" w:type="dxa"/>
          </w:tcPr>
          <w:p w14:paraId="6AB5A382"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lastRenderedPageBreak/>
              <w:t>Female</w:t>
            </w:r>
          </w:p>
          <w:p w14:paraId="554EAC0F" w14:textId="43CDB2FF" w:rsidR="009E7D68" w:rsidRPr="00B364D3" w:rsidRDefault="009D36A9" w:rsidP="00B364D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lastRenderedPageBreak/>
              <w:t>14.47%</w:t>
            </w:r>
          </w:p>
        </w:tc>
        <w:tc>
          <w:tcPr>
            <w:tcW w:w="1113" w:type="dxa"/>
            <w:vMerge w:val="restart"/>
          </w:tcPr>
          <w:p w14:paraId="462BA2A0" w14:textId="77777777" w:rsidR="009E7D68" w:rsidRPr="00B364D3" w:rsidRDefault="009E7D6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130AB28A" w14:textId="77777777" w:rsidR="009E7D68" w:rsidRPr="00B364D3" w:rsidRDefault="009E7D6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1C700684" w14:textId="77777777" w:rsidR="009E7D68" w:rsidRPr="00B364D3" w:rsidRDefault="009E7D6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6EBE07DB" w14:textId="2397A0C1" w:rsidR="009E7D68" w:rsidRPr="00B364D3" w:rsidRDefault="009D36A9" w:rsidP="00B364D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23.68%</w:t>
            </w:r>
          </w:p>
        </w:tc>
        <w:tc>
          <w:tcPr>
            <w:tcW w:w="2226" w:type="dxa"/>
            <w:vMerge/>
          </w:tcPr>
          <w:p w14:paraId="0B4057F8" w14:textId="77777777" w:rsidR="009E7D68"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9E7D68" w14:paraId="61E3FBE6" w14:textId="77777777" w:rsidTr="009D36A9">
        <w:trPr>
          <w:trHeight w:val="432"/>
        </w:trPr>
        <w:tc>
          <w:tcPr>
            <w:cnfStyle w:val="001000000000" w:firstRow="0" w:lastRow="0" w:firstColumn="1" w:lastColumn="0" w:oddVBand="0" w:evenVBand="0" w:oddHBand="0" w:evenHBand="0" w:firstRowFirstColumn="0" w:firstRowLastColumn="0" w:lastRowFirstColumn="0" w:lastRowLastColumn="0"/>
            <w:tcW w:w="2226" w:type="dxa"/>
            <w:vMerge/>
          </w:tcPr>
          <w:p w14:paraId="22BEBFDA" w14:textId="77777777" w:rsidR="009E7D68" w:rsidRPr="00B364D3" w:rsidRDefault="009E7D68" w:rsidP="003F78C8">
            <w:pPr>
              <w:pStyle w:val="NormalWeb"/>
              <w:rPr>
                <w:rFonts w:ascii="Arial" w:hAnsi="Arial" w:cs="Arial"/>
                <w:b w:val="0"/>
                <w:bCs w:val="0"/>
                <w:sz w:val="22"/>
                <w:szCs w:val="22"/>
              </w:rPr>
            </w:pPr>
          </w:p>
        </w:tc>
        <w:tc>
          <w:tcPr>
            <w:tcW w:w="1112" w:type="dxa"/>
          </w:tcPr>
          <w:p w14:paraId="0AD2C053"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5228F77C"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7</w:t>
            </w:r>
          </w:p>
        </w:tc>
        <w:tc>
          <w:tcPr>
            <w:tcW w:w="1113" w:type="dxa"/>
            <w:vMerge/>
          </w:tcPr>
          <w:p w14:paraId="08AB26E4" w14:textId="77777777" w:rsidR="009E7D68" w:rsidRPr="00B364D3"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2" w:type="dxa"/>
          </w:tcPr>
          <w:p w14:paraId="28FFC050" w14:textId="77777777" w:rsidR="009E7D68" w:rsidRPr="00B364D3" w:rsidRDefault="009E7D6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76817B7A" w14:textId="6F023C3C" w:rsidR="009E7D68" w:rsidRPr="00B364D3" w:rsidRDefault="009D36A9" w:rsidP="00B364D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9.21%</w:t>
            </w:r>
          </w:p>
        </w:tc>
        <w:tc>
          <w:tcPr>
            <w:tcW w:w="1113" w:type="dxa"/>
            <w:vMerge/>
          </w:tcPr>
          <w:p w14:paraId="606ADCEC" w14:textId="77777777" w:rsidR="009E7D68"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26" w:type="dxa"/>
            <w:vMerge/>
          </w:tcPr>
          <w:p w14:paraId="7EAA2F42" w14:textId="77777777" w:rsidR="009E7D68" w:rsidRDefault="009E7D6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78192A70" w14:textId="77777777" w:rsidR="00B364D3" w:rsidRDefault="00B364D3" w:rsidP="005960E8">
      <w:pPr>
        <w:rPr>
          <w:rFonts w:ascii="Arial" w:hAnsi="Arial" w:cs="Arial"/>
          <w:sz w:val="32"/>
          <w:szCs w:val="32"/>
        </w:rPr>
      </w:pPr>
    </w:p>
    <w:p w14:paraId="026DA300" w14:textId="4558BB60" w:rsidR="005960E8" w:rsidRPr="000A44B3" w:rsidRDefault="009D36A9" w:rsidP="005960E8">
      <w:pPr>
        <w:rPr>
          <w:rFonts w:ascii="Arial" w:hAnsi="Arial" w:cs="Arial"/>
          <w:sz w:val="32"/>
          <w:szCs w:val="32"/>
        </w:rPr>
      </w:pPr>
      <w:r w:rsidRPr="000A44B3">
        <w:rPr>
          <w:rFonts w:ascii="Arial" w:hAnsi="Arial" w:cs="Arial"/>
          <w:sz w:val="32"/>
          <w:szCs w:val="32"/>
        </w:rPr>
        <w:t>8.</w:t>
      </w:r>
      <w:r w:rsidRPr="000A44B3">
        <w:rPr>
          <w:rFonts w:ascii="Arial" w:hAnsi="Arial" w:cs="Arial"/>
          <w:color w:val="000000"/>
          <w:sz w:val="32"/>
          <w:szCs w:val="32"/>
          <w:shd w:val="clear" w:color="auto" w:fill="FFFFFF"/>
        </w:rPr>
        <w:t xml:space="preserve"> </w:t>
      </w:r>
      <w:r w:rsidR="005960E8" w:rsidRPr="000A44B3">
        <w:rPr>
          <w:rFonts w:ascii="Arial" w:hAnsi="Arial" w:cs="Arial"/>
          <w:color w:val="000000"/>
          <w:sz w:val="32"/>
          <w:szCs w:val="32"/>
          <w:shd w:val="clear" w:color="auto" w:fill="FFFFFF"/>
        </w:rPr>
        <w:t>What is the advantage of Moodle?</w:t>
      </w:r>
    </w:p>
    <w:p w14:paraId="759EE891" w14:textId="6C4CFFCE" w:rsidR="005960E8" w:rsidRDefault="005960E8" w:rsidP="009D36A9">
      <w:pPr>
        <w:rPr>
          <w:rFonts w:ascii="Arial" w:hAnsi="Arial" w:cs="Arial"/>
          <w:b/>
          <w:bCs/>
          <w:color w:val="000000"/>
          <w:sz w:val="22"/>
          <w:szCs w:val="22"/>
          <w:shd w:val="clear" w:color="auto" w:fill="FFFFFF"/>
        </w:rPr>
      </w:pPr>
    </w:p>
    <w:tbl>
      <w:tblPr>
        <w:tblStyle w:val="GridTable4-Accent1"/>
        <w:tblW w:w="8904" w:type="dxa"/>
        <w:tblInd w:w="-5" w:type="dxa"/>
        <w:tblLook w:val="06A0" w:firstRow="1" w:lastRow="0" w:firstColumn="1" w:lastColumn="0" w:noHBand="1" w:noVBand="1"/>
      </w:tblPr>
      <w:tblGrid>
        <w:gridCol w:w="2226"/>
        <w:gridCol w:w="1112"/>
        <w:gridCol w:w="1114"/>
        <w:gridCol w:w="1112"/>
        <w:gridCol w:w="1114"/>
        <w:gridCol w:w="2226"/>
      </w:tblGrid>
      <w:tr w:rsidR="005960E8" w14:paraId="7DAEB710" w14:textId="77777777" w:rsidTr="003F78C8">
        <w:trPr>
          <w:cnfStyle w:val="100000000000" w:firstRow="1" w:lastRow="0" w:firstColumn="0" w:lastColumn="0" w:oddVBand="0" w:evenVBand="0" w:oddHBand="0" w:evenHBand="0" w:firstRowFirstColumn="0" w:firstRowLastColumn="0" w:lastRowFirstColumn="0" w:lastRowLastColumn="0"/>
          <w:trHeight w:val="18"/>
        </w:trPr>
        <w:tc>
          <w:tcPr>
            <w:cnfStyle w:val="001000000000" w:firstRow="0" w:lastRow="0" w:firstColumn="1" w:lastColumn="0" w:oddVBand="0" w:evenVBand="0" w:oddHBand="0" w:evenHBand="0" w:firstRowFirstColumn="0" w:firstRowLastColumn="0" w:lastRowFirstColumn="0" w:lastRowLastColumn="0"/>
            <w:tcW w:w="2226" w:type="dxa"/>
          </w:tcPr>
          <w:p w14:paraId="1B09B6D6" w14:textId="77777777" w:rsidR="005960E8" w:rsidRDefault="005960E8" w:rsidP="003F78C8">
            <w:pPr>
              <w:pStyle w:val="NormalWeb"/>
              <w:jc w:val="center"/>
              <w:rPr>
                <w:rFonts w:ascii="Arial" w:hAnsi="Arial" w:cs="Arial"/>
                <w:sz w:val="22"/>
                <w:szCs w:val="22"/>
              </w:rPr>
            </w:pPr>
            <w:r>
              <w:rPr>
                <w:rFonts w:ascii="Arial" w:hAnsi="Arial" w:cs="Arial"/>
                <w:sz w:val="22"/>
                <w:szCs w:val="22"/>
              </w:rPr>
              <w:t>Options</w:t>
            </w:r>
          </w:p>
        </w:tc>
        <w:tc>
          <w:tcPr>
            <w:tcW w:w="2226" w:type="dxa"/>
            <w:gridSpan w:val="2"/>
          </w:tcPr>
          <w:p w14:paraId="5EB7ED55" w14:textId="77777777" w:rsidR="005960E8" w:rsidRDefault="005960E8" w:rsidP="003F78C8">
            <w:pPr>
              <w:pStyle w:val="NormalWeb"/>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Participants count</w:t>
            </w:r>
          </w:p>
        </w:tc>
        <w:tc>
          <w:tcPr>
            <w:tcW w:w="2226" w:type="dxa"/>
            <w:gridSpan w:val="2"/>
          </w:tcPr>
          <w:p w14:paraId="5118BB8E" w14:textId="77777777" w:rsidR="005960E8" w:rsidRDefault="005960E8" w:rsidP="003F78C8">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Participants percentage</w:t>
            </w:r>
          </w:p>
        </w:tc>
        <w:tc>
          <w:tcPr>
            <w:tcW w:w="2226" w:type="dxa"/>
          </w:tcPr>
          <w:p w14:paraId="3CE02315" w14:textId="77777777" w:rsidR="005960E8" w:rsidRDefault="005960E8" w:rsidP="003F78C8">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Overall Participants</w:t>
            </w:r>
          </w:p>
        </w:tc>
      </w:tr>
      <w:tr w:rsidR="005960E8" w14:paraId="3E162B88" w14:textId="77777777" w:rsidTr="003F78C8">
        <w:trPr>
          <w:trHeight w:val="18"/>
        </w:trPr>
        <w:tc>
          <w:tcPr>
            <w:cnfStyle w:val="001000000000" w:firstRow="0" w:lastRow="0" w:firstColumn="1" w:lastColumn="0" w:oddVBand="0" w:evenVBand="0" w:oddHBand="0" w:evenHBand="0" w:firstRowFirstColumn="0" w:firstRowLastColumn="0" w:lastRowFirstColumn="0" w:lastRowLastColumn="0"/>
            <w:tcW w:w="2226" w:type="dxa"/>
            <w:vMerge w:val="restart"/>
          </w:tcPr>
          <w:p w14:paraId="32B1EA3B" w14:textId="77777777" w:rsidR="005960E8" w:rsidRPr="00B364D3" w:rsidRDefault="005960E8" w:rsidP="003F78C8">
            <w:pPr>
              <w:pStyle w:val="NormalWeb"/>
              <w:jc w:val="center"/>
              <w:rPr>
                <w:rFonts w:ascii="Arial" w:hAnsi="Arial" w:cs="Arial"/>
                <w:b w:val="0"/>
                <w:bCs w:val="0"/>
                <w:sz w:val="22"/>
                <w:szCs w:val="22"/>
              </w:rPr>
            </w:pPr>
          </w:p>
          <w:p w14:paraId="4ECCDEB6" w14:textId="77777777" w:rsidR="005960E8" w:rsidRPr="00B364D3" w:rsidRDefault="005960E8" w:rsidP="005960E8">
            <w:pPr>
              <w:jc w:val="center"/>
              <w:rPr>
                <w:rFonts w:ascii="Arial" w:hAnsi="Arial" w:cs="Arial"/>
                <w:b w:val="0"/>
                <w:bCs w:val="0"/>
                <w:sz w:val="22"/>
                <w:szCs w:val="22"/>
              </w:rPr>
            </w:pPr>
            <w:r w:rsidRPr="00B364D3">
              <w:rPr>
                <w:rFonts w:ascii="Arial" w:hAnsi="Arial" w:cs="Arial"/>
                <w:b w:val="0"/>
                <w:bCs w:val="0"/>
                <w:color w:val="000000"/>
                <w:sz w:val="22"/>
                <w:szCs w:val="22"/>
                <w:shd w:val="clear" w:color="auto" w:fill="FFFFFF"/>
              </w:rPr>
              <w:t>Accessible</w:t>
            </w:r>
          </w:p>
          <w:p w14:paraId="6E73B85D" w14:textId="06B62F06" w:rsidR="005960E8" w:rsidRPr="00B364D3" w:rsidRDefault="005960E8" w:rsidP="003F78C8">
            <w:pPr>
              <w:pStyle w:val="NormalWeb"/>
              <w:jc w:val="center"/>
              <w:rPr>
                <w:rFonts w:ascii="Arial" w:hAnsi="Arial" w:cs="Arial"/>
                <w:b w:val="0"/>
                <w:bCs w:val="0"/>
                <w:sz w:val="22"/>
                <w:szCs w:val="22"/>
              </w:rPr>
            </w:pPr>
          </w:p>
        </w:tc>
        <w:tc>
          <w:tcPr>
            <w:tcW w:w="1112" w:type="dxa"/>
          </w:tcPr>
          <w:p w14:paraId="6874CD4E"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63F51D8C" w14:textId="4AE01778" w:rsidR="005960E8" w:rsidRPr="00B364D3" w:rsidRDefault="009076AE"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13</w:t>
            </w:r>
          </w:p>
        </w:tc>
        <w:tc>
          <w:tcPr>
            <w:tcW w:w="1113" w:type="dxa"/>
            <w:vMerge w:val="restart"/>
          </w:tcPr>
          <w:p w14:paraId="4D7B797F"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14F0DDB9"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776BADA" w14:textId="283DA134" w:rsidR="005960E8" w:rsidRPr="00B364D3" w:rsidRDefault="009076AE"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22</w:t>
            </w:r>
          </w:p>
        </w:tc>
        <w:tc>
          <w:tcPr>
            <w:tcW w:w="1112" w:type="dxa"/>
          </w:tcPr>
          <w:p w14:paraId="20EB2353"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4040FDE1" w14:textId="12062E08" w:rsidR="005960E8" w:rsidRPr="00B364D3" w:rsidRDefault="009076AE" w:rsidP="00B364D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17.11%</w:t>
            </w:r>
          </w:p>
        </w:tc>
        <w:tc>
          <w:tcPr>
            <w:tcW w:w="1113" w:type="dxa"/>
            <w:vMerge w:val="restart"/>
          </w:tcPr>
          <w:p w14:paraId="18588213" w14:textId="77777777" w:rsidR="005960E8" w:rsidRPr="00B364D3" w:rsidRDefault="005960E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1682C482" w14:textId="77777777" w:rsidR="005960E8" w:rsidRPr="00B364D3" w:rsidRDefault="005960E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31B96C25" w14:textId="77777777" w:rsidR="005960E8" w:rsidRPr="00B364D3" w:rsidRDefault="005960E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317694C5" w14:textId="77777777" w:rsidR="005960E8" w:rsidRPr="00B364D3" w:rsidRDefault="005960E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37DABD45" w14:textId="77777777" w:rsidR="009076AE" w:rsidRPr="00B364D3" w:rsidRDefault="009076AE" w:rsidP="009076A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28.95%</w:t>
            </w:r>
          </w:p>
          <w:p w14:paraId="230E5026" w14:textId="77777777" w:rsidR="005960E8" w:rsidRPr="00B364D3"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26" w:type="dxa"/>
            <w:vMerge w:val="restart"/>
          </w:tcPr>
          <w:p w14:paraId="772573DB" w14:textId="77777777" w:rsidR="005960E8"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72DA7F48" w14:textId="77777777" w:rsidR="005960E8"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4351EE8F" w14:textId="77777777" w:rsidR="005960E8"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3939B21A" w14:textId="77777777" w:rsidR="005960E8"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r>
              <w:rPr>
                <w:rFonts w:ascii="Arial" w:hAnsi="Arial" w:cs="Arial"/>
                <w:b/>
                <w:bCs/>
                <w:sz w:val="32"/>
                <w:szCs w:val="32"/>
              </w:rPr>
              <w:t xml:space="preserve"> </w:t>
            </w:r>
          </w:p>
          <w:p w14:paraId="7572543A"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r w:rsidRPr="00B364D3">
              <w:rPr>
                <w:rFonts w:ascii="Arial" w:hAnsi="Arial" w:cs="Arial"/>
                <w:b/>
                <w:bCs/>
                <w:sz w:val="32"/>
                <w:szCs w:val="32"/>
              </w:rPr>
              <w:t>76</w:t>
            </w:r>
          </w:p>
        </w:tc>
      </w:tr>
      <w:tr w:rsidR="005960E8" w14:paraId="4FA9473A" w14:textId="77777777" w:rsidTr="00B364D3">
        <w:trPr>
          <w:trHeight w:val="927"/>
        </w:trPr>
        <w:tc>
          <w:tcPr>
            <w:cnfStyle w:val="001000000000" w:firstRow="0" w:lastRow="0" w:firstColumn="1" w:lastColumn="0" w:oddVBand="0" w:evenVBand="0" w:oddHBand="0" w:evenHBand="0" w:firstRowFirstColumn="0" w:firstRowLastColumn="0" w:lastRowFirstColumn="0" w:lastRowLastColumn="0"/>
            <w:tcW w:w="2226" w:type="dxa"/>
            <w:vMerge/>
          </w:tcPr>
          <w:p w14:paraId="7390E0FC" w14:textId="77777777" w:rsidR="005960E8" w:rsidRPr="00B364D3" w:rsidRDefault="005960E8" w:rsidP="003F78C8">
            <w:pPr>
              <w:pStyle w:val="NormalWeb"/>
              <w:rPr>
                <w:rFonts w:ascii="Arial" w:hAnsi="Arial" w:cs="Arial"/>
                <w:b w:val="0"/>
                <w:bCs w:val="0"/>
                <w:sz w:val="22"/>
                <w:szCs w:val="22"/>
              </w:rPr>
            </w:pPr>
          </w:p>
        </w:tc>
        <w:tc>
          <w:tcPr>
            <w:tcW w:w="1112" w:type="dxa"/>
          </w:tcPr>
          <w:p w14:paraId="181428EC"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 xml:space="preserve">Male </w:t>
            </w:r>
          </w:p>
          <w:p w14:paraId="5872A57F" w14:textId="05A9E76F" w:rsidR="005960E8" w:rsidRPr="00B364D3" w:rsidRDefault="009076AE"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9</w:t>
            </w:r>
          </w:p>
        </w:tc>
        <w:tc>
          <w:tcPr>
            <w:tcW w:w="1113" w:type="dxa"/>
            <w:vMerge/>
          </w:tcPr>
          <w:p w14:paraId="4143E914" w14:textId="77777777" w:rsidR="005960E8" w:rsidRPr="00B364D3"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2" w:type="dxa"/>
          </w:tcPr>
          <w:p w14:paraId="65518C57"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0252164E" w14:textId="4A4AF06D" w:rsidR="005960E8" w:rsidRPr="00B364D3" w:rsidRDefault="009076AE" w:rsidP="009076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11.84%</w:t>
            </w:r>
          </w:p>
        </w:tc>
        <w:tc>
          <w:tcPr>
            <w:tcW w:w="1113" w:type="dxa"/>
            <w:vMerge/>
          </w:tcPr>
          <w:p w14:paraId="222E50A8" w14:textId="77777777" w:rsidR="005960E8" w:rsidRPr="00B364D3"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26" w:type="dxa"/>
            <w:vMerge/>
          </w:tcPr>
          <w:p w14:paraId="65D8F7DA" w14:textId="77777777" w:rsidR="005960E8"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5960E8" w14:paraId="1C6DE4F9" w14:textId="77777777" w:rsidTr="003F78C8">
        <w:trPr>
          <w:trHeight w:val="18"/>
        </w:trPr>
        <w:tc>
          <w:tcPr>
            <w:cnfStyle w:val="001000000000" w:firstRow="0" w:lastRow="0" w:firstColumn="1" w:lastColumn="0" w:oddVBand="0" w:evenVBand="0" w:oddHBand="0" w:evenHBand="0" w:firstRowFirstColumn="0" w:firstRowLastColumn="0" w:lastRowFirstColumn="0" w:lastRowLastColumn="0"/>
            <w:tcW w:w="2226" w:type="dxa"/>
            <w:vMerge w:val="restart"/>
          </w:tcPr>
          <w:p w14:paraId="2C1E5E87" w14:textId="77777777" w:rsidR="005960E8" w:rsidRPr="00B364D3" w:rsidRDefault="005960E8" w:rsidP="003F78C8">
            <w:pPr>
              <w:pStyle w:val="NormalWeb"/>
              <w:jc w:val="center"/>
              <w:rPr>
                <w:rFonts w:ascii="Arial" w:hAnsi="Arial" w:cs="Arial"/>
                <w:b w:val="0"/>
                <w:bCs w:val="0"/>
                <w:sz w:val="22"/>
                <w:szCs w:val="22"/>
              </w:rPr>
            </w:pPr>
          </w:p>
          <w:p w14:paraId="5963A1E5" w14:textId="77777777" w:rsidR="005960E8" w:rsidRPr="00B364D3" w:rsidRDefault="005960E8" w:rsidP="005960E8">
            <w:pPr>
              <w:jc w:val="center"/>
              <w:rPr>
                <w:rFonts w:ascii="Arial" w:hAnsi="Arial" w:cs="Arial"/>
                <w:b w:val="0"/>
                <w:bCs w:val="0"/>
                <w:sz w:val="22"/>
                <w:szCs w:val="22"/>
              </w:rPr>
            </w:pPr>
            <w:r w:rsidRPr="00B364D3">
              <w:rPr>
                <w:rFonts w:ascii="Arial" w:hAnsi="Arial" w:cs="Arial"/>
                <w:b w:val="0"/>
                <w:bCs w:val="0"/>
                <w:color w:val="000000"/>
                <w:sz w:val="22"/>
                <w:szCs w:val="22"/>
                <w:shd w:val="clear" w:color="auto" w:fill="FFFFFF"/>
              </w:rPr>
              <w:t>Flexibility to learn anytime anywhere</w:t>
            </w:r>
          </w:p>
          <w:p w14:paraId="241D2E72" w14:textId="3DB810A7" w:rsidR="005960E8" w:rsidRPr="00B364D3" w:rsidRDefault="005960E8" w:rsidP="003F78C8">
            <w:pPr>
              <w:pStyle w:val="NormalWeb"/>
              <w:jc w:val="center"/>
              <w:rPr>
                <w:rFonts w:ascii="Arial" w:hAnsi="Arial" w:cs="Arial"/>
                <w:b w:val="0"/>
                <w:bCs w:val="0"/>
                <w:sz w:val="22"/>
                <w:szCs w:val="22"/>
              </w:rPr>
            </w:pPr>
          </w:p>
        </w:tc>
        <w:tc>
          <w:tcPr>
            <w:tcW w:w="1112" w:type="dxa"/>
          </w:tcPr>
          <w:p w14:paraId="0E8B973F"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1C35F879" w14:textId="154201A0" w:rsidR="005960E8" w:rsidRPr="00B364D3" w:rsidRDefault="009076AE"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26</w:t>
            </w:r>
          </w:p>
        </w:tc>
        <w:tc>
          <w:tcPr>
            <w:tcW w:w="1113" w:type="dxa"/>
            <w:vMerge w:val="restart"/>
          </w:tcPr>
          <w:p w14:paraId="5D89F05A" w14:textId="77777777" w:rsidR="005960E8" w:rsidRPr="00B364D3"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0FD6A7F5" w14:textId="197E3F58" w:rsidR="005960E8" w:rsidRPr="00B364D3" w:rsidRDefault="009076AE"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37</w:t>
            </w:r>
          </w:p>
        </w:tc>
        <w:tc>
          <w:tcPr>
            <w:tcW w:w="1112" w:type="dxa"/>
          </w:tcPr>
          <w:p w14:paraId="38F60DC3"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6719C934" w14:textId="77777777" w:rsidR="009076AE" w:rsidRPr="00B364D3" w:rsidRDefault="009076AE" w:rsidP="009076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34.21%</w:t>
            </w:r>
          </w:p>
          <w:p w14:paraId="4C579EB6" w14:textId="77777777" w:rsidR="005960E8" w:rsidRPr="00B364D3" w:rsidRDefault="005960E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tc>
        <w:tc>
          <w:tcPr>
            <w:tcW w:w="1113" w:type="dxa"/>
            <w:vMerge w:val="restart"/>
          </w:tcPr>
          <w:p w14:paraId="58707A1E" w14:textId="77777777" w:rsidR="005960E8" w:rsidRPr="00B364D3" w:rsidRDefault="005960E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6E09AE1B" w14:textId="77777777" w:rsidR="005960E8" w:rsidRPr="00B364D3" w:rsidRDefault="005960E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04694084" w14:textId="77777777" w:rsidR="005960E8" w:rsidRPr="00B364D3" w:rsidRDefault="005960E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28470BE4" w14:textId="77777777" w:rsidR="009076AE" w:rsidRPr="00B364D3" w:rsidRDefault="009076AE" w:rsidP="009076A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48.68%</w:t>
            </w:r>
          </w:p>
          <w:p w14:paraId="33F5324A" w14:textId="77777777" w:rsidR="005960E8" w:rsidRPr="00B364D3"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26" w:type="dxa"/>
            <w:vMerge/>
          </w:tcPr>
          <w:p w14:paraId="6097037E" w14:textId="77777777" w:rsidR="005960E8"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5960E8" w14:paraId="56111675" w14:textId="77777777" w:rsidTr="003F78C8">
        <w:trPr>
          <w:trHeight w:val="18"/>
        </w:trPr>
        <w:tc>
          <w:tcPr>
            <w:cnfStyle w:val="001000000000" w:firstRow="0" w:lastRow="0" w:firstColumn="1" w:lastColumn="0" w:oddVBand="0" w:evenVBand="0" w:oddHBand="0" w:evenHBand="0" w:firstRowFirstColumn="0" w:firstRowLastColumn="0" w:lastRowFirstColumn="0" w:lastRowLastColumn="0"/>
            <w:tcW w:w="2226" w:type="dxa"/>
            <w:vMerge/>
          </w:tcPr>
          <w:p w14:paraId="3EF5E306" w14:textId="77777777" w:rsidR="005960E8" w:rsidRPr="00B364D3" w:rsidRDefault="005960E8" w:rsidP="003F78C8">
            <w:pPr>
              <w:pStyle w:val="NormalWeb"/>
              <w:rPr>
                <w:rFonts w:ascii="Arial" w:hAnsi="Arial" w:cs="Arial"/>
                <w:b w:val="0"/>
                <w:bCs w:val="0"/>
                <w:sz w:val="22"/>
                <w:szCs w:val="22"/>
              </w:rPr>
            </w:pPr>
          </w:p>
        </w:tc>
        <w:tc>
          <w:tcPr>
            <w:tcW w:w="1112" w:type="dxa"/>
          </w:tcPr>
          <w:p w14:paraId="7A132A5A"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4C4CC258" w14:textId="15783DFC" w:rsidR="005960E8" w:rsidRPr="00B364D3" w:rsidRDefault="009076AE"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11</w:t>
            </w:r>
          </w:p>
        </w:tc>
        <w:tc>
          <w:tcPr>
            <w:tcW w:w="1113" w:type="dxa"/>
            <w:vMerge/>
          </w:tcPr>
          <w:p w14:paraId="37C8895A" w14:textId="77777777" w:rsidR="005960E8" w:rsidRPr="00B364D3"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2" w:type="dxa"/>
          </w:tcPr>
          <w:p w14:paraId="234A244E"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6E5F794F" w14:textId="6A3CFB6D" w:rsidR="005960E8" w:rsidRPr="00B364D3" w:rsidRDefault="009076AE" w:rsidP="009076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14.47%</w:t>
            </w:r>
          </w:p>
        </w:tc>
        <w:tc>
          <w:tcPr>
            <w:tcW w:w="1113" w:type="dxa"/>
            <w:vMerge/>
          </w:tcPr>
          <w:p w14:paraId="5FBDB5A5" w14:textId="77777777" w:rsidR="005960E8" w:rsidRPr="00B364D3"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26" w:type="dxa"/>
            <w:vMerge/>
          </w:tcPr>
          <w:p w14:paraId="0BEE7527" w14:textId="77777777" w:rsidR="005960E8"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5960E8" w14:paraId="4C8802BB" w14:textId="77777777" w:rsidTr="003F78C8">
        <w:trPr>
          <w:trHeight w:val="18"/>
        </w:trPr>
        <w:tc>
          <w:tcPr>
            <w:cnfStyle w:val="001000000000" w:firstRow="0" w:lastRow="0" w:firstColumn="1" w:lastColumn="0" w:oddVBand="0" w:evenVBand="0" w:oddHBand="0" w:evenHBand="0" w:firstRowFirstColumn="0" w:firstRowLastColumn="0" w:lastRowFirstColumn="0" w:lastRowLastColumn="0"/>
            <w:tcW w:w="2226" w:type="dxa"/>
            <w:vMerge w:val="restart"/>
          </w:tcPr>
          <w:p w14:paraId="689776AB" w14:textId="77777777" w:rsidR="005960E8" w:rsidRPr="00B364D3" w:rsidRDefault="005960E8" w:rsidP="003F78C8">
            <w:pPr>
              <w:pStyle w:val="NormalWeb"/>
              <w:jc w:val="center"/>
              <w:rPr>
                <w:rFonts w:ascii="Arial" w:hAnsi="Arial" w:cs="Arial"/>
                <w:b w:val="0"/>
                <w:bCs w:val="0"/>
                <w:sz w:val="22"/>
                <w:szCs w:val="22"/>
              </w:rPr>
            </w:pPr>
          </w:p>
          <w:p w14:paraId="58A50E10" w14:textId="77777777" w:rsidR="005960E8" w:rsidRPr="00B364D3" w:rsidRDefault="005960E8" w:rsidP="005960E8">
            <w:pPr>
              <w:jc w:val="center"/>
              <w:rPr>
                <w:rFonts w:ascii="Arial" w:hAnsi="Arial" w:cs="Arial"/>
                <w:b w:val="0"/>
                <w:bCs w:val="0"/>
                <w:sz w:val="22"/>
                <w:szCs w:val="22"/>
              </w:rPr>
            </w:pPr>
            <w:r w:rsidRPr="00B364D3">
              <w:rPr>
                <w:rFonts w:ascii="Arial" w:hAnsi="Arial" w:cs="Arial"/>
                <w:b w:val="0"/>
                <w:bCs w:val="0"/>
                <w:color w:val="000000"/>
                <w:sz w:val="22"/>
                <w:szCs w:val="22"/>
                <w:shd w:val="clear" w:color="auto" w:fill="FFFFFF"/>
              </w:rPr>
              <w:t>Make learning easier</w:t>
            </w:r>
          </w:p>
          <w:p w14:paraId="15B07B1B" w14:textId="70B486D2" w:rsidR="005960E8" w:rsidRPr="00B364D3" w:rsidRDefault="005960E8" w:rsidP="003F78C8">
            <w:pPr>
              <w:pStyle w:val="NormalWeb"/>
              <w:jc w:val="center"/>
              <w:rPr>
                <w:rFonts w:ascii="Arial" w:hAnsi="Arial" w:cs="Arial"/>
                <w:b w:val="0"/>
                <w:bCs w:val="0"/>
                <w:sz w:val="22"/>
                <w:szCs w:val="22"/>
              </w:rPr>
            </w:pPr>
          </w:p>
        </w:tc>
        <w:tc>
          <w:tcPr>
            <w:tcW w:w="1112" w:type="dxa"/>
          </w:tcPr>
          <w:p w14:paraId="2E6F6D63"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03C439BF" w14:textId="0D213E8A" w:rsidR="005960E8" w:rsidRPr="00B364D3" w:rsidRDefault="009076AE"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10</w:t>
            </w:r>
          </w:p>
        </w:tc>
        <w:tc>
          <w:tcPr>
            <w:tcW w:w="1113" w:type="dxa"/>
            <w:vMerge w:val="restart"/>
          </w:tcPr>
          <w:p w14:paraId="19E81281"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71AA897" w14:textId="7E274F9F" w:rsidR="005960E8" w:rsidRPr="00B364D3" w:rsidRDefault="009076AE"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17</w:t>
            </w:r>
          </w:p>
          <w:p w14:paraId="54C29EDE"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2" w:type="dxa"/>
          </w:tcPr>
          <w:p w14:paraId="495587C9"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4B270F35" w14:textId="14B9F27E" w:rsidR="005960E8" w:rsidRPr="00B364D3" w:rsidRDefault="009076AE" w:rsidP="00B364D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13.16%</w:t>
            </w:r>
          </w:p>
        </w:tc>
        <w:tc>
          <w:tcPr>
            <w:tcW w:w="1113" w:type="dxa"/>
            <w:vMerge w:val="restart"/>
          </w:tcPr>
          <w:p w14:paraId="347F430A" w14:textId="77777777" w:rsidR="005960E8" w:rsidRPr="00B364D3" w:rsidRDefault="005960E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113BA7DC" w14:textId="77777777" w:rsidR="005960E8" w:rsidRPr="00B364D3" w:rsidRDefault="005960E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38A35281" w14:textId="77777777" w:rsidR="005960E8" w:rsidRPr="00B364D3" w:rsidRDefault="005960E8"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73FB1A6A" w14:textId="77777777" w:rsidR="009076AE" w:rsidRPr="00B364D3" w:rsidRDefault="009076AE" w:rsidP="009076A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22.37%</w:t>
            </w:r>
          </w:p>
          <w:p w14:paraId="72A92EA4" w14:textId="77777777" w:rsidR="005960E8" w:rsidRPr="00B364D3"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26" w:type="dxa"/>
            <w:vMerge/>
          </w:tcPr>
          <w:p w14:paraId="5F6F511F" w14:textId="77777777" w:rsidR="005960E8"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5960E8" w14:paraId="4982CF5B" w14:textId="77777777" w:rsidTr="003F78C8">
        <w:trPr>
          <w:trHeight w:val="432"/>
        </w:trPr>
        <w:tc>
          <w:tcPr>
            <w:cnfStyle w:val="001000000000" w:firstRow="0" w:lastRow="0" w:firstColumn="1" w:lastColumn="0" w:oddVBand="0" w:evenVBand="0" w:oddHBand="0" w:evenHBand="0" w:firstRowFirstColumn="0" w:firstRowLastColumn="0" w:lastRowFirstColumn="0" w:lastRowLastColumn="0"/>
            <w:tcW w:w="2226" w:type="dxa"/>
            <w:vMerge/>
          </w:tcPr>
          <w:p w14:paraId="18DD8C10" w14:textId="77777777" w:rsidR="005960E8" w:rsidRDefault="005960E8" w:rsidP="003F78C8">
            <w:pPr>
              <w:pStyle w:val="NormalWeb"/>
              <w:rPr>
                <w:rFonts w:ascii="Arial" w:hAnsi="Arial" w:cs="Arial"/>
                <w:sz w:val="22"/>
                <w:szCs w:val="22"/>
              </w:rPr>
            </w:pPr>
          </w:p>
        </w:tc>
        <w:tc>
          <w:tcPr>
            <w:tcW w:w="1112" w:type="dxa"/>
          </w:tcPr>
          <w:p w14:paraId="06530A46"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3ABDC558"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7</w:t>
            </w:r>
          </w:p>
        </w:tc>
        <w:tc>
          <w:tcPr>
            <w:tcW w:w="1113" w:type="dxa"/>
            <w:vMerge/>
          </w:tcPr>
          <w:p w14:paraId="1D48975D" w14:textId="77777777" w:rsidR="005960E8" w:rsidRPr="00B364D3"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2" w:type="dxa"/>
          </w:tcPr>
          <w:p w14:paraId="04E38ED3" w14:textId="77777777" w:rsidR="005960E8" w:rsidRPr="00B364D3" w:rsidRDefault="005960E8"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56709051" w14:textId="787DFF59" w:rsidR="005960E8" w:rsidRPr="00B364D3" w:rsidRDefault="009076AE" w:rsidP="00B364D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9.21%</w:t>
            </w:r>
          </w:p>
        </w:tc>
        <w:tc>
          <w:tcPr>
            <w:tcW w:w="1113" w:type="dxa"/>
            <w:vMerge/>
          </w:tcPr>
          <w:p w14:paraId="375D47B9" w14:textId="77777777" w:rsidR="005960E8"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26" w:type="dxa"/>
            <w:vMerge/>
          </w:tcPr>
          <w:p w14:paraId="109544F3" w14:textId="77777777" w:rsidR="005960E8" w:rsidRDefault="005960E8" w:rsidP="003F78C8">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60FE68DC" w14:textId="55240410" w:rsidR="005960E8" w:rsidRDefault="005960E8" w:rsidP="009D36A9">
      <w:pPr>
        <w:rPr>
          <w:rFonts w:ascii="Arial" w:hAnsi="Arial" w:cs="Arial"/>
          <w:b/>
          <w:bCs/>
          <w:color w:val="000000"/>
          <w:sz w:val="22"/>
          <w:szCs w:val="22"/>
          <w:shd w:val="clear" w:color="auto" w:fill="FFFFFF"/>
        </w:rPr>
      </w:pPr>
    </w:p>
    <w:p w14:paraId="2B4625C7" w14:textId="1DCBF5A1" w:rsidR="00790029" w:rsidRPr="00E364FA" w:rsidRDefault="00790029" w:rsidP="00790029">
      <w:pPr>
        <w:rPr>
          <w:rFonts w:ascii="Arial" w:hAnsi="Arial" w:cs="Arial"/>
          <w:color w:val="000000"/>
          <w:sz w:val="32"/>
          <w:szCs w:val="32"/>
          <w:shd w:val="clear" w:color="auto" w:fill="FFFFFF"/>
        </w:rPr>
      </w:pPr>
      <w:r w:rsidRPr="000A44B3">
        <w:rPr>
          <w:rFonts w:ascii="Arial" w:hAnsi="Arial" w:cs="Arial"/>
          <w:color w:val="000000"/>
          <w:sz w:val="32"/>
          <w:szCs w:val="32"/>
          <w:shd w:val="clear" w:color="auto" w:fill="FFFFFF"/>
        </w:rPr>
        <w:t xml:space="preserve">9. </w:t>
      </w:r>
      <w:r w:rsidRPr="000A44B3">
        <w:rPr>
          <w:rFonts w:ascii="Arial" w:hAnsi="Arial" w:cs="Arial"/>
          <w:color w:val="000000"/>
          <w:sz w:val="32"/>
          <w:szCs w:val="32"/>
          <w:shd w:val="clear" w:color="auto" w:fill="FFFFFF"/>
        </w:rPr>
        <w:t>Since using Moodle your studying has been slightly improved?</w:t>
      </w:r>
    </w:p>
    <w:tbl>
      <w:tblPr>
        <w:tblStyle w:val="GridTable4-Accent1"/>
        <w:tblW w:w="0" w:type="auto"/>
        <w:tblLook w:val="06A0" w:firstRow="1" w:lastRow="0" w:firstColumn="1" w:lastColumn="0" w:noHBand="1" w:noVBand="1"/>
      </w:tblPr>
      <w:tblGrid>
        <w:gridCol w:w="2254"/>
        <w:gridCol w:w="1127"/>
        <w:gridCol w:w="1127"/>
        <w:gridCol w:w="1127"/>
        <w:gridCol w:w="1127"/>
        <w:gridCol w:w="2254"/>
      </w:tblGrid>
      <w:tr w:rsidR="00790029" w14:paraId="4489C094" w14:textId="77777777" w:rsidTr="00475E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72DA158" w14:textId="187A2F41" w:rsidR="00790029" w:rsidRPr="00475ED8" w:rsidRDefault="00790029" w:rsidP="00790029">
            <w:pPr>
              <w:jc w:val="center"/>
              <w:rPr>
                <w:rFonts w:ascii="Arial" w:hAnsi="Arial" w:cs="Arial"/>
                <w:sz w:val="22"/>
                <w:szCs w:val="22"/>
              </w:rPr>
            </w:pPr>
            <w:r w:rsidRPr="00475ED8">
              <w:rPr>
                <w:rFonts w:ascii="Arial" w:hAnsi="Arial" w:cs="Arial"/>
                <w:sz w:val="22"/>
                <w:szCs w:val="22"/>
              </w:rPr>
              <w:t>Options</w:t>
            </w:r>
          </w:p>
        </w:tc>
        <w:tc>
          <w:tcPr>
            <w:tcW w:w="2254" w:type="dxa"/>
            <w:gridSpan w:val="2"/>
          </w:tcPr>
          <w:p w14:paraId="3C9384EF" w14:textId="7DB5BB48" w:rsidR="00790029" w:rsidRPr="00475ED8" w:rsidRDefault="00790029" w:rsidP="00790029">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75ED8">
              <w:rPr>
                <w:rFonts w:ascii="Arial" w:hAnsi="Arial" w:cs="Arial"/>
                <w:sz w:val="22"/>
                <w:szCs w:val="22"/>
              </w:rPr>
              <w:t>Participants</w:t>
            </w:r>
          </w:p>
        </w:tc>
        <w:tc>
          <w:tcPr>
            <w:tcW w:w="2254" w:type="dxa"/>
            <w:gridSpan w:val="2"/>
          </w:tcPr>
          <w:p w14:paraId="025FA81C" w14:textId="43852EE5" w:rsidR="00790029" w:rsidRPr="00475ED8" w:rsidRDefault="00790029" w:rsidP="00790029">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75ED8">
              <w:rPr>
                <w:rFonts w:ascii="Arial" w:hAnsi="Arial" w:cs="Arial"/>
                <w:sz w:val="22"/>
                <w:szCs w:val="22"/>
              </w:rPr>
              <w:t>Participants</w:t>
            </w:r>
          </w:p>
        </w:tc>
        <w:tc>
          <w:tcPr>
            <w:tcW w:w="2254" w:type="dxa"/>
          </w:tcPr>
          <w:p w14:paraId="2AC0E123" w14:textId="74AE7772" w:rsidR="00790029" w:rsidRPr="00475ED8" w:rsidRDefault="00790029" w:rsidP="00790029">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75ED8">
              <w:rPr>
                <w:rFonts w:ascii="Arial" w:hAnsi="Arial" w:cs="Arial"/>
                <w:sz w:val="22"/>
                <w:szCs w:val="22"/>
              </w:rPr>
              <w:t>Overall Participants</w:t>
            </w:r>
          </w:p>
        </w:tc>
      </w:tr>
      <w:tr w:rsidR="00B364D3" w14:paraId="015809F3" w14:textId="77777777" w:rsidTr="00475ED8">
        <w:trPr>
          <w:trHeight w:val="270"/>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3067F48F" w14:textId="77777777" w:rsidR="00790029" w:rsidRPr="00B364D3" w:rsidRDefault="00790029" w:rsidP="00D0101C">
            <w:pPr>
              <w:jc w:val="center"/>
              <w:rPr>
                <w:rFonts w:ascii="Arial" w:hAnsi="Arial" w:cs="Arial"/>
                <w:b w:val="0"/>
                <w:bCs w:val="0"/>
                <w:sz w:val="22"/>
                <w:szCs w:val="22"/>
              </w:rPr>
            </w:pPr>
            <w:r w:rsidRPr="00B364D3">
              <w:rPr>
                <w:rFonts w:ascii="Arial" w:hAnsi="Arial" w:cs="Arial"/>
                <w:b w:val="0"/>
                <w:bCs w:val="0"/>
                <w:color w:val="000000"/>
                <w:sz w:val="22"/>
                <w:szCs w:val="22"/>
                <w:shd w:val="clear" w:color="auto" w:fill="FFFFFF"/>
              </w:rPr>
              <w:t>Strongly agree</w:t>
            </w:r>
          </w:p>
          <w:p w14:paraId="73ADB578" w14:textId="77777777" w:rsidR="00790029" w:rsidRPr="00B364D3" w:rsidRDefault="00790029" w:rsidP="00D0101C">
            <w:pPr>
              <w:jc w:val="center"/>
              <w:rPr>
                <w:rFonts w:ascii="Arial" w:hAnsi="Arial" w:cs="Arial"/>
                <w:b w:val="0"/>
                <w:bCs w:val="0"/>
                <w:sz w:val="22"/>
                <w:szCs w:val="22"/>
              </w:rPr>
            </w:pPr>
          </w:p>
        </w:tc>
        <w:tc>
          <w:tcPr>
            <w:tcW w:w="1127" w:type="dxa"/>
          </w:tcPr>
          <w:p w14:paraId="64D54A66" w14:textId="77777777" w:rsidR="00475ED8"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4F4B9364" w14:textId="65941860" w:rsidR="007E20AB" w:rsidRPr="00B364D3" w:rsidRDefault="007E20AB"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5</w:t>
            </w:r>
          </w:p>
        </w:tc>
        <w:tc>
          <w:tcPr>
            <w:tcW w:w="1127" w:type="dxa"/>
            <w:vMerge w:val="restart"/>
          </w:tcPr>
          <w:p w14:paraId="28DDD90F" w14:textId="77777777" w:rsidR="003828BB" w:rsidRDefault="003828BB"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6E841A0B" w14:textId="77777777" w:rsidR="003828BB" w:rsidRDefault="003828BB"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CB51871" w14:textId="77777777" w:rsidR="003828BB" w:rsidRDefault="003828BB" w:rsidP="003828BB">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6A17B646" w14:textId="5ED2813E" w:rsidR="00790029" w:rsidRPr="00B364D3" w:rsidRDefault="00DD387F" w:rsidP="003828B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8</w:t>
            </w:r>
          </w:p>
        </w:tc>
        <w:tc>
          <w:tcPr>
            <w:tcW w:w="1127" w:type="dxa"/>
          </w:tcPr>
          <w:p w14:paraId="6DF73F38"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03243796" w14:textId="3D5FD521" w:rsidR="00DD387F" w:rsidRPr="00B364D3" w:rsidRDefault="00DD387F"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6.58%</w:t>
            </w:r>
          </w:p>
        </w:tc>
        <w:tc>
          <w:tcPr>
            <w:tcW w:w="1127" w:type="dxa"/>
            <w:vMerge w:val="restart"/>
          </w:tcPr>
          <w:p w14:paraId="182AC420" w14:textId="77777777" w:rsidR="00D0101C" w:rsidRPr="00B364D3" w:rsidRDefault="00D0101C"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520C386D" w14:textId="77777777" w:rsidR="00D0101C" w:rsidRPr="00B364D3" w:rsidRDefault="00D0101C"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4D13489B" w14:textId="39DD917A" w:rsidR="00DD387F" w:rsidRPr="00B364D3" w:rsidRDefault="00DD387F"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10.53%</w:t>
            </w:r>
          </w:p>
          <w:p w14:paraId="2AB89B09" w14:textId="27BC7012" w:rsidR="00790029" w:rsidRPr="00B364D3" w:rsidRDefault="00790029"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val="restart"/>
          </w:tcPr>
          <w:p w14:paraId="325E52FA" w14:textId="77777777" w:rsidR="00D0101C"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5058BD67" w14:textId="77777777" w:rsidR="00D0101C"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44DB6EF7" w14:textId="77777777" w:rsidR="00D0101C"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0650D0EC" w14:textId="77777777" w:rsidR="00D0101C"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6B42BB3D" w14:textId="77777777" w:rsidR="00D0101C"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3870D0E2" w14:textId="77777777" w:rsidR="00D0101C"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07206890" w14:textId="00C4666B" w:rsidR="00790029" w:rsidRPr="00B364D3" w:rsidRDefault="00D0101C" w:rsidP="003828B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r w:rsidRPr="00B364D3">
              <w:rPr>
                <w:rFonts w:ascii="Arial" w:hAnsi="Arial" w:cs="Arial"/>
                <w:b/>
                <w:bCs/>
                <w:sz w:val="32"/>
                <w:szCs w:val="32"/>
              </w:rPr>
              <w:t>76</w:t>
            </w:r>
          </w:p>
        </w:tc>
      </w:tr>
      <w:tr w:rsidR="00790029" w14:paraId="7C4F42F0" w14:textId="77777777" w:rsidTr="00475ED8">
        <w:trPr>
          <w:trHeight w:val="270"/>
        </w:trPr>
        <w:tc>
          <w:tcPr>
            <w:cnfStyle w:val="001000000000" w:firstRow="0" w:lastRow="0" w:firstColumn="1" w:lastColumn="0" w:oddVBand="0" w:evenVBand="0" w:oddHBand="0" w:evenHBand="0" w:firstRowFirstColumn="0" w:firstRowLastColumn="0" w:lastRowFirstColumn="0" w:lastRowLastColumn="0"/>
            <w:tcW w:w="2254" w:type="dxa"/>
            <w:vMerge/>
          </w:tcPr>
          <w:p w14:paraId="17C9AD31" w14:textId="77777777" w:rsidR="00790029" w:rsidRPr="00B364D3" w:rsidRDefault="00790029" w:rsidP="00D0101C">
            <w:pPr>
              <w:jc w:val="center"/>
              <w:rPr>
                <w:rFonts w:ascii="Arial" w:hAnsi="Arial" w:cs="Arial"/>
                <w:b w:val="0"/>
                <w:bCs w:val="0"/>
                <w:color w:val="000000"/>
                <w:sz w:val="22"/>
                <w:szCs w:val="22"/>
                <w:shd w:val="clear" w:color="auto" w:fill="FFFFFF"/>
              </w:rPr>
            </w:pPr>
          </w:p>
        </w:tc>
        <w:tc>
          <w:tcPr>
            <w:tcW w:w="1127" w:type="dxa"/>
          </w:tcPr>
          <w:p w14:paraId="057BA02C" w14:textId="72BC6CF5" w:rsidR="007E20AB" w:rsidRPr="00B364D3" w:rsidRDefault="007E20AB" w:rsidP="007E20AB">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3355DD11" w14:textId="240D88B4" w:rsidR="007E20AB" w:rsidRPr="00B364D3" w:rsidRDefault="007E20AB" w:rsidP="007E20AB">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3</w:t>
            </w:r>
          </w:p>
        </w:tc>
        <w:tc>
          <w:tcPr>
            <w:tcW w:w="1127" w:type="dxa"/>
            <w:vMerge/>
          </w:tcPr>
          <w:p w14:paraId="2F05EDDE" w14:textId="4917DBBE" w:rsidR="00790029" w:rsidRPr="00B364D3"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27" w:type="dxa"/>
          </w:tcPr>
          <w:p w14:paraId="6CEBF939"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11F60F7A" w14:textId="30FE8748" w:rsidR="00DD387F" w:rsidRPr="00B364D3" w:rsidRDefault="00DD387F"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3.95%</w:t>
            </w:r>
          </w:p>
        </w:tc>
        <w:tc>
          <w:tcPr>
            <w:tcW w:w="1127" w:type="dxa"/>
            <w:vMerge/>
          </w:tcPr>
          <w:p w14:paraId="118338EA" w14:textId="1883C3AA" w:rsidR="00790029" w:rsidRPr="00B364D3"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722B259F" w14:textId="77777777" w:rsidR="00790029"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B364D3" w14:paraId="5CD70687" w14:textId="77777777" w:rsidTr="00475ED8">
        <w:trPr>
          <w:trHeight w:val="270"/>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3D600E96" w14:textId="77777777" w:rsidR="00790029" w:rsidRPr="00B364D3" w:rsidRDefault="00790029" w:rsidP="00D0101C">
            <w:pPr>
              <w:jc w:val="center"/>
              <w:rPr>
                <w:rFonts w:ascii="Arial" w:hAnsi="Arial" w:cs="Arial"/>
                <w:b w:val="0"/>
                <w:bCs w:val="0"/>
                <w:sz w:val="22"/>
                <w:szCs w:val="22"/>
              </w:rPr>
            </w:pPr>
            <w:r w:rsidRPr="00B364D3">
              <w:rPr>
                <w:rFonts w:ascii="Arial" w:hAnsi="Arial" w:cs="Arial"/>
                <w:b w:val="0"/>
                <w:bCs w:val="0"/>
                <w:color w:val="000000"/>
                <w:sz w:val="22"/>
                <w:szCs w:val="22"/>
                <w:shd w:val="clear" w:color="auto" w:fill="FFFFFF"/>
              </w:rPr>
              <w:t>Agree</w:t>
            </w:r>
          </w:p>
          <w:p w14:paraId="29825425" w14:textId="77777777" w:rsidR="00790029" w:rsidRPr="00B364D3" w:rsidRDefault="00790029" w:rsidP="00D0101C">
            <w:pPr>
              <w:jc w:val="center"/>
              <w:rPr>
                <w:rFonts w:ascii="Arial" w:hAnsi="Arial" w:cs="Arial"/>
                <w:b w:val="0"/>
                <w:bCs w:val="0"/>
                <w:sz w:val="22"/>
                <w:szCs w:val="22"/>
              </w:rPr>
            </w:pPr>
          </w:p>
        </w:tc>
        <w:tc>
          <w:tcPr>
            <w:tcW w:w="1127" w:type="dxa"/>
          </w:tcPr>
          <w:p w14:paraId="237FF3C9"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75768D3D" w14:textId="7794705B" w:rsidR="007E20AB" w:rsidRPr="00B364D3" w:rsidRDefault="007E20AB"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31</w:t>
            </w:r>
          </w:p>
        </w:tc>
        <w:tc>
          <w:tcPr>
            <w:tcW w:w="1127" w:type="dxa"/>
            <w:vMerge w:val="restart"/>
          </w:tcPr>
          <w:p w14:paraId="340EAE38" w14:textId="77777777" w:rsidR="003828BB" w:rsidRDefault="003828BB"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1F49F447" w14:textId="77777777" w:rsidR="003828BB" w:rsidRDefault="003828BB"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07E2D102" w14:textId="323E68DF" w:rsidR="00790029" w:rsidRPr="00B364D3" w:rsidRDefault="00DD387F"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46</w:t>
            </w:r>
          </w:p>
        </w:tc>
        <w:tc>
          <w:tcPr>
            <w:tcW w:w="1127" w:type="dxa"/>
          </w:tcPr>
          <w:p w14:paraId="49A258CA"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561609CB" w14:textId="72DBC0C4" w:rsidR="00DD387F" w:rsidRPr="00B364D3" w:rsidRDefault="00DD387F"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40.79%</w:t>
            </w:r>
          </w:p>
        </w:tc>
        <w:tc>
          <w:tcPr>
            <w:tcW w:w="1127" w:type="dxa"/>
            <w:vMerge w:val="restart"/>
          </w:tcPr>
          <w:p w14:paraId="14234F81" w14:textId="77777777" w:rsidR="003828BB" w:rsidRDefault="003828BB"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08CACC5A" w14:textId="77777777" w:rsidR="003828BB" w:rsidRDefault="003828BB"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607727AF" w14:textId="29ADBA24" w:rsidR="00D0101C" w:rsidRPr="00B364D3"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61.84%</w:t>
            </w:r>
          </w:p>
          <w:p w14:paraId="2378F63C" w14:textId="36542B83" w:rsidR="00790029" w:rsidRPr="00B364D3" w:rsidRDefault="00790029"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728B15FA" w14:textId="77777777" w:rsidR="00790029"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790029" w14:paraId="0F22564C" w14:textId="77777777" w:rsidTr="00475ED8">
        <w:trPr>
          <w:trHeight w:val="270"/>
        </w:trPr>
        <w:tc>
          <w:tcPr>
            <w:cnfStyle w:val="001000000000" w:firstRow="0" w:lastRow="0" w:firstColumn="1" w:lastColumn="0" w:oddVBand="0" w:evenVBand="0" w:oddHBand="0" w:evenHBand="0" w:firstRowFirstColumn="0" w:firstRowLastColumn="0" w:lastRowFirstColumn="0" w:lastRowLastColumn="0"/>
            <w:tcW w:w="2254" w:type="dxa"/>
            <w:vMerge/>
          </w:tcPr>
          <w:p w14:paraId="7884B16E" w14:textId="77777777" w:rsidR="00790029" w:rsidRPr="00B364D3" w:rsidRDefault="00790029" w:rsidP="00D0101C">
            <w:pPr>
              <w:jc w:val="center"/>
              <w:rPr>
                <w:rFonts w:ascii="Arial" w:hAnsi="Arial" w:cs="Arial"/>
                <w:b w:val="0"/>
                <w:bCs w:val="0"/>
                <w:color w:val="000000"/>
                <w:sz w:val="22"/>
                <w:szCs w:val="22"/>
                <w:shd w:val="clear" w:color="auto" w:fill="FFFFFF"/>
              </w:rPr>
            </w:pPr>
          </w:p>
        </w:tc>
        <w:tc>
          <w:tcPr>
            <w:tcW w:w="1127" w:type="dxa"/>
          </w:tcPr>
          <w:p w14:paraId="73CFF076"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626637EE" w14:textId="03EABB27" w:rsidR="007E20AB" w:rsidRPr="00B364D3" w:rsidRDefault="007E20AB"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15</w:t>
            </w:r>
          </w:p>
        </w:tc>
        <w:tc>
          <w:tcPr>
            <w:tcW w:w="1127" w:type="dxa"/>
            <w:vMerge/>
          </w:tcPr>
          <w:p w14:paraId="1597D262" w14:textId="0769015E" w:rsidR="00790029" w:rsidRPr="00B364D3"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27" w:type="dxa"/>
          </w:tcPr>
          <w:p w14:paraId="6BABAF91"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336B4C20" w14:textId="1C1C2603" w:rsidR="00DD387F" w:rsidRPr="00B364D3"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21.05%</w:t>
            </w:r>
          </w:p>
        </w:tc>
        <w:tc>
          <w:tcPr>
            <w:tcW w:w="1127" w:type="dxa"/>
            <w:vMerge/>
          </w:tcPr>
          <w:p w14:paraId="7C6EB22B" w14:textId="32103919" w:rsidR="00790029" w:rsidRPr="00B364D3"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3DB62125" w14:textId="77777777" w:rsidR="00790029"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B364D3" w14:paraId="1A42DF77" w14:textId="77777777" w:rsidTr="00475ED8">
        <w:trPr>
          <w:trHeight w:val="270"/>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119E639B" w14:textId="77777777" w:rsidR="00790029" w:rsidRPr="00B364D3" w:rsidRDefault="00790029" w:rsidP="00D0101C">
            <w:pPr>
              <w:jc w:val="center"/>
              <w:rPr>
                <w:rFonts w:ascii="Arial" w:hAnsi="Arial" w:cs="Arial"/>
                <w:b w:val="0"/>
                <w:bCs w:val="0"/>
                <w:sz w:val="22"/>
                <w:szCs w:val="22"/>
              </w:rPr>
            </w:pPr>
            <w:r w:rsidRPr="00B364D3">
              <w:rPr>
                <w:rFonts w:ascii="Arial" w:hAnsi="Arial" w:cs="Arial"/>
                <w:b w:val="0"/>
                <w:bCs w:val="0"/>
                <w:color w:val="000000"/>
                <w:sz w:val="22"/>
                <w:szCs w:val="22"/>
                <w:shd w:val="clear" w:color="auto" w:fill="FFFFFF"/>
              </w:rPr>
              <w:t>Disagree</w:t>
            </w:r>
          </w:p>
          <w:p w14:paraId="40223E16" w14:textId="77777777" w:rsidR="00790029" w:rsidRPr="00B364D3" w:rsidRDefault="00790029" w:rsidP="00D0101C">
            <w:pPr>
              <w:jc w:val="center"/>
              <w:rPr>
                <w:rFonts w:ascii="Arial" w:hAnsi="Arial" w:cs="Arial"/>
                <w:b w:val="0"/>
                <w:bCs w:val="0"/>
                <w:sz w:val="22"/>
                <w:szCs w:val="22"/>
              </w:rPr>
            </w:pPr>
          </w:p>
        </w:tc>
        <w:tc>
          <w:tcPr>
            <w:tcW w:w="1127" w:type="dxa"/>
          </w:tcPr>
          <w:p w14:paraId="14A68BB6"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174E191D" w14:textId="544A9357" w:rsidR="007E20AB" w:rsidRPr="00B364D3" w:rsidRDefault="007E20AB"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7</w:t>
            </w:r>
          </w:p>
        </w:tc>
        <w:tc>
          <w:tcPr>
            <w:tcW w:w="1127" w:type="dxa"/>
            <w:vMerge w:val="restart"/>
          </w:tcPr>
          <w:p w14:paraId="203E9D4F" w14:textId="77777777" w:rsidR="003828BB" w:rsidRDefault="003828BB"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A65BF27" w14:textId="77777777" w:rsidR="003828BB" w:rsidRDefault="003828BB"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CB4B20C" w14:textId="1D25B38C" w:rsidR="00790029" w:rsidRPr="00B364D3" w:rsidRDefault="00DD387F"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10</w:t>
            </w:r>
          </w:p>
        </w:tc>
        <w:tc>
          <w:tcPr>
            <w:tcW w:w="1127" w:type="dxa"/>
          </w:tcPr>
          <w:p w14:paraId="66DA4EF9"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272E9B3A" w14:textId="7A0F4ABD" w:rsidR="00DD387F" w:rsidRPr="00B364D3" w:rsidRDefault="00DD387F"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9.21%</w:t>
            </w:r>
          </w:p>
        </w:tc>
        <w:tc>
          <w:tcPr>
            <w:tcW w:w="1127" w:type="dxa"/>
            <w:vMerge w:val="restart"/>
          </w:tcPr>
          <w:p w14:paraId="20E3E9E7" w14:textId="77777777" w:rsidR="003828BB" w:rsidRDefault="003828BB"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71237183" w14:textId="77777777" w:rsidR="003828BB" w:rsidRDefault="003828BB"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56FD15AE" w14:textId="6291096C" w:rsidR="00D0101C" w:rsidRPr="00B364D3"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13.16%</w:t>
            </w:r>
          </w:p>
          <w:p w14:paraId="3B1F7151" w14:textId="7FE8F5E7" w:rsidR="00790029" w:rsidRPr="00B364D3"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404B0D1D" w14:textId="77777777" w:rsidR="00790029"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790029" w14:paraId="1CF015B1" w14:textId="77777777" w:rsidTr="00475ED8">
        <w:trPr>
          <w:trHeight w:val="270"/>
        </w:trPr>
        <w:tc>
          <w:tcPr>
            <w:cnfStyle w:val="001000000000" w:firstRow="0" w:lastRow="0" w:firstColumn="1" w:lastColumn="0" w:oddVBand="0" w:evenVBand="0" w:oddHBand="0" w:evenHBand="0" w:firstRowFirstColumn="0" w:firstRowLastColumn="0" w:lastRowFirstColumn="0" w:lastRowLastColumn="0"/>
            <w:tcW w:w="2254" w:type="dxa"/>
            <w:vMerge/>
          </w:tcPr>
          <w:p w14:paraId="20AE11F9" w14:textId="77777777" w:rsidR="00790029" w:rsidRPr="00475ED8" w:rsidRDefault="00790029" w:rsidP="00D0101C">
            <w:pPr>
              <w:jc w:val="center"/>
              <w:rPr>
                <w:rFonts w:ascii="Arial" w:hAnsi="Arial" w:cs="Arial"/>
                <w:b w:val="0"/>
                <w:bCs w:val="0"/>
                <w:color w:val="000000"/>
                <w:sz w:val="22"/>
                <w:szCs w:val="22"/>
                <w:shd w:val="clear" w:color="auto" w:fill="FFFFFF"/>
              </w:rPr>
            </w:pPr>
          </w:p>
        </w:tc>
        <w:tc>
          <w:tcPr>
            <w:tcW w:w="1127" w:type="dxa"/>
          </w:tcPr>
          <w:p w14:paraId="38EF1F2F"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7F61621F" w14:textId="488C2EF5" w:rsidR="007E20AB" w:rsidRPr="00B364D3" w:rsidRDefault="007E20AB"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lastRenderedPageBreak/>
              <w:t>3</w:t>
            </w:r>
          </w:p>
        </w:tc>
        <w:tc>
          <w:tcPr>
            <w:tcW w:w="1127" w:type="dxa"/>
            <w:vMerge/>
          </w:tcPr>
          <w:p w14:paraId="50F441B7" w14:textId="690852E7" w:rsidR="00790029" w:rsidRPr="00B364D3"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127" w:type="dxa"/>
          </w:tcPr>
          <w:p w14:paraId="6FE060F6"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0D292E7C" w14:textId="40D25806" w:rsidR="00DD387F" w:rsidRPr="00B364D3" w:rsidRDefault="00DD387F"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lastRenderedPageBreak/>
              <w:t>3.95%</w:t>
            </w:r>
          </w:p>
        </w:tc>
        <w:tc>
          <w:tcPr>
            <w:tcW w:w="1127" w:type="dxa"/>
            <w:vMerge/>
          </w:tcPr>
          <w:p w14:paraId="4589F587" w14:textId="6756EF5A" w:rsidR="00790029"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2254" w:type="dxa"/>
            <w:vMerge/>
          </w:tcPr>
          <w:p w14:paraId="589D1309" w14:textId="77777777" w:rsidR="00790029"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B364D3" w14:paraId="35E6CEC2" w14:textId="77777777" w:rsidTr="00475ED8">
        <w:trPr>
          <w:trHeight w:val="270"/>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56131A97" w14:textId="77777777" w:rsidR="00790029" w:rsidRPr="00475ED8" w:rsidRDefault="00790029" w:rsidP="00D0101C">
            <w:pPr>
              <w:jc w:val="center"/>
              <w:rPr>
                <w:rFonts w:ascii="Arial" w:hAnsi="Arial" w:cs="Arial"/>
                <w:b w:val="0"/>
                <w:bCs w:val="0"/>
                <w:sz w:val="22"/>
                <w:szCs w:val="22"/>
              </w:rPr>
            </w:pPr>
            <w:r w:rsidRPr="00475ED8">
              <w:rPr>
                <w:rFonts w:ascii="Arial" w:hAnsi="Arial" w:cs="Arial"/>
                <w:b w:val="0"/>
                <w:bCs w:val="0"/>
                <w:color w:val="000000"/>
                <w:sz w:val="22"/>
                <w:szCs w:val="22"/>
                <w:shd w:val="clear" w:color="auto" w:fill="FFFFFF"/>
              </w:rPr>
              <w:t>Strongly disagree</w:t>
            </w:r>
          </w:p>
          <w:p w14:paraId="1283881D" w14:textId="77777777" w:rsidR="00790029" w:rsidRPr="00475ED8" w:rsidRDefault="00790029" w:rsidP="00D0101C">
            <w:pPr>
              <w:jc w:val="center"/>
              <w:rPr>
                <w:rFonts w:ascii="Arial" w:hAnsi="Arial" w:cs="Arial"/>
                <w:b w:val="0"/>
                <w:bCs w:val="0"/>
                <w:sz w:val="22"/>
                <w:szCs w:val="22"/>
              </w:rPr>
            </w:pPr>
          </w:p>
        </w:tc>
        <w:tc>
          <w:tcPr>
            <w:tcW w:w="1127" w:type="dxa"/>
          </w:tcPr>
          <w:p w14:paraId="1CC88753"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1BB0E78A" w14:textId="7853AF95" w:rsidR="007E20AB" w:rsidRPr="00B364D3" w:rsidRDefault="007E20AB"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1</w:t>
            </w:r>
          </w:p>
        </w:tc>
        <w:tc>
          <w:tcPr>
            <w:tcW w:w="1127" w:type="dxa"/>
            <w:vMerge w:val="restart"/>
          </w:tcPr>
          <w:p w14:paraId="3DC29B13" w14:textId="77777777" w:rsidR="003828BB" w:rsidRDefault="003828BB"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13612940" w14:textId="77777777" w:rsidR="003828BB" w:rsidRDefault="003828BB"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5B0976A2" w14:textId="6DC400D7" w:rsidR="00790029" w:rsidRPr="00B364D3" w:rsidRDefault="00DD387F"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364D3">
              <w:rPr>
                <w:rFonts w:ascii="Arial" w:hAnsi="Arial" w:cs="Arial"/>
                <w:b/>
                <w:bCs/>
                <w:sz w:val="22"/>
                <w:szCs w:val="22"/>
              </w:rPr>
              <w:t>2</w:t>
            </w:r>
          </w:p>
        </w:tc>
        <w:tc>
          <w:tcPr>
            <w:tcW w:w="1127" w:type="dxa"/>
          </w:tcPr>
          <w:p w14:paraId="0F2FDF0E"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5A37D5E0" w14:textId="53873C15" w:rsidR="00D0101C" w:rsidRPr="00B364D3"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1.32%</w:t>
            </w:r>
          </w:p>
        </w:tc>
        <w:tc>
          <w:tcPr>
            <w:tcW w:w="1127" w:type="dxa"/>
            <w:vMerge w:val="restart"/>
          </w:tcPr>
          <w:p w14:paraId="1A778727" w14:textId="77777777" w:rsidR="003828BB" w:rsidRDefault="003828BB"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73E7E881" w14:textId="77777777" w:rsidR="003828BB" w:rsidRDefault="003828BB"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646BE3FB" w14:textId="7688A9D3" w:rsidR="00D0101C" w:rsidRPr="00B364D3"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2.63%</w:t>
            </w:r>
          </w:p>
          <w:p w14:paraId="1519043D" w14:textId="398FBC4E" w:rsidR="00790029" w:rsidRPr="00B364D3"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7BC45466" w14:textId="77777777" w:rsidR="00790029"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790029" w14:paraId="7D15D64A" w14:textId="77777777" w:rsidTr="00475ED8">
        <w:trPr>
          <w:trHeight w:val="270"/>
        </w:trPr>
        <w:tc>
          <w:tcPr>
            <w:cnfStyle w:val="001000000000" w:firstRow="0" w:lastRow="0" w:firstColumn="1" w:lastColumn="0" w:oddVBand="0" w:evenVBand="0" w:oddHBand="0" w:evenHBand="0" w:firstRowFirstColumn="0" w:firstRowLastColumn="0" w:lastRowFirstColumn="0" w:lastRowLastColumn="0"/>
            <w:tcW w:w="2254" w:type="dxa"/>
            <w:vMerge/>
          </w:tcPr>
          <w:p w14:paraId="7E75C4E9" w14:textId="77777777" w:rsidR="00790029" w:rsidRPr="00475ED8" w:rsidRDefault="00790029" w:rsidP="00D0101C">
            <w:pPr>
              <w:jc w:val="center"/>
              <w:rPr>
                <w:rFonts w:ascii="Arial" w:hAnsi="Arial" w:cs="Arial"/>
                <w:b w:val="0"/>
                <w:bCs w:val="0"/>
                <w:color w:val="000000"/>
                <w:sz w:val="22"/>
                <w:szCs w:val="22"/>
                <w:shd w:val="clear" w:color="auto" w:fill="FFFFFF"/>
              </w:rPr>
            </w:pPr>
          </w:p>
        </w:tc>
        <w:tc>
          <w:tcPr>
            <w:tcW w:w="1127" w:type="dxa"/>
          </w:tcPr>
          <w:p w14:paraId="150551D9"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0DA8A878" w14:textId="05CD7665" w:rsidR="007E20AB" w:rsidRPr="00B364D3" w:rsidRDefault="007E20AB"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1</w:t>
            </w:r>
          </w:p>
        </w:tc>
        <w:tc>
          <w:tcPr>
            <w:tcW w:w="1127" w:type="dxa"/>
            <w:vMerge/>
          </w:tcPr>
          <w:p w14:paraId="07101868" w14:textId="008872CC" w:rsidR="00790029" w:rsidRPr="00B364D3"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127" w:type="dxa"/>
          </w:tcPr>
          <w:p w14:paraId="004E0BC1"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763A6709" w14:textId="0C16631B" w:rsidR="00D0101C" w:rsidRPr="00B364D3"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1.32%</w:t>
            </w:r>
          </w:p>
        </w:tc>
        <w:tc>
          <w:tcPr>
            <w:tcW w:w="1127" w:type="dxa"/>
            <w:vMerge/>
          </w:tcPr>
          <w:p w14:paraId="0F8507B4" w14:textId="385028CF" w:rsidR="00790029" w:rsidRPr="00B364D3"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7D854786" w14:textId="77777777" w:rsidR="00790029"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B364D3" w14:paraId="12CB5863" w14:textId="77777777" w:rsidTr="00475ED8">
        <w:trPr>
          <w:trHeight w:val="410"/>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3F36162A" w14:textId="77777777" w:rsidR="00790029" w:rsidRPr="00475ED8" w:rsidRDefault="00790029" w:rsidP="00D0101C">
            <w:pPr>
              <w:jc w:val="center"/>
              <w:rPr>
                <w:rFonts w:ascii="Arial" w:hAnsi="Arial" w:cs="Arial"/>
                <w:b w:val="0"/>
                <w:bCs w:val="0"/>
                <w:sz w:val="22"/>
                <w:szCs w:val="22"/>
              </w:rPr>
            </w:pPr>
            <w:r w:rsidRPr="00475ED8">
              <w:rPr>
                <w:rFonts w:ascii="Arial" w:hAnsi="Arial" w:cs="Arial"/>
                <w:b w:val="0"/>
                <w:bCs w:val="0"/>
                <w:color w:val="000000"/>
                <w:sz w:val="22"/>
                <w:szCs w:val="22"/>
                <w:shd w:val="clear" w:color="auto" w:fill="FFFFFF"/>
              </w:rPr>
              <w:t>Neither agree nor disagree</w:t>
            </w:r>
          </w:p>
          <w:p w14:paraId="7296AC22" w14:textId="77777777" w:rsidR="00790029" w:rsidRPr="00475ED8" w:rsidRDefault="00790029" w:rsidP="00D0101C">
            <w:pPr>
              <w:jc w:val="center"/>
              <w:rPr>
                <w:rFonts w:ascii="Arial" w:hAnsi="Arial" w:cs="Arial"/>
                <w:b w:val="0"/>
                <w:bCs w:val="0"/>
                <w:sz w:val="22"/>
                <w:szCs w:val="22"/>
              </w:rPr>
            </w:pPr>
          </w:p>
        </w:tc>
        <w:tc>
          <w:tcPr>
            <w:tcW w:w="1127" w:type="dxa"/>
          </w:tcPr>
          <w:p w14:paraId="2864A2BA"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069D2862" w14:textId="37C381A7" w:rsidR="00DD387F" w:rsidRPr="00B364D3" w:rsidRDefault="00DD387F"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5</w:t>
            </w:r>
          </w:p>
        </w:tc>
        <w:tc>
          <w:tcPr>
            <w:tcW w:w="1127" w:type="dxa"/>
            <w:vMerge w:val="restart"/>
          </w:tcPr>
          <w:p w14:paraId="4C69B19E" w14:textId="77777777" w:rsidR="003828BB" w:rsidRDefault="003828BB"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7C0A976E" w14:textId="77777777" w:rsidR="003828BB" w:rsidRDefault="003828BB"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19569561" w14:textId="0DCFE82C" w:rsidR="00790029" w:rsidRPr="00B364D3" w:rsidRDefault="00DD387F" w:rsidP="00DD387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364D3">
              <w:rPr>
                <w:rFonts w:ascii="Arial" w:hAnsi="Arial" w:cs="Arial"/>
                <w:b/>
                <w:bCs/>
                <w:sz w:val="22"/>
                <w:szCs w:val="22"/>
              </w:rPr>
              <w:t>9</w:t>
            </w:r>
          </w:p>
        </w:tc>
        <w:tc>
          <w:tcPr>
            <w:tcW w:w="1127" w:type="dxa"/>
          </w:tcPr>
          <w:p w14:paraId="5AABDC0F"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Female</w:t>
            </w:r>
          </w:p>
          <w:p w14:paraId="4F0FD788" w14:textId="47D2E279" w:rsidR="00D0101C" w:rsidRPr="00B364D3"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6.58%</w:t>
            </w:r>
          </w:p>
        </w:tc>
        <w:tc>
          <w:tcPr>
            <w:tcW w:w="1127" w:type="dxa"/>
            <w:vMerge w:val="restart"/>
          </w:tcPr>
          <w:p w14:paraId="0EDE088D" w14:textId="77777777" w:rsidR="003828BB" w:rsidRDefault="003828BB"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0CB88A1B" w14:textId="77777777" w:rsidR="003828BB" w:rsidRDefault="003828BB"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74353938" w14:textId="76FAC084" w:rsidR="00D0101C" w:rsidRPr="00B364D3" w:rsidRDefault="00D0101C" w:rsidP="00D0101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B364D3">
              <w:rPr>
                <w:rFonts w:ascii="Arial" w:hAnsi="Arial" w:cs="Arial"/>
                <w:color w:val="000000"/>
                <w:sz w:val="22"/>
                <w:szCs w:val="22"/>
              </w:rPr>
              <w:t>11.84%</w:t>
            </w:r>
          </w:p>
          <w:p w14:paraId="29AD7BFD" w14:textId="1ADDEE68" w:rsidR="00790029" w:rsidRPr="00B364D3"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7F7A52E7" w14:textId="77777777" w:rsidR="00790029"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790029" w14:paraId="54D383F1" w14:textId="77777777" w:rsidTr="00475ED8">
        <w:trPr>
          <w:trHeight w:val="410"/>
        </w:trPr>
        <w:tc>
          <w:tcPr>
            <w:cnfStyle w:val="001000000000" w:firstRow="0" w:lastRow="0" w:firstColumn="1" w:lastColumn="0" w:oddVBand="0" w:evenVBand="0" w:oddHBand="0" w:evenHBand="0" w:firstRowFirstColumn="0" w:firstRowLastColumn="0" w:lastRowFirstColumn="0" w:lastRowLastColumn="0"/>
            <w:tcW w:w="2254" w:type="dxa"/>
            <w:vMerge/>
          </w:tcPr>
          <w:p w14:paraId="1D99061A" w14:textId="77777777" w:rsidR="00790029" w:rsidRDefault="00790029" w:rsidP="00790029">
            <w:pPr>
              <w:rPr>
                <w:rFonts w:ascii="Segoe UI" w:hAnsi="Segoe UI" w:cs="Segoe UI"/>
                <w:color w:val="000000"/>
                <w:sz w:val="21"/>
                <w:szCs w:val="21"/>
                <w:shd w:val="clear" w:color="auto" w:fill="FFFFFF"/>
              </w:rPr>
            </w:pPr>
          </w:p>
        </w:tc>
        <w:tc>
          <w:tcPr>
            <w:tcW w:w="1127" w:type="dxa"/>
          </w:tcPr>
          <w:p w14:paraId="735EC73A" w14:textId="77777777" w:rsidR="00790029" w:rsidRPr="00B364D3" w:rsidRDefault="00475ED8"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752B386F" w14:textId="160DE499" w:rsidR="00DD387F" w:rsidRPr="00B364D3" w:rsidRDefault="00DD387F" w:rsidP="00475ED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4</w:t>
            </w:r>
          </w:p>
        </w:tc>
        <w:tc>
          <w:tcPr>
            <w:tcW w:w="1127" w:type="dxa"/>
            <w:vMerge/>
          </w:tcPr>
          <w:p w14:paraId="128BDAC8" w14:textId="17781786" w:rsidR="00790029" w:rsidRPr="00B364D3"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127" w:type="dxa"/>
          </w:tcPr>
          <w:p w14:paraId="3C20CCED" w14:textId="77777777" w:rsidR="00B364D3" w:rsidRDefault="00475ED8" w:rsidP="00B364D3">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sz w:val="22"/>
                <w:szCs w:val="22"/>
              </w:rPr>
              <w:t>Male</w:t>
            </w:r>
          </w:p>
          <w:p w14:paraId="0E598207" w14:textId="076155AF" w:rsidR="00D0101C" w:rsidRPr="00B364D3" w:rsidRDefault="00D0101C" w:rsidP="00B364D3">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64D3">
              <w:rPr>
                <w:rFonts w:ascii="Arial" w:hAnsi="Arial" w:cs="Arial"/>
                <w:color w:val="000000"/>
                <w:sz w:val="22"/>
                <w:szCs w:val="22"/>
              </w:rPr>
              <w:t>5.26%</w:t>
            </w:r>
          </w:p>
        </w:tc>
        <w:tc>
          <w:tcPr>
            <w:tcW w:w="1127" w:type="dxa"/>
            <w:vMerge/>
          </w:tcPr>
          <w:p w14:paraId="1A54DB23" w14:textId="42533D0A" w:rsidR="00790029"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2254" w:type="dxa"/>
            <w:vMerge/>
          </w:tcPr>
          <w:p w14:paraId="44679532" w14:textId="77777777" w:rsidR="00790029" w:rsidRDefault="00790029" w:rsidP="0079002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bl>
    <w:p w14:paraId="2CD4DAA8" w14:textId="77777777" w:rsidR="00790029" w:rsidRPr="00790029" w:rsidRDefault="00790029" w:rsidP="00790029">
      <w:pPr>
        <w:rPr>
          <w:rFonts w:ascii="Arial" w:hAnsi="Arial" w:cs="Arial"/>
          <w:b/>
          <w:bCs/>
          <w:sz w:val="22"/>
          <w:szCs w:val="22"/>
        </w:rPr>
      </w:pPr>
    </w:p>
    <w:p w14:paraId="1A5CD434" w14:textId="3C9C7454" w:rsidR="00D0101C" w:rsidRPr="000A44B3" w:rsidRDefault="00D0101C" w:rsidP="00D0101C">
      <w:pPr>
        <w:rPr>
          <w:rFonts w:ascii="Arial" w:hAnsi="Arial" w:cs="Arial"/>
          <w:color w:val="000000"/>
          <w:sz w:val="32"/>
          <w:szCs w:val="32"/>
          <w:shd w:val="clear" w:color="auto" w:fill="FFFFFF"/>
        </w:rPr>
      </w:pPr>
      <w:r w:rsidRPr="000A44B3">
        <w:rPr>
          <w:rFonts w:ascii="Arial" w:hAnsi="Arial" w:cs="Arial"/>
          <w:color w:val="000000"/>
          <w:sz w:val="32"/>
          <w:szCs w:val="32"/>
          <w:shd w:val="clear" w:color="auto" w:fill="FFFFFF"/>
        </w:rPr>
        <w:t xml:space="preserve">10. </w:t>
      </w:r>
      <w:r w:rsidRPr="000A44B3">
        <w:rPr>
          <w:rFonts w:ascii="Arial" w:hAnsi="Arial" w:cs="Arial"/>
          <w:color w:val="000000"/>
          <w:sz w:val="32"/>
          <w:szCs w:val="32"/>
          <w:shd w:val="clear" w:color="auto" w:fill="FFFFFF"/>
        </w:rPr>
        <w:t>Overall how would you rate your experience using Moodle?</w:t>
      </w:r>
    </w:p>
    <w:p w14:paraId="5927976D" w14:textId="5EE921D0" w:rsidR="00DB003C" w:rsidRDefault="00DB003C" w:rsidP="00D0101C">
      <w:pPr>
        <w:rPr>
          <w:rFonts w:ascii="Segoe UI Semibold" w:hAnsi="Segoe UI Semibold" w:cs="Segoe UI Semibold"/>
          <w:color w:val="000000"/>
          <w:sz w:val="21"/>
          <w:szCs w:val="21"/>
          <w:shd w:val="clear" w:color="auto" w:fill="FFFFFF"/>
        </w:rPr>
      </w:pPr>
    </w:p>
    <w:tbl>
      <w:tblPr>
        <w:tblStyle w:val="GridTable4-Accent1"/>
        <w:tblW w:w="0" w:type="auto"/>
        <w:tblLook w:val="06A0" w:firstRow="1" w:lastRow="0" w:firstColumn="1" w:lastColumn="0" w:noHBand="1" w:noVBand="1"/>
      </w:tblPr>
      <w:tblGrid>
        <w:gridCol w:w="2254"/>
        <w:gridCol w:w="1127"/>
        <w:gridCol w:w="1127"/>
        <w:gridCol w:w="1127"/>
        <w:gridCol w:w="1127"/>
        <w:gridCol w:w="2254"/>
      </w:tblGrid>
      <w:tr w:rsidR="00DB003C" w14:paraId="06BC2077" w14:textId="77777777" w:rsidTr="003F78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BB27DED" w14:textId="77777777" w:rsidR="00DB003C" w:rsidRPr="00475ED8" w:rsidRDefault="00DB003C" w:rsidP="003F78C8">
            <w:pPr>
              <w:jc w:val="center"/>
              <w:rPr>
                <w:rFonts w:ascii="Arial" w:hAnsi="Arial" w:cs="Arial"/>
                <w:sz w:val="22"/>
                <w:szCs w:val="22"/>
              </w:rPr>
            </w:pPr>
            <w:r w:rsidRPr="00475ED8">
              <w:rPr>
                <w:rFonts w:ascii="Arial" w:hAnsi="Arial" w:cs="Arial"/>
                <w:sz w:val="22"/>
                <w:szCs w:val="22"/>
              </w:rPr>
              <w:t>Options</w:t>
            </w:r>
          </w:p>
        </w:tc>
        <w:tc>
          <w:tcPr>
            <w:tcW w:w="2254" w:type="dxa"/>
            <w:gridSpan w:val="2"/>
          </w:tcPr>
          <w:p w14:paraId="7995B028" w14:textId="77777777" w:rsidR="00DB003C" w:rsidRPr="00475ED8" w:rsidRDefault="00DB003C"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75ED8">
              <w:rPr>
                <w:rFonts w:ascii="Arial" w:hAnsi="Arial" w:cs="Arial"/>
                <w:sz w:val="22"/>
                <w:szCs w:val="22"/>
              </w:rPr>
              <w:t>Participants</w:t>
            </w:r>
          </w:p>
        </w:tc>
        <w:tc>
          <w:tcPr>
            <w:tcW w:w="2254" w:type="dxa"/>
            <w:gridSpan w:val="2"/>
          </w:tcPr>
          <w:p w14:paraId="7E93DE2C" w14:textId="77777777" w:rsidR="00DB003C" w:rsidRPr="00475ED8" w:rsidRDefault="00DB003C"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75ED8">
              <w:rPr>
                <w:rFonts w:ascii="Arial" w:hAnsi="Arial" w:cs="Arial"/>
                <w:sz w:val="22"/>
                <w:szCs w:val="22"/>
              </w:rPr>
              <w:t>Participants</w:t>
            </w:r>
          </w:p>
        </w:tc>
        <w:tc>
          <w:tcPr>
            <w:tcW w:w="2254" w:type="dxa"/>
          </w:tcPr>
          <w:p w14:paraId="09BF30B4" w14:textId="77777777" w:rsidR="00DB003C" w:rsidRPr="00475ED8" w:rsidRDefault="00DB003C" w:rsidP="003F78C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75ED8">
              <w:rPr>
                <w:rFonts w:ascii="Arial" w:hAnsi="Arial" w:cs="Arial"/>
                <w:sz w:val="22"/>
                <w:szCs w:val="22"/>
              </w:rPr>
              <w:t>Overall Participants</w:t>
            </w:r>
          </w:p>
        </w:tc>
      </w:tr>
      <w:tr w:rsidR="00DB003C" w14:paraId="147B7500" w14:textId="77777777" w:rsidTr="003F78C8">
        <w:trPr>
          <w:trHeight w:val="270"/>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6297D17E" w14:textId="77777777" w:rsidR="00DB003C" w:rsidRPr="00E364FA" w:rsidRDefault="00DB003C" w:rsidP="00DB003C">
            <w:pPr>
              <w:jc w:val="center"/>
              <w:rPr>
                <w:rFonts w:ascii="Arial" w:hAnsi="Arial" w:cs="Arial"/>
                <w:b w:val="0"/>
                <w:bCs w:val="0"/>
                <w:sz w:val="22"/>
                <w:szCs w:val="22"/>
              </w:rPr>
            </w:pPr>
            <w:r w:rsidRPr="00E364FA">
              <w:rPr>
                <w:rFonts w:ascii="Arial" w:hAnsi="Arial" w:cs="Arial"/>
                <w:b w:val="0"/>
                <w:bCs w:val="0"/>
                <w:color w:val="000000"/>
                <w:sz w:val="22"/>
                <w:szCs w:val="22"/>
                <w:shd w:val="clear" w:color="auto" w:fill="FFFFFF"/>
              </w:rPr>
              <w:t>Excellent</w:t>
            </w:r>
          </w:p>
          <w:p w14:paraId="0DACF7EF" w14:textId="77777777" w:rsidR="00DB003C" w:rsidRPr="00E364FA" w:rsidRDefault="00DB003C" w:rsidP="00DB003C">
            <w:pPr>
              <w:jc w:val="center"/>
              <w:rPr>
                <w:rFonts w:ascii="Arial" w:hAnsi="Arial" w:cs="Arial"/>
                <w:b w:val="0"/>
                <w:bCs w:val="0"/>
                <w:sz w:val="22"/>
                <w:szCs w:val="22"/>
              </w:rPr>
            </w:pPr>
          </w:p>
        </w:tc>
        <w:tc>
          <w:tcPr>
            <w:tcW w:w="1127" w:type="dxa"/>
          </w:tcPr>
          <w:p w14:paraId="3FB045BE"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Female</w:t>
            </w:r>
          </w:p>
          <w:p w14:paraId="68707385" w14:textId="056F26B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10</w:t>
            </w:r>
          </w:p>
        </w:tc>
        <w:tc>
          <w:tcPr>
            <w:tcW w:w="1127" w:type="dxa"/>
            <w:vMerge w:val="restart"/>
          </w:tcPr>
          <w:p w14:paraId="18316EAF" w14:textId="77777777" w:rsidR="003828BB" w:rsidRDefault="003828BB"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DF34091" w14:textId="77777777" w:rsidR="003828BB" w:rsidRDefault="003828BB"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3D0CABEE" w14:textId="3B6FE00E" w:rsidR="00DB003C" w:rsidRPr="00E364FA"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16</w:t>
            </w:r>
          </w:p>
        </w:tc>
        <w:tc>
          <w:tcPr>
            <w:tcW w:w="1127" w:type="dxa"/>
          </w:tcPr>
          <w:p w14:paraId="2A2C918B"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Female</w:t>
            </w:r>
          </w:p>
          <w:p w14:paraId="0AD8514C" w14:textId="37A5E638" w:rsidR="00DB003C" w:rsidRPr="00E364FA" w:rsidRDefault="00DB003C" w:rsidP="00DB003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13.16%</w:t>
            </w:r>
          </w:p>
        </w:tc>
        <w:tc>
          <w:tcPr>
            <w:tcW w:w="1127" w:type="dxa"/>
            <w:vMerge w:val="restart"/>
          </w:tcPr>
          <w:p w14:paraId="27B3953F" w14:textId="77777777" w:rsidR="00DB003C" w:rsidRPr="00E364FA" w:rsidRDefault="00DB003C"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2F71540D" w14:textId="77777777" w:rsidR="00DB003C" w:rsidRPr="00E364FA" w:rsidRDefault="00DB003C"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06E5EE54" w14:textId="77777777" w:rsidR="003828BB" w:rsidRDefault="003828BB"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49E83509" w14:textId="281D4B7E" w:rsidR="00DB003C" w:rsidRPr="00E364FA" w:rsidRDefault="00DB003C"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21.05%</w:t>
            </w:r>
          </w:p>
          <w:p w14:paraId="3545BE77" w14:textId="77777777" w:rsidR="00DB003C" w:rsidRPr="00E364FA" w:rsidRDefault="00DB003C"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val="restart"/>
          </w:tcPr>
          <w:p w14:paraId="4FA8A628" w14:textId="77777777" w:rsidR="00DB003C"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13FB3EF3" w14:textId="77777777" w:rsidR="00DB003C"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28AAB1C4" w14:textId="77777777" w:rsidR="00DB003C"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37727C9A" w14:textId="77777777" w:rsidR="00DB003C"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3E22F5F7" w14:textId="77777777" w:rsidR="00DB003C"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5E42CC49" w14:textId="77777777" w:rsidR="00DB003C"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43A3F844" w14:textId="77777777" w:rsidR="00DB003C"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04782A30" w14:textId="77777777" w:rsidR="00DB003C"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10F732FB" w14:textId="77777777" w:rsidR="00DB003C"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309E5ECE" w14:textId="77777777" w:rsidR="003828BB" w:rsidRDefault="003828BB"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2D9E2C7C" w14:textId="77777777" w:rsidR="003828BB" w:rsidRDefault="003828BB"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p>
          <w:p w14:paraId="766B7BDB" w14:textId="46A7C786" w:rsidR="00DB003C" w:rsidRPr="003828BB"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Pr>
            </w:pPr>
            <w:r w:rsidRPr="003828BB">
              <w:rPr>
                <w:rFonts w:ascii="Arial" w:hAnsi="Arial" w:cs="Arial"/>
                <w:b/>
                <w:bCs/>
                <w:sz w:val="32"/>
                <w:szCs w:val="32"/>
              </w:rPr>
              <w:t>76</w:t>
            </w:r>
          </w:p>
        </w:tc>
      </w:tr>
      <w:tr w:rsidR="00DB003C" w14:paraId="3B6E60D9" w14:textId="77777777" w:rsidTr="003F78C8">
        <w:trPr>
          <w:trHeight w:val="270"/>
        </w:trPr>
        <w:tc>
          <w:tcPr>
            <w:cnfStyle w:val="001000000000" w:firstRow="0" w:lastRow="0" w:firstColumn="1" w:lastColumn="0" w:oddVBand="0" w:evenVBand="0" w:oddHBand="0" w:evenHBand="0" w:firstRowFirstColumn="0" w:firstRowLastColumn="0" w:lastRowFirstColumn="0" w:lastRowLastColumn="0"/>
            <w:tcW w:w="2254" w:type="dxa"/>
            <w:vMerge/>
          </w:tcPr>
          <w:p w14:paraId="5F443EF7" w14:textId="77777777" w:rsidR="00DB003C" w:rsidRPr="00E364FA" w:rsidRDefault="00DB003C" w:rsidP="00DB003C">
            <w:pPr>
              <w:jc w:val="center"/>
              <w:rPr>
                <w:rFonts w:ascii="Arial" w:hAnsi="Arial" w:cs="Arial"/>
                <w:b w:val="0"/>
                <w:bCs w:val="0"/>
                <w:color w:val="000000"/>
                <w:sz w:val="22"/>
                <w:szCs w:val="22"/>
                <w:shd w:val="clear" w:color="auto" w:fill="FFFFFF"/>
              </w:rPr>
            </w:pPr>
          </w:p>
        </w:tc>
        <w:tc>
          <w:tcPr>
            <w:tcW w:w="1127" w:type="dxa"/>
          </w:tcPr>
          <w:p w14:paraId="58306BE3"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Male</w:t>
            </w:r>
          </w:p>
          <w:p w14:paraId="54A7BB5B" w14:textId="1AA62232"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6</w:t>
            </w:r>
          </w:p>
        </w:tc>
        <w:tc>
          <w:tcPr>
            <w:tcW w:w="1127" w:type="dxa"/>
            <w:vMerge/>
          </w:tcPr>
          <w:p w14:paraId="41CB6E5F" w14:textId="77777777" w:rsidR="00DB003C" w:rsidRPr="00E364FA"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27" w:type="dxa"/>
          </w:tcPr>
          <w:p w14:paraId="345603F6"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Male</w:t>
            </w:r>
          </w:p>
          <w:p w14:paraId="62E2B8DA" w14:textId="2FE925A3" w:rsidR="00DB003C" w:rsidRPr="00E364FA" w:rsidRDefault="00DB003C" w:rsidP="00DB003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7.89%</w:t>
            </w:r>
          </w:p>
        </w:tc>
        <w:tc>
          <w:tcPr>
            <w:tcW w:w="1127" w:type="dxa"/>
            <w:vMerge/>
          </w:tcPr>
          <w:p w14:paraId="2EDA5DC9" w14:textId="77777777" w:rsidR="00DB003C" w:rsidRPr="00E364FA" w:rsidRDefault="00DB003C"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0A4CB2A7" w14:textId="77777777" w:rsidR="00DB003C"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DB003C" w14:paraId="155CA7AC" w14:textId="77777777" w:rsidTr="003F78C8">
        <w:trPr>
          <w:trHeight w:val="270"/>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22E0B2DE" w14:textId="77777777" w:rsidR="00DB003C" w:rsidRPr="00E364FA" w:rsidRDefault="00DB003C" w:rsidP="00DB003C">
            <w:pPr>
              <w:jc w:val="center"/>
              <w:rPr>
                <w:rFonts w:ascii="Arial" w:hAnsi="Arial" w:cs="Arial"/>
                <w:b w:val="0"/>
                <w:bCs w:val="0"/>
                <w:sz w:val="22"/>
                <w:szCs w:val="22"/>
              </w:rPr>
            </w:pPr>
            <w:r w:rsidRPr="00E364FA">
              <w:rPr>
                <w:rFonts w:ascii="Arial" w:hAnsi="Arial" w:cs="Arial"/>
                <w:b w:val="0"/>
                <w:bCs w:val="0"/>
                <w:color w:val="000000"/>
                <w:sz w:val="22"/>
                <w:szCs w:val="22"/>
                <w:shd w:val="clear" w:color="auto" w:fill="FFFFFF"/>
              </w:rPr>
              <w:t>Good</w:t>
            </w:r>
          </w:p>
          <w:p w14:paraId="7BF14BBB" w14:textId="77777777" w:rsidR="00DB003C" w:rsidRPr="00E364FA" w:rsidRDefault="00DB003C" w:rsidP="00DB003C">
            <w:pPr>
              <w:jc w:val="center"/>
              <w:rPr>
                <w:rFonts w:ascii="Arial" w:hAnsi="Arial" w:cs="Arial"/>
                <w:b w:val="0"/>
                <w:bCs w:val="0"/>
                <w:sz w:val="22"/>
                <w:szCs w:val="22"/>
              </w:rPr>
            </w:pPr>
          </w:p>
        </w:tc>
        <w:tc>
          <w:tcPr>
            <w:tcW w:w="1127" w:type="dxa"/>
          </w:tcPr>
          <w:p w14:paraId="72F34F66"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Female</w:t>
            </w:r>
          </w:p>
          <w:p w14:paraId="7B39EFAA" w14:textId="435CC93E"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28</w:t>
            </w:r>
          </w:p>
        </w:tc>
        <w:tc>
          <w:tcPr>
            <w:tcW w:w="1127" w:type="dxa"/>
            <w:vMerge w:val="restart"/>
          </w:tcPr>
          <w:p w14:paraId="24894ABF" w14:textId="77777777" w:rsidR="003828BB" w:rsidRDefault="003828BB"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5E8A3FC8" w14:textId="77777777" w:rsidR="003828BB" w:rsidRDefault="003828BB"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8AC5772" w14:textId="4205408D" w:rsidR="00DB003C" w:rsidRPr="00E364FA"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41</w:t>
            </w:r>
          </w:p>
        </w:tc>
        <w:tc>
          <w:tcPr>
            <w:tcW w:w="1127" w:type="dxa"/>
          </w:tcPr>
          <w:p w14:paraId="06A3B903"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Female</w:t>
            </w:r>
          </w:p>
          <w:p w14:paraId="51FD60A9" w14:textId="2278A76E" w:rsidR="00DB003C" w:rsidRPr="00E364FA" w:rsidRDefault="000A44B3"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36.84%</w:t>
            </w:r>
          </w:p>
        </w:tc>
        <w:tc>
          <w:tcPr>
            <w:tcW w:w="1127" w:type="dxa"/>
            <w:vMerge w:val="restart"/>
          </w:tcPr>
          <w:p w14:paraId="71736512" w14:textId="77777777" w:rsidR="003828BB" w:rsidRDefault="003828BB"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65011B5B" w14:textId="77777777" w:rsidR="003828BB" w:rsidRDefault="003828BB"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20FD4551" w14:textId="72F96769" w:rsidR="000A44B3" w:rsidRPr="00E364FA" w:rsidRDefault="000A44B3"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53.95%</w:t>
            </w:r>
          </w:p>
          <w:p w14:paraId="333E9F4A" w14:textId="77777777" w:rsidR="00DB003C" w:rsidRPr="00E364FA" w:rsidRDefault="00DB003C"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04719B3A" w14:textId="77777777" w:rsidR="00DB003C"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DB003C" w14:paraId="6A41DF60" w14:textId="77777777" w:rsidTr="003F78C8">
        <w:trPr>
          <w:trHeight w:val="270"/>
        </w:trPr>
        <w:tc>
          <w:tcPr>
            <w:cnfStyle w:val="001000000000" w:firstRow="0" w:lastRow="0" w:firstColumn="1" w:lastColumn="0" w:oddVBand="0" w:evenVBand="0" w:oddHBand="0" w:evenHBand="0" w:firstRowFirstColumn="0" w:firstRowLastColumn="0" w:lastRowFirstColumn="0" w:lastRowLastColumn="0"/>
            <w:tcW w:w="2254" w:type="dxa"/>
            <w:vMerge/>
          </w:tcPr>
          <w:p w14:paraId="1E993808" w14:textId="77777777" w:rsidR="00DB003C" w:rsidRPr="00E364FA" w:rsidRDefault="00DB003C" w:rsidP="00DB003C">
            <w:pPr>
              <w:jc w:val="center"/>
              <w:rPr>
                <w:rFonts w:ascii="Arial" w:hAnsi="Arial" w:cs="Arial"/>
                <w:b w:val="0"/>
                <w:bCs w:val="0"/>
                <w:color w:val="000000"/>
                <w:sz w:val="22"/>
                <w:szCs w:val="22"/>
                <w:shd w:val="clear" w:color="auto" w:fill="FFFFFF"/>
              </w:rPr>
            </w:pPr>
          </w:p>
        </w:tc>
        <w:tc>
          <w:tcPr>
            <w:tcW w:w="1127" w:type="dxa"/>
          </w:tcPr>
          <w:p w14:paraId="7707521F"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Male</w:t>
            </w:r>
          </w:p>
          <w:p w14:paraId="6EE67532" w14:textId="1583548E"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1</w:t>
            </w:r>
            <w:r w:rsidRPr="00E364FA">
              <w:rPr>
                <w:rFonts w:ascii="Arial" w:hAnsi="Arial" w:cs="Arial"/>
                <w:sz w:val="22"/>
                <w:szCs w:val="22"/>
              </w:rPr>
              <w:t>3</w:t>
            </w:r>
          </w:p>
        </w:tc>
        <w:tc>
          <w:tcPr>
            <w:tcW w:w="1127" w:type="dxa"/>
            <w:vMerge/>
          </w:tcPr>
          <w:p w14:paraId="1A2AE00D" w14:textId="77777777" w:rsidR="00DB003C" w:rsidRPr="00E364FA"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27" w:type="dxa"/>
          </w:tcPr>
          <w:p w14:paraId="79E200F3"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Male</w:t>
            </w:r>
          </w:p>
          <w:p w14:paraId="6E4B6D40" w14:textId="0E7D15EC" w:rsidR="00DB003C" w:rsidRPr="00E364FA" w:rsidRDefault="000A44B3"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17.11%</w:t>
            </w:r>
          </w:p>
        </w:tc>
        <w:tc>
          <w:tcPr>
            <w:tcW w:w="1127" w:type="dxa"/>
            <w:vMerge/>
          </w:tcPr>
          <w:p w14:paraId="5EAB1D92" w14:textId="77777777" w:rsidR="00DB003C" w:rsidRPr="00E364FA" w:rsidRDefault="00DB003C"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659A447A" w14:textId="77777777" w:rsidR="00DB003C"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DB003C" w14:paraId="488D80F7" w14:textId="77777777" w:rsidTr="003F78C8">
        <w:trPr>
          <w:trHeight w:val="270"/>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3C70F467" w14:textId="77777777" w:rsidR="00DB003C" w:rsidRPr="00E364FA" w:rsidRDefault="00DB003C" w:rsidP="00DB003C">
            <w:pPr>
              <w:jc w:val="center"/>
              <w:rPr>
                <w:rFonts w:ascii="Arial" w:hAnsi="Arial" w:cs="Arial"/>
                <w:b w:val="0"/>
                <w:bCs w:val="0"/>
                <w:sz w:val="22"/>
                <w:szCs w:val="22"/>
              </w:rPr>
            </w:pPr>
            <w:r w:rsidRPr="00E364FA">
              <w:rPr>
                <w:rFonts w:ascii="Arial" w:hAnsi="Arial" w:cs="Arial"/>
                <w:b w:val="0"/>
                <w:bCs w:val="0"/>
                <w:color w:val="000000"/>
                <w:sz w:val="22"/>
                <w:szCs w:val="22"/>
                <w:shd w:val="clear" w:color="auto" w:fill="FFFFFF"/>
              </w:rPr>
              <w:t>Fair</w:t>
            </w:r>
          </w:p>
          <w:p w14:paraId="700DD89D" w14:textId="77777777" w:rsidR="00DB003C" w:rsidRPr="00E364FA" w:rsidRDefault="00DB003C" w:rsidP="00DB003C">
            <w:pPr>
              <w:jc w:val="center"/>
              <w:rPr>
                <w:rFonts w:ascii="Arial" w:hAnsi="Arial" w:cs="Arial"/>
                <w:b w:val="0"/>
                <w:bCs w:val="0"/>
                <w:sz w:val="22"/>
                <w:szCs w:val="22"/>
              </w:rPr>
            </w:pPr>
          </w:p>
        </w:tc>
        <w:tc>
          <w:tcPr>
            <w:tcW w:w="1127" w:type="dxa"/>
          </w:tcPr>
          <w:p w14:paraId="5E3BFB57"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Female</w:t>
            </w:r>
          </w:p>
          <w:p w14:paraId="3E261FA2" w14:textId="0ACC8C52"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8</w:t>
            </w:r>
          </w:p>
        </w:tc>
        <w:tc>
          <w:tcPr>
            <w:tcW w:w="1127" w:type="dxa"/>
            <w:vMerge w:val="restart"/>
          </w:tcPr>
          <w:p w14:paraId="223BCB8D" w14:textId="77777777" w:rsidR="003828BB" w:rsidRDefault="003828BB"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886F701" w14:textId="77777777" w:rsidR="003828BB" w:rsidRDefault="003828BB"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57985A53" w14:textId="6AFC9FAF" w:rsidR="00DB003C" w:rsidRPr="00E364FA"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13</w:t>
            </w:r>
          </w:p>
        </w:tc>
        <w:tc>
          <w:tcPr>
            <w:tcW w:w="1127" w:type="dxa"/>
          </w:tcPr>
          <w:p w14:paraId="0ACDFF24"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Female</w:t>
            </w:r>
          </w:p>
          <w:p w14:paraId="1BC1CB84" w14:textId="05E3773B" w:rsidR="00DB003C" w:rsidRPr="00E364FA" w:rsidRDefault="000A44B3"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10.53%</w:t>
            </w:r>
          </w:p>
        </w:tc>
        <w:tc>
          <w:tcPr>
            <w:tcW w:w="1127" w:type="dxa"/>
            <w:vMerge w:val="restart"/>
          </w:tcPr>
          <w:p w14:paraId="2A30D81E" w14:textId="77777777" w:rsidR="003828BB" w:rsidRDefault="003828BB"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5B85B243" w14:textId="77777777" w:rsidR="003828BB" w:rsidRDefault="003828BB"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363C93C9" w14:textId="2EDFD1F0" w:rsidR="000A44B3" w:rsidRPr="00E364FA" w:rsidRDefault="000A44B3"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17.11%</w:t>
            </w:r>
          </w:p>
          <w:p w14:paraId="1DF0C014" w14:textId="77777777" w:rsidR="00DB003C" w:rsidRPr="00E364FA" w:rsidRDefault="00DB003C"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380590B7" w14:textId="77777777" w:rsidR="00DB003C"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DB003C" w14:paraId="431675F6" w14:textId="77777777" w:rsidTr="003F78C8">
        <w:trPr>
          <w:trHeight w:val="270"/>
        </w:trPr>
        <w:tc>
          <w:tcPr>
            <w:cnfStyle w:val="001000000000" w:firstRow="0" w:lastRow="0" w:firstColumn="1" w:lastColumn="0" w:oddVBand="0" w:evenVBand="0" w:oddHBand="0" w:evenHBand="0" w:firstRowFirstColumn="0" w:firstRowLastColumn="0" w:lastRowFirstColumn="0" w:lastRowLastColumn="0"/>
            <w:tcW w:w="2254" w:type="dxa"/>
            <w:vMerge/>
          </w:tcPr>
          <w:p w14:paraId="77995E51" w14:textId="77777777" w:rsidR="00DB003C" w:rsidRPr="00E364FA" w:rsidRDefault="00DB003C" w:rsidP="00DB003C">
            <w:pPr>
              <w:jc w:val="center"/>
              <w:rPr>
                <w:rFonts w:ascii="Arial" w:hAnsi="Arial" w:cs="Arial"/>
                <w:b w:val="0"/>
                <w:bCs w:val="0"/>
                <w:color w:val="000000"/>
                <w:sz w:val="22"/>
                <w:szCs w:val="22"/>
                <w:shd w:val="clear" w:color="auto" w:fill="FFFFFF"/>
              </w:rPr>
            </w:pPr>
          </w:p>
        </w:tc>
        <w:tc>
          <w:tcPr>
            <w:tcW w:w="1127" w:type="dxa"/>
          </w:tcPr>
          <w:p w14:paraId="51C43A6B"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Male</w:t>
            </w:r>
          </w:p>
          <w:p w14:paraId="7001F169" w14:textId="189B0F4E"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5</w:t>
            </w:r>
          </w:p>
        </w:tc>
        <w:tc>
          <w:tcPr>
            <w:tcW w:w="1127" w:type="dxa"/>
            <w:vMerge/>
          </w:tcPr>
          <w:p w14:paraId="1597417B" w14:textId="77777777" w:rsidR="00DB003C" w:rsidRPr="00E364FA"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27" w:type="dxa"/>
          </w:tcPr>
          <w:p w14:paraId="66B7DABB"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Male</w:t>
            </w:r>
          </w:p>
          <w:p w14:paraId="364F29FA" w14:textId="2DDA5C0F" w:rsidR="00DB003C" w:rsidRPr="00E364FA" w:rsidRDefault="000A44B3"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6.58%</w:t>
            </w:r>
          </w:p>
        </w:tc>
        <w:tc>
          <w:tcPr>
            <w:tcW w:w="1127" w:type="dxa"/>
            <w:vMerge/>
          </w:tcPr>
          <w:p w14:paraId="160A20D5" w14:textId="77777777" w:rsidR="00DB003C" w:rsidRPr="00E364FA" w:rsidRDefault="00DB003C"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1D9A4A05" w14:textId="77777777" w:rsidR="00DB003C"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DB003C" w14:paraId="4118CCCD" w14:textId="77777777" w:rsidTr="003F78C8">
        <w:trPr>
          <w:trHeight w:val="270"/>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3202811A" w14:textId="77777777" w:rsidR="00DB003C" w:rsidRPr="00E364FA" w:rsidRDefault="00DB003C" w:rsidP="00DB003C">
            <w:pPr>
              <w:jc w:val="center"/>
              <w:rPr>
                <w:rFonts w:ascii="Arial" w:hAnsi="Arial" w:cs="Arial"/>
                <w:b w:val="0"/>
                <w:bCs w:val="0"/>
                <w:sz w:val="22"/>
                <w:szCs w:val="22"/>
              </w:rPr>
            </w:pPr>
            <w:r w:rsidRPr="00E364FA">
              <w:rPr>
                <w:rFonts w:ascii="Arial" w:hAnsi="Arial" w:cs="Arial"/>
                <w:b w:val="0"/>
                <w:bCs w:val="0"/>
                <w:color w:val="000000"/>
                <w:sz w:val="22"/>
                <w:szCs w:val="22"/>
                <w:shd w:val="clear" w:color="auto" w:fill="FFFFFF"/>
              </w:rPr>
              <w:t>Poor</w:t>
            </w:r>
          </w:p>
          <w:p w14:paraId="69373C16" w14:textId="77777777" w:rsidR="00DB003C" w:rsidRPr="00E364FA" w:rsidRDefault="00DB003C" w:rsidP="00DB003C">
            <w:pPr>
              <w:jc w:val="center"/>
              <w:rPr>
                <w:rFonts w:ascii="Arial" w:hAnsi="Arial" w:cs="Arial"/>
                <w:b w:val="0"/>
                <w:bCs w:val="0"/>
                <w:sz w:val="22"/>
                <w:szCs w:val="22"/>
              </w:rPr>
            </w:pPr>
          </w:p>
        </w:tc>
        <w:tc>
          <w:tcPr>
            <w:tcW w:w="1127" w:type="dxa"/>
          </w:tcPr>
          <w:p w14:paraId="0709167A"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Female</w:t>
            </w:r>
          </w:p>
          <w:p w14:paraId="02AFEAD1" w14:textId="0DBFA46B"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2</w:t>
            </w:r>
          </w:p>
        </w:tc>
        <w:tc>
          <w:tcPr>
            <w:tcW w:w="1127" w:type="dxa"/>
            <w:vMerge w:val="restart"/>
          </w:tcPr>
          <w:p w14:paraId="70C0D65A" w14:textId="77777777" w:rsidR="003828BB" w:rsidRDefault="003828BB"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11DE0FD" w14:textId="77777777" w:rsidR="003828BB" w:rsidRDefault="003828BB"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31CFF2A6" w14:textId="30EC379A" w:rsidR="00DB003C" w:rsidRPr="00E364FA"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3</w:t>
            </w:r>
          </w:p>
        </w:tc>
        <w:tc>
          <w:tcPr>
            <w:tcW w:w="1127" w:type="dxa"/>
          </w:tcPr>
          <w:p w14:paraId="119C8FEB"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Female</w:t>
            </w:r>
          </w:p>
          <w:p w14:paraId="3E49EB09" w14:textId="28D243C9" w:rsidR="00DB003C" w:rsidRPr="00E364FA" w:rsidRDefault="000A44B3"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2.63%</w:t>
            </w:r>
          </w:p>
        </w:tc>
        <w:tc>
          <w:tcPr>
            <w:tcW w:w="1127" w:type="dxa"/>
            <w:vMerge w:val="restart"/>
          </w:tcPr>
          <w:p w14:paraId="6F945BCF" w14:textId="77777777" w:rsidR="000A44B3" w:rsidRPr="00E364FA" w:rsidRDefault="000A44B3"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3.95%</w:t>
            </w:r>
          </w:p>
          <w:p w14:paraId="58ECBE02" w14:textId="77777777" w:rsidR="00DB003C" w:rsidRPr="00E364FA" w:rsidRDefault="00DB003C"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0D423C87" w14:textId="77777777" w:rsidR="00DB003C"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DB003C" w14:paraId="52FB03C5" w14:textId="77777777" w:rsidTr="003F78C8">
        <w:trPr>
          <w:trHeight w:val="270"/>
        </w:trPr>
        <w:tc>
          <w:tcPr>
            <w:cnfStyle w:val="001000000000" w:firstRow="0" w:lastRow="0" w:firstColumn="1" w:lastColumn="0" w:oddVBand="0" w:evenVBand="0" w:oddHBand="0" w:evenHBand="0" w:firstRowFirstColumn="0" w:firstRowLastColumn="0" w:lastRowFirstColumn="0" w:lastRowLastColumn="0"/>
            <w:tcW w:w="2254" w:type="dxa"/>
            <w:vMerge/>
          </w:tcPr>
          <w:p w14:paraId="6F75B26E" w14:textId="77777777" w:rsidR="00DB003C" w:rsidRPr="00E364FA" w:rsidRDefault="00DB003C" w:rsidP="00DB003C">
            <w:pPr>
              <w:jc w:val="center"/>
              <w:rPr>
                <w:rFonts w:ascii="Arial" w:hAnsi="Arial" w:cs="Arial"/>
                <w:b w:val="0"/>
                <w:bCs w:val="0"/>
                <w:color w:val="000000"/>
                <w:sz w:val="22"/>
                <w:szCs w:val="22"/>
                <w:shd w:val="clear" w:color="auto" w:fill="FFFFFF"/>
              </w:rPr>
            </w:pPr>
          </w:p>
        </w:tc>
        <w:tc>
          <w:tcPr>
            <w:tcW w:w="1127" w:type="dxa"/>
          </w:tcPr>
          <w:p w14:paraId="114B1DA0"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Male</w:t>
            </w:r>
          </w:p>
          <w:p w14:paraId="09BC39C0"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1</w:t>
            </w:r>
          </w:p>
        </w:tc>
        <w:tc>
          <w:tcPr>
            <w:tcW w:w="1127" w:type="dxa"/>
            <w:vMerge/>
          </w:tcPr>
          <w:p w14:paraId="15003E30" w14:textId="77777777" w:rsidR="00DB003C" w:rsidRPr="00E364FA"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27" w:type="dxa"/>
          </w:tcPr>
          <w:p w14:paraId="455E7D32"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Male</w:t>
            </w:r>
          </w:p>
          <w:p w14:paraId="54F5C520" w14:textId="77777777" w:rsidR="00DB003C" w:rsidRPr="00E364FA"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1.32%</w:t>
            </w:r>
          </w:p>
        </w:tc>
        <w:tc>
          <w:tcPr>
            <w:tcW w:w="1127" w:type="dxa"/>
            <w:vMerge/>
          </w:tcPr>
          <w:p w14:paraId="73982DEB" w14:textId="77777777" w:rsidR="00DB003C" w:rsidRPr="00E364FA" w:rsidRDefault="00DB003C"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302693A6" w14:textId="77777777" w:rsidR="00DB003C"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DB003C" w14:paraId="65461A75" w14:textId="77777777" w:rsidTr="003F78C8">
        <w:trPr>
          <w:trHeight w:val="410"/>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150E5826" w14:textId="77777777" w:rsidR="00DB003C" w:rsidRPr="00E364FA" w:rsidRDefault="00DB003C" w:rsidP="00DB003C">
            <w:pPr>
              <w:jc w:val="center"/>
              <w:rPr>
                <w:rFonts w:ascii="Arial" w:hAnsi="Arial" w:cs="Arial"/>
                <w:b w:val="0"/>
                <w:bCs w:val="0"/>
                <w:sz w:val="22"/>
                <w:szCs w:val="22"/>
              </w:rPr>
            </w:pPr>
            <w:r w:rsidRPr="00E364FA">
              <w:rPr>
                <w:rFonts w:ascii="Arial" w:hAnsi="Arial" w:cs="Arial"/>
                <w:b w:val="0"/>
                <w:bCs w:val="0"/>
                <w:color w:val="000000"/>
                <w:sz w:val="22"/>
                <w:szCs w:val="22"/>
                <w:shd w:val="clear" w:color="auto" w:fill="FFFFFF"/>
              </w:rPr>
              <w:t>Very Poor</w:t>
            </w:r>
          </w:p>
          <w:p w14:paraId="7C42BEC8" w14:textId="77777777" w:rsidR="00DB003C" w:rsidRPr="00E364FA" w:rsidRDefault="00DB003C" w:rsidP="00DB003C">
            <w:pPr>
              <w:jc w:val="center"/>
              <w:rPr>
                <w:rFonts w:ascii="Arial" w:hAnsi="Arial" w:cs="Arial"/>
                <w:b w:val="0"/>
                <w:bCs w:val="0"/>
                <w:sz w:val="22"/>
                <w:szCs w:val="22"/>
              </w:rPr>
            </w:pPr>
          </w:p>
        </w:tc>
        <w:tc>
          <w:tcPr>
            <w:tcW w:w="1127" w:type="dxa"/>
          </w:tcPr>
          <w:p w14:paraId="279DF9D8"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Female</w:t>
            </w:r>
          </w:p>
          <w:p w14:paraId="72868F55" w14:textId="5F87AF44"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1</w:t>
            </w:r>
          </w:p>
        </w:tc>
        <w:tc>
          <w:tcPr>
            <w:tcW w:w="1127" w:type="dxa"/>
            <w:vMerge w:val="restart"/>
          </w:tcPr>
          <w:p w14:paraId="0988B337" w14:textId="77777777" w:rsidR="003828BB" w:rsidRDefault="003828BB"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033D8F35" w14:textId="77777777" w:rsidR="003828BB" w:rsidRDefault="003828BB"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2F35B51A" w14:textId="5C4FFA2E" w:rsidR="00DB003C" w:rsidRPr="00E364FA" w:rsidRDefault="00DB003C" w:rsidP="003F78C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3</w:t>
            </w:r>
          </w:p>
        </w:tc>
        <w:tc>
          <w:tcPr>
            <w:tcW w:w="1127" w:type="dxa"/>
          </w:tcPr>
          <w:p w14:paraId="3A717EC9" w14:textId="77777777" w:rsidR="00DB003C" w:rsidRPr="00E364FA"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364FA">
              <w:rPr>
                <w:rFonts w:ascii="Arial" w:hAnsi="Arial" w:cs="Arial"/>
                <w:sz w:val="22"/>
                <w:szCs w:val="22"/>
              </w:rPr>
              <w:t>Female</w:t>
            </w:r>
          </w:p>
          <w:p w14:paraId="2F19C4C7" w14:textId="432CD293" w:rsidR="00DB003C" w:rsidRPr="00E364FA" w:rsidRDefault="000A44B3"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1.32%</w:t>
            </w:r>
          </w:p>
        </w:tc>
        <w:tc>
          <w:tcPr>
            <w:tcW w:w="1127" w:type="dxa"/>
            <w:vMerge w:val="restart"/>
          </w:tcPr>
          <w:p w14:paraId="382BFA89" w14:textId="77777777" w:rsidR="003828BB" w:rsidRDefault="003828BB"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03B52E7C" w14:textId="77777777" w:rsidR="003828BB" w:rsidRDefault="003828BB"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p w14:paraId="31A60E27" w14:textId="0A3739E8" w:rsidR="000A44B3" w:rsidRPr="00E364FA" w:rsidRDefault="000A44B3"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E364FA">
              <w:rPr>
                <w:rFonts w:ascii="Arial" w:hAnsi="Arial" w:cs="Arial"/>
                <w:color w:val="000000"/>
                <w:sz w:val="22"/>
                <w:szCs w:val="22"/>
              </w:rPr>
              <w:t>3.95%</w:t>
            </w:r>
          </w:p>
          <w:p w14:paraId="0CD280F9" w14:textId="77777777" w:rsidR="00DB003C" w:rsidRPr="00E364FA" w:rsidRDefault="00DB003C"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54" w:type="dxa"/>
            <w:vMerge/>
          </w:tcPr>
          <w:p w14:paraId="02AA95EB" w14:textId="77777777" w:rsidR="00DB003C"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DB003C" w14:paraId="421F4B01" w14:textId="77777777" w:rsidTr="003F78C8">
        <w:trPr>
          <w:trHeight w:val="410"/>
        </w:trPr>
        <w:tc>
          <w:tcPr>
            <w:cnfStyle w:val="001000000000" w:firstRow="0" w:lastRow="0" w:firstColumn="1" w:lastColumn="0" w:oddVBand="0" w:evenVBand="0" w:oddHBand="0" w:evenHBand="0" w:firstRowFirstColumn="0" w:firstRowLastColumn="0" w:lastRowFirstColumn="0" w:lastRowLastColumn="0"/>
            <w:tcW w:w="2254" w:type="dxa"/>
            <w:vMerge/>
          </w:tcPr>
          <w:p w14:paraId="4D71DC4A" w14:textId="77777777" w:rsidR="00DB003C" w:rsidRDefault="00DB003C" w:rsidP="003F78C8">
            <w:pPr>
              <w:rPr>
                <w:rFonts w:ascii="Segoe UI" w:hAnsi="Segoe UI" w:cs="Segoe UI"/>
                <w:color w:val="000000"/>
                <w:sz w:val="21"/>
                <w:szCs w:val="21"/>
                <w:shd w:val="clear" w:color="auto" w:fill="FFFFFF"/>
              </w:rPr>
            </w:pPr>
          </w:p>
        </w:tc>
        <w:tc>
          <w:tcPr>
            <w:tcW w:w="1127" w:type="dxa"/>
          </w:tcPr>
          <w:p w14:paraId="241CCEF0" w14:textId="77777777" w:rsidR="00DB003C" w:rsidRPr="000A44B3"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A44B3">
              <w:rPr>
                <w:rFonts w:ascii="Arial" w:hAnsi="Arial" w:cs="Arial"/>
                <w:sz w:val="22"/>
                <w:szCs w:val="22"/>
              </w:rPr>
              <w:t>Male</w:t>
            </w:r>
          </w:p>
          <w:p w14:paraId="003B8EAE" w14:textId="1D950536" w:rsidR="00DB003C" w:rsidRPr="000A44B3"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A44B3">
              <w:rPr>
                <w:rFonts w:ascii="Arial" w:hAnsi="Arial" w:cs="Arial"/>
                <w:sz w:val="22"/>
                <w:szCs w:val="22"/>
              </w:rPr>
              <w:t>2</w:t>
            </w:r>
          </w:p>
        </w:tc>
        <w:tc>
          <w:tcPr>
            <w:tcW w:w="1127" w:type="dxa"/>
            <w:vMerge/>
          </w:tcPr>
          <w:p w14:paraId="07DD5340" w14:textId="77777777" w:rsidR="00DB003C" w:rsidRPr="000A44B3"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127" w:type="dxa"/>
          </w:tcPr>
          <w:p w14:paraId="50CF6DE8" w14:textId="77777777" w:rsidR="00DB003C" w:rsidRPr="000A44B3" w:rsidRDefault="00DB003C" w:rsidP="003F78C8">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A44B3">
              <w:rPr>
                <w:rFonts w:ascii="Arial" w:hAnsi="Arial" w:cs="Arial"/>
                <w:sz w:val="22"/>
                <w:szCs w:val="22"/>
              </w:rPr>
              <w:t>Male</w:t>
            </w:r>
          </w:p>
          <w:p w14:paraId="40B83337" w14:textId="497796BA" w:rsidR="00DB003C" w:rsidRPr="000A44B3" w:rsidRDefault="000A44B3" w:rsidP="000A44B3">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0A44B3">
              <w:rPr>
                <w:rFonts w:ascii="Arial" w:hAnsi="Arial" w:cs="Arial"/>
                <w:color w:val="000000"/>
                <w:sz w:val="22"/>
                <w:szCs w:val="22"/>
              </w:rPr>
              <w:t>2.63%</w:t>
            </w:r>
          </w:p>
        </w:tc>
        <w:tc>
          <w:tcPr>
            <w:tcW w:w="1127" w:type="dxa"/>
            <w:vMerge/>
          </w:tcPr>
          <w:p w14:paraId="75919CA5" w14:textId="77777777" w:rsidR="00DB003C"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2254" w:type="dxa"/>
            <w:vMerge/>
          </w:tcPr>
          <w:p w14:paraId="6E3353B5" w14:textId="77777777" w:rsidR="00DB003C" w:rsidRDefault="00DB003C" w:rsidP="003F78C8">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bl>
    <w:p w14:paraId="30C31403" w14:textId="77777777" w:rsidR="00DB003C" w:rsidRDefault="00DB003C" w:rsidP="00D0101C"/>
    <w:p w14:paraId="6821621C" w14:textId="764582D0" w:rsidR="00FD6D58" w:rsidRDefault="00FD6D58" w:rsidP="009D36A9">
      <w:pPr>
        <w:rPr>
          <w:rFonts w:ascii="Arial" w:hAnsi="Arial" w:cs="Arial"/>
          <w:b/>
          <w:bCs/>
          <w:color w:val="000000"/>
          <w:sz w:val="22"/>
          <w:szCs w:val="22"/>
          <w:shd w:val="clear" w:color="auto" w:fill="FFFFFF"/>
        </w:rPr>
      </w:pPr>
    </w:p>
    <w:p w14:paraId="50919487" w14:textId="77777777" w:rsidR="001A0268" w:rsidRDefault="001A0268" w:rsidP="00BE4BD5">
      <w:pPr>
        <w:pStyle w:val="Heading3"/>
      </w:pPr>
    </w:p>
    <w:p w14:paraId="7DDCB760" w14:textId="2A1A5DEA" w:rsidR="009D36A9" w:rsidRDefault="00BE4BD5" w:rsidP="00BE4BD5">
      <w:pPr>
        <w:pStyle w:val="Heading3"/>
      </w:pPr>
      <w:bookmarkStart w:id="12" w:name="_Toc92687715"/>
      <w:r>
        <w:t>A</w:t>
      </w:r>
      <w:r w:rsidRPr="007D3E00">
        <w:t>nalysis discussion</w:t>
      </w:r>
      <w:bookmarkEnd w:id="12"/>
    </w:p>
    <w:p w14:paraId="1C754F9A" w14:textId="0982B4F8" w:rsidR="00BE4BD5" w:rsidRDefault="00BE4BD5" w:rsidP="00BE4BD5"/>
    <w:p w14:paraId="71FC2CD7" w14:textId="4BDF591E" w:rsidR="001A0268" w:rsidRPr="001A0268" w:rsidRDefault="001A0268" w:rsidP="00520F31">
      <w:pPr>
        <w:pStyle w:val="ListParagraph"/>
        <w:numPr>
          <w:ilvl w:val="0"/>
          <w:numId w:val="27"/>
        </w:numPr>
        <w:spacing w:before="100" w:beforeAutospacing="1" w:after="100" w:afterAutospacing="1"/>
        <w:rPr>
          <w:rFonts w:ascii="Arial" w:hAnsi="Arial" w:cs="Arial"/>
          <w:color w:val="000000"/>
          <w:sz w:val="22"/>
          <w:szCs w:val="22"/>
        </w:rPr>
      </w:pPr>
      <w:r>
        <w:t>The first research question is ‘</w:t>
      </w:r>
      <w:r w:rsidRPr="001A0268">
        <w:rPr>
          <w:rFonts w:ascii="Arial" w:hAnsi="Arial" w:cs="Arial"/>
          <w:color w:val="000000"/>
          <w:sz w:val="22"/>
          <w:szCs w:val="22"/>
        </w:rPr>
        <w:t>Does Moodle have a different impact on gender studies?</w:t>
      </w:r>
      <w:r>
        <w:rPr>
          <w:rFonts w:ascii="Arial" w:hAnsi="Arial" w:cs="Arial"/>
          <w:color w:val="000000"/>
          <w:sz w:val="22"/>
          <w:szCs w:val="22"/>
        </w:rPr>
        <w:t>’</w:t>
      </w:r>
    </w:p>
    <w:p w14:paraId="4A285F00" w14:textId="135FA184" w:rsidR="001A0268" w:rsidRDefault="00CC7A3F" w:rsidP="009D36A9">
      <w:pPr>
        <w:rPr>
          <w:rFonts w:ascii="Arial" w:hAnsi="Arial" w:cs="Arial"/>
          <w:sz w:val="22"/>
          <w:szCs w:val="22"/>
        </w:rPr>
      </w:pPr>
      <w:r w:rsidRPr="00CC7A3F">
        <w:rPr>
          <w:rFonts w:ascii="Arial" w:hAnsi="Arial" w:cs="Arial"/>
          <w:sz w:val="22"/>
          <w:szCs w:val="22"/>
        </w:rPr>
        <w:t xml:space="preserve">The answer to the first study question, 'Does VLE have a different impact on gender studies?' can be found in </w:t>
      </w:r>
      <w:r w:rsidR="003528C2">
        <w:rPr>
          <w:rFonts w:ascii="Arial" w:hAnsi="Arial" w:cs="Arial"/>
          <w:sz w:val="22"/>
          <w:szCs w:val="22"/>
        </w:rPr>
        <w:t>Q</w:t>
      </w:r>
      <w:r w:rsidRPr="00CC7A3F">
        <w:rPr>
          <w:rFonts w:ascii="Arial" w:hAnsi="Arial" w:cs="Arial"/>
          <w:sz w:val="22"/>
          <w:szCs w:val="22"/>
        </w:rPr>
        <w:t xml:space="preserve">1 and 9 above. Seventy-six individuals were polled, with 49 (64.47%) </w:t>
      </w:r>
      <w:r>
        <w:rPr>
          <w:rFonts w:ascii="Arial" w:hAnsi="Arial" w:cs="Arial"/>
          <w:sz w:val="22"/>
          <w:szCs w:val="22"/>
        </w:rPr>
        <w:t>females</w:t>
      </w:r>
      <w:r w:rsidRPr="00CC7A3F">
        <w:rPr>
          <w:rFonts w:ascii="Arial" w:hAnsi="Arial" w:cs="Arial"/>
          <w:sz w:val="22"/>
          <w:szCs w:val="22"/>
        </w:rPr>
        <w:t xml:space="preserve"> and 27 (35.53%) </w:t>
      </w:r>
      <w:r w:rsidRPr="00CC7A3F">
        <w:rPr>
          <w:rFonts w:ascii="Arial" w:hAnsi="Arial" w:cs="Arial"/>
          <w:sz w:val="22"/>
          <w:szCs w:val="22"/>
        </w:rPr>
        <w:t>males</w:t>
      </w:r>
      <w:r w:rsidRPr="00CC7A3F">
        <w:rPr>
          <w:rFonts w:ascii="Arial" w:hAnsi="Arial" w:cs="Arial"/>
          <w:sz w:val="22"/>
          <w:szCs w:val="22"/>
        </w:rPr>
        <w:t>. Only 8(10.53 %)'strongly agree' and 2(2.63 %)'strongly disagree' on Q10, out of 73 respondents, 47 (61.84%) 'agree' with 31 (40.79%) females and 16 (21.05%) males confirming the statement of the first research question, and 10 (13.16%) 'disagree' with 9 (11.84%) 'neither agree nor disagree'.</w:t>
      </w:r>
    </w:p>
    <w:p w14:paraId="09E4125E" w14:textId="1CF3111A" w:rsidR="00520F31" w:rsidRDefault="001A0268" w:rsidP="00520F31">
      <w:pPr>
        <w:pStyle w:val="ListParagraph"/>
        <w:numPr>
          <w:ilvl w:val="0"/>
          <w:numId w:val="27"/>
        </w:numPr>
        <w:spacing w:before="100" w:beforeAutospacing="1" w:after="100" w:afterAutospacing="1"/>
        <w:rPr>
          <w:rFonts w:ascii="Arial" w:hAnsi="Arial" w:cs="Arial"/>
          <w:color w:val="000000"/>
          <w:sz w:val="22"/>
          <w:szCs w:val="22"/>
        </w:rPr>
      </w:pPr>
      <w:r w:rsidRPr="00520F31">
        <w:rPr>
          <w:rFonts w:ascii="Arial" w:hAnsi="Arial" w:cs="Arial"/>
          <w:sz w:val="22"/>
          <w:szCs w:val="22"/>
        </w:rPr>
        <w:t>The second research qu</w:t>
      </w:r>
      <w:r w:rsidR="00520F31" w:rsidRPr="00520F31">
        <w:rPr>
          <w:rFonts w:ascii="Arial" w:hAnsi="Arial" w:cs="Arial"/>
          <w:sz w:val="22"/>
          <w:szCs w:val="22"/>
        </w:rPr>
        <w:t>estion to be answered is ‘</w:t>
      </w:r>
      <w:r w:rsidR="00520F31" w:rsidRPr="00520F31">
        <w:rPr>
          <w:rFonts w:ascii="Arial" w:hAnsi="Arial" w:cs="Arial"/>
          <w:color w:val="000000"/>
          <w:sz w:val="22"/>
          <w:szCs w:val="22"/>
        </w:rPr>
        <w:t>Does Moodle have a user-friendly interface for students?</w:t>
      </w:r>
      <w:r w:rsidR="00520F31" w:rsidRPr="00520F31">
        <w:rPr>
          <w:rFonts w:ascii="Arial" w:hAnsi="Arial" w:cs="Arial"/>
          <w:color w:val="000000"/>
          <w:sz w:val="22"/>
          <w:szCs w:val="22"/>
        </w:rPr>
        <w:t>’</w:t>
      </w:r>
    </w:p>
    <w:p w14:paraId="33E3D0C9" w14:textId="657F9B46" w:rsidR="009A69A5" w:rsidRPr="009A69A5" w:rsidRDefault="009A69A5" w:rsidP="009A69A5">
      <w:pPr>
        <w:spacing w:before="100" w:beforeAutospacing="1" w:after="100" w:afterAutospacing="1"/>
        <w:rPr>
          <w:rFonts w:ascii="Arial" w:hAnsi="Arial" w:cs="Arial"/>
          <w:color w:val="000000"/>
          <w:sz w:val="22"/>
          <w:szCs w:val="22"/>
        </w:rPr>
      </w:pPr>
      <w:r w:rsidRPr="009A69A5">
        <w:rPr>
          <w:rFonts w:ascii="Arial" w:hAnsi="Arial" w:cs="Arial"/>
          <w:color w:val="000000"/>
          <w:sz w:val="22"/>
          <w:szCs w:val="22"/>
        </w:rPr>
        <w:t xml:space="preserve">With only 10.53% 'no' stating that the Moodle interface is not user friendly and 27.63% 'somehow' </w:t>
      </w:r>
      <w:r w:rsidR="00CC7A3F">
        <w:rPr>
          <w:rFonts w:ascii="Arial" w:hAnsi="Arial" w:cs="Arial"/>
          <w:color w:val="000000"/>
          <w:sz w:val="22"/>
          <w:szCs w:val="22"/>
        </w:rPr>
        <w:t>saying</w:t>
      </w:r>
      <w:r w:rsidRPr="009A69A5">
        <w:rPr>
          <w:rFonts w:ascii="Arial" w:hAnsi="Arial" w:cs="Arial"/>
          <w:color w:val="000000"/>
          <w:sz w:val="22"/>
          <w:szCs w:val="22"/>
        </w:rPr>
        <w:t xml:space="preserve"> that it </w:t>
      </w:r>
      <w:r w:rsidR="00CC7A3F">
        <w:rPr>
          <w:rFonts w:ascii="Arial" w:hAnsi="Arial" w:cs="Arial"/>
          <w:color w:val="000000"/>
          <w:sz w:val="22"/>
          <w:szCs w:val="22"/>
        </w:rPr>
        <w:t>somehow</w:t>
      </w:r>
      <w:r w:rsidRPr="009A69A5">
        <w:rPr>
          <w:rFonts w:ascii="Arial" w:hAnsi="Arial" w:cs="Arial"/>
          <w:color w:val="000000"/>
          <w:sz w:val="22"/>
          <w:szCs w:val="22"/>
        </w:rPr>
        <w:t xml:space="preserve">, the results from Q5 61.84% 'yes' confirmed that the Moodle interface is </w:t>
      </w:r>
      <w:r w:rsidR="00C0083E" w:rsidRPr="009A69A5">
        <w:rPr>
          <w:rFonts w:ascii="Arial" w:hAnsi="Arial" w:cs="Arial"/>
          <w:color w:val="000000"/>
          <w:sz w:val="22"/>
          <w:szCs w:val="22"/>
        </w:rPr>
        <w:t>user-friendly</w:t>
      </w:r>
      <w:r w:rsidRPr="009A69A5">
        <w:rPr>
          <w:rFonts w:ascii="Arial" w:hAnsi="Arial" w:cs="Arial"/>
          <w:color w:val="000000"/>
          <w:sz w:val="22"/>
          <w:szCs w:val="22"/>
        </w:rPr>
        <w:t xml:space="preserve"> answering the above question.  </w:t>
      </w:r>
    </w:p>
    <w:p w14:paraId="60635B4E" w14:textId="77777777" w:rsidR="00E03A4F" w:rsidRPr="00E03A4F" w:rsidRDefault="00E03A4F" w:rsidP="00E03A4F">
      <w:pPr>
        <w:numPr>
          <w:ilvl w:val="0"/>
          <w:numId w:val="27"/>
        </w:numPr>
        <w:autoSpaceDE w:val="0"/>
        <w:autoSpaceDN w:val="0"/>
        <w:adjustRightInd w:val="0"/>
        <w:rPr>
          <w:rFonts w:ascii="Arial" w:eastAsiaTheme="minorEastAsia" w:hAnsi="Arial" w:cs="Arial"/>
          <w:sz w:val="22"/>
          <w:szCs w:val="22"/>
        </w:rPr>
      </w:pPr>
      <w:r w:rsidRPr="00E03A4F">
        <w:rPr>
          <w:rFonts w:ascii="Arial" w:eastAsiaTheme="minorEastAsia" w:hAnsi="Arial" w:cs="Arial"/>
          <w:sz w:val="22"/>
          <w:szCs w:val="22"/>
        </w:rPr>
        <w:t>What is students’ perception of Moodle?</w:t>
      </w:r>
    </w:p>
    <w:p w14:paraId="1910F815" w14:textId="3BBCC3B1" w:rsidR="00520F31" w:rsidRPr="00E03A4F" w:rsidRDefault="00093DF3" w:rsidP="00E03A4F">
      <w:pPr>
        <w:spacing w:before="100" w:beforeAutospacing="1" w:after="100" w:afterAutospacing="1"/>
        <w:rPr>
          <w:rFonts w:ascii="Arial" w:hAnsi="Arial" w:cs="Arial"/>
          <w:color w:val="000000"/>
          <w:sz w:val="22"/>
          <w:szCs w:val="22"/>
        </w:rPr>
      </w:pPr>
      <w:r w:rsidRPr="00093DF3">
        <w:rPr>
          <w:rFonts w:ascii="Arial" w:hAnsi="Arial" w:cs="Arial"/>
          <w:color w:val="000000"/>
          <w:sz w:val="22"/>
          <w:szCs w:val="22"/>
        </w:rPr>
        <w:t>Moodle is perceived positively by students as a platform that allows them to learn from any location at any time, with 48.68% (Q8) claiming or that 68.42</w:t>
      </w:r>
      <w:r w:rsidR="000F1795" w:rsidRPr="00093DF3">
        <w:rPr>
          <w:rFonts w:ascii="Arial" w:hAnsi="Arial" w:cs="Arial"/>
          <w:color w:val="000000"/>
          <w:sz w:val="22"/>
          <w:szCs w:val="22"/>
        </w:rPr>
        <w:t>% (</w:t>
      </w:r>
      <w:r w:rsidRPr="00093DF3">
        <w:rPr>
          <w:rFonts w:ascii="Arial" w:hAnsi="Arial" w:cs="Arial"/>
          <w:color w:val="000000"/>
          <w:sz w:val="22"/>
          <w:szCs w:val="22"/>
        </w:rPr>
        <w:t>Q7) of students found Moodle easy to use and 61.84</w:t>
      </w:r>
      <w:r w:rsidR="000F1795" w:rsidRPr="00093DF3">
        <w:rPr>
          <w:rFonts w:ascii="Arial" w:hAnsi="Arial" w:cs="Arial"/>
          <w:color w:val="000000"/>
          <w:sz w:val="22"/>
          <w:szCs w:val="22"/>
        </w:rPr>
        <w:t>% (</w:t>
      </w:r>
      <w:r w:rsidRPr="00093DF3">
        <w:rPr>
          <w:rFonts w:ascii="Arial" w:hAnsi="Arial" w:cs="Arial"/>
          <w:color w:val="000000"/>
          <w:sz w:val="22"/>
          <w:szCs w:val="22"/>
        </w:rPr>
        <w:t xml:space="preserve">Q5) confirming it has a user-friendly interface, and with 53.95% (Q10) having a positive experience using it, confirming the statement that </w:t>
      </w:r>
      <w:r w:rsidRPr="00093DF3">
        <w:rPr>
          <w:rFonts w:ascii="Arial" w:hAnsi="Arial" w:cs="Arial"/>
          <w:color w:val="000000"/>
          <w:sz w:val="22"/>
          <w:szCs w:val="22"/>
        </w:rPr>
        <w:t>Moodle</w:t>
      </w:r>
      <w:r w:rsidRPr="00093DF3">
        <w:rPr>
          <w:rFonts w:ascii="Arial" w:hAnsi="Arial" w:cs="Arial"/>
          <w:color w:val="000000"/>
          <w:sz w:val="22"/>
          <w:szCs w:val="22"/>
        </w:rPr>
        <w:t xml:space="preserve"> is a friendly and flexible platform that is easy to use.</w:t>
      </w:r>
    </w:p>
    <w:p w14:paraId="10E0C570" w14:textId="4433CE39" w:rsidR="001E3BDF" w:rsidRDefault="001E3BDF" w:rsidP="001E3BDF">
      <w:pPr>
        <w:pStyle w:val="Heading2"/>
      </w:pPr>
      <w:bookmarkStart w:id="13" w:name="_Toc92687716"/>
      <w:r>
        <w:t>Secondary data analysis</w:t>
      </w:r>
      <w:bookmarkEnd w:id="13"/>
    </w:p>
    <w:p w14:paraId="127B481C" w14:textId="77777777" w:rsidR="006B0621" w:rsidRPr="006B0621" w:rsidRDefault="006B0621" w:rsidP="006B0621"/>
    <w:p w14:paraId="58A46F08" w14:textId="68E56A81" w:rsidR="001E3BDF" w:rsidRDefault="006B0621" w:rsidP="001E3BDF">
      <w:r w:rsidRPr="006B0621">
        <w:t>The secondary analysis is carried out based on two subjects.</w:t>
      </w:r>
    </w:p>
    <w:p w14:paraId="5994E075" w14:textId="77777777" w:rsidR="001E3BDF" w:rsidRPr="001E3BDF" w:rsidRDefault="001E3BDF" w:rsidP="001E3BDF"/>
    <w:p w14:paraId="52D83D8E" w14:textId="28602BB3" w:rsidR="00E419D5" w:rsidRPr="000F1795" w:rsidRDefault="00E419D5" w:rsidP="00E419D5">
      <w:pPr>
        <w:pStyle w:val="Heading3"/>
        <w:rPr>
          <w:rFonts w:ascii="Arial" w:hAnsi="Arial" w:cs="Arial"/>
          <w:sz w:val="22"/>
          <w:szCs w:val="22"/>
        </w:rPr>
      </w:pPr>
      <w:bookmarkStart w:id="14" w:name="_Toc92687717"/>
      <w:r w:rsidRPr="000F1795">
        <w:rPr>
          <w:rFonts w:ascii="Arial" w:hAnsi="Arial" w:cs="Arial"/>
          <w:sz w:val="22"/>
          <w:szCs w:val="22"/>
        </w:rPr>
        <w:t xml:space="preserve">S1: </w:t>
      </w:r>
      <w:r w:rsidRPr="000F1795">
        <w:rPr>
          <w:rFonts w:ascii="Arial" w:hAnsi="Arial" w:cs="Arial"/>
          <w:sz w:val="22"/>
          <w:szCs w:val="22"/>
        </w:rPr>
        <w:t>Moodle's pedagogical benefits</w:t>
      </w:r>
      <w:bookmarkEnd w:id="14"/>
    </w:p>
    <w:p w14:paraId="0C793B16" w14:textId="77777777" w:rsidR="00F865CA" w:rsidRPr="00F865CA" w:rsidRDefault="00F865CA" w:rsidP="00F865CA"/>
    <w:p w14:paraId="716399E4" w14:textId="2F0323F4" w:rsidR="00B54261" w:rsidRDefault="00F865CA" w:rsidP="00B54261">
      <w:r w:rsidRPr="000F1795">
        <w:rPr>
          <w:rFonts w:ascii="Arial" w:hAnsi="Arial" w:cs="Arial"/>
          <w:sz w:val="22"/>
          <w:szCs w:val="22"/>
        </w:rPr>
        <w:t>With the advancement of technology in education, Moodle has become a powerful and research-based tool for lecturers, allowing them to update course content 24/7, communicate with students, share learning materials with them, or monitor their course progress and grades without the need to use Excel.</w:t>
      </w:r>
      <w:r w:rsidR="00B54261" w:rsidRPr="00B54261">
        <w:rPr>
          <w:color w:val="000000"/>
          <w:shd w:val="clear" w:color="auto" w:fill="FFFFFF"/>
        </w:rPr>
        <w:t xml:space="preserve"> </w:t>
      </w:r>
      <w:r w:rsidR="00B54261">
        <w:rPr>
          <w:color w:val="000000"/>
          <w:shd w:val="clear" w:color="auto" w:fill="FFFFFF"/>
        </w:rPr>
        <w:t>(</w:t>
      </w:r>
      <w:proofErr w:type="spellStart"/>
      <w:r w:rsidR="00B54261">
        <w:rPr>
          <w:color w:val="000000"/>
          <w:shd w:val="clear" w:color="auto" w:fill="FFFFFF"/>
        </w:rPr>
        <w:t>Hubken</w:t>
      </w:r>
      <w:proofErr w:type="spellEnd"/>
      <w:r w:rsidR="00B54261">
        <w:rPr>
          <w:color w:val="000000"/>
          <w:shd w:val="clear" w:color="auto" w:fill="FFFFFF"/>
        </w:rPr>
        <w:t xml:space="preserve"> Group, 2020)</w:t>
      </w:r>
    </w:p>
    <w:p w14:paraId="303E21AC" w14:textId="1513ADE7" w:rsidR="00F865CA" w:rsidRPr="000F1795" w:rsidRDefault="00F865CA" w:rsidP="00F865CA">
      <w:pPr>
        <w:rPr>
          <w:rFonts w:ascii="Arial" w:hAnsi="Arial" w:cs="Arial"/>
          <w:sz w:val="22"/>
          <w:szCs w:val="22"/>
        </w:rPr>
      </w:pPr>
    </w:p>
    <w:p w14:paraId="0F3BB855" w14:textId="77777777" w:rsidR="00C7117D" w:rsidRDefault="00C7117D" w:rsidP="00E419D5">
      <w:pPr>
        <w:pStyle w:val="Heading3"/>
      </w:pPr>
    </w:p>
    <w:p w14:paraId="1A6F6907" w14:textId="7DD05A93" w:rsidR="00E419D5" w:rsidRDefault="00E419D5" w:rsidP="00E419D5">
      <w:pPr>
        <w:pStyle w:val="Heading3"/>
      </w:pPr>
      <w:bookmarkStart w:id="15" w:name="_Toc92687718"/>
      <w:r>
        <w:t>S2:</w:t>
      </w:r>
      <w:r w:rsidRPr="00E419D5">
        <w:t xml:space="preserve"> </w:t>
      </w:r>
      <w:r w:rsidRPr="00E419D5">
        <w:t>Moodle benefits for students</w:t>
      </w:r>
      <w:bookmarkEnd w:id="15"/>
    </w:p>
    <w:p w14:paraId="3D2FC6CB" w14:textId="77777777" w:rsidR="00C7117D" w:rsidRPr="00C7117D" w:rsidRDefault="00C7117D" w:rsidP="00C7117D"/>
    <w:p w14:paraId="7F14AED2" w14:textId="73B5737A" w:rsidR="00B54261" w:rsidRDefault="00C7117D" w:rsidP="00B54261">
      <w:r w:rsidRPr="00C7117D">
        <w:t>One of the essential advantages of Moodle for students is that it provides them with access to learning materials at any time of day or night; another advantage is that students can communicate with one another and collaborate or even share ideas among themselves through the course forum; yet another advantage is that it is simple to use regardless of the age of the learner.</w:t>
      </w:r>
      <w:r w:rsidR="00B54261" w:rsidRPr="00B54261">
        <w:rPr>
          <w:color w:val="000000"/>
          <w:shd w:val="clear" w:color="auto" w:fill="FFFFFF"/>
        </w:rPr>
        <w:t xml:space="preserve"> </w:t>
      </w:r>
      <w:r w:rsidR="00B54261">
        <w:rPr>
          <w:color w:val="000000"/>
          <w:shd w:val="clear" w:color="auto" w:fill="FFFFFF"/>
        </w:rPr>
        <w:t>(</w:t>
      </w:r>
      <w:proofErr w:type="spellStart"/>
      <w:r w:rsidR="00B54261">
        <w:rPr>
          <w:color w:val="000000"/>
          <w:shd w:val="clear" w:color="auto" w:fill="FFFFFF"/>
        </w:rPr>
        <w:t>Hubken</w:t>
      </w:r>
      <w:proofErr w:type="spellEnd"/>
      <w:r w:rsidR="00B54261">
        <w:rPr>
          <w:color w:val="000000"/>
          <w:shd w:val="clear" w:color="auto" w:fill="FFFFFF"/>
        </w:rPr>
        <w:t xml:space="preserve"> Group, 2020)</w:t>
      </w:r>
    </w:p>
    <w:p w14:paraId="0E494185" w14:textId="5783BB4E" w:rsidR="00C7117D" w:rsidRPr="00C7117D" w:rsidRDefault="00C7117D" w:rsidP="00C7117D"/>
    <w:p w14:paraId="41E8DE80" w14:textId="3958D8EF" w:rsidR="001A0268" w:rsidRDefault="001A0268" w:rsidP="009D36A9">
      <w:pPr>
        <w:rPr>
          <w:rFonts w:ascii="Arial" w:hAnsi="Arial" w:cs="Arial"/>
          <w:sz w:val="22"/>
          <w:szCs w:val="22"/>
        </w:rPr>
      </w:pPr>
    </w:p>
    <w:p w14:paraId="208708E4" w14:textId="32F7F360" w:rsidR="00B0395A" w:rsidRDefault="00B0395A" w:rsidP="00B0395A">
      <w:pPr>
        <w:pStyle w:val="Heading1"/>
      </w:pPr>
      <w:bookmarkStart w:id="16" w:name="_Toc92687719"/>
      <w:r>
        <w:lastRenderedPageBreak/>
        <w:t>Recommendation</w:t>
      </w:r>
      <w:bookmarkEnd w:id="16"/>
    </w:p>
    <w:p w14:paraId="6D4074BA" w14:textId="77777777" w:rsidR="00B0395A" w:rsidRPr="00B0395A" w:rsidRDefault="00B0395A" w:rsidP="00B0395A"/>
    <w:p w14:paraId="24BDFBF7" w14:textId="56EC645B" w:rsidR="00B0395A" w:rsidRDefault="00B0395A" w:rsidP="009D36A9">
      <w:pPr>
        <w:rPr>
          <w:rFonts w:ascii="Arial" w:hAnsi="Arial" w:cs="Arial"/>
          <w:sz w:val="22"/>
          <w:szCs w:val="22"/>
        </w:rPr>
      </w:pPr>
      <w:r w:rsidRPr="00B0395A">
        <w:rPr>
          <w:rFonts w:ascii="Arial" w:hAnsi="Arial" w:cs="Arial"/>
          <w:sz w:val="22"/>
          <w:szCs w:val="22"/>
        </w:rPr>
        <w:t>To</w:t>
      </w:r>
      <w:r w:rsidRPr="00B0395A">
        <w:rPr>
          <w:rFonts w:ascii="Arial" w:hAnsi="Arial" w:cs="Arial"/>
          <w:sz w:val="22"/>
          <w:szCs w:val="22"/>
        </w:rPr>
        <w:t xml:space="preserve"> have the possibility to perform this research in the future, the researcher should request permission from the institution to survey a larger audience, allowing him access to online students as well; the researcher should give sufficient time for the survey to be conducted. </w:t>
      </w:r>
      <w:r w:rsidRPr="00B0395A">
        <w:rPr>
          <w:rFonts w:ascii="Arial" w:hAnsi="Arial" w:cs="Arial"/>
          <w:sz w:val="22"/>
          <w:szCs w:val="22"/>
        </w:rPr>
        <w:t>To</w:t>
      </w:r>
      <w:r w:rsidRPr="00B0395A">
        <w:rPr>
          <w:rFonts w:ascii="Arial" w:hAnsi="Arial" w:cs="Arial"/>
          <w:sz w:val="22"/>
          <w:szCs w:val="22"/>
        </w:rPr>
        <w:t xml:space="preserve"> obtain reliable information from the current literature, it would be beneficial if secondary research could be undertaken more efficiently.</w:t>
      </w:r>
    </w:p>
    <w:p w14:paraId="45D2D8B1" w14:textId="44CFCBC7" w:rsidR="00B0395A" w:rsidRDefault="00B0395A" w:rsidP="009D36A9">
      <w:pPr>
        <w:rPr>
          <w:rFonts w:ascii="Arial" w:hAnsi="Arial" w:cs="Arial"/>
          <w:sz w:val="22"/>
          <w:szCs w:val="22"/>
        </w:rPr>
      </w:pPr>
    </w:p>
    <w:p w14:paraId="6BDD30C0" w14:textId="1FA43967" w:rsidR="00B54261" w:rsidRDefault="000F1795" w:rsidP="00B54261">
      <w:pPr>
        <w:pStyle w:val="Heading1"/>
      </w:pPr>
      <w:bookmarkStart w:id="17" w:name="_Toc92687720"/>
      <w:r>
        <w:t>Conclusion</w:t>
      </w:r>
      <w:bookmarkEnd w:id="17"/>
    </w:p>
    <w:p w14:paraId="7A3ADD6F" w14:textId="77777777" w:rsidR="00B54261" w:rsidRPr="00B54261" w:rsidRDefault="00B54261" w:rsidP="00B54261"/>
    <w:p w14:paraId="47B0D0D0" w14:textId="5B6B8A80" w:rsidR="00E41128" w:rsidRDefault="00B54261" w:rsidP="00B54261">
      <w:pPr>
        <w:rPr>
          <w:rFonts w:ascii="Arial" w:hAnsi="Arial" w:cs="Arial"/>
          <w:sz w:val="22"/>
          <w:szCs w:val="22"/>
        </w:rPr>
      </w:pPr>
      <w:r w:rsidRPr="00B54261">
        <w:rPr>
          <w:rFonts w:ascii="Arial" w:hAnsi="Arial" w:cs="Arial"/>
          <w:sz w:val="22"/>
          <w:szCs w:val="22"/>
        </w:rPr>
        <w:t>The topic of the influence of the virtual learning environment on students at the University of Wales Trinity Saint David was covered in detail in the preceding study. Primary and secondary research methodologies are used to collect accurate data from students. Primary data provides answers to the research questions and reveals that the VLE impacts gender studies and students' perceptions of Moodle. Primary and secondary statistics demonstrate the advantages of Moodle for both lecturers and students. The data may be successfully analysed so that researchers can comprehensively understand the overall scenario in this unique environment throughout their entire session.</w:t>
      </w:r>
    </w:p>
    <w:p w14:paraId="47AD307C" w14:textId="5A29D2AC" w:rsidR="009724F4" w:rsidRDefault="009724F4" w:rsidP="00B54261">
      <w:pPr>
        <w:rPr>
          <w:rFonts w:ascii="Arial" w:hAnsi="Arial" w:cs="Arial"/>
          <w:sz w:val="22"/>
          <w:szCs w:val="22"/>
        </w:rPr>
      </w:pPr>
    </w:p>
    <w:p w14:paraId="1183F138" w14:textId="0DC9B7EE" w:rsidR="009724F4" w:rsidRDefault="009724F4" w:rsidP="00B54261">
      <w:pPr>
        <w:rPr>
          <w:rFonts w:ascii="Arial" w:hAnsi="Arial" w:cs="Arial"/>
          <w:sz w:val="22"/>
          <w:szCs w:val="22"/>
        </w:rPr>
      </w:pPr>
    </w:p>
    <w:p w14:paraId="10AAA440" w14:textId="77777777" w:rsidR="009724F4" w:rsidRPr="009724F4" w:rsidRDefault="009724F4" w:rsidP="009724F4">
      <w:pPr>
        <w:pStyle w:val="Heading1"/>
      </w:pPr>
      <w:bookmarkStart w:id="18" w:name="_Toc92687721"/>
      <w:r w:rsidRPr="009724F4">
        <w:t>References</w:t>
      </w:r>
      <w:bookmarkEnd w:id="18"/>
    </w:p>
    <w:p w14:paraId="0EA1DCFC" w14:textId="72A779DF" w:rsidR="009724F4" w:rsidRDefault="009724F4" w:rsidP="00B54261">
      <w:pPr>
        <w:rPr>
          <w:rFonts w:ascii="Arial" w:hAnsi="Arial" w:cs="Arial"/>
          <w:sz w:val="22"/>
          <w:szCs w:val="22"/>
        </w:rPr>
      </w:pPr>
    </w:p>
    <w:p w14:paraId="1DFB6769" w14:textId="50BAE350" w:rsidR="009724F4" w:rsidRDefault="009724F4" w:rsidP="00B54261">
      <w:pPr>
        <w:rPr>
          <w:rFonts w:ascii="Arial" w:hAnsi="Arial" w:cs="Arial"/>
          <w:sz w:val="22"/>
          <w:szCs w:val="22"/>
        </w:rPr>
      </w:pPr>
    </w:p>
    <w:p w14:paraId="3B6096AB" w14:textId="77777777" w:rsidR="009724F4" w:rsidRDefault="009724F4" w:rsidP="009724F4">
      <w:pPr>
        <w:pStyle w:val="NormalWeb"/>
        <w:shd w:val="clear" w:color="auto" w:fill="FFFFFF"/>
        <w:spacing w:before="0" w:beforeAutospacing="0" w:after="240" w:afterAutospacing="0" w:line="360" w:lineRule="atLeast"/>
        <w:rPr>
          <w:color w:val="000000"/>
        </w:rPr>
      </w:pPr>
      <w:proofErr w:type="spellStart"/>
      <w:r>
        <w:rPr>
          <w:color w:val="000000"/>
        </w:rPr>
        <w:t>Casquero</w:t>
      </w:r>
      <w:proofErr w:type="spellEnd"/>
      <w:r>
        <w:rPr>
          <w:color w:val="000000"/>
        </w:rPr>
        <w:t xml:space="preserve">, O., Portillo, J., </w:t>
      </w:r>
      <w:proofErr w:type="spellStart"/>
      <w:r>
        <w:rPr>
          <w:color w:val="000000"/>
        </w:rPr>
        <w:t>Ovelar</w:t>
      </w:r>
      <w:proofErr w:type="spellEnd"/>
      <w:r>
        <w:rPr>
          <w:color w:val="000000"/>
        </w:rPr>
        <w:t xml:space="preserve">, R., Benito, M. and Romo, J. (2022). </w:t>
      </w:r>
      <w:proofErr w:type="spellStart"/>
      <w:r>
        <w:rPr>
          <w:color w:val="000000"/>
        </w:rPr>
        <w:t>iPLE</w:t>
      </w:r>
      <w:proofErr w:type="spellEnd"/>
      <w:r>
        <w:rPr>
          <w:color w:val="000000"/>
        </w:rPr>
        <w:t xml:space="preserve"> Network: an integrated eLearning 2.0 architecture from a university’s perspective.</w:t>
      </w:r>
      <w:r>
        <w:rPr>
          <w:rStyle w:val="apple-converted-space"/>
          <w:color w:val="000000"/>
        </w:rPr>
        <w:t> </w:t>
      </w:r>
      <w:r>
        <w:rPr>
          <w:i/>
          <w:iCs/>
          <w:color w:val="000000"/>
        </w:rPr>
        <w:t>Interactive Learning Environments</w:t>
      </w:r>
      <w:r>
        <w:rPr>
          <w:color w:val="000000"/>
        </w:rPr>
        <w:t>, 18(3), pp.293–308.</w:t>
      </w:r>
    </w:p>
    <w:p w14:paraId="0380F1D2" w14:textId="77777777" w:rsidR="009724F4" w:rsidRDefault="009724F4" w:rsidP="009724F4">
      <w:pPr>
        <w:pStyle w:val="NormalWeb"/>
        <w:shd w:val="clear" w:color="auto" w:fill="FFFFFF"/>
        <w:spacing w:before="0" w:beforeAutospacing="0" w:after="240" w:afterAutospacing="0" w:line="360" w:lineRule="atLeast"/>
        <w:rPr>
          <w:color w:val="000000"/>
        </w:rPr>
      </w:pPr>
      <w:proofErr w:type="spellStart"/>
      <w:r>
        <w:rPr>
          <w:color w:val="000000"/>
        </w:rPr>
        <w:t>Christensson</w:t>
      </w:r>
      <w:proofErr w:type="spellEnd"/>
      <w:r>
        <w:rPr>
          <w:color w:val="000000"/>
        </w:rPr>
        <w:t>, P. (2018).</w:t>
      </w:r>
      <w:r>
        <w:rPr>
          <w:rStyle w:val="apple-converted-space"/>
          <w:color w:val="000000"/>
        </w:rPr>
        <w:t> </w:t>
      </w:r>
      <w:r>
        <w:rPr>
          <w:i/>
          <w:iCs/>
          <w:color w:val="000000"/>
        </w:rPr>
        <w:t>Moodle Definition</w:t>
      </w:r>
      <w:r>
        <w:rPr>
          <w:color w:val="000000"/>
        </w:rPr>
        <w:t>. [online] techterms.com. Available at: https://techterms.com/definition/moodle [Accessed 5 Jan. 2022].</w:t>
      </w:r>
    </w:p>
    <w:p w14:paraId="04C9B4A6" w14:textId="77777777" w:rsidR="009724F4" w:rsidRDefault="009724F4" w:rsidP="009724F4">
      <w:pPr>
        <w:pStyle w:val="NormalWeb"/>
        <w:shd w:val="clear" w:color="auto" w:fill="FFFFFF"/>
        <w:spacing w:before="0" w:beforeAutospacing="0" w:after="240" w:afterAutospacing="0" w:line="360" w:lineRule="atLeast"/>
        <w:rPr>
          <w:color w:val="000000"/>
        </w:rPr>
      </w:pPr>
      <w:r>
        <w:rPr>
          <w:color w:val="000000"/>
        </w:rPr>
        <w:t>Firefly. (n.d.).</w:t>
      </w:r>
      <w:r>
        <w:rPr>
          <w:rStyle w:val="apple-converted-space"/>
          <w:color w:val="000000"/>
        </w:rPr>
        <w:t> </w:t>
      </w:r>
      <w:r>
        <w:rPr>
          <w:i/>
          <w:iCs/>
          <w:color w:val="000000"/>
        </w:rPr>
        <w:t>What is a Virtual Learning Environment (VLE)?</w:t>
      </w:r>
      <w:r>
        <w:rPr>
          <w:rStyle w:val="apple-converted-space"/>
          <w:color w:val="000000"/>
        </w:rPr>
        <w:t> </w:t>
      </w:r>
      <w:r>
        <w:rPr>
          <w:color w:val="000000"/>
        </w:rPr>
        <w:t>[online] Available at: https://fireflylearning.com/what-is-a-virtual-learning-environment-vle [Accessed 5 Jan. 2022].</w:t>
      </w:r>
    </w:p>
    <w:p w14:paraId="4923EFFD" w14:textId="77777777" w:rsidR="009724F4" w:rsidRDefault="009724F4" w:rsidP="009724F4">
      <w:pPr>
        <w:pStyle w:val="NormalWeb"/>
        <w:shd w:val="clear" w:color="auto" w:fill="FFFFFF"/>
        <w:spacing w:before="0" w:beforeAutospacing="0" w:after="240" w:afterAutospacing="0" w:line="360" w:lineRule="atLeast"/>
        <w:rPr>
          <w:color w:val="000000"/>
        </w:rPr>
      </w:pPr>
      <w:proofErr w:type="spellStart"/>
      <w:r>
        <w:rPr>
          <w:color w:val="000000"/>
        </w:rPr>
        <w:t>Hubken</w:t>
      </w:r>
      <w:proofErr w:type="spellEnd"/>
      <w:r>
        <w:rPr>
          <w:color w:val="000000"/>
        </w:rPr>
        <w:t xml:space="preserve"> Group (2020).</w:t>
      </w:r>
      <w:r>
        <w:rPr>
          <w:rStyle w:val="apple-converted-space"/>
          <w:color w:val="000000"/>
        </w:rPr>
        <w:t> </w:t>
      </w:r>
      <w:r>
        <w:rPr>
          <w:i/>
          <w:iCs/>
          <w:color w:val="000000"/>
        </w:rPr>
        <w:t>Why is Moodle beneficial for the Education Sector? (2021 Update)</w:t>
      </w:r>
      <w:r>
        <w:rPr>
          <w:color w:val="000000"/>
        </w:rPr>
        <w:t>. [online] www.hubkengroup.com. Available at: https://www.hubkengroup.com/resources/moodle-beneficial-education-sector [Accessed 5 Jan. 2022].</w:t>
      </w:r>
    </w:p>
    <w:p w14:paraId="02BA92C8" w14:textId="77777777" w:rsidR="009724F4" w:rsidRDefault="009724F4" w:rsidP="009724F4">
      <w:pPr>
        <w:pStyle w:val="NormalWeb"/>
        <w:shd w:val="clear" w:color="auto" w:fill="FFFFFF"/>
        <w:spacing w:before="0" w:beforeAutospacing="0" w:after="240" w:afterAutospacing="0" w:line="360" w:lineRule="atLeast"/>
        <w:rPr>
          <w:color w:val="000000"/>
        </w:rPr>
      </w:pPr>
      <w:r>
        <w:rPr>
          <w:color w:val="000000"/>
        </w:rPr>
        <w:t>LeTourneau University (2009).</w:t>
      </w:r>
      <w:r>
        <w:rPr>
          <w:rStyle w:val="apple-converted-space"/>
          <w:color w:val="000000"/>
        </w:rPr>
        <w:t> </w:t>
      </w:r>
      <w:proofErr w:type="spellStart"/>
      <w:r>
        <w:rPr>
          <w:i/>
          <w:iCs/>
          <w:color w:val="000000"/>
        </w:rPr>
        <w:t>LibGuides</w:t>
      </w:r>
      <w:proofErr w:type="spellEnd"/>
      <w:r>
        <w:rPr>
          <w:i/>
          <w:iCs/>
          <w:color w:val="000000"/>
        </w:rPr>
        <w:t>: Quantitative Research and Analysis: Quantitative Methods Overview</w:t>
      </w:r>
      <w:r>
        <w:rPr>
          <w:color w:val="000000"/>
        </w:rPr>
        <w:t>. [online] Letu.edu. Available at: https://lib-guides.letu.edu/quantresearch [Accessed 5 Jan. 2022].</w:t>
      </w:r>
    </w:p>
    <w:p w14:paraId="4A9DBC47" w14:textId="77777777" w:rsidR="009724F4" w:rsidRDefault="009724F4" w:rsidP="009724F4">
      <w:pPr>
        <w:pStyle w:val="NormalWeb"/>
        <w:shd w:val="clear" w:color="auto" w:fill="FFFFFF"/>
        <w:spacing w:before="0" w:beforeAutospacing="0" w:after="240" w:afterAutospacing="0" w:line="360" w:lineRule="atLeast"/>
        <w:rPr>
          <w:color w:val="000000"/>
        </w:rPr>
      </w:pPr>
      <w:r>
        <w:rPr>
          <w:color w:val="000000"/>
        </w:rPr>
        <w:lastRenderedPageBreak/>
        <w:t>Lyndon, S. and Hale, B. (2022). Evaluation of How the Blended Use of a Virtual Learning Environment (VLE) Can Impact on Learning and Teaching in a Specific Module.</w:t>
      </w:r>
      <w:r>
        <w:rPr>
          <w:rStyle w:val="apple-converted-space"/>
          <w:color w:val="000000"/>
        </w:rPr>
        <w:t> </w:t>
      </w:r>
      <w:r>
        <w:rPr>
          <w:i/>
          <w:iCs/>
          <w:color w:val="000000"/>
        </w:rPr>
        <w:t>Enhancing Learning in the Social Sciences</w:t>
      </w:r>
      <w:r>
        <w:rPr>
          <w:color w:val="000000"/>
        </w:rPr>
        <w:t>, 6(1), pp.56–65.</w:t>
      </w:r>
    </w:p>
    <w:p w14:paraId="204CBD6C" w14:textId="77777777" w:rsidR="009724F4" w:rsidRDefault="009724F4" w:rsidP="009724F4">
      <w:pPr>
        <w:pStyle w:val="NormalWeb"/>
        <w:shd w:val="clear" w:color="auto" w:fill="FFFFFF"/>
        <w:spacing w:before="0" w:beforeAutospacing="0" w:after="240" w:afterAutospacing="0" w:line="360" w:lineRule="atLeast"/>
        <w:rPr>
          <w:color w:val="000000"/>
        </w:rPr>
      </w:pPr>
      <w:proofErr w:type="spellStart"/>
      <w:r>
        <w:rPr>
          <w:color w:val="000000"/>
        </w:rPr>
        <w:t>Mcavinia</w:t>
      </w:r>
      <w:proofErr w:type="spellEnd"/>
      <w:r>
        <w:rPr>
          <w:color w:val="000000"/>
        </w:rPr>
        <w:t>, C. (2016).</w:t>
      </w:r>
      <w:r>
        <w:rPr>
          <w:rStyle w:val="apple-converted-space"/>
          <w:color w:val="000000"/>
        </w:rPr>
        <w:t> </w:t>
      </w:r>
      <w:r>
        <w:rPr>
          <w:i/>
          <w:iCs/>
          <w:color w:val="000000"/>
        </w:rPr>
        <w:t xml:space="preserve">Online learning and its </w:t>
      </w:r>
      <w:proofErr w:type="gramStart"/>
      <w:r>
        <w:rPr>
          <w:i/>
          <w:iCs/>
          <w:color w:val="000000"/>
        </w:rPr>
        <w:t>users :</w:t>
      </w:r>
      <w:proofErr w:type="gramEnd"/>
      <w:r>
        <w:rPr>
          <w:i/>
          <w:iCs/>
          <w:color w:val="000000"/>
        </w:rPr>
        <w:t xml:space="preserve"> lessons for higher education</w:t>
      </w:r>
      <w:r>
        <w:rPr>
          <w:color w:val="000000"/>
        </w:rPr>
        <w:t xml:space="preserve">. [online] Kidlington, </w:t>
      </w:r>
      <w:proofErr w:type="spellStart"/>
      <w:r>
        <w:rPr>
          <w:color w:val="000000"/>
        </w:rPr>
        <w:t>Uk</w:t>
      </w:r>
      <w:proofErr w:type="spellEnd"/>
      <w:r>
        <w:rPr>
          <w:color w:val="000000"/>
        </w:rPr>
        <w:t xml:space="preserve">: </w:t>
      </w:r>
      <w:proofErr w:type="spellStart"/>
      <w:r>
        <w:rPr>
          <w:color w:val="000000"/>
        </w:rPr>
        <w:t>Chandos</w:t>
      </w:r>
      <w:proofErr w:type="spellEnd"/>
      <w:r>
        <w:rPr>
          <w:color w:val="000000"/>
        </w:rPr>
        <w:t xml:space="preserve"> Publishing. Available at: https://doi.org/10.1016/B978-0-08-100626-9.00001-0 [Accessed 5 Jan. 2022].</w:t>
      </w:r>
    </w:p>
    <w:p w14:paraId="3B0BA99B" w14:textId="77777777" w:rsidR="009724F4" w:rsidRDefault="009724F4" w:rsidP="009724F4">
      <w:pPr>
        <w:pStyle w:val="NormalWeb"/>
        <w:shd w:val="clear" w:color="auto" w:fill="FFFFFF"/>
        <w:spacing w:before="0" w:beforeAutospacing="0" w:after="240" w:afterAutospacing="0" w:line="360" w:lineRule="atLeast"/>
        <w:rPr>
          <w:color w:val="000000"/>
        </w:rPr>
      </w:pPr>
      <w:proofErr w:type="spellStart"/>
      <w:r>
        <w:rPr>
          <w:color w:val="000000"/>
        </w:rPr>
        <w:t>McCombes</w:t>
      </w:r>
      <w:proofErr w:type="spellEnd"/>
      <w:r>
        <w:rPr>
          <w:color w:val="000000"/>
        </w:rPr>
        <w:t>, S. (2019).</w:t>
      </w:r>
      <w:r>
        <w:rPr>
          <w:rStyle w:val="apple-converted-space"/>
          <w:color w:val="000000"/>
        </w:rPr>
        <w:t> </w:t>
      </w:r>
      <w:r>
        <w:rPr>
          <w:i/>
          <w:iCs/>
          <w:color w:val="000000"/>
        </w:rPr>
        <w:t>An introduction to sampling methods</w:t>
      </w:r>
      <w:r>
        <w:rPr>
          <w:color w:val="000000"/>
        </w:rPr>
        <w:t xml:space="preserve">. [online] </w:t>
      </w:r>
      <w:proofErr w:type="spellStart"/>
      <w:r>
        <w:rPr>
          <w:color w:val="000000"/>
        </w:rPr>
        <w:t>Scribbr</w:t>
      </w:r>
      <w:proofErr w:type="spellEnd"/>
      <w:r>
        <w:rPr>
          <w:color w:val="000000"/>
        </w:rPr>
        <w:t>. Available at: https://www.scribbr.com/methodology/sampling-methods/#:~:text=Probability%20sampling%20involves%20random%20selection [Accessed 5 Jan. 2022].</w:t>
      </w:r>
    </w:p>
    <w:p w14:paraId="49768330" w14:textId="77777777" w:rsidR="009724F4" w:rsidRDefault="009724F4" w:rsidP="009724F4">
      <w:pPr>
        <w:pStyle w:val="NormalWeb"/>
        <w:shd w:val="clear" w:color="auto" w:fill="FFFFFF"/>
        <w:spacing w:before="0" w:beforeAutospacing="0" w:after="240" w:afterAutospacing="0" w:line="360" w:lineRule="atLeast"/>
        <w:rPr>
          <w:color w:val="000000"/>
        </w:rPr>
      </w:pPr>
      <w:proofErr w:type="spellStart"/>
      <w:r>
        <w:rPr>
          <w:color w:val="000000"/>
        </w:rPr>
        <w:t>quoteresearch</w:t>
      </w:r>
      <w:proofErr w:type="spellEnd"/>
      <w:r>
        <w:rPr>
          <w:color w:val="000000"/>
        </w:rPr>
        <w:t xml:space="preserve"> (2019).</w:t>
      </w:r>
      <w:r>
        <w:rPr>
          <w:rStyle w:val="apple-converted-space"/>
          <w:color w:val="000000"/>
        </w:rPr>
        <w:t> </w:t>
      </w:r>
      <w:r>
        <w:rPr>
          <w:i/>
          <w:iCs/>
          <w:color w:val="000000"/>
        </w:rPr>
        <w:t>Tell Me and I Forget; Teach Me and I May Remember; Involve Me and I Learn – Quote Investigator</w:t>
      </w:r>
      <w:r>
        <w:rPr>
          <w:color w:val="000000"/>
        </w:rPr>
        <w:t>. [online] Quoteinvestigator.com. Available at: https://quoteinvestigator.com/2019/02/27/tell/ [Accessed 5 Jan. 2022].</w:t>
      </w:r>
    </w:p>
    <w:p w14:paraId="6293A725" w14:textId="77777777" w:rsidR="009724F4" w:rsidRDefault="009724F4" w:rsidP="009724F4">
      <w:pPr>
        <w:pStyle w:val="NormalWeb"/>
        <w:shd w:val="clear" w:color="auto" w:fill="FFFFFF"/>
        <w:spacing w:before="0" w:beforeAutospacing="0" w:after="240" w:afterAutospacing="0" w:line="360" w:lineRule="atLeast"/>
        <w:rPr>
          <w:color w:val="000000"/>
        </w:rPr>
      </w:pPr>
      <w:r>
        <w:rPr>
          <w:color w:val="000000"/>
        </w:rPr>
        <w:t>Ryan, E. and Poole, C. (2019). Impact of Virtual Learning Environment on Students’ Satisfaction, Engagement, Recall, and Retention.</w:t>
      </w:r>
      <w:r>
        <w:rPr>
          <w:rStyle w:val="apple-converted-space"/>
          <w:color w:val="000000"/>
        </w:rPr>
        <w:t> </w:t>
      </w:r>
      <w:r>
        <w:rPr>
          <w:i/>
          <w:iCs/>
          <w:color w:val="000000"/>
        </w:rPr>
        <w:t>Journal of Medical Imaging and Radiation Sciences</w:t>
      </w:r>
      <w:r>
        <w:rPr>
          <w:color w:val="000000"/>
        </w:rPr>
        <w:t>, [online] 50(3), pp.408–415. Available at: https://www.jmirs.org/article/S1939-8654(18)30463-6/fulltext [Accessed 5 Jan. 2022].</w:t>
      </w:r>
    </w:p>
    <w:p w14:paraId="5580270F" w14:textId="77777777" w:rsidR="009724F4" w:rsidRDefault="009724F4" w:rsidP="009724F4">
      <w:pPr>
        <w:pStyle w:val="NormalWeb"/>
        <w:shd w:val="clear" w:color="auto" w:fill="FFFFFF"/>
        <w:spacing w:before="0" w:beforeAutospacing="0" w:after="240" w:afterAutospacing="0" w:line="360" w:lineRule="atLeast"/>
        <w:rPr>
          <w:color w:val="000000"/>
        </w:rPr>
      </w:pPr>
      <w:proofErr w:type="spellStart"/>
      <w:r>
        <w:rPr>
          <w:color w:val="000000"/>
        </w:rPr>
        <w:t>Voxco</w:t>
      </w:r>
      <w:proofErr w:type="spellEnd"/>
      <w:r>
        <w:rPr>
          <w:color w:val="000000"/>
        </w:rPr>
        <w:t>. (n.d.).</w:t>
      </w:r>
      <w:r>
        <w:rPr>
          <w:rStyle w:val="apple-converted-space"/>
          <w:color w:val="000000"/>
        </w:rPr>
        <w:t> </w:t>
      </w:r>
      <w:r>
        <w:rPr>
          <w:i/>
          <w:iCs/>
          <w:color w:val="000000"/>
        </w:rPr>
        <w:t>Quantitative Research</w:t>
      </w:r>
      <w:r>
        <w:rPr>
          <w:color w:val="000000"/>
        </w:rPr>
        <w:t>. [online] Available at: https://www.voxco.com/blog/quantitative-research/ [Accessed 5 Jan. 2022].</w:t>
      </w:r>
    </w:p>
    <w:p w14:paraId="30674484" w14:textId="77777777" w:rsidR="009724F4" w:rsidRDefault="009724F4" w:rsidP="009724F4">
      <w:r>
        <w:rPr>
          <w:color w:val="000000"/>
          <w:shd w:val="clear" w:color="auto" w:fill="FFFFFF"/>
        </w:rPr>
        <w:t>‌</w:t>
      </w:r>
    </w:p>
    <w:p w14:paraId="5CCE1656" w14:textId="77777777" w:rsidR="0011689D" w:rsidRDefault="0011689D" w:rsidP="009724F4">
      <w:pPr>
        <w:rPr>
          <w:rFonts w:ascii="Arial" w:hAnsi="Arial" w:cs="Arial"/>
          <w:b/>
          <w:bCs/>
          <w:sz w:val="22"/>
          <w:szCs w:val="22"/>
        </w:rPr>
      </w:pPr>
    </w:p>
    <w:p w14:paraId="34F7B59E" w14:textId="77777777" w:rsidR="0011689D" w:rsidRDefault="0011689D" w:rsidP="009724F4">
      <w:pPr>
        <w:rPr>
          <w:rFonts w:ascii="Arial" w:hAnsi="Arial" w:cs="Arial"/>
          <w:b/>
          <w:bCs/>
          <w:sz w:val="22"/>
          <w:szCs w:val="22"/>
        </w:rPr>
      </w:pPr>
    </w:p>
    <w:p w14:paraId="6643B52A" w14:textId="77777777" w:rsidR="0011689D" w:rsidRDefault="0011689D" w:rsidP="009724F4">
      <w:pPr>
        <w:rPr>
          <w:rFonts w:ascii="Arial" w:hAnsi="Arial" w:cs="Arial"/>
          <w:b/>
          <w:bCs/>
          <w:sz w:val="22"/>
          <w:szCs w:val="22"/>
        </w:rPr>
      </w:pPr>
    </w:p>
    <w:p w14:paraId="1FD94A61" w14:textId="77777777" w:rsidR="0011689D" w:rsidRDefault="0011689D" w:rsidP="009724F4">
      <w:pPr>
        <w:rPr>
          <w:rFonts w:ascii="Arial" w:hAnsi="Arial" w:cs="Arial"/>
          <w:b/>
          <w:bCs/>
          <w:sz w:val="22"/>
          <w:szCs w:val="22"/>
        </w:rPr>
      </w:pPr>
    </w:p>
    <w:p w14:paraId="24F82436" w14:textId="77777777" w:rsidR="0011689D" w:rsidRDefault="0011689D" w:rsidP="009724F4">
      <w:pPr>
        <w:rPr>
          <w:rFonts w:ascii="Arial" w:hAnsi="Arial" w:cs="Arial"/>
          <w:b/>
          <w:bCs/>
          <w:sz w:val="22"/>
          <w:szCs w:val="22"/>
        </w:rPr>
      </w:pPr>
    </w:p>
    <w:p w14:paraId="1FC90F21" w14:textId="77777777" w:rsidR="0011689D" w:rsidRDefault="0011689D" w:rsidP="009724F4">
      <w:pPr>
        <w:rPr>
          <w:rFonts w:ascii="Arial" w:hAnsi="Arial" w:cs="Arial"/>
          <w:b/>
          <w:bCs/>
          <w:sz w:val="22"/>
          <w:szCs w:val="22"/>
        </w:rPr>
      </w:pPr>
    </w:p>
    <w:p w14:paraId="29DAA685" w14:textId="77777777" w:rsidR="0011689D" w:rsidRDefault="0011689D" w:rsidP="009724F4">
      <w:pPr>
        <w:rPr>
          <w:rFonts w:ascii="Arial" w:hAnsi="Arial" w:cs="Arial"/>
          <w:b/>
          <w:bCs/>
          <w:sz w:val="22"/>
          <w:szCs w:val="22"/>
        </w:rPr>
      </w:pPr>
    </w:p>
    <w:p w14:paraId="59D8B904" w14:textId="77777777" w:rsidR="00984497" w:rsidRDefault="00984497" w:rsidP="009724F4">
      <w:pPr>
        <w:rPr>
          <w:rFonts w:ascii="Arial" w:hAnsi="Arial" w:cs="Arial"/>
          <w:b/>
          <w:bCs/>
          <w:sz w:val="22"/>
          <w:szCs w:val="22"/>
        </w:rPr>
      </w:pPr>
    </w:p>
    <w:p w14:paraId="020188F4" w14:textId="77777777" w:rsidR="00984497" w:rsidRDefault="00984497" w:rsidP="009724F4">
      <w:pPr>
        <w:rPr>
          <w:rFonts w:ascii="Arial" w:hAnsi="Arial" w:cs="Arial"/>
          <w:b/>
          <w:bCs/>
          <w:sz w:val="22"/>
          <w:szCs w:val="22"/>
        </w:rPr>
      </w:pPr>
    </w:p>
    <w:p w14:paraId="7AE3F2F6" w14:textId="77777777" w:rsidR="00984497" w:rsidRDefault="00984497" w:rsidP="009724F4">
      <w:pPr>
        <w:rPr>
          <w:rFonts w:ascii="Arial" w:hAnsi="Arial" w:cs="Arial"/>
          <w:b/>
          <w:bCs/>
          <w:sz w:val="22"/>
          <w:szCs w:val="22"/>
        </w:rPr>
      </w:pPr>
    </w:p>
    <w:p w14:paraId="398588C8" w14:textId="77777777" w:rsidR="00984497" w:rsidRDefault="00984497" w:rsidP="009724F4">
      <w:pPr>
        <w:rPr>
          <w:rFonts w:ascii="Arial" w:hAnsi="Arial" w:cs="Arial"/>
          <w:b/>
          <w:bCs/>
          <w:sz w:val="22"/>
          <w:szCs w:val="22"/>
        </w:rPr>
      </w:pPr>
    </w:p>
    <w:p w14:paraId="0B31164A" w14:textId="77777777" w:rsidR="00984497" w:rsidRDefault="00984497" w:rsidP="009724F4">
      <w:pPr>
        <w:rPr>
          <w:rFonts w:ascii="Arial" w:hAnsi="Arial" w:cs="Arial"/>
          <w:b/>
          <w:bCs/>
          <w:sz w:val="22"/>
          <w:szCs w:val="22"/>
        </w:rPr>
      </w:pPr>
    </w:p>
    <w:p w14:paraId="69BA37A8" w14:textId="77777777" w:rsidR="00984497" w:rsidRDefault="00984497" w:rsidP="009724F4">
      <w:pPr>
        <w:rPr>
          <w:rFonts w:ascii="Arial" w:hAnsi="Arial" w:cs="Arial"/>
          <w:b/>
          <w:bCs/>
          <w:sz w:val="22"/>
          <w:szCs w:val="22"/>
        </w:rPr>
      </w:pPr>
    </w:p>
    <w:p w14:paraId="241A1508" w14:textId="77777777" w:rsidR="00984497" w:rsidRDefault="00984497" w:rsidP="009724F4">
      <w:pPr>
        <w:rPr>
          <w:rFonts w:ascii="Arial" w:hAnsi="Arial" w:cs="Arial"/>
          <w:b/>
          <w:bCs/>
          <w:sz w:val="22"/>
          <w:szCs w:val="22"/>
        </w:rPr>
      </w:pPr>
    </w:p>
    <w:p w14:paraId="44F9C441" w14:textId="77777777" w:rsidR="00984497" w:rsidRDefault="00984497" w:rsidP="009724F4">
      <w:pPr>
        <w:rPr>
          <w:rFonts w:ascii="Arial" w:hAnsi="Arial" w:cs="Arial"/>
          <w:b/>
          <w:bCs/>
          <w:sz w:val="22"/>
          <w:szCs w:val="22"/>
        </w:rPr>
      </w:pPr>
    </w:p>
    <w:p w14:paraId="186EDD17" w14:textId="77777777" w:rsidR="00984497" w:rsidRDefault="00984497" w:rsidP="009724F4">
      <w:pPr>
        <w:rPr>
          <w:rFonts w:ascii="Arial" w:hAnsi="Arial" w:cs="Arial"/>
          <w:b/>
          <w:bCs/>
          <w:sz w:val="22"/>
          <w:szCs w:val="22"/>
        </w:rPr>
      </w:pPr>
    </w:p>
    <w:p w14:paraId="406676EE" w14:textId="77777777" w:rsidR="00984497" w:rsidRDefault="00984497" w:rsidP="009724F4">
      <w:pPr>
        <w:rPr>
          <w:rFonts w:ascii="Arial" w:hAnsi="Arial" w:cs="Arial"/>
          <w:b/>
          <w:bCs/>
          <w:sz w:val="22"/>
          <w:szCs w:val="22"/>
        </w:rPr>
      </w:pPr>
    </w:p>
    <w:p w14:paraId="701767AD" w14:textId="77777777" w:rsidR="00984497" w:rsidRDefault="00984497" w:rsidP="009724F4">
      <w:pPr>
        <w:rPr>
          <w:rFonts w:ascii="Arial" w:hAnsi="Arial" w:cs="Arial"/>
          <w:b/>
          <w:bCs/>
          <w:sz w:val="22"/>
          <w:szCs w:val="22"/>
        </w:rPr>
      </w:pPr>
    </w:p>
    <w:p w14:paraId="5E452514" w14:textId="77777777" w:rsidR="00984497" w:rsidRDefault="00984497" w:rsidP="009724F4">
      <w:pPr>
        <w:rPr>
          <w:rFonts w:ascii="Arial" w:hAnsi="Arial" w:cs="Arial"/>
          <w:b/>
          <w:bCs/>
          <w:sz w:val="22"/>
          <w:szCs w:val="22"/>
        </w:rPr>
      </w:pPr>
    </w:p>
    <w:p w14:paraId="75112613" w14:textId="77777777" w:rsidR="00984497" w:rsidRDefault="00984497" w:rsidP="009724F4">
      <w:pPr>
        <w:rPr>
          <w:rFonts w:ascii="Arial" w:hAnsi="Arial" w:cs="Arial"/>
          <w:b/>
          <w:bCs/>
          <w:sz w:val="22"/>
          <w:szCs w:val="22"/>
        </w:rPr>
      </w:pPr>
    </w:p>
    <w:p w14:paraId="2D58023C" w14:textId="1DAC4649" w:rsidR="009724F4" w:rsidRPr="0011689D" w:rsidRDefault="009724F4" w:rsidP="009724F4">
      <w:pPr>
        <w:rPr>
          <w:rFonts w:ascii="Arial" w:hAnsi="Arial" w:cs="Arial"/>
          <w:b/>
          <w:bCs/>
          <w:sz w:val="32"/>
          <w:szCs w:val="32"/>
        </w:rPr>
      </w:pPr>
      <w:r w:rsidRPr="0011689D">
        <w:rPr>
          <w:rFonts w:ascii="Arial" w:hAnsi="Arial" w:cs="Arial"/>
          <w:b/>
          <w:bCs/>
          <w:sz w:val="32"/>
          <w:szCs w:val="32"/>
        </w:rPr>
        <w:lastRenderedPageBreak/>
        <w:t>Appendices</w:t>
      </w:r>
    </w:p>
    <w:p w14:paraId="424423DE" w14:textId="4B20E213" w:rsidR="009724F4" w:rsidRPr="00B545F9" w:rsidRDefault="009724F4" w:rsidP="009724F4">
      <w:pPr>
        <w:rPr>
          <w:rFonts w:ascii="Arial" w:hAnsi="Arial" w:cs="Arial"/>
          <w:b/>
          <w:bCs/>
          <w:sz w:val="28"/>
          <w:szCs w:val="28"/>
        </w:rPr>
      </w:pPr>
    </w:p>
    <w:p w14:paraId="478DD85B" w14:textId="59B1D56D" w:rsidR="009724F4" w:rsidRPr="00B545F9" w:rsidRDefault="009724F4" w:rsidP="009724F4">
      <w:pPr>
        <w:pStyle w:val="ListParagraph"/>
        <w:numPr>
          <w:ilvl w:val="0"/>
          <w:numId w:val="27"/>
        </w:numPr>
        <w:rPr>
          <w:rFonts w:ascii="Arial" w:hAnsi="Arial" w:cs="Arial"/>
          <w:b/>
          <w:bCs/>
          <w:color w:val="000000" w:themeColor="text1"/>
          <w:sz w:val="28"/>
          <w:szCs w:val="28"/>
        </w:rPr>
      </w:pPr>
      <w:r w:rsidRPr="00B545F9">
        <w:rPr>
          <w:rFonts w:ascii="Arial" w:hAnsi="Arial" w:cs="Arial"/>
          <w:b/>
          <w:bCs/>
          <w:color w:val="000000" w:themeColor="text1"/>
          <w:sz w:val="28"/>
          <w:szCs w:val="28"/>
        </w:rPr>
        <w:t>Appendix 1</w:t>
      </w:r>
    </w:p>
    <w:p w14:paraId="1655A3D9" w14:textId="372CFF6B" w:rsidR="009724F4" w:rsidRDefault="009724F4" w:rsidP="009724F4">
      <w:pPr>
        <w:rPr>
          <w:rFonts w:ascii="Arial" w:hAnsi="Arial" w:cs="Arial"/>
          <w:b/>
          <w:bCs/>
          <w:color w:val="000000" w:themeColor="text1"/>
          <w:sz w:val="22"/>
          <w:szCs w:val="22"/>
        </w:rPr>
      </w:pPr>
    </w:p>
    <w:p w14:paraId="544F86C2" w14:textId="09F1A6FB" w:rsidR="009724F4" w:rsidRDefault="009724F4" w:rsidP="009724F4">
      <w:pPr>
        <w:rPr>
          <w:rFonts w:ascii="Arial" w:hAnsi="Arial" w:cs="Arial"/>
          <w:b/>
          <w:bCs/>
          <w:color w:val="000000" w:themeColor="text1"/>
          <w:sz w:val="22"/>
          <w:szCs w:val="22"/>
        </w:rPr>
      </w:pPr>
    </w:p>
    <w:p w14:paraId="075F6AFF" w14:textId="77777777" w:rsidR="009724F4" w:rsidRPr="001C0732" w:rsidRDefault="009724F4" w:rsidP="009724F4">
      <w:pPr>
        <w:pStyle w:val="NormalWeb"/>
        <w:rPr>
          <w:rFonts w:ascii="Arial" w:hAnsi="Arial" w:cs="Arial"/>
          <w:color w:val="000000"/>
          <w:sz w:val="22"/>
          <w:szCs w:val="22"/>
        </w:rPr>
      </w:pPr>
      <w:r w:rsidRPr="001C0732">
        <w:rPr>
          <w:rFonts w:ascii="Arial" w:hAnsi="Arial" w:cs="Arial"/>
          <w:color w:val="000000"/>
          <w:sz w:val="22"/>
          <w:szCs w:val="22"/>
        </w:rPr>
        <w:t>In-Class exercise: Questionnaire Design</w:t>
      </w:r>
    </w:p>
    <w:p w14:paraId="72987972" w14:textId="1DB221D2" w:rsidR="009724F4" w:rsidRPr="001C0732" w:rsidRDefault="009724F4" w:rsidP="009724F4">
      <w:pPr>
        <w:pStyle w:val="NormalWeb"/>
        <w:spacing w:before="0" w:beforeAutospacing="0" w:after="0" w:afterAutospacing="0"/>
        <w:rPr>
          <w:rFonts w:ascii="Arial" w:hAnsi="Arial" w:cs="Arial"/>
          <w:color w:val="000000"/>
          <w:sz w:val="22"/>
          <w:szCs w:val="22"/>
        </w:rPr>
      </w:pPr>
      <w:r w:rsidRPr="001C0732">
        <w:rPr>
          <w:rFonts w:ascii="Arial" w:hAnsi="Arial" w:cs="Arial"/>
          <w:color w:val="000000"/>
          <w:sz w:val="22"/>
          <w:szCs w:val="22"/>
        </w:rPr>
        <w:t xml:space="preserve">Student </w:t>
      </w:r>
      <w:r w:rsidRPr="001C0732">
        <w:rPr>
          <w:rFonts w:ascii="Arial" w:hAnsi="Arial" w:cs="Arial"/>
          <w:color w:val="000000"/>
          <w:sz w:val="22"/>
          <w:szCs w:val="22"/>
        </w:rPr>
        <w:t xml:space="preserve">Name: Alin Eugen </w:t>
      </w:r>
      <w:proofErr w:type="spellStart"/>
      <w:r w:rsidRPr="001C0732">
        <w:rPr>
          <w:rFonts w:ascii="Arial" w:hAnsi="Arial" w:cs="Arial"/>
          <w:color w:val="000000"/>
          <w:sz w:val="22"/>
          <w:szCs w:val="22"/>
        </w:rPr>
        <w:t>Bariz</w:t>
      </w:r>
      <w:r w:rsidRPr="001C0732">
        <w:rPr>
          <w:rFonts w:ascii="Arial" w:hAnsi="Arial" w:cs="Arial"/>
          <w:color w:val="000000"/>
          <w:sz w:val="22"/>
          <w:szCs w:val="22"/>
        </w:rPr>
        <w:t>Student</w:t>
      </w:r>
      <w:proofErr w:type="spellEnd"/>
      <w:r w:rsidRPr="001C0732">
        <w:rPr>
          <w:rFonts w:ascii="Arial" w:hAnsi="Arial" w:cs="Arial"/>
          <w:color w:val="000000"/>
          <w:sz w:val="22"/>
          <w:szCs w:val="22"/>
        </w:rPr>
        <w:t xml:space="preserve"> ID: </w:t>
      </w:r>
      <w:r w:rsidRPr="001C0732">
        <w:rPr>
          <w:rFonts w:ascii="Arial" w:hAnsi="Arial" w:cs="Arial"/>
          <w:color w:val="000000"/>
          <w:sz w:val="22"/>
          <w:szCs w:val="22"/>
        </w:rPr>
        <w:t>2110939</w:t>
      </w:r>
    </w:p>
    <w:p w14:paraId="5E780F2F" w14:textId="206E65A8" w:rsidR="009724F4" w:rsidRPr="001C0732" w:rsidRDefault="009724F4" w:rsidP="009724F4">
      <w:pPr>
        <w:rPr>
          <w:rFonts w:ascii="Arial" w:hAnsi="Arial" w:cs="Arial"/>
          <w:sz w:val="22"/>
          <w:szCs w:val="22"/>
        </w:rPr>
      </w:pPr>
      <w:r w:rsidRPr="001C0732">
        <w:rPr>
          <w:rFonts w:ascii="Arial" w:hAnsi="Arial" w:cs="Arial"/>
          <w:color w:val="000000"/>
          <w:sz w:val="22"/>
          <w:szCs w:val="22"/>
        </w:rPr>
        <w:t xml:space="preserve">Module Name: </w:t>
      </w:r>
      <w:r w:rsidRPr="001C0732">
        <w:rPr>
          <w:rFonts w:ascii="Arial" w:hAnsi="Arial" w:cs="Arial"/>
          <w:sz w:val="22"/>
          <w:szCs w:val="22"/>
        </w:rPr>
        <w:t xml:space="preserve">Digital Skills and Research Methods Term </w:t>
      </w:r>
      <w:r w:rsidR="001C0732" w:rsidRPr="001C0732">
        <w:rPr>
          <w:rFonts w:ascii="Arial" w:hAnsi="Arial" w:cs="Arial"/>
          <w:sz w:val="22"/>
          <w:szCs w:val="22"/>
        </w:rPr>
        <w:t xml:space="preserve">1 </w:t>
      </w:r>
      <w:r w:rsidRPr="001C0732">
        <w:rPr>
          <w:rFonts w:ascii="Arial" w:hAnsi="Arial" w:cs="Arial"/>
          <w:sz w:val="22"/>
          <w:szCs w:val="22"/>
        </w:rPr>
        <w:t>Group:</w:t>
      </w:r>
      <w:r w:rsidR="001C0732" w:rsidRPr="001C0732">
        <w:rPr>
          <w:rFonts w:ascii="Arial" w:hAnsi="Arial" w:cs="Arial"/>
          <w:sz w:val="22"/>
          <w:szCs w:val="22"/>
        </w:rPr>
        <w:t xml:space="preserve"> 1</w:t>
      </w:r>
    </w:p>
    <w:p w14:paraId="3C1963B1" w14:textId="77777777" w:rsidR="007D3E00" w:rsidRPr="007D3E00" w:rsidRDefault="007D3E00" w:rsidP="00C8402A"/>
    <w:p w14:paraId="6895325E" w14:textId="6A45DCD6" w:rsidR="001C0732" w:rsidRPr="001C0732" w:rsidRDefault="001C0732" w:rsidP="00C8402A">
      <w:pPr>
        <w:pStyle w:val="ListParagraph"/>
        <w:numPr>
          <w:ilvl w:val="0"/>
          <w:numId w:val="40"/>
        </w:numPr>
        <w:rPr>
          <w:rFonts w:ascii="Arial" w:hAnsi="Arial" w:cs="Arial"/>
          <w:sz w:val="22"/>
          <w:szCs w:val="22"/>
        </w:rPr>
      </w:pPr>
      <w:r w:rsidRPr="001C0732">
        <w:rPr>
          <w:rStyle w:val="text-format-content"/>
          <w:rFonts w:ascii="Arial" w:hAnsi="Arial" w:cs="Arial"/>
          <w:sz w:val="22"/>
          <w:szCs w:val="22"/>
        </w:rPr>
        <w:t>What is your gender?</w:t>
      </w:r>
    </w:p>
    <w:p w14:paraId="3EBA387C" w14:textId="1CCE524B" w:rsidR="001C0732" w:rsidRPr="001C0732" w:rsidRDefault="001C0732" w:rsidP="00C8402A">
      <w:pPr>
        <w:pStyle w:val="ListParagraph"/>
        <w:numPr>
          <w:ilvl w:val="0"/>
          <w:numId w:val="41"/>
        </w:numPr>
        <w:rPr>
          <w:rFonts w:ascii="Arial" w:hAnsi="Arial" w:cs="Arial"/>
          <w:sz w:val="22"/>
          <w:szCs w:val="22"/>
        </w:rPr>
      </w:pPr>
      <w:r w:rsidRPr="001C0732">
        <w:rPr>
          <w:rStyle w:val="text-format-content"/>
          <w:rFonts w:ascii="Arial" w:hAnsi="Arial" w:cs="Arial"/>
          <w:sz w:val="22"/>
          <w:szCs w:val="22"/>
        </w:rPr>
        <w:t>Female</w:t>
      </w:r>
    </w:p>
    <w:p w14:paraId="0915BBF3" w14:textId="43FFC665" w:rsidR="001C0732" w:rsidRDefault="001C0732" w:rsidP="00C8402A">
      <w:pPr>
        <w:pStyle w:val="ListParagraph"/>
        <w:numPr>
          <w:ilvl w:val="0"/>
          <w:numId w:val="41"/>
        </w:numPr>
        <w:rPr>
          <w:rStyle w:val="text-format-content"/>
          <w:rFonts w:ascii="Arial" w:hAnsi="Arial" w:cs="Arial"/>
          <w:sz w:val="22"/>
          <w:szCs w:val="22"/>
        </w:rPr>
      </w:pPr>
      <w:r w:rsidRPr="001C0732">
        <w:rPr>
          <w:rStyle w:val="text-format-content"/>
          <w:rFonts w:ascii="Arial" w:hAnsi="Arial" w:cs="Arial"/>
          <w:sz w:val="22"/>
          <w:szCs w:val="22"/>
        </w:rPr>
        <w:t>Male</w:t>
      </w:r>
    </w:p>
    <w:p w14:paraId="466ADDB8" w14:textId="77777777" w:rsidR="00C8402A" w:rsidRPr="001C0732" w:rsidRDefault="00C8402A" w:rsidP="00C8402A">
      <w:pPr>
        <w:pStyle w:val="ListParagraph"/>
        <w:rPr>
          <w:rFonts w:ascii="Arial" w:hAnsi="Arial" w:cs="Arial"/>
          <w:sz w:val="22"/>
          <w:szCs w:val="22"/>
        </w:rPr>
      </w:pPr>
    </w:p>
    <w:p w14:paraId="79F7E810" w14:textId="41263386" w:rsidR="001C0732" w:rsidRPr="001C0732" w:rsidRDefault="001C0732" w:rsidP="001C0732">
      <w:pPr>
        <w:pStyle w:val="ListParagraph"/>
        <w:numPr>
          <w:ilvl w:val="0"/>
          <w:numId w:val="40"/>
        </w:numPr>
        <w:rPr>
          <w:rFonts w:ascii="Arial" w:hAnsi="Arial" w:cs="Arial"/>
          <w:color w:val="333333"/>
          <w:sz w:val="22"/>
          <w:szCs w:val="22"/>
        </w:rPr>
      </w:pPr>
      <w:r w:rsidRPr="001C0732">
        <w:rPr>
          <w:rStyle w:val="text-format-content"/>
          <w:rFonts w:ascii="Arial" w:hAnsi="Arial" w:cs="Arial"/>
          <w:color w:val="333333"/>
          <w:sz w:val="22"/>
          <w:szCs w:val="22"/>
        </w:rPr>
        <w:t>What is your preferred way to study?</w:t>
      </w:r>
    </w:p>
    <w:p w14:paraId="368EB86E" w14:textId="77777777" w:rsidR="001C0732" w:rsidRPr="001C0732" w:rsidRDefault="001C0732" w:rsidP="001C0732">
      <w:pPr>
        <w:pStyle w:val="ListParagraph"/>
        <w:numPr>
          <w:ilvl w:val="0"/>
          <w:numId w:val="31"/>
        </w:numPr>
        <w:rPr>
          <w:rFonts w:ascii="Arial" w:hAnsi="Arial" w:cs="Arial"/>
          <w:color w:val="333333"/>
          <w:sz w:val="22"/>
          <w:szCs w:val="22"/>
        </w:rPr>
      </w:pPr>
      <w:r w:rsidRPr="001C0732">
        <w:rPr>
          <w:rStyle w:val="text-format-content"/>
          <w:rFonts w:ascii="Arial" w:hAnsi="Arial" w:cs="Arial"/>
          <w:color w:val="333333"/>
          <w:sz w:val="22"/>
          <w:szCs w:val="22"/>
        </w:rPr>
        <w:t>Online</w:t>
      </w:r>
    </w:p>
    <w:p w14:paraId="1C462F4D" w14:textId="0CC8AB32" w:rsidR="001C0732" w:rsidRDefault="001C0732" w:rsidP="001C0732">
      <w:pPr>
        <w:pStyle w:val="ListParagraph"/>
        <w:numPr>
          <w:ilvl w:val="0"/>
          <w:numId w:val="31"/>
        </w:numPr>
        <w:rPr>
          <w:rFonts w:ascii="Arial" w:hAnsi="Arial" w:cs="Arial"/>
          <w:color w:val="333333"/>
          <w:sz w:val="22"/>
          <w:szCs w:val="22"/>
        </w:rPr>
      </w:pPr>
      <w:r>
        <w:rPr>
          <w:rFonts w:ascii="Arial" w:hAnsi="Arial" w:cs="Arial"/>
          <w:color w:val="333333"/>
          <w:sz w:val="22"/>
          <w:szCs w:val="22"/>
        </w:rPr>
        <w:t>On-Campus</w:t>
      </w:r>
    </w:p>
    <w:p w14:paraId="095C5E5B" w14:textId="379C7D96" w:rsidR="00C8402A" w:rsidRDefault="00C8402A" w:rsidP="00C8402A">
      <w:pPr>
        <w:pStyle w:val="ListParagraph"/>
        <w:rPr>
          <w:rFonts w:ascii="Arial" w:hAnsi="Arial" w:cs="Arial"/>
          <w:color w:val="333333"/>
          <w:sz w:val="22"/>
          <w:szCs w:val="22"/>
        </w:rPr>
      </w:pPr>
    </w:p>
    <w:p w14:paraId="098AA3A2" w14:textId="77777777" w:rsidR="00C8402A" w:rsidRPr="001C0732" w:rsidRDefault="00C8402A" w:rsidP="00C8402A">
      <w:pPr>
        <w:pStyle w:val="ListParagraph"/>
        <w:rPr>
          <w:rFonts w:ascii="Arial" w:hAnsi="Arial" w:cs="Arial"/>
          <w:color w:val="333333"/>
          <w:sz w:val="22"/>
          <w:szCs w:val="22"/>
        </w:rPr>
      </w:pPr>
    </w:p>
    <w:p w14:paraId="4B91608F" w14:textId="2E2BD8E5" w:rsidR="001C0732" w:rsidRPr="001C0732" w:rsidRDefault="001C0732" w:rsidP="001C0732">
      <w:pPr>
        <w:pStyle w:val="ListParagraph"/>
        <w:numPr>
          <w:ilvl w:val="0"/>
          <w:numId w:val="40"/>
        </w:numPr>
        <w:rPr>
          <w:rFonts w:ascii="Arial" w:hAnsi="Arial" w:cs="Arial"/>
          <w:color w:val="333333"/>
          <w:sz w:val="22"/>
          <w:szCs w:val="22"/>
        </w:rPr>
      </w:pPr>
      <w:r w:rsidRPr="001C0732">
        <w:rPr>
          <w:rStyle w:val="text-format-content"/>
          <w:rFonts w:ascii="Arial" w:hAnsi="Arial" w:cs="Arial"/>
          <w:color w:val="333333"/>
          <w:sz w:val="22"/>
          <w:szCs w:val="22"/>
        </w:rPr>
        <w:t>Have you used Moodle platform before?</w:t>
      </w:r>
    </w:p>
    <w:p w14:paraId="233221A5" w14:textId="77777777" w:rsidR="001C0732" w:rsidRPr="001C0732" w:rsidRDefault="001C0732" w:rsidP="001C0732">
      <w:pPr>
        <w:pStyle w:val="ListParagraph"/>
        <w:numPr>
          <w:ilvl w:val="0"/>
          <w:numId w:val="32"/>
        </w:numPr>
        <w:rPr>
          <w:rFonts w:ascii="Arial" w:hAnsi="Arial" w:cs="Arial"/>
          <w:color w:val="333333"/>
          <w:sz w:val="22"/>
          <w:szCs w:val="22"/>
        </w:rPr>
      </w:pPr>
      <w:r w:rsidRPr="001C0732">
        <w:rPr>
          <w:rStyle w:val="text-format-content"/>
          <w:rFonts w:ascii="Arial" w:hAnsi="Arial" w:cs="Arial"/>
          <w:color w:val="333333"/>
          <w:sz w:val="22"/>
          <w:szCs w:val="22"/>
        </w:rPr>
        <w:t>Yes</w:t>
      </w:r>
    </w:p>
    <w:p w14:paraId="55418CA9" w14:textId="26B443E9" w:rsidR="001C0732" w:rsidRDefault="001C0732" w:rsidP="001C0732">
      <w:pPr>
        <w:pStyle w:val="ListParagraph"/>
        <w:numPr>
          <w:ilvl w:val="0"/>
          <w:numId w:val="32"/>
        </w:numPr>
        <w:rPr>
          <w:rStyle w:val="text-format-content"/>
          <w:rFonts w:ascii="Arial" w:hAnsi="Arial" w:cs="Arial"/>
          <w:color w:val="333333"/>
          <w:sz w:val="22"/>
          <w:szCs w:val="22"/>
        </w:rPr>
      </w:pPr>
      <w:r w:rsidRPr="001C0732">
        <w:rPr>
          <w:rStyle w:val="text-format-content"/>
          <w:rFonts w:ascii="Arial" w:hAnsi="Arial" w:cs="Arial"/>
          <w:color w:val="333333"/>
          <w:sz w:val="22"/>
          <w:szCs w:val="22"/>
        </w:rPr>
        <w:t>No</w:t>
      </w:r>
    </w:p>
    <w:p w14:paraId="6C9E151D" w14:textId="77777777" w:rsidR="00C8402A" w:rsidRPr="001C0732" w:rsidRDefault="00C8402A" w:rsidP="00C8402A">
      <w:pPr>
        <w:pStyle w:val="ListParagraph"/>
        <w:rPr>
          <w:rFonts w:ascii="Arial" w:hAnsi="Arial" w:cs="Arial"/>
          <w:color w:val="333333"/>
          <w:sz w:val="22"/>
          <w:szCs w:val="22"/>
        </w:rPr>
      </w:pPr>
    </w:p>
    <w:p w14:paraId="4EBE0171" w14:textId="0A604D1B" w:rsidR="001C0732" w:rsidRPr="001C0732" w:rsidRDefault="001C0732" w:rsidP="001C0732">
      <w:pPr>
        <w:pStyle w:val="ListParagraph"/>
        <w:numPr>
          <w:ilvl w:val="0"/>
          <w:numId w:val="40"/>
        </w:numPr>
        <w:rPr>
          <w:rFonts w:ascii="Arial" w:hAnsi="Arial" w:cs="Arial"/>
          <w:color w:val="333333"/>
          <w:sz w:val="22"/>
          <w:szCs w:val="22"/>
        </w:rPr>
      </w:pPr>
      <w:r w:rsidRPr="001C0732">
        <w:rPr>
          <w:rStyle w:val="text-format-content"/>
          <w:rFonts w:ascii="Arial" w:hAnsi="Arial" w:cs="Arial"/>
          <w:color w:val="333333"/>
          <w:sz w:val="22"/>
          <w:szCs w:val="22"/>
        </w:rPr>
        <w:t>Can you check your plagiarism score on Moodle?</w:t>
      </w:r>
    </w:p>
    <w:p w14:paraId="6A4A21EB" w14:textId="77777777" w:rsidR="001C0732" w:rsidRPr="001C0732" w:rsidRDefault="001C0732" w:rsidP="001C0732">
      <w:pPr>
        <w:pStyle w:val="ListParagraph"/>
        <w:numPr>
          <w:ilvl w:val="0"/>
          <w:numId w:val="33"/>
        </w:numPr>
        <w:rPr>
          <w:rFonts w:ascii="Arial" w:hAnsi="Arial" w:cs="Arial"/>
          <w:color w:val="333333"/>
          <w:sz w:val="22"/>
          <w:szCs w:val="22"/>
        </w:rPr>
      </w:pPr>
      <w:r w:rsidRPr="001C0732">
        <w:rPr>
          <w:rStyle w:val="text-format-content"/>
          <w:rFonts w:ascii="Arial" w:hAnsi="Arial" w:cs="Arial"/>
          <w:color w:val="333333"/>
          <w:sz w:val="22"/>
          <w:szCs w:val="22"/>
        </w:rPr>
        <w:t>Yes</w:t>
      </w:r>
    </w:p>
    <w:p w14:paraId="3904145B" w14:textId="079CE0B7" w:rsidR="001C0732" w:rsidRDefault="001C0732" w:rsidP="001C0732">
      <w:pPr>
        <w:pStyle w:val="ListParagraph"/>
        <w:numPr>
          <w:ilvl w:val="0"/>
          <w:numId w:val="33"/>
        </w:numPr>
        <w:rPr>
          <w:rStyle w:val="text-format-content"/>
          <w:rFonts w:ascii="Arial" w:hAnsi="Arial" w:cs="Arial"/>
          <w:color w:val="333333"/>
          <w:sz w:val="22"/>
          <w:szCs w:val="22"/>
        </w:rPr>
      </w:pPr>
      <w:r w:rsidRPr="001C0732">
        <w:rPr>
          <w:rStyle w:val="text-format-content"/>
          <w:rFonts w:ascii="Arial" w:hAnsi="Arial" w:cs="Arial"/>
          <w:color w:val="333333"/>
          <w:sz w:val="22"/>
          <w:szCs w:val="22"/>
        </w:rPr>
        <w:t>No</w:t>
      </w:r>
    </w:p>
    <w:p w14:paraId="2865849B" w14:textId="77777777" w:rsidR="00C8402A" w:rsidRPr="001C0732" w:rsidRDefault="00C8402A" w:rsidP="00C8402A">
      <w:pPr>
        <w:pStyle w:val="ListParagraph"/>
        <w:rPr>
          <w:rFonts w:ascii="Arial" w:hAnsi="Arial" w:cs="Arial"/>
          <w:color w:val="333333"/>
          <w:sz w:val="22"/>
          <w:szCs w:val="22"/>
        </w:rPr>
      </w:pPr>
    </w:p>
    <w:p w14:paraId="6C8DB4AF" w14:textId="5F4540FF" w:rsidR="001C0732" w:rsidRPr="001C0732" w:rsidRDefault="001C0732" w:rsidP="001C0732">
      <w:pPr>
        <w:pStyle w:val="ListParagraph"/>
        <w:numPr>
          <w:ilvl w:val="0"/>
          <w:numId w:val="40"/>
        </w:numPr>
        <w:rPr>
          <w:rFonts w:ascii="Arial" w:hAnsi="Arial" w:cs="Arial"/>
          <w:color w:val="333333"/>
          <w:sz w:val="22"/>
          <w:szCs w:val="22"/>
        </w:rPr>
      </w:pPr>
      <w:r w:rsidRPr="001C0732">
        <w:rPr>
          <w:rStyle w:val="text-format-content"/>
          <w:rFonts w:ascii="Arial" w:hAnsi="Arial" w:cs="Arial"/>
          <w:color w:val="333333"/>
          <w:sz w:val="22"/>
          <w:szCs w:val="22"/>
        </w:rPr>
        <w:t>Do you find Moodle interface user friendly?</w:t>
      </w:r>
    </w:p>
    <w:p w14:paraId="13597E4F" w14:textId="77777777" w:rsidR="001C0732" w:rsidRPr="001C0732" w:rsidRDefault="001C0732" w:rsidP="001C0732">
      <w:pPr>
        <w:pStyle w:val="ListParagraph"/>
        <w:numPr>
          <w:ilvl w:val="0"/>
          <w:numId w:val="34"/>
        </w:numPr>
        <w:rPr>
          <w:rFonts w:ascii="Arial" w:hAnsi="Arial" w:cs="Arial"/>
          <w:color w:val="333333"/>
          <w:sz w:val="22"/>
          <w:szCs w:val="22"/>
        </w:rPr>
      </w:pPr>
      <w:r w:rsidRPr="001C0732">
        <w:rPr>
          <w:rStyle w:val="text-format-content"/>
          <w:rFonts w:ascii="Arial" w:hAnsi="Arial" w:cs="Arial"/>
          <w:color w:val="333333"/>
          <w:sz w:val="22"/>
          <w:szCs w:val="22"/>
        </w:rPr>
        <w:t>Yes</w:t>
      </w:r>
    </w:p>
    <w:p w14:paraId="6B4F635B" w14:textId="77777777" w:rsidR="001C0732" w:rsidRPr="001C0732" w:rsidRDefault="001C0732" w:rsidP="001C0732">
      <w:pPr>
        <w:pStyle w:val="ListParagraph"/>
        <w:numPr>
          <w:ilvl w:val="0"/>
          <w:numId w:val="34"/>
        </w:numPr>
        <w:rPr>
          <w:rFonts w:ascii="Arial" w:hAnsi="Arial" w:cs="Arial"/>
          <w:color w:val="333333"/>
          <w:sz w:val="22"/>
          <w:szCs w:val="22"/>
        </w:rPr>
      </w:pPr>
      <w:r w:rsidRPr="001C0732">
        <w:rPr>
          <w:rStyle w:val="text-format-content"/>
          <w:rFonts w:ascii="Arial" w:hAnsi="Arial" w:cs="Arial"/>
          <w:color w:val="333333"/>
          <w:sz w:val="22"/>
          <w:szCs w:val="22"/>
        </w:rPr>
        <w:t>No</w:t>
      </w:r>
    </w:p>
    <w:p w14:paraId="72D68A75" w14:textId="77777777" w:rsidR="00C8402A" w:rsidRDefault="001C0732" w:rsidP="001C0732">
      <w:pPr>
        <w:pStyle w:val="ListParagraph"/>
        <w:numPr>
          <w:ilvl w:val="0"/>
          <w:numId w:val="34"/>
        </w:numPr>
        <w:rPr>
          <w:rStyle w:val="text-format-content"/>
          <w:rFonts w:ascii="Arial" w:hAnsi="Arial" w:cs="Arial"/>
          <w:color w:val="333333"/>
          <w:sz w:val="22"/>
          <w:szCs w:val="22"/>
        </w:rPr>
      </w:pPr>
      <w:r w:rsidRPr="001C0732">
        <w:rPr>
          <w:rStyle w:val="text-format-content"/>
          <w:rFonts w:ascii="Arial" w:hAnsi="Arial" w:cs="Arial"/>
          <w:color w:val="333333"/>
          <w:sz w:val="22"/>
          <w:szCs w:val="22"/>
        </w:rPr>
        <w:t>Somehow</w:t>
      </w:r>
    </w:p>
    <w:p w14:paraId="5FA37EE9" w14:textId="599CE3A8" w:rsidR="001C0732" w:rsidRPr="001C0732" w:rsidRDefault="001C0732" w:rsidP="00C8402A">
      <w:pPr>
        <w:pStyle w:val="ListParagraph"/>
        <w:rPr>
          <w:rFonts w:ascii="Arial" w:hAnsi="Arial" w:cs="Arial"/>
          <w:color w:val="333333"/>
          <w:sz w:val="22"/>
          <w:szCs w:val="22"/>
        </w:rPr>
      </w:pPr>
      <w:r w:rsidRPr="001C0732">
        <w:rPr>
          <w:rStyle w:val="text-format-content"/>
          <w:rFonts w:ascii="Arial" w:hAnsi="Arial" w:cs="Arial"/>
          <w:color w:val="333333"/>
          <w:sz w:val="22"/>
          <w:szCs w:val="22"/>
        </w:rPr>
        <w:t> </w:t>
      </w:r>
    </w:p>
    <w:p w14:paraId="1E489D5E" w14:textId="30EDDBDA" w:rsidR="001C0732" w:rsidRPr="001C0732" w:rsidRDefault="001C0732" w:rsidP="001C0732">
      <w:pPr>
        <w:pStyle w:val="ListParagraph"/>
        <w:numPr>
          <w:ilvl w:val="0"/>
          <w:numId w:val="40"/>
        </w:numPr>
        <w:rPr>
          <w:rFonts w:ascii="Arial" w:hAnsi="Arial" w:cs="Arial"/>
          <w:color w:val="333333"/>
          <w:sz w:val="22"/>
          <w:szCs w:val="22"/>
        </w:rPr>
      </w:pPr>
      <w:r w:rsidRPr="001C0732">
        <w:rPr>
          <w:rStyle w:val="text-format-content"/>
          <w:rFonts w:ascii="Arial" w:hAnsi="Arial" w:cs="Arial"/>
          <w:color w:val="333333"/>
          <w:sz w:val="22"/>
          <w:szCs w:val="22"/>
        </w:rPr>
        <w:t xml:space="preserve">How often </w:t>
      </w:r>
      <w:r w:rsidRPr="001C0732">
        <w:rPr>
          <w:rStyle w:val="text-format-content"/>
          <w:rFonts w:ascii="Arial" w:hAnsi="Arial" w:cs="Arial"/>
          <w:color w:val="333333"/>
          <w:sz w:val="22"/>
          <w:szCs w:val="22"/>
        </w:rPr>
        <w:t xml:space="preserve">do </w:t>
      </w:r>
      <w:r w:rsidRPr="001C0732">
        <w:rPr>
          <w:rStyle w:val="text-format-content"/>
          <w:rFonts w:ascii="Arial" w:hAnsi="Arial" w:cs="Arial"/>
          <w:color w:val="333333"/>
          <w:sz w:val="22"/>
          <w:szCs w:val="22"/>
        </w:rPr>
        <w:t>you use Moodle?</w:t>
      </w:r>
    </w:p>
    <w:p w14:paraId="62C9E820" w14:textId="77777777" w:rsidR="001C0732" w:rsidRPr="001C0732" w:rsidRDefault="001C0732" w:rsidP="001C0732">
      <w:pPr>
        <w:pStyle w:val="ListParagraph"/>
        <w:numPr>
          <w:ilvl w:val="0"/>
          <w:numId w:val="35"/>
        </w:numPr>
        <w:rPr>
          <w:rFonts w:ascii="Arial" w:hAnsi="Arial" w:cs="Arial"/>
          <w:color w:val="333333"/>
          <w:sz w:val="22"/>
          <w:szCs w:val="22"/>
        </w:rPr>
      </w:pPr>
      <w:r w:rsidRPr="001C0732">
        <w:rPr>
          <w:rStyle w:val="text-format-content"/>
          <w:rFonts w:ascii="Arial" w:hAnsi="Arial" w:cs="Arial"/>
          <w:color w:val="333333"/>
          <w:sz w:val="22"/>
          <w:szCs w:val="22"/>
        </w:rPr>
        <w:t>Daily</w:t>
      </w:r>
    </w:p>
    <w:p w14:paraId="76DB10AD" w14:textId="77777777" w:rsidR="001C0732" w:rsidRPr="001C0732" w:rsidRDefault="001C0732" w:rsidP="001C0732">
      <w:pPr>
        <w:pStyle w:val="ListParagraph"/>
        <w:numPr>
          <w:ilvl w:val="0"/>
          <w:numId w:val="35"/>
        </w:numPr>
        <w:rPr>
          <w:rFonts w:ascii="Arial" w:hAnsi="Arial" w:cs="Arial"/>
          <w:color w:val="333333"/>
          <w:sz w:val="22"/>
          <w:szCs w:val="22"/>
        </w:rPr>
      </w:pPr>
      <w:r w:rsidRPr="001C0732">
        <w:rPr>
          <w:rStyle w:val="text-format-content"/>
          <w:rFonts w:ascii="Arial" w:hAnsi="Arial" w:cs="Arial"/>
          <w:color w:val="333333"/>
          <w:sz w:val="22"/>
          <w:szCs w:val="22"/>
        </w:rPr>
        <w:t>Weekly</w:t>
      </w:r>
    </w:p>
    <w:p w14:paraId="4D1BC31E" w14:textId="2B8A8FF5" w:rsidR="001C0732" w:rsidRDefault="001C0732" w:rsidP="001C0732">
      <w:pPr>
        <w:pStyle w:val="ListParagraph"/>
        <w:numPr>
          <w:ilvl w:val="0"/>
          <w:numId w:val="35"/>
        </w:numPr>
        <w:rPr>
          <w:rStyle w:val="text-format-content"/>
          <w:rFonts w:ascii="Arial" w:hAnsi="Arial" w:cs="Arial"/>
          <w:color w:val="333333"/>
          <w:sz w:val="22"/>
          <w:szCs w:val="22"/>
        </w:rPr>
      </w:pPr>
      <w:r w:rsidRPr="001C0732">
        <w:rPr>
          <w:rStyle w:val="text-format-content"/>
          <w:rFonts w:ascii="Arial" w:hAnsi="Arial" w:cs="Arial"/>
          <w:color w:val="333333"/>
          <w:sz w:val="22"/>
          <w:szCs w:val="22"/>
        </w:rPr>
        <w:t xml:space="preserve">Occasionally </w:t>
      </w:r>
      <w:r w:rsidRPr="001C0732">
        <w:rPr>
          <w:rStyle w:val="text-format-content"/>
          <w:rFonts w:ascii="Arial" w:hAnsi="Arial" w:cs="Arial"/>
          <w:color w:val="333333"/>
          <w:sz w:val="22"/>
          <w:szCs w:val="22"/>
        </w:rPr>
        <w:t>(2</w:t>
      </w:r>
      <w:r w:rsidRPr="001C0732">
        <w:rPr>
          <w:rStyle w:val="text-format-content"/>
          <w:rFonts w:ascii="Arial" w:hAnsi="Arial" w:cs="Arial"/>
          <w:color w:val="333333"/>
          <w:sz w:val="22"/>
          <w:szCs w:val="22"/>
        </w:rPr>
        <w:t xml:space="preserve"> -5 times a month)</w:t>
      </w:r>
    </w:p>
    <w:p w14:paraId="7DC181BE" w14:textId="77777777" w:rsidR="00C8402A" w:rsidRPr="001C0732" w:rsidRDefault="00C8402A" w:rsidP="00C8402A">
      <w:pPr>
        <w:pStyle w:val="ListParagraph"/>
        <w:rPr>
          <w:rFonts w:ascii="Arial" w:hAnsi="Arial" w:cs="Arial"/>
          <w:color w:val="333333"/>
          <w:sz w:val="22"/>
          <w:szCs w:val="22"/>
        </w:rPr>
      </w:pPr>
    </w:p>
    <w:p w14:paraId="3D1942EB" w14:textId="443C205F" w:rsidR="001C0732" w:rsidRPr="001C0732" w:rsidRDefault="001C0732" w:rsidP="001C0732">
      <w:pPr>
        <w:pStyle w:val="ListParagraph"/>
        <w:numPr>
          <w:ilvl w:val="0"/>
          <w:numId w:val="40"/>
        </w:numPr>
        <w:rPr>
          <w:rFonts w:ascii="Arial" w:hAnsi="Arial" w:cs="Arial"/>
          <w:color w:val="333333"/>
          <w:sz w:val="22"/>
          <w:szCs w:val="22"/>
        </w:rPr>
      </w:pPr>
      <w:r w:rsidRPr="001C0732">
        <w:rPr>
          <w:rStyle w:val="text-format-content"/>
          <w:rFonts w:ascii="Arial" w:hAnsi="Arial" w:cs="Arial"/>
          <w:color w:val="333333"/>
          <w:sz w:val="22"/>
          <w:szCs w:val="22"/>
        </w:rPr>
        <w:t>Is Moodle easy to use?</w:t>
      </w:r>
    </w:p>
    <w:p w14:paraId="0D29163A" w14:textId="77777777" w:rsidR="001C0732" w:rsidRPr="001C0732" w:rsidRDefault="001C0732" w:rsidP="001C0732">
      <w:pPr>
        <w:pStyle w:val="ListParagraph"/>
        <w:numPr>
          <w:ilvl w:val="0"/>
          <w:numId w:val="36"/>
        </w:numPr>
        <w:rPr>
          <w:rFonts w:ascii="Arial" w:hAnsi="Arial" w:cs="Arial"/>
          <w:color w:val="333333"/>
          <w:sz w:val="22"/>
          <w:szCs w:val="22"/>
        </w:rPr>
      </w:pPr>
      <w:r w:rsidRPr="001C0732">
        <w:rPr>
          <w:rStyle w:val="text-format-content"/>
          <w:rFonts w:ascii="Arial" w:hAnsi="Arial" w:cs="Arial"/>
          <w:color w:val="333333"/>
          <w:sz w:val="22"/>
          <w:szCs w:val="22"/>
        </w:rPr>
        <w:t>Yes</w:t>
      </w:r>
    </w:p>
    <w:p w14:paraId="7C467546" w14:textId="77777777" w:rsidR="001C0732" w:rsidRPr="001C0732" w:rsidRDefault="001C0732" w:rsidP="001C0732">
      <w:pPr>
        <w:pStyle w:val="ListParagraph"/>
        <w:numPr>
          <w:ilvl w:val="0"/>
          <w:numId w:val="36"/>
        </w:numPr>
        <w:rPr>
          <w:rFonts w:ascii="Arial" w:hAnsi="Arial" w:cs="Arial"/>
          <w:color w:val="333333"/>
          <w:sz w:val="22"/>
          <w:szCs w:val="22"/>
        </w:rPr>
      </w:pPr>
      <w:r w:rsidRPr="001C0732">
        <w:rPr>
          <w:rStyle w:val="text-format-content"/>
          <w:rFonts w:ascii="Arial" w:hAnsi="Arial" w:cs="Arial"/>
          <w:color w:val="333333"/>
          <w:sz w:val="22"/>
          <w:szCs w:val="22"/>
        </w:rPr>
        <w:t>No</w:t>
      </w:r>
    </w:p>
    <w:p w14:paraId="778FF4AD" w14:textId="77777777" w:rsidR="00C8402A" w:rsidRDefault="001C0732" w:rsidP="001C0732">
      <w:pPr>
        <w:pStyle w:val="ListParagraph"/>
        <w:numPr>
          <w:ilvl w:val="0"/>
          <w:numId w:val="36"/>
        </w:numPr>
        <w:rPr>
          <w:rStyle w:val="text-format-content"/>
          <w:rFonts w:ascii="Arial" w:hAnsi="Arial" w:cs="Arial"/>
          <w:color w:val="333333"/>
          <w:sz w:val="22"/>
          <w:szCs w:val="22"/>
        </w:rPr>
      </w:pPr>
      <w:r w:rsidRPr="001C0732">
        <w:rPr>
          <w:rStyle w:val="text-format-content"/>
          <w:rFonts w:ascii="Arial" w:hAnsi="Arial" w:cs="Arial"/>
          <w:color w:val="333333"/>
          <w:sz w:val="22"/>
          <w:szCs w:val="22"/>
        </w:rPr>
        <w:t>Somehow</w:t>
      </w:r>
    </w:p>
    <w:p w14:paraId="360E0633" w14:textId="039B4AC4" w:rsidR="001C0732" w:rsidRPr="001C0732" w:rsidRDefault="001C0732" w:rsidP="00C8402A">
      <w:pPr>
        <w:pStyle w:val="ListParagraph"/>
        <w:rPr>
          <w:rFonts w:ascii="Arial" w:hAnsi="Arial" w:cs="Arial"/>
          <w:color w:val="333333"/>
          <w:sz w:val="22"/>
          <w:szCs w:val="22"/>
        </w:rPr>
      </w:pPr>
      <w:r w:rsidRPr="001C0732">
        <w:rPr>
          <w:rStyle w:val="text-format-content"/>
          <w:rFonts w:ascii="Arial" w:hAnsi="Arial" w:cs="Arial"/>
          <w:color w:val="333333"/>
          <w:sz w:val="22"/>
          <w:szCs w:val="22"/>
        </w:rPr>
        <w:t> </w:t>
      </w:r>
    </w:p>
    <w:p w14:paraId="436E55AB" w14:textId="246BEE6D" w:rsidR="001C0732" w:rsidRPr="00C8402A" w:rsidRDefault="001C0732" w:rsidP="00C8402A">
      <w:pPr>
        <w:pStyle w:val="ListParagraph"/>
        <w:numPr>
          <w:ilvl w:val="0"/>
          <w:numId w:val="40"/>
        </w:numPr>
        <w:rPr>
          <w:rFonts w:ascii="Arial" w:hAnsi="Arial" w:cs="Arial"/>
          <w:color w:val="333333"/>
          <w:sz w:val="22"/>
          <w:szCs w:val="22"/>
        </w:rPr>
      </w:pPr>
      <w:r w:rsidRPr="00C8402A">
        <w:rPr>
          <w:rStyle w:val="text-format-content"/>
          <w:rFonts w:ascii="Arial" w:hAnsi="Arial" w:cs="Arial"/>
          <w:color w:val="333333"/>
          <w:sz w:val="22"/>
          <w:szCs w:val="22"/>
        </w:rPr>
        <w:t>What is the advantage of Moodle?</w:t>
      </w:r>
    </w:p>
    <w:p w14:paraId="7AD94813" w14:textId="77777777" w:rsidR="001C0732" w:rsidRPr="001C0732" w:rsidRDefault="001C0732" w:rsidP="001C0732">
      <w:pPr>
        <w:pStyle w:val="ListParagraph"/>
        <w:numPr>
          <w:ilvl w:val="0"/>
          <w:numId w:val="37"/>
        </w:numPr>
        <w:rPr>
          <w:rFonts w:ascii="Arial" w:hAnsi="Arial" w:cs="Arial"/>
          <w:color w:val="333333"/>
          <w:sz w:val="22"/>
          <w:szCs w:val="22"/>
        </w:rPr>
      </w:pPr>
      <w:r w:rsidRPr="001C0732">
        <w:rPr>
          <w:rStyle w:val="text-format-content"/>
          <w:rFonts w:ascii="Arial" w:hAnsi="Arial" w:cs="Arial"/>
          <w:color w:val="333333"/>
          <w:sz w:val="22"/>
          <w:szCs w:val="22"/>
        </w:rPr>
        <w:t>Accessible </w:t>
      </w:r>
    </w:p>
    <w:p w14:paraId="7CAF01A0" w14:textId="77777777" w:rsidR="001C0732" w:rsidRPr="001C0732" w:rsidRDefault="001C0732" w:rsidP="001C0732">
      <w:pPr>
        <w:pStyle w:val="ListParagraph"/>
        <w:numPr>
          <w:ilvl w:val="0"/>
          <w:numId w:val="37"/>
        </w:numPr>
        <w:rPr>
          <w:rFonts w:ascii="Arial" w:hAnsi="Arial" w:cs="Arial"/>
          <w:color w:val="333333"/>
          <w:sz w:val="22"/>
          <w:szCs w:val="22"/>
        </w:rPr>
      </w:pPr>
      <w:r w:rsidRPr="001C0732">
        <w:rPr>
          <w:rStyle w:val="text-format-content"/>
          <w:rFonts w:ascii="Arial" w:hAnsi="Arial" w:cs="Arial"/>
          <w:color w:val="333333"/>
          <w:sz w:val="22"/>
          <w:szCs w:val="22"/>
        </w:rPr>
        <w:t>Flexibility to learn anytime anywhere </w:t>
      </w:r>
    </w:p>
    <w:p w14:paraId="71521FA3" w14:textId="77777777" w:rsidR="00C8402A" w:rsidRDefault="001C0732" w:rsidP="001C0732">
      <w:pPr>
        <w:pStyle w:val="ListParagraph"/>
        <w:numPr>
          <w:ilvl w:val="0"/>
          <w:numId w:val="37"/>
        </w:numPr>
        <w:rPr>
          <w:rStyle w:val="text-format-content"/>
          <w:rFonts w:ascii="Arial" w:hAnsi="Arial" w:cs="Arial"/>
          <w:color w:val="333333"/>
          <w:sz w:val="22"/>
          <w:szCs w:val="22"/>
        </w:rPr>
      </w:pPr>
      <w:r w:rsidRPr="001C0732">
        <w:rPr>
          <w:rStyle w:val="text-format-content"/>
          <w:rFonts w:ascii="Arial" w:hAnsi="Arial" w:cs="Arial"/>
          <w:color w:val="333333"/>
          <w:sz w:val="22"/>
          <w:szCs w:val="22"/>
        </w:rPr>
        <w:t>Make learning easier</w:t>
      </w:r>
    </w:p>
    <w:p w14:paraId="60DE59B9" w14:textId="68AA88E1" w:rsidR="001C0732" w:rsidRPr="001C0732" w:rsidRDefault="001C0732" w:rsidP="00C8402A">
      <w:pPr>
        <w:pStyle w:val="ListParagraph"/>
        <w:rPr>
          <w:rFonts w:ascii="Arial" w:hAnsi="Arial" w:cs="Arial"/>
          <w:color w:val="333333"/>
          <w:sz w:val="22"/>
          <w:szCs w:val="22"/>
        </w:rPr>
      </w:pPr>
      <w:r w:rsidRPr="001C0732">
        <w:rPr>
          <w:rStyle w:val="text-format-content"/>
          <w:rFonts w:ascii="Arial" w:hAnsi="Arial" w:cs="Arial"/>
          <w:color w:val="333333"/>
          <w:sz w:val="22"/>
          <w:szCs w:val="22"/>
        </w:rPr>
        <w:t> </w:t>
      </w:r>
    </w:p>
    <w:p w14:paraId="4D24FF20" w14:textId="68B60276" w:rsidR="001C0732" w:rsidRPr="00C8402A" w:rsidRDefault="001C0732" w:rsidP="00C8402A">
      <w:pPr>
        <w:pStyle w:val="ListParagraph"/>
        <w:numPr>
          <w:ilvl w:val="0"/>
          <w:numId w:val="40"/>
        </w:numPr>
        <w:rPr>
          <w:rFonts w:ascii="Arial" w:hAnsi="Arial" w:cs="Arial"/>
          <w:color w:val="333333"/>
          <w:sz w:val="22"/>
          <w:szCs w:val="22"/>
        </w:rPr>
      </w:pPr>
      <w:r w:rsidRPr="00C8402A">
        <w:rPr>
          <w:rStyle w:val="text-format-content"/>
          <w:rFonts w:ascii="Arial" w:hAnsi="Arial" w:cs="Arial"/>
          <w:color w:val="333333"/>
          <w:sz w:val="22"/>
          <w:szCs w:val="22"/>
        </w:rPr>
        <w:t>Since using Moodle your studying has been slightly improved?</w:t>
      </w:r>
    </w:p>
    <w:p w14:paraId="1F5C3E33" w14:textId="77777777" w:rsidR="001C0732" w:rsidRPr="001C0732" w:rsidRDefault="001C0732" w:rsidP="001C0732">
      <w:pPr>
        <w:pStyle w:val="ListParagraph"/>
        <w:numPr>
          <w:ilvl w:val="0"/>
          <w:numId w:val="38"/>
        </w:numPr>
        <w:rPr>
          <w:rFonts w:ascii="Arial" w:hAnsi="Arial" w:cs="Arial"/>
          <w:color w:val="333333"/>
          <w:sz w:val="22"/>
          <w:szCs w:val="22"/>
        </w:rPr>
      </w:pPr>
      <w:r w:rsidRPr="001C0732">
        <w:rPr>
          <w:rStyle w:val="text-format-content"/>
          <w:rFonts w:ascii="Arial" w:hAnsi="Arial" w:cs="Arial"/>
          <w:color w:val="333333"/>
          <w:sz w:val="22"/>
          <w:szCs w:val="22"/>
        </w:rPr>
        <w:t>Strongly agree</w:t>
      </w:r>
    </w:p>
    <w:p w14:paraId="30CB009F" w14:textId="77777777" w:rsidR="001C0732" w:rsidRPr="001C0732" w:rsidRDefault="001C0732" w:rsidP="001C0732">
      <w:pPr>
        <w:pStyle w:val="ListParagraph"/>
        <w:numPr>
          <w:ilvl w:val="0"/>
          <w:numId w:val="38"/>
        </w:numPr>
        <w:rPr>
          <w:rFonts w:ascii="Arial" w:hAnsi="Arial" w:cs="Arial"/>
          <w:color w:val="333333"/>
          <w:sz w:val="22"/>
          <w:szCs w:val="22"/>
        </w:rPr>
      </w:pPr>
      <w:r w:rsidRPr="001C0732">
        <w:rPr>
          <w:rStyle w:val="text-format-content"/>
          <w:rFonts w:ascii="Arial" w:hAnsi="Arial" w:cs="Arial"/>
          <w:color w:val="333333"/>
          <w:sz w:val="22"/>
          <w:szCs w:val="22"/>
        </w:rPr>
        <w:t>Agree</w:t>
      </w:r>
    </w:p>
    <w:p w14:paraId="76E3A249" w14:textId="77777777" w:rsidR="001C0732" w:rsidRPr="001C0732" w:rsidRDefault="001C0732" w:rsidP="001C0732">
      <w:pPr>
        <w:pStyle w:val="ListParagraph"/>
        <w:numPr>
          <w:ilvl w:val="0"/>
          <w:numId w:val="38"/>
        </w:numPr>
        <w:rPr>
          <w:rFonts w:ascii="Arial" w:hAnsi="Arial" w:cs="Arial"/>
          <w:color w:val="333333"/>
          <w:sz w:val="22"/>
          <w:szCs w:val="22"/>
        </w:rPr>
      </w:pPr>
      <w:r w:rsidRPr="001C0732">
        <w:rPr>
          <w:rStyle w:val="text-format-content"/>
          <w:rFonts w:ascii="Arial" w:hAnsi="Arial" w:cs="Arial"/>
          <w:color w:val="333333"/>
          <w:sz w:val="22"/>
          <w:szCs w:val="22"/>
        </w:rPr>
        <w:t>Disagree</w:t>
      </w:r>
    </w:p>
    <w:p w14:paraId="15D5B226" w14:textId="77777777" w:rsidR="001C0732" w:rsidRPr="001C0732" w:rsidRDefault="001C0732" w:rsidP="001C0732">
      <w:pPr>
        <w:pStyle w:val="ListParagraph"/>
        <w:numPr>
          <w:ilvl w:val="0"/>
          <w:numId w:val="38"/>
        </w:numPr>
        <w:rPr>
          <w:rFonts w:ascii="Arial" w:hAnsi="Arial" w:cs="Arial"/>
          <w:color w:val="333333"/>
          <w:sz w:val="22"/>
          <w:szCs w:val="22"/>
        </w:rPr>
      </w:pPr>
      <w:r w:rsidRPr="001C0732">
        <w:rPr>
          <w:rStyle w:val="text-format-content"/>
          <w:rFonts w:ascii="Arial" w:hAnsi="Arial" w:cs="Arial"/>
          <w:color w:val="333333"/>
          <w:sz w:val="22"/>
          <w:szCs w:val="22"/>
        </w:rPr>
        <w:t>Strongly disagree</w:t>
      </w:r>
    </w:p>
    <w:p w14:paraId="4220175F" w14:textId="7694B2BD" w:rsidR="001C0732" w:rsidRDefault="001C0732" w:rsidP="001C0732">
      <w:pPr>
        <w:pStyle w:val="ListParagraph"/>
        <w:numPr>
          <w:ilvl w:val="0"/>
          <w:numId w:val="38"/>
        </w:numPr>
        <w:rPr>
          <w:rStyle w:val="text-format-content"/>
          <w:rFonts w:ascii="Arial" w:hAnsi="Arial" w:cs="Arial"/>
          <w:color w:val="333333"/>
          <w:sz w:val="22"/>
          <w:szCs w:val="22"/>
        </w:rPr>
      </w:pPr>
      <w:r w:rsidRPr="001C0732">
        <w:rPr>
          <w:rStyle w:val="text-format-content"/>
          <w:rFonts w:ascii="Arial" w:hAnsi="Arial" w:cs="Arial"/>
          <w:color w:val="333333"/>
          <w:sz w:val="22"/>
          <w:szCs w:val="22"/>
        </w:rPr>
        <w:lastRenderedPageBreak/>
        <w:t>Neither agree nor disagree</w:t>
      </w:r>
    </w:p>
    <w:p w14:paraId="4199E6AF" w14:textId="77777777" w:rsidR="00C8402A" w:rsidRPr="001C0732" w:rsidRDefault="00C8402A" w:rsidP="00C8402A">
      <w:pPr>
        <w:pStyle w:val="ListParagraph"/>
        <w:rPr>
          <w:rFonts w:ascii="Arial" w:hAnsi="Arial" w:cs="Arial"/>
          <w:color w:val="333333"/>
          <w:sz w:val="22"/>
          <w:szCs w:val="22"/>
        </w:rPr>
      </w:pPr>
    </w:p>
    <w:p w14:paraId="642D80DC" w14:textId="5558A005" w:rsidR="001C0732" w:rsidRPr="00C8402A" w:rsidRDefault="00C8402A" w:rsidP="00C8402A">
      <w:pPr>
        <w:pStyle w:val="ListParagraph"/>
        <w:numPr>
          <w:ilvl w:val="0"/>
          <w:numId w:val="40"/>
        </w:numPr>
        <w:rPr>
          <w:rFonts w:ascii="Arial" w:hAnsi="Arial" w:cs="Arial"/>
          <w:color w:val="333333"/>
          <w:sz w:val="22"/>
          <w:szCs w:val="22"/>
        </w:rPr>
      </w:pPr>
      <w:r w:rsidRPr="00C8402A">
        <w:rPr>
          <w:rStyle w:val="text-format-content"/>
          <w:rFonts w:ascii="Arial" w:hAnsi="Arial" w:cs="Arial"/>
          <w:color w:val="333333"/>
          <w:sz w:val="22"/>
          <w:szCs w:val="22"/>
        </w:rPr>
        <w:t>Overall,</w:t>
      </w:r>
      <w:r w:rsidR="001C0732" w:rsidRPr="00C8402A">
        <w:rPr>
          <w:rStyle w:val="text-format-content"/>
          <w:rFonts w:ascii="Arial" w:hAnsi="Arial" w:cs="Arial"/>
          <w:color w:val="333333"/>
          <w:sz w:val="22"/>
          <w:szCs w:val="22"/>
        </w:rPr>
        <w:t xml:space="preserve"> how would you rate your experience using Moodle?</w:t>
      </w:r>
    </w:p>
    <w:p w14:paraId="40B56099" w14:textId="77777777" w:rsidR="001C0732" w:rsidRPr="001C0732" w:rsidRDefault="001C0732" w:rsidP="001C0732">
      <w:pPr>
        <w:pStyle w:val="ListParagraph"/>
        <w:numPr>
          <w:ilvl w:val="0"/>
          <w:numId w:val="39"/>
        </w:numPr>
        <w:rPr>
          <w:rFonts w:ascii="Arial" w:hAnsi="Arial" w:cs="Arial"/>
          <w:color w:val="333333"/>
          <w:sz w:val="22"/>
          <w:szCs w:val="22"/>
        </w:rPr>
      </w:pPr>
      <w:r w:rsidRPr="001C0732">
        <w:rPr>
          <w:rStyle w:val="text-format-content"/>
          <w:rFonts w:ascii="Arial" w:hAnsi="Arial" w:cs="Arial"/>
          <w:color w:val="333333"/>
          <w:sz w:val="22"/>
          <w:szCs w:val="22"/>
        </w:rPr>
        <w:t>Excellent</w:t>
      </w:r>
    </w:p>
    <w:p w14:paraId="09479DE9" w14:textId="77777777" w:rsidR="001C0732" w:rsidRPr="001C0732" w:rsidRDefault="001C0732" w:rsidP="001C0732">
      <w:pPr>
        <w:pStyle w:val="ListParagraph"/>
        <w:numPr>
          <w:ilvl w:val="0"/>
          <w:numId w:val="39"/>
        </w:numPr>
        <w:rPr>
          <w:rFonts w:ascii="Arial" w:hAnsi="Arial" w:cs="Arial"/>
          <w:color w:val="333333"/>
          <w:sz w:val="22"/>
          <w:szCs w:val="22"/>
        </w:rPr>
      </w:pPr>
      <w:r w:rsidRPr="001C0732">
        <w:rPr>
          <w:rStyle w:val="text-format-content"/>
          <w:rFonts w:ascii="Arial" w:hAnsi="Arial" w:cs="Arial"/>
          <w:color w:val="333333"/>
          <w:sz w:val="22"/>
          <w:szCs w:val="22"/>
        </w:rPr>
        <w:t>Good</w:t>
      </w:r>
    </w:p>
    <w:p w14:paraId="1B819C55" w14:textId="77777777" w:rsidR="001C0732" w:rsidRPr="001C0732" w:rsidRDefault="001C0732" w:rsidP="001C0732">
      <w:pPr>
        <w:pStyle w:val="ListParagraph"/>
        <w:numPr>
          <w:ilvl w:val="0"/>
          <w:numId w:val="39"/>
        </w:numPr>
        <w:rPr>
          <w:rFonts w:ascii="Arial" w:hAnsi="Arial" w:cs="Arial"/>
          <w:color w:val="333333"/>
          <w:sz w:val="22"/>
          <w:szCs w:val="22"/>
        </w:rPr>
      </w:pPr>
      <w:r w:rsidRPr="001C0732">
        <w:rPr>
          <w:rStyle w:val="text-format-content"/>
          <w:rFonts w:ascii="Arial" w:hAnsi="Arial" w:cs="Arial"/>
          <w:color w:val="333333"/>
          <w:sz w:val="22"/>
          <w:szCs w:val="22"/>
        </w:rPr>
        <w:t>Fair</w:t>
      </w:r>
    </w:p>
    <w:p w14:paraId="5657348E" w14:textId="77777777" w:rsidR="001C0732" w:rsidRPr="001C0732" w:rsidRDefault="001C0732" w:rsidP="001C0732">
      <w:pPr>
        <w:pStyle w:val="ListParagraph"/>
        <w:numPr>
          <w:ilvl w:val="0"/>
          <w:numId w:val="39"/>
        </w:numPr>
        <w:rPr>
          <w:rFonts w:ascii="Arial" w:hAnsi="Arial" w:cs="Arial"/>
          <w:color w:val="333333"/>
          <w:sz w:val="22"/>
          <w:szCs w:val="22"/>
        </w:rPr>
      </w:pPr>
      <w:r w:rsidRPr="001C0732">
        <w:rPr>
          <w:rStyle w:val="text-format-content"/>
          <w:rFonts w:ascii="Arial" w:hAnsi="Arial" w:cs="Arial"/>
          <w:color w:val="333333"/>
          <w:sz w:val="22"/>
          <w:szCs w:val="22"/>
        </w:rPr>
        <w:t>Poor</w:t>
      </w:r>
    </w:p>
    <w:p w14:paraId="6A8816F5" w14:textId="485B3DBA" w:rsidR="001C0732" w:rsidRDefault="001C0732" w:rsidP="001C0732">
      <w:pPr>
        <w:pStyle w:val="ListParagraph"/>
        <w:numPr>
          <w:ilvl w:val="0"/>
          <w:numId w:val="39"/>
        </w:numPr>
        <w:rPr>
          <w:rStyle w:val="text-format-content"/>
          <w:rFonts w:ascii="Arial" w:hAnsi="Arial" w:cs="Arial"/>
          <w:color w:val="333333"/>
          <w:sz w:val="22"/>
          <w:szCs w:val="22"/>
        </w:rPr>
      </w:pPr>
      <w:r w:rsidRPr="001C0732">
        <w:rPr>
          <w:rStyle w:val="text-format-content"/>
          <w:rFonts w:ascii="Arial" w:hAnsi="Arial" w:cs="Arial"/>
          <w:color w:val="333333"/>
          <w:sz w:val="22"/>
          <w:szCs w:val="22"/>
        </w:rPr>
        <w:t>Very Poor</w:t>
      </w:r>
    </w:p>
    <w:p w14:paraId="6F5BF36A" w14:textId="35962A76" w:rsidR="003812CF" w:rsidRDefault="003812CF" w:rsidP="003812CF">
      <w:pPr>
        <w:pStyle w:val="ListParagraph"/>
        <w:rPr>
          <w:rStyle w:val="text-format-content"/>
          <w:rFonts w:ascii="Arial" w:hAnsi="Arial" w:cs="Arial"/>
          <w:color w:val="333333"/>
          <w:sz w:val="22"/>
          <w:szCs w:val="22"/>
        </w:rPr>
      </w:pPr>
    </w:p>
    <w:p w14:paraId="5CE7BB92" w14:textId="4113AD8D" w:rsidR="003812CF" w:rsidRDefault="003812CF" w:rsidP="003812CF">
      <w:pPr>
        <w:pStyle w:val="ListParagraph"/>
        <w:rPr>
          <w:rStyle w:val="text-format-content"/>
          <w:rFonts w:ascii="Arial" w:hAnsi="Arial" w:cs="Arial"/>
          <w:color w:val="333333"/>
          <w:sz w:val="22"/>
          <w:szCs w:val="22"/>
        </w:rPr>
      </w:pPr>
    </w:p>
    <w:p w14:paraId="043B8656" w14:textId="20AF3B9A" w:rsidR="0011689D" w:rsidRPr="0011689D" w:rsidRDefault="0011689D" w:rsidP="0011689D">
      <w:pPr>
        <w:pStyle w:val="ListParagraph"/>
        <w:numPr>
          <w:ilvl w:val="0"/>
          <w:numId w:val="42"/>
        </w:numPr>
        <w:spacing w:after="160" w:line="259" w:lineRule="auto"/>
        <w:rPr>
          <w:rFonts w:ascii="Arial" w:hAnsi="Arial" w:cs="Arial"/>
          <w:b/>
          <w:bCs/>
          <w:color w:val="FF0000"/>
          <w:sz w:val="28"/>
          <w:szCs w:val="28"/>
        </w:rPr>
      </w:pPr>
      <w:r w:rsidRPr="0011689D">
        <w:rPr>
          <w:rFonts w:ascii="Arial" w:hAnsi="Arial" w:cs="Arial"/>
          <w:b/>
          <w:bCs/>
          <w:color w:val="000000" w:themeColor="text1"/>
          <w:sz w:val="28"/>
          <w:szCs w:val="28"/>
        </w:rPr>
        <w:t xml:space="preserve">Appendix </w:t>
      </w:r>
      <w:proofErr w:type="gramStart"/>
      <w:r w:rsidRPr="0011689D">
        <w:rPr>
          <w:rFonts w:ascii="Arial" w:hAnsi="Arial" w:cs="Arial"/>
          <w:b/>
          <w:bCs/>
          <w:color w:val="000000" w:themeColor="text1"/>
          <w:sz w:val="28"/>
          <w:szCs w:val="28"/>
        </w:rPr>
        <w:t>2</w:t>
      </w:r>
      <w:r w:rsidRPr="0011689D">
        <w:rPr>
          <w:rFonts w:ascii="Arial" w:hAnsi="Arial" w:cs="Arial"/>
          <w:b/>
          <w:bCs/>
          <w:color w:val="000000" w:themeColor="text1"/>
          <w:sz w:val="28"/>
          <w:szCs w:val="28"/>
        </w:rPr>
        <w:t>:</w:t>
      </w:r>
      <w:r w:rsidRPr="0011689D">
        <w:rPr>
          <w:rFonts w:ascii="Arial" w:hAnsi="Arial" w:cs="Arial"/>
          <w:b/>
          <w:bCs/>
          <w:color w:val="000000" w:themeColor="text1"/>
          <w:sz w:val="28"/>
          <w:szCs w:val="28"/>
        </w:rPr>
        <w:t>Excel</w:t>
      </w:r>
      <w:proofErr w:type="gramEnd"/>
      <w:r w:rsidRPr="0011689D">
        <w:rPr>
          <w:rFonts w:ascii="Arial" w:hAnsi="Arial" w:cs="Arial"/>
          <w:b/>
          <w:bCs/>
          <w:color w:val="000000" w:themeColor="text1"/>
          <w:sz w:val="28"/>
          <w:szCs w:val="28"/>
        </w:rPr>
        <w:t xml:space="preserve"> Result</w:t>
      </w:r>
      <w:r w:rsidRPr="0011689D">
        <w:rPr>
          <w:rFonts w:ascii="Arial" w:hAnsi="Arial" w:cs="Arial"/>
          <w:b/>
          <w:bCs/>
          <w:color w:val="000000" w:themeColor="text1"/>
          <w:sz w:val="28"/>
          <w:szCs w:val="28"/>
        </w:rPr>
        <w:t>s</w:t>
      </w:r>
    </w:p>
    <w:p w14:paraId="2AF5C813" w14:textId="3209502D" w:rsidR="003812CF" w:rsidRDefault="003812CF" w:rsidP="003812CF">
      <w:pPr>
        <w:pStyle w:val="ListParagraph"/>
        <w:rPr>
          <w:rStyle w:val="text-format-content"/>
          <w:rFonts w:ascii="Arial" w:hAnsi="Arial" w:cs="Arial"/>
          <w:color w:val="333333"/>
          <w:sz w:val="22"/>
          <w:szCs w:val="22"/>
        </w:rPr>
      </w:pPr>
    </w:p>
    <w:p w14:paraId="2A55AEEF" w14:textId="77777777" w:rsidR="003812CF" w:rsidRPr="001C0732" w:rsidRDefault="003812CF" w:rsidP="003812CF">
      <w:pPr>
        <w:pStyle w:val="ListParagraph"/>
        <w:rPr>
          <w:rFonts w:ascii="Arial" w:hAnsi="Arial" w:cs="Arial"/>
          <w:color w:val="333333"/>
          <w:sz w:val="22"/>
          <w:szCs w:val="22"/>
        </w:rPr>
      </w:pPr>
    </w:p>
    <w:p w14:paraId="2A0B07EB" w14:textId="77777777" w:rsidR="0011689D" w:rsidRDefault="0011689D" w:rsidP="00B07C94">
      <w:pPr>
        <w:pStyle w:val="ListParagraph"/>
        <w:ind w:left="0"/>
        <w:jc w:val="center"/>
        <w:rPr>
          <w:rFonts w:ascii="Arial" w:hAnsi="Arial" w:cs="Arial"/>
          <w:b/>
          <w:bCs/>
          <w:sz w:val="32"/>
          <w:szCs w:val="32"/>
        </w:rPr>
      </w:pPr>
    </w:p>
    <w:p w14:paraId="29B18E01" w14:textId="7C78315F" w:rsidR="00427DD9" w:rsidRDefault="00B07C94" w:rsidP="00B07C94">
      <w:pPr>
        <w:pStyle w:val="ListParagraph"/>
        <w:ind w:left="0"/>
        <w:jc w:val="center"/>
        <w:rPr>
          <w:rFonts w:ascii="Arial" w:hAnsi="Arial" w:cs="Arial"/>
          <w:b/>
          <w:bCs/>
          <w:sz w:val="32"/>
          <w:szCs w:val="32"/>
        </w:rPr>
      </w:pPr>
      <w:r w:rsidRPr="00B07C94">
        <w:rPr>
          <w:rFonts w:ascii="Arial" w:hAnsi="Arial" w:cs="Arial"/>
          <w:b/>
          <w:bCs/>
          <w:sz w:val="32"/>
          <w:szCs w:val="32"/>
        </w:rPr>
        <w:t>Chart 1</w:t>
      </w:r>
    </w:p>
    <w:p w14:paraId="6E6FA339" w14:textId="77777777" w:rsidR="0011689D" w:rsidRPr="00B07C94" w:rsidRDefault="0011689D" w:rsidP="00B07C94">
      <w:pPr>
        <w:pStyle w:val="ListParagraph"/>
        <w:ind w:left="0"/>
        <w:jc w:val="center"/>
        <w:rPr>
          <w:rFonts w:ascii="Arial" w:hAnsi="Arial" w:cs="Arial"/>
          <w:b/>
          <w:bCs/>
          <w:sz w:val="32"/>
          <w:szCs w:val="32"/>
        </w:rPr>
      </w:pPr>
    </w:p>
    <w:p w14:paraId="20806A10" w14:textId="4062D650" w:rsidR="00B07C94" w:rsidRDefault="007B2734" w:rsidP="007B2734">
      <w:pPr>
        <w:jc w:val="center"/>
        <w:rPr>
          <w:rFonts w:ascii="Arial" w:hAnsi="Arial" w:cs="Arial"/>
          <w:sz w:val="22"/>
          <w:szCs w:val="22"/>
        </w:rPr>
      </w:pPr>
      <w:r>
        <w:rPr>
          <w:noProof/>
        </w:rPr>
        <w:drawing>
          <wp:inline distT="0" distB="0" distL="0" distR="0" wp14:anchorId="2F86C4E7" wp14:editId="44F8FB49">
            <wp:extent cx="5666705" cy="2743200"/>
            <wp:effectExtent l="0" t="0" r="10795" b="12700"/>
            <wp:docPr id="1" name="Chart 1">
              <a:extLst xmlns:a="http://schemas.openxmlformats.org/drawingml/2006/main">
                <a:ext uri="{FF2B5EF4-FFF2-40B4-BE49-F238E27FC236}">
                  <a16:creationId xmlns:a16="http://schemas.microsoft.com/office/drawing/2014/main" id="{34356BC7-F130-7D4F-AADF-456EA0E51C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AC48FBC" w14:textId="11C0C3E8" w:rsidR="00B07C94" w:rsidRDefault="00B07C94" w:rsidP="007B2734">
      <w:pPr>
        <w:jc w:val="center"/>
        <w:rPr>
          <w:rFonts w:ascii="Arial" w:hAnsi="Arial" w:cs="Arial"/>
          <w:sz w:val="22"/>
          <w:szCs w:val="22"/>
        </w:rPr>
      </w:pPr>
    </w:p>
    <w:p w14:paraId="78B789E2" w14:textId="2D6AF50B" w:rsidR="0011689D" w:rsidRPr="00B07C94" w:rsidRDefault="00B07C94" w:rsidP="00B545F9">
      <w:pPr>
        <w:pStyle w:val="ListParagraph"/>
        <w:ind w:left="0"/>
        <w:jc w:val="center"/>
        <w:rPr>
          <w:rFonts w:ascii="Arial" w:hAnsi="Arial" w:cs="Arial"/>
          <w:b/>
          <w:bCs/>
          <w:sz w:val="32"/>
          <w:szCs w:val="32"/>
        </w:rPr>
      </w:pPr>
      <w:r w:rsidRPr="00B07C94">
        <w:rPr>
          <w:rFonts w:ascii="Arial" w:hAnsi="Arial" w:cs="Arial"/>
          <w:b/>
          <w:bCs/>
          <w:sz w:val="32"/>
          <w:szCs w:val="32"/>
        </w:rPr>
        <w:t xml:space="preserve">Chart </w:t>
      </w:r>
      <w:r>
        <w:rPr>
          <w:rFonts w:ascii="Arial" w:hAnsi="Arial" w:cs="Arial"/>
          <w:b/>
          <w:bCs/>
          <w:sz w:val="32"/>
          <w:szCs w:val="32"/>
        </w:rPr>
        <w:t>2</w:t>
      </w:r>
    </w:p>
    <w:p w14:paraId="72FDA913" w14:textId="797199C9" w:rsidR="005B0143" w:rsidRDefault="007B2734" w:rsidP="007B2734">
      <w:pPr>
        <w:jc w:val="center"/>
        <w:rPr>
          <w:rFonts w:ascii="Arial" w:hAnsi="Arial" w:cs="Arial"/>
          <w:sz w:val="22"/>
          <w:szCs w:val="22"/>
        </w:rPr>
      </w:pPr>
      <w:r>
        <w:rPr>
          <w:noProof/>
        </w:rPr>
        <w:drawing>
          <wp:inline distT="0" distB="0" distL="0" distR="0" wp14:anchorId="17EF8945" wp14:editId="29E91F0A">
            <wp:extent cx="5692462" cy="2743200"/>
            <wp:effectExtent l="0" t="0" r="10160" b="12700"/>
            <wp:docPr id="4" name="Chart 4">
              <a:extLst xmlns:a="http://schemas.openxmlformats.org/drawingml/2006/main">
                <a:ext uri="{FF2B5EF4-FFF2-40B4-BE49-F238E27FC236}">
                  <a16:creationId xmlns:a16="http://schemas.microsoft.com/office/drawing/2014/main" id="{D10A614D-77FA-2346-85FA-72803D7DDE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625BA25" w14:textId="5387F102" w:rsidR="00B07C94" w:rsidRDefault="00B07C94" w:rsidP="007B2734">
      <w:pPr>
        <w:jc w:val="center"/>
        <w:rPr>
          <w:rFonts w:ascii="Arial" w:hAnsi="Arial" w:cs="Arial"/>
          <w:sz w:val="22"/>
          <w:szCs w:val="22"/>
        </w:rPr>
      </w:pPr>
    </w:p>
    <w:p w14:paraId="2135AB7A" w14:textId="23002151" w:rsidR="00B07C94" w:rsidRDefault="00B07C94" w:rsidP="007B2734">
      <w:pPr>
        <w:jc w:val="center"/>
        <w:rPr>
          <w:rFonts w:ascii="Arial" w:hAnsi="Arial" w:cs="Arial"/>
          <w:sz w:val="22"/>
          <w:szCs w:val="22"/>
        </w:rPr>
      </w:pPr>
    </w:p>
    <w:p w14:paraId="558B1873" w14:textId="479D94DA" w:rsidR="00B07C94" w:rsidRDefault="00B07C94" w:rsidP="00B545F9">
      <w:pPr>
        <w:pStyle w:val="ListParagraph"/>
        <w:ind w:left="0"/>
        <w:jc w:val="center"/>
        <w:rPr>
          <w:rFonts w:ascii="Arial" w:hAnsi="Arial" w:cs="Arial"/>
          <w:b/>
          <w:bCs/>
          <w:sz w:val="32"/>
          <w:szCs w:val="32"/>
        </w:rPr>
      </w:pPr>
      <w:r w:rsidRPr="00B07C94">
        <w:rPr>
          <w:rFonts w:ascii="Arial" w:hAnsi="Arial" w:cs="Arial"/>
          <w:b/>
          <w:bCs/>
          <w:sz w:val="32"/>
          <w:szCs w:val="32"/>
        </w:rPr>
        <w:t xml:space="preserve">Chart </w:t>
      </w:r>
      <w:r>
        <w:rPr>
          <w:rFonts w:ascii="Arial" w:hAnsi="Arial" w:cs="Arial"/>
          <w:b/>
          <w:bCs/>
          <w:sz w:val="32"/>
          <w:szCs w:val="32"/>
        </w:rPr>
        <w:t>3</w:t>
      </w:r>
    </w:p>
    <w:p w14:paraId="03645986" w14:textId="77777777" w:rsidR="0011689D" w:rsidRPr="00B07C94" w:rsidRDefault="0011689D" w:rsidP="00B07C94">
      <w:pPr>
        <w:pStyle w:val="ListParagraph"/>
        <w:ind w:left="0"/>
        <w:jc w:val="center"/>
        <w:rPr>
          <w:rFonts w:ascii="Arial" w:hAnsi="Arial" w:cs="Arial"/>
          <w:b/>
          <w:bCs/>
          <w:sz w:val="32"/>
          <w:szCs w:val="32"/>
        </w:rPr>
      </w:pPr>
    </w:p>
    <w:p w14:paraId="6B892970" w14:textId="5DD4A4C7" w:rsidR="00DC29BD" w:rsidRDefault="00DC29BD" w:rsidP="00DC29BD">
      <w:pPr>
        <w:jc w:val="center"/>
        <w:rPr>
          <w:rFonts w:ascii="Arial" w:hAnsi="Arial" w:cs="Arial"/>
          <w:sz w:val="22"/>
          <w:szCs w:val="22"/>
        </w:rPr>
      </w:pPr>
      <w:r>
        <w:rPr>
          <w:noProof/>
        </w:rPr>
        <w:drawing>
          <wp:inline distT="0" distB="0" distL="0" distR="0" wp14:anchorId="5C12C406" wp14:editId="28174C09">
            <wp:extent cx="5563673" cy="2743200"/>
            <wp:effectExtent l="0" t="0" r="12065" b="12700"/>
            <wp:docPr id="5" name="Chart 5">
              <a:extLst xmlns:a="http://schemas.openxmlformats.org/drawingml/2006/main">
                <a:ext uri="{FF2B5EF4-FFF2-40B4-BE49-F238E27FC236}">
                  <a16:creationId xmlns:a16="http://schemas.microsoft.com/office/drawing/2014/main" id="{B93A0F76-4FA6-F548-A2C0-4CC763814A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1C23C16" w14:textId="77777777" w:rsidR="00B07C94" w:rsidRDefault="00B07C94" w:rsidP="00DC29BD">
      <w:pPr>
        <w:jc w:val="center"/>
        <w:rPr>
          <w:rFonts w:ascii="Arial" w:hAnsi="Arial" w:cs="Arial"/>
          <w:sz w:val="22"/>
          <w:szCs w:val="22"/>
        </w:rPr>
      </w:pPr>
    </w:p>
    <w:p w14:paraId="01A44387" w14:textId="77777777" w:rsidR="00B07C94" w:rsidRDefault="00B07C94" w:rsidP="00B07C94">
      <w:pPr>
        <w:pStyle w:val="ListParagraph"/>
        <w:ind w:left="0"/>
        <w:jc w:val="center"/>
        <w:rPr>
          <w:rFonts w:ascii="Arial" w:hAnsi="Arial" w:cs="Arial"/>
          <w:b/>
          <w:bCs/>
          <w:sz w:val="32"/>
          <w:szCs w:val="32"/>
        </w:rPr>
      </w:pPr>
    </w:p>
    <w:p w14:paraId="66A9C7AD" w14:textId="77777777" w:rsidR="00B07C94" w:rsidRDefault="00B07C94" w:rsidP="00B07C94">
      <w:pPr>
        <w:pStyle w:val="ListParagraph"/>
        <w:ind w:left="0"/>
        <w:jc w:val="center"/>
        <w:rPr>
          <w:rFonts w:ascii="Arial" w:hAnsi="Arial" w:cs="Arial"/>
          <w:b/>
          <w:bCs/>
          <w:sz w:val="32"/>
          <w:szCs w:val="32"/>
        </w:rPr>
      </w:pPr>
    </w:p>
    <w:p w14:paraId="290849FC" w14:textId="77777777" w:rsidR="00B07C94" w:rsidRDefault="00B07C94" w:rsidP="00B07C94">
      <w:pPr>
        <w:pStyle w:val="ListParagraph"/>
        <w:ind w:left="0"/>
        <w:jc w:val="center"/>
        <w:rPr>
          <w:rFonts w:ascii="Arial" w:hAnsi="Arial" w:cs="Arial"/>
          <w:b/>
          <w:bCs/>
          <w:sz w:val="32"/>
          <w:szCs w:val="32"/>
        </w:rPr>
      </w:pPr>
    </w:p>
    <w:p w14:paraId="31C7E1E9" w14:textId="6233E7E6" w:rsidR="007B2734" w:rsidRDefault="00B07C94" w:rsidP="00B07C94">
      <w:pPr>
        <w:pStyle w:val="ListParagraph"/>
        <w:ind w:left="0"/>
        <w:jc w:val="center"/>
        <w:rPr>
          <w:rFonts w:ascii="Arial" w:hAnsi="Arial" w:cs="Arial"/>
          <w:b/>
          <w:bCs/>
          <w:sz w:val="32"/>
          <w:szCs w:val="32"/>
        </w:rPr>
      </w:pPr>
      <w:r w:rsidRPr="00B07C94">
        <w:rPr>
          <w:rFonts w:ascii="Arial" w:hAnsi="Arial" w:cs="Arial"/>
          <w:b/>
          <w:bCs/>
          <w:sz w:val="32"/>
          <w:szCs w:val="32"/>
        </w:rPr>
        <w:t xml:space="preserve">Chart </w:t>
      </w:r>
      <w:r>
        <w:rPr>
          <w:rFonts w:ascii="Arial" w:hAnsi="Arial" w:cs="Arial"/>
          <w:b/>
          <w:bCs/>
          <w:sz w:val="32"/>
          <w:szCs w:val="32"/>
        </w:rPr>
        <w:t>4</w:t>
      </w:r>
    </w:p>
    <w:p w14:paraId="7C54430F" w14:textId="77777777" w:rsidR="0011689D" w:rsidRPr="00B07C94" w:rsidRDefault="0011689D" w:rsidP="00B07C94">
      <w:pPr>
        <w:pStyle w:val="ListParagraph"/>
        <w:ind w:left="0"/>
        <w:jc w:val="center"/>
        <w:rPr>
          <w:rFonts w:ascii="Arial" w:hAnsi="Arial" w:cs="Arial"/>
          <w:b/>
          <w:bCs/>
          <w:sz w:val="32"/>
          <w:szCs w:val="32"/>
        </w:rPr>
      </w:pPr>
    </w:p>
    <w:p w14:paraId="16C9B8CD" w14:textId="27033899" w:rsidR="007B2734" w:rsidRDefault="007B2734" w:rsidP="00DC29BD">
      <w:pPr>
        <w:jc w:val="center"/>
        <w:rPr>
          <w:rFonts w:ascii="Arial" w:hAnsi="Arial" w:cs="Arial"/>
          <w:sz w:val="22"/>
          <w:szCs w:val="22"/>
        </w:rPr>
      </w:pPr>
      <w:r>
        <w:rPr>
          <w:noProof/>
        </w:rPr>
        <w:drawing>
          <wp:inline distT="0" distB="0" distL="0" distR="0" wp14:anchorId="3CBCC7C3" wp14:editId="739B6C7F">
            <wp:extent cx="5651500" cy="3232150"/>
            <wp:effectExtent l="0" t="0" r="12700" b="6350"/>
            <wp:docPr id="6" name="Chart 6">
              <a:extLst xmlns:a="http://schemas.openxmlformats.org/drawingml/2006/main">
                <a:ext uri="{FF2B5EF4-FFF2-40B4-BE49-F238E27FC236}">
                  <a16:creationId xmlns:a16="http://schemas.microsoft.com/office/drawing/2014/main" id="{F9A56AFD-145C-0F4A-B9C4-967A34A1B9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19F189A" w14:textId="0F7FAFAE" w:rsidR="00B07C94" w:rsidRDefault="00B07C94" w:rsidP="00DC29BD">
      <w:pPr>
        <w:jc w:val="center"/>
        <w:rPr>
          <w:rFonts w:ascii="Arial" w:hAnsi="Arial" w:cs="Arial"/>
          <w:sz w:val="22"/>
          <w:szCs w:val="22"/>
        </w:rPr>
      </w:pPr>
    </w:p>
    <w:p w14:paraId="3083509F" w14:textId="38B8B642" w:rsidR="00B07C94" w:rsidRDefault="00B07C94" w:rsidP="00DC29BD">
      <w:pPr>
        <w:jc w:val="center"/>
        <w:rPr>
          <w:rFonts w:ascii="Arial" w:hAnsi="Arial" w:cs="Arial"/>
          <w:sz w:val="22"/>
          <w:szCs w:val="22"/>
        </w:rPr>
      </w:pPr>
    </w:p>
    <w:p w14:paraId="2134DB4B" w14:textId="03CD9382" w:rsidR="00B07C94" w:rsidRDefault="00B07C94" w:rsidP="00DC29BD">
      <w:pPr>
        <w:jc w:val="center"/>
        <w:rPr>
          <w:rFonts w:ascii="Arial" w:hAnsi="Arial" w:cs="Arial"/>
          <w:sz w:val="22"/>
          <w:szCs w:val="22"/>
        </w:rPr>
      </w:pPr>
    </w:p>
    <w:p w14:paraId="00A08BBE" w14:textId="2A1D9D44" w:rsidR="00B07C94" w:rsidRDefault="00B07C94" w:rsidP="00DC29BD">
      <w:pPr>
        <w:jc w:val="center"/>
        <w:rPr>
          <w:rFonts w:ascii="Arial" w:hAnsi="Arial" w:cs="Arial"/>
          <w:sz w:val="22"/>
          <w:szCs w:val="22"/>
        </w:rPr>
      </w:pPr>
    </w:p>
    <w:p w14:paraId="4D26F7BF" w14:textId="6AFB28A6" w:rsidR="00B07C94" w:rsidRDefault="00B07C94" w:rsidP="00DC29BD">
      <w:pPr>
        <w:jc w:val="center"/>
        <w:rPr>
          <w:rFonts w:ascii="Arial" w:hAnsi="Arial" w:cs="Arial"/>
          <w:sz w:val="22"/>
          <w:szCs w:val="22"/>
        </w:rPr>
      </w:pPr>
    </w:p>
    <w:p w14:paraId="40534AC3" w14:textId="5667E864" w:rsidR="00B07C94" w:rsidRDefault="00B07C94" w:rsidP="00DC29BD">
      <w:pPr>
        <w:jc w:val="center"/>
        <w:rPr>
          <w:rFonts w:ascii="Arial" w:hAnsi="Arial" w:cs="Arial"/>
          <w:sz w:val="22"/>
          <w:szCs w:val="22"/>
        </w:rPr>
      </w:pPr>
    </w:p>
    <w:p w14:paraId="6B4B1E17" w14:textId="3BCE496C" w:rsidR="00B07C94" w:rsidRDefault="00B07C94" w:rsidP="00DC29BD">
      <w:pPr>
        <w:jc w:val="center"/>
        <w:rPr>
          <w:rFonts w:ascii="Arial" w:hAnsi="Arial" w:cs="Arial"/>
          <w:sz w:val="22"/>
          <w:szCs w:val="22"/>
        </w:rPr>
      </w:pPr>
    </w:p>
    <w:p w14:paraId="4A9E479B" w14:textId="687A6287" w:rsidR="00B07C94" w:rsidRDefault="00B07C94" w:rsidP="00B545F9">
      <w:pPr>
        <w:pStyle w:val="ListParagraph"/>
        <w:ind w:left="0"/>
        <w:jc w:val="center"/>
        <w:rPr>
          <w:rFonts w:ascii="Arial" w:hAnsi="Arial" w:cs="Arial"/>
          <w:b/>
          <w:bCs/>
          <w:sz w:val="32"/>
          <w:szCs w:val="32"/>
        </w:rPr>
      </w:pPr>
      <w:r w:rsidRPr="00B07C94">
        <w:rPr>
          <w:rFonts w:ascii="Arial" w:hAnsi="Arial" w:cs="Arial"/>
          <w:b/>
          <w:bCs/>
          <w:sz w:val="32"/>
          <w:szCs w:val="32"/>
        </w:rPr>
        <w:t xml:space="preserve">Chart </w:t>
      </w:r>
      <w:r>
        <w:rPr>
          <w:rFonts w:ascii="Arial" w:hAnsi="Arial" w:cs="Arial"/>
          <w:b/>
          <w:bCs/>
          <w:sz w:val="32"/>
          <w:szCs w:val="32"/>
        </w:rPr>
        <w:t>5</w:t>
      </w:r>
    </w:p>
    <w:p w14:paraId="3A22C031" w14:textId="77777777" w:rsidR="0011689D" w:rsidRPr="00B07C94" w:rsidRDefault="0011689D" w:rsidP="00B07C94">
      <w:pPr>
        <w:pStyle w:val="ListParagraph"/>
        <w:ind w:left="0"/>
        <w:jc w:val="center"/>
        <w:rPr>
          <w:rFonts w:ascii="Arial" w:hAnsi="Arial" w:cs="Arial"/>
          <w:b/>
          <w:bCs/>
          <w:sz w:val="32"/>
          <w:szCs w:val="32"/>
        </w:rPr>
      </w:pPr>
    </w:p>
    <w:p w14:paraId="69B5837D" w14:textId="6D2C25C8" w:rsidR="007B2734" w:rsidRDefault="007B2734" w:rsidP="00DC29BD">
      <w:pPr>
        <w:jc w:val="center"/>
        <w:rPr>
          <w:rFonts w:ascii="Arial" w:hAnsi="Arial" w:cs="Arial"/>
          <w:sz w:val="22"/>
          <w:szCs w:val="22"/>
        </w:rPr>
      </w:pPr>
      <w:r>
        <w:rPr>
          <w:noProof/>
        </w:rPr>
        <w:drawing>
          <wp:inline distT="0" distB="0" distL="0" distR="0" wp14:anchorId="51B2581A" wp14:editId="48C57D43">
            <wp:extent cx="5731510" cy="3039110"/>
            <wp:effectExtent l="0" t="0" r="8890" b="8890"/>
            <wp:docPr id="8" name="Chart 8">
              <a:extLst xmlns:a="http://schemas.openxmlformats.org/drawingml/2006/main">
                <a:ext uri="{FF2B5EF4-FFF2-40B4-BE49-F238E27FC236}">
                  <a16:creationId xmlns:a16="http://schemas.microsoft.com/office/drawing/2014/main" id="{5AE404F8-7E47-564B-9002-B4D21C64EC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18B97AA" w14:textId="1D649803" w:rsidR="007B2734" w:rsidRDefault="007B2734" w:rsidP="00DC29BD">
      <w:pPr>
        <w:jc w:val="center"/>
        <w:rPr>
          <w:rFonts w:ascii="Arial" w:hAnsi="Arial" w:cs="Arial"/>
          <w:sz w:val="22"/>
          <w:szCs w:val="22"/>
        </w:rPr>
      </w:pPr>
    </w:p>
    <w:p w14:paraId="37287D96" w14:textId="2766BCCF" w:rsidR="0011689D" w:rsidRDefault="0011689D" w:rsidP="00DC29BD">
      <w:pPr>
        <w:jc w:val="center"/>
        <w:rPr>
          <w:rFonts w:ascii="Arial" w:hAnsi="Arial" w:cs="Arial"/>
          <w:sz w:val="22"/>
          <w:szCs w:val="22"/>
        </w:rPr>
      </w:pPr>
    </w:p>
    <w:p w14:paraId="2B661875" w14:textId="06C51062" w:rsidR="0011689D" w:rsidRDefault="0011689D" w:rsidP="00DC29BD">
      <w:pPr>
        <w:jc w:val="center"/>
        <w:rPr>
          <w:rFonts w:ascii="Arial" w:hAnsi="Arial" w:cs="Arial"/>
          <w:sz w:val="22"/>
          <w:szCs w:val="22"/>
        </w:rPr>
      </w:pPr>
    </w:p>
    <w:p w14:paraId="7E9E611F" w14:textId="7B693C35" w:rsidR="007B2734" w:rsidRDefault="0011689D" w:rsidP="0011689D">
      <w:pPr>
        <w:pStyle w:val="ListParagraph"/>
        <w:ind w:left="0"/>
        <w:jc w:val="center"/>
        <w:rPr>
          <w:rFonts w:ascii="Arial" w:hAnsi="Arial" w:cs="Arial"/>
          <w:b/>
          <w:bCs/>
          <w:sz w:val="32"/>
          <w:szCs w:val="32"/>
        </w:rPr>
      </w:pPr>
      <w:r w:rsidRPr="0011689D">
        <w:rPr>
          <w:rFonts w:ascii="Arial" w:hAnsi="Arial" w:cs="Arial"/>
          <w:b/>
          <w:bCs/>
          <w:sz w:val="32"/>
          <w:szCs w:val="32"/>
        </w:rPr>
        <w:t xml:space="preserve">Chart </w:t>
      </w:r>
      <w:r>
        <w:rPr>
          <w:rFonts w:ascii="Arial" w:hAnsi="Arial" w:cs="Arial"/>
          <w:b/>
          <w:bCs/>
          <w:sz w:val="32"/>
          <w:szCs w:val="32"/>
        </w:rPr>
        <w:t>6</w:t>
      </w:r>
    </w:p>
    <w:p w14:paraId="0F37BDD6" w14:textId="77777777" w:rsidR="0011689D" w:rsidRPr="0011689D" w:rsidRDefault="0011689D" w:rsidP="0011689D">
      <w:pPr>
        <w:pStyle w:val="ListParagraph"/>
        <w:ind w:left="0"/>
        <w:jc w:val="center"/>
        <w:rPr>
          <w:rFonts w:ascii="Arial" w:hAnsi="Arial" w:cs="Arial"/>
          <w:b/>
          <w:bCs/>
          <w:sz w:val="32"/>
          <w:szCs w:val="32"/>
        </w:rPr>
      </w:pPr>
    </w:p>
    <w:p w14:paraId="525762EC" w14:textId="6F5884B8" w:rsidR="007B2734" w:rsidRDefault="007B2734" w:rsidP="00DC29BD">
      <w:pPr>
        <w:jc w:val="center"/>
        <w:rPr>
          <w:rFonts w:ascii="Arial" w:hAnsi="Arial" w:cs="Arial"/>
          <w:sz w:val="22"/>
          <w:szCs w:val="22"/>
        </w:rPr>
      </w:pPr>
      <w:r>
        <w:rPr>
          <w:noProof/>
        </w:rPr>
        <w:drawing>
          <wp:inline distT="0" distB="0" distL="0" distR="0" wp14:anchorId="1963BC7E" wp14:editId="414133AE">
            <wp:extent cx="5563673" cy="2743200"/>
            <wp:effectExtent l="0" t="0" r="12065" b="12700"/>
            <wp:docPr id="9" name="Chart 9">
              <a:extLst xmlns:a="http://schemas.openxmlformats.org/drawingml/2006/main">
                <a:ext uri="{FF2B5EF4-FFF2-40B4-BE49-F238E27FC236}">
                  <a16:creationId xmlns:a16="http://schemas.microsoft.com/office/drawing/2014/main" id="{31F88D05-61B6-614D-8522-A494207B05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1E868A0" w14:textId="3C029D9D" w:rsidR="00B545F9" w:rsidRDefault="00B545F9" w:rsidP="00DC29BD">
      <w:pPr>
        <w:jc w:val="center"/>
        <w:rPr>
          <w:rFonts w:ascii="Arial" w:hAnsi="Arial" w:cs="Arial"/>
          <w:sz w:val="22"/>
          <w:szCs w:val="22"/>
        </w:rPr>
      </w:pPr>
    </w:p>
    <w:p w14:paraId="4B65618F" w14:textId="0B5C7668" w:rsidR="00B545F9" w:rsidRDefault="00B545F9" w:rsidP="00DC29BD">
      <w:pPr>
        <w:jc w:val="center"/>
        <w:rPr>
          <w:rFonts w:ascii="Arial" w:hAnsi="Arial" w:cs="Arial"/>
          <w:sz w:val="22"/>
          <w:szCs w:val="22"/>
        </w:rPr>
      </w:pPr>
    </w:p>
    <w:p w14:paraId="753723E2" w14:textId="5F688677" w:rsidR="00B545F9" w:rsidRDefault="00B545F9" w:rsidP="00DC29BD">
      <w:pPr>
        <w:jc w:val="center"/>
        <w:rPr>
          <w:rFonts w:ascii="Arial" w:hAnsi="Arial" w:cs="Arial"/>
          <w:sz w:val="22"/>
          <w:szCs w:val="22"/>
        </w:rPr>
      </w:pPr>
    </w:p>
    <w:p w14:paraId="47FB7CB0" w14:textId="15EB56A3" w:rsidR="00B545F9" w:rsidRDefault="00B545F9" w:rsidP="00DC29BD">
      <w:pPr>
        <w:jc w:val="center"/>
        <w:rPr>
          <w:rFonts w:ascii="Arial" w:hAnsi="Arial" w:cs="Arial"/>
          <w:sz w:val="22"/>
          <w:szCs w:val="22"/>
        </w:rPr>
      </w:pPr>
    </w:p>
    <w:p w14:paraId="07B4675C" w14:textId="2EEDD671" w:rsidR="00B545F9" w:rsidRDefault="00B545F9" w:rsidP="00301FC7">
      <w:pPr>
        <w:rPr>
          <w:rFonts w:ascii="Arial" w:hAnsi="Arial" w:cs="Arial"/>
          <w:sz w:val="22"/>
          <w:szCs w:val="22"/>
        </w:rPr>
      </w:pPr>
    </w:p>
    <w:p w14:paraId="347CCBF0" w14:textId="77777777" w:rsidR="00984497" w:rsidRDefault="00984497" w:rsidP="00984497">
      <w:pPr>
        <w:pStyle w:val="ListParagraph"/>
        <w:ind w:left="1440"/>
        <w:rPr>
          <w:rFonts w:ascii="Arial" w:hAnsi="Arial" w:cs="Arial"/>
          <w:b/>
          <w:bCs/>
          <w:color w:val="000000" w:themeColor="text1"/>
          <w:sz w:val="28"/>
          <w:szCs w:val="28"/>
        </w:rPr>
      </w:pPr>
    </w:p>
    <w:p w14:paraId="335587EC" w14:textId="2DEE92A7" w:rsidR="00B545F9" w:rsidRPr="00301FC7" w:rsidRDefault="00B545F9" w:rsidP="00984497">
      <w:pPr>
        <w:pStyle w:val="ListParagraph"/>
        <w:numPr>
          <w:ilvl w:val="0"/>
          <w:numId w:val="27"/>
        </w:numPr>
        <w:jc w:val="center"/>
        <w:rPr>
          <w:rFonts w:ascii="Arial" w:hAnsi="Arial" w:cs="Arial"/>
          <w:b/>
          <w:bCs/>
          <w:color w:val="000000" w:themeColor="text1"/>
          <w:sz w:val="28"/>
          <w:szCs w:val="28"/>
        </w:rPr>
      </w:pPr>
      <w:r w:rsidRPr="00B545F9">
        <w:rPr>
          <w:rFonts w:ascii="Arial" w:hAnsi="Arial" w:cs="Arial"/>
          <w:b/>
          <w:bCs/>
          <w:color w:val="000000" w:themeColor="text1"/>
          <w:sz w:val="28"/>
          <w:szCs w:val="28"/>
        </w:rPr>
        <w:lastRenderedPageBreak/>
        <w:t xml:space="preserve">Appendix </w:t>
      </w:r>
      <w:proofErr w:type="gramStart"/>
      <w:r>
        <w:rPr>
          <w:rFonts w:ascii="Arial" w:hAnsi="Arial" w:cs="Arial"/>
          <w:b/>
          <w:bCs/>
          <w:color w:val="000000" w:themeColor="text1"/>
          <w:sz w:val="28"/>
          <w:szCs w:val="28"/>
        </w:rPr>
        <w:t>3:Group</w:t>
      </w:r>
      <w:proofErr w:type="gramEnd"/>
      <w:r>
        <w:rPr>
          <w:rFonts w:ascii="Arial" w:hAnsi="Arial" w:cs="Arial"/>
          <w:b/>
          <w:bCs/>
          <w:color w:val="000000" w:themeColor="text1"/>
          <w:sz w:val="28"/>
          <w:szCs w:val="28"/>
        </w:rPr>
        <w:t xml:space="preserve"> Presentation</w:t>
      </w:r>
    </w:p>
    <w:p w14:paraId="1670403D" w14:textId="41BAC497" w:rsidR="00301FC7" w:rsidRDefault="00B545F9" w:rsidP="00984497">
      <w:pPr>
        <w:jc w:val="distribute"/>
        <w:rPr>
          <w:rFonts w:ascii="Arial" w:hAnsi="Arial" w:cs="Arial"/>
          <w:b/>
          <w:bCs/>
          <w:color w:val="000000" w:themeColor="text1"/>
          <w:sz w:val="28"/>
          <w:szCs w:val="28"/>
        </w:rPr>
      </w:pPr>
      <w:r>
        <w:rPr>
          <w:noProof/>
        </w:rPr>
        <w:drawing>
          <wp:inline distT="0" distB="0" distL="0" distR="0" wp14:anchorId="679110F3" wp14:editId="79D72207">
            <wp:extent cx="5687203" cy="4120818"/>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a:extLst>
                        <a:ext uri="{28A0092B-C50C-407E-A947-70E740481C1C}">
                          <a14:useLocalDpi xmlns:a14="http://schemas.microsoft.com/office/drawing/2010/main" val="0"/>
                        </a:ext>
                      </a:extLst>
                    </a:blip>
                    <a:stretch>
                      <a:fillRect/>
                    </a:stretch>
                  </pic:blipFill>
                  <pic:spPr>
                    <a:xfrm>
                      <a:off x="0" y="0"/>
                      <a:ext cx="5703161" cy="4132381"/>
                    </a:xfrm>
                    <a:prstGeom prst="rect">
                      <a:avLst/>
                    </a:prstGeom>
                  </pic:spPr>
                </pic:pic>
              </a:graphicData>
            </a:graphic>
          </wp:inline>
        </w:drawing>
      </w:r>
    </w:p>
    <w:p w14:paraId="3514B464" w14:textId="77777777" w:rsidR="00984497" w:rsidRPr="00B545F9" w:rsidRDefault="00984497" w:rsidP="00984497">
      <w:pPr>
        <w:jc w:val="distribute"/>
        <w:rPr>
          <w:rFonts w:ascii="Arial" w:hAnsi="Arial" w:cs="Arial"/>
          <w:b/>
          <w:bCs/>
          <w:color w:val="000000" w:themeColor="text1"/>
          <w:sz w:val="28"/>
          <w:szCs w:val="28"/>
        </w:rPr>
      </w:pPr>
    </w:p>
    <w:p w14:paraId="7548725B" w14:textId="05CFE38F" w:rsidR="00B545F9" w:rsidRPr="00984497" w:rsidRDefault="00301FC7" w:rsidP="00984497">
      <w:pPr>
        <w:rPr>
          <w:rFonts w:ascii="Arial" w:hAnsi="Arial" w:cs="Arial"/>
          <w:b/>
          <w:bCs/>
          <w:color w:val="000000" w:themeColor="text1"/>
          <w:sz w:val="28"/>
          <w:szCs w:val="28"/>
        </w:rPr>
      </w:pPr>
      <w:r>
        <w:rPr>
          <w:rFonts w:ascii="Arial" w:hAnsi="Arial" w:cs="Arial"/>
          <w:b/>
          <w:bCs/>
          <w:noProof/>
          <w:color w:val="000000" w:themeColor="text1"/>
          <w:sz w:val="28"/>
          <w:szCs w:val="28"/>
        </w:rPr>
        <w:drawing>
          <wp:inline distT="0" distB="0" distL="0" distR="0" wp14:anchorId="1F95D5DF" wp14:editId="27C59907">
            <wp:extent cx="5731510" cy="42989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F1246B0" w14:textId="2697AF30" w:rsidR="00301FC7" w:rsidRDefault="00301FC7" w:rsidP="00984497">
      <w:pPr>
        <w:jc w:val="center"/>
        <w:rPr>
          <w:rFonts w:ascii="Arial" w:hAnsi="Arial" w:cs="Arial"/>
          <w:sz w:val="22"/>
          <w:szCs w:val="22"/>
        </w:rPr>
      </w:pPr>
      <w:r>
        <w:rPr>
          <w:rFonts w:ascii="Arial" w:hAnsi="Arial" w:cs="Arial"/>
          <w:noProof/>
          <w:sz w:val="22"/>
          <w:szCs w:val="22"/>
        </w:rPr>
        <w:lastRenderedPageBreak/>
        <w:drawing>
          <wp:inline distT="0" distB="0" distL="0" distR="0" wp14:anchorId="5CAF23C1" wp14:editId="6334F829">
            <wp:extent cx="5731510" cy="42989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4288674" w14:textId="77777777" w:rsidR="00984497" w:rsidRDefault="00984497" w:rsidP="00984497">
      <w:pPr>
        <w:jc w:val="center"/>
        <w:rPr>
          <w:rFonts w:ascii="Arial" w:hAnsi="Arial" w:cs="Arial"/>
          <w:sz w:val="22"/>
          <w:szCs w:val="22"/>
        </w:rPr>
      </w:pPr>
    </w:p>
    <w:p w14:paraId="6D1C6E7D" w14:textId="19E24DF5" w:rsidR="00301FC7" w:rsidRDefault="00301FC7" w:rsidP="00DC29BD">
      <w:pPr>
        <w:jc w:val="center"/>
        <w:rPr>
          <w:rFonts w:ascii="Arial" w:hAnsi="Arial" w:cs="Arial"/>
          <w:sz w:val="22"/>
          <w:szCs w:val="22"/>
        </w:rPr>
      </w:pPr>
      <w:r>
        <w:rPr>
          <w:rFonts w:ascii="Arial" w:hAnsi="Arial" w:cs="Arial"/>
          <w:noProof/>
          <w:sz w:val="22"/>
          <w:szCs w:val="22"/>
        </w:rPr>
        <w:drawing>
          <wp:inline distT="0" distB="0" distL="0" distR="0" wp14:anchorId="107C71B5" wp14:editId="5DB8E97D">
            <wp:extent cx="5731510" cy="42989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14CC5B8" w14:textId="3499E588" w:rsidR="00301FC7" w:rsidRDefault="00301FC7" w:rsidP="00984497">
      <w:pPr>
        <w:jc w:val="center"/>
        <w:rPr>
          <w:rFonts w:ascii="Arial" w:hAnsi="Arial" w:cs="Arial"/>
          <w:sz w:val="22"/>
          <w:szCs w:val="22"/>
        </w:rPr>
      </w:pPr>
      <w:r>
        <w:rPr>
          <w:rFonts w:ascii="Arial" w:hAnsi="Arial" w:cs="Arial"/>
          <w:noProof/>
          <w:sz w:val="22"/>
          <w:szCs w:val="22"/>
        </w:rPr>
        <w:lastRenderedPageBreak/>
        <w:drawing>
          <wp:inline distT="0" distB="0" distL="0" distR="0" wp14:anchorId="23230F16" wp14:editId="0A8C0C56">
            <wp:extent cx="5731510" cy="42989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6">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F075013" w14:textId="77777777" w:rsidR="00984497" w:rsidRDefault="00984497" w:rsidP="00984497">
      <w:pPr>
        <w:jc w:val="center"/>
        <w:rPr>
          <w:rFonts w:ascii="Arial" w:hAnsi="Arial" w:cs="Arial"/>
          <w:sz w:val="22"/>
          <w:szCs w:val="22"/>
        </w:rPr>
      </w:pPr>
    </w:p>
    <w:p w14:paraId="501446B7" w14:textId="72F4A088" w:rsidR="00301FC7" w:rsidRDefault="00301FC7" w:rsidP="00DC29BD">
      <w:pPr>
        <w:jc w:val="center"/>
        <w:rPr>
          <w:rFonts w:ascii="Arial" w:hAnsi="Arial" w:cs="Arial"/>
          <w:sz w:val="22"/>
          <w:szCs w:val="22"/>
        </w:rPr>
      </w:pPr>
      <w:r>
        <w:rPr>
          <w:rFonts w:ascii="Arial" w:hAnsi="Arial" w:cs="Arial"/>
          <w:noProof/>
          <w:sz w:val="22"/>
          <w:szCs w:val="22"/>
        </w:rPr>
        <w:drawing>
          <wp:inline distT="0" distB="0" distL="0" distR="0" wp14:anchorId="003968DA" wp14:editId="5BE81EDB">
            <wp:extent cx="5731510" cy="42989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DBF6D9B" w14:textId="460ED330" w:rsidR="00301FC7" w:rsidRDefault="00301FC7" w:rsidP="00DC29BD">
      <w:pPr>
        <w:jc w:val="center"/>
        <w:rPr>
          <w:rFonts w:ascii="Arial" w:hAnsi="Arial" w:cs="Arial"/>
          <w:sz w:val="22"/>
          <w:szCs w:val="22"/>
        </w:rPr>
      </w:pPr>
      <w:r>
        <w:rPr>
          <w:rFonts w:ascii="Arial" w:hAnsi="Arial" w:cs="Arial"/>
          <w:noProof/>
          <w:sz w:val="22"/>
          <w:szCs w:val="22"/>
        </w:rPr>
        <w:lastRenderedPageBreak/>
        <w:drawing>
          <wp:inline distT="0" distB="0" distL="0" distR="0" wp14:anchorId="043D073E" wp14:editId="7E48B32D">
            <wp:extent cx="5731510" cy="42989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8">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1C8AC6F" w14:textId="2446CD08" w:rsidR="00301FC7" w:rsidRDefault="00301FC7" w:rsidP="00DC29BD">
      <w:pPr>
        <w:jc w:val="center"/>
        <w:rPr>
          <w:rFonts w:ascii="Arial" w:hAnsi="Arial" w:cs="Arial"/>
          <w:sz w:val="22"/>
          <w:szCs w:val="22"/>
        </w:rPr>
      </w:pPr>
    </w:p>
    <w:p w14:paraId="4B3481C6" w14:textId="58BCA6A2" w:rsidR="00301FC7" w:rsidRPr="005B0143" w:rsidRDefault="00301FC7" w:rsidP="00DC29BD">
      <w:pPr>
        <w:jc w:val="center"/>
        <w:rPr>
          <w:rFonts w:ascii="Arial" w:hAnsi="Arial" w:cs="Arial"/>
          <w:sz w:val="22"/>
          <w:szCs w:val="22"/>
        </w:rPr>
      </w:pPr>
      <w:r>
        <w:rPr>
          <w:rFonts w:ascii="Arial" w:hAnsi="Arial" w:cs="Arial"/>
          <w:noProof/>
          <w:sz w:val="22"/>
          <w:szCs w:val="22"/>
        </w:rPr>
        <w:drawing>
          <wp:inline distT="0" distB="0" distL="0" distR="0" wp14:anchorId="58517595" wp14:editId="26C64A27">
            <wp:extent cx="5731510" cy="42989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9">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sectPr w:rsidR="00301FC7" w:rsidRPr="005B0143" w:rsidSect="00444E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LiberationSerif">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13F45"/>
    <w:multiLevelType w:val="hybridMultilevel"/>
    <w:tmpl w:val="FEEA0B00"/>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 w15:restartNumberingAfterBreak="0">
    <w:nsid w:val="01E56051"/>
    <w:multiLevelType w:val="hybridMultilevel"/>
    <w:tmpl w:val="8F54FD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15F51"/>
    <w:multiLevelType w:val="multilevel"/>
    <w:tmpl w:val="E502228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A533A"/>
    <w:multiLevelType w:val="hybridMultilevel"/>
    <w:tmpl w:val="1952E3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710B36"/>
    <w:multiLevelType w:val="hybridMultilevel"/>
    <w:tmpl w:val="8E9EC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710D2D"/>
    <w:multiLevelType w:val="hybridMultilevel"/>
    <w:tmpl w:val="C2A00ED2"/>
    <w:lvl w:ilvl="0" w:tplc="1316B030">
      <w:start w:val="1"/>
      <w:numFmt w:val="bullet"/>
      <w:lvlText w:val=""/>
      <w:lvlJc w:val="left"/>
      <w:pPr>
        <w:ind w:left="1079" w:hanging="360"/>
      </w:pPr>
      <w:rPr>
        <w:rFonts w:ascii="Symbol" w:hAnsi="Symbol" w:hint="default"/>
        <w:sz w:val="22"/>
        <w:szCs w:val="22"/>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7" w15:restartNumberingAfterBreak="0">
    <w:nsid w:val="0A3C6328"/>
    <w:multiLevelType w:val="multilevel"/>
    <w:tmpl w:val="8A346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AF7248"/>
    <w:multiLevelType w:val="hybridMultilevel"/>
    <w:tmpl w:val="1E5AB5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531C13"/>
    <w:multiLevelType w:val="hybridMultilevel"/>
    <w:tmpl w:val="87765E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1AE72E2"/>
    <w:multiLevelType w:val="hybridMultilevel"/>
    <w:tmpl w:val="86EEC2B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1" w15:restartNumberingAfterBreak="0">
    <w:nsid w:val="15355113"/>
    <w:multiLevelType w:val="hybridMultilevel"/>
    <w:tmpl w:val="BA20DC6C"/>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76C2C54"/>
    <w:multiLevelType w:val="multilevel"/>
    <w:tmpl w:val="E5022282"/>
    <w:lvl w:ilvl="0">
      <w:start w:val="1"/>
      <w:numFmt w:val="decimal"/>
      <w:lvlText w:val="%1."/>
      <w:lvlJc w:val="left"/>
      <w:pPr>
        <w:ind w:left="928" w:hanging="360"/>
      </w:pPr>
      <w:rPr>
        <w:rFonts w:hint="default"/>
        <w:sz w:val="20"/>
      </w:rPr>
    </w:lvl>
    <w:lvl w:ilvl="1" w:tentative="1">
      <w:start w:val="1"/>
      <w:numFmt w:val="bullet"/>
      <w:lvlText w:val="o"/>
      <w:lvlJc w:val="left"/>
      <w:pPr>
        <w:tabs>
          <w:tab w:val="num" w:pos="1648"/>
        </w:tabs>
        <w:ind w:left="1648" w:hanging="360"/>
      </w:pPr>
      <w:rPr>
        <w:rFonts w:ascii="Courier New" w:hAnsi="Courier New" w:hint="default"/>
        <w:sz w:val="20"/>
      </w:rPr>
    </w:lvl>
    <w:lvl w:ilvl="2" w:tentative="1">
      <w:start w:val="1"/>
      <w:numFmt w:val="bullet"/>
      <w:lvlText w:val=""/>
      <w:lvlJc w:val="left"/>
      <w:pPr>
        <w:tabs>
          <w:tab w:val="num" w:pos="2368"/>
        </w:tabs>
        <w:ind w:left="2368" w:hanging="360"/>
      </w:pPr>
      <w:rPr>
        <w:rFonts w:ascii="Wingdings" w:hAnsi="Wingdings" w:hint="default"/>
        <w:sz w:val="20"/>
      </w:rPr>
    </w:lvl>
    <w:lvl w:ilvl="3" w:tentative="1">
      <w:start w:val="1"/>
      <w:numFmt w:val="bullet"/>
      <w:lvlText w:val=""/>
      <w:lvlJc w:val="left"/>
      <w:pPr>
        <w:tabs>
          <w:tab w:val="num" w:pos="3088"/>
        </w:tabs>
        <w:ind w:left="3088" w:hanging="360"/>
      </w:pPr>
      <w:rPr>
        <w:rFonts w:ascii="Wingdings" w:hAnsi="Wingdings" w:hint="default"/>
        <w:sz w:val="20"/>
      </w:rPr>
    </w:lvl>
    <w:lvl w:ilvl="4" w:tentative="1">
      <w:start w:val="1"/>
      <w:numFmt w:val="bullet"/>
      <w:lvlText w:val=""/>
      <w:lvlJc w:val="left"/>
      <w:pPr>
        <w:tabs>
          <w:tab w:val="num" w:pos="3808"/>
        </w:tabs>
        <w:ind w:left="3808" w:hanging="360"/>
      </w:pPr>
      <w:rPr>
        <w:rFonts w:ascii="Wingdings" w:hAnsi="Wingdings" w:hint="default"/>
        <w:sz w:val="20"/>
      </w:rPr>
    </w:lvl>
    <w:lvl w:ilvl="5" w:tentative="1">
      <w:start w:val="1"/>
      <w:numFmt w:val="bullet"/>
      <w:lvlText w:val=""/>
      <w:lvlJc w:val="left"/>
      <w:pPr>
        <w:tabs>
          <w:tab w:val="num" w:pos="4528"/>
        </w:tabs>
        <w:ind w:left="4528" w:hanging="360"/>
      </w:pPr>
      <w:rPr>
        <w:rFonts w:ascii="Wingdings" w:hAnsi="Wingdings" w:hint="default"/>
        <w:sz w:val="20"/>
      </w:rPr>
    </w:lvl>
    <w:lvl w:ilvl="6" w:tentative="1">
      <w:start w:val="1"/>
      <w:numFmt w:val="bullet"/>
      <w:lvlText w:val=""/>
      <w:lvlJc w:val="left"/>
      <w:pPr>
        <w:tabs>
          <w:tab w:val="num" w:pos="5248"/>
        </w:tabs>
        <w:ind w:left="5248" w:hanging="360"/>
      </w:pPr>
      <w:rPr>
        <w:rFonts w:ascii="Wingdings" w:hAnsi="Wingdings" w:hint="default"/>
        <w:sz w:val="20"/>
      </w:rPr>
    </w:lvl>
    <w:lvl w:ilvl="7" w:tentative="1">
      <w:start w:val="1"/>
      <w:numFmt w:val="bullet"/>
      <w:lvlText w:val=""/>
      <w:lvlJc w:val="left"/>
      <w:pPr>
        <w:tabs>
          <w:tab w:val="num" w:pos="5968"/>
        </w:tabs>
        <w:ind w:left="5968" w:hanging="360"/>
      </w:pPr>
      <w:rPr>
        <w:rFonts w:ascii="Wingdings" w:hAnsi="Wingdings" w:hint="default"/>
        <w:sz w:val="20"/>
      </w:rPr>
    </w:lvl>
    <w:lvl w:ilvl="8" w:tentative="1">
      <w:start w:val="1"/>
      <w:numFmt w:val="bullet"/>
      <w:lvlText w:val=""/>
      <w:lvlJc w:val="left"/>
      <w:pPr>
        <w:tabs>
          <w:tab w:val="num" w:pos="6688"/>
        </w:tabs>
        <w:ind w:left="6688" w:hanging="360"/>
      </w:pPr>
      <w:rPr>
        <w:rFonts w:ascii="Wingdings" w:hAnsi="Wingdings" w:hint="default"/>
        <w:sz w:val="20"/>
      </w:rPr>
    </w:lvl>
  </w:abstractNum>
  <w:abstractNum w:abstractNumId="13" w15:restartNumberingAfterBreak="0">
    <w:nsid w:val="20174C2B"/>
    <w:multiLevelType w:val="hybridMultilevel"/>
    <w:tmpl w:val="8EFAA3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7D1368"/>
    <w:multiLevelType w:val="multilevel"/>
    <w:tmpl w:val="E502228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4D0ADC"/>
    <w:multiLevelType w:val="multilevel"/>
    <w:tmpl w:val="1BA60850"/>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FE6C9E"/>
    <w:multiLevelType w:val="multilevel"/>
    <w:tmpl w:val="961EA3EE"/>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AE66B1"/>
    <w:multiLevelType w:val="hybridMultilevel"/>
    <w:tmpl w:val="C4E89B9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641DA5"/>
    <w:multiLevelType w:val="multilevel"/>
    <w:tmpl w:val="961EA3EE"/>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CB3797"/>
    <w:multiLevelType w:val="hybridMultilevel"/>
    <w:tmpl w:val="FB1AABA4"/>
    <w:lvl w:ilvl="0" w:tplc="2E0E48E6">
      <w:start w:val="1"/>
      <w:numFmt w:val="bullet"/>
      <w:lvlText w:val=""/>
      <w:lvlJc w:val="left"/>
      <w:pPr>
        <w:ind w:left="1353" w:hanging="360"/>
      </w:pPr>
      <w:rPr>
        <w:rFonts w:ascii="Symbol" w:hAnsi="Symbol" w:hint="default"/>
        <w:color w:val="000000" w:themeColor="text1"/>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0" w15:restartNumberingAfterBreak="0">
    <w:nsid w:val="31054B4B"/>
    <w:multiLevelType w:val="hybridMultilevel"/>
    <w:tmpl w:val="9E78E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6A6B26"/>
    <w:multiLevelType w:val="hybridMultilevel"/>
    <w:tmpl w:val="CA04B5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2613BD8"/>
    <w:multiLevelType w:val="hybridMultilevel"/>
    <w:tmpl w:val="382A1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632D9C"/>
    <w:multiLevelType w:val="multilevel"/>
    <w:tmpl w:val="F6466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634A2D"/>
    <w:multiLevelType w:val="multilevel"/>
    <w:tmpl w:val="E362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66A1C"/>
    <w:multiLevelType w:val="hybridMultilevel"/>
    <w:tmpl w:val="07140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AF26B6"/>
    <w:multiLevelType w:val="hybridMultilevel"/>
    <w:tmpl w:val="7B8AF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1E6303"/>
    <w:multiLevelType w:val="hybridMultilevel"/>
    <w:tmpl w:val="8C9A5F28"/>
    <w:lvl w:ilvl="0" w:tplc="08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89742B"/>
    <w:multiLevelType w:val="multilevel"/>
    <w:tmpl w:val="961EA3EE"/>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FC20C6"/>
    <w:multiLevelType w:val="multilevel"/>
    <w:tmpl w:val="D674C536"/>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0F71C5"/>
    <w:multiLevelType w:val="hybridMultilevel"/>
    <w:tmpl w:val="A252BD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A945C0"/>
    <w:multiLevelType w:val="hybridMultilevel"/>
    <w:tmpl w:val="16063388"/>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42458F"/>
    <w:multiLevelType w:val="hybridMultilevel"/>
    <w:tmpl w:val="5768C5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C543AAE"/>
    <w:multiLevelType w:val="hybridMultilevel"/>
    <w:tmpl w:val="AC9A31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D9A344D"/>
    <w:multiLevelType w:val="hybridMultilevel"/>
    <w:tmpl w:val="54A266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2A6C8C"/>
    <w:multiLevelType w:val="hybridMultilevel"/>
    <w:tmpl w:val="25D6FF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9C4CBF"/>
    <w:multiLevelType w:val="hybridMultilevel"/>
    <w:tmpl w:val="7A185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6A3831"/>
    <w:multiLevelType w:val="hybridMultilevel"/>
    <w:tmpl w:val="C03E87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F772C5"/>
    <w:multiLevelType w:val="hybridMultilevel"/>
    <w:tmpl w:val="725A46E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2374BD"/>
    <w:multiLevelType w:val="multilevel"/>
    <w:tmpl w:val="1BA60850"/>
    <w:styleLink w:val="CurrentList1"/>
    <w:lvl w:ilvl="0">
      <w:start w:val="1"/>
      <w:numFmt w:val="decimal"/>
      <w:lvlText w:val="%1."/>
      <w:lvlJc w:val="left"/>
      <w:pPr>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2F7DD9"/>
    <w:multiLevelType w:val="multilevel"/>
    <w:tmpl w:val="1BA60850"/>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893C6E"/>
    <w:multiLevelType w:val="multilevel"/>
    <w:tmpl w:val="FB86F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40"/>
  </w:num>
  <w:num w:numId="4">
    <w:abstractNumId w:val="7"/>
  </w:num>
  <w:num w:numId="5">
    <w:abstractNumId w:val="20"/>
  </w:num>
  <w:num w:numId="6">
    <w:abstractNumId w:val="24"/>
  </w:num>
  <w:num w:numId="7">
    <w:abstractNumId w:val="41"/>
  </w:num>
  <w:num w:numId="8">
    <w:abstractNumId w:val="5"/>
  </w:num>
  <w:num w:numId="9">
    <w:abstractNumId w:val="1"/>
  </w:num>
  <w:num w:numId="10">
    <w:abstractNumId w:val="6"/>
  </w:num>
  <w:num w:numId="11">
    <w:abstractNumId w:val="22"/>
  </w:num>
  <w:num w:numId="12">
    <w:abstractNumId w:val="26"/>
  </w:num>
  <w:num w:numId="13">
    <w:abstractNumId w:val="34"/>
  </w:num>
  <w:num w:numId="14">
    <w:abstractNumId w:val="10"/>
  </w:num>
  <w:num w:numId="15">
    <w:abstractNumId w:val="36"/>
  </w:num>
  <w:num w:numId="16">
    <w:abstractNumId w:val="23"/>
  </w:num>
  <w:num w:numId="17">
    <w:abstractNumId w:val="21"/>
  </w:num>
  <w:num w:numId="18">
    <w:abstractNumId w:val="33"/>
  </w:num>
  <w:num w:numId="19">
    <w:abstractNumId w:val="15"/>
  </w:num>
  <w:num w:numId="20">
    <w:abstractNumId w:val="28"/>
  </w:num>
  <w:num w:numId="21">
    <w:abstractNumId w:val="39"/>
  </w:num>
  <w:num w:numId="22">
    <w:abstractNumId w:val="16"/>
  </w:num>
  <w:num w:numId="23">
    <w:abstractNumId w:val="18"/>
  </w:num>
  <w:num w:numId="24">
    <w:abstractNumId w:val="3"/>
  </w:num>
  <w:num w:numId="25">
    <w:abstractNumId w:val="12"/>
  </w:num>
  <w:num w:numId="26">
    <w:abstractNumId w:val="14"/>
  </w:num>
  <w:num w:numId="27">
    <w:abstractNumId w:val="32"/>
  </w:num>
  <w:num w:numId="28">
    <w:abstractNumId w:val="0"/>
  </w:num>
  <w:num w:numId="29">
    <w:abstractNumId w:val="31"/>
  </w:num>
  <w:num w:numId="30">
    <w:abstractNumId w:val="2"/>
  </w:num>
  <w:num w:numId="31">
    <w:abstractNumId w:val="30"/>
  </w:num>
  <w:num w:numId="32">
    <w:abstractNumId w:val="4"/>
  </w:num>
  <w:num w:numId="33">
    <w:abstractNumId w:val="8"/>
  </w:num>
  <w:num w:numId="34">
    <w:abstractNumId w:val="35"/>
  </w:num>
  <w:num w:numId="35">
    <w:abstractNumId w:val="37"/>
  </w:num>
  <w:num w:numId="36">
    <w:abstractNumId w:val="17"/>
  </w:num>
  <w:num w:numId="37">
    <w:abstractNumId w:val="13"/>
  </w:num>
  <w:num w:numId="38">
    <w:abstractNumId w:val="38"/>
  </w:num>
  <w:num w:numId="39">
    <w:abstractNumId w:val="9"/>
  </w:num>
  <w:num w:numId="40">
    <w:abstractNumId w:val="11"/>
  </w:num>
  <w:num w:numId="41">
    <w:abstractNumId w:val="27"/>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5BE"/>
    <w:rsid w:val="000748BE"/>
    <w:rsid w:val="00093DF3"/>
    <w:rsid w:val="000A44B3"/>
    <w:rsid w:val="000B6BD5"/>
    <w:rsid w:val="000F1795"/>
    <w:rsid w:val="001044DC"/>
    <w:rsid w:val="00110005"/>
    <w:rsid w:val="0011689D"/>
    <w:rsid w:val="00172198"/>
    <w:rsid w:val="001A0268"/>
    <w:rsid w:val="001C0732"/>
    <w:rsid w:val="001E3BDF"/>
    <w:rsid w:val="001F3607"/>
    <w:rsid w:val="00214E5E"/>
    <w:rsid w:val="00250A6A"/>
    <w:rsid w:val="00295894"/>
    <w:rsid w:val="002B1E80"/>
    <w:rsid w:val="002F3D90"/>
    <w:rsid w:val="00301FC7"/>
    <w:rsid w:val="0031404D"/>
    <w:rsid w:val="003528C2"/>
    <w:rsid w:val="003615BE"/>
    <w:rsid w:val="003812CF"/>
    <w:rsid w:val="003828BB"/>
    <w:rsid w:val="003F0525"/>
    <w:rsid w:val="003F1FE2"/>
    <w:rsid w:val="00420576"/>
    <w:rsid w:val="00427DD9"/>
    <w:rsid w:val="00432FD6"/>
    <w:rsid w:val="0044161E"/>
    <w:rsid w:val="00444E65"/>
    <w:rsid w:val="004741E6"/>
    <w:rsid w:val="00475ED8"/>
    <w:rsid w:val="004768CE"/>
    <w:rsid w:val="004B3618"/>
    <w:rsid w:val="004B4ABE"/>
    <w:rsid w:val="004B6753"/>
    <w:rsid w:val="004C57F6"/>
    <w:rsid w:val="00510C30"/>
    <w:rsid w:val="00520F31"/>
    <w:rsid w:val="00540AF0"/>
    <w:rsid w:val="00550EDB"/>
    <w:rsid w:val="00595D98"/>
    <w:rsid w:val="005960E8"/>
    <w:rsid w:val="005976A1"/>
    <w:rsid w:val="005B0143"/>
    <w:rsid w:val="00613D5C"/>
    <w:rsid w:val="006314B1"/>
    <w:rsid w:val="006824FF"/>
    <w:rsid w:val="00683E08"/>
    <w:rsid w:val="006B03FA"/>
    <w:rsid w:val="006B0621"/>
    <w:rsid w:val="00705913"/>
    <w:rsid w:val="00716A58"/>
    <w:rsid w:val="00724515"/>
    <w:rsid w:val="0076191E"/>
    <w:rsid w:val="00764596"/>
    <w:rsid w:val="007705E1"/>
    <w:rsid w:val="00790029"/>
    <w:rsid w:val="007B2734"/>
    <w:rsid w:val="007D3E00"/>
    <w:rsid w:val="007D7F42"/>
    <w:rsid w:val="007E20AB"/>
    <w:rsid w:val="007F5D8B"/>
    <w:rsid w:val="00804C39"/>
    <w:rsid w:val="0081017F"/>
    <w:rsid w:val="00830F69"/>
    <w:rsid w:val="0083770E"/>
    <w:rsid w:val="008F48E4"/>
    <w:rsid w:val="009076AE"/>
    <w:rsid w:val="0091633A"/>
    <w:rsid w:val="009232C3"/>
    <w:rsid w:val="009417B5"/>
    <w:rsid w:val="0096259F"/>
    <w:rsid w:val="009724F4"/>
    <w:rsid w:val="0098327E"/>
    <w:rsid w:val="00984497"/>
    <w:rsid w:val="00991742"/>
    <w:rsid w:val="009A69A5"/>
    <w:rsid w:val="009D36A9"/>
    <w:rsid w:val="009E7D68"/>
    <w:rsid w:val="00A53776"/>
    <w:rsid w:val="00AB3E4D"/>
    <w:rsid w:val="00AD0177"/>
    <w:rsid w:val="00AD10FA"/>
    <w:rsid w:val="00AD24BE"/>
    <w:rsid w:val="00B02A00"/>
    <w:rsid w:val="00B0395A"/>
    <w:rsid w:val="00B07C94"/>
    <w:rsid w:val="00B14E1C"/>
    <w:rsid w:val="00B16762"/>
    <w:rsid w:val="00B3203E"/>
    <w:rsid w:val="00B364D3"/>
    <w:rsid w:val="00B54261"/>
    <w:rsid w:val="00B545F9"/>
    <w:rsid w:val="00B92123"/>
    <w:rsid w:val="00BA55DB"/>
    <w:rsid w:val="00BB1CCB"/>
    <w:rsid w:val="00BE4BD5"/>
    <w:rsid w:val="00C0083E"/>
    <w:rsid w:val="00C07DC0"/>
    <w:rsid w:val="00C66344"/>
    <w:rsid w:val="00C7117D"/>
    <w:rsid w:val="00C8402A"/>
    <w:rsid w:val="00C95317"/>
    <w:rsid w:val="00CC3B9D"/>
    <w:rsid w:val="00CC4592"/>
    <w:rsid w:val="00CC7A3F"/>
    <w:rsid w:val="00CD14F4"/>
    <w:rsid w:val="00CE528B"/>
    <w:rsid w:val="00D0101C"/>
    <w:rsid w:val="00D378E7"/>
    <w:rsid w:val="00DB003C"/>
    <w:rsid w:val="00DC29BD"/>
    <w:rsid w:val="00DC5BB4"/>
    <w:rsid w:val="00DD387F"/>
    <w:rsid w:val="00DE5076"/>
    <w:rsid w:val="00E03A4F"/>
    <w:rsid w:val="00E04F4E"/>
    <w:rsid w:val="00E32714"/>
    <w:rsid w:val="00E364FA"/>
    <w:rsid w:val="00E40089"/>
    <w:rsid w:val="00E41128"/>
    <w:rsid w:val="00E419D5"/>
    <w:rsid w:val="00E73D32"/>
    <w:rsid w:val="00EB3638"/>
    <w:rsid w:val="00ED6276"/>
    <w:rsid w:val="00F43D4C"/>
    <w:rsid w:val="00F8558A"/>
    <w:rsid w:val="00F865CA"/>
    <w:rsid w:val="00FD6D58"/>
    <w:rsid w:val="00FE13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82C97"/>
  <w15:chartTrackingRefBased/>
  <w15:docId w15:val="{D324F8EC-D2DE-2440-82DB-0452C6B42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732"/>
    <w:rPr>
      <w:rFonts w:ascii="Times New Roman" w:eastAsia="Times New Roman" w:hAnsi="Times New Roman" w:cs="Times New Roman"/>
    </w:rPr>
  </w:style>
  <w:style w:type="paragraph" w:styleId="Heading1">
    <w:name w:val="heading 1"/>
    <w:basedOn w:val="Normal"/>
    <w:next w:val="Normal"/>
    <w:link w:val="Heading1Char"/>
    <w:uiPriority w:val="9"/>
    <w:qFormat/>
    <w:rsid w:val="003615B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633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04F4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5B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27DD9"/>
    <w:pPr>
      <w:ind w:left="720"/>
      <w:contextualSpacing/>
    </w:pPr>
  </w:style>
  <w:style w:type="character" w:styleId="Strong">
    <w:name w:val="Strong"/>
    <w:basedOn w:val="DefaultParagraphFont"/>
    <w:uiPriority w:val="22"/>
    <w:qFormat/>
    <w:rsid w:val="00991742"/>
    <w:rPr>
      <w:b/>
      <w:bCs/>
    </w:rPr>
  </w:style>
  <w:style w:type="paragraph" w:customStyle="1" w:styleId="root-block-node">
    <w:name w:val="root-block-node"/>
    <w:basedOn w:val="Normal"/>
    <w:rsid w:val="00991742"/>
    <w:pPr>
      <w:spacing w:before="100" w:beforeAutospacing="1" w:after="100" w:afterAutospacing="1"/>
    </w:pPr>
  </w:style>
  <w:style w:type="paragraph" w:styleId="NormalWeb">
    <w:name w:val="Normal (Web)"/>
    <w:basedOn w:val="Normal"/>
    <w:uiPriority w:val="99"/>
    <w:unhideWhenUsed/>
    <w:rsid w:val="0091633A"/>
    <w:pPr>
      <w:spacing w:before="100" w:beforeAutospacing="1" w:after="100" w:afterAutospacing="1"/>
    </w:pPr>
  </w:style>
  <w:style w:type="character" w:customStyle="1" w:styleId="Heading2Char">
    <w:name w:val="Heading 2 Char"/>
    <w:basedOn w:val="DefaultParagraphFont"/>
    <w:link w:val="Heading2"/>
    <w:uiPriority w:val="9"/>
    <w:rsid w:val="0091633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04F4E"/>
    <w:rPr>
      <w:rFonts w:asciiTheme="majorHAnsi" w:eastAsiaTheme="majorEastAsia" w:hAnsiTheme="majorHAnsi" w:cstheme="majorBidi"/>
      <w:color w:val="1F3763" w:themeColor="accent1" w:themeShade="7F"/>
    </w:rPr>
  </w:style>
  <w:style w:type="paragraph" w:styleId="Subtitle">
    <w:name w:val="Subtitle"/>
    <w:basedOn w:val="Normal"/>
    <w:next w:val="Normal"/>
    <w:link w:val="SubtitleChar"/>
    <w:uiPriority w:val="11"/>
    <w:qFormat/>
    <w:rsid w:val="00E4008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E40089"/>
    <w:rPr>
      <w:color w:val="5A5A5A" w:themeColor="text1" w:themeTint="A5"/>
      <w:spacing w:val="15"/>
      <w:sz w:val="22"/>
      <w:szCs w:val="22"/>
    </w:rPr>
  </w:style>
  <w:style w:type="table" w:styleId="TableGrid">
    <w:name w:val="Table Grid"/>
    <w:basedOn w:val="TableNormal"/>
    <w:uiPriority w:val="39"/>
    <w:rsid w:val="00540A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1404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1404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31404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31404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1404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31404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31404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1404D"/>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1404D"/>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1404D"/>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1404D"/>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31404D"/>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1404D"/>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
    <w:name w:val="Grid Table 2"/>
    <w:basedOn w:val="TableNormal"/>
    <w:uiPriority w:val="47"/>
    <w:rsid w:val="0031404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31404D"/>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31404D"/>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4">
    <w:name w:val="Grid Table 2 Accent 4"/>
    <w:basedOn w:val="TableNormal"/>
    <w:uiPriority w:val="47"/>
    <w:rsid w:val="0031404D"/>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31404D"/>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1">
    <w:name w:val="Grid Table 3 Accent 1"/>
    <w:basedOn w:val="TableNormal"/>
    <w:uiPriority w:val="48"/>
    <w:rsid w:val="0031404D"/>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
    <w:name w:val="Grid Table 3"/>
    <w:basedOn w:val="TableNormal"/>
    <w:uiPriority w:val="48"/>
    <w:rsid w:val="0031404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3">
    <w:name w:val="Grid Table 3 Accent 3"/>
    <w:basedOn w:val="TableNormal"/>
    <w:uiPriority w:val="48"/>
    <w:rsid w:val="0031404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31404D"/>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31404D"/>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31404D"/>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31404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31404D"/>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214E5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numbering" w:customStyle="1" w:styleId="CurrentList1">
    <w:name w:val="Current List1"/>
    <w:uiPriority w:val="99"/>
    <w:rsid w:val="001A0268"/>
    <w:pPr>
      <w:numPr>
        <w:numId w:val="21"/>
      </w:numPr>
    </w:pPr>
  </w:style>
  <w:style w:type="character" w:customStyle="1" w:styleId="apple-converted-space">
    <w:name w:val="apple-converted-space"/>
    <w:basedOn w:val="DefaultParagraphFont"/>
    <w:rsid w:val="009724F4"/>
  </w:style>
  <w:style w:type="character" w:customStyle="1" w:styleId="ordinal-number">
    <w:name w:val="ordinal-number"/>
    <w:basedOn w:val="DefaultParagraphFont"/>
    <w:rsid w:val="001C0732"/>
  </w:style>
  <w:style w:type="character" w:customStyle="1" w:styleId="text-format-content">
    <w:name w:val="text-format-content"/>
    <w:basedOn w:val="DefaultParagraphFont"/>
    <w:rsid w:val="001C0732"/>
  </w:style>
  <w:style w:type="paragraph" w:styleId="TOCHeading">
    <w:name w:val="TOC Heading"/>
    <w:basedOn w:val="Heading1"/>
    <w:next w:val="Normal"/>
    <w:uiPriority w:val="39"/>
    <w:unhideWhenUsed/>
    <w:qFormat/>
    <w:rsid w:val="002F3D90"/>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2F3D90"/>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2F3D9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2F3D90"/>
    <w:pPr>
      <w:ind w:left="480"/>
    </w:pPr>
    <w:rPr>
      <w:rFonts w:asciiTheme="minorHAnsi" w:hAnsiTheme="minorHAnsi" w:cstheme="minorHAnsi"/>
      <w:sz w:val="20"/>
      <w:szCs w:val="20"/>
    </w:rPr>
  </w:style>
  <w:style w:type="character" w:styleId="Hyperlink">
    <w:name w:val="Hyperlink"/>
    <w:basedOn w:val="DefaultParagraphFont"/>
    <w:uiPriority w:val="99"/>
    <w:unhideWhenUsed/>
    <w:rsid w:val="002F3D90"/>
    <w:rPr>
      <w:color w:val="0563C1" w:themeColor="hyperlink"/>
      <w:u w:val="single"/>
    </w:rPr>
  </w:style>
  <w:style w:type="paragraph" w:styleId="TOC4">
    <w:name w:val="toc 4"/>
    <w:basedOn w:val="Normal"/>
    <w:next w:val="Normal"/>
    <w:autoRedefine/>
    <w:uiPriority w:val="39"/>
    <w:semiHidden/>
    <w:unhideWhenUsed/>
    <w:rsid w:val="002F3D9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F3D9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F3D9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F3D9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F3D9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F3D90"/>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0358">
      <w:bodyDiv w:val="1"/>
      <w:marLeft w:val="0"/>
      <w:marRight w:val="0"/>
      <w:marTop w:val="0"/>
      <w:marBottom w:val="0"/>
      <w:divBdr>
        <w:top w:val="none" w:sz="0" w:space="0" w:color="auto"/>
        <w:left w:val="none" w:sz="0" w:space="0" w:color="auto"/>
        <w:bottom w:val="none" w:sz="0" w:space="0" w:color="auto"/>
        <w:right w:val="none" w:sz="0" w:space="0" w:color="auto"/>
      </w:divBdr>
    </w:div>
    <w:div w:id="40641734">
      <w:bodyDiv w:val="1"/>
      <w:marLeft w:val="0"/>
      <w:marRight w:val="0"/>
      <w:marTop w:val="0"/>
      <w:marBottom w:val="0"/>
      <w:divBdr>
        <w:top w:val="none" w:sz="0" w:space="0" w:color="auto"/>
        <w:left w:val="none" w:sz="0" w:space="0" w:color="auto"/>
        <w:bottom w:val="none" w:sz="0" w:space="0" w:color="auto"/>
        <w:right w:val="none" w:sz="0" w:space="0" w:color="auto"/>
      </w:divBdr>
      <w:divsChild>
        <w:div w:id="369108367">
          <w:marLeft w:val="0"/>
          <w:marRight w:val="0"/>
          <w:marTop w:val="0"/>
          <w:marBottom w:val="0"/>
          <w:divBdr>
            <w:top w:val="none" w:sz="0" w:space="0" w:color="auto"/>
            <w:left w:val="none" w:sz="0" w:space="0" w:color="auto"/>
            <w:bottom w:val="none" w:sz="0" w:space="0" w:color="auto"/>
            <w:right w:val="none" w:sz="0" w:space="0" w:color="auto"/>
          </w:divBdr>
          <w:divsChild>
            <w:div w:id="1305283101">
              <w:marLeft w:val="0"/>
              <w:marRight w:val="0"/>
              <w:marTop w:val="0"/>
              <w:marBottom w:val="0"/>
              <w:divBdr>
                <w:top w:val="none" w:sz="0" w:space="0" w:color="auto"/>
                <w:left w:val="none" w:sz="0" w:space="0" w:color="auto"/>
                <w:bottom w:val="none" w:sz="0" w:space="0" w:color="auto"/>
                <w:right w:val="none" w:sz="0" w:space="0" w:color="auto"/>
              </w:divBdr>
              <w:divsChild>
                <w:div w:id="1338733998">
                  <w:marLeft w:val="0"/>
                  <w:marRight w:val="0"/>
                  <w:marTop w:val="0"/>
                  <w:marBottom w:val="0"/>
                  <w:divBdr>
                    <w:top w:val="none" w:sz="0" w:space="0" w:color="auto"/>
                    <w:left w:val="none" w:sz="0" w:space="0" w:color="auto"/>
                    <w:bottom w:val="none" w:sz="0" w:space="0" w:color="auto"/>
                    <w:right w:val="none" w:sz="0" w:space="0" w:color="auto"/>
                  </w:divBdr>
                  <w:divsChild>
                    <w:div w:id="117121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34885">
      <w:bodyDiv w:val="1"/>
      <w:marLeft w:val="0"/>
      <w:marRight w:val="0"/>
      <w:marTop w:val="0"/>
      <w:marBottom w:val="0"/>
      <w:divBdr>
        <w:top w:val="none" w:sz="0" w:space="0" w:color="auto"/>
        <w:left w:val="none" w:sz="0" w:space="0" w:color="auto"/>
        <w:bottom w:val="none" w:sz="0" w:space="0" w:color="auto"/>
        <w:right w:val="none" w:sz="0" w:space="0" w:color="auto"/>
      </w:divBdr>
    </w:div>
    <w:div w:id="81340363">
      <w:bodyDiv w:val="1"/>
      <w:marLeft w:val="0"/>
      <w:marRight w:val="0"/>
      <w:marTop w:val="0"/>
      <w:marBottom w:val="0"/>
      <w:divBdr>
        <w:top w:val="none" w:sz="0" w:space="0" w:color="auto"/>
        <w:left w:val="none" w:sz="0" w:space="0" w:color="auto"/>
        <w:bottom w:val="none" w:sz="0" w:space="0" w:color="auto"/>
        <w:right w:val="none" w:sz="0" w:space="0" w:color="auto"/>
      </w:divBdr>
    </w:div>
    <w:div w:id="86462587">
      <w:bodyDiv w:val="1"/>
      <w:marLeft w:val="0"/>
      <w:marRight w:val="0"/>
      <w:marTop w:val="0"/>
      <w:marBottom w:val="0"/>
      <w:divBdr>
        <w:top w:val="none" w:sz="0" w:space="0" w:color="auto"/>
        <w:left w:val="none" w:sz="0" w:space="0" w:color="auto"/>
        <w:bottom w:val="none" w:sz="0" w:space="0" w:color="auto"/>
        <w:right w:val="none" w:sz="0" w:space="0" w:color="auto"/>
      </w:divBdr>
    </w:div>
    <w:div w:id="106976089">
      <w:bodyDiv w:val="1"/>
      <w:marLeft w:val="0"/>
      <w:marRight w:val="0"/>
      <w:marTop w:val="0"/>
      <w:marBottom w:val="0"/>
      <w:divBdr>
        <w:top w:val="none" w:sz="0" w:space="0" w:color="auto"/>
        <w:left w:val="none" w:sz="0" w:space="0" w:color="auto"/>
        <w:bottom w:val="none" w:sz="0" w:space="0" w:color="auto"/>
        <w:right w:val="none" w:sz="0" w:space="0" w:color="auto"/>
      </w:divBdr>
    </w:div>
    <w:div w:id="114450334">
      <w:bodyDiv w:val="1"/>
      <w:marLeft w:val="0"/>
      <w:marRight w:val="0"/>
      <w:marTop w:val="0"/>
      <w:marBottom w:val="0"/>
      <w:divBdr>
        <w:top w:val="none" w:sz="0" w:space="0" w:color="auto"/>
        <w:left w:val="none" w:sz="0" w:space="0" w:color="auto"/>
        <w:bottom w:val="none" w:sz="0" w:space="0" w:color="auto"/>
        <w:right w:val="none" w:sz="0" w:space="0" w:color="auto"/>
      </w:divBdr>
    </w:div>
    <w:div w:id="118107000">
      <w:bodyDiv w:val="1"/>
      <w:marLeft w:val="0"/>
      <w:marRight w:val="0"/>
      <w:marTop w:val="0"/>
      <w:marBottom w:val="0"/>
      <w:divBdr>
        <w:top w:val="none" w:sz="0" w:space="0" w:color="auto"/>
        <w:left w:val="none" w:sz="0" w:space="0" w:color="auto"/>
        <w:bottom w:val="none" w:sz="0" w:space="0" w:color="auto"/>
        <w:right w:val="none" w:sz="0" w:space="0" w:color="auto"/>
      </w:divBdr>
    </w:div>
    <w:div w:id="135535533">
      <w:bodyDiv w:val="1"/>
      <w:marLeft w:val="0"/>
      <w:marRight w:val="0"/>
      <w:marTop w:val="0"/>
      <w:marBottom w:val="0"/>
      <w:divBdr>
        <w:top w:val="none" w:sz="0" w:space="0" w:color="auto"/>
        <w:left w:val="none" w:sz="0" w:space="0" w:color="auto"/>
        <w:bottom w:val="none" w:sz="0" w:space="0" w:color="auto"/>
        <w:right w:val="none" w:sz="0" w:space="0" w:color="auto"/>
      </w:divBdr>
    </w:div>
    <w:div w:id="136722588">
      <w:bodyDiv w:val="1"/>
      <w:marLeft w:val="0"/>
      <w:marRight w:val="0"/>
      <w:marTop w:val="0"/>
      <w:marBottom w:val="0"/>
      <w:divBdr>
        <w:top w:val="none" w:sz="0" w:space="0" w:color="auto"/>
        <w:left w:val="none" w:sz="0" w:space="0" w:color="auto"/>
        <w:bottom w:val="none" w:sz="0" w:space="0" w:color="auto"/>
        <w:right w:val="none" w:sz="0" w:space="0" w:color="auto"/>
      </w:divBdr>
    </w:div>
    <w:div w:id="138769420">
      <w:bodyDiv w:val="1"/>
      <w:marLeft w:val="0"/>
      <w:marRight w:val="0"/>
      <w:marTop w:val="0"/>
      <w:marBottom w:val="0"/>
      <w:divBdr>
        <w:top w:val="none" w:sz="0" w:space="0" w:color="auto"/>
        <w:left w:val="none" w:sz="0" w:space="0" w:color="auto"/>
        <w:bottom w:val="none" w:sz="0" w:space="0" w:color="auto"/>
        <w:right w:val="none" w:sz="0" w:space="0" w:color="auto"/>
      </w:divBdr>
    </w:div>
    <w:div w:id="142427886">
      <w:bodyDiv w:val="1"/>
      <w:marLeft w:val="0"/>
      <w:marRight w:val="0"/>
      <w:marTop w:val="0"/>
      <w:marBottom w:val="0"/>
      <w:divBdr>
        <w:top w:val="none" w:sz="0" w:space="0" w:color="auto"/>
        <w:left w:val="none" w:sz="0" w:space="0" w:color="auto"/>
        <w:bottom w:val="none" w:sz="0" w:space="0" w:color="auto"/>
        <w:right w:val="none" w:sz="0" w:space="0" w:color="auto"/>
      </w:divBdr>
    </w:div>
    <w:div w:id="143935566">
      <w:bodyDiv w:val="1"/>
      <w:marLeft w:val="0"/>
      <w:marRight w:val="0"/>
      <w:marTop w:val="0"/>
      <w:marBottom w:val="0"/>
      <w:divBdr>
        <w:top w:val="none" w:sz="0" w:space="0" w:color="auto"/>
        <w:left w:val="none" w:sz="0" w:space="0" w:color="auto"/>
        <w:bottom w:val="none" w:sz="0" w:space="0" w:color="auto"/>
        <w:right w:val="none" w:sz="0" w:space="0" w:color="auto"/>
      </w:divBdr>
    </w:div>
    <w:div w:id="182714557">
      <w:bodyDiv w:val="1"/>
      <w:marLeft w:val="0"/>
      <w:marRight w:val="0"/>
      <w:marTop w:val="0"/>
      <w:marBottom w:val="0"/>
      <w:divBdr>
        <w:top w:val="none" w:sz="0" w:space="0" w:color="auto"/>
        <w:left w:val="none" w:sz="0" w:space="0" w:color="auto"/>
        <w:bottom w:val="none" w:sz="0" w:space="0" w:color="auto"/>
        <w:right w:val="none" w:sz="0" w:space="0" w:color="auto"/>
      </w:divBdr>
    </w:div>
    <w:div w:id="188881238">
      <w:bodyDiv w:val="1"/>
      <w:marLeft w:val="0"/>
      <w:marRight w:val="0"/>
      <w:marTop w:val="0"/>
      <w:marBottom w:val="0"/>
      <w:divBdr>
        <w:top w:val="none" w:sz="0" w:space="0" w:color="auto"/>
        <w:left w:val="none" w:sz="0" w:space="0" w:color="auto"/>
        <w:bottom w:val="none" w:sz="0" w:space="0" w:color="auto"/>
        <w:right w:val="none" w:sz="0" w:space="0" w:color="auto"/>
      </w:divBdr>
      <w:divsChild>
        <w:div w:id="312292252">
          <w:marLeft w:val="0"/>
          <w:marRight w:val="0"/>
          <w:marTop w:val="0"/>
          <w:marBottom w:val="0"/>
          <w:divBdr>
            <w:top w:val="none" w:sz="0" w:space="0" w:color="auto"/>
            <w:left w:val="none" w:sz="0" w:space="0" w:color="auto"/>
            <w:bottom w:val="none" w:sz="0" w:space="0" w:color="auto"/>
            <w:right w:val="none" w:sz="0" w:space="0" w:color="auto"/>
          </w:divBdr>
          <w:divsChild>
            <w:div w:id="219706924">
              <w:marLeft w:val="0"/>
              <w:marRight w:val="0"/>
              <w:marTop w:val="0"/>
              <w:marBottom w:val="0"/>
              <w:divBdr>
                <w:top w:val="none" w:sz="0" w:space="0" w:color="auto"/>
                <w:left w:val="none" w:sz="0" w:space="0" w:color="auto"/>
                <w:bottom w:val="none" w:sz="0" w:space="0" w:color="auto"/>
                <w:right w:val="none" w:sz="0" w:space="0" w:color="auto"/>
              </w:divBdr>
              <w:divsChild>
                <w:div w:id="39617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53625">
      <w:bodyDiv w:val="1"/>
      <w:marLeft w:val="0"/>
      <w:marRight w:val="0"/>
      <w:marTop w:val="0"/>
      <w:marBottom w:val="0"/>
      <w:divBdr>
        <w:top w:val="none" w:sz="0" w:space="0" w:color="auto"/>
        <w:left w:val="none" w:sz="0" w:space="0" w:color="auto"/>
        <w:bottom w:val="none" w:sz="0" w:space="0" w:color="auto"/>
        <w:right w:val="none" w:sz="0" w:space="0" w:color="auto"/>
      </w:divBdr>
    </w:div>
    <w:div w:id="193273930">
      <w:bodyDiv w:val="1"/>
      <w:marLeft w:val="0"/>
      <w:marRight w:val="0"/>
      <w:marTop w:val="0"/>
      <w:marBottom w:val="0"/>
      <w:divBdr>
        <w:top w:val="none" w:sz="0" w:space="0" w:color="auto"/>
        <w:left w:val="none" w:sz="0" w:space="0" w:color="auto"/>
        <w:bottom w:val="none" w:sz="0" w:space="0" w:color="auto"/>
        <w:right w:val="none" w:sz="0" w:space="0" w:color="auto"/>
      </w:divBdr>
    </w:div>
    <w:div w:id="201796807">
      <w:bodyDiv w:val="1"/>
      <w:marLeft w:val="0"/>
      <w:marRight w:val="0"/>
      <w:marTop w:val="0"/>
      <w:marBottom w:val="0"/>
      <w:divBdr>
        <w:top w:val="none" w:sz="0" w:space="0" w:color="auto"/>
        <w:left w:val="none" w:sz="0" w:space="0" w:color="auto"/>
        <w:bottom w:val="none" w:sz="0" w:space="0" w:color="auto"/>
        <w:right w:val="none" w:sz="0" w:space="0" w:color="auto"/>
      </w:divBdr>
    </w:div>
    <w:div w:id="203293484">
      <w:bodyDiv w:val="1"/>
      <w:marLeft w:val="0"/>
      <w:marRight w:val="0"/>
      <w:marTop w:val="0"/>
      <w:marBottom w:val="0"/>
      <w:divBdr>
        <w:top w:val="none" w:sz="0" w:space="0" w:color="auto"/>
        <w:left w:val="none" w:sz="0" w:space="0" w:color="auto"/>
        <w:bottom w:val="none" w:sz="0" w:space="0" w:color="auto"/>
        <w:right w:val="none" w:sz="0" w:space="0" w:color="auto"/>
      </w:divBdr>
    </w:div>
    <w:div w:id="210265124">
      <w:bodyDiv w:val="1"/>
      <w:marLeft w:val="0"/>
      <w:marRight w:val="0"/>
      <w:marTop w:val="0"/>
      <w:marBottom w:val="0"/>
      <w:divBdr>
        <w:top w:val="none" w:sz="0" w:space="0" w:color="auto"/>
        <w:left w:val="none" w:sz="0" w:space="0" w:color="auto"/>
        <w:bottom w:val="none" w:sz="0" w:space="0" w:color="auto"/>
        <w:right w:val="none" w:sz="0" w:space="0" w:color="auto"/>
      </w:divBdr>
    </w:div>
    <w:div w:id="211314542">
      <w:bodyDiv w:val="1"/>
      <w:marLeft w:val="0"/>
      <w:marRight w:val="0"/>
      <w:marTop w:val="0"/>
      <w:marBottom w:val="0"/>
      <w:divBdr>
        <w:top w:val="none" w:sz="0" w:space="0" w:color="auto"/>
        <w:left w:val="none" w:sz="0" w:space="0" w:color="auto"/>
        <w:bottom w:val="none" w:sz="0" w:space="0" w:color="auto"/>
        <w:right w:val="none" w:sz="0" w:space="0" w:color="auto"/>
      </w:divBdr>
    </w:div>
    <w:div w:id="237982926">
      <w:bodyDiv w:val="1"/>
      <w:marLeft w:val="0"/>
      <w:marRight w:val="0"/>
      <w:marTop w:val="0"/>
      <w:marBottom w:val="0"/>
      <w:divBdr>
        <w:top w:val="none" w:sz="0" w:space="0" w:color="auto"/>
        <w:left w:val="none" w:sz="0" w:space="0" w:color="auto"/>
        <w:bottom w:val="none" w:sz="0" w:space="0" w:color="auto"/>
        <w:right w:val="none" w:sz="0" w:space="0" w:color="auto"/>
      </w:divBdr>
    </w:div>
    <w:div w:id="244611411">
      <w:bodyDiv w:val="1"/>
      <w:marLeft w:val="0"/>
      <w:marRight w:val="0"/>
      <w:marTop w:val="0"/>
      <w:marBottom w:val="0"/>
      <w:divBdr>
        <w:top w:val="none" w:sz="0" w:space="0" w:color="auto"/>
        <w:left w:val="none" w:sz="0" w:space="0" w:color="auto"/>
        <w:bottom w:val="none" w:sz="0" w:space="0" w:color="auto"/>
        <w:right w:val="none" w:sz="0" w:space="0" w:color="auto"/>
      </w:divBdr>
    </w:div>
    <w:div w:id="265964024">
      <w:bodyDiv w:val="1"/>
      <w:marLeft w:val="0"/>
      <w:marRight w:val="0"/>
      <w:marTop w:val="0"/>
      <w:marBottom w:val="0"/>
      <w:divBdr>
        <w:top w:val="none" w:sz="0" w:space="0" w:color="auto"/>
        <w:left w:val="none" w:sz="0" w:space="0" w:color="auto"/>
        <w:bottom w:val="none" w:sz="0" w:space="0" w:color="auto"/>
        <w:right w:val="none" w:sz="0" w:space="0" w:color="auto"/>
      </w:divBdr>
    </w:div>
    <w:div w:id="269818595">
      <w:bodyDiv w:val="1"/>
      <w:marLeft w:val="0"/>
      <w:marRight w:val="0"/>
      <w:marTop w:val="0"/>
      <w:marBottom w:val="0"/>
      <w:divBdr>
        <w:top w:val="none" w:sz="0" w:space="0" w:color="auto"/>
        <w:left w:val="none" w:sz="0" w:space="0" w:color="auto"/>
        <w:bottom w:val="none" w:sz="0" w:space="0" w:color="auto"/>
        <w:right w:val="none" w:sz="0" w:space="0" w:color="auto"/>
      </w:divBdr>
    </w:div>
    <w:div w:id="271937716">
      <w:bodyDiv w:val="1"/>
      <w:marLeft w:val="0"/>
      <w:marRight w:val="0"/>
      <w:marTop w:val="0"/>
      <w:marBottom w:val="0"/>
      <w:divBdr>
        <w:top w:val="none" w:sz="0" w:space="0" w:color="auto"/>
        <w:left w:val="none" w:sz="0" w:space="0" w:color="auto"/>
        <w:bottom w:val="none" w:sz="0" w:space="0" w:color="auto"/>
        <w:right w:val="none" w:sz="0" w:space="0" w:color="auto"/>
      </w:divBdr>
    </w:div>
    <w:div w:id="277106234">
      <w:bodyDiv w:val="1"/>
      <w:marLeft w:val="0"/>
      <w:marRight w:val="0"/>
      <w:marTop w:val="0"/>
      <w:marBottom w:val="0"/>
      <w:divBdr>
        <w:top w:val="none" w:sz="0" w:space="0" w:color="auto"/>
        <w:left w:val="none" w:sz="0" w:space="0" w:color="auto"/>
        <w:bottom w:val="none" w:sz="0" w:space="0" w:color="auto"/>
        <w:right w:val="none" w:sz="0" w:space="0" w:color="auto"/>
      </w:divBdr>
    </w:div>
    <w:div w:id="291987742">
      <w:bodyDiv w:val="1"/>
      <w:marLeft w:val="0"/>
      <w:marRight w:val="0"/>
      <w:marTop w:val="0"/>
      <w:marBottom w:val="0"/>
      <w:divBdr>
        <w:top w:val="none" w:sz="0" w:space="0" w:color="auto"/>
        <w:left w:val="none" w:sz="0" w:space="0" w:color="auto"/>
        <w:bottom w:val="none" w:sz="0" w:space="0" w:color="auto"/>
        <w:right w:val="none" w:sz="0" w:space="0" w:color="auto"/>
      </w:divBdr>
    </w:div>
    <w:div w:id="296878132">
      <w:bodyDiv w:val="1"/>
      <w:marLeft w:val="0"/>
      <w:marRight w:val="0"/>
      <w:marTop w:val="0"/>
      <w:marBottom w:val="0"/>
      <w:divBdr>
        <w:top w:val="none" w:sz="0" w:space="0" w:color="auto"/>
        <w:left w:val="none" w:sz="0" w:space="0" w:color="auto"/>
        <w:bottom w:val="none" w:sz="0" w:space="0" w:color="auto"/>
        <w:right w:val="none" w:sz="0" w:space="0" w:color="auto"/>
      </w:divBdr>
    </w:div>
    <w:div w:id="309411311">
      <w:bodyDiv w:val="1"/>
      <w:marLeft w:val="0"/>
      <w:marRight w:val="0"/>
      <w:marTop w:val="0"/>
      <w:marBottom w:val="0"/>
      <w:divBdr>
        <w:top w:val="none" w:sz="0" w:space="0" w:color="auto"/>
        <w:left w:val="none" w:sz="0" w:space="0" w:color="auto"/>
        <w:bottom w:val="none" w:sz="0" w:space="0" w:color="auto"/>
        <w:right w:val="none" w:sz="0" w:space="0" w:color="auto"/>
      </w:divBdr>
    </w:div>
    <w:div w:id="310182459">
      <w:bodyDiv w:val="1"/>
      <w:marLeft w:val="0"/>
      <w:marRight w:val="0"/>
      <w:marTop w:val="0"/>
      <w:marBottom w:val="0"/>
      <w:divBdr>
        <w:top w:val="none" w:sz="0" w:space="0" w:color="auto"/>
        <w:left w:val="none" w:sz="0" w:space="0" w:color="auto"/>
        <w:bottom w:val="none" w:sz="0" w:space="0" w:color="auto"/>
        <w:right w:val="none" w:sz="0" w:space="0" w:color="auto"/>
      </w:divBdr>
    </w:div>
    <w:div w:id="361442531">
      <w:bodyDiv w:val="1"/>
      <w:marLeft w:val="0"/>
      <w:marRight w:val="0"/>
      <w:marTop w:val="0"/>
      <w:marBottom w:val="0"/>
      <w:divBdr>
        <w:top w:val="none" w:sz="0" w:space="0" w:color="auto"/>
        <w:left w:val="none" w:sz="0" w:space="0" w:color="auto"/>
        <w:bottom w:val="none" w:sz="0" w:space="0" w:color="auto"/>
        <w:right w:val="none" w:sz="0" w:space="0" w:color="auto"/>
      </w:divBdr>
    </w:div>
    <w:div w:id="385032231">
      <w:bodyDiv w:val="1"/>
      <w:marLeft w:val="0"/>
      <w:marRight w:val="0"/>
      <w:marTop w:val="0"/>
      <w:marBottom w:val="0"/>
      <w:divBdr>
        <w:top w:val="none" w:sz="0" w:space="0" w:color="auto"/>
        <w:left w:val="none" w:sz="0" w:space="0" w:color="auto"/>
        <w:bottom w:val="none" w:sz="0" w:space="0" w:color="auto"/>
        <w:right w:val="none" w:sz="0" w:space="0" w:color="auto"/>
      </w:divBdr>
    </w:div>
    <w:div w:id="396325947">
      <w:bodyDiv w:val="1"/>
      <w:marLeft w:val="0"/>
      <w:marRight w:val="0"/>
      <w:marTop w:val="0"/>
      <w:marBottom w:val="0"/>
      <w:divBdr>
        <w:top w:val="none" w:sz="0" w:space="0" w:color="auto"/>
        <w:left w:val="none" w:sz="0" w:space="0" w:color="auto"/>
        <w:bottom w:val="none" w:sz="0" w:space="0" w:color="auto"/>
        <w:right w:val="none" w:sz="0" w:space="0" w:color="auto"/>
      </w:divBdr>
    </w:div>
    <w:div w:id="398678979">
      <w:bodyDiv w:val="1"/>
      <w:marLeft w:val="0"/>
      <w:marRight w:val="0"/>
      <w:marTop w:val="0"/>
      <w:marBottom w:val="0"/>
      <w:divBdr>
        <w:top w:val="none" w:sz="0" w:space="0" w:color="auto"/>
        <w:left w:val="none" w:sz="0" w:space="0" w:color="auto"/>
        <w:bottom w:val="none" w:sz="0" w:space="0" w:color="auto"/>
        <w:right w:val="none" w:sz="0" w:space="0" w:color="auto"/>
      </w:divBdr>
    </w:div>
    <w:div w:id="404764055">
      <w:bodyDiv w:val="1"/>
      <w:marLeft w:val="0"/>
      <w:marRight w:val="0"/>
      <w:marTop w:val="0"/>
      <w:marBottom w:val="0"/>
      <w:divBdr>
        <w:top w:val="none" w:sz="0" w:space="0" w:color="auto"/>
        <w:left w:val="none" w:sz="0" w:space="0" w:color="auto"/>
        <w:bottom w:val="none" w:sz="0" w:space="0" w:color="auto"/>
        <w:right w:val="none" w:sz="0" w:space="0" w:color="auto"/>
      </w:divBdr>
    </w:div>
    <w:div w:id="410583498">
      <w:bodyDiv w:val="1"/>
      <w:marLeft w:val="0"/>
      <w:marRight w:val="0"/>
      <w:marTop w:val="0"/>
      <w:marBottom w:val="0"/>
      <w:divBdr>
        <w:top w:val="none" w:sz="0" w:space="0" w:color="auto"/>
        <w:left w:val="none" w:sz="0" w:space="0" w:color="auto"/>
        <w:bottom w:val="none" w:sz="0" w:space="0" w:color="auto"/>
        <w:right w:val="none" w:sz="0" w:space="0" w:color="auto"/>
      </w:divBdr>
    </w:div>
    <w:div w:id="419183544">
      <w:bodyDiv w:val="1"/>
      <w:marLeft w:val="0"/>
      <w:marRight w:val="0"/>
      <w:marTop w:val="0"/>
      <w:marBottom w:val="0"/>
      <w:divBdr>
        <w:top w:val="none" w:sz="0" w:space="0" w:color="auto"/>
        <w:left w:val="none" w:sz="0" w:space="0" w:color="auto"/>
        <w:bottom w:val="none" w:sz="0" w:space="0" w:color="auto"/>
        <w:right w:val="none" w:sz="0" w:space="0" w:color="auto"/>
      </w:divBdr>
    </w:div>
    <w:div w:id="435029184">
      <w:bodyDiv w:val="1"/>
      <w:marLeft w:val="0"/>
      <w:marRight w:val="0"/>
      <w:marTop w:val="0"/>
      <w:marBottom w:val="0"/>
      <w:divBdr>
        <w:top w:val="none" w:sz="0" w:space="0" w:color="auto"/>
        <w:left w:val="none" w:sz="0" w:space="0" w:color="auto"/>
        <w:bottom w:val="none" w:sz="0" w:space="0" w:color="auto"/>
        <w:right w:val="none" w:sz="0" w:space="0" w:color="auto"/>
      </w:divBdr>
    </w:div>
    <w:div w:id="451827487">
      <w:bodyDiv w:val="1"/>
      <w:marLeft w:val="0"/>
      <w:marRight w:val="0"/>
      <w:marTop w:val="0"/>
      <w:marBottom w:val="0"/>
      <w:divBdr>
        <w:top w:val="none" w:sz="0" w:space="0" w:color="auto"/>
        <w:left w:val="none" w:sz="0" w:space="0" w:color="auto"/>
        <w:bottom w:val="none" w:sz="0" w:space="0" w:color="auto"/>
        <w:right w:val="none" w:sz="0" w:space="0" w:color="auto"/>
      </w:divBdr>
      <w:divsChild>
        <w:div w:id="2063285306">
          <w:marLeft w:val="0"/>
          <w:marRight w:val="0"/>
          <w:marTop w:val="0"/>
          <w:marBottom w:val="0"/>
          <w:divBdr>
            <w:top w:val="none" w:sz="0" w:space="0" w:color="auto"/>
            <w:left w:val="none" w:sz="0" w:space="0" w:color="auto"/>
            <w:bottom w:val="none" w:sz="0" w:space="0" w:color="auto"/>
            <w:right w:val="none" w:sz="0" w:space="0" w:color="auto"/>
          </w:divBdr>
          <w:divsChild>
            <w:div w:id="1807358083">
              <w:marLeft w:val="0"/>
              <w:marRight w:val="0"/>
              <w:marTop w:val="0"/>
              <w:marBottom w:val="0"/>
              <w:divBdr>
                <w:top w:val="none" w:sz="0" w:space="0" w:color="auto"/>
                <w:left w:val="none" w:sz="0" w:space="0" w:color="auto"/>
                <w:bottom w:val="none" w:sz="0" w:space="0" w:color="auto"/>
                <w:right w:val="none" w:sz="0" w:space="0" w:color="auto"/>
              </w:divBdr>
              <w:divsChild>
                <w:div w:id="45483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612629">
      <w:bodyDiv w:val="1"/>
      <w:marLeft w:val="0"/>
      <w:marRight w:val="0"/>
      <w:marTop w:val="0"/>
      <w:marBottom w:val="0"/>
      <w:divBdr>
        <w:top w:val="none" w:sz="0" w:space="0" w:color="auto"/>
        <w:left w:val="none" w:sz="0" w:space="0" w:color="auto"/>
        <w:bottom w:val="none" w:sz="0" w:space="0" w:color="auto"/>
        <w:right w:val="none" w:sz="0" w:space="0" w:color="auto"/>
      </w:divBdr>
    </w:div>
    <w:div w:id="496649309">
      <w:bodyDiv w:val="1"/>
      <w:marLeft w:val="0"/>
      <w:marRight w:val="0"/>
      <w:marTop w:val="0"/>
      <w:marBottom w:val="0"/>
      <w:divBdr>
        <w:top w:val="none" w:sz="0" w:space="0" w:color="auto"/>
        <w:left w:val="none" w:sz="0" w:space="0" w:color="auto"/>
        <w:bottom w:val="none" w:sz="0" w:space="0" w:color="auto"/>
        <w:right w:val="none" w:sz="0" w:space="0" w:color="auto"/>
      </w:divBdr>
    </w:div>
    <w:div w:id="517429275">
      <w:bodyDiv w:val="1"/>
      <w:marLeft w:val="0"/>
      <w:marRight w:val="0"/>
      <w:marTop w:val="0"/>
      <w:marBottom w:val="0"/>
      <w:divBdr>
        <w:top w:val="none" w:sz="0" w:space="0" w:color="auto"/>
        <w:left w:val="none" w:sz="0" w:space="0" w:color="auto"/>
        <w:bottom w:val="none" w:sz="0" w:space="0" w:color="auto"/>
        <w:right w:val="none" w:sz="0" w:space="0" w:color="auto"/>
      </w:divBdr>
      <w:divsChild>
        <w:div w:id="1010716465">
          <w:marLeft w:val="0"/>
          <w:marRight w:val="0"/>
          <w:marTop w:val="0"/>
          <w:marBottom w:val="0"/>
          <w:divBdr>
            <w:top w:val="none" w:sz="0" w:space="0" w:color="auto"/>
            <w:left w:val="none" w:sz="0" w:space="0" w:color="auto"/>
            <w:bottom w:val="none" w:sz="0" w:space="0" w:color="auto"/>
            <w:right w:val="none" w:sz="0" w:space="0" w:color="auto"/>
          </w:divBdr>
          <w:divsChild>
            <w:div w:id="1178155157">
              <w:marLeft w:val="0"/>
              <w:marRight w:val="0"/>
              <w:marTop w:val="0"/>
              <w:marBottom w:val="0"/>
              <w:divBdr>
                <w:top w:val="none" w:sz="0" w:space="0" w:color="auto"/>
                <w:left w:val="none" w:sz="0" w:space="0" w:color="auto"/>
                <w:bottom w:val="none" w:sz="0" w:space="0" w:color="auto"/>
                <w:right w:val="none" w:sz="0" w:space="0" w:color="auto"/>
              </w:divBdr>
              <w:divsChild>
                <w:div w:id="183167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70251">
      <w:bodyDiv w:val="1"/>
      <w:marLeft w:val="0"/>
      <w:marRight w:val="0"/>
      <w:marTop w:val="0"/>
      <w:marBottom w:val="0"/>
      <w:divBdr>
        <w:top w:val="none" w:sz="0" w:space="0" w:color="auto"/>
        <w:left w:val="none" w:sz="0" w:space="0" w:color="auto"/>
        <w:bottom w:val="none" w:sz="0" w:space="0" w:color="auto"/>
        <w:right w:val="none" w:sz="0" w:space="0" w:color="auto"/>
      </w:divBdr>
    </w:div>
    <w:div w:id="521091981">
      <w:bodyDiv w:val="1"/>
      <w:marLeft w:val="0"/>
      <w:marRight w:val="0"/>
      <w:marTop w:val="0"/>
      <w:marBottom w:val="0"/>
      <w:divBdr>
        <w:top w:val="none" w:sz="0" w:space="0" w:color="auto"/>
        <w:left w:val="none" w:sz="0" w:space="0" w:color="auto"/>
        <w:bottom w:val="none" w:sz="0" w:space="0" w:color="auto"/>
        <w:right w:val="none" w:sz="0" w:space="0" w:color="auto"/>
      </w:divBdr>
    </w:div>
    <w:div w:id="532041778">
      <w:bodyDiv w:val="1"/>
      <w:marLeft w:val="0"/>
      <w:marRight w:val="0"/>
      <w:marTop w:val="0"/>
      <w:marBottom w:val="0"/>
      <w:divBdr>
        <w:top w:val="none" w:sz="0" w:space="0" w:color="auto"/>
        <w:left w:val="none" w:sz="0" w:space="0" w:color="auto"/>
        <w:bottom w:val="none" w:sz="0" w:space="0" w:color="auto"/>
        <w:right w:val="none" w:sz="0" w:space="0" w:color="auto"/>
      </w:divBdr>
    </w:div>
    <w:div w:id="550118539">
      <w:bodyDiv w:val="1"/>
      <w:marLeft w:val="0"/>
      <w:marRight w:val="0"/>
      <w:marTop w:val="0"/>
      <w:marBottom w:val="0"/>
      <w:divBdr>
        <w:top w:val="none" w:sz="0" w:space="0" w:color="auto"/>
        <w:left w:val="none" w:sz="0" w:space="0" w:color="auto"/>
        <w:bottom w:val="none" w:sz="0" w:space="0" w:color="auto"/>
        <w:right w:val="none" w:sz="0" w:space="0" w:color="auto"/>
      </w:divBdr>
    </w:div>
    <w:div w:id="561526630">
      <w:bodyDiv w:val="1"/>
      <w:marLeft w:val="0"/>
      <w:marRight w:val="0"/>
      <w:marTop w:val="0"/>
      <w:marBottom w:val="0"/>
      <w:divBdr>
        <w:top w:val="none" w:sz="0" w:space="0" w:color="auto"/>
        <w:left w:val="none" w:sz="0" w:space="0" w:color="auto"/>
        <w:bottom w:val="none" w:sz="0" w:space="0" w:color="auto"/>
        <w:right w:val="none" w:sz="0" w:space="0" w:color="auto"/>
      </w:divBdr>
    </w:div>
    <w:div w:id="609169993">
      <w:bodyDiv w:val="1"/>
      <w:marLeft w:val="0"/>
      <w:marRight w:val="0"/>
      <w:marTop w:val="0"/>
      <w:marBottom w:val="0"/>
      <w:divBdr>
        <w:top w:val="none" w:sz="0" w:space="0" w:color="auto"/>
        <w:left w:val="none" w:sz="0" w:space="0" w:color="auto"/>
        <w:bottom w:val="none" w:sz="0" w:space="0" w:color="auto"/>
        <w:right w:val="none" w:sz="0" w:space="0" w:color="auto"/>
      </w:divBdr>
    </w:div>
    <w:div w:id="646738155">
      <w:bodyDiv w:val="1"/>
      <w:marLeft w:val="0"/>
      <w:marRight w:val="0"/>
      <w:marTop w:val="0"/>
      <w:marBottom w:val="0"/>
      <w:divBdr>
        <w:top w:val="none" w:sz="0" w:space="0" w:color="auto"/>
        <w:left w:val="none" w:sz="0" w:space="0" w:color="auto"/>
        <w:bottom w:val="none" w:sz="0" w:space="0" w:color="auto"/>
        <w:right w:val="none" w:sz="0" w:space="0" w:color="auto"/>
      </w:divBdr>
    </w:div>
    <w:div w:id="667711299">
      <w:bodyDiv w:val="1"/>
      <w:marLeft w:val="0"/>
      <w:marRight w:val="0"/>
      <w:marTop w:val="0"/>
      <w:marBottom w:val="0"/>
      <w:divBdr>
        <w:top w:val="none" w:sz="0" w:space="0" w:color="auto"/>
        <w:left w:val="none" w:sz="0" w:space="0" w:color="auto"/>
        <w:bottom w:val="none" w:sz="0" w:space="0" w:color="auto"/>
        <w:right w:val="none" w:sz="0" w:space="0" w:color="auto"/>
      </w:divBdr>
    </w:div>
    <w:div w:id="669452342">
      <w:bodyDiv w:val="1"/>
      <w:marLeft w:val="0"/>
      <w:marRight w:val="0"/>
      <w:marTop w:val="0"/>
      <w:marBottom w:val="0"/>
      <w:divBdr>
        <w:top w:val="none" w:sz="0" w:space="0" w:color="auto"/>
        <w:left w:val="none" w:sz="0" w:space="0" w:color="auto"/>
        <w:bottom w:val="none" w:sz="0" w:space="0" w:color="auto"/>
        <w:right w:val="none" w:sz="0" w:space="0" w:color="auto"/>
      </w:divBdr>
    </w:div>
    <w:div w:id="679963587">
      <w:bodyDiv w:val="1"/>
      <w:marLeft w:val="0"/>
      <w:marRight w:val="0"/>
      <w:marTop w:val="0"/>
      <w:marBottom w:val="0"/>
      <w:divBdr>
        <w:top w:val="none" w:sz="0" w:space="0" w:color="auto"/>
        <w:left w:val="none" w:sz="0" w:space="0" w:color="auto"/>
        <w:bottom w:val="none" w:sz="0" w:space="0" w:color="auto"/>
        <w:right w:val="none" w:sz="0" w:space="0" w:color="auto"/>
      </w:divBdr>
    </w:div>
    <w:div w:id="707531611">
      <w:bodyDiv w:val="1"/>
      <w:marLeft w:val="0"/>
      <w:marRight w:val="0"/>
      <w:marTop w:val="0"/>
      <w:marBottom w:val="0"/>
      <w:divBdr>
        <w:top w:val="none" w:sz="0" w:space="0" w:color="auto"/>
        <w:left w:val="none" w:sz="0" w:space="0" w:color="auto"/>
        <w:bottom w:val="none" w:sz="0" w:space="0" w:color="auto"/>
        <w:right w:val="none" w:sz="0" w:space="0" w:color="auto"/>
      </w:divBdr>
    </w:div>
    <w:div w:id="738285418">
      <w:bodyDiv w:val="1"/>
      <w:marLeft w:val="0"/>
      <w:marRight w:val="0"/>
      <w:marTop w:val="0"/>
      <w:marBottom w:val="0"/>
      <w:divBdr>
        <w:top w:val="none" w:sz="0" w:space="0" w:color="auto"/>
        <w:left w:val="none" w:sz="0" w:space="0" w:color="auto"/>
        <w:bottom w:val="none" w:sz="0" w:space="0" w:color="auto"/>
        <w:right w:val="none" w:sz="0" w:space="0" w:color="auto"/>
      </w:divBdr>
    </w:div>
    <w:div w:id="748039043">
      <w:bodyDiv w:val="1"/>
      <w:marLeft w:val="0"/>
      <w:marRight w:val="0"/>
      <w:marTop w:val="0"/>
      <w:marBottom w:val="0"/>
      <w:divBdr>
        <w:top w:val="none" w:sz="0" w:space="0" w:color="auto"/>
        <w:left w:val="none" w:sz="0" w:space="0" w:color="auto"/>
        <w:bottom w:val="none" w:sz="0" w:space="0" w:color="auto"/>
        <w:right w:val="none" w:sz="0" w:space="0" w:color="auto"/>
      </w:divBdr>
    </w:div>
    <w:div w:id="750353273">
      <w:bodyDiv w:val="1"/>
      <w:marLeft w:val="0"/>
      <w:marRight w:val="0"/>
      <w:marTop w:val="0"/>
      <w:marBottom w:val="0"/>
      <w:divBdr>
        <w:top w:val="none" w:sz="0" w:space="0" w:color="auto"/>
        <w:left w:val="none" w:sz="0" w:space="0" w:color="auto"/>
        <w:bottom w:val="none" w:sz="0" w:space="0" w:color="auto"/>
        <w:right w:val="none" w:sz="0" w:space="0" w:color="auto"/>
      </w:divBdr>
    </w:div>
    <w:div w:id="758866488">
      <w:bodyDiv w:val="1"/>
      <w:marLeft w:val="0"/>
      <w:marRight w:val="0"/>
      <w:marTop w:val="0"/>
      <w:marBottom w:val="0"/>
      <w:divBdr>
        <w:top w:val="none" w:sz="0" w:space="0" w:color="auto"/>
        <w:left w:val="none" w:sz="0" w:space="0" w:color="auto"/>
        <w:bottom w:val="none" w:sz="0" w:space="0" w:color="auto"/>
        <w:right w:val="none" w:sz="0" w:space="0" w:color="auto"/>
      </w:divBdr>
    </w:div>
    <w:div w:id="770398630">
      <w:bodyDiv w:val="1"/>
      <w:marLeft w:val="0"/>
      <w:marRight w:val="0"/>
      <w:marTop w:val="0"/>
      <w:marBottom w:val="0"/>
      <w:divBdr>
        <w:top w:val="none" w:sz="0" w:space="0" w:color="auto"/>
        <w:left w:val="none" w:sz="0" w:space="0" w:color="auto"/>
        <w:bottom w:val="none" w:sz="0" w:space="0" w:color="auto"/>
        <w:right w:val="none" w:sz="0" w:space="0" w:color="auto"/>
      </w:divBdr>
    </w:div>
    <w:div w:id="774207949">
      <w:bodyDiv w:val="1"/>
      <w:marLeft w:val="0"/>
      <w:marRight w:val="0"/>
      <w:marTop w:val="0"/>
      <w:marBottom w:val="0"/>
      <w:divBdr>
        <w:top w:val="none" w:sz="0" w:space="0" w:color="auto"/>
        <w:left w:val="none" w:sz="0" w:space="0" w:color="auto"/>
        <w:bottom w:val="none" w:sz="0" w:space="0" w:color="auto"/>
        <w:right w:val="none" w:sz="0" w:space="0" w:color="auto"/>
      </w:divBdr>
    </w:div>
    <w:div w:id="797377788">
      <w:bodyDiv w:val="1"/>
      <w:marLeft w:val="0"/>
      <w:marRight w:val="0"/>
      <w:marTop w:val="0"/>
      <w:marBottom w:val="0"/>
      <w:divBdr>
        <w:top w:val="none" w:sz="0" w:space="0" w:color="auto"/>
        <w:left w:val="none" w:sz="0" w:space="0" w:color="auto"/>
        <w:bottom w:val="none" w:sz="0" w:space="0" w:color="auto"/>
        <w:right w:val="none" w:sz="0" w:space="0" w:color="auto"/>
      </w:divBdr>
    </w:div>
    <w:div w:id="825319072">
      <w:bodyDiv w:val="1"/>
      <w:marLeft w:val="0"/>
      <w:marRight w:val="0"/>
      <w:marTop w:val="0"/>
      <w:marBottom w:val="0"/>
      <w:divBdr>
        <w:top w:val="none" w:sz="0" w:space="0" w:color="auto"/>
        <w:left w:val="none" w:sz="0" w:space="0" w:color="auto"/>
        <w:bottom w:val="none" w:sz="0" w:space="0" w:color="auto"/>
        <w:right w:val="none" w:sz="0" w:space="0" w:color="auto"/>
      </w:divBdr>
    </w:div>
    <w:div w:id="840777173">
      <w:bodyDiv w:val="1"/>
      <w:marLeft w:val="0"/>
      <w:marRight w:val="0"/>
      <w:marTop w:val="0"/>
      <w:marBottom w:val="0"/>
      <w:divBdr>
        <w:top w:val="none" w:sz="0" w:space="0" w:color="auto"/>
        <w:left w:val="none" w:sz="0" w:space="0" w:color="auto"/>
        <w:bottom w:val="none" w:sz="0" w:space="0" w:color="auto"/>
        <w:right w:val="none" w:sz="0" w:space="0" w:color="auto"/>
      </w:divBdr>
    </w:div>
    <w:div w:id="876552244">
      <w:bodyDiv w:val="1"/>
      <w:marLeft w:val="0"/>
      <w:marRight w:val="0"/>
      <w:marTop w:val="0"/>
      <w:marBottom w:val="0"/>
      <w:divBdr>
        <w:top w:val="none" w:sz="0" w:space="0" w:color="auto"/>
        <w:left w:val="none" w:sz="0" w:space="0" w:color="auto"/>
        <w:bottom w:val="none" w:sz="0" w:space="0" w:color="auto"/>
        <w:right w:val="none" w:sz="0" w:space="0" w:color="auto"/>
      </w:divBdr>
    </w:div>
    <w:div w:id="881677787">
      <w:bodyDiv w:val="1"/>
      <w:marLeft w:val="0"/>
      <w:marRight w:val="0"/>
      <w:marTop w:val="0"/>
      <w:marBottom w:val="0"/>
      <w:divBdr>
        <w:top w:val="none" w:sz="0" w:space="0" w:color="auto"/>
        <w:left w:val="none" w:sz="0" w:space="0" w:color="auto"/>
        <w:bottom w:val="none" w:sz="0" w:space="0" w:color="auto"/>
        <w:right w:val="none" w:sz="0" w:space="0" w:color="auto"/>
      </w:divBdr>
    </w:div>
    <w:div w:id="892274877">
      <w:bodyDiv w:val="1"/>
      <w:marLeft w:val="0"/>
      <w:marRight w:val="0"/>
      <w:marTop w:val="0"/>
      <w:marBottom w:val="0"/>
      <w:divBdr>
        <w:top w:val="none" w:sz="0" w:space="0" w:color="auto"/>
        <w:left w:val="none" w:sz="0" w:space="0" w:color="auto"/>
        <w:bottom w:val="none" w:sz="0" w:space="0" w:color="auto"/>
        <w:right w:val="none" w:sz="0" w:space="0" w:color="auto"/>
      </w:divBdr>
    </w:div>
    <w:div w:id="893391990">
      <w:bodyDiv w:val="1"/>
      <w:marLeft w:val="0"/>
      <w:marRight w:val="0"/>
      <w:marTop w:val="0"/>
      <w:marBottom w:val="0"/>
      <w:divBdr>
        <w:top w:val="none" w:sz="0" w:space="0" w:color="auto"/>
        <w:left w:val="none" w:sz="0" w:space="0" w:color="auto"/>
        <w:bottom w:val="none" w:sz="0" w:space="0" w:color="auto"/>
        <w:right w:val="none" w:sz="0" w:space="0" w:color="auto"/>
      </w:divBdr>
    </w:div>
    <w:div w:id="904953363">
      <w:bodyDiv w:val="1"/>
      <w:marLeft w:val="0"/>
      <w:marRight w:val="0"/>
      <w:marTop w:val="0"/>
      <w:marBottom w:val="0"/>
      <w:divBdr>
        <w:top w:val="none" w:sz="0" w:space="0" w:color="auto"/>
        <w:left w:val="none" w:sz="0" w:space="0" w:color="auto"/>
        <w:bottom w:val="none" w:sz="0" w:space="0" w:color="auto"/>
        <w:right w:val="none" w:sz="0" w:space="0" w:color="auto"/>
      </w:divBdr>
    </w:div>
    <w:div w:id="911353620">
      <w:bodyDiv w:val="1"/>
      <w:marLeft w:val="0"/>
      <w:marRight w:val="0"/>
      <w:marTop w:val="0"/>
      <w:marBottom w:val="0"/>
      <w:divBdr>
        <w:top w:val="none" w:sz="0" w:space="0" w:color="auto"/>
        <w:left w:val="none" w:sz="0" w:space="0" w:color="auto"/>
        <w:bottom w:val="none" w:sz="0" w:space="0" w:color="auto"/>
        <w:right w:val="none" w:sz="0" w:space="0" w:color="auto"/>
      </w:divBdr>
    </w:div>
    <w:div w:id="915280246">
      <w:bodyDiv w:val="1"/>
      <w:marLeft w:val="0"/>
      <w:marRight w:val="0"/>
      <w:marTop w:val="0"/>
      <w:marBottom w:val="0"/>
      <w:divBdr>
        <w:top w:val="none" w:sz="0" w:space="0" w:color="auto"/>
        <w:left w:val="none" w:sz="0" w:space="0" w:color="auto"/>
        <w:bottom w:val="none" w:sz="0" w:space="0" w:color="auto"/>
        <w:right w:val="none" w:sz="0" w:space="0" w:color="auto"/>
      </w:divBdr>
    </w:div>
    <w:div w:id="946696602">
      <w:bodyDiv w:val="1"/>
      <w:marLeft w:val="0"/>
      <w:marRight w:val="0"/>
      <w:marTop w:val="0"/>
      <w:marBottom w:val="0"/>
      <w:divBdr>
        <w:top w:val="none" w:sz="0" w:space="0" w:color="auto"/>
        <w:left w:val="none" w:sz="0" w:space="0" w:color="auto"/>
        <w:bottom w:val="none" w:sz="0" w:space="0" w:color="auto"/>
        <w:right w:val="none" w:sz="0" w:space="0" w:color="auto"/>
      </w:divBdr>
    </w:div>
    <w:div w:id="976184356">
      <w:bodyDiv w:val="1"/>
      <w:marLeft w:val="0"/>
      <w:marRight w:val="0"/>
      <w:marTop w:val="0"/>
      <w:marBottom w:val="0"/>
      <w:divBdr>
        <w:top w:val="none" w:sz="0" w:space="0" w:color="auto"/>
        <w:left w:val="none" w:sz="0" w:space="0" w:color="auto"/>
        <w:bottom w:val="none" w:sz="0" w:space="0" w:color="auto"/>
        <w:right w:val="none" w:sz="0" w:space="0" w:color="auto"/>
      </w:divBdr>
    </w:div>
    <w:div w:id="1007093873">
      <w:bodyDiv w:val="1"/>
      <w:marLeft w:val="0"/>
      <w:marRight w:val="0"/>
      <w:marTop w:val="0"/>
      <w:marBottom w:val="0"/>
      <w:divBdr>
        <w:top w:val="none" w:sz="0" w:space="0" w:color="auto"/>
        <w:left w:val="none" w:sz="0" w:space="0" w:color="auto"/>
        <w:bottom w:val="none" w:sz="0" w:space="0" w:color="auto"/>
        <w:right w:val="none" w:sz="0" w:space="0" w:color="auto"/>
      </w:divBdr>
    </w:div>
    <w:div w:id="1020548474">
      <w:bodyDiv w:val="1"/>
      <w:marLeft w:val="0"/>
      <w:marRight w:val="0"/>
      <w:marTop w:val="0"/>
      <w:marBottom w:val="0"/>
      <w:divBdr>
        <w:top w:val="none" w:sz="0" w:space="0" w:color="auto"/>
        <w:left w:val="none" w:sz="0" w:space="0" w:color="auto"/>
        <w:bottom w:val="none" w:sz="0" w:space="0" w:color="auto"/>
        <w:right w:val="none" w:sz="0" w:space="0" w:color="auto"/>
      </w:divBdr>
    </w:div>
    <w:div w:id="1048994581">
      <w:bodyDiv w:val="1"/>
      <w:marLeft w:val="0"/>
      <w:marRight w:val="0"/>
      <w:marTop w:val="0"/>
      <w:marBottom w:val="0"/>
      <w:divBdr>
        <w:top w:val="none" w:sz="0" w:space="0" w:color="auto"/>
        <w:left w:val="none" w:sz="0" w:space="0" w:color="auto"/>
        <w:bottom w:val="none" w:sz="0" w:space="0" w:color="auto"/>
        <w:right w:val="none" w:sz="0" w:space="0" w:color="auto"/>
      </w:divBdr>
    </w:div>
    <w:div w:id="1066757922">
      <w:bodyDiv w:val="1"/>
      <w:marLeft w:val="0"/>
      <w:marRight w:val="0"/>
      <w:marTop w:val="0"/>
      <w:marBottom w:val="0"/>
      <w:divBdr>
        <w:top w:val="none" w:sz="0" w:space="0" w:color="auto"/>
        <w:left w:val="none" w:sz="0" w:space="0" w:color="auto"/>
        <w:bottom w:val="none" w:sz="0" w:space="0" w:color="auto"/>
        <w:right w:val="none" w:sz="0" w:space="0" w:color="auto"/>
      </w:divBdr>
    </w:div>
    <w:div w:id="1087072075">
      <w:bodyDiv w:val="1"/>
      <w:marLeft w:val="0"/>
      <w:marRight w:val="0"/>
      <w:marTop w:val="0"/>
      <w:marBottom w:val="0"/>
      <w:divBdr>
        <w:top w:val="none" w:sz="0" w:space="0" w:color="auto"/>
        <w:left w:val="none" w:sz="0" w:space="0" w:color="auto"/>
        <w:bottom w:val="none" w:sz="0" w:space="0" w:color="auto"/>
        <w:right w:val="none" w:sz="0" w:space="0" w:color="auto"/>
      </w:divBdr>
    </w:div>
    <w:div w:id="1100489858">
      <w:bodyDiv w:val="1"/>
      <w:marLeft w:val="0"/>
      <w:marRight w:val="0"/>
      <w:marTop w:val="0"/>
      <w:marBottom w:val="0"/>
      <w:divBdr>
        <w:top w:val="none" w:sz="0" w:space="0" w:color="auto"/>
        <w:left w:val="none" w:sz="0" w:space="0" w:color="auto"/>
        <w:bottom w:val="none" w:sz="0" w:space="0" w:color="auto"/>
        <w:right w:val="none" w:sz="0" w:space="0" w:color="auto"/>
      </w:divBdr>
    </w:div>
    <w:div w:id="1121266411">
      <w:bodyDiv w:val="1"/>
      <w:marLeft w:val="0"/>
      <w:marRight w:val="0"/>
      <w:marTop w:val="0"/>
      <w:marBottom w:val="0"/>
      <w:divBdr>
        <w:top w:val="none" w:sz="0" w:space="0" w:color="auto"/>
        <w:left w:val="none" w:sz="0" w:space="0" w:color="auto"/>
        <w:bottom w:val="none" w:sz="0" w:space="0" w:color="auto"/>
        <w:right w:val="none" w:sz="0" w:space="0" w:color="auto"/>
      </w:divBdr>
    </w:div>
    <w:div w:id="1125587022">
      <w:bodyDiv w:val="1"/>
      <w:marLeft w:val="0"/>
      <w:marRight w:val="0"/>
      <w:marTop w:val="0"/>
      <w:marBottom w:val="0"/>
      <w:divBdr>
        <w:top w:val="none" w:sz="0" w:space="0" w:color="auto"/>
        <w:left w:val="none" w:sz="0" w:space="0" w:color="auto"/>
        <w:bottom w:val="none" w:sz="0" w:space="0" w:color="auto"/>
        <w:right w:val="none" w:sz="0" w:space="0" w:color="auto"/>
      </w:divBdr>
    </w:div>
    <w:div w:id="1147629381">
      <w:bodyDiv w:val="1"/>
      <w:marLeft w:val="0"/>
      <w:marRight w:val="0"/>
      <w:marTop w:val="0"/>
      <w:marBottom w:val="0"/>
      <w:divBdr>
        <w:top w:val="none" w:sz="0" w:space="0" w:color="auto"/>
        <w:left w:val="none" w:sz="0" w:space="0" w:color="auto"/>
        <w:bottom w:val="none" w:sz="0" w:space="0" w:color="auto"/>
        <w:right w:val="none" w:sz="0" w:space="0" w:color="auto"/>
      </w:divBdr>
    </w:div>
    <w:div w:id="1151366993">
      <w:bodyDiv w:val="1"/>
      <w:marLeft w:val="0"/>
      <w:marRight w:val="0"/>
      <w:marTop w:val="0"/>
      <w:marBottom w:val="0"/>
      <w:divBdr>
        <w:top w:val="none" w:sz="0" w:space="0" w:color="auto"/>
        <w:left w:val="none" w:sz="0" w:space="0" w:color="auto"/>
        <w:bottom w:val="none" w:sz="0" w:space="0" w:color="auto"/>
        <w:right w:val="none" w:sz="0" w:space="0" w:color="auto"/>
      </w:divBdr>
    </w:div>
    <w:div w:id="1168326755">
      <w:bodyDiv w:val="1"/>
      <w:marLeft w:val="0"/>
      <w:marRight w:val="0"/>
      <w:marTop w:val="0"/>
      <w:marBottom w:val="0"/>
      <w:divBdr>
        <w:top w:val="none" w:sz="0" w:space="0" w:color="auto"/>
        <w:left w:val="none" w:sz="0" w:space="0" w:color="auto"/>
        <w:bottom w:val="none" w:sz="0" w:space="0" w:color="auto"/>
        <w:right w:val="none" w:sz="0" w:space="0" w:color="auto"/>
      </w:divBdr>
    </w:div>
    <w:div w:id="1168715719">
      <w:bodyDiv w:val="1"/>
      <w:marLeft w:val="0"/>
      <w:marRight w:val="0"/>
      <w:marTop w:val="0"/>
      <w:marBottom w:val="0"/>
      <w:divBdr>
        <w:top w:val="none" w:sz="0" w:space="0" w:color="auto"/>
        <w:left w:val="none" w:sz="0" w:space="0" w:color="auto"/>
        <w:bottom w:val="none" w:sz="0" w:space="0" w:color="auto"/>
        <w:right w:val="none" w:sz="0" w:space="0" w:color="auto"/>
      </w:divBdr>
    </w:div>
    <w:div w:id="1170221924">
      <w:bodyDiv w:val="1"/>
      <w:marLeft w:val="0"/>
      <w:marRight w:val="0"/>
      <w:marTop w:val="0"/>
      <w:marBottom w:val="0"/>
      <w:divBdr>
        <w:top w:val="none" w:sz="0" w:space="0" w:color="auto"/>
        <w:left w:val="none" w:sz="0" w:space="0" w:color="auto"/>
        <w:bottom w:val="none" w:sz="0" w:space="0" w:color="auto"/>
        <w:right w:val="none" w:sz="0" w:space="0" w:color="auto"/>
      </w:divBdr>
    </w:div>
    <w:div w:id="1180045478">
      <w:bodyDiv w:val="1"/>
      <w:marLeft w:val="0"/>
      <w:marRight w:val="0"/>
      <w:marTop w:val="0"/>
      <w:marBottom w:val="0"/>
      <w:divBdr>
        <w:top w:val="none" w:sz="0" w:space="0" w:color="auto"/>
        <w:left w:val="none" w:sz="0" w:space="0" w:color="auto"/>
        <w:bottom w:val="none" w:sz="0" w:space="0" w:color="auto"/>
        <w:right w:val="none" w:sz="0" w:space="0" w:color="auto"/>
      </w:divBdr>
    </w:div>
    <w:div w:id="1187476750">
      <w:bodyDiv w:val="1"/>
      <w:marLeft w:val="0"/>
      <w:marRight w:val="0"/>
      <w:marTop w:val="0"/>
      <w:marBottom w:val="0"/>
      <w:divBdr>
        <w:top w:val="none" w:sz="0" w:space="0" w:color="auto"/>
        <w:left w:val="none" w:sz="0" w:space="0" w:color="auto"/>
        <w:bottom w:val="none" w:sz="0" w:space="0" w:color="auto"/>
        <w:right w:val="none" w:sz="0" w:space="0" w:color="auto"/>
      </w:divBdr>
    </w:div>
    <w:div w:id="1237590075">
      <w:bodyDiv w:val="1"/>
      <w:marLeft w:val="0"/>
      <w:marRight w:val="0"/>
      <w:marTop w:val="0"/>
      <w:marBottom w:val="0"/>
      <w:divBdr>
        <w:top w:val="none" w:sz="0" w:space="0" w:color="auto"/>
        <w:left w:val="none" w:sz="0" w:space="0" w:color="auto"/>
        <w:bottom w:val="none" w:sz="0" w:space="0" w:color="auto"/>
        <w:right w:val="none" w:sz="0" w:space="0" w:color="auto"/>
      </w:divBdr>
    </w:div>
    <w:div w:id="1243487447">
      <w:bodyDiv w:val="1"/>
      <w:marLeft w:val="0"/>
      <w:marRight w:val="0"/>
      <w:marTop w:val="0"/>
      <w:marBottom w:val="0"/>
      <w:divBdr>
        <w:top w:val="none" w:sz="0" w:space="0" w:color="auto"/>
        <w:left w:val="none" w:sz="0" w:space="0" w:color="auto"/>
        <w:bottom w:val="none" w:sz="0" w:space="0" w:color="auto"/>
        <w:right w:val="none" w:sz="0" w:space="0" w:color="auto"/>
      </w:divBdr>
    </w:div>
    <w:div w:id="1260794098">
      <w:bodyDiv w:val="1"/>
      <w:marLeft w:val="0"/>
      <w:marRight w:val="0"/>
      <w:marTop w:val="0"/>
      <w:marBottom w:val="0"/>
      <w:divBdr>
        <w:top w:val="none" w:sz="0" w:space="0" w:color="auto"/>
        <w:left w:val="none" w:sz="0" w:space="0" w:color="auto"/>
        <w:bottom w:val="none" w:sz="0" w:space="0" w:color="auto"/>
        <w:right w:val="none" w:sz="0" w:space="0" w:color="auto"/>
      </w:divBdr>
    </w:div>
    <w:div w:id="1267081286">
      <w:bodyDiv w:val="1"/>
      <w:marLeft w:val="0"/>
      <w:marRight w:val="0"/>
      <w:marTop w:val="0"/>
      <w:marBottom w:val="0"/>
      <w:divBdr>
        <w:top w:val="none" w:sz="0" w:space="0" w:color="auto"/>
        <w:left w:val="none" w:sz="0" w:space="0" w:color="auto"/>
        <w:bottom w:val="none" w:sz="0" w:space="0" w:color="auto"/>
        <w:right w:val="none" w:sz="0" w:space="0" w:color="auto"/>
      </w:divBdr>
      <w:divsChild>
        <w:div w:id="1950430704">
          <w:marLeft w:val="0"/>
          <w:marRight w:val="0"/>
          <w:marTop w:val="0"/>
          <w:marBottom w:val="0"/>
          <w:divBdr>
            <w:top w:val="none" w:sz="0" w:space="0" w:color="auto"/>
            <w:left w:val="none" w:sz="0" w:space="0" w:color="auto"/>
            <w:bottom w:val="none" w:sz="0" w:space="0" w:color="auto"/>
            <w:right w:val="none" w:sz="0" w:space="0" w:color="auto"/>
          </w:divBdr>
          <w:divsChild>
            <w:div w:id="844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929581">
      <w:bodyDiv w:val="1"/>
      <w:marLeft w:val="0"/>
      <w:marRight w:val="0"/>
      <w:marTop w:val="0"/>
      <w:marBottom w:val="0"/>
      <w:divBdr>
        <w:top w:val="none" w:sz="0" w:space="0" w:color="auto"/>
        <w:left w:val="none" w:sz="0" w:space="0" w:color="auto"/>
        <w:bottom w:val="none" w:sz="0" w:space="0" w:color="auto"/>
        <w:right w:val="none" w:sz="0" w:space="0" w:color="auto"/>
      </w:divBdr>
    </w:div>
    <w:div w:id="1274479889">
      <w:bodyDiv w:val="1"/>
      <w:marLeft w:val="0"/>
      <w:marRight w:val="0"/>
      <w:marTop w:val="0"/>
      <w:marBottom w:val="0"/>
      <w:divBdr>
        <w:top w:val="none" w:sz="0" w:space="0" w:color="auto"/>
        <w:left w:val="none" w:sz="0" w:space="0" w:color="auto"/>
        <w:bottom w:val="none" w:sz="0" w:space="0" w:color="auto"/>
        <w:right w:val="none" w:sz="0" w:space="0" w:color="auto"/>
      </w:divBdr>
    </w:div>
    <w:div w:id="1302274179">
      <w:bodyDiv w:val="1"/>
      <w:marLeft w:val="0"/>
      <w:marRight w:val="0"/>
      <w:marTop w:val="0"/>
      <w:marBottom w:val="0"/>
      <w:divBdr>
        <w:top w:val="none" w:sz="0" w:space="0" w:color="auto"/>
        <w:left w:val="none" w:sz="0" w:space="0" w:color="auto"/>
        <w:bottom w:val="none" w:sz="0" w:space="0" w:color="auto"/>
        <w:right w:val="none" w:sz="0" w:space="0" w:color="auto"/>
      </w:divBdr>
    </w:div>
    <w:div w:id="1314067631">
      <w:bodyDiv w:val="1"/>
      <w:marLeft w:val="0"/>
      <w:marRight w:val="0"/>
      <w:marTop w:val="0"/>
      <w:marBottom w:val="0"/>
      <w:divBdr>
        <w:top w:val="none" w:sz="0" w:space="0" w:color="auto"/>
        <w:left w:val="none" w:sz="0" w:space="0" w:color="auto"/>
        <w:bottom w:val="none" w:sz="0" w:space="0" w:color="auto"/>
        <w:right w:val="none" w:sz="0" w:space="0" w:color="auto"/>
      </w:divBdr>
    </w:div>
    <w:div w:id="1366713713">
      <w:bodyDiv w:val="1"/>
      <w:marLeft w:val="0"/>
      <w:marRight w:val="0"/>
      <w:marTop w:val="0"/>
      <w:marBottom w:val="0"/>
      <w:divBdr>
        <w:top w:val="none" w:sz="0" w:space="0" w:color="auto"/>
        <w:left w:val="none" w:sz="0" w:space="0" w:color="auto"/>
        <w:bottom w:val="none" w:sz="0" w:space="0" w:color="auto"/>
        <w:right w:val="none" w:sz="0" w:space="0" w:color="auto"/>
      </w:divBdr>
    </w:div>
    <w:div w:id="1369527846">
      <w:bodyDiv w:val="1"/>
      <w:marLeft w:val="0"/>
      <w:marRight w:val="0"/>
      <w:marTop w:val="0"/>
      <w:marBottom w:val="0"/>
      <w:divBdr>
        <w:top w:val="none" w:sz="0" w:space="0" w:color="auto"/>
        <w:left w:val="none" w:sz="0" w:space="0" w:color="auto"/>
        <w:bottom w:val="none" w:sz="0" w:space="0" w:color="auto"/>
        <w:right w:val="none" w:sz="0" w:space="0" w:color="auto"/>
      </w:divBdr>
    </w:div>
    <w:div w:id="1385249975">
      <w:bodyDiv w:val="1"/>
      <w:marLeft w:val="0"/>
      <w:marRight w:val="0"/>
      <w:marTop w:val="0"/>
      <w:marBottom w:val="0"/>
      <w:divBdr>
        <w:top w:val="none" w:sz="0" w:space="0" w:color="auto"/>
        <w:left w:val="none" w:sz="0" w:space="0" w:color="auto"/>
        <w:bottom w:val="none" w:sz="0" w:space="0" w:color="auto"/>
        <w:right w:val="none" w:sz="0" w:space="0" w:color="auto"/>
      </w:divBdr>
      <w:divsChild>
        <w:div w:id="1835299046">
          <w:marLeft w:val="0"/>
          <w:marRight w:val="0"/>
          <w:marTop w:val="0"/>
          <w:marBottom w:val="0"/>
          <w:divBdr>
            <w:top w:val="none" w:sz="0" w:space="0" w:color="auto"/>
            <w:left w:val="none" w:sz="0" w:space="0" w:color="auto"/>
            <w:bottom w:val="none" w:sz="0" w:space="0" w:color="auto"/>
            <w:right w:val="none" w:sz="0" w:space="0" w:color="auto"/>
          </w:divBdr>
          <w:divsChild>
            <w:div w:id="734087199">
              <w:marLeft w:val="0"/>
              <w:marRight w:val="0"/>
              <w:marTop w:val="0"/>
              <w:marBottom w:val="0"/>
              <w:divBdr>
                <w:top w:val="none" w:sz="0" w:space="0" w:color="auto"/>
                <w:left w:val="none" w:sz="0" w:space="0" w:color="auto"/>
                <w:bottom w:val="none" w:sz="0" w:space="0" w:color="auto"/>
                <w:right w:val="none" w:sz="0" w:space="0" w:color="auto"/>
              </w:divBdr>
              <w:divsChild>
                <w:div w:id="9242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700083">
      <w:bodyDiv w:val="1"/>
      <w:marLeft w:val="0"/>
      <w:marRight w:val="0"/>
      <w:marTop w:val="0"/>
      <w:marBottom w:val="0"/>
      <w:divBdr>
        <w:top w:val="none" w:sz="0" w:space="0" w:color="auto"/>
        <w:left w:val="none" w:sz="0" w:space="0" w:color="auto"/>
        <w:bottom w:val="none" w:sz="0" w:space="0" w:color="auto"/>
        <w:right w:val="none" w:sz="0" w:space="0" w:color="auto"/>
      </w:divBdr>
    </w:div>
    <w:div w:id="1419059056">
      <w:bodyDiv w:val="1"/>
      <w:marLeft w:val="0"/>
      <w:marRight w:val="0"/>
      <w:marTop w:val="0"/>
      <w:marBottom w:val="0"/>
      <w:divBdr>
        <w:top w:val="none" w:sz="0" w:space="0" w:color="auto"/>
        <w:left w:val="none" w:sz="0" w:space="0" w:color="auto"/>
        <w:bottom w:val="none" w:sz="0" w:space="0" w:color="auto"/>
        <w:right w:val="none" w:sz="0" w:space="0" w:color="auto"/>
      </w:divBdr>
    </w:div>
    <w:div w:id="1419641403">
      <w:bodyDiv w:val="1"/>
      <w:marLeft w:val="0"/>
      <w:marRight w:val="0"/>
      <w:marTop w:val="0"/>
      <w:marBottom w:val="0"/>
      <w:divBdr>
        <w:top w:val="none" w:sz="0" w:space="0" w:color="auto"/>
        <w:left w:val="none" w:sz="0" w:space="0" w:color="auto"/>
        <w:bottom w:val="none" w:sz="0" w:space="0" w:color="auto"/>
        <w:right w:val="none" w:sz="0" w:space="0" w:color="auto"/>
      </w:divBdr>
    </w:div>
    <w:div w:id="1419716864">
      <w:bodyDiv w:val="1"/>
      <w:marLeft w:val="0"/>
      <w:marRight w:val="0"/>
      <w:marTop w:val="0"/>
      <w:marBottom w:val="0"/>
      <w:divBdr>
        <w:top w:val="none" w:sz="0" w:space="0" w:color="auto"/>
        <w:left w:val="none" w:sz="0" w:space="0" w:color="auto"/>
        <w:bottom w:val="none" w:sz="0" w:space="0" w:color="auto"/>
        <w:right w:val="none" w:sz="0" w:space="0" w:color="auto"/>
      </w:divBdr>
    </w:div>
    <w:div w:id="1441488564">
      <w:bodyDiv w:val="1"/>
      <w:marLeft w:val="0"/>
      <w:marRight w:val="0"/>
      <w:marTop w:val="0"/>
      <w:marBottom w:val="0"/>
      <w:divBdr>
        <w:top w:val="none" w:sz="0" w:space="0" w:color="auto"/>
        <w:left w:val="none" w:sz="0" w:space="0" w:color="auto"/>
        <w:bottom w:val="none" w:sz="0" w:space="0" w:color="auto"/>
        <w:right w:val="none" w:sz="0" w:space="0" w:color="auto"/>
      </w:divBdr>
    </w:div>
    <w:div w:id="1452942116">
      <w:bodyDiv w:val="1"/>
      <w:marLeft w:val="0"/>
      <w:marRight w:val="0"/>
      <w:marTop w:val="0"/>
      <w:marBottom w:val="0"/>
      <w:divBdr>
        <w:top w:val="none" w:sz="0" w:space="0" w:color="auto"/>
        <w:left w:val="none" w:sz="0" w:space="0" w:color="auto"/>
        <w:bottom w:val="none" w:sz="0" w:space="0" w:color="auto"/>
        <w:right w:val="none" w:sz="0" w:space="0" w:color="auto"/>
      </w:divBdr>
    </w:div>
    <w:div w:id="1459909523">
      <w:bodyDiv w:val="1"/>
      <w:marLeft w:val="0"/>
      <w:marRight w:val="0"/>
      <w:marTop w:val="0"/>
      <w:marBottom w:val="0"/>
      <w:divBdr>
        <w:top w:val="none" w:sz="0" w:space="0" w:color="auto"/>
        <w:left w:val="none" w:sz="0" w:space="0" w:color="auto"/>
        <w:bottom w:val="none" w:sz="0" w:space="0" w:color="auto"/>
        <w:right w:val="none" w:sz="0" w:space="0" w:color="auto"/>
      </w:divBdr>
    </w:div>
    <w:div w:id="1461729199">
      <w:bodyDiv w:val="1"/>
      <w:marLeft w:val="0"/>
      <w:marRight w:val="0"/>
      <w:marTop w:val="0"/>
      <w:marBottom w:val="0"/>
      <w:divBdr>
        <w:top w:val="none" w:sz="0" w:space="0" w:color="auto"/>
        <w:left w:val="none" w:sz="0" w:space="0" w:color="auto"/>
        <w:bottom w:val="none" w:sz="0" w:space="0" w:color="auto"/>
        <w:right w:val="none" w:sz="0" w:space="0" w:color="auto"/>
      </w:divBdr>
    </w:div>
    <w:div w:id="1467813522">
      <w:bodyDiv w:val="1"/>
      <w:marLeft w:val="0"/>
      <w:marRight w:val="0"/>
      <w:marTop w:val="0"/>
      <w:marBottom w:val="0"/>
      <w:divBdr>
        <w:top w:val="none" w:sz="0" w:space="0" w:color="auto"/>
        <w:left w:val="none" w:sz="0" w:space="0" w:color="auto"/>
        <w:bottom w:val="none" w:sz="0" w:space="0" w:color="auto"/>
        <w:right w:val="none" w:sz="0" w:space="0" w:color="auto"/>
      </w:divBdr>
    </w:div>
    <w:div w:id="1527595915">
      <w:bodyDiv w:val="1"/>
      <w:marLeft w:val="0"/>
      <w:marRight w:val="0"/>
      <w:marTop w:val="0"/>
      <w:marBottom w:val="0"/>
      <w:divBdr>
        <w:top w:val="none" w:sz="0" w:space="0" w:color="auto"/>
        <w:left w:val="none" w:sz="0" w:space="0" w:color="auto"/>
        <w:bottom w:val="none" w:sz="0" w:space="0" w:color="auto"/>
        <w:right w:val="none" w:sz="0" w:space="0" w:color="auto"/>
      </w:divBdr>
    </w:div>
    <w:div w:id="1531725359">
      <w:bodyDiv w:val="1"/>
      <w:marLeft w:val="0"/>
      <w:marRight w:val="0"/>
      <w:marTop w:val="0"/>
      <w:marBottom w:val="0"/>
      <w:divBdr>
        <w:top w:val="none" w:sz="0" w:space="0" w:color="auto"/>
        <w:left w:val="none" w:sz="0" w:space="0" w:color="auto"/>
        <w:bottom w:val="none" w:sz="0" w:space="0" w:color="auto"/>
        <w:right w:val="none" w:sz="0" w:space="0" w:color="auto"/>
      </w:divBdr>
    </w:div>
    <w:div w:id="1535146662">
      <w:bodyDiv w:val="1"/>
      <w:marLeft w:val="0"/>
      <w:marRight w:val="0"/>
      <w:marTop w:val="0"/>
      <w:marBottom w:val="0"/>
      <w:divBdr>
        <w:top w:val="none" w:sz="0" w:space="0" w:color="auto"/>
        <w:left w:val="none" w:sz="0" w:space="0" w:color="auto"/>
        <w:bottom w:val="none" w:sz="0" w:space="0" w:color="auto"/>
        <w:right w:val="none" w:sz="0" w:space="0" w:color="auto"/>
      </w:divBdr>
    </w:div>
    <w:div w:id="1538811832">
      <w:bodyDiv w:val="1"/>
      <w:marLeft w:val="0"/>
      <w:marRight w:val="0"/>
      <w:marTop w:val="0"/>
      <w:marBottom w:val="0"/>
      <w:divBdr>
        <w:top w:val="none" w:sz="0" w:space="0" w:color="auto"/>
        <w:left w:val="none" w:sz="0" w:space="0" w:color="auto"/>
        <w:bottom w:val="none" w:sz="0" w:space="0" w:color="auto"/>
        <w:right w:val="none" w:sz="0" w:space="0" w:color="auto"/>
      </w:divBdr>
    </w:div>
    <w:div w:id="1552695594">
      <w:bodyDiv w:val="1"/>
      <w:marLeft w:val="0"/>
      <w:marRight w:val="0"/>
      <w:marTop w:val="0"/>
      <w:marBottom w:val="0"/>
      <w:divBdr>
        <w:top w:val="none" w:sz="0" w:space="0" w:color="auto"/>
        <w:left w:val="none" w:sz="0" w:space="0" w:color="auto"/>
        <w:bottom w:val="none" w:sz="0" w:space="0" w:color="auto"/>
        <w:right w:val="none" w:sz="0" w:space="0" w:color="auto"/>
      </w:divBdr>
    </w:div>
    <w:div w:id="1553032087">
      <w:bodyDiv w:val="1"/>
      <w:marLeft w:val="0"/>
      <w:marRight w:val="0"/>
      <w:marTop w:val="0"/>
      <w:marBottom w:val="0"/>
      <w:divBdr>
        <w:top w:val="none" w:sz="0" w:space="0" w:color="auto"/>
        <w:left w:val="none" w:sz="0" w:space="0" w:color="auto"/>
        <w:bottom w:val="none" w:sz="0" w:space="0" w:color="auto"/>
        <w:right w:val="none" w:sz="0" w:space="0" w:color="auto"/>
      </w:divBdr>
      <w:divsChild>
        <w:div w:id="1626958528">
          <w:marLeft w:val="0"/>
          <w:marRight w:val="0"/>
          <w:marTop w:val="0"/>
          <w:marBottom w:val="0"/>
          <w:divBdr>
            <w:top w:val="none" w:sz="0" w:space="0" w:color="auto"/>
            <w:left w:val="none" w:sz="0" w:space="0" w:color="auto"/>
            <w:bottom w:val="none" w:sz="0" w:space="0" w:color="auto"/>
            <w:right w:val="none" w:sz="0" w:space="0" w:color="auto"/>
          </w:divBdr>
          <w:divsChild>
            <w:div w:id="319819549">
              <w:marLeft w:val="0"/>
              <w:marRight w:val="0"/>
              <w:marTop w:val="0"/>
              <w:marBottom w:val="0"/>
              <w:divBdr>
                <w:top w:val="none" w:sz="0" w:space="0" w:color="auto"/>
                <w:left w:val="none" w:sz="0" w:space="0" w:color="auto"/>
                <w:bottom w:val="none" w:sz="0" w:space="0" w:color="auto"/>
                <w:right w:val="none" w:sz="0" w:space="0" w:color="auto"/>
              </w:divBdr>
              <w:divsChild>
                <w:div w:id="367338949">
                  <w:marLeft w:val="0"/>
                  <w:marRight w:val="0"/>
                  <w:marTop w:val="0"/>
                  <w:marBottom w:val="0"/>
                  <w:divBdr>
                    <w:top w:val="none" w:sz="0" w:space="0" w:color="auto"/>
                    <w:left w:val="none" w:sz="0" w:space="0" w:color="auto"/>
                    <w:bottom w:val="none" w:sz="0" w:space="0" w:color="auto"/>
                    <w:right w:val="none" w:sz="0" w:space="0" w:color="auto"/>
                  </w:divBdr>
                  <w:divsChild>
                    <w:div w:id="92965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391566">
      <w:bodyDiv w:val="1"/>
      <w:marLeft w:val="0"/>
      <w:marRight w:val="0"/>
      <w:marTop w:val="0"/>
      <w:marBottom w:val="0"/>
      <w:divBdr>
        <w:top w:val="none" w:sz="0" w:space="0" w:color="auto"/>
        <w:left w:val="none" w:sz="0" w:space="0" w:color="auto"/>
        <w:bottom w:val="none" w:sz="0" w:space="0" w:color="auto"/>
        <w:right w:val="none" w:sz="0" w:space="0" w:color="auto"/>
      </w:divBdr>
    </w:div>
    <w:div w:id="1572151682">
      <w:bodyDiv w:val="1"/>
      <w:marLeft w:val="0"/>
      <w:marRight w:val="0"/>
      <w:marTop w:val="0"/>
      <w:marBottom w:val="0"/>
      <w:divBdr>
        <w:top w:val="none" w:sz="0" w:space="0" w:color="auto"/>
        <w:left w:val="none" w:sz="0" w:space="0" w:color="auto"/>
        <w:bottom w:val="none" w:sz="0" w:space="0" w:color="auto"/>
        <w:right w:val="none" w:sz="0" w:space="0" w:color="auto"/>
      </w:divBdr>
      <w:divsChild>
        <w:div w:id="1427727172">
          <w:marLeft w:val="0"/>
          <w:marRight w:val="0"/>
          <w:marTop w:val="0"/>
          <w:marBottom w:val="0"/>
          <w:divBdr>
            <w:top w:val="none" w:sz="0" w:space="0" w:color="auto"/>
            <w:left w:val="none" w:sz="0" w:space="0" w:color="auto"/>
            <w:bottom w:val="none" w:sz="0" w:space="0" w:color="auto"/>
            <w:right w:val="none" w:sz="0" w:space="0" w:color="auto"/>
          </w:divBdr>
          <w:divsChild>
            <w:div w:id="272909355">
              <w:marLeft w:val="0"/>
              <w:marRight w:val="0"/>
              <w:marTop w:val="0"/>
              <w:marBottom w:val="0"/>
              <w:divBdr>
                <w:top w:val="none" w:sz="0" w:space="0" w:color="auto"/>
                <w:left w:val="none" w:sz="0" w:space="0" w:color="auto"/>
                <w:bottom w:val="none" w:sz="0" w:space="0" w:color="auto"/>
                <w:right w:val="none" w:sz="0" w:space="0" w:color="auto"/>
              </w:divBdr>
              <w:divsChild>
                <w:div w:id="145532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698322">
      <w:bodyDiv w:val="1"/>
      <w:marLeft w:val="0"/>
      <w:marRight w:val="0"/>
      <w:marTop w:val="0"/>
      <w:marBottom w:val="0"/>
      <w:divBdr>
        <w:top w:val="none" w:sz="0" w:space="0" w:color="auto"/>
        <w:left w:val="none" w:sz="0" w:space="0" w:color="auto"/>
        <w:bottom w:val="none" w:sz="0" w:space="0" w:color="auto"/>
        <w:right w:val="none" w:sz="0" w:space="0" w:color="auto"/>
      </w:divBdr>
      <w:divsChild>
        <w:div w:id="1147472811">
          <w:marLeft w:val="0"/>
          <w:marRight w:val="0"/>
          <w:marTop w:val="0"/>
          <w:marBottom w:val="0"/>
          <w:divBdr>
            <w:top w:val="none" w:sz="0" w:space="0" w:color="auto"/>
            <w:left w:val="none" w:sz="0" w:space="0" w:color="auto"/>
            <w:bottom w:val="none" w:sz="0" w:space="0" w:color="auto"/>
            <w:right w:val="none" w:sz="0" w:space="0" w:color="auto"/>
          </w:divBdr>
          <w:divsChild>
            <w:div w:id="1503931860">
              <w:marLeft w:val="0"/>
              <w:marRight w:val="0"/>
              <w:marTop w:val="0"/>
              <w:marBottom w:val="0"/>
              <w:divBdr>
                <w:top w:val="none" w:sz="0" w:space="0" w:color="auto"/>
                <w:left w:val="none" w:sz="0" w:space="0" w:color="auto"/>
                <w:bottom w:val="none" w:sz="0" w:space="0" w:color="auto"/>
                <w:right w:val="none" w:sz="0" w:space="0" w:color="auto"/>
              </w:divBdr>
              <w:divsChild>
                <w:div w:id="907113235">
                  <w:marLeft w:val="300"/>
                  <w:marRight w:val="0"/>
                  <w:marTop w:val="300"/>
                  <w:marBottom w:val="0"/>
                  <w:divBdr>
                    <w:top w:val="none" w:sz="0" w:space="0" w:color="auto"/>
                    <w:left w:val="none" w:sz="0" w:space="0" w:color="auto"/>
                    <w:bottom w:val="none" w:sz="0" w:space="0" w:color="auto"/>
                    <w:right w:val="none" w:sz="0" w:space="0" w:color="auto"/>
                  </w:divBdr>
                  <w:divsChild>
                    <w:div w:id="1982925836">
                      <w:marLeft w:val="0"/>
                      <w:marRight w:val="0"/>
                      <w:marTop w:val="0"/>
                      <w:marBottom w:val="0"/>
                      <w:divBdr>
                        <w:top w:val="none" w:sz="0" w:space="0" w:color="auto"/>
                        <w:left w:val="none" w:sz="0" w:space="0" w:color="auto"/>
                        <w:bottom w:val="none" w:sz="0" w:space="0" w:color="auto"/>
                        <w:right w:val="none" w:sz="0" w:space="0" w:color="auto"/>
                      </w:divBdr>
                      <w:divsChild>
                        <w:div w:id="704595182">
                          <w:marLeft w:val="0"/>
                          <w:marRight w:val="0"/>
                          <w:marTop w:val="0"/>
                          <w:marBottom w:val="0"/>
                          <w:divBdr>
                            <w:top w:val="none" w:sz="0" w:space="0" w:color="auto"/>
                            <w:left w:val="none" w:sz="0" w:space="0" w:color="auto"/>
                            <w:bottom w:val="none" w:sz="0" w:space="0" w:color="auto"/>
                            <w:right w:val="none" w:sz="0" w:space="0" w:color="auto"/>
                          </w:divBdr>
                          <w:divsChild>
                            <w:div w:id="1349603128">
                              <w:marLeft w:val="0"/>
                              <w:marRight w:val="0"/>
                              <w:marTop w:val="0"/>
                              <w:marBottom w:val="0"/>
                              <w:divBdr>
                                <w:top w:val="none" w:sz="0" w:space="0" w:color="auto"/>
                                <w:left w:val="none" w:sz="0" w:space="0" w:color="auto"/>
                                <w:bottom w:val="none" w:sz="0" w:space="0" w:color="auto"/>
                                <w:right w:val="none" w:sz="0" w:space="0" w:color="auto"/>
                              </w:divBdr>
                            </w:div>
                          </w:divsChild>
                        </w:div>
                        <w:div w:id="1895391238">
                          <w:marLeft w:val="0"/>
                          <w:marRight w:val="0"/>
                          <w:marTop w:val="300"/>
                          <w:marBottom w:val="0"/>
                          <w:divBdr>
                            <w:top w:val="none" w:sz="0" w:space="0" w:color="auto"/>
                            <w:left w:val="none" w:sz="0" w:space="0" w:color="auto"/>
                            <w:bottom w:val="none" w:sz="0" w:space="0" w:color="auto"/>
                            <w:right w:val="none" w:sz="0" w:space="0" w:color="auto"/>
                          </w:divBdr>
                          <w:divsChild>
                            <w:div w:id="2030183913">
                              <w:marLeft w:val="0"/>
                              <w:marRight w:val="0"/>
                              <w:marTop w:val="0"/>
                              <w:marBottom w:val="0"/>
                              <w:divBdr>
                                <w:top w:val="none" w:sz="0" w:space="0" w:color="auto"/>
                                <w:left w:val="none" w:sz="0" w:space="0" w:color="auto"/>
                                <w:bottom w:val="none" w:sz="0" w:space="0" w:color="auto"/>
                                <w:right w:val="none" w:sz="0" w:space="0" w:color="auto"/>
                              </w:divBdr>
                            </w:div>
                          </w:divsChild>
                        </w:div>
                        <w:div w:id="2105344457">
                          <w:marLeft w:val="0"/>
                          <w:marRight w:val="0"/>
                          <w:marTop w:val="300"/>
                          <w:marBottom w:val="0"/>
                          <w:divBdr>
                            <w:top w:val="none" w:sz="0" w:space="0" w:color="auto"/>
                            <w:left w:val="none" w:sz="0" w:space="0" w:color="auto"/>
                            <w:bottom w:val="none" w:sz="0" w:space="0" w:color="auto"/>
                            <w:right w:val="none" w:sz="0" w:space="0" w:color="auto"/>
                          </w:divBdr>
                          <w:divsChild>
                            <w:div w:id="202593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8959427">
          <w:marLeft w:val="0"/>
          <w:marRight w:val="0"/>
          <w:marTop w:val="0"/>
          <w:marBottom w:val="0"/>
          <w:divBdr>
            <w:top w:val="none" w:sz="0" w:space="0" w:color="auto"/>
            <w:left w:val="none" w:sz="0" w:space="0" w:color="auto"/>
            <w:bottom w:val="none" w:sz="0" w:space="0" w:color="auto"/>
            <w:right w:val="none" w:sz="0" w:space="0" w:color="auto"/>
          </w:divBdr>
          <w:divsChild>
            <w:div w:id="33584105">
              <w:marLeft w:val="0"/>
              <w:marRight w:val="0"/>
              <w:marTop w:val="0"/>
              <w:marBottom w:val="0"/>
              <w:divBdr>
                <w:top w:val="none" w:sz="0" w:space="0" w:color="auto"/>
                <w:left w:val="none" w:sz="0" w:space="0" w:color="auto"/>
                <w:bottom w:val="none" w:sz="0" w:space="0" w:color="auto"/>
                <w:right w:val="none" w:sz="0" w:space="0" w:color="auto"/>
              </w:divBdr>
              <w:divsChild>
                <w:div w:id="1410426410">
                  <w:marLeft w:val="0"/>
                  <w:marRight w:val="0"/>
                  <w:marTop w:val="0"/>
                  <w:marBottom w:val="0"/>
                  <w:divBdr>
                    <w:top w:val="none" w:sz="0" w:space="0" w:color="auto"/>
                    <w:left w:val="none" w:sz="0" w:space="0" w:color="auto"/>
                    <w:bottom w:val="none" w:sz="0" w:space="0" w:color="auto"/>
                    <w:right w:val="none" w:sz="0" w:space="0" w:color="auto"/>
                  </w:divBdr>
                  <w:divsChild>
                    <w:div w:id="218707367">
                      <w:marLeft w:val="0"/>
                      <w:marRight w:val="0"/>
                      <w:marTop w:val="0"/>
                      <w:marBottom w:val="0"/>
                      <w:divBdr>
                        <w:top w:val="none" w:sz="0" w:space="0" w:color="auto"/>
                        <w:left w:val="none" w:sz="0" w:space="0" w:color="auto"/>
                        <w:bottom w:val="none" w:sz="0" w:space="0" w:color="auto"/>
                        <w:right w:val="none" w:sz="0" w:space="0" w:color="auto"/>
                      </w:divBdr>
                      <w:divsChild>
                        <w:div w:id="24256147">
                          <w:marLeft w:val="300"/>
                          <w:marRight w:val="0"/>
                          <w:marTop w:val="0"/>
                          <w:marBottom w:val="0"/>
                          <w:divBdr>
                            <w:top w:val="none" w:sz="0" w:space="0" w:color="auto"/>
                            <w:left w:val="none" w:sz="0" w:space="0" w:color="auto"/>
                            <w:bottom w:val="none" w:sz="0" w:space="0" w:color="auto"/>
                            <w:right w:val="none" w:sz="0" w:space="0" w:color="auto"/>
                          </w:divBdr>
                          <w:divsChild>
                            <w:div w:id="1108037910">
                              <w:marLeft w:val="0"/>
                              <w:marRight w:val="0"/>
                              <w:marTop w:val="0"/>
                              <w:marBottom w:val="0"/>
                              <w:divBdr>
                                <w:top w:val="none" w:sz="0" w:space="0" w:color="auto"/>
                                <w:left w:val="none" w:sz="0" w:space="0" w:color="auto"/>
                                <w:bottom w:val="none" w:sz="0" w:space="0" w:color="auto"/>
                                <w:right w:val="none" w:sz="0" w:space="0" w:color="auto"/>
                              </w:divBdr>
                              <w:divsChild>
                                <w:div w:id="1075123226">
                                  <w:marLeft w:val="0"/>
                                  <w:marRight w:val="0"/>
                                  <w:marTop w:val="0"/>
                                  <w:marBottom w:val="0"/>
                                  <w:divBdr>
                                    <w:top w:val="none" w:sz="0" w:space="0" w:color="auto"/>
                                    <w:left w:val="none" w:sz="0" w:space="0" w:color="auto"/>
                                    <w:bottom w:val="none" w:sz="0" w:space="0" w:color="auto"/>
                                    <w:right w:val="none" w:sz="0" w:space="0" w:color="auto"/>
                                  </w:divBdr>
                                  <w:divsChild>
                                    <w:div w:id="1933541323">
                                      <w:marLeft w:val="300"/>
                                      <w:marRight w:val="0"/>
                                      <w:marTop w:val="300"/>
                                      <w:marBottom w:val="0"/>
                                      <w:divBdr>
                                        <w:top w:val="none" w:sz="0" w:space="0" w:color="auto"/>
                                        <w:left w:val="none" w:sz="0" w:space="0" w:color="auto"/>
                                        <w:bottom w:val="none" w:sz="0" w:space="0" w:color="auto"/>
                                        <w:right w:val="none" w:sz="0" w:space="0" w:color="auto"/>
                                      </w:divBdr>
                                      <w:divsChild>
                                        <w:div w:id="976377038">
                                          <w:marLeft w:val="0"/>
                                          <w:marRight w:val="0"/>
                                          <w:marTop w:val="0"/>
                                          <w:marBottom w:val="0"/>
                                          <w:divBdr>
                                            <w:top w:val="none" w:sz="0" w:space="0" w:color="auto"/>
                                            <w:left w:val="none" w:sz="0" w:space="0" w:color="auto"/>
                                            <w:bottom w:val="none" w:sz="0" w:space="0" w:color="auto"/>
                                            <w:right w:val="none" w:sz="0" w:space="0" w:color="auto"/>
                                          </w:divBdr>
                                          <w:divsChild>
                                            <w:div w:id="1318148353">
                                              <w:marLeft w:val="0"/>
                                              <w:marRight w:val="0"/>
                                              <w:marTop w:val="0"/>
                                              <w:marBottom w:val="0"/>
                                              <w:divBdr>
                                                <w:top w:val="none" w:sz="0" w:space="0" w:color="auto"/>
                                                <w:left w:val="none" w:sz="0" w:space="0" w:color="auto"/>
                                                <w:bottom w:val="none" w:sz="0" w:space="0" w:color="auto"/>
                                                <w:right w:val="none" w:sz="0" w:space="0" w:color="auto"/>
                                              </w:divBdr>
                                              <w:divsChild>
                                                <w:div w:id="451483611">
                                                  <w:marLeft w:val="0"/>
                                                  <w:marRight w:val="0"/>
                                                  <w:marTop w:val="0"/>
                                                  <w:marBottom w:val="0"/>
                                                  <w:divBdr>
                                                    <w:top w:val="none" w:sz="0" w:space="0" w:color="auto"/>
                                                    <w:left w:val="none" w:sz="0" w:space="0" w:color="auto"/>
                                                    <w:bottom w:val="none" w:sz="0" w:space="0" w:color="auto"/>
                                                    <w:right w:val="none" w:sz="0" w:space="0" w:color="auto"/>
                                                  </w:divBdr>
                                                </w:div>
                                              </w:divsChild>
                                            </w:div>
                                            <w:div w:id="221910156">
                                              <w:marLeft w:val="0"/>
                                              <w:marRight w:val="0"/>
                                              <w:marTop w:val="300"/>
                                              <w:marBottom w:val="0"/>
                                              <w:divBdr>
                                                <w:top w:val="none" w:sz="0" w:space="0" w:color="auto"/>
                                                <w:left w:val="none" w:sz="0" w:space="0" w:color="auto"/>
                                                <w:bottom w:val="none" w:sz="0" w:space="0" w:color="auto"/>
                                                <w:right w:val="none" w:sz="0" w:space="0" w:color="auto"/>
                                              </w:divBdr>
                                              <w:divsChild>
                                                <w:div w:id="50675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0406983">
                              <w:marLeft w:val="0"/>
                              <w:marRight w:val="0"/>
                              <w:marTop w:val="0"/>
                              <w:marBottom w:val="0"/>
                              <w:divBdr>
                                <w:top w:val="none" w:sz="0" w:space="0" w:color="auto"/>
                                <w:left w:val="none" w:sz="0" w:space="0" w:color="auto"/>
                                <w:bottom w:val="none" w:sz="0" w:space="0" w:color="auto"/>
                                <w:right w:val="none" w:sz="0" w:space="0" w:color="auto"/>
                              </w:divBdr>
                              <w:divsChild>
                                <w:div w:id="260652531">
                                  <w:marLeft w:val="0"/>
                                  <w:marRight w:val="0"/>
                                  <w:marTop w:val="0"/>
                                  <w:marBottom w:val="0"/>
                                  <w:divBdr>
                                    <w:top w:val="none" w:sz="0" w:space="0" w:color="auto"/>
                                    <w:left w:val="none" w:sz="0" w:space="0" w:color="auto"/>
                                    <w:bottom w:val="none" w:sz="0" w:space="0" w:color="auto"/>
                                    <w:right w:val="none" w:sz="0" w:space="0" w:color="auto"/>
                                  </w:divBdr>
                                  <w:divsChild>
                                    <w:div w:id="516233612">
                                      <w:marLeft w:val="0"/>
                                      <w:marRight w:val="0"/>
                                      <w:marTop w:val="0"/>
                                      <w:marBottom w:val="0"/>
                                      <w:divBdr>
                                        <w:top w:val="none" w:sz="0" w:space="0" w:color="auto"/>
                                        <w:left w:val="none" w:sz="0" w:space="0" w:color="auto"/>
                                        <w:bottom w:val="none" w:sz="0" w:space="0" w:color="auto"/>
                                        <w:right w:val="none" w:sz="0" w:space="0" w:color="auto"/>
                                      </w:divBdr>
                                      <w:divsChild>
                                        <w:div w:id="948047930">
                                          <w:marLeft w:val="0"/>
                                          <w:marRight w:val="0"/>
                                          <w:marTop w:val="0"/>
                                          <w:marBottom w:val="0"/>
                                          <w:divBdr>
                                            <w:top w:val="none" w:sz="0" w:space="0" w:color="auto"/>
                                            <w:left w:val="none" w:sz="0" w:space="0" w:color="auto"/>
                                            <w:bottom w:val="none" w:sz="0" w:space="0" w:color="auto"/>
                                            <w:right w:val="none" w:sz="0" w:space="0" w:color="auto"/>
                                          </w:divBdr>
                                          <w:divsChild>
                                            <w:div w:id="79301614">
                                              <w:marLeft w:val="300"/>
                                              <w:marRight w:val="0"/>
                                              <w:marTop w:val="0"/>
                                              <w:marBottom w:val="0"/>
                                              <w:divBdr>
                                                <w:top w:val="none" w:sz="0" w:space="0" w:color="auto"/>
                                                <w:left w:val="none" w:sz="0" w:space="0" w:color="auto"/>
                                                <w:bottom w:val="none" w:sz="0" w:space="0" w:color="auto"/>
                                                <w:right w:val="none" w:sz="0" w:space="0" w:color="auto"/>
                                              </w:divBdr>
                                              <w:divsChild>
                                                <w:div w:id="851381986">
                                                  <w:marLeft w:val="0"/>
                                                  <w:marRight w:val="0"/>
                                                  <w:marTop w:val="0"/>
                                                  <w:marBottom w:val="0"/>
                                                  <w:divBdr>
                                                    <w:top w:val="none" w:sz="0" w:space="0" w:color="auto"/>
                                                    <w:left w:val="none" w:sz="0" w:space="0" w:color="auto"/>
                                                    <w:bottom w:val="none" w:sz="0" w:space="0" w:color="auto"/>
                                                    <w:right w:val="none" w:sz="0" w:space="0" w:color="auto"/>
                                                  </w:divBdr>
                                                  <w:divsChild>
                                                    <w:div w:id="2066682455">
                                                      <w:marLeft w:val="0"/>
                                                      <w:marRight w:val="0"/>
                                                      <w:marTop w:val="0"/>
                                                      <w:marBottom w:val="0"/>
                                                      <w:divBdr>
                                                        <w:top w:val="none" w:sz="0" w:space="0" w:color="auto"/>
                                                        <w:left w:val="none" w:sz="0" w:space="0" w:color="auto"/>
                                                        <w:bottom w:val="none" w:sz="0" w:space="0" w:color="auto"/>
                                                        <w:right w:val="none" w:sz="0" w:space="0" w:color="auto"/>
                                                      </w:divBdr>
                                                      <w:divsChild>
                                                        <w:div w:id="1168398659">
                                                          <w:marLeft w:val="300"/>
                                                          <w:marRight w:val="0"/>
                                                          <w:marTop w:val="300"/>
                                                          <w:marBottom w:val="0"/>
                                                          <w:divBdr>
                                                            <w:top w:val="none" w:sz="0" w:space="0" w:color="auto"/>
                                                            <w:left w:val="none" w:sz="0" w:space="0" w:color="auto"/>
                                                            <w:bottom w:val="none" w:sz="0" w:space="0" w:color="auto"/>
                                                            <w:right w:val="none" w:sz="0" w:space="0" w:color="auto"/>
                                                          </w:divBdr>
                                                          <w:divsChild>
                                                            <w:div w:id="1254977172">
                                                              <w:marLeft w:val="0"/>
                                                              <w:marRight w:val="0"/>
                                                              <w:marTop w:val="0"/>
                                                              <w:marBottom w:val="0"/>
                                                              <w:divBdr>
                                                                <w:top w:val="none" w:sz="0" w:space="0" w:color="auto"/>
                                                                <w:left w:val="none" w:sz="0" w:space="0" w:color="auto"/>
                                                                <w:bottom w:val="none" w:sz="0" w:space="0" w:color="auto"/>
                                                                <w:right w:val="none" w:sz="0" w:space="0" w:color="auto"/>
                                                              </w:divBdr>
                                                              <w:divsChild>
                                                                <w:div w:id="1817061738">
                                                                  <w:marLeft w:val="0"/>
                                                                  <w:marRight w:val="0"/>
                                                                  <w:marTop w:val="0"/>
                                                                  <w:marBottom w:val="0"/>
                                                                  <w:divBdr>
                                                                    <w:top w:val="none" w:sz="0" w:space="0" w:color="auto"/>
                                                                    <w:left w:val="none" w:sz="0" w:space="0" w:color="auto"/>
                                                                    <w:bottom w:val="none" w:sz="0" w:space="0" w:color="auto"/>
                                                                    <w:right w:val="none" w:sz="0" w:space="0" w:color="auto"/>
                                                                  </w:divBdr>
                                                                  <w:divsChild>
                                                                    <w:div w:id="1198472376">
                                                                      <w:marLeft w:val="0"/>
                                                                      <w:marRight w:val="0"/>
                                                                      <w:marTop w:val="0"/>
                                                                      <w:marBottom w:val="0"/>
                                                                      <w:divBdr>
                                                                        <w:top w:val="none" w:sz="0" w:space="0" w:color="auto"/>
                                                                        <w:left w:val="none" w:sz="0" w:space="0" w:color="auto"/>
                                                                        <w:bottom w:val="none" w:sz="0" w:space="0" w:color="auto"/>
                                                                        <w:right w:val="none" w:sz="0" w:space="0" w:color="auto"/>
                                                                      </w:divBdr>
                                                                    </w:div>
                                                                  </w:divsChild>
                                                                </w:div>
                                                                <w:div w:id="909313800">
                                                                  <w:marLeft w:val="0"/>
                                                                  <w:marRight w:val="0"/>
                                                                  <w:marTop w:val="300"/>
                                                                  <w:marBottom w:val="0"/>
                                                                  <w:divBdr>
                                                                    <w:top w:val="none" w:sz="0" w:space="0" w:color="auto"/>
                                                                    <w:left w:val="none" w:sz="0" w:space="0" w:color="auto"/>
                                                                    <w:bottom w:val="none" w:sz="0" w:space="0" w:color="auto"/>
                                                                    <w:right w:val="none" w:sz="0" w:space="0" w:color="auto"/>
                                                                  </w:divBdr>
                                                                  <w:divsChild>
                                                                    <w:div w:id="129613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43712">
                                                  <w:marLeft w:val="0"/>
                                                  <w:marRight w:val="0"/>
                                                  <w:marTop w:val="0"/>
                                                  <w:marBottom w:val="0"/>
                                                  <w:divBdr>
                                                    <w:top w:val="none" w:sz="0" w:space="0" w:color="auto"/>
                                                    <w:left w:val="none" w:sz="0" w:space="0" w:color="auto"/>
                                                    <w:bottom w:val="none" w:sz="0" w:space="0" w:color="auto"/>
                                                    <w:right w:val="none" w:sz="0" w:space="0" w:color="auto"/>
                                                  </w:divBdr>
                                                  <w:divsChild>
                                                    <w:div w:id="2013726282">
                                                      <w:marLeft w:val="0"/>
                                                      <w:marRight w:val="0"/>
                                                      <w:marTop w:val="0"/>
                                                      <w:marBottom w:val="0"/>
                                                      <w:divBdr>
                                                        <w:top w:val="none" w:sz="0" w:space="0" w:color="auto"/>
                                                        <w:left w:val="none" w:sz="0" w:space="0" w:color="auto"/>
                                                        <w:bottom w:val="none" w:sz="0" w:space="0" w:color="auto"/>
                                                        <w:right w:val="none" w:sz="0" w:space="0" w:color="auto"/>
                                                      </w:divBdr>
                                                      <w:divsChild>
                                                        <w:div w:id="118382301">
                                                          <w:marLeft w:val="0"/>
                                                          <w:marRight w:val="0"/>
                                                          <w:marTop w:val="0"/>
                                                          <w:marBottom w:val="0"/>
                                                          <w:divBdr>
                                                            <w:top w:val="none" w:sz="0" w:space="0" w:color="auto"/>
                                                            <w:left w:val="none" w:sz="0" w:space="0" w:color="auto"/>
                                                            <w:bottom w:val="none" w:sz="0" w:space="0" w:color="auto"/>
                                                            <w:right w:val="none" w:sz="0" w:space="0" w:color="auto"/>
                                                          </w:divBdr>
                                                          <w:divsChild>
                                                            <w:div w:id="1699818896">
                                                              <w:marLeft w:val="0"/>
                                                              <w:marRight w:val="0"/>
                                                              <w:marTop w:val="0"/>
                                                              <w:marBottom w:val="0"/>
                                                              <w:divBdr>
                                                                <w:top w:val="none" w:sz="0" w:space="0" w:color="auto"/>
                                                                <w:left w:val="none" w:sz="0" w:space="0" w:color="auto"/>
                                                                <w:bottom w:val="none" w:sz="0" w:space="0" w:color="auto"/>
                                                                <w:right w:val="none" w:sz="0" w:space="0" w:color="auto"/>
                                                              </w:divBdr>
                                                              <w:divsChild>
                                                                <w:div w:id="2145392227">
                                                                  <w:marLeft w:val="300"/>
                                                                  <w:marRight w:val="0"/>
                                                                  <w:marTop w:val="0"/>
                                                                  <w:marBottom w:val="0"/>
                                                                  <w:divBdr>
                                                                    <w:top w:val="none" w:sz="0" w:space="0" w:color="auto"/>
                                                                    <w:left w:val="none" w:sz="0" w:space="0" w:color="auto"/>
                                                                    <w:bottom w:val="none" w:sz="0" w:space="0" w:color="auto"/>
                                                                    <w:right w:val="none" w:sz="0" w:space="0" w:color="auto"/>
                                                                  </w:divBdr>
                                                                  <w:divsChild>
                                                                    <w:div w:id="1259948872">
                                                                      <w:marLeft w:val="0"/>
                                                                      <w:marRight w:val="0"/>
                                                                      <w:marTop w:val="0"/>
                                                                      <w:marBottom w:val="0"/>
                                                                      <w:divBdr>
                                                                        <w:top w:val="none" w:sz="0" w:space="0" w:color="auto"/>
                                                                        <w:left w:val="none" w:sz="0" w:space="0" w:color="auto"/>
                                                                        <w:bottom w:val="none" w:sz="0" w:space="0" w:color="auto"/>
                                                                        <w:right w:val="none" w:sz="0" w:space="0" w:color="auto"/>
                                                                      </w:divBdr>
                                                                      <w:divsChild>
                                                                        <w:div w:id="1342002037">
                                                                          <w:marLeft w:val="0"/>
                                                                          <w:marRight w:val="0"/>
                                                                          <w:marTop w:val="0"/>
                                                                          <w:marBottom w:val="0"/>
                                                                          <w:divBdr>
                                                                            <w:top w:val="none" w:sz="0" w:space="0" w:color="auto"/>
                                                                            <w:left w:val="none" w:sz="0" w:space="0" w:color="auto"/>
                                                                            <w:bottom w:val="none" w:sz="0" w:space="0" w:color="auto"/>
                                                                            <w:right w:val="none" w:sz="0" w:space="0" w:color="auto"/>
                                                                          </w:divBdr>
                                                                          <w:divsChild>
                                                                            <w:div w:id="977108205">
                                                                              <w:marLeft w:val="300"/>
                                                                              <w:marRight w:val="0"/>
                                                                              <w:marTop w:val="300"/>
                                                                              <w:marBottom w:val="0"/>
                                                                              <w:divBdr>
                                                                                <w:top w:val="none" w:sz="0" w:space="0" w:color="auto"/>
                                                                                <w:left w:val="none" w:sz="0" w:space="0" w:color="auto"/>
                                                                                <w:bottom w:val="none" w:sz="0" w:space="0" w:color="auto"/>
                                                                                <w:right w:val="none" w:sz="0" w:space="0" w:color="auto"/>
                                                                              </w:divBdr>
                                                                              <w:divsChild>
                                                                                <w:div w:id="100338717">
                                                                                  <w:marLeft w:val="0"/>
                                                                                  <w:marRight w:val="0"/>
                                                                                  <w:marTop w:val="0"/>
                                                                                  <w:marBottom w:val="0"/>
                                                                                  <w:divBdr>
                                                                                    <w:top w:val="none" w:sz="0" w:space="0" w:color="auto"/>
                                                                                    <w:left w:val="none" w:sz="0" w:space="0" w:color="auto"/>
                                                                                    <w:bottom w:val="none" w:sz="0" w:space="0" w:color="auto"/>
                                                                                    <w:right w:val="none" w:sz="0" w:space="0" w:color="auto"/>
                                                                                  </w:divBdr>
                                                                                  <w:divsChild>
                                                                                    <w:div w:id="248537645">
                                                                                      <w:marLeft w:val="0"/>
                                                                                      <w:marRight w:val="0"/>
                                                                                      <w:marTop w:val="0"/>
                                                                                      <w:marBottom w:val="0"/>
                                                                                      <w:divBdr>
                                                                                        <w:top w:val="none" w:sz="0" w:space="0" w:color="auto"/>
                                                                                        <w:left w:val="none" w:sz="0" w:space="0" w:color="auto"/>
                                                                                        <w:bottom w:val="none" w:sz="0" w:space="0" w:color="auto"/>
                                                                                        <w:right w:val="none" w:sz="0" w:space="0" w:color="auto"/>
                                                                                      </w:divBdr>
                                                                                      <w:divsChild>
                                                                                        <w:div w:id="148786111">
                                                                                          <w:marLeft w:val="0"/>
                                                                                          <w:marRight w:val="0"/>
                                                                                          <w:marTop w:val="0"/>
                                                                                          <w:marBottom w:val="0"/>
                                                                                          <w:divBdr>
                                                                                            <w:top w:val="none" w:sz="0" w:space="0" w:color="auto"/>
                                                                                            <w:left w:val="none" w:sz="0" w:space="0" w:color="auto"/>
                                                                                            <w:bottom w:val="none" w:sz="0" w:space="0" w:color="auto"/>
                                                                                            <w:right w:val="none" w:sz="0" w:space="0" w:color="auto"/>
                                                                                          </w:divBdr>
                                                                                        </w:div>
                                                                                      </w:divsChild>
                                                                                    </w:div>
                                                                                    <w:div w:id="992024558">
                                                                                      <w:marLeft w:val="0"/>
                                                                                      <w:marRight w:val="0"/>
                                                                                      <w:marTop w:val="300"/>
                                                                                      <w:marBottom w:val="0"/>
                                                                                      <w:divBdr>
                                                                                        <w:top w:val="none" w:sz="0" w:space="0" w:color="auto"/>
                                                                                        <w:left w:val="none" w:sz="0" w:space="0" w:color="auto"/>
                                                                                        <w:bottom w:val="none" w:sz="0" w:space="0" w:color="auto"/>
                                                                                        <w:right w:val="none" w:sz="0" w:space="0" w:color="auto"/>
                                                                                      </w:divBdr>
                                                                                      <w:divsChild>
                                                                                        <w:div w:id="8862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775569">
                                                                      <w:marLeft w:val="0"/>
                                                                      <w:marRight w:val="0"/>
                                                                      <w:marTop w:val="0"/>
                                                                      <w:marBottom w:val="0"/>
                                                                      <w:divBdr>
                                                                        <w:top w:val="none" w:sz="0" w:space="0" w:color="auto"/>
                                                                        <w:left w:val="none" w:sz="0" w:space="0" w:color="auto"/>
                                                                        <w:bottom w:val="none" w:sz="0" w:space="0" w:color="auto"/>
                                                                        <w:right w:val="none" w:sz="0" w:space="0" w:color="auto"/>
                                                                      </w:divBdr>
                                                                      <w:divsChild>
                                                                        <w:div w:id="859702849">
                                                                          <w:marLeft w:val="0"/>
                                                                          <w:marRight w:val="0"/>
                                                                          <w:marTop w:val="0"/>
                                                                          <w:marBottom w:val="0"/>
                                                                          <w:divBdr>
                                                                            <w:top w:val="none" w:sz="0" w:space="0" w:color="auto"/>
                                                                            <w:left w:val="none" w:sz="0" w:space="0" w:color="auto"/>
                                                                            <w:bottom w:val="none" w:sz="0" w:space="0" w:color="auto"/>
                                                                            <w:right w:val="none" w:sz="0" w:space="0" w:color="auto"/>
                                                                          </w:divBdr>
                                                                          <w:divsChild>
                                                                            <w:div w:id="916014329">
                                                                              <w:marLeft w:val="0"/>
                                                                              <w:marRight w:val="0"/>
                                                                              <w:marTop w:val="0"/>
                                                                              <w:marBottom w:val="0"/>
                                                                              <w:divBdr>
                                                                                <w:top w:val="none" w:sz="0" w:space="0" w:color="auto"/>
                                                                                <w:left w:val="none" w:sz="0" w:space="0" w:color="auto"/>
                                                                                <w:bottom w:val="none" w:sz="0" w:space="0" w:color="auto"/>
                                                                                <w:right w:val="none" w:sz="0" w:space="0" w:color="auto"/>
                                                                              </w:divBdr>
                                                                              <w:divsChild>
                                                                                <w:div w:id="999819202">
                                                                                  <w:marLeft w:val="0"/>
                                                                                  <w:marRight w:val="0"/>
                                                                                  <w:marTop w:val="0"/>
                                                                                  <w:marBottom w:val="0"/>
                                                                                  <w:divBdr>
                                                                                    <w:top w:val="none" w:sz="0" w:space="0" w:color="auto"/>
                                                                                    <w:left w:val="none" w:sz="0" w:space="0" w:color="auto"/>
                                                                                    <w:bottom w:val="none" w:sz="0" w:space="0" w:color="auto"/>
                                                                                    <w:right w:val="none" w:sz="0" w:space="0" w:color="auto"/>
                                                                                  </w:divBdr>
                                                                                  <w:divsChild>
                                                                                    <w:div w:id="1061322579">
                                                                                      <w:marLeft w:val="300"/>
                                                                                      <w:marRight w:val="0"/>
                                                                                      <w:marTop w:val="0"/>
                                                                                      <w:marBottom w:val="0"/>
                                                                                      <w:divBdr>
                                                                                        <w:top w:val="none" w:sz="0" w:space="0" w:color="auto"/>
                                                                                        <w:left w:val="none" w:sz="0" w:space="0" w:color="auto"/>
                                                                                        <w:bottom w:val="none" w:sz="0" w:space="0" w:color="auto"/>
                                                                                        <w:right w:val="none" w:sz="0" w:space="0" w:color="auto"/>
                                                                                      </w:divBdr>
                                                                                      <w:divsChild>
                                                                                        <w:div w:id="824667125">
                                                                                          <w:marLeft w:val="0"/>
                                                                                          <w:marRight w:val="0"/>
                                                                                          <w:marTop w:val="0"/>
                                                                                          <w:marBottom w:val="0"/>
                                                                                          <w:divBdr>
                                                                                            <w:top w:val="none" w:sz="0" w:space="0" w:color="auto"/>
                                                                                            <w:left w:val="none" w:sz="0" w:space="0" w:color="auto"/>
                                                                                            <w:bottom w:val="none" w:sz="0" w:space="0" w:color="auto"/>
                                                                                            <w:right w:val="none" w:sz="0" w:space="0" w:color="auto"/>
                                                                                          </w:divBdr>
                                                                                          <w:divsChild>
                                                                                            <w:div w:id="853150689">
                                                                                              <w:marLeft w:val="0"/>
                                                                                              <w:marRight w:val="0"/>
                                                                                              <w:marTop w:val="0"/>
                                                                                              <w:marBottom w:val="0"/>
                                                                                              <w:divBdr>
                                                                                                <w:top w:val="none" w:sz="0" w:space="0" w:color="auto"/>
                                                                                                <w:left w:val="none" w:sz="0" w:space="0" w:color="auto"/>
                                                                                                <w:bottom w:val="none" w:sz="0" w:space="0" w:color="auto"/>
                                                                                                <w:right w:val="none" w:sz="0" w:space="0" w:color="auto"/>
                                                                                              </w:divBdr>
                                                                                              <w:divsChild>
                                                                                                <w:div w:id="575283133">
                                                                                                  <w:marLeft w:val="300"/>
                                                                                                  <w:marRight w:val="0"/>
                                                                                                  <w:marTop w:val="300"/>
                                                                                                  <w:marBottom w:val="0"/>
                                                                                                  <w:divBdr>
                                                                                                    <w:top w:val="none" w:sz="0" w:space="0" w:color="auto"/>
                                                                                                    <w:left w:val="none" w:sz="0" w:space="0" w:color="auto"/>
                                                                                                    <w:bottom w:val="none" w:sz="0" w:space="0" w:color="auto"/>
                                                                                                    <w:right w:val="none" w:sz="0" w:space="0" w:color="auto"/>
                                                                                                  </w:divBdr>
                                                                                                  <w:divsChild>
                                                                                                    <w:div w:id="327513924">
                                                                                                      <w:marLeft w:val="0"/>
                                                                                                      <w:marRight w:val="0"/>
                                                                                                      <w:marTop w:val="0"/>
                                                                                                      <w:marBottom w:val="0"/>
                                                                                                      <w:divBdr>
                                                                                                        <w:top w:val="none" w:sz="0" w:space="0" w:color="auto"/>
                                                                                                        <w:left w:val="none" w:sz="0" w:space="0" w:color="auto"/>
                                                                                                        <w:bottom w:val="none" w:sz="0" w:space="0" w:color="auto"/>
                                                                                                        <w:right w:val="none" w:sz="0" w:space="0" w:color="auto"/>
                                                                                                      </w:divBdr>
                                                                                                      <w:divsChild>
                                                                                                        <w:div w:id="1628314392">
                                                                                                          <w:marLeft w:val="0"/>
                                                                                                          <w:marRight w:val="0"/>
                                                                                                          <w:marTop w:val="0"/>
                                                                                                          <w:marBottom w:val="0"/>
                                                                                                          <w:divBdr>
                                                                                                            <w:top w:val="none" w:sz="0" w:space="0" w:color="auto"/>
                                                                                                            <w:left w:val="none" w:sz="0" w:space="0" w:color="auto"/>
                                                                                                            <w:bottom w:val="none" w:sz="0" w:space="0" w:color="auto"/>
                                                                                                            <w:right w:val="none" w:sz="0" w:space="0" w:color="auto"/>
                                                                                                          </w:divBdr>
                                                                                                          <w:divsChild>
                                                                                                            <w:div w:id="651373283">
                                                                                                              <w:marLeft w:val="0"/>
                                                                                                              <w:marRight w:val="0"/>
                                                                                                              <w:marTop w:val="0"/>
                                                                                                              <w:marBottom w:val="0"/>
                                                                                                              <w:divBdr>
                                                                                                                <w:top w:val="none" w:sz="0" w:space="0" w:color="auto"/>
                                                                                                                <w:left w:val="none" w:sz="0" w:space="0" w:color="auto"/>
                                                                                                                <w:bottom w:val="none" w:sz="0" w:space="0" w:color="auto"/>
                                                                                                                <w:right w:val="none" w:sz="0" w:space="0" w:color="auto"/>
                                                                                                              </w:divBdr>
                                                                                                            </w:div>
                                                                                                          </w:divsChild>
                                                                                                        </w:div>
                                                                                                        <w:div w:id="175006308">
                                                                                                          <w:marLeft w:val="0"/>
                                                                                                          <w:marRight w:val="0"/>
                                                                                                          <w:marTop w:val="300"/>
                                                                                                          <w:marBottom w:val="0"/>
                                                                                                          <w:divBdr>
                                                                                                            <w:top w:val="none" w:sz="0" w:space="0" w:color="auto"/>
                                                                                                            <w:left w:val="none" w:sz="0" w:space="0" w:color="auto"/>
                                                                                                            <w:bottom w:val="none" w:sz="0" w:space="0" w:color="auto"/>
                                                                                                            <w:right w:val="none" w:sz="0" w:space="0" w:color="auto"/>
                                                                                                          </w:divBdr>
                                                                                                          <w:divsChild>
                                                                                                            <w:div w:id="1883445673">
                                                                                                              <w:marLeft w:val="0"/>
                                                                                                              <w:marRight w:val="0"/>
                                                                                                              <w:marTop w:val="0"/>
                                                                                                              <w:marBottom w:val="0"/>
                                                                                                              <w:divBdr>
                                                                                                                <w:top w:val="none" w:sz="0" w:space="0" w:color="auto"/>
                                                                                                                <w:left w:val="none" w:sz="0" w:space="0" w:color="auto"/>
                                                                                                                <w:bottom w:val="none" w:sz="0" w:space="0" w:color="auto"/>
                                                                                                                <w:right w:val="none" w:sz="0" w:space="0" w:color="auto"/>
                                                                                                              </w:divBdr>
                                                                                                            </w:div>
                                                                                                          </w:divsChild>
                                                                                                        </w:div>
                                                                                                        <w:div w:id="1057239167">
                                                                                                          <w:marLeft w:val="0"/>
                                                                                                          <w:marRight w:val="0"/>
                                                                                                          <w:marTop w:val="300"/>
                                                                                                          <w:marBottom w:val="0"/>
                                                                                                          <w:divBdr>
                                                                                                            <w:top w:val="none" w:sz="0" w:space="0" w:color="auto"/>
                                                                                                            <w:left w:val="none" w:sz="0" w:space="0" w:color="auto"/>
                                                                                                            <w:bottom w:val="none" w:sz="0" w:space="0" w:color="auto"/>
                                                                                                            <w:right w:val="none" w:sz="0" w:space="0" w:color="auto"/>
                                                                                                          </w:divBdr>
                                                                                                          <w:divsChild>
                                                                                                            <w:div w:id="93883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6562199">
                                                                                          <w:marLeft w:val="0"/>
                                                                                          <w:marRight w:val="0"/>
                                                                                          <w:marTop w:val="0"/>
                                                                                          <w:marBottom w:val="0"/>
                                                                                          <w:divBdr>
                                                                                            <w:top w:val="none" w:sz="0" w:space="0" w:color="auto"/>
                                                                                            <w:left w:val="none" w:sz="0" w:space="0" w:color="auto"/>
                                                                                            <w:bottom w:val="none" w:sz="0" w:space="0" w:color="auto"/>
                                                                                            <w:right w:val="none" w:sz="0" w:space="0" w:color="auto"/>
                                                                                          </w:divBdr>
                                                                                          <w:divsChild>
                                                                                            <w:div w:id="1620450008">
                                                                                              <w:marLeft w:val="0"/>
                                                                                              <w:marRight w:val="0"/>
                                                                                              <w:marTop w:val="0"/>
                                                                                              <w:marBottom w:val="0"/>
                                                                                              <w:divBdr>
                                                                                                <w:top w:val="none" w:sz="0" w:space="0" w:color="auto"/>
                                                                                                <w:left w:val="none" w:sz="0" w:space="0" w:color="auto"/>
                                                                                                <w:bottom w:val="none" w:sz="0" w:space="0" w:color="auto"/>
                                                                                                <w:right w:val="none" w:sz="0" w:space="0" w:color="auto"/>
                                                                                              </w:divBdr>
                                                                                              <w:divsChild>
                                                                                                <w:div w:id="1950430231">
                                                                                                  <w:marLeft w:val="0"/>
                                                                                                  <w:marRight w:val="0"/>
                                                                                                  <w:marTop w:val="0"/>
                                                                                                  <w:marBottom w:val="0"/>
                                                                                                  <w:divBdr>
                                                                                                    <w:top w:val="none" w:sz="0" w:space="0" w:color="auto"/>
                                                                                                    <w:left w:val="none" w:sz="0" w:space="0" w:color="auto"/>
                                                                                                    <w:bottom w:val="none" w:sz="0" w:space="0" w:color="auto"/>
                                                                                                    <w:right w:val="none" w:sz="0" w:space="0" w:color="auto"/>
                                                                                                  </w:divBdr>
                                                                                                  <w:divsChild>
                                                                                                    <w:div w:id="413429487">
                                                                                                      <w:marLeft w:val="0"/>
                                                                                                      <w:marRight w:val="0"/>
                                                                                                      <w:marTop w:val="0"/>
                                                                                                      <w:marBottom w:val="0"/>
                                                                                                      <w:divBdr>
                                                                                                        <w:top w:val="none" w:sz="0" w:space="0" w:color="auto"/>
                                                                                                        <w:left w:val="none" w:sz="0" w:space="0" w:color="auto"/>
                                                                                                        <w:bottom w:val="none" w:sz="0" w:space="0" w:color="auto"/>
                                                                                                        <w:right w:val="none" w:sz="0" w:space="0" w:color="auto"/>
                                                                                                      </w:divBdr>
                                                                                                      <w:divsChild>
                                                                                                        <w:div w:id="1064719823">
                                                                                                          <w:marLeft w:val="300"/>
                                                                                                          <w:marRight w:val="0"/>
                                                                                                          <w:marTop w:val="0"/>
                                                                                                          <w:marBottom w:val="0"/>
                                                                                                          <w:divBdr>
                                                                                                            <w:top w:val="none" w:sz="0" w:space="0" w:color="auto"/>
                                                                                                            <w:left w:val="none" w:sz="0" w:space="0" w:color="auto"/>
                                                                                                            <w:bottom w:val="none" w:sz="0" w:space="0" w:color="auto"/>
                                                                                                            <w:right w:val="none" w:sz="0" w:space="0" w:color="auto"/>
                                                                                                          </w:divBdr>
                                                                                                          <w:divsChild>
                                                                                                            <w:div w:id="1437481586">
                                                                                                              <w:marLeft w:val="0"/>
                                                                                                              <w:marRight w:val="0"/>
                                                                                                              <w:marTop w:val="0"/>
                                                                                                              <w:marBottom w:val="0"/>
                                                                                                              <w:divBdr>
                                                                                                                <w:top w:val="none" w:sz="0" w:space="0" w:color="auto"/>
                                                                                                                <w:left w:val="none" w:sz="0" w:space="0" w:color="auto"/>
                                                                                                                <w:bottom w:val="none" w:sz="0" w:space="0" w:color="auto"/>
                                                                                                                <w:right w:val="none" w:sz="0" w:space="0" w:color="auto"/>
                                                                                                              </w:divBdr>
                                                                                                              <w:divsChild>
                                                                                                                <w:div w:id="491869275">
                                                                                                                  <w:marLeft w:val="0"/>
                                                                                                                  <w:marRight w:val="0"/>
                                                                                                                  <w:marTop w:val="0"/>
                                                                                                                  <w:marBottom w:val="0"/>
                                                                                                                  <w:divBdr>
                                                                                                                    <w:top w:val="none" w:sz="0" w:space="0" w:color="auto"/>
                                                                                                                    <w:left w:val="none" w:sz="0" w:space="0" w:color="auto"/>
                                                                                                                    <w:bottom w:val="none" w:sz="0" w:space="0" w:color="auto"/>
                                                                                                                    <w:right w:val="none" w:sz="0" w:space="0" w:color="auto"/>
                                                                                                                  </w:divBdr>
                                                                                                                  <w:divsChild>
                                                                                                                    <w:div w:id="769546397">
                                                                                                                      <w:marLeft w:val="300"/>
                                                                                                                      <w:marRight w:val="0"/>
                                                                                                                      <w:marTop w:val="300"/>
                                                                                                                      <w:marBottom w:val="0"/>
                                                                                                                      <w:divBdr>
                                                                                                                        <w:top w:val="none" w:sz="0" w:space="0" w:color="auto"/>
                                                                                                                        <w:left w:val="none" w:sz="0" w:space="0" w:color="auto"/>
                                                                                                                        <w:bottom w:val="none" w:sz="0" w:space="0" w:color="auto"/>
                                                                                                                        <w:right w:val="none" w:sz="0" w:space="0" w:color="auto"/>
                                                                                                                      </w:divBdr>
                                                                                                                      <w:divsChild>
                                                                                                                        <w:div w:id="751774831">
                                                                                                                          <w:marLeft w:val="0"/>
                                                                                                                          <w:marRight w:val="0"/>
                                                                                                                          <w:marTop w:val="0"/>
                                                                                                                          <w:marBottom w:val="0"/>
                                                                                                                          <w:divBdr>
                                                                                                                            <w:top w:val="none" w:sz="0" w:space="0" w:color="auto"/>
                                                                                                                            <w:left w:val="none" w:sz="0" w:space="0" w:color="auto"/>
                                                                                                                            <w:bottom w:val="none" w:sz="0" w:space="0" w:color="auto"/>
                                                                                                                            <w:right w:val="none" w:sz="0" w:space="0" w:color="auto"/>
                                                                                                                          </w:divBdr>
                                                                                                                          <w:divsChild>
                                                                                                                            <w:div w:id="602298913">
                                                                                                                              <w:marLeft w:val="0"/>
                                                                                                                              <w:marRight w:val="0"/>
                                                                                                                              <w:marTop w:val="0"/>
                                                                                                                              <w:marBottom w:val="0"/>
                                                                                                                              <w:divBdr>
                                                                                                                                <w:top w:val="none" w:sz="0" w:space="0" w:color="auto"/>
                                                                                                                                <w:left w:val="none" w:sz="0" w:space="0" w:color="auto"/>
                                                                                                                                <w:bottom w:val="none" w:sz="0" w:space="0" w:color="auto"/>
                                                                                                                                <w:right w:val="none" w:sz="0" w:space="0" w:color="auto"/>
                                                                                                                              </w:divBdr>
                                                                                                                              <w:divsChild>
                                                                                                                                <w:div w:id="1280451584">
                                                                                                                                  <w:marLeft w:val="0"/>
                                                                                                                                  <w:marRight w:val="0"/>
                                                                                                                                  <w:marTop w:val="0"/>
                                                                                                                                  <w:marBottom w:val="0"/>
                                                                                                                                  <w:divBdr>
                                                                                                                                    <w:top w:val="none" w:sz="0" w:space="0" w:color="auto"/>
                                                                                                                                    <w:left w:val="none" w:sz="0" w:space="0" w:color="auto"/>
                                                                                                                                    <w:bottom w:val="none" w:sz="0" w:space="0" w:color="auto"/>
                                                                                                                                    <w:right w:val="none" w:sz="0" w:space="0" w:color="auto"/>
                                                                                                                                  </w:divBdr>
                                                                                                                                </w:div>
                                                                                                                              </w:divsChild>
                                                                                                                            </w:div>
                                                                                                                            <w:div w:id="178739190">
                                                                                                                              <w:marLeft w:val="0"/>
                                                                                                                              <w:marRight w:val="0"/>
                                                                                                                              <w:marTop w:val="300"/>
                                                                                                                              <w:marBottom w:val="0"/>
                                                                                                                              <w:divBdr>
                                                                                                                                <w:top w:val="none" w:sz="0" w:space="0" w:color="auto"/>
                                                                                                                                <w:left w:val="none" w:sz="0" w:space="0" w:color="auto"/>
                                                                                                                                <w:bottom w:val="none" w:sz="0" w:space="0" w:color="auto"/>
                                                                                                                                <w:right w:val="none" w:sz="0" w:space="0" w:color="auto"/>
                                                                                                                              </w:divBdr>
                                                                                                                              <w:divsChild>
                                                                                                                                <w:div w:id="1193420349">
                                                                                                                                  <w:marLeft w:val="0"/>
                                                                                                                                  <w:marRight w:val="0"/>
                                                                                                                                  <w:marTop w:val="0"/>
                                                                                                                                  <w:marBottom w:val="0"/>
                                                                                                                                  <w:divBdr>
                                                                                                                                    <w:top w:val="none" w:sz="0" w:space="0" w:color="auto"/>
                                                                                                                                    <w:left w:val="none" w:sz="0" w:space="0" w:color="auto"/>
                                                                                                                                    <w:bottom w:val="none" w:sz="0" w:space="0" w:color="auto"/>
                                                                                                                                    <w:right w:val="none" w:sz="0" w:space="0" w:color="auto"/>
                                                                                                                                  </w:divBdr>
                                                                                                                                </w:div>
                                                                                                                              </w:divsChild>
                                                                                                                            </w:div>
                                                                                                                            <w:div w:id="1342664109">
                                                                                                                              <w:marLeft w:val="0"/>
                                                                                                                              <w:marRight w:val="0"/>
                                                                                                                              <w:marTop w:val="300"/>
                                                                                                                              <w:marBottom w:val="0"/>
                                                                                                                              <w:divBdr>
                                                                                                                                <w:top w:val="none" w:sz="0" w:space="0" w:color="auto"/>
                                                                                                                                <w:left w:val="none" w:sz="0" w:space="0" w:color="auto"/>
                                                                                                                                <w:bottom w:val="none" w:sz="0" w:space="0" w:color="auto"/>
                                                                                                                                <w:right w:val="none" w:sz="0" w:space="0" w:color="auto"/>
                                                                                                                              </w:divBdr>
                                                                                                                              <w:divsChild>
                                                                                                                                <w:div w:id="55359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435972">
                                                                                                              <w:marLeft w:val="0"/>
                                                                                                              <w:marRight w:val="0"/>
                                                                                                              <w:marTop w:val="0"/>
                                                                                                              <w:marBottom w:val="0"/>
                                                                                                              <w:divBdr>
                                                                                                                <w:top w:val="none" w:sz="0" w:space="0" w:color="auto"/>
                                                                                                                <w:left w:val="none" w:sz="0" w:space="0" w:color="auto"/>
                                                                                                                <w:bottom w:val="none" w:sz="0" w:space="0" w:color="auto"/>
                                                                                                                <w:right w:val="none" w:sz="0" w:space="0" w:color="auto"/>
                                                                                                              </w:divBdr>
                                                                                                              <w:divsChild>
                                                                                                                <w:div w:id="357236969">
                                                                                                                  <w:marLeft w:val="0"/>
                                                                                                                  <w:marRight w:val="0"/>
                                                                                                                  <w:marTop w:val="0"/>
                                                                                                                  <w:marBottom w:val="0"/>
                                                                                                                  <w:divBdr>
                                                                                                                    <w:top w:val="none" w:sz="0" w:space="0" w:color="auto"/>
                                                                                                                    <w:left w:val="none" w:sz="0" w:space="0" w:color="auto"/>
                                                                                                                    <w:bottom w:val="none" w:sz="0" w:space="0" w:color="auto"/>
                                                                                                                    <w:right w:val="none" w:sz="0" w:space="0" w:color="auto"/>
                                                                                                                  </w:divBdr>
                                                                                                                  <w:divsChild>
                                                                                                                    <w:div w:id="2140150042">
                                                                                                                      <w:marLeft w:val="0"/>
                                                                                                                      <w:marRight w:val="0"/>
                                                                                                                      <w:marTop w:val="0"/>
                                                                                                                      <w:marBottom w:val="0"/>
                                                                                                                      <w:divBdr>
                                                                                                                        <w:top w:val="none" w:sz="0" w:space="0" w:color="auto"/>
                                                                                                                        <w:left w:val="none" w:sz="0" w:space="0" w:color="auto"/>
                                                                                                                        <w:bottom w:val="none" w:sz="0" w:space="0" w:color="auto"/>
                                                                                                                        <w:right w:val="none" w:sz="0" w:space="0" w:color="auto"/>
                                                                                                                      </w:divBdr>
                                                                                                                      <w:divsChild>
                                                                                                                        <w:div w:id="1953973042">
                                                                                                                          <w:marLeft w:val="0"/>
                                                                                                                          <w:marRight w:val="0"/>
                                                                                                                          <w:marTop w:val="0"/>
                                                                                                                          <w:marBottom w:val="0"/>
                                                                                                                          <w:divBdr>
                                                                                                                            <w:top w:val="none" w:sz="0" w:space="0" w:color="auto"/>
                                                                                                                            <w:left w:val="none" w:sz="0" w:space="0" w:color="auto"/>
                                                                                                                            <w:bottom w:val="none" w:sz="0" w:space="0" w:color="auto"/>
                                                                                                                            <w:right w:val="none" w:sz="0" w:space="0" w:color="auto"/>
                                                                                                                          </w:divBdr>
                                                                                                                          <w:divsChild>
                                                                                                                            <w:div w:id="636686280">
                                                                                                                              <w:marLeft w:val="300"/>
                                                                                                                              <w:marRight w:val="0"/>
                                                                                                                              <w:marTop w:val="0"/>
                                                                                                                              <w:marBottom w:val="0"/>
                                                                                                                              <w:divBdr>
                                                                                                                                <w:top w:val="none" w:sz="0" w:space="0" w:color="auto"/>
                                                                                                                                <w:left w:val="none" w:sz="0" w:space="0" w:color="auto"/>
                                                                                                                                <w:bottom w:val="none" w:sz="0" w:space="0" w:color="auto"/>
                                                                                                                                <w:right w:val="none" w:sz="0" w:space="0" w:color="auto"/>
                                                                                                                              </w:divBdr>
                                                                                                                              <w:divsChild>
                                                                                                                                <w:div w:id="1691026745">
                                                                                                                                  <w:marLeft w:val="0"/>
                                                                                                                                  <w:marRight w:val="0"/>
                                                                                                                                  <w:marTop w:val="0"/>
                                                                                                                                  <w:marBottom w:val="0"/>
                                                                                                                                  <w:divBdr>
                                                                                                                                    <w:top w:val="none" w:sz="0" w:space="0" w:color="auto"/>
                                                                                                                                    <w:left w:val="none" w:sz="0" w:space="0" w:color="auto"/>
                                                                                                                                    <w:bottom w:val="none" w:sz="0" w:space="0" w:color="auto"/>
                                                                                                                                    <w:right w:val="none" w:sz="0" w:space="0" w:color="auto"/>
                                                                                                                                  </w:divBdr>
                                                                                                                                  <w:divsChild>
                                                                                                                                    <w:div w:id="1842159367">
                                                                                                                                      <w:marLeft w:val="0"/>
                                                                                                                                      <w:marRight w:val="0"/>
                                                                                                                                      <w:marTop w:val="0"/>
                                                                                                                                      <w:marBottom w:val="0"/>
                                                                                                                                      <w:divBdr>
                                                                                                                                        <w:top w:val="none" w:sz="0" w:space="0" w:color="auto"/>
                                                                                                                                        <w:left w:val="none" w:sz="0" w:space="0" w:color="auto"/>
                                                                                                                                        <w:bottom w:val="none" w:sz="0" w:space="0" w:color="auto"/>
                                                                                                                                        <w:right w:val="none" w:sz="0" w:space="0" w:color="auto"/>
                                                                                                                                      </w:divBdr>
                                                                                                                                      <w:divsChild>
                                                                                                                                        <w:div w:id="1705131829">
                                                                                                                                          <w:marLeft w:val="300"/>
                                                                                                                                          <w:marRight w:val="0"/>
                                                                                                                                          <w:marTop w:val="300"/>
                                                                                                                                          <w:marBottom w:val="0"/>
                                                                                                                                          <w:divBdr>
                                                                                                                                            <w:top w:val="none" w:sz="0" w:space="0" w:color="auto"/>
                                                                                                                                            <w:left w:val="none" w:sz="0" w:space="0" w:color="auto"/>
                                                                                                                                            <w:bottom w:val="none" w:sz="0" w:space="0" w:color="auto"/>
                                                                                                                                            <w:right w:val="none" w:sz="0" w:space="0" w:color="auto"/>
                                                                                                                                          </w:divBdr>
                                                                                                                                          <w:divsChild>
                                                                                                                                            <w:div w:id="1161233324">
                                                                                                                                              <w:marLeft w:val="0"/>
                                                                                                                                              <w:marRight w:val="0"/>
                                                                                                                                              <w:marTop w:val="0"/>
                                                                                                                                              <w:marBottom w:val="0"/>
                                                                                                                                              <w:divBdr>
                                                                                                                                                <w:top w:val="none" w:sz="0" w:space="0" w:color="auto"/>
                                                                                                                                                <w:left w:val="none" w:sz="0" w:space="0" w:color="auto"/>
                                                                                                                                                <w:bottom w:val="none" w:sz="0" w:space="0" w:color="auto"/>
                                                                                                                                                <w:right w:val="none" w:sz="0" w:space="0" w:color="auto"/>
                                                                                                                                              </w:divBdr>
                                                                                                                                              <w:divsChild>
                                                                                                                                                <w:div w:id="803810465">
                                                                                                                                                  <w:marLeft w:val="0"/>
                                                                                                                                                  <w:marRight w:val="0"/>
                                                                                                                                                  <w:marTop w:val="0"/>
                                                                                                                                                  <w:marBottom w:val="0"/>
                                                                                                                                                  <w:divBdr>
                                                                                                                                                    <w:top w:val="none" w:sz="0" w:space="0" w:color="auto"/>
                                                                                                                                                    <w:left w:val="none" w:sz="0" w:space="0" w:color="auto"/>
                                                                                                                                                    <w:bottom w:val="none" w:sz="0" w:space="0" w:color="auto"/>
                                                                                                                                                    <w:right w:val="none" w:sz="0" w:space="0" w:color="auto"/>
                                                                                                                                                  </w:divBdr>
                                                                                                                                                  <w:divsChild>
                                                                                                                                                    <w:div w:id="1152679302">
                                                                                                                                                      <w:marLeft w:val="0"/>
                                                                                                                                                      <w:marRight w:val="0"/>
                                                                                                                                                      <w:marTop w:val="0"/>
                                                                                                                                                      <w:marBottom w:val="0"/>
                                                                                                                                                      <w:divBdr>
                                                                                                                                                        <w:top w:val="none" w:sz="0" w:space="0" w:color="auto"/>
                                                                                                                                                        <w:left w:val="none" w:sz="0" w:space="0" w:color="auto"/>
                                                                                                                                                        <w:bottom w:val="none" w:sz="0" w:space="0" w:color="auto"/>
                                                                                                                                                        <w:right w:val="none" w:sz="0" w:space="0" w:color="auto"/>
                                                                                                                                                      </w:divBdr>
                                                                                                                                                    </w:div>
                                                                                                                                                  </w:divsChild>
                                                                                                                                                </w:div>
                                                                                                                                                <w:div w:id="1871650213">
                                                                                                                                                  <w:marLeft w:val="0"/>
                                                                                                                                                  <w:marRight w:val="0"/>
                                                                                                                                                  <w:marTop w:val="300"/>
                                                                                                                                                  <w:marBottom w:val="0"/>
                                                                                                                                                  <w:divBdr>
                                                                                                                                                    <w:top w:val="none" w:sz="0" w:space="0" w:color="auto"/>
                                                                                                                                                    <w:left w:val="none" w:sz="0" w:space="0" w:color="auto"/>
                                                                                                                                                    <w:bottom w:val="none" w:sz="0" w:space="0" w:color="auto"/>
                                                                                                                                                    <w:right w:val="none" w:sz="0" w:space="0" w:color="auto"/>
                                                                                                                                                  </w:divBdr>
                                                                                                                                                  <w:divsChild>
                                                                                                                                                    <w:div w:id="793644426">
                                                                                                                                                      <w:marLeft w:val="0"/>
                                                                                                                                                      <w:marRight w:val="0"/>
                                                                                                                                                      <w:marTop w:val="0"/>
                                                                                                                                                      <w:marBottom w:val="0"/>
                                                                                                                                                      <w:divBdr>
                                                                                                                                                        <w:top w:val="none" w:sz="0" w:space="0" w:color="auto"/>
                                                                                                                                                        <w:left w:val="none" w:sz="0" w:space="0" w:color="auto"/>
                                                                                                                                                        <w:bottom w:val="none" w:sz="0" w:space="0" w:color="auto"/>
                                                                                                                                                        <w:right w:val="none" w:sz="0" w:space="0" w:color="auto"/>
                                                                                                                                                      </w:divBdr>
                                                                                                                                                    </w:div>
                                                                                                                                                  </w:divsChild>
                                                                                                                                                </w:div>
                                                                                                                                                <w:div w:id="2053378655">
                                                                                                                                                  <w:marLeft w:val="0"/>
                                                                                                                                                  <w:marRight w:val="0"/>
                                                                                                                                                  <w:marTop w:val="300"/>
                                                                                                                                                  <w:marBottom w:val="0"/>
                                                                                                                                                  <w:divBdr>
                                                                                                                                                    <w:top w:val="none" w:sz="0" w:space="0" w:color="auto"/>
                                                                                                                                                    <w:left w:val="none" w:sz="0" w:space="0" w:color="auto"/>
                                                                                                                                                    <w:bottom w:val="none" w:sz="0" w:space="0" w:color="auto"/>
                                                                                                                                                    <w:right w:val="none" w:sz="0" w:space="0" w:color="auto"/>
                                                                                                                                                  </w:divBdr>
                                                                                                                                                  <w:divsChild>
                                                                                                                                                    <w:div w:id="130666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6426343">
                                                                                                                                  <w:marLeft w:val="0"/>
                                                                                                                                  <w:marRight w:val="0"/>
                                                                                                                                  <w:marTop w:val="0"/>
                                                                                                                                  <w:marBottom w:val="0"/>
                                                                                                                                  <w:divBdr>
                                                                                                                                    <w:top w:val="none" w:sz="0" w:space="0" w:color="auto"/>
                                                                                                                                    <w:left w:val="none" w:sz="0" w:space="0" w:color="auto"/>
                                                                                                                                    <w:bottom w:val="none" w:sz="0" w:space="0" w:color="auto"/>
                                                                                                                                    <w:right w:val="none" w:sz="0" w:space="0" w:color="auto"/>
                                                                                                                                  </w:divBdr>
                                                                                                                                  <w:divsChild>
                                                                                                                                    <w:div w:id="1861356123">
                                                                                                                                      <w:marLeft w:val="0"/>
                                                                                                                                      <w:marRight w:val="0"/>
                                                                                                                                      <w:marTop w:val="0"/>
                                                                                                                                      <w:marBottom w:val="0"/>
                                                                                                                                      <w:divBdr>
                                                                                                                                        <w:top w:val="none" w:sz="0" w:space="0" w:color="auto"/>
                                                                                                                                        <w:left w:val="none" w:sz="0" w:space="0" w:color="auto"/>
                                                                                                                                        <w:bottom w:val="none" w:sz="0" w:space="0" w:color="auto"/>
                                                                                                                                        <w:right w:val="none" w:sz="0" w:space="0" w:color="auto"/>
                                                                                                                                      </w:divBdr>
                                                                                                                                      <w:divsChild>
                                                                                                                                        <w:div w:id="818350714">
                                                                                                                                          <w:marLeft w:val="0"/>
                                                                                                                                          <w:marRight w:val="0"/>
                                                                                                                                          <w:marTop w:val="0"/>
                                                                                                                                          <w:marBottom w:val="0"/>
                                                                                                                                          <w:divBdr>
                                                                                                                                            <w:top w:val="none" w:sz="0" w:space="0" w:color="auto"/>
                                                                                                                                            <w:left w:val="none" w:sz="0" w:space="0" w:color="auto"/>
                                                                                                                                            <w:bottom w:val="none" w:sz="0" w:space="0" w:color="auto"/>
                                                                                                                                            <w:right w:val="none" w:sz="0" w:space="0" w:color="auto"/>
                                                                                                                                          </w:divBdr>
                                                                                                                                          <w:divsChild>
                                                                                                                                            <w:div w:id="409927918">
                                                                                                                                              <w:marLeft w:val="0"/>
                                                                                                                                              <w:marRight w:val="0"/>
                                                                                                                                              <w:marTop w:val="0"/>
                                                                                                                                              <w:marBottom w:val="0"/>
                                                                                                                                              <w:divBdr>
                                                                                                                                                <w:top w:val="none" w:sz="0" w:space="0" w:color="auto"/>
                                                                                                                                                <w:left w:val="none" w:sz="0" w:space="0" w:color="auto"/>
                                                                                                                                                <w:bottom w:val="none" w:sz="0" w:space="0" w:color="auto"/>
                                                                                                                                                <w:right w:val="none" w:sz="0" w:space="0" w:color="auto"/>
                                                                                                                                              </w:divBdr>
                                                                                                                                              <w:divsChild>
                                                                                                                                                <w:div w:id="1389256658">
                                                                                                                                                  <w:marLeft w:val="300"/>
                                                                                                                                                  <w:marRight w:val="0"/>
                                                                                                                                                  <w:marTop w:val="0"/>
                                                                                                                                                  <w:marBottom w:val="0"/>
                                                                                                                                                  <w:divBdr>
                                                                                                                                                    <w:top w:val="none" w:sz="0" w:space="0" w:color="auto"/>
                                                                                                                                                    <w:left w:val="none" w:sz="0" w:space="0" w:color="auto"/>
                                                                                                                                                    <w:bottom w:val="none" w:sz="0" w:space="0" w:color="auto"/>
                                                                                                                                                    <w:right w:val="none" w:sz="0" w:space="0" w:color="auto"/>
                                                                                                                                                  </w:divBdr>
                                                                                                                                                  <w:divsChild>
                                                                                                                                                    <w:div w:id="1005866365">
                                                                                                                                                      <w:marLeft w:val="0"/>
                                                                                                                                                      <w:marRight w:val="0"/>
                                                                                                                                                      <w:marTop w:val="0"/>
                                                                                                                                                      <w:marBottom w:val="0"/>
                                                                                                                                                      <w:divBdr>
                                                                                                                                                        <w:top w:val="none" w:sz="0" w:space="0" w:color="auto"/>
                                                                                                                                                        <w:left w:val="none" w:sz="0" w:space="0" w:color="auto"/>
                                                                                                                                                        <w:bottom w:val="none" w:sz="0" w:space="0" w:color="auto"/>
                                                                                                                                                        <w:right w:val="none" w:sz="0" w:space="0" w:color="auto"/>
                                                                                                                                                      </w:divBdr>
                                                                                                                                                      <w:divsChild>
                                                                                                                                                        <w:div w:id="20131771">
                                                                                                                                                          <w:marLeft w:val="0"/>
                                                                                                                                                          <w:marRight w:val="0"/>
                                                                                                                                                          <w:marTop w:val="0"/>
                                                                                                                                                          <w:marBottom w:val="0"/>
                                                                                                                                                          <w:divBdr>
                                                                                                                                                            <w:top w:val="none" w:sz="0" w:space="0" w:color="auto"/>
                                                                                                                                                            <w:left w:val="none" w:sz="0" w:space="0" w:color="auto"/>
                                                                                                                                                            <w:bottom w:val="none" w:sz="0" w:space="0" w:color="auto"/>
                                                                                                                                                            <w:right w:val="none" w:sz="0" w:space="0" w:color="auto"/>
                                                                                                                                                          </w:divBdr>
                                                                                                                                                          <w:divsChild>
                                                                                                                                                            <w:div w:id="1392193789">
                                                                                                                                                              <w:marLeft w:val="300"/>
                                                                                                                                                              <w:marRight w:val="0"/>
                                                                                                                                                              <w:marTop w:val="300"/>
                                                                                                                                                              <w:marBottom w:val="0"/>
                                                                                                                                                              <w:divBdr>
                                                                                                                                                                <w:top w:val="none" w:sz="0" w:space="0" w:color="auto"/>
                                                                                                                                                                <w:left w:val="none" w:sz="0" w:space="0" w:color="auto"/>
                                                                                                                                                                <w:bottom w:val="none" w:sz="0" w:space="0" w:color="auto"/>
                                                                                                                                                                <w:right w:val="none" w:sz="0" w:space="0" w:color="auto"/>
                                                                                                                                                              </w:divBdr>
                                                                                                                                                              <w:divsChild>
                                                                                                                                                                <w:div w:id="1011684068">
                                                                                                                                                                  <w:marLeft w:val="0"/>
                                                                                                                                                                  <w:marRight w:val="0"/>
                                                                                                                                                                  <w:marTop w:val="0"/>
                                                                                                                                                                  <w:marBottom w:val="0"/>
                                                                                                                                                                  <w:divBdr>
                                                                                                                                                                    <w:top w:val="none" w:sz="0" w:space="0" w:color="auto"/>
                                                                                                                                                                    <w:left w:val="none" w:sz="0" w:space="0" w:color="auto"/>
                                                                                                                                                                    <w:bottom w:val="none" w:sz="0" w:space="0" w:color="auto"/>
                                                                                                                                                                    <w:right w:val="none" w:sz="0" w:space="0" w:color="auto"/>
                                                                                                                                                                  </w:divBdr>
                                                                                                                                                                  <w:divsChild>
                                                                                                                                                                    <w:div w:id="1636134645">
                                                                                                                                                                      <w:marLeft w:val="0"/>
                                                                                                                                                                      <w:marRight w:val="0"/>
                                                                                                                                                                      <w:marTop w:val="0"/>
                                                                                                                                                                      <w:marBottom w:val="0"/>
                                                                                                                                                                      <w:divBdr>
                                                                                                                                                                        <w:top w:val="none" w:sz="0" w:space="0" w:color="auto"/>
                                                                                                                                                                        <w:left w:val="none" w:sz="0" w:space="0" w:color="auto"/>
                                                                                                                                                                        <w:bottom w:val="none" w:sz="0" w:space="0" w:color="auto"/>
                                                                                                                                                                        <w:right w:val="none" w:sz="0" w:space="0" w:color="auto"/>
                                                                                                                                                                      </w:divBdr>
                                                                                                                                                                      <w:divsChild>
                                                                                                                                                                        <w:div w:id="1546522170">
                                                                                                                                                                          <w:marLeft w:val="0"/>
                                                                                                                                                                          <w:marRight w:val="0"/>
                                                                                                                                                                          <w:marTop w:val="0"/>
                                                                                                                                                                          <w:marBottom w:val="0"/>
                                                                                                                                                                          <w:divBdr>
                                                                                                                                                                            <w:top w:val="none" w:sz="0" w:space="0" w:color="auto"/>
                                                                                                                                                                            <w:left w:val="none" w:sz="0" w:space="0" w:color="auto"/>
                                                                                                                                                                            <w:bottom w:val="none" w:sz="0" w:space="0" w:color="auto"/>
                                                                                                                                                                            <w:right w:val="none" w:sz="0" w:space="0" w:color="auto"/>
                                                                                                                                                                          </w:divBdr>
                                                                                                                                                                        </w:div>
                                                                                                                                                                      </w:divsChild>
                                                                                                                                                                    </w:div>
                                                                                                                                                                    <w:div w:id="570580795">
                                                                                                                                                                      <w:marLeft w:val="0"/>
                                                                                                                                                                      <w:marRight w:val="0"/>
                                                                                                                                                                      <w:marTop w:val="300"/>
                                                                                                                                                                      <w:marBottom w:val="0"/>
                                                                                                                                                                      <w:divBdr>
                                                                                                                                                                        <w:top w:val="none" w:sz="0" w:space="0" w:color="auto"/>
                                                                                                                                                                        <w:left w:val="none" w:sz="0" w:space="0" w:color="auto"/>
                                                                                                                                                                        <w:bottom w:val="none" w:sz="0" w:space="0" w:color="auto"/>
                                                                                                                                                                        <w:right w:val="none" w:sz="0" w:space="0" w:color="auto"/>
                                                                                                                                                                      </w:divBdr>
                                                                                                                                                                      <w:divsChild>
                                                                                                                                                                        <w:div w:id="1588464144">
                                                                                                                                                                          <w:marLeft w:val="0"/>
                                                                                                                                                                          <w:marRight w:val="0"/>
                                                                                                                                                                          <w:marTop w:val="0"/>
                                                                                                                                                                          <w:marBottom w:val="0"/>
                                                                                                                                                                          <w:divBdr>
                                                                                                                                                                            <w:top w:val="none" w:sz="0" w:space="0" w:color="auto"/>
                                                                                                                                                                            <w:left w:val="none" w:sz="0" w:space="0" w:color="auto"/>
                                                                                                                                                                            <w:bottom w:val="none" w:sz="0" w:space="0" w:color="auto"/>
                                                                                                                                                                            <w:right w:val="none" w:sz="0" w:space="0" w:color="auto"/>
                                                                                                                                                                          </w:divBdr>
                                                                                                                                                                        </w:div>
                                                                                                                                                                      </w:divsChild>
                                                                                                                                                                    </w:div>
                                                                                                                                                                    <w:div w:id="1017847112">
                                                                                                                                                                      <w:marLeft w:val="0"/>
                                                                                                                                                                      <w:marRight w:val="0"/>
                                                                                                                                                                      <w:marTop w:val="300"/>
                                                                                                                                                                      <w:marBottom w:val="0"/>
                                                                                                                                                                      <w:divBdr>
                                                                                                                                                                        <w:top w:val="none" w:sz="0" w:space="0" w:color="auto"/>
                                                                                                                                                                        <w:left w:val="none" w:sz="0" w:space="0" w:color="auto"/>
                                                                                                                                                                        <w:bottom w:val="none" w:sz="0" w:space="0" w:color="auto"/>
                                                                                                                                                                        <w:right w:val="none" w:sz="0" w:space="0" w:color="auto"/>
                                                                                                                                                                      </w:divBdr>
                                                                                                                                                                      <w:divsChild>
                                                                                                                                                                        <w:div w:id="2071224211">
                                                                                                                                                                          <w:marLeft w:val="0"/>
                                                                                                                                                                          <w:marRight w:val="0"/>
                                                                                                                                                                          <w:marTop w:val="0"/>
                                                                                                                                                                          <w:marBottom w:val="0"/>
                                                                                                                                                                          <w:divBdr>
                                                                                                                                                                            <w:top w:val="none" w:sz="0" w:space="0" w:color="auto"/>
                                                                                                                                                                            <w:left w:val="none" w:sz="0" w:space="0" w:color="auto"/>
                                                                                                                                                                            <w:bottom w:val="none" w:sz="0" w:space="0" w:color="auto"/>
                                                                                                                                                                            <w:right w:val="none" w:sz="0" w:space="0" w:color="auto"/>
                                                                                                                                                                          </w:divBdr>
                                                                                                                                                                        </w:div>
                                                                                                                                                                      </w:divsChild>
                                                                                                                                                                    </w:div>
                                                                                                                                                                    <w:div w:id="1712337945">
                                                                                                                                                                      <w:marLeft w:val="0"/>
                                                                                                                                                                      <w:marRight w:val="0"/>
                                                                                                                                                                      <w:marTop w:val="300"/>
                                                                                                                                                                      <w:marBottom w:val="0"/>
                                                                                                                                                                      <w:divBdr>
                                                                                                                                                                        <w:top w:val="none" w:sz="0" w:space="0" w:color="auto"/>
                                                                                                                                                                        <w:left w:val="none" w:sz="0" w:space="0" w:color="auto"/>
                                                                                                                                                                        <w:bottom w:val="none" w:sz="0" w:space="0" w:color="auto"/>
                                                                                                                                                                        <w:right w:val="none" w:sz="0" w:space="0" w:color="auto"/>
                                                                                                                                                                      </w:divBdr>
                                                                                                                                                                      <w:divsChild>
                                                                                                                                                                        <w:div w:id="13842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64158">
                                                                                                                                                      <w:marLeft w:val="0"/>
                                                                                                                                                      <w:marRight w:val="0"/>
                                                                                                                                                      <w:marTop w:val="0"/>
                                                                                                                                                      <w:marBottom w:val="0"/>
                                                                                                                                                      <w:divBdr>
                                                                                                                                                        <w:top w:val="none" w:sz="0" w:space="0" w:color="auto"/>
                                                                                                                                                        <w:left w:val="none" w:sz="0" w:space="0" w:color="auto"/>
                                                                                                                                                        <w:bottom w:val="none" w:sz="0" w:space="0" w:color="auto"/>
                                                                                                                                                        <w:right w:val="none" w:sz="0" w:space="0" w:color="auto"/>
                                                                                                                                                      </w:divBdr>
                                                                                                                                                      <w:divsChild>
                                                                                                                                                        <w:div w:id="1862160913">
                                                                                                                                                          <w:marLeft w:val="0"/>
                                                                                                                                                          <w:marRight w:val="0"/>
                                                                                                                                                          <w:marTop w:val="0"/>
                                                                                                                                                          <w:marBottom w:val="0"/>
                                                                                                                                                          <w:divBdr>
                                                                                                                                                            <w:top w:val="none" w:sz="0" w:space="0" w:color="auto"/>
                                                                                                                                                            <w:left w:val="none" w:sz="0" w:space="0" w:color="auto"/>
                                                                                                                                                            <w:bottom w:val="none" w:sz="0" w:space="0" w:color="auto"/>
                                                                                                                                                            <w:right w:val="none" w:sz="0" w:space="0" w:color="auto"/>
                                                                                                                                                          </w:divBdr>
                                                                                                                                                          <w:divsChild>
                                                                                                                                                            <w:div w:id="2039039080">
                                                                                                                                                              <w:marLeft w:val="0"/>
                                                                                                                                                              <w:marRight w:val="0"/>
                                                                                                                                                              <w:marTop w:val="0"/>
                                                                                                                                                              <w:marBottom w:val="0"/>
                                                                                                                                                              <w:divBdr>
                                                                                                                                                                <w:top w:val="none" w:sz="0" w:space="0" w:color="auto"/>
                                                                                                                                                                <w:left w:val="none" w:sz="0" w:space="0" w:color="auto"/>
                                                                                                                                                                <w:bottom w:val="none" w:sz="0" w:space="0" w:color="auto"/>
                                                                                                                                                                <w:right w:val="none" w:sz="0" w:space="0" w:color="auto"/>
                                                                                                                                                              </w:divBdr>
                                                                                                                                                              <w:divsChild>
                                                                                                                                                                <w:div w:id="1397702904">
                                                                                                                                                                  <w:marLeft w:val="0"/>
                                                                                                                                                                  <w:marRight w:val="0"/>
                                                                                                                                                                  <w:marTop w:val="0"/>
                                                                                                                                                                  <w:marBottom w:val="0"/>
                                                                                                                                                                  <w:divBdr>
                                                                                                                                                                    <w:top w:val="none" w:sz="0" w:space="0" w:color="auto"/>
                                                                                                                                                                    <w:left w:val="none" w:sz="0" w:space="0" w:color="auto"/>
                                                                                                                                                                    <w:bottom w:val="none" w:sz="0" w:space="0" w:color="auto"/>
                                                                                                                                                                    <w:right w:val="none" w:sz="0" w:space="0" w:color="auto"/>
                                                                                                                                                                  </w:divBdr>
                                                                                                                                                                  <w:divsChild>
                                                                                                                                                                    <w:div w:id="1046023354">
                                                                                                                                                                      <w:marLeft w:val="300"/>
                                                                                                                                                                      <w:marRight w:val="0"/>
                                                                                                                                                                      <w:marTop w:val="0"/>
                                                                                                                                                                      <w:marBottom w:val="0"/>
                                                                                                                                                                      <w:divBdr>
                                                                                                                                                                        <w:top w:val="none" w:sz="0" w:space="0" w:color="auto"/>
                                                                                                                                                                        <w:left w:val="none" w:sz="0" w:space="0" w:color="auto"/>
                                                                                                                                                                        <w:bottom w:val="none" w:sz="0" w:space="0" w:color="auto"/>
                                                                                                                                                                        <w:right w:val="none" w:sz="0" w:space="0" w:color="auto"/>
                                                                                                                                                                      </w:divBdr>
                                                                                                                                                                      <w:divsChild>
                                                                                                                                                                        <w:div w:id="1505634092">
                                                                                                                                                                          <w:marLeft w:val="0"/>
                                                                                                                                                                          <w:marRight w:val="0"/>
                                                                                                                                                                          <w:marTop w:val="0"/>
                                                                                                                                                                          <w:marBottom w:val="0"/>
                                                                                                                                                                          <w:divBdr>
                                                                                                                                                                            <w:top w:val="none" w:sz="0" w:space="0" w:color="auto"/>
                                                                                                                                                                            <w:left w:val="none" w:sz="0" w:space="0" w:color="auto"/>
                                                                                                                                                                            <w:bottom w:val="none" w:sz="0" w:space="0" w:color="auto"/>
                                                                                                                                                                            <w:right w:val="none" w:sz="0" w:space="0" w:color="auto"/>
                                                                                                                                                                          </w:divBdr>
                                                                                                                                                                          <w:divsChild>
                                                                                                                                                                            <w:div w:id="1943679082">
                                                                                                                                                                              <w:marLeft w:val="0"/>
                                                                                                                                                                              <w:marRight w:val="0"/>
                                                                                                                                                                              <w:marTop w:val="0"/>
                                                                                                                                                                              <w:marBottom w:val="0"/>
                                                                                                                                                                              <w:divBdr>
                                                                                                                                                                                <w:top w:val="none" w:sz="0" w:space="0" w:color="auto"/>
                                                                                                                                                                                <w:left w:val="none" w:sz="0" w:space="0" w:color="auto"/>
                                                                                                                                                                                <w:bottom w:val="none" w:sz="0" w:space="0" w:color="auto"/>
                                                                                                                                                                                <w:right w:val="none" w:sz="0" w:space="0" w:color="auto"/>
                                                                                                                                                                              </w:divBdr>
                                                                                                                                                                              <w:divsChild>
                                                                                                                                                                                <w:div w:id="1580365678">
                                                                                                                                                                                  <w:marLeft w:val="300"/>
                                                                                                                                                                                  <w:marRight w:val="0"/>
                                                                                                                                                                                  <w:marTop w:val="300"/>
                                                                                                                                                                                  <w:marBottom w:val="0"/>
                                                                                                                                                                                  <w:divBdr>
                                                                                                                                                                                    <w:top w:val="none" w:sz="0" w:space="0" w:color="auto"/>
                                                                                                                                                                                    <w:left w:val="none" w:sz="0" w:space="0" w:color="auto"/>
                                                                                                                                                                                    <w:bottom w:val="none" w:sz="0" w:space="0" w:color="auto"/>
                                                                                                                                                                                    <w:right w:val="none" w:sz="0" w:space="0" w:color="auto"/>
                                                                                                                                                                                  </w:divBdr>
                                                                                                                                                                                  <w:divsChild>
                                                                                                                                                                                    <w:div w:id="56708741">
                                                                                                                                                                                      <w:marLeft w:val="0"/>
                                                                                                                                                                                      <w:marRight w:val="0"/>
                                                                                                                                                                                      <w:marTop w:val="0"/>
                                                                                                                                                                                      <w:marBottom w:val="0"/>
                                                                                                                                                                                      <w:divBdr>
                                                                                                                                                                                        <w:top w:val="none" w:sz="0" w:space="0" w:color="auto"/>
                                                                                                                                                                                        <w:left w:val="none" w:sz="0" w:space="0" w:color="auto"/>
                                                                                                                                                                                        <w:bottom w:val="none" w:sz="0" w:space="0" w:color="auto"/>
                                                                                                                                                                                        <w:right w:val="none" w:sz="0" w:space="0" w:color="auto"/>
                                                                                                                                                                                      </w:divBdr>
                                                                                                                                                                                      <w:divsChild>
                                                                                                                                                                                        <w:div w:id="2075813400">
                                                                                                                                                                                          <w:marLeft w:val="0"/>
                                                                                                                                                                                          <w:marRight w:val="0"/>
                                                                                                                                                                                          <w:marTop w:val="0"/>
                                                                                                                                                                                          <w:marBottom w:val="0"/>
                                                                                                                                                                                          <w:divBdr>
                                                                                                                                                                                            <w:top w:val="none" w:sz="0" w:space="0" w:color="auto"/>
                                                                                                                                                                                            <w:left w:val="none" w:sz="0" w:space="0" w:color="auto"/>
                                                                                                                                                                                            <w:bottom w:val="none" w:sz="0" w:space="0" w:color="auto"/>
                                                                                                                                                                                            <w:right w:val="none" w:sz="0" w:space="0" w:color="auto"/>
                                                                                                                                                                                          </w:divBdr>
                                                                                                                                                                                          <w:divsChild>
                                                                                                                                                                                            <w:div w:id="1392269928">
                                                                                                                                                                                              <w:marLeft w:val="0"/>
                                                                                                                                                                                              <w:marRight w:val="0"/>
                                                                                                                                                                                              <w:marTop w:val="0"/>
                                                                                                                                                                                              <w:marBottom w:val="0"/>
                                                                                                                                                                                              <w:divBdr>
                                                                                                                                                                                                <w:top w:val="none" w:sz="0" w:space="0" w:color="auto"/>
                                                                                                                                                                                                <w:left w:val="none" w:sz="0" w:space="0" w:color="auto"/>
                                                                                                                                                                                                <w:bottom w:val="none" w:sz="0" w:space="0" w:color="auto"/>
                                                                                                                                                                                                <w:right w:val="none" w:sz="0" w:space="0" w:color="auto"/>
                                                                                                                                                                                              </w:divBdr>
                                                                                                                                                                                            </w:div>
                                                                                                                                                                                          </w:divsChild>
                                                                                                                                                                                        </w:div>
                                                                                                                                                                                        <w:div w:id="2073960110">
                                                                                                                                                                                          <w:marLeft w:val="0"/>
                                                                                                                                                                                          <w:marRight w:val="0"/>
                                                                                                                                                                                          <w:marTop w:val="300"/>
                                                                                                                                                                                          <w:marBottom w:val="0"/>
                                                                                                                                                                                          <w:divBdr>
                                                                                                                                                                                            <w:top w:val="none" w:sz="0" w:space="0" w:color="auto"/>
                                                                                                                                                                                            <w:left w:val="none" w:sz="0" w:space="0" w:color="auto"/>
                                                                                                                                                                                            <w:bottom w:val="none" w:sz="0" w:space="0" w:color="auto"/>
                                                                                                                                                                                            <w:right w:val="none" w:sz="0" w:space="0" w:color="auto"/>
                                                                                                                                                                                          </w:divBdr>
                                                                                                                                                                                          <w:divsChild>
                                                                                                                                                                                            <w:div w:id="1102729331">
                                                                                                                                                                                              <w:marLeft w:val="0"/>
                                                                                                                                                                                              <w:marRight w:val="0"/>
                                                                                                                                                                                              <w:marTop w:val="0"/>
                                                                                                                                                                                              <w:marBottom w:val="0"/>
                                                                                                                                                                                              <w:divBdr>
                                                                                                                                                                                                <w:top w:val="none" w:sz="0" w:space="0" w:color="auto"/>
                                                                                                                                                                                                <w:left w:val="none" w:sz="0" w:space="0" w:color="auto"/>
                                                                                                                                                                                                <w:bottom w:val="none" w:sz="0" w:space="0" w:color="auto"/>
                                                                                                                                                                                                <w:right w:val="none" w:sz="0" w:space="0" w:color="auto"/>
                                                                                                                                                                                              </w:divBdr>
                                                                                                                                                                                            </w:div>
                                                                                                                                                                                          </w:divsChild>
                                                                                                                                                                                        </w:div>
                                                                                                                                                                                        <w:div w:id="586230954">
                                                                                                                                                                                          <w:marLeft w:val="0"/>
                                                                                                                                                                                          <w:marRight w:val="0"/>
                                                                                                                                                                                          <w:marTop w:val="300"/>
                                                                                                                                                                                          <w:marBottom w:val="0"/>
                                                                                                                                                                                          <w:divBdr>
                                                                                                                                                                                            <w:top w:val="none" w:sz="0" w:space="0" w:color="auto"/>
                                                                                                                                                                                            <w:left w:val="none" w:sz="0" w:space="0" w:color="auto"/>
                                                                                                                                                                                            <w:bottom w:val="none" w:sz="0" w:space="0" w:color="auto"/>
                                                                                                                                                                                            <w:right w:val="none" w:sz="0" w:space="0" w:color="auto"/>
                                                                                                                                                                                          </w:divBdr>
                                                                                                                                                                                          <w:divsChild>
                                                                                                                                                                                            <w:div w:id="206957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3960649">
                                                                                                                                                                          <w:marLeft w:val="0"/>
                                                                                                                                                                          <w:marRight w:val="0"/>
                                                                                                                                                                          <w:marTop w:val="0"/>
                                                                                                                                                                          <w:marBottom w:val="0"/>
                                                                                                                                                                          <w:divBdr>
                                                                                                                                                                            <w:top w:val="none" w:sz="0" w:space="0" w:color="auto"/>
                                                                                                                                                                            <w:left w:val="none" w:sz="0" w:space="0" w:color="auto"/>
                                                                                                                                                                            <w:bottom w:val="none" w:sz="0" w:space="0" w:color="auto"/>
                                                                                                                                                                            <w:right w:val="none" w:sz="0" w:space="0" w:color="auto"/>
                                                                                                                                                                          </w:divBdr>
                                                                                                                                                                          <w:divsChild>
                                                                                                                                                                            <w:div w:id="1531576825">
                                                                                                                                                                              <w:marLeft w:val="0"/>
                                                                                                                                                                              <w:marRight w:val="0"/>
                                                                                                                                                                              <w:marTop w:val="0"/>
                                                                                                                                                                              <w:marBottom w:val="0"/>
                                                                                                                                                                              <w:divBdr>
                                                                                                                                                                                <w:top w:val="none" w:sz="0" w:space="0" w:color="auto"/>
                                                                                                                                                                                <w:left w:val="none" w:sz="0" w:space="0" w:color="auto"/>
                                                                                                                                                                                <w:bottom w:val="none" w:sz="0" w:space="0" w:color="auto"/>
                                                                                                                                                                                <w:right w:val="none" w:sz="0" w:space="0" w:color="auto"/>
                                                                                                                                                                              </w:divBdr>
                                                                                                                                                                              <w:divsChild>
                                                                                                                                                                                <w:div w:id="42796021">
                                                                                                                                                                                  <w:marLeft w:val="0"/>
                                                                                                                                                                                  <w:marRight w:val="0"/>
                                                                                                                                                                                  <w:marTop w:val="0"/>
                                                                                                                                                                                  <w:marBottom w:val="0"/>
                                                                                                                                                                                  <w:divBdr>
                                                                                                                                                                                    <w:top w:val="none" w:sz="0" w:space="0" w:color="auto"/>
                                                                                                                                                                                    <w:left w:val="none" w:sz="0" w:space="0" w:color="auto"/>
                                                                                                                                                                                    <w:bottom w:val="none" w:sz="0" w:space="0" w:color="auto"/>
                                                                                                                                                                                    <w:right w:val="none" w:sz="0" w:space="0" w:color="auto"/>
                                                                                                                                                                                  </w:divBdr>
                                                                                                                                                                                  <w:divsChild>
                                                                                                                                                                                    <w:div w:id="1078134344">
                                                                                                                                                                                      <w:marLeft w:val="0"/>
                                                                                                                                                                                      <w:marRight w:val="0"/>
                                                                                                                                                                                      <w:marTop w:val="0"/>
                                                                                                                                                                                      <w:marBottom w:val="0"/>
                                                                                                                                                                                      <w:divBdr>
                                                                                                                                                                                        <w:top w:val="none" w:sz="0" w:space="0" w:color="auto"/>
                                                                                                                                                                                        <w:left w:val="none" w:sz="0" w:space="0" w:color="auto"/>
                                                                                                                                                                                        <w:bottom w:val="none" w:sz="0" w:space="0" w:color="auto"/>
                                                                                                                                                                                        <w:right w:val="none" w:sz="0" w:space="0" w:color="auto"/>
                                                                                                                                                                                      </w:divBdr>
                                                                                                                                                                                      <w:divsChild>
                                                                                                                                                                                        <w:div w:id="1365256336">
                                                                                                                                                                                          <w:marLeft w:val="300"/>
                                                                                                                                                                                          <w:marRight w:val="0"/>
                                                                                                                                                                                          <w:marTop w:val="0"/>
                                                                                                                                                                                          <w:marBottom w:val="0"/>
                                                                                                                                                                                          <w:divBdr>
                                                                                                                                                                                            <w:top w:val="none" w:sz="0" w:space="0" w:color="auto"/>
                                                                                                                                                                                            <w:left w:val="none" w:sz="0" w:space="0" w:color="auto"/>
                                                                                                                                                                                            <w:bottom w:val="none" w:sz="0" w:space="0" w:color="auto"/>
                                                                                                                                                                                            <w:right w:val="none" w:sz="0" w:space="0" w:color="auto"/>
                                                                                                                                                                                          </w:divBdr>
                                                                                                                                                                                          <w:divsChild>
                                                                                                                                                                                            <w:div w:id="115493115">
                                                                                                                                                                                              <w:marLeft w:val="0"/>
                                                                                                                                                                                              <w:marRight w:val="0"/>
                                                                                                                                                                                              <w:marTop w:val="0"/>
                                                                                                                                                                                              <w:marBottom w:val="0"/>
                                                                                                                                                                                              <w:divBdr>
                                                                                                                                                                                                <w:top w:val="none" w:sz="0" w:space="0" w:color="auto"/>
                                                                                                                                                                                                <w:left w:val="none" w:sz="0" w:space="0" w:color="auto"/>
                                                                                                                                                                                                <w:bottom w:val="none" w:sz="0" w:space="0" w:color="auto"/>
                                                                                                                                                                                                <w:right w:val="none" w:sz="0" w:space="0" w:color="auto"/>
                                                                                                                                                                                              </w:divBdr>
                                                                                                                                                                                              <w:divsChild>
                                                                                                                                                                                                <w:div w:id="1485856434">
                                                                                                                                                                                                  <w:marLeft w:val="0"/>
                                                                                                                                                                                                  <w:marRight w:val="0"/>
                                                                                                                                                                                                  <w:marTop w:val="0"/>
                                                                                                                                                                                                  <w:marBottom w:val="0"/>
                                                                                                                                                                                                  <w:divBdr>
                                                                                                                                                                                                    <w:top w:val="none" w:sz="0" w:space="0" w:color="auto"/>
                                                                                                                                                                                                    <w:left w:val="none" w:sz="0" w:space="0" w:color="auto"/>
                                                                                                                                                                                                    <w:bottom w:val="none" w:sz="0" w:space="0" w:color="auto"/>
                                                                                                                                                                                                    <w:right w:val="none" w:sz="0" w:space="0" w:color="auto"/>
                                                                                                                                                                                                  </w:divBdr>
                                                                                                                                                                                                  <w:divsChild>
                                                                                                                                                                                                    <w:div w:id="2128885332">
                                                                                                                                                                                                      <w:marLeft w:val="300"/>
                                                                                                                                                                                                      <w:marRight w:val="0"/>
                                                                                                                                                                                                      <w:marTop w:val="300"/>
                                                                                                                                                                                                      <w:marBottom w:val="0"/>
                                                                                                                                                                                                      <w:divBdr>
                                                                                                                                                                                                        <w:top w:val="none" w:sz="0" w:space="0" w:color="auto"/>
                                                                                                                                                                                                        <w:left w:val="none" w:sz="0" w:space="0" w:color="auto"/>
                                                                                                                                                                                                        <w:bottom w:val="none" w:sz="0" w:space="0" w:color="auto"/>
                                                                                                                                                                                                        <w:right w:val="none" w:sz="0" w:space="0" w:color="auto"/>
                                                                                                                                                                                                      </w:divBdr>
                                                                                                                                                                                                      <w:divsChild>
                                                                                                                                                                                                        <w:div w:id="1776562059">
                                                                                                                                                                                                          <w:marLeft w:val="0"/>
                                                                                                                                                                                                          <w:marRight w:val="0"/>
                                                                                                                                                                                                          <w:marTop w:val="0"/>
                                                                                                                                                                                                          <w:marBottom w:val="0"/>
                                                                                                                                                                                                          <w:divBdr>
                                                                                                                                                                                                            <w:top w:val="none" w:sz="0" w:space="0" w:color="auto"/>
                                                                                                                                                                                                            <w:left w:val="none" w:sz="0" w:space="0" w:color="auto"/>
                                                                                                                                                                                                            <w:bottom w:val="none" w:sz="0" w:space="0" w:color="auto"/>
                                                                                                                                                                                                            <w:right w:val="none" w:sz="0" w:space="0" w:color="auto"/>
                                                                                                                                                                                                          </w:divBdr>
                                                                                                                                                                                                          <w:divsChild>
                                                                                                                                                                                                            <w:div w:id="1393843171">
                                                                                                                                                                                                              <w:marLeft w:val="0"/>
                                                                                                                                                                                                              <w:marRight w:val="0"/>
                                                                                                                                                                                                              <w:marTop w:val="0"/>
                                                                                                                                                                                                              <w:marBottom w:val="0"/>
                                                                                                                                                                                                              <w:divBdr>
                                                                                                                                                                                                                <w:top w:val="none" w:sz="0" w:space="0" w:color="auto"/>
                                                                                                                                                                                                                <w:left w:val="none" w:sz="0" w:space="0" w:color="auto"/>
                                                                                                                                                                                                                <w:bottom w:val="none" w:sz="0" w:space="0" w:color="auto"/>
                                                                                                                                                                                                                <w:right w:val="none" w:sz="0" w:space="0" w:color="auto"/>
                                                                                                                                                                                                              </w:divBdr>
                                                                                                                                                                                                              <w:divsChild>
                                                                                                                                                                                                                <w:div w:id="1283725085">
                                                                                                                                                                                                                  <w:marLeft w:val="0"/>
                                                                                                                                                                                                                  <w:marRight w:val="0"/>
                                                                                                                                                                                                                  <w:marTop w:val="0"/>
                                                                                                                                                                                                                  <w:marBottom w:val="0"/>
                                                                                                                                                                                                                  <w:divBdr>
                                                                                                                                                                                                                    <w:top w:val="none" w:sz="0" w:space="0" w:color="auto"/>
                                                                                                                                                                                                                    <w:left w:val="none" w:sz="0" w:space="0" w:color="auto"/>
                                                                                                                                                                                                                    <w:bottom w:val="none" w:sz="0" w:space="0" w:color="auto"/>
                                                                                                                                                                                                                    <w:right w:val="none" w:sz="0" w:space="0" w:color="auto"/>
                                                                                                                                                                                                                  </w:divBdr>
                                                                                                                                                                                                                </w:div>
                                                                                                                                                                                                              </w:divsChild>
                                                                                                                                                                                                            </w:div>
                                                                                                                                                                                                            <w:div w:id="1441800727">
                                                                                                                                                                                                              <w:marLeft w:val="0"/>
                                                                                                                                                                                                              <w:marRight w:val="0"/>
                                                                                                                                                                                                              <w:marTop w:val="300"/>
                                                                                                                                                                                                              <w:marBottom w:val="0"/>
                                                                                                                                                                                                              <w:divBdr>
                                                                                                                                                                                                                <w:top w:val="none" w:sz="0" w:space="0" w:color="auto"/>
                                                                                                                                                                                                                <w:left w:val="none" w:sz="0" w:space="0" w:color="auto"/>
                                                                                                                                                                                                                <w:bottom w:val="none" w:sz="0" w:space="0" w:color="auto"/>
                                                                                                                                                                                                                <w:right w:val="none" w:sz="0" w:space="0" w:color="auto"/>
                                                                                                                                                                                                              </w:divBdr>
                                                                                                                                                                                                              <w:divsChild>
                                                                                                                                                                                                                <w:div w:id="634215893">
                                                                                                                                                                                                                  <w:marLeft w:val="0"/>
                                                                                                                                                                                                                  <w:marRight w:val="0"/>
                                                                                                                                                                                                                  <w:marTop w:val="0"/>
                                                                                                                                                                                                                  <w:marBottom w:val="0"/>
                                                                                                                                                                                                                  <w:divBdr>
                                                                                                                                                                                                                    <w:top w:val="none" w:sz="0" w:space="0" w:color="auto"/>
                                                                                                                                                                                                                    <w:left w:val="none" w:sz="0" w:space="0" w:color="auto"/>
                                                                                                                                                                                                                    <w:bottom w:val="none" w:sz="0" w:space="0" w:color="auto"/>
                                                                                                                                                                                                                    <w:right w:val="none" w:sz="0" w:space="0" w:color="auto"/>
                                                                                                                                                                                                                  </w:divBdr>
                                                                                                                                                                                                                </w:div>
                                                                                                                                                                                                              </w:divsChild>
                                                                                                                                                                                                            </w:div>
                                                                                                                                                                                                            <w:div w:id="1951163155">
                                                                                                                                                                                                              <w:marLeft w:val="0"/>
                                                                                                                                                                                                              <w:marRight w:val="0"/>
                                                                                                                                                                                                              <w:marTop w:val="300"/>
                                                                                                                                                                                                              <w:marBottom w:val="0"/>
                                                                                                                                                                                                              <w:divBdr>
                                                                                                                                                                                                                <w:top w:val="none" w:sz="0" w:space="0" w:color="auto"/>
                                                                                                                                                                                                                <w:left w:val="none" w:sz="0" w:space="0" w:color="auto"/>
                                                                                                                                                                                                                <w:bottom w:val="none" w:sz="0" w:space="0" w:color="auto"/>
                                                                                                                                                                                                                <w:right w:val="none" w:sz="0" w:space="0" w:color="auto"/>
                                                                                                                                                                                                              </w:divBdr>
                                                                                                                                                                                                              <w:divsChild>
                                                                                                                                                                                                                <w:div w:id="1571883639">
                                                                                                                                                                                                                  <w:marLeft w:val="0"/>
                                                                                                                                                                                                                  <w:marRight w:val="0"/>
                                                                                                                                                                                                                  <w:marTop w:val="0"/>
                                                                                                                                                                                                                  <w:marBottom w:val="0"/>
                                                                                                                                                                                                                  <w:divBdr>
                                                                                                                                                                                                                    <w:top w:val="none" w:sz="0" w:space="0" w:color="auto"/>
                                                                                                                                                                                                                    <w:left w:val="none" w:sz="0" w:space="0" w:color="auto"/>
                                                                                                                                                                                                                    <w:bottom w:val="none" w:sz="0" w:space="0" w:color="auto"/>
                                                                                                                                                                                                                    <w:right w:val="none" w:sz="0" w:space="0" w:color="auto"/>
                                                                                                                                                                                                                  </w:divBdr>
                                                                                                                                                                                                                </w:div>
                                                                                                                                                                                                              </w:divsChild>
                                                                                                                                                                                                            </w:div>
                                                                                                                                                                                                            <w:div w:id="790906372">
                                                                                                                                                                                                              <w:marLeft w:val="0"/>
                                                                                                                                                                                                              <w:marRight w:val="0"/>
                                                                                                                                                                                                              <w:marTop w:val="300"/>
                                                                                                                                                                                                              <w:marBottom w:val="0"/>
                                                                                                                                                                                                              <w:divBdr>
                                                                                                                                                                                                                <w:top w:val="none" w:sz="0" w:space="0" w:color="auto"/>
                                                                                                                                                                                                                <w:left w:val="none" w:sz="0" w:space="0" w:color="auto"/>
                                                                                                                                                                                                                <w:bottom w:val="none" w:sz="0" w:space="0" w:color="auto"/>
                                                                                                                                                                                                                <w:right w:val="none" w:sz="0" w:space="0" w:color="auto"/>
                                                                                                                                                                                                              </w:divBdr>
                                                                                                                                                                                                              <w:divsChild>
                                                                                                                                                                                                                <w:div w:id="100494672">
                                                                                                                                                                                                                  <w:marLeft w:val="0"/>
                                                                                                                                                                                                                  <w:marRight w:val="0"/>
                                                                                                                                                                                                                  <w:marTop w:val="0"/>
                                                                                                                                                                                                                  <w:marBottom w:val="0"/>
                                                                                                                                                                                                                  <w:divBdr>
                                                                                                                                                                                                                    <w:top w:val="none" w:sz="0" w:space="0" w:color="auto"/>
                                                                                                                                                                                                                    <w:left w:val="none" w:sz="0" w:space="0" w:color="auto"/>
                                                                                                                                                                                                                    <w:bottom w:val="none" w:sz="0" w:space="0" w:color="auto"/>
                                                                                                                                                                                                                    <w:right w:val="none" w:sz="0" w:space="0" w:color="auto"/>
                                                                                                                                                                                                                  </w:divBdr>
                                                                                                                                                                                                                </w:div>
                                                                                                                                                                                                              </w:divsChild>
                                                                                                                                                                                                            </w:div>
                                                                                                                                                                                                            <w:div w:id="2129665466">
                                                                                                                                                                                                              <w:marLeft w:val="0"/>
                                                                                                                                                                                                              <w:marRight w:val="0"/>
                                                                                                                                                                                                              <w:marTop w:val="300"/>
                                                                                                                                                                                                              <w:marBottom w:val="0"/>
                                                                                                                                                                                                              <w:divBdr>
                                                                                                                                                                                                                <w:top w:val="none" w:sz="0" w:space="0" w:color="auto"/>
                                                                                                                                                                                                                <w:left w:val="none" w:sz="0" w:space="0" w:color="auto"/>
                                                                                                                                                                                                                <w:bottom w:val="none" w:sz="0" w:space="0" w:color="auto"/>
                                                                                                                                                                                                                <w:right w:val="none" w:sz="0" w:space="0" w:color="auto"/>
                                                                                                                                                                                                              </w:divBdr>
                                                                                                                                                                                                              <w:divsChild>
                                                                                                                                                                                                                <w:div w:id="38668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3472476">
                                                                                                                                                                                              <w:marLeft w:val="0"/>
                                                                                                                                                                                              <w:marRight w:val="0"/>
                                                                                                                                                                                              <w:marTop w:val="0"/>
                                                                                                                                                                                              <w:marBottom w:val="0"/>
                                                                                                                                                                                              <w:divBdr>
                                                                                                                                                                                                <w:top w:val="none" w:sz="0" w:space="0" w:color="auto"/>
                                                                                                                                                                                                <w:left w:val="none" w:sz="0" w:space="0" w:color="auto"/>
                                                                                                                                                                                                <w:bottom w:val="none" w:sz="0" w:space="0" w:color="auto"/>
                                                                                                                                                                                                <w:right w:val="none" w:sz="0" w:space="0" w:color="auto"/>
                                                                                                                                                                                              </w:divBdr>
                                                                                                                                                                                              <w:divsChild>
                                                                                                                                                                                                <w:div w:id="715130850">
                                                                                                                                                                                                  <w:marLeft w:val="0"/>
                                                                                                                                                                                                  <w:marRight w:val="0"/>
                                                                                                                                                                                                  <w:marTop w:val="0"/>
                                                                                                                                                                                                  <w:marBottom w:val="0"/>
                                                                                                                                                                                                  <w:divBdr>
                                                                                                                                                                                                    <w:top w:val="none" w:sz="0" w:space="0" w:color="auto"/>
                                                                                                                                                                                                    <w:left w:val="none" w:sz="0" w:space="0" w:color="auto"/>
                                                                                                                                                                                                    <w:bottom w:val="none" w:sz="0" w:space="0" w:color="auto"/>
                                                                                                                                                                                                    <w:right w:val="none" w:sz="0" w:space="0" w:color="auto"/>
                                                                                                                                                                                                  </w:divBdr>
                                                                                                                                                                                                  <w:divsChild>
                                                                                                                                                                                                    <w:div w:id="1277444338">
                                                                                                                                                                                                      <w:marLeft w:val="0"/>
                                                                                                                                                                                                      <w:marRight w:val="0"/>
                                                                                                                                                                                                      <w:marTop w:val="0"/>
                                                                                                                                                                                                      <w:marBottom w:val="0"/>
                                                                                                                                                                                                      <w:divBdr>
                                                                                                                                                                                                        <w:top w:val="none" w:sz="0" w:space="0" w:color="auto"/>
                                                                                                                                                                                                        <w:left w:val="none" w:sz="0" w:space="0" w:color="auto"/>
                                                                                                                                                                                                        <w:bottom w:val="none" w:sz="0" w:space="0" w:color="auto"/>
                                                                                                                                                                                                        <w:right w:val="none" w:sz="0" w:space="0" w:color="auto"/>
                                                                                                                                                                                                      </w:divBdr>
                                                                                                                                                                                                      <w:divsChild>
                                                                                                                                                                                                        <w:div w:id="620695268">
                                                                                                                                                                                                          <w:marLeft w:val="0"/>
                                                                                                                                                                                                          <w:marRight w:val="0"/>
                                                                                                                                                                                                          <w:marTop w:val="0"/>
                                                                                                                                                                                                          <w:marBottom w:val="0"/>
                                                                                                                                                                                                          <w:divBdr>
                                                                                                                                                                                                            <w:top w:val="none" w:sz="0" w:space="0" w:color="auto"/>
                                                                                                                                                                                                            <w:left w:val="none" w:sz="0" w:space="0" w:color="auto"/>
                                                                                                                                                                                                            <w:bottom w:val="none" w:sz="0" w:space="0" w:color="auto"/>
                                                                                                                                                                                                            <w:right w:val="none" w:sz="0" w:space="0" w:color="auto"/>
                                                                                                                                                                                                          </w:divBdr>
                                                                                                                                                                                                          <w:divsChild>
                                                                                                                                                                                                            <w:div w:id="11149285">
                                                                                                                                                                                                              <w:marLeft w:val="300"/>
                                                                                                                                                                                                              <w:marRight w:val="0"/>
                                                                                                                                                                                                              <w:marTop w:val="0"/>
                                                                                                                                                                                                              <w:marBottom w:val="0"/>
                                                                                                                                                                                                              <w:divBdr>
                                                                                                                                                                                                                <w:top w:val="none" w:sz="0" w:space="0" w:color="auto"/>
                                                                                                                                                                                                                <w:left w:val="none" w:sz="0" w:space="0" w:color="auto"/>
                                                                                                                                                                                                                <w:bottom w:val="none" w:sz="0" w:space="0" w:color="auto"/>
                                                                                                                                                                                                                <w:right w:val="none" w:sz="0" w:space="0" w:color="auto"/>
                                                                                                                                                                                                              </w:divBdr>
                                                                                                                                                                                                              <w:divsChild>
                                                                                                                                                                                                                <w:div w:id="1767071807">
                                                                                                                                                                                                                  <w:marLeft w:val="0"/>
                                                                                                                                                                                                                  <w:marRight w:val="0"/>
                                                                                                                                                                                                                  <w:marTop w:val="0"/>
                                                                                                                                                                                                                  <w:marBottom w:val="0"/>
                                                                                                                                                                                                                  <w:divBdr>
                                                                                                                                                                                                                    <w:top w:val="none" w:sz="0" w:space="0" w:color="auto"/>
                                                                                                                                                                                                                    <w:left w:val="none" w:sz="0" w:space="0" w:color="auto"/>
                                                                                                                                                                                                                    <w:bottom w:val="none" w:sz="0" w:space="0" w:color="auto"/>
                                                                                                                                                                                                                    <w:right w:val="none" w:sz="0" w:space="0" w:color="auto"/>
                                                                                                                                                                                                                  </w:divBdr>
                                                                                                                                                                                                                  <w:divsChild>
                                                                                                                                                                                                                    <w:div w:id="1847866528">
                                                                                                                                                                                                                      <w:marLeft w:val="0"/>
                                                                                                                                                                                                                      <w:marRight w:val="0"/>
                                                                                                                                                                                                                      <w:marTop w:val="0"/>
                                                                                                                                                                                                                      <w:marBottom w:val="0"/>
                                                                                                                                                                                                                      <w:divBdr>
                                                                                                                                                                                                                        <w:top w:val="none" w:sz="0" w:space="0" w:color="auto"/>
                                                                                                                                                                                                                        <w:left w:val="none" w:sz="0" w:space="0" w:color="auto"/>
                                                                                                                                                                                                                        <w:bottom w:val="none" w:sz="0" w:space="0" w:color="auto"/>
                                                                                                                                                                                                                        <w:right w:val="none" w:sz="0" w:space="0" w:color="auto"/>
                                                                                                                                                                                                                      </w:divBdr>
                                                                                                                                                                                                                      <w:divsChild>
                                                                                                                                                                                                                        <w:div w:id="237979893">
                                                                                                                                                                                                                          <w:marLeft w:val="300"/>
                                                                                                                                                                                                                          <w:marRight w:val="0"/>
                                                                                                                                                                                                                          <w:marTop w:val="300"/>
                                                                                                                                                                                                                          <w:marBottom w:val="0"/>
                                                                                                                                                                                                                          <w:divBdr>
                                                                                                                                                                                                                            <w:top w:val="none" w:sz="0" w:space="0" w:color="auto"/>
                                                                                                                                                                                                                            <w:left w:val="none" w:sz="0" w:space="0" w:color="auto"/>
                                                                                                                                                                                                                            <w:bottom w:val="none" w:sz="0" w:space="0" w:color="auto"/>
                                                                                                                                                                                                                            <w:right w:val="none" w:sz="0" w:space="0" w:color="auto"/>
                                                                                                                                                                                                                          </w:divBdr>
                                                                                                                                                                                                                          <w:divsChild>
                                                                                                                                                                                                                            <w:div w:id="2040809911">
                                                                                                                                                                                                                              <w:marLeft w:val="0"/>
                                                                                                                                                                                                                              <w:marRight w:val="0"/>
                                                                                                                                                                                                                              <w:marTop w:val="0"/>
                                                                                                                                                                                                                              <w:marBottom w:val="0"/>
                                                                                                                                                                                                                              <w:divBdr>
                                                                                                                                                                                                                                <w:top w:val="none" w:sz="0" w:space="0" w:color="auto"/>
                                                                                                                                                                                                                                <w:left w:val="none" w:sz="0" w:space="0" w:color="auto"/>
                                                                                                                                                                                                                                <w:bottom w:val="none" w:sz="0" w:space="0" w:color="auto"/>
                                                                                                                                                                                                                                <w:right w:val="none" w:sz="0" w:space="0" w:color="auto"/>
                                                                                                                                                                                                                              </w:divBdr>
                                                                                                                                                                                                                              <w:divsChild>
                                                                                                                                                                                                                                <w:div w:id="1059129847">
                                                                                                                                                                                                                                  <w:marLeft w:val="0"/>
                                                                                                                                                                                                                                  <w:marRight w:val="0"/>
                                                                                                                                                                                                                                  <w:marTop w:val="0"/>
                                                                                                                                                                                                                                  <w:marBottom w:val="0"/>
                                                                                                                                                                                                                                  <w:divBdr>
                                                                                                                                                                                                                                    <w:top w:val="none" w:sz="0" w:space="0" w:color="auto"/>
                                                                                                                                                                                                                                    <w:left w:val="none" w:sz="0" w:space="0" w:color="auto"/>
                                                                                                                                                                                                                                    <w:bottom w:val="none" w:sz="0" w:space="0" w:color="auto"/>
                                                                                                                                                                                                                                    <w:right w:val="none" w:sz="0" w:space="0" w:color="auto"/>
                                                                                                                                                                                                                                  </w:divBdr>
                                                                                                                                                                                                                                  <w:divsChild>
                                                                                                                                                                                                                                    <w:div w:id="1455632479">
                                                                                                                                                                                                                                      <w:marLeft w:val="0"/>
                                                                                                                                                                                                                                      <w:marRight w:val="0"/>
                                                                                                                                                                                                                                      <w:marTop w:val="0"/>
                                                                                                                                                                                                                                      <w:marBottom w:val="0"/>
                                                                                                                                                                                                                                      <w:divBdr>
                                                                                                                                                                                                                                        <w:top w:val="none" w:sz="0" w:space="0" w:color="auto"/>
                                                                                                                                                                                                                                        <w:left w:val="none" w:sz="0" w:space="0" w:color="auto"/>
                                                                                                                                                                                                                                        <w:bottom w:val="none" w:sz="0" w:space="0" w:color="auto"/>
                                                                                                                                                                                                                                        <w:right w:val="none" w:sz="0" w:space="0" w:color="auto"/>
                                                                                                                                                                                                                                      </w:divBdr>
                                                                                                                                                                                                                                    </w:div>
                                                                                                                                                                                                                                  </w:divsChild>
                                                                                                                                                                                                                                </w:div>
                                                                                                                                                                                                                                <w:div w:id="1314064721">
                                                                                                                                                                                                                                  <w:marLeft w:val="0"/>
                                                                                                                                                                                                                                  <w:marRight w:val="0"/>
                                                                                                                                                                                                                                  <w:marTop w:val="300"/>
                                                                                                                                                                                                                                  <w:marBottom w:val="0"/>
                                                                                                                                                                                                                                  <w:divBdr>
                                                                                                                                                                                                                                    <w:top w:val="none" w:sz="0" w:space="0" w:color="auto"/>
                                                                                                                                                                                                                                    <w:left w:val="none" w:sz="0" w:space="0" w:color="auto"/>
                                                                                                                                                                                                                                    <w:bottom w:val="none" w:sz="0" w:space="0" w:color="auto"/>
                                                                                                                                                                                                                                    <w:right w:val="none" w:sz="0" w:space="0" w:color="auto"/>
                                                                                                                                                                                                                                  </w:divBdr>
                                                                                                                                                                                                                                  <w:divsChild>
                                                                                                                                                                                                                                    <w:div w:id="1429694600">
                                                                                                                                                                                                                                      <w:marLeft w:val="0"/>
                                                                                                                                                                                                                                      <w:marRight w:val="0"/>
                                                                                                                                                                                                                                      <w:marTop w:val="0"/>
                                                                                                                                                                                                                                      <w:marBottom w:val="0"/>
                                                                                                                                                                                                                                      <w:divBdr>
                                                                                                                                                                                                                                        <w:top w:val="none" w:sz="0" w:space="0" w:color="auto"/>
                                                                                                                                                                                                                                        <w:left w:val="none" w:sz="0" w:space="0" w:color="auto"/>
                                                                                                                                                                                                                                        <w:bottom w:val="none" w:sz="0" w:space="0" w:color="auto"/>
                                                                                                                                                                                                                                        <w:right w:val="none" w:sz="0" w:space="0" w:color="auto"/>
                                                                                                                                                                                                                                      </w:divBdr>
                                                                                                                                                                                                                                    </w:div>
                                                                                                                                                                                                                                  </w:divsChild>
                                                                                                                                                                                                                                </w:div>
                                                                                                                                                                                                                                <w:div w:id="1568876018">
                                                                                                                                                                                                                                  <w:marLeft w:val="0"/>
                                                                                                                                                                                                                                  <w:marRight w:val="0"/>
                                                                                                                                                                                                                                  <w:marTop w:val="300"/>
                                                                                                                                                                                                                                  <w:marBottom w:val="0"/>
                                                                                                                                                                                                                                  <w:divBdr>
                                                                                                                                                                                                                                    <w:top w:val="none" w:sz="0" w:space="0" w:color="auto"/>
                                                                                                                                                                                                                                    <w:left w:val="none" w:sz="0" w:space="0" w:color="auto"/>
                                                                                                                                                                                                                                    <w:bottom w:val="none" w:sz="0" w:space="0" w:color="auto"/>
                                                                                                                                                                                                                                    <w:right w:val="none" w:sz="0" w:space="0" w:color="auto"/>
                                                                                                                                                                                                                                  </w:divBdr>
                                                                                                                                                                                                                                  <w:divsChild>
                                                                                                                                                                                                                                    <w:div w:id="1687057735">
                                                                                                                                                                                                                                      <w:marLeft w:val="0"/>
                                                                                                                                                                                                                                      <w:marRight w:val="0"/>
                                                                                                                                                                                                                                      <w:marTop w:val="0"/>
                                                                                                                                                                                                                                      <w:marBottom w:val="0"/>
                                                                                                                                                                                                                                      <w:divBdr>
                                                                                                                                                                                                                                        <w:top w:val="none" w:sz="0" w:space="0" w:color="auto"/>
                                                                                                                                                                                                                                        <w:left w:val="none" w:sz="0" w:space="0" w:color="auto"/>
                                                                                                                                                                                                                                        <w:bottom w:val="none" w:sz="0" w:space="0" w:color="auto"/>
                                                                                                                                                                                                                                        <w:right w:val="none" w:sz="0" w:space="0" w:color="auto"/>
                                                                                                                                                                                                                                      </w:divBdr>
                                                                                                                                                                                                                                    </w:div>
                                                                                                                                                                                                                                  </w:divsChild>
                                                                                                                                                                                                                                </w:div>
                                                                                                                                                                                                                                <w:div w:id="2146241732">
                                                                                                                                                                                                                                  <w:marLeft w:val="0"/>
                                                                                                                                                                                                                                  <w:marRight w:val="0"/>
                                                                                                                                                                                                                                  <w:marTop w:val="300"/>
                                                                                                                                                                                                                                  <w:marBottom w:val="0"/>
                                                                                                                                                                                                                                  <w:divBdr>
                                                                                                                                                                                                                                    <w:top w:val="none" w:sz="0" w:space="0" w:color="auto"/>
                                                                                                                                                                                                                                    <w:left w:val="none" w:sz="0" w:space="0" w:color="auto"/>
                                                                                                                                                                                                                                    <w:bottom w:val="none" w:sz="0" w:space="0" w:color="auto"/>
                                                                                                                                                                                                                                    <w:right w:val="none" w:sz="0" w:space="0" w:color="auto"/>
                                                                                                                                                                                                                                  </w:divBdr>
                                                                                                                                                                                                                                  <w:divsChild>
                                                                                                                                                                                                                                    <w:div w:id="1325665014">
                                                                                                                                                                                                                                      <w:marLeft w:val="0"/>
                                                                                                                                                                                                                                      <w:marRight w:val="0"/>
                                                                                                                                                                                                                                      <w:marTop w:val="0"/>
                                                                                                                                                                                                                                      <w:marBottom w:val="0"/>
                                                                                                                                                                                                                                      <w:divBdr>
                                                                                                                                                                                                                                        <w:top w:val="none" w:sz="0" w:space="0" w:color="auto"/>
                                                                                                                                                                                                                                        <w:left w:val="none" w:sz="0" w:space="0" w:color="auto"/>
                                                                                                                                                                                                                                        <w:bottom w:val="none" w:sz="0" w:space="0" w:color="auto"/>
                                                                                                                                                                                                                                        <w:right w:val="none" w:sz="0" w:space="0" w:color="auto"/>
                                                                                                                                                                                                                                      </w:divBdr>
                                                                                                                                                                                                                                    </w:div>
                                                                                                                                                                                                                                  </w:divsChild>
                                                                                                                                                                                                                                </w:div>
                                                                                                                                                                                                                                <w:div w:id="651326098">
                                                                                                                                                                                                                                  <w:marLeft w:val="0"/>
                                                                                                                                                                                                                                  <w:marRight w:val="0"/>
                                                                                                                                                                                                                                  <w:marTop w:val="300"/>
                                                                                                                                                                                                                                  <w:marBottom w:val="0"/>
                                                                                                                                                                                                                                  <w:divBdr>
                                                                                                                                                                                                                                    <w:top w:val="none" w:sz="0" w:space="0" w:color="auto"/>
                                                                                                                                                                                                                                    <w:left w:val="none" w:sz="0" w:space="0" w:color="auto"/>
                                                                                                                                                                                                                                    <w:bottom w:val="none" w:sz="0" w:space="0" w:color="auto"/>
                                                                                                                                                                                                                                    <w:right w:val="none" w:sz="0" w:space="0" w:color="auto"/>
                                                                                                                                                                                                                                  </w:divBdr>
                                                                                                                                                                                                                                  <w:divsChild>
                                                                                                                                                                                                                                    <w:div w:id="117742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4994373">
      <w:bodyDiv w:val="1"/>
      <w:marLeft w:val="0"/>
      <w:marRight w:val="0"/>
      <w:marTop w:val="0"/>
      <w:marBottom w:val="0"/>
      <w:divBdr>
        <w:top w:val="none" w:sz="0" w:space="0" w:color="auto"/>
        <w:left w:val="none" w:sz="0" w:space="0" w:color="auto"/>
        <w:bottom w:val="none" w:sz="0" w:space="0" w:color="auto"/>
        <w:right w:val="none" w:sz="0" w:space="0" w:color="auto"/>
      </w:divBdr>
      <w:divsChild>
        <w:div w:id="320279382">
          <w:marLeft w:val="0"/>
          <w:marRight w:val="0"/>
          <w:marTop w:val="0"/>
          <w:marBottom w:val="0"/>
          <w:divBdr>
            <w:top w:val="none" w:sz="0" w:space="0" w:color="auto"/>
            <w:left w:val="none" w:sz="0" w:space="0" w:color="auto"/>
            <w:bottom w:val="none" w:sz="0" w:space="0" w:color="auto"/>
            <w:right w:val="none" w:sz="0" w:space="0" w:color="auto"/>
          </w:divBdr>
          <w:divsChild>
            <w:div w:id="1563515554">
              <w:marLeft w:val="0"/>
              <w:marRight w:val="0"/>
              <w:marTop w:val="0"/>
              <w:marBottom w:val="0"/>
              <w:divBdr>
                <w:top w:val="none" w:sz="0" w:space="0" w:color="auto"/>
                <w:left w:val="none" w:sz="0" w:space="0" w:color="auto"/>
                <w:bottom w:val="none" w:sz="0" w:space="0" w:color="auto"/>
                <w:right w:val="none" w:sz="0" w:space="0" w:color="auto"/>
              </w:divBdr>
              <w:divsChild>
                <w:div w:id="1509636416">
                  <w:marLeft w:val="0"/>
                  <w:marRight w:val="0"/>
                  <w:marTop w:val="0"/>
                  <w:marBottom w:val="0"/>
                  <w:divBdr>
                    <w:top w:val="none" w:sz="0" w:space="0" w:color="auto"/>
                    <w:left w:val="none" w:sz="0" w:space="0" w:color="auto"/>
                    <w:bottom w:val="none" w:sz="0" w:space="0" w:color="auto"/>
                    <w:right w:val="none" w:sz="0" w:space="0" w:color="auto"/>
                  </w:divBdr>
                  <w:divsChild>
                    <w:div w:id="23397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700475">
      <w:bodyDiv w:val="1"/>
      <w:marLeft w:val="0"/>
      <w:marRight w:val="0"/>
      <w:marTop w:val="0"/>
      <w:marBottom w:val="0"/>
      <w:divBdr>
        <w:top w:val="none" w:sz="0" w:space="0" w:color="auto"/>
        <w:left w:val="none" w:sz="0" w:space="0" w:color="auto"/>
        <w:bottom w:val="none" w:sz="0" w:space="0" w:color="auto"/>
        <w:right w:val="none" w:sz="0" w:space="0" w:color="auto"/>
      </w:divBdr>
    </w:div>
    <w:div w:id="1660500611">
      <w:bodyDiv w:val="1"/>
      <w:marLeft w:val="0"/>
      <w:marRight w:val="0"/>
      <w:marTop w:val="0"/>
      <w:marBottom w:val="0"/>
      <w:divBdr>
        <w:top w:val="none" w:sz="0" w:space="0" w:color="auto"/>
        <w:left w:val="none" w:sz="0" w:space="0" w:color="auto"/>
        <w:bottom w:val="none" w:sz="0" w:space="0" w:color="auto"/>
        <w:right w:val="none" w:sz="0" w:space="0" w:color="auto"/>
      </w:divBdr>
    </w:div>
    <w:div w:id="1669166646">
      <w:bodyDiv w:val="1"/>
      <w:marLeft w:val="0"/>
      <w:marRight w:val="0"/>
      <w:marTop w:val="0"/>
      <w:marBottom w:val="0"/>
      <w:divBdr>
        <w:top w:val="none" w:sz="0" w:space="0" w:color="auto"/>
        <w:left w:val="none" w:sz="0" w:space="0" w:color="auto"/>
        <w:bottom w:val="none" w:sz="0" w:space="0" w:color="auto"/>
        <w:right w:val="none" w:sz="0" w:space="0" w:color="auto"/>
      </w:divBdr>
    </w:div>
    <w:div w:id="1678342117">
      <w:bodyDiv w:val="1"/>
      <w:marLeft w:val="0"/>
      <w:marRight w:val="0"/>
      <w:marTop w:val="0"/>
      <w:marBottom w:val="0"/>
      <w:divBdr>
        <w:top w:val="none" w:sz="0" w:space="0" w:color="auto"/>
        <w:left w:val="none" w:sz="0" w:space="0" w:color="auto"/>
        <w:bottom w:val="none" w:sz="0" w:space="0" w:color="auto"/>
        <w:right w:val="none" w:sz="0" w:space="0" w:color="auto"/>
      </w:divBdr>
    </w:div>
    <w:div w:id="1682586548">
      <w:bodyDiv w:val="1"/>
      <w:marLeft w:val="0"/>
      <w:marRight w:val="0"/>
      <w:marTop w:val="0"/>
      <w:marBottom w:val="0"/>
      <w:divBdr>
        <w:top w:val="none" w:sz="0" w:space="0" w:color="auto"/>
        <w:left w:val="none" w:sz="0" w:space="0" w:color="auto"/>
        <w:bottom w:val="none" w:sz="0" w:space="0" w:color="auto"/>
        <w:right w:val="none" w:sz="0" w:space="0" w:color="auto"/>
      </w:divBdr>
      <w:divsChild>
        <w:div w:id="1960602427">
          <w:marLeft w:val="0"/>
          <w:marRight w:val="0"/>
          <w:marTop w:val="0"/>
          <w:marBottom w:val="0"/>
          <w:divBdr>
            <w:top w:val="none" w:sz="0" w:space="0" w:color="auto"/>
            <w:left w:val="none" w:sz="0" w:space="0" w:color="auto"/>
            <w:bottom w:val="none" w:sz="0" w:space="0" w:color="auto"/>
            <w:right w:val="none" w:sz="0" w:space="0" w:color="auto"/>
          </w:divBdr>
          <w:divsChild>
            <w:div w:id="713234837">
              <w:marLeft w:val="0"/>
              <w:marRight w:val="0"/>
              <w:marTop w:val="0"/>
              <w:marBottom w:val="0"/>
              <w:divBdr>
                <w:top w:val="none" w:sz="0" w:space="0" w:color="auto"/>
                <w:left w:val="none" w:sz="0" w:space="0" w:color="auto"/>
                <w:bottom w:val="none" w:sz="0" w:space="0" w:color="auto"/>
                <w:right w:val="none" w:sz="0" w:space="0" w:color="auto"/>
              </w:divBdr>
              <w:divsChild>
                <w:div w:id="33464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161710">
      <w:bodyDiv w:val="1"/>
      <w:marLeft w:val="0"/>
      <w:marRight w:val="0"/>
      <w:marTop w:val="0"/>
      <w:marBottom w:val="0"/>
      <w:divBdr>
        <w:top w:val="none" w:sz="0" w:space="0" w:color="auto"/>
        <w:left w:val="none" w:sz="0" w:space="0" w:color="auto"/>
        <w:bottom w:val="none" w:sz="0" w:space="0" w:color="auto"/>
        <w:right w:val="none" w:sz="0" w:space="0" w:color="auto"/>
      </w:divBdr>
    </w:div>
    <w:div w:id="1688553724">
      <w:bodyDiv w:val="1"/>
      <w:marLeft w:val="0"/>
      <w:marRight w:val="0"/>
      <w:marTop w:val="0"/>
      <w:marBottom w:val="0"/>
      <w:divBdr>
        <w:top w:val="none" w:sz="0" w:space="0" w:color="auto"/>
        <w:left w:val="none" w:sz="0" w:space="0" w:color="auto"/>
        <w:bottom w:val="none" w:sz="0" w:space="0" w:color="auto"/>
        <w:right w:val="none" w:sz="0" w:space="0" w:color="auto"/>
      </w:divBdr>
    </w:div>
    <w:div w:id="1707825607">
      <w:bodyDiv w:val="1"/>
      <w:marLeft w:val="0"/>
      <w:marRight w:val="0"/>
      <w:marTop w:val="0"/>
      <w:marBottom w:val="0"/>
      <w:divBdr>
        <w:top w:val="none" w:sz="0" w:space="0" w:color="auto"/>
        <w:left w:val="none" w:sz="0" w:space="0" w:color="auto"/>
        <w:bottom w:val="none" w:sz="0" w:space="0" w:color="auto"/>
        <w:right w:val="none" w:sz="0" w:space="0" w:color="auto"/>
      </w:divBdr>
    </w:div>
    <w:div w:id="1726181588">
      <w:bodyDiv w:val="1"/>
      <w:marLeft w:val="0"/>
      <w:marRight w:val="0"/>
      <w:marTop w:val="0"/>
      <w:marBottom w:val="0"/>
      <w:divBdr>
        <w:top w:val="none" w:sz="0" w:space="0" w:color="auto"/>
        <w:left w:val="none" w:sz="0" w:space="0" w:color="auto"/>
        <w:bottom w:val="none" w:sz="0" w:space="0" w:color="auto"/>
        <w:right w:val="none" w:sz="0" w:space="0" w:color="auto"/>
      </w:divBdr>
    </w:div>
    <w:div w:id="1755784951">
      <w:bodyDiv w:val="1"/>
      <w:marLeft w:val="0"/>
      <w:marRight w:val="0"/>
      <w:marTop w:val="0"/>
      <w:marBottom w:val="0"/>
      <w:divBdr>
        <w:top w:val="none" w:sz="0" w:space="0" w:color="auto"/>
        <w:left w:val="none" w:sz="0" w:space="0" w:color="auto"/>
        <w:bottom w:val="none" w:sz="0" w:space="0" w:color="auto"/>
        <w:right w:val="none" w:sz="0" w:space="0" w:color="auto"/>
      </w:divBdr>
    </w:div>
    <w:div w:id="1789816442">
      <w:bodyDiv w:val="1"/>
      <w:marLeft w:val="0"/>
      <w:marRight w:val="0"/>
      <w:marTop w:val="0"/>
      <w:marBottom w:val="0"/>
      <w:divBdr>
        <w:top w:val="none" w:sz="0" w:space="0" w:color="auto"/>
        <w:left w:val="none" w:sz="0" w:space="0" w:color="auto"/>
        <w:bottom w:val="none" w:sz="0" w:space="0" w:color="auto"/>
        <w:right w:val="none" w:sz="0" w:space="0" w:color="auto"/>
      </w:divBdr>
    </w:div>
    <w:div w:id="1800605374">
      <w:bodyDiv w:val="1"/>
      <w:marLeft w:val="0"/>
      <w:marRight w:val="0"/>
      <w:marTop w:val="0"/>
      <w:marBottom w:val="0"/>
      <w:divBdr>
        <w:top w:val="none" w:sz="0" w:space="0" w:color="auto"/>
        <w:left w:val="none" w:sz="0" w:space="0" w:color="auto"/>
        <w:bottom w:val="none" w:sz="0" w:space="0" w:color="auto"/>
        <w:right w:val="none" w:sz="0" w:space="0" w:color="auto"/>
      </w:divBdr>
    </w:div>
    <w:div w:id="1802190519">
      <w:bodyDiv w:val="1"/>
      <w:marLeft w:val="0"/>
      <w:marRight w:val="0"/>
      <w:marTop w:val="0"/>
      <w:marBottom w:val="0"/>
      <w:divBdr>
        <w:top w:val="none" w:sz="0" w:space="0" w:color="auto"/>
        <w:left w:val="none" w:sz="0" w:space="0" w:color="auto"/>
        <w:bottom w:val="none" w:sz="0" w:space="0" w:color="auto"/>
        <w:right w:val="none" w:sz="0" w:space="0" w:color="auto"/>
      </w:divBdr>
      <w:divsChild>
        <w:div w:id="236523754">
          <w:marLeft w:val="0"/>
          <w:marRight w:val="0"/>
          <w:marTop w:val="0"/>
          <w:marBottom w:val="0"/>
          <w:divBdr>
            <w:top w:val="none" w:sz="0" w:space="0" w:color="auto"/>
            <w:left w:val="none" w:sz="0" w:space="0" w:color="auto"/>
            <w:bottom w:val="none" w:sz="0" w:space="0" w:color="auto"/>
            <w:right w:val="none" w:sz="0" w:space="0" w:color="auto"/>
          </w:divBdr>
          <w:divsChild>
            <w:div w:id="71068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552256">
      <w:bodyDiv w:val="1"/>
      <w:marLeft w:val="0"/>
      <w:marRight w:val="0"/>
      <w:marTop w:val="0"/>
      <w:marBottom w:val="0"/>
      <w:divBdr>
        <w:top w:val="none" w:sz="0" w:space="0" w:color="auto"/>
        <w:left w:val="none" w:sz="0" w:space="0" w:color="auto"/>
        <w:bottom w:val="none" w:sz="0" w:space="0" w:color="auto"/>
        <w:right w:val="none" w:sz="0" w:space="0" w:color="auto"/>
      </w:divBdr>
    </w:div>
    <w:div w:id="1811744676">
      <w:bodyDiv w:val="1"/>
      <w:marLeft w:val="0"/>
      <w:marRight w:val="0"/>
      <w:marTop w:val="0"/>
      <w:marBottom w:val="0"/>
      <w:divBdr>
        <w:top w:val="none" w:sz="0" w:space="0" w:color="auto"/>
        <w:left w:val="none" w:sz="0" w:space="0" w:color="auto"/>
        <w:bottom w:val="none" w:sz="0" w:space="0" w:color="auto"/>
        <w:right w:val="none" w:sz="0" w:space="0" w:color="auto"/>
      </w:divBdr>
    </w:div>
    <w:div w:id="1820535485">
      <w:bodyDiv w:val="1"/>
      <w:marLeft w:val="0"/>
      <w:marRight w:val="0"/>
      <w:marTop w:val="0"/>
      <w:marBottom w:val="0"/>
      <w:divBdr>
        <w:top w:val="none" w:sz="0" w:space="0" w:color="auto"/>
        <w:left w:val="none" w:sz="0" w:space="0" w:color="auto"/>
        <w:bottom w:val="none" w:sz="0" w:space="0" w:color="auto"/>
        <w:right w:val="none" w:sz="0" w:space="0" w:color="auto"/>
      </w:divBdr>
    </w:div>
    <w:div w:id="1835953062">
      <w:bodyDiv w:val="1"/>
      <w:marLeft w:val="0"/>
      <w:marRight w:val="0"/>
      <w:marTop w:val="0"/>
      <w:marBottom w:val="0"/>
      <w:divBdr>
        <w:top w:val="none" w:sz="0" w:space="0" w:color="auto"/>
        <w:left w:val="none" w:sz="0" w:space="0" w:color="auto"/>
        <w:bottom w:val="none" w:sz="0" w:space="0" w:color="auto"/>
        <w:right w:val="none" w:sz="0" w:space="0" w:color="auto"/>
      </w:divBdr>
    </w:div>
    <w:div w:id="1836140264">
      <w:bodyDiv w:val="1"/>
      <w:marLeft w:val="0"/>
      <w:marRight w:val="0"/>
      <w:marTop w:val="0"/>
      <w:marBottom w:val="0"/>
      <w:divBdr>
        <w:top w:val="none" w:sz="0" w:space="0" w:color="auto"/>
        <w:left w:val="none" w:sz="0" w:space="0" w:color="auto"/>
        <w:bottom w:val="none" w:sz="0" w:space="0" w:color="auto"/>
        <w:right w:val="none" w:sz="0" w:space="0" w:color="auto"/>
      </w:divBdr>
      <w:divsChild>
        <w:div w:id="1074888549">
          <w:marLeft w:val="0"/>
          <w:marRight w:val="0"/>
          <w:marTop w:val="0"/>
          <w:marBottom w:val="0"/>
          <w:divBdr>
            <w:top w:val="none" w:sz="0" w:space="0" w:color="auto"/>
            <w:left w:val="none" w:sz="0" w:space="0" w:color="auto"/>
            <w:bottom w:val="none" w:sz="0" w:space="0" w:color="auto"/>
            <w:right w:val="none" w:sz="0" w:space="0" w:color="auto"/>
          </w:divBdr>
          <w:divsChild>
            <w:div w:id="154885665">
              <w:marLeft w:val="0"/>
              <w:marRight w:val="0"/>
              <w:marTop w:val="0"/>
              <w:marBottom w:val="0"/>
              <w:divBdr>
                <w:top w:val="none" w:sz="0" w:space="0" w:color="auto"/>
                <w:left w:val="none" w:sz="0" w:space="0" w:color="auto"/>
                <w:bottom w:val="none" w:sz="0" w:space="0" w:color="auto"/>
                <w:right w:val="none" w:sz="0" w:space="0" w:color="auto"/>
              </w:divBdr>
              <w:divsChild>
                <w:div w:id="132280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968877">
      <w:bodyDiv w:val="1"/>
      <w:marLeft w:val="0"/>
      <w:marRight w:val="0"/>
      <w:marTop w:val="0"/>
      <w:marBottom w:val="0"/>
      <w:divBdr>
        <w:top w:val="none" w:sz="0" w:space="0" w:color="auto"/>
        <w:left w:val="none" w:sz="0" w:space="0" w:color="auto"/>
        <w:bottom w:val="none" w:sz="0" w:space="0" w:color="auto"/>
        <w:right w:val="none" w:sz="0" w:space="0" w:color="auto"/>
      </w:divBdr>
    </w:div>
    <w:div w:id="1864854277">
      <w:bodyDiv w:val="1"/>
      <w:marLeft w:val="0"/>
      <w:marRight w:val="0"/>
      <w:marTop w:val="0"/>
      <w:marBottom w:val="0"/>
      <w:divBdr>
        <w:top w:val="none" w:sz="0" w:space="0" w:color="auto"/>
        <w:left w:val="none" w:sz="0" w:space="0" w:color="auto"/>
        <w:bottom w:val="none" w:sz="0" w:space="0" w:color="auto"/>
        <w:right w:val="none" w:sz="0" w:space="0" w:color="auto"/>
      </w:divBdr>
    </w:div>
    <w:div w:id="1872693152">
      <w:bodyDiv w:val="1"/>
      <w:marLeft w:val="0"/>
      <w:marRight w:val="0"/>
      <w:marTop w:val="0"/>
      <w:marBottom w:val="0"/>
      <w:divBdr>
        <w:top w:val="none" w:sz="0" w:space="0" w:color="auto"/>
        <w:left w:val="none" w:sz="0" w:space="0" w:color="auto"/>
        <w:bottom w:val="none" w:sz="0" w:space="0" w:color="auto"/>
        <w:right w:val="none" w:sz="0" w:space="0" w:color="auto"/>
      </w:divBdr>
    </w:div>
    <w:div w:id="1892184699">
      <w:bodyDiv w:val="1"/>
      <w:marLeft w:val="0"/>
      <w:marRight w:val="0"/>
      <w:marTop w:val="0"/>
      <w:marBottom w:val="0"/>
      <w:divBdr>
        <w:top w:val="none" w:sz="0" w:space="0" w:color="auto"/>
        <w:left w:val="none" w:sz="0" w:space="0" w:color="auto"/>
        <w:bottom w:val="none" w:sz="0" w:space="0" w:color="auto"/>
        <w:right w:val="none" w:sz="0" w:space="0" w:color="auto"/>
      </w:divBdr>
    </w:div>
    <w:div w:id="1894727224">
      <w:bodyDiv w:val="1"/>
      <w:marLeft w:val="0"/>
      <w:marRight w:val="0"/>
      <w:marTop w:val="0"/>
      <w:marBottom w:val="0"/>
      <w:divBdr>
        <w:top w:val="none" w:sz="0" w:space="0" w:color="auto"/>
        <w:left w:val="none" w:sz="0" w:space="0" w:color="auto"/>
        <w:bottom w:val="none" w:sz="0" w:space="0" w:color="auto"/>
        <w:right w:val="none" w:sz="0" w:space="0" w:color="auto"/>
      </w:divBdr>
    </w:div>
    <w:div w:id="1915704643">
      <w:bodyDiv w:val="1"/>
      <w:marLeft w:val="0"/>
      <w:marRight w:val="0"/>
      <w:marTop w:val="0"/>
      <w:marBottom w:val="0"/>
      <w:divBdr>
        <w:top w:val="none" w:sz="0" w:space="0" w:color="auto"/>
        <w:left w:val="none" w:sz="0" w:space="0" w:color="auto"/>
        <w:bottom w:val="none" w:sz="0" w:space="0" w:color="auto"/>
        <w:right w:val="none" w:sz="0" w:space="0" w:color="auto"/>
      </w:divBdr>
    </w:div>
    <w:div w:id="1949924533">
      <w:bodyDiv w:val="1"/>
      <w:marLeft w:val="0"/>
      <w:marRight w:val="0"/>
      <w:marTop w:val="0"/>
      <w:marBottom w:val="0"/>
      <w:divBdr>
        <w:top w:val="none" w:sz="0" w:space="0" w:color="auto"/>
        <w:left w:val="none" w:sz="0" w:space="0" w:color="auto"/>
        <w:bottom w:val="none" w:sz="0" w:space="0" w:color="auto"/>
        <w:right w:val="none" w:sz="0" w:space="0" w:color="auto"/>
      </w:divBdr>
    </w:div>
    <w:div w:id="1975482708">
      <w:bodyDiv w:val="1"/>
      <w:marLeft w:val="0"/>
      <w:marRight w:val="0"/>
      <w:marTop w:val="0"/>
      <w:marBottom w:val="0"/>
      <w:divBdr>
        <w:top w:val="none" w:sz="0" w:space="0" w:color="auto"/>
        <w:left w:val="none" w:sz="0" w:space="0" w:color="auto"/>
        <w:bottom w:val="none" w:sz="0" w:space="0" w:color="auto"/>
        <w:right w:val="none" w:sz="0" w:space="0" w:color="auto"/>
      </w:divBdr>
    </w:div>
    <w:div w:id="2038582689">
      <w:bodyDiv w:val="1"/>
      <w:marLeft w:val="0"/>
      <w:marRight w:val="0"/>
      <w:marTop w:val="0"/>
      <w:marBottom w:val="0"/>
      <w:divBdr>
        <w:top w:val="none" w:sz="0" w:space="0" w:color="auto"/>
        <w:left w:val="none" w:sz="0" w:space="0" w:color="auto"/>
        <w:bottom w:val="none" w:sz="0" w:space="0" w:color="auto"/>
        <w:right w:val="none" w:sz="0" w:space="0" w:color="auto"/>
      </w:divBdr>
    </w:div>
    <w:div w:id="2045593381">
      <w:bodyDiv w:val="1"/>
      <w:marLeft w:val="0"/>
      <w:marRight w:val="0"/>
      <w:marTop w:val="0"/>
      <w:marBottom w:val="0"/>
      <w:divBdr>
        <w:top w:val="none" w:sz="0" w:space="0" w:color="auto"/>
        <w:left w:val="none" w:sz="0" w:space="0" w:color="auto"/>
        <w:bottom w:val="none" w:sz="0" w:space="0" w:color="auto"/>
        <w:right w:val="none" w:sz="0" w:space="0" w:color="auto"/>
      </w:divBdr>
    </w:div>
    <w:div w:id="2049258197">
      <w:bodyDiv w:val="1"/>
      <w:marLeft w:val="0"/>
      <w:marRight w:val="0"/>
      <w:marTop w:val="0"/>
      <w:marBottom w:val="0"/>
      <w:divBdr>
        <w:top w:val="none" w:sz="0" w:space="0" w:color="auto"/>
        <w:left w:val="none" w:sz="0" w:space="0" w:color="auto"/>
        <w:bottom w:val="none" w:sz="0" w:space="0" w:color="auto"/>
        <w:right w:val="none" w:sz="0" w:space="0" w:color="auto"/>
      </w:divBdr>
    </w:div>
    <w:div w:id="2076928421">
      <w:bodyDiv w:val="1"/>
      <w:marLeft w:val="0"/>
      <w:marRight w:val="0"/>
      <w:marTop w:val="0"/>
      <w:marBottom w:val="0"/>
      <w:divBdr>
        <w:top w:val="none" w:sz="0" w:space="0" w:color="auto"/>
        <w:left w:val="none" w:sz="0" w:space="0" w:color="auto"/>
        <w:bottom w:val="none" w:sz="0" w:space="0" w:color="auto"/>
        <w:right w:val="none" w:sz="0" w:space="0" w:color="auto"/>
      </w:divBdr>
    </w:div>
    <w:div w:id="2083679966">
      <w:bodyDiv w:val="1"/>
      <w:marLeft w:val="0"/>
      <w:marRight w:val="0"/>
      <w:marTop w:val="0"/>
      <w:marBottom w:val="0"/>
      <w:divBdr>
        <w:top w:val="none" w:sz="0" w:space="0" w:color="auto"/>
        <w:left w:val="none" w:sz="0" w:space="0" w:color="auto"/>
        <w:bottom w:val="none" w:sz="0" w:space="0" w:color="auto"/>
        <w:right w:val="none" w:sz="0" w:space="0" w:color="auto"/>
      </w:divBdr>
    </w:div>
    <w:div w:id="2083866424">
      <w:bodyDiv w:val="1"/>
      <w:marLeft w:val="0"/>
      <w:marRight w:val="0"/>
      <w:marTop w:val="0"/>
      <w:marBottom w:val="0"/>
      <w:divBdr>
        <w:top w:val="none" w:sz="0" w:space="0" w:color="auto"/>
        <w:left w:val="none" w:sz="0" w:space="0" w:color="auto"/>
        <w:bottom w:val="none" w:sz="0" w:space="0" w:color="auto"/>
        <w:right w:val="none" w:sz="0" w:space="0" w:color="auto"/>
      </w:divBdr>
    </w:div>
    <w:div w:id="2100979491">
      <w:bodyDiv w:val="1"/>
      <w:marLeft w:val="0"/>
      <w:marRight w:val="0"/>
      <w:marTop w:val="0"/>
      <w:marBottom w:val="0"/>
      <w:divBdr>
        <w:top w:val="none" w:sz="0" w:space="0" w:color="auto"/>
        <w:left w:val="none" w:sz="0" w:space="0" w:color="auto"/>
        <w:bottom w:val="none" w:sz="0" w:space="0" w:color="auto"/>
        <w:right w:val="none" w:sz="0" w:space="0" w:color="auto"/>
      </w:divBdr>
    </w:div>
    <w:div w:id="2116096416">
      <w:bodyDiv w:val="1"/>
      <w:marLeft w:val="0"/>
      <w:marRight w:val="0"/>
      <w:marTop w:val="0"/>
      <w:marBottom w:val="0"/>
      <w:divBdr>
        <w:top w:val="none" w:sz="0" w:space="0" w:color="auto"/>
        <w:left w:val="none" w:sz="0" w:space="0" w:color="auto"/>
        <w:bottom w:val="none" w:sz="0" w:space="0" w:color="auto"/>
        <w:right w:val="none" w:sz="0" w:space="0" w:color="auto"/>
      </w:divBdr>
    </w:div>
    <w:div w:id="2116166412">
      <w:bodyDiv w:val="1"/>
      <w:marLeft w:val="0"/>
      <w:marRight w:val="0"/>
      <w:marTop w:val="0"/>
      <w:marBottom w:val="0"/>
      <w:divBdr>
        <w:top w:val="none" w:sz="0" w:space="0" w:color="auto"/>
        <w:left w:val="none" w:sz="0" w:space="0" w:color="auto"/>
        <w:bottom w:val="none" w:sz="0" w:space="0" w:color="auto"/>
        <w:right w:val="none" w:sz="0" w:space="0" w:color="auto"/>
      </w:divBdr>
    </w:div>
    <w:div w:id="2124761041">
      <w:bodyDiv w:val="1"/>
      <w:marLeft w:val="0"/>
      <w:marRight w:val="0"/>
      <w:marTop w:val="0"/>
      <w:marBottom w:val="0"/>
      <w:divBdr>
        <w:top w:val="none" w:sz="0" w:space="0" w:color="auto"/>
        <w:left w:val="none" w:sz="0" w:space="0" w:color="auto"/>
        <w:bottom w:val="none" w:sz="0" w:space="0" w:color="auto"/>
        <w:right w:val="none" w:sz="0" w:space="0" w:color="auto"/>
      </w:divBdr>
    </w:div>
    <w:div w:id="2128086009">
      <w:bodyDiv w:val="1"/>
      <w:marLeft w:val="0"/>
      <w:marRight w:val="0"/>
      <w:marTop w:val="0"/>
      <w:marBottom w:val="0"/>
      <w:divBdr>
        <w:top w:val="none" w:sz="0" w:space="0" w:color="auto"/>
        <w:left w:val="none" w:sz="0" w:space="0" w:color="auto"/>
        <w:bottom w:val="none" w:sz="0" w:space="0" w:color="auto"/>
        <w:right w:val="none" w:sz="0" w:space="0" w:color="auto"/>
      </w:divBdr>
      <w:divsChild>
        <w:div w:id="995836445">
          <w:marLeft w:val="0"/>
          <w:marRight w:val="0"/>
          <w:marTop w:val="0"/>
          <w:marBottom w:val="0"/>
          <w:divBdr>
            <w:top w:val="none" w:sz="0" w:space="0" w:color="auto"/>
            <w:left w:val="none" w:sz="0" w:space="0" w:color="auto"/>
            <w:bottom w:val="none" w:sz="0" w:space="0" w:color="auto"/>
            <w:right w:val="none" w:sz="0" w:space="0" w:color="auto"/>
          </w:divBdr>
          <w:divsChild>
            <w:div w:id="2044668565">
              <w:marLeft w:val="0"/>
              <w:marRight w:val="0"/>
              <w:marTop w:val="0"/>
              <w:marBottom w:val="0"/>
              <w:divBdr>
                <w:top w:val="none" w:sz="0" w:space="0" w:color="auto"/>
                <w:left w:val="none" w:sz="0" w:space="0" w:color="auto"/>
                <w:bottom w:val="none" w:sz="0" w:space="0" w:color="auto"/>
                <w:right w:val="none" w:sz="0" w:space="0" w:color="auto"/>
              </w:divBdr>
              <w:divsChild>
                <w:div w:id="33129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169392">
      <w:bodyDiv w:val="1"/>
      <w:marLeft w:val="0"/>
      <w:marRight w:val="0"/>
      <w:marTop w:val="0"/>
      <w:marBottom w:val="0"/>
      <w:divBdr>
        <w:top w:val="none" w:sz="0" w:space="0" w:color="auto"/>
        <w:left w:val="none" w:sz="0" w:space="0" w:color="auto"/>
        <w:bottom w:val="none" w:sz="0" w:space="0" w:color="auto"/>
        <w:right w:val="none" w:sz="0" w:space="0" w:color="auto"/>
      </w:divBdr>
    </w:div>
    <w:div w:id="2138797524">
      <w:bodyDiv w:val="1"/>
      <w:marLeft w:val="0"/>
      <w:marRight w:val="0"/>
      <w:marTop w:val="0"/>
      <w:marBottom w:val="0"/>
      <w:divBdr>
        <w:top w:val="none" w:sz="0" w:space="0" w:color="auto"/>
        <w:left w:val="none" w:sz="0" w:space="0" w:color="auto"/>
        <w:bottom w:val="none" w:sz="0" w:space="0" w:color="auto"/>
        <w:right w:val="none" w:sz="0" w:space="0" w:color="auto"/>
      </w:divBdr>
    </w:div>
    <w:div w:id="214296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image" Target="media/image2.emf"/><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chart" Target="charts/chart2.xml"/><Relationship Id="rId12" Type="http://schemas.openxmlformats.org/officeDocument/2006/relationships/image" Target="media/image1.emf"/><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chart" Target="charts/chart5.xml"/><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image" Target="media/image3.emf"/></Relationships>
</file>

<file path=word/charts/_rels/chart1.xml.rels><?xml version="1.0" encoding="UTF-8" standalone="yes"?>
<Relationships xmlns="http://schemas.openxmlformats.org/package/2006/relationships"><Relationship Id="rId3" Type="http://schemas.openxmlformats.org/officeDocument/2006/relationships/oleObject" Target="file:////Users/alinbariz/Downloads/_DSR&#160;&#160;Moodle%20Quiz(1-7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linbariz/Downloads/_DSR&#160;&#160;Moodle%20Quiz(1-7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alinbariz/Downloads/_DSR&#160;&#160;Moodle%20Quiz(1-7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alinbariz/Downloads/_DSR&#160;&#160;Moodle%20Quiz(1-7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alinbariz/Downloads/_DSR&#160;&#160;Moodle%20Quiz(1-76).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alinbariz/Downloads/_DSR&#160;&#160;Moodle%20Quiz(1-76).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c:spPr>
      </c:pivotFmt>
      <c:pivotFmt>
        <c:idx val="6"/>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v>Total</c:v>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D13-F443-868D-14C2084D3B4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D13-F443-868D-14C2084D3B40}"/>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2"/>
              <c:pt idx="0">
                <c:v>Female</c:v>
              </c:pt>
              <c:pt idx="1">
                <c:v>Male</c:v>
              </c:pt>
            </c:strLit>
          </c:cat>
          <c:val>
            <c:numLit>
              <c:formatCode>General</c:formatCode>
              <c:ptCount val="2"/>
              <c:pt idx="0">
                <c:v>49</c:v>
              </c:pt>
              <c:pt idx="1">
                <c:v>27</c:v>
              </c:pt>
            </c:numLit>
          </c:val>
          <c:extLst>
            <c:ext xmlns:c16="http://schemas.microsoft.com/office/drawing/2014/chart" uri="{C3380CC4-5D6E-409C-BE32-E72D297353CC}">
              <c16:uniqueId val="{00000004-2D13-F443-868D-14C2084D3B4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[_DSR  Moodle Quiz(1-76).xlsx]Suggestion3!PivotTable14</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Do you find Moodle interface user friendly?</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pivotFmt>
      <c:pivotFmt>
        <c:idx val="1"/>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2">
                <a:alpha val="85000"/>
              </a:schemeClr>
            </a:solidFill>
            <a:ln>
              <a:noFill/>
            </a:ln>
            <a:effectLst/>
          </c:spPr>
        </c:marker>
      </c:pivotFmt>
      <c:pivotFmt>
        <c:idx val="2"/>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3">
                <a:alpha val="85000"/>
              </a:schemeClr>
            </a:solidFill>
            <a:ln>
              <a:noFill/>
            </a:ln>
            <a:effectLst/>
          </c:spPr>
        </c:marker>
      </c:pivotFmt>
      <c:pivotFmt>
        <c:idx val="3"/>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Suggestion3!$B$2:$B$3</c:f>
              <c:strCache>
                <c:ptCount val="1"/>
                <c:pt idx="0">
                  <c:v>Yes</c:v>
                </c:pt>
              </c:strCache>
            </c:strRef>
          </c:tx>
          <c:spPr>
            <a:solidFill>
              <a:schemeClr val="accent1">
                <a:alpha val="85000"/>
              </a:schemeClr>
            </a:solidFill>
            <a:ln w="9525" cap="flat" cmpd="sng" algn="ctr">
              <a:solidFill>
                <a:schemeClr val="lt1">
                  <a:alpha val="50000"/>
                </a:schemeClr>
              </a:solidFill>
              <a:round/>
            </a:ln>
            <a:effectLst/>
          </c:spPr>
          <c:invertIfNegative val="0"/>
          <c:cat>
            <c:strRef>
              <c:f>Suggestion3!$A$4:$A$6</c:f>
              <c:strCache>
                <c:ptCount val="2"/>
                <c:pt idx="0">
                  <c:v>Female</c:v>
                </c:pt>
                <c:pt idx="1">
                  <c:v>Male</c:v>
                </c:pt>
              </c:strCache>
            </c:strRef>
          </c:cat>
          <c:val>
            <c:numRef>
              <c:f>Suggestion3!$B$4:$B$6</c:f>
              <c:numCache>
                <c:formatCode>0.00%</c:formatCode>
                <c:ptCount val="2"/>
                <c:pt idx="0">
                  <c:v>0.39473684210526316</c:v>
                </c:pt>
                <c:pt idx="1">
                  <c:v>0.22368421052631579</c:v>
                </c:pt>
              </c:numCache>
            </c:numRef>
          </c:val>
          <c:extLst>
            <c:ext xmlns:c16="http://schemas.microsoft.com/office/drawing/2014/chart" uri="{C3380CC4-5D6E-409C-BE32-E72D297353CC}">
              <c16:uniqueId val="{00000000-93A4-834E-A587-6C9FF64E3154}"/>
            </c:ext>
          </c:extLst>
        </c:ser>
        <c:ser>
          <c:idx val="1"/>
          <c:order val="1"/>
          <c:tx>
            <c:strRef>
              <c:f>Suggestion3!$C$2:$C$3</c:f>
              <c:strCache>
                <c:ptCount val="1"/>
                <c:pt idx="0">
                  <c:v>Somehow </c:v>
                </c:pt>
              </c:strCache>
            </c:strRef>
          </c:tx>
          <c:spPr>
            <a:solidFill>
              <a:schemeClr val="accent2">
                <a:alpha val="85000"/>
              </a:schemeClr>
            </a:solidFill>
            <a:ln w="9525" cap="flat" cmpd="sng" algn="ctr">
              <a:solidFill>
                <a:schemeClr val="lt1">
                  <a:alpha val="50000"/>
                </a:schemeClr>
              </a:solidFill>
              <a:round/>
            </a:ln>
            <a:effectLst/>
          </c:spPr>
          <c:invertIfNegative val="0"/>
          <c:cat>
            <c:strRef>
              <c:f>Suggestion3!$A$4:$A$6</c:f>
              <c:strCache>
                <c:ptCount val="2"/>
                <c:pt idx="0">
                  <c:v>Female</c:v>
                </c:pt>
                <c:pt idx="1">
                  <c:v>Male</c:v>
                </c:pt>
              </c:strCache>
            </c:strRef>
          </c:cat>
          <c:val>
            <c:numRef>
              <c:f>Suggestion3!$C$4:$C$6</c:f>
              <c:numCache>
                <c:formatCode>0.00%</c:formatCode>
                <c:ptCount val="2"/>
                <c:pt idx="0">
                  <c:v>0.18421052631578946</c:v>
                </c:pt>
                <c:pt idx="1">
                  <c:v>9.2105263157894732E-2</c:v>
                </c:pt>
              </c:numCache>
            </c:numRef>
          </c:val>
          <c:extLst>
            <c:ext xmlns:c16="http://schemas.microsoft.com/office/drawing/2014/chart" uri="{C3380CC4-5D6E-409C-BE32-E72D297353CC}">
              <c16:uniqueId val="{00000001-93A4-834E-A587-6C9FF64E3154}"/>
            </c:ext>
          </c:extLst>
        </c:ser>
        <c:ser>
          <c:idx val="2"/>
          <c:order val="2"/>
          <c:tx>
            <c:strRef>
              <c:f>Suggestion3!$D$2:$D$3</c:f>
              <c:strCache>
                <c:ptCount val="1"/>
                <c:pt idx="0">
                  <c:v>No</c:v>
                </c:pt>
              </c:strCache>
            </c:strRef>
          </c:tx>
          <c:spPr>
            <a:solidFill>
              <a:schemeClr val="accent3">
                <a:alpha val="85000"/>
              </a:schemeClr>
            </a:solidFill>
            <a:ln w="9525" cap="flat" cmpd="sng" algn="ctr">
              <a:solidFill>
                <a:schemeClr val="lt1">
                  <a:alpha val="50000"/>
                </a:schemeClr>
              </a:solidFill>
              <a:round/>
            </a:ln>
            <a:effectLst/>
          </c:spPr>
          <c:invertIfNegative val="0"/>
          <c:cat>
            <c:strRef>
              <c:f>Suggestion3!$A$4:$A$6</c:f>
              <c:strCache>
                <c:ptCount val="2"/>
                <c:pt idx="0">
                  <c:v>Female</c:v>
                </c:pt>
                <c:pt idx="1">
                  <c:v>Male</c:v>
                </c:pt>
              </c:strCache>
            </c:strRef>
          </c:cat>
          <c:val>
            <c:numRef>
              <c:f>Suggestion3!$D$4:$D$6</c:f>
              <c:numCache>
                <c:formatCode>0.00%</c:formatCode>
                <c:ptCount val="2"/>
                <c:pt idx="0">
                  <c:v>6.5789473684210523E-2</c:v>
                </c:pt>
                <c:pt idx="1">
                  <c:v>3.9473684210526314E-2</c:v>
                </c:pt>
              </c:numCache>
            </c:numRef>
          </c:val>
          <c:extLst>
            <c:ext xmlns:c16="http://schemas.microsoft.com/office/drawing/2014/chart" uri="{C3380CC4-5D6E-409C-BE32-E72D297353CC}">
              <c16:uniqueId val="{00000002-93A4-834E-A587-6C9FF64E3154}"/>
            </c:ext>
          </c:extLst>
        </c:ser>
        <c:dLbls>
          <c:showLegendKey val="0"/>
          <c:showVal val="0"/>
          <c:showCatName val="0"/>
          <c:showSerName val="0"/>
          <c:showPercent val="0"/>
          <c:showBubbleSize val="0"/>
        </c:dLbls>
        <c:gapWidth val="150"/>
        <c:axId val="1755605520"/>
        <c:axId val="1756128368"/>
      </c:barChart>
      <c:catAx>
        <c:axId val="175560552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56128368"/>
        <c:crosses val="autoZero"/>
        <c:auto val="1"/>
        <c:lblAlgn val="ctr"/>
        <c:lblOffset val="100"/>
        <c:noMultiLvlLbl val="0"/>
      </c:catAx>
      <c:valAx>
        <c:axId val="1756128368"/>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55605520"/>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[_DSR  Moodle Quiz(1-76).xlsx]Suggestion4!PivotTable17</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Is Moodle easy to use?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2">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3">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Suggestion4!$B$2:$B$3</c:f>
              <c:strCache>
                <c:ptCount val="1"/>
                <c:pt idx="0">
                  <c:v>Yes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Suggestion4!$A$4:$A$6</c:f>
              <c:strCache>
                <c:ptCount val="2"/>
                <c:pt idx="0">
                  <c:v>Female</c:v>
                </c:pt>
                <c:pt idx="1">
                  <c:v>Male</c:v>
                </c:pt>
              </c:strCache>
            </c:strRef>
          </c:cat>
          <c:val>
            <c:numRef>
              <c:f>Suggestion4!$B$4:$B$6</c:f>
              <c:numCache>
                <c:formatCode>0.00%</c:formatCode>
                <c:ptCount val="2"/>
                <c:pt idx="0">
                  <c:v>0.46052631578947367</c:v>
                </c:pt>
                <c:pt idx="1">
                  <c:v>0.22368421052631579</c:v>
                </c:pt>
              </c:numCache>
            </c:numRef>
          </c:val>
          <c:extLst>
            <c:ext xmlns:c16="http://schemas.microsoft.com/office/drawing/2014/chart" uri="{C3380CC4-5D6E-409C-BE32-E72D297353CC}">
              <c16:uniqueId val="{00000000-12F1-874F-B7AD-4EDF4CFB2187}"/>
            </c:ext>
          </c:extLst>
        </c:ser>
        <c:ser>
          <c:idx val="1"/>
          <c:order val="1"/>
          <c:tx>
            <c:strRef>
              <c:f>Suggestion4!$C$2:$C$3</c:f>
              <c:strCache>
                <c:ptCount val="1"/>
                <c:pt idx="0">
                  <c:v>Somehow </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Suggestion4!$A$4:$A$6</c:f>
              <c:strCache>
                <c:ptCount val="2"/>
                <c:pt idx="0">
                  <c:v>Female</c:v>
                </c:pt>
                <c:pt idx="1">
                  <c:v>Male</c:v>
                </c:pt>
              </c:strCache>
            </c:strRef>
          </c:cat>
          <c:val>
            <c:numRef>
              <c:f>Suggestion4!$C$4:$C$6</c:f>
              <c:numCache>
                <c:formatCode>0.00%</c:formatCode>
                <c:ptCount val="2"/>
                <c:pt idx="0">
                  <c:v>0.14473684210526316</c:v>
                </c:pt>
                <c:pt idx="1">
                  <c:v>9.2105263157894732E-2</c:v>
                </c:pt>
              </c:numCache>
            </c:numRef>
          </c:val>
          <c:extLst>
            <c:ext xmlns:c16="http://schemas.microsoft.com/office/drawing/2014/chart" uri="{C3380CC4-5D6E-409C-BE32-E72D297353CC}">
              <c16:uniqueId val="{00000001-12F1-874F-B7AD-4EDF4CFB2187}"/>
            </c:ext>
          </c:extLst>
        </c:ser>
        <c:ser>
          <c:idx val="2"/>
          <c:order val="2"/>
          <c:tx>
            <c:strRef>
              <c:f>Suggestion4!$D$2:$D$3</c:f>
              <c:strCache>
                <c:ptCount val="1"/>
                <c:pt idx="0">
                  <c:v>No</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Suggestion4!$A$4:$A$6</c:f>
              <c:strCache>
                <c:ptCount val="2"/>
                <c:pt idx="0">
                  <c:v>Female</c:v>
                </c:pt>
                <c:pt idx="1">
                  <c:v>Male</c:v>
                </c:pt>
              </c:strCache>
            </c:strRef>
          </c:cat>
          <c:val>
            <c:numRef>
              <c:f>Suggestion4!$D$4:$D$6</c:f>
              <c:numCache>
                <c:formatCode>0.00%</c:formatCode>
                <c:ptCount val="2"/>
                <c:pt idx="0">
                  <c:v>3.9473684210526314E-2</c:v>
                </c:pt>
                <c:pt idx="1">
                  <c:v>3.9473684210526314E-2</c:v>
                </c:pt>
              </c:numCache>
            </c:numRef>
          </c:val>
          <c:extLst>
            <c:ext xmlns:c16="http://schemas.microsoft.com/office/drawing/2014/chart" uri="{C3380CC4-5D6E-409C-BE32-E72D297353CC}">
              <c16:uniqueId val="{00000002-12F1-874F-B7AD-4EDF4CFB2187}"/>
            </c:ext>
          </c:extLst>
        </c:ser>
        <c:dLbls>
          <c:dLblPos val="inEnd"/>
          <c:showLegendKey val="0"/>
          <c:showVal val="1"/>
          <c:showCatName val="0"/>
          <c:showSerName val="0"/>
          <c:showPercent val="0"/>
          <c:showBubbleSize val="0"/>
        </c:dLbls>
        <c:gapWidth val="65"/>
        <c:axId val="1759278880"/>
        <c:axId val="1759442960"/>
      </c:barChart>
      <c:catAx>
        <c:axId val="17592788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59442960"/>
        <c:crosses val="autoZero"/>
        <c:auto val="1"/>
        <c:lblAlgn val="ctr"/>
        <c:lblOffset val="100"/>
        <c:noMultiLvlLbl val="0"/>
      </c:catAx>
      <c:valAx>
        <c:axId val="175944296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1759278880"/>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[_DSR  Moodle Quiz(1-76).xlsx]Suggestion6!PivotTable19</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What is the advantage of Moodle?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2">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3">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36029956648677347"/>
          <c:y val="0.18457775783920918"/>
          <c:w val="0.59678987879324075"/>
          <c:h val="0.57997462989032078"/>
        </c:manualLayout>
      </c:layout>
      <c:barChart>
        <c:barDir val="col"/>
        <c:grouping val="clustered"/>
        <c:varyColors val="0"/>
        <c:ser>
          <c:idx val="0"/>
          <c:order val="0"/>
          <c:tx>
            <c:strRef>
              <c:f>Suggestion6!$B$2:$B$3</c:f>
              <c:strCache>
                <c:ptCount val="1"/>
                <c:pt idx="0">
                  <c:v>Flexibility to learn anytime anywhere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Suggestion6!$A$4:$A$6</c:f>
              <c:strCache>
                <c:ptCount val="2"/>
                <c:pt idx="0">
                  <c:v>Female</c:v>
                </c:pt>
                <c:pt idx="1">
                  <c:v>Male</c:v>
                </c:pt>
              </c:strCache>
            </c:strRef>
          </c:cat>
          <c:val>
            <c:numRef>
              <c:f>Suggestion6!$B$4:$B$6</c:f>
              <c:numCache>
                <c:formatCode>0.00%</c:formatCode>
                <c:ptCount val="2"/>
                <c:pt idx="0">
                  <c:v>0.34210526315789475</c:v>
                </c:pt>
                <c:pt idx="1">
                  <c:v>0.14473684210526316</c:v>
                </c:pt>
              </c:numCache>
            </c:numRef>
          </c:val>
          <c:extLst>
            <c:ext xmlns:c16="http://schemas.microsoft.com/office/drawing/2014/chart" uri="{C3380CC4-5D6E-409C-BE32-E72D297353CC}">
              <c16:uniqueId val="{00000000-96C1-0841-AFAD-08489D0EA15C}"/>
            </c:ext>
          </c:extLst>
        </c:ser>
        <c:ser>
          <c:idx val="1"/>
          <c:order val="1"/>
          <c:tx>
            <c:strRef>
              <c:f>Suggestion6!$C$2:$C$3</c:f>
              <c:strCache>
                <c:ptCount val="1"/>
                <c:pt idx="0">
                  <c:v>Accessible </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Suggestion6!$A$4:$A$6</c:f>
              <c:strCache>
                <c:ptCount val="2"/>
                <c:pt idx="0">
                  <c:v>Female</c:v>
                </c:pt>
                <c:pt idx="1">
                  <c:v>Male</c:v>
                </c:pt>
              </c:strCache>
            </c:strRef>
          </c:cat>
          <c:val>
            <c:numRef>
              <c:f>Suggestion6!$C$4:$C$6</c:f>
              <c:numCache>
                <c:formatCode>0.00%</c:formatCode>
                <c:ptCount val="2"/>
                <c:pt idx="0">
                  <c:v>0.17105263157894737</c:v>
                </c:pt>
                <c:pt idx="1">
                  <c:v>0.11842105263157894</c:v>
                </c:pt>
              </c:numCache>
            </c:numRef>
          </c:val>
          <c:extLst>
            <c:ext xmlns:c16="http://schemas.microsoft.com/office/drawing/2014/chart" uri="{C3380CC4-5D6E-409C-BE32-E72D297353CC}">
              <c16:uniqueId val="{00000001-96C1-0841-AFAD-08489D0EA15C}"/>
            </c:ext>
          </c:extLst>
        </c:ser>
        <c:ser>
          <c:idx val="2"/>
          <c:order val="2"/>
          <c:tx>
            <c:strRef>
              <c:f>Suggestion6!$D$2:$D$3</c:f>
              <c:strCache>
                <c:ptCount val="1"/>
                <c:pt idx="0">
                  <c:v>Make learning easier </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Suggestion6!$A$4:$A$6</c:f>
              <c:strCache>
                <c:ptCount val="2"/>
                <c:pt idx="0">
                  <c:v>Female</c:v>
                </c:pt>
                <c:pt idx="1">
                  <c:v>Male</c:v>
                </c:pt>
              </c:strCache>
            </c:strRef>
          </c:cat>
          <c:val>
            <c:numRef>
              <c:f>Suggestion6!$D$4:$D$6</c:f>
              <c:numCache>
                <c:formatCode>0.00%</c:formatCode>
                <c:ptCount val="2"/>
                <c:pt idx="0">
                  <c:v>0.13157894736842105</c:v>
                </c:pt>
                <c:pt idx="1">
                  <c:v>9.2105263157894732E-2</c:v>
                </c:pt>
              </c:numCache>
            </c:numRef>
          </c:val>
          <c:extLst>
            <c:ext xmlns:c16="http://schemas.microsoft.com/office/drawing/2014/chart" uri="{C3380CC4-5D6E-409C-BE32-E72D297353CC}">
              <c16:uniqueId val="{00000002-96C1-0841-AFAD-08489D0EA15C}"/>
            </c:ext>
          </c:extLst>
        </c:ser>
        <c:dLbls>
          <c:dLblPos val="inEnd"/>
          <c:showLegendKey val="0"/>
          <c:showVal val="1"/>
          <c:showCatName val="0"/>
          <c:showSerName val="0"/>
          <c:showPercent val="0"/>
          <c:showBubbleSize val="0"/>
        </c:dLbls>
        <c:gapWidth val="65"/>
        <c:axId val="1197057471"/>
        <c:axId val="1196767375"/>
      </c:barChart>
      <c:catAx>
        <c:axId val="119705747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96767375"/>
        <c:crosses val="autoZero"/>
        <c:auto val="1"/>
        <c:lblAlgn val="ctr"/>
        <c:lblOffset val="100"/>
        <c:noMultiLvlLbl val="0"/>
      </c:catAx>
      <c:valAx>
        <c:axId val="119676737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1197057471"/>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[_DSR  Moodle Quiz(1-76).xlsx]Suggestion7!PivotTable20</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Since using Moodle your studying has been slightly improved?</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2">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3">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4">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5">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2"/>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3"/>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4"/>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24186807947834646"/>
          <c:y val="0.14276359101521149"/>
          <c:w val="0.65852252843394576"/>
          <c:h val="0.38603565179352584"/>
        </c:manualLayout>
      </c:layout>
      <c:barChart>
        <c:barDir val="col"/>
        <c:grouping val="clustered"/>
        <c:varyColors val="0"/>
        <c:ser>
          <c:idx val="0"/>
          <c:order val="0"/>
          <c:tx>
            <c:strRef>
              <c:f>Suggestion7!$B$2:$B$3</c:f>
              <c:strCache>
                <c:ptCount val="1"/>
                <c:pt idx="0">
                  <c:v>Agree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Suggestion7!$A$4:$A$6</c:f>
              <c:strCache>
                <c:ptCount val="2"/>
                <c:pt idx="0">
                  <c:v>Female</c:v>
                </c:pt>
                <c:pt idx="1">
                  <c:v>Male</c:v>
                </c:pt>
              </c:strCache>
            </c:strRef>
          </c:cat>
          <c:val>
            <c:numRef>
              <c:f>Suggestion7!$B$4:$B$6</c:f>
              <c:numCache>
                <c:formatCode>0.00%</c:formatCode>
                <c:ptCount val="2"/>
                <c:pt idx="0">
                  <c:v>0.40789473684210525</c:v>
                </c:pt>
                <c:pt idx="1">
                  <c:v>0.21052631578947367</c:v>
                </c:pt>
              </c:numCache>
            </c:numRef>
          </c:val>
          <c:extLst>
            <c:ext xmlns:c16="http://schemas.microsoft.com/office/drawing/2014/chart" uri="{C3380CC4-5D6E-409C-BE32-E72D297353CC}">
              <c16:uniqueId val="{00000000-6BD1-8B42-A3F6-2D3F814778B5}"/>
            </c:ext>
          </c:extLst>
        </c:ser>
        <c:ser>
          <c:idx val="1"/>
          <c:order val="1"/>
          <c:tx>
            <c:strRef>
              <c:f>Suggestion7!$C$2:$C$3</c:f>
              <c:strCache>
                <c:ptCount val="1"/>
                <c:pt idx="0">
                  <c:v>Disagree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Suggestion7!$A$4:$A$6</c:f>
              <c:strCache>
                <c:ptCount val="2"/>
                <c:pt idx="0">
                  <c:v>Female</c:v>
                </c:pt>
                <c:pt idx="1">
                  <c:v>Male</c:v>
                </c:pt>
              </c:strCache>
            </c:strRef>
          </c:cat>
          <c:val>
            <c:numRef>
              <c:f>Suggestion7!$C$4:$C$6</c:f>
              <c:numCache>
                <c:formatCode>0.00%</c:formatCode>
                <c:ptCount val="2"/>
                <c:pt idx="0">
                  <c:v>9.2105263157894732E-2</c:v>
                </c:pt>
                <c:pt idx="1">
                  <c:v>3.9473684210526314E-2</c:v>
                </c:pt>
              </c:numCache>
            </c:numRef>
          </c:val>
          <c:extLst>
            <c:ext xmlns:c16="http://schemas.microsoft.com/office/drawing/2014/chart" uri="{C3380CC4-5D6E-409C-BE32-E72D297353CC}">
              <c16:uniqueId val="{00000001-6BD1-8B42-A3F6-2D3F814778B5}"/>
            </c:ext>
          </c:extLst>
        </c:ser>
        <c:ser>
          <c:idx val="2"/>
          <c:order val="2"/>
          <c:tx>
            <c:strRef>
              <c:f>Suggestion7!$D$2:$D$3</c:f>
              <c:strCache>
                <c:ptCount val="1"/>
                <c:pt idx="0">
                  <c:v>Neither agree nor disagree</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Suggestion7!$A$4:$A$6</c:f>
              <c:strCache>
                <c:ptCount val="2"/>
                <c:pt idx="0">
                  <c:v>Female</c:v>
                </c:pt>
                <c:pt idx="1">
                  <c:v>Male</c:v>
                </c:pt>
              </c:strCache>
            </c:strRef>
          </c:cat>
          <c:val>
            <c:numRef>
              <c:f>Suggestion7!$D$4:$D$6</c:f>
              <c:numCache>
                <c:formatCode>0.00%</c:formatCode>
                <c:ptCount val="2"/>
                <c:pt idx="0">
                  <c:v>6.5789473684210523E-2</c:v>
                </c:pt>
                <c:pt idx="1">
                  <c:v>5.2631578947368418E-2</c:v>
                </c:pt>
              </c:numCache>
            </c:numRef>
          </c:val>
          <c:extLst>
            <c:ext xmlns:c16="http://schemas.microsoft.com/office/drawing/2014/chart" uri="{C3380CC4-5D6E-409C-BE32-E72D297353CC}">
              <c16:uniqueId val="{00000002-6BD1-8B42-A3F6-2D3F814778B5}"/>
            </c:ext>
          </c:extLst>
        </c:ser>
        <c:ser>
          <c:idx val="3"/>
          <c:order val="3"/>
          <c:tx>
            <c:strRef>
              <c:f>Suggestion7!$E$2:$E$3</c:f>
              <c:strCache>
                <c:ptCount val="1"/>
                <c:pt idx="0">
                  <c:v>Strongly agree</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Suggestion7!$A$4:$A$6</c:f>
              <c:strCache>
                <c:ptCount val="2"/>
                <c:pt idx="0">
                  <c:v>Female</c:v>
                </c:pt>
                <c:pt idx="1">
                  <c:v>Male</c:v>
                </c:pt>
              </c:strCache>
            </c:strRef>
          </c:cat>
          <c:val>
            <c:numRef>
              <c:f>Suggestion7!$E$4:$E$6</c:f>
              <c:numCache>
                <c:formatCode>0.00%</c:formatCode>
                <c:ptCount val="2"/>
                <c:pt idx="0">
                  <c:v>6.5789473684210523E-2</c:v>
                </c:pt>
                <c:pt idx="1">
                  <c:v>3.9473684210526314E-2</c:v>
                </c:pt>
              </c:numCache>
            </c:numRef>
          </c:val>
          <c:extLst>
            <c:ext xmlns:c16="http://schemas.microsoft.com/office/drawing/2014/chart" uri="{C3380CC4-5D6E-409C-BE32-E72D297353CC}">
              <c16:uniqueId val="{00000003-6BD1-8B42-A3F6-2D3F814778B5}"/>
            </c:ext>
          </c:extLst>
        </c:ser>
        <c:ser>
          <c:idx val="4"/>
          <c:order val="4"/>
          <c:tx>
            <c:strRef>
              <c:f>Suggestion7!$F$2:$F$3</c:f>
              <c:strCache>
                <c:ptCount val="1"/>
                <c:pt idx="0">
                  <c:v>Strongly disagree</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Suggestion7!$A$4:$A$6</c:f>
              <c:strCache>
                <c:ptCount val="2"/>
                <c:pt idx="0">
                  <c:v>Female</c:v>
                </c:pt>
                <c:pt idx="1">
                  <c:v>Male</c:v>
                </c:pt>
              </c:strCache>
            </c:strRef>
          </c:cat>
          <c:val>
            <c:numRef>
              <c:f>Suggestion7!$F$4:$F$6</c:f>
              <c:numCache>
                <c:formatCode>0.00%</c:formatCode>
                <c:ptCount val="2"/>
                <c:pt idx="0">
                  <c:v>1.3157894736842105E-2</c:v>
                </c:pt>
                <c:pt idx="1">
                  <c:v>1.3157894736842105E-2</c:v>
                </c:pt>
              </c:numCache>
            </c:numRef>
          </c:val>
          <c:extLst>
            <c:ext xmlns:c16="http://schemas.microsoft.com/office/drawing/2014/chart" uri="{C3380CC4-5D6E-409C-BE32-E72D297353CC}">
              <c16:uniqueId val="{00000004-6BD1-8B42-A3F6-2D3F814778B5}"/>
            </c:ext>
          </c:extLst>
        </c:ser>
        <c:dLbls>
          <c:dLblPos val="inEnd"/>
          <c:showLegendKey val="0"/>
          <c:showVal val="1"/>
          <c:showCatName val="0"/>
          <c:showSerName val="0"/>
          <c:showPercent val="0"/>
          <c:showBubbleSize val="0"/>
        </c:dLbls>
        <c:gapWidth val="65"/>
        <c:axId val="1755370144"/>
        <c:axId val="1755371792"/>
      </c:barChart>
      <c:catAx>
        <c:axId val="17553701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55371792"/>
        <c:crosses val="autoZero"/>
        <c:auto val="1"/>
        <c:lblAlgn val="ctr"/>
        <c:lblOffset val="100"/>
        <c:noMultiLvlLbl val="0"/>
      </c:catAx>
      <c:valAx>
        <c:axId val="175537179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1755370144"/>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[_DSR  Moodle Quiz(1-76).xlsx]Suggestion8!PivotTable21</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Overall how would you rate your experience using Moodle?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2">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3">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4">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5">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2"/>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3"/>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4"/>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Suggestion8!$B$2:$B$3</c:f>
              <c:strCache>
                <c:ptCount val="1"/>
                <c:pt idx="0">
                  <c:v>Good</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Suggestion8!$A$4:$A$6</c:f>
              <c:strCache>
                <c:ptCount val="2"/>
                <c:pt idx="0">
                  <c:v>Female</c:v>
                </c:pt>
                <c:pt idx="1">
                  <c:v>Male</c:v>
                </c:pt>
              </c:strCache>
            </c:strRef>
          </c:cat>
          <c:val>
            <c:numRef>
              <c:f>Suggestion8!$B$4:$B$6</c:f>
              <c:numCache>
                <c:formatCode>0.00%</c:formatCode>
                <c:ptCount val="2"/>
                <c:pt idx="0">
                  <c:v>0.36842105263157893</c:v>
                </c:pt>
                <c:pt idx="1">
                  <c:v>0.17105263157894737</c:v>
                </c:pt>
              </c:numCache>
            </c:numRef>
          </c:val>
          <c:extLst>
            <c:ext xmlns:c16="http://schemas.microsoft.com/office/drawing/2014/chart" uri="{C3380CC4-5D6E-409C-BE32-E72D297353CC}">
              <c16:uniqueId val="{00000000-E28D-AF4A-AB08-2D586B1991D0}"/>
            </c:ext>
          </c:extLst>
        </c:ser>
        <c:ser>
          <c:idx val="1"/>
          <c:order val="1"/>
          <c:tx>
            <c:strRef>
              <c:f>Suggestion8!$C$2:$C$3</c:f>
              <c:strCache>
                <c:ptCount val="1"/>
                <c:pt idx="0">
                  <c:v>Excellent</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Suggestion8!$A$4:$A$6</c:f>
              <c:strCache>
                <c:ptCount val="2"/>
                <c:pt idx="0">
                  <c:v>Female</c:v>
                </c:pt>
                <c:pt idx="1">
                  <c:v>Male</c:v>
                </c:pt>
              </c:strCache>
            </c:strRef>
          </c:cat>
          <c:val>
            <c:numRef>
              <c:f>Suggestion8!$C$4:$C$6</c:f>
              <c:numCache>
                <c:formatCode>0.00%</c:formatCode>
                <c:ptCount val="2"/>
                <c:pt idx="0">
                  <c:v>0.13157894736842105</c:v>
                </c:pt>
                <c:pt idx="1">
                  <c:v>7.8947368421052627E-2</c:v>
                </c:pt>
              </c:numCache>
            </c:numRef>
          </c:val>
          <c:extLst>
            <c:ext xmlns:c16="http://schemas.microsoft.com/office/drawing/2014/chart" uri="{C3380CC4-5D6E-409C-BE32-E72D297353CC}">
              <c16:uniqueId val="{00000001-E28D-AF4A-AB08-2D586B1991D0}"/>
            </c:ext>
          </c:extLst>
        </c:ser>
        <c:ser>
          <c:idx val="2"/>
          <c:order val="2"/>
          <c:tx>
            <c:strRef>
              <c:f>Suggestion8!$D$2:$D$3</c:f>
              <c:strCache>
                <c:ptCount val="1"/>
                <c:pt idx="0">
                  <c:v>Fair</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Suggestion8!$A$4:$A$6</c:f>
              <c:strCache>
                <c:ptCount val="2"/>
                <c:pt idx="0">
                  <c:v>Female</c:v>
                </c:pt>
                <c:pt idx="1">
                  <c:v>Male</c:v>
                </c:pt>
              </c:strCache>
            </c:strRef>
          </c:cat>
          <c:val>
            <c:numRef>
              <c:f>Suggestion8!$D$4:$D$6</c:f>
              <c:numCache>
                <c:formatCode>0.00%</c:formatCode>
                <c:ptCount val="2"/>
                <c:pt idx="0">
                  <c:v>0.10526315789473684</c:v>
                </c:pt>
                <c:pt idx="1">
                  <c:v>6.5789473684210523E-2</c:v>
                </c:pt>
              </c:numCache>
            </c:numRef>
          </c:val>
          <c:extLst>
            <c:ext xmlns:c16="http://schemas.microsoft.com/office/drawing/2014/chart" uri="{C3380CC4-5D6E-409C-BE32-E72D297353CC}">
              <c16:uniqueId val="{00000002-E28D-AF4A-AB08-2D586B1991D0}"/>
            </c:ext>
          </c:extLst>
        </c:ser>
        <c:ser>
          <c:idx val="3"/>
          <c:order val="3"/>
          <c:tx>
            <c:strRef>
              <c:f>Suggestion8!$E$2:$E$3</c:f>
              <c:strCache>
                <c:ptCount val="1"/>
                <c:pt idx="0">
                  <c:v>Very Poor</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Suggestion8!$A$4:$A$6</c:f>
              <c:strCache>
                <c:ptCount val="2"/>
                <c:pt idx="0">
                  <c:v>Female</c:v>
                </c:pt>
                <c:pt idx="1">
                  <c:v>Male</c:v>
                </c:pt>
              </c:strCache>
            </c:strRef>
          </c:cat>
          <c:val>
            <c:numRef>
              <c:f>Suggestion8!$E$4:$E$6</c:f>
              <c:numCache>
                <c:formatCode>0.00%</c:formatCode>
                <c:ptCount val="2"/>
                <c:pt idx="0">
                  <c:v>1.3157894736842105E-2</c:v>
                </c:pt>
                <c:pt idx="1">
                  <c:v>2.6315789473684209E-2</c:v>
                </c:pt>
              </c:numCache>
            </c:numRef>
          </c:val>
          <c:extLst>
            <c:ext xmlns:c16="http://schemas.microsoft.com/office/drawing/2014/chart" uri="{C3380CC4-5D6E-409C-BE32-E72D297353CC}">
              <c16:uniqueId val="{00000003-E28D-AF4A-AB08-2D586B1991D0}"/>
            </c:ext>
          </c:extLst>
        </c:ser>
        <c:ser>
          <c:idx val="4"/>
          <c:order val="4"/>
          <c:tx>
            <c:strRef>
              <c:f>Suggestion8!$F$2:$F$3</c:f>
              <c:strCache>
                <c:ptCount val="1"/>
                <c:pt idx="0">
                  <c:v>Poor</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Suggestion8!$A$4:$A$6</c:f>
              <c:strCache>
                <c:ptCount val="2"/>
                <c:pt idx="0">
                  <c:v>Female</c:v>
                </c:pt>
                <c:pt idx="1">
                  <c:v>Male</c:v>
                </c:pt>
              </c:strCache>
            </c:strRef>
          </c:cat>
          <c:val>
            <c:numRef>
              <c:f>Suggestion8!$F$4:$F$6</c:f>
              <c:numCache>
                <c:formatCode>0.00%</c:formatCode>
                <c:ptCount val="2"/>
                <c:pt idx="0">
                  <c:v>2.6315789473684209E-2</c:v>
                </c:pt>
                <c:pt idx="1">
                  <c:v>1.3157894736842105E-2</c:v>
                </c:pt>
              </c:numCache>
            </c:numRef>
          </c:val>
          <c:extLst>
            <c:ext xmlns:c16="http://schemas.microsoft.com/office/drawing/2014/chart" uri="{C3380CC4-5D6E-409C-BE32-E72D297353CC}">
              <c16:uniqueId val="{00000004-E28D-AF4A-AB08-2D586B1991D0}"/>
            </c:ext>
          </c:extLst>
        </c:ser>
        <c:dLbls>
          <c:dLblPos val="inEnd"/>
          <c:showLegendKey val="0"/>
          <c:showVal val="1"/>
          <c:showCatName val="0"/>
          <c:showSerName val="0"/>
          <c:showPercent val="0"/>
          <c:showBubbleSize val="0"/>
        </c:dLbls>
        <c:gapWidth val="65"/>
        <c:axId val="1759160192"/>
        <c:axId val="1759161840"/>
      </c:barChart>
      <c:catAx>
        <c:axId val="17591601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59161840"/>
        <c:crosses val="autoZero"/>
        <c:auto val="1"/>
        <c:lblAlgn val="ctr"/>
        <c:lblOffset val="100"/>
        <c:noMultiLvlLbl val="0"/>
      </c:catAx>
      <c:valAx>
        <c:axId val="175916184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1759160192"/>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A7EBE0-5D78-D542-9580-A09322598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735</TotalTime>
  <Pages>20</Pages>
  <Words>2909</Words>
  <Characters>16584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Eugen Bariz (2110939)</dc:creator>
  <cp:keywords/>
  <dc:description/>
  <cp:lastModifiedBy>Alin Eugen Bariz (2110939)</cp:lastModifiedBy>
  <cp:revision>9</cp:revision>
  <dcterms:created xsi:type="dcterms:W3CDTF">2022-01-07T23:54:00Z</dcterms:created>
  <dcterms:modified xsi:type="dcterms:W3CDTF">2022-01-10T08:47:00Z</dcterms:modified>
</cp:coreProperties>
</file>