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661766" w14:textId="77777777" w:rsidR="004753A7" w:rsidRDefault="004753A7">
      <w:pPr>
        <w:rPr>
          <w:b/>
          <w:bCs/>
          <w:color w:val="C00000"/>
        </w:rPr>
      </w:pPr>
    </w:p>
    <w:p w14:paraId="38D29221" w14:textId="77777777" w:rsidR="004753A7" w:rsidRDefault="004753A7">
      <w:pPr>
        <w:rPr>
          <w:b/>
          <w:bCs/>
          <w:color w:val="C00000"/>
        </w:rPr>
      </w:pPr>
    </w:p>
    <w:p w14:paraId="390650DC" w14:textId="77777777" w:rsidR="004753A7" w:rsidRDefault="004753A7" w:rsidP="004753A7">
      <w:pPr>
        <w:jc w:val="center"/>
        <w:rPr>
          <w:rFonts w:ascii="Times New Roman" w:hAnsi="Times New Roman" w:cs="Times New Roman"/>
          <w:b/>
          <w:bCs/>
          <w:sz w:val="32"/>
          <w:szCs w:val="32"/>
        </w:rPr>
      </w:pPr>
    </w:p>
    <w:p w14:paraId="65B494B3" w14:textId="77777777" w:rsidR="004753A7" w:rsidRDefault="004753A7" w:rsidP="004753A7">
      <w:pPr>
        <w:jc w:val="center"/>
        <w:rPr>
          <w:rFonts w:ascii="Times New Roman" w:hAnsi="Times New Roman" w:cs="Times New Roman"/>
          <w:b/>
          <w:bCs/>
          <w:sz w:val="32"/>
          <w:szCs w:val="32"/>
        </w:rPr>
      </w:pPr>
    </w:p>
    <w:p w14:paraId="799B07B9" w14:textId="77777777" w:rsidR="004753A7" w:rsidRDefault="004753A7" w:rsidP="004753A7">
      <w:pPr>
        <w:jc w:val="center"/>
        <w:rPr>
          <w:rFonts w:ascii="Times New Roman" w:hAnsi="Times New Roman" w:cs="Times New Roman"/>
          <w:b/>
          <w:bCs/>
          <w:sz w:val="32"/>
          <w:szCs w:val="32"/>
        </w:rPr>
      </w:pPr>
    </w:p>
    <w:p w14:paraId="13A7F16D" w14:textId="664B817D" w:rsidR="004753A7" w:rsidRPr="004753A7" w:rsidRDefault="004753A7" w:rsidP="004753A7">
      <w:pPr>
        <w:jc w:val="center"/>
        <w:rPr>
          <w:rFonts w:ascii="Times New Roman" w:hAnsi="Times New Roman" w:cs="Times New Roman"/>
          <w:b/>
          <w:bCs/>
          <w:sz w:val="32"/>
          <w:szCs w:val="32"/>
        </w:rPr>
      </w:pPr>
      <w:r w:rsidRPr="004753A7">
        <w:rPr>
          <w:rFonts w:ascii="Times New Roman" w:hAnsi="Times New Roman" w:cs="Times New Roman"/>
          <w:b/>
          <w:bCs/>
          <w:sz w:val="32"/>
          <w:szCs w:val="32"/>
        </w:rPr>
        <w:t>Carolyne Leigh Williams</w:t>
      </w:r>
    </w:p>
    <w:p w14:paraId="1BF783CE" w14:textId="77777777" w:rsidR="004F024C" w:rsidRDefault="004F024C" w:rsidP="00AE4039">
      <w:pPr>
        <w:jc w:val="center"/>
        <w:rPr>
          <w:rFonts w:ascii="Times New Roman" w:hAnsi="Times New Roman" w:cs="Times New Roman"/>
          <w:b/>
          <w:bCs/>
          <w:sz w:val="32"/>
          <w:szCs w:val="32"/>
        </w:rPr>
      </w:pPr>
    </w:p>
    <w:p w14:paraId="4507E11B" w14:textId="6C7D3F6F" w:rsidR="004753A7" w:rsidRPr="004753A7" w:rsidRDefault="00AE4039" w:rsidP="00AE4039">
      <w:pPr>
        <w:jc w:val="center"/>
        <w:rPr>
          <w:rFonts w:ascii="Times New Roman" w:hAnsi="Times New Roman" w:cs="Times New Roman"/>
          <w:b/>
          <w:bCs/>
          <w:sz w:val="32"/>
          <w:szCs w:val="32"/>
        </w:rPr>
      </w:pPr>
      <w:r>
        <w:rPr>
          <w:rFonts w:ascii="Times New Roman" w:hAnsi="Times New Roman" w:cs="Times New Roman"/>
          <w:b/>
          <w:bCs/>
          <w:sz w:val="32"/>
          <w:szCs w:val="32"/>
        </w:rPr>
        <w:t>Student</w:t>
      </w:r>
      <w:r w:rsidR="004753A7">
        <w:rPr>
          <w:rFonts w:ascii="Times New Roman" w:hAnsi="Times New Roman" w:cs="Times New Roman"/>
          <w:b/>
          <w:bCs/>
          <w:sz w:val="32"/>
          <w:szCs w:val="32"/>
        </w:rPr>
        <w:t xml:space="preserve"> ID: </w:t>
      </w:r>
      <w:r w:rsidR="004753A7" w:rsidRPr="004753A7">
        <w:rPr>
          <w:rFonts w:ascii="Times New Roman" w:hAnsi="Times New Roman" w:cs="Times New Roman"/>
          <w:b/>
          <w:bCs/>
          <w:sz w:val="32"/>
          <w:szCs w:val="32"/>
        </w:rPr>
        <w:t>1704726</w:t>
      </w:r>
    </w:p>
    <w:p w14:paraId="109613A9" w14:textId="77777777" w:rsidR="004753A7" w:rsidRDefault="004753A7" w:rsidP="004753A7">
      <w:pPr>
        <w:jc w:val="center"/>
        <w:rPr>
          <w:rFonts w:ascii="Times New Roman" w:hAnsi="Times New Roman" w:cs="Times New Roman"/>
          <w:b/>
          <w:bCs/>
          <w:sz w:val="32"/>
          <w:szCs w:val="32"/>
        </w:rPr>
      </w:pPr>
    </w:p>
    <w:p w14:paraId="2779789C" w14:textId="54509237" w:rsidR="004753A7" w:rsidRPr="004753A7" w:rsidRDefault="004753A7" w:rsidP="004753A7">
      <w:pPr>
        <w:jc w:val="center"/>
        <w:rPr>
          <w:rFonts w:ascii="Times New Roman" w:hAnsi="Times New Roman" w:cs="Times New Roman"/>
          <w:b/>
          <w:bCs/>
          <w:sz w:val="32"/>
          <w:szCs w:val="32"/>
        </w:rPr>
      </w:pPr>
      <w:r w:rsidRPr="004753A7">
        <w:rPr>
          <w:rFonts w:ascii="Times New Roman" w:hAnsi="Times New Roman" w:cs="Times New Roman"/>
          <w:b/>
          <w:bCs/>
          <w:sz w:val="32"/>
          <w:szCs w:val="32"/>
        </w:rPr>
        <w:t>Practicum 3.   Module code: ECHC6004</w:t>
      </w:r>
    </w:p>
    <w:p w14:paraId="2AAA1EF5" w14:textId="77777777" w:rsidR="004753A7" w:rsidRDefault="004753A7" w:rsidP="004753A7">
      <w:pPr>
        <w:jc w:val="center"/>
        <w:rPr>
          <w:rFonts w:ascii="Times New Roman" w:hAnsi="Times New Roman" w:cs="Times New Roman"/>
          <w:b/>
          <w:bCs/>
          <w:sz w:val="32"/>
          <w:szCs w:val="32"/>
        </w:rPr>
      </w:pPr>
    </w:p>
    <w:p w14:paraId="62DDBC28" w14:textId="46A5E270" w:rsidR="004753A7" w:rsidRPr="004753A7" w:rsidRDefault="004753A7" w:rsidP="004753A7">
      <w:pPr>
        <w:jc w:val="center"/>
        <w:rPr>
          <w:rFonts w:ascii="Times New Roman" w:hAnsi="Times New Roman" w:cs="Times New Roman"/>
          <w:b/>
          <w:bCs/>
          <w:sz w:val="32"/>
          <w:szCs w:val="32"/>
        </w:rPr>
      </w:pPr>
      <w:r w:rsidRPr="004753A7">
        <w:rPr>
          <w:rFonts w:ascii="Times New Roman" w:hAnsi="Times New Roman" w:cs="Times New Roman"/>
          <w:b/>
          <w:bCs/>
          <w:sz w:val="32"/>
          <w:szCs w:val="32"/>
        </w:rPr>
        <w:t>Assessment 2</w:t>
      </w:r>
    </w:p>
    <w:p w14:paraId="1D39E6A9" w14:textId="77777777" w:rsidR="004753A7" w:rsidRDefault="004753A7" w:rsidP="004753A7">
      <w:pPr>
        <w:jc w:val="center"/>
        <w:rPr>
          <w:rFonts w:ascii="Times New Roman" w:hAnsi="Times New Roman" w:cs="Times New Roman"/>
          <w:b/>
          <w:bCs/>
          <w:sz w:val="32"/>
          <w:szCs w:val="32"/>
        </w:rPr>
      </w:pPr>
    </w:p>
    <w:p w14:paraId="374BA689" w14:textId="03A2A638" w:rsidR="004753A7" w:rsidRPr="004753A7" w:rsidRDefault="004753A7" w:rsidP="004753A7">
      <w:pPr>
        <w:jc w:val="center"/>
        <w:rPr>
          <w:rFonts w:ascii="Times New Roman" w:hAnsi="Times New Roman" w:cs="Times New Roman"/>
          <w:b/>
          <w:bCs/>
          <w:sz w:val="32"/>
          <w:szCs w:val="32"/>
        </w:rPr>
      </w:pPr>
      <w:r w:rsidRPr="004753A7">
        <w:rPr>
          <w:rFonts w:ascii="Times New Roman" w:hAnsi="Times New Roman" w:cs="Times New Roman"/>
          <w:b/>
          <w:bCs/>
          <w:sz w:val="32"/>
          <w:szCs w:val="32"/>
        </w:rPr>
        <w:t xml:space="preserve">Reflective Essay </w:t>
      </w:r>
    </w:p>
    <w:p w14:paraId="00D4BBE5" w14:textId="77777777" w:rsidR="004753A7" w:rsidRDefault="004753A7">
      <w:pPr>
        <w:rPr>
          <w:b/>
          <w:bCs/>
          <w:color w:val="C00000"/>
        </w:rPr>
      </w:pPr>
    </w:p>
    <w:p w14:paraId="3188161C" w14:textId="77777777" w:rsidR="004753A7" w:rsidRDefault="004753A7">
      <w:pPr>
        <w:rPr>
          <w:b/>
          <w:bCs/>
          <w:color w:val="C00000"/>
        </w:rPr>
      </w:pPr>
    </w:p>
    <w:p w14:paraId="39E51764" w14:textId="77777777" w:rsidR="004753A7" w:rsidRDefault="004753A7">
      <w:pPr>
        <w:rPr>
          <w:b/>
          <w:bCs/>
          <w:color w:val="C00000"/>
        </w:rPr>
      </w:pPr>
    </w:p>
    <w:p w14:paraId="523BF96B" w14:textId="77777777" w:rsidR="004753A7" w:rsidRDefault="004753A7">
      <w:pPr>
        <w:rPr>
          <w:b/>
          <w:bCs/>
          <w:color w:val="C00000"/>
        </w:rPr>
      </w:pPr>
    </w:p>
    <w:p w14:paraId="5DF828F5" w14:textId="77777777" w:rsidR="004753A7" w:rsidRDefault="004753A7">
      <w:pPr>
        <w:rPr>
          <w:b/>
          <w:bCs/>
          <w:color w:val="C00000"/>
        </w:rPr>
      </w:pPr>
    </w:p>
    <w:p w14:paraId="6177C323" w14:textId="77777777" w:rsidR="00AE4039" w:rsidRDefault="00AE4039">
      <w:pPr>
        <w:rPr>
          <w:b/>
          <w:bCs/>
          <w:color w:val="C00000"/>
        </w:rPr>
      </w:pPr>
    </w:p>
    <w:p w14:paraId="11A550D8" w14:textId="77777777" w:rsidR="00AE4039" w:rsidRDefault="00AE4039">
      <w:pPr>
        <w:rPr>
          <w:b/>
          <w:bCs/>
          <w:color w:val="C00000"/>
        </w:rPr>
      </w:pPr>
    </w:p>
    <w:p w14:paraId="432E445C" w14:textId="77777777" w:rsidR="00AE4039" w:rsidRDefault="00AE4039">
      <w:pPr>
        <w:rPr>
          <w:b/>
          <w:bCs/>
          <w:color w:val="C00000"/>
        </w:rPr>
      </w:pPr>
    </w:p>
    <w:p w14:paraId="0C7A6BA2" w14:textId="77777777" w:rsidR="00AE4039" w:rsidRDefault="00AE4039">
      <w:pPr>
        <w:rPr>
          <w:b/>
          <w:bCs/>
          <w:color w:val="C00000"/>
        </w:rPr>
      </w:pPr>
    </w:p>
    <w:p w14:paraId="79D4D9C0" w14:textId="77777777" w:rsidR="00AE4039" w:rsidRDefault="00AE4039">
      <w:pPr>
        <w:rPr>
          <w:b/>
          <w:bCs/>
          <w:color w:val="C00000"/>
        </w:rPr>
      </w:pPr>
    </w:p>
    <w:p w14:paraId="5D5FF1DF" w14:textId="77777777" w:rsidR="00AE4039" w:rsidRDefault="00AE4039">
      <w:pPr>
        <w:rPr>
          <w:b/>
          <w:bCs/>
          <w:color w:val="C00000"/>
        </w:rPr>
      </w:pPr>
    </w:p>
    <w:p w14:paraId="5126BDE5" w14:textId="77777777" w:rsidR="00AE4039" w:rsidRDefault="00AE4039">
      <w:pPr>
        <w:rPr>
          <w:b/>
          <w:bCs/>
          <w:color w:val="C00000"/>
        </w:rPr>
      </w:pPr>
    </w:p>
    <w:p w14:paraId="523229CC" w14:textId="77777777" w:rsidR="00AE4039" w:rsidRDefault="00AE4039">
      <w:pPr>
        <w:rPr>
          <w:b/>
          <w:bCs/>
          <w:color w:val="C00000"/>
        </w:rPr>
      </w:pPr>
    </w:p>
    <w:p w14:paraId="5FE1E2F4" w14:textId="6BF6A1D8" w:rsidR="00AA240C" w:rsidRPr="0066757D" w:rsidRDefault="00842219">
      <w:pPr>
        <w:rPr>
          <w:rFonts w:ascii="Times New Roman" w:hAnsi="Times New Roman" w:cs="Times New Roman"/>
          <w:sz w:val="24"/>
          <w:szCs w:val="24"/>
        </w:rPr>
      </w:pPr>
      <w:r w:rsidRPr="0066757D">
        <w:rPr>
          <w:rFonts w:ascii="Times New Roman" w:hAnsi="Times New Roman" w:cs="Times New Roman"/>
          <w:sz w:val="24"/>
          <w:szCs w:val="24"/>
        </w:rPr>
        <w:lastRenderedPageBreak/>
        <w:t xml:space="preserve">This essay is a reflective evaluation of my skills in a counselling practice session at University. I </w:t>
      </w:r>
      <w:r w:rsidR="001E6CFD" w:rsidRPr="0066757D">
        <w:rPr>
          <w:rFonts w:ascii="Times New Roman" w:hAnsi="Times New Roman" w:cs="Times New Roman"/>
          <w:sz w:val="24"/>
          <w:szCs w:val="24"/>
        </w:rPr>
        <w:t>think about</w:t>
      </w:r>
      <w:r w:rsidRPr="0066757D">
        <w:rPr>
          <w:rFonts w:ascii="Times New Roman" w:hAnsi="Times New Roman" w:cs="Times New Roman"/>
          <w:sz w:val="24"/>
          <w:szCs w:val="24"/>
        </w:rPr>
        <w:t xml:space="preserve"> this critical evaluation a</w:t>
      </w:r>
      <w:r w:rsidR="001E6CFD" w:rsidRPr="0066757D">
        <w:rPr>
          <w:rFonts w:ascii="Times New Roman" w:hAnsi="Times New Roman" w:cs="Times New Roman"/>
          <w:sz w:val="24"/>
          <w:szCs w:val="24"/>
        </w:rPr>
        <w:t>s a</w:t>
      </w:r>
      <w:r w:rsidRPr="0066757D">
        <w:rPr>
          <w:rFonts w:ascii="Times New Roman" w:hAnsi="Times New Roman" w:cs="Times New Roman"/>
          <w:sz w:val="24"/>
          <w:szCs w:val="24"/>
        </w:rPr>
        <w:t xml:space="preserve"> learning process by reflecting on </w:t>
      </w:r>
      <w:r w:rsidR="001E6CFD" w:rsidRPr="0066757D">
        <w:rPr>
          <w:rFonts w:ascii="Times New Roman" w:hAnsi="Times New Roman" w:cs="Times New Roman"/>
          <w:sz w:val="24"/>
          <w:szCs w:val="24"/>
        </w:rPr>
        <w:t>the</w:t>
      </w:r>
      <w:r w:rsidRPr="0066757D">
        <w:rPr>
          <w:rFonts w:ascii="Times New Roman" w:hAnsi="Times New Roman" w:cs="Times New Roman"/>
          <w:sz w:val="24"/>
          <w:szCs w:val="24"/>
        </w:rPr>
        <w:t xml:space="preserve"> </w:t>
      </w:r>
      <w:r w:rsidR="001E6CFD" w:rsidRPr="0066757D">
        <w:rPr>
          <w:rFonts w:ascii="Times New Roman" w:hAnsi="Times New Roman" w:cs="Times New Roman"/>
          <w:sz w:val="24"/>
          <w:szCs w:val="24"/>
        </w:rPr>
        <w:t xml:space="preserve">client </w:t>
      </w:r>
      <w:r w:rsidR="00444CB7" w:rsidRPr="0066757D">
        <w:rPr>
          <w:rFonts w:ascii="Times New Roman" w:hAnsi="Times New Roman" w:cs="Times New Roman"/>
          <w:sz w:val="24"/>
          <w:szCs w:val="24"/>
        </w:rPr>
        <w:t xml:space="preserve">and </w:t>
      </w:r>
      <w:r w:rsidR="00937382" w:rsidRPr="0066757D">
        <w:rPr>
          <w:rFonts w:ascii="Times New Roman" w:hAnsi="Times New Roman" w:cs="Times New Roman"/>
          <w:sz w:val="24"/>
          <w:szCs w:val="24"/>
        </w:rPr>
        <w:t>counsellor</w:t>
      </w:r>
      <w:r w:rsidR="00001A6D" w:rsidRPr="0066757D">
        <w:rPr>
          <w:rFonts w:ascii="Times New Roman" w:hAnsi="Times New Roman" w:cs="Times New Roman"/>
          <w:sz w:val="24"/>
          <w:szCs w:val="24"/>
        </w:rPr>
        <w:t>'</w:t>
      </w:r>
      <w:r w:rsidR="00937382" w:rsidRPr="0066757D">
        <w:rPr>
          <w:rFonts w:ascii="Times New Roman" w:hAnsi="Times New Roman" w:cs="Times New Roman"/>
          <w:sz w:val="24"/>
          <w:szCs w:val="24"/>
        </w:rPr>
        <w:t>s</w:t>
      </w:r>
      <w:r w:rsidR="00444CB7" w:rsidRPr="0066757D">
        <w:rPr>
          <w:rFonts w:ascii="Times New Roman" w:hAnsi="Times New Roman" w:cs="Times New Roman"/>
          <w:sz w:val="24"/>
          <w:szCs w:val="24"/>
        </w:rPr>
        <w:t xml:space="preserve"> </w:t>
      </w:r>
      <w:r w:rsidR="001E6CFD" w:rsidRPr="0066757D">
        <w:rPr>
          <w:rFonts w:ascii="Times New Roman" w:hAnsi="Times New Roman" w:cs="Times New Roman"/>
          <w:sz w:val="24"/>
          <w:szCs w:val="24"/>
        </w:rPr>
        <w:t>therapeutic journey</w:t>
      </w:r>
      <w:r w:rsidRPr="0066757D">
        <w:rPr>
          <w:rFonts w:ascii="Times New Roman" w:hAnsi="Times New Roman" w:cs="Times New Roman"/>
          <w:sz w:val="24"/>
          <w:szCs w:val="24"/>
        </w:rPr>
        <w:t xml:space="preserve">. </w:t>
      </w:r>
      <w:r w:rsidR="00AA240C" w:rsidRPr="0066757D">
        <w:rPr>
          <w:rFonts w:ascii="Times New Roman" w:hAnsi="Times New Roman" w:cs="Times New Roman"/>
          <w:sz w:val="24"/>
          <w:szCs w:val="24"/>
        </w:rPr>
        <w:t xml:space="preserve">The way I look at a reflective piece of work is to discover the negative and positive aspects of my skills and </w:t>
      </w:r>
      <w:r w:rsidR="001E6CFD" w:rsidRPr="0066757D">
        <w:rPr>
          <w:rFonts w:ascii="Times New Roman" w:hAnsi="Times New Roman" w:cs="Times New Roman"/>
          <w:sz w:val="24"/>
          <w:szCs w:val="24"/>
        </w:rPr>
        <w:t xml:space="preserve">to </w:t>
      </w:r>
      <w:r w:rsidR="00D208C9" w:rsidRPr="0066757D">
        <w:rPr>
          <w:rFonts w:ascii="Times New Roman" w:hAnsi="Times New Roman" w:cs="Times New Roman"/>
          <w:sz w:val="24"/>
          <w:szCs w:val="24"/>
        </w:rPr>
        <w:t xml:space="preserve">further </w:t>
      </w:r>
      <w:r w:rsidR="001E6CFD" w:rsidRPr="0066757D">
        <w:rPr>
          <w:rFonts w:ascii="Times New Roman" w:hAnsi="Times New Roman" w:cs="Times New Roman"/>
          <w:sz w:val="24"/>
          <w:szCs w:val="24"/>
        </w:rPr>
        <w:t>support</w:t>
      </w:r>
      <w:r w:rsidR="00AA240C" w:rsidRPr="0066757D">
        <w:rPr>
          <w:rFonts w:ascii="Times New Roman" w:hAnsi="Times New Roman" w:cs="Times New Roman"/>
          <w:sz w:val="24"/>
          <w:szCs w:val="24"/>
        </w:rPr>
        <w:t xml:space="preserve"> my education and personal development as a therapist</w:t>
      </w:r>
      <w:r w:rsidR="00D208C9" w:rsidRPr="0066757D">
        <w:rPr>
          <w:rFonts w:ascii="Times New Roman" w:hAnsi="Times New Roman" w:cs="Times New Roman"/>
          <w:sz w:val="24"/>
          <w:szCs w:val="24"/>
        </w:rPr>
        <w:t xml:space="preserve"> (UK Essays, 2015). </w:t>
      </w:r>
      <w:r w:rsidR="00AA240C" w:rsidRPr="0066757D">
        <w:rPr>
          <w:rFonts w:ascii="Times New Roman" w:hAnsi="Times New Roman" w:cs="Times New Roman"/>
          <w:sz w:val="24"/>
          <w:szCs w:val="24"/>
        </w:rPr>
        <w:t xml:space="preserve"> </w:t>
      </w:r>
      <w:r w:rsidR="00845C12" w:rsidRPr="0066757D">
        <w:rPr>
          <w:rFonts w:ascii="Times New Roman" w:hAnsi="Times New Roman" w:cs="Times New Roman"/>
          <w:sz w:val="24"/>
          <w:szCs w:val="24"/>
        </w:rPr>
        <w:t xml:space="preserve">In addition to discovering my strengths and weaknesses as a therapist, it also gives me a chance to reflect on my emotions and self-awareness. It has often been referred to as </w:t>
      </w:r>
      <w:r w:rsidR="001E6CFD" w:rsidRPr="0066757D">
        <w:rPr>
          <w:rFonts w:ascii="Times New Roman" w:hAnsi="Times New Roman" w:cs="Times New Roman"/>
          <w:sz w:val="24"/>
          <w:szCs w:val="24"/>
        </w:rPr>
        <w:t>'</w:t>
      </w:r>
      <w:r w:rsidR="00845C12" w:rsidRPr="0066757D">
        <w:rPr>
          <w:rFonts w:ascii="Times New Roman" w:hAnsi="Times New Roman" w:cs="Times New Roman"/>
          <w:sz w:val="24"/>
          <w:szCs w:val="24"/>
        </w:rPr>
        <w:t>recycling</w:t>
      </w:r>
      <w:r w:rsidR="001E6CFD" w:rsidRPr="0066757D">
        <w:rPr>
          <w:rFonts w:ascii="Times New Roman" w:hAnsi="Times New Roman" w:cs="Times New Roman"/>
          <w:sz w:val="24"/>
          <w:szCs w:val="24"/>
        </w:rPr>
        <w:t>'</w:t>
      </w:r>
      <w:r w:rsidR="00D208C9" w:rsidRPr="0066757D">
        <w:rPr>
          <w:rFonts w:ascii="Times New Roman" w:hAnsi="Times New Roman" w:cs="Times New Roman"/>
          <w:sz w:val="24"/>
          <w:szCs w:val="24"/>
        </w:rPr>
        <w:t>,</w:t>
      </w:r>
      <w:r w:rsidR="00845C12" w:rsidRPr="0066757D">
        <w:rPr>
          <w:rFonts w:ascii="Times New Roman" w:hAnsi="Times New Roman" w:cs="Times New Roman"/>
          <w:sz w:val="24"/>
          <w:szCs w:val="24"/>
        </w:rPr>
        <w:t xml:space="preserve"> a piece of professional interactive work with a client</w:t>
      </w:r>
      <w:r w:rsidR="00C839ED" w:rsidRPr="0066757D">
        <w:rPr>
          <w:rFonts w:ascii="Times New Roman" w:hAnsi="Times New Roman" w:cs="Times New Roman"/>
          <w:sz w:val="24"/>
          <w:szCs w:val="24"/>
        </w:rPr>
        <w:t xml:space="preserve"> (</w:t>
      </w:r>
      <w:proofErr w:type="spellStart"/>
      <w:r w:rsidR="00C839ED" w:rsidRPr="0066757D">
        <w:rPr>
          <w:rFonts w:ascii="Times New Roman" w:hAnsi="Times New Roman" w:cs="Times New Roman"/>
          <w:sz w:val="24"/>
          <w:szCs w:val="24"/>
        </w:rPr>
        <w:t>Bager-Charleson</w:t>
      </w:r>
      <w:proofErr w:type="spellEnd"/>
      <w:r w:rsidR="00C839ED" w:rsidRPr="0066757D">
        <w:rPr>
          <w:rFonts w:ascii="Times New Roman" w:hAnsi="Times New Roman" w:cs="Times New Roman"/>
          <w:sz w:val="24"/>
          <w:szCs w:val="24"/>
        </w:rPr>
        <w:t xml:space="preserve">, 2012, p 31-32). </w:t>
      </w:r>
    </w:p>
    <w:p w14:paraId="1C5634E6" w14:textId="041B0123" w:rsidR="004753A7" w:rsidRPr="0066757D" w:rsidRDefault="00845C12">
      <w:pPr>
        <w:rPr>
          <w:rFonts w:ascii="Times New Roman" w:hAnsi="Times New Roman" w:cs="Times New Roman"/>
          <w:sz w:val="24"/>
          <w:szCs w:val="24"/>
        </w:rPr>
      </w:pPr>
      <w:r w:rsidRPr="0066757D">
        <w:rPr>
          <w:rFonts w:ascii="Times New Roman" w:hAnsi="Times New Roman" w:cs="Times New Roman"/>
          <w:sz w:val="24"/>
          <w:szCs w:val="24"/>
        </w:rPr>
        <w:t xml:space="preserve">When I </w:t>
      </w:r>
      <w:r w:rsidR="00D208C9" w:rsidRPr="0066757D">
        <w:rPr>
          <w:rFonts w:ascii="Times New Roman" w:hAnsi="Times New Roman" w:cs="Times New Roman"/>
          <w:sz w:val="24"/>
          <w:szCs w:val="24"/>
        </w:rPr>
        <w:t>examine</w:t>
      </w:r>
      <w:r w:rsidRPr="0066757D">
        <w:rPr>
          <w:rFonts w:ascii="Times New Roman" w:hAnsi="Times New Roman" w:cs="Times New Roman"/>
          <w:sz w:val="24"/>
          <w:szCs w:val="24"/>
        </w:rPr>
        <w:t xml:space="preserve"> my practice video</w:t>
      </w:r>
      <w:r w:rsidR="00D208C9" w:rsidRPr="0066757D">
        <w:rPr>
          <w:rFonts w:ascii="Times New Roman" w:hAnsi="Times New Roman" w:cs="Times New Roman"/>
          <w:sz w:val="24"/>
          <w:szCs w:val="24"/>
        </w:rPr>
        <w:t xml:space="preserve">, I will acknowledge and recognise areas to </w:t>
      </w:r>
      <w:r w:rsidR="001E6CFD" w:rsidRPr="0066757D">
        <w:rPr>
          <w:rFonts w:ascii="Times New Roman" w:hAnsi="Times New Roman" w:cs="Times New Roman"/>
          <w:sz w:val="24"/>
          <w:szCs w:val="24"/>
        </w:rPr>
        <w:t>reflect</w:t>
      </w:r>
      <w:r w:rsidR="00D208C9" w:rsidRPr="0066757D">
        <w:rPr>
          <w:rFonts w:ascii="Times New Roman" w:hAnsi="Times New Roman" w:cs="Times New Roman"/>
          <w:sz w:val="24"/>
          <w:szCs w:val="24"/>
        </w:rPr>
        <w:t xml:space="preserve"> and consider new evidence-based therapeutic approaches</w:t>
      </w:r>
      <w:r w:rsidR="00C839ED" w:rsidRPr="0066757D">
        <w:rPr>
          <w:rFonts w:ascii="Times New Roman" w:hAnsi="Times New Roman" w:cs="Times New Roman"/>
          <w:sz w:val="24"/>
          <w:szCs w:val="24"/>
        </w:rPr>
        <w:t xml:space="preserve">. </w:t>
      </w:r>
      <w:r w:rsidR="00D208C9" w:rsidRPr="0066757D">
        <w:rPr>
          <w:rFonts w:ascii="Times New Roman" w:hAnsi="Times New Roman" w:cs="Times New Roman"/>
          <w:sz w:val="24"/>
          <w:szCs w:val="24"/>
        </w:rPr>
        <w:t>I will e</w:t>
      </w:r>
      <w:r w:rsidR="00C839ED" w:rsidRPr="0066757D">
        <w:rPr>
          <w:rFonts w:ascii="Times New Roman" w:hAnsi="Times New Roman" w:cs="Times New Roman"/>
          <w:sz w:val="24"/>
          <w:szCs w:val="24"/>
        </w:rPr>
        <w:t>xplor</w:t>
      </w:r>
      <w:r w:rsidR="00D208C9" w:rsidRPr="0066757D">
        <w:rPr>
          <w:rFonts w:ascii="Times New Roman" w:hAnsi="Times New Roman" w:cs="Times New Roman"/>
          <w:sz w:val="24"/>
          <w:szCs w:val="24"/>
        </w:rPr>
        <w:t xml:space="preserve">e </w:t>
      </w:r>
      <w:r w:rsidR="00C839ED" w:rsidRPr="0066757D">
        <w:rPr>
          <w:rFonts w:ascii="Times New Roman" w:hAnsi="Times New Roman" w:cs="Times New Roman"/>
          <w:sz w:val="24"/>
          <w:szCs w:val="24"/>
        </w:rPr>
        <w:t>my personal feelings</w:t>
      </w:r>
      <w:r w:rsidR="001E6CFD" w:rsidRPr="0066757D">
        <w:rPr>
          <w:rFonts w:ascii="Times New Roman" w:hAnsi="Times New Roman" w:cs="Times New Roman"/>
          <w:sz w:val="24"/>
          <w:szCs w:val="24"/>
        </w:rPr>
        <w:t xml:space="preserve">, </w:t>
      </w:r>
      <w:r w:rsidR="00C839ED" w:rsidRPr="0066757D">
        <w:rPr>
          <w:rFonts w:ascii="Times New Roman" w:hAnsi="Times New Roman" w:cs="Times New Roman"/>
          <w:sz w:val="24"/>
          <w:szCs w:val="24"/>
        </w:rPr>
        <w:t xml:space="preserve">values, </w:t>
      </w:r>
      <w:r w:rsidR="00937382" w:rsidRPr="0066757D">
        <w:rPr>
          <w:rFonts w:ascii="Times New Roman" w:hAnsi="Times New Roman" w:cs="Times New Roman"/>
          <w:sz w:val="24"/>
          <w:szCs w:val="24"/>
        </w:rPr>
        <w:t>beliefs,</w:t>
      </w:r>
      <w:r w:rsidR="00D208C9" w:rsidRPr="0066757D">
        <w:rPr>
          <w:rFonts w:ascii="Times New Roman" w:hAnsi="Times New Roman" w:cs="Times New Roman"/>
          <w:sz w:val="24"/>
          <w:szCs w:val="24"/>
        </w:rPr>
        <w:t xml:space="preserve"> and triggers within my personal life </w:t>
      </w:r>
      <w:r w:rsidR="001E6CFD" w:rsidRPr="0066757D">
        <w:rPr>
          <w:rFonts w:ascii="Times New Roman" w:hAnsi="Times New Roman" w:cs="Times New Roman"/>
          <w:sz w:val="24"/>
          <w:szCs w:val="24"/>
        </w:rPr>
        <w:t>and include these in an</w:t>
      </w:r>
      <w:r w:rsidR="00D208C9" w:rsidRPr="0066757D">
        <w:rPr>
          <w:rFonts w:ascii="Times New Roman" w:hAnsi="Times New Roman" w:cs="Times New Roman"/>
          <w:sz w:val="24"/>
          <w:szCs w:val="24"/>
        </w:rPr>
        <w:t xml:space="preserve"> open, honest, and transparent</w:t>
      </w:r>
      <w:r w:rsidR="00C839ED" w:rsidRPr="0066757D">
        <w:rPr>
          <w:rFonts w:ascii="Times New Roman" w:hAnsi="Times New Roman" w:cs="Times New Roman"/>
          <w:sz w:val="24"/>
          <w:szCs w:val="24"/>
        </w:rPr>
        <w:t xml:space="preserve"> </w:t>
      </w:r>
      <w:r w:rsidR="000D5188" w:rsidRPr="0066757D">
        <w:rPr>
          <w:rFonts w:ascii="Times New Roman" w:hAnsi="Times New Roman" w:cs="Times New Roman"/>
          <w:sz w:val="24"/>
          <w:szCs w:val="24"/>
        </w:rPr>
        <w:t>process</w:t>
      </w:r>
      <w:r w:rsidR="00C839ED" w:rsidRPr="0066757D">
        <w:rPr>
          <w:rFonts w:ascii="Times New Roman" w:hAnsi="Times New Roman" w:cs="Times New Roman"/>
          <w:sz w:val="24"/>
          <w:szCs w:val="24"/>
        </w:rPr>
        <w:t xml:space="preserve"> </w:t>
      </w:r>
      <w:r w:rsidR="001E6CFD" w:rsidRPr="0066757D">
        <w:rPr>
          <w:rFonts w:ascii="Times New Roman" w:hAnsi="Times New Roman" w:cs="Times New Roman"/>
          <w:sz w:val="24"/>
          <w:szCs w:val="24"/>
        </w:rPr>
        <w:t xml:space="preserve">within this </w:t>
      </w:r>
      <w:r w:rsidR="00937382" w:rsidRPr="0066757D">
        <w:rPr>
          <w:rFonts w:ascii="Times New Roman" w:hAnsi="Times New Roman" w:cs="Times New Roman"/>
          <w:sz w:val="24"/>
          <w:szCs w:val="24"/>
        </w:rPr>
        <w:t>assignment</w:t>
      </w:r>
      <w:r w:rsidR="001E6CFD" w:rsidRPr="0066757D">
        <w:rPr>
          <w:rFonts w:ascii="Times New Roman" w:hAnsi="Times New Roman" w:cs="Times New Roman"/>
          <w:sz w:val="24"/>
          <w:szCs w:val="24"/>
        </w:rPr>
        <w:t xml:space="preserve"> </w:t>
      </w:r>
      <w:r w:rsidR="00C839ED" w:rsidRPr="0066757D">
        <w:rPr>
          <w:rFonts w:ascii="Times New Roman" w:hAnsi="Times New Roman" w:cs="Times New Roman"/>
          <w:sz w:val="24"/>
          <w:szCs w:val="24"/>
        </w:rPr>
        <w:t>(</w:t>
      </w:r>
      <w:proofErr w:type="spellStart"/>
      <w:r w:rsidR="00C839ED" w:rsidRPr="0066757D">
        <w:rPr>
          <w:rFonts w:ascii="Times New Roman" w:hAnsi="Times New Roman" w:cs="Times New Roman"/>
          <w:sz w:val="24"/>
          <w:szCs w:val="24"/>
        </w:rPr>
        <w:t>Bager-Charleson</w:t>
      </w:r>
      <w:proofErr w:type="spellEnd"/>
      <w:r w:rsidR="00C839ED" w:rsidRPr="0066757D">
        <w:rPr>
          <w:rFonts w:ascii="Times New Roman" w:hAnsi="Times New Roman" w:cs="Times New Roman"/>
          <w:sz w:val="24"/>
          <w:szCs w:val="24"/>
        </w:rPr>
        <w:t xml:space="preserve">, 2012, p </w:t>
      </w:r>
      <w:r w:rsidR="00D208C9" w:rsidRPr="0066757D">
        <w:rPr>
          <w:rFonts w:ascii="Times New Roman" w:hAnsi="Times New Roman" w:cs="Times New Roman"/>
          <w:sz w:val="24"/>
          <w:szCs w:val="24"/>
        </w:rPr>
        <w:t>34-35</w:t>
      </w:r>
      <w:r w:rsidR="00C839ED" w:rsidRPr="0066757D">
        <w:rPr>
          <w:rFonts w:ascii="Times New Roman" w:hAnsi="Times New Roman" w:cs="Times New Roman"/>
          <w:sz w:val="24"/>
          <w:szCs w:val="24"/>
        </w:rPr>
        <w:t>)</w:t>
      </w:r>
      <w:r w:rsidR="00D208C9" w:rsidRPr="0066757D">
        <w:rPr>
          <w:rFonts w:ascii="Times New Roman" w:hAnsi="Times New Roman" w:cs="Times New Roman"/>
          <w:sz w:val="24"/>
          <w:szCs w:val="24"/>
        </w:rPr>
        <w:t>.</w:t>
      </w:r>
      <w:r w:rsidR="001176EC" w:rsidRPr="0066757D">
        <w:rPr>
          <w:rFonts w:ascii="Times New Roman" w:hAnsi="Times New Roman" w:cs="Times New Roman"/>
          <w:sz w:val="24"/>
          <w:szCs w:val="24"/>
        </w:rPr>
        <w:t xml:space="preserve"> Another way of describing reflection</w:t>
      </w:r>
      <w:r w:rsidR="0066757D">
        <w:rPr>
          <w:rFonts w:ascii="Times New Roman" w:hAnsi="Times New Roman" w:cs="Times New Roman"/>
          <w:sz w:val="24"/>
          <w:szCs w:val="24"/>
        </w:rPr>
        <w:t xml:space="preserve"> work</w:t>
      </w:r>
      <w:r w:rsidR="001176EC" w:rsidRPr="0066757D">
        <w:rPr>
          <w:rFonts w:ascii="Times New Roman" w:hAnsi="Times New Roman" w:cs="Times New Roman"/>
          <w:sz w:val="24"/>
          <w:szCs w:val="24"/>
        </w:rPr>
        <w:t xml:space="preserve"> is interpersonal process recall.</w:t>
      </w:r>
    </w:p>
    <w:p w14:paraId="6D4B9803" w14:textId="1B07436E" w:rsidR="001176EC" w:rsidRPr="0066757D" w:rsidRDefault="001176EC" w:rsidP="00077746">
      <w:pPr>
        <w:rPr>
          <w:rFonts w:ascii="Times New Roman" w:hAnsi="Times New Roman" w:cs="Times New Roman"/>
          <w:sz w:val="24"/>
          <w:szCs w:val="24"/>
        </w:rPr>
      </w:pPr>
      <w:r w:rsidRPr="0066757D">
        <w:rPr>
          <w:rFonts w:ascii="Times New Roman" w:hAnsi="Times New Roman" w:cs="Times New Roman"/>
          <w:sz w:val="24"/>
          <w:szCs w:val="24"/>
        </w:rPr>
        <w:t xml:space="preserve">Interpersonal process recall (IPR) is used in psychotherapy and helping professions </w:t>
      </w:r>
      <w:r w:rsidR="0066757D">
        <w:rPr>
          <w:rFonts w:ascii="Times New Roman" w:hAnsi="Times New Roman" w:cs="Times New Roman"/>
          <w:sz w:val="24"/>
          <w:szCs w:val="24"/>
        </w:rPr>
        <w:t xml:space="preserve">to </w:t>
      </w:r>
      <w:r w:rsidRPr="0066757D">
        <w:rPr>
          <w:rFonts w:ascii="Times New Roman" w:hAnsi="Times New Roman" w:cs="Times New Roman"/>
          <w:sz w:val="24"/>
          <w:szCs w:val="24"/>
        </w:rPr>
        <w:t xml:space="preserve">facilitate trainees and practitioners to reflect on their </w:t>
      </w:r>
      <w:r w:rsidR="0066757D" w:rsidRPr="0066757D">
        <w:rPr>
          <w:rFonts w:ascii="Times New Roman" w:hAnsi="Times New Roman" w:cs="Times New Roman"/>
          <w:sz w:val="24"/>
          <w:szCs w:val="24"/>
        </w:rPr>
        <w:t>method</w:t>
      </w:r>
      <w:r w:rsidR="0066757D">
        <w:rPr>
          <w:rFonts w:ascii="Times New Roman" w:hAnsi="Times New Roman" w:cs="Times New Roman"/>
          <w:sz w:val="24"/>
          <w:szCs w:val="24"/>
        </w:rPr>
        <w:t>s</w:t>
      </w:r>
      <w:r w:rsidRPr="0066757D">
        <w:rPr>
          <w:rFonts w:ascii="Times New Roman" w:hAnsi="Times New Roman" w:cs="Times New Roman"/>
          <w:sz w:val="24"/>
          <w:szCs w:val="24"/>
        </w:rPr>
        <w:t xml:space="preserve">. IPR is about learning through discovery, </w:t>
      </w:r>
      <w:proofErr w:type="gramStart"/>
      <w:r w:rsidRPr="0066757D">
        <w:rPr>
          <w:rFonts w:ascii="Times New Roman" w:hAnsi="Times New Roman" w:cs="Times New Roman"/>
          <w:sz w:val="24"/>
          <w:szCs w:val="24"/>
        </w:rPr>
        <w:t>recalling</w:t>
      </w:r>
      <w:proofErr w:type="gramEnd"/>
      <w:r w:rsidRPr="0066757D">
        <w:rPr>
          <w:rFonts w:ascii="Times New Roman" w:hAnsi="Times New Roman" w:cs="Times New Roman"/>
          <w:sz w:val="24"/>
          <w:szCs w:val="24"/>
        </w:rPr>
        <w:t xml:space="preserve"> and exploring, and having an opportunity to think about the original experience more fully than during the counselling session. IPR can be carried out by the counsellor alone or in a supervision setting where the Supervisor would serve as a consultant. Counsellors who use IPR benefit, as it helps them to communicate with their clients about the here and now of their interactions and for future counselling sessions. A counsellor using IPR to work with Supervision would review a recording of a counselling session before a supervision session or have the recording with them. It would be advisable to select specific recording segments that you want to discuss with your Supervisor as the full recording would be very timely. </w:t>
      </w:r>
      <w:r w:rsidR="0066757D">
        <w:rPr>
          <w:rFonts w:ascii="Times New Roman" w:hAnsi="Times New Roman" w:cs="Times New Roman"/>
          <w:sz w:val="24"/>
          <w:szCs w:val="24"/>
        </w:rPr>
        <w:t>IPR aim</w:t>
      </w:r>
      <w:r w:rsidRPr="0066757D">
        <w:rPr>
          <w:rFonts w:ascii="Times New Roman" w:hAnsi="Times New Roman" w:cs="Times New Roman"/>
          <w:sz w:val="24"/>
          <w:szCs w:val="24"/>
        </w:rPr>
        <w:t xml:space="preserve">s to reflect on the client's thoughts and feelings and the counselling during the recording. There might not have been time to say everything during the therapy session, or perhaps there were things you chose not to say. You may identify blind spots or gaps in your skills that you missed. Research has regularly advocated using IPR as a valuable format for Supervision (Cashwell, 1994). </w:t>
      </w:r>
    </w:p>
    <w:p w14:paraId="7AE18E2B" w14:textId="118FA788" w:rsidR="00937382" w:rsidRPr="0066757D" w:rsidRDefault="001E6CFD">
      <w:pPr>
        <w:rPr>
          <w:rFonts w:ascii="Times New Roman" w:hAnsi="Times New Roman" w:cs="Times New Roman"/>
          <w:sz w:val="24"/>
          <w:szCs w:val="24"/>
        </w:rPr>
      </w:pPr>
      <w:r w:rsidRPr="0066757D">
        <w:rPr>
          <w:rFonts w:ascii="Times New Roman" w:hAnsi="Times New Roman" w:cs="Times New Roman"/>
          <w:sz w:val="24"/>
          <w:szCs w:val="24"/>
        </w:rPr>
        <w:t xml:space="preserve">To structure my reflective evaluation, I shall be applying the Gibbs model of reflection. This model will give me the framework for my experience and allow me to learn and plan aspects of my work that either went well or not. </w:t>
      </w:r>
    </w:p>
    <w:p w14:paraId="5C03E34B" w14:textId="4EE323CF" w:rsidR="001E6CFD" w:rsidRPr="0066757D" w:rsidRDefault="001E6CFD">
      <w:pPr>
        <w:rPr>
          <w:rFonts w:ascii="Times New Roman" w:hAnsi="Times New Roman" w:cs="Times New Roman"/>
          <w:sz w:val="24"/>
          <w:szCs w:val="24"/>
        </w:rPr>
      </w:pPr>
      <w:r w:rsidRPr="0066757D">
        <w:rPr>
          <w:rFonts w:ascii="Times New Roman" w:hAnsi="Times New Roman" w:cs="Times New Roman"/>
          <w:sz w:val="24"/>
          <w:szCs w:val="24"/>
        </w:rPr>
        <w:t>The Gibbs model of reflection provides six stages which are:</w:t>
      </w:r>
    </w:p>
    <w:p w14:paraId="1727855D" w14:textId="0E51DFE8" w:rsidR="001E6CFD" w:rsidRPr="0066757D" w:rsidRDefault="001E6CFD" w:rsidP="001E6CFD">
      <w:pPr>
        <w:pStyle w:val="ListParagraph"/>
        <w:numPr>
          <w:ilvl w:val="0"/>
          <w:numId w:val="3"/>
        </w:numPr>
        <w:rPr>
          <w:rFonts w:ascii="Times New Roman" w:hAnsi="Times New Roman" w:cs="Times New Roman"/>
          <w:sz w:val="24"/>
          <w:szCs w:val="24"/>
        </w:rPr>
      </w:pPr>
      <w:r w:rsidRPr="0066757D">
        <w:rPr>
          <w:rFonts w:ascii="Times New Roman" w:hAnsi="Times New Roman" w:cs="Times New Roman"/>
          <w:sz w:val="24"/>
          <w:szCs w:val="24"/>
        </w:rPr>
        <w:t>Description of my experience.</w:t>
      </w:r>
    </w:p>
    <w:p w14:paraId="76078ACA" w14:textId="149F6657" w:rsidR="001E6CFD" w:rsidRPr="0066757D" w:rsidRDefault="001E6CFD" w:rsidP="001E6CFD">
      <w:pPr>
        <w:pStyle w:val="ListParagraph"/>
        <w:numPr>
          <w:ilvl w:val="0"/>
          <w:numId w:val="3"/>
        </w:numPr>
        <w:rPr>
          <w:rFonts w:ascii="Times New Roman" w:hAnsi="Times New Roman" w:cs="Times New Roman"/>
          <w:sz w:val="24"/>
          <w:szCs w:val="24"/>
        </w:rPr>
      </w:pPr>
      <w:r w:rsidRPr="0066757D">
        <w:rPr>
          <w:rFonts w:ascii="Times New Roman" w:hAnsi="Times New Roman" w:cs="Times New Roman"/>
          <w:sz w:val="24"/>
          <w:szCs w:val="24"/>
        </w:rPr>
        <w:t>Feelings and views regarding my experience.</w:t>
      </w:r>
    </w:p>
    <w:p w14:paraId="1F69E64D" w14:textId="18E708CB" w:rsidR="001E6CFD" w:rsidRPr="0066757D" w:rsidRDefault="001E6CFD" w:rsidP="001E6CFD">
      <w:pPr>
        <w:pStyle w:val="ListParagraph"/>
        <w:numPr>
          <w:ilvl w:val="0"/>
          <w:numId w:val="3"/>
        </w:numPr>
        <w:rPr>
          <w:rFonts w:ascii="Times New Roman" w:hAnsi="Times New Roman" w:cs="Times New Roman"/>
          <w:sz w:val="24"/>
          <w:szCs w:val="24"/>
        </w:rPr>
      </w:pPr>
      <w:r w:rsidRPr="0066757D">
        <w:rPr>
          <w:rFonts w:ascii="Times New Roman" w:hAnsi="Times New Roman" w:cs="Times New Roman"/>
          <w:sz w:val="24"/>
          <w:szCs w:val="24"/>
        </w:rPr>
        <w:t>Evaluation of my experience, good and bad.</w:t>
      </w:r>
    </w:p>
    <w:p w14:paraId="72490AF7" w14:textId="6698778E" w:rsidR="001E6CFD" w:rsidRPr="0066757D" w:rsidRDefault="001E6CFD" w:rsidP="001E6CFD">
      <w:pPr>
        <w:pStyle w:val="ListParagraph"/>
        <w:numPr>
          <w:ilvl w:val="0"/>
          <w:numId w:val="3"/>
        </w:numPr>
        <w:rPr>
          <w:rFonts w:ascii="Times New Roman" w:hAnsi="Times New Roman" w:cs="Times New Roman"/>
          <w:sz w:val="24"/>
          <w:szCs w:val="24"/>
        </w:rPr>
      </w:pPr>
      <w:r w:rsidRPr="0066757D">
        <w:rPr>
          <w:rFonts w:ascii="Times New Roman" w:hAnsi="Times New Roman" w:cs="Times New Roman"/>
          <w:sz w:val="24"/>
          <w:szCs w:val="24"/>
        </w:rPr>
        <w:t>Analysis to make sense of the situation.</w:t>
      </w:r>
    </w:p>
    <w:p w14:paraId="0A9B1E4B" w14:textId="1CA545CD" w:rsidR="001E6CFD" w:rsidRPr="0066757D" w:rsidRDefault="001E6CFD" w:rsidP="001E6CFD">
      <w:pPr>
        <w:pStyle w:val="ListParagraph"/>
        <w:numPr>
          <w:ilvl w:val="0"/>
          <w:numId w:val="3"/>
        </w:numPr>
        <w:rPr>
          <w:rFonts w:ascii="Times New Roman" w:hAnsi="Times New Roman" w:cs="Times New Roman"/>
          <w:sz w:val="24"/>
          <w:szCs w:val="24"/>
        </w:rPr>
      </w:pPr>
      <w:r w:rsidRPr="0066757D">
        <w:rPr>
          <w:rFonts w:ascii="Times New Roman" w:hAnsi="Times New Roman" w:cs="Times New Roman"/>
          <w:sz w:val="24"/>
          <w:szCs w:val="24"/>
        </w:rPr>
        <w:t>Conclusion about what I learnt and what I could have done differently.</w:t>
      </w:r>
    </w:p>
    <w:p w14:paraId="7C654B88" w14:textId="0CAAB62E" w:rsidR="001E6CFD" w:rsidRPr="0066757D" w:rsidRDefault="001E6CFD" w:rsidP="001E6CFD">
      <w:pPr>
        <w:pStyle w:val="ListParagraph"/>
        <w:numPr>
          <w:ilvl w:val="0"/>
          <w:numId w:val="3"/>
        </w:numPr>
        <w:rPr>
          <w:rFonts w:ascii="Times New Roman" w:hAnsi="Times New Roman" w:cs="Times New Roman"/>
          <w:sz w:val="24"/>
          <w:szCs w:val="24"/>
        </w:rPr>
      </w:pPr>
      <w:r w:rsidRPr="0066757D">
        <w:rPr>
          <w:rFonts w:ascii="Times New Roman" w:hAnsi="Times New Roman" w:cs="Times New Roman"/>
          <w:sz w:val="24"/>
          <w:szCs w:val="24"/>
        </w:rPr>
        <w:t>Action Plan for how I would deal with similar situations in the future or general changes I might find appropriate.</w:t>
      </w:r>
    </w:p>
    <w:p w14:paraId="1EC5DFBA" w14:textId="77777777" w:rsidR="00077746" w:rsidRDefault="001E6CFD"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The Gibbs model is broadly used in academic studies as it gives a unique way to work through an experience (The University of Edinburgh, 2020</w:t>
      </w:r>
      <w:proofErr w:type="gramStart"/>
      <w:r w:rsidRPr="0066757D">
        <w:rPr>
          <w:rFonts w:ascii="Times New Roman" w:hAnsi="Times New Roman" w:cs="Times New Roman"/>
          <w:sz w:val="24"/>
          <w:szCs w:val="24"/>
        </w:rPr>
        <w:t>).The</w:t>
      </w:r>
      <w:proofErr w:type="gramEnd"/>
      <w:r w:rsidRPr="0066757D">
        <w:rPr>
          <w:rFonts w:ascii="Times New Roman" w:hAnsi="Times New Roman" w:cs="Times New Roman"/>
          <w:sz w:val="24"/>
          <w:szCs w:val="24"/>
        </w:rPr>
        <w:t xml:space="preserve"> practice recording took place on 15</w:t>
      </w:r>
      <w:r w:rsidRPr="0066757D">
        <w:rPr>
          <w:rFonts w:ascii="Times New Roman" w:hAnsi="Times New Roman" w:cs="Times New Roman"/>
          <w:sz w:val="24"/>
          <w:szCs w:val="24"/>
          <w:vertAlign w:val="superscript"/>
        </w:rPr>
        <w:t>th</w:t>
      </w:r>
      <w:r w:rsidRPr="0066757D">
        <w:rPr>
          <w:rFonts w:ascii="Times New Roman" w:hAnsi="Times New Roman" w:cs="Times New Roman"/>
          <w:sz w:val="24"/>
          <w:szCs w:val="24"/>
        </w:rPr>
        <w:t xml:space="preserve"> February 2021 remotely at our homes, and the reason for this was because the University was closed due to the ongoing coronavirus pandemic. </w:t>
      </w:r>
    </w:p>
    <w:p w14:paraId="31247522" w14:textId="5D68F683" w:rsidR="001E6CFD" w:rsidRPr="0066757D" w:rsidRDefault="001E6CFD"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lastRenderedPageBreak/>
        <w:t xml:space="preserve">In this situation, I am very aware that interruptions can often become noticeable, and the session's privacy can become disturbed. </w:t>
      </w:r>
      <w:r w:rsidR="00937382" w:rsidRPr="0066757D">
        <w:rPr>
          <w:rFonts w:ascii="Times New Roman" w:hAnsi="Times New Roman" w:cs="Times New Roman"/>
          <w:sz w:val="24"/>
          <w:szCs w:val="24"/>
        </w:rPr>
        <w:t>Thankfully,</w:t>
      </w:r>
      <w:r w:rsidRPr="0066757D">
        <w:rPr>
          <w:rFonts w:ascii="Times New Roman" w:hAnsi="Times New Roman" w:cs="Times New Roman"/>
          <w:sz w:val="24"/>
          <w:szCs w:val="24"/>
        </w:rPr>
        <w:t xml:space="preserve"> there were no interruptions during this therapy session. </w:t>
      </w:r>
    </w:p>
    <w:p w14:paraId="074C7802" w14:textId="25A48397" w:rsidR="001E6CFD" w:rsidRPr="0066757D" w:rsidRDefault="00D96842"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 xml:space="preserve">I am always mindful that the client and myself need to feel safe during a </w:t>
      </w:r>
      <w:r w:rsidR="001176EC" w:rsidRPr="0066757D">
        <w:rPr>
          <w:rFonts w:ascii="Times New Roman" w:hAnsi="Times New Roman" w:cs="Times New Roman"/>
          <w:sz w:val="24"/>
          <w:szCs w:val="24"/>
        </w:rPr>
        <w:t xml:space="preserve">recorded </w:t>
      </w:r>
      <w:r w:rsidRPr="0066757D">
        <w:rPr>
          <w:rFonts w:ascii="Times New Roman" w:hAnsi="Times New Roman" w:cs="Times New Roman"/>
          <w:sz w:val="24"/>
          <w:szCs w:val="24"/>
        </w:rPr>
        <w:t>session</w:t>
      </w:r>
      <w:r w:rsidR="0066757D">
        <w:rPr>
          <w:rFonts w:ascii="Times New Roman" w:hAnsi="Times New Roman" w:cs="Times New Roman"/>
          <w:sz w:val="24"/>
          <w:szCs w:val="24"/>
        </w:rPr>
        <w:t xml:space="preserve"> as</w:t>
      </w:r>
      <w:r w:rsidRPr="0066757D">
        <w:rPr>
          <w:rFonts w:ascii="Times New Roman" w:hAnsi="Times New Roman" w:cs="Times New Roman"/>
          <w:sz w:val="24"/>
          <w:szCs w:val="24"/>
        </w:rPr>
        <w:t xml:space="preserve"> </w:t>
      </w:r>
      <w:r w:rsidR="0066757D">
        <w:rPr>
          <w:rFonts w:ascii="Times New Roman" w:hAnsi="Times New Roman" w:cs="Times New Roman"/>
          <w:sz w:val="24"/>
          <w:szCs w:val="24"/>
        </w:rPr>
        <w:t>t</w:t>
      </w:r>
      <w:r w:rsidRPr="0066757D">
        <w:rPr>
          <w:rFonts w:ascii="Times New Roman" w:hAnsi="Times New Roman" w:cs="Times New Roman"/>
          <w:sz w:val="24"/>
          <w:szCs w:val="24"/>
        </w:rPr>
        <w:t>he client is disclosing very personal information</w:t>
      </w:r>
      <w:r w:rsidR="001176EC" w:rsidRPr="0066757D">
        <w:rPr>
          <w:rFonts w:ascii="Times New Roman" w:hAnsi="Times New Roman" w:cs="Times New Roman"/>
          <w:sz w:val="24"/>
          <w:szCs w:val="24"/>
        </w:rPr>
        <w:t>. My feelings about communicating in this way are</w:t>
      </w:r>
      <w:r w:rsidRPr="0066757D">
        <w:rPr>
          <w:rFonts w:ascii="Times New Roman" w:hAnsi="Times New Roman" w:cs="Times New Roman"/>
          <w:sz w:val="24"/>
          <w:szCs w:val="24"/>
        </w:rPr>
        <w:t xml:space="preserve"> that it is not safe due to outside resources having access through the University</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 xml:space="preserve">s technology. </w:t>
      </w:r>
      <w:r w:rsidR="001E6CFD" w:rsidRPr="0066757D">
        <w:rPr>
          <w:rFonts w:ascii="Times New Roman" w:hAnsi="Times New Roman" w:cs="Times New Roman"/>
          <w:sz w:val="24"/>
          <w:szCs w:val="24"/>
        </w:rPr>
        <w:t xml:space="preserve">Recording, in general, is also a tense situation, and </w:t>
      </w:r>
      <w:r w:rsidR="007354FF" w:rsidRPr="0066757D">
        <w:rPr>
          <w:rFonts w:ascii="Times New Roman" w:hAnsi="Times New Roman" w:cs="Times New Roman"/>
          <w:sz w:val="24"/>
          <w:szCs w:val="24"/>
        </w:rPr>
        <w:t>i</w:t>
      </w:r>
      <w:r w:rsidR="001E6CFD" w:rsidRPr="0066757D">
        <w:rPr>
          <w:rFonts w:ascii="Times New Roman" w:hAnsi="Times New Roman" w:cs="Times New Roman"/>
          <w:sz w:val="24"/>
          <w:szCs w:val="24"/>
        </w:rPr>
        <w:t>t often comes across in my body language as it d</w:t>
      </w:r>
      <w:r w:rsidR="00207530" w:rsidRPr="0066757D">
        <w:rPr>
          <w:rFonts w:ascii="Times New Roman" w:hAnsi="Times New Roman" w:cs="Times New Roman"/>
          <w:sz w:val="24"/>
          <w:szCs w:val="24"/>
        </w:rPr>
        <w:t>id</w:t>
      </w:r>
      <w:r w:rsidR="001E6CFD" w:rsidRPr="0066757D">
        <w:rPr>
          <w:rFonts w:ascii="Times New Roman" w:hAnsi="Times New Roman" w:cs="Times New Roman"/>
          <w:sz w:val="24"/>
          <w:szCs w:val="24"/>
        </w:rPr>
        <w:t xml:space="preserve"> in this session by my obvious fidgeting</w:t>
      </w:r>
      <w:r w:rsidR="008157DD" w:rsidRPr="0066757D">
        <w:rPr>
          <w:rFonts w:ascii="Times New Roman" w:hAnsi="Times New Roman" w:cs="Times New Roman"/>
          <w:sz w:val="24"/>
          <w:szCs w:val="24"/>
        </w:rPr>
        <w:t xml:space="preserve"> throughout the session</w:t>
      </w:r>
      <w:r w:rsidR="001E6CFD" w:rsidRPr="0066757D">
        <w:rPr>
          <w:rFonts w:ascii="Times New Roman" w:hAnsi="Times New Roman" w:cs="Times New Roman"/>
          <w:sz w:val="24"/>
          <w:szCs w:val="24"/>
        </w:rPr>
        <w:t xml:space="preserve">. However, I must </w:t>
      </w:r>
      <w:r w:rsidR="00207530" w:rsidRPr="0066757D">
        <w:rPr>
          <w:rFonts w:ascii="Times New Roman" w:hAnsi="Times New Roman" w:cs="Times New Roman"/>
          <w:sz w:val="24"/>
          <w:szCs w:val="24"/>
        </w:rPr>
        <w:t>include</w:t>
      </w:r>
      <w:r w:rsidR="001E6CFD" w:rsidRPr="0066757D">
        <w:rPr>
          <w:rFonts w:ascii="Times New Roman" w:hAnsi="Times New Roman" w:cs="Times New Roman"/>
          <w:sz w:val="24"/>
          <w:szCs w:val="24"/>
        </w:rPr>
        <w:t xml:space="preserve"> that the chair I was using was not one I would use in </w:t>
      </w:r>
      <w:r w:rsidR="00937382" w:rsidRPr="0066757D">
        <w:rPr>
          <w:rFonts w:ascii="Times New Roman" w:hAnsi="Times New Roman" w:cs="Times New Roman"/>
          <w:sz w:val="24"/>
          <w:szCs w:val="24"/>
        </w:rPr>
        <w:t>face-to-face</w:t>
      </w:r>
      <w:r w:rsidR="001E6CFD" w:rsidRPr="0066757D">
        <w:rPr>
          <w:rFonts w:ascii="Times New Roman" w:hAnsi="Times New Roman" w:cs="Times New Roman"/>
          <w:sz w:val="24"/>
          <w:szCs w:val="24"/>
        </w:rPr>
        <w:t xml:space="preserve"> counselling</w:t>
      </w:r>
      <w:r w:rsidR="00207530" w:rsidRPr="0066757D">
        <w:rPr>
          <w:rFonts w:ascii="Times New Roman" w:hAnsi="Times New Roman" w:cs="Times New Roman"/>
          <w:sz w:val="24"/>
          <w:szCs w:val="24"/>
        </w:rPr>
        <w:t xml:space="preserve">, so this needs to be looked at and rectified. </w:t>
      </w:r>
    </w:p>
    <w:p w14:paraId="7CB52BB5" w14:textId="2824A33C" w:rsidR="00207530" w:rsidRPr="0066757D" w:rsidRDefault="001E6CFD"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There were only two people involved in the recording, which was 54.59 minutes long, and they were another student on the same programme and me, the therapist.  Both students were in rooms where they could not be heard or interrupted by any outside intrusions</w:t>
      </w:r>
      <w:r w:rsidR="00207530" w:rsidRPr="0066757D">
        <w:rPr>
          <w:rFonts w:ascii="Times New Roman" w:hAnsi="Times New Roman" w:cs="Times New Roman"/>
          <w:sz w:val="24"/>
          <w:szCs w:val="24"/>
        </w:rPr>
        <w:t xml:space="preserve">. However, on occasions, noises from vehicles in the environment came from the </w:t>
      </w:r>
      <w:r w:rsidR="00937382" w:rsidRPr="0066757D">
        <w:rPr>
          <w:rFonts w:ascii="Times New Roman" w:hAnsi="Times New Roman" w:cs="Times New Roman"/>
          <w:sz w:val="24"/>
          <w:szCs w:val="24"/>
        </w:rPr>
        <w:t>therapist</w:t>
      </w:r>
      <w:r w:rsidR="00001A6D" w:rsidRPr="0066757D">
        <w:rPr>
          <w:rFonts w:ascii="Times New Roman" w:hAnsi="Times New Roman" w:cs="Times New Roman"/>
          <w:sz w:val="24"/>
          <w:szCs w:val="24"/>
        </w:rPr>
        <w:t>'</w:t>
      </w:r>
      <w:r w:rsidR="00937382" w:rsidRPr="0066757D">
        <w:rPr>
          <w:rFonts w:ascii="Times New Roman" w:hAnsi="Times New Roman" w:cs="Times New Roman"/>
          <w:sz w:val="24"/>
          <w:szCs w:val="24"/>
        </w:rPr>
        <w:t>s</w:t>
      </w:r>
      <w:r w:rsidR="00207530" w:rsidRPr="0066757D">
        <w:rPr>
          <w:rFonts w:ascii="Times New Roman" w:hAnsi="Times New Roman" w:cs="Times New Roman"/>
          <w:sz w:val="24"/>
          <w:szCs w:val="24"/>
        </w:rPr>
        <w:t xml:space="preserve"> side, making it often difficult to hear the client. The outcome of this communication barrier is that I will be wearing a headset with a mouthpiece in future </w:t>
      </w:r>
      <w:r w:rsidR="0066757D">
        <w:rPr>
          <w:rFonts w:ascii="Times New Roman" w:hAnsi="Times New Roman" w:cs="Times New Roman"/>
          <w:sz w:val="24"/>
          <w:szCs w:val="24"/>
        </w:rPr>
        <w:t>online counselling sessions</w:t>
      </w:r>
      <w:r w:rsidR="00077746">
        <w:rPr>
          <w:rFonts w:ascii="Times New Roman" w:hAnsi="Times New Roman" w:cs="Times New Roman"/>
          <w:sz w:val="24"/>
          <w:szCs w:val="24"/>
        </w:rPr>
        <w:t xml:space="preserve"> </w:t>
      </w:r>
      <w:r w:rsidR="00207530" w:rsidRPr="0066757D">
        <w:rPr>
          <w:rFonts w:ascii="Times New Roman" w:hAnsi="Times New Roman" w:cs="Times New Roman"/>
          <w:sz w:val="24"/>
          <w:szCs w:val="24"/>
        </w:rPr>
        <w:t xml:space="preserve">(Counselling Tutor, 2021). </w:t>
      </w:r>
      <w:bookmarkStart w:id="0" w:name="_Hlk65142715"/>
      <w:r w:rsidR="00207530" w:rsidRPr="0066757D">
        <w:rPr>
          <w:rFonts w:ascii="Times New Roman" w:hAnsi="Times New Roman" w:cs="Times New Roman"/>
          <w:sz w:val="24"/>
          <w:szCs w:val="24"/>
        </w:rPr>
        <w:t>Another</w:t>
      </w:r>
      <w:r w:rsidRPr="0066757D">
        <w:rPr>
          <w:rFonts w:ascii="Times New Roman" w:hAnsi="Times New Roman" w:cs="Times New Roman"/>
          <w:sz w:val="24"/>
          <w:szCs w:val="24"/>
        </w:rPr>
        <w:t xml:space="preserve"> </w:t>
      </w:r>
      <w:r w:rsidR="00207530" w:rsidRPr="0066757D">
        <w:rPr>
          <w:rFonts w:ascii="Times New Roman" w:hAnsi="Times New Roman" w:cs="Times New Roman"/>
          <w:sz w:val="24"/>
          <w:szCs w:val="24"/>
        </w:rPr>
        <w:t>apparent</w:t>
      </w:r>
      <w:r w:rsidRPr="0066757D">
        <w:rPr>
          <w:rFonts w:ascii="Times New Roman" w:hAnsi="Times New Roman" w:cs="Times New Roman"/>
          <w:sz w:val="24"/>
          <w:szCs w:val="24"/>
        </w:rPr>
        <w:t xml:space="preserve"> </w:t>
      </w:r>
      <w:r w:rsidR="00207530" w:rsidRPr="0066757D">
        <w:rPr>
          <w:rFonts w:ascii="Times New Roman" w:hAnsi="Times New Roman" w:cs="Times New Roman"/>
          <w:sz w:val="24"/>
          <w:szCs w:val="24"/>
        </w:rPr>
        <w:t xml:space="preserve">physical </w:t>
      </w:r>
      <w:r w:rsidRPr="0066757D">
        <w:rPr>
          <w:rFonts w:ascii="Times New Roman" w:hAnsi="Times New Roman" w:cs="Times New Roman"/>
          <w:sz w:val="24"/>
          <w:szCs w:val="24"/>
        </w:rPr>
        <w:t xml:space="preserve">barrier presented was our computer screens, which immediately become </w:t>
      </w:r>
      <w:r w:rsidR="00207530" w:rsidRPr="0066757D">
        <w:rPr>
          <w:rFonts w:ascii="Times New Roman" w:hAnsi="Times New Roman" w:cs="Times New Roman"/>
          <w:sz w:val="24"/>
          <w:szCs w:val="24"/>
        </w:rPr>
        <w:t>unusual</w:t>
      </w:r>
      <w:r w:rsidRPr="0066757D">
        <w:rPr>
          <w:rFonts w:ascii="Times New Roman" w:hAnsi="Times New Roman" w:cs="Times New Roman"/>
          <w:sz w:val="24"/>
          <w:szCs w:val="24"/>
        </w:rPr>
        <w:t xml:space="preserve"> and less personal. </w:t>
      </w:r>
      <w:r w:rsidR="00207530" w:rsidRPr="0066757D">
        <w:rPr>
          <w:rFonts w:ascii="Times New Roman" w:hAnsi="Times New Roman" w:cs="Times New Roman"/>
          <w:sz w:val="24"/>
          <w:szCs w:val="24"/>
        </w:rPr>
        <w:t>Body language is essential in a therapy session and communicating this way obstructs that process as you can only visually see the top of each person involved (Morrison-Smith, 2020). The absence of full-body language</w:t>
      </w:r>
      <w:r w:rsidR="00B7779F" w:rsidRPr="0066757D">
        <w:rPr>
          <w:rFonts w:ascii="Times New Roman" w:hAnsi="Times New Roman" w:cs="Times New Roman"/>
          <w:sz w:val="24"/>
          <w:szCs w:val="24"/>
        </w:rPr>
        <w:t xml:space="preserve"> that </w:t>
      </w:r>
      <w:r w:rsidR="00207530" w:rsidRPr="0066757D">
        <w:rPr>
          <w:rFonts w:ascii="Times New Roman" w:hAnsi="Times New Roman" w:cs="Times New Roman"/>
          <w:sz w:val="24"/>
          <w:szCs w:val="24"/>
        </w:rPr>
        <w:t>m</w:t>
      </w:r>
      <w:r w:rsidR="00B7779F" w:rsidRPr="0066757D">
        <w:rPr>
          <w:rFonts w:ascii="Times New Roman" w:hAnsi="Times New Roman" w:cs="Times New Roman"/>
          <w:sz w:val="24"/>
          <w:szCs w:val="24"/>
        </w:rPr>
        <w:t xml:space="preserve">irrors and analyses </w:t>
      </w:r>
      <w:r w:rsidR="00207530" w:rsidRPr="0066757D">
        <w:rPr>
          <w:rFonts w:ascii="Times New Roman" w:hAnsi="Times New Roman" w:cs="Times New Roman"/>
          <w:sz w:val="24"/>
          <w:szCs w:val="24"/>
        </w:rPr>
        <w:t>the client's behaviour, which is a powerful skill</w:t>
      </w:r>
      <w:r w:rsidR="000D5188" w:rsidRPr="0066757D">
        <w:rPr>
          <w:rFonts w:ascii="Times New Roman" w:hAnsi="Times New Roman" w:cs="Times New Roman"/>
          <w:sz w:val="24"/>
          <w:szCs w:val="24"/>
        </w:rPr>
        <w:t>,</w:t>
      </w:r>
      <w:r w:rsidR="00207530" w:rsidRPr="0066757D">
        <w:rPr>
          <w:rFonts w:ascii="Times New Roman" w:hAnsi="Times New Roman" w:cs="Times New Roman"/>
          <w:sz w:val="24"/>
          <w:szCs w:val="24"/>
        </w:rPr>
        <w:t xml:space="preserve"> </w:t>
      </w:r>
      <w:r w:rsidR="000D5188" w:rsidRPr="0066757D">
        <w:rPr>
          <w:rFonts w:ascii="Times New Roman" w:hAnsi="Times New Roman" w:cs="Times New Roman"/>
          <w:sz w:val="24"/>
          <w:szCs w:val="24"/>
        </w:rPr>
        <w:t xml:space="preserve">becomes </w:t>
      </w:r>
      <w:r w:rsidR="00B7779F" w:rsidRPr="0066757D">
        <w:rPr>
          <w:rFonts w:ascii="Times New Roman" w:hAnsi="Times New Roman" w:cs="Times New Roman"/>
          <w:sz w:val="24"/>
          <w:szCs w:val="24"/>
        </w:rPr>
        <w:t>absent</w:t>
      </w:r>
      <w:r w:rsidR="00207530" w:rsidRPr="0066757D">
        <w:rPr>
          <w:rFonts w:ascii="Times New Roman" w:hAnsi="Times New Roman" w:cs="Times New Roman"/>
          <w:sz w:val="24"/>
          <w:szCs w:val="24"/>
        </w:rPr>
        <w:t xml:space="preserve">. </w:t>
      </w:r>
    </w:p>
    <w:p w14:paraId="1C76CEC8" w14:textId="1B90089E" w:rsidR="000D5188" w:rsidRPr="0066757D" w:rsidRDefault="000D5188" w:rsidP="000D5188">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My first observation of the client's body language that I could see was that she came across as comfortable. However, it is not easy to access eye contact working virtually. I also noticed my negative body language as I was tending to put my ear closer to the computer screen, and I was slumped over, which was in no way mirrors the client</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 xml:space="preserve">s open and relaxed body language. For future online sessions, I will ensure that I will be more upright and appear more engaging, professional, and confident with the client. Posture is vital when engaging online as it affects how people perceive you. Poor posture can be regarded as uninterested and not engaged, which is not the impression that I wanted on this counselling </w:t>
      </w:r>
      <w:r w:rsidR="0058739D" w:rsidRPr="0066757D">
        <w:rPr>
          <w:rFonts w:ascii="Times New Roman" w:hAnsi="Times New Roman" w:cs="Times New Roman"/>
          <w:sz w:val="24"/>
          <w:szCs w:val="24"/>
        </w:rPr>
        <w:t>session</w:t>
      </w:r>
      <w:r w:rsidRPr="0066757D">
        <w:rPr>
          <w:rFonts w:ascii="Times New Roman" w:hAnsi="Times New Roman" w:cs="Times New Roman"/>
          <w:sz w:val="24"/>
          <w:szCs w:val="24"/>
        </w:rPr>
        <w:t xml:space="preserve"> (</w:t>
      </w:r>
      <w:proofErr w:type="spellStart"/>
      <w:r w:rsidRPr="0066757D">
        <w:rPr>
          <w:rFonts w:ascii="Times New Roman" w:hAnsi="Times New Roman" w:cs="Times New Roman"/>
          <w:sz w:val="24"/>
          <w:szCs w:val="24"/>
        </w:rPr>
        <w:t>Goman</w:t>
      </w:r>
      <w:proofErr w:type="spellEnd"/>
      <w:r w:rsidRPr="0066757D">
        <w:rPr>
          <w:rFonts w:ascii="Times New Roman" w:hAnsi="Times New Roman" w:cs="Times New Roman"/>
          <w:sz w:val="24"/>
          <w:szCs w:val="24"/>
        </w:rPr>
        <w:t xml:space="preserve">, 2014). </w:t>
      </w:r>
    </w:p>
    <w:bookmarkEnd w:id="0"/>
    <w:p w14:paraId="5EBF782C" w14:textId="292A543F" w:rsidR="001E6CFD" w:rsidRPr="0066757D" w:rsidRDefault="00207530"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Technology is a physical barrier that immediately becomes abnormal and less personal. Working face-to-face remotely</w:t>
      </w:r>
      <w:r w:rsidR="001E6CFD" w:rsidRPr="0066757D">
        <w:rPr>
          <w:rFonts w:ascii="Times New Roman" w:hAnsi="Times New Roman" w:cs="Times New Roman"/>
          <w:sz w:val="24"/>
          <w:szCs w:val="24"/>
        </w:rPr>
        <w:t xml:space="preserve"> </w:t>
      </w:r>
      <w:r w:rsidRPr="0066757D">
        <w:rPr>
          <w:rFonts w:ascii="Times New Roman" w:hAnsi="Times New Roman" w:cs="Times New Roman"/>
          <w:sz w:val="24"/>
          <w:szCs w:val="24"/>
        </w:rPr>
        <w:t xml:space="preserve">also </w:t>
      </w:r>
      <w:r w:rsidR="001E6CFD" w:rsidRPr="0066757D">
        <w:rPr>
          <w:rFonts w:ascii="Times New Roman" w:hAnsi="Times New Roman" w:cs="Times New Roman"/>
          <w:sz w:val="24"/>
          <w:szCs w:val="24"/>
        </w:rPr>
        <w:t xml:space="preserve">makes communication more </w:t>
      </w:r>
      <w:r w:rsidRPr="0066757D">
        <w:rPr>
          <w:rFonts w:ascii="Times New Roman" w:hAnsi="Times New Roman" w:cs="Times New Roman"/>
          <w:sz w:val="24"/>
          <w:szCs w:val="24"/>
        </w:rPr>
        <w:t>problematic</w:t>
      </w:r>
      <w:r w:rsidR="001E6CFD" w:rsidRPr="0066757D">
        <w:rPr>
          <w:rFonts w:ascii="Times New Roman" w:hAnsi="Times New Roman" w:cs="Times New Roman"/>
          <w:sz w:val="24"/>
          <w:szCs w:val="24"/>
        </w:rPr>
        <w:t xml:space="preserve"> as there are </w:t>
      </w:r>
      <w:r w:rsidRPr="0066757D">
        <w:rPr>
          <w:rFonts w:ascii="Times New Roman" w:hAnsi="Times New Roman" w:cs="Times New Roman"/>
          <w:sz w:val="24"/>
          <w:szCs w:val="24"/>
        </w:rPr>
        <w:t xml:space="preserve">often </w:t>
      </w:r>
      <w:r w:rsidR="001E6CFD" w:rsidRPr="0066757D">
        <w:rPr>
          <w:rFonts w:ascii="Times New Roman" w:hAnsi="Times New Roman" w:cs="Times New Roman"/>
          <w:sz w:val="24"/>
          <w:szCs w:val="24"/>
        </w:rPr>
        <w:t>time delays</w:t>
      </w:r>
      <w:r w:rsidRPr="0066757D">
        <w:rPr>
          <w:rFonts w:ascii="Times New Roman" w:hAnsi="Times New Roman" w:cs="Times New Roman"/>
          <w:sz w:val="24"/>
          <w:szCs w:val="24"/>
        </w:rPr>
        <w:t xml:space="preserve"> with technology and </w:t>
      </w:r>
      <w:r w:rsidR="00937382" w:rsidRPr="0066757D">
        <w:rPr>
          <w:rFonts w:ascii="Times New Roman" w:hAnsi="Times New Roman" w:cs="Times New Roman"/>
          <w:sz w:val="24"/>
          <w:szCs w:val="24"/>
        </w:rPr>
        <w:t>Wi-Fi</w:t>
      </w:r>
      <w:r w:rsidRPr="0066757D">
        <w:rPr>
          <w:rFonts w:ascii="Times New Roman" w:hAnsi="Times New Roman" w:cs="Times New Roman"/>
          <w:sz w:val="24"/>
          <w:szCs w:val="24"/>
        </w:rPr>
        <w:t xml:space="preserve"> issues. Subsequently, this can interrupt the fluency of the interaction. Unfortunately, there are no easy ways of rectifying this </w:t>
      </w:r>
      <w:r w:rsidR="00484AB3" w:rsidRPr="0066757D">
        <w:rPr>
          <w:rFonts w:ascii="Times New Roman" w:hAnsi="Times New Roman" w:cs="Times New Roman"/>
          <w:sz w:val="24"/>
          <w:szCs w:val="24"/>
        </w:rPr>
        <w:t>matter</w:t>
      </w:r>
      <w:r w:rsidRPr="0066757D">
        <w:rPr>
          <w:rFonts w:ascii="Times New Roman" w:hAnsi="Times New Roman" w:cs="Times New Roman"/>
          <w:sz w:val="24"/>
          <w:szCs w:val="24"/>
        </w:rPr>
        <w:t xml:space="preserve">, and luckily, this was not an issue in the session on the day. </w:t>
      </w:r>
      <w:r w:rsidR="001E6CFD" w:rsidRPr="0066757D">
        <w:rPr>
          <w:rFonts w:ascii="Times New Roman" w:hAnsi="Times New Roman" w:cs="Times New Roman"/>
          <w:sz w:val="24"/>
          <w:szCs w:val="24"/>
        </w:rPr>
        <w:t xml:space="preserve"> </w:t>
      </w:r>
    </w:p>
    <w:p w14:paraId="604E8E6A" w14:textId="24645D5E" w:rsidR="001176EC" w:rsidRDefault="000A7956" w:rsidP="000A7956">
      <w:pPr>
        <w:shd w:val="clear" w:color="auto" w:fill="FFFFFF"/>
        <w:spacing w:after="150" w:line="240" w:lineRule="auto"/>
        <w:rPr>
          <w:rFonts w:ascii="Times New Roman" w:hAnsi="Times New Roman" w:cs="Times New Roman"/>
          <w:color w:val="FF0000"/>
          <w:sz w:val="24"/>
          <w:szCs w:val="24"/>
        </w:rPr>
      </w:pPr>
      <w:r w:rsidRPr="0066757D">
        <w:rPr>
          <w:rFonts w:ascii="Times New Roman" w:hAnsi="Times New Roman" w:cs="Times New Roman"/>
          <w:sz w:val="24"/>
          <w:szCs w:val="24"/>
        </w:rPr>
        <w:t>Throughout this counselling session, I have chosen the person-centred approach</w:t>
      </w:r>
      <w:r w:rsidR="0066757D">
        <w:rPr>
          <w:rFonts w:ascii="Times New Roman" w:hAnsi="Times New Roman" w:cs="Times New Roman"/>
          <w:sz w:val="24"/>
          <w:szCs w:val="24"/>
        </w:rPr>
        <w:t>.</w:t>
      </w:r>
      <w:r w:rsidRPr="0066757D">
        <w:rPr>
          <w:rFonts w:ascii="Times New Roman" w:hAnsi="Times New Roman" w:cs="Times New Roman"/>
          <w:sz w:val="24"/>
          <w:szCs w:val="24"/>
        </w:rPr>
        <w:t xml:space="preserve"> Person</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 xml:space="preserve">centred counselling comes under the umbrella of humanistic </w:t>
      </w:r>
      <w:r w:rsidR="0066757D">
        <w:rPr>
          <w:rFonts w:ascii="Times New Roman" w:hAnsi="Times New Roman" w:cs="Times New Roman"/>
          <w:sz w:val="24"/>
          <w:szCs w:val="24"/>
        </w:rPr>
        <w:t>therapies</w:t>
      </w:r>
      <w:r w:rsidRPr="0066757D">
        <w:rPr>
          <w:rFonts w:ascii="Times New Roman" w:hAnsi="Times New Roman" w:cs="Times New Roman"/>
          <w:sz w:val="24"/>
          <w:szCs w:val="24"/>
        </w:rPr>
        <w:t>. It was developed in the 1940s by Carl Rogers</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 xml:space="preserve"> an American psychologist</w:t>
      </w:r>
      <w:r w:rsidR="0066757D">
        <w:rPr>
          <w:rFonts w:ascii="Times New Roman" w:hAnsi="Times New Roman" w:cs="Times New Roman"/>
          <w:sz w:val="24"/>
          <w:szCs w:val="24"/>
        </w:rPr>
        <w:t>. He believed that we all could</w:t>
      </w:r>
      <w:r w:rsidRPr="0066757D">
        <w:rPr>
          <w:rFonts w:ascii="Times New Roman" w:hAnsi="Times New Roman" w:cs="Times New Roman"/>
          <w:sz w:val="24"/>
          <w:szCs w:val="24"/>
        </w:rPr>
        <w:t xml:space="preserve"> reach our full potential and become our true selves, given the right conditions. Rogers called this </w:t>
      </w:r>
      <w:r w:rsidR="0066757D">
        <w:rPr>
          <w:rFonts w:ascii="Times New Roman" w:hAnsi="Times New Roman" w:cs="Times New Roman"/>
          <w:sz w:val="24"/>
          <w:szCs w:val="24"/>
        </w:rPr>
        <w:t>self-actualisation (Yazdani, 2019 p. 61-73)</w:t>
      </w:r>
      <w:r w:rsidR="0066757D">
        <w:rPr>
          <w:rFonts w:ascii="Times New Roman" w:hAnsi="Times New Roman" w:cs="Times New Roman"/>
          <w:color w:val="FF0000"/>
          <w:sz w:val="24"/>
          <w:szCs w:val="24"/>
        </w:rPr>
        <w:t xml:space="preserve">. </w:t>
      </w:r>
    </w:p>
    <w:p w14:paraId="70F1CE92" w14:textId="20AE786C" w:rsidR="0033111C" w:rsidRPr="0066757D" w:rsidRDefault="000A7956" w:rsidP="000A7956">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 xml:space="preserve">To enable the client to achieve self-actualisation, the therapist must show the client </w:t>
      </w:r>
      <w:r w:rsidR="00001A6D" w:rsidRPr="0066757D">
        <w:rPr>
          <w:rFonts w:ascii="Times New Roman" w:hAnsi="Times New Roman" w:cs="Times New Roman"/>
          <w:sz w:val="24"/>
          <w:szCs w:val="24"/>
        </w:rPr>
        <w:t xml:space="preserve">three core conditions, </w:t>
      </w:r>
      <w:r w:rsidRPr="0066757D">
        <w:rPr>
          <w:rFonts w:ascii="Times New Roman" w:hAnsi="Times New Roman" w:cs="Times New Roman"/>
          <w:sz w:val="24"/>
          <w:szCs w:val="24"/>
        </w:rPr>
        <w:t xml:space="preserve">unconditional positive regard </w:t>
      </w:r>
      <w:r w:rsidR="00001A6D" w:rsidRPr="0066757D">
        <w:rPr>
          <w:rFonts w:ascii="Times New Roman" w:hAnsi="Times New Roman" w:cs="Times New Roman"/>
          <w:sz w:val="24"/>
          <w:szCs w:val="24"/>
        </w:rPr>
        <w:t xml:space="preserve">to </w:t>
      </w:r>
      <w:r w:rsidRPr="0066757D">
        <w:rPr>
          <w:rFonts w:ascii="Times New Roman" w:hAnsi="Times New Roman" w:cs="Times New Roman"/>
          <w:sz w:val="24"/>
          <w:szCs w:val="24"/>
        </w:rPr>
        <w:t>accept and value the</w:t>
      </w:r>
      <w:r w:rsidR="00001A6D" w:rsidRPr="0066757D">
        <w:rPr>
          <w:rFonts w:ascii="Times New Roman" w:hAnsi="Times New Roman" w:cs="Times New Roman"/>
          <w:sz w:val="24"/>
          <w:szCs w:val="24"/>
        </w:rPr>
        <w:t>m. Showing c</w:t>
      </w:r>
      <w:r w:rsidRPr="0066757D">
        <w:rPr>
          <w:rFonts w:ascii="Times New Roman" w:hAnsi="Times New Roman" w:cs="Times New Roman"/>
          <w:sz w:val="24"/>
          <w:szCs w:val="24"/>
        </w:rPr>
        <w:t>ongruence</w:t>
      </w:r>
      <w:r w:rsidR="00001A6D" w:rsidRPr="0066757D">
        <w:rPr>
          <w:rFonts w:ascii="Times New Roman" w:hAnsi="Times New Roman" w:cs="Times New Roman"/>
          <w:sz w:val="24"/>
          <w:szCs w:val="24"/>
        </w:rPr>
        <w:t xml:space="preserve"> means being</w:t>
      </w:r>
      <w:r w:rsidRPr="0066757D">
        <w:rPr>
          <w:rFonts w:ascii="Times New Roman" w:hAnsi="Times New Roman" w:cs="Times New Roman"/>
          <w:sz w:val="24"/>
          <w:szCs w:val="24"/>
        </w:rPr>
        <w:t xml:space="preserve"> honest and transparent in how they perceive the client</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s world and empathy to see and view the client</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 xml:space="preserve">s world in their eyes (BACP, 2021). </w:t>
      </w:r>
      <w:r w:rsidR="00001A6D" w:rsidRPr="0066757D">
        <w:rPr>
          <w:rFonts w:ascii="Times New Roman" w:hAnsi="Times New Roman" w:cs="Times New Roman"/>
          <w:sz w:val="24"/>
          <w:szCs w:val="24"/>
        </w:rPr>
        <w:t xml:space="preserve">The counsellor held five ethical guidelines and boundaries </w:t>
      </w:r>
      <w:r w:rsidR="0033111C" w:rsidRPr="0066757D">
        <w:rPr>
          <w:rFonts w:ascii="Times New Roman" w:hAnsi="Times New Roman" w:cs="Times New Roman"/>
          <w:sz w:val="24"/>
          <w:szCs w:val="24"/>
        </w:rPr>
        <w:t xml:space="preserve">throughout the session with the client. Ethical boundaries include: </w:t>
      </w:r>
    </w:p>
    <w:p w14:paraId="5CB2050D" w14:textId="77777777" w:rsidR="00077746" w:rsidRDefault="00077746" w:rsidP="000A7956">
      <w:pPr>
        <w:shd w:val="clear" w:color="auto" w:fill="FFFFFF"/>
        <w:spacing w:after="150" w:line="240" w:lineRule="auto"/>
        <w:rPr>
          <w:rFonts w:ascii="Times New Roman" w:hAnsi="Times New Roman" w:cs="Times New Roman"/>
          <w:b/>
          <w:bCs/>
          <w:sz w:val="24"/>
          <w:szCs w:val="24"/>
        </w:rPr>
      </w:pPr>
    </w:p>
    <w:p w14:paraId="123849A1" w14:textId="4FB34C48" w:rsidR="0033111C" w:rsidRPr="0066757D" w:rsidRDefault="00077746" w:rsidP="000A7956">
      <w:pPr>
        <w:shd w:val="clear" w:color="auto" w:fill="FFFFFF"/>
        <w:spacing w:after="150" w:line="240" w:lineRule="auto"/>
        <w:rPr>
          <w:rFonts w:ascii="Times New Roman" w:hAnsi="Times New Roman" w:cs="Times New Roman"/>
          <w:sz w:val="24"/>
          <w:szCs w:val="24"/>
        </w:rPr>
      </w:pPr>
      <w:r>
        <w:rPr>
          <w:rFonts w:ascii="Times New Roman" w:hAnsi="Times New Roman" w:cs="Times New Roman"/>
          <w:b/>
          <w:bCs/>
          <w:sz w:val="24"/>
          <w:szCs w:val="24"/>
        </w:rPr>
        <w:lastRenderedPageBreak/>
        <w:t xml:space="preserve"> But </w:t>
      </w:r>
      <w:r w:rsidR="0033111C" w:rsidRPr="0066757D">
        <w:rPr>
          <w:rFonts w:ascii="Times New Roman" w:hAnsi="Times New Roman" w:cs="Times New Roman"/>
          <w:b/>
          <w:bCs/>
          <w:sz w:val="24"/>
          <w:szCs w:val="24"/>
        </w:rPr>
        <w:t>Beneficence</w:t>
      </w:r>
      <w:r w:rsidR="0033111C" w:rsidRPr="0066757D">
        <w:rPr>
          <w:rFonts w:ascii="Times New Roman" w:hAnsi="Times New Roman" w:cs="Times New Roman"/>
          <w:sz w:val="24"/>
          <w:szCs w:val="24"/>
        </w:rPr>
        <w:t xml:space="preserve"> is my acceptance of </w:t>
      </w:r>
      <w:r w:rsidR="00001A6D" w:rsidRPr="0066757D">
        <w:rPr>
          <w:rFonts w:ascii="Times New Roman" w:hAnsi="Times New Roman" w:cs="Times New Roman"/>
          <w:sz w:val="24"/>
          <w:szCs w:val="24"/>
        </w:rPr>
        <w:t xml:space="preserve">an </w:t>
      </w:r>
      <w:r w:rsidR="002F178A" w:rsidRPr="0066757D">
        <w:rPr>
          <w:rFonts w:ascii="Times New Roman" w:hAnsi="Times New Roman" w:cs="Times New Roman"/>
          <w:sz w:val="24"/>
          <w:szCs w:val="24"/>
        </w:rPr>
        <w:t>obligation</w:t>
      </w:r>
      <w:r w:rsidR="0033111C" w:rsidRPr="0066757D">
        <w:rPr>
          <w:rFonts w:ascii="Times New Roman" w:hAnsi="Times New Roman" w:cs="Times New Roman"/>
          <w:sz w:val="24"/>
          <w:szCs w:val="24"/>
        </w:rPr>
        <w:t xml:space="preserve"> to </w:t>
      </w:r>
      <w:r w:rsidR="002F178A" w:rsidRPr="0066757D">
        <w:rPr>
          <w:rFonts w:ascii="Times New Roman" w:hAnsi="Times New Roman" w:cs="Times New Roman"/>
          <w:sz w:val="24"/>
          <w:szCs w:val="24"/>
        </w:rPr>
        <w:t>encourage</w:t>
      </w:r>
      <w:r w:rsidR="0033111C" w:rsidRPr="0066757D">
        <w:rPr>
          <w:rFonts w:ascii="Times New Roman" w:hAnsi="Times New Roman" w:cs="Times New Roman"/>
          <w:sz w:val="24"/>
          <w:szCs w:val="24"/>
        </w:rPr>
        <w:t xml:space="preserve"> the best for the client.</w:t>
      </w:r>
    </w:p>
    <w:p w14:paraId="3E101A04" w14:textId="6F712EFB" w:rsidR="002F178A" w:rsidRPr="0066757D" w:rsidRDefault="0033111C" w:rsidP="000A7956">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b/>
          <w:bCs/>
          <w:sz w:val="24"/>
          <w:szCs w:val="24"/>
        </w:rPr>
        <w:t>Nonmaleficence</w:t>
      </w:r>
      <w:r w:rsidRPr="0066757D">
        <w:rPr>
          <w:rFonts w:ascii="Times New Roman" w:hAnsi="Times New Roman" w:cs="Times New Roman"/>
          <w:sz w:val="24"/>
          <w:szCs w:val="24"/>
        </w:rPr>
        <w:t xml:space="preserve"> </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 xml:space="preserve">to </w:t>
      </w:r>
      <w:r w:rsidR="00001A6D" w:rsidRPr="0066757D">
        <w:rPr>
          <w:rFonts w:ascii="Times New Roman" w:hAnsi="Times New Roman" w:cs="Times New Roman"/>
          <w:sz w:val="24"/>
          <w:szCs w:val="24"/>
        </w:rPr>
        <w:t>do no</w:t>
      </w:r>
      <w:r w:rsidRPr="0066757D">
        <w:rPr>
          <w:rFonts w:ascii="Times New Roman" w:hAnsi="Times New Roman" w:cs="Times New Roman"/>
          <w:sz w:val="24"/>
          <w:szCs w:val="24"/>
        </w:rPr>
        <w:t xml:space="preserve"> harm</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 xml:space="preserve">. </w:t>
      </w:r>
    </w:p>
    <w:p w14:paraId="56E29FE3" w14:textId="64244E70" w:rsidR="002F178A" w:rsidRPr="0066757D" w:rsidRDefault="0033111C" w:rsidP="000A7956">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b/>
          <w:bCs/>
          <w:sz w:val="24"/>
          <w:szCs w:val="24"/>
        </w:rPr>
        <w:t>Autonomy</w:t>
      </w:r>
      <w:r w:rsidRPr="0066757D">
        <w:rPr>
          <w:rFonts w:ascii="Times New Roman" w:hAnsi="Times New Roman" w:cs="Times New Roman"/>
          <w:sz w:val="24"/>
          <w:szCs w:val="24"/>
        </w:rPr>
        <w:t xml:space="preserve"> is to </w:t>
      </w:r>
      <w:r w:rsidR="002F178A" w:rsidRPr="0066757D">
        <w:rPr>
          <w:rFonts w:ascii="Times New Roman" w:hAnsi="Times New Roman" w:cs="Times New Roman"/>
          <w:sz w:val="24"/>
          <w:szCs w:val="24"/>
        </w:rPr>
        <w:t>grant</w:t>
      </w:r>
      <w:r w:rsidRPr="0066757D">
        <w:rPr>
          <w:rFonts w:ascii="Times New Roman" w:hAnsi="Times New Roman" w:cs="Times New Roman"/>
          <w:sz w:val="24"/>
          <w:szCs w:val="24"/>
        </w:rPr>
        <w:t xml:space="preserve"> the client independent thinking and decision making and not to be dependent on the counsellor</w:t>
      </w:r>
      <w:r w:rsidR="002F178A" w:rsidRPr="0066757D">
        <w:rPr>
          <w:rFonts w:ascii="Times New Roman" w:hAnsi="Times New Roman" w:cs="Times New Roman"/>
          <w:sz w:val="24"/>
          <w:szCs w:val="24"/>
        </w:rPr>
        <w:t>.</w:t>
      </w:r>
    </w:p>
    <w:p w14:paraId="3B18D356" w14:textId="7FA2AFB0" w:rsidR="002F178A" w:rsidRPr="0066757D" w:rsidRDefault="002F178A" w:rsidP="000A7956">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b/>
          <w:bCs/>
          <w:sz w:val="24"/>
          <w:szCs w:val="24"/>
        </w:rPr>
        <w:t>Justice</w:t>
      </w:r>
      <w:r w:rsidR="00001A6D" w:rsidRPr="0066757D">
        <w:rPr>
          <w:rFonts w:ascii="Times New Roman" w:hAnsi="Times New Roman" w:cs="Times New Roman"/>
          <w:sz w:val="24"/>
          <w:szCs w:val="24"/>
        </w:rPr>
        <w:t xml:space="preserve"> is my commitment to delivering</w:t>
      </w:r>
      <w:r w:rsidRPr="0066757D">
        <w:rPr>
          <w:rFonts w:ascii="Times New Roman" w:hAnsi="Times New Roman" w:cs="Times New Roman"/>
          <w:sz w:val="24"/>
          <w:szCs w:val="24"/>
        </w:rPr>
        <w:t xml:space="preserve"> an equal and impartial provision regarding age, ethnicity, gender, culture, disability, and economic significance.</w:t>
      </w:r>
    </w:p>
    <w:p w14:paraId="241B868D" w14:textId="1369E332" w:rsidR="0033111C" w:rsidRPr="0066757D" w:rsidRDefault="002F178A" w:rsidP="000A7956">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b/>
          <w:bCs/>
          <w:sz w:val="24"/>
          <w:szCs w:val="24"/>
        </w:rPr>
        <w:t>Fidelity</w:t>
      </w:r>
      <w:r w:rsidRPr="0066757D">
        <w:rPr>
          <w:rFonts w:ascii="Times New Roman" w:hAnsi="Times New Roman" w:cs="Times New Roman"/>
          <w:sz w:val="24"/>
          <w:szCs w:val="24"/>
        </w:rPr>
        <w:t>, for the therapist</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 xml:space="preserve"> </w:t>
      </w:r>
      <w:r w:rsidR="00001A6D" w:rsidRPr="0066757D">
        <w:rPr>
          <w:rFonts w:ascii="Times New Roman" w:hAnsi="Times New Roman" w:cs="Times New Roman"/>
          <w:sz w:val="24"/>
          <w:szCs w:val="24"/>
        </w:rPr>
        <w:t>is to be honest with the client</w:t>
      </w:r>
      <w:r w:rsidRPr="0066757D">
        <w:rPr>
          <w:rFonts w:ascii="Times New Roman" w:hAnsi="Times New Roman" w:cs="Times New Roman"/>
          <w:sz w:val="24"/>
          <w:szCs w:val="24"/>
        </w:rPr>
        <w:t xml:space="preserve"> and honour </w:t>
      </w:r>
      <w:r w:rsidR="00BF6768" w:rsidRPr="0066757D">
        <w:rPr>
          <w:rFonts w:ascii="Times New Roman" w:hAnsi="Times New Roman" w:cs="Times New Roman"/>
          <w:sz w:val="24"/>
          <w:szCs w:val="24"/>
        </w:rPr>
        <w:t>the</w:t>
      </w:r>
      <w:r w:rsidRPr="0066757D">
        <w:rPr>
          <w:rFonts w:ascii="Times New Roman" w:hAnsi="Times New Roman" w:cs="Times New Roman"/>
          <w:sz w:val="24"/>
          <w:szCs w:val="24"/>
        </w:rPr>
        <w:t xml:space="preserve"> commitment </w:t>
      </w:r>
      <w:r w:rsidR="00001A6D" w:rsidRPr="0066757D">
        <w:rPr>
          <w:rFonts w:ascii="Times New Roman" w:hAnsi="Times New Roman" w:cs="Times New Roman"/>
          <w:sz w:val="24"/>
          <w:szCs w:val="24"/>
        </w:rPr>
        <w:t>to</w:t>
      </w:r>
      <w:r w:rsidRPr="0066757D">
        <w:rPr>
          <w:rFonts w:ascii="Times New Roman" w:hAnsi="Times New Roman" w:cs="Times New Roman"/>
          <w:sz w:val="24"/>
          <w:szCs w:val="24"/>
        </w:rPr>
        <w:t xml:space="preserve"> the client</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 xml:space="preserve">s </w:t>
      </w:r>
      <w:r w:rsidR="00BF6768" w:rsidRPr="0066757D">
        <w:rPr>
          <w:rFonts w:ascii="Times New Roman" w:hAnsi="Times New Roman" w:cs="Times New Roman"/>
          <w:sz w:val="24"/>
          <w:szCs w:val="24"/>
        </w:rPr>
        <w:t>development (Counselling connections, 2013).</w:t>
      </w:r>
    </w:p>
    <w:p w14:paraId="785A66AD" w14:textId="11B2069C" w:rsidR="00B7779F" w:rsidRPr="0066757D" w:rsidRDefault="001E6CFD" w:rsidP="00B7779F">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 xml:space="preserve">This was the second recording that took place with the same student, so I had the advantage of knowing what the client was going to be discussing. </w:t>
      </w:r>
      <w:r w:rsidR="00207530" w:rsidRPr="0066757D">
        <w:rPr>
          <w:rFonts w:ascii="Times New Roman" w:hAnsi="Times New Roman" w:cs="Times New Roman"/>
          <w:sz w:val="24"/>
          <w:szCs w:val="24"/>
        </w:rPr>
        <w:t xml:space="preserve">The opening of the session was very welcoming and inviting, and both parties were smiling warmly. I felt that the counsellor clearly explained confidentiality to the client as she replied that it was 'ok'. </w:t>
      </w:r>
    </w:p>
    <w:p w14:paraId="319BB411" w14:textId="342EE673" w:rsidR="008C7888" w:rsidRPr="0066757D" w:rsidRDefault="00B7779F" w:rsidP="008C7888">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 xml:space="preserve">A short time into the therapy session, I removed my glasses because, on the day of the recording, I woke to experience a severe eye problem that gave me irritation and led to my eyes watering, which I felt was evident in the video as I frequently rubbed my eyes. </w:t>
      </w:r>
      <w:r w:rsidR="008157DD" w:rsidRPr="0066757D">
        <w:rPr>
          <w:rFonts w:ascii="Times New Roman" w:hAnsi="Times New Roman" w:cs="Times New Roman"/>
          <w:sz w:val="24"/>
          <w:szCs w:val="24"/>
        </w:rPr>
        <w:t xml:space="preserve">This is on top of my difficulty with computer screens. I felt watching myself back made </w:t>
      </w:r>
      <w:r w:rsidR="00001A6D" w:rsidRPr="0066757D">
        <w:rPr>
          <w:rFonts w:ascii="Times New Roman" w:hAnsi="Times New Roman" w:cs="Times New Roman"/>
          <w:sz w:val="24"/>
          <w:szCs w:val="24"/>
        </w:rPr>
        <w:t>me question</w:t>
      </w:r>
      <w:r w:rsidR="008157DD" w:rsidRPr="0066757D">
        <w:rPr>
          <w:rFonts w:ascii="Times New Roman" w:hAnsi="Times New Roman" w:cs="Times New Roman"/>
          <w:sz w:val="24"/>
          <w:szCs w:val="24"/>
        </w:rPr>
        <w:t xml:space="preserve"> whether I should hold counselling sessions in this way as I do not want to come across as not engaging. </w:t>
      </w:r>
    </w:p>
    <w:p w14:paraId="500D5051" w14:textId="395E9B3E" w:rsidR="00155889" w:rsidRPr="0066757D" w:rsidRDefault="00207530"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 xml:space="preserve">I felt that I </w:t>
      </w:r>
      <w:r w:rsidR="00AF3E0B" w:rsidRPr="0066757D">
        <w:rPr>
          <w:rFonts w:ascii="Times New Roman" w:hAnsi="Times New Roman" w:cs="Times New Roman"/>
          <w:sz w:val="24"/>
          <w:szCs w:val="24"/>
        </w:rPr>
        <w:t>provided</w:t>
      </w:r>
      <w:r w:rsidRPr="0066757D">
        <w:rPr>
          <w:rFonts w:ascii="Times New Roman" w:hAnsi="Times New Roman" w:cs="Times New Roman"/>
          <w:sz w:val="24"/>
          <w:szCs w:val="24"/>
        </w:rPr>
        <w:t xml:space="preserve"> an accurate </w:t>
      </w:r>
      <w:r w:rsidR="000D5188" w:rsidRPr="0066757D">
        <w:rPr>
          <w:rFonts w:ascii="Times New Roman" w:hAnsi="Times New Roman" w:cs="Times New Roman"/>
          <w:sz w:val="24"/>
          <w:szCs w:val="24"/>
        </w:rPr>
        <w:t>summary</w:t>
      </w:r>
      <w:r w:rsidRPr="0066757D">
        <w:rPr>
          <w:rFonts w:ascii="Times New Roman" w:hAnsi="Times New Roman" w:cs="Times New Roman"/>
          <w:sz w:val="24"/>
          <w:szCs w:val="24"/>
        </w:rPr>
        <w:t xml:space="preserve"> of the previous therapy session to the client, which allow</w:t>
      </w:r>
      <w:r w:rsidR="00444CB7" w:rsidRPr="0066757D">
        <w:rPr>
          <w:rFonts w:ascii="Times New Roman" w:hAnsi="Times New Roman" w:cs="Times New Roman"/>
          <w:sz w:val="24"/>
          <w:szCs w:val="24"/>
        </w:rPr>
        <w:t>ed</w:t>
      </w:r>
      <w:r w:rsidRPr="0066757D">
        <w:rPr>
          <w:rFonts w:ascii="Times New Roman" w:hAnsi="Times New Roman" w:cs="Times New Roman"/>
          <w:sz w:val="24"/>
          <w:szCs w:val="24"/>
        </w:rPr>
        <w:t xml:space="preserve"> </w:t>
      </w:r>
      <w:r w:rsidR="00AF3E0B" w:rsidRPr="0066757D">
        <w:rPr>
          <w:rFonts w:ascii="Times New Roman" w:hAnsi="Times New Roman" w:cs="Times New Roman"/>
          <w:sz w:val="24"/>
          <w:szCs w:val="24"/>
        </w:rPr>
        <w:t>her</w:t>
      </w:r>
      <w:r w:rsidRPr="0066757D">
        <w:rPr>
          <w:rFonts w:ascii="Times New Roman" w:hAnsi="Times New Roman" w:cs="Times New Roman"/>
          <w:sz w:val="24"/>
          <w:szCs w:val="24"/>
        </w:rPr>
        <w:t xml:space="preserve"> to continue exploring the same issues that she was facing in her life and </w:t>
      </w:r>
      <w:r w:rsidR="00444CB7" w:rsidRPr="0066757D">
        <w:rPr>
          <w:rFonts w:ascii="Times New Roman" w:hAnsi="Times New Roman" w:cs="Times New Roman"/>
          <w:sz w:val="24"/>
          <w:szCs w:val="24"/>
        </w:rPr>
        <w:t xml:space="preserve">to </w:t>
      </w:r>
      <w:r w:rsidRPr="0066757D">
        <w:rPr>
          <w:rFonts w:ascii="Times New Roman" w:hAnsi="Times New Roman" w:cs="Times New Roman"/>
          <w:sz w:val="24"/>
          <w:szCs w:val="24"/>
        </w:rPr>
        <w:t xml:space="preserve">facilitate further discussion. </w:t>
      </w:r>
      <w:bookmarkStart w:id="1" w:name="_Hlk65147375"/>
      <w:r w:rsidRPr="0066757D">
        <w:rPr>
          <w:rFonts w:ascii="Times New Roman" w:hAnsi="Times New Roman" w:cs="Times New Roman"/>
          <w:sz w:val="24"/>
          <w:szCs w:val="24"/>
        </w:rPr>
        <w:t xml:space="preserve">The client </w:t>
      </w:r>
      <w:r w:rsidR="000D5188" w:rsidRPr="0066757D">
        <w:rPr>
          <w:rFonts w:ascii="Times New Roman" w:hAnsi="Times New Roman" w:cs="Times New Roman"/>
          <w:sz w:val="24"/>
          <w:szCs w:val="24"/>
        </w:rPr>
        <w:t xml:space="preserve">began by </w:t>
      </w:r>
      <w:r w:rsidRPr="0066757D">
        <w:rPr>
          <w:rFonts w:ascii="Times New Roman" w:hAnsi="Times New Roman" w:cs="Times New Roman"/>
          <w:sz w:val="24"/>
          <w:szCs w:val="24"/>
        </w:rPr>
        <w:t>openly talk</w:t>
      </w:r>
      <w:r w:rsidR="000D5188" w:rsidRPr="0066757D">
        <w:rPr>
          <w:rFonts w:ascii="Times New Roman" w:hAnsi="Times New Roman" w:cs="Times New Roman"/>
          <w:sz w:val="24"/>
          <w:szCs w:val="24"/>
        </w:rPr>
        <w:t>ing</w:t>
      </w:r>
      <w:r w:rsidRPr="0066757D">
        <w:rPr>
          <w:rFonts w:ascii="Times New Roman" w:hAnsi="Times New Roman" w:cs="Times New Roman"/>
          <w:sz w:val="24"/>
          <w:szCs w:val="24"/>
        </w:rPr>
        <w:t xml:space="preserve"> about the situation again</w:t>
      </w:r>
      <w:r w:rsidR="00AF3E0B" w:rsidRPr="0066757D">
        <w:rPr>
          <w:rFonts w:ascii="Times New Roman" w:hAnsi="Times New Roman" w:cs="Times New Roman"/>
          <w:sz w:val="24"/>
          <w:szCs w:val="24"/>
        </w:rPr>
        <w:t xml:space="preserve">, including her siblings' relationship and feelings. </w:t>
      </w:r>
      <w:r w:rsidRPr="0066757D">
        <w:rPr>
          <w:rFonts w:ascii="Times New Roman" w:hAnsi="Times New Roman" w:cs="Times New Roman"/>
          <w:sz w:val="24"/>
          <w:szCs w:val="24"/>
        </w:rPr>
        <w:t xml:space="preserve">I </w:t>
      </w:r>
      <w:r w:rsidR="00AF3E0B" w:rsidRPr="0066757D">
        <w:rPr>
          <w:rFonts w:ascii="Times New Roman" w:hAnsi="Times New Roman" w:cs="Times New Roman"/>
          <w:sz w:val="24"/>
          <w:szCs w:val="24"/>
        </w:rPr>
        <w:t>used</w:t>
      </w:r>
      <w:r w:rsidRPr="0066757D">
        <w:rPr>
          <w:rFonts w:ascii="Times New Roman" w:hAnsi="Times New Roman" w:cs="Times New Roman"/>
          <w:sz w:val="24"/>
          <w:szCs w:val="24"/>
        </w:rPr>
        <w:t xml:space="preserve"> active listening by gentl</w:t>
      </w:r>
      <w:r w:rsidR="00A5265D" w:rsidRPr="0066757D">
        <w:rPr>
          <w:rFonts w:ascii="Times New Roman" w:hAnsi="Times New Roman" w:cs="Times New Roman"/>
          <w:sz w:val="24"/>
          <w:szCs w:val="24"/>
        </w:rPr>
        <w:t>e</w:t>
      </w:r>
      <w:r w:rsidRPr="0066757D">
        <w:rPr>
          <w:rFonts w:ascii="Times New Roman" w:hAnsi="Times New Roman" w:cs="Times New Roman"/>
          <w:sz w:val="24"/>
          <w:szCs w:val="24"/>
        </w:rPr>
        <w:t xml:space="preserve"> nods of understanding. </w:t>
      </w:r>
      <w:r w:rsidR="008C7888" w:rsidRPr="0066757D">
        <w:rPr>
          <w:rFonts w:ascii="Times New Roman" w:hAnsi="Times New Roman" w:cs="Times New Roman"/>
          <w:sz w:val="24"/>
          <w:szCs w:val="24"/>
        </w:rPr>
        <w:t>I allowed the client to lead the conversation</w:t>
      </w:r>
      <w:r w:rsidR="00001A6D" w:rsidRPr="0066757D">
        <w:rPr>
          <w:rFonts w:ascii="Times New Roman" w:hAnsi="Times New Roman" w:cs="Times New Roman"/>
          <w:sz w:val="24"/>
          <w:szCs w:val="24"/>
        </w:rPr>
        <w:t>,</w:t>
      </w:r>
      <w:r w:rsidR="008C7888" w:rsidRPr="0066757D">
        <w:rPr>
          <w:rFonts w:ascii="Times New Roman" w:hAnsi="Times New Roman" w:cs="Times New Roman"/>
          <w:sz w:val="24"/>
          <w:szCs w:val="24"/>
        </w:rPr>
        <w:t xml:space="preserve"> which is a person-centred condition. </w:t>
      </w:r>
      <w:r w:rsidR="00155889" w:rsidRPr="0066757D">
        <w:rPr>
          <w:rFonts w:ascii="Times New Roman" w:hAnsi="Times New Roman" w:cs="Times New Roman"/>
          <w:sz w:val="24"/>
          <w:szCs w:val="24"/>
        </w:rPr>
        <w:t xml:space="preserve">I did not feel there were many times when I could have used paraphrasing to </w:t>
      </w:r>
      <w:r w:rsidR="00AF3E0B" w:rsidRPr="0066757D">
        <w:rPr>
          <w:rFonts w:ascii="Times New Roman" w:hAnsi="Times New Roman" w:cs="Times New Roman"/>
          <w:sz w:val="24"/>
          <w:szCs w:val="24"/>
        </w:rPr>
        <w:t>demonstrate to</w:t>
      </w:r>
      <w:r w:rsidR="00155889" w:rsidRPr="0066757D">
        <w:rPr>
          <w:rFonts w:ascii="Times New Roman" w:hAnsi="Times New Roman" w:cs="Times New Roman"/>
          <w:sz w:val="24"/>
          <w:szCs w:val="24"/>
        </w:rPr>
        <w:t xml:space="preserve"> the client that I was actively listening</w:t>
      </w:r>
      <w:r w:rsidR="00484AB3" w:rsidRPr="0066757D">
        <w:rPr>
          <w:rFonts w:ascii="Times New Roman" w:hAnsi="Times New Roman" w:cs="Times New Roman"/>
          <w:sz w:val="24"/>
          <w:szCs w:val="24"/>
        </w:rPr>
        <w:t xml:space="preserve">, as the client was very vocal and fluent. </w:t>
      </w:r>
      <w:r w:rsidR="008C7888" w:rsidRPr="0066757D">
        <w:rPr>
          <w:rFonts w:ascii="Times New Roman" w:hAnsi="Times New Roman" w:cs="Times New Roman"/>
          <w:sz w:val="24"/>
          <w:szCs w:val="24"/>
        </w:rPr>
        <w:t xml:space="preserve">I was also aware that the client </w:t>
      </w:r>
      <w:r w:rsidR="00AF3E0B" w:rsidRPr="0066757D">
        <w:rPr>
          <w:rFonts w:ascii="Times New Roman" w:hAnsi="Times New Roman" w:cs="Times New Roman"/>
          <w:sz w:val="24"/>
          <w:szCs w:val="24"/>
        </w:rPr>
        <w:t xml:space="preserve">again </w:t>
      </w:r>
      <w:r w:rsidR="00001A6D" w:rsidRPr="0066757D">
        <w:rPr>
          <w:rFonts w:ascii="Times New Roman" w:hAnsi="Times New Roman" w:cs="Times New Roman"/>
          <w:sz w:val="24"/>
          <w:szCs w:val="24"/>
        </w:rPr>
        <w:t>brought</w:t>
      </w:r>
      <w:r w:rsidR="008C7888" w:rsidRPr="0066757D">
        <w:rPr>
          <w:rFonts w:ascii="Times New Roman" w:hAnsi="Times New Roman" w:cs="Times New Roman"/>
          <w:sz w:val="24"/>
          <w:szCs w:val="24"/>
        </w:rPr>
        <w:t xml:space="preserve"> an issue to the session</w:t>
      </w:r>
      <w:r w:rsidR="00AF3E0B" w:rsidRPr="0066757D">
        <w:rPr>
          <w:rFonts w:ascii="Times New Roman" w:hAnsi="Times New Roman" w:cs="Times New Roman"/>
          <w:sz w:val="24"/>
          <w:szCs w:val="24"/>
        </w:rPr>
        <w:t>,</w:t>
      </w:r>
      <w:r w:rsidR="008C7888" w:rsidRPr="0066757D">
        <w:rPr>
          <w:rFonts w:ascii="Times New Roman" w:hAnsi="Times New Roman" w:cs="Times New Roman"/>
          <w:sz w:val="24"/>
          <w:szCs w:val="24"/>
        </w:rPr>
        <w:t xml:space="preserve"> which involved</w:t>
      </w:r>
      <w:r w:rsidR="00AF3E0B" w:rsidRPr="0066757D">
        <w:rPr>
          <w:rFonts w:ascii="Times New Roman" w:hAnsi="Times New Roman" w:cs="Times New Roman"/>
          <w:sz w:val="24"/>
          <w:szCs w:val="24"/>
        </w:rPr>
        <w:t xml:space="preserve"> threats towards herself</w:t>
      </w:r>
      <w:r w:rsidR="008C7888" w:rsidRPr="0066757D">
        <w:rPr>
          <w:rFonts w:ascii="Times New Roman" w:hAnsi="Times New Roman" w:cs="Times New Roman"/>
          <w:sz w:val="24"/>
          <w:szCs w:val="24"/>
        </w:rPr>
        <w:t>.</w:t>
      </w:r>
      <w:r w:rsidR="004F4FBB" w:rsidRPr="0066757D">
        <w:rPr>
          <w:rFonts w:ascii="Times New Roman" w:hAnsi="Times New Roman" w:cs="Times New Roman"/>
          <w:sz w:val="24"/>
          <w:szCs w:val="24"/>
        </w:rPr>
        <w:t xml:space="preserve"> </w:t>
      </w:r>
    </w:p>
    <w:p w14:paraId="4A2C0D04" w14:textId="7D7666EC" w:rsidR="001176EC" w:rsidRPr="0066757D" w:rsidRDefault="000D5188"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 xml:space="preserve">The client conveyed that she had spoken to her other brother and her sister about her situation regarding the accused brother's threats. The client then explained that she felt since talking to her brother and sister, it made her think about the situation and that her life could 'potentially' be in danger, and I made a point of acknowledgement. The client spoke about the threat, not overpowering her thoughts. In compliance with the BACPs ethical framework, we are committed to safeguarding our clients from </w:t>
      </w:r>
      <w:r w:rsidR="00001A6D" w:rsidRPr="0066757D">
        <w:rPr>
          <w:rFonts w:ascii="Times New Roman" w:hAnsi="Times New Roman" w:cs="Times New Roman"/>
          <w:sz w:val="24"/>
          <w:szCs w:val="24"/>
        </w:rPr>
        <w:t xml:space="preserve">a </w:t>
      </w:r>
      <w:r w:rsidRPr="0066757D">
        <w:rPr>
          <w:rFonts w:ascii="Times New Roman" w:hAnsi="Times New Roman" w:cs="Times New Roman"/>
          <w:sz w:val="24"/>
          <w:szCs w:val="24"/>
        </w:rPr>
        <w:t xml:space="preserve">severe risk of harm. This responsibility is shared with all governing bodies for the counselling profession for all clients' wellbeing (BACP, 2018). In this part of the session, I felt an opportunity to explore the client's risk level. I proceeded by asking the client, </w:t>
      </w:r>
      <w:r w:rsidR="00001A6D" w:rsidRPr="0066757D">
        <w:rPr>
          <w:rFonts w:ascii="Times New Roman" w:hAnsi="Times New Roman" w:cs="Times New Roman"/>
          <w:sz w:val="24"/>
          <w:szCs w:val="24"/>
        </w:rPr>
        <w:t>'</w:t>
      </w:r>
      <w:r w:rsidRPr="0066757D">
        <w:rPr>
          <w:rFonts w:ascii="Times New Roman" w:hAnsi="Times New Roman" w:cs="Times New Roman"/>
          <w:sz w:val="24"/>
          <w:szCs w:val="24"/>
        </w:rPr>
        <w:t>does your brother know where you live</w:t>
      </w:r>
      <w:r w:rsidR="00001A6D" w:rsidRPr="0066757D">
        <w:rPr>
          <w:rFonts w:ascii="Times New Roman" w:hAnsi="Times New Roman" w:cs="Times New Roman"/>
          <w:sz w:val="24"/>
          <w:szCs w:val="24"/>
        </w:rPr>
        <w:t>'</w:t>
      </w:r>
      <w:r w:rsidR="00937382" w:rsidRPr="0066757D">
        <w:rPr>
          <w:rFonts w:ascii="Times New Roman" w:hAnsi="Times New Roman" w:cs="Times New Roman"/>
          <w:sz w:val="24"/>
          <w:szCs w:val="24"/>
        </w:rPr>
        <w:t>?</w:t>
      </w:r>
      <w:r w:rsidRPr="0066757D">
        <w:rPr>
          <w:rFonts w:ascii="Times New Roman" w:hAnsi="Times New Roman" w:cs="Times New Roman"/>
          <w:sz w:val="24"/>
          <w:szCs w:val="24"/>
        </w:rPr>
        <w:t xml:space="preserve"> The client explained that he did not</w:t>
      </w:r>
      <w:r w:rsidR="00001A6D" w:rsidRPr="0066757D">
        <w:rPr>
          <w:rFonts w:ascii="Times New Roman" w:hAnsi="Times New Roman" w:cs="Times New Roman"/>
          <w:sz w:val="24"/>
          <w:szCs w:val="24"/>
        </w:rPr>
        <w:t>. H</w:t>
      </w:r>
      <w:r w:rsidRPr="0066757D">
        <w:rPr>
          <w:rFonts w:ascii="Times New Roman" w:hAnsi="Times New Roman" w:cs="Times New Roman"/>
          <w:sz w:val="24"/>
          <w:szCs w:val="24"/>
        </w:rPr>
        <w:t xml:space="preserve">owever, this information would not be difficult for her brother to find out. </w:t>
      </w:r>
    </w:p>
    <w:p w14:paraId="15671924" w14:textId="40BA67C7" w:rsidR="00FD1D2A" w:rsidRPr="0066757D" w:rsidRDefault="000D5188"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 xml:space="preserve">As the client lived with her partner, an ex-police officer, and the client had measures in place with security cameras and not answering the door, I felt that the immediate risk of harm was </w:t>
      </w:r>
      <w:r w:rsidR="001900DB" w:rsidRPr="0066757D">
        <w:rPr>
          <w:rFonts w:ascii="Times New Roman" w:hAnsi="Times New Roman" w:cs="Times New Roman"/>
          <w:sz w:val="24"/>
          <w:szCs w:val="24"/>
        </w:rPr>
        <w:t>an issue</w:t>
      </w:r>
      <w:r w:rsidR="00001A6D" w:rsidRPr="0066757D">
        <w:rPr>
          <w:rFonts w:ascii="Times New Roman" w:hAnsi="Times New Roman" w:cs="Times New Roman"/>
          <w:sz w:val="24"/>
          <w:szCs w:val="24"/>
        </w:rPr>
        <w:t>. However,</w:t>
      </w:r>
      <w:r w:rsidR="001900DB" w:rsidRPr="0066757D">
        <w:rPr>
          <w:rFonts w:ascii="Times New Roman" w:hAnsi="Times New Roman" w:cs="Times New Roman"/>
          <w:sz w:val="24"/>
          <w:szCs w:val="24"/>
        </w:rPr>
        <w:t xml:space="preserve"> the client has taken appropriate steps to keep herself safe</w:t>
      </w:r>
      <w:r w:rsidRPr="0066757D">
        <w:rPr>
          <w:rFonts w:ascii="Times New Roman" w:hAnsi="Times New Roman" w:cs="Times New Roman"/>
          <w:sz w:val="24"/>
          <w:szCs w:val="24"/>
        </w:rPr>
        <w:t>.</w:t>
      </w:r>
      <w:r w:rsidR="001900DB" w:rsidRPr="0066757D">
        <w:rPr>
          <w:rFonts w:ascii="Times New Roman" w:hAnsi="Times New Roman" w:cs="Times New Roman"/>
          <w:sz w:val="24"/>
          <w:szCs w:val="24"/>
        </w:rPr>
        <w:t xml:space="preserve"> It is of ethical importance to </w:t>
      </w:r>
      <w:r w:rsidR="00FD1D2A" w:rsidRPr="0066757D">
        <w:rPr>
          <w:rFonts w:ascii="Times New Roman" w:hAnsi="Times New Roman" w:cs="Times New Roman"/>
          <w:sz w:val="24"/>
          <w:szCs w:val="24"/>
        </w:rPr>
        <w:t>me</w:t>
      </w:r>
      <w:r w:rsidR="001900DB" w:rsidRPr="0066757D">
        <w:rPr>
          <w:rFonts w:ascii="Times New Roman" w:hAnsi="Times New Roman" w:cs="Times New Roman"/>
          <w:sz w:val="24"/>
          <w:szCs w:val="24"/>
        </w:rPr>
        <w:t xml:space="preserve"> as a therapist to ensure that the client is safe. </w:t>
      </w:r>
      <w:r w:rsidR="00FD1D2A" w:rsidRPr="0066757D">
        <w:rPr>
          <w:rFonts w:ascii="Times New Roman" w:hAnsi="Times New Roman" w:cs="Times New Roman"/>
          <w:sz w:val="24"/>
          <w:szCs w:val="24"/>
        </w:rPr>
        <w:t xml:space="preserve">One of the first steps I would have to take would be to gather all the information regarding the risk. Record keeping and accurate logs in situations of risk </w:t>
      </w:r>
      <w:r w:rsidR="00001A6D" w:rsidRPr="0066757D">
        <w:rPr>
          <w:rFonts w:ascii="Times New Roman" w:hAnsi="Times New Roman" w:cs="Times New Roman"/>
          <w:sz w:val="24"/>
          <w:szCs w:val="24"/>
        </w:rPr>
        <w:t>are</w:t>
      </w:r>
      <w:r w:rsidR="00FD1D2A" w:rsidRPr="0066757D">
        <w:rPr>
          <w:rFonts w:ascii="Times New Roman" w:hAnsi="Times New Roman" w:cs="Times New Roman"/>
          <w:sz w:val="24"/>
          <w:szCs w:val="24"/>
        </w:rPr>
        <w:t xml:space="preserve"> </w:t>
      </w:r>
      <w:r w:rsidR="00001A6D" w:rsidRPr="0066757D">
        <w:rPr>
          <w:rFonts w:ascii="Times New Roman" w:hAnsi="Times New Roman" w:cs="Times New Roman"/>
          <w:sz w:val="24"/>
          <w:szCs w:val="24"/>
        </w:rPr>
        <w:t>essential</w:t>
      </w:r>
      <w:r w:rsidR="00716A0C" w:rsidRPr="0066757D">
        <w:rPr>
          <w:rFonts w:ascii="Times New Roman" w:hAnsi="Times New Roman" w:cs="Times New Roman"/>
          <w:sz w:val="24"/>
          <w:szCs w:val="24"/>
        </w:rPr>
        <w:t xml:space="preserve"> (</w:t>
      </w:r>
      <w:proofErr w:type="spellStart"/>
      <w:r w:rsidR="00716A0C" w:rsidRPr="0066757D">
        <w:rPr>
          <w:rFonts w:ascii="Times New Roman" w:hAnsi="Times New Roman" w:cs="Times New Roman"/>
          <w:sz w:val="24"/>
          <w:szCs w:val="24"/>
        </w:rPr>
        <w:t>Mallen</w:t>
      </w:r>
      <w:proofErr w:type="spellEnd"/>
      <w:r w:rsidR="00716A0C" w:rsidRPr="0066757D">
        <w:rPr>
          <w:rFonts w:ascii="Times New Roman" w:hAnsi="Times New Roman" w:cs="Times New Roman"/>
          <w:sz w:val="24"/>
          <w:szCs w:val="24"/>
        </w:rPr>
        <w:t xml:space="preserve">, 2005). This therapy session would be one which I would like to discuss in my Supervision due to nature and threats. </w:t>
      </w:r>
    </w:p>
    <w:p w14:paraId="737BFECA" w14:textId="5ADDADB7" w:rsidR="000D5188" w:rsidRPr="0066757D" w:rsidRDefault="000D5188"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lastRenderedPageBreak/>
        <w:t xml:space="preserve">I wanted to explore and clarify the client's feelings of being shocked after talking to her brother and sister and the police being informed. When I asked this open question, the client took the conversation </w:t>
      </w:r>
      <w:r w:rsidR="00937382" w:rsidRPr="0066757D">
        <w:rPr>
          <w:rFonts w:ascii="Times New Roman" w:hAnsi="Times New Roman" w:cs="Times New Roman"/>
          <w:sz w:val="24"/>
          <w:szCs w:val="24"/>
        </w:rPr>
        <w:t xml:space="preserve">down a </w:t>
      </w:r>
      <w:r w:rsidRPr="0066757D">
        <w:rPr>
          <w:rFonts w:ascii="Times New Roman" w:hAnsi="Times New Roman" w:cs="Times New Roman"/>
          <w:sz w:val="24"/>
          <w:szCs w:val="24"/>
        </w:rPr>
        <w:t>different route and did not answer</w:t>
      </w:r>
      <w:r w:rsidR="00001A6D" w:rsidRPr="0066757D">
        <w:rPr>
          <w:rFonts w:ascii="Times New Roman" w:hAnsi="Times New Roman" w:cs="Times New Roman"/>
          <w:sz w:val="24"/>
          <w:szCs w:val="24"/>
        </w:rPr>
        <w:t>, so I wondered</w:t>
      </w:r>
      <w:r w:rsidR="003E2B44" w:rsidRPr="0066757D">
        <w:rPr>
          <w:rFonts w:ascii="Times New Roman" w:hAnsi="Times New Roman" w:cs="Times New Roman"/>
          <w:sz w:val="24"/>
          <w:szCs w:val="24"/>
        </w:rPr>
        <w:t xml:space="preserve"> if this was the wrong open question</w:t>
      </w:r>
      <w:r w:rsidRPr="0066757D">
        <w:rPr>
          <w:rFonts w:ascii="Times New Roman" w:hAnsi="Times New Roman" w:cs="Times New Roman"/>
          <w:sz w:val="24"/>
          <w:szCs w:val="24"/>
        </w:rPr>
        <w:t xml:space="preserve">. I felt quite frustrated by this as, until now, I had only conveyed empathy by using facial expressions and showing active listening. </w:t>
      </w:r>
    </w:p>
    <w:p w14:paraId="376E67EE" w14:textId="47CF74E1" w:rsidR="000D5188" w:rsidRPr="0066757D" w:rsidRDefault="000D5188" w:rsidP="001E6CFD">
      <w:pPr>
        <w:shd w:val="clear" w:color="auto" w:fill="FFFFFF"/>
        <w:spacing w:after="150" w:line="240" w:lineRule="auto"/>
        <w:rPr>
          <w:rFonts w:ascii="Times New Roman" w:hAnsi="Times New Roman" w:cs="Times New Roman"/>
          <w:sz w:val="24"/>
          <w:szCs w:val="24"/>
        </w:rPr>
      </w:pPr>
      <w:r w:rsidRPr="0066757D">
        <w:rPr>
          <w:rFonts w:ascii="Times New Roman" w:hAnsi="Times New Roman" w:cs="Times New Roman"/>
          <w:sz w:val="24"/>
          <w:szCs w:val="24"/>
        </w:rPr>
        <w:t xml:space="preserve">I wanted to explore how much impact the situation was having on the client and her feelings. </w:t>
      </w:r>
      <w:r w:rsidR="00716A0C" w:rsidRPr="0066757D">
        <w:rPr>
          <w:rFonts w:ascii="Times New Roman" w:hAnsi="Times New Roman" w:cs="Times New Roman"/>
          <w:sz w:val="24"/>
          <w:szCs w:val="24"/>
        </w:rPr>
        <w:t>I asked the client</w:t>
      </w:r>
      <w:r w:rsidR="00001A6D" w:rsidRPr="0066757D">
        <w:rPr>
          <w:rFonts w:ascii="Times New Roman" w:hAnsi="Times New Roman" w:cs="Times New Roman"/>
          <w:sz w:val="24"/>
          <w:szCs w:val="24"/>
        </w:rPr>
        <w:t>,</w:t>
      </w:r>
      <w:r w:rsidR="00716A0C" w:rsidRPr="0066757D">
        <w:rPr>
          <w:rFonts w:ascii="Times New Roman" w:hAnsi="Times New Roman" w:cs="Times New Roman"/>
          <w:sz w:val="24"/>
          <w:szCs w:val="24"/>
        </w:rPr>
        <w:t xml:space="preserve"> </w:t>
      </w:r>
      <w:r w:rsidR="00001A6D" w:rsidRPr="0066757D">
        <w:rPr>
          <w:rFonts w:ascii="Times New Roman" w:hAnsi="Times New Roman" w:cs="Times New Roman"/>
          <w:sz w:val="24"/>
          <w:szCs w:val="24"/>
        </w:rPr>
        <w:t>"</w:t>
      </w:r>
      <w:r w:rsidR="00716A0C" w:rsidRPr="0066757D">
        <w:rPr>
          <w:rFonts w:ascii="Times New Roman" w:hAnsi="Times New Roman" w:cs="Times New Roman"/>
          <w:sz w:val="24"/>
          <w:szCs w:val="24"/>
        </w:rPr>
        <w:t>how much impact is the situation having on you</w:t>
      </w:r>
      <w:r w:rsidR="00001A6D" w:rsidRPr="0066757D">
        <w:rPr>
          <w:rFonts w:ascii="Times New Roman" w:hAnsi="Times New Roman" w:cs="Times New Roman"/>
          <w:sz w:val="24"/>
          <w:szCs w:val="24"/>
        </w:rPr>
        <w:t>,</w:t>
      </w:r>
      <w:r w:rsidR="00716A0C" w:rsidRPr="0066757D">
        <w:rPr>
          <w:rFonts w:ascii="Times New Roman" w:hAnsi="Times New Roman" w:cs="Times New Roman"/>
          <w:sz w:val="24"/>
          <w:szCs w:val="24"/>
        </w:rPr>
        <w:t xml:space="preserve"> and how are you feeling?</w:t>
      </w:r>
      <w:r w:rsidR="00001A6D" w:rsidRPr="0066757D">
        <w:rPr>
          <w:rFonts w:ascii="Times New Roman" w:hAnsi="Times New Roman" w:cs="Times New Roman"/>
          <w:sz w:val="24"/>
          <w:szCs w:val="24"/>
        </w:rPr>
        <w:t>"</w:t>
      </w:r>
      <w:r w:rsidR="00716A0C" w:rsidRPr="0066757D">
        <w:rPr>
          <w:rFonts w:ascii="Times New Roman" w:hAnsi="Times New Roman" w:cs="Times New Roman"/>
          <w:sz w:val="24"/>
          <w:szCs w:val="24"/>
        </w:rPr>
        <w:t xml:space="preserve">. </w:t>
      </w:r>
      <w:r w:rsidR="00001A6D" w:rsidRPr="0066757D">
        <w:rPr>
          <w:rFonts w:ascii="Times New Roman" w:hAnsi="Times New Roman" w:cs="Times New Roman"/>
          <w:sz w:val="24"/>
          <w:szCs w:val="24"/>
        </w:rPr>
        <w:t>The c</w:t>
      </w:r>
      <w:r w:rsidR="00673D3A" w:rsidRPr="0066757D">
        <w:rPr>
          <w:rFonts w:ascii="Times New Roman" w:hAnsi="Times New Roman" w:cs="Times New Roman"/>
          <w:sz w:val="24"/>
          <w:szCs w:val="24"/>
        </w:rPr>
        <w:t xml:space="preserve">lient responded </w:t>
      </w:r>
      <w:r w:rsidR="00AF3E0B" w:rsidRPr="0066757D">
        <w:rPr>
          <w:rFonts w:ascii="Times New Roman" w:hAnsi="Times New Roman" w:cs="Times New Roman"/>
          <w:sz w:val="24"/>
          <w:szCs w:val="24"/>
        </w:rPr>
        <w:t xml:space="preserve">that </w:t>
      </w:r>
      <w:r w:rsidR="00673D3A" w:rsidRPr="0066757D">
        <w:rPr>
          <w:rFonts w:ascii="Times New Roman" w:hAnsi="Times New Roman" w:cs="Times New Roman"/>
          <w:sz w:val="24"/>
          <w:szCs w:val="24"/>
        </w:rPr>
        <w:t xml:space="preserve">it was </w:t>
      </w:r>
      <w:r w:rsidR="00001A6D" w:rsidRPr="0066757D">
        <w:rPr>
          <w:rFonts w:ascii="Times New Roman" w:hAnsi="Times New Roman" w:cs="Times New Roman"/>
          <w:sz w:val="24"/>
          <w:szCs w:val="24"/>
        </w:rPr>
        <w:t>at the forefront of her mind</w:t>
      </w:r>
      <w:r w:rsidR="00673D3A" w:rsidRPr="0066757D">
        <w:rPr>
          <w:rFonts w:ascii="Times New Roman" w:hAnsi="Times New Roman" w:cs="Times New Roman"/>
          <w:sz w:val="24"/>
          <w:szCs w:val="24"/>
        </w:rPr>
        <w:t xml:space="preserve"> when she </w:t>
      </w:r>
      <w:r w:rsidR="00001A6D" w:rsidRPr="0066757D">
        <w:rPr>
          <w:rFonts w:ascii="Times New Roman" w:hAnsi="Times New Roman" w:cs="Times New Roman"/>
          <w:sz w:val="24"/>
          <w:szCs w:val="24"/>
        </w:rPr>
        <w:t>lived</w:t>
      </w:r>
      <w:r w:rsidR="00673D3A" w:rsidRPr="0066757D">
        <w:rPr>
          <w:rFonts w:ascii="Times New Roman" w:hAnsi="Times New Roman" w:cs="Times New Roman"/>
          <w:sz w:val="24"/>
          <w:szCs w:val="24"/>
        </w:rPr>
        <w:t xml:space="preserve"> </w:t>
      </w:r>
      <w:r w:rsidR="00AF3E0B" w:rsidRPr="0066757D">
        <w:rPr>
          <w:rFonts w:ascii="Times New Roman" w:hAnsi="Times New Roman" w:cs="Times New Roman"/>
          <w:sz w:val="24"/>
          <w:szCs w:val="24"/>
        </w:rPr>
        <w:t>independently</w:t>
      </w:r>
      <w:r w:rsidR="00673D3A" w:rsidRPr="0066757D">
        <w:rPr>
          <w:rFonts w:ascii="Times New Roman" w:hAnsi="Times New Roman" w:cs="Times New Roman"/>
          <w:sz w:val="24"/>
          <w:szCs w:val="24"/>
        </w:rPr>
        <w:t xml:space="preserve"> a year ago. This clarifies to me that the client was feeling slightly safer</w:t>
      </w:r>
      <w:r w:rsidR="00AF3E0B" w:rsidRPr="0066757D">
        <w:rPr>
          <w:rFonts w:ascii="Times New Roman" w:hAnsi="Times New Roman" w:cs="Times New Roman"/>
          <w:sz w:val="24"/>
          <w:szCs w:val="24"/>
        </w:rPr>
        <w:t xml:space="preserve"> now</w:t>
      </w:r>
      <w:r w:rsidR="00673D3A" w:rsidRPr="0066757D">
        <w:rPr>
          <w:rFonts w:ascii="Times New Roman" w:hAnsi="Times New Roman" w:cs="Times New Roman"/>
          <w:sz w:val="24"/>
          <w:szCs w:val="24"/>
        </w:rPr>
        <w:t xml:space="preserve">. I did respond </w:t>
      </w:r>
      <w:r w:rsidR="00AF3E0B" w:rsidRPr="0066757D">
        <w:rPr>
          <w:rFonts w:ascii="Times New Roman" w:hAnsi="Times New Roman" w:cs="Times New Roman"/>
          <w:sz w:val="24"/>
          <w:szCs w:val="24"/>
        </w:rPr>
        <w:t xml:space="preserve">with </w:t>
      </w:r>
      <w:r w:rsidR="00673D3A" w:rsidRPr="0066757D">
        <w:rPr>
          <w:rFonts w:ascii="Times New Roman" w:hAnsi="Times New Roman" w:cs="Times New Roman"/>
          <w:sz w:val="24"/>
          <w:szCs w:val="24"/>
        </w:rPr>
        <w:t>empath</w:t>
      </w:r>
      <w:r w:rsidR="00AF3E0B" w:rsidRPr="0066757D">
        <w:rPr>
          <w:rFonts w:ascii="Times New Roman" w:hAnsi="Times New Roman" w:cs="Times New Roman"/>
          <w:sz w:val="24"/>
          <w:szCs w:val="24"/>
        </w:rPr>
        <w:t>y</w:t>
      </w:r>
      <w:r w:rsidR="00673D3A" w:rsidRPr="0066757D">
        <w:rPr>
          <w:rFonts w:ascii="Times New Roman" w:hAnsi="Times New Roman" w:cs="Times New Roman"/>
          <w:sz w:val="24"/>
          <w:szCs w:val="24"/>
        </w:rPr>
        <w:t xml:space="preserve"> and reflected </w:t>
      </w:r>
      <w:r w:rsidR="00001A6D" w:rsidRPr="0066757D">
        <w:rPr>
          <w:rFonts w:ascii="Times New Roman" w:hAnsi="Times New Roman" w:cs="Times New Roman"/>
          <w:sz w:val="24"/>
          <w:szCs w:val="24"/>
        </w:rPr>
        <w:t xml:space="preserve">on </w:t>
      </w:r>
      <w:r w:rsidR="00673D3A" w:rsidRPr="0066757D">
        <w:rPr>
          <w:rFonts w:ascii="Times New Roman" w:hAnsi="Times New Roman" w:cs="Times New Roman"/>
          <w:sz w:val="24"/>
          <w:szCs w:val="24"/>
        </w:rPr>
        <w:t xml:space="preserve">what </w:t>
      </w:r>
      <w:r w:rsidR="00001A6D" w:rsidRPr="0066757D">
        <w:rPr>
          <w:rFonts w:ascii="Times New Roman" w:hAnsi="Times New Roman" w:cs="Times New Roman"/>
          <w:sz w:val="24"/>
          <w:szCs w:val="24"/>
        </w:rPr>
        <w:t xml:space="preserve">the </w:t>
      </w:r>
      <w:r w:rsidR="00673D3A" w:rsidRPr="0066757D">
        <w:rPr>
          <w:rFonts w:ascii="Times New Roman" w:hAnsi="Times New Roman" w:cs="Times New Roman"/>
          <w:sz w:val="24"/>
          <w:szCs w:val="24"/>
        </w:rPr>
        <w:t xml:space="preserve">client said. I still felt it would be </w:t>
      </w:r>
      <w:r w:rsidR="00001A6D" w:rsidRPr="0066757D">
        <w:rPr>
          <w:rFonts w:ascii="Times New Roman" w:hAnsi="Times New Roman" w:cs="Times New Roman"/>
          <w:sz w:val="24"/>
          <w:szCs w:val="24"/>
        </w:rPr>
        <w:t>essential</w:t>
      </w:r>
      <w:r w:rsidR="00673D3A" w:rsidRPr="0066757D">
        <w:rPr>
          <w:rFonts w:ascii="Times New Roman" w:hAnsi="Times New Roman" w:cs="Times New Roman"/>
          <w:sz w:val="24"/>
          <w:szCs w:val="24"/>
        </w:rPr>
        <w:t xml:space="preserve"> to have more of an idea of how the client </w:t>
      </w:r>
      <w:r w:rsidR="0066757D">
        <w:rPr>
          <w:rFonts w:ascii="Times New Roman" w:hAnsi="Times New Roman" w:cs="Times New Roman"/>
          <w:sz w:val="24"/>
          <w:szCs w:val="24"/>
        </w:rPr>
        <w:t>felt</w:t>
      </w:r>
      <w:r w:rsidR="00001A6D" w:rsidRPr="0066757D">
        <w:rPr>
          <w:rFonts w:ascii="Times New Roman" w:hAnsi="Times New Roman" w:cs="Times New Roman"/>
          <w:sz w:val="24"/>
          <w:szCs w:val="24"/>
        </w:rPr>
        <w:t>,</w:t>
      </w:r>
      <w:r w:rsidR="00673D3A" w:rsidRPr="0066757D">
        <w:rPr>
          <w:rFonts w:ascii="Times New Roman" w:hAnsi="Times New Roman" w:cs="Times New Roman"/>
          <w:sz w:val="24"/>
          <w:szCs w:val="24"/>
        </w:rPr>
        <w:t xml:space="preserve"> so I asked the client </w:t>
      </w:r>
      <w:r w:rsidR="00F66B10" w:rsidRPr="0066757D">
        <w:rPr>
          <w:rFonts w:ascii="Times New Roman" w:hAnsi="Times New Roman" w:cs="Times New Roman"/>
          <w:sz w:val="24"/>
          <w:szCs w:val="24"/>
        </w:rPr>
        <w:t>again</w:t>
      </w:r>
      <w:r w:rsidR="0066757D">
        <w:rPr>
          <w:rFonts w:ascii="Times New Roman" w:hAnsi="Times New Roman" w:cs="Times New Roman"/>
          <w:sz w:val="24"/>
          <w:szCs w:val="24"/>
        </w:rPr>
        <w:t xml:space="preserve"> successfully</w:t>
      </w:r>
      <w:r w:rsidR="00673D3A" w:rsidRPr="0066757D">
        <w:rPr>
          <w:rFonts w:ascii="Times New Roman" w:hAnsi="Times New Roman" w:cs="Times New Roman"/>
          <w:sz w:val="24"/>
          <w:szCs w:val="24"/>
        </w:rPr>
        <w:t xml:space="preserve">. </w:t>
      </w:r>
      <w:r w:rsidR="00001A6D" w:rsidRPr="0066757D">
        <w:rPr>
          <w:rFonts w:ascii="Times New Roman" w:hAnsi="Times New Roman" w:cs="Times New Roman"/>
          <w:sz w:val="24"/>
          <w:szCs w:val="24"/>
        </w:rPr>
        <w:t>The c</w:t>
      </w:r>
      <w:r w:rsidR="00673D3A" w:rsidRPr="0066757D">
        <w:rPr>
          <w:rFonts w:ascii="Times New Roman" w:hAnsi="Times New Roman" w:cs="Times New Roman"/>
          <w:sz w:val="24"/>
          <w:szCs w:val="24"/>
        </w:rPr>
        <w:t xml:space="preserve">lient clarified that she felt sad because she used to have a close relationship with her </w:t>
      </w:r>
      <w:r w:rsidR="00F66B10" w:rsidRPr="0066757D">
        <w:rPr>
          <w:rFonts w:ascii="Times New Roman" w:hAnsi="Times New Roman" w:cs="Times New Roman"/>
          <w:sz w:val="24"/>
          <w:szCs w:val="24"/>
        </w:rPr>
        <w:t>brother</w:t>
      </w:r>
      <w:r w:rsidR="0066757D">
        <w:rPr>
          <w:rFonts w:ascii="Times New Roman" w:hAnsi="Times New Roman" w:cs="Times New Roman"/>
          <w:sz w:val="24"/>
          <w:szCs w:val="24"/>
        </w:rPr>
        <w:t xml:space="preserve"> and</w:t>
      </w:r>
      <w:r w:rsidR="00673D3A" w:rsidRPr="0066757D">
        <w:rPr>
          <w:rFonts w:ascii="Times New Roman" w:hAnsi="Times New Roman" w:cs="Times New Roman"/>
          <w:sz w:val="24"/>
          <w:szCs w:val="24"/>
        </w:rPr>
        <w:t xml:space="preserve"> </w:t>
      </w:r>
      <w:r w:rsidR="00F66B10" w:rsidRPr="0066757D">
        <w:rPr>
          <w:rFonts w:ascii="Times New Roman" w:hAnsi="Times New Roman" w:cs="Times New Roman"/>
          <w:sz w:val="24"/>
          <w:szCs w:val="24"/>
        </w:rPr>
        <w:t xml:space="preserve">felt disappointed with him for allowing himself to be </w:t>
      </w:r>
      <w:r w:rsidR="00001A6D" w:rsidRPr="0066757D">
        <w:rPr>
          <w:rFonts w:ascii="Times New Roman" w:hAnsi="Times New Roman" w:cs="Times New Roman"/>
          <w:sz w:val="24"/>
          <w:szCs w:val="24"/>
        </w:rPr>
        <w:t xml:space="preserve">in </w:t>
      </w:r>
      <w:r w:rsidR="00F66B10" w:rsidRPr="0066757D">
        <w:rPr>
          <w:rFonts w:ascii="Times New Roman" w:hAnsi="Times New Roman" w:cs="Times New Roman"/>
          <w:sz w:val="24"/>
          <w:szCs w:val="24"/>
        </w:rPr>
        <w:t xml:space="preserve">the situation he is in and </w:t>
      </w:r>
      <w:r w:rsidR="00001A6D" w:rsidRPr="0066757D">
        <w:rPr>
          <w:rFonts w:ascii="Times New Roman" w:hAnsi="Times New Roman" w:cs="Times New Roman"/>
          <w:sz w:val="24"/>
          <w:szCs w:val="24"/>
        </w:rPr>
        <w:t>allowing</w:t>
      </w:r>
      <w:r w:rsidR="00F66B10" w:rsidRPr="0066757D">
        <w:rPr>
          <w:rFonts w:ascii="Times New Roman" w:hAnsi="Times New Roman" w:cs="Times New Roman"/>
          <w:sz w:val="24"/>
          <w:szCs w:val="24"/>
        </w:rPr>
        <w:t xml:space="preserve"> their relationship to be</w:t>
      </w:r>
      <w:r w:rsidR="0066757D">
        <w:rPr>
          <w:rFonts w:ascii="Times New Roman" w:hAnsi="Times New Roman" w:cs="Times New Roman"/>
          <w:sz w:val="24"/>
          <w:szCs w:val="24"/>
        </w:rPr>
        <w:t xml:space="preserve"> where it was now</w:t>
      </w:r>
      <w:r w:rsidR="00F66B10" w:rsidRPr="0066757D">
        <w:rPr>
          <w:rFonts w:ascii="Times New Roman" w:hAnsi="Times New Roman" w:cs="Times New Roman"/>
          <w:sz w:val="24"/>
          <w:szCs w:val="24"/>
        </w:rPr>
        <w:t xml:space="preserve">. </w:t>
      </w:r>
      <w:r w:rsidR="00001A6D" w:rsidRPr="0066757D">
        <w:rPr>
          <w:rFonts w:ascii="Times New Roman" w:hAnsi="Times New Roman" w:cs="Times New Roman"/>
          <w:sz w:val="24"/>
          <w:szCs w:val="24"/>
        </w:rPr>
        <w:t>The c</w:t>
      </w:r>
      <w:r w:rsidR="00F66B10" w:rsidRPr="0066757D">
        <w:rPr>
          <w:rFonts w:ascii="Times New Roman" w:hAnsi="Times New Roman" w:cs="Times New Roman"/>
          <w:sz w:val="24"/>
          <w:szCs w:val="24"/>
        </w:rPr>
        <w:t>lient also said that she fel</w:t>
      </w:r>
      <w:r w:rsidR="00AF3E0B" w:rsidRPr="0066757D">
        <w:rPr>
          <w:rFonts w:ascii="Times New Roman" w:hAnsi="Times New Roman" w:cs="Times New Roman"/>
          <w:sz w:val="24"/>
          <w:szCs w:val="24"/>
        </w:rPr>
        <w:t>t</w:t>
      </w:r>
      <w:r w:rsidR="00F66B10" w:rsidRPr="0066757D">
        <w:rPr>
          <w:rFonts w:ascii="Times New Roman" w:hAnsi="Times New Roman" w:cs="Times New Roman"/>
          <w:sz w:val="24"/>
          <w:szCs w:val="24"/>
        </w:rPr>
        <w:t xml:space="preserve"> a loss for the relationship</w:t>
      </w:r>
      <w:r w:rsidR="00AF3E0B" w:rsidRPr="0066757D">
        <w:rPr>
          <w:rFonts w:ascii="Times New Roman" w:hAnsi="Times New Roman" w:cs="Times New Roman"/>
          <w:sz w:val="24"/>
          <w:szCs w:val="24"/>
        </w:rPr>
        <w:t xml:space="preserve"> with her brother</w:t>
      </w:r>
      <w:r w:rsidR="00F66B10" w:rsidRPr="0066757D">
        <w:rPr>
          <w:rFonts w:ascii="Times New Roman" w:hAnsi="Times New Roman" w:cs="Times New Roman"/>
          <w:sz w:val="24"/>
          <w:szCs w:val="24"/>
        </w:rPr>
        <w:t xml:space="preserve">. </w:t>
      </w:r>
      <w:r w:rsidR="0066757D">
        <w:rPr>
          <w:rFonts w:ascii="Times New Roman" w:hAnsi="Times New Roman" w:cs="Times New Roman"/>
          <w:sz w:val="24"/>
          <w:szCs w:val="24"/>
        </w:rPr>
        <w:t>These feelings need to be explored further.</w:t>
      </w:r>
      <w:r w:rsidR="00673D3A" w:rsidRPr="0066757D">
        <w:rPr>
          <w:rFonts w:ascii="Times New Roman" w:hAnsi="Times New Roman" w:cs="Times New Roman"/>
          <w:sz w:val="24"/>
          <w:szCs w:val="24"/>
        </w:rPr>
        <w:t xml:space="preserve">  </w:t>
      </w:r>
    </w:p>
    <w:p w14:paraId="72B755D6" w14:textId="5C04010B" w:rsidR="00F66B10" w:rsidRPr="0066757D" w:rsidRDefault="00F66B10" w:rsidP="009764FB">
      <w:pPr>
        <w:shd w:val="clear" w:color="auto" w:fill="FFFFFF"/>
        <w:spacing w:after="150" w:line="240" w:lineRule="auto"/>
        <w:rPr>
          <w:rFonts w:ascii="Times New Roman" w:eastAsia="Times New Roman" w:hAnsi="Times New Roman" w:cs="Times New Roman"/>
          <w:sz w:val="24"/>
          <w:szCs w:val="24"/>
          <w:lang w:eastAsia="en-GB"/>
        </w:rPr>
      </w:pPr>
      <w:r w:rsidRPr="0066757D">
        <w:rPr>
          <w:rFonts w:ascii="Times New Roman" w:eastAsia="Times New Roman" w:hAnsi="Times New Roman" w:cs="Times New Roman"/>
          <w:sz w:val="24"/>
          <w:szCs w:val="24"/>
          <w:lang w:eastAsia="en-GB"/>
        </w:rPr>
        <w:t>I was still feeling very uncomfortable regarding the threats her brother was making towards her. I stated to the caller</w:t>
      </w:r>
      <w:r w:rsidR="00001A6D" w:rsidRPr="0066757D">
        <w:rPr>
          <w:rFonts w:ascii="Times New Roman" w:eastAsia="Times New Roman" w:hAnsi="Times New Roman" w:cs="Times New Roman"/>
          <w:sz w:val="24"/>
          <w:szCs w:val="24"/>
          <w:lang w:eastAsia="en-GB"/>
        </w:rPr>
        <w:t>,</w:t>
      </w:r>
      <w:r w:rsidRPr="0066757D">
        <w:rPr>
          <w:rFonts w:ascii="Times New Roman" w:eastAsia="Times New Roman" w:hAnsi="Times New Roman" w:cs="Times New Roman"/>
          <w:sz w:val="24"/>
          <w:szCs w:val="24"/>
          <w:lang w:eastAsia="en-GB"/>
        </w:rPr>
        <w:t xml:space="preserve"> </w:t>
      </w:r>
      <w:r w:rsidR="00001A6D" w:rsidRPr="0066757D">
        <w:rPr>
          <w:rFonts w:ascii="Times New Roman" w:eastAsia="Times New Roman" w:hAnsi="Times New Roman" w:cs="Times New Roman"/>
          <w:sz w:val="24"/>
          <w:szCs w:val="24"/>
          <w:lang w:eastAsia="en-GB"/>
        </w:rPr>
        <w:t>"</w:t>
      </w:r>
      <w:r w:rsidRPr="0066757D">
        <w:rPr>
          <w:rFonts w:ascii="Times New Roman" w:eastAsia="Times New Roman" w:hAnsi="Times New Roman" w:cs="Times New Roman"/>
          <w:sz w:val="24"/>
          <w:szCs w:val="24"/>
          <w:lang w:eastAsia="en-GB"/>
        </w:rPr>
        <w:t>it does sound quite scary if I</w:t>
      </w:r>
      <w:r w:rsidR="0066757D">
        <w:rPr>
          <w:rFonts w:ascii="Times New Roman" w:eastAsia="Times New Roman" w:hAnsi="Times New Roman" w:cs="Times New Roman"/>
          <w:sz w:val="24"/>
          <w:szCs w:val="24"/>
          <w:lang w:eastAsia="en-GB"/>
        </w:rPr>
        <w:t xml:space="preserve"> am</w:t>
      </w:r>
      <w:r w:rsidRPr="0066757D">
        <w:rPr>
          <w:rFonts w:ascii="Times New Roman" w:eastAsia="Times New Roman" w:hAnsi="Times New Roman" w:cs="Times New Roman"/>
          <w:sz w:val="24"/>
          <w:szCs w:val="24"/>
          <w:lang w:eastAsia="en-GB"/>
        </w:rPr>
        <w:t xml:space="preserve"> honest</w:t>
      </w:r>
      <w:r w:rsidR="00001A6D" w:rsidRPr="0066757D">
        <w:rPr>
          <w:rFonts w:ascii="Times New Roman" w:eastAsia="Times New Roman" w:hAnsi="Times New Roman" w:cs="Times New Roman"/>
          <w:sz w:val="24"/>
          <w:szCs w:val="24"/>
          <w:lang w:eastAsia="en-GB"/>
        </w:rPr>
        <w:t>"</w:t>
      </w:r>
      <w:r w:rsidR="00ED288C" w:rsidRPr="0066757D">
        <w:rPr>
          <w:rFonts w:ascii="Times New Roman" w:eastAsia="Times New Roman" w:hAnsi="Times New Roman" w:cs="Times New Roman"/>
          <w:sz w:val="24"/>
          <w:szCs w:val="24"/>
          <w:lang w:eastAsia="en-GB"/>
        </w:rPr>
        <w:t xml:space="preserve">. </w:t>
      </w:r>
      <w:r w:rsidR="00001A6D" w:rsidRPr="0066757D">
        <w:rPr>
          <w:rFonts w:ascii="Times New Roman" w:eastAsia="Times New Roman" w:hAnsi="Times New Roman" w:cs="Times New Roman"/>
          <w:sz w:val="24"/>
          <w:szCs w:val="24"/>
          <w:lang w:eastAsia="en-GB"/>
        </w:rPr>
        <w:t>The c</w:t>
      </w:r>
      <w:r w:rsidR="00ED288C" w:rsidRPr="0066757D">
        <w:rPr>
          <w:rFonts w:ascii="Times New Roman" w:eastAsia="Times New Roman" w:hAnsi="Times New Roman" w:cs="Times New Roman"/>
          <w:sz w:val="24"/>
          <w:szCs w:val="24"/>
          <w:lang w:eastAsia="en-GB"/>
        </w:rPr>
        <w:t>lient responded that it can be and talked a bit more about her brother and that she felt sympathy for him and knows that there is a risk of having a knock on the door one day with the inevitable. Looking back on this now</w:t>
      </w:r>
      <w:r w:rsidR="00001A6D" w:rsidRPr="0066757D">
        <w:rPr>
          <w:rFonts w:ascii="Times New Roman" w:eastAsia="Times New Roman" w:hAnsi="Times New Roman" w:cs="Times New Roman"/>
          <w:sz w:val="24"/>
          <w:szCs w:val="24"/>
          <w:lang w:eastAsia="en-GB"/>
        </w:rPr>
        <w:t>,</w:t>
      </w:r>
      <w:r w:rsidR="00ED288C" w:rsidRPr="0066757D">
        <w:rPr>
          <w:rFonts w:ascii="Times New Roman" w:eastAsia="Times New Roman" w:hAnsi="Times New Roman" w:cs="Times New Roman"/>
          <w:sz w:val="24"/>
          <w:szCs w:val="24"/>
          <w:lang w:eastAsia="en-GB"/>
        </w:rPr>
        <w:t xml:space="preserve"> I feel that I missed an opportunity to explore the </w:t>
      </w:r>
      <w:r w:rsidR="0066757D">
        <w:rPr>
          <w:rFonts w:ascii="Times New Roman" w:eastAsia="Times New Roman" w:hAnsi="Times New Roman" w:cs="Times New Roman"/>
          <w:sz w:val="24"/>
          <w:szCs w:val="24"/>
          <w:lang w:eastAsia="en-GB"/>
        </w:rPr>
        <w:t>'</w:t>
      </w:r>
      <w:r w:rsidR="00ED288C" w:rsidRPr="0066757D">
        <w:rPr>
          <w:rFonts w:ascii="Times New Roman" w:eastAsia="Times New Roman" w:hAnsi="Times New Roman" w:cs="Times New Roman"/>
          <w:sz w:val="24"/>
          <w:szCs w:val="24"/>
          <w:lang w:eastAsia="en-GB"/>
        </w:rPr>
        <w:t>sympathy</w:t>
      </w:r>
      <w:r w:rsidR="0066757D">
        <w:rPr>
          <w:rFonts w:ascii="Times New Roman" w:eastAsia="Times New Roman" w:hAnsi="Times New Roman" w:cs="Times New Roman"/>
          <w:sz w:val="24"/>
          <w:szCs w:val="24"/>
          <w:lang w:eastAsia="en-GB"/>
        </w:rPr>
        <w:t>'</w:t>
      </w:r>
      <w:r w:rsidR="00ED288C" w:rsidRPr="0066757D">
        <w:rPr>
          <w:rFonts w:ascii="Times New Roman" w:eastAsia="Times New Roman" w:hAnsi="Times New Roman" w:cs="Times New Roman"/>
          <w:sz w:val="24"/>
          <w:szCs w:val="24"/>
          <w:lang w:eastAsia="en-GB"/>
        </w:rPr>
        <w:t xml:space="preserve"> and the </w:t>
      </w:r>
      <w:r w:rsidR="00001A6D" w:rsidRPr="0066757D">
        <w:rPr>
          <w:rFonts w:ascii="Times New Roman" w:eastAsia="Times New Roman" w:hAnsi="Times New Roman" w:cs="Times New Roman"/>
          <w:sz w:val="24"/>
          <w:szCs w:val="24"/>
          <w:lang w:eastAsia="en-GB"/>
        </w:rPr>
        <w:t>"</w:t>
      </w:r>
      <w:r w:rsidR="00ED288C" w:rsidRPr="0066757D">
        <w:rPr>
          <w:rFonts w:ascii="Times New Roman" w:eastAsia="Times New Roman" w:hAnsi="Times New Roman" w:cs="Times New Roman"/>
          <w:sz w:val="24"/>
          <w:szCs w:val="24"/>
          <w:lang w:eastAsia="en-GB"/>
        </w:rPr>
        <w:t>inevitable</w:t>
      </w:r>
      <w:r w:rsidR="00001A6D" w:rsidRPr="0066757D">
        <w:rPr>
          <w:rFonts w:ascii="Times New Roman" w:eastAsia="Times New Roman" w:hAnsi="Times New Roman" w:cs="Times New Roman"/>
          <w:sz w:val="24"/>
          <w:szCs w:val="24"/>
          <w:lang w:eastAsia="en-GB"/>
        </w:rPr>
        <w:t>"</w:t>
      </w:r>
      <w:r w:rsidR="005232A7" w:rsidRPr="0066757D">
        <w:rPr>
          <w:rFonts w:ascii="Times New Roman" w:eastAsia="Times New Roman" w:hAnsi="Times New Roman" w:cs="Times New Roman"/>
          <w:sz w:val="24"/>
          <w:szCs w:val="24"/>
          <w:lang w:eastAsia="en-GB"/>
        </w:rPr>
        <w:t xml:space="preserve"> with the client</w:t>
      </w:r>
      <w:r w:rsidR="00ED288C" w:rsidRPr="0066757D">
        <w:rPr>
          <w:rFonts w:ascii="Times New Roman" w:eastAsia="Times New Roman" w:hAnsi="Times New Roman" w:cs="Times New Roman"/>
          <w:sz w:val="24"/>
          <w:szCs w:val="24"/>
          <w:lang w:eastAsia="en-GB"/>
        </w:rPr>
        <w:t xml:space="preserve">. The client </w:t>
      </w:r>
      <w:r w:rsidR="00001A6D" w:rsidRPr="0066757D">
        <w:rPr>
          <w:rFonts w:ascii="Times New Roman" w:eastAsia="Times New Roman" w:hAnsi="Times New Roman" w:cs="Times New Roman"/>
          <w:sz w:val="24"/>
          <w:szCs w:val="24"/>
          <w:lang w:eastAsia="en-GB"/>
        </w:rPr>
        <w:t>also felt</w:t>
      </w:r>
      <w:r w:rsidR="00ED288C" w:rsidRPr="0066757D">
        <w:rPr>
          <w:rFonts w:ascii="Times New Roman" w:eastAsia="Times New Roman" w:hAnsi="Times New Roman" w:cs="Times New Roman"/>
          <w:sz w:val="24"/>
          <w:szCs w:val="24"/>
          <w:lang w:eastAsia="en-GB"/>
        </w:rPr>
        <w:t xml:space="preserve"> conflicted and confused about the love for the relationship and the </w:t>
      </w:r>
      <w:r w:rsidR="00001A6D" w:rsidRPr="0066757D">
        <w:rPr>
          <w:rFonts w:ascii="Times New Roman" w:eastAsia="Times New Roman" w:hAnsi="Times New Roman" w:cs="Times New Roman"/>
          <w:sz w:val="24"/>
          <w:szCs w:val="24"/>
          <w:lang w:eastAsia="en-GB"/>
        </w:rPr>
        <w:t>threats</w:t>
      </w:r>
      <w:r w:rsidR="0066757D">
        <w:rPr>
          <w:rFonts w:ascii="Times New Roman" w:eastAsia="Times New Roman" w:hAnsi="Times New Roman" w:cs="Times New Roman"/>
          <w:sz w:val="24"/>
          <w:szCs w:val="24"/>
          <w:lang w:eastAsia="en-GB"/>
        </w:rPr>
        <w:t xml:space="preserve"> of</w:t>
      </w:r>
      <w:r w:rsidR="00001A6D" w:rsidRPr="0066757D">
        <w:rPr>
          <w:rFonts w:ascii="Times New Roman" w:eastAsia="Times New Roman" w:hAnsi="Times New Roman" w:cs="Times New Roman"/>
          <w:sz w:val="24"/>
          <w:szCs w:val="24"/>
          <w:lang w:eastAsia="en-GB"/>
        </w:rPr>
        <w:t xml:space="preserve"> fear</w:t>
      </w:r>
      <w:r w:rsidR="00ED288C" w:rsidRPr="0066757D">
        <w:rPr>
          <w:rFonts w:ascii="Times New Roman" w:eastAsia="Times New Roman" w:hAnsi="Times New Roman" w:cs="Times New Roman"/>
          <w:sz w:val="24"/>
          <w:szCs w:val="24"/>
          <w:lang w:eastAsia="en-GB"/>
        </w:rPr>
        <w:t>. I allowed the client to continue at her own pace as I was still having difficulty containing the many aspects within the s</w:t>
      </w:r>
      <w:r w:rsidR="000016C3" w:rsidRPr="0066757D">
        <w:rPr>
          <w:rFonts w:ascii="Times New Roman" w:eastAsia="Times New Roman" w:hAnsi="Times New Roman" w:cs="Times New Roman"/>
          <w:sz w:val="24"/>
          <w:szCs w:val="24"/>
          <w:lang w:eastAsia="en-GB"/>
        </w:rPr>
        <w:t xml:space="preserve">ession. I </w:t>
      </w:r>
      <w:r w:rsidR="00001A6D" w:rsidRPr="0066757D">
        <w:rPr>
          <w:rFonts w:ascii="Times New Roman" w:eastAsia="Times New Roman" w:hAnsi="Times New Roman" w:cs="Times New Roman"/>
          <w:sz w:val="24"/>
          <w:szCs w:val="24"/>
          <w:lang w:eastAsia="en-GB"/>
        </w:rPr>
        <w:t>tried</w:t>
      </w:r>
      <w:r w:rsidR="000016C3" w:rsidRPr="0066757D">
        <w:rPr>
          <w:rFonts w:ascii="Times New Roman" w:eastAsia="Times New Roman" w:hAnsi="Times New Roman" w:cs="Times New Roman"/>
          <w:sz w:val="24"/>
          <w:szCs w:val="24"/>
          <w:lang w:eastAsia="en-GB"/>
        </w:rPr>
        <w:t xml:space="preserve"> to bring it back to the here and now, but the client </w:t>
      </w:r>
      <w:r w:rsidR="00001A6D" w:rsidRPr="0066757D">
        <w:rPr>
          <w:rFonts w:ascii="Times New Roman" w:eastAsia="Times New Roman" w:hAnsi="Times New Roman" w:cs="Times New Roman"/>
          <w:sz w:val="24"/>
          <w:szCs w:val="24"/>
          <w:lang w:eastAsia="en-GB"/>
        </w:rPr>
        <w:t>led</w:t>
      </w:r>
      <w:r w:rsidR="000016C3" w:rsidRPr="0066757D">
        <w:rPr>
          <w:rFonts w:ascii="Times New Roman" w:eastAsia="Times New Roman" w:hAnsi="Times New Roman" w:cs="Times New Roman"/>
          <w:sz w:val="24"/>
          <w:szCs w:val="24"/>
          <w:lang w:eastAsia="en-GB"/>
        </w:rPr>
        <w:t xml:space="preserve"> the conversation throughout</w:t>
      </w:r>
      <w:r w:rsidR="00001A6D" w:rsidRPr="0066757D">
        <w:rPr>
          <w:rFonts w:ascii="Times New Roman" w:eastAsia="Times New Roman" w:hAnsi="Times New Roman" w:cs="Times New Roman"/>
          <w:sz w:val="24"/>
          <w:szCs w:val="24"/>
          <w:lang w:eastAsia="en-GB"/>
        </w:rPr>
        <w:t>,</w:t>
      </w:r>
      <w:r w:rsidR="000016C3" w:rsidRPr="0066757D">
        <w:rPr>
          <w:rFonts w:ascii="Times New Roman" w:eastAsia="Times New Roman" w:hAnsi="Times New Roman" w:cs="Times New Roman"/>
          <w:sz w:val="24"/>
          <w:szCs w:val="24"/>
          <w:lang w:eastAsia="en-GB"/>
        </w:rPr>
        <w:t xml:space="preserve"> which is how person therapy works. </w:t>
      </w:r>
      <w:r w:rsidR="00001A6D" w:rsidRPr="0066757D">
        <w:rPr>
          <w:rFonts w:ascii="Times New Roman" w:eastAsia="Times New Roman" w:hAnsi="Times New Roman" w:cs="Times New Roman"/>
          <w:sz w:val="24"/>
          <w:szCs w:val="24"/>
          <w:lang w:eastAsia="en-GB"/>
        </w:rPr>
        <w:t xml:space="preserve">As I was having feelings of being personally uncomfortable with the client's brother's threats, this is a </w:t>
      </w:r>
      <w:r w:rsidR="00AF3E0B" w:rsidRPr="0066757D">
        <w:rPr>
          <w:rFonts w:ascii="Times New Roman" w:eastAsia="Times New Roman" w:hAnsi="Times New Roman" w:cs="Times New Roman"/>
          <w:sz w:val="24"/>
          <w:szCs w:val="24"/>
          <w:lang w:eastAsia="en-GB"/>
        </w:rPr>
        <w:t>situation</w:t>
      </w:r>
      <w:r w:rsidR="00001A6D" w:rsidRPr="0066757D">
        <w:rPr>
          <w:rFonts w:ascii="Times New Roman" w:eastAsia="Times New Roman" w:hAnsi="Times New Roman" w:cs="Times New Roman"/>
          <w:sz w:val="24"/>
          <w:szCs w:val="24"/>
          <w:lang w:eastAsia="en-GB"/>
        </w:rPr>
        <w:t xml:space="preserve"> that I would like to discuss in Supervision. </w:t>
      </w:r>
    </w:p>
    <w:p w14:paraId="0B177C47" w14:textId="10351138" w:rsidR="00AF3E0B" w:rsidRPr="0066757D" w:rsidRDefault="00001A6D" w:rsidP="009764FB">
      <w:pPr>
        <w:shd w:val="clear" w:color="auto" w:fill="FFFFFF"/>
        <w:spacing w:after="150" w:line="240" w:lineRule="auto"/>
        <w:rPr>
          <w:rFonts w:ascii="Times New Roman" w:eastAsia="Times New Roman" w:hAnsi="Times New Roman" w:cs="Times New Roman"/>
          <w:sz w:val="24"/>
          <w:szCs w:val="24"/>
          <w:lang w:eastAsia="en-GB"/>
        </w:rPr>
      </w:pPr>
      <w:r w:rsidRPr="0066757D">
        <w:rPr>
          <w:rFonts w:ascii="Times New Roman" w:eastAsia="Times New Roman" w:hAnsi="Times New Roman" w:cs="Times New Roman"/>
          <w:sz w:val="24"/>
          <w:szCs w:val="24"/>
          <w:lang w:eastAsia="en-GB"/>
        </w:rPr>
        <w:t>Supervision, to me, is invaluable as it helps me learn whilst being supported. The more information I provide in Supervision about the client</w:t>
      </w:r>
      <w:r w:rsidR="00AF3E0B" w:rsidRPr="0066757D">
        <w:rPr>
          <w:rFonts w:ascii="Times New Roman" w:eastAsia="Times New Roman" w:hAnsi="Times New Roman" w:cs="Times New Roman"/>
          <w:sz w:val="24"/>
          <w:szCs w:val="24"/>
          <w:lang w:eastAsia="en-GB"/>
        </w:rPr>
        <w:t>s</w:t>
      </w:r>
      <w:r w:rsidRPr="0066757D">
        <w:rPr>
          <w:rFonts w:ascii="Times New Roman" w:eastAsia="Times New Roman" w:hAnsi="Times New Roman" w:cs="Times New Roman"/>
          <w:sz w:val="24"/>
          <w:szCs w:val="24"/>
          <w:lang w:eastAsia="en-GB"/>
        </w:rPr>
        <w:t xml:space="preserve"> and my feelings, the more I benefit. Making sense of the way I </w:t>
      </w:r>
      <w:proofErr w:type="gramStart"/>
      <w:r w:rsidRPr="0066757D">
        <w:rPr>
          <w:rFonts w:ascii="Times New Roman" w:eastAsia="Times New Roman" w:hAnsi="Times New Roman" w:cs="Times New Roman"/>
          <w:sz w:val="24"/>
          <w:szCs w:val="24"/>
          <w:lang w:eastAsia="en-GB"/>
        </w:rPr>
        <w:t>feel</w:t>
      </w:r>
      <w:proofErr w:type="gramEnd"/>
      <w:r w:rsidRPr="0066757D">
        <w:rPr>
          <w:rFonts w:ascii="Times New Roman" w:eastAsia="Times New Roman" w:hAnsi="Times New Roman" w:cs="Times New Roman"/>
          <w:sz w:val="24"/>
          <w:szCs w:val="24"/>
          <w:lang w:eastAsia="en-GB"/>
        </w:rPr>
        <w:t xml:space="preserve"> </w:t>
      </w:r>
      <w:r w:rsidR="00BA5E21" w:rsidRPr="0066757D">
        <w:rPr>
          <w:rFonts w:ascii="Times New Roman" w:eastAsia="Times New Roman" w:hAnsi="Times New Roman" w:cs="Times New Roman"/>
          <w:sz w:val="24"/>
          <w:szCs w:val="24"/>
          <w:lang w:eastAsia="en-GB"/>
        </w:rPr>
        <w:t xml:space="preserve">and reality </w:t>
      </w:r>
      <w:r w:rsidRPr="0066757D">
        <w:rPr>
          <w:rFonts w:ascii="Times New Roman" w:eastAsia="Times New Roman" w:hAnsi="Times New Roman" w:cs="Times New Roman"/>
          <w:sz w:val="24"/>
          <w:szCs w:val="24"/>
          <w:lang w:eastAsia="en-GB"/>
        </w:rPr>
        <w:t xml:space="preserve">is essential for </w:t>
      </w:r>
      <w:r w:rsidR="00BA5E21" w:rsidRPr="0066757D">
        <w:rPr>
          <w:rFonts w:ascii="Times New Roman" w:eastAsia="Times New Roman" w:hAnsi="Times New Roman" w:cs="Times New Roman"/>
          <w:sz w:val="24"/>
          <w:szCs w:val="24"/>
          <w:lang w:eastAsia="en-GB"/>
        </w:rPr>
        <w:t xml:space="preserve">my </w:t>
      </w:r>
      <w:r w:rsidRPr="0066757D">
        <w:rPr>
          <w:rFonts w:ascii="Times New Roman" w:eastAsia="Times New Roman" w:hAnsi="Times New Roman" w:cs="Times New Roman"/>
          <w:sz w:val="24"/>
          <w:szCs w:val="24"/>
          <w:lang w:eastAsia="en-GB"/>
        </w:rPr>
        <w:t xml:space="preserve">ongoing personal and professional development. </w:t>
      </w:r>
      <w:r w:rsidR="00AF3E0B" w:rsidRPr="0066757D">
        <w:rPr>
          <w:rFonts w:ascii="Times New Roman" w:eastAsia="Times New Roman" w:hAnsi="Times New Roman" w:cs="Times New Roman"/>
          <w:sz w:val="24"/>
          <w:szCs w:val="24"/>
          <w:lang w:eastAsia="en-GB"/>
        </w:rPr>
        <w:t xml:space="preserve">Supervision allows me to take a step back and reflect safely on my </w:t>
      </w:r>
      <w:r w:rsidR="0066757D">
        <w:rPr>
          <w:rFonts w:ascii="Times New Roman" w:eastAsia="Times New Roman" w:hAnsi="Times New Roman" w:cs="Times New Roman"/>
          <w:sz w:val="24"/>
          <w:szCs w:val="24"/>
          <w:lang w:eastAsia="en-GB"/>
        </w:rPr>
        <w:t xml:space="preserve">feelings and </w:t>
      </w:r>
      <w:r w:rsidR="00AF3E0B" w:rsidRPr="0066757D">
        <w:rPr>
          <w:rFonts w:ascii="Times New Roman" w:eastAsia="Times New Roman" w:hAnsi="Times New Roman" w:cs="Times New Roman"/>
          <w:sz w:val="24"/>
          <w:szCs w:val="24"/>
          <w:lang w:eastAsia="en-GB"/>
        </w:rPr>
        <w:t>skills and explore areas of improvement should they be needed (</w:t>
      </w:r>
      <w:proofErr w:type="spellStart"/>
      <w:r w:rsidR="00AF3E0B" w:rsidRPr="0066757D">
        <w:rPr>
          <w:rFonts w:ascii="Times New Roman" w:eastAsia="Times New Roman" w:hAnsi="Times New Roman" w:cs="Times New Roman"/>
          <w:sz w:val="24"/>
          <w:szCs w:val="24"/>
          <w:lang w:eastAsia="en-GB"/>
        </w:rPr>
        <w:t>Bager-Charleson</w:t>
      </w:r>
      <w:proofErr w:type="spellEnd"/>
      <w:r w:rsidR="00AF3E0B" w:rsidRPr="0066757D">
        <w:rPr>
          <w:rFonts w:ascii="Times New Roman" w:eastAsia="Times New Roman" w:hAnsi="Times New Roman" w:cs="Times New Roman"/>
          <w:sz w:val="24"/>
          <w:szCs w:val="24"/>
          <w:lang w:eastAsia="en-GB"/>
        </w:rPr>
        <w:t>, 2012).</w:t>
      </w:r>
      <w:r w:rsidRPr="0066757D">
        <w:rPr>
          <w:rFonts w:ascii="Times New Roman" w:eastAsia="Times New Roman" w:hAnsi="Times New Roman" w:cs="Times New Roman"/>
          <w:sz w:val="24"/>
          <w:szCs w:val="24"/>
          <w:lang w:eastAsia="en-GB"/>
        </w:rPr>
        <w:t xml:space="preserve"> </w:t>
      </w:r>
      <w:r w:rsidR="00AF3E0B" w:rsidRPr="0066757D">
        <w:rPr>
          <w:rFonts w:ascii="Times New Roman" w:eastAsia="Times New Roman" w:hAnsi="Times New Roman" w:cs="Times New Roman"/>
          <w:sz w:val="24"/>
          <w:szCs w:val="24"/>
          <w:lang w:eastAsia="en-GB"/>
        </w:rPr>
        <w:t xml:space="preserve">If I have concerns about my working ability, I must communicate effectively and honestly with my Supervisor to enable safe, ethical professional practice (National Counselling Society, 2021). </w:t>
      </w:r>
    </w:p>
    <w:p w14:paraId="62FC06EA" w14:textId="04BBC40D" w:rsidR="000016C3" w:rsidRPr="0066757D" w:rsidRDefault="000016C3" w:rsidP="009764FB">
      <w:pPr>
        <w:shd w:val="clear" w:color="auto" w:fill="FFFFFF"/>
        <w:spacing w:after="150" w:line="240" w:lineRule="auto"/>
        <w:rPr>
          <w:rFonts w:ascii="Times New Roman" w:eastAsia="Times New Roman" w:hAnsi="Times New Roman" w:cs="Times New Roman"/>
          <w:sz w:val="24"/>
          <w:szCs w:val="24"/>
          <w:lang w:eastAsia="en-GB"/>
        </w:rPr>
      </w:pPr>
      <w:r w:rsidRPr="0066757D">
        <w:rPr>
          <w:rFonts w:ascii="Times New Roman" w:eastAsia="Times New Roman" w:hAnsi="Times New Roman" w:cs="Times New Roman"/>
          <w:sz w:val="24"/>
          <w:szCs w:val="24"/>
          <w:lang w:eastAsia="en-GB"/>
        </w:rPr>
        <w:t>At around 19.25 of the session</w:t>
      </w:r>
      <w:r w:rsidR="00001A6D" w:rsidRPr="0066757D">
        <w:rPr>
          <w:rFonts w:ascii="Times New Roman" w:eastAsia="Times New Roman" w:hAnsi="Times New Roman" w:cs="Times New Roman"/>
          <w:sz w:val="24"/>
          <w:szCs w:val="24"/>
          <w:lang w:eastAsia="en-GB"/>
        </w:rPr>
        <w:t>,</w:t>
      </w:r>
      <w:r w:rsidR="00B13AEE" w:rsidRPr="0066757D">
        <w:rPr>
          <w:rFonts w:ascii="Times New Roman" w:eastAsia="Times New Roman" w:hAnsi="Times New Roman" w:cs="Times New Roman"/>
          <w:sz w:val="24"/>
          <w:szCs w:val="24"/>
          <w:lang w:eastAsia="en-GB"/>
        </w:rPr>
        <w:t xml:space="preserve"> the</w:t>
      </w:r>
      <w:r w:rsidRPr="0066757D">
        <w:rPr>
          <w:rFonts w:ascii="Times New Roman" w:eastAsia="Times New Roman" w:hAnsi="Times New Roman" w:cs="Times New Roman"/>
          <w:sz w:val="24"/>
          <w:szCs w:val="24"/>
          <w:lang w:eastAsia="en-GB"/>
        </w:rPr>
        <w:t xml:space="preserve"> </w:t>
      </w:r>
      <w:r w:rsidR="00B13AEE" w:rsidRPr="0066757D">
        <w:rPr>
          <w:rFonts w:ascii="Times New Roman" w:eastAsia="Times New Roman" w:hAnsi="Times New Roman" w:cs="Times New Roman"/>
          <w:sz w:val="24"/>
          <w:szCs w:val="24"/>
          <w:lang w:eastAsia="en-GB"/>
        </w:rPr>
        <w:t>client</w:t>
      </w:r>
      <w:r w:rsidRPr="0066757D">
        <w:rPr>
          <w:rFonts w:ascii="Times New Roman" w:eastAsia="Times New Roman" w:hAnsi="Times New Roman" w:cs="Times New Roman"/>
          <w:sz w:val="24"/>
          <w:szCs w:val="24"/>
          <w:lang w:eastAsia="en-GB"/>
        </w:rPr>
        <w:t xml:space="preserve"> </w:t>
      </w:r>
      <w:r w:rsidR="00B13AEE" w:rsidRPr="0066757D">
        <w:rPr>
          <w:rFonts w:ascii="Times New Roman" w:eastAsia="Times New Roman" w:hAnsi="Times New Roman" w:cs="Times New Roman"/>
          <w:sz w:val="24"/>
          <w:szCs w:val="24"/>
          <w:lang w:eastAsia="en-GB"/>
        </w:rPr>
        <w:t>and</w:t>
      </w:r>
      <w:r w:rsidRPr="0066757D">
        <w:rPr>
          <w:rFonts w:ascii="Times New Roman" w:eastAsia="Times New Roman" w:hAnsi="Times New Roman" w:cs="Times New Roman"/>
          <w:sz w:val="24"/>
          <w:szCs w:val="24"/>
          <w:lang w:eastAsia="en-GB"/>
        </w:rPr>
        <w:t xml:space="preserve"> counsellor agreed that families are very complex. I responded </w:t>
      </w:r>
      <w:r w:rsidR="00920332">
        <w:rPr>
          <w:rFonts w:ascii="Times New Roman" w:eastAsia="Times New Roman" w:hAnsi="Times New Roman" w:cs="Times New Roman"/>
          <w:sz w:val="24"/>
          <w:szCs w:val="24"/>
          <w:lang w:eastAsia="en-GB"/>
        </w:rPr>
        <w:t>saying</w:t>
      </w:r>
      <w:r w:rsidRPr="0066757D">
        <w:rPr>
          <w:rFonts w:ascii="Times New Roman" w:eastAsia="Times New Roman" w:hAnsi="Times New Roman" w:cs="Times New Roman"/>
          <w:sz w:val="24"/>
          <w:szCs w:val="24"/>
          <w:lang w:eastAsia="en-GB"/>
        </w:rPr>
        <w:t xml:space="preserve"> families always are. I felt a real connection </w:t>
      </w:r>
      <w:r w:rsidR="00AF3E0B" w:rsidRPr="0066757D">
        <w:rPr>
          <w:rFonts w:ascii="Times New Roman" w:eastAsia="Times New Roman" w:hAnsi="Times New Roman" w:cs="Times New Roman"/>
          <w:sz w:val="24"/>
          <w:szCs w:val="24"/>
          <w:lang w:eastAsia="en-GB"/>
        </w:rPr>
        <w:t xml:space="preserve">and shift </w:t>
      </w:r>
      <w:r w:rsidRPr="0066757D">
        <w:rPr>
          <w:rFonts w:ascii="Times New Roman" w:eastAsia="Times New Roman" w:hAnsi="Times New Roman" w:cs="Times New Roman"/>
          <w:sz w:val="24"/>
          <w:szCs w:val="24"/>
          <w:lang w:eastAsia="en-GB"/>
        </w:rPr>
        <w:t>with the client as we both smile</w:t>
      </w:r>
      <w:r w:rsidR="00B13AEE" w:rsidRPr="0066757D">
        <w:rPr>
          <w:rFonts w:ascii="Times New Roman" w:eastAsia="Times New Roman" w:hAnsi="Times New Roman" w:cs="Times New Roman"/>
          <w:sz w:val="24"/>
          <w:szCs w:val="24"/>
          <w:lang w:eastAsia="en-GB"/>
        </w:rPr>
        <w:t>d</w:t>
      </w:r>
      <w:r w:rsidRPr="0066757D">
        <w:rPr>
          <w:rFonts w:ascii="Times New Roman" w:eastAsia="Times New Roman" w:hAnsi="Times New Roman" w:cs="Times New Roman"/>
          <w:sz w:val="24"/>
          <w:szCs w:val="24"/>
          <w:lang w:eastAsia="en-GB"/>
        </w:rPr>
        <w:t xml:space="preserve"> and gave a small laugh. </w:t>
      </w:r>
      <w:r w:rsidR="00B13AEE" w:rsidRPr="0066757D">
        <w:rPr>
          <w:rFonts w:ascii="Times New Roman" w:eastAsia="Times New Roman" w:hAnsi="Times New Roman" w:cs="Times New Roman"/>
          <w:sz w:val="24"/>
          <w:szCs w:val="24"/>
          <w:lang w:eastAsia="en-GB"/>
        </w:rPr>
        <w:t xml:space="preserve">I felt that this was a clear display of </w:t>
      </w:r>
      <w:r w:rsidR="00001A6D" w:rsidRPr="0066757D">
        <w:rPr>
          <w:rFonts w:ascii="Times New Roman" w:eastAsia="Times New Roman" w:hAnsi="Times New Roman" w:cs="Times New Roman"/>
          <w:sz w:val="24"/>
          <w:szCs w:val="24"/>
          <w:lang w:eastAsia="en-GB"/>
        </w:rPr>
        <w:t>warm</w:t>
      </w:r>
      <w:r w:rsidR="0066757D">
        <w:rPr>
          <w:rFonts w:ascii="Times New Roman" w:eastAsia="Times New Roman" w:hAnsi="Times New Roman" w:cs="Times New Roman"/>
          <w:sz w:val="24"/>
          <w:szCs w:val="24"/>
          <w:lang w:eastAsia="en-GB"/>
        </w:rPr>
        <w:t xml:space="preserve"> and </w:t>
      </w:r>
      <w:r w:rsidR="00B13AEE" w:rsidRPr="0066757D">
        <w:rPr>
          <w:rFonts w:ascii="Times New Roman" w:eastAsia="Times New Roman" w:hAnsi="Times New Roman" w:cs="Times New Roman"/>
          <w:sz w:val="24"/>
          <w:szCs w:val="24"/>
          <w:lang w:eastAsia="en-GB"/>
        </w:rPr>
        <w:t>relation</w:t>
      </w:r>
      <w:r w:rsidR="00AF3E0B" w:rsidRPr="0066757D">
        <w:rPr>
          <w:rFonts w:ascii="Times New Roman" w:eastAsia="Times New Roman" w:hAnsi="Times New Roman" w:cs="Times New Roman"/>
          <w:sz w:val="24"/>
          <w:szCs w:val="24"/>
          <w:lang w:eastAsia="en-GB"/>
        </w:rPr>
        <w:t>al</w:t>
      </w:r>
      <w:r w:rsidR="00B13AEE" w:rsidRPr="0066757D">
        <w:rPr>
          <w:rFonts w:ascii="Times New Roman" w:eastAsia="Times New Roman" w:hAnsi="Times New Roman" w:cs="Times New Roman"/>
          <w:sz w:val="24"/>
          <w:szCs w:val="24"/>
          <w:lang w:eastAsia="en-GB"/>
        </w:rPr>
        <w:t xml:space="preserve"> depth. I felt it all along</w:t>
      </w:r>
      <w:r w:rsidR="00001A6D" w:rsidRPr="0066757D">
        <w:rPr>
          <w:rFonts w:ascii="Times New Roman" w:eastAsia="Times New Roman" w:hAnsi="Times New Roman" w:cs="Times New Roman"/>
          <w:sz w:val="24"/>
          <w:szCs w:val="24"/>
          <w:lang w:eastAsia="en-GB"/>
        </w:rPr>
        <w:t>,</w:t>
      </w:r>
      <w:r w:rsidR="00B13AEE" w:rsidRPr="0066757D">
        <w:rPr>
          <w:rFonts w:ascii="Times New Roman" w:eastAsia="Times New Roman" w:hAnsi="Times New Roman" w:cs="Times New Roman"/>
          <w:sz w:val="24"/>
          <w:szCs w:val="24"/>
          <w:lang w:eastAsia="en-GB"/>
        </w:rPr>
        <w:t xml:space="preserve"> and </w:t>
      </w:r>
      <w:r w:rsidR="00001A6D" w:rsidRPr="0066757D">
        <w:rPr>
          <w:rFonts w:ascii="Times New Roman" w:eastAsia="Times New Roman" w:hAnsi="Times New Roman" w:cs="Times New Roman"/>
          <w:sz w:val="24"/>
          <w:szCs w:val="24"/>
          <w:lang w:eastAsia="en-GB"/>
        </w:rPr>
        <w:t>I am</w:t>
      </w:r>
      <w:r w:rsidR="00B13AEE" w:rsidRPr="0066757D">
        <w:rPr>
          <w:rFonts w:ascii="Times New Roman" w:eastAsia="Times New Roman" w:hAnsi="Times New Roman" w:cs="Times New Roman"/>
          <w:sz w:val="24"/>
          <w:szCs w:val="24"/>
          <w:lang w:eastAsia="en-GB"/>
        </w:rPr>
        <w:t xml:space="preserve"> not sure if it was because I knew the client and my focus was </w:t>
      </w:r>
      <w:r w:rsidR="00001A6D" w:rsidRPr="0066757D">
        <w:rPr>
          <w:rFonts w:ascii="Times New Roman" w:eastAsia="Times New Roman" w:hAnsi="Times New Roman" w:cs="Times New Roman"/>
          <w:sz w:val="24"/>
          <w:szCs w:val="24"/>
          <w:lang w:eastAsia="en-GB"/>
        </w:rPr>
        <w:t>entir</w:t>
      </w:r>
      <w:r w:rsidR="00B13AEE" w:rsidRPr="0066757D">
        <w:rPr>
          <w:rFonts w:ascii="Times New Roman" w:eastAsia="Times New Roman" w:hAnsi="Times New Roman" w:cs="Times New Roman"/>
          <w:sz w:val="24"/>
          <w:szCs w:val="24"/>
          <w:lang w:eastAsia="en-GB"/>
        </w:rPr>
        <w:t xml:space="preserve">ely </w:t>
      </w:r>
      <w:r w:rsidR="00AF3E0B" w:rsidRPr="0066757D">
        <w:rPr>
          <w:rFonts w:ascii="Times New Roman" w:eastAsia="Times New Roman" w:hAnsi="Times New Roman" w:cs="Times New Roman"/>
          <w:sz w:val="24"/>
          <w:szCs w:val="24"/>
          <w:lang w:eastAsia="en-GB"/>
        </w:rPr>
        <w:t>out of genuine</w:t>
      </w:r>
      <w:r w:rsidR="00B13AEE" w:rsidRPr="0066757D">
        <w:rPr>
          <w:rFonts w:ascii="Times New Roman" w:eastAsia="Times New Roman" w:hAnsi="Times New Roman" w:cs="Times New Roman"/>
          <w:sz w:val="24"/>
          <w:szCs w:val="24"/>
          <w:lang w:eastAsia="en-GB"/>
        </w:rPr>
        <w:t xml:space="preserve"> concern for her and was so deeply in the </w:t>
      </w:r>
      <w:r w:rsidR="00001A6D" w:rsidRPr="0066757D">
        <w:rPr>
          <w:rFonts w:ascii="Times New Roman" w:eastAsia="Times New Roman" w:hAnsi="Times New Roman" w:cs="Times New Roman"/>
          <w:sz w:val="24"/>
          <w:szCs w:val="24"/>
          <w:lang w:eastAsia="en-GB"/>
        </w:rPr>
        <w:t xml:space="preserve">situation, </w:t>
      </w:r>
      <w:r w:rsidR="00B13AEE" w:rsidRPr="0066757D">
        <w:rPr>
          <w:rFonts w:ascii="Times New Roman" w:eastAsia="Times New Roman" w:hAnsi="Times New Roman" w:cs="Times New Roman"/>
          <w:sz w:val="24"/>
          <w:szCs w:val="24"/>
          <w:lang w:eastAsia="en-GB"/>
        </w:rPr>
        <w:t xml:space="preserve">or </w:t>
      </w:r>
      <w:r w:rsidR="00AF3E0B" w:rsidRPr="0066757D">
        <w:rPr>
          <w:rFonts w:ascii="Times New Roman" w:eastAsia="Times New Roman" w:hAnsi="Times New Roman" w:cs="Times New Roman"/>
          <w:sz w:val="24"/>
          <w:szCs w:val="24"/>
          <w:lang w:eastAsia="en-GB"/>
        </w:rPr>
        <w:t xml:space="preserve">if </w:t>
      </w:r>
      <w:r w:rsidR="00B13AEE" w:rsidRPr="0066757D">
        <w:rPr>
          <w:rFonts w:ascii="Times New Roman" w:eastAsia="Times New Roman" w:hAnsi="Times New Roman" w:cs="Times New Roman"/>
          <w:sz w:val="24"/>
          <w:szCs w:val="24"/>
          <w:lang w:eastAsia="en-GB"/>
        </w:rPr>
        <w:t xml:space="preserve">it was </w:t>
      </w:r>
      <w:r w:rsidR="00001A6D" w:rsidRPr="0066757D">
        <w:rPr>
          <w:rFonts w:ascii="Times New Roman" w:eastAsia="Times New Roman" w:hAnsi="Times New Roman" w:cs="Times New Roman"/>
          <w:sz w:val="24"/>
          <w:szCs w:val="24"/>
          <w:lang w:eastAsia="en-GB"/>
        </w:rPr>
        <w:t xml:space="preserve">a </w:t>
      </w:r>
      <w:r w:rsidR="00B13AEE" w:rsidRPr="0066757D">
        <w:rPr>
          <w:rFonts w:ascii="Times New Roman" w:eastAsia="Times New Roman" w:hAnsi="Times New Roman" w:cs="Times New Roman"/>
          <w:sz w:val="24"/>
          <w:szCs w:val="24"/>
          <w:lang w:eastAsia="en-GB"/>
        </w:rPr>
        <w:t xml:space="preserve">professional </w:t>
      </w:r>
      <w:r w:rsidR="00001A6D" w:rsidRPr="0066757D">
        <w:rPr>
          <w:rFonts w:ascii="Times New Roman" w:eastAsia="Times New Roman" w:hAnsi="Times New Roman" w:cs="Times New Roman"/>
          <w:sz w:val="24"/>
          <w:szCs w:val="24"/>
          <w:lang w:eastAsia="en-GB"/>
        </w:rPr>
        <w:t xml:space="preserve">skill </w:t>
      </w:r>
      <w:r w:rsidR="00B13AEE" w:rsidRPr="0066757D">
        <w:rPr>
          <w:rFonts w:ascii="Times New Roman" w:eastAsia="Times New Roman" w:hAnsi="Times New Roman" w:cs="Times New Roman"/>
          <w:sz w:val="24"/>
          <w:szCs w:val="24"/>
          <w:lang w:eastAsia="en-GB"/>
        </w:rPr>
        <w:t xml:space="preserve">within the practice session. </w:t>
      </w:r>
      <w:r w:rsidR="00001A6D" w:rsidRPr="0066757D">
        <w:rPr>
          <w:rFonts w:ascii="Times New Roman" w:eastAsia="Times New Roman" w:hAnsi="Times New Roman" w:cs="Times New Roman"/>
          <w:sz w:val="24"/>
          <w:szCs w:val="24"/>
          <w:lang w:eastAsia="en-GB"/>
        </w:rPr>
        <w:t xml:space="preserve"> </w:t>
      </w:r>
    </w:p>
    <w:bookmarkEnd w:id="1"/>
    <w:p w14:paraId="08558C05" w14:textId="77777777" w:rsidR="0066757D" w:rsidRDefault="009C02E9" w:rsidP="007607A0">
      <w:pPr>
        <w:shd w:val="clear" w:color="auto" w:fill="FFFFFF"/>
        <w:spacing w:after="100" w:afterAutospacing="1" w:line="240" w:lineRule="auto"/>
        <w:outlineLvl w:val="5"/>
        <w:rPr>
          <w:rFonts w:ascii="Times New Roman" w:eastAsia="Times New Roman" w:hAnsi="Times New Roman" w:cs="Times New Roman"/>
          <w:sz w:val="24"/>
          <w:szCs w:val="24"/>
          <w:lang w:eastAsia="en-GB"/>
        </w:rPr>
      </w:pPr>
      <w:r w:rsidRPr="0066757D">
        <w:rPr>
          <w:rFonts w:ascii="Times New Roman" w:hAnsi="Times New Roman" w:cs="Times New Roman"/>
          <w:sz w:val="24"/>
          <w:szCs w:val="24"/>
        </w:rPr>
        <w:t>R</w:t>
      </w:r>
      <w:r w:rsidR="00001A6D" w:rsidRPr="0066757D">
        <w:rPr>
          <w:rFonts w:ascii="Times New Roman" w:hAnsi="Times New Roman" w:cs="Times New Roman"/>
          <w:sz w:val="24"/>
          <w:szCs w:val="24"/>
        </w:rPr>
        <w:t>elational depth</w:t>
      </w:r>
      <w:r w:rsidR="007607A0" w:rsidRPr="0066757D">
        <w:rPr>
          <w:rFonts w:ascii="Times New Roman" w:eastAsia="Times New Roman" w:hAnsi="Times New Roman" w:cs="Times New Roman"/>
          <w:sz w:val="24"/>
          <w:szCs w:val="24"/>
          <w:lang w:eastAsia="en-GB"/>
        </w:rPr>
        <w:t xml:space="preserve"> </w:t>
      </w:r>
      <w:r w:rsidR="00001A6D" w:rsidRPr="0066757D">
        <w:rPr>
          <w:rFonts w:ascii="Times New Roman" w:eastAsia="Times New Roman" w:hAnsi="Times New Roman" w:cs="Times New Roman"/>
          <w:sz w:val="24"/>
          <w:szCs w:val="24"/>
          <w:lang w:eastAsia="en-GB"/>
        </w:rPr>
        <w:t xml:space="preserve">in person-centred counselling creates a safe therapeutic relationship with the client using the three core conditions. When counselling is working for the client and the therapist, it can be personal, emotional, and unique. Mearns and Cooper refer to this as relational depth (Green, 2010, p. 111). </w:t>
      </w:r>
    </w:p>
    <w:p w14:paraId="222AFE9A" w14:textId="74DE1EEE" w:rsidR="00001A6D" w:rsidRPr="0066757D" w:rsidRDefault="00001A6D" w:rsidP="007607A0">
      <w:pPr>
        <w:shd w:val="clear" w:color="auto" w:fill="FFFFFF"/>
        <w:spacing w:after="100" w:afterAutospacing="1" w:line="240" w:lineRule="auto"/>
        <w:outlineLvl w:val="5"/>
        <w:rPr>
          <w:rFonts w:ascii="Times New Roman" w:hAnsi="Times New Roman" w:cs="Times New Roman"/>
          <w:sz w:val="24"/>
          <w:szCs w:val="24"/>
        </w:rPr>
      </w:pPr>
      <w:r w:rsidRPr="0066757D">
        <w:rPr>
          <w:rFonts w:ascii="Times New Roman" w:hAnsi="Times New Roman" w:cs="Times New Roman"/>
          <w:sz w:val="24"/>
          <w:szCs w:val="24"/>
        </w:rPr>
        <w:lastRenderedPageBreak/>
        <w:t>Mearns describes it as a "feeling of profound contact and engagement with a client, in which one simultaneously experiences high and consistent levels of empathy and acceptance towards th</w:t>
      </w:r>
      <w:r w:rsidR="0066757D">
        <w:rPr>
          <w:rFonts w:ascii="Times New Roman" w:hAnsi="Times New Roman" w:cs="Times New Roman"/>
          <w:sz w:val="24"/>
          <w:szCs w:val="24"/>
        </w:rPr>
        <w:t>e</w:t>
      </w:r>
      <w:r w:rsidRPr="0066757D">
        <w:rPr>
          <w:rFonts w:ascii="Times New Roman" w:hAnsi="Times New Roman" w:cs="Times New Roman"/>
          <w:sz w:val="24"/>
          <w:szCs w:val="24"/>
        </w:rPr>
        <w:t xml:space="preserve"> </w:t>
      </w:r>
      <w:proofErr w:type="gramStart"/>
      <w:r w:rsidRPr="0066757D">
        <w:rPr>
          <w:rFonts w:ascii="Times New Roman" w:hAnsi="Times New Roman" w:cs="Times New Roman"/>
          <w:sz w:val="24"/>
          <w:szCs w:val="24"/>
        </w:rPr>
        <w:t>other, and</w:t>
      </w:r>
      <w:proofErr w:type="gramEnd"/>
      <w:r w:rsidRPr="0066757D">
        <w:rPr>
          <w:rFonts w:ascii="Times New Roman" w:hAnsi="Times New Roman" w:cs="Times New Roman"/>
          <w:sz w:val="24"/>
          <w:szCs w:val="24"/>
        </w:rPr>
        <w:t xml:space="preserve"> relates to them in a highly transparent way". Some ways to achieve relational depth with a client are by focusing on the client here and now. It is essential to give the client their space and time to express themselves and for the counsellor to not be afraid to ask questions. I feel that I achieved this with the client, and the client felt the same as discussed after the session (Mearns, 2013, p. 51-54). </w:t>
      </w:r>
    </w:p>
    <w:p w14:paraId="210607A8" w14:textId="1CF21450" w:rsidR="00001A6D" w:rsidRPr="0066757D" w:rsidRDefault="00AF3E0B" w:rsidP="00001A6D">
      <w:pPr>
        <w:shd w:val="clear" w:color="auto" w:fill="FFFFFF"/>
        <w:spacing w:after="100" w:afterAutospacing="1" w:line="240" w:lineRule="auto"/>
        <w:outlineLvl w:val="5"/>
        <w:rPr>
          <w:rFonts w:ascii="Times New Roman" w:hAnsi="Times New Roman" w:cs="Times New Roman"/>
          <w:sz w:val="24"/>
          <w:szCs w:val="24"/>
        </w:rPr>
      </w:pPr>
      <w:r w:rsidRPr="0066757D">
        <w:rPr>
          <w:rFonts w:ascii="Times New Roman" w:hAnsi="Times New Roman" w:cs="Times New Roman"/>
          <w:sz w:val="24"/>
          <w:szCs w:val="24"/>
        </w:rPr>
        <w:t>I demonstrated patience and listening throughout the session, and there is a sense that the client becomes increasingly trusting of the developing therapeutic relationship. I continued empathic responses until the end of the session when I checked out with the client about taking steps to ensure her safety.  I offered a thorough recap of the session</w:t>
      </w:r>
      <w:r w:rsidR="0066757D">
        <w:rPr>
          <w:rFonts w:ascii="Times New Roman" w:hAnsi="Times New Roman" w:cs="Times New Roman"/>
          <w:sz w:val="24"/>
          <w:szCs w:val="24"/>
        </w:rPr>
        <w:t xml:space="preserve"> and</w:t>
      </w:r>
      <w:r w:rsidRPr="0066757D">
        <w:rPr>
          <w:rFonts w:ascii="Times New Roman" w:hAnsi="Times New Roman" w:cs="Times New Roman"/>
          <w:sz w:val="24"/>
          <w:szCs w:val="24"/>
        </w:rPr>
        <w:t xml:space="preserve"> felt that it was essential to ask the client how she felt deal</w:t>
      </w:r>
      <w:r w:rsidR="0066757D">
        <w:rPr>
          <w:rFonts w:ascii="Times New Roman" w:hAnsi="Times New Roman" w:cs="Times New Roman"/>
          <w:sz w:val="24"/>
          <w:szCs w:val="24"/>
        </w:rPr>
        <w:t>ing</w:t>
      </w:r>
      <w:r w:rsidRPr="0066757D">
        <w:rPr>
          <w:rFonts w:ascii="Times New Roman" w:hAnsi="Times New Roman" w:cs="Times New Roman"/>
          <w:sz w:val="24"/>
          <w:szCs w:val="24"/>
        </w:rPr>
        <w:t xml:space="preserve"> with a </w:t>
      </w:r>
      <w:r w:rsidR="0066757D">
        <w:rPr>
          <w:rFonts w:ascii="Times New Roman" w:hAnsi="Times New Roman" w:cs="Times New Roman"/>
          <w:sz w:val="24"/>
          <w:szCs w:val="24"/>
        </w:rPr>
        <w:t>worrying issue</w:t>
      </w:r>
      <w:r w:rsidRPr="0066757D">
        <w:rPr>
          <w:rFonts w:ascii="Times New Roman" w:hAnsi="Times New Roman" w:cs="Times New Roman"/>
          <w:sz w:val="24"/>
          <w:szCs w:val="24"/>
        </w:rPr>
        <w:t xml:space="preserve">. She responded by saying that she felt fine, and it was nice to talk about it because it does go round in her head. It was a lovely warm ending. </w:t>
      </w:r>
    </w:p>
    <w:p w14:paraId="00FEA79B" w14:textId="40B7A55D" w:rsidR="0066757D" w:rsidRPr="0066757D" w:rsidRDefault="0066757D" w:rsidP="0066757D">
      <w:pPr>
        <w:rPr>
          <w:rFonts w:ascii="Times New Roman" w:hAnsi="Times New Roman" w:cs="Times New Roman"/>
          <w:sz w:val="24"/>
          <w:szCs w:val="24"/>
        </w:rPr>
      </w:pPr>
      <w:r w:rsidRPr="0066757D">
        <w:rPr>
          <w:rFonts w:ascii="Times New Roman" w:hAnsi="Times New Roman" w:cs="Times New Roman"/>
          <w:sz w:val="24"/>
          <w:szCs w:val="24"/>
        </w:rPr>
        <w:t xml:space="preserve">This reflective critique has left me </w:t>
      </w:r>
      <w:r>
        <w:rPr>
          <w:rFonts w:ascii="Times New Roman" w:hAnsi="Times New Roman" w:cs="Times New Roman"/>
          <w:sz w:val="24"/>
          <w:szCs w:val="24"/>
        </w:rPr>
        <w:t>with</w:t>
      </w:r>
      <w:r w:rsidRPr="0066757D">
        <w:rPr>
          <w:rFonts w:ascii="Times New Roman" w:hAnsi="Times New Roman" w:cs="Times New Roman"/>
          <w:sz w:val="24"/>
          <w:szCs w:val="24"/>
        </w:rPr>
        <w:t xml:space="preserve"> no doubt that it is the best way to </w:t>
      </w:r>
      <w:r>
        <w:rPr>
          <w:rFonts w:ascii="Times New Roman" w:hAnsi="Times New Roman" w:cs="Times New Roman"/>
          <w:sz w:val="24"/>
          <w:szCs w:val="24"/>
        </w:rPr>
        <w:t>improve</w:t>
      </w:r>
      <w:r w:rsidRPr="0066757D">
        <w:rPr>
          <w:rFonts w:ascii="Times New Roman" w:hAnsi="Times New Roman" w:cs="Times New Roman"/>
          <w:sz w:val="24"/>
          <w:szCs w:val="24"/>
        </w:rPr>
        <w:t xml:space="preserve"> my </w:t>
      </w:r>
      <w:r>
        <w:rPr>
          <w:rFonts w:ascii="Times New Roman" w:hAnsi="Times New Roman" w:cs="Times New Roman"/>
          <w:sz w:val="24"/>
          <w:szCs w:val="24"/>
        </w:rPr>
        <w:t>future learning and personal development skills</w:t>
      </w:r>
      <w:r w:rsidRPr="0066757D">
        <w:rPr>
          <w:rFonts w:ascii="Times New Roman" w:hAnsi="Times New Roman" w:cs="Times New Roman"/>
          <w:sz w:val="24"/>
          <w:szCs w:val="24"/>
        </w:rPr>
        <w:t xml:space="preserve">. </w:t>
      </w:r>
      <w:r>
        <w:rPr>
          <w:rFonts w:ascii="Times New Roman" w:hAnsi="Times New Roman" w:cs="Times New Roman"/>
          <w:sz w:val="24"/>
          <w:szCs w:val="24"/>
        </w:rPr>
        <w:t>F</w:t>
      </w:r>
      <w:r w:rsidRPr="0066757D">
        <w:rPr>
          <w:rFonts w:ascii="Times New Roman" w:hAnsi="Times New Roman" w:cs="Times New Roman"/>
          <w:sz w:val="24"/>
          <w:szCs w:val="24"/>
        </w:rPr>
        <w:t xml:space="preserve">rom the </w:t>
      </w:r>
      <w:r>
        <w:rPr>
          <w:rFonts w:ascii="Times New Roman" w:hAnsi="Times New Roman" w:cs="Times New Roman"/>
          <w:sz w:val="24"/>
          <w:szCs w:val="24"/>
        </w:rPr>
        <w:t>analysis</w:t>
      </w:r>
      <w:r w:rsidRPr="0066757D">
        <w:rPr>
          <w:rFonts w:ascii="Times New Roman" w:hAnsi="Times New Roman" w:cs="Times New Roman"/>
          <w:sz w:val="24"/>
          <w:szCs w:val="24"/>
        </w:rPr>
        <w:t xml:space="preserve"> that working face</w:t>
      </w:r>
      <w:r>
        <w:rPr>
          <w:rFonts w:ascii="Times New Roman" w:hAnsi="Times New Roman" w:cs="Times New Roman"/>
          <w:sz w:val="24"/>
          <w:szCs w:val="24"/>
        </w:rPr>
        <w:t>-to-face compared to online, there are many strengths, weaknesses,</w:t>
      </w:r>
      <w:r w:rsidRPr="0066757D">
        <w:rPr>
          <w:rFonts w:ascii="Times New Roman" w:hAnsi="Times New Roman" w:cs="Times New Roman"/>
          <w:sz w:val="24"/>
          <w:szCs w:val="24"/>
        </w:rPr>
        <w:t xml:space="preserve"> and areas for improvement. I chose this particular counselling session because I knew that there were areas to work on</w:t>
      </w:r>
      <w:r>
        <w:rPr>
          <w:rFonts w:ascii="Times New Roman" w:hAnsi="Times New Roman" w:cs="Times New Roman"/>
          <w:sz w:val="24"/>
          <w:szCs w:val="24"/>
        </w:rPr>
        <w:t>, but I was unsure what my views would be until I viewed the session in detail</w:t>
      </w:r>
      <w:r w:rsidRPr="0066757D">
        <w:rPr>
          <w:rFonts w:ascii="Times New Roman" w:hAnsi="Times New Roman" w:cs="Times New Roman"/>
          <w:sz w:val="24"/>
          <w:szCs w:val="24"/>
        </w:rPr>
        <w:t xml:space="preserve">. I adopted the person-centred approach as it is the </w:t>
      </w:r>
      <w:r>
        <w:rPr>
          <w:rFonts w:ascii="Times New Roman" w:hAnsi="Times New Roman" w:cs="Times New Roman"/>
          <w:sz w:val="24"/>
          <w:szCs w:val="24"/>
        </w:rPr>
        <w:t>most comfortable approac</w:t>
      </w:r>
      <w:r w:rsidRPr="0066757D">
        <w:rPr>
          <w:rFonts w:ascii="Times New Roman" w:hAnsi="Times New Roman" w:cs="Times New Roman"/>
          <w:sz w:val="24"/>
          <w:szCs w:val="24"/>
        </w:rPr>
        <w:t>h</w:t>
      </w:r>
      <w:r>
        <w:rPr>
          <w:rFonts w:ascii="Times New Roman" w:hAnsi="Times New Roman" w:cs="Times New Roman"/>
          <w:sz w:val="24"/>
          <w:szCs w:val="24"/>
        </w:rPr>
        <w:t xml:space="preserve"> for me,</w:t>
      </w:r>
      <w:r w:rsidRPr="0066757D">
        <w:rPr>
          <w:rFonts w:ascii="Times New Roman" w:hAnsi="Times New Roman" w:cs="Times New Roman"/>
          <w:sz w:val="24"/>
          <w:szCs w:val="24"/>
        </w:rPr>
        <w:t xml:space="preserve"> and </w:t>
      </w:r>
      <w:r>
        <w:rPr>
          <w:rFonts w:ascii="Times New Roman" w:hAnsi="Times New Roman" w:cs="Times New Roman"/>
          <w:sz w:val="24"/>
          <w:szCs w:val="24"/>
        </w:rPr>
        <w:t xml:space="preserve">I </w:t>
      </w:r>
      <w:r w:rsidRPr="0066757D">
        <w:rPr>
          <w:rFonts w:ascii="Times New Roman" w:hAnsi="Times New Roman" w:cs="Times New Roman"/>
          <w:sz w:val="24"/>
          <w:szCs w:val="24"/>
        </w:rPr>
        <w:t xml:space="preserve">believe </w:t>
      </w:r>
      <w:r>
        <w:rPr>
          <w:rFonts w:ascii="Times New Roman" w:hAnsi="Times New Roman" w:cs="Times New Roman"/>
          <w:sz w:val="24"/>
          <w:szCs w:val="24"/>
        </w:rPr>
        <w:t xml:space="preserve">it </w:t>
      </w:r>
      <w:r w:rsidRPr="0066757D">
        <w:rPr>
          <w:rFonts w:ascii="Times New Roman" w:hAnsi="Times New Roman" w:cs="Times New Roman"/>
          <w:sz w:val="24"/>
          <w:szCs w:val="24"/>
        </w:rPr>
        <w:t xml:space="preserve">to be more beneficial to clients. </w:t>
      </w:r>
    </w:p>
    <w:p w14:paraId="44709BA2" w14:textId="44779DE6" w:rsidR="0066757D" w:rsidRPr="0066757D" w:rsidRDefault="0066757D" w:rsidP="0066757D">
      <w:pPr>
        <w:rPr>
          <w:rFonts w:ascii="Times New Roman" w:hAnsi="Times New Roman" w:cs="Times New Roman"/>
          <w:sz w:val="24"/>
          <w:szCs w:val="24"/>
        </w:rPr>
      </w:pPr>
      <w:r w:rsidRPr="0066757D">
        <w:rPr>
          <w:rFonts w:ascii="Times New Roman" w:hAnsi="Times New Roman" w:cs="Times New Roman"/>
          <w:sz w:val="24"/>
          <w:szCs w:val="24"/>
        </w:rPr>
        <w:t xml:space="preserve">IPR is </w:t>
      </w:r>
      <w:r>
        <w:rPr>
          <w:rFonts w:ascii="Times New Roman" w:hAnsi="Times New Roman" w:cs="Times New Roman"/>
          <w:sz w:val="24"/>
          <w:szCs w:val="24"/>
        </w:rPr>
        <w:t xml:space="preserve">a </w:t>
      </w:r>
      <w:r w:rsidRPr="0066757D">
        <w:rPr>
          <w:rFonts w:ascii="Times New Roman" w:hAnsi="Times New Roman" w:cs="Times New Roman"/>
          <w:sz w:val="24"/>
          <w:szCs w:val="24"/>
        </w:rPr>
        <w:t xml:space="preserve">learning tool </w:t>
      </w:r>
      <w:r>
        <w:rPr>
          <w:rFonts w:ascii="Times New Roman" w:hAnsi="Times New Roman" w:cs="Times New Roman"/>
          <w:sz w:val="24"/>
          <w:szCs w:val="24"/>
        </w:rPr>
        <w:t>that</w:t>
      </w:r>
      <w:r w:rsidRPr="0066757D">
        <w:rPr>
          <w:rFonts w:ascii="Times New Roman" w:hAnsi="Times New Roman" w:cs="Times New Roman"/>
          <w:sz w:val="24"/>
          <w:szCs w:val="24"/>
        </w:rPr>
        <w:t xml:space="preserve"> I will be taking forward to </w:t>
      </w:r>
      <w:r>
        <w:rPr>
          <w:rFonts w:ascii="Times New Roman" w:hAnsi="Times New Roman" w:cs="Times New Roman"/>
          <w:sz w:val="24"/>
          <w:szCs w:val="24"/>
        </w:rPr>
        <w:t>S</w:t>
      </w:r>
      <w:r w:rsidRPr="0066757D">
        <w:rPr>
          <w:rFonts w:ascii="Times New Roman" w:hAnsi="Times New Roman" w:cs="Times New Roman"/>
          <w:sz w:val="24"/>
          <w:szCs w:val="24"/>
        </w:rPr>
        <w:t xml:space="preserve">upervision in my counselling career as a continuous educational way to keep on top of my practice and personal development regarding my thoughts and feelings. </w:t>
      </w:r>
      <w:r>
        <w:rPr>
          <w:rFonts w:ascii="Times New Roman" w:hAnsi="Times New Roman" w:cs="Times New Roman"/>
          <w:sz w:val="24"/>
          <w:szCs w:val="24"/>
        </w:rPr>
        <w:t>During the reflection,</w:t>
      </w:r>
      <w:r w:rsidRPr="0066757D">
        <w:rPr>
          <w:rFonts w:ascii="Times New Roman" w:hAnsi="Times New Roman" w:cs="Times New Roman"/>
          <w:sz w:val="24"/>
          <w:szCs w:val="24"/>
        </w:rPr>
        <w:t xml:space="preserve"> </w:t>
      </w:r>
      <w:r>
        <w:rPr>
          <w:rFonts w:ascii="Times New Roman" w:hAnsi="Times New Roman" w:cs="Times New Roman"/>
          <w:sz w:val="24"/>
          <w:szCs w:val="24"/>
        </w:rPr>
        <w:t xml:space="preserve">it became evident that I need to </w:t>
      </w:r>
      <w:r w:rsidRPr="0066757D">
        <w:rPr>
          <w:rFonts w:ascii="Times New Roman" w:hAnsi="Times New Roman" w:cs="Times New Roman"/>
          <w:sz w:val="24"/>
          <w:szCs w:val="24"/>
        </w:rPr>
        <w:t>work on my body language and presentation using technology</w:t>
      </w:r>
      <w:r>
        <w:rPr>
          <w:rFonts w:ascii="Times New Roman" w:hAnsi="Times New Roman" w:cs="Times New Roman"/>
          <w:sz w:val="24"/>
          <w:szCs w:val="24"/>
        </w:rPr>
        <w:t>, remote counselling, and</w:t>
      </w:r>
      <w:r w:rsidRPr="0066757D">
        <w:rPr>
          <w:rFonts w:ascii="Times New Roman" w:hAnsi="Times New Roman" w:cs="Times New Roman"/>
          <w:sz w:val="24"/>
          <w:szCs w:val="24"/>
        </w:rPr>
        <w:t xml:space="preserve"> physical barriers. </w:t>
      </w:r>
    </w:p>
    <w:p w14:paraId="2F0F63C8" w14:textId="719F9889" w:rsidR="0066757D" w:rsidRPr="0066757D" w:rsidRDefault="0066757D" w:rsidP="0066757D">
      <w:pPr>
        <w:rPr>
          <w:rFonts w:ascii="Times New Roman" w:hAnsi="Times New Roman" w:cs="Times New Roman"/>
          <w:sz w:val="24"/>
          <w:szCs w:val="24"/>
        </w:rPr>
      </w:pPr>
      <w:r w:rsidRPr="0066757D">
        <w:rPr>
          <w:rFonts w:ascii="Times New Roman" w:hAnsi="Times New Roman" w:cs="Times New Roman"/>
          <w:sz w:val="24"/>
          <w:szCs w:val="24"/>
        </w:rPr>
        <w:t xml:space="preserve">It was </w:t>
      </w:r>
      <w:r>
        <w:rPr>
          <w:rFonts w:ascii="Times New Roman" w:hAnsi="Times New Roman" w:cs="Times New Roman"/>
          <w:sz w:val="24"/>
          <w:szCs w:val="24"/>
        </w:rPr>
        <w:t>evident</w:t>
      </w:r>
      <w:r w:rsidRPr="0066757D">
        <w:rPr>
          <w:rFonts w:ascii="Times New Roman" w:hAnsi="Times New Roman" w:cs="Times New Roman"/>
          <w:sz w:val="24"/>
          <w:szCs w:val="24"/>
        </w:rPr>
        <w:t xml:space="preserve"> throughout the session that I have adopted the person-centred approach developed by Car</w:t>
      </w:r>
      <w:r>
        <w:rPr>
          <w:rFonts w:ascii="Times New Roman" w:hAnsi="Times New Roman" w:cs="Times New Roman"/>
          <w:sz w:val="24"/>
          <w:szCs w:val="24"/>
        </w:rPr>
        <w:t>l</w:t>
      </w:r>
      <w:r w:rsidRPr="0066757D">
        <w:rPr>
          <w:rFonts w:ascii="Times New Roman" w:hAnsi="Times New Roman" w:cs="Times New Roman"/>
          <w:sz w:val="24"/>
          <w:szCs w:val="24"/>
        </w:rPr>
        <w:t xml:space="preserve"> Rogers. Summarising was </w:t>
      </w:r>
      <w:r>
        <w:rPr>
          <w:rFonts w:ascii="Times New Roman" w:hAnsi="Times New Roman" w:cs="Times New Roman"/>
          <w:sz w:val="24"/>
          <w:szCs w:val="24"/>
        </w:rPr>
        <w:t>clear</w:t>
      </w:r>
      <w:r w:rsidRPr="0066757D">
        <w:rPr>
          <w:rFonts w:ascii="Times New Roman" w:hAnsi="Times New Roman" w:cs="Times New Roman"/>
          <w:sz w:val="24"/>
          <w:szCs w:val="24"/>
        </w:rPr>
        <w:t xml:space="preserve"> at both the beginning and end of the session.  I conveyed active listening, </w:t>
      </w:r>
      <w:proofErr w:type="gramStart"/>
      <w:r w:rsidRPr="0066757D">
        <w:rPr>
          <w:rFonts w:ascii="Times New Roman" w:hAnsi="Times New Roman" w:cs="Times New Roman"/>
          <w:sz w:val="24"/>
          <w:szCs w:val="24"/>
        </w:rPr>
        <w:t>patience</w:t>
      </w:r>
      <w:proofErr w:type="gramEnd"/>
      <w:r w:rsidRPr="0066757D">
        <w:rPr>
          <w:rFonts w:ascii="Times New Roman" w:hAnsi="Times New Roman" w:cs="Times New Roman"/>
          <w:sz w:val="24"/>
          <w:szCs w:val="24"/>
        </w:rPr>
        <w:t xml:space="preserve"> and empathy throughout the session by using verbal and nonverbal communication skills. I feel that I </w:t>
      </w:r>
      <w:r>
        <w:rPr>
          <w:rFonts w:ascii="Times New Roman" w:hAnsi="Times New Roman" w:cs="Times New Roman"/>
          <w:sz w:val="24"/>
          <w:szCs w:val="24"/>
        </w:rPr>
        <w:t>allowed the client</w:t>
      </w:r>
      <w:r w:rsidRPr="0066757D">
        <w:rPr>
          <w:rFonts w:ascii="Times New Roman" w:hAnsi="Times New Roman" w:cs="Times New Roman"/>
          <w:sz w:val="24"/>
          <w:szCs w:val="24"/>
        </w:rPr>
        <w:t xml:space="preserve"> to explore their feelings </w:t>
      </w:r>
      <w:r>
        <w:rPr>
          <w:rFonts w:ascii="Times New Roman" w:hAnsi="Times New Roman" w:cs="Times New Roman"/>
          <w:sz w:val="24"/>
          <w:szCs w:val="24"/>
        </w:rPr>
        <w:t>through</w:t>
      </w:r>
      <w:r w:rsidRPr="0066757D">
        <w:rPr>
          <w:rFonts w:ascii="Times New Roman" w:hAnsi="Times New Roman" w:cs="Times New Roman"/>
          <w:sz w:val="24"/>
          <w:szCs w:val="24"/>
        </w:rPr>
        <w:t xml:space="preserve"> open questions</w:t>
      </w:r>
      <w:r>
        <w:rPr>
          <w:rFonts w:ascii="Times New Roman" w:hAnsi="Times New Roman" w:cs="Times New Roman"/>
          <w:sz w:val="24"/>
          <w:szCs w:val="24"/>
        </w:rPr>
        <w:t>,</w:t>
      </w:r>
      <w:r w:rsidRPr="0066757D">
        <w:rPr>
          <w:rFonts w:ascii="Times New Roman" w:hAnsi="Times New Roman" w:cs="Times New Roman"/>
          <w:sz w:val="24"/>
          <w:szCs w:val="24"/>
        </w:rPr>
        <w:t xml:space="preserve"> which took a different direction</w:t>
      </w:r>
      <w:r>
        <w:rPr>
          <w:rFonts w:ascii="Times New Roman" w:hAnsi="Times New Roman" w:cs="Times New Roman"/>
          <w:sz w:val="24"/>
          <w:szCs w:val="24"/>
        </w:rPr>
        <w:t xml:space="preserve"> on occasions. H</w:t>
      </w:r>
      <w:r w:rsidRPr="0066757D">
        <w:rPr>
          <w:rFonts w:ascii="Times New Roman" w:hAnsi="Times New Roman" w:cs="Times New Roman"/>
          <w:sz w:val="24"/>
          <w:szCs w:val="24"/>
        </w:rPr>
        <w:t>owever</w:t>
      </w:r>
      <w:r>
        <w:rPr>
          <w:rFonts w:ascii="Times New Roman" w:hAnsi="Times New Roman" w:cs="Times New Roman"/>
          <w:sz w:val="24"/>
          <w:szCs w:val="24"/>
        </w:rPr>
        <w:t>,</w:t>
      </w:r>
      <w:r w:rsidRPr="0066757D">
        <w:rPr>
          <w:rFonts w:ascii="Times New Roman" w:hAnsi="Times New Roman" w:cs="Times New Roman"/>
          <w:sz w:val="24"/>
          <w:szCs w:val="24"/>
        </w:rPr>
        <w:t xml:space="preserve"> I d</w:t>
      </w:r>
      <w:r>
        <w:rPr>
          <w:rFonts w:ascii="Times New Roman" w:hAnsi="Times New Roman" w:cs="Times New Roman"/>
          <w:sz w:val="24"/>
          <w:szCs w:val="24"/>
        </w:rPr>
        <w:t xml:space="preserve">o </w:t>
      </w:r>
      <w:r w:rsidRPr="0066757D">
        <w:rPr>
          <w:rFonts w:ascii="Times New Roman" w:hAnsi="Times New Roman" w:cs="Times New Roman"/>
          <w:sz w:val="24"/>
          <w:szCs w:val="24"/>
        </w:rPr>
        <w:t xml:space="preserve">not </w:t>
      </w:r>
      <w:r>
        <w:rPr>
          <w:rFonts w:ascii="Times New Roman" w:hAnsi="Times New Roman" w:cs="Times New Roman"/>
          <w:sz w:val="24"/>
          <w:szCs w:val="24"/>
        </w:rPr>
        <w:t>think</w:t>
      </w:r>
      <w:r w:rsidRPr="0066757D">
        <w:rPr>
          <w:rFonts w:ascii="Times New Roman" w:hAnsi="Times New Roman" w:cs="Times New Roman"/>
          <w:sz w:val="24"/>
          <w:szCs w:val="24"/>
        </w:rPr>
        <w:t xml:space="preserve"> t</w:t>
      </w:r>
      <w:r>
        <w:rPr>
          <w:rFonts w:ascii="Times New Roman" w:hAnsi="Times New Roman" w:cs="Times New Roman"/>
          <w:sz w:val="24"/>
          <w:szCs w:val="24"/>
        </w:rPr>
        <w:t xml:space="preserve">hey were the wrong questions, </w:t>
      </w:r>
      <w:r w:rsidRPr="0066757D">
        <w:rPr>
          <w:rFonts w:ascii="Times New Roman" w:hAnsi="Times New Roman" w:cs="Times New Roman"/>
          <w:sz w:val="24"/>
          <w:szCs w:val="24"/>
        </w:rPr>
        <w:t>but the client need</w:t>
      </w:r>
      <w:r>
        <w:rPr>
          <w:rFonts w:ascii="Times New Roman" w:hAnsi="Times New Roman" w:cs="Times New Roman"/>
          <w:sz w:val="24"/>
          <w:szCs w:val="24"/>
        </w:rPr>
        <w:t>ed</w:t>
      </w:r>
      <w:r w:rsidRPr="0066757D">
        <w:rPr>
          <w:rFonts w:ascii="Times New Roman" w:hAnsi="Times New Roman" w:cs="Times New Roman"/>
          <w:sz w:val="24"/>
          <w:szCs w:val="24"/>
        </w:rPr>
        <w:t xml:space="preserve"> to lead the session in her way. The subject of threats made towards the client w</w:t>
      </w:r>
      <w:r>
        <w:rPr>
          <w:rFonts w:ascii="Times New Roman" w:hAnsi="Times New Roman" w:cs="Times New Roman"/>
          <w:sz w:val="24"/>
          <w:szCs w:val="24"/>
        </w:rPr>
        <w:t>as focused on ethically, and safety aspects were explored to make a risk assessment of</w:t>
      </w:r>
      <w:r w:rsidRPr="0066757D">
        <w:rPr>
          <w:rFonts w:ascii="Times New Roman" w:hAnsi="Times New Roman" w:cs="Times New Roman"/>
          <w:sz w:val="24"/>
          <w:szCs w:val="24"/>
        </w:rPr>
        <w:t xml:space="preserve"> the client</w:t>
      </w:r>
      <w:r>
        <w:rPr>
          <w:rFonts w:ascii="Times New Roman" w:hAnsi="Times New Roman" w:cs="Times New Roman"/>
          <w:sz w:val="24"/>
          <w:szCs w:val="24"/>
        </w:rPr>
        <w:t>'</w:t>
      </w:r>
      <w:r w:rsidRPr="0066757D">
        <w:rPr>
          <w:rFonts w:ascii="Times New Roman" w:hAnsi="Times New Roman" w:cs="Times New Roman"/>
          <w:sz w:val="24"/>
          <w:szCs w:val="24"/>
        </w:rPr>
        <w:t xml:space="preserve">s immediate needs. </w:t>
      </w:r>
    </w:p>
    <w:p w14:paraId="44EE3574" w14:textId="77777777" w:rsidR="00077746" w:rsidRDefault="0066757D" w:rsidP="00077746">
      <w:pPr>
        <w:rPr>
          <w:rFonts w:ascii="Times New Roman" w:hAnsi="Times New Roman" w:cs="Times New Roman"/>
          <w:sz w:val="24"/>
          <w:szCs w:val="24"/>
        </w:rPr>
      </w:pPr>
      <w:r w:rsidRPr="0066757D">
        <w:rPr>
          <w:rFonts w:ascii="Times New Roman" w:hAnsi="Times New Roman" w:cs="Times New Roman"/>
          <w:sz w:val="24"/>
          <w:szCs w:val="24"/>
        </w:rPr>
        <w:t xml:space="preserve">Relational depth is </w:t>
      </w:r>
      <w:r>
        <w:rPr>
          <w:rFonts w:ascii="Times New Roman" w:hAnsi="Times New Roman" w:cs="Times New Roman"/>
          <w:sz w:val="24"/>
          <w:szCs w:val="24"/>
        </w:rPr>
        <w:t>crucial</w:t>
      </w:r>
      <w:r w:rsidRPr="0066757D">
        <w:rPr>
          <w:rFonts w:ascii="Times New Roman" w:hAnsi="Times New Roman" w:cs="Times New Roman"/>
          <w:sz w:val="24"/>
          <w:szCs w:val="24"/>
        </w:rPr>
        <w:t xml:space="preserve"> to me during my counselling sessions as I feel that this is at the core of all therapeutic relationships</w:t>
      </w:r>
      <w:r>
        <w:rPr>
          <w:rFonts w:ascii="Times New Roman" w:hAnsi="Times New Roman" w:cs="Times New Roman"/>
          <w:sz w:val="24"/>
          <w:szCs w:val="24"/>
        </w:rPr>
        <w:t>.</w:t>
      </w:r>
      <w:r w:rsidRPr="0066757D">
        <w:rPr>
          <w:rFonts w:ascii="Times New Roman" w:hAnsi="Times New Roman" w:cs="Times New Roman"/>
          <w:sz w:val="24"/>
          <w:szCs w:val="24"/>
        </w:rPr>
        <w:t xml:space="preserve"> I work hard to show clients a clear understanding of their situations whilst walking beside them on their journeys. This was present during the session</w:t>
      </w:r>
      <w:r>
        <w:rPr>
          <w:rFonts w:ascii="Times New Roman" w:hAnsi="Times New Roman" w:cs="Times New Roman"/>
          <w:sz w:val="24"/>
          <w:szCs w:val="24"/>
        </w:rPr>
        <w:t>,</w:t>
      </w:r>
      <w:r w:rsidRPr="0066757D">
        <w:rPr>
          <w:rFonts w:ascii="Times New Roman" w:hAnsi="Times New Roman" w:cs="Times New Roman"/>
          <w:sz w:val="24"/>
          <w:szCs w:val="24"/>
        </w:rPr>
        <w:t xml:space="preserve"> and it was </w:t>
      </w:r>
      <w:r>
        <w:rPr>
          <w:rFonts w:ascii="Times New Roman" w:hAnsi="Times New Roman" w:cs="Times New Roman"/>
          <w:sz w:val="24"/>
          <w:szCs w:val="24"/>
        </w:rPr>
        <w:t>evident</w:t>
      </w:r>
      <w:r w:rsidRPr="0066757D">
        <w:rPr>
          <w:rFonts w:ascii="Times New Roman" w:hAnsi="Times New Roman" w:cs="Times New Roman"/>
          <w:sz w:val="24"/>
          <w:szCs w:val="24"/>
        </w:rPr>
        <w:t xml:space="preserve"> through </w:t>
      </w:r>
      <w:r>
        <w:rPr>
          <w:rFonts w:ascii="Times New Roman" w:hAnsi="Times New Roman" w:cs="Times New Roman"/>
          <w:sz w:val="24"/>
          <w:szCs w:val="24"/>
        </w:rPr>
        <w:t xml:space="preserve">the </w:t>
      </w:r>
      <w:r w:rsidRPr="0066757D">
        <w:rPr>
          <w:rFonts w:ascii="Times New Roman" w:hAnsi="Times New Roman" w:cs="Times New Roman"/>
          <w:sz w:val="24"/>
          <w:szCs w:val="24"/>
        </w:rPr>
        <w:t>expression of both parties that there was a</w:t>
      </w:r>
      <w:r>
        <w:rPr>
          <w:rFonts w:ascii="Times New Roman" w:hAnsi="Times New Roman" w:cs="Times New Roman"/>
          <w:sz w:val="24"/>
          <w:szCs w:val="24"/>
        </w:rPr>
        <w:t>n unmistakable</w:t>
      </w:r>
      <w:r w:rsidRPr="0066757D">
        <w:rPr>
          <w:rFonts w:ascii="Times New Roman" w:hAnsi="Times New Roman" w:cs="Times New Roman"/>
          <w:sz w:val="24"/>
          <w:szCs w:val="24"/>
        </w:rPr>
        <w:t xml:space="preserve"> warmth. However, I cannot say whether it was because of myself knowing the client or a person-centred skill on this occasion. The </w:t>
      </w:r>
      <w:r>
        <w:rPr>
          <w:rFonts w:ascii="Times New Roman" w:hAnsi="Times New Roman" w:cs="Times New Roman"/>
          <w:sz w:val="24"/>
          <w:szCs w:val="24"/>
        </w:rPr>
        <w:t>session's pace</w:t>
      </w:r>
      <w:r w:rsidRPr="0066757D">
        <w:rPr>
          <w:rFonts w:ascii="Times New Roman" w:hAnsi="Times New Roman" w:cs="Times New Roman"/>
          <w:sz w:val="24"/>
          <w:szCs w:val="24"/>
        </w:rPr>
        <w:t xml:space="preserve"> was </w:t>
      </w:r>
      <w:r>
        <w:rPr>
          <w:rFonts w:ascii="Times New Roman" w:hAnsi="Times New Roman" w:cs="Times New Roman"/>
          <w:sz w:val="24"/>
          <w:szCs w:val="24"/>
        </w:rPr>
        <w:t>perfect</w:t>
      </w:r>
      <w:r w:rsidRPr="0066757D">
        <w:rPr>
          <w:rFonts w:ascii="Times New Roman" w:hAnsi="Times New Roman" w:cs="Times New Roman"/>
          <w:sz w:val="24"/>
          <w:szCs w:val="24"/>
        </w:rPr>
        <w:t>, and I allowed the client to lead at all times. The client</w:t>
      </w:r>
      <w:r>
        <w:rPr>
          <w:rFonts w:ascii="Times New Roman" w:hAnsi="Times New Roman" w:cs="Times New Roman"/>
          <w:sz w:val="24"/>
          <w:szCs w:val="24"/>
        </w:rPr>
        <w:t>'</w:t>
      </w:r>
      <w:r w:rsidRPr="0066757D">
        <w:rPr>
          <w:rFonts w:ascii="Times New Roman" w:hAnsi="Times New Roman" w:cs="Times New Roman"/>
          <w:sz w:val="24"/>
          <w:szCs w:val="24"/>
        </w:rPr>
        <w:t xml:space="preserve">s body language was relaxed, and </w:t>
      </w:r>
      <w:r>
        <w:rPr>
          <w:rFonts w:ascii="Times New Roman" w:hAnsi="Times New Roman" w:cs="Times New Roman"/>
          <w:sz w:val="24"/>
          <w:szCs w:val="24"/>
        </w:rPr>
        <w:t>she</w:t>
      </w:r>
      <w:r w:rsidRPr="0066757D">
        <w:rPr>
          <w:rFonts w:ascii="Times New Roman" w:hAnsi="Times New Roman" w:cs="Times New Roman"/>
          <w:sz w:val="24"/>
          <w:szCs w:val="24"/>
        </w:rPr>
        <w:t xml:space="preserve"> conveyed being thankful to talk freely at the end of the session. This reflective experience has taught me many things to take forward.  </w:t>
      </w:r>
    </w:p>
    <w:p w14:paraId="73999938" w14:textId="1D78F8D1" w:rsidR="004753A7" w:rsidRPr="0066757D" w:rsidRDefault="00D208C9" w:rsidP="00077746">
      <w:pPr>
        <w:jc w:val="center"/>
        <w:rPr>
          <w:rFonts w:ascii="Times New Roman" w:hAnsi="Times New Roman" w:cs="Times New Roman"/>
          <w:sz w:val="24"/>
          <w:szCs w:val="24"/>
        </w:rPr>
      </w:pPr>
      <w:r w:rsidRPr="0066757D">
        <w:rPr>
          <w:rFonts w:ascii="Times New Roman" w:hAnsi="Times New Roman" w:cs="Times New Roman"/>
          <w:b/>
          <w:bCs/>
          <w:sz w:val="24"/>
          <w:szCs w:val="24"/>
        </w:rPr>
        <w:lastRenderedPageBreak/>
        <w:t>REFERENCES</w:t>
      </w:r>
    </w:p>
    <w:p w14:paraId="4D1F8815" w14:textId="1E78A4B3" w:rsidR="000D5188" w:rsidRPr="0066757D" w:rsidRDefault="000D5188" w:rsidP="00D208C9">
      <w:pPr>
        <w:rPr>
          <w:rFonts w:ascii="Times New Roman" w:hAnsi="Times New Roman" w:cs="Times New Roman"/>
          <w:sz w:val="24"/>
          <w:szCs w:val="24"/>
        </w:rPr>
      </w:pPr>
      <w:r w:rsidRPr="0066757D">
        <w:rPr>
          <w:rFonts w:ascii="Times New Roman" w:hAnsi="Times New Roman" w:cs="Times New Roman"/>
          <w:sz w:val="24"/>
          <w:szCs w:val="24"/>
        </w:rPr>
        <w:t xml:space="preserve">BACP (2018) </w:t>
      </w:r>
      <w:r w:rsidRPr="0066757D">
        <w:rPr>
          <w:rFonts w:ascii="Times New Roman" w:hAnsi="Times New Roman" w:cs="Times New Roman"/>
          <w:i/>
          <w:iCs/>
          <w:sz w:val="24"/>
          <w:szCs w:val="24"/>
        </w:rPr>
        <w:t>Ethical Framework for the Counselling Professions</w:t>
      </w:r>
      <w:r w:rsidRPr="0066757D">
        <w:rPr>
          <w:rFonts w:ascii="Times New Roman" w:hAnsi="Times New Roman" w:cs="Times New Roman"/>
          <w:sz w:val="24"/>
          <w:szCs w:val="24"/>
        </w:rPr>
        <w:t xml:space="preserve">. Available at: </w:t>
      </w:r>
      <w:hyperlink r:id="rId9" w:history="1">
        <w:r w:rsidRPr="0066757D">
          <w:rPr>
            <w:rStyle w:val="Hyperlink"/>
            <w:rFonts w:ascii="Times New Roman" w:hAnsi="Times New Roman" w:cs="Times New Roman"/>
            <w:color w:val="auto"/>
            <w:sz w:val="24"/>
            <w:szCs w:val="24"/>
          </w:rPr>
          <w:t>https://www.bacp.co.uk/media/3103/bacp-ethical-framework-for-the-counselling-professions-2018.pdf</w:t>
        </w:r>
      </w:hyperlink>
      <w:r w:rsidRPr="0066757D">
        <w:rPr>
          <w:rFonts w:ascii="Times New Roman" w:hAnsi="Times New Roman" w:cs="Times New Roman"/>
          <w:sz w:val="24"/>
          <w:szCs w:val="24"/>
        </w:rPr>
        <w:t>. (Accessed 1</w:t>
      </w:r>
      <w:r w:rsidRPr="0066757D">
        <w:rPr>
          <w:rFonts w:ascii="Times New Roman" w:hAnsi="Times New Roman" w:cs="Times New Roman"/>
          <w:sz w:val="24"/>
          <w:szCs w:val="24"/>
          <w:vertAlign w:val="superscript"/>
        </w:rPr>
        <w:t>st</w:t>
      </w:r>
      <w:r w:rsidRPr="0066757D">
        <w:rPr>
          <w:rFonts w:ascii="Times New Roman" w:hAnsi="Times New Roman" w:cs="Times New Roman"/>
          <w:sz w:val="24"/>
          <w:szCs w:val="24"/>
        </w:rPr>
        <w:t xml:space="preserve"> March 2021). </w:t>
      </w:r>
    </w:p>
    <w:p w14:paraId="2F169F84" w14:textId="3478460E" w:rsidR="000A7956" w:rsidRPr="0066757D" w:rsidRDefault="000A7956" w:rsidP="000A7956">
      <w:pPr>
        <w:pStyle w:val="NoSpacing"/>
        <w:rPr>
          <w:rFonts w:ascii="Times New Roman" w:hAnsi="Times New Roman" w:cs="Times New Roman"/>
          <w:sz w:val="24"/>
          <w:szCs w:val="24"/>
          <w:lang w:eastAsia="en-GB"/>
        </w:rPr>
      </w:pPr>
      <w:r w:rsidRPr="0066757D">
        <w:rPr>
          <w:rFonts w:ascii="Times New Roman" w:hAnsi="Times New Roman" w:cs="Times New Roman"/>
          <w:sz w:val="24"/>
          <w:szCs w:val="24"/>
        </w:rPr>
        <w:t xml:space="preserve">BACP (2021) </w:t>
      </w:r>
      <w:r w:rsidRPr="0066757D">
        <w:rPr>
          <w:rFonts w:ascii="Times New Roman" w:hAnsi="Times New Roman" w:cs="Times New Roman"/>
          <w:i/>
          <w:iCs/>
          <w:sz w:val="24"/>
          <w:szCs w:val="24"/>
          <w:lang w:eastAsia="en-GB"/>
        </w:rPr>
        <w:t>What is person-centred counselling</w:t>
      </w:r>
      <w:r w:rsidRPr="0066757D">
        <w:rPr>
          <w:rFonts w:ascii="Times New Roman" w:hAnsi="Times New Roman" w:cs="Times New Roman"/>
          <w:sz w:val="24"/>
          <w:szCs w:val="24"/>
          <w:lang w:eastAsia="en-GB"/>
        </w:rPr>
        <w:t xml:space="preserve">? Available at: </w:t>
      </w:r>
      <w:hyperlink r:id="rId10" w:history="1">
        <w:r w:rsidRPr="0066757D">
          <w:rPr>
            <w:rStyle w:val="Hyperlink"/>
            <w:rFonts w:ascii="Times New Roman" w:eastAsia="Times New Roman" w:hAnsi="Times New Roman" w:cs="Times New Roman"/>
            <w:color w:val="auto"/>
            <w:kern w:val="36"/>
            <w:sz w:val="24"/>
            <w:szCs w:val="24"/>
            <w:lang w:eastAsia="en-GB"/>
          </w:rPr>
          <w:t>https://www.bacp.co.uk/about-therapy/types-of-therapy/person-centred-counselling/</w:t>
        </w:r>
      </w:hyperlink>
      <w:r w:rsidRPr="0066757D">
        <w:rPr>
          <w:rFonts w:ascii="Times New Roman" w:hAnsi="Times New Roman" w:cs="Times New Roman"/>
          <w:sz w:val="24"/>
          <w:szCs w:val="24"/>
          <w:lang w:eastAsia="en-GB"/>
        </w:rPr>
        <w:t>. (Accessed 2</w:t>
      </w:r>
      <w:r w:rsidRPr="0066757D">
        <w:rPr>
          <w:rFonts w:ascii="Times New Roman" w:hAnsi="Times New Roman" w:cs="Times New Roman"/>
          <w:sz w:val="24"/>
          <w:szCs w:val="24"/>
          <w:vertAlign w:val="superscript"/>
          <w:lang w:eastAsia="en-GB"/>
        </w:rPr>
        <w:t>nd</w:t>
      </w:r>
      <w:r w:rsidRPr="0066757D">
        <w:rPr>
          <w:rFonts w:ascii="Times New Roman" w:hAnsi="Times New Roman" w:cs="Times New Roman"/>
          <w:sz w:val="24"/>
          <w:szCs w:val="24"/>
          <w:lang w:eastAsia="en-GB"/>
        </w:rPr>
        <w:t xml:space="preserve"> March 2021). </w:t>
      </w:r>
    </w:p>
    <w:p w14:paraId="5CA7B84C" w14:textId="77777777" w:rsidR="000A7956" w:rsidRPr="0066757D" w:rsidRDefault="000A7956" w:rsidP="000A7956">
      <w:pPr>
        <w:pStyle w:val="NoSpacing"/>
        <w:rPr>
          <w:rFonts w:ascii="Times New Roman" w:hAnsi="Times New Roman" w:cs="Times New Roman"/>
          <w:sz w:val="24"/>
          <w:szCs w:val="24"/>
        </w:rPr>
      </w:pPr>
    </w:p>
    <w:p w14:paraId="06FA2004" w14:textId="05244CEC" w:rsidR="00D208C9" w:rsidRPr="0066757D" w:rsidRDefault="00D208C9" w:rsidP="000A7956">
      <w:pPr>
        <w:pStyle w:val="NoSpacing"/>
        <w:rPr>
          <w:rFonts w:ascii="Times New Roman" w:hAnsi="Times New Roman" w:cs="Times New Roman"/>
          <w:sz w:val="24"/>
          <w:szCs w:val="24"/>
        </w:rPr>
      </w:pPr>
      <w:proofErr w:type="spellStart"/>
      <w:r w:rsidRPr="0066757D">
        <w:rPr>
          <w:rFonts w:ascii="Times New Roman" w:hAnsi="Times New Roman" w:cs="Times New Roman"/>
          <w:sz w:val="24"/>
          <w:szCs w:val="24"/>
        </w:rPr>
        <w:t>Bager-Charleson</w:t>
      </w:r>
      <w:proofErr w:type="spellEnd"/>
      <w:r w:rsidRPr="0066757D">
        <w:rPr>
          <w:rFonts w:ascii="Times New Roman" w:hAnsi="Times New Roman" w:cs="Times New Roman"/>
          <w:sz w:val="24"/>
          <w:szCs w:val="24"/>
        </w:rPr>
        <w:t xml:space="preserve">, S. (2012) </w:t>
      </w:r>
      <w:r w:rsidRPr="0066757D">
        <w:rPr>
          <w:rFonts w:ascii="Times New Roman" w:hAnsi="Times New Roman" w:cs="Times New Roman"/>
          <w:i/>
          <w:iCs/>
          <w:sz w:val="24"/>
          <w:szCs w:val="24"/>
        </w:rPr>
        <w:t>Personal Development in Counselling and Psychotherapy.</w:t>
      </w:r>
      <w:r w:rsidRPr="0066757D">
        <w:rPr>
          <w:rFonts w:ascii="Times New Roman" w:hAnsi="Times New Roman" w:cs="Times New Roman"/>
          <w:sz w:val="24"/>
          <w:szCs w:val="24"/>
        </w:rPr>
        <w:t xml:space="preserve"> London: SAGE Publications.</w:t>
      </w:r>
    </w:p>
    <w:p w14:paraId="04A5D981" w14:textId="03578C1B" w:rsidR="00207530" w:rsidRPr="0066757D" w:rsidRDefault="00207530" w:rsidP="00207530">
      <w:pPr>
        <w:rPr>
          <w:rFonts w:ascii="Times New Roman" w:eastAsia="Times New Roman" w:hAnsi="Times New Roman" w:cs="Times New Roman"/>
          <w:kern w:val="36"/>
          <w:sz w:val="24"/>
          <w:szCs w:val="24"/>
          <w:lang w:eastAsia="en-GB"/>
        </w:rPr>
      </w:pPr>
      <w:r w:rsidRPr="0066757D">
        <w:rPr>
          <w:rFonts w:ascii="Times New Roman" w:hAnsi="Times New Roman" w:cs="Times New Roman"/>
          <w:sz w:val="24"/>
          <w:szCs w:val="24"/>
        </w:rPr>
        <w:t xml:space="preserve">Counselling Tutor, (2021). </w:t>
      </w:r>
      <w:r w:rsidRPr="0066757D">
        <w:rPr>
          <w:rFonts w:ascii="Times New Roman" w:eastAsia="Times New Roman" w:hAnsi="Times New Roman" w:cs="Times New Roman"/>
          <w:i/>
          <w:iCs/>
          <w:kern w:val="36"/>
          <w:sz w:val="24"/>
          <w:szCs w:val="24"/>
          <w:lang w:eastAsia="en-GB"/>
        </w:rPr>
        <w:t>Barriers to Communication in Counselling</w:t>
      </w:r>
      <w:r w:rsidRPr="0066757D">
        <w:rPr>
          <w:rFonts w:ascii="Times New Roman" w:eastAsia="Times New Roman" w:hAnsi="Times New Roman" w:cs="Times New Roman"/>
          <w:kern w:val="36"/>
          <w:sz w:val="24"/>
          <w:szCs w:val="24"/>
          <w:lang w:eastAsia="en-GB"/>
        </w:rPr>
        <w:t xml:space="preserve">. Available at: </w:t>
      </w:r>
      <w:hyperlink r:id="rId11" w:history="1">
        <w:r w:rsidRPr="0066757D">
          <w:rPr>
            <w:rStyle w:val="Hyperlink"/>
            <w:rFonts w:ascii="Times New Roman" w:eastAsia="Times New Roman" w:hAnsi="Times New Roman" w:cs="Times New Roman"/>
            <w:color w:val="auto"/>
            <w:kern w:val="36"/>
            <w:sz w:val="24"/>
            <w:szCs w:val="24"/>
            <w:lang w:eastAsia="en-GB"/>
          </w:rPr>
          <w:t>https://counsellingtutor.com/overcoming-barriers-to-communication/</w:t>
        </w:r>
      </w:hyperlink>
      <w:r w:rsidRPr="0066757D">
        <w:rPr>
          <w:rFonts w:ascii="Times New Roman" w:eastAsia="Times New Roman" w:hAnsi="Times New Roman" w:cs="Times New Roman"/>
          <w:kern w:val="36"/>
          <w:sz w:val="24"/>
          <w:szCs w:val="24"/>
          <w:lang w:eastAsia="en-GB"/>
        </w:rPr>
        <w:t>. (Accessed 25</w:t>
      </w:r>
      <w:r w:rsidRPr="0066757D">
        <w:rPr>
          <w:rFonts w:ascii="Times New Roman" w:eastAsia="Times New Roman" w:hAnsi="Times New Roman" w:cs="Times New Roman"/>
          <w:kern w:val="36"/>
          <w:sz w:val="24"/>
          <w:szCs w:val="24"/>
          <w:vertAlign w:val="superscript"/>
          <w:lang w:eastAsia="en-GB"/>
        </w:rPr>
        <w:t>th</w:t>
      </w:r>
      <w:r w:rsidRPr="0066757D">
        <w:rPr>
          <w:rFonts w:ascii="Times New Roman" w:eastAsia="Times New Roman" w:hAnsi="Times New Roman" w:cs="Times New Roman"/>
          <w:kern w:val="36"/>
          <w:sz w:val="24"/>
          <w:szCs w:val="24"/>
          <w:lang w:eastAsia="en-GB"/>
        </w:rPr>
        <w:t xml:space="preserve"> February 2021). </w:t>
      </w:r>
    </w:p>
    <w:p w14:paraId="38DD52E7" w14:textId="77777777" w:rsidR="001176EC" w:rsidRPr="0066757D" w:rsidRDefault="001176EC" w:rsidP="001176EC">
      <w:pPr>
        <w:rPr>
          <w:rFonts w:ascii="Times New Roman" w:hAnsi="Times New Roman" w:cs="Times New Roman"/>
          <w:sz w:val="24"/>
          <w:szCs w:val="24"/>
        </w:rPr>
      </w:pPr>
      <w:r w:rsidRPr="0066757D">
        <w:rPr>
          <w:rFonts w:ascii="Times New Roman" w:hAnsi="Times New Roman" w:cs="Times New Roman"/>
          <w:sz w:val="24"/>
          <w:szCs w:val="24"/>
        </w:rPr>
        <w:t xml:space="preserve">Cashwell C.S. (1994). </w:t>
      </w:r>
      <w:r w:rsidRPr="0066757D">
        <w:rPr>
          <w:rFonts w:ascii="Times New Roman" w:hAnsi="Times New Roman" w:cs="Times New Roman"/>
          <w:i/>
          <w:iCs/>
          <w:sz w:val="24"/>
          <w:szCs w:val="24"/>
        </w:rPr>
        <w:t>Interpersonal Process Recall</w:t>
      </w:r>
      <w:r w:rsidRPr="0066757D">
        <w:rPr>
          <w:rFonts w:ascii="Times New Roman" w:hAnsi="Times New Roman" w:cs="Times New Roman"/>
          <w:sz w:val="24"/>
          <w:szCs w:val="24"/>
        </w:rPr>
        <w:t xml:space="preserve">. Available at: </w:t>
      </w:r>
      <w:hyperlink r:id="rId12" w:history="1">
        <w:r w:rsidRPr="0066757D">
          <w:rPr>
            <w:rFonts w:ascii="Times New Roman" w:hAnsi="Times New Roman" w:cs="Times New Roman"/>
            <w:sz w:val="24"/>
            <w:szCs w:val="24"/>
            <w:u w:val="single"/>
          </w:rPr>
          <w:t>https://www.counseling.org/Resources/Library/ERIC%20Digests/94-10.pdf</w:t>
        </w:r>
      </w:hyperlink>
      <w:r w:rsidRPr="0066757D">
        <w:rPr>
          <w:rFonts w:ascii="Times New Roman" w:hAnsi="Times New Roman" w:cs="Times New Roman"/>
          <w:sz w:val="24"/>
          <w:szCs w:val="24"/>
          <w:u w:val="single"/>
        </w:rPr>
        <w:t xml:space="preserve">. </w:t>
      </w:r>
      <w:r w:rsidRPr="0066757D">
        <w:rPr>
          <w:rFonts w:ascii="Times New Roman" w:hAnsi="Times New Roman" w:cs="Times New Roman"/>
          <w:sz w:val="24"/>
          <w:szCs w:val="24"/>
        </w:rPr>
        <w:t>(Accessed 5</w:t>
      </w:r>
      <w:r w:rsidRPr="0066757D">
        <w:rPr>
          <w:rFonts w:ascii="Times New Roman" w:hAnsi="Times New Roman" w:cs="Times New Roman"/>
          <w:sz w:val="24"/>
          <w:szCs w:val="24"/>
          <w:vertAlign w:val="superscript"/>
        </w:rPr>
        <w:t>th</w:t>
      </w:r>
      <w:r w:rsidRPr="0066757D">
        <w:rPr>
          <w:rFonts w:ascii="Times New Roman" w:hAnsi="Times New Roman" w:cs="Times New Roman"/>
          <w:sz w:val="24"/>
          <w:szCs w:val="24"/>
        </w:rPr>
        <w:t xml:space="preserve"> March 2021).</w:t>
      </w:r>
    </w:p>
    <w:p w14:paraId="06B93AE3" w14:textId="338CD34C" w:rsidR="00001A6D" w:rsidRPr="0066757D" w:rsidRDefault="00001A6D" w:rsidP="00207530">
      <w:pPr>
        <w:rPr>
          <w:rFonts w:ascii="Times New Roman" w:eastAsia="Times New Roman" w:hAnsi="Times New Roman" w:cs="Times New Roman"/>
          <w:kern w:val="36"/>
          <w:sz w:val="24"/>
          <w:szCs w:val="24"/>
          <w:lang w:eastAsia="en-GB"/>
        </w:rPr>
      </w:pPr>
      <w:r w:rsidRPr="0066757D">
        <w:rPr>
          <w:rFonts w:ascii="Times New Roman" w:eastAsia="Times New Roman" w:hAnsi="Times New Roman" w:cs="Times New Roman"/>
          <w:kern w:val="36"/>
          <w:sz w:val="24"/>
          <w:szCs w:val="24"/>
          <w:lang w:eastAsia="en-GB"/>
        </w:rPr>
        <w:t xml:space="preserve">Green, J. (2010) </w:t>
      </w:r>
      <w:r w:rsidRPr="0066757D">
        <w:rPr>
          <w:rFonts w:ascii="Times New Roman" w:eastAsia="Times New Roman" w:hAnsi="Times New Roman" w:cs="Times New Roman"/>
          <w:i/>
          <w:iCs/>
          <w:kern w:val="36"/>
          <w:sz w:val="24"/>
          <w:szCs w:val="24"/>
          <w:lang w:eastAsia="en-GB"/>
        </w:rPr>
        <w:t xml:space="preserve">Creating the Therapeutic Relationship in Counselling and Psychotherapy. </w:t>
      </w:r>
      <w:r w:rsidRPr="0066757D">
        <w:rPr>
          <w:rFonts w:ascii="Times New Roman" w:eastAsia="Times New Roman" w:hAnsi="Times New Roman" w:cs="Times New Roman"/>
          <w:kern w:val="36"/>
          <w:sz w:val="24"/>
          <w:szCs w:val="24"/>
          <w:lang w:eastAsia="en-GB"/>
        </w:rPr>
        <w:t>Exeter: Learning matters Ltd.</w:t>
      </w:r>
    </w:p>
    <w:p w14:paraId="6687E78B" w14:textId="37ADFF73" w:rsidR="00BF6768" w:rsidRPr="0066757D" w:rsidRDefault="00BF6768" w:rsidP="00207530">
      <w:pPr>
        <w:rPr>
          <w:rFonts w:ascii="Times New Roman" w:eastAsia="Times New Roman" w:hAnsi="Times New Roman" w:cs="Times New Roman"/>
          <w:kern w:val="36"/>
          <w:sz w:val="24"/>
          <w:szCs w:val="24"/>
          <w:lang w:eastAsia="en-GB"/>
        </w:rPr>
      </w:pPr>
      <w:r w:rsidRPr="0066757D">
        <w:rPr>
          <w:rFonts w:ascii="Times New Roman" w:eastAsia="Times New Roman" w:hAnsi="Times New Roman" w:cs="Times New Roman"/>
          <w:kern w:val="36"/>
          <w:sz w:val="24"/>
          <w:szCs w:val="24"/>
          <w:lang w:eastAsia="en-GB"/>
        </w:rPr>
        <w:t xml:space="preserve">Counselling Connections (2013) </w:t>
      </w:r>
      <w:r w:rsidRPr="0066757D">
        <w:rPr>
          <w:rFonts w:ascii="Times New Roman" w:eastAsia="Times New Roman" w:hAnsi="Times New Roman" w:cs="Times New Roman"/>
          <w:i/>
          <w:iCs/>
          <w:kern w:val="36"/>
          <w:sz w:val="24"/>
          <w:szCs w:val="24"/>
          <w:lang w:eastAsia="en-GB"/>
        </w:rPr>
        <w:t>Ethical Issues in Counselling</w:t>
      </w:r>
      <w:r w:rsidRPr="0066757D">
        <w:rPr>
          <w:rFonts w:ascii="Times New Roman" w:eastAsia="Times New Roman" w:hAnsi="Times New Roman" w:cs="Times New Roman"/>
          <w:kern w:val="36"/>
          <w:sz w:val="24"/>
          <w:szCs w:val="24"/>
          <w:lang w:eastAsia="en-GB"/>
        </w:rPr>
        <w:t xml:space="preserve">. Available at: </w:t>
      </w:r>
      <w:hyperlink r:id="rId13" w:history="1">
        <w:r w:rsidR="003B23BA" w:rsidRPr="0066757D">
          <w:rPr>
            <w:rStyle w:val="Hyperlink"/>
            <w:rFonts w:ascii="Times New Roman" w:eastAsia="Times New Roman" w:hAnsi="Times New Roman" w:cs="Times New Roman"/>
            <w:color w:val="auto"/>
            <w:kern w:val="36"/>
            <w:sz w:val="24"/>
            <w:szCs w:val="24"/>
            <w:lang w:eastAsia="en-GB"/>
          </w:rPr>
          <w:t>https://www.counsellingconnection.com/wp-content/uploads/2013/03/Legal-and-Ethical-Issues-11.pdf</w:t>
        </w:r>
      </w:hyperlink>
      <w:r w:rsidR="003B23BA" w:rsidRPr="0066757D">
        <w:rPr>
          <w:rFonts w:ascii="Times New Roman" w:eastAsia="Times New Roman" w:hAnsi="Times New Roman" w:cs="Times New Roman"/>
          <w:kern w:val="36"/>
          <w:sz w:val="24"/>
          <w:szCs w:val="24"/>
          <w:lang w:eastAsia="en-GB"/>
        </w:rPr>
        <w:t>. (Accessed 3</w:t>
      </w:r>
      <w:r w:rsidR="003B23BA" w:rsidRPr="0066757D">
        <w:rPr>
          <w:rFonts w:ascii="Times New Roman" w:eastAsia="Times New Roman" w:hAnsi="Times New Roman" w:cs="Times New Roman"/>
          <w:kern w:val="36"/>
          <w:sz w:val="24"/>
          <w:szCs w:val="24"/>
          <w:vertAlign w:val="superscript"/>
          <w:lang w:eastAsia="en-GB"/>
        </w:rPr>
        <w:t>rd</w:t>
      </w:r>
      <w:r w:rsidR="003B23BA" w:rsidRPr="0066757D">
        <w:rPr>
          <w:rFonts w:ascii="Times New Roman" w:eastAsia="Times New Roman" w:hAnsi="Times New Roman" w:cs="Times New Roman"/>
          <w:kern w:val="36"/>
          <w:sz w:val="24"/>
          <w:szCs w:val="24"/>
          <w:lang w:eastAsia="en-GB"/>
        </w:rPr>
        <w:t xml:space="preserve"> March 2021). </w:t>
      </w:r>
    </w:p>
    <w:p w14:paraId="66FDAD74" w14:textId="77777777" w:rsidR="00716A0C" w:rsidRPr="0066757D" w:rsidRDefault="000D5188" w:rsidP="000D5188">
      <w:pPr>
        <w:pStyle w:val="Heading1"/>
        <w:shd w:val="clear" w:color="auto" w:fill="FCFCFC"/>
        <w:rPr>
          <w:rFonts w:ascii="Times New Roman" w:eastAsia="Times New Roman" w:hAnsi="Times New Roman" w:cs="Times New Roman"/>
          <w:color w:val="auto"/>
          <w:kern w:val="36"/>
          <w:sz w:val="24"/>
          <w:szCs w:val="24"/>
          <w:lang w:eastAsia="en-GB"/>
        </w:rPr>
      </w:pPr>
      <w:proofErr w:type="spellStart"/>
      <w:r w:rsidRPr="0066757D">
        <w:rPr>
          <w:rFonts w:ascii="Times New Roman" w:eastAsia="Times New Roman" w:hAnsi="Times New Roman" w:cs="Times New Roman"/>
          <w:color w:val="auto"/>
          <w:kern w:val="36"/>
          <w:sz w:val="24"/>
          <w:szCs w:val="24"/>
          <w:lang w:eastAsia="en-GB"/>
        </w:rPr>
        <w:t>Goman</w:t>
      </w:r>
      <w:proofErr w:type="spellEnd"/>
      <w:r w:rsidRPr="0066757D">
        <w:rPr>
          <w:rFonts w:ascii="Times New Roman" w:eastAsia="Times New Roman" w:hAnsi="Times New Roman" w:cs="Times New Roman"/>
          <w:color w:val="auto"/>
          <w:kern w:val="36"/>
          <w:sz w:val="24"/>
          <w:szCs w:val="24"/>
          <w:lang w:eastAsia="en-GB"/>
        </w:rPr>
        <w:t xml:space="preserve">, C.K (2014) </w:t>
      </w:r>
      <w:r w:rsidRPr="0066757D">
        <w:rPr>
          <w:rFonts w:ascii="Times New Roman" w:eastAsia="Times New Roman" w:hAnsi="Times New Roman" w:cs="Times New Roman"/>
          <w:i/>
          <w:iCs/>
          <w:color w:val="auto"/>
          <w:kern w:val="36"/>
          <w:sz w:val="24"/>
          <w:szCs w:val="24"/>
          <w:lang w:eastAsia="en-GB"/>
        </w:rPr>
        <w:t xml:space="preserve">Your Body Language </w:t>
      </w:r>
      <w:proofErr w:type="gramStart"/>
      <w:r w:rsidRPr="0066757D">
        <w:rPr>
          <w:rFonts w:ascii="Times New Roman" w:eastAsia="Times New Roman" w:hAnsi="Times New Roman" w:cs="Times New Roman"/>
          <w:i/>
          <w:iCs/>
          <w:color w:val="auto"/>
          <w:kern w:val="36"/>
          <w:sz w:val="24"/>
          <w:szCs w:val="24"/>
          <w:lang w:eastAsia="en-GB"/>
        </w:rPr>
        <w:t>On</w:t>
      </w:r>
      <w:proofErr w:type="gramEnd"/>
      <w:r w:rsidRPr="0066757D">
        <w:rPr>
          <w:rFonts w:ascii="Times New Roman" w:eastAsia="Times New Roman" w:hAnsi="Times New Roman" w:cs="Times New Roman"/>
          <w:i/>
          <w:iCs/>
          <w:color w:val="auto"/>
          <w:kern w:val="36"/>
          <w:sz w:val="24"/>
          <w:szCs w:val="24"/>
          <w:lang w:eastAsia="en-GB"/>
        </w:rPr>
        <w:t xml:space="preserve"> A Videoconference</w:t>
      </w:r>
      <w:r w:rsidRPr="0066757D">
        <w:rPr>
          <w:rFonts w:ascii="Times New Roman" w:eastAsia="Times New Roman" w:hAnsi="Times New Roman" w:cs="Times New Roman"/>
          <w:color w:val="auto"/>
          <w:kern w:val="36"/>
          <w:sz w:val="24"/>
          <w:szCs w:val="24"/>
          <w:lang w:eastAsia="en-GB"/>
        </w:rPr>
        <w:t xml:space="preserve">. Available at: </w:t>
      </w:r>
      <w:hyperlink r:id="rId14" w:history="1">
        <w:r w:rsidRPr="0066757D">
          <w:rPr>
            <w:rStyle w:val="Hyperlink"/>
            <w:rFonts w:ascii="Times New Roman" w:eastAsia="Times New Roman" w:hAnsi="Times New Roman" w:cs="Times New Roman"/>
            <w:color w:val="auto"/>
            <w:kern w:val="36"/>
            <w:sz w:val="24"/>
            <w:szCs w:val="24"/>
            <w:lang w:eastAsia="en-GB"/>
          </w:rPr>
          <w:t>https://www.forbes.com/sites/carolkinseygoman/2014/05/30/body-language-on-a-videoconference/?sh=6fa4cb6505e0</w:t>
        </w:r>
      </w:hyperlink>
      <w:r w:rsidRPr="0066757D">
        <w:rPr>
          <w:rFonts w:ascii="Times New Roman" w:eastAsia="Times New Roman" w:hAnsi="Times New Roman" w:cs="Times New Roman"/>
          <w:color w:val="auto"/>
          <w:kern w:val="36"/>
          <w:sz w:val="24"/>
          <w:szCs w:val="24"/>
          <w:lang w:eastAsia="en-GB"/>
        </w:rPr>
        <w:t>. (Accessed 1</w:t>
      </w:r>
      <w:r w:rsidRPr="0066757D">
        <w:rPr>
          <w:rFonts w:ascii="Times New Roman" w:eastAsia="Times New Roman" w:hAnsi="Times New Roman" w:cs="Times New Roman"/>
          <w:color w:val="auto"/>
          <w:kern w:val="36"/>
          <w:sz w:val="24"/>
          <w:szCs w:val="24"/>
          <w:vertAlign w:val="superscript"/>
          <w:lang w:eastAsia="en-GB"/>
        </w:rPr>
        <w:t>st</w:t>
      </w:r>
      <w:r w:rsidRPr="0066757D">
        <w:rPr>
          <w:rFonts w:ascii="Times New Roman" w:eastAsia="Times New Roman" w:hAnsi="Times New Roman" w:cs="Times New Roman"/>
          <w:color w:val="auto"/>
          <w:kern w:val="36"/>
          <w:sz w:val="24"/>
          <w:szCs w:val="24"/>
          <w:lang w:eastAsia="en-GB"/>
        </w:rPr>
        <w:t xml:space="preserve"> March 2021).</w:t>
      </w:r>
    </w:p>
    <w:p w14:paraId="00195A14" w14:textId="043BF4EB" w:rsidR="000D5188" w:rsidRPr="0066757D" w:rsidRDefault="00716A0C" w:rsidP="000D5188">
      <w:pPr>
        <w:pStyle w:val="Heading1"/>
        <w:shd w:val="clear" w:color="auto" w:fill="FCFCFC"/>
        <w:rPr>
          <w:rFonts w:ascii="Times New Roman" w:eastAsia="Times New Roman" w:hAnsi="Times New Roman" w:cs="Times New Roman"/>
          <w:color w:val="auto"/>
          <w:kern w:val="36"/>
          <w:sz w:val="24"/>
          <w:szCs w:val="24"/>
          <w:lang w:eastAsia="en-GB"/>
        </w:rPr>
      </w:pPr>
      <w:proofErr w:type="spellStart"/>
      <w:r w:rsidRPr="0066757D">
        <w:rPr>
          <w:rFonts w:ascii="Times New Roman" w:eastAsiaTheme="minorHAnsi" w:hAnsi="Times New Roman" w:cs="Times New Roman"/>
          <w:color w:val="auto"/>
          <w:sz w:val="24"/>
          <w:szCs w:val="24"/>
          <w:shd w:val="clear" w:color="auto" w:fill="FFFFFF"/>
        </w:rPr>
        <w:t>Mallen</w:t>
      </w:r>
      <w:proofErr w:type="spellEnd"/>
      <w:r w:rsidRPr="0066757D">
        <w:rPr>
          <w:rFonts w:ascii="Times New Roman" w:eastAsiaTheme="minorHAnsi" w:hAnsi="Times New Roman" w:cs="Times New Roman"/>
          <w:color w:val="auto"/>
          <w:sz w:val="24"/>
          <w:szCs w:val="24"/>
          <w:shd w:val="clear" w:color="auto" w:fill="FFFFFF"/>
        </w:rPr>
        <w:t xml:space="preserve">, M. J., Vogel, D. L. and </w:t>
      </w:r>
      <w:proofErr w:type="spellStart"/>
      <w:r w:rsidRPr="0066757D">
        <w:rPr>
          <w:rFonts w:ascii="Times New Roman" w:eastAsiaTheme="minorHAnsi" w:hAnsi="Times New Roman" w:cs="Times New Roman"/>
          <w:color w:val="auto"/>
          <w:sz w:val="24"/>
          <w:szCs w:val="24"/>
          <w:shd w:val="clear" w:color="auto" w:fill="FFFFFF"/>
        </w:rPr>
        <w:t>Rochlen</w:t>
      </w:r>
      <w:proofErr w:type="spellEnd"/>
      <w:r w:rsidRPr="0066757D">
        <w:rPr>
          <w:rFonts w:ascii="Times New Roman" w:eastAsiaTheme="minorHAnsi" w:hAnsi="Times New Roman" w:cs="Times New Roman"/>
          <w:color w:val="auto"/>
          <w:sz w:val="24"/>
          <w:szCs w:val="24"/>
          <w:shd w:val="clear" w:color="auto" w:fill="FFFFFF"/>
        </w:rPr>
        <w:t xml:space="preserve">, A. B. (2005) </w:t>
      </w:r>
      <w:r w:rsidR="00001A6D" w:rsidRPr="0066757D">
        <w:rPr>
          <w:rFonts w:ascii="Times New Roman" w:eastAsiaTheme="minorHAnsi" w:hAnsi="Times New Roman" w:cs="Times New Roman"/>
          <w:color w:val="auto"/>
          <w:sz w:val="24"/>
          <w:szCs w:val="24"/>
          <w:shd w:val="clear" w:color="auto" w:fill="FFFFFF"/>
        </w:rPr>
        <w:t>'</w:t>
      </w:r>
      <w:r w:rsidRPr="0066757D">
        <w:rPr>
          <w:rFonts w:ascii="Times New Roman" w:eastAsiaTheme="minorHAnsi" w:hAnsi="Times New Roman" w:cs="Times New Roman"/>
          <w:color w:val="auto"/>
          <w:sz w:val="24"/>
          <w:szCs w:val="24"/>
          <w:shd w:val="clear" w:color="auto" w:fill="FFFFFF"/>
        </w:rPr>
        <w:t xml:space="preserve">The Practical Aspects of Online </w:t>
      </w:r>
      <w:proofErr w:type="spellStart"/>
      <w:r w:rsidRPr="0066757D">
        <w:rPr>
          <w:rFonts w:ascii="Times New Roman" w:eastAsiaTheme="minorHAnsi" w:hAnsi="Times New Roman" w:cs="Times New Roman"/>
          <w:color w:val="auto"/>
          <w:sz w:val="24"/>
          <w:szCs w:val="24"/>
          <w:shd w:val="clear" w:color="auto" w:fill="FFFFFF"/>
        </w:rPr>
        <w:t>Counseling</w:t>
      </w:r>
      <w:proofErr w:type="spellEnd"/>
      <w:r w:rsidRPr="0066757D">
        <w:rPr>
          <w:rFonts w:ascii="Times New Roman" w:eastAsiaTheme="minorHAnsi" w:hAnsi="Times New Roman" w:cs="Times New Roman"/>
          <w:color w:val="auto"/>
          <w:sz w:val="24"/>
          <w:szCs w:val="24"/>
          <w:shd w:val="clear" w:color="auto" w:fill="FFFFFF"/>
        </w:rPr>
        <w:t>: Ethics, Training, Technology, and Competency</w:t>
      </w:r>
      <w:r w:rsidR="00001A6D" w:rsidRPr="0066757D">
        <w:rPr>
          <w:rFonts w:ascii="Times New Roman" w:eastAsiaTheme="minorHAnsi" w:hAnsi="Times New Roman" w:cs="Times New Roman"/>
          <w:color w:val="auto"/>
          <w:sz w:val="24"/>
          <w:szCs w:val="24"/>
          <w:shd w:val="clear" w:color="auto" w:fill="FFFFFF"/>
        </w:rPr>
        <w:t>'</w:t>
      </w:r>
      <w:r w:rsidRPr="0066757D">
        <w:rPr>
          <w:rFonts w:ascii="Times New Roman" w:eastAsiaTheme="minorHAnsi" w:hAnsi="Times New Roman" w:cs="Times New Roman"/>
          <w:color w:val="auto"/>
          <w:sz w:val="24"/>
          <w:szCs w:val="24"/>
          <w:shd w:val="clear" w:color="auto" w:fill="FFFFFF"/>
        </w:rPr>
        <w:t>, </w:t>
      </w:r>
      <w:r w:rsidRPr="0066757D">
        <w:rPr>
          <w:rFonts w:ascii="Times New Roman" w:eastAsiaTheme="minorHAnsi" w:hAnsi="Times New Roman" w:cs="Times New Roman"/>
          <w:i/>
          <w:iCs/>
          <w:color w:val="auto"/>
          <w:sz w:val="24"/>
          <w:szCs w:val="24"/>
          <w:shd w:val="clear" w:color="auto" w:fill="FFFFFF"/>
        </w:rPr>
        <w:t xml:space="preserve">The </w:t>
      </w:r>
      <w:proofErr w:type="spellStart"/>
      <w:r w:rsidRPr="0066757D">
        <w:rPr>
          <w:rFonts w:ascii="Times New Roman" w:eastAsiaTheme="minorHAnsi" w:hAnsi="Times New Roman" w:cs="Times New Roman"/>
          <w:i/>
          <w:iCs/>
          <w:color w:val="auto"/>
          <w:sz w:val="24"/>
          <w:szCs w:val="24"/>
          <w:shd w:val="clear" w:color="auto" w:fill="FFFFFF"/>
        </w:rPr>
        <w:t>Counseling</w:t>
      </w:r>
      <w:proofErr w:type="spellEnd"/>
      <w:r w:rsidRPr="0066757D">
        <w:rPr>
          <w:rFonts w:ascii="Times New Roman" w:eastAsiaTheme="minorHAnsi" w:hAnsi="Times New Roman" w:cs="Times New Roman"/>
          <w:i/>
          <w:iCs/>
          <w:color w:val="auto"/>
          <w:sz w:val="24"/>
          <w:szCs w:val="24"/>
          <w:shd w:val="clear" w:color="auto" w:fill="FFFFFF"/>
        </w:rPr>
        <w:t xml:space="preserve"> Psychologist</w:t>
      </w:r>
      <w:r w:rsidRPr="0066757D">
        <w:rPr>
          <w:rFonts w:ascii="Times New Roman" w:eastAsiaTheme="minorHAnsi" w:hAnsi="Times New Roman" w:cs="Times New Roman"/>
          <w:color w:val="auto"/>
          <w:sz w:val="24"/>
          <w:szCs w:val="24"/>
          <w:shd w:val="clear" w:color="auto" w:fill="FFFFFF"/>
        </w:rPr>
        <w:t xml:space="preserve">, 33(6), pp. 776–818. </w:t>
      </w:r>
      <w:proofErr w:type="spellStart"/>
      <w:r w:rsidRPr="0066757D">
        <w:rPr>
          <w:rFonts w:ascii="Times New Roman" w:eastAsiaTheme="minorHAnsi" w:hAnsi="Times New Roman" w:cs="Times New Roman"/>
          <w:color w:val="auto"/>
          <w:sz w:val="24"/>
          <w:szCs w:val="24"/>
          <w:shd w:val="clear" w:color="auto" w:fill="FFFFFF"/>
        </w:rPr>
        <w:t>doi</w:t>
      </w:r>
      <w:proofErr w:type="spellEnd"/>
      <w:r w:rsidRPr="0066757D">
        <w:rPr>
          <w:rFonts w:ascii="Times New Roman" w:eastAsiaTheme="minorHAnsi" w:hAnsi="Times New Roman" w:cs="Times New Roman"/>
          <w:color w:val="auto"/>
          <w:sz w:val="24"/>
          <w:szCs w:val="24"/>
          <w:shd w:val="clear" w:color="auto" w:fill="FFFFFF"/>
        </w:rPr>
        <w:t>: </w:t>
      </w:r>
      <w:hyperlink r:id="rId15" w:history="1">
        <w:r w:rsidRPr="0066757D">
          <w:rPr>
            <w:rFonts w:ascii="Times New Roman" w:eastAsiaTheme="minorHAnsi" w:hAnsi="Times New Roman" w:cs="Times New Roman"/>
            <w:color w:val="auto"/>
            <w:sz w:val="24"/>
            <w:szCs w:val="24"/>
            <w:u w:val="single"/>
            <w:shd w:val="clear" w:color="auto" w:fill="FFFFFF"/>
          </w:rPr>
          <w:t>10.1177/0011000005278625</w:t>
        </w:r>
      </w:hyperlink>
      <w:r w:rsidRPr="0066757D">
        <w:rPr>
          <w:rFonts w:ascii="Times New Roman" w:eastAsiaTheme="minorHAnsi" w:hAnsi="Times New Roman" w:cs="Times New Roman"/>
          <w:color w:val="auto"/>
          <w:sz w:val="24"/>
          <w:szCs w:val="24"/>
          <w:shd w:val="clear" w:color="auto" w:fill="FFFFFF"/>
        </w:rPr>
        <w:t>.</w:t>
      </w:r>
      <w:r w:rsidR="000D5188" w:rsidRPr="0066757D">
        <w:rPr>
          <w:rFonts w:ascii="Times New Roman" w:eastAsia="Times New Roman" w:hAnsi="Times New Roman" w:cs="Times New Roman"/>
          <w:color w:val="auto"/>
          <w:kern w:val="36"/>
          <w:sz w:val="24"/>
          <w:szCs w:val="24"/>
          <w:lang w:eastAsia="en-GB"/>
        </w:rPr>
        <w:t xml:space="preserve"> </w:t>
      </w:r>
    </w:p>
    <w:p w14:paraId="5F741FC7" w14:textId="77777777" w:rsidR="00001A6D" w:rsidRPr="0066757D" w:rsidRDefault="00001A6D" w:rsidP="00001A6D">
      <w:pPr>
        <w:rPr>
          <w:rFonts w:ascii="Times New Roman" w:hAnsi="Times New Roman" w:cs="Times New Roman"/>
          <w:sz w:val="24"/>
          <w:szCs w:val="24"/>
          <w:lang w:eastAsia="en-GB"/>
        </w:rPr>
      </w:pPr>
    </w:p>
    <w:p w14:paraId="40FC25CA" w14:textId="18ADD293" w:rsidR="00001A6D" w:rsidRPr="0066757D" w:rsidRDefault="00001A6D" w:rsidP="00001A6D">
      <w:pPr>
        <w:rPr>
          <w:rFonts w:ascii="Times New Roman" w:hAnsi="Times New Roman" w:cs="Times New Roman"/>
          <w:sz w:val="24"/>
          <w:szCs w:val="24"/>
          <w:lang w:eastAsia="en-GB"/>
        </w:rPr>
      </w:pPr>
      <w:r w:rsidRPr="0066757D">
        <w:rPr>
          <w:rFonts w:ascii="Times New Roman" w:hAnsi="Times New Roman" w:cs="Times New Roman"/>
          <w:sz w:val="24"/>
          <w:szCs w:val="24"/>
          <w:lang w:eastAsia="en-GB"/>
        </w:rPr>
        <w:t xml:space="preserve">Mearns, D and Thorne, B (2013) </w:t>
      </w:r>
      <w:r w:rsidRPr="0066757D">
        <w:rPr>
          <w:rFonts w:ascii="Times New Roman" w:hAnsi="Times New Roman" w:cs="Times New Roman"/>
          <w:i/>
          <w:iCs/>
          <w:sz w:val="24"/>
          <w:szCs w:val="24"/>
          <w:lang w:eastAsia="en-GB"/>
        </w:rPr>
        <w:t>Person-Centred Counselling in Action</w:t>
      </w:r>
      <w:r w:rsidRPr="0066757D">
        <w:rPr>
          <w:rFonts w:ascii="Times New Roman" w:hAnsi="Times New Roman" w:cs="Times New Roman"/>
          <w:sz w:val="24"/>
          <w:szCs w:val="24"/>
          <w:lang w:eastAsia="en-GB"/>
        </w:rPr>
        <w:t>. 4</w:t>
      </w:r>
      <w:r w:rsidRPr="0066757D">
        <w:rPr>
          <w:rFonts w:ascii="Times New Roman" w:hAnsi="Times New Roman" w:cs="Times New Roman"/>
          <w:sz w:val="24"/>
          <w:szCs w:val="24"/>
          <w:vertAlign w:val="superscript"/>
          <w:lang w:eastAsia="en-GB"/>
        </w:rPr>
        <w:t>th</w:t>
      </w:r>
      <w:r w:rsidRPr="0066757D">
        <w:rPr>
          <w:rFonts w:ascii="Times New Roman" w:hAnsi="Times New Roman" w:cs="Times New Roman"/>
          <w:sz w:val="24"/>
          <w:szCs w:val="24"/>
          <w:lang w:eastAsia="en-GB"/>
        </w:rPr>
        <w:t xml:space="preserve"> edn. London: SAGE Publications Ltd.</w:t>
      </w:r>
    </w:p>
    <w:p w14:paraId="0EECABA0" w14:textId="05E7F71C" w:rsidR="00207530" w:rsidRPr="0066757D" w:rsidRDefault="00207530" w:rsidP="00207530">
      <w:pPr>
        <w:rPr>
          <w:rFonts w:ascii="Times New Roman" w:hAnsi="Times New Roman" w:cs="Times New Roman"/>
          <w:sz w:val="24"/>
          <w:szCs w:val="24"/>
          <w:shd w:val="clear" w:color="auto" w:fill="FCFCFC"/>
        </w:rPr>
      </w:pPr>
      <w:r w:rsidRPr="0066757D">
        <w:rPr>
          <w:rFonts w:ascii="Times New Roman" w:hAnsi="Times New Roman" w:cs="Times New Roman"/>
          <w:sz w:val="24"/>
          <w:szCs w:val="24"/>
          <w:shd w:val="clear" w:color="auto" w:fill="FCFCFC"/>
        </w:rPr>
        <w:t xml:space="preserve">Morrison-Smith, S., Ruiz, J. </w:t>
      </w:r>
      <w:proofErr w:type="gramStart"/>
      <w:r w:rsidRPr="0066757D">
        <w:rPr>
          <w:rFonts w:ascii="Times New Roman" w:hAnsi="Times New Roman" w:cs="Times New Roman"/>
          <w:i/>
          <w:iCs/>
          <w:sz w:val="24"/>
          <w:szCs w:val="24"/>
          <w:shd w:val="clear" w:color="auto" w:fill="FCFCFC"/>
        </w:rPr>
        <w:t>Challenges</w:t>
      </w:r>
      <w:proofErr w:type="gramEnd"/>
      <w:r w:rsidRPr="0066757D">
        <w:rPr>
          <w:rFonts w:ascii="Times New Roman" w:hAnsi="Times New Roman" w:cs="Times New Roman"/>
          <w:i/>
          <w:iCs/>
          <w:sz w:val="24"/>
          <w:szCs w:val="24"/>
          <w:shd w:val="clear" w:color="auto" w:fill="FCFCFC"/>
        </w:rPr>
        <w:t xml:space="preserve"> and barriers in virtual teams: a literature review</w:t>
      </w:r>
      <w:r w:rsidRPr="0066757D">
        <w:rPr>
          <w:rFonts w:ascii="Times New Roman" w:hAnsi="Times New Roman" w:cs="Times New Roman"/>
          <w:sz w:val="24"/>
          <w:szCs w:val="24"/>
          <w:shd w:val="clear" w:color="auto" w:fill="FCFCFC"/>
        </w:rPr>
        <w:t>. </w:t>
      </w:r>
      <w:r w:rsidRPr="0066757D">
        <w:rPr>
          <w:rFonts w:ascii="Times New Roman" w:hAnsi="Times New Roman" w:cs="Times New Roman"/>
          <w:i/>
          <w:iCs/>
          <w:sz w:val="24"/>
          <w:szCs w:val="24"/>
          <w:shd w:val="clear" w:color="auto" w:fill="FCFCFC"/>
        </w:rPr>
        <w:t>SN Appl. Sci.</w:t>
      </w:r>
      <w:r w:rsidRPr="0066757D">
        <w:rPr>
          <w:rFonts w:ascii="Times New Roman" w:hAnsi="Times New Roman" w:cs="Times New Roman"/>
          <w:sz w:val="24"/>
          <w:szCs w:val="24"/>
          <w:shd w:val="clear" w:color="auto" w:fill="FCFCFC"/>
        </w:rPr>
        <w:t> </w:t>
      </w:r>
      <w:r w:rsidRPr="0066757D">
        <w:rPr>
          <w:rFonts w:ascii="Times New Roman" w:hAnsi="Times New Roman" w:cs="Times New Roman"/>
          <w:b/>
          <w:bCs/>
          <w:sz w:val="24"/>
          <w:szCs w:val="24"/>
          <w:shd w:val="clear" w:color="auto" w:fill="FCFCFC"/>
        </w:rPr>
        <w:t>2, </w:t>
      </w:r>
      <w:r w:rsidRPr="0066757D">
        <w:rPr>
          <w:rFonts w:ascii="Times New Roman" w:hAnsi="Times New Roman" w:cs="Times New Roman"/>
          <w:sz w:val="24"/>
          <w:szCs w:val="24"/>
          <w:shd w:val="clear" w:color="auto" w:fill="FCFCFC"/>
        </w:rPr>
        <w:t xml:space="preserve">1096 (2020). </w:t>
      </w:r>
      <w:hyperlink r:id="rId16" w:history="1">
        <w:r w:rsidRPr="0066757D">
          <w:rPr>
            <w:rStyle w:val="Hyperlink"/>
            <w:rFonts w:ascii="Times New Roman" w:hAnsi="Times New Roman" w:cs="Times New Roman"/>
            <w:color w:val="auto"/>
            <w:sz w:val="24"/>
            <w:szCs w:val="24"/>
            <w:shd w:val="clear" w:color="auto" w:fill="FCFCFC"/>
          </w:rPr>
          <w:t>https://doi.org/10.1007/s42452-020-2801-5</w:t>
        </w:r>
      </w:hyperlink>
      <w:r w:rsidRPr="0066757D">
        <w:rPr>
          <w:rFonts w:ascii="Times New Roman" w:hAnsi="Times New Roman" w:cs="Times New Roman"/>
          <w:sz w:val="24"/>
          <w:szCs w:val="24"/>
          <w:shd w:val="clear" w:color="auto" w:fill="FCFCFC"/>
        </w:rPr>
        <w:t>. (Accessed 25</w:t>
      </w:r>
      <w:r w:rsidRPr="0066757D">
        <w:rPr>
          <w:rFonts w:ascii="Times New Roman" w:hAnsi="Times New Roman" w:cs="Times New Roman"/>
          <w:sz w:val="24"/>
          <w:szCs w:val="24"/>
          <w:shd w:val="clear" w:color="auto" w:fill="FCFCFC"/>
          <w:vertAlign w:val="superscript"/>
        </w:rPr>
        <w:t>th</w:t>
      </w:r>
      <w:r w:rsidRPr="0066757D">
        <w:rPr>
          <w:rFonts w:ascii="Times New Roman" w:hAnsi="Times New Roman" w:cs="Times New Roman"/>
          <w:sz w:val="24"/>
          <w:szCs w:val="24"/>
          <w:shd w:val="clear" w:color="auto" w:fill="FCFCFC"/>
        </w:rPr>
        <w:t xml:space="preserve"> February 2021). </w:t>
      </w:r>
    </w:p>
    <w:p w14:paraId="2EFF9170" w14:textId="32691BAA" w:rsidR="00AF3E0B" w:rsidRPr="0066757D" w:rsidRDefault="00AF3E0B" w:rsidP="00207530">
      <w:pPr>
        <w:rPr>
          <w:rFonts w:ascii="Times New Roman" w:hAnsi="Times New Roman" w:cs="Times New Roman"/>
          <w:sz w:val="24"/>
          <w:szCs w:val="24"/>
        </w:rPr>
      </w:pPr>
      <w:r w:rsidRPr="0066757D">
        <w:rPr>
          <w:rFonts w:ascii="Times New Roman" w:hAnsi="Times New Roman" w:cs="Times New Roman"/>
          <w:sz w:val="24"/>
          <w:szCs w:val="24"/>
          <w:shd w:val="clear" w:color="auto" w:fill="FCFCFC"/>
        </w:rPr>
        <w:t xml:space="preserve">National Counselling Society (2021) </w:t>
      </w:r>
      <w:r w:rsidRPr="0066757D">
        <w:rPr>
          <w:rFonts w:ascii="Times New Roman" w:hAnsi="Times New Roman" w:cs="Times New Roman"/>
          <w:i/>
          <w:iCs/>
          <w:sz w:val="24"/>
          <w:szCs w:val="24"/>
          <w:shd w:val="clear" w:color="auto" w:fill="FCFCFC"/>
        </w:rPr>
        <w:t>The Importance of Supervision</w:t>
      </w:r>
      <w:r w:rsidRPr="0066757D">
        <w:rPr>
          <w:rFonts w:ascii="Times New Roman" w:hAnsi="Times New Roman" w:cs="Times New Roman"/>
          <w:sz w:val="24"/>
          <w:szCs w:val="24"/>
          <w:shd w:val="clear" w:color="auto" w:fill="FCFCFC"/>
        </w:rPr>
        <w:t xml:space="preserve">. Available at: </w:t>
      </w:r>
      <w:hyperlink r:id="rId17" w:history="1">
        <w:r w:rsidRPr="0066757D">
          <w:rPr>
            <w:rStyle w:val="Hyperlink"/>
            <w:rFonts w:ascii="Times New Roman" w:hAnsi="Times New Roman" w:cs="Times New Roman"/>
            <w:color w:val="auto"/>
            <w:sz w:val="24"/>
            <w:szCs w:val="24"/>
            <w:shd w:val="clear" w:color="auto" w:fill="FCFCFC"/>
          </w:rPr>
          <w:t>https://nationalcounsellingsociety.org/blog/posts/the-importance-of-supervision</w:t>
        </w:r>
      </w:hyperlink>
      <w:r w:rsidRPr="0066757D">
        <w:rPr>
          <w:rFonts w:ascii="Times New Roman" w:hAnsi="Times New Roman" w:cs="Times New Roman"/>
          <w:sz w:val="24"/>
          <w:szCs w:val="24"/>
          <w:shd w:val="clear" w:color="auto" w:fill="FCFCFC"/>
        </w:rPr>
        <w:t>. (Accessed 4</w:t>
      </w:r>
      <w:r w:rsidRPr="0066757D">
        <w:rPr>
          <w:rFonts w:ascii="Times New Roman" w:hAnsi="Times New Roman" w:cs="Times New Roman"/>
          <w:sz w:val="24"/>
          <w:szCs w:val="24"/>
          <w:shd w:val="clear" w:color="auto" w:fill="FCFCFC"/>
          <w:vertAlign w:val="superscript"/>
        </w:rPr>
        <w:t>th</w:t>
      </w:r>
      <w:r w:rsidRPr="0066757D">
        <w:rPr>
          <w:rFonts w:ascii="Times New Roman" w:hAnsi="Times New Roman" w:cs="Times New Roman"/>
          <w:sz w:val="24"/>
          <w:szCs w:val="24"/>
          <w:shd w:val="clear" w:color="auto" w:fill="FCFCFC"/>
        </w:rPr>
        <w:t xml:space="preserve"> March 2021). </w:t>
      </w:r>
    </w:p>
    <w:p w14:paraId="239D1195" w14:textId="63716642" w:rsidR="00D208C9" w:rsidRPr="0066757D" w:rsidRDefault="00D208C9" w:rsidP="00D208C9">
      <w:pPr>
        <w:rPr>
          <w:rFonts w:ascii="Times New Roman" w:hAnsi="Times New Roman" w:cs="Times New Roman"/>
          <w:sz w:val="24"/>
          <w:szCs w:val="24"/>
        </w:rPr>
      </w:pPr>
      <w:r w:rsidRPr="0066757D">
        <w:rPr>
          <w:rFonts w:ascii="Times New Roman" w:hAnsi="Times New Roman" w:cs="Times New Roman"/>
          <w:sz w:val="24"/>
          <w:szCs w:val="24"/>
        </w:rPr>
        <w:t xml:space="preserve">UK Essays, (2015) </w:t>
      </w:r>
      <w:r w:rsidRPr="0066757D">
        <w:rPr>
          <w:rFonts w:ascii="Times New Roman" w:hAnsi="Times New Roman" w:cs="Times New Roman"/>
          <w:i/>
          <w:iCs/>
          <w:sz w:val="24"/>
          <w:szCs w:val="24"/>
        </w:rPr>
        <w:t>Reflective Evaluation of the Skills of Counselling</w:t>
      </w:r>
      <w:r w:rsidRPr="0066757D">
        <w:rPr>
          <w:rFonts w:ascii="Times New Roman" w:hAnsi="Times New Roman" w:cs="Times New Roman"/>
          <w:sz w:val="24"/>
          <w:szCs w:val="24"/>
        </w:rPr>
        <w:t xml:space="preserve">. Available at: </w:t>
      </w:r>
      <w:hyperlink r:id="rId18" w:history="1">
        <w:r w:rsidRPr="0066757D">
          <w:rPr>
            <w:rStyle w:val="Hyperlink"/>
            <w:rFonts w:ascii="Times New Roman" w:hAnsi="Times New Roman" w:cs="Times New Roman"/>
            <w:color w:val="auto"/>
            <w:sz w:val="24"/>
            <w:szCs w:val="24"/>
            <w:u w:val="none"/>
          </w:rPr>
          <w:t>https://www.ukessays.com/essays/psychology/reflective-evaluation-of-the-skills-of-counselling-psychology-essay.php</w:t>
        </w:r>
      </w:hyperlink>
      <w:r w:rsidRPr="0066757D">
        <w:rPr>
          <w:rFonts w:ascii="Times New Roman" w:hAnsi="Times New Roman" w:cs="Times New Roman"/>
          <w:sz w:val="24"/>
          <w:szCs w:val="24"/>
        </w:rPr>
        <w:t>. (Accessed 24</w:t>
      </w:r>
      <w:r w:rsidRPr="0066757D">
        <w:rPr>
          <w:rFonts w:ascii="Times New Roman" w:hAnsi="Times New Roman" w:cs="Times New Roman"/>
          <w:sz w:val="24"/>
          <w:szCs w:val="24"/>
          <w:vertAlign w:val="superscript"/>
        </w:rPr>
        <w:t>th</w:t>
      </w:r>
      <w:r w:rsidRPr="0066757D">
        <w:rPr>
          <w:rFonts w:ascii="Times New Roman" w:hAnsi="Times New Roman" w:cs="Times New Roman"/>
          <w:sz w:val="24"/>
          <w:szCs w:val="24"/>
        </w:rPr>
        <w:t xml:space="preserve"> February 2021). </w:t>
      </w:r>
    </w:p>
    <w:p w14:paraId="7DAD07B3" w14:textId="76769D35" w:rsidR="00D208C9" w:rsidRDefault="001E6CFD" w:rsidP="00D208C9">
      <w:pPr>
        <w:spacing w:after="100" w:afterAutospacing="1" w:line="240" w:lineRule="auto"/>
        <w:rPr>
          <w:rFonts w:ascii="Times New Roman" w:eastAsia="Times New Roman" w:hAnsi="Times New Roman" w:cs="Times New Roman"/>
          <w:sz w:val="24"/>
          <w:szCs w:val="24"/>
          <w:lang w:eastAsia="en-GB"/>
        </w:rPr>
      </w:pPr>
      <w:r w:rsidRPr="0066757D">
        <w:rPr>
          <w:rFonts w:ascii="Times New Roman" w:eastAsia="Times New Roman" w:hAnsi="Times New Roman" w:cs="Times New Roman"/>
          <w:sz w:val="24"/>
          <w:szCs w:val="24"/>
          <w:lang w:eastAsia="en-GB"/>
        </w:rPr>
        <w:lastRenderedPageBreak/>
        <w:t xml:space="preserve">University of Edinburgh (2020) </w:t>
      </w:r>
      <w:r w:rsidRPr="0066757D">
        <w:rPr>
          <w:rFonts w:ascii="Times New Roman" w:eastAsia="Times New Roman" w:hAnsi="Times New Roman" w:cs="Times New Roman"/>
          <w:i/>
          <w:iCs/>
          <w:sz w:val="24"/>
          <w:szCs w:val="24"/>
          <w:lang w:eastAsia="en-GB"/>
        </w:rPr>
        <w:t>Gibbs Reflective Cycle</w:t>
      </w:r>
      <w:r w:rsidRPr="0066757D">
        <w:rPr>
          <w:rFonts w:ascii="Times New Roman" w:eastAsia="Times New Roman" w:hAnsi="Times New Roman" w:cs="Times New Roman"/>
          <w:sz w:val="24"/>
          <w:szCs w:val="24"/>
          <w:lang w:eastAsia="en-GB"/>
        </w:rPr>
        <w:t xml:space="preserve">. Available at: </w:t>
      </w:r>
      <w:hyperlink r:id="rId19" w:history="1">
        <w:r w:rsidRPr="0066757D">
          <w:rPr>
            <w:rStyle w:val="Hyperlink"/>
            <w:rFonts w:ascii="Times New Roman" w:eastAsia="Times New Roman" w:hAnsi="Times New Roman" w:cs="Times New Roman"/>
            <w:color w:val="auto"/>
            <w:sz w:val="24"/>
            <w:szCs w:val="24"/>
            <w:u w:val="none"/>
            <w:lang w:eastAsia="en-GB"/>
          </w:rPr>
          <w:t>https://www.ed.ac.uk/reflection/reflectors-toolkit/reflecting-on-experience/gibbs-reflective-cycle</w:t>
        </w:r>
      </w:hyperlink>
      <w:r w:rsidRPr="0066757D">
        <w:rPr>
          <w:rFonts w:ascii="Times New Roman" w:eastAsia="Times New Roman" w:hAnsi="Times New Roman" w:cs="Times New Roman"/>
          <w:sz w:val="24"/>
          <w:szCs w:val="24"/>
          <w:lang w:eastAsia="en-GB"/>
        </w:rPr>
        <w:t>. (Accessed 25</w:t>
      </w:r>
      <w:r w:rsidRPr="0066757D">
        <w:rPr>
          <w:rFonts w:ascii="Times New Roman" w:eastAsia="Times New Roman" w:hAnsi="Times New Roman" w:cs="Times New Roman"/>
          <w:sz w:val="24"/>
          <w:szCs w:val="24"/>
          <w:vertAlign w:val="superscript"/>
          <w:lang w:eastAsia="en-GB"/>
        </w:rPr>
        <w:t>th</w:t>
      </w:r>
      <w:r w:rsidRPr="0066757D">
        <w:rPr>
          <w:rFonts w:ascii="Times New Roman" w:eastAsia="Times New Roman" w:hAnsi="Times New Roman" w:cs="Times New Roman"/>
          <w:sz w:val="24"/>
          <w:szCs w:val="24"/>
          <w:lang w:eastAsia="en-GB"/>
        </w:rPr>
        <w:t xml:space="preserve"> February 2021). </w:t>
      </w:r>
    </w:p>
    <w:p w14:paraId="3F79FFC7" w14:textId="190184C7" w:rsidR="0066757D" w:rsidRPr="0066757D" w:rsidRDefault="0066757D" w:rsidP="00D208C9">
      <w:pPr>
        <w:spacing w:after="100" w:afterAutospacing="1"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Yazdani, S and Ross, S (2019) 'Carl Rogers' Notion of "Self-actualisation" in Joyce's A Portrait of the Artist as a Young Man' 3L: Southeast Asian Journal of English Language Studies, 25(2), pp 61-73 </w:t>
      </w:r>
      <w:proofErr w:type="spellStart"/>
      <w:r>
        <w:rPr>
          <w:rFonts w:ascii="Times New Roman" w:eastAsia="Times New Roman" w:hAnsi="Times New Roman" w:cs="Times New Roman"/>
          <w:sz w:val="24"/>
          <w:szCs w:val="24"/>
          <w:lang w:eastAsia="en-GB"/>
        </w:rPr>
        <w:t>doi</w:t>
      </w:r>
      <w:proofErr w:type="spellEnd"/>
      <w:r>
        <w:rPr>
          <w:rFonts w:ascii="Times New Roman" w:eastAsia="Times New Roman" w:hAnsi="Times New Roman" w:cs="Times New Roman"/>
          <w:sz w:val="24"/>
          <w:szCs w:val="24"/>
          <w:lang w:eastAsia="en-GB"/>
        </w:rPr>
        <w:t xml:space="preserve">: 10.17576/3L-2019-2502-5. </w:t>
      </w:r>
    </w:p>
    <w:p w14:paraId="0FACDFFA" w14:textId="77777777" w:rsidR="00D208C9" w:rsidRPr="00D208C9" w:rsidRDefault="00D208C9" w:rsidP="00D208C9">
      <w:pPr>
        <w:jc w:val="center"/>
        <w:rPr>
          <w:rFonts w:ascii="Times New Roman" w:hAnsi="Times New Roman" w:cs="Times New Roman"/>
          <w:b/>
          <w:bCs/>
          <w:sz w:val="28"/>
          <w:szCs w:val="28"/>
        </w:rPr>
      </w:pPr>
    </w:p>
    <w:sectPr w:rsidR="00D208C9" w:rsidRPr="00D208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62E79"/>
    <w:multiLevelType w:val="multilevel"/>
    <w:tmpl w:val="2E3AD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7C590E"/>
    <w:multiLevelType w:val="hybridMultilevel"/>
    <w:tmpl w:val="8A1CF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FD51BE"/>
    <w:multiLevelType w:val="multilevel"/>
    <w:tmpl w:val="480C8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BC3672"/>
    <w:multiLevelType w:val="multilevel"/>
    <w:tmpl w:val="ECE6B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2019DC"/>
    <w:multiLevelType w:val="multilevel"/>
    <w:tmpl w:val="71B6E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F9D393D"/>
    <w:multiLevelType w:val="multilevel"/>
    <w:tmpl w:val="4C3AA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6262789"/>
    <w:multiLevelType w:val="multilevel"/>
    <w:tmpl w:val="BDE6B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E43239"/>
    <w:multiLevelType w:val="multilevel"/>
    <w:tmpl w:val="C6B00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3BD04AF"/>
    <w:multiLevelType w:val="multilevel"/>
    <w:tmpl w:val="BDA28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FBC30DA"/>
    <w:multiLevelType w:val="multilevel"/>
    <w:tmpl w:val="B45E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1"/>
  </w:num>
  <w:num w:numId="4">
    <w:abstractNumId w:val="2"/>
  </w:num>
  <w:num w:numId="5">
    <w:abstractNumId w:val="3"/>
  </w:num>
  <w:num w:numId="6">
    <w:abstractNumId w:val="6"/>
  </w:num>
  <w:num w:numId="7">
    <w:abstractNumId w:val="9"/>
  </w:num>
  <w:num w:numId="8">
    <w:abstractNumId w:val="4"/>
  </w:num>
  <w:num w:numId="9">
    <w:abstractNumId w:val="8"/>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AzNjI2MzM3MDMwNjVW0lEKTi0uzszPAykwNK0FAFxW83QtAAAA"/>
  </w:docVars>
  <w:rsids>
    <w:rsidRoot w:val="004753A7"/>
    <w:rsid w:val="000016C3"/>
    <w:rsid w:val="00001A6D"/>
    <w:rsid w:val="0003267E"/>
    <w:rsid w:val="00077746"/>
    <w:rsid w:val="000A7956"/>
    <w:rsid w:val="000D5188"/>
    <w:rsid w:val="000E7D19"/>
    <w:rsid w:val="001176EC"/>
    <w:rsid w:val="00155889"/>
    <w:rsid w:val="001900DB"/>
    <w:rsid w:val="001955B9"/>
    <w:rsid w:val="001E3FC1"/>
    <w:rsid w:val="001E6CFD"/>
    <w:rsid w:val="00207530"/>
    <w:rsid w:val="002A533F"/>
    <w:rsid w:val="002F178A"/>
    <w:rsid w:val="0033111C"/>
    <w:rsid w:val="00337B5F"/>
    <w:rsid w:val="003B23BA"/>
    <w:rsid w:val="003B2582"/>
    <w:rsid w:val="003E2B44"/>
    <w:rsid w:val="00444CB7"/>
    <w:rsid w:val="00473472"/>
    <w:rsid w:val="004753A7"/>
    <w:rsid w:val="00484AB3"/>
    <w:rsid w:val="004F024C"/>
    <w:rsid w:val="004F4FBB"/>
    <w:rsid w:val="004F5001"/>
    <w:rsid w:val="005232A7"/>
    <w:rsid w:val="0058739D"/>
    <w:rsid w:val="0066757D"/>
    <w:rsid w:val="00673D3A"/>
    <w:rsid w:val="006862C9"/>
    <w:rsid w:val="00716A0C"/>
    <w:rsid w:val="007354FF"/>
    <w:rsid w:val="007607A0"/>
    <w:rsid w:val="008157DD"/>
    <w:rsid w:val="0083396D"/>
    <w:rsid w:val="00842219"/>
    <w:rsid w:val="00845C12"/>
    <w:rsid w:val="008C7888"/>
    <w:rsid w:val="00920332"/>
    <w:rsid w:val="00937382"/>
    <w:rsid w:val="009764FB"/>
    <w:rsid w:val="009C02E9"/>
    <w:rsid w:val="00A5265D"/>
    <w:rsid w:val="00AA240C"/>
    <w:rsid w:val="00AE4039"/>
    <w:rsid w:val="00AF3E0B"/>
    <w:rsid w:val="00B12A4A"/>
    <w:rsid w:val="00B13AEE"/>
    <w:rsid w:val="00B7779F"/>
    <w:rsid w:val="00BA5E21"/>
    <w:rsid w:val="00BD5B18"/>
    <w:rsid w:val="00BF6768"/>
    <w:rsid w:val="00C839ED"/>
    <w:rsid w:val="00D208C9"/>
    <w:rsid w:val="00D96842"/>
    <w:rsid w:val="00E00570"/>
    <w:rsid w:val="00ED288C"/>
    <w:rsid w:val="00F66B10"/>
    <w:rsid w:val="00F84908"/>
    <w:rsid w:val="00F85B38"/>
    <w:rsid w:val="00FD1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4F246"/>
  <w15:chartTrackingRefBased/>
  <w15:docId w15:val="{F2545A7D-A960-4185-A327-1F5966CAF9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1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5B1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208C9"/>
    <w:rPr>
      <w:color w:val="0563C1" w:themeColor="hyperlink"/>
      <w:u w:val="single"/>
    </w:rPr>
  </w:style>
  <w:style w:type="character" w:styleId="UnresolvedMention">
    <w:name w:val="Unresolved Mention"/>
    <w:basedOn w:val="DefaultParagraphFont"/>
    <w:uiPriority w:val="99"/>
    <w:semiHidden/>
    <w:unhideWhenUsed/>
    <w:rsid w:val="00D208C9"/>
    <w:rPr>
      <w:color w:val="605E5C"/>
      <w:shd w:val="clear" w:color="auto" w:fill="E1DFDD"/>
    </w:rPr>
  </w:style>
  <w:style w:type="paragraph" w:styleId="NormalWeb">
    <w:name w:val="Normal (Web)"/>
    <w:basedOn w:val="Normal"/>
    <w:uiPriority w:val="99"/>
    <w:semiHidden/>
    <w:unhideWhenUsed/>
    <w:rsid w:val="001E6CF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E6CFD"/>
    <w:pPr>
      <w:ind w:left="720"/>
      <w:contextualSpacing/>
    </w:pPr>
  </w:style>
  <w:style w:type="paragraph" w:styleId="NoSpacing">
    <w:name w:val="No Spacing"/>
    <w:uiPriority w:val="1"/>
    <w:qFormat/>
    <w:rsid w:val="001E6CFD"/>
    <w:pPr>
      <w:spacing w:after="0" w:line="240" w:lineRule="auto"/>
    </w:pPr>
  </w:style>
  <w:style w:type="character" w:customStyle="1" w:styleId="Heading1Char">
    <w:name w:val="Heading 1 Char"/>
    <w:basedOn w:val="DefaultParagraphFont"/>
    <w:link w:val="Heading1"/>
    <w:uiPriority w:val="9"/>
    <w:rsid w:val="000D5188"/>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0D5188"/>
    <w:rPr>
      <w:b/>
      <w:bCs/>
    </w:rPr>
  </w:style>
  <w:style w:type="character" w:styleId="Emphasis">
    <w:name w:val="Emphasis"/>
    <w:basedOn w:val="DefaultParagraphFont"/>
    <w:uiPriority w:val="20"/>
    <w:qFormat/>
    <w:rsid w:val="004F5001"/>
    <w:rPr>
      <w:i/>
      <w:iCs/>
    </w:rPr>
  </w:style>
  <w:style w:type="paragraph" w:customStyle="1" w:styleId="comp">
    <w:name w:val="comp"/>
    <w:basedOn w:val="Normal"/>
    <w:rsid w:val="008339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BD5B18"/>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851384">
      <w:bodyDiv w:val="1"/>
      <w:marLeft w:val="0"/>
      <w:marRight w:val="0"/>
      <w:marTop w:val="0"/>
      <w:marBottom w:val="0"/>
      <w:divBdr>
        <w:top w:val="none" w:sz="0" w:space="0" w:color="auto"/>
        <w:left w:val="none" w:sz="0" w:space="0" w:color="auto"/>
        <w:bottom w:val="none" w:sz="0" w:space="0" w:color="auto"/>
        <w:right w:val="none" w:sz="0" w:space="0" w:color="auto"/>
      </w:divBdr>
    </w:div>
    <w:div w:id="24253643">
      <w:bodyDiv w:val="1"/>
      <w:marLeft w:val="0"/>
      <w:marRight w:val="0"/>
      <w:marTop w:val="0"/>
      <w:marBottom w:val="0"/>
      <w:divBdr>
        <w:top w:val="none" w:sz="0" w:space="0" w:color="auto"/>
        <w:left w:val="none" w:sz="0" w:space="0" w:color="auto"/>
        <w:bottom w:val="none" w:sz="0" w:space="0" w:color="auto"/>
        <w:right w:val="none" w:sz="0" w:space="0" w:color="auto"/>
      </w:divBdr>
    </w:div>
    <w:div w:id="86005667">
      <w:bodyDiv w:val="1"/>
      <w:marLeft w:val="0"/>
      <w:marRight w:val="0"/>
      <w:marTop w:val="0"/>
      <w:marBottom w:val="0"/>
      <w:divBdr>
        <w:top w:val="none" w:sz="0" w:space="0" w:color="auto"/>
        <w:left w:val="none" w:sz="0" w:space="0" w:color="auto"/>
        <w:bottom w:val="none" w:sz="0" w:space="0" w:color="auto"/>
        <w:right w:val="none" w:sz="0" w:space="0" w:color="auto"/>
      </w:divBdr>
    </w:div>
    <w:div w:id="180169457">
      <w:bodyDiv w:val="1"/>
      <w:marLeft w:val="0"/>
      <w:marRight w:val="0"/>
      <w:marTop w:val="0"/>
      <w:marBottom w:val="0"/>
      <w:divBdr>
        <w:top w:val="none" w:sz="0" w:space="0" w:color="auto"/>
        <w:left w:val="none" w:sz="0" w:space="0" w:color="auto"/>
        <w:bottom w:val="none" w:sz="0" w:space="0" w:color="auto"/>
        <w:right w:val="none" w:sz="0" w:space="0" w:color="auto"/>
      </w:divBdr>
    </w:div>
    <w:div w:id="209651229">
      <w:bodyDiv w:val="1"/>
      <w:marLeft w:val="0"/>
      <w:marRight w:val="0"/>
      <w:marTop w:val="0"/>
      <w:marBottom w:val="0"/>
      <w:divBdr>
        <w:top w:val="none" w:sz="0" w:space="0" w:color="auto"/>
        <w:left w:val="none" w:sz="0" w:space="0" w:color="auto"/>
        <w:bottom w:val="none" w:sz="0" w:space="0" w:color="auto"/>
        <w:right w:val="none" w:sz="0" w:space="0" w:color="auto"/>
      </w:divBdr>
    </w:div>
    <w:div w:id="284118100">
      <w:bodyDiv w:val="1"/>
      <w:marLeft w:val="0"/>
      <w:marRight w:val="0"/>
      <w:marTop w:val="0"/>
      <w:marBottom w:val="0"/>
      <w:divBdr>
        <w:top w:val="none" w:sz="0" w:space="0" w:color="auto"/>
        <w:left w:val="none" w:sz="0" w:space="0" w:color="auto"/>
        <w:bottom w:val="none" w:sz="0" w:space="0" w:color="auto"/>
        <w:right w:val="none" w:sz="0" w:space="0" w:color="auto"/>
      </w:divBdr>
    </w:div>
    <w:div w:id="636226344">
      <w:bodyDiv w:val="1"/>
      <w:marLeft w:val="0"/>
      <w:marRight w:val="0"/>
      <w:marTop w:val="0"/>
      <w:marBottom w:val="0"/>
      <w:divBdr>
        <w:top w:val="none" w:sz="0" w:space="0" w:color="auto"/>
        <w:left w:val="none" w:sz="0" w:space="0" w:color="auto"/>
        <w:bottom w:val="none" w:sz="0" w:space="0" w:color="auto"/>
        <w:right w:val="none" w:sz="0" w:space="0" w:color="auto"/>
      </w:divBdr>
    </w:div>
    <w:div w:id="762188061">
      <w:bodyDiv w:val="1"/>
      <w:marLeft w:val="0"/>
      <w:marRight w:val="0"/>
      <w:marTop w:val="0"/>
      <w:marBottom w:val="0"/>
      <w:divBdr>
        <w:top w:val="none" w:sz="0" w:space="0" w:color="auto"/>
        <w:left w:val="none" w:sz="0" w:space="0" w:color="auto"/>
        <w:bottom w:val="none" w:sz="0" w:space="0" w:color="auto"/>
        <w:right w:val="none" w:sz="0" w:space="0" w:color="auto"/>
      </w:divBdr>
    </w:div>
    <w:div w:id="865216656">
      <w:bodyDiv w:val="1"/>
      <w:marLeft w:val="0"/>
      <w:marRight w:val="0"/>
      <w:marTop w:val="0"/>
      <w:marBottom w:val="0"/>
      <w:divBdr>
        <w:top w:val="none" w:sz="0" w:space="0" w:color="auto"/>
        <w:left w:val="none" w:sz="0" w:space="0" w:color="auto"/>
        <w:bottom w:val="none" w:sz="0" w:space="0" w:color="auto"/>
        <w:right w:val="none" w:sz="0" w:space="0" w:color="auto"/>
      </w:divBdr>
    </w:div>
    <w:div w:id="906574758">
      <w:bodyDiv w:val="1"/>
      <w:marLeft w:val="0"/>
      <w:marRight w:val="0"/>
      <w:marTop w:val="0"/>
      <w:marBottom w:val="0"/>
      <w:divBdr>
        <w:top w:val="none" w:sz="0" w:space="0" w:color="auto"/>
        <w:left w:val="none" w:sz="0" w:space="0" w:color="auto"/>
        <w:bottom w:val="none" w:sz="0" w:space="0" w:color="auto"/>
        <w:right w:val="none" w:sz="0" w:space="0" w:color="auto"/>
      </w:divBdr>
    </w:div>
    <w:div w:id="975834113">
      <w:bodyDiv w:val="1"/>
      <w:marLeft w:val="0"/>
      <w:marRight w:val="0"/>
      <w:marTop w:val="0"/>
      <w:marBottom w:val="0"/>
      <w:divBdr>
        <w:top w:val="none" w:sz="0" w:space="0" w:color="auto"/>
        <w:left w:val="none" w:sz="0" w:space="0" w:color="auto"/>
        <w:bottom w:val="none" w:sz="0" w:space="0" w:color="auto"/>
        <w:right w:val="none" w:sz="0" w:space="0" w:color="auto"/>
      </w:divBdr>
    </w:div>
    <w:div w:id="1198006686">
      <w:bodyDiv w:val="1"/>
      <w:marLeft w:val="0"/>
      <w:marRight w:val="0"/>
      <w:marTop w:val="0"/>
      <w:marBottom w:val="0"/>
      <w:divBdr>
        <w:top w:val="none" w:sz="0" w:space="0" w:color="auto"/>
        <w:left w:val="none" w:sz="0" w:space="0" w:color="auto"/>
        <w:bottom w:val="none" w:sz="0" w:space="0" w:color="auto"/>
        <w:right w:val="none" w:sz="0" w:space="0" w:color="auto"/>
      </w:divBdr>
    </w:div>
    <w:div w:id="1309284186">
      <w:bodyDiv w:val="1"/>
      <w:marLeft w:val="0"/>
      <w:marRight w:val="0"/>
      <w:marTop w:val="0"/>
      <w:marBottom w:val="0"/>
      <w:divBdr>
        <w:top w:val="none" w:sz="0" w:space="0" w:color="auto"/>
        <w:left w:val="none" w:sz="0" w:space="0" w:color="auto"/>
        <w:bottom w:val="none" w:sz="0" w:space="0" w:color="auto"/>
        <w:right w:val="none" w:sz="0" w:space="0" w:color="auto"/>
      </w:divBdr>
    </w:div>
    <w:div w:id="1474562657">
      <w:bodyDiv w:val="1"/>
      <w:marLeft w:val="0"/>
      <w:marRight w:val="0"/>
      <w:marTop w:val="0"/>
      <w:marBottom w:val="0"/>
      <w:divBdr>
        <w:top w:val="none" w:sz="0" w:space="0" w:color="auto"/>
        <w:left w:val="none" w:sz="0" w:space="0" w:color="auto"/>
        <w:bottom w:val="none" w:sz="0" w:space="0" w:color="auto"/>
        <w:right w:val="none" w:sz="0" w:space="0" w:color="auto"/>
      </w:divBdr>
    </w:div>
    <w:div w:id="1687634885">
      <w:bodyDiv w:val="1"/>
      <w:marLeft w:val="0"/>
      <w:marRight w:val="0"/>
      <w:marTop w:val="0"/>
      <w:marBottom w:val="0"/>
      <w:divBdr>
        <w:top w:val="none" w:sz="0" w:space="0" w:color="auto"/>
        <w:left w:val="none" w:sz="0" w:space="0" w:color="auto"/>
        <w:bottom w:val="none" w:sz="0" w:space="0" w:color="auto"/>
        <w:right w:val="none" w:sz="0" w:space="0" w:color="auto"/>
      </w:divBdr>
      <w:divsChild>
        <w:div w:id="1418134140">
          <w:marLeft w:val="0"/>
          <w:marRight w:val="0"/>
          <w:marTop w:val="0"/>
          <w:marBottom w:val="360"/>
          <w:divBdr>
            <w:top w:val="none" w:sz="0" w:space="0" w:color="auto"/>
            <w:left w:val="none" w:sz="0" w:space="0" w:color="auto"/>
            <w:bottom w:val="none" w:sz="0" w:space="0" w:color="auto"/>
            <w:right w:val="none" w:sz="0" w:space="0" w:color="auto"/>
          </w:divBdr>
        </w:div>
      </w:divsChild>
    </w:div>
    <w:div w:id="1758822165">
      <w:bodyDiv w:val="1"/>
      <w:marLeft w:val="0"/>
      <w:marRight w:val="0"/>
      <w:marTop w:val="0"/>
      <w:marBottom w:val="0"/>
      <w:divBdr>
        <w:top w:val="none" w:sz="0" w:space="0" w:color="auto"/>
        <w:left w:val="none" w:sz="0" w:space="0" w:color="auto"/>
        <w:bottom w:val="none" w:sz="0" w:space="0" w:color="auto"/>
        <w:right w:val="none" w:sz="0" w:space="0" w:color="auto"/>
      </w:divBdr>
    </w:div>
    <w:div w:id="1940213864">
      <w:bodyDiv w:val="1"/>
      <w:marLeft w:val="0"/>
      <w:marRight w:val="0"/>
      <w:marTop w:val="0"/>
      <w:marBottom w:val="0"/>
      <w:divBdr>
        <w:top w:val="none" w:sz="0" w:space="0" w:color="auto"/>
        <w:left w:val="none" w:sz="0" w:space="0" w:color="auto"/>
        <w:bottom w:val="none" w:sz="0" w:space="0" w:color="auto"/>
        <w:right w:val="none" w:sz="0" w:space="0" w:color="auto"/>
      </w:divBdr>
    </w:div>
    <w:div w:id="20038493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counsellingconnection.com/wp-content/uploads/2013/03/Legal-and-Ethical-Issues-11.pdf" TargetMode="External"/><Relationship Id="rId18" Type="http://schemas.openxmlformats.org/officeDocument/2006/relationships/hyperlink" Target="https://www.ukessays.com/essays/psychology/reflective-evaluation-of-the-skills-of-counselling-psychology-essay.php"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counseling.org/Resources/Library/ERIC%20Digests/94-10.pdf" TargetMode="External"/><Relationship Id="rId17" Type="http://schemas.openxmlformats.org/officeDocument/2006/relationships/hyperlink" Target="https://nationalcounsellingsociety.org/blog/posts/the-importance-of-supervision" TargetMode="External"/><Relationship Id="rId2" Type="http://schemas.openxmlformats.org/officeDocument/2006/relationships/customXml" Target="../customXml/item2.xml"/><Relationship Id="rId16" Type="http://schemas.openxmlformats.org/officeDocument/2006/relationships/hyperlink" Target="https://doi.org/10.1007/s42452-020-2801-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unsellingtutor.com/overcoming-barriers-to-communication/" TargetMode="External"/><Relationship Id="rId5" Type="http://schemas.openxmlformats.org/officeDocument/2006/relationships/numbering" Target="numbering.xml"/><Relationship Id="rId15" Type="http://schemas.openxmlformats.org/officeDocument/2006/relationships/hyperlink" Target="https://doi-org.ezproxy.uwtsd.ac.uk/10.1177/0011000005278625" TargetMode="External"/><Relationship Id="rId10" Type="http://schemas.openxmlformats.org/officeDocument/2006/relationships/hyperlink" Target="https://www.bacp.co.uk/about-therapy/types-of-therapy/person-centred-counselling/" TargetMode="External"/><Relationship Id="rId19" Type="http://schemas.openxmlformats.org/officeDocument/2006/relationships/hyperlink" Target="https://www.ed.ac.uk/reflection/reflectors-toolkit/reflecting-on-experience/gibbs-reflective-cycle" TargetMode="External"/><Relationship Id="rId4" Type="http://schemas.openxmlformats.org/officeDocument/2006/relationships/customXml" Target="../customXml/item4.xml"/><Relationship Id="rId9" Type="http://schemas.openxmlformats.org/officeDocument/2006/relationships/hyperlink" Target="https://www.bacp.co.uk/media/3103/bacp-ethical-framework-for-the-counselling-professions-2018.pdf" TargetMode="External"/><Relationship Id="rId14" Type="http://schemas.openxmlformats.org/officeDocument/2006/relationships/hyperlink" Target="https://www.forbes.com/sites/carolkinseygoman/2014/05/30/body-language-on-a-videoconference/?sh=6fa4cb6505e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9" ma:contentTypeDescription="Create a new document." ma:contentTypeScope="" ma:versionID="285e0d8ece236b9aa52615ca6522a1ee">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bbf9143c918502a47f85b3b76f69f9f4"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9BCC6C6-F76A-418F-B6EA-3C14BBD627FF}">
  <ds:schemaRefs>
    <ds:schemaRef ds:uri="http://schemas.openxmlformats.org/officeDocument/2006/bibliography"/>
  </ds:schemaRefs>
</ds:datastoreItem>
</file>

<file path=customXml/itemProps2.xml><?xml version="1.0" encoding="utf-8"?>
<ds:datastoreItem xmlns:ds="http://schemas.openxmlformats.org/officeDocument/2006/customXml" ds:itemID="{73CB2BDC-2897-46C1-BC7F-CBEB9C97F9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55656AA-1788-4F50-B84D-DFB6CF3540C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15E5B40-342C-418E-8D13-C92D505FAF8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1377</TotalTime>
  <Pages>8</Pages>
  <Words>3352</Words>
  <Characters>19112</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Carolyne Leigh Williams (1704726)</dc:creator>
  <cp:keywords/>
  <dc:description/>
  <cp:lastModifiedBy>Carolyne Leigh Williams (1704726)</cp:lastModifiedBy>
  <cp:revision>14</cp:revision>
  <dcterms:created xsi:type="dcterms:W3CDTF">2021-02-24T09:40:00Z</dcterms:created>
  <dcterms:modified xsi:type="dcterms:W3CDTF">2021-03-09T14:08:00Z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