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123FA" w:rsidP="001D17BD">
            <w:pPr>
              <w:spacing w:before="120" w:after="120"/>
              <w:jc w:val="both"/>
              <w:rPr>
                <w:rFonts w:ascii="Arial" w:hAnsi="Arial" w:cs="Arial"/>
                <w:b/>
                <w:sz w:val="22"/>
                <w:szCs w:val="22"/>
              </w:rPr>
            </w:pPr>
            <w:r>
              <w:rPr>
                <w:rFonts w:ascii="Arial" w:hAnsi="Arial" w:cs="Arial"/>
                <w:b/>
                <w:sz w:val="22"/>
                <w:szCs w:val="22"/>
              </w:rPr>
              <w:t>BA Business and Management/ HND Business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50D25" w:rsidP="00E51AAC">
            <w:pPr>
              <w:spacing w:before="120" w:after="120"/>
              <w:jc w:val="both"/>
              <w:rPr>
                <w:rFonts w:ascii="Arial" w:hAnsi="Arial" w:cs="Arial"/>
                <w:b/>
                <w:sz w:val="22"/>
                <w:szCs w:val="22"/>
              </w:rPr>
            </w:pPr>
            <w:r>
              <w:rPr>
                <w:rFonts w:ascii="Arial" w:hAnsi="Arial" w:cs="Arial"/>
                <w:b/>
                <w:sz w:val="22"/>
                <w:szCs w:val="22"/>
              </w:rPr>
              <w:t>Global Business Challenges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50D25" w:rsidP="00152E9D">
            <w:pPr>
              <w:spacing w:before="120" w:after="120"/>
              <w:jc w:val="both"/>
              <w:rPr>
                <w:rFonts w:ascii="Arial" w:hAnsi="Arial" w:cs="Arial"/>
                <w:b/>
                <w:sz w:val="22"/>
                <w:szCs w:val="22"/>
              </w:rPr>
            </w:pPr>
            <w:r>
              <w:rPr>
                <w:rFonts w:ascii="Arial" w:hAnsi="Arial" w:cs="Arial"/>
                <w:b/>
                <w:sz w:val="22"/>
                <w:szCs w:val="22"/>
              </w:rPr>
              <w:t>BMSP4001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50D2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50D25"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950D25" w:rsidP="005F0579">
            <w:pPr>
              <w:spacing w:before="120" w:after="120"/>
              <w:jc w:val="both"/>
              <w:rPr>
                <w:rFonts w:ascii="Arial" w:hAnsi="Arial" w:cs="Arial"/>
                <w:b/>
                <w:sz w:val="22"/>
                <w:szCs w:val="22"/>
              </w:rPr>
            </w:pPr>
            <w:r>
              <w:rPr>
                <w:rFonts w:ascii="Arial" w:hAnsi="Arial" w:cs="Arial"/>
                <w:b/>
                <w:sz w:val="22"/>
                <w:szCs w:val="22"/>
              </w:rPr>
              <w:t>Article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950D25"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F6409" w:rsidP="001D17BD">
            <w:pPr>
              <w:spacing w:before="120" w:after="120"/>
              <w:jc w:val="both"/>
              <w:rPr>
                <w:rFonts w:ascii="Arial" w:hAnsi="Arial" w:cs="Arial"/>
                <w:b/>
                <w:sz w:val="22"/>
                <w:szCs w:val="22"/>
              </w:rPr>
            </w:pPr>
            <w:r>
              <w:rPr>
                <w:rFonts w:ascii="Arial" w:hAnsi="Arial" w:cs="Arial"/>
                <w:b/>
                <w:sz w:val="22"/>
                <w:szCs w:val="22"/>
              </w:rPr>
              <w:t>20th November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5F6409" w:rsidP="001D17BD">
            <w:pPr>
              <w:spacing w:before="120" w:after="120"/>
              <w:jc w:val="both"/>
              <w:rPr>
                <w:rFonts w:ascii="Arial" w:hAnsi="Arial" w:cs="Arial"/>
                <w:b/>
                <w:sz w:val="22"/>
                <w:szCs w:val="22"/>
              </w:rPr>
            </w:pPr>
            <w:r>
              <w:rPr>
                <w:rFonts w:ascii="Arial" w:hAnsi="Arial" w:cs="Arial"/>
                <w:b/>
                <w:sz w:val="22"/>
                <w:szCs w:val="22"/>
              </w:rPr>
              <w:t>8</w:t>
            </w:r>
            <w:r w:rsidRPr="005F6409">
              <w:rPr>
                <w:rFonts w:ascii="Arial" w:hAnsi="Arial" w:cs="Arial"/>
                <w:b/>
                <w:sz w:val="22"/>
                <w:szCs w:val="22"/>
                <w:vertAlign w:val="superscript"/>
              </w:rPr>
              <w:t>th</w:t>
            </w:r>
            <w:r>
              <w:rPr>
                <w:rFonts w:ascii="Arial" w:hAnsi="Arial" w:cs="Arial"/>
                <w:b/>
                <w:sz w:val="22"/>
                <w:szCs w:val="22"/>
              </w:rPr>
              <w:t xml:space="preserve"> </w:t>
            </w:r>
            <w:r w:rsidR="00623BE3">
              <w:rPr>
                <w:rFonts w:ascii="Arial" w:hAnsi="Arial" w:cs="Arial"/>
                <w:b/>
                <w:sz w:val="22"/>
                <w:szCs w:val="22"/>
              </w:rPr>
              <w:t>January</w:t>
            </w:r>
            <w:bookmarkStart w:id="0" w:name="_GoBack"/>
            <w:bookmarkEnd w:id="0"/>
            <w:r>
              <w:rPr>
                <w:rFonts w:ascii="Arial" w:hAnsi="Arial" w:cs="Arial"/>
                <w:b/>
                <w:sz w:val="22"/>
                <w:szCs w:val="22"/>
              </w:rPr>
              <w:t xml:space="preserve"> 202</w:t>
            </w:r>
            <w:r w:rsidR="00623BE3">
              <w:rPr>
                <w:rFonts w:ascii="Arial" w:hAnsi="Arial" w:cs="Arial"/>
                <w:b/>
                <w:sz w:val="22"/>
                <w:szCs w:val="22"/>
              </w:rPr>
              <w:t>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4D77DF" w:rsidRPr="004D77DF" w:rsidRDefault="004D77DF" w:rsidP="004D77DF">
            <w:pPr>
              <w:ind w:left="360"/>
              <w:rPr>
                <w:rFonts w:ascii="Arial" w:hAnsi="Arial" w:cs="Arial"/>
                <w:sz w:val="22"/>
                <w:szCs w:val="22"/>
              </w:rPr>
            </w:pPr>
            <w:r w:rsidRPr="004D77DF">
              <w:rPr>
                <w:rFonts w:ascii="Arial" w:hAnsi="Arial" w:cs="Arial"/>
                <w:sz w:val="22"/>
                <w:szCs w:val="22"/>
              </w:rPr>
              <w:t>Upon the successful completion of this module, the student should be able to demonstrate the ability to:</w:t>
            </w:r>
          </w:p>
          <w:p w:rsidR="004D77DF" w:rsidRPr="004D77DF" w:rsidRDefault="004D77DF" w:rsidP="004D77DF">
            <w:pPr>
              <w:ind w:left="360"/>
              <w:rPr>
                <w:rFonts w:ascii="Arial" w:hAnsi="Arial" w:cs="Arial"/>
                <w:sz w:val="22"/>
                <w:szCs w:val="22"/>
              </w:rPr>
            </w:pPr>
          </w:p>
          <w:p w:rsidR="004D77DF" w:rsidRPr="004D77DF" w:rsidRDefault="004D77DF" w:rsidP="004D77DF">
            <w:pPr>
              <w:ind w:left="360"/>
              <w:rPr>
                <w:rFonts w:ascii="Arial" w:hAnsi="Arial" w:cs="Arial"/>
                <w:sz w:val="22"/>
                <w:szCs w:val="22"/>
              </w:rPr>
            </w:pPr>
            <w:r w:rsidRPr="004D77DF">
              <w:rPr>
                <w:rFonts w:ascii="Arial" w:hAnsi="Arial" w:cs="Arial"/>
                <w:sz w:val="22"/>
                <w:szCs w:val="22"/>
              </w:rPr>
              <w:t>1. Evaluate the implications of global environmental change for business</w:t>
            </w:r>
          </w:p>
          <w:p w:rsidR="004D77DF" w:rsidRPr="004D77DF" w:rsidRDefault="004D77DF" w:rsidP="004D77DF">
            <w:pPr>
              <w:ind w:left="360"/>
              <w:rPr>
                <w:rFonts w:ascii="Arial" w:hAnsi="Arial" w:cs="Arial"/>
                <w:sz w:val="22"/>
                <w:szCs w:val="22"/>
              </w:rPr>
            </w:pPr>
          </w:p>
          <w:p w:rsidR="00C01A3F" w:rsidRPr="00A406E5" w:rsidRDefault="004D77DF" w:rsidP="004D77DF">
            <w:pPr>
              <w:ind w:left="360"/>
              <w:rPr>
                <w:rFonts w:ascii="Arial" w:hAnsi="Arial" w:cs="Arial"/>
                <w:sz w:val="22"/>
                <w:szCs w:val="22"/>
              </w:rPr>
            </w:pPr>
            <w:r w:rsidRPr="004D77DF">
              <w:rPr>
                <w:rFonts w:ascii="Arial" w:hAnsi="Arial" w:cs="Arial"/>
                <w:sz w:val="22"/>
                <w:szCs w:val="22"/>
              </w:rPr>
              <w:t>2. Discuss the role of business in the contemporary socio-cultural, political and economic   environment.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D77DF" w:rsidRPr="004D77DF" w:rsidRDefault="004D77DF" w:rsidP="004D77DF">
      <w:pPr>
        <w:ind w:left="720"/>
        <w:rPr>
          <w:rFonts w:ascii="Arial" w:hAnsi="Arial" w:cs="Arial"/>
          <w:sz w:val="24"/>
          <w:szCs w:val="24"/>
        </w:rPr>
      </w:pPr>
      <w:r w:rsidRPr="004D77DF">
        <w:rPr>
          <w:rFonts w:ascii="Arial" w:hAnsi="Arial" w:cs="Arial"/>
          <w:sz w:val="24"/>
          <w:szCs w:val="24"/>
        </w:rPr>
        <w:t>For this first assessment you should identify a suitable topic which highlights a global challenge for business</w:t>
      </w:r>
      <w:r w:rsidR="00814DE8">
        <w:rPr>
          <w:rFonts w:ascii="Arial" w:hAnsi="Arial" w:cs="Arial"/>
          <w:sz w:val="24"/>
          <w:szCs w:val="24"/>
        </w:rPr>
        <w:t xml:space="preserve"> (for example Covid-19, Climate change etc. etc.)</w:t>
      </w:r>
      <w:r w:rsidRPr="004D77DF">
        <w:rPr>
          <w:rFonts w:ascii="Arial" w:hAnsi="Arial" w:cs="Arial"/>
          <w:sz w:val="24"/>
          <w:szCs w:val="24"/>
        </w:rPr>
        <w:t>.  The topic may be something that you have discussed in class, something that you have seen in the news recently or can be something that you perhaps feel particularly strongly about.</w:t>
      </w:r>
    </w:p>
    <w:p w:rsidR="004D77DF" w:rsidRPr="004D77DF" w:rsidRDefault="004D77DF" w:rsidP="004D77DF">
      <w:pPr>
        <w:ind w:left="720"/>
        <w:rPr>
          <w:rFonts w:ascii="Arial" w:hAnsi="Arial" w:cs="Arial"/>
          <w:sz w:val="24"/>
          <w:szCs w:val="24"/>
        </w:rPr>
      </w:pPr>
    </w:p>
    <w:p w:rsidR="004D77DF" w:rsidRPr="004D77DF" w:rsidRDefault="004D77DF" w:rsidP="004D77DF">
      <w:pPr>
        <w:ind w:left="720"/>
        <w:rPr>
          <w:rFonts w:ascii="Arial" w:hAnsi="Arial" w:cs="Arial"/>
          <w:sz w:val="24"/>
          <w:szCs w:val="24"/>
        </w:rPr>
      </w:pPr>
      <w:r w:rsidRPr="004D77DF">
        <w:rPr>
          <w:rFonts w:ascii="Arial" w:hAnsi="Arial" w:cs="Arial"/>
          <w:sz w:val="24"/>
          <w:szCs w:val="24"/>
        </w:rPr>
        <w:t xml:space="preserve">When you have an idea for a topic (try to think about this in the first few weeks of your module) you should meet with your module tutor to negotiate the suitability of the topic for further research and development. </w:t>
      </w:r>
    </w:p>
    <w:p w:rsidR="004D77DF" w:rsidRPr="004D77DF" w:rsidRDefault="004D77DF" w:rsidP="004D77DF">
      <w:pPr>
        <w:ind w:left="720"/>
        <w:rPr>
          <w:rFonts w:ascii="Arial" w:hAnsi="Arial" w:cs="Arial"/>
          <w:sz w:val="24"/>
          <w:szCs w:val="24"/>
        </w:rPr>
      </w:pPr>
    </w:p>
    <w:p w:rsidR="004D77DF" w:rsidRPr="004D77DF" w:rsidRDefault="004D77DF" w:rsidP="004D77DF">
      <w:pPr>
        <w:ind w:left="720"/>
        <w:rPr>
          <w:rFonts w:ascii="Arial" w:hAnsi="Arial" w:cs="Arial"/>
          <w:sz w:val="24"/>
          <w:szCs w:val="24"/>
        </w:rPr>
      </w:pPr>
      <w:r w:rsidRPr="004D77DF">
        <w:rPr>
          <w:rFonts w:ascii="Arial" w:hAnsi="Arial" w:cs="Arial"/>
          <w:sz w:val="24"/>
          <w:szCs w:val="24"/>
        </w:rPr>
        <w:t xml:space="preserve">Having agreed your topic with your tutor, you should then conduct some background research which may include news features or other information from the media, websites, journal articles etc. </w:t>
      </w:r>
    </w:p>
    <w:p w:rsidR="004D77DF" w:rsidRPr="004D77DF" w:rsidRDefault="004D77DF" w:rsidP="00814DE8">
      <w:pPr>
        <w:rPr>
          <w:rFonts w:ascii="Arial" w:hAnsi="Arial" w:cs="Arial"/>
          <w:sz w:val="24"/>
          <w:szCs w:val="24"/>
        </w:rPr>
      </w:pPr>
    </w:p>
    <w:p w:rsidR="004D77DF" w:rsidRPr="004D77DF" w:rsidRDefault="004D77DF" w:rsidP="004D77DF">
      <w:pPr>
        <w:ind w:left="720"/>
        <w:rPr>
          <w:rFonts w:ascii="Arial" w:hAnsi="Arial" w:cs="Arial"/>
          <w:sz w:val="24"/>
          <w:szCs w:val="24"/>
        </w:rPr>
      </w:pPr>
      <w:r w:rsidRPr="004D77DF">
        <w:rPr>
          <w:rFonts w:ascii="Arial" w:hAnsi="Arial" w:cs="Arial"/>
          <w:sz w:val="24"/>
          <w:szCs w:val="24"/>
        </w:rPr>
        <w:t>Building on your research you should produce an article of 2</w:t>
      </w:r>
      <w:r w:rsidR="00814DE8">
        <w:rPr>
          <w:rFonts w:ascii="Arial" w:hAnsi="Arial" w:cs="Arial"/>
          <w:sz w:val="24"/>
          <w:szCs w:val="24"/>
        </w:rPr>
        <w:t>,</w:t>
      </w:r>
      <w:r w:rsidRPr="004D77DF">
        <w:rPr>
          <w:rFonts w:ascii="Arial" w:hAnsi="Arial" w:cs="Arial"/>
          <w:sz w:val="24"/>
          <w:szCs w:val="24"/>
        </w:rPr>
        <w:t>500 words which critically reflects on your chosen topic.  Although you may feel strongly about a particular issue, remember there can be two sides to every story so you should try to present a balanced argument, which is substantiated by the evidence you have built up from your research.</w:t>
      </w:r>
    </w:p>
    <w:p w:rsidR="004D77DF" w:rsidRPr="004D77DF" w:rsidRDefault="004D77DF" w:rsidP="004D77DF">
      <w:pPr>
        <w:ind w:left="720"/>
        <w:rPr>
          <w:rFonts w:ascii="Arial" w:hAnsi="Arial" w:cs="Arial"/>
          <w:sz w:val="24"/>
          <w:szCs w:val="24"/>
        </w:rPr>
      </w:pPr>
    </w:p>
    <w:p w:rsidR="004D5E9B" w:rsidRDefault="004D77DF" w:rsidP="004D77DF">
      <w:pPr>
        <w:ind w:left="720"/>
        <w:rPr>
          <w:rFonts w:ascii="Arial" w:hAnsi="Arial" w:cs="Arial"/>
          <w:sz w:val="22"/>
          <w:szCs w:val="22"/>
        </w:rPr>
      </w:pPr>
      <w:r w:rsidRPr="004D77DF">
        <w:rPr>
          <w:rFonts w:ascii="Arial" w:hAnsi="Arial" w:cs="Arial"/>
          <w:sz w:val="24"/>
          <w:szCs w:val="24"/>
        </w:rPr>
        <w:t>The article should be aimed at a contemporary business, rather than academic, audience, but remember that information still needs to be appropriately referenced.  You should also think about the layout and style of articles – use images where relevant.</w:t>
      </w:r>
      <w:r w:rsidR="004D5E9B">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For this piece of work you should have a smaller number of sources than expected for an essay, but they should be carefully selected to illustrate your argument.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4D77DF"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 xml:space="preserve">You should demonstrate an awareness of contemporary issues </w:t>
      </w:r>
      <w:r w:rsidR="00527CE5">
        <w:rPr>
          <w:rFonts w:ascii="Arial" w:hAnsi="Arial" w:cs="Arial"/>
          <w:sz w:val="22"/>
          <w:szCs w:val="22"/>
        </w:rPr>
        <w:t>e</w:t>
      </w:r>
      <w:r w:rsidR="004D77DF">
        <w:rPr>
          <w:rFonts w:ascii="Arial" w:hAnsi="Arial" w:cs="Arial"/>
          <w:sz w:val="22"/>
          <w:szCs w:val="22"/>
        </w:rPr>
        <w:t>ffecting business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ensure you present more than one side of the argument using evidence.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draw from real issues to develop your article.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Your work should be in the style of a contemporary magazine article.</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14D9" w:rsidRDefault="00BD14D9">
      <w:r>
        <w:separator/>
      </w:r>
    </w:p>
  </w:endnote>
  <w:endnote w:type="continuationSeparator" w:id="0">
    <w:p w:rsidR="00BD14D9" w:rsidRDefault="00BD14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30DD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30DD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14D9" w:rsidRDefault="00BD14D9">
      <w:r>
        <w:separator/>
      </w:r>
    </w:p>
  </w:footnote>
  <w:footnote w:type="continuationSeparator" w:id="0">
    <w:p w:rsidR="00BD14D9" w:rsidRDefault="00BD14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17BD"/>
    <w:rsid w:val="001E1050"/>
    <w:rsid w:val="001E1E1F"/>
    <w:rsid w:val="001E2007"/>
    <w:rsid w:val="001E57C1"/>
    <w:rsid w:val="001F07EF"/>
    <w:rsid w:val="001F50B6"/>
    <w:rsid w:val="001F6D7A"/>
    <w:rsid w:val="002123F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D77DF"/>
    <w:rsid w:val="004E6585"/>
    <w:rsid w:val="004F38B4"/>
    <w:rsid w:val="0050249F"/>
    <w:rsid w:val="00524566"/>
    <w:rsid w:val="00527CE5"/>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5F6409"/>
    <w:rsid w:val="006062A3"/>
    <w:rsid w:val="00610E08"/>
    <w:rsid w:val="006140BF"/>
    <w:rsid w:val="006161BE"/>
    <w:rsid w:val="00620787"/>
    <w:rsid w:val="00623BE3"/>
    <w:rsid w:val="00630DD2"/>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14DE8"/>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0D25"/>
    <w:rsid w:val="00965881"/>
    <w:rsid w:val="00984325"/>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14D9"/>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0AF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9F90DD"/>
  <w15:docId w15:val="{09DFAECB-287F-4050-85D5-5A43733F8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37</TotalTime>
  <Pages>9</Pages>
  <Words>2805</Words>
  <Characters>16893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19659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6</cp:revision>
  <cp:lastPrinted>2014-10-10T07:42:00Z</cp:lastPrinted>
  <dcterms:created xsi:type="dcterms:W3CDTF">2019-12-03T16:12:00Z</dcterms:created>
  <dcterms:modified xsi:type="dcterms:W3CDTF">2020-10-14T10:36:00Z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