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AF419E" w14:textId="77777777" w:rsidR="008709B7" w:rsidRDefault="008709B7" w:rsidP="008709B7">
      <w:pPr>
        <w:jc w:val="center"/>
        <w:rPr>
          <w:b/>
          <w:bCs/>
          <w:sz w:val="56"/>
          <w:szCs w:val="56"/>
        </w:rPr>
      </w:pPr>
    </w:p>
    <w:p w14:paraId="115AD20F" w14:textId="48D6DB7E" w:rsidR="008709B7" w:rsidRPr="008709B7" w:rsidRDefault="008709B7" w:rsidP="008709B7">
      <w:pPr>
        <w:jc w:val="center"/>
        <w:rPr>
          <w:b/>
          <w:bCs/>
          <w:sz w:val="56"/>
          <w:szCs w:val="56"/>
        </w:rPr>
      </w:pPr>
      <w:r w:rsidRPr="008709B7">
        <w:rPr>
          <w:b/>
          <w:bCs/>
          <w:sz w:val="56"/>
          <w:szCs w:val="56"/>
        </w:rPr>
        <w:t>LCHS4007 Digital Skills and Research Methods</w:t>
      </w:r>
    </w:p>
    <w:p w14:paraId="4BBA658E" w14:textId="77777777" w:rsidR="008709B7" w:rsidRDefault="008709B7" w:rsidP="008709B7">
      <w:pPr>
        <w:jc w:val="center"/>
        <w:rPr>
          <w:b/>
          <w:bCs/>
          <w:sz w:val="40"/>
          <w:szCs w:val="40"/>
        </w:rPr>
      </w:pPr>
    </w:p>
    <w:p w14:paraId="79DE7288" w14:textId="203927D9" w:rsidR="00D76047" w:rsidRPr="008709B7" w:rsidRDefault="00D6756C" w:rsidP="008709B7">
      <w:pPr>
        <w:jc w:val="center"/>
        <w:rPr>
          <w:b/>
          <w:bCs/>
          <w:sz w:val="40"/>
          <w:szCs w:val="40"/>
        </w:rPr>
      </w:pPr>
      <w:r w:rsidRPr="008709B7">
        <w:rPr>
          <w:b/>
          <w:bCs/>
          <w:sz w:val="40"/>
          <w:szCs w:val="40"/>
        </w:rPr>
        <w:t>Topic: The Impact of Mental Health Stigma on Workplace Productivity in the UK" or "Mental Health Challenges Among Young People in the UK</w:t>
      </w:r>
    </w:p>
    <w:p w14:paraId="6EC60769" w14:textId="77777777" w:rsidR="00E03806" w:rsidRDefault="00E03806">
      <w:pPr>
        <w:spacing w:line="278" w:lineRule="auto"/>
        <w:jc w:val="left"/>
      </w:pPr>
      <w:r>
        <w:t>Amal Hussain</w:t>
      </w:r>
    </w:p>
    <w:p w14:paraId="3EEDAD5E" w14:textId="77777777" w:rsidR="00E03806" w:rsidRDefault="00E03806">
      <w:pPr>
        <w:spacing w:line="278" w:lineRule="auto"/>
        <w:jc w:val="left"/>
      </w:pPr>
      <w:r>
        <w:t>LCHS4007</w:t>
      </w:r>
    </w:p>
    <w:p w14:paraId="71A5FCF0" w14:textId="388182C6" w:rsidR="00CD7F88" w:rsidRDefault="00E03806">
      <w:pPr>
        <w:spacing w:line="278" w:lineRule="auto"/>
        <w:jc w:val="left"/>
      </w:pPr>
      <w:r>
        <w:t xml:space="preserve">Markus </w:t>
      </w:r>
      <w:r w:rsidR="00CD7F88">
        <w:t>Klingelfuss</w:t>
      </w:r>
    </w:p>
    <w:p w14:paraId="04232A71" w14:textId="296A2D27" w:rsidR="00D6756C" w:rsidRDefault="00CD7F88">
      <w:pPr>
        <w:spacing w:line="278" w:lineRule="auto"/>
        <w:jc w:val="left"/>
      </w:pPr>
      <w:r>
        <w:t>2520490</w:t>
      </w:r>
      <w:r w:rsidR="00D6756C">
        <w:br w:type="page"/>
      </w:r>
    </w:p>
    <w:sdt>
      <w:sdtPr>
        <w:rPr>
          <w:rFonts w:ascii="Times New Roman" w:eastAsiaTheme="minorHAnsi" w:hAnsi="Times New Roman" w:cstheme="minorBidi"/>
          <w:color w:val="auto"/>
          <w:sz w:val="24"/>
          <w:szCs w:val="22"/>
          <w:lang w:val="en-GB"/>
        </w:rPr>
        <w:id w:val="2010630417"/>
        <w:docPartObj>
          <w:docPartGallery w:val="Table of Contents"/>
          <w:docPartUnique/>
        </w:docPartObj>
      </w:sdtPr>
      <w:sdtEndPr>
        <w:rPr>
          <w:b/>
          <w:bCs/>
          <w:noProof/>
        </w:rPr>
      </w:sdtEndPr>
      <w:sdtContent>
        <w:p w14:paraId="268B179A" w14:textId="20496D1E" w:rsidR="008709B7" w:rsidRDefault="008709B7">
          <w:pPr>
            <w:pStyle w:val="TOCHeading"/>
          </w:pPr>
          <w:r>
            <w:t>Table of Contents</w:t>
          </w:r>
        </w:p>
        <w:p w14:paraId="189BF0AE" w14:textId="532B17D3" w:rsidR="00FB3E30" w:rsidRDefault="008709B7">
          <w:pPr>
            <w:pStyle w:val="TOC1"/>
            <w:tabs>
              <w:tab w:val="right" w:leader="dot" w:pos="9350"/>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224225258" w:history="1">
            <w:r w:rsidR="00FB3E30" w:rsidRPr="001539AC">
              <w:rPr>
                <w:rStyle w:val="Hyperlink"/>
                <w:noProof/>
              </w:rPr>
              <w:t>Introduction</w:t>
            </w:r>
            <w:r w:rsidR="00FB3E30">
              <w:rPr>
                <w:noProof/>
                <w:webHidden/>
              </w:rPr>
              <w:tab/>
            </w:r>
            <w:r w:rsidR="00FB3E30">
              <w:rPr>
                <w:noProof/>
                <w:webHidden/>
              </w:rPr>
              <w:fldChar w:fldCharType="begin"/>
            </w:r>
            <w:r w:rsidR="00FB3E30">
              <w:rPr>
                <w:noProof/>
                <w:webHidden/>
              </w:rPr>
              <w:instrText xml:space="preserve"> PAGEREF _Toc224225258 \h </w:instrText>
            </w:r>
            <w:r w:rsidR="00FB3E30">
              <w:rPr>
                <w:noProof/>
                <w:webHidden/>
              </w:rPr>
            </w:r>
            <w:r w:rsidR="00FB3E30">
              <w:rPr>
                <w:noProof/>
                <w:webHidden/>
              </w:rPr>
              <w:fldChar w:fldCharType="separate"/>
            </w:r>
            <w:r w:rsidR="00FB3E30">
              <w:rPr>
                <w:noProof/>
                <w:webHidden/>
              </w:rPr>
              <w:t>3</w:t>
            </w:r>
            <w:r w:rsidR="00FB3E30">
              <w:rPr>
                <w:noProof/>
                <w:webHidden/>
              </w:rPr>
              <w:fldChar w:fldCharType="end"/>
            </w:r>
          </w:hyperlink>
        </w:p>
        <w:p w14:paraId="316D03BA" w14:textId="5B31EB92" w:rsidR="00FB3E30" w:rsidRDefault="00FB3E30">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24225259" w:history="1">
            <w:r w:rsidRPr="001539AC">
              <w:rPr>
                <w:rStyle w:val="Hyperlink"/>
                <w:rFonts w:eastAsia="Times New Roman"/>
                <w:noProof/>
                <w:lang w:eastAsia="en-GB"/>
              </w:rPr>
              <w:t>Task 1: Selection of research topic</w:t>
            </w:r>
            <w:r>
              <w:rPr>
                <w:noProof/>
                <w:webHidden/>
              </w:rPr>
              <w:tab/>
            </w:r>
            <w:r>
              <w:rPr>
                <w:noProof/>
                <w:webHidden/>
              </w:rPr>
              <w:fldChar w:fldCharType="begin"/>
            </w:r>
            <w:r>
              <w:rPr>
                <w:noProof/>
                <w:webHidden/>
              </w:rPr>
              <w:instrText xml:space="preserve"> PAGEREF _Toc224225259 \h </w:instrText>
            </w:r>
            <w:r>
              <w:rPr>
                <w:noProof/>
                <w:webHidden/>
              </w:rPr>
            </w:r>
            <w:r>
              <w:rPr>
                <w:noProof/>
                <w:webHidden/>
              </w:rPr>
              <w:fldChar w:fldCharType="separate"/>
            </w:r>
            <w:r>
              <w:rPr>
                <w:noProof/>
                <w:webHidden/>
              </w:rPr>
              <w:t>4</w:t>
            </w:r>
            <w:r>
              <w:rPr>
                <w:noProof/>
                <w:webHidden/>
              </w:rPr>
              <w:fldChar w:fldCharType="end"/>
            </w:r>
          </w:hyperlink>
        </w:p>
        <w:p w14:paraId="3E34B91B" w14:textId="6BBED460" w:rsidR="00FB3E30" w:rsidRDefault="00FB3E30">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24225260" w:history="1">
            <w:r w:rsidRPr="001539AC">
              <w:rPr>
                <w:rStyle w:val="Hyperlink"/>
                <w:rFonts w:eastAsia="Times New Roman"/>
                <w:noProof/>
                <w:lang w:eastAsia="en-GB"/>
              </w:rPr>
              <w:t>Task 2: Evaluating information sources</w:t>
            </w:r>
            <w:r>
              <w:rPr>
                <w:noProof/>
                <w:webHidden/>
              </w:rPr>
              <w:tab/>
            </w:r>
            <w:r>
              <w:rPr>
                <w:noProof/>
                <w:webHidden/>
              </w:rPr>
              <w:fldChar w:fldCharType="begin"/>
            </w:r>
            <w:r>
              <w:rPr>
                <w:noProof/>
                <w:webHidden/>
              </w:rPr>
              <w:instrText xml:space="preserve"> PAGEREF _Toc224225260 \h </w:instrText>
            </w:r>
            <w:r>
              <w:rPr>
                <w:noProof/>
                <w:webHidden/>
              </w:rPr>
            </w:r>
            <w:r>
              <w:rPr>
                <w:noProof/>
                <w:webHidden/>
              </w:rPr>
              <w:fldChar w:fldCharType="separate"/>
            </w:r>
            <w:r>
              <w:rPr>
                <w:noProof/>
                <w:webHidden/>
              </w:rPr>
              <w:t>5</w:t>
            </w:r>
            <w:r>
              <w:rPr>
                <w:noProof/>
                <w:webHidden/>
              </w:rPr>
              <w:fldChar w:fldCharType="end"/>
            </w:r>
          </w:hyperlink>
        </w:p>
        <w:p w14:paraId="07AE260A" w14:textId="2C7D570C" w:rsidR="00FB3E30" w:rsidRDefault="00FB3E30">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24225261" w:history="1">
            <w:r w:rsidRPr="001539AC">
              <w:rPr>
                <w:rStyle w:val="Hyperlink"/>
                <w:noProof/>
                <w:lang w:eastAsia="en-GB"/>
              </w:rPr>
              <w:t>Source 1</w:t>
            </w:r>
            <w:r>
              <w:rPr>
                <w:noProof/>
                <w:webHidden/>
              </w:rPr>
              <w:tab/>
            </w:r>
            <w:r>
              <w:rPr>
                <w:noProof/>
                <w:webHidden/>
              </w:rPr>
              <w:fldChar w:fldCharType="begin"/>
            </w:r>
            <w:r>
              <w:rPr>
                <w:noProof/>
                <w:webHidden/>
              </w:rPr>
              <w:instrText xml:space="preserve"> PAGEREF _Toc224225261 \h </w:instrText>
            </w:r>
            <w:r>
              <w:rPr>
                <w:noProof/>
                <w:webHidden/>
              </w:rPr>
            </w:r>
            <w:r>
              <w:rPr>
                <w:noProof/>
                <w:webHidden/>
              </w:rPr>
              <w:fldChar w:fldCharType="separate"/>
            </w:r>
            <w:r>
              <w:rPr>
                <w:noProof/>
                <w:webHidden/>
              </w:rPr>
              <w:t>5</w:t>
            </w:r>
            <w:r>
              <w:rPr>
                <w:noProof/>
                <w:webHidden/>
              </w:rPr>
              <w:fldChar w:fldCharType="end"/>
            </w:r>
          </w:hyperlink>
        </w:p>
        <w:p w14:paraId="3EF61052" w14:textId="77DDEAAD" w:rsidR="00FB3E30" w:rsidRDefault="00FB3E30">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24225262" w:history="1">
            <w:r w:rsidRPr="001539AC">
              <w:rPr>
                <w:rStyle w:val="Hyperlink"/>
                <w:noProof/>
                <w:lang w:eastAsia="en-GB"/>
              </w:rPr>
              <w:t>Source 2</w:t>
            </w:r>
            <w:r>
              <w:rPr>
                <w:noProof/>
                <w:webHidden/>
              </w:rPr>
              <w:tab/>
            </w:r>
            <w:r>
              <w:rPr>
                <w:noProof/>
                <w:webHidden/>
              </w:rPr>
              <w:fldChar w:fldCharType="begin"/>
            </w:r>
            <w:r>
              <w:rPr>
                <w:noProof/>
                <w:webHidden/>
              </w:rPr>
              <w:instrText xml:space="preserve"> PAGEREF _Toc224225262 \h </w:instrText>
            </w:r>
            <w:r>
              <w:rPr>
                <w:noProof/>
                <w:webHidden/>
              </w:rPr>
            </w:r>
            <w:r>
              <w:rPr>
                <w:noProof/>
                <w:webHidden/>
              </w:rPr>
              <w:fldChar w:fldCharType="separate"/>
            </w:r>
            <w:r>
              <w:rPr>
                <w:noProof/>
                <w:webHidden/>
              </w:rPr>
              <w:t>5</w:t>
            </w:r>
            <w:r>
              <w:rPr>
                <w:noProof/>
                <w:webHidden/>
              </w:rPr>
              <w:fldChar w:fldCharType="end"/>
            </w:r>
          </w:hyperlink>
        </w:p>
        <w:p w14:paraId="00DCE698" w14:textId="48C9F29C" w:rsidR="00FB3E30" w:rsidRDefault="00FB3E30">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24225263" w:history="1">
            <w:r w:rsidRPr="001539AC">
              <w:rPr>
                <w:rStyle w:val="Hyperlink"/>
                <w:noProof/>
                <w:lang w:eastAsia="en-GB"/>
              </w:rPr>
              <w:t>Source 3</w:t>
            </w:r>
            <w:r>
              <w:rPr>
                <w:noProof/>
                <w:webHidden/>
              </w:rPr>
              <w:tab/>
            </w:r>
            <w:r>
              <w:rPr>
                <w:noProof/>
                <w:webHidden/>
              </w:rPr>
              <w:fldChar w:fldCharType="begin"/>
            </w:r>
            <w:r>
              <w:rPr>
                <w:noProof/>
                <w:webHidden/>
              </w:rPr>
              <w:instrText xml:space="preserve"> PAGEREF _Toc224225263 \h </w:instrText>
            </w:r>
            <w:r>
              <w:rPr>
                <w:noProof/>
                <w:webHidden/>
              </w:rPr>
            </w:r>
            <w:r>
              <w:rPr>
                <w:noProof/>
                <w:webHidden/>
              </w:rPr>
              <w:fldChar w:fldCharType="separate"/>
            </w:r>
            <w:r>
              <w:rPr>
                <w:noProof/>
                <w:webHidden/>
              </w:rPr>
              <w:t>6</w:t>
            </w:r>
            <w:r>
              <w:rPr>
                <w:noProof/>
                <w:webHidden/>
              </w:rPr>
              <w:fldChar w:fldCharType="end"/>
            </w:r>
          </w:hyperlink>
        </w:p>
        <w:p w14:paraId="35870FAA" w14:textId="2432A65C" w:rsidR="00FB3E30" w:rsidRDefault="00FB3E30">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24225264" w:history="1">
            <w:r w:rsidRPr="001539AC">
              <w:rPr>
                <w:rStyle w:val="Hyperlink"/>
                <w:noProof/>
                <w:lang w:eastAsia="en-GB"/>
              </w:rPr>
              <w:t>Research Gaps</w:t>
            </w:r>
            <w:r>
              <w:rPr>
                <w:noProof/>
                <w:webHidden/>
              </w:rPr>
              <w:tab/>
            </w:r>
            <w:r>
              <w:rPr>
                <w:noProof/>
                <w:webHidden/>
              </w:rPr>
              <w:fldChar w:fldCharType="begin"/>
            </w:r>
            <w:r>
              <w:rPr>
                <w:noProof/>
                <w:webHidden/>
              </w:rPr>
              <w:instrText xml:space="preserve"> PAGEREF _Toc224225264 \h </w:instrText>
            </w:r>
            <w:r>
              <w:rPr>
                <w:noProof/>
                <w:webHidden/>
              </w:rPr>
            </w:r>
            <w:r>
              <w:rPr>
                <w:noProof/>
                <w:webHidden/>
              </w:rPr>
              <w:fldChar w:fldCharType="separate"/>
            </w:r>
            <w:r>
              <w:rPr>
                <w:noProof/>
                <w:webHidden/>
              </w:rPr>
              <w:t>6</w:t>
            </w:r>
            <w:r>
              <w:rPr>
                <w:noProof/>
                <w:webHidden/>
              </w:rPr>
              <w:fldChar w:fldCharType="end"/>
            </w:r>
          </w:hyperlink>
        </w:p>
        <w:p w14:paraId="1970BA50" w14:textId="0DE47B95" w:rsidR="00FB3E30" w:rsidRDefault="00FB3E30">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24225265" w:history="1">
            <w:r w:rsidRPr="001539AC">
              <w:rPr>
                <w:rStyle w:val="Hyperlink"/>
                <w:noProof/>
                <w:lang w:eastAsia="en-GB"/>
              </w:rPr>
              <w:t>Task 3: Research Methodologies</w:t>
            </w:r>
            <w:r>
              <w:rPr>
                <w:noProof/>
                <w:webHidden/>
              </w:rPr>
              <w:tab/>
            </w:r>
            <w:r>
              <w:rPr>
                <w:noProof/>
                <w:webHidden/>
              </w:rPr>
              <w:fldChar w:fldCharType="begin"/>
            </w:r>
            <w:r>
              <w:rPr>
                <w:noProof/>
                <w:webHidden/>
              </w:rPr>
              <w:instrText xml:space="preserve"> PAGEREF _Toc224225265 \h </w:instrText>
            </w:r>
            <w:r>
              <w:rPr>
                <w:noProof/>
                <w:webHidden/>
              </w:rPr>
            </w:r>
            <w:r>
              <w:rPr>
                <w:noProof/>
                <w:webHidden/>
              </w:rPr>
              <w:fldChar w:fldCharType="separate"/>
            </w:r>
            <w:r>
              <w:rPr>
                <w:noProof/>
                <w:webHidden/>
              </w:rPr>
              <w:t>7</w:t>
            </w:r>
            <w:r>
              <w:rPr>
                <w:noProof/>
                <w:webHidden/>
              </w:rPr>
              <w:fldChar w:fldCharType="end"/>
            </w:r>
          </w:hyperlink>
        </w:p>
        <w:p w14:paraId="14A84DEE" w14:textId="060CCAA2" w:rsidR="00FB3E30" w:rsidRDefault="00FB3E30">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24225266" w:history="1">
            <w:r w:rsidRPr="001539AC">
              <w:rPr>
                <w:rStyle w:val="Hyperlink"/>
                <w:noProof/>
                <w:lang w:eastAsia="en-GB"/>
              </w:rPr>
              <w:t>Quantitative Research</w:t>
            </w:r>
            <w:r>
              <w:rPr>
                <w:noProof/>
                <w:webHidden/>
              </w:rPr>
              <w:tab/>
            </w:r>
            <w:r>
              <w:rPr>
                <w:noProof/>
                <w:webHidden/>
              </w:rPr>
              <w:fldChar w:fldCharType="begin"/>
            </w:r>
            <w:r>
              <w:rPr>
                <w:noProof/>
                <w:webHidden/>
              </w:rPr>
              <w:instrText xml:space="preserve"> PAGEREF _Toc224225266 \h </w:instrText>
            </w:r>
            <w:r>
              <w:rPr>
                <w:noProof/>
                <w:webHidden/>
              </w:rPr>
            </w:r>
            <w:r>
              <w:rPr>
                <w:noProof/>
                <w:webHidden/>
              </w:rPr>
              <w:fldChar w:fldCharType="separate"/>
            </w:r>
            <w:r>
              <w:rPr>
                <w:noProof/>
                <w:webHidden/>
              </w:rPr>
              <w:t>7</w:t>
            </w:r>
            <w:r>
              <w:rPr>
                <w:noProof/>
                <w:webHidden/>
              </w:rPr>
              <w:fldChar w:fldCharType="end"/>
            </w:r>
          </w:hyperlink>
        </w:p>
        <w:p w14:paraId="17C26626" w14:textId="5916539D" w:rsidR="00FB3E30" w:rsidRDefault="00FB3E30">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24225267" w:history="1">
            <w:r w:rsidRPr="001539AC">
              <w:rPr>
                <w:rStyle w:val="Hyperlink"/>
                <w:noProof/>
                <w:lang w:eastAsia="en-GB"/>
              </w:rPr>
              <w:t>Qualitative Research</w:t>
            </w:r>
            <w:r>
              <w:rPr>
                <w:noProof/>
                <w:webHidden/>
              </w:rPr>
              <w:tab/>
            </w:r>
            <w:r>
              <w:rPr>
                <w:noProof/>
                <w:webHidden/>
              </w:rPr>
              <w:fldChar w:fldCharType="begin"/>
            </w:r>
            <w:r>
              <w:rPr>
                <w:noProof/>
                <w:webHidden/>
              </w:rPr>
              <w:instrText xml:space="preserve"> PAGEREF _Toc224225267 \h </w:instrText>
            </w:r>
            <w:r>
              <w:rPr>
                <w:noProof/>
                <w:webHidden/>
              </w:rPr>
            </w:r>
            <w:r>
              <w:rPr>
                <w:noProof/>
                <w:webHidden/>
              </w:rPr>
              <w:fldChar w:fldCharType="separate"/>
            </w:r>
            <w:r>
              <w:rPr>
                <w:noProof/>
                <w:webHidden/>
              </w:rPr>
              <w:t>7</w:t>
            </w:r>
            <w:r>
              <w:rPr>
                <w:noProof/>
                <w:webHidden/>
              </w:rPr>
              <w:fldChar w:fldCharType="end"/>
            </w:r>
          </w:hyperlink>
        </w:p>
        <w:p w14:paraId="17D58C9C" w14:textId="38FA87F8" w:rsidR="00FB3E30" w:rsidRDefault="00FB3E30">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24225268" w:history="1">
            <w:r w:rsidRPr="001539AC">
              <w:rPr>
                <w:rStyle w:val="Hyperlink"/>
                <w:noProof/>
                <w:lang w:eastAsia="en-GB"/>
              </w:rPr>
              <w:t>Mixed-Methods Research</w:t>
            </w:r>
            <w:r>
              <w:rPr>
                <w:noProof/>
                <w:webHidden/>
              </w:rPr>
              <w:tab/>
            </w:r>
            <w:r>
              <w:rPr>
                <w:noProof/>
                <w:webHidden/>
              </w:rPr>
              <w:fldChar w:fldCharType="begin"/>
            </w:r>
            <w:r>
              <w:rPr>
                <w:noProof/>
                <w:webHidden/>
              </w:rPr>
              <w:instrText xml:space="preserve"> PAGEREF _Toc224225268 \h </w:instrText>
            </w:r>
            <w:r>
              <w:rPr>
                <w:noProof/>
                <w:webHidden/>
              </w:rPr>
            </w:r>
            <w:r>
              <w:rPr>
                <w:noProof/>
                <w:webHidden/>
              </w:rPr>
              <w:fldChar w:fldCharType="separate"/>
            </w:r>
            <w:r>
              <w:rPr>
                <w:noProof/>
                <w:webHidden/>
              </w:rPr>
              <w:t>7</w:t>
            </w:r>
            <w:r>
              <w:rPr>
                <w:noProof/>
                <w:webHidden/>
              </w:rPr>
              <w:fldChar w:fldCharType="end"/>
            </w:r>
          </w:hyperlink>
        </w:p>
        <w:p w14:paraId="767FF71D" w14:textId="53D39C81" w:rsidR="00FB3E30" w:rsidRDefault="00FB3E30">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24225269" w:history="1">
            <w:r w:rsidRPr="001539AC">
              <w:rPr>
                <w:rStyle w:val="Hyperlink"/>
                <w:noProof/>
                <w:lang w:eastAsia="en-GB"/>
              </w:rPr>
              <w:t>Choice of Methodology</w:t>
            </w:r>
            <w:r>
              <w:rPr>
                <w:noProof/>
                <w:webHidden/>
              </w:rPr>
              <w:tab/>
            </w:r>
            <w:r>
              <w:rPr>
                <w:noProof/>
                <w:webHidden/>
              </w:rPr>
              <w:fldChar w:fldCharType="begin"/>
            </w:r>
            <w:r>
              <w:rPr>
                <w:noProof/>
                <w:webHidden/>
              </w:rPr>
              <w:instrText xml:space="preserve"> PAGEREF _Toc224225269 \h </w:instrText>
            </w:r>
            <w:r>
              <w:rPr>
                <w:noProof/>
                <w:webHidden/>
              </w:rPr>
            </w:r>
            <w:r>
              <w:rPr>
                <w:noProof/>
                <w:webHidden/>
              </w:rPr>
              <w:fldChar w:fldCharType="separate"/>
            </w:r>
            <w:r>
              <w:rPr>
                <w:noProof/>
                <w:webHidden/>
              </w:rPr>
              <w:t>7</w:t>
            </w:r>
            <w:r>
              <w:rPr>
                <w:noProof/>
                <w:webHidden/>
              </w:rPr>
              <w:fldChar w:fldCharType="end"/>
            </w:r>
          </w:hyperlink>
        </w:p>
        <w:p w14:paraId="26380773" w14:textId="2DD567DB" w:rsidR="00FB3E30" w:rsidRDefault="00FB3E30">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24225270" w:history="1">
            <w:r w:rsidRPr="001539AC">
              <w:rPr>
                <w:rStyle w:val="Hyperlink"/>
                <w:noProof/>
                <w:lang w:eastAsia="en-GB"/>
              </w:rPr>
              <w:t>Task 4: Data Collection</w:t>
            </w:r>
            <w:r>
              <w:rPr>
                <w:noProof/>
                <w:webHidden/>
              </w:rPr>
              <w:tab/>
            </w:r>
            <w:r>
              <w:rPr>
                <w:noProof/>
                <w:webHidden/>
              </w:rPr>
              <w:fldChar w:fldCharType="begin"/>
            </w:r>
            <w:r>
              <w:rPr>
                <w:noProof/>
                <w:webHidden/>
              </w:rPr>
              <w:instrText xml:space="preserve"> PAGEREF _Toc224225270 \h </w:instrText>
            </w:r>
            <w:r>
              <w:rPr>
                <w:noProof/>
                <w:webHidden/>
              </w:rPr>
            </w:r>
            <w:r>
              <w:rPr>
                <w:noProof/>
                <w:webHidden/>
              </w:rPr>
              <w:fldChar w:fldCharType="separate"/>
            </w:r>
            <w:r>
              <w:rPr>
                <w:noProof/>
                <w:webHidden/>
              </w:rPr>
              <w:t>9</w:t>
            </w:r>
            <w:r>
              <w:rPr>
                <w:noProof/>
                <w:webHidden/>
              </w:rPr>
              <w:fldChar w:fldCharType="end"/>
            </w:r>
          </w:hyperlink>
        </w:p>
        <w:p w14:paraId="4E82A09E" w14:textId="2116421D" w:rsidR="00FB3E30" w:rsidRDefault="00FB3E30">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24225271" w:history="1">
            <w:r w:rsidRPr="001539AC">
              <w:rPr>
                <w:rStyle w:val="Hyperlink"/>
                <w:noProof/>
                <w:lang w:eastAsia="en-GB"/>
              </w:rPr>
              <w:t>Primary vs. Secondary Data</w:t>
            </w:r>
            <w:r>
              <w:rPr>
                <w:noProof/>
                <w:webHidden/>
              </w:rPr>
              <w:tab/>
            </w:r>
            <w:r>
              <w:rPr>
                <w:noProof/>
                <w:webHidden/>
              </w:rPr>
              <w:fldChar w:fldCharType="begin"/>
            </w:r>
            <w:r>
              <w:rPr>
                <w:noProof/>
                <w:webHidden/>
              </w:rPr>
              <w:instrText xml:space="preserve"> PAGEREF _Toc224225271 \h </w:instrText>
            </w:r>
            <w:r>
              <w:rPr>
                <w:noProof/>
                <w:webHidden/>
              </w:rPr>
            </w:r>
            <w:r>
              <w:rPr>
                <w:noProof/>
                <w:webHidden/>
              </w:rPr>
              <w:fldChar w:fldCharType="separate"/>
            </w:r>
            <w:r>
              <w:rPr>
                <w:noProof/>
                <w:webHidden/>
              </w:rPr>
              <w:t>9</w:t>
            </w:r>
            <w:r>
              <w:rPr>
                <w:noProof/>
                <w:webHidden/>
              </w:rPr>
              <w:fldChar w:fldCharType="end"/>
            </w:r>
          </w:hyperlink>
        </w:p>
        <w:p w14:paraId="04589F13" w14:textId="2156DA73" w:rsidR="00FB3E30" w:rsidRDefault="00FB3E30">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24225272" w:history="1">
            <w:r w:rsidRPr="001539AC">
              <w:rPr>
                <w:rStyle w:val="Hyperlink"/>
                <w:noProof/>
                <w:lang w:eastAsia="en-GB"/>
              </w:rPr>
              <w:t>Which Data Will Be Used</w:t>
            </w:r>
            <w:r>
              <w:rPr>
                <w:noProof/>
                <w:webHidden/>
              </w:rPr>
              <w:tab/>
            </w:r>
            <w:r>
              <w:rPr>
                <w:noProof/>
                <w:webHidden/>
              </w:rPr>
              <w:fldChar w:fldCharType="begin"/>
            </w:r>
            <w:r>
              <w:rPr>
                <w:noProof/>
                <w:webHidden/>
              </w:rPr>
              <w:instrText xml:space="preserve"> PAGEREF _Toc224225272 \h </w:instrText>
            </w:r>
            <w:r>
              <w:rPr>
                <w:noProof/>
                <w:webHidden/>
              </w:rPr>
            </w:r>
            <w:r>
              <w:rPr>
                <w:noProof/>
                <w:webHidden/>
              </w:rPr>
              <w:fldChar w:fldCharType="separate"/>
            </w:r>
            <w:r>
              <w:rPr>
                <w:noProof/>
                <w:webHidden/>
              </w:rPr>
              <w:t>9</w:t>
            </w:r>
            <w:r>
              <w:rPr>
                <w:noProof/>
                <w:webHidden/>
              </w:rPr>
              <w:fldChar w:fldCharType="end"/>
            </w:r>
          </w:hyperlink>
        </w:p>
        <w:p w14:paraId="56DB4EED" w14:textId="5D285785" w:rsidR="00FB3E30" w:rsidRDefault="00FB3E30">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24225273" w:history="1">
            <w:r w:rsidRPr="001539AC">
              <w:rPr>
                <w:rStyle w:val="Hyperlink"/>
                <w:noProof/>
                <w:lang w:eastAsia="en-GB"/>
              </w:rPr>
              <w:t>Advantages and Challenges</w:t>
            </w:r>
            <w:r>
              <w:rPr>
                <w:noProof/>
                <w:webHidden/>
              </w:rPr>
              <w:tab/>
            </w:r>
            <w:r>
              <w:rPr>
                <w:noProof/>
                <w:webHidden/>
              </w:rPr>
              <w:fldChar w:fldCharType="begin"/>
            </w:r>
            <w:r>
              <w:rPr>
                <w:noProof/>
                <w:webHidden/>
              </w:rPr>
              <w:instrText xml:space="preserve"> PAGEREF _Toc224225273 \h </w:instrText>
            </w:r>
            <w:r>
              <w:rPr>
                <w:noProof/>
                <w:webHidden/>
              </w:rPr>
            </w:r>
            <w:r>
              <w:rPr>
                <w:noProof/>
                <w:webHidden/>
              </w:rPr>
              <w:fldChar w:fldCharType="separate"/>
            </w:r>
            <w:r>
              <w:rPr>
                <w:noProof/>
                <w:webHidden/>
              </w:rPr>
              <w:t>9</w:t>
            </w:r>
            <w:r>
              <w:rPr>
                <w:noProof/>
                <w:webHidden/>
              </w:rPr>
              <w:fldChar w:fldCharType="end"/>
            </w:r>
          </w:hyperlink>
        </w:p>
        <w:p w14:paraId="366FCEB0" w14:textId="2A7E7C9A" w:rsidR="00FB3E30" w:rsidRDefault="00FB3E30">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24225274" w:history="1">
            <w:r w:rsidRPr="001539AC">
              <w:rPr>
                <w:rStyle w:val="Hyperlink"/>
                <w:rFonts w:eastAsia="Times New Roman"/>
                <w:noProof/>
                <w:lang w:eastAsia="en-GB"/>
              </w:rPr>
              <w:t>References</w:t>
            </w:r>
            <w:r>
              <w:rPr>
                <w:noProof/>
                <w:webHidden/>
              </w:rPr>
              <w:tab/>
            </w:r>
            <w:r>
              <w:rPr>
                <w:noProof/>
                <w:webHidden/>
              </w:rPr>
              <w:fldChar w:fldCharType="begin"/>
            </w:r>
            <w:r>
              <w:rPr>
                <w:noProof/>
                <w:webHidden/>
              </w:rPr>
              <w:instrText xml:space="preserve"> PAGEREF _Toc224225274 \h </w:instrText>
            </w:r>
            <w:r>
              <w:rPr>
                <w:noProof/>
                <w:webHidden/>
              </w:rPr>
            </w:r>
            <w:r>
              <w:rPr>
                <w:noProof/>
                <w:webHidden/>
              </w:rPr>
              <w:fldChar w:fldCharType="separate"/>
            </w:r>
            <w:r>
              <w:rPr>
                <w:noProof/>
                <w:webHidden/>
              </w:rPr>
              <w:t>10</w:t>
            </w:r>
            <w:r>
              <w:rPr>
                <w:noProof/>
                <w:webHidden/>
              </w:rPr>
              <w:fldChar w:fldCharType="end"/>
            </w:r>
          </w:hyperlink>
        </w:p>
        <w:p w14:paraId="411545B6" w14:textId="7A5901B0" w:rsidR="008709B7" w:rsidRDefault="008709B7">
          <w:r>
            <w:rPr>
              <w:b/>
              <w:bCs/>
              <w:noProof/>
            </w:rPr>
            <w:fldChar w:fldCharType="end"/>
          </w:r>
        </w:p>
      </w:sdtContent>
    </w:sdt>
    <w:p w14:paraId="31AD686A" w14:textId="77777777" w:rsidR="008709B7" w:rsidRDefault="008709B7">
      <w:pPr>
        <w:spacing w:line="278" w:lineRule="auto"/>
        <w:jc w:val="left"/>
        <w:rPr>
          <w:rFonts w:eastAsiaTheme="majorEastAsia" w:cstheme="majorBidi"/>
          <w:b/>
          <w:sz w:val="28"/>
          <w:szCs w:val="40"/>
        </w:rPr>
      </w:pPr>
      <w:r>
        <w:br w:type="page"/>
      </w:r>
    </w:p>
    <w:p w14:paraId="05FE40F3" w14:textId="5F754A39" w:rsidR="00D6756C" w:rsidRDefault="00D6756C" w:rsidP="00D6756C">
      <w:pPr>
        <w:pStyle w:val="Heading1"/>
      </w:pPr>
      <w:bookmarkStart w:id="0" w:name="_Toc224225258"/>
      <w:r>
        <w:lastRenderedPageBreak/>
        <w:t>Introduction</w:t>
      </w:r>
      <w:bookmarkEnd w:id="0"/>
      <w:r>
        <w:t xml:space="preserve"> </w:t>
      </w:r>
    </w:p>
    <w:p w14:paraId="3465C55A" w14:textId="4EE99DDB" w:rsidR="00D6756C" w:rsidRDefault="00D6756C" w:rsidP="00D6756C">
      <w:r w:rsidRPr="00D6756C">
        <w:t>Mental health is an urgent problem in the UK, as it touches upon people of all age groups and has a great influence on the welfare of society. The rate of anxiety, depression, and stress is on the increase, which contributes to more health care issues, reduced performance at work, and decreased social integration</w:t>
      </w:r>
      <w:r>
        <w:t xml:space="preserve"> </w:t>
      </w:r>
      <w:r w:rsidRPr="00D6756C">
        <w:rPr>
          <w:rFonts w:eastAsia="Times New Roman" w:cs="Times New Roman"/>
          <w:szCs w:val="24"/>
          <w:lang w:eastAsia="en-GB"/>
        </w:rPr>
        <w:t>(Mental Health Foundation, 2023)</w:t>
      </w:r>
      <w:r w:rsidRPr="00D6756C">
        <w:t>. This report will be devoted to investigating the mental health situation in the UK, its causes and effects, and to the stigmatization that tends to be attached to mental health. It will also critically look at existing research, methods and approaches in enhancing better mental health outcomes which will provide insights on where future research and intervention may be conducted.</w:t>
      </w:r>
    </w:p>
    <w:p w14:paraId="7359B12C" w14:textId="77777777" w:rsidR="00D6756C" w:rsidRDefault="00D6756C">
      <w:pPr>
        <w:spacing w:line="278" w:lineRule="auto"/>
        <w:jc w:val="left"/>
      </w:pPr>
      <w:r>
        <w:br w:type="page"/>
      </w:r>
    </w:p>
    <w:p w14:paraId="5BD32970" w14:textId="2FEA4BDF" w:rsidR="00D6756C" w:rsidRDefault="00D6756C" w:rsidP="00D6756C">
      <w:pPr>
        <w:pStyle w:val="Heading1"/>
        <w:rPr>
          <w:rFonts w:eastAsia="Times New Roman"/>
          <w:lang w:eastAsia="en-GB"/>
        </w:rPr>
      </w:pPr>
      <w:bookmarkStart w:id="1" w:name="_Toc224225259"/>
      <w:r>
        <w:rPr>
          <w:rFonts w:eastAsia="Times New Roman"/>
          <w:lang w:eastAsia="en-GB"/>
        </w:rPr>
        <w:lastRenderedPageBreak/>
        <w:t>Task 1: Selection of research topic</w:t>
      </w:r>
      <w:bookmarkEnd w:id="1"/>
    </w:p>
    <w:p w14:paraId="7BD0927E" w14:textId="38EC8E21" w:rsidR="00D6756C" w:rsidRDefault="00D6756C" w:rsidP="00D6756C">
      <w:pPr>
        <w:rPr>
          <w:lang w:eastAsia="en-GB"/>
        </w:rPr>
      </w:pPr>
      <w:r>
        <w:rPr>
          <w:lang w:eastAsia="en-GB"/>
        </w:rPr>
        <w:t>The study centers on stigma related to mental health problems especially among the youth. Stigma of mental health constitutes a major obstacle to help-seeking and proper treatment and results in depression, anxiety, and stress. Gaiha et al. (2020) emphasize that young people in India and other parts of the world are affected by stigma that deteriorates mental health problems by making open conversations impossible and causing isolation. The case is equally worrying in the UK, and Youth Mental Health Crisis is highlighted by McGorry et al. (2025) that highlights the necessity of specific mental health interventions. The Mental Health Foundation (2023) demonstrates alarming statistics because a significant level of the population of young people in the UK is subjected to mental health issues, and many of them remain discriminated against or judged and cannot seek help.</w:t>
      </w:r>
    </w:p>
    <w:p w14:paraId="518BA9A3" w14:textId="6615662C" w:rsidR="00D6756C" w:rsidRDefault="00D6756C" w:rsidP="00D6756C">
      <w:pPr>
        <w:rPr>
          <w:lang w:eastAsia="en-GB"/>
        </w:rPr>
      </w:pPr>
      <w:r>
        <w:rPr>
          <w:lang w:eastAsia="en-GB"/>
        </w:rPr>
        <w:t>Mental health stigma continues to bring young people under its reach. Stigmatization of mental issues influences self-worth, belonging, and well-being and can result in academic failure, social isolation, and, in severe situations, suicidal thoughts. Moreover, stigma is an issue that affects care organizations because it strains the healthcare system with untreated mental health disorders, which eventually leads to increased expenses in the long term and reduced productivity in both academic and work contexts according to WHO (2024).</w:t>
      </w:r>
    </w:p>
    <w:p w14:paraId="62C083AB" w14:textId="75F7A7C8" w:rsidR="00D6756C" w:rsidRPr="00D6756C" w:rsidRDefault="00D6756C" w:rsidP="00D6756C">
      <w:pPr>
        <w:rPr>
          <w:lang w:eastAsia="en-GB"/>
        </w:rPr>
      </w:pPr>
      <w:r>
        <w:rPr>
          <w:lang w:eastAsia="en-GB"/>
        </w:rPr>
        <w:t>This topic was selected as it is topical to the literature on healthcare and social care and relevant to the perspectives of the future career that will involve the enhancement of the mental health awareness levels and policies. The issue of stigma is also essential when it comes to providing people with an opportunity to receive care and dispelling their fears of being judged or discriminated against.</w:t>
      </w:r>
    </w:p>
    <w:p w14:paraId="649948B0" w14:textId="1F8D4CC4" w:rsidR="006E5FC7" w:rsidRDefault="006E5FC7">
      <w:pPr>
        <w:spacing w:line="278" w:lineRule="auto"/>
        <w:jc w:val="left"/>
        <w:rPr>
          <w:rFonts w:eastAsia="Times New Roman" w:cs="Times New Roman"/>
          <w:szCs w:val="24"/>
          <w:lang w:eastAsia="en-GB"/>
        </w:rPr>
      </w:pPr>
      <w:r>
        <w:rPr>
          <w:rFonts w:eastAsia="Times New Roman" w:cs="Times New Roman"/>
          <w:szCs w:val="24"/>
          <w:lang w:eastAsia="en-GB"/>
        </w:rPr>
        <w:br w:type="page"/>
      </w:r>
    </w:p>
    <w:p w14:paraId="0AC6D126" w14:textId="5D85E34D" w:rsidR="00D6756C" w:rsidRDefault="006E5FC7" w:rsidP="006E5FC7">
      <w:pPr>
        <w:pStyle w:val="Heading1"/>
        <w:rPr>
          <w:rFonts w:eastAsia="Times New Roman"/>
          <w:lang w:eastAsia="en-GB"/>
        </w:rPr>
      </w:pPr>
      <w:bookmarkStart w:id="2" w:name="_Toc224225260"/>
      <w:r>
        <w:rPr>
          <w:rFonts w:eastAsia="Times New Roman"/>
          <w:lang w:eastAsia="en-GB"/>
        </w:rPr>
        <w:lastRenderedPageBreak/>
        <w:t>Task 2: Evaluating information sources</w:t>
      </w:r>
      <w:bookmarkEnd w:id="2"/>
      <w:r>
        <w:rPr>
          <w:rFonts w:eastAsia="Times New Roman"/>
          <w:lang w:eastAsia="en-GB"/>
        </w:rPr>
        <w:t xml:space="preserve"> </w:t>
      </w:r>
    </w:p>
    <w:p w14:paraId="00CBB546" w14:textId="2D03DA5B" w:rsidR="006E5FC7" w:rsidRDefault="006E5FC7" w:rsidP="006E5FC7">
      <w:pPr>
        <w:pStyle w:val="Heading2"/>
        <w:rPr>
          <w:lang w:eastAsia="en-GB"/>
        </w:rPr>
      </w:pPr>
      <w:bookmarkStart w:id="3" w:name="_Toc224225261"/>
      <w:r>
        <w:rPr>
          <w:lang w:eastAsia="en-GB"/>
        </w:rPr>
        <w:t>Source 1</w:t>
      </w:r>
      <w:bookmarkEnd w:id="3"/>
    </w:p>
    <w:p w14:paraId="21F5F20F" w14:textId="77777777" w:rsidR="006E5FC7" w:rsidRPr="006E5FC7" w:rsidRDefault="006E5FC7" w:rsidP="006E5FC7">
      <w:pPr>
        <w:rPr>
          <w:b/>
          <w:bCs/>
          <w:i/>
          <w:iCs/>
          <w:lang w:eastAsia="en-GB"/>
        </w:rPr>
      </w:pPr>
      <w:r w:rsidRPr="006E5FC7">
        <w:rPr>
          <w:b/>
          <w:bCs/>
          <w:i/>
          <w:iCs/>
          <w:lang w:eastAsia="en-GB"/>
        </w:rPr>
        <w:t>Crockett, M.A., et al. (2025). Reducing the Stigma of Mental Health among the Youths- The Intervention- JAMA Network Open, 8(1), p.e2454730.</w:t>
      </w:r>
    </w:p>
    <w:p w14:paraId="742CA34F" w14:textId="0D3993BF" w:rsidR="006E5FC7" w:rsidRDefault="006E5FC7" w:rsidP="006E5FC7">
      <w:pPr>
        <w:rPr>
          <w:lang w:eastAsia="en-GB"/>
        </w:rPr>
      </w:pPr>
      <w:r>
        <w:rPr>
          <w:lang w:eastAsia="en-GB"/>
        </w:rPr>
        <w:t>This article is a review of the efficacy of different interventions that are used to minimize mental health stigma among the youths. The paper examines outcomes of randomised controlled studies and observational studies to test interventions such as educational campaigns, social contact programs and peer led programs. The article emphasizes the fact that stigma reduction interventions are best implemented with the combination of education and close social interactions and exposure to people who have experienced mental health challenges. The source is relevant to the subject of mental health stigma because it provides the effective evidence of the successful intervention strategies and their use in the context of the youth population, which is directly relevant to the objective of learning and managing the stigma in terms of mental health. The article helps in the topic by giving the background on how the current strategies can be analysed in terms of effectiveness and what can be done to improve them.</w:t>
      </w:r>
    </w:p>
    <w:p w14:paraId="6BF1A1F0" w14:textId="49380136" w:rsidR="006E5FC7" w:rsidRDefault="006E5FC7" w:rsidP="006E5FC7">
      <w:pPr>
        <w:pStyle w:val="Heading2"/>
        <w:rPr>
          <w:lang w:eastAsia="en-GB"/>
        </w:rPr>
      </w:pPr>
      <w:bookmarkStart w:id="4" w:name="_Toc224225262"/>
      <w:r>
        <w:rPr>
          <w:lang w:eastAsia="en-GB"/>
        </w:rPr>
        <w:t>Source 2</w:t>
      </w:r>
      <w:bookmarkEnd w:id="4"/>
    </w:p>
    <w:p w14:paraId="2FDE6482" w14:textId="77777777" w:rsidR="006E5FC7" w:rsidRPr="006E5FC7" w:rsidRDefault="006E5FC7" w:rsidP="006E5FC7">
      <w:pPr>
        <w:rPr>
          <w:b/>
          <w:bCs/>
          <w:i/>
          <w:iCs/>
          <w:lang w:eastAsia="en-GB"/>
        </w:rPr>
      </w:pPr>
      <w:r w:rsidRPr="006E5FC7">
        <w:rPr>
          <w:b/>
          <w:bCs/>
          <w:i/>
          <w:iCs/>
          <w:lang w:eastAsia="en-GB"/>
        </w:rPr>
        <w:t>McGorry, P., et al. (2025). Youth Mental Health Crisis: Analysis and Solutions Frontiers in Psychiatry, 15.</w:t>
      </w:r>
    </w:p>
    <w:p w14:paraId="1FBAF271" w14:textId="05FC898E" w:rsidR="006E5FC7" w:rsidRDefault="006E5FC7" w:rsidP="006E5FC7">
      <w:pPr>
        <w:rPr>
          <w:lang w:eastAsia="en-GB"/>
        </w:rPr>
      </w:pPr>
      <w:r>
        <w:rPr>
          <w:lang w:eastAsia="en-GB"/>
        </w:rPr>
        <w:t xml:space="preserve">The paper presents an in-depth discussion of the emerging youth mental health crisis, as well as the contribution of stigma to the delay of the help-seeking behaviour. </w:t>
      </w:r>
      <w:r w:rsidR="007B0334" w:rsidRPr="007B0334">
        <w:rPr>
          <w:lang w:eastAsia="en-GB"/>
        </w:rPr>
        <w:t>The authors describe the rising patterns of mental health problems among the youth and the barriers to care delivery such as stigma in the society, lack of resources, and cultural barriers.</w:t>
      </w:r>
      <w:r w:rsidR="007B0334">
        <w:rPr>
          <w:lang w:eastAsia="en-GB"/>
        </w:rPr>
        <w:t xml:space="preserve"> </w:t>
      </w:r>
      <w:r>
        <w:rPr>
          <w:lang w:eastAsia="en-GB"/>
        </w:rPr>
        <w:t>Their suggestions are based on solutions to these problems and include changing the system, early intervention and integrated mental health services in schools and communities. What is important about this source is that it provides a broad overview of the issue, which connects the mental health crisis to its foundation of factors that increase the intensity of the issue, such as stigma. The article provides a direct contribution to the area by connecting stigma to a delay in seeking help and deteriorated mental health outcomes in youth, and proposes practical solutions to reduce such obstacles.</w:t>
      </w:r>
    </w:p>
    <w:p w14:paraId="5A5F9D51" w14:textId="0F0A3305" w:rsidR="006E5FC7" w:rsidRPr="006E5FC7" w:rsidRDefault="006E5FC7" w:rsidP="006E5FC7">
      <w:pPr>
        <w:pStyle w:val="Heading2"/>
        <w:rPr>
          <w:lang w:eastAsia="en-GB"/>
        </w:rPr>
      </w:pPr>
      <w:bookmarkStart w:id="5" w:name="_Toc224225263"/>
      <w:r w:rsidRPr="006E5FC7">
        <w:rPr>
          <w:lang w:eastAsia="en-GB"/>
        </w:rPr>
        <w:lastRenderedPageBreak/>
        <w:t>Source 3</w:t>
      </w:r>
      <w:bookmarkEnd w:id="5"/>
    </w:p>
    <w:p w14:paraId="21230D16" w14:textId="77777777" w:rsidR="006E5FC7" w:rsidRPr="006E5FC7" w:rsidRDefault="006E5FC7" w:rsidP="006E5FC7">
      <w:pPr>
        <w:rPr>
          <w:b/>
          <w:bCs/>
          <w:i/>
          <w:iCs/>
          <w:lang w:eastAsia="en-GB"/>
        </w:rPr>
      </w:pPr>
      <w:r w:rsidRPr="006E5FC7">
        <w:rPr>
          <w:b/>
          <w:bCs/>
          <w:i/>
          <w:iCs/>
          <w:lang w:eastAsia="en-GB"/>
        </w:rPr>
        <w:t>Prizeman, K., McCabe, C. and Weinstein, N. (2024). Stigma and Its Effect on Disclosure and Mental Health Secrecy amidst Young individuals with Clinical Depression symptoms: A Qualitative study, PLOS ONE, 19 (1).</w:t>
      </w:r>
    </w:p>
    <w:p w14:paraId="69B85050" w14:textId="6B1E56CA" w:rsidR="006E5FC7" w:rsidRDefault="006E5FC7" w:rsidP="006E5FC7">
      <w:pPr>
        <w:rPr>
          <w:lang w:eastAsia="en-GB"/>
        </w:rPr>
      </w:pPr>
      <w:r>
        <w:rPr>
          <w:lang w:eastAsia="en-GB"/>
        </w:rPr>
        <w:t>This article explores the issue of the effect of mental health stigma on the readiness of youths with clinical depression to report their symptoms and seek healthcare services. In qualitative interviews, the authors address the emotional and psychological cost of stigmatization among adolescents with special attention to the issue of secrecy and self-stigma that cease people to seek help. The article exposes that societal and self-stigma usually translates into people hiding their symptoms that causes untreated mental health issues. This source is very pertinent to the research topic because it gives a detailed insight into how stigma has a direct influence on the help-seeking behaviour of the youth.</w:t>
      </w:r>
    </w:p>
    <w:p w14:paraId="57592CAF" w14:textId="77777777" w:rsidR="006E5FC7" w:rsidRDefault="006E5FC7" w:rsidP="006E5FC7">
      <w:pPr>
        <w:pStyle w:val="Heading2"/>
        <w:rPr>
          <w:lang w:eastAsia="en-GB"/>
        </w:rPr>
      </w:pPr>
      <w:bookmarkStart w:id="6" w:name="_Toc224225264"/>
      <w:r>
        <w:rPr>
          <w:lang w:eastAsia="en-GB"/>
        </w:rPr>
        <w:t>Research Gaps</w:t>
      </w:r>
      <w:bookmarkEnd w:id="6"/>
    </w:p>
    <w:p w14:paraId="7E1EFE92" w14:textId="61F0361F" w:rsidR="006E5FC7" w:rsidRDefault="006E5FC7" w:rsidP="006E5FC7">
      <w:pPr>
        <w:rPr>
          <w:lang w:eastAsia="en-GB"/>
        </w:rPr>
      </w:pPr>
      <w:r>
        <w:rPr>
          <w:lang w:eastAsia="en-GB"/>
        </w:rPr>
        <w:t>The study fails to address the long term consequences of stigma on recovery and the influence of recent policy changes on reducing stigma in the UK even though an in-depth examination has been conducted. Future studies may involve longitudinal research with increasing stigma levels and long-term effects on the mental health of the youth. Also, studies examining the effectiveness of more recent intervention methods, especially those designed to operate on digital platform and social media could give information on innovative approaches to address stigma in the modern setting.</w:t>
      </w:r>
    </w:p>
    <w:p w14:paraId="1005D033" w14:textId="46402043" w:rsidR="006E5FC7" w:rsidRDefault="006E5FC7">
      <w:pPr>
        <w:spacing w:line="278" w:lineRule="auto"/>
        <w:jc w:val="left"/>
        <w:rPr>
          <w:lang w:eastAsia="en-GB"/>
        </w:rPr>
      </w:pPr>
      <w:r>
        <w:rPr>
          <w:lang w:eastAsia="en-GB"/>
        </w:rPr>
        <w:br w:type="page"/>
      </w:r>
    </w:p>
    <w:p w14:paraId="7029CD8B" w14:textId="77777777" w:rsidR="00C57362" w:rsidRDefault="00C57362" w:rsidP="00C57362">
      <w:pPr>
        <w:pStyle w:val="Heading1"/>
        <w:rPr>
          <w:lang w:eastAsia="en-GB"/>
        </w:rPr>
      </w:pPr>
      <w:bookmarkStart w:id="7" w:name="_Toc224225265"/>
      <w:r>
        <w:rPr>
          <w:lang w:eastAsia="en-GB"/>
        </w:rPr>
        <w:lastRenderedPageBreak/>
        <w:t>Task 3: Research Methodologies</w:t>
      </w:r>
      <w:bookmarkEnd w:id="7"/>
    </w:p>
    <w:p w14:paraId="12B357BE" w14:textId="5D6671E9" w:rsidR="00C57362" w:rsidRDefault="00C57362" w:rsidP="00C57362">
      <w:pPr>
        <w:pStyle w:val="Heading2"/>
        <w:rPr>
          <w:lang w:eastAsia="en-GB"/>
        </w:rPr>
      </w:pPr>
      <w:bookmarkStart w:id="8" w:name="_Toc224225266"/>
      <w:r>
        <w:rPr>
          <w:lang w:eastAsia="en-GB"/>
        </w:rPr>
        <w:t>Quantitative Research</w:t>
      </w:r>
      <w:bookmarkEnd w:id="8"/>
    </w:p>
    <w:p w14:paraId="16B55382" w14:textId="2B6322CF" w:rsidR="00C57362" w:rsidRPr="00C57362" w:rsidRDefault="00C57362" w:rsidP="00C57362">
      <w:pPr>
        <w:rPr>
          <w:rFonts w:eastAsia="Times New Roman" w:cs="Times New Roman"/>
          <w:szCs w:val="24"/>
          <w:lang w:eastAsia="en-GB"/>
        </w:rPr>
      </w:pPr>
      <w:r>
        <w:rPr>
          <w:lang w:eastAsia="en-GB"/>
        </w:rPr>
        <w:t xml:space="preserve">Quantitative research is the process of gathering and examining numerical data in order to find out patterns, relationships, and trends. The most common practices are survey and questionnaires that offer structured answers that are statistical in nature. Quantitative methods can be employed in mental health research to determine the prevalence of mental illnesses, effectiveness of interventions or the extent to which there is stigma among various groups </w:t>
      </w:r>
      <w:r w:rsidRPr="00C57362">
        <w:rPr>
          <w:rFonts w:eastAsia="Times New Roman" w:cs="Times New Roman"/>
          <w:szCs w:val="24"/>
          <w:lang w:eastAsia="en-GB"/>
        </w:rPr>
        <w:t>(Ghanad, 2023)</w:t>
      </w:r>
      <w:r>
        <w:rPr>
          <w:lang w:eastAsia="en-GB"/>
        </w:rPr>
        <w:t>. As an example, a data collection method could include surveys that conduct a survey on a large population of the youth on their experience with mental health stigma and how it affects the desire to seek help.</w:t>
      </w:r>
    </w:p>
    <w:p w14:paraId="4551625D" w14:textId="2659D574" w:rsidR="00C57362" w:rsidRDefault="00C57362" w:rsidP="00C57362">
      <w:pPr>
        <w:pStyle w:val="Heading2"/>
        <w:rPr>
          <w:lang w:eastAsia="en-GB"/>
        </w:rPr>
      </w:pPr>
      <w:bookmarkStart w:id="9" w:name="_Toc224225267"/>
      <w:r>
        <w:rPr>
          <w:lang w:eastAsia="en-GB"/>
        </w:rPr>
        <w:t>Qualitative Research</w:t>
      </w:r>
      <w:bookmarkEnd w:id="9"/>
    </w:p>
    <w:p w14:paraId="10BEA2BA" w14:textId="5FD9507E" w:rsidR="00C57362" w:rsidRDefault="00C57362" w:rsidP="00C57362">
      <w:pPr>
        <w:rPr>
          <w:lang w:eastAsia="en-GB"/>
        </w:rPr>
      </w:pPr>
      <w:r>
        <w:rPr>
          <w:lang w:eastAsia="en-GB"/>
        </w:rPr>
        <w:t>Qualitative research is a study that concentrates on human experiences, perceptions as well as emotions using non numerical data. Interviews and focus group methods enable the researcher to get insight into the greater depths of mental health including how the individual feels stigmatized, their hindrances in seeking treatment, and how they cope with the condition. This method is especially effective in terms of investigating the complexity of mental health problems that cannot be measured only by surveys. In their article, Crowe and Manuel (2024) note that qualitative research approaches are essential in uncovering complex mental health problems, including the stigma of having a mental illness in nursing practice.</w:t>
      </w:r>
    </w:p>
    <w:p w14:paraId="7C757A61" w14:textId="1BCE88E5" w:rsidR="00C57362" w:rsidRDefault="00C57362" w:rsidP="00C57362">
      <w:pPr>
        <w:pStyle w:val="Heading2"/>
        <w:rPr>
          <w:lang w:eastAsia="en-GB"/>
        </w:rPr>
      </w:pPr>
      <w:bookmarkStart w:id="10" w:name="_Toc224225268"/>
      <w:r>
        <w:rPr>
          <w:lang w:eastAsia="en-GB"/>
        </w:rPr>
        <w:t>Mixed-Methods Research</w:t>
      </w:r>
      <w:bookmarkEnd w:id="10"/>
    </w:p>
    <w:p w14:paraId="0472A7D6" w14:textId="36C28F15" w:rsidR="00C57362" w:rsidRPr="008709B7" w:rsidRDefault="00C57362" w:rsidP="008709B7">
      <w:pPr>
        <w:rPr>
          <w:rFonts w:eastAsia="Times New Roman" w:cs="Times New Roman"/>
          <w:szCs w:val="24"/>
          <w:lang w:eastAsia="en-GB"/>
        </w:rPr>
      </w:pPr>
      <w:r>
        <w:rPr>
          <w:lang w:eastAsia="en-GB"/>
        </w:rPr>
        <w:t>Mixed-method research is a combination of a qualitative and quantitative research that is used to provide a holistic consideration of a research problem. As an example, a survey may be conducted to assess the level of stigma and conduct interviews to determine the individual details on the data</w:t>
      </w:r>
      <w:r w:rsidR="008709B7">
        <w:rPr>
          <w:lang w:eastAsia="en-GB"/>
        </w:rPr>
        <w:t xml:space="preserve"> </w:t>
      </w:r>
      <w:r w:rsidR="008709B7" w:rsidRPr="008709B7">
        <w:rPr>
          <w:rFonts w:eastAsia="Times New Roman" w:cs="Times New Roman"/>
          <w:szCs w:val="24"/>
          <w:lang w:eastAsia="en-GB"/>
        </w:rPr>
        <w:t>(Pyo et al., 2023)</w:t>
      </w:r>
      <w:r>
        <w:rPr>
          <w:lang w:eastAsia="en-GB"/>
        </w:rPr>
        <w:t>. This method is capable of a more balanced examination of the problems of mental health, merging both the depth and the breadth of the quantitative data and the depth of the qualitative information.</w:t>
      </w:r>
    </w:p>
    <w:p w14:paraId="3D9D80ED" w14:textId="18BA049F" w:rsidR="00C57362" w:rsidRDefault="00C57362" w:rsidP="00C57362">
      <w:pPr>
        <w:pStyle w:val="Heading2"/>
        <w:rPr>
          <w:lang w:eastAsia="en-GB"/>
        </w:rPr>
      </w:pPr>
      <w:bookmarkStart w:id="11" w:name="_Toc224225269"/>
      <w:r>
        <w:rPr>
          <w:lang w:eastAsia="en-GB"/>
        </w:rPr>
        <w:t>Choice of Methodology</w:t>
      </w:r>
      <w:bookmarkEnd w:id="11"/>
    </w:p>
    <w:p w14:paraId="5E67E92D" w14:textId="77777777" w:rsidR="00C57362" w:rsidRDefault="00C57362" w:rsidP="00C57362">
      <w:pPr>
        <w:rPr>
          <w:lang w:eastAsia="en-GB"/>
        </w:rPr>
      </w:pPr>
      <w:r>
        <w:rPr>
          <w:lang w:eastAsia="en-GB"/>
        </w:rPr>
        <w:t xml:space="preserve">Considering that stigma in mental health is complex, qualitative research is the best fit in this case. Those will allow investigating personal experiences of young people and social aspects of stigma </w:t>
      </w:r>
      <w:r>
        <w:rPr>
          <w:lang w:eastAsia="en-GB"/>
        </w:rPr>
        <w:lastRenderedPageBreak/>
        <w:t>as they exist in society. Interviews will be able to reveal the subtle emotional and psychological effects that quantitative data may not be able to show.</w:t>
      </w:r>
    </w:p>
    <w:p w14:paraId="53693E76" w14:textId="77777777" w:rsidR="00C57362" w:rsidRDefault="00C57362" w:rsidP="00C57362">
      <w:pPr>
        <w:rPr>
          <w:lang w:eastAsia="en-GB"/>
        </w:rPr>
      </w:pPr>
    </w:p>
    <w:p w14:paraId="36AEA467" w14:textId="77777777" w:rsidR="00C57362" w:rsidRDefault="00C57362">
      <w:pPr>
        <w:spacing w:line="278" w:lineRule="auto"/>
        <w:jc w:val="left"/>
        <w:rPr>
          <w:lang w:eastAsia="en-GB"/>
        </w:rPr>
      </w:pPr>
      <w:r>
        <w:rPr>
          <w:lang w:eastAsia="en-GB"/>
        </w:rPr>
        <w:br w:type="page"/>
      </w:r>
    </w:p>
    <w:p w14:paraId="6F1F0FB3" w14:textId="64E5D2EA" w:rsidR="00C57362" w:rsidRDefault="00C57362" w:rsidP="00C57362">
      <w:pPr>
        <w:pStyle w:val="Heading1"/>
        <w:rPr>
          <w:lang w:eastAsia="en-GB"/>
        </w:rPr>
      </w:pPr>
      <w:bookmarkStart w:id="12" w:name="_Toc224225270"/>
      <w:r>
        <w:rPr>
          <w:lang w:eastAsia="en-GB"/>
        </w:rPr>
        <w:lastRenderedPageBreak/>
        <w:t>Task 4: Data Collection</w:t>
      </w:r>
      <w:bookmarkEnd w:id="12"/>
      <w:r>
        <w:rPr>
          <w:lang w:eastAsia="en-GB"/>
        </w:rPr>
        <w:t xml:space="preserve"> </w:t>
      </w:r>
    </w:p>
    <w:p w14:paraId="15AA40FD" w14:textId="142C0D27" w:rsidR="00C57362" w:rsidRDefault="00C57362" w:rsidP="00C57362">
      <w:pPr>
        <w:pStyle w:val="Heading2"/>
        <w:rPr>
          <w:lang w:eastAsia="en-GB"/>
        </w:rPr>
      </w:pPr>
      <w:bookmarkStart w:id="13" w:name="_Toc224225271"/>
      <w:r>
        <w:rPr>
          <w:lang w:eastAsia="en-GB"/>
        </w:rPr>
        <w:t>Primary vs. Secondary Data</w:t>
      </w:r>
      <w:bookmarkEnd w:id="13"/>
    </w:p>
    <w:p w14:paraId="74262BB8" w14:textId="0B16B963" w:rsidR="00C57362" w:rsidRPr="008709B7" w:rsidRDefault="00C57362" w:rsidP="008709B7">
      <w:pPr>
        <w:rPr>
          <w:rFonts w:eastAsia="Times New Roman" w:cs="Times New Roman"/>
          <w:szCs w:val="24"/>
          <w:lang w:eastAsia="en-GB"/>
        </w:rPr>
      </w:pPr>
      <w:r>
        <w:rPr>
          <w:lang w:eastAsia="en-GB"/>
        </w:rPr>
        <w:t>Primary data is information obtained during the interactions with participants in the form of interviews, surveys, or experiments. Secondary data, in contrast, is the usage of the already existing data, including reports, statistical data, or scholarly research</w:t>
      </w:r>
      <w:r w:rsidR="008709B7">
        <w:rPr>
          <w:lang w:eastAsia="en-GB"/>
        </w:rPr>
        <w:t xml:space="preserve"> </w:t>
      </w:r>
      <w:r w:rsidR="008709B7" w:rsidRPr="008709B7">
        <w:rPr>
          <w:rFonts w:eastAsia="Times New Roman" w:cs="Times New Roman"/>
          <w:szCs w:val="24"/>
          <w:lang w:eastAsia="en-GB"/>
        </w:rPr>
        <w:t>(Ajayi, 2023)</w:t>
      </w:r>
      <w:r>
        <w:rPr>
          <w:lang w:eastAsia="en-GB"/>
        </w:rPr>
        <w:t>. Primary data is said to be more focused and suited to the interest of a researcher whereas secondary data presents a general or background data.</w:t>
      </w:r>
    </w:p>
    <w:p w14:paraId="77682E72" w14:textId="6EDD7C66" w:rsidR="00C57362" w:rsidRDefault="00C57362" w:rsidP="008709B7">
      <w:pPr>
        <w:pStyle w:val="Heading2"/>
        <w:rPr>
          <w:lang w:eastAsia="en-GB"/>
        </w:rPr>
      </w:pPr>
      <w:bookmarkStart w:id="14" w:name="_Toc224225272"/>
      <w:r>
        <w:rPr>
          <w:lang w:eastAsia="en-GB"/>
        </w:rPr>
        <w:t>Which Data Will Be Used</w:t>
      </w:r>
      <w:bookmarkEnd w:id="14"/>
    </w:p>
    <w:p w14:paraId="6959B97D" w14:textId="4D6D4ED5" w:rsidR="00C57362" w:rsidRPr="008709B7" w:rsidRDefault="00C57362" w:rsidP="008709B7">
      <w:pPr>
        <w:rPr>
          <w:rFonts w:eastAsia="Times New Roman" w:cs="Times New Roman"/>
          <w:szCs w:val="24"/>
          <w:lang w:eastAsia="en-GB"/>
        </w:rPr>
      </w:pPr>
      <w:r>
        <w:rPr>
          <w:lang w:eastAsia="en-GB"/>
        </w:rPr>
        <w:t>In this case, the main source of data collection in the study of mental health stigma is the qualitative data collected through interviews</w:t>
      </w:r>
      <w:r w:rsidR="008709B7">
        <w:rPr>
          <w:lang w:eastAsia="en-GB"/>
        </w:rPr>
        <w:t xml:space="preserve"> </w:t>
      </w:r>
      <w:r w:rsidR="008709B7" w:rsidRPr="008709B7">
        <w:rPr>
          <w:rFonts w:eastAsia="Times New Roman" w:cs="Times New Roman"/>
          <w:szCs w:val="24"/>
          <w:lang w:eastAsia="en-GB"/>
        </w:rPr>
        <w:t>(Jauch et al., 2024)</w:t>
      </w:r>
      <w:r>
        <w:rPr>
          <w:lang w:eastAsia="en-GB"/>
        </w:rPr>
        <w:t>. The interviews will offer in-depth and vivid information about the personal experience of the stigmatization of young people, the problems of their mental health, and their behaviour to seek help. Such data will enable having a better insight into the emotional and psychological impacts of stigma that cannot be completely described using quantitative surveys.</w:t>
      </w:r>
    </w:p>
    <w:p w14:paraId="322DD5F0" w14:textId="47224238" w:rsidR="00C57362" w:rsidRDefault="00C57362" w:rsidP="008709B7">
      <w:pPr>
        <w:pStyle w:val="Heading2"/>
        <w:rPr>
          <w:lang w:eastAsia="en-GB"/>
        </w:rPr>
      </w:pPr>
      <w:bookmarkStart w:id="15" w:name="_Toc224225273"/>
      <w:r>
        <w:rPr>
          <w:lang w:eastAsia="en-GB"/>
        </w:rPr>
        <w:t xml:space="preserve">Advantages </w:t>
      </w:r>
      <w:r w:rsidR="008709B7">
        <w:rPr>
          <w:lang w:eastAsia="en-GB"/>
        </w:rPr>
        <w:t xml:space="preserve">and </w:t>
      </w:r>
      <w:r>
        <w:rPr>
          <w:lang w:eastAsia="en-GB"/>
        </w:rPr>
        <w:t>Challenges</w:t>
      </w:r>
      <w:bookmarkEnd w:id="15"/>
    </w:p>
    <w:p w14:paraId="1B56313B" w14:textId="430FFEDF" w:rsidR="008709B7" w:rsidRDefault="00C57362" w:rsidP="008709B7">
      <w:pPr>
        <w:rPr>
          <w:lang w:eastAsia="en-GB"/>
        </w:rPr>
      </w:pPr>
      <w:r>
        <w:rPr>
          <w:lang w:eastAsia="en-GB"/>
        </w:rPr>
        <w:t>The main benefit of the qualitative data collection is the possibility to record in-depth, personal experiences and emotions. This is important in the determination of effects of stigma on mental health which is usually multidimensional and intricate</w:t>
      </w:r>
      <w:r w:rsidR="008709B7">
        <w:rPr>
          <w:lang w:eastAsia="en-GB"/>
        </w:rPr>
        <w:t xml:space="preserve"> </w:t>
      </w:r>
      <w:r w:rsidR="008709B7" w:rsidRPr="008709B7">
        <w:rPr>
          <w:rFonts w:eastAsia="Times New Roman" w:cs="Times New Roman"/>
          <w:szCs w:val="24"/>
          <w:lang w:eastAsia="en-GB"/>
        </w:rPr>
        <w:t>(Tila Mainga et al., 2022)</w:t>
      </w:r>
      <w:r>
        <w:rPr>
          <w:lang w:eastAsia="en-GB"/>
        </w:rPr>
        <w:t>. The disadvantages, however, are that interviews and their analysis are time-consuming and that the researcher may be biased during qualitative response interpretation. Also, the qualitative data might lack the ability to be readily applicable to larger groups and, thus, its generalizability.</w:t>
      </w:r>
    </w:p>
    <w:p w14:paraId="57B185E8" w14:textId="77777777" w:rsidR="008709B7" w:rsidRDefault="008709B7">
      <w:pPr>
        <w:spacing w:line="278" w:lineRule="auto"/>
        <w:jc w:val="left"/>
        <w:rPr>
          <w:lang w:eastAsia="en-GB"/>
        </w:rPr>
      </w:pPr>
      <w:r>
        <w:rPr>
          <w:lang w:eastAsia="en-GB"/>
        </w:rPr>
        <w:br w:type="page"/>
      </w:r>
    </w:p>
    <w:p w14:paraId="0E0DD0CD" w14:textId="7741FC07" w:rsidR="00C57362" w:rsidRDefault="008709B7" w:rsidP="008709B7">
      <w:pPr>
        <w:pStyle w:val="Heading1"/>
        <w:rPr>
          <w:rFonts w:eastAsia="Times New Roman"/>
          <w:lang w:eastAsia="en-GB"/>
        </w:rPr>
      </w:pPr>
      <w:bookmarkStart w:id="16" w:name="_Toc224225274"/>
      <w:r>
        <w:rPr>
          <w:rFonts w:eastAsia="Times New Roman"/>
          <w:lang w:eastAsia="en-GB"/>
        </w:rPr>
        <w:lastRenderedPageBreak/>
        <w:t>References</w:t>
      </w:r>
      <w:bookmarkEnd w:id="16"/>
      <w:r>
        <w:rPr>
          <w:rFonts w:eastAsia="Times New Roman"/>
          <w:lang w:eastAsia="en-GB"/>
        </w:rPr>
        <w:t xml:space="preserve"> </w:t>
      </w:r>
    </w:p>
    <w:p w14:paraId="5CF9AAA4" w14:textId="77777777" w:rsidR="008709B7" w:rsidRPr="008709B7" w:rsidRDefault="008709B7" w:rsidP="008709B7">
      <w:pPr>
        <w:spacing w:line="240" w:lineRule="auto"/>
        <w:ind w:left="720" w:hanging="720"/>
        <w:rPr>
          <w:lang w:eastAsia="en-GB"/>
        </w:rPr>
      </w:pPr>
      <w:r w:rsidRPr="008709B7">
        <w:rPr>
          <w:lang w:eastAsia="en-GB"/>
        </w:rPr>
        <w:t xml:space="preserve">Ajayi, V.O. (2023). </w:t>
      </w:r>
      <w:r w:rsidRPr="008709B7">
        <w:rPr>
          <w:i/>
          <w:iCs/>
          <w:lang w:eastAsia="en-GB"/>
        </w:rPr>
        <w:t>A Review on Primary Sources of Data and Secondary Sources of Data</w:t>
      </w:r>
      <w:r w:rsidRPr="008709B7">
        <w:rPr>
          <w:lang w:eastAsia="en-GB"/>
        </w:rPr>
        <w:t>. [online] ResearchGate. Available at: https://www.researchgate.net/publication/370608670_A_Review_on_Primary_Sources_of_Data_and_Secondary_Sources_of_Data.</w:t>
      </w:r>
    </w:p>
    <w:p w14:paraId="71143410" w14:textId="77777777" w:rsidR="008709B7" w:rsidRPr="008709B7" w:rsidRDefault="008709B7" w:rsidP="008709B7">
      <w:pPr>
        <w:spacing w:line="240" w:lineRule="auto"/>
        <w:ind w:left="720" w:hanging="720"/>
        <w:rPr>
          <w:lang w:eastAsia="en-GB"/>
        </w:rPr>
      </w:pPr>
      <w:r w:rsidRPr="008709B7">
        <w:rPr>
          <w:lang w:eastAsia="en-GB"/>
        </w:rPr>
        <w:t xml:space="preserve">Banawa, R. (2025). </w:t>
      </w:r>
      <w:r w:rsidRPr="008709B7">
        <w:rPr>
          <w:i/>
          <w:iCs/>
          <w:lang w:eastAsia="en-GB"/>
        </w:rPr>
        <w:t>Mixed-Methods Research: Combining Qualitative and Quantitative Data</w:t>
      </w:r>
      <w:r w:rsidRPr="008709B7">
        <w:rPr>
          <w:lang w:eastAsia="en-GB"/>
        </w:rPr>
        <w:t>. [online] Nielsen Norman Group. Available at: https://www.nngroup.com/articles/mixed-methods-research/.</w:t>
      </w:r>
    </w:p>
    <w:p w14:paraId="2F1E332A" w14:textId="3EC44019" w:rsidR="008709B7" w:rsidRPr="008709B7" w:rsidRDefault="008709B7" w:rsidP="008709B7">
      <w:pPr>
        <w:spacing w:line="240" w:lineRule="auto"/>
        <w:ind w:left="720" w:hanging="720"/>
        <w:rPr>
          <w:lang w:eastAsia="en-GB"/>
        </w:rPr>
      </w:pPr>
      <w:r w:rsidRPr="008709B7">
        <w:rPr>
          <w:lang w:eastAsia="en-GB"/>
        </w:rPr>
        <w:t xml:space="preserve">Crockett, M.A., Núñez, D., Martínez, P., Borghero, F., Campos, S., Langer, Á.I., Carrasco, J. and Martínez, V. (2025). Interventions to Reduce Mental Health Stigma in Young People. </w:t>
      </w:r>
      <w:r w:rsidRPr="008709B7">
        <w:rPr>
          <w:i/>
          <w:iCs/>
          <w:lang w:eastAsia="en-GB"/>
        </w:rPr>
        <w:t>JAMA Network Open</w:t>
      </w:r>
      <w:r w:rsidRPr="008709B7">
        <w:rPr>
          <w:lang w:eastAsia="en-GB"/>
        </w:rPr>
        <w:t>, 8(1), p.e2454730. doi:https://doi.org/10.1001/jamanetworkopen.2024.54730.</w:t>
      </w:r>
    </w:p>
    <w:p w14:paraId="349D94B8" w14:textId="77777777" w:rsidR="008709B7" w:rsidRPr="008709B7" w:rsidRDefault="008709B7" w:rsidP="008709B7">
      <w:pPr>
        <w:spacing w:line="240" w:lineRule="auto"/>
        <w:ind w:left="720" w:hanging="720"/>
        <w:rPr>
          <w:lang w:eastAsia="en-GB"/>
        </w:rPr>
      </w:pPr>
      <w:r w:rsidRPr="008709B7">
        <w:rPr>
          <w:lang w:eastAsia="en-GB"/>
        </w:rPr>
        <w:t xml:space="preserve">Crowe, M. and Manuel, J. (2024). Qualitative Research Part 1: Understanding Its Place in Mental Health Nursing Practice. </w:t>
      </w:r>
      <w:r w:rsidRPr="008709B7">
        <w:rPr>
          <w:i/>
          <w:iCs/>
          <w:lang w:eastAsia="en-GB"/>
        </w:rPr>
        <w:t>Journal of Psychiatric and Mental Health Nursing</w:t>
      </w:r>
      <w:r w:rsidRPr="008709B7">
        <w:rPr>
          <w:lang w:eastAsia="en-GB"/>
        </w:rPr>
        <w:t>, 31(6). doi:https://doi.org/10.1111/jpm.13118.</w:t>
      </w:r>
    </w:p>
    <w:p w14:paraId="1C5F351B" w14:textId="2092E768" w:rsidR="008709B7" w:rsidRPr="008709B7" w:rsidRDefault="008709B7" w:rsidP="008709B7">
      <w:pPr>
        <w:spacing w:line="240" w:lineRule="auto"/>
        <w:ind w:left="720" w:hanging="720"/>
        <w:rPr>
          <w:lang w:eastAsia="en-GB"/>
        </w:rPr>
      </w:pPr>
      <w:r w:rsidRPr="008709B7">
        <w:rPr>
          <w:lang w:eastAsia="en-GB"/>
        </w:rPr>
        <w:t xml:space="preserve">Gaiha, S.M., Taylor Salisbury, T., Koschorke, M., Raman, U. and Petticrew, M. (2020). Stigma associated with mental health problems among young people in India: a systematic review of magnitude, manifestations and recommendations. </w:t>
      </w:r>
      <w:r w:rsidRPr="008709B7">
        <w:rPr>
          <w:i/>
          <w:iCs/>
          <w:lang w:eastAsia="en-GB"/>
        </w:rPr>
        <w:t>BMC Psychiatry</w:t>
      </w:r>
      <w:r w:rsidRPr="008709B7">
        <w:rPr>
          <w:lang w:eastAsia="en-GB"/>
        </w:rPr>
        <w:t>, 20(1). doi:https://doi.org/10.1186/s12888-020-02937-x.</w:t>
      </w:r>
    </w:p>
    <w:p w14:paraId="0B85139F" w14:textId="77777777" w:rsidR="008709B7" w:rsidRPr="008709B7" w:rsidRDefault="008709B7" w:rsidP="008709B7">
      <w:pPr>
        <w:spacing w:line="240" w:lineRule="auto"/>
        <w:ind w:left="720" w:hanging="720"/>
        <w:rPr>
          <w:lang w:eastAsia="en-GB"/>
        </w:rPr>
      </w:pPr>
      <w:r w:rsidRPr="008709B7">
        <w:rPr>
          <w:lang w:eastAsia="en-GB"/>
        </w:rPr>
        <w:t xml:space="preserve">Ghanad, A. (2023). </w:t>
      </w:r>
      <w:r w:rsidRPr="008709B7">
        <w:rPr>
          <w:i/>
          <w:iCs/>
          <w:lang w:eastAsia="en-GB"/>
        </w:rPr>
        <w:t>An Overview of Quantitative Research Methods</w:t>
      </w:r>
      <w:r w:rsidRPr="008709B7">
        <w:rPr>
          <w:lang w:eastAsia="en-GB"/>
        </w:rPr>
        <w:t>. [online] ResearchGate. Available at: https://www.researchgate.net/publication/373370007_An_Overview_of_Quantitative_Research_Methods.</w:t>
      </w:r>
    </w:p>
    <w:p w14:paraId="0B4E60D4" w14:textId="4B4E940F" w:rsidR="008709B7" w:rsidRPr="008709B7" w:rsidRDefault="008709B7" w:rsidP="008709B7">
      <w:pPr>
        <w:spacing w:line="240" w:lineRule="auto"/>
        <w:ind w:left="720" w:hanging="720"/>
        <w:rPr>
          <w:lang w:eastAsia="en-GB"/>
        </w:rPr>
      </w:pPr>
      <w:r w:rsidRPr="008709B7">
        <w:rPr>
          <w:lang w:eastAsia="en-GB"/>
        </w:rPr>
        <w:t xml:space="preserve">Jauch, M., Occhipinti, S., O’Donovan, A. and Clough, B. (2024). A Qualitative Study Into the Relative Stigmatization of Mental Illness by Mental Health Professionals: Qualitative health research. </w:t>
      </w:r>
      <w:r w:rsidRPr="008709B7">
        <w:rPr>
          <w:i/>
          <w:iCs/>
          <w:lang w:eastAsia="en-GB"/>
        </w:rPr>
        <w:t>Qualitative health research</w:t>
      </w:r>
      <w:r w:rsidRPr="008709B7">
        <w:rPr>
          <w:lang w:eastAsia="en-GB"/>
        </w:rPr>
        <w:t>, 34(13), p.10497323241238618. doi:https://doi.org/10.1177/10497323241238618.</w:t>
      </w:r>
    </w:p>
    <w:p w14:paraId="58E562FB" w14:textId="43DB335F" w:rsidR="008709B7" w:rsidRPr="008709B7" w:rsidRDefault="008709B7" w:rsidP="008709B7">
      <w:pPr>
        <w:spacing w:line="240" w:lineRule="auto"/>
        <w:ind w:left="720" w:hanging="720"/>
        <w:rPr>
          <w:lang w:eastAsia="en-GB"/>
        </w:rPr>
      </w:pPr>
      <w:r w:rsidRPr="008709B7">
        <w:rPr>
          <w:lang w:eastAsia="en-GB"/>
        </w:rPr>
        <w:t xml:space="preserve">McGorry, P., Gunasiri, H., Mei, C., Rice, S. and Gao, C.X. (2025). The Youth Mental Health crisis: Analysis and Solutions. </w:t>
      </w:r>
      <w:r w:rsidRPr="008709B7">
        <w:rPr>
          <w:i/>
          <w:iCs/>
          <w:lang w:eastAsia="en-GB"/>
        </w:rPr>
        <w:t>Frontiers in Psychiatry</w:t>
      </w:r>
      <w:r w:rsidRPr="008709B7">
        <w:rPr>
          <w:lang w:eastAsia="en-GB"/>
        </w:rPr>
        <w:t>, 15. doi:https://doi.org/10.3389/fpsyt.2024.1517533.</w:t>
      </w:r>
    </w:p>
    <w:p w14:paraId="73131956" w14:textId="77777777" w:rsidR="008709B7" w:rsidRPr="008709B7" w:rsidRDefault="008709B7" w:rsidP="008709B7">
      <w:pPr>
        <w:spacing w:line="240" w:lineRule="auto"/>
        <w:ind w:left="720" w:hanging="720"/>
        <w:rPr>
          <w:lang w:eastAsia="en-GB"/>
        </w:rPr>
      </w:pPr>
      <w:r w:rsidRPr="008709B7">
        <w:rPr>
          <w:lang w:eastAsia="en-GB"/>
        </w:rPr>
        <w:t xml:space="preserve">Mental Health Foundation (2023). </w:t>
      </w:r>
      <w:r w:rsidRPr="008709B7">
        <w:rPr>
          <w:i/>
          <w:iCs/>
          <w:lang w:eastAsia="en-GB"/>
        </w:rPr>
        <w:t>Children and Young People: Statistics</w:t>
      </w:r>
      <w:r w:rsidRPr="008709B7">
        <w:rPr>
          <w:lang w:eastAsia="en-GB"/>
        </w:rPr>
        <w:t>. [online] www.mentalhealth.org.uk. Available at: https://www.mentalhealth.org.uk/explore-mental-health/statistics/children-young-people-statistics.</w:t>
      </w:r>
    </w:p>
    <w:p w14:paraId="3EBFF67F" w14:textId="69D8F927" w:rsidR="008709B7" w:rsidRPr="008709B7" w:rsidRDefault="008709B7" w:rsidP="008709B7">
      <w:pPr>
        <w:spacing w:line="240" w:lineRule="auto"/>
        <w:ind w:left="720" w:hanging="720"/>
        <w:rPr>
          <w:lang w:eastAsia="en-GB"/>
        </w:rPr>
      </w:pPr>
      <w:r w:rsidRPr="008709B7">
        <w:rPr>
          <w:lang w:eastAsia="en-GB"/>
        </w:rPr>
        <w:t xml:space="preserve">Prizeman, K., McCabe, C. and Weinstein, N. (2024). Stigma and Its Impact on Disclosure and Mental Health Secrecy in Young People with Clinical Depression Symptoms: A Qualitative Analysis. </w:t>
      </w:r>
      <w:r w:rsidRPr="008709B7">
        <w:rPr>
          <w:i/>
          <w:iCs/>
          <w:lang w:eastAsia="en-GB"/>
        </w:rPr>
        <w:t>PLOS ONE</w:t>
      </w:r>
      <w:r w:rsidRPr="008709B7">
        <w:rPr>
          <w:lang w:eastAsia="en-GB"/>
        </w:rPr>
        <w:t>, 19(1). doi:https://doi.org/10.1371/journal.pone.0296221.</w:t>
      </w:r>
    </w:p>
    <w:p w14:paraId="65604285" w14:textId="3895E758" w:rsidR="008709B7" w:rsidRPr="008709B7" w:rsidRDefault="008709B7" w:rsidP="008709B7">
      <w:pPr>
        <w:spacing w:line="240" w:lineRule="auto"/>
        <w:ind w:left="720" w:hanging="720"/>
        <w:rPr>
          <w:lang w:eastAsia="en-GB"/>
        </w:rPr>
      </w:pPr>
      <w:r w:rsidRPr="008709B7">
        <w:rPr>
          <w:lang w:eastAsia="en-GB"/>
        </w:rPr>
        <w:t xml:space="preserve">Pyo, J., Lee, W., Choi, E.Y., Jang, S.G. and Ock, M. (2023). Qualitative Research in healthcare: Necessity and Characteristics. </w:t>
      </w:r>
      <w:r w:rsidRPr="008709B7">
        <w:rPr>
          <w:i/>
          <w:iCs/>
          <w:lang w:eastAsia="en-GB"/>
        </w:rPr>
        <w:t>Journal of Preventive Medicine and Public Health</w:t>
      </w:r>
      <w:r w:rsidRPr="008709B7">
        <w:rPr>
          <w:lang w:eastAsia="en-GB"/>
        </w:rPr>
        <w:t>, 56(1), pp.12–20. doi:https://doi.org/10.3961/jpmph.22.451.</w:t>
      </w:r>
    </w:p>
    <w:p w14:paraId="38E4E719" w14:textId="77777777" w:rsidR="008709B7" w:rsidRPr="008709B7" w:rsidRDefault="008709B7" w:rsidP="008709B7">
      <w:pPr>
        <w:spacing w:line="240" w:lineRule="auto"/>
        <w:ind w:left="720" w:hanging="720"/>
        <w:rPr>
          <w:lang w:eastAsia="en-GB"/>
        </w:rPr>
      </w:pPr>
      <w:r w:rsidRPr="008709B7">
        <w:rPr>
          <w:lang w:eastAsia="en-GB"/>
        </w:rPr>
        <w:lastRenderedPageBreak/>
        <w:t>Tila Mainga, Gondwe, M.K., Mactaggart, I., Stewart, R.C., Kwame Shanaube, Ayles, H. and Bond, V. (2022). Qualitative study of patient experiences of mental distress during TB investigation and treatment in Zambia. 10(1). doi:https://doi.org/10.1186/s40359-022-00881-x.</w:t>
      </w:r>
    </w:p>
    <w:p w14:paraId="40826A72" w14:textId="77777777" w:rsidR="008709B7" w:rsidRPr="008709B7" w:rsidRDefault="008709B7" w:rsidP="008709B7">
      <w:pPr>
        <w:spacing w:line="240" w:lineRule="auto"/>
        <w:ind w:left="720" w:hanging="720"/>
        <w:rPr>
          <w:lang w:eastAsia="en-GB"/>
        </w:rPr>
      </w:pPr>
      <w:r w:rsidRPr="008709B7">
        <w:rPr>
          <w:lang w:eastAsia="en-GB"/>
        </w:rPr>
        <w:t xml:space="preserve">WHO (2024). </w:t>
      </w:r>
      <w:r w:rsidRPr="008709B7">
        <w:rPr>
          <w:i/>
          <w:iCs/>
          <w:lang w:eastAsia="en-GB"/>
        </w:rPr>
        <w:t>Mental Health at Work</w:t>
      </w:r>
      <w:r w:rsidRPr="008709B7">
        <w:rPr>
          <w:lang w:eastAsia="en-GB"/>
        </w:rPr>
        <w:t>. [online] World Health Organization. Available at: https://www.who.int/news-room/fact-sheets/detail/mental-health-at-work.</w:t>
      </w:r>
    </w:p>
    <w:p w14:paraId="663A7260" w14:textId="368F755B" w:rsidR="008709B7" w:rsidRPr="008709B7" w:rsidRDefault="008709B7" w:rsidP="008709B7">
      <w:pPr>
        <w:spacing w:line="240" w:lineRule="auto"/>
        <w:ind w:left="720" w:hanging="720"/>
        <w:rPr>
          <w:lang w:eastAsia="en-GB"/>
        </w:rPr>
      </w:pPr>
      <w:r w:rsidRPr="008709B7">
        <w:rPr>
          <w:lang w:eastAsia="en-GB"/>
        </w:rPr>
        <w:t xml:space="preserve">Zhang, Y., Zhou, M., Liang, R., Chen, J., Shi, P., Zheng, Y., Luo, X., Wu, Y., Yu, X., Wu, Y., Liang, S., Deng, W., Bueber, M.A., Phillips, M.R. and Li, T. (2025). Mental health literacy and the stigmatisation and discrimination of individuals affected by mental illnesses in China: a scoping review. </w:t>
      </w:r>
      <w:r w:rsidRPr="008709B7">
        <w:rPr>
          <w:i/>
          <w:iCs/>
          <w:lang w:eastAsia="en-GB"/>
        </w:rPr>
        <w:t>The Lancet Regional Health - Western Pacific</w:t>
      </w:r>
      <w:r w:rsidRPr="008709B7">
        <w:rPr>
          <w:lang w:eastAsia="en-GB"/>
        </w:rPr>
        <w:t>, pp.101642–101642. doi:https://doi.org/10.1016/j.lanwpc.2025.101642.</w:t>
      </w:r>
    </w:p>
    <w:p w14:paraId="2F47178D" w14:textId="77777777" w:rsidR="008709B7" w:rsidRPr="008709B7" w:rsidRDefault="008709B7" w:rsidP="008709B7">
      <w:pPr>
        <w:spacing w:line="240" w:lineRule="auto"/>
        <w:ind w:left="720" w:hanging="720"/>
        <w:rPr>
          <w:lang w:eastAsia="en-GB"/>
        </w:rPr>
      </w:pPr>
    </w:p>
    <w:p w14:paraId="25228A8D" w14:textId="4785B97D" w:rsidR="006E5FC7" w:rsidRDefault="00C57362" w:rsidP="008709B7">
      <w:pPr>
        <w:rPr>
          <w:lang w:eastAsia="en-GB"/>
        </w:rPr>
      </w:pPr>
      <w:r>
        <w:rPr>
          <w:lang w:eastAsia="en-GB"/>
        </w:rPr>
        <w:t xml:space="preserve"> </w:t>
      </w:r>
    </w:p>
    <w:p w14:paraId="766284E6" w14:textId="77777777" w:rsidR="00C57362" w:rsidRDefault="00C57362" w:rsidP="006E5FC7">
      <w:pPr>
        <w:rPr>
          <w:lang w:eastAsia="en-GB"/>
        </w:rPr>
      </w:pPr>
    </w:p>
    <w:p w14:paraId="065657E4" w14:textId="397681C6" w:rsidR="006E5FC7" w:rsidRPr="006E5FC7" w:rsidRDefault="006E5FC7" w:rsidP="006E5FC7">
      <w:pPr>
        <w:tabs>
          <w:tab w:val="left" w:pos="1763"/>
        </w:tabs>
        <w:rPr>
          <w:lang w:eastAsia="en-GB"/>
        </w:rPr>
      </w:pPr>
      <w:r>
        <w:rPr>
          <w:lang w:eastAsia="en-GB"/>
        </w:rPr>
        <w:tab/>
      </w:r>
    </w:p>
    <w:sectPr w:rsidR="006E5FC7" w:rsidRPr="006E5F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56C"/>
    <w:rsid w:val="001C4C90"/>
    <w:rsid w:val="003B4294"/>
    <w:rsid w:val="006E5FC7"/>
    <w:rsid w:val="007B0334"/>
    <w:rsid w:val="008709B7"/>
    <w:rsid w:val="008C2289"/>
    <w:rsid w:val="00923B63"/>
    <w:rsid w:val="009B1965"/>
    <w:rsid w:val="00AD3E6A"/>
    <w:rsid w:val="00B8307F"/>
    <w:rsid w:val="00BB1FF1"/>
    <w:rsid w:val="00BC59EB"/>
    <w:rsid w:val="00C57362"/>
    <w:rsid w:val="00C74A15"/>
    <w:rsid w:val="00CD7F88"/>
    <w:rsid w:val="00D0317E"/>
    <w:rsid w:val="00D6756C"/>
    <w:rsid w:val="00D76047"/>
    <w:rsid w:val="00D93821"/>
    <w:rsid w:val="00E03806"/>
    <w:rsid w:val="00F073F6"/>
    <w:rsid w:val="00F944DE"/>
    <w:rsid w:val="00FB3E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A8C71"/>
  <w15:chartTrackingRefBased/>
  <w15:docId w15:val="{50007B10-1D6B-40DA-A5DD-F4FCD4A05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mallCaps/>
        <w:color w:val="000000" w:themeColor="text1"/>
        <w:sz w:val="24"/>
        <w:u w:val="single"/>
        <w:lang w:val="en-GB"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317E"/>
    <w:pPr>
      <w:spacing w:line="360" w:lineRule="auto"/>
      <w:jc w:val="both"/>
    </w:pPr>
    <w:rPr>
      <w:smallCaps w:val="0"/>
      <w:color w:val="auto"/>
      <w:szCs w:val="22"/>
      <w:u w:val="none"/>
    </w:rPr>
  </w:style>
  <w:style w:type="paragraph" w:styleId="Heading1">
    <w:name w:val="heading 1"/>
    <w:basedOn w:val="Normal"/>
    <w:next w:val="Normal"/>
    <w:link w:val="Heading1Char"/>
    <w:uiPriority w:val="9"/>
    <w:qFormat/>
    <w:rsid w:val="00BC59EB"/>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1C4C90"/>
    <w:pPr>
      <w:keepNext/>
      <w:keepLines/>
      <w:spacing w:before="160" w:after="80"/>
      <w:outlineLvl w:val="1"/>
    </w:pPr>
    <w:rPr>
      <w:rFonts w:eastAsiaTheme="majorEastAsia" w:cstheme="majorBidi"/>
      <w:szCs w:val="32"/>
      <w:u w:val="single"/>
    </w:rPr>
  </w:style>
  <w:style w:type="paragraph" w:styleId="Heading3">
    <w:name w:val="heading 3"/>
    <w:basedOn w:val="Normal"/>
    <w:next w:val="Normal"/>
    <w:link w:val="Heading3Char"/>
    <w:uiPriority w:val="9"/>
    <w:unhideWhenUsed/>
    <w:qFormat/>
    <w:rsid w:val="003B4294"/>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D6756C"/>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6756C"/>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D6756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6756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6756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6756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59EB"/>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1C4C90"/>
    <w:rPr>
      <w:rFonts w:eastAsiaTheme="majorEastAsia" w:cstheme="majorBidi"/>
      <w:smallCaps w:val="0"/>
      <w:color w:val="auto"/>
      <w:szCs w:val="32"/>
    </w:rPr>
  </w:style>
  <w:style w:type="character" w:customStyle="1" w:styleId="Heading3Char">
    <w:name w:val="Heading 3 Char"/>
    <w:basedOn w:val="DefaultParagraphFont"/>
    <w:link w:val="Heading3"/>
    <w:uiPriority w:val="9"/>
    <w:rsid w:val="003B4294"/>
    <w:rPr>
      <w:rFonts w:ascii="Times New Roman" w:eastAsiaTheme="majorEastAsia" w:hAnsi="Times New Roman" w:cstheme="majorBidi"/>
      <w:b/>
      <w:szCs w:val="28"/>
    </w:rPr>
  </w:style>
  <w:style w:type="character" w:customStyle="1" w:styleId="Heading4Char">
    <w:name w:val="Heading 4 Char"/>
    <w:basedOn w:val="DefaultParagraphFont"/>
    <w:link w:val="Heading4"/>
    <w:uiPriority w:val="9"/>
    <w:semiHidden/>
    <w:rsid w:val="00D6756C"/>
    <w:rPr>
      <w:rFonts w:asciiTheme="minorHAnsi" w:eastAsiaTheme="majorEastAsia" w:hAnsiTheme="minorHAnsi" w:cstheme="majorBidi"/>
      <w:i/>
      <w:iCs/>
      <w:smallCaps w:val="0"/>
      <w:color w:val="2F5496" w:themeColor="accent1" w:themeShade="BF"/>
      <w:szCs w:val="22"/>
      <w:u w:val="none"/>
    </w:rPr>
  </w:style>
  <w:style w:type="character" w:customStyle="1" w:styleId="Heading5Char">
    <w:name w:val="Heading 5 Char"/>
    <w:basedOn w:val="DefaultParagraphFont"/>
    <w:link w:val="Heading5"/>
    <w:uiPriority w:val="9"/>
    <w:semiHidden/>
    <w:rsid w:val="00D6756C"/>
    <w:rPr>
      <w:rFonts w:asciiTheme="minorHAnsi" w:eastAsiaTheme="majorEastAsia" w:hAnsiTheme="minorHAnsi" w:cstheme="majorBidi"/>
      <w:smallCaps w:val="0"/>
      <w:color w:val="2F5496" w:themeColor="accent1" w:themeShade="BF"/>
      <w:szCs w:val="22"/>
      <w:u w:val="none"/>
    </w:rPr>
  </w:style>
  <w:style w:type="character" w:customStyle="1" w:styleId="Heading6Char">
    <w:name w:val="Heading 6 Char"/>
    <w:basedOn w:val="DefaultParagraphFont"/>
    <w:link w:val="Heading6"/>
    <w:uiPriority w:val="9"/>
    <w:semiHidden/>
    <w:rsid w:val="00D6756C"/>
    <w:rPr>
      <w:rFonts w:asciiTheme="minorHAnsi" w:eastAsiaTheme="majorEastAsia" w:hAnsiTheme="minorHAnsi" w:cstheme="majorBidi"/>
      <w:i/>
      <w:iCs/>
      <w:smallCaps w:val="0"/>
      <w:color w:val="595959" w:themeColor="text1" w:themeTint="A6"/>
      <w:szCs w:val="22"/>
      <w:u w:val="none"/>
    </w:rPr>
  </w:style>
  <w:style w:type="character" w:customStyle="1" w:styleId="Heading7Char">
    <w:name w:val="Heading 7 Char"/>
    <w:basedOn w:val="DefaultParagraphFont"/>
    <w:link w:val="Heading7"/>
    <w:uiPriority w:val="9"/>
    <w:semiHidden/>
    <w:rsid w:val="00D6756C"/>
    <w:rPr>
      <w:rFonts w:asciiTheme="minorHAnsi" w:eastAsiaTheme="majorEastAsia" w:hAnsiTheme="minorHAnsi" w:cstheme="majorBidi"/>
      <w:smallCaps w:val="0"/>
      <w:color w:val="595959" w:themeColor="text1" w:themeTint="A6"/>
      <w:szCs w:val="22"/>
      <w:u w:val="none"/>
    </w:rPr>
  </w:style>
  <w:style w:type="character" w:customStyle="1" w:styleId="Heading8Char">
    <w:name w:val="Heading 8 Char"/>
    <w:basedOn w:val="DefaultParagraphFont"/>
    <w:link w:val="Heading8"/>
    <w:uiPriority w:val="9"/>
    <w:semiHidden/>
    <w:rsid w:val="00D6756C"/>
    <w:rPr>
      <w:rFonts w:asciiTheme="minorHAnsi" w:eastAsiaTheme="majorEastAsia" w:hAnsiTheme="minorHAnsi" w:cstheme="majorBidi"/>
      <w:i/>
      <w:iCs/>
      <w:smallCaps w:val="0"/>
      <w:color w:val="272727" w:themeColor="text1" w:themeTint="D8"/>
      <w:szCs w:val="22"/>
      <w:u w:val="none"/>
    </w:rPr>
  </w:style>
  <w:style w:type="character" w:customStyle="1" w:styleId="Heading9Char">
    <w:name w:val="Heading 9 Char"/>
    <w:basedOn w:val="DefaultParagraphFont"/>
    <w:link w:val="Heading9"/>
    <w:uiPriority w:val="9"/>
    <w:semiHidden/>
    <w:rsid w:val="00D6756C"/>
    <w:rPr>
      <w:rFonts w:asciiTheme="minorHAnsi" w:eastAsiaTheme="majorEastAsia" w:hAnsiTheme="minorHAnsi" w:cstheme="majorBidi"/>
      <w:smallCaps w:val="0"/>
      <w:color w:val="272727" w:themeColor="text1" w:themeTint="D8"/>
      <w:szCs w:val="22"/>
      <w:u w:val="none"/>
    </w:rPr>
  </w:style>
  <w:style w:type="paragraph" w:styleId="Title">
    <w:name w:val="Title"/>
    <w:basedOn w:val="Normal"/>
    <w:next w:val="Normal"/>
    <w:link w:val="TitleChar"/>
    <w:uiPriority w:val="10"/>
    <w:qFormat/>
    <w:rsid w:val="00D675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756C"/>
    <w:rPr>
      <w:rFonts w:asciiTheme="majorHAnsi" w:eastAsiaTheme="majorEastAsia" w:hAnsiTheme="majorHAnsi" w:cstheme="majorBidi"/>
      <w:smallCaps w:val="0"/>
      <w:color w:val="auto"/>
      <w:spacing w:val="-10"/>
      <w:kern w:val="28"/>
      <w:sz w:val="56"/>
      <w:szCs w:val="56"/>
      <w:u w:val="none"/>
    </w:rPr>
  </w:style>
  <w:style w:type="paragraph" w:styleId="Subtitle">
    <w:name w:val="Subtitle"/>
    <w:basedOn w:val="Normal"/>
    <w:next w:val="Normal"/>
    <w:link w:val="SubtitleChar"/>
    <w:uiPriority w:val="11"/>
    <w:qFormat/>
    <w:rsid w:val="00D6756C"/>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756C"/>
    <w:rPr>
      <w:rFonts w:asciiTheme="minorHAnsi" w:eastAsiaTheme="majorEastAsia" w:hAnsiTheme="minorHAnsi" w:cstheme="majorBidi"/>
      <w:smallCaps w:val="0"/>
      <w:color w:val="595959" w:themeColor="text1" w:themeTint="A6"/>
      <w:spacing w:val="15"/>
      <w:sz w:val="28"/>
      <w:szCs w:val="28"/>
      <w:u w:val="none"/>
    </w:rPr>
  </w:style>
  <w:style w:type="paragraph" w:styleId="Quote">
    <w:name w:val="Quote"/>
    <w:basedOn w:val="Normal"/>
    <w:next w:val="Normal"/>
    <w:link w:val="QuoteChar"/>
    <w:uiPriority w:val="29"/>
    <w:qFormat/>
    <w:rsid w:val="00D6756C"/>
    <w:pPr>
      <w:spacing w:before="160"/>
      <w:jc w:val="center"/>
    </w:pPr>
    <w:rPr>
      <w:i/>
      <w:iCs/>
      <w:color w:val="404040" w:themeColor="text1" w:themeTint="BF"/>
    </w:rPr>
  </w:style>
  <w:style w:type="character" w:customStyle="1" w:styleId="QuoteChar">
    <w:name w:val="Quote Char"/>
    <w:basedOn w:val="DefaultParagraphFont"/>
    <w:link w:val="Quote"/>
    <w:uiPriority w:val="29"/>
    <w:rsid w:val="00D6756C"/>
    <w:rPr>
      <w:i/>
      <w:iCs/>
      <w:smallCaps w:val="0"/>
      <w:color w:val="404040" w:themeColor="text1" w:themeTint="BF"/>
      <w:szCs w:val="22"/>
      <w:u w:val="none"/>
    </w:rPr>
  </w:style>
  <w:style w:type="paragraph" w:styleId="ListParagraph">
    <w:name w:val="List Paragraph"/>
    <w:basedOn w:val="Normal"/>
    <w:uiPriority w:val="34"/>
    <w:qFormat/>
    <w:rsid w:val="00D6756C"/>
    <w:pPr>
      <w:ind w:left="720"/>
      <w:contextualSpacing/>
    </w:pPr>
  </w:style>
  <w:style w:type="character" w:styleId="IntenseEmphasis">
    <w:name w:val="Intense Emphasis"/>
    <w:basedOn w:val="DefaultParagraphFont"/>
    <w:uiPriority w:val="21"/>
    <w:qFormat/>
    <w:rsid w:val="00D6756C"/>
    <w:rPr>
      <w:i/>
      <w:iCs/>
      <w:color w:val="2F5496" w:themeColor="accent1" w:themeShade="BF"/>
    </w:rPr>
  </w:style>
  <w:style w:type="paragraph" w:styleId="IntenseQuote">
    <w:name w:val="Intense Quote"/>
    <w:basedOn w:val="Normal"/>
    <w:next w:val="Normal"/>
    <w:link w:val="IntenseQuoteChar"/>
    <w:uiPriority w:val="30"/>
    <w:qFormat/>
    <w:rsid w:val="00D6756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6756C"/>
    <w:rPr>
      <w:i/>
      <w:iCs/>
      <w:smallCaps w:val="0"/>
      <w:color w:val="2F5496" w:themeColor="accent1" w:themeShade="BF"/>
      <w:szCs w:val="22"/>
      <w:u w:val="none"/>
    </w:rPr>
  </w:style>
  <w:style w:type="character" w:styleId="IntenseReference">
    <w:name w:val="Intense Reference"/>
    <w:basedOn w:val="DefaultParagraphFont"/>
    <w:uiPriority w:val="32"/>
    <w:qFormat/>
    <w:rsid w:val="00D6756C"/>
    <w:rPr>
      <w:b/>
      <w:bCs/>
      <w:smallCaps w:val="0"/>
      <w:color w:val="2F5496" w:themeColor="accent1" w:themeShade="BF"/>
      <w:spacing w:val="5"/>
    </w:rPr>
  </w:style>
  <w:style w:type="paragraph" w:styleId="TOCHeading">
    <w:name w:val="TOC Heading"/>
    <w:basedOn w:val="Heading1"/>
    <w:next w:val="Normal"/>
    <w:uiPriority w:val="39"/>
    <w:unhideWhenUsed/>
    <w:qFormat/>
    <w:rsid w:val="008709B7"/>
    <w:pPr>
      <w:spacing w:before="240" w:after="0" w:line="259" w:lineRule="auto"/>
      <w:jc w:val="left"/>
      <w:outlineLvl w:val="9"/>
    </w:pPr>
    <w:rPr>
      <w:rFonts w:asciiTheme="majorHAnsi" w:hAnsiTheme="majorHAnsi"/>
      <w:b w:val="0"/>
      <w:color w:val="2F5496" w:themeColor="accent1" w:themeShade="BF"/>
      <w:sz w:val="32"/>
      <w:szCs w:val="32"/>
      <w:lang w:val="en-US"/>
    </w:rPr>
  </w:style>
  <w:style w:type="paragraph" w:styleId="TOC1">
    <w:name w:val="toc 1"/>
    <w:basedOn w:val="Normal"/>
    <w:next w:val="Normal"/>
    <w:autoRedefine/>
    <w:uiPriority w:val="39"/>
    <w:unhideWhenUsed/>
    <w:rsid w:val="008709B7"/>
    <w:pPr>
      <w:spacing w:after="100"/>
    </w:pPr>
  </w:style>
  <w:style w:type="paragraph" w:styleId="TOC2">
    <w:name w:val="toc 2"/>
    <w:basedOn w:val="Normal"/>
    <w:next w:val="Normal"/>
    <w:autoRedefine/>
    <w:uiPriority w:val="39"/>
    <w:unhideWhenUsed/>
    <w:rsid w:val="008709B7"/>
    <w:pPr>
      <w:spacing w:after="100"/>
      <w:ind w:left="240"/>
    </w:pPr>
  </w:style>
  <w:style w:type="character" w:styleId="Hyperlink">
    <w:name w:val="Hyperlink"/>
    <w:basedOn w:val="DefaultParagraphFont"/>
    <w:uiPriority w:val="99"/>
    <w:unhideWhenUsed/>
    <w:rsid w:val="008709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A305E09-F571-4678-9002-C4EF22D85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11</Pages>
  <Words>2339</Words>
  <Characters>13336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Amal Hussain</cp:lastModifiedBy>
  <cp:revision>4</cp:revision>
  <dcterms:created xsi:type="dcterms:W3CDTF">2026-03-13T14:34:00Z</dcterms:created>
  <dcterms:modified xsi:type="dcterms:W3CDTF">2026-03-13T15:02:00Z</dcterms:modified>
</cp:coreProperties>
</file>