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3B868E2E" w:rsidR="00CA7D5E" w:rsidRPr="00A42F82" w:rsidRDefault="00213296" w:rsidP="00A91894">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961C050" w:rsidR="005E6C44" w:rsidRPr="00A42F82" w:rsidRDefault="00ED62C3" w:rsidP="00A91894">
            <w:pPr>
              <w:rPr>
                <w:rFonts w:ascii="Arial" w:hAnsi="Arial" w:cs="Arial"/>
                <w:sz w:val="22"/>
                <w:szCs w:val="22"/>
              </w:rPr>
            </w:pPr>
            <w:r>
              <w:rPr>
                <w:rFonts w:ascii="Arial" w:hAnsi="Arial" w:cs="Arial"/>
                <w:sz w:val="22"/>
                <w:szCs w:val="22"/>
              </w:rPr>
              <w:t>Himanshi Chetankumar Patel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750A139" w:rsidR="005E6C44" w:rsidRPr="00A42F82" w:rsidRDefault="00ED62C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138DE3" w:rsidR="005E6C44" w:rsidRPr="00A42F82" w:rsidRDefault="00ED62C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7690340" w:rsidR="005E6C44" w:rsidRPr="00A42F82" w:rsidRDefault="00ED62C3"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0EE2121" w:rsidR="005E6C44" w:rsidRPr="00A42F82" w:rsidRDefault="00ED62C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9E00337" w:rsidR="005E6C44" w:rsidRPr="00A42F82" w:rsidRDefault="00ED62C3" w:rsidP="00A91894">
            <w:pPr>
              <w:rPr>
                <w:rFonts w:ascii="Arial" w:hAnsi="Arial" w:cs="Arial"/>
                <w:sz w:val="22"/>
                <w:szCs w:val="22"/>
              </w:rPr>
            </w:pPr>
            <w:r>
              <w:rPr>
                <w:rFonts w:ascii="Arial" w:hAnsi="Arial" w:cs="Arial"/>
                <w:sz w:val="22"/>
                <w:szCs w:val="22"/>
              </w:rPr>
              <w:t>2428692@student.uwtsd.ac.uk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4E1873F" w:rsidR="005E6C44" w:rsidRPr="00A42F82" w:rsidRDefault="00ED62C3" w:rsidP="00A91894">
            <w:pPr>
              <w:rPr>
                <w:rFonts w:ascii="Arial" w:hAnsi="Arial" w:cs="Arial"/>
                <w:sz w:val="22"/>
                <w:szCs w:val="22"/>
              </w:rPr>
            </w:pPr>
            <w:r>
              <w:rPr>
                <w:rFonts w:ascii="Arial" w:hAnsi="Arial" w:cs="Arial"/>
                <w:sz w:val="22"/>
                <w:szCs w:val="22"/>
              </w:rPr>
              <w:t>07459238066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4F67231" w:rsidR="005E6C44" w:rsidRPr="00A42F82" w:rsidRDefault="00ED62C3" w:rsidP="00A91894">
            <w:pPr>
              <w:rPr>
                <w:rFonts w:ascii="Arial" w:hAnsi="Arial" w:cs="Arial"/>
                <w:sz w:val="22"/>
                <w:szCs w:val="22"/>
              </w:rPr>
            </w:pPr>
            <w:r>
              <w:rPr>
                <w:rFonts w:ascii="Arial" w:hAnsi="Arial" w:cs="Arial"/>
                <w:sz w:val="22"/>
                <w:szCs w:val="22"/>
              </w:rPr>
              <w:t>2428692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3AB3FE" w:rsidR="005E6C44" w:rsidRPr="00A42F82" w:rsidRDefault="00E177DD"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D2273A6" w:rsidR="005E6C44" w:rsidRPr="00A42F82" w:rsidRDefault="00E177DD" w:rsidP="00A91894">
            <w:pPr>
              <w:rPr>
                <w:rFonts w:ascii="Arial" w:hAnsi="Arial" w:cs="Arial"/>
                <w:sz w:val="22"/>
                <w:szCs w:val="22"/>
              </w:rPr>
            </w:pPr>
            <w:r>
              <w:rPr>
                <w:rFonts w:ascii="Arial" w:hAnsi="Arial" w:cs="Arial"/>
                <w:sz w:val="22"/>
                <w:szCs w:val="22"/>
              </w:rPr>
              <w:t>Shepherd Ziko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5C7B127" w:rsidR="005E6C44" w:rsidRPr="00A42F82" w:rsidRDefault="00E177D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C700172" w:rsidR="005E6C44" w:rsidRPr="00A42F82" w:rsidRDefault="00E177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6E81046" w:rsidR="005E6C44" w:rsidRPr="00A42F82" w:rsidRDefault="00E177D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5BFE0244" w:rsidR="00835382" w:rsidRPr="00A42F82" w:rsidRDefault="00E177DD" w:rsidP="00A91894">
            <w:pPr>
              <w:autoSpaceDE w:val="0"/>
              <w:autoSpaceDN w:val="0"/>
              <w:adjustRightInd w:val="0"/>
              <w:rPr>
                <w:rFonts w:ascii="Arial" w:hAnsi="Arial" w:cs="Arial"/>
                <w:bCs/>
                <w:sz w:val="22"/>
                <w:szCs w:val="22"/>
              </w:rPr>
            </w:pPr>
            <w:r>
              <w:rPr>
                <w:rFonts w:ascii="Arial" w:hAnsi="Arial" w:cs="Arial"/>
                <w:bCs/>
                <w:sz w:val="22"/>
                <w:szCs w:val="22"/>
              </w:rPr>
              <w:t>Not Applicable</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666A6E" w:rsidR="004C3D85" w:rsidRPr="00A42F82" w:rsidRDefault="00E177DD" w:rsidP="00A91894">
            <w:pPr>
              <w:rPr>
                <w:rFonts w:ascii="Arial" w:hAnsi="Arial" w:cs="Arial"/>
                <w:sz w:val="22"/>
                <w:szCs w:val="22"/>
              </w:rPr>
            </w:pPr>
            <w:r w:rsidRPr="00E177DD">
              <w:rPr>
                <w:rFonts w:ascii="Arial" w:hAnsi="Arial" w:cs="Arial"/>
                <w:sz w:val="22"/>
                <w:szCs w:val="22"/>
              </w:rPr>
              <w:t>Understanding the Role of Language and Health Literacy in Cervical Cancer Screening Among Non-English Speaking Migrant Women (18 to 30 years old) in East London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AAED2F4" w:rsidR="004C3D85" w:rsidRPr="00A42F82" w:rsidRDefault="00800E47" w:rsidP="00A91894">
            <w:pPr>
              <w:rPr>
                <w:rFonts w:ascii="Arial" w:hAnsi="Arial" w:cs="Arial"/>
                <w:sz w:val="22"/>
                <w:szCs w:val="22"/>
              </w:rPr>
            </w:pPr>
            <w:r>
              <w:rPr>
                <w:rFonts w:ascii="Arial" w:hAnsi="Arial" w:cs="Arial"/>
                <w:sz w:val="22"/>
                <w:szCs w:val="22"/>
              </w:rPr>
              <w:t>6</w:t>
            </w:r>
            <w:r w:rsidRPr="00800E47">
              <w:rPr>
                <w:rFonts w:ascii="Arial" w:hAnsi="Arial" w:cs="Arial"/>
                <w:sz w:val="22"/>
                <w:szCs w:val="22"/>
                <w:vertAlign w:val="superscript"/>
              </w:rPr>
              <w:t>th</w:t>
            </w:r>
            <w:r>
              <w:rPr>
                <w:rFonts w:ascii="Arial" w:hAnsi="Arial" w:cs="Arial"/>
                <w:sz w:val="22"/>
                <w:szCs w:val="22"/>
              </w:rPr>
              <w:t xml:space="preserve">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F83315E" w:rsidR="004C3D85" w:rsidRPr="00A42F82" w:rsidRDefault="00800E47" w:rsidP="00A91894">
            <w:pPr>
              <w:rPr>
                <w:rFonts w:ascii="Arial" w:hAnsi="Arial" w:cs="Arial"/>
                <w:sz w:val="22"/>
                <w:szCs w:val="22"/>
              </w:rPr>
            </w:pPr>
            <w:r>
              <w:rPr>
                <w:rFonts w:ascii="Arial" w:hAnsi="Arial" w:cs="Arial"/>
                <w:sz w:val="22"/>
                <w:szCs w:val="22"/>
              </w:rPr>
              <w:t>2</w:t>
            </w:r>
            <w:r w:rsidRPr="00800E47">
              <w:rPr>
                <w:rFonts w:ascii="Arial" w:hAnsi="Arial" w:cs="Arial"/>
                <w:sz w:val="22"/>
                <w:szCs w:val="22"/>
                <w:vertAlign w:val="superscript"/>
              </w:rPr>
              <w:t>nd</w:t>
            </w:r>
            <w:r>
              <w:rPr>
                <w:rFonts w:ascii="Arial" w:hAnsi="Arial" w:cs="Arial"/>
                <w:sz w:val="22"/>
                <w:szCs w:val="22"/>
              </w:rPr>
              <w:t xml:space="preserve">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74C7D2F1" w:rsidR="00F96C3F" w:rsidRPr="00800E47" w:rsidRDefault="00F96C3F" w:rsidP="00800E4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D013733" w14:textId="77777777" w:rsidR="00800E47" w:rsidRPr="00800E47" w:rsidRDefault="00800E47" w:rsidP="00800E47">
            <w:pPr>
              <w:rPr>
                <w:rFonts w:ascii="Arial" w:hAnsi="Arial" w:cs="Arial"/>
              </w:rPr>
            </w:pPr>
            <w:r w:rsidRPr="00800E47">
              <w:rPr>
                <w:rFonts w:ascii="Arial" w:hAnsi="Arial" w:cs="Arial"/>
              </w:rPr>
              <w:t>Two key barriers to screening are limited health literacy and language difficulties (Ozturk et al., 2024).</w:t>
            </w:r>
          </w:p>
          <w:p w14:paraId="32AFA187" w14:textId="77777777" w:rsidR="00800E47" w:rsidRPr="00800E47" w:rsidRDefault="00800E47" w:rsidP="00800E47">
            <w:pPr>
              <w:rPr>
                <w:rFonts w:ascii="Arial" w:hAnsi="Arial" w:cs="Arial"/>
              </w:rPr>
            </w:pPr>
            <w:r w:rsidRPr="00800E47">
              <w:rPr>
                <w:rFonts w:ascii="Arial" w:hAnsi="Arial" w:cs="Arial"/>
              </w:rPr>
              <w:t>Research on screening in the UK seldom concentrates on women aged 18 to 30.</w:t>
            </w:r>
          </w:p>
          <w:p w14:paraId="39FAA3A4" w14:textId="30F46103" w:rsidR="00F96C3F" w:rsidRPr="00A42F82" w:rsidRDefault="00800E47" w:rsidP="00A91894">
            <w:pPr>
              <w:rPr>
                <w:rFonts w:ascii="Arial" w:hAnsi="Arial" w:cs="Arial"/>
              </w:rPr>
            </w:pPr>
            <w:r w:rsidRPr="00800E47">
              <w:rPr>
                <w:rFonts w:ascii="Arial" w:hAnsi="Arial" w:cs="Arial"/>
              </w:rPr>
              <w:t>Highlighting personal experiences can support the development of targeted initiatives that directly address the real inequalities faced by communities in East London.</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D210ED0" w:rsidR="00F96C3F" w:rsidRPr="00A42F82" w:rsidRDefault="00800E47" w:rsidP="00A91894">
            <w:pPr>
              <w:rPr>
                <w:rFonts w:ascii="Arial" w:hAnsi="Arial" w:cs="Arial"/>
              </w:rPr>
            </w:pPr>
            <w:r w:rsidRPr="00800E47">
              <w:rPr>
                <w:rFonts w:ascii="Arial" w:hAnsi="Arial" w:cs="Arial"/>
              </w:rPr>
              <w:t>What effects do health literacy and language have on the cervical cancer screening rates of non-English speaking migrant women in East London between the ages of 18 and 30?</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A3A7480" w:rsidR="00F96C3F" w:rsidRPr="00800E47" w:rsidRDefault="00800E47" w:rsidP="00A91894">
            <w:pPr>
              <w:rPr>
                <w:rFonts w:ascii="Arial" w:hAnsi="Arial" w:cs="Arial"/>
              </w:rPr>
            </w:pPr>
            <w:r w:rsidRPr="00800E47">
              <w:rPr>
                <w:rFonts w:ascii="Arial" w:hAnsi="Arial" w:cs="Arial"/>
              </w:rPr>
              <w:t>The aim of this research is to investigate the way literacy issues and communication limitations affect screening-related awareness, perceptions, and decisions.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72272B05" w14:textId="21FBBAF5" w:rsidR="00F96C3F" w:rsidRPr="00800E47" w:rsidRDefault="00F96C3F" w:rsidP="00800E4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9AAC94D" w14:textId="77777777" w:rsidR="00800E47" w:rsidRPr="00800E47" w:rsidRDefault="00800E47" w:rsidP="00800E47">
            <w:pPr>
              <w:rPr>
                <w:rFonts w:ascii="Arial" w:hAnsi="Arial" w:cs="Arial"/>
                <w:sz w:val="22"/>
                <w:szCs w:val="22"/>
              </w:rPr>
            </w:pPr>
            <w:r w:rsidRPr="00800E47">
              <w:rPr>
                <w:rFonts w:ascii="Arial" w:hAnsi="Arial" w:cs="Arial"/>
                <w:sz w:val="22"/>
                <w:szCs w:val="22"/>
              </w:rPr>
              <w:t>To evaluate this group’s awareness and comprehension of cervical cancer and screening initiatives</w:t>
            </w:r>
          </w:p>
          <w:p w14:paraId="77F95268" w14:textId="77777777" w:rsidR="00800E47" w:rsidRPr="00800E47" w:rsidRDefault="00800E47" w:rsidP="00800E47">
            <w:pPr>
              <w:rPr>
                <w:rFonts w:ascii="Arial" w:hAnsi="Arial" w:cs="Arial"/>
                <w:sz w:val="22"/>
                <w:szCs w:val="22"/>
              </w:rPr>
            </w:pPr>
            <w:r w:rsidRPr="00800E47">
              <w:rPr>
                <w:rFonts w:ascii="Arial" w:hAnsi="Arial" w:cs="Arial"/>
                <w:sz w:val="22"/>
                <w:szCs w:val="22"/>
              </w:rPr>
              <w:t>To determine the language, cultural, and systemic challenges preventing participation</w:t>
            </w:r>
          </w:p>
          <w:p w14:paraId="63AA5A72" w14:textId="32DB4BE7" w:rsidR="00F96C3F" w:rsidRPr="00A42F82" w:rsidRDefault="00800E47" w:rsidP="00800E47">
            <w:pPr>
              <w:rPr>
                <w:rFonts w:ascii="Arial" w:hAnsi="Arial" w:cs="Arial"/>
                <w:sz w:val="22"/>
                <w:szCs w:val="22"/>
              </w:rPr>
            </w:pPr>
            <w:r w:rsidRPr="00800E47">
              <w:rPr>
                <w:rFonts w:ascii="Arial" w:hAnsi="Arial" w:cs="Arial"/>
                <w:sz w:val="22"/>
                <w:szCs w:val="22"/>
              </w:rPr>
              <w:t>To provide feasible, culturally aware methods for enhancing service accessibility and information delivery</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E3CC5B" w14:textId="4C648CC4" w:rsidR="00F50CB4" w:rsidRPr="0031508F" w:rsidRDefault="00F50CB4" w:rsidP="00F50CB4">
            <w:pPr>
              <w:rPr>
                <w:rFonts w:ascii="Arial" w:hAnsi="Arial" w:cs="Arial"/>
                <w:b/>
                <w:bCs/>
                <w:sz w:val="22"/>
                <w:szCs w:val="22"/>
              </w:rPr>
            </w:pPr>
            <w:r w:rsidRPr="0031508F">
              <w:rPr>
                <w:rFonts w:ascii="Arial" w:hAnsi="Arial" w:cs="Arial"/>
                <w:b/>
                <w:bCs/>
                <w:sz w:val="22"/>
                <w:szCs w:val="22"/>
              </w:rPr>
              <w:t>Research Philosophy</w:t>
            </w:r>
          </w:p>
          <w:p w14:paraId="2B23B320" w14:textId="77777777" w:rsidR="00F50CB4" w:rsidRPr="00F50CB4" w:rsidRDefault="00F50CB4" w:rsidP="00F50CB4">
            <w:pPr>
              <w:rPr>
                <w:rFonts w:ascii="Arial" w:hAnsi="Arial" w:cs="Arial"/>
                <w:sz w:val="22"/>
                <w:szCs w:val="22"/>
              </w:rPr>
            </w:pPr>
            <w:r w:rsidRPr="00F50CB4">
              <w:rPr>
                <w:rFonts w:ascii="Arial" w:hAnsi="Arial" w:cs="Arial"/>
                <w:sz w:val="22"/>
                <w:szCs w:val="22"/>
              </w:rPr>
              <w:t>This study adopts an interpretivist research philosophy.</w:t>
            </w:r>
          </w:p>
          <w:p w14:paraId="139B93F7" w14:textId="77777777" w:rsidR="00F50CB4" w:rsidRPr="00F50CB4" w:rsidRDefault="00F50CB4" w:rsidP="00F50CB4">
            <w:pPr>
              <w:rPr>
                <w:rFonts w:ascii="Arial" w:hAnsi="Arial" w:cs="Arial"/>
                <w:sz w:val="22"/>
                <w:szCs w:val="22"/>
              </w:rPr>
            </w:pPr>
          </w:p>
          <w:p w14:paraId="52882D31" w14:textId="77777777" w:rsidR="00F50CB4" w:rsidRPr="00F50CB4" w:rsidRDefault="00F50CB4" w:rsidP="00F50CB4">
            <w:pPr>
              <w:rPr>
                <w:rFonts w:ascii="Arial" w:hAnsi="Arial" w:cs="Arial"/>
                <w:sz w:val="22"/>
                <w:szCs w:val="22"/>
              </w:rPr>
            </w:pPr>
            <w:r w:rsidRPr="00F50CB4">
              <w:rPr>
                <w:rFonts w:ascii="Arial" w:hAnsi="Arial" w:cs="Arial"/>
                <w:sz w:val="22"/>
                <w:szCs w:val="22"/>
              </w:rPr>
              <w:t>Justification: The focus is on understanding lived experiences, perceptions, and barriers faced by non-English speaking migrant women.</w:t>
            </w:r>
          </w:p>
          <w:p w14:paraId="4D3A8F0F" w14:textId="77777777" w:rsidR="00F50CB4" w:rsidRPr="00F50CB4" w:rsidRDefault="00F50CB4" w:rsidP="00F50CB4">
            <w:pPr>
              <w:rPr>
                <w:rFonts w:ascii="Arial" w:hAnsi="Arial" w:cs="Arial"/>
                <w:sz w:val="22"/>
                <w:szCs w:val="22"/>
              </w:rPr>
            </w:pPr>
          </w:p>
          <w:p w14:paraId="009C481E" w14:textId="69682A50" w:rsidR="00F96C3F" w:rsidRDefault="00F50CB4" w:rsidP="00F50CB4">
            <w:pPr>
              <w:rPr>
                <w:rFonts w:ascii="Arial" w:hAnsi="Arial" w:cs="Arial"/>
                <w:sz w:val="22"/>
                <w:szCs w:val="22"/>
              </w:rPr>
            </w:pPr>
            <w:r w:rsidRPr="00F50CB4">
              <w:rPr>
                <w:rFonts w:ascii="Arial" w:hAnsi="Arial" w:cs="Arial"/>
                <w:sz w:val="22"/>
                <w:szCs w:val="22"/>
              </w:rPr>
              <w:t>Interpretivism acknowledges that reality is socially constructed and best understood through in</w:t>
            </w:r>
            <w:r>
              <w:rPr>
                <w:rFonts w:ascii="Arial" w:hAnsi="Arial" w:cs="Arial"/>
                <w:sz w:val="22"/>
                <w:szCs w:val="22"/>
              </w:rPr>
              <w:t xml:space="preserve"> </w:t>
            </w:r>
            <w:r w:rsidRPr="00F50CB4">
              <w:rPr>
                <w:rFonts w:ascii="Arial" w:hAnsi="Arial" w:cs="Arial"/>
                <w:sz w:val="22"/>
                <w:szCs w:val="22"/>
              </w:rPr>
              <w:t>depth engagement with participants, making it suitable for qualitative exploration of sensitive health topics like cervical cancer screening.</w:t>
            </w:r>
          </w:p>
          <w:p w14:paraId="23230353" w14:textId="77777777" w:rsidR="00F50CB4" w:rsidRDefault="00F50CB4" w:rsidP="00F50CB4">
            <w:pPr>
              <w:rPr>
                <w:rFonts w:ascii="Arial" w:hAnsi="Arial" w:cs="Arial"/>
                <w:sz w:val="22"/>
                <w:szCs w:val="22"/>
              </w:rPr>
            </w:pPr>
          </w:p>
          <w:p w14:paraId="5DB986CD" w14:textId="77777777" w:rsidR="00F50CB4" w:rsidRPr="00A42F82" w:rsidRDefault="00F50CB4" w:rsidP="00F50CB4">
            <w:pPr>
              <w:rPr>
                <w:rFonts w:ascii="Arial" w:hAnsi="Arial" w:cs="Arial"/>
                <w:sz w:val="22"/>
                <w:szCs w:val="22"/>
              </w:rPr>
            </w:pPr>
          </w:p>
          <w:p w14:paraId="6C67ABA9" w14:textId="22DD34FA" w:rsidR="00F50CB4" w:rsidRPr="0031508F" w:rsidRDefault="00F50CB4" w:rsidP="00F50CB4">
            <w:pPr>
              <w:rPr>
                <w:rFonts w:ascii="Arial" w:hAnsi="Arial" w:cs="Arial"/>
                <w:b/>
                <w:bCs/>
                <w:sz w:val="22"/>
                <w:szCs w:val="22"/>
              </w:rPr>
            </w:pPr>
            <w:r w:rsidRPr="0031508F">
              <w:rPr>
                <w:rFonts w:ascii="Arial" w:hAnsi="Arial" w:cs="Arial"/>
                <w:b/>
                <w:bCs/>
                <w:sz w:val="22"/>
                <w:szCs w:val="22"/>
              </w:rPr>
              <w:t>Research Design</w:t>
            </w:r>
          </w:p>
          <w:p w14:paraId="0687532F" w14:textId="352E2EAB" w:rsidR="00F96C3F" w:rsidRDefault="00F50CB4" w:rsidP="00F50CB4">
            <w:pPr>
              <w:rPr>
                <w:rFonts w:ascii="Arial" w:hAnsi="Arial" w:cs="Arial"/>
                <w:sz w:val="22"/>
                <w:szCs w:val="22"/>
              </w:rPr>
            </w:pPr>
            <w:r w:rsidRPr="00F50CB4">
              <w:rPr>
                <w:rFonts w:ascii="Arial" w:hAnsi="Arial" w:cs="Arial"/>
                <w:sz w:val="22"/>
                <w:szCs w:val="22"/>
              </w:rPr>
              <w:t>A primary, qualitative</w:t>
            </w:r>
          </w:p>
          <w:p w14:paraId="55BC2BAE" w14:textId="28155D88" w:rsidR="0031508F" w:rsidRDefault="0031508F" w:rsidP="00F50CB4">
            <w:pPr>
              <w:rPr>
                <w:rFonts w:ascii="Arial" w:hAnsi="Arial" w:cs="Arial"/>
                <w:sz w:val="22"/>
                <w:szCs w:val="22"/>
              </w:rPr>
            </w:pPr>
            <w:r w:rsidRPr="0031508F">
              <w:rPr>
                <w:rFonts w:ascii="Arial" w:hAnsi="Arial" w:cs="Arial"/>
                <w:sz w:val="22"/>
                <w:szCs w:val="22"/>
              </w:rPr>
              <w:t>Structure: Semi-structured interviews will be conducted</w:t>
            </w:r>
          </w:p>
          <w:p w14:paraId="6B069B1D" w14:textId="77777777" w:rsidR="0031508F" w:rsidRDefault="0031508F" w:rsidP="00F50CB4">
            <w:pPr>
              <w:rPr>
                <w:rFonts w:ascii="Arial" w:hAnsi="Arial" w:cs="Arial"/>
                <w:sz w:val="22"/>
                <w:szCs w:val="22"/>
              </w:rPr>
            </w:pPr>
          </w:p>
          <w:p w14:paraId="1CA467E4" w14:textId="77777777" w:rsidR="0031508F" w:rsidRPr="0031508F" w:rsidRDefault="0031508F" w:rsidP="0031508F">
            <w:pPr>
              <w:rPr>
                <w:rFonts w:ascii="Arial" w:hAnsi="Arial" w:cs="Arial"/>
                <w:b/>
                <w:bCs/>
                <w:sz w:val="22"/>
                <w:szCs w:val="22"/>
              </w:rPr>
            </w:pPr>
            <w:r w:rsidRPr="0031508F">
              <w:rPr>
                <w:rFonts w:ascii="Arial" w:hAnsi="Arial" w:cs="Arial"/>
                <w:b/>
                <w:bCs/>
                <w:sz w:val="22"/>
                <w:szCs w:val="22"/>
              </w:rPr>
              <w:t>Data Collection</w:t>
            </w:r>
          </w:p>
          <w:p w14:paraId="2671E728" w14:textId="2C1897C5" w:rsidR="0031508F" w:rsidRDefault="0031508F" w:rsidP="0031508F">
            <w:pPr>
              <w:rPr>
                <w:rFonts w:ascii="Arial" w:hAnsi="Arial" w:cs="Arial"/>
                <w:sz w:val="22"/>
                <w:szCs w:val="22"/>
              </w:rPr>
            </w:pPr>
            <w:r w:rsidRPr="0031508F">
              <w:rPr>
                <w:rFonts w:ascii="Arial" w:hAnsi="Arial" w:cs="Arial"/>
                <w:sz w:val="22"/>
                <w:szCs w:val="22"/>
              </w:rPr>
              <w:t>Method: One-on-one semi-structured interviews (face-to-face</w:t>
            </w:r>
            <w:r>
              <w:rPr>
                <w:rFonts w:ascii="Arial" w:hAnsi="Arial" w:cs="Arial"/>
                <w:sz w:val="22"/>
                <w:szCs w:val="22"/>
              </w:rPr>
              <w:t>)</w:t>
            </w:r>
          </w:p>
          <w:p w14:paraId="5CFFC50E" w14:textId="7B1690C6" w:rsidR="0031508F" w:rsidRDefault="0031508F" w:rsidP="0031508F">
            <w:pPr>
              <w:rPr>
                <w:rFonts w:ascii="Arial" w:hAnsi="Arial" w:cs="Arial"/>
                <w:sz w:val="22"/>
                <w:szCs w:val="22"/>
              </w:rPr>
            </w:pPr>
            <w:r w:rsidRPr="0031508F">
              <w:rPr>
                <w:rFonts w:ascii="Arial" w:hAnsi="Arial" w:cs="Arial"/>
                <w:sz w:val="22"/>
                <w:szCs w:val="22"/>
              </w:rPr>
              <w:t>Language Support:</w:t>
            </w:r>
            <w:r>
              <w:rPr>
                <w:rFonts w:ascii="Arial" w:hAnsi="Arial" w:cs="Arial"/>
                <w:sz w:val="22"/>
                <w:szCs w:val="22"/>
              </w:rPr>
              <w:t>- I will took interview in their own language for they feel comfortable</w:t>
            </w:r>
          </w:p>
          <w:p w14:paraId="33421439" w14:textId="4709A7C6" w:rsidR="0031508F" w:rsidRDefault="0031508F" w:rsidP="0031508F">
            <w:pPr>
              <w:rPr>
                <w:rFonts w:ascii="Arial" w:hAnsi="Arial" w:cs="Arial"/>
                <w:sz w:val="22"/>
                <w:szCs w:val="22"/>
              </w:rPr>
            </w:pPr>
            <w:r w:rsidRPr="0031508F">
              <w:rPr>
                <w:rFonts w:ascii="Arial" w:hAnsi="Arial" w:cs="Arial"/>
                <w:sz w:val="22"/>
                <w:szCs w:val="22"/>
              </w:rPr>
              <w:t>Rationale: Allows participants to speak freely about sensitive topics in a safe environment, helping to reveal personal and cultural influences on screening behaviour.</w:t>
            </w:r>
          </w:p>
          <w:p w14:paraId="10C9C707" w14:textId="77777777" w:rsidR="0031508F" w:rsidRDefault="0031508F" w:rsidP="0031508F">
            <w:pPr>
              <w:rPr>
                <w:rFonts w:ascii="Arial" w:hAnsi="Arial" w:cs="Arial"/>
                <w:sz w:val="22"/>
                <w:szCs w:val="22"/>
              </w:rPr>
            </w:pPr>
          </w:p>
          <w:p w14:paraId="04B8FBFC" w14:textId="7F9D0D06" w:rsidR="0031508F" w:rsidRDefault="0031508F" w:rsidP="0031508F">
            <w:pPr>
              <w:rPr>
                <w:rFonts w:ascii="Arial" w:hAnsi="Arial" w:cs="Arial"/>
                <w:sz w:val="22"/>
                <w:szCs w:val="22"/>
              </w:rPr>
            </w:pPr>
            <w:r w:rsidRPr="0031508F">
              <w:rPr>
                <w:rFonts w:ascii="Arial" w:hAnsi="Arial" w:cs="Arial"/>
                <w:b/>
                <w:bCs/>
                <w:sz w:val="22"/>
                <w:szCs w:val="22"/>
              </w:rPr>
              <w:t>Sample Size</w:t>
            </w:r>
            <w:r>
              <w:rPr>
                <w:rFonts w:ascii="Arial" w:hAnsi="Arial" w:cs="Arial"/>
                <w:sz w:val="22"/>
                <w:szCs w:val="22"/>
              </w:rPr>
              <w:t xml:space="preserve"> – two participant</w:t>
            </w:r>
          </w:p>
          <w:p w14:paraId="49FD3E72" w14:textId="77777777" w:rsidR="0031508F" w:rsidRDefault="0031508F" w:rsidP="0031508F">
            <w:pPr>
              <w:rPr>
                <w:rFonts w:ascii="Arial" w:hAnsi="Arial" w:cs="Arial"/>
                <w:sz w:val="22"/>
                <w:szCs w:val="22"/>
              </w:rPr>
            </w:pPr>
          </w:p>
          <w:p w14:paraId="0B49DFBA" w14:textId="3A2198D5" w:rsidR="0031508F" w:rsidRDefault="0031508F" w:rsidP="0031508F">
            <w:pPr>
              <w:rPr>
                <w:rFonts w:ascii="Arial" w:hAnsi="Arial" w:cs="Arial"/>
                <w:sz w:val="22"/>
                <w:szCs w:val="22"/>
              </w:rPr>
            </w:pPr>
            <w:r w:rsidRPr="0031508F">
              <w:rPr>
                <w:rFonts w:ascii="Arial" w:hAnsi="Arial" w:cs="Arial"/>
                <w:b/>
                <w:bCs/>
                <w:sz w:val="22"/>
                <w:szCs w:val="22"/>
              </w:rPr>
              <w:t>Data Analysis Technique</w:t>
            </w:r>
            <w:r>
              <w:rPr>
                <w:rFonts w:ascii="Arial" w:hAnsi="Arial" w:cs="Arial"/>
                <w:b/>
                <w:bCs/>
                <w:sz w:val="22"/>
                <w:szCs w:val="22"/>
              </w:rPr>
              <w:t xml:space="preserve"> - </w:t>
            </w:r>
            <w:r w:rsidRPr="0031508F">
              <w:rPr>
                <w:rFonts w:ascii="Arial" w:hAnsi="Arial" w:cs="Arial"/>
                <w:sz w:val="22"/>
                <w:szCs w:val="22"/>
              </w:rPr>
              <w:t>Thematic Analysis will be used.</w:t>
            </w:r>
          </w:p>
          <w:p w14:paraId="7586092C" w14:textId="77777777" w:rsidR="0031508F" w:rsidRPr="0031508F" w:rsidRDefault="0031508F" w:rsidP="0031508F">
            <w:pPr>
              <w:rPr>
                <w:rFonts w:ascii="Arial" w:hAnsi="Arial" w:cs="Arial"/>
                <w:b/>
                <w:bCs/>
                <w:sz w:val="22"/>
                <w:szCs w:val="22"/>
              </w:rPr>
            </w:pPr>
          </w:p>
          <w:p w14:paraId="6A6D5A6C" w14:textId="77777777" w:rsidR="0031508F" w:rsidRPr="0031508F" w:rsidRDefault="0031508F" w:rsidP="0031508F">
            <w:pPr>
              <w:rPr>
                <w:rFonts w:ascii="Arial" w:hAnsi="Arial" w:cs="Arial"/>
                <w:b/>
                <w:bCs/>
                <w:sz w:val="22"/>
                <w:szCs w:val="22"/>
              </w:rPr>
            </w:pPr>
            <w:r w:rsidRPr="0031508F">
              <w:rPr>
                <w:rFonts w:ascii="Arial" w:hAnsi="Arial" w:cs="Arial"/>
                <w:b/>
                <w:bCs/>
                <w:sz w:val="22"/>
                <w:szCs w:val="22"/>
              </w:rPr>
              <w:t>Ethical Considerations</w:t>
            </w:r>
          </w:p>
          <w:p w14:paraId="0032D527" w14:textId="77777777" w:rsidR="0031508F" w:rsidRPr="0031508F" w:rsidRDefault="0031508F" w:rsidP="0031508F">
            <w:pPr>
              <w:rPr>
                <w:rFonts w:ascii="Arial" w:hAnsi="Arial" w:cs="Arial"/>
                <w:sz w:val="22"/>
                <w:szCs w:val="22"/>
              </w:rPr>
            </w:pPr>
            <w:r w:rsidRPr="0031508F">
              <w:rPr>
                <w:rFonts w:ascii="Arial" w:hAnsi="Arial" w:cs="Arial"/>
                <w:sz w:val="22"/>
                <w:szCs w:val="22"/>
              </w:rPr>
              <w:t>Honest Reporting: Findings will be presented accurately without data fabrication or manipulation.</w:t>
            </w:r>
          </w:p>
          <w:p w14:paraId="3927EC92" w14:textId="77777777" w:rsidR="0031508F" w:rsidRPr="0031508F" w:rsidRDefault="0031508F" w:rsidP="0031508F">
            <w:pPr>
              <w:rPr>
                <w:rFonts w:ascii="Arial" w:hAnsi="Arial" w:cs="Arial"/>
                <w:sz w:val="22"/>
                <w:szCs w:val="22"/>
              </w:rPr>
            </w:pPr>
          </w:p>
          <w:p w14:paraId="4BAB67BE" w14:textId="77777777" w:rsidR="0031508F" w:rsidRPr="0031508F" w:rsidRDefault="0031508F" w:rsidP="0031508F">
            <w:pPr>
              <w:rPr>
                <w:rFonts w:ascii="Arial" w:hAnsi="Arial" w:cs="Arial"/>
                <w:sz w:val="22"/>
                <w:szCs w:val="22"/>
              </w:rPr>
            </w:pPr>
            <w:r w:rsidRPr="0031508F">
              <w:rPr>
                <w:rFonts w:ascii="Arial" w:hAnsi="Arial" w:cs="Arial"/>
                <w:sz w:val="22"/>
                <w:szCs w:val="22"/>
              </w:rPr>
              <w:t>Transparency: Methodology, limitations, and researcher positionality will be disclosed.</w:t>
            </w:r>
          </w:p>
          <w:p w14:paraId="09B7CFEC" w14:textId="77777777" w:rsidR="0031508F" w:rsidRPr="0031508F" w:rsidRDefault="0031508F" w:rsidP="0031508F">
            <w:pPr>
              <w:rPr>
                <w:rFonts w:ascii="Arial" w:hAnsi="Arial" w:cs="Arial"/>
                <w:sz w:val="22"/>
                <w:szCs w:val="22"/>
              </w:rPr>
            </w:pPr>
          </w:p>
          <w:p w14:paraId="6BB059CA" w14:textId="77777777" w:rsidR="0031508F" w:rsidRPr="0031508F" w:rsidRDefault="0031508F" w:rsidP="0031508F">
            <w:pPr>
              <w:rPr>
                <w:rFonts w:ascii="Arial" w:hAnsi="Arial" w:cs="Arial"/>
                <w:sz w:val="22"/>
                <w:szCs w:val="22"/>
              </w:rPr>
            </w:pPr>
            <w:r w:rsidRPr="0031508F">
              <w:rPr>
                <w:rFonts w:ascii="Arial" w:hAnsi="Arial" w:cs="Arial"/>
                <w:sz w:val="22"/>
                <w:szCs w:val="22"/>
              </w:rPr>
              <w:t>Plagiarism Avoidance: All sources cited and referenced using appropriate academic style.</w:t>
            </w:r>
          </w:p>
          <w:p w14:paraId="6771780B" w14:textId="77777777" w:rsidR="0031508F" w:rsidRPr="0031508F" w:rsidRDefault="0031508F" w:rsidP="0031508F">
            <w:pPr>
              <w:rPr>
                <w:rFonts w:ascii="Arial" w:hAnsi="Arial" w:cs="Arial"/>
                <w:sz w:val="22"/>
                <w:szCs w:val="22"/>
              </w:rPr>
            </w:pPr>
          </w:p>
          <w:p w14:paraId="071719F0" w14:textId="77777777" w:rsidR="0031508F" w:rsidRPr="0031508F" w:rsidRDefault="0031508F" w:rsidP="0031508F">
            <w:pPr>
              <w:rPr>
                <w:rFonts w:ascii="Arial" w:hAnsi="Arial" w:cs="Arial"/>
                <w:sz w:val="22"/>
                <w:szCs w:val="22"/>
              </w:rPr>
            </w:pPr>
            <w:r w:rsidRPr="0031508F">
              <w:rPr>
                <w:rFonts w:ascii="Arial" w:hAnsi="Arial" w:cs="Arial"/>
                <w:sz w:val="22"/>
                <w:szCs w:val="22"/>
              </w:rPr>
              <w:t>Informed Consent: Participants will be fully informed of the study’s aims, methods, risks, and benefits before agreeing to participate.</w:t>
            </w:r>
          </w:p>
          <w:p w14:paraId="1C4ABACC" w14:textId="77777777" w:rsidR="0031508F" w:rsidRPr="0031508F" w:rsidRDefault="0031508F" w:rsidP="0031508F">
            <w:pPr>
              <w:rPr>
                <w:rFonts w:ascii="Arial" w:hAnsi="Arial" w:cs="Arial"/>
                <w:sz w:val="22"/>
                <w:szCs w:val="22"/>
              </w:rPr>
            </w:pPr>
          </w:p>
          <w:p w14:paraId="79ECD6D5" w14:textId="77777777" w:rsidR="0031508F" w:rsidRPr="0031508F" w:rsidRDefault="0031508F" w:rsidP="0031508F">
            <w:pPr>
              <w:rPr>
                <w:rFonts w:ascii="Arial" w:hAnsi="Arial" w:cs="Arial"/>
                <w:sz w:val="22"/>
                <w:szCs w:val="22"/>
              </w:rPr>
            </w:pPr>
            <w:r w:rsidRPr="0031508F">
              <w:rPr>
                <w:rFonts w:ascii="Arial" w:hAnsi="Arial" w:cs="Arial"/>
                <w:sz w:val="22"/>
                <w:szCs w:val="22"/>
              </w:rPr>
              <w:t>Confidentiality: Data anonymized; identifiable information stored securely and separately from transcripts.</w:t>
            </w:r>
          </w:p>
          <w:p w14:paraId="0DFAA876" w14:textId="77777777" w:rsidR="0031508F" w:rsidRPr="0031508F" w:rsidRDefault="0031508F" w:rsidP="0031508F">
            <w:pPr>
              <w:rPr>
                <w:rFonts w:ascii="Arial" w:hAnsi="Arial" w:cs="Arial"/>
                <w:sz w:val="22"/>
                <w:szCs w:val="22"/>
              </w:rPr>
            </w:pPr>
          </w:p>
          <w:p w14:paraId="034EB99C" w14:textId="641D6CBD" w:rsidR="0031508F" w:rsidRDefault="0031508F" w:rsidP="0031508F">
            <w:pPr>
              <w:rPr>
                <w:rFonts w:ascii="Arial" w:hAnsi="Arial" w:cs="Arial"/>
                <w:sz w:val="22"/>
                <w:szCs w:val="22"/>
              </w:rPr>
            </w:pPr>
            <w:r w:rsidRPr="0031508F">
              <w:rPr>
                <w:rFonts w:ascii="Arial" w:hAnsi="Arial" w:cs="Arial"/>
                <w:sz w:val="22"/>
                <w:szCs w:val="22"/>
              </w:rPr>
              <w:t>Sensitivity: Given the personal and potentially emotional nature of the topic, interviews will be conducted with cultural competence and empathy, with the option to withdraw at any time without penalty.</w:t>
            </w:r>
          </w:p>
          <w:p w14:paraId="111CA1E3" w14:textId="77777777" w:rsidR="0031508F" w:rsidRPr="00A42F82" w:rsidRDefault="0031508F" w:rsidP="00F50CB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6AEE69D" w:rsidR="00B23BFF" w:rsidRPr="00A42F82" w:rsidRDefault="001B40A2" w:rsidP="00A91894">
            <w:pPr>
              <w:rPr>
                <w:rFonts w:ascii="Arial" w:hAnsi="Arial" w:cs="Arial"/>
                <w:sz w:val="22"/>
                <w:szCs w:val="22"/>
              </w:rPr>
            </w:pPr>
            <w:r>
              <w:rPr>
                <w:rFonts w:ascii="Arial" w:hAnsi="Arial" w:cs="Arial"/>
                <w:sz w:val="22"/>
                <w:szCs w:val="22"/>
              </w:rPr>
              <w:t>The London borough of East 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82B71C" w:rsidR="004942B0" w:rsidRPr="00A42F82" w:rsidRDefault="001B40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766D15F"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EC3D64F"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08BEA95"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45391CC"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E0ABCDD"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310C558"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37F00CC"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12CD0D1" w:rsidR="00C11423"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CC40422" w:rsidR="00C11423"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5BDAA2"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61B5D0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B9A6AE" w:rsidR="00D107AC"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CA6DF6B"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67A680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F2BDDBD"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65356FD"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98AE1B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C5D82A5"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FECF01A"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6637C96"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23F8C9B"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6CB8B9"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C0C99D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7E836A0" w:rsidR="00770C66" w:rsidRPr="00A42F82" w:rsidRDefault="001B40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749AEFE2" w:rsidR="00ED0C5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0E67FBA8" w:rsidR="00ED0C59" w:rsidRPr="00A42F82" w:rsidRDefault="00882081" w:rsidP="00A91894">
            <w:pPr>
              <w:rPr>
                <w:rFonts w:ascii="Arial" w:hAnsi="Arial" w:cs="Arial"/>
              </w:rPr>
            </w:pPr>
            <w:r>
              <w:rPr>
                <w:rFonts w:ascii="Arial" w:hAnsi="Arial" w:cs="Arial"/>
              </w:rPr>
              <w:t>Participants in the age of 18 – 30 years from religious setting (temple ) and networking through distant social contacts .</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462E1487" w:rsidR="00025F69" w:rsidRPr="00A42F82" w:rsidRDefault="00882081" w:rsidP="00A91894">
            <w:pPr>
              <w:rPr>
                <w:rFonts w:ascii="Arial" w:hAnsi="Arial" w:cs="Arial"/>
                <w:sz w:val="22"/>
                <w:szCs w:val="22"/>
              </w:rPr>
            </w:pPr>
            <w:r>
              <w:rPr>
                <w:rFonts w:ascii="Arial" w:hAnsi="Arial" w:cs="Arial"/>
                <w:sz w:val="22"/>
                <w:szCs w:val="22"/>
              </w:rPr>
              <w:t>2</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C0F7D74" w:rsidR="00025F69" w:rsidRPr="00A42F82" w:rsidRDefault="00882081" w:rsidP="00A91894">
            <w:pPr>
              <w:rPr>
                <w:rFonts w:ascii="Arial" w:hAnsi="Arial" w:cs="Arial"/>
                <w:sz w:val="22"/>
                <w:szCs w:val="22"/>
              </w:rPr>
            </w:pPr>
            <w:r w:rsidRPr="00882081">
              <w:rPr>
                <w:rFonts w:ascii="Arial" w:hAnsi="Arial" w:cs="Arial"/>
                <w:sz w:val="22"/>
                <w:szCs w:val="22"/>
              </w:rPr>
              <w:t>Participants from religious setting (temple ) and networking through distant social contacts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38547140" w:rsidR="00025F69" w:rsidRPr="00A42F82" w:rsidRDefault="00882081" w:rsidP="00A91894">
            <w:pPr>
              <w:rPr>
                <w:rFonts w:ascii="Arial" w:hAnsi="Arial" w:cs="Arial"/>
                <w:sz w:val="22"/>
                <w:szCs w:val="22"/>
              </w:rPr>
            </w:pPr>
            <w:r>
              <w:rPr>
                <w:rFonts w:ascii="Arial" w:hAnsi="Arial" w:cs="Arial"/>
                <w:sz w:val="22"/>
                <w:szCs w:val="22"/>
              </w:rPr>
              <w:t>From community religious meeting and community social network</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79A4B53"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588806"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DE1F73C"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103DD10"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AC59C9D"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F3FEDC7"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7DDD93B" w:rsidR="00025F69" w:rsidRPr="00A42F82" w:rsidRDefault="00882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21EFEB0" w:rsidR="00025F69"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523F059" w:rsidR="00025F69"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A34F19A"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4EFC22E"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116053">
        <w:trPr>
          <w:trHeight w:val="795"/>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7B1EA55"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AADE258" w:rsidR="00382031" w:rsidRPr="00A42F82" w:rsidRDefault="00116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A69D6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B40A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2F67BB6" w:rsidR="00003E64" w:rsidRPr="00A42F82" w:rsidRDefault="00381709" w:rsidP="00A91894">
            <w:pPr>
              <w:rPr>
                <w:rFonts w:ascii="Arial" w:hAnsi="Arial" w:cs="Arial"/>
                <w:sz w:val="22"/>
                <w:szCs w:val="22"/>
              </w:rPr>
            </w:pPr>
            <w:r>
              <w:rPr>
                <w:rFonts w:ascii="Arial" w:hAnsi="Arial" w:cs="Arial"/>
                <w:sz w:val="22"/>
                <w:szCs w:val="22"/>
              </w:rPr>
              <w:t>A level of emotional distress may be imposed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0BFC36E" w:rsidR="00003E64" w:rsidRPr="00A42F82" w:rsidRDefault="00381709" w:rsidP="00A91894">
            <w:pPr>
              <w:rPr>
                <w:rFonts w:ascii="Arial" w:hAnsi="Arial" w:cs="Arial"/>
                <w:sz w:val="22"/>
                <w:szCs w:val="22"/>
              </w:rPr>
            </w:pPr>
            <w:r>
              <w:rPr>
                <w:rFonts w:ascii="Arial" w:hAnsi="Arial" w:cs="Arial"/>
                <w:sz w:val="22"/>
                <w:szCs w:val="22"/>
              </w:rPr>
              <w:t>Participants will be informed about mental health support services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6EABB47" w:rsidR="00003E64" w:rsidRPr="00A42F82" w:rsidRDefault="00381709" w:rsidP="00A91894">
            <w:pPr>
              <w:rPr>
                <w:rFonts w:ascii="Arial" w:hAnsi="Arial" w:cs="Arial"/>
                <w:sz w:val="22"/>
                <w:szCs w:val="22"/>
              </w:rPr>
            </w:pPr>
            <w:r>
              <w:rPr>
                <w:rFonts w:ascii="Arial" w:hAnsi="Arial" w:cs="Arial"/>
                <w:sz w:val="22"/>
                <w:szCs w:val="22"/>
              </w:rPr>
              <w:t>N / 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036540F4" w:rsidR="00003E64" w:rsidRPr="00A42F82" w:rsidRDefault="00381709" w:rsidP="00A91894">
            <w:pPr>
              <w:rPr>
                <w:rFonts w:ascii="Arial" w:hAnsi="Arial" w:cs="Arial"/>
                <w:sz w:val="22"/>
                <w:szCs w:val="22"/>
              </w:rPr>
            </w:pPr>
            <w:r w:rsidRPr="00381709">
              <w:rPr>
                <w:rFonts w:ascii="Arial" w:hAnsi="Arial" w:cs="Arial"/>
                <w:sz w:val="22"/>
                <w:szCs w:val="22"/>
              </w:rPr>
              <w:t>A level of emotional distress</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3ECD8E41" w:rsidR="00003E64" w:rsidRPr="00A42F82" w:rsidRDefault="00381709" w:rsidP="00A91894">
            <w:pPr>
              <w:rPr>
                <w:rFonts w:ascii="Arial" w:hAnsi="Arial" w:cs="Arial"/>
                <w:sz w:val="22"/>
                <w:szCs w:val="22"/>
              </w:rPr>
            </w:pPr>
            <w:r>
              <w:rPr>
                <w:rFonts w:ascii="Arial" w:hAnsi="Arial" w:cs="Arial"/>
                <w:sz w:val="22"/>
                <w:szCs w:val="22"/>
              </w:rPr>
              <w:t>Take breaks and regular meeting with supervisor.</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898D574" w:rsidR="0094056C" w:rsidRPr="00A42F82" w:rsidRDefault="00116053" w:rsidP="00A91894">
            <w:pPr>
              <w:rPr>
                <w:rFonts w:ascii="Arial" w:hAnsi="Arial" w:cs="Arial"/>
                <w:sz w:val="22"/>
                <w:szCs w:val="22"/>
              </w:rPr>
            </w:pPr>
            <w:r>
              <w:rPr>
                <w:rFonts w:ascii="Arial" w:hAnsi="Arial" w:cs="Arial"/>
                <w:sz w:val="22"/>
                <w:szCs w:val="22"/>
              </w:rPr>
              <w:t>Data protection issues of participants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34BCB26" w:rsidR="0094056C" w:rsidRPr="00A42F82" w:rsidRDefault="00116053" w:rsidP="00A91894">
            <w:pPr>
              <w:rPr>
                <w:rFonts w:ascii="Arial" w:hAnsi="Arial" w:cs="Arial"/>
                <w:sz w:val="22"/>
                <w:szCs w:val="22"/>
              </w:rPr>
            </w:pPr>
            <w:r w:rsidRPr="00116053">
              <w:rPr>
                <w:rFonts w:ascii="Arial" w:hAnsi="Arial" w:cs="Arial"/>
                <w:sz w:val="22"/>
                <w:szCs w:val="22"/>
              </w:rPr>
              <w:t>The files will be password protected and encrypted</w:t>
            </w:r>
            <w:r>
              <w:rPr>
                <w:rFonts w:ascii="Arial" w:hAnsi="Arial" w:cs="Arial"/>
                <w:sz w:val="22"/>
                <w:szCs w:val="22"/>
              </w:rPr>
              <w:t xml:space="preserve"> and stored securely.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5183E78F" w:rsidR="00003E64" w:rsidRDefault="00BD3A13" w:rsidP="00A91894">
            <w:pPr>
              <w:rPr>
                <w:rFonts w:ascii="Arial" w:hAnsi="Arial" w:cs="Arial"/>
                <w:sz w:val="22"/>
                <w:szCs w:val="22"/>
              </w:rPr>
            </w:pPr>
            <w:r>
              <w:rPr>
                <w:rFonts w:ascii="Arial" w:hAnsi="Arial" w:cs="Arial"/>
                <w:sz w:val="22"/>
                <w:szCs w:val="22"/>
              </w:rPr>
              <w:t xml:space="preserve"> </w:t>
            </w:r>
          </w:p>
          <w:p w14:paraId="4BD3780F" w14:textId="6281AA20" w:rsidR="00BD3A13" w:rsidRDefault="00BD3A13" w:rsidP="00A91894">
            <w:pPr>
              <w:rPr>
                <w:rFonts w:ascii="Arial" w:hAnsi="Arial" w:cs="Arial"/>
                <w:sz w:val="22"/>
                <w:szCs w:val="22"/>
              </w:rPr>
            </w:pPr>
            <w:r>
              <w:rPr>
                <w:rFonts w:ascii="Arial" w:hAnsi="Arial" w:cs="Arial"/>
                <w:sz w:val="22"/>
                <w:szCs w:val="22"/>
              </w:rPr>
              <w:lastRenderedPageBreak/>
              <w:t>Overuse of resources</w:t>
            </w:r>
          </w:p>
          <w:p w14:paraId="5D8C59D2" w14:textId="77777777" w:rsidR="00BD3A13" w:rsidRDefault="00BD3A13" w:rsidP="00A91894">
            <w:pPr>
              <w:rPr>
                <w:rFonts w:ascii="Arial" w:hAnsi="Arial" w:cs="Arial"/>
                <w:sz w:val="22"/>
                <w:szCs w:val="22"/>
              </w:rPr>
            </w:pPr>
          </w:p>
          <w:p w14:paraId="094F2B5C" w14:textId="77777777" w:rsidR="00BD3A13" w:rsidRPr="00A42F82" w:rsidRDefault="00BD3A13" w:rsidP="00A91894">
            <w:pPr>
              <w:rPr>
                <w:rFonts w:ascii="Arial" w:hAnsi="Arial" w:cs="Arial"/>
                <w:sz w:val="22"/>
                <w:szCs w:val="22"/>
              </w:rPr>
            </w:pPr>
          </w:p>
          <w:p w14:paraId="03328CC0" w14:textId="214AE6C5"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7913C65E" w14:textId="77777777" w:rsidR="00BD3A13" w:rsidRPr="00A42F82" w:rsidRDefault="00BD3A13" w:rsidP="00BD3A13">
            <w:pPr>
              <w:rPr>
                <w:rFonts w:ascii="Arial" w:hAnsi="Arial" w:cs="Arial"/>
                <w:sz w:val="22"/>
                <w:szCs w:val="22"/>
              </w:rPr>
            </w:pPr>
            <w:r>
              <w:rPr>
                <w:rFonts w:ascii="Arial" w:hAnsi="Arial" w:cs="Arial"/>
                <w:sz w:val="22"/>
                <w:szCs w:val="22"/>
              </w:rPr>
              <w:lastRenderedPageBreak/>
              <w:t>Ensure to keep use of resources ( electricity, paper, data centres..) a minimum</w:t>
            </w:r>
          </w:p>
          <w:p w14:paraId="06AE0B8C" w14:textId="77777777" w:rsidR="00BD3A13" w:rsidRPr="00A42F82" w:rsidRDefault="00BD3A13" w:rsidP="00BD3A13">
            <w:pPr>
              <w:rPr>
                <w:rFonts w:ascii="Arial" w:hAnsi="Arial" w:cs="Arial"/>
                <w:sz w:val="22"/>
                <w:szCs w:val="22"/>
              </w:rPr>
            </w:pP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EB8B2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D3A1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C93AEB8" w:rsidR="006930C2" w:rsidRPr="00A42F82" w:rsidRDefault="00116053" w:rsidP="00A91894">
            <w:pPr>
              <w:rPr>
                <w:rFonts w:ascii="Arial" w:hAnsi="Arial" w:cs="Arial"/>
                <w:sz w:val="22"/>
                <w:szCs w:val="22"/>
              </w:rPr>
            </w:pPr>
            <w:r>
              <w:rPr>
                <w:rFonts w:ascii="Arial" w:hAnsi="Arial" w:cs="Arial"/>
                <w:sz w:val="22"/>
                <w:szCs w:val="22"/>
              </w:rPr>
              <w:t>Via email I will shared information about research.</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C8C4D88" w:rsidR="006930C2" w:rsidRPr="00A42F82" w:rsidRDefault="00116053" w:rsidP="00A91894">
            <w:pPr>
              <w:rPr>
                <w:rFonts w:ascii="Arial" w:hAnsi="Arial" w:cs="Arial"/>
                <w:sz w:val="22"/>
                <w:szCs w:val="22"/>
              </w:rPr>
            </w:pPr>
            <w:r>
              <w:rPr>
                <w:rFonts w:ascii="Arial" w:hAnsi="Arial" w:cs="Arial"/>
                <w:sz w:val="22"/>
                <w:szCs w:val="22"/>
              </w:rPr>
              <w:t>Participant will be informed before hand about the research by handing a research information sheet and consent form and to be signed. Participants will receive study code.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D102493" w14:textId="77777777" w:rsidR="00116053" w:rsidRPr="00116053" w:rsidRDefault="00116053" w:rsidP="00116053">
            <w:pPr>
              <w:rPr>
                <w:rFonts w:ascii="Arial" w:hAnsi="Arial" w:cs="Arial"/>
                <w:sz w:val="22"/>
                <w:szCs w:val="22"/>
              </w:rPr>
            </w:pPr>
            <w:r w:rsidRPr="00116053">
              <w:rPr>
                <w:rFonts w:ascii="Arial" w:hAnsi="Arial" w:cs="Arial"/>
                <w:sz w:val="22"/>
                <w:szCs w:val="22"/>
              </w:rPr>
              <w:t>Participants will receive study code.</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116053">
              <w:rPr>
                <w:rFonts w:ascii="Segoe UI Symbol" w:eastAsia="MS Gothic" w:hAnsi="Segoe UI Symbol" w:cs="Segoe UI Symbol"/>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3373C5F" w:rsidR="006930C2" w:rsidRPr="00A42F82" w:rsidRDefault="00116053" w:rsidP="00A91894">
            <w:pPr>
              <w:rPr>
                <w:rFonts w:ascii="Arial" w:hAnsi="Arial" w:cs="Arial"/>
                <w:sz w:val="22"/>
                <w:szCs w:val="22"/>
              </w:rPr>
            </w:pPr>
            <w:r>
              <w:rPr>
                <w:rFonts w:ascii="Arial" w:hAnsi="Arial" w:cs="Arial"/>
                <w:sz w:val="22"/>
                <w:szCs w:val="22"/>
              </w:rPr>
              <w:t>Age in order to comply with study objectives.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116053">
              <w:rPr>
                <w:rFonts w:ascii="Segoe UI Symbol" w:eastAsia="MS Gothic" w:hAnsi="Segoe UI Symbol" w:cs="Segoe UI Symbol"/>
                <w:sz w:val="22"/>
                <w:szCs w:val="22"/>
                <w:highlight w:val="black"/>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3D3C7DCD" w:rsidR="006930C2" w:rsidRPr="00A42F82" w:rsidRDefault="00116053" w:rsidP="00A91894">
            <w:pPr>
              <w:rPr>
                <w:rFonts w:ascii="Arial" w:hAnsi="Arial" w:cs="Arial"/>
                <w:sz w:val="22"/>
                <w:szCs w:val="22"/>
              </w:rPr>
            </w:pPr>
            <w:r>
              <w:rPr>
                <w:rFonts w:ascii="Arial" w:hAnsi="Arial" w:cs="Arial"/>
                <w:sz w:val="22"/>
                <w:szCs w:val="22"/>
              </w:rPr>
              <w:t xml:space="preserve">Race because it must must be investigated as factor </w:t>
            </w:r>
            <w:r w:rsidR="005E2CA1">
              <w:rPr>
                <w:rFonts w:ascii="Arial" w:hAnsi="Arial" w:cs="Arial"/>
                <w:sz w:val="22"/>
                <w:szCs w:val="22"/>
              </w:rPr>
              <w:t>of relevant for this condition and research.</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4264596"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00E85F5"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B47920A"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FEE917B"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761A38"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96EFDA6" w:rsidR="004D0161" w:rsidRDefault="002B4469" w:rsidP="00A91894">
            <w:pPr>
              <w:rPr>
                <w:rFonts w:ascii="Arial" w:hAnsi="Arial" w:cs="Arial"/>
                <w:sz w:val="22"/>
                <w:szCs w:val="22"/>
              </w:rPr>
            </w:pPr>
            <w:r>
              <w:rPr>
                <w:rFonts w:ascii="Arial" w:hAnsi="Arial" w:cs="Arial"/>
                <w:sz w:val="22"/>
                <w:szCs w:val="22"/>
              </w:rPr>
              <w:t>The files will be password protected and encrypted and stored in the university OneDrive (cloud)</w:t>
            </w:r>
          </w:p>
          <w:p w14:paraId="5FD8EEF6" w14:textId="2C31C0C5" w:rsidR="002B4469" w:rsidRPr="00A42F82" w:rsidRDefault="002B4469" w:rsidP="00A91894">
            <w:pPr>
              <w:rPr>
                <w:rFonts w:ascii="Arial" w:hAnsi="Arial" w:cs="Arial"/>
                <w:sz w:val="22"/>
                <w:szCs w:val="22"/>
              </w:rPr>
            </w:pPr>
            <w:r>
              <w:rPr>
                <w:rFonts w:ascii="Arial" w:hAnsi="Arial" w:cs="Arial"/>
                <w:sz w:val="22"/>
                <w:szCs w:val="22"/>
              </w:rPr>
              <w:t>Participants will receive a study code, and privacy / anonymisation will be ensured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8FD48B0"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4BADEC"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DFA5714"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249ED3D"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0E009D0"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63AE5A9"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515F5D5"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210F9BF"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7B8519A" w:rsidR="004D0161" w:rsidRPr="00A42F82" w:rsidRDefault="002B44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66D4D63" w14:textId="77777777" w:rsidR="00B10222" w:rsidRPr="00B1022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The files will be password protected and encrypted and stored in the university OneDrive (cloud)</w:t>
            </w:r>
          </w:p>
          <w:p w14:paraId="0A3EBCE3" w14:textId="0BB6D1F4" w:rsidR="00B10222" w:rsidRPr="00B1022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Participants will receive a study code, and privacy / anonymisation will be ensured</w:t>
            </w:r>
            <w:r>
              <w:rPr>
                <w:rFonts w:ascii="Arial" w:hAnsi="Arial" w:cs="Arial"/>
                <w:sz w:val="22"/>
                <w:szCs w:val="22"/>
              </w:rPr>
              <w:t xml:space="preserve"> and data will be discarded after the end of the research (May 2026).</w:t>
            </w:r>
          </w:p>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C5D5B9D" w:rsidR="004D0161" w:rsidRPr="00A42F82" w:rsidRDefault="00B10222"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9979B39" w:rsidR="004D0161" w:rsidRPr="00A42F82" w:rsidRDefault="00B10222"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B705498" w14:textId="77777777" w:rsidR="00B10222" w:rsidRPr="00B1022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The files will be password protected and encrypted and stored in the university OneDrive (cloud)</w:t>
            </w:r>
          </w:p>
          <w:p w14:paraId="40B86DC0" w14:textId="2F6A1B05" w:rsidR="004D0161" w:rsidRPr="00A42F82" w:rsidRDefault="00B10222" w:rsidP="00B10222">
            <w:pPr>
              <w:autoSpaceDE w:val="0"/>
              <w:autoSpaceDN w:val="0"/>
              <w:adjustRightInd w:val="0"/>
              <w:rPr>
                <w:rFonts w:ascii="Arial" w:hAnsi="Arial" w:cs="Arial"/>
                <w:sz w:val="22"/>
                <w:szCs w:val="22"/>
              </w:rPr>
            </w:pPr>
            <w:r w:rsidRPr="00B10222">
              <w:rPr>
                <w:rFonts w:ascii="Arial" w:hAnsi="Arial" w:cs="Arial"/>
                <w:sz w:val="22"/>
                <w:szCs w:val="22"/>
              </w:rPr>
              <w:t>Participants will receive a study code, and privacy / anonymisation will be ensured and data will be discarded after the end of the research (May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59EB1B9" w:rsidR="004D0161" w:rsidRPr="00A42F82" w:rsidRDefault="00B1022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F82426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1022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36054F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1022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1C4B92" w:rsidR="004D0161" w:rsidRPr="00A42F82" w:rsidRDefault="009E5D24" w:rsidP="00A91894">
            <w:pPr>
              <w:spacing w:before="100" w:beforeAutospacing="1" w:after="100" w:afterAutospacing="1"/>
              <w:rPr>
                <w:rFonts w:ascii="Arial" w:hAnsi="Arial" w:cs="Arial"/>
                <w:sz w:val="22"/>
                <w:szCs w:val="22"/>
              </w:rPr>
            </w:pPr>
            <w:r>
              <w:rPr>
                <w:rFonts w:ascii="Arial" w:hAnsi="Arial" w:cs="Arial"/>
                <w:sz w:val="22"/>
                <w:szCs w:val="22"/>
              </w:rPr>
              <w:t>H.C.Patel</w:t>
            </w:r>
          </w:p>
        </w:tc>
        <w:tc>
          <w:tcPr>
            <w:tcW w:w="2139" w:type="dxa"/>
            <w:vAlign w:val="center"/>
          </w:tcPr>
          <w:p w14:paraId="7C2D2CC9" w14:textId="7C92766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14CF8">
              <w:rPr>
                <w:rFonts w:ascii="Arial" w:hAnsi="Arial" w:cs="Arial"/>
                <w:b/>
                <w:bCs/>
                <w:sz w:val="22"/>
                <w:szCs w:val="22"/>
              </w:rPr>
              <w:t xml:space="preserve"> 17/08/25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C51F3B4" w:rsidR="00AA7E42" w:rsidRPr="00A42F82" w:rsidRDefault="00B42F8F" w:rsidP="00A91894">
            <w:pPr>
              <w:pStyle w:val="ListParagraph"/>
              <w:ind w:left="0"/>
              <w:rPr>
                <w:rFonts w:ascii="Arial" w:hAnsi="Arial" w:cs="Arial"/>
              </w:rPr>
            </w:pPr>
            <w:r>
              <w:rPr>
                <w:rFonts w:ascii="Arial" w:hAnsi="Arial" w:cs="Arial"/>
              </w:rPr>
              <w:t>Shepherd Ziko</w:t>
            </w:r>
          </w:p>
        </w:tc>
        <w:tc>
          <w:tcPr>
            <w:tcW w:w="1014" w:type="pct"/>
            <w:vMerge w:val="restart"/>
          </w:tcPr>
          <w:p w14:paraId="7BA89991" w14:textId="0D523FD6" w:rsidR="00AA7E42" w:rsidRPr="00A42F82" w:rsidRDefault="00AA7E42" w:rsidP="00A91894">
            <w:pPr>
              <w:pStyle w:val="ListParagraph"/>
              <w:ind w:left="0"/>
              <w:rPr>
                <w:rFonts w:ascii="Arial" w:hAnsi="Arial" w:cs="Arial"/>
              </w:rPr>
            </w:pPr>
            <w:r w:rsidRPr="00A42F82">
              <w:rPr>
                <w:rFonts w:ascii="Arial" w:hAnsi="Arial" w:cs="Arial"/>
                <w:b/>
                <w:bCs/>
              </w:rPr>
              <w:t>Date:</w:t>
            </w:r>
            <w:r w:rsidR="00B42F8F">
              <w:rPr>
                <w:rFonts w:ascii="Arial" w:hAnsi="Arial" w:cs="Arial"/>
                <w:b/>
                <w:bCs/>
              </w:rPr>
              <w:t>18/08/25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52B62A15" w:rsidR="00AA7E42" w:rsidRPr="00B42F8F" w:rsidRDefault="00B42F8F" w:rsidP="00A91894">
            <w:pPr>
              <w:pStyle w:val="ListParagraph"/>
              <w:ind w:left="0"/>
              <w:rPr>
                <w:rFonts w:ascii="Brush Script MT" w:hAnsi="Brush Script MT" w:cs="Arial"/>
              </w:rPr>
            </w:pPr>
            <w:r w:rsidRPr="00B42F8F">
              <w:rPr>
                <w:rFonts w:ascii="Brush Script MT" w:hAnsi="Brush Script MT" w:cs="Arial"/>
              </w:rPr>
              <w:t>S.Ziko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FCB4D4B" w:rsidR="00CC2661" w:rsidRPr="00A42F82" w:rsidRDefault="00B102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AB54B01" w:rsidR="00CC2661" w:rsidRPr="00A42F82" w:rsidRDefault="00B102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6B2BBCA" w:rsidR="00CC2661" w:rsidRPr="00A42F82" w:rsidRDefault="00B102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9DA881B" w:rsidR="00743859" w:rsidRPr="00A42F82" w:rsidRDefault="00B102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D7768A7" w:rsidR="00743859" w:rsidRPr="00A42F82" w:rsidRDefault="00B102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44C11" w14:textId="77777777" w:rsidR="00F944EA" w:rsidRDefault="00F944EA" w:rsidP="00390251">
      <w:r>
        <w:separator/>
      </w:r>
    </w:p>
    <w:p w14:paraId="55470097" w14:textId="77777777" w:rsidR="00F944EA" w:rsidRDefault="00F944EA"/>
  </w:endnote>
  <w:endnote w:type="continuationSeparator" w:id="0">
    <w:p w14:paraId="1CD43A18" w14:textId="77777777" w:rsidR="00F944EA" w:rsidRDefault="00F944EA" w:rsidP="00390251">
      <w:r>
        <w:continuationSeparator/>
      </w:r>
    </w:p>
    <w:p w14:paraId="14C571D4" w14:textId="77777777" w:rsidR="00F944EA" w:rsidRDefault="00F944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2EADF" w14:textId="77777777" w:rsidR="00F944EA" w:rsidRDefault="00F944EA" w:rsidP="00390251">
      <w:r>
        <w:separator/>
      </w:r>
    </w:p>
    <w:p w14:paraId="40491E9D" w14:textId="77777777" w:rsidR="00F944EA" w:rsidRDefault="00F944EA"/>
  </w:footnote>
  <w:footnote w:type="continuationSeparator" w:id="0">
    <w:p w14:paraId="359E00C1" w14:textId="77777777" w:rsidR="00F944EA" w:rsidRDefault="00F944EA" w:rsidP="00390251">
      <w:r>
        <w:continuationSeparator/>
      </w:r>
    </w:p>
    <w:p w14:paraId="098FB0FA" w14:textId="77777777" w:rsidR="00F944EA" w:rsidRDefault="00F944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117369">
    <w:abstractNumId w:val="10"/>
  </w:num>
  <w:num w:numId="2" w16cid:durableId="332416396">
    <w:abstractNumId w:val="19"/>
  </w:num>
  <w:num w:numId="3" w16cid:durableId="861819554">
    <w:abstractNumId w:val="2"/>
  </w:num>
  <w:num w:numId="4" w16cid:durableId="776556454">
    <w:abstractNumId w:val="24"/>
  </w:num>
  <w:num w:numId="5" w16cid:durableId="44558843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4091912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7551237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3553671">
    <w:abstractNumId w:val="3"/>
  </w:num>
  <w:num w:numId="9" w16cid:durableId="21783294">
    <w:abstractNumId w:val="7"/>
  </w:num>
  <w:num w:numId="10" w16cid:durableId="1990674620">
    <w:abstractNumId w:val="8"/>
  </w:num>
  <w:num w:numId="11" w16cid:durableId="730227586">
    <w:abstractNumId w:val="22"/>
  </w:num>
  <w:num w:numId="12" w16cid:durableId="781530880">
    <w:abstractNumId w:val="20"/>
  </w:num>
  <w:num w:numId="13" w16cid:durableId="561066119">
    <w:abstractNumId w:val="21"/>
  </w:num>
  <w:num w:numId="14" w16cid:durableId="1776361152">
    <w:abstractNumId w:val="0"/>
  </w:num>
  <w:num w:numId="15" w16cid:durableId="2136747767">
    <w:abstractNumId w:val="5"/>
  </w:num>
  <w:num w:numId="16" w16cid:durableId="62532137">
    <w:abstractNumId w:val="6"/>
  </w:num>
  <w:num w:numId="17" w16cid:durableId="147326241">
    <w:abstractNumId w:val="11"/>
  </w:num>
  <w:num w:numId="18" w16cid:durableId="1517116095">
    <w:abstractNumId w:val="13"/>
  </w:num>
  <w:num w:numId="19" w16cid:durableId="852769834">
    <w:abstractNumId w:val="23"/>
  </w:num>
  <w:num w:numId="20" w16cid:durableId="1680278125">
    <w:abstractNumId w:val="4"/>
  </w:num>
  <w:num w:numId="21" w16cid:durableId="911088766">
    <w:abstractNumId w:val="14"/>
  </w:num>
  <w:num w:numId="22" w16cid:durableId="1314140840">
    <w:abstractNumId w:val="18"/>
  </w:num>
  <w:num w:numId="23" w16cid:durableId="1855269006">
    <w:abstractNumId w:val="1"/>
  </w:num>
  <w:num w:numId="24" w16cid:durableId="1496795989">
    <w:abstractNumId w:val="9"/>
  </w:num>
  <w:num w:numId="25" w16cid:durableId="1685980599">
    <w:abstractNumId w:val="12"/>
  </w:num>
  <w:num w:numId="26" w16cid:durableId="1150754998">
    <w:abstractNumId w:val="25"/>
  </w:num>
  <w:num w:numId="27" w16cid:durableId="192233145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6FC"/>
    <w:rsid w:val="000E2AD0"/>
    <w:rsid w:val="000F1514"/>
    <w:rsid w:val="000F2470"/>
    <w:rsid w:val="000F7C83"/>
    <w:rsid w:val="00102B85"/>
    <w:rsid w:val="0010484B"/>
    <w:rsid w:val="00113E57"/>
    <w:rsid w:val="00116053"/>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2B49"/>
    <w:rsid w:val="001B40A2"/>
    <w:rsid w:val="001B66FA"/>
    <w:rsid w:val="001C09E8"/>
    <w:rsid w:val="001C177D"/>
    <w:rsid w:val="001C269D"/>
    <w:rsid w:val="001C3CC4"/>
    <w:rsid w:val="001C7C72"/>
    <w:rsid w:val="001D1817"/>
    <w:rsid w:val="001D3BD1"/>
    <w:rsid w:val="001E35F9"/>
    <w:rsid w:val="001F2D90"/>
    <w:rsid w:val="001F6460"/>
    <w:rsid w:val="001F79E2"/>
    <w:rsid w:val="00200104"/>
    <w:rsid w:val="00204E14"/>
    <w:rsid w:val="002063C3"/>
    <w:rsid w:val="00213296"/>
    <w:rsid w:val="002132F9"/>
    <w:rsid w:val="00213F52"/>
    <w:rsid w:val="00214CF8"/>
    <w:rsid w:val="00221686"/>
    <w:rsid w:val="00224A9A"/>
    <w:rsid w:val="0023172C"/>
    <w:rsid w:val="00233861"/>
    <w:rsid w:val="00233B1F"/>
    <w:rsid w:val="00240C32"/>
    <w:rsid w:val="00240F9C"/>
    <w:rsid w:val="0024600C"/>
    <w:rsid w:val="00252ADA"/>
    <w:rsid w:val="00255B51"/>
    <w:rsid w:val="00257ABC"/>
    <w:rsid w:val="002657B4"/>
    <w:rsid w:val="00266AB2"/>
    <w:rsid w:val="00272EE5"/>
    <w:rsid w:val="00280A88"/>
    <w:rsid w:val="002866BC"/>
    <w:rsid w:val="0029113C"/>
    <w:rsid w:val="00293A45"/>
    <w:rsid w:val="002A152D"/>
    <w:rsid w:val="002A7E77"/>
    <w:rsid w:val="002B4469"/>
    <w:rsid w:val="002B55BF"/>
    <w:rsid w:val="002B56C1"/>
    <w:rsid w:val="002B6DE2"/>
    <w:rsid w:val="002B7789"/>
    <w:rsid w:val="002C4AEB"/>
    <w:rsid w:val="002D1837"/>
    <w:rsid w:val="002D4DC9"/>
    <w:rsid w:val="002E0739"/>
    <w:rsid w:val="002E13FE"/>
    <w:rsid w:val="00303350"/>
    <w:rsid w:val="0031508F"/>
    <w:rsid w:val="003171A8"/>
    <w:rsid w:val="003257BD"/>
    <w:rsid w:val="003264AE"/>
    <w:rsid w:val="003268ED"/>
    <w:rsid w:val="003302A1"/>
    <w:rsid w:val="00331A88"/>
    <w:rsid w:val="00332956"/>
    <w:rsid w:val="003408DD"/>
    <w:rsid w:val="003505BC"/>
    <w:rsid w:val="00354F34"/>
    <w:rsid w:val="00361382"/>
    <w:rsid w:val="003656A9"/>
    <w:rsid w:val="0038170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A02"/>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3A9"/>
    <w:rsid w:val="00546F01"/>
    <w:rsid w:val="0055785D"/>
    <w:rsid w:val="00560703"/>
    <w:rsid w:val="00563B3D"/>
    <w:rsid w:val="00564AD3"/>
    <w:rsid w:val="00566C1C"/>
    <w:rsid w:val="005704BE"/>
    <w:rsid w:val="00571817"/>
    <w:rsid w:val="00573226"/>
    <w:rsid w:val="00574528"/>
    <w:rsid w:val="005756CA"/>
    <w:rsid w:val="005759F4"/>
    <w:rsid w:val="00581C49"/>
    <w:rsid w:val="00584B8F"/>
    <w:rsid w:val="005934C5"/>
    <w:rsid w:val="005960A0"/>
    <w:rsid w:val="00596BFA"/>
    <w:rsid w:val="005A76DA"/>
    <w:rsid w:val="005B52AE"/>
    <w:rsid w:val="005C5234"/>
    <w:rsid w:val="005D0C38"/>
    <w:rsid w:val="005D6613"/>
    <w:rsid w:val="005E25AC"/>
    <w:rsid w:val="005E2CA1"/>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1E1"/>
    <w:rsid w:val="006E0AB0"/>
    <w:rsid w:val="006E1992"/>
    <w:rsid w:val="006E7B19"/>
    <w:rsid w:val="006F307C"/>
    <w:rsid w:val="006F4828"/>
    <w:rsid w:val="00700361"/>
    <w:rsid w:val="007055BC"/>
    <w:rsid w:val="00717E6F"/>
    <w:rsid w:val="00720BA7"/>
    <w:rsid w:val="00725C0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0E4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82081"/>
    <w:rsid w:val="0088396B"/>
    <w:rsid w:val="008951D3"/>
    <w:rsid w:val="008A7AE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A5C"/>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D2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4B5E"/>
    <w:rsid w:val="00AB74BF"/>
    <w:rsid w:val="00AB7553"/>
    <w:rsid w:val="00AC189C"/>
    <w:rsid w:val="00AD5672"/>
    <w:rsid w:val="00AD5E63"/>
    <w:rsid w:val="00AD61B0"/>
    <w:rsid w:val="00AE5AB8"/>
    <w:rsid w:val="00AE6BF5"/>
    <w:rsid w:val="00AF62A3"/>
    <w:rsid w:val="00AF7252"/>
    <w:rsid w:val="00B02F8E"/>
    <w:rsid w:val="00B10083"/>
    <w:rsid w:val="00B10222"/>
    <w:rsid w:val="00B11122"/>
    <w:rsid w:val="00B139CE"/>
    <w:rsid w:val="00B2018A"/>
    <w:rsid w:val="00B20CAD"/>
    <w:rsid w:val="00B23BFF"/>
    <w:rsid w:val="00B240F2"/>
    <w:rsid w:val="00B269EC"/>
    <w:rsid w:val="00B27E6D"/>
    <w:rsid w:val="00B30DF8"/>
    <w:rsid w:val="00B3672F"/>
    <w:rsid w:val="00B42F8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3A13"/>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0392"/>
    <w:rsid w:val="00C61A6D"/>
    <w:rsid w:val="00C666E9"/>
    <w:rsid w:val="00C70796"/>
    <w:rsid w:val="00C71BCC"/>
    <w:rsid w:val="00C77D7E"/>
    <w:rsid w:val="00C81846"/>
    <w:rsid w:val="00C86572"/>
    <w:rsid w:val="00C976A6"/>
    <w:rsid w:val="00CA0057"/>
    <w:rsid w:val="00CA11BD"/>
    <w:rsid w:val="00CA1C8C"/>
    <w:rsid w:val="00CA510C"/>
    <w:rsid w:val="00CA5AB4"/>
    <w:rsid w:val="00CA6F30"/>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425E"/>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09CB"/>
    <w:rsid w:val="00E12E9F"/>
    <w:rsid w:val="00E16786"/>
    <w:rsid w:val="00E177DD"/>
    <w:rsid w:val="00E17AFC"/>
    <w:rsid w:val="00E2261E"/>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2C3"/>
    <w:rsid w:val="00ED7B18"/>
    <w:rsid w:val="00EE2953"/>
    <w:rsid w:val="00EE29BA"/>
    <w:rsid w:val="00EE3A7B"/>
    <w:rsid w:val="00EE44C0"/>
    <w:rsid w:val="00EF0051"/>
    <w:rsid w:val="00EF6306"/>
    <w:rsid w:val="00F039C7"/>
    <w:rsid w:val="00F12CDD"/>
    <w:rsid w:val="00F21663"/>
    <w:rsid w:val="00F230F0"/>
    <w:rsid w:val="00F33A1A"/>
    <w:rsid w:val="00F478CB"/>
    <w:rsid w:val="00F50CB4"/>
    <w:rsid w:val="00F52C97"/>
    <w:rsid w:val="00F54257"/>
    <w:rsid w:val="00F619F4"/>
    <w:rsid w:val="00F62093"/>
    <w:rsid w:val="00F62C23"/>
    <w:rsid w:val="00F64D54"/>
    <w:rsid w:val="00F722A2"/>
    <w:rsid w:val="00F75F59"/>
    <w:rsid w:val="00F82885"/>
    <w:rsid w:val="00F842FD"/>
    <w:rsid w:val="00F87E26"/>
    <w:rsid w:val="00F944E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A59C14-53F9-48DE-96AD-1976EEF13DD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4330</Words>
  <Characters>24681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himanshi patel</cp:lastModifiedBy>
  <cp:revision>8</cp:revision>
  <cp:lastPrinted>2016-10-24T12:21:00Z</cp:lastPrinted>
  <dcterms:created xsi:type="dcterms:W3CDTF">2025-08-18T11:39:00Z</dcterms:created>
  <dcterms:modified xsi:type="dcterms:W3CDTF">2025-08-21T11:38:00Z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