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8BAE87" w14:textId="540DDBBE" w:rsidR="009838E1" w:rsidRDefault="009838E1" w:rsidP="00086BFC">
      <w:pPr>
        <w:spacing w:line="360" w:lineRule="auto"/>
        <w:jc w:val="center"/>
        <w:rPr>
          <w:b/>
          <w:sz w:val="28"/>
          <w:szCs w:val="28"/>
          <w:u w:val="single"/>
        </w:rPr>
      </w:pPr>
      <w:r>
        <w:rPr>
          <w:b/>
          <w:sz w:val="28"/>
          <w:szCs w:val="28"/>
          <w:u w:val="single"/>
        </w:rPr>
        <w:t>Practicum One</w:t>
      </w:r>
      <w:r w:rsidR="006808FD">
        <w:rPr>
          <w:b/>
          <w:sz w:val="28"/>
          <w:szCs w:val="28"/>
          <w:u w:val="single"/>
        </w:rPr>
        <w:t xml:space="preserve"> Assignment Two:</w:t>
      </w:r>
      <w:r>
        <w:rPr>
          <w:b/>
          <w:sz w:val="28"/>
          <w:szCs w:val="28"/>
          <w:u w:val="single"/>
        </w:rPr>
        <w:t xml:space="preserve"> Academic Interview (ECHC4005)</w:t>
      </w:r>
    </w:p>
    <w:p w14:paraId="1D6D8D35" w14:textId="0ECEFC4E" w:rsidR="009838E1" w:rsidRDefault="009838E1" w:rsidP="00086BFC">
      <w:pPr>
        <w:spacing w:line="360" w:lineRule="auto"/>
        <w:jc w:val="center"/>
        <w:rPr>
          <w:b/>
          <w:sz w:val="28"/>
          <w:szCs w:val="28"/>
          <w:u w:val="single"/>
        </w:rPr>
      </w:pPr>
    </w:p>
    <w:p w14:paraId="2DE91B43" w14:textId="08D3B68C" w:rsidR="00D576C1" w:rsidRPr="00D576C1" w:rsidRDefault="00D576C1" w:rsidP="00086BFC">
      <w:pPr>
        <w:pStyle w:val="ListParagraph"/>
        <w:numPr>
          <w:ilvl w:val="0"/>
          <w:numId w:val="3"/>
        </w:numPr>
        <w:spacing w:line="360" w:lineRule="auto"/>
        <w:rPr>
          <w:sz w:val="24"/>
          <w:szCs w:val="24"/>
        </w:rPr>
      </w:pPr>
      <w:r>
        <w:rPr>
          <w:b/>
          <w:sz w:val="24"/>
          <w:szCs w:val="24"/>
        </w:rPr>
        <w:t>Why I chose Cruse?</w:t>
      </w:r>
    </w:p>
    <w:p w14:paraId="4673FEC0" w14:textId="4C490AD7" w:rsidR="00C47E33" w:rsidRPr="00633DCD" w:rsidRDefault="00086BFC" w:rsidP="00086BFC">
      <w:pPr>
        <w:pStyle w:val="ListParagraph"/>
        <w:numPr>
          <w:ilvl w:val="0"/>
          <w:numId w:val="3"/>
        </w:numPr>
        <w:spacing w:line="360" w:lineRule="auto"/>
        <w:rPr>
          <w:rFonts w:cstheme="minorHAnsi"/>
          <w:sz w:val="24"/>
          <w:szCs w:val="24"/>
        </w:rPr>
      </w:pPr>
      <w:r w:rsidRPr="00633DCD">
        <w:rPr>
          <w:rFonts w:cstheme="minorHAnsi"/>
          <w:sz w:val="24"/>
          <w:szCs w:val="24"/>
        </w:rPr>
        <w:t>I c</w:t>
      </w:r>
      <w:r w:rsidR="004F08F7" w:rsidRPr="00633DCD">
        <w:rPr>
          <w:rFonts w:cstheme="minorHAnsi"/>
          <w:sz w:val="24"/>
          <w:szCs w:val="24"/>
        </w:rPr>
        <w:t>hose</w:t>
      </w:r>
      <w:r w:rsidRPr="00633DCD">
        <w:rPr>
          <w:rFonts w:cstheme="minorHAnsi"/>
          <w:sz w:val="24"/>
          <w:szCs w:val="24"/>
        </w:rPr>
        <w:t xml:space="preserve"> </w:t>
      </w:r>
      <w:r w:rsidR="00C47E33" w:rsidRPr="00633DCD">
        <w:rPr>
          <w:rFonts w:cstheme="minorHAnsi"/>
          <w:sz w:val="24"/>
          <w:szCs w:val="24"/>
        </w:rPr>
        <w:t>Cruse</w:t>
      </w:r>
      <w:r w:rsidRPr="00633DCD">
        <w:rPr>
          <w:rFonts w:cstheme="minorHAnsi"/>
          <w:sz w:val="24"/>
          <w:szCs w:val="24"/>
        </w:rPr>
        <w:t xml:space="preserve"> as my </w:t>
      </w:r>
      <w:r w:rsidR="004F08F7" w:rsidRPr="00633DCD">
        <w:rPr>
          <w:rFonts w:cstheme="minorHAnsi"/>
          <w:sz w:val="24"/>
          <w:szCs w:val="24"/>
        </w:rPr>
        <w:t>placement as I want to make a difference to</w:t>
      </w:r>
      <w:r w:rsidR="00A100DA" w:rsidRPr="00633DCD">
        <w:rPr>
          <w:rFonts w:cstheme="minorHAnsi"/>
          <w:sz w:val="24"/>
          <w:szCs w:val="24"/>
        </w:rPr>
        <w:t xml:space="preserve"> individuals who have</w:t>
      </w:r>
      <w:r w:rsidR="004F08F7" w:rsidRPr="00633DCD">
        <w:rPr>
          <w:rFonts w:cstheme="minorHAnsi"/>
          <w:sz w:val="24"/>
          <w:szCs w:val="24"/>
        </w:rPr>
        <w:t xml:space="preserve"> </w:t>
      </w:r>
      <w:r w:rsidR="00C47E33" w:rsidRPr="00633DCD">
        <w:rPr>
          <w:rFonts w:cstheme="minorHAnsi"/>
          <w:sz w:val="24"/>
          <w:szCs w:val="24"/>
        </w:rPr>
        <w:t>experienced the trauma of bereavement</w:t>
      </w:r>
      <w:r w:rsidR="004F08F7" w:rsidRPr="00633DCD">
        <w:rPr>
          <w:rFonts w:cstheme="minorHAnsi"/>
          <w:sz w:val="24"/>
          <w:szCs w:val="24"/>
        </w:rPr>
        <w:t xml:space="preserve">. </w:t>
      </w:r>
      <w:r w:rsidRPr="00633DCD">
        <w:rPr>
          <w:rFonts w:cstheme="minorHAnsi"/>
          <w:sz w:val="24"/>
          <w:szCs w:val="24"/>
        </w:rPr>
        <w:t>I</w:t>
      </w:r>
      <w:r w:rsidR="004F08F7" w:rsidRPr="00633DCD">
        <w:rPr>
          <w:rFonts w:cstheme="minorHAnsi"/>
          <w:sz w:val="24"/>
          <w:szCs w:val="24"/>
        </w:rPr>
        <w:t xml:space="preserve"> also </w:t>
      </w:r>
      <w:r w:rsidRPr="00633DCD">
        <w:rPr>
          <w:rFonts w:cstheme="minorHAnsi"/>
          <w:sz w:val="24"/>
          <w:szCs w:val="24"/>
        </w:rPr>
        <w:t xml:space="preserve">want to </w:t>
      </w:r>
      <w:r w:rsidR="004F08F7" w:rsidRPr="00633DCD">
        <w:rPr>
          <w:rFonts w:cstheme="minorHAnsi"/>
          <w:sz w:val="24"/>
          <w:szCs w:val="24"/>
        </w:rPr>
        <w:t xml:space="preserve">help </w:t>
      </w:r>
      <w:r w:rsidR="00C47E33" w:rsidRPr="00633DCD">
        <w:rPr>
          <w:rFonts w:cstheme="minorHAnsi"/>
          <w:sz w:val="24"/>
          <w:szCs w:val="24"/>
        </w:rPr>
        <w:t>support individuals in coming to terms with their losses</w:t>
      </w:r>
      <w:r w:rsidRPr="00633DCD">
        <w:rPr>
          <w:rFonts w:cstheme="minorHAnsi"/>
          <w:sz w:val="24"/>
          <w:szCs w:val="24"/>
        </w:rPr>
        <w:t xml:space="preserve"> through the means of counselling.</w:t>
      </w:r>
      <w:r w:rsidR="00C47E33" w:rsidRPr="00633DCD">
        <w:rPr>
          <w:rFonts w:cstheme="minorHAnsi"/>
          <w:sz w:val="24"/>
          <w:szCs w:val="24"/>
        </w:rPr>
        <w:t xml:space="preserve"> As I experienced bereavement myself without any support, I can see the value in having a non-judgmental person to listen and help with the grieving process. </w:t>
      </w:r>
    </w:p>
    <w:p w14:paraId="35B1EBD7" w14:textId="6FC7388D" w:rsidR="009838E1" w:rsidRDefault="00D576C1" w:rsidP="00D576C1">
      <w:pPr>
        <w:pStyle w:val="ListParagraph"/>
        <w:numPr>
          <w:ilvl w:val="0"/>
          <w:numId w:val="3"/>
        </w:numPr>
        <w:spacing w:line="360" w:lineRule="auto"/>
        <w:rPr>
          <w:rFonts w:cstheme="minorHAnsi"/>
          <w:sz w:val="24"/>
          <w:szCs w:val="24"/>
        </w:rPr>
      </w:pPr>
      <w:r w:rsidRPr="00633DCD">
        <w:rPr>
          <w:rFonts w:cstheme="minorHAnsi"/>
          <w:sz w:val="24"/>
          <w:szCs w:val="24"/>
        </w:rPr>
        <w:t>B</w:t>
      </w:r>
      <w:r w:rsidR="00C47E33" w:rsidRPr="00633DCD">
        <w:rPr>
          <w:rFonts w:cstheme="minorHAnsi"/>
          <w:sz w:val="24"/>
          <w:szCs w:val="24"/>
        </w:rPr>
        <w:t>ereavement is also the area of counselling I have insisted I wouldn’t venture into</w:t>
      </w:r>
      <w:r w:rsidRPr="00633DCD">
        <w:rPr>
          <w:rFonts w:cstheme="minorHAnsi"/>
          <w:sz w:val="24"/>
          <w:szCs w:val="24"/>
        </w:rPr>
        <w:t>.</w:t>
      </w:r>
      <w:r w:rsidR="00C47E33" w:rsidRPr="00633DCD">
        <w:rPr>
          <w:rFonts w:cstheme="minorHAnsi"/>
          <w:sz w:val="24"/>
          <w:szCs w:val="24"/>
        </w:rPr>
        <w:t xml:space="preserve"> </w:t>
      </w:r>
      <w:r w:rsidRPr="00633DCD">
        <w:rPr>
          <w:rFonts w:cstheme="minorHAnsi"/>
          <w:sz w:val="24"/>
          <w:szCs w:val="24"/>
        </w:rPr>
        <w:t>This is one reason why I</w:t>
      </w:r>
      <w:r w:rsidR="00C47E33" w:rsidRPr="00633DCD">
        <w:rPr>
          <w:rFonts w:cstheme="minorHAnsi"/>
          <w:sz w:val="24"/>
          <w:szCs w:val="24"/>
        </w:rPr>
        <w:t xml:space="preserve"> chose Cruse</w:t>
      </w:r>
      <w:r w:rsidRPr="00633DCD">
        <w:rPr>
          <w:rFonts w:cstheme="minorHAnsi"/>
          <w:sz w:val="24"/>
          <w:szCs w:val="24"/>
        </w:rPr>
        <w:t xml:space="preserve"> and I feel this placement will allow me to question my thoughts thus far about bereavement counselling more critically</w:t>
      </w:r>
      <w:r w:rsidR="00C47E33" w:rsidRPr="00633DCD">
        <w:rPr>
          <w:rFonts w:cstheme="minorHAnsi"/>
          <w:sz w:val="24"/>
          <w:szCs w:val="24"/>
        </w:rPr>
        <w:t>.</w:t>
      </w:r>
    </w:p>
    <w:p w14:paraId="48D167F7" w14:textId="248E5A8E" w:rsidR="00F024C6" w:rsidRDefault="00F024C6" w:rsidP="00F024C6">
      <w:pPr>
        <w:pStyle w:val="ListParagraph"/>
        <w:spacing w:line="360" w:lineRule="auto"/>
        <w:ind w:left="1440"/>
        <w:rPr>
          <w:rFonts w:cstheme="minorHAnsi"/>
          <w:sz w:val="24"/>
          <w:szCs w:val="24"/>
        </w:rPr>
      </w:pPr>
    </w:p>
    <w:p w14:paraId="0434BBAD" w14:textId="30A3B3D5" w:rsidR="00F024C6" w:rsidRDefault="00F024C6" w:rsidP="00F024C6">
      <w:pPr>
        <w:pStyle w:val="ListParagraph"/>
        <w:numPr>
          <w:ilvl w:val="0"/>
          <w:numId w:val="3"/>
        </w:numPr>
        <w:spacing w:line="360" w:lineRule="auto"/>
        <w:rPr>
          <w:rFonts w:cstheme="minorHAnsi"/>
          <w:b/>
          <w:sz w:val="24"/>
          <w:szCs w:val="24"/>
        </w:rPr>
      </w:pPr>
      <w:r w:rsidRPr="00F024C6">
        <w:rPr>
          <w:rFonts w:cstheme="minorHAnsi"/>
          <w:b/>
          <w:sz w:val="24"/>
          <w:szCs w:val="24"/>
        </w:rPr>
        <w:t>My Qualities:</w:t>
      </w:r>
    </w:p>
    <w:p w14:paraId="393C86E5" w14:textId="77777777" w:rsidR="00F024C6" w:rsidRPr="00F024C6" w:rsidRDefault="00F024C6" w:rsidP="00F024C6">
      <w:pPr>
        <w:pStyle w:val="ListParagraph"/>
        <w:rPr>
          <w:rFonts w:cstheme="minorHAnsi"/>
          <w:b/>
          <w:sz w:val="24"/>
          <w:szCs w:val="24"/>
        </w:rPr>
      </w:pPr>
    </w:p>
    <w:p w14:paraId="1336D2AA" w14:textId="627DC09D" w:rsidR="00F024C6" w:rsidRPr="00F024C6" w:rsidRDefault="00F024C6" w:rsidP="00F024C6">
      <w:pPr>
        <w:pStyle w:val="ListParagraph"/>
        <w:numPr>
          <w:ilvl w:val="0"/>
          <w:numId w:val="3"/>
        </w:numPr>
        <w:spacing w:line="360" w:lineRule="auto"/>
        <w:rPr>
          <w:rFonts w:cstheme="minorHAnsi"/>
          <w:b/>
          <w:sz w:val="24"/>
          <w:szCs w:val="24"/>
        </w:rPr>
      </w:pPr>
      <w:r>
        <w:rPr>
          <w:rFonts w:cstheme="minorHAnsi"/>
          <w:sz w:val="24"/>
          <w:szCs w:val="24"/>
        </w:rPr>
        <w:t>Calm</w:t>
      </w:r>
    </w:p>
    <w:p w14:paraId="4E0EEA46" w14:textId="77777777" w:rsidR="00F024C6" w:rsidRPr="00F024C6" w:rsidRDefault="00F024C6" w:rsidP="00F024C6">
      <w:pPr>
        <w:pStyle w:val="ListParagraph"/>
        <w:rPr>
          <w:rFonts w:cstheme="minorHAnsi"/>
          <w:b/>
          <w:sz w:val="24"/>
          <w:szCs w:val="24"/>
        </w:rPr>
      </w:pPr>
    </w:p>
    <w:p w14:paraId="0D5341C5" w14:textId="2AEA27C1" w:rsidR="00F024C6" w:rsidRPr="00F024C6" w:rsidRDefault="00F024C6" w:rsidP="00F024C6">
      <w:pPr>
        <w:pStyle w:val="ListParagraph"/>
        <w:numPr>
          <w:ilvl w:val="0"/>
          <w:numId w:val="3"/>
        </w:numPr>
        <w:spacing w:line="360" w:lineRule="auto"/>
        <w:rPr>
          <w:rFonts w:cstheme="minorHAnsi"/>
          <w:b/>
          <w:sz w:val="24"/>
          <w:szCs w:val="24"/>
        </w:rPr>
      </w:pPr>
      <w:r>
        <w:rPr>
          <w:rFonts w:cstheme="minorHAnsi"/>
          <w:sz w:val="24"/>
          <w:szCs w:val="24"/>
        </w:rPr>
        <w:t>I follow the core conditions</w:t>
      </w:r>
    </w:p>
    <w:p w14:paraId="52266184" w14:textId="77777777" w:rsidR="00F024C6" w:rsidRPr="00F024C6" w:rsidRDefault="00F024C6" w:rsidP="00F024C6">
      <w:pPr>
        <w:pStyle w:val="ListParagraph"/>
        <w:rPr>
          <w:rFonts w:cstheme="minorHAnsi"/>
          <w:b/>
          <w:sz w:val="24"/>
          <w:szCs w:val="24"/>
        </w:rPr>
      </w:pPr>
    </w:p>
    <w:p w14:paraId="7403D59A" w14:textId="4637AE53" w:rsidR="00F024C6" w:rsidRPr="004460FE" w:rsidRDefault="004460FE" w:rsidP="004460FE">
      <w:pPr>
        <w:pStyle w:val="ListParagraph"/>
        <w:numPr>
          <w:ilvl w:val="0"/>
          <w:numId w:val="3"/>
        </w:numPr>
        <w:spacing w:line="360" w:lineRule="auto"/>
        <w:rPr>
          <w:rFonts w:cstheme="minorHAnsi"/>
          <w:b/>
          <w:sz w:val="24"/>
          <w:szCs w:val="24"/>
        </w:rPr>
      </w:pPr>
      <w:r>
        <w:rPr>
          <w:rFonts w:cstheme="minorHAnsi"/>
          <w:sz w:val="24"/>
          <w:szCs w:val="24"/>
        </w:rPr>
        <w:t>Punctual</w:t>
      </w:r>
    </w:p>
    <w:p w14:paraId="4224136E" w14:textId="77777777" w:rsidR="004460FE" w:rsidRPr="004460FE" w:rsidRDefault="004460FE" w:rsidP="004460FE">
      <w:pPr>
        <w:pStyle w:val="ListParagraph"/>
        <w:rPr>
          <w:rFonts w:cstheme="minorHAnsi"/>
          <w:b/>
          <w:sz w:val="24"/>
          <w:szCs w:val="24"/>
        </w:rPr>
      </w:pPr>
    </w:p>
    <w:p w14:paraId="61277799" w14:textId="64515FDF" w:rsidR="004460FE" w:rsidRPr="004460FE" w:rsidRDefault="004460FE" w:rsidP="004460FE">
      <w:pPr>
        <w:pStyle w:val="ListParagraph"/>
        <w:numPr>
          <w:ilvl w:val="0"/>
          <w:numId w:val="3"/>
        </w:numPr>
        <w:spacing w:line="360" w:lineRule="auto"/>
        <w:rPr>
          <w:rFonts w:cstheme="minorHAnsi"/>
          <w:b/>
          <w:sz w:val="24"/>
          <w:szCs w:val="24"/>
        </w:rPr>
      </w:pPr>
      <w:r>
        <w:rPr>
          <w:rFonts w:cstheme="minorHAnsi"/>
          <w:sz w:val="24"/>
          <w:szCs w:val="24"/>
        </w:rPr>
        <w:t>Reliable</w:t>
      </w:r>
    </w:p>
    <w:p w14:paraId="14B29E7C" w14:textId="77777777" w:rsidR="004460FE" w:rsidRPr="004460FE" w:rsidRDefault="004460FE" w:rsidP="004460FE">
      <w:pPr>
        <w:pStyle w:val="ListParagraph"/>
        <w:rPr>
          <w:rFonts w:cstheme="minorHAnsi"/>
          <w:b/>
          <w:sz w:val="24"/>
          <w:szCs w:val="24"/>
        </w:rPr>
      </w:pPr>
    </w:p>
    <w:p w14:paraId="20D7DFD4" w14:textId="4531EA86" w:rsidR="004460FE" w:rsidRPr="00F024C6" w:rsidRDefault="004460FE" w:rsidP="004460FE">
      <w:pPr>
        <w:pStyle w:val="ListParagraph"/>
        <w:numPr>
          <w:ilvl w:val="0"/>
          <w:numId w:val="3"/>
        </w:numPr>
        <w:spacing w:line="360" w:lineRule="auto"/>
        <w:rPr>
          <w:rFonts w:cstheme="minorHAnsi"/>
          <w:b/>
          <w:sz w:val="24"/>
          <w:szCs w:val="24"/>
        </w:rPr>
      </w:pPr>
      <w:r>
        <w:rPr>
          <w:rFonts w:cstheme="minorHAnsi"/>
          <w:sz w:val="24"/>
          <w:szCs w:val="24"/>
        </w:rPr>
        <w:t>Caring</w:t>
      </w:r>
    </w:p>
    <w:p w14:paraId="5276461F" w14:textId="32498DFC" w:rsidR="00086BFC" w:rsidRPr="00633DCD" w:rsidRDefault="00086BFC" w:rsidP="00086BFC">
      <w:pPr>
        <w:pStyle w:val="ListParagraph"/>
        <w:spacing w:line="360" w:lineRule="auto"/>
        <w:ind w:left="1440"/>
        <w:rPr>
          <w:rFonts w:cstheme="minorHAnsi"/>
          <w:sz w:val="24"/>
          <w:szCs w:val="24"/>
        </w:rPr>
      </w:pPr>
    </w:p>
    <w:p w14:paraId="4AD8C214" w14:textId="72F68762" w:rsidR="00086BFC" w:rsidRPr="00633DCD" w:rsidRDefault="00C47E33" w:rsidP="00086BFC">
      <w:pPr>
        <w:pStyle w:val="ListParagraph"/>
        <w:numPr>
          <w:ilvl w:val="0"/>
          <w:numId w:val="3"/>
        </w:numPr>
        <w:spacing w:line="360" w:lineRule="auto"/>
        <w:rPr>
          <w:rFonts w:cstheme="minorHAnsi"/>
          <w:sz w:val="24"/>
          <w:szCs w:val="24"/>
        </w:rPr>
      </w:pPr>
      <w:r w:rsidRPr="0045666F">
        <w:rPr>
          <w:rFonts w:cstheme="minorHAnsi"/>
          <w:b/>
          <w:sz w:val="24"/>
          <w:szCs w:val="24"/>
        </w:rPr>
        <w:t>Cruse</w:t>
      </w:r>
      <w:r w:rsidR="00086BFC" w:rsidRPr="0045666F">
        <w:rPr>
          <w:rFonts w:cstheme="minorHAnsi"/>
          <w:b/>
          <w:sz w:val="24"/>
          <w:szCs w:val="24"/>
        </w:rPr>
        <w:t xml:space="preserve"> Mission Statement:</w:t>
      </w:r>
      <w:r w:rsidR="00086BFC" w:rsidRPr="00633DCD">
        <w:rPr>
          <w:rFonts w:cstheme="minorHAnsi"/>
          <w:sz w:val="24"/>
          <w:szCs w:val="24"/>
        </w:rPr>
        <w:t xml:space="preserve"> ‘</w:t>
      </w:r>
      <w:r w:rsidRPr="00633DCD">
        <w:rPr>
          <w:rFonts w:cstheme="minorHAnsi"/>
          <w:sz w:val="24"/>
          <w:szCs w:val="24"/>
        </w:rPr>
        <w:t>Cruse Bereavement Care exists to offer support, advice and information</w:t>
      </w:r>
      <w:r w:rsidR="00B94EE2" w:rsidRPr="00633DCD">
        <w:rPr>
          <w:rFonts w:cstheme="minorHAnsi"/>
          <w:sz w:val="24"/>
          <w:szCs w:val="24"/>
        </w:rPr>
        <w:t xml:space="preserve"> </w:t>
      </w:r>
      <w:r w:rsidR="0088474A" w:rsidRPr="00633DCD">
        <w:rPr>
          <w:rFonts w:cstheme="minorHAnsi"/>
          <w:sz w:val="24"/>
          <w:szCs w:val="24"/>
        </w:rPr>
        <w:t>to children, young people and adults when someone dies and to enhance society’s care of bereaved people’</w:t>
      </w:r>
      <w:r w:rsidR="00086BFC" w:rsidRPr="00633DCD">
        <w:rPr>
          <w:rFonts w:cstheme="minorHAnsi"/>
          <w:sz w:val="24"/>
          <w:szCs w:val="24"/>
        </w:rPr>
        <w:t>.</w:t>
      </w:r>
    </w:p>
    <w:p w14:paraId="70540673" w14:textId="77777777" w:rsidR="00026839" w:rsidRPr="00633DCD" w:rsidRDefault="00026839" w:rsidP="00026839">
      <w:pPr>
        <w:pStyle w:val="ListParagraph"/>
        <w:rPr>
          <w:rFonts w:cstheme="minorHAnsi"/>
          <w:sz w:val="24"/>
          <w:szCs w:val="24"/>
        </w:rPr>
      </w:pPr>
    </w:p>
    <w:p w14:paraId="3CB46A05" w14:textId="5DB1F265" w:rsidR="00026839" w:rsidRPr="00633DCD" w:rsidRDefault="00026839" w:rsidP="00026839">
      <w:pPr>
        <w:spacing w:line="360" w:lineRule="auto"/>
        <w:rPr>
          <w:rFonts w:cstheme="minorHAnsi"/>
          <w:sz w:val="24"/>
          <w:szCs w:val="24"/>
        </w:rPr>
      </w:pPr>
    </w:p>
    <w:p w14:paraId="0EACEE40" w14:textId="49309D46" w:rsidR="00026839" w:rsidRPr="0045666F" w:rsidRDefault="00416F7D" w:rsidP="00026839">
      <w:pPr>
        <w:pStyle w:val="ListParagraph"/>
        <w:numPr>
          <w:ilvl w:val="0"/>
          <w:numId w:val="3"/>
        </w:numPr>
        <w:spacing w:line="360" w:lineRule="auto"/>
        <w:rPr>
          <w:rFonts w:cstheme="minorHAnsi"/>
          <w:b/>
          <w:sz w:val="24"/>
          <w:szCs w:val="24"/>
        </w:rPr>
      </w:pPr>
      <w:r w:rsidRPr="0045666F">
        <w:rPr>
          <w:rFonts w:cstheme="minorHAnsi"/>
          <w:b/>
          <w:sz w:val="24"/>
          <w:szCs w:val="24"/>
        </w:rPr>
        <w:lastRenderedPageBreak/>
        <w:t>Cruse</w:t>
      </w:r>
      <w:r w:rsidR="00026839" w:rsidRPr="0045666F">
        <w:rPr>
          <w:rFonts w:cstheme="minorHAnsi"/>
          <w:b/>
          <w:sz w:val="24"/>
          <w:szCs w:val="24"/>
        </w:rPr>
        <w:t xml:space="preserve"> Values:</w:t>
      </w:r>
    </w:p>
    <w:p w14:paraId="7EFC25A7" w14:textId="3D6DD239" w:rsidR="00026839" w:rsidRPr="00633DCD" w:rsidRDefault="00601BA8" w:rsidP="00601BA8">
      <w:pPr>
        <w:pStyle w:val="ListParagraph"/>
        <w:numPr>
          <w:ilvl w:val="0"/>
          <w:numId w:val="3"/>
        </w:numPr>
        <w:spacing w:after="200" w:line="276" w:lineRule="auto"/>
        <w:jc w:val="both"/>
        <w:rPr>
          <w:rFonts w:eastAsia="Times New Roman" w:cstheme="minorHAnsi"/>
          <w:sz w:val="24"/>
          <w:szCs w:val="24"/>
        </w:rPr>
      </w:pPr>
      <w:r w:rsidRPr="00633DCD">
        <w:rPr>
          <w:rFonts w:eastAsia="Times New Roman" w:cstheme="minorHAnsi"/>
          <w:bCs/>
          <w:iCs/>
          <w:sz w:val="24"/>
          <w:szCs w:val="24"/>
        </w:rPr>
        <w:t>Responsive</w:t>
      </w:r>
    </w:p>
    <w:p w14:paraId="3926A4A8" w14:textId="4118B33E" w:rsidR="00601BA8" w:rsidRPr="00633DCD" w:rsidRDefault="00601BA8" w:rsidP="00601BA8">
      <w:pPr>
        <w:pStyle w:val="ListParagraph"/>
        <w:numPr>
          <w:ilvl w:val="0"/>
          <w:numId w:val="3"/>
        </w:numPr>
        <w:spacing w:after="200" w:line="276" w:lineRule="auto"/>
        <w:jc w:val="both"/>
        <w:rPr>
          <w:rFonts w:eastAsia="Times New Roman" w:cstheme="minorHAnsi"/>
          <w:sz w:val="24"/>
          <w:szCs w:val="24"/>
        </w:rPr>
      </w:pPr>
      <w:r w:rsidRPr="00633DCD">
        <w:rPr>
          <w:rFonts w:eastAsia="Times New Roman" w:cstheme="minorHAnsi"/>
          <w:sz w:val="24"/>
          <w:szCs w:val="24"/>
        </w:rPr>
        <w:t>Compassionate</w:t>
      </w:r>
    </w:p>
    <w:p w14:paraId="6BA1296A" w14:textId="5DE0F5E7" w:rsidR="00601BA8" w:rsidRPr="00633DCD" w:rsidRDefault="00601BA8" w:rsidP="00601BA8">
      <w:pPr>
        <w:pStyle w:val="ListParagraph"/>
        <w:numPr>
          <w:ilvl w:val="0"/>
          <w:numId w:val="3"/>
        </w:numPr>
        <w:spacing w:after="200" w:line="276" w:lineRule="auto"/>
        <w:jc w:val="both"/>
        <w:rPr>
          <w:rFonts w:eastAsia="Times New Roman" w:cstheme="minorHAnsi"/>
          <w:sz w:val="24"/>
          <w:szCs w:val="24"/>
        </w:rPr>
      </w:pPr>
      <w:r w:rsidRPr="00633DCD">
        <w:rPr>
          <w:rFonts w:eastAsia="Times New Roman" w:cstheme="minorHAnsi"/>
          <w:sz w:val="24"/>
          <w:szCs w:val="24"/>
        </w:rPr>
        <w:t>Respectful</w:t>
      </w:r>
    </w:p>
    <w:p w14:paraId="1A468918" w14:textId="7D4723EB" w:rsidR="00601BA8" w:rsidRPr="00633DCD" w:rsidRDefault="00601BA8" w:rsidP="00601BA8">
      <w:pPr>
        <w:pStyle w:val="ListParagraph"/>
        <w:numPr>
          <w:ilvl w:val="0"/>
          <w:numId w:val="3"/>
        </w:numPr>
        <w:spacing w:after="200" w:line="276" w:lineRule="auto"/>
        <w:jc w:val="both"/>
        <w:rPr>
          <w:rFonts w:eastAsia="Times New Roman" w:cstheme="minorHAnsi"/>
          <w:sz w:val="24"/>
          <w:szCs w:val="24"/>
        </w:rPr>
      </w:pPr>
      <w:r w:rsidRPr="00633DCD">
        <w:rPr>
          <w:rFonts w:eastAsia="Times New Roman" w:cstheme="minorHAnsi"/>
          <w:sz w:val="24"/>
          <w:szCs w:val="24"/>
        </w:rPr>
        <w:t>Supportive</w:t>
      </w:r>
    </w:p>
    <w:p w14:paraId="2D39FBFD" w14:textId="5A5B2395" w:rsidR="00601BA8" w:rsidRPr="00633DCD" w:rsidRDefault="00601BA8" w:rsidP="00601BA8">
      <w:pPr>
        <w:pStyle w:val="ListParagraph"/>
        <w:numPr>
          <w:ilvl w:val="0"/>
          <w:numId w:val="3"/>
        </w:numPr>
        <w:spacing w:after="200" w:line="276" w:lineRule="auto"/>
        <w:jc w:val="both"/>
        <w:rPr>
          <w:rFonts w:eastAsia="Times New Roman" w:cstheme="minorHAnsi"/>
          <w:sz w:val="24"/>
          <w:szCs w:val="24"/>
        </w:rPr>
      </w:pPr>
      <w:r w:rsidRPr="00633DCD">
        <w:rPr>
          <w:rFonts w:eastAsia="Times New Roman" w:cstheme="minorHAnsi"/>
          <w:sz w:val="24"/>
          <w:szCs w:val="24"/>
        </w:rPr>
        <w:t>Innovative</w:t>
      </w:r>
    </w:p>
    <w:p w14:paraId="71841B60" w14:textId="77777777" w:rsidR="00026839" w:rsidRPr="00633DCD" w:rsidRDefault="00026839" w:rsidP="00026839">
      <w:pPr>
        <w:pStyle w:val="ListParagraph"/>
        <w:spacing w:line="360" w:lineRule="auto"/>
        <w:ind w:left="1440"/>
        <w:rPr>
          <w:rFonts w:cstheme="minorHAnsi"/>
          <w:sz w:val="24"/>
          <w:szCs w:val="24"/>
        </w:rPr>
      </w:pPr>
    </w:p>
    <w:p w14:paraId="25CD5BE1" w14:textId="77777777" w:rsidR="00086BFC" w:rsidRPr="00633DCD" w:rsidRDefault="00086BFC" w:rsidP="00086BFC">
      <w:pPr>
        <w:pStyle w:val="ListParagraph"/>
        <w:rPr>
          <w:rFonts w:cstheme="minorHAnsi"/>
          <w:sz w:val="24"/>
          <w:szCs w:val="24"/>
        </w:rPr>
      </w:pPr>
    </w:p>
    <w:p w14:paraId="73EB529E" w14:textId="0D7B600C" w:rsidR="00086BFC" w:rsidRPr="00633DCD" w:rsidRDefault="00086BFC" w:rsidP="00086BFC">
      <w:pPr>
        <w:pStyle w:val="ListParagraph"/>
        <w:spacing w:line="360" w:lineRule="auto"/>
        <w:ind w:left="1440"/>
        <w:rPr>
          <w:rFonts w:cstheme="minorHAnsi"/>
          <w:sz w:val="24"/>
          <w:szCs w:val="24"/>
        </w:rPr>
      </w:pPr>
    </w:p>
    <w:p w14:paraId="49AF7E3E" w14:textId="6C8AE0C5" w:rsidR="0045666F" w:rsidRPr="0045666F" w:rsidRDefault="0045666F" w:rsidP="00086BFC">
      <w:pPr>
        <w:pStyle w:val="ListParagraph"/>
        <w:numPr>
          <w:ilvl w:val="0"/>
          <w:numId w:val="3"/>
        </w:numPr>
        <w:spacing w:line="360" w:lineRule="auto"/>
        <w:rPr>
          <w:rFonts w:cstheme="minorHAnsi"/>
          <w:b/>
          <w:sz w:val="24"/>
          <w:szCs w:val="24"/>
        </w:rPr>
      </w:pPr>
      <w:r w:rsidRPr="0045666F">
        <w:rPr>
          <w:rFonts w:cstheme="minorHAnsi"/>
          <w:b/>
          <w:sz w:val="24"/>
          <w:szCs w:val="24"/>
        </w:rPr>
        <w:t>Client Base:</w:t>
      </w:r>
    </w:p>
    <w:p w14:paraId="512055A5" w14:textId="182A1476" w:rsidR="00086BFC" w:rsidRPr="00633DCD" w:rsidRDefault="00086BFC" w:rsidP="00086BFC">
      <w:pPr>
        <w:pStyle w:val="ListParagraph"/>
        <w:numPr>
          <w:ilvl w:val="0"/>
          <w:numId w:val="3"/>
        </w:numPr>
        <w:spacing w:line="360" w:lineRule="auto"/>
        <w:rPr>
          <w:rFonts w:cstheme="minorHAnsi"/>
          <w:sz w:val="24"/>
          <w:szCs w:val="24"/>
        </w:rPr>
      </w:pPr>
      <w:r w:rsidRPr="00633DCD">
        <w:rPr>
          <w:rFonts w:cstheme="minorHAnsi"/>
          <w:sz w:val="24"/>
          <w:szCs w:val="24"/>
        </w:rPr>
        <w:t>The client base will consist of individuals struggling</w:t>
      </w:r>
      <w:r w:rsidR="00EE1178" w:rsidRPr="00633DCD">
        <w:rPr>
          <w:rFonts w:cstheme="minorHAnsi"/>
          <w:sz w:val="24"/>
          <w:szCs w:val="24"/>
        </w:rPr>
        <w:t xml:space="preserve"> </w:t>
      </w:r>
      <w:r w:rsidR="00D71DDD">
        <w:rPr>
          <w:rFonts w:cstheme="minorHAnsi"/>
          <w:sz w:val="24"/>
          <w:szCs w:val="24"/>
        </w:rPr>
        <w:t>in</w:t>
      </w:r>
      <w:r w:rsidRPr="00633DCD">
        <w:rPr>
          <w:rFonts w:cstheme="minorHAnsi"/>
          <w:sz w:val="24"/>
          <w:szCs w:val="24"/>
        </w:rPr>
        <w:t xml:space="preserve"> </w:t>
      </w:r>
      <w:r w:rsidR="00F608B3" w:rsidRPr="00633DCD">
        <w:rPr>
          <w:rFonts w:cstheme="minorHAnsi"/>
          <w:sz w:val="24"/>
          <w:szCs w:val="24"/>
        </w:rPr>
        <w:t>living with the consequences of bereavement</w:t>
      </w:r>
      <w:r w:rsidRPr="00633DCD">
        <w:rPr>
          <w:rFonts w:cstheme="minorHAnsi"/>
          <w:sz w:val="24"/>
          <w:szCs w:val="24"/>
        </w:rPr>
        <w:t xml:space="preserve">. </w:t>
      </w:r>
      <w:r w:rsidR="004460FE">
        <w:rPr>
          <w:rFonts w:cstheme="minorHAnsi"/>
          <w:sz w:val="24"/>
          <w:szCs w:val="24"/>
        </w:rPr>
        <w:t>These clients will also attend counselling at different points in the grieving process.</w:t>
      </w:r>
    </w:p>
    <w:p w14:paraId="3A8AC5D8" w14:textId="06BD16C9" w:rsidR="006808FD" w:rsidRPr="00633DCD" w:rsidRDefault="006808FD" w:rsidP="006808FD">
      <w:pPr>
        <w:spacing w:line="360" w:lineRule="auto"/>
        <w:ind w:left="1080"/>
        <w:rPr>
          <w:rFonts w:cstheme="minorHAnsi"/>
          <w:sz w:val="24"/>
          <w:szCs w:val="24"/>
        </w:rPr>
      </w:pPr>
    </w:p>
    <w:p w14:paraId="04A7BDBC" w14:textId="77777777" w:rsidR="00EC0B9A" w:rsidRPr="00633DCD" w:rsidRDefault="00EC0B9A" w:rsidP="00EC0B9A">
      <w:pPr>
        <w:pStyle w:val="ListParagraph"/>
        <w:spacing w:line="360" w:lineRule="auto"/>
        <w:ind w:left="1440"/>
        <w:rPr>
          <w:rFonts w:cstheme="minorHAnsi"/>
          <w:sz w:val="24"/>
          <w:szCs w:val="24"/>
        </w:rPr>
      </w:pPr>
    </w:p>
    <w:p w14:paraId="322690A4" w14:textId="77777777" w:rsidR="00EC0B9A" w:rsidRPr="0045666F" w:rsidRDefault="00EC0B9A" w:rsidP="00EC0B9A">
      <w:pPr>
        <w:pStyle w:val="ListParagraph"/>
        <w:rPr>
          <w:rFonts w:cstheme="minorHAnsi"/>
          <w:b/>
          <w:sz w:val="24"/>
          <w:szCs w:val="24"/>
        </w:rPr>
      </w:pPr>
    </w:p>
    <w:p w14:paraId="1F1FCB54" w14:textId="332C23BA" w:rsidR="006808FD" w:rsidRPr="0045666F" w:rsidRDefault="0028691A" w:rsidP="006808FD">
      <w:pPr>
        <w:pStyle w:val="ListParagraph"/>
        <w:numPr>
          <w:ilvl w:val="0"/>
          <w:numId w:val="3"/>
        </w:numPr>
        <w:spacing w:line="360" w:lineRule="auto"/>
        <w:rPr>
          <w:rFonts w:cstheme="minorHAnsi"/>
          <w:b/>
          <w:sz w:val="24"/>
          <w:szCs w:val="24"/>
        </w:rPr>
      </w:pPr>
      <w:r w:rsidRPr="0045666F">
        <w:rPr>
          <w:rFonts w:cstheme="minorHAnsi"/>
          <w:b/>
          <w:sz w:val="24"/>
          <w:szCs w:val="24"/>
        </w:rPr>
        <w:t>Client assessment and referral</w:t>
      </w:r>
      <w:r w:rsidR="00026839" w:rsidRPr="0045666F">
        <w:rPr>
          <w:rFonts w:cstheme="minorHAnsi"/>
          <w:b/>
          <w:sz w:val="24"/>
          <w:szCs w:val="24"/>
        </w:rPr>
        <w:t>:</w:t>
      </w:r>
    </w:p>
    <w:p w14:paraId="3F63725C" w14:textId="6BC832B6" w:rsidR="00FD2D5B" w:rsidRPr="00633DCD" w:rsidRDefault="003B28B2" w:rsidP="006808FD">
      <w:pPr>
        <w:pStyle w:val="ListParagraph"/>
        <w:numPr>
          <w:ilvl w:val="0"/>
          <w:numId w:val="3"/>
        </w:numPr>
        <w:spacing w:line="360" w:lineRule="auto"/>
        <w:rPr>
          <w:rFonts w:cstheme="minorHAnsi"/>
          <w:sz w:val="24"/>
          <w:szCs w:val="24"/>
        </w:rPr>
      </w:pPr>
      <w:r w:rsidRPr="00633DCD">
        <w:rPr>
          <w:rFonts w:cstheme="minorHAnsi"/>
          <w:sz w:val="24"/>
          <w:szCs w:val="24"/>
        </w:rPr>
        <w:t xml:space="preserve">Assessment: Bereaved people have their needs assessed in a manner appropriate to the service offered. This will be a continuous and ongoing two-way process that ensures both risk and potential for resilience are identified. An appropriate plan is put in place to meet the identified needs of the bereaved person. </w:t>
      </w:r>
      <w:r w:rsidR="005F305F">
        <w:rPr>
          <w:rFonts w:cstheme="minorHAnsi"/>
          <w:sz w:val="24"/>
          <w:szCs w:val="24"/>
        </w:rPr>
        <w:t>V</w:t>
      </w:r>
      <w:r w:rsidRPr="00633DCD">
        <w:rPr>
          <w:rFonts w:cstheme="minorHAnsi"/>
          <w:sz w:val="24"/>
          <w:szCs w:val="24"/>
        </w:rPr>
        <w:t xml:space="preserve">olunteers assess presenting situation and formulate plan of action.  </w:t>
      </w:r>
      <w:r w:rsidR="00A1712E">
        <w:rPr>
          <w:rFonts w:cstheme="minorHAnsi"/>
          <w:sz w:val="24"/>
          <w:szCs w:val="24"/>
        </w:rPr>
        <w:t>V</w:t>
      </w:r>
      <w:r w:rsidRPr="00633DCD">
        <w:rPr>
          <w:rFonts w:cstheme="minorHAnsi"/>
          <w:sz w:val="24"/>
          <w:szCs w:val="24"/>
        </w:rPr>
        <w:t xml:space="preserve">olunteers undertake regular review of progress with the bereaved person with appropriate action taken. </w:t>
      </w:r>
      <w:r w:rsidR="00A1712E">
        <w:rPr>
          <w:rFonts w:cstheme="minorHAnsi"/>
          <w:sz w:val="24"/>
          <w:szCs w:val="24"/>
        </w:rPr>
        <w:t>V</w:t>
      </w:r>
      <w:r w:rsidRPr="00633DCD">
        <w:rPr>
          <w:rFonts w:cstheme="minorHAnsi"/>
          <w:sz w:val="24"/>
          <w:szCs w:val="24"/>
        </w:rPr>
        <w:t>olunteers use an assessment tool/ framework and document accordingly.</w:t>
      </w:r>
    </w:p>
    <w:p w14:paraId="647426E3" w14:textId="5CC878AF" w:rsidR="008A538B" w:rsidRPr="00633DCD" w:rsidRDefault="008A538B" w:rsidP="006808FD">
      <w:pPr>
        <w:pStyle w:val="ListParagraph"/>
        <w:numPr>
          <w:ilvl w:val="0"/>
          <w:numId w:val="3"/>
        </w:numPr>
        <w:spacing w:line="360" w:lineRule="auto"/>
        <w:rPr>
          <w:rFonts w:cstheme="minorHAnsi"/>
          <w:sz w:val="24"/>
          <w:szCs w:val="24"/>
        </w:rPr>
      </w:pPr>
      <w:r w:rsidRPr="00633DCD">
        <w:rPr>
          <w:rFonts w:cstheme="minorHAnsi"/>
          <w:sz w:val="24"/>
          <w:szCs w:val="24"/>
        </w:rPr>
        <w:t>Cruse works on a self-referral basis. This can be done by clients contacting their local Cruse service. Alternatively, the client can call the Cruse national helpline to obtain contact details for their local Cruse service.</w:t>
      </w:r>
    </w:p>
    <w:p w14:paraId="5B4C0D88" w14:textId="77777777" w:rsidR="00332F5A" w:rsidRPr="00633DCD" w:rsidRDefault="00332F5A" w:rsidP="00332F5A">
      <w:pPr>
        <w:pStyle w:val="ListParagraph"/>
        <w:rPr>
          <w:rFonts w:cstheme="minorHAnsi"/>
          <w:sz w:val="24"/>
          <w:szCs w:val="24"/>
        </w:rPr>
      </w:pPr>
    </w:p>
    <w:p w14:paraId="2193A079" w14:textId="77777777" w:rsidR="0028691A" w:rsidRPr="00633DCD" w:rsidRDefault="0028691A" w:rsidP="0028691A">
      <w:pPr>
        <w:pStyle w:val="ListParagraph"/>
        <w:rPr>
          <w:rFonts w:cstheme="minorHAnsi"/>
          <w:sz w:val="24"/>
          <w:szCs w:val="24"/>
        </w:rPr>
      </w:pPr>
    </w:p>
    <w:p w14:paraId="17012275" w14:textId="235A8A13" w:rsidR="0028691A" w:rsidRPr="00633DCD" w:rsidRDefault="0028691A" w:rsidP="0028691A">
      <w:pPr>
        <w:spacing w:line="360" w:lineRule="auto"/>
        <w:rPr>
          <w:rFonts w:cstheme="minorHAnsi"/>
          <w:sz w:val="24"/>
          <w:szCs w:val="24"/>
        </w:rPr>
      </w:pPr>
    </w:p>
    <w:p w14:paraId="2D93F2FC" w14:textId="77777777" w:rsidR="00A1712E" w:rsidRDefault="00A1712E" w:rsidP="00A1712E">
      <w:pPr>
        <w:pStyle w:val="ListParagraph"/>
        <w:spacing w:line="360" w:lineRule="auto"/>
        <w:ind w:left="1440"/>
        <w:rPr>
          <w:rFonts w:cstheme="minorHAnsi"/>
          <w:b/>
          <w:sz w:val="24"/>
          <w:szCs w:val="24"/>
        </w:rPr>
      </w:pPr>
      <w:bookmarkStart w:id="0" w:name="_GoBack"/>
      <w:bookmarkEnd w:id="0"/>
    </w:p>
    <w:p w14:paraId="636FB292" w14:textId="7A4E6C0C" w:rsidR="0028691A" w:rsidRPr="0045666F" w:rsidRDefault="0028691A" w:rsidP="0028691A">
      <w:pPr>
        <w:pStyle w:val="ListParagraph"/>
        <w:numPr>
          <w:ilvl w:val="0"/>
          <w:numId w:val="3"/>
        </w:numPr>
        <w:spacing w:line="360" w:lineRule="auto"/>
        <w:rPr>
          <w:rFonts w:cstheme="minorHAnsi"/>
          <w:b/>
          <w:sz w:val="24"/>
          <w:szCs w:val="24"/>
        </w:rPr>
      </w:pPr>
      <w:r w:rsidRPr="0045666F">
        <w:rPr>
          <w:rFonts w:cstheme="minorHAnsi"/>
          <w:b/>
          <w:sz w:val="24"/>
          <w:szCs w:val="24"/>
        </w:rPr>
        <w:lastRenderedPageBreak/>
        <w:t>Policies and Procedures</w:t>
      </w:r>
      <w:r w:rsidR="001E6C38" w:rsidRPr="0045666F">
        <w:rPr>
          <w:rFonts w:cstheme="minorHAnsi"/>
          <w:b/>
          <w:sz w:val="24"/>
          <w:szCs w:val="24"/>
        </w:rPr>
        <w:t>:</w:t>
      </w:r>
    </w:p>
    <w:p w14:paraId="68BD3554" w14:textId="77777777" w:rsidR="00A16EDF" w:rsidRPr="00633DCD" w:rsidRDefault="001E6C38" w:rsidP="001E6C38">
      <w:pPr>
        <w:pStyle w:val="ListParagraph"/>
        <w:numPr>
          <w:ilvl w:val="0"/>
          <w:numId w:val="3"/>
        </w:numPr>
        <w:spacing w:line="360" w:lineRule="auto"/>
        <w:rPr>
          <w:rFonts w:cstheme="minorHAnsi"/>
          <w:sz w:val="24"/>
          <w:szCs w:val="24"/>
        </w:rPr>
      </w:pPr>
      <w:r w:rsidRPr="00633DCD">
        <w:rPr>
          <w:rFonts w:cstheme="minorHAnsi"/>
          <w:sz w:val="24"/>
          <w:szCs w:val="24"/>
        </w:rPr>
        <w:t xml:space="preserve">Confidentiality: services should respect the confidentiality and privacy of each bereaved person and any information shared by them, with due regard to safeguarding, consent and data protection. </w:t>
      </w:r>
    </w:p>
    <w:p w14:paraId="75E86BBF" w14:textId="35569750" w:rsidR="00A16EDF" w:rsidRPr="00633DCD" w:rsidRDefault="001E6C38" w:rsidP="001E6C38">
      <w:pPr>
        <w:pStyle w:val="ListParagraph"/>
        <w:numPr>
          <w:ilvl w:val="0"/>
          <w:numId w:val="3"/>
        </w:numPr>
        <w:spacing w:line="360" w:lineRule="auto"/>
        <w:rPr>
          <w:rFonts w:cstheme="minorHAnsi"/>
          <w:sz w:val="24"/>
          <w:szCs w:val="24"/>
        </w:rPr>
      </w:pPr>
      <w:r w:rsidRPr="00633DCD">
        <w:rPr>
          <w:rFonts w:cstheme="minorHAnsi"/>
          <w:sz w:val="24"/>
          <w:szCs w:val="24"/>
        </w:rPr>
        <w:t xml:space="preserve">Respect: services should respect the individuality of each bereaved person’s grief and needs, with each person treated with compassion and sensitivity. </w:t>
      </w:r>
    </w:p>
    <w:p w14:paraId="674A0349" w14:textId="77777777" w:rsidR="00A16EDF" w:rsidRPr="00633DCD" w:rsidRDefault="001E6C38" w:rsidP="001E6C38">
      <w:pPr>
        <w:pStyle w:val="ListParagraph"/>
        <w:numPr>
          <w:ilvl w:val="0"/>
          <w:numId w:val="3"/>
        </w:numPr>
        <w:spacing w:line="360" w:lineRule="auto"/>
        <w:rPr>
          <w:rFonts w:cstheme="minorHAnsi"/>
          <w:sz w:val="24"/>
          <w:szCs w:val="24"/>
        </w:rPr>
      </w:pPr>
      <w:r w:rsidRPr="00633DCD">
        <w:rPr>
          <w:rFonts w:cstheme="minorHAnsi"/>
          <w:sz w:val="24"/>
          <w:szCs w:val="24"/>
        </w:rPr>
        <w:t>Equality and Diversity: services should be non</w:t>
      </w:r>
      <w:r w:rsidR="00A16EDF" w:rsidRPr="00633DCD">
        <w:rPr>
          <w:rFonts w:cstheme="minorHAnsi"/>
          <w:sz w:val="24"/>
          <w:szCs w:val="24"/>
        </w:rPr>
        <w:t>-</w:t>
      </w:r>
      <w:r w:rsidRPr="00633DCD">
        <w:rPr>
          <w:rFonts w:cstheme="minorHAnsi"/>
          <w:sz w:val="24"/>
          <w:szCs w:val="24"/>
        </w:rPr>
        <w:t xml:space="preserve">discriminatory and delivered without prejudice, recognising and responding to personal beliefs and individual situations including (but not exclusive to) age, culture, disability, gender, sexuality, race, religion and spirituality (Equality Act 2010). </w:t>
      </w:r>
    </w:p>
    <w:p w14:paraId="62F36701" w14:textId="77777777" w:rsidR="00A16EDF" w:rsidRPr="00633DCD" w:rsidRDefault="001E6C38" w:rsidP="001E6C38">
      <w:pPr>
        <w:pStyle w:val="ListParagraph"/>
        <w:numPr>
          <w:ilvl w:val="0"/>
          <w:numId w:val="3"/>
        </w:numPr>
        <w:spacing w:line="360" w:lineRule="auto"/>
        <w:rPr>
          <w:rFonts w:cstheme="minorHAnsi"/>
          <w:sz w:val="24"/>
          <w:szCs w:val="24"/>
        </w:rPr>
      </w:pPr>
      <w:r w:rsidRPr="00633DCD">
        <w:rPr>
          <w:rFonts w:cstheme="minorHAnsi"/>
          <w:sz w:val="24"/>
          <w:szCs w:val="24"/>
        </w:rPr>
        <w:t xml:space="preserve">Quality: services should ensure that all those delivering support to bereaved people, whether in a paid or voluntary capacity, have the skills, knowledge, training, supervision and support relevant to their role, and that services work to improve what they offer. </w:t>
      </w:r>
    </w:p>
    <w:p w14:paraId="099480CA" w14:textId="4528BE62" w:rsidR="005748B0" w:rsidRPr="00633DCD" w:rsidRDefault="001E6C38" w:rsidP="005E52C9">
      <w:pPr>
        <w:pStyle w:val="ListParagraph"/>
        <w:numPr>
          <w:ilvl w:val="0"/>
          <w:numId w:val="3"/>
        </w:numPr>
        <w:spacing w:line="360" w:lineRule="auto"/>
        <w:rPr>
          <w:rFonts w:cstheme="minorHAnsi"/>
          <w:sz w:val="24"/>
          <w:szCs w:val="24"/>
        </w:rPr>
      </w:pPr>
      <w:r w:rsidRPr="00633DCD">
        <w:rPr>
          <w:rFonts w:cstheme="minorHAnsi"/>
          <w:sz w:val="24"/>
          <w:szCs w:val="24"/>
        </w:rPr>
        <w:t xml:space="preserve">Safety: services should have robust processes for recruitment, including appropriate levels of clearance with the Disclosure and Barring Service and ongoing staff/volunteer development. There needs to be due regard to safe and ethical practice </w:t>
      </w:r>
      <w:proofErr w:type="gramStart"/>
      <w:r w:rsidRPr="00633DCD">
        <w:rPr>
          <w:rFonts w:cstheme="minorHAnsi"/>
          <w:sz w:val="24"/>
          <w:szCs w:val="24"/>
        </w:rPr>
        <w:t>in order to</w:t>
      </w:r>
      <w:proofErr w:type="gramEnd"/>
      <w:r w:rsidRPr="00633DCD">
        <w:rPr>
          <w:rFonts w:cstheme="minorHAnsi"/>
          <w:sz w:val="24"/>
          <w:szCs w:val="24"/>
        </w:rPr>
        <w:t xml:space="preserve"> protect bereaved people and those who work with them. The necessary processes for safeguarding must be in place and accountability evidenced through an audit trai</w:t>
      </w:r>
      <w:r w:rsidR="005E52C9" w:rsidRPr="00633DCD">
        <w:rPr>
          <w:rFonts w:cstheme="minorHAnsi"/>
          <w:sz w:val="24"/>
          <w:szCs w:val="24"/>
        </w:rPr>
        <w:t>l.</w:t>
      </w:r>
    </w:p>
    <w:p w14:paraId="65707F9C" w14:textId="77777777" w:rsidR="005748B0" w:rsidRPr="00633DCD" w:rsidRDefault="005748B0" w:rsidP="005748B0">
      <w:pPr>
        <w:pStyle w:val="ListParagraph"/>
        <w:rPr>
          <w:rFonts w:cstheme="minorHAnsi"/>
          <w:sz w:val="24"/>
          <w:szCs w:val="24"/>
        </w:rPr>
      </w:pPr>
    </w:p>
    <w:p w14:paraId="5A175315" w14:textId="77777777" w:rsidR="005E52C9" w:rsidRPr="00E77A7B" w:rsidRDefault="005E52C9" w:rsidP="005E52C9">
      <w:pPr>
        <w:pStyle w:val="ListParagraph"/>
        <w:numPr>
          <w:ilvl w:val="0"/>
          <w:numId w:val="3"/>
        </w:numPr>
        <w:spacing w:line="360" w:lineRule="auto"/>
        <w:rPr>
          <w:rFonts w:cstheme="minorHAnsi"/>
          <w:b/>
          <w:sz w:val="24"/>
          <w:szCs w:val="24"/>
        </w:rPr>
      </w:pPr>
      <w:r w:rsidRPr="00E77A7B">
        <w:rPr>
          <w:rFonts w:cstheme="minorHAnsi"/>
          <w:b/>
          <w:sz w:val="24"/>
          <w:szCs w:val="24"/>
        </w:rPr>
        <w:t>Monitoring and Evaluation</w:t>
      </w:r>
      <w:r w:rsidR="005748B0" w:rsidRPr="00E77A7B">
        <w:rPr>
          <w:rFonts w:cstheme="minorHAnsi"/>
          <w:b/>
          <w:sz w:val="24"/>
          <w:szCs w:val="24"/>
        </w:rPr>
        <w:t>:</w:t>
      </w:r>
    </w:p>
    <w:p w14:paraId="66E29253" w14:textId="4900712D" w:rsidR="008A538B" w:rsidRPr="00633DCD" w:rsidRDefault="005748B0" w:rsidP="005E52C9">
      <w:pPr>
        <w:pStyle w:val="ListParagraph"/>
        <w:numPr>
          <w:ilvl w:val="0"/>
          <w:numId w:val="3"/>
        </w:numPr>
        <w:spacing w:line="360" w:lineRule="auto"/>
        <w:rPr>
          <w:rFonts w:cstheme="minorHAnsi"/>
          <w:sz w:val="24"/>
          <w:szCs w:val="24"/>
        </w:rPr>
      </w:pPr>
      <w:r w:rsidRPr="00633DCD">
        <w:rPr>
          <w:rFonts w:cstheme="minorHAnsi"/>
          <w:sz w:val="24"/>
          <w:szCs w:val="24"/>
        </w:rPr>
        <w:t>Service regularly reviews plans and evaluates activity to ensure development in line with emerging needs. Service has awareness of/participates in relevant research initiatives to ensure support constitutes evidence</w:t>
      </w:r>
      <w:r w:rsidR="00B66F0A" w:rsidRPr="00633DCD">
        <w:rPr>
          <w:rFonts w:cstheme="minorHAnsi"/>
          <w:sz w:val="24"/>
          <w:szCs w:val="24"/>
        </w:rPr>
        <w:t>-</w:t>
      </w:r>
      <w:r w:rsidRPr="00633DCD">
        <w:rPr>
          <w:rFonts w:cstheme="minorHAnsi"/>
          <w:sz w:val="24"/>
          <w:szCs w:val="24"/>
        </w:rPr>
        <w:t>based practice.</w:t>
      </w:r>
    </w:p>
    <w:p w14:paraId="203895AC" w14:textId="77777777" w:rsidR="005E52C9" w:rsidRPr="00633DCD" w:rsidRDefault="005E52C9" w:rsidP="005E52C9">
      <w:pPr>
        <w:pStyle w:val="ListParagraph"/>
        <w:numPr>
          <w:ilvl w:val="0"/>
          <w:numId w:val="3"/>
        </w:numPr>
        <w:spacing w:line="360" w:lineRule="auto"/>
        <w:rPr>
          <w:rFonts w:cstheme="minorHAnsi"/>
          <w:sz w:val="24"/>
          <w:szCs w:val="24"/>
        </w:rPr>
      </w:pPr>
      <w:r w:rsidRPr="00633DCD">
        <w:rPr>
          <w:rFonts w:cstheme="minorHAnsi"/>
          <w:sz w:val="24"/>
          <w:szCs w:val="24"/>
        </w:rPr>
        <w:t xml:space="preserve">Service collects and analyses data, including service user feedback and complaints. Such data is used to improve the quality of the service offered. </w:t>
      </w:r>
    </w:p>
    <w:p w14:paraId="4FF7F9E9" w14:textId="77777777" w:rsidR="005E52C9" w:rsidRPr="00633DCD" w:rsidRDefault="005E52C9" w:rsidP="005E52C9">
      <w:pPr>
        <w:pStyle w:val="ListParagraph"/>
        <w:numPr>
          <w:ilvl w:val="0"/>
          <w:numId w:val="3"/>
        </w:numPr>
        <w:spacing w:line="360" w:lineRule="auto"/>
        <w:rPr>
          <w:rFonts w:cstheme="minorHAnsi"/>
          <w:sz w:val="24"/>
          <w:szCs w:val="24"/>
        </w:rPr>
      </w:pPr>
      <w:r w:rsidRPr="00633DCD">
        <w:rPr>
          <w:rFonts w:cstheme="minorHAnsi"/>
          <w:sz w:val="24"/>
          <w:szCs w:val="24"/>
        </w:rPr>
        <w:t>Service monitors and regularly evaluates performance against the minimum standards and documents accordingly. Such documentation is made available on request to the public. Such data is used to improve the quality of the service offered.</w:t>
      </w:r>
    </w:p>
    <w:p w14:paraId="3102B48C" w14:textId="56A09898" w:rsidR="005E52C9" w:rsidRPr="00633DCD" w:rsidRDefault="005E52C9" w:rsidP="005E52C9">
      <w:pPr>
        <w:pStyle w:val="ListParagraph"/>
        <w:numPr>
          <w:ilvl w:val="0"/>
          <w:numId w:val="3"/>
        </w:numPr>
        <w:spacing w:line="360" w:lineRule="auto"/>
        <w:rPr>
          <w:rFonts w:cstheme="minorHAnsi"/>
          <w:sz w:val="24"/>
          <w:szCs w:val="24"/>
        </w:rPr>
      </w:pPr>
      <w:r w:rsidRPr="00633DCD">
        <w:rPr>
          <w:rFonts w:cstheme="minorHAnsi"/>
          <w:sz w:val="24"/>
          <w:szCs w:val="24"/>
        </w:rPr>
        <w:lastRenderedPageBreak/>
        <w:t>Service performance monitored against these minimum standards by independent review/ evaluation. Such reports are made available on request.</w:t>
      </w:r>
    </w:p>
    <w:p w14:paraId="6A0AD6E2" w14:textId="1EAFA63C" w:rsidR="005E52C9" w:rsidRPr="00633DCD" w:rsidRDefault="005E52C9" w:rsidP="005E52C9">
      <w:pPr>
        <w:spacing w:line="360" w:lineRule="auto"/>
        <w:rPr>
          <w:rFonts w:cstheme="minorHAnsi"/>
          <w:sz w:val="24"/>
          <w:szCs w:val="24"/>
        </w:rPr>
      </w:pPr>
    </w:p>
    <w:p w14:paraId="538905DE" w14:textId="32AA167A" w:rsidR="005E52C9" w:rsidRPr="0045666F" w:rsidRDefault="005E52C9" w:rsidP="005E52C9">
      <w:pPr>
        <w:pStyle w:val="ListParagraph"/>
        <w:numPr>
          <w:ilvl w:val="0"/>
          <w:numId w:val="3"/>
        </w:numPr>
        <w:spacing w:line="360" w:lineRule="auto"/>
        <w:rPr>
          <w:rFonts w:cstheme="minorHAnsi"/>
          <w:b/>
          <w:sz w:val="24"/>
          <w:szCs w:val="24"/>
        </w:rPr>
      </w:pPr>
      <w:r w:rsidRPr="0045666F">
        <w:rPr>
          <w:rFonts w:cstheme="minorHAnsi"/>
          <w:b/>
          <w:sz w:val="24"/>
          <w:szCs w:val="24"/>
        </w:rPr>
        <w:t>Minimum Standards:</w:t>
      </w:r>
    </w:p>
    <w:p w14:paraId="55A2744F" w14:textId="77777777" w:rsidR="005E52C9" w:rsidRPr="00633DCD" w:rsidRDefault="005E52C9" w:rsidP="005E52C9">
      <w:pPr>
        <w:pStyle w:val="ListParagraph"/>
        <w:rPr>
          <w:rFonts w:cstheme="minorHAnsi"/>
          <w:sz w:val="24"/>
          <w:szCs w:val="24"/>
        </w:rPr>
      </w:pPr>
    </w:p>
    <w:p w14:paraId="422D0EED" w14:textId="243C0542" w:rsidR="005E52C9" w:rsidRPr="00633DCD" w:rsidRDefault="005E52C9" w:rsidP="005E52C9">
      <w:pPr>
        <w:pStyle w:val="ListParagraph"/>
        <w:numPr>
          <w:ilvl w:val="0"/>
          <w:numId w:val="3"/>
        </w:numPr>
        <w:spacing w:line="360" w:lineRule="auto"/>
        <w:rPr>
          <w:rFonts w:cstheme="minorHAnsi"/>
          <w:sz w:val="24"/>
          <w:szCs w:val="24"/>
        </w:rPr>
      </w:pPr>
      <w:r w:rsidRPr="00633DCD">
        <w:rPr>
          <w:rFonts w:cstheme="minorHAnsi"/>
          <w:sz w:val="24"/>
          <w:szCs w:val="24"/>
        </w:rPr>
        <w:t>Planning to address client need within the community.</w:t>
      </w:r>
    </w:p>
    <w:p w14:paraId="4B6B51DB" w14:textId="77777777" w:rsidR="005E52C9" w:rsidRPr="00633DCD" w:rsidRDefault="005E52C9" w:rsidP="005E52C9">
      <w:pPr>
        <w:pStyle w:val="ListParagraph"/>
        <w:rPr>
          <w:rFonts w:cstheme="minorHAnsi"/>
          <w:sz w:val="24"/>
          <w:szCs w:val="24"/>
        </w:rPr>
      </w:pPr>
    </w:p>
    <w:p w14:paraId="2DA26E39" w14:textId="56D2594C" w:rsidR="005E52C9" w:rsidRPr="00633DCD" w:rsidRDefault="005E52C9" w:rsidP="005E52C9">
      <w:pPr>
        <w:pStyle w:val="ListParagraph"/>
        <w:numPr>
          <w:ilvl w:val="0"/>
          <w:numId w:val="3"/>
        </w:numPr>
        <w:spacing w:line="360" w:lineRule="auto"/>
        <w:rPr>
          <w:rFonts w:cstheme="minorHAnsi"/>
          <w:sz w:val="24"/>
          <w:szCs w:val="24"/>
        </w:rPr>
      </w:pPr>
      <w:r w:rsidRPr="00633DCD">
        <w:rPr>
          <w:rFonts w:cstheme="minorHAnsi"/>
          <w:sz w:val="24"/>
          <w:szCs w:val="24"/>
        </w:rPr>
        <w:t>Awareness and Access</w:t>
      </w:r>
    </w:p>
    <w:p w14:paraId="6CDC54A8" w14:textId="77777777" w:rsidR="005E52C9" w:rsidRPr="00633DCD" w:rsidRDefault="005E52C9" w:rsidP="005E52C9">
      <w:pPr>
        <w:pStyle w:val="ListParagraph"/>
        <w:rPr>
          <w:rFonts w:cstheme="minorHAnsi"/>
          <w:sz w:val="24"/>
          <w:szCs w:val="24"/>
        </w:rPr>
      </w:pPr>
    </w:p>
    <w:p w14:paraId="5EB8A69A" w14:textId="7D644606" w:rsidR="005E52C9" w:rsidRPr="00633DCD" w:rsidRDefault="005E52C9" w:rsidP="005E52C9">
      <w:pPr>
        <w:pStyle w:val="ListParagraph"/>
        <w:numPr>
          <w:ilvl w:val="0"/>
          <w:numId w:val="3"/>
        </w:numPr>
        <w:spacing w:line="360" w:lineRule="auto"/>
        <w:rPr>
          <w:rFonts w:cstheme="minorHAnsi"/>
          <w:sz w:val="24"/>
          <w:szCs w:val="24"/>
        </w:rPr>
      </w:pPr>
      <w:r w:rsidRPr="00633DCD">
        <w:rPr>
          <w:rFonts w:cstheme="minorHAnsi"/>
          <w:sz w:val="24"/>
          <w:szCs w:val="24"/>
        </w:rPr>
        <w:t>Assessment</w:t>
      </w:r>
    </w:p>
    <w:p w14:paraId="35B7B9B6" w14:textId="77777777" w:rsidR="005E52C9" w:rsidRPr="00633DCD" w:rsidRDefault="005E52C9" w:rsidP="005E52C9">
      <w:pPr>
        <w:pStyle w:val="ListParagraph"/>
        <w:rPr>
          <w:rFonts w:cstheme="minorHAnsi"/>
          <w:sz w:val="24"/>
          <w:szCs w:val="24"/>
        </w:rPr>
      </w:pPr>
    </w:p>
    <w:p w14:paraId="0ADF5B21" w14:textId="4958AF80" w:rsidR="005E52C9" w:rsidRPr="00633DCD" w:rsidRDefault="005E52C9" w:rsidP="005E52C9">
      <w:pPr>
        <w:pStyle w:val="ListParagraph"/>
        <w:numPr>
          <w:ilvl w:val="0"/>
          <w:numId w:val="3"/>
        </w:numPr>
        <w:spacing w:line="360" w:lineRule="auto"/>
        <w:rPr>
          <w:rFonts w:cstheme="minorHAnsi"/>
          <w:sz w:val="24"/>
          <w:szCs w:val="24"/>
        </w:rPr>
      </w:pPr>
      <w:r w:rsidRPr="00633DCD">
        <w:rPr>
          <w:rFonts w:cstheme="minorHAnsi"/>
          <w:sz w:val="24"/>
          <w:szCs w:val="24"/>
        </w:rPr>
        <w:t>Support and Supervision</w:t>
      </w:r>
    </w:p>
    <w:p w14:paraId="57D5495F" w14:textId="77777777" w:rsidR="005E52C9" w:rsidRPr="00633DCD" w:rsidRDefault="005E52C9" w:rsidP="005E52C9">
      <w:pPr>
        <w:pStyle w:val="ListParagraph"/>
        <w:rPr>
          <w:rFonts w:cstheme="minorHAnsi"/>
          <w:sz w:val="24"/>
          <w:szCs w:val="24"/>
        </w:rPr>
      </w:pPr>
    </w:p>
    <w:p w14:paraId="6A519BDC" w14:textId="044D6953" w:rsidR="005E52C9" w:rsidRPr="00633DCD" w:rsidRDefault="005E52C9" w:rsidP="005E52C9">
      <w:pPr>
        <w:pStyle w:val="ListParagraph"/>
        <w:numPr>
          <w:ilvl w:val="0"/>
          <w:numId w:val="3"/>
        </w:numPr>
        <w:spacing w:line="360" w:lineRule="auto"/>
        <w:rPr>
          <w:rFonts w:cstheme="minorHAnsi"/>
          <w:sz w:val="24"/>
          <w:szCs w:val="24"/>
        </w:rPr>
      </w:pPr>
      <w:r w:rsidRPr="00633DCD">
        <w:rPr>
          <w:rFonts w:cstheme="minorHAnsi"/>
          <w:sz w:val="24"/>
          <w:szCs w:val="24"/>
        </w:rPr>
        <w:t>Education and Training</w:t>
      </w:r>
    </w:p>
    <w:p w14:paraId="0C100250" w14:textId="77777777" w:rsidR="005E52C9" w:rsidRPr="00633DCD" w:rsidRDefault="005E52C9" w:rsidP="005E52C9">
      <w:pPr>
        <w:pStyle w:val="ListParagraph"/>
        <w:rPr>
          <w:rFonts w:cstheme="minorHAnsi"/>
          <w:sz w:val="24"/>
          <w:szCs w:val="24"/>
        </w:rPr>
      </w:pPr>
    </w:p>
    <w:p w14:paraId="28CE43E9" w14:textId="4A1F9035" w:rsidR="005E52C9" w:rsidRPr="00633DCD" w:rsidRDefault="005E52C9" w:rsidP="005E52C9">
      <w:pPr>
        <w:pStyle w:val="ListParagraph"/>
        <w:numPr>
          <w:ilvl w:val="0"/>
          <w:numId w:val="3"/>
        </w:numPr>
        <w:spacing w:line="360" w:lineRule="auto"/>
        <w:rPr>
          <w:rFonts w:cstheme="minorHAnsi"/>
          <w:sz w:val="24"/>
          <w:szCs w:val="24"/>
        </w:rPr>
      </w:pPr>
      <w:r w:rsidRPr="00633DCD">
        <w:rPr>
          <w:rFonts w:cstheme="minorHAnsi"/>
          <w:sz w:val="24"/>
          <w:szCs w:val="24"/>
        </w:rPr>
        <w:t>Resources</w:t>
      </w:r>
    </w:p>
    <w:p w14:paraId="7A451D74" w14:textId="77777777" w:rsidR="005E52C9" w:rsidRPr="00633DCD" w:rsidRDefault="005E52C9" w:rsidP="005E52C9">
      <w:pPr>
        <w:pStyle w:val="ListParagraph"/>
        <w:rPr>
          <w:rFonts w:cstheme="minorHAnsi"/>
          <w:sz w:val="24"/>
          <w:szCs w:val="24"/>
        </w:rPr>
      </w:pPr>
    </w:p>
    <w:p w14:paraId="37EC2B47" w14:textId="174B9489" w:rsidR="005E52C9" w:rsidRPr="00633DCD" w:rsidRDefault="005E52C9" w:rsidP="005E52C9">
      <w:pPr>
        <w:pStyle w:val="ListParagraph"/>
        <w:numPr>
          <w:ilvl w:val="0"/>
          <w:numId w:val="3"/>
        </w:numPr>
        <w:spacing w:line="360" w:lineRule="auto"/>
        <w:rPr>
          <w:rFonts w:cstheme="minorHAnsi"/>
          <w:sz w:val="24"/>
          <w:szCs w:val="24"/>
        </w:rPr>
      </w:pPr>
      <w:r w:rsidRPr="00633DCD">
        <w:rPr>
          <w:rFonts w:cstheme="minorHAnsi"/>
          <w:sz w:val="24"/>
          <w:szCs w:val="24"/>
        </w:rPr>
        <w:t>Monitoring and Evaluation</w:t>
      </w:r>
    </w:p>
    <w:p w14:paraId="38B915F2" w14:textId="77777777" w:rsidR="00D576C1" w:rsidRPr="00633DCD" w:rsidRDefault="00D576C1" w:rsidP="00D576C1">
      <w:pPr>
        <w:pStyle w:val="ListParagraph"/>
        <w:rPr>
          <w:rFonts w:cstheme="minorHAnsi"/>
          <w:sz w:val="24"/>
          <w:szCs w:val="24"/>
        </w:rPr>
      </w:pPr>
    </w:p>
    <w:p w14:paraId="7D86D57D" w14:textId="38E591F5" w:rsidR="00D576C1" w:rsidRPr="00633DCD" w:rsidRDefault="00D576C1" w:rsidP="00D576C1">
      <w:pPr>
        <w:spacing w:line="360" w:lineRule="auto"/>
        <w:rPr>
          <w:rFonts w:cstheme="minorHAnsi"/>
          <w:sz w:val="24"/>
          <w:szCs w:val="24"/>
        </w:rPr>
      </w:pPr>
    </w:p>
    <w:p w14:paraId="5A1D41E3" w14:textId="3877E4F4" w:rsidR="00D576C1" w:rsidRPr="00B8110A" w:rsidRDefault="00D576C1" w:rsidP="00D576C1">
      <w:pPr>
        <w:pStyle w:val="ListParagraph"/>
        <w:numPr>
          <w:ilvl w:val="0"/>
          <w:numId w:val="3"/>
        </w:numPr>
        <w:spacing w:line="360" w:lineRule="auto"/>
        <w:rPr>
          <w:rFonts w:cstheme="minorHAnsi"/>
          <w:b/>
          <w:sz w:val="24"/>
          <w:szCs w:val="24"/>
        </w:rPr>
      </w:pPr>
      <w:r w:rsidRPr="00B8110A">
        <w:rPr>
          <w:rFonts w:cstheme="minorHAnsi"/>
          <w:b/>
          <w:sz w:val="24"/>
          <w:szCs w:val="24"/>
        </w:rPr>
        <w:t>Placement Requirements:</w:t>
      </w:r>
    </w:p>
    <w:p w14:paraId="77D44D28" w14:textId="77777777" w:rsidR="00D576C1" w:rsidRPr="00633DCD" w:rsidRDefault="00D576C1" w:rsidP="00D576C1">
      <w:pPr>
        <w:pStyle w:val="ListParagraph"/>
        <w:numPr>
          <w:ilvl w:val="0"/>
          <w:numId w:val="3"/>
        </w:numPr>
        <w:spacing w:line="360" w:lineRule="auto"/>
        <w:rPr>
          <w:rFonts w:cstheme="minorHAnsi"/>
          <w:sz w:val="24"/>
          <w:szCs w:val="24"/>
        </w:rPr>
      </w:pPr>
      <w:r w:rsidRPr="00633DCD">
        <w:rPr>
          <w:rFonts w:cstheme="minorHAnsi"/>
          <w:sz w:val="24"/>
          <w:szCs w:val="24"/>
        </w:rPr>
        <w:t xml:space="preserve">Students must attend on-going training and other required meetings (as outlined by individual Area). </w:t>
      </w:r>
    </w:p>
    <w:p w14:paraId="4F46DDB6" w14:textId="77777777" w:rsidR="00D576C1" w:rsidRPr="00633DCD" w:rsidRDefault="00D576C1" w:rsidP="00D576C1">
      <w:pPr>
        <w:pStyle w:val="ListParagraph"/>
        <w:numPr>
          <w:ilvl w:val="0"/>
          <w:numId w:val="3"/>
        </w:numPr>
        <w:spacing w:line="360" w:lineRule="auto"/>
        <w:rPr>
          <w:rFonts w:cstheme="minorHAnsi"/>
          <w:sz w:val="24"/>
          <w:szCs w:val="24"/>
        </w:rPr>
      </w:pPr>
      <w:r w:rsidRPr="00633DCD">
        <w:rPr>
          <w:rFonts w:cstheme="minorHAnsi"/>
          <w:sz w:val="24"/>
          <w:szCs w:val="24"/>
        </w:rPr>
        <w:t xml:space="preserve">Students must adhere to all Cruse standards and policies (covered in the Bereavement Support course). </w:t>
      </w:r>
    </w:p>
    <w:p w14:paraId="6A973B41" w14:textId="730CDEB0" w:rsidR="00D576C1" w:rsidRDefault="00D576C1" w:rsidP="00D576C1">
      <w:pPr>
        <w:pStyle w:val="ListParagraph"/>
        <w:numPr>
          <w:ilvl w:val="0"/>
          <w:numId w:val="3"/>
        </w:numPr>
        <w:spacing w:line="360" w:lineRule="auto"/>
        <w:rPr>
          <w:rFonts w:cstheme="minorHAnsi"/>
          <w:sz w:val="24"/>
          <w:szCs w:val="24"/>
        </w:rPr>
      </w:pPr>
      <w:r w:rsidRPr="00633DCD">
        <w:rPr>
          <w:rFonts w:cstheme="minorHAnsi"/>
          <w:sz w:val="24"/>
          <w:szCs w:val="24"/>
        </w:rPr>
        <w:t xml:space="preserve">Cruse expects a minimum commitment of one-year post-qualification by those using the charity as their placement to gain hours. </w:t>
      </w:r>
    </w:p>
    <w:p w14:paraId="4FC7F175" w14:textId="03A8093E" w:rsidR="00956407" w:rsidRDefault="00956407" w:rsidP="00D576C1">
      <w:pPr>
        <w:pStyle w:val="ListParagraph"/>
        <w:numPr>
          <w:ilvl w:val="0"/>
          <w:numId w:val="3"/>
        </w:numPr>
        <w:spacing w:line="360" w:lineRule="auto"/>
        <w:rPr>
          <w:rFonts w:cstheme="minorHAnsi"/>
          <w:sz w:val="24"/>
          <w:szCs w:val="24"/>
        </w:rPr>
      </w:pPr>
      <w:r>
        <w:rPr>
          <w:rFonts w:cstheme="minorHAnsi"/>
          <w:sz w:val="24"/>
          <w:szCs w:val="24"/>
        </w:rPr>
        <w:t>As a volunteer, I must have an enhanced DBS check.</w:t>
      </w:r>
    </w:p>
    <w:p w14:paraId="607742EC" w14:textId="083756A1" w:rsidR="00F024C6" w:rsidRDefault="00F024C6" w:rsidP="00D576C1">
      <w:pPr>
        <w:pStyle w:val="ListParagraph"/>
        <w:numPr>
          <w:ilvl w:val="0"/>
          <w:numId w:val="3"/>
        </w:numPr>
        <w:spacing w:line="360" w:lineRule="auto"/>
        <w:rPr>
          <w:rFonts w:cstheme="minorHAnsi"/>
          <w:sz w:val="24"/>
          <w:szCs w:val="24"/>
        </w:rPr>
      </w:pPr>
      <w:r>
        <w:rPr>
          <w:rFonts w:cstheme="minorHAnsi"/>
          <w:sz w:val="24"/>
          <w:szCs w:val="24"/>
        </w:rPr>
        <w:t>I will be required to commit 2-3 hours per week to Cruse.</w:t>
      </w:r>
    </w:p>
    <w:p w14:paraId="4E0303F4" w14:textId="675D09B4" w:rsidR="00F024C6" w:rsidRDefault="00F024C6" w:rsidP="00D576C1">
      <w:pPr>
        <w:pStyle w:val="ListParagraph"/>
        <w:numPr>
          <w:ilvl w:val="0"/>
          <w:numId w:val="3"/>
        </w:numPr>
        <w:spacing w:line="360" w:lineRule="auto"/>
        <w:rPr>
          <w:rFonts w:cstheme="minorHAnsi"/>
          <w:sz w:val="24"/>
          <w:szCs w:val="24"/>
        </w:rPr>
      </w:pPr>
      <w:r>
        <w:rPr>
          <w:rFonts w:cstheme="minorHAnsi"/>
          <w:sz w:val="24"/>
          <w:szCs w:val="24"/>
        </w:rPr>
        <w:t xml:space="preserve">I will need to commit to staying with Cruse </w:t>
      </w:r>
      <w:proofErr w:type="gramStart"/>
      <w:r>
        <w:rPr>
          <w:rFonts w:cstheme="minorHAnsi"/>
          <w:sz w:val="24"/>
          <w:szCs w:val="24"/>
        </w:rPr>
        <w:t>1 year</w:t>
      </w:r>
      <w:proofErr w:type="gramEnd"/>
      <w:r>
        <w:rPr>
          <w:rFonts w:cstheme="minorHAnsi"/>
          <w:sz w:val="24"/>
          <w:szCs w:val="24"/>
        </w:rPr>
        <w:t xml:space="preserve"> post degree.</w:t>
      </w:r>
    </w:p>
    <w:p w14:paraId="774A2F61" w14:textId="05A6EC63" w:rsidR="00F024C6" w:rsidRPr="00633DCD" w:rsidRDefault="00F024C6" w:rsidP="00D576C1">
      <w:pPr>
        <w:pStyle w:val="ListParagraph"/>
        <w:numPr>
          <w:ilvl w:val="0"/>
          <w:numId w:val="3"/>
        </w:numPr>
        <w:spacing w:line="360" w:lineRule="auto"/>
        <w:rPr>
          <w:rFonts w:cstheme="minorHAnsi"/>
          <w:sz w:val="24"/>
          <w:szCs w:val="24"/>
        </w:rPr>
      </w:pPr>
      <w:r>
        <w:rPr>
          <w:rFonts w:cstheme="minorHAnsi"/>
          <w:sz w:val="24"/>
          <w:szCs w:val="24"/>
        </w:rPr>
        <w:t>I will need to top up my supervision each month.</w:t>
      </w:r>
    </w:p>
    <w:p w14:paraId="0A0FA2D8" w14:textId="77777777" w:rsidR="00D576C1" w:rsidRPr="00633DCD" w:rsidRDefault="00D576C1" w:rsidP="00D576C1">
      <w:pPr>
        <w:pStyle w:val="ListParagraph"/>
        <w:spacing w:line="360" w:lineRule="auto"/>
        <w:ind w:left="1440"/>
        <w:rPr>
          <w:rFonts w:cstheme="minorHAnsi"/>
          <w:sz w:val="24"/>
          <w:szCs w:val="24"/>
        </w:rPr>
      </w:pPr>
    </w:p>
    <w:p w14:paraId="6511241C" w14:textId="77777777" w:rsidR="003456C2" w:rsidRPr="00633DCD" w:rsidRDefault="003456C2" w:rsidP="003456C2">
      <w:pPr>
        <w:pStyle w:val="ListParagraph"/>
        <w:rPr>
          <w:rFonts w:cstheme="minorHAnsi"/>
          <w:sz w:val="24"/>
          <w:szCs w:val="24"/>
        </w:rPr>
      </w:pPr>
    </w:p>
    <w:p w14:paraId="6D6C0BE4" w14:textId="0FA42672" w:rsidR="003456C2" w:rsidRPr="00633DCD" w:rsidRDefault="003456C2" w:rsidP="003456C2">
      <w:pPr>
        <w:spacing w:line="360" w:lineRule="auto"/>
        <w:rPr>
          <w:rFonts w:cstheme="minorHAnsi"/>
          <w:sz w:val="24"/>
          <w:szCs w:val="24"/>
        </w:rPr>
      </w:pPr>
    </w:p>
    <w:p w14:paraId="2763A3DB" w14:textId="330EB223" w:rsidR="003456C2" w:rsidRPr="00B8110A" w:rsidRDefault="003456C2" w:rsidP="003456C2">
      <w:pPr>
        <w:pStyle w:val="ListParagraph"/>
        <w:numPr>
          <w:ilvl w:val="0"/>
          <w:numId w:val="3"/>
        </w:numPr>
        <w:spacing w:line="360" w:lineRule="auto"/>
        <w:rPr>
          <w:rFonts w:cstheme="minorHAnsi"/>
          <w:b/>
          <w:sz w:val="24"/>
          <w:szCs w:val="24"/>
        </w:rPr>
      </w:pPr>
      <w:r w:rsidRPr="00B8110A">
        <w:rPr>
          <w:rFonts w:cstheme="minorHAnsi"/>
          <w:b/>
          <w:sz w:val="24"/>
          <w:szCs w:val="24"/>
        </w:rPr>
        <w:t>Supervision:</w:t>
      </w:r>
    </w:p>
    <w:p w14:paraId="43E12599" w14:textId="77777777" w:rsidR="003456C2" w:rsidRPr="00633DCD" w:rsidRDefault="003456C2" w:rsidP="003456C2">
      <w:pPr>
        <w:pStyle w:val="ListParagraph"/>
        <w:numPr>
          <w:ilvl w:val="0"/>
          <w:numId w:val="3"/>
        </w:numPr>
        <w:spacing w:line="360" w:lineRule="auto"/>
        <w:rPr>
          <w:rFonts w:cstheme="minorHAnsi"/>
          <w:sz w:val="24"/>
          <w:szCs w:val="24"/>
        </w:rPr>
      </w:pPr>
      <w:r w:rsidRPr="00633DCD">
        <w:rPr>
          <w:rFonts w:cstheme="minorHAnsi"/>
          <w:sz w:val="24"/>
          <w:szCs w:val="24"/>
        </w:rPr>
        <w:t xml:space="preserve">Cruse Bereavement Care requires all client work to be presented to their Cruse supervisor. </w:t>
      </w:r>
    </w:p>
    <w:p w14:paraId="01891068" w14:textId="77777777" w:rsidR="003456C2" w:rsidRPr="00633DCD" w:rsidRDefault="003456C2" w:rsidP="003456C2">
      <w:pPr>
        <w:pStyle w:val="ListParagraph"/>
        <w:numPr>
          <w:ilvl w:val="0"/>
          <w:numId w:val="3"/>
        </w:numPr>
        <w:spacing w:line="360" w:lineRule="auto"/>
        <w:rPr>
          <w:rFonts w:cstheme="minorHAnsi"/>
          <w:sz w:val="24"/>
          <w:szCs w:val="24"/>
        </w:rPr>
      </w:pPr>
      <w:r w:rsidRPr="00633DCD">
        <w:rPr>
          <w:rFonts w:cstheme="minorHAnsi"/>
          <w:sz w:val="24"/>
          <w:szCs w:val="24"/>
        </w:rPr>
        <w:t xml:space="preserve">Cruse offers monthly group supervision for two hours. The size of the groups </w:t>
      </w:r>
      <w:proofErr w:type="gramStart"/>
      <w:r w:rsidRPr="00633DCD">
        <w:rPr>
          <w:rFonts w:cstheme="minorHAnsi"/>
          <w:sz w:val="24"/>
          <w:szCs w:val="24"/>
        </w:rPr>
        <w:t>vary</w:t>
      </w:r>
      <w:proofErr w:type="gramEnd"/>
      <w:r w:rsidRPr="00633DCD">
        <w:rPr>
          <w:rFonts w:cstheme="minorHAnsi"/>
          <w:sz w:val="24"/>
          <w:szCs w:val="24"/>
        </w:rPr>
        <w:t xml:space="preserve"> in number between four and six volunteers. </w:t>
      </w:r>
    </w:p>
    <w:p w14:paraId="60AD7F98" w14:textId="5BDA14D6" w:rsidR="003456C2" w:rsidRPr="00E071E6" w:rsidRDefault="003456C2" w:rsidP="00E071E6">
      <w:pPr>
        <w:pStyle w:val="ListParagraph"/>
        <w:numPr>
          <w:ilvl w:val="0"/>
          <w:numId w:val="3"/>
        </w:numPr>
        <w:spacing w:line="360" w:lineRule="auto"/>
        <w:rPr>
          <w:rFonts w:cstheme="minorHAnsi"/>
          <w:sz w:val="24"/>
          <w:szCs w:val="24"/>
        </w:rPr>
      </w:pPr>
      <w:r w:rsidRPr="00633DCD">
        <w:rPr>
          <w:rFonts w:cstheme="minorHAnsi"/>
          <w:sz w:val="24"/>
          <w:szCs w:val="24"/>
        </w:rPr>
        <w:t xml:space="preserve">Telephone or one-to-one supervision is offered between sessions, when and if required. </w:t>
      </w:r>
      <w:r w:rsidRPr="00E071E6">
        <w:rPr>
          <w:rFonts w:cstheme="minorHAnsi"/>
          <w:sz w:val="24"/>
          <w:szCs w:val="24"/>
        </w:rPr>
        <w:t xml:space="preserve">  </w:t>
      </w:r>
    </w:p>
    <w:p w14:paraId="4706F675" w14:textId="77777777" w:rsidR="003456C2" w:rsidRPr="00633DCD" w:rsidRDefault="003456C2" w:rsidP="003456C2">
      <w:pPr>
        <w:pStyle w:val="ListParagraph"/>
        <w:numPr>
          <w:ilvl w:val="0"/>
          <w:numId w:val="3"/>
        </w:numPr>
        <w:spacing w:line="360" w:lineRule="auto"/>
        <w:rPr>
          <w:rFonts w:cstheme="minorHAnsi"/>
          <w:sz w:val="24"/>
          <w:szCs w:val="24"/>
        </w:rPr>
      </w:pPr>
      <w:r w:rsidRPr="00633DCD">
        <w:rPr>
          <w:rFonts w:cstheme="minorHAnsi"/>
          <w:sz w:val="24"/>
          <w:szCs w:val="24"/>
        </w:rPr>
        <w:t xml:space="preserve">If course requires a BACP counsellor/supervisor, student will need to find external supervisor to meet this requirement at their expense.  Student will still be required to attend monthly supervision with a Cruse supervisor. </w:t>
      </w:r>
    </w:p>
    <w:p w14:paraId="271B470A" w14:textId="77777777" w:rsidR="0045666F" w:rsidRDefault="003456C2" w:rsidP="003456C2">
      <w:pPr>
        <w:pStyle w:val="ListParagraph"/>
        <w:numPr>
          <w:ilvl w:val="0"/>
          <w:numId w:val="3"/>
        </w:numPr>
        <w:spacing w:line="360" w:lineRule="auto"/>
        <w:rPr>
          <w:rFonts w:cstheme="minorHAnsi"/>
          <w:sz w:val="24"/>
          <w:szCs w:val="24"/>
        </w:rPr>
      </w:pPr>
      <w:r w:rsidRPr="00633DCD">
        <w:rPr>
          <w:rFonts w:cstheme="minorHAnsi"/>
          <w:sz w:val="24"/>
          <w:szCs w:val="24"/>
        </w:rPr>
        <w:t xml:space="preserve">Cruse supervisors are trained to a Level III Supervision Certificate.  </w:t>
      </w:r>
    </w:p>
    <w:p w14:paraId="2BE6BA22" w14:textId="77777777" w:rsidR="0045666F" w:rsidRDefault="0045666F" w:rsidP="0045666F">
      <w:pPr>
        <w:spacing w:line="360" w:lineRule="auto"/>
        <w:rPr>
          <w:rFonts w:cstheme="minorHAnsi"/>
          <w:sz w:val="24"/>
          <w:szCs w:val="24"/>
        </w:rPr>
      </w:pPr>
    </w:p>
    <w:p w14:paraId="33C3D13A" w14:textId="77777777" w:rsidR="00E071E6" w:rsidRPr="00E071E6" w:rsidRDefault="00E071E6" w:rsidP="00E071E6">
      <w:pPr>
        <w:pStyle w:val="ListParagraph"/>
        <w:spacing w:line="360" w:lineRule="auto"/>
        <w:ind w:left="1440"/>
        <w:rPr>
          <w:rFonts w:cstheme="minorHAnsi"/>
          <w:sz w:val="24"/>
          <w:szCs w:val="24"/>
        </w:rPr>
      </w:pPr>
    </w:p>
    <w:p w14:paraId="7A3E7C67" w14:textId="77777777" w:rsidR="00E071E6" w:rsidRPr="00E071E6" w:rsidRDefault="00E071E6" w:rsidP="00E071E6">
      <w:pPr>
        <w:pStyle w:val="ListParagraph"/>
        <w:rPr>
          <w:rFonts w:cstheme="minorHAnsi"/>
          <w:b/>
          <w:sz w:val="24"/>
          <w:szCs w:val="24"/>
        </w:rPr>
      </w:pPr>
    </w:p>
    <w:p w14:paraId="7415B912" w14:textId="585E4682" w:rsidR="003456C2" w:rsidRPr="0045666F" w:rsidRDefault="0045666F" w:rsidP="0045666F">
      <w:pPr>
        <w:pStyle w:val="ListParagraph"/>
        <w:numPr>
          <w:ilvl w:val="0"/>
          <w:numId w:val="3"/>
        </w:numPr>
        <w:spacing w:line="360" w:lineRule="auto"/>
        <w:rPr>
          <w:rFonts w:cstheme="minorHAnsi"/>
          <w:sz w:val="24"/>
          <w:szCs w:val="24"/>
        </w:rPr>
      </w:pPr>
      <w:r>
        <w:rPr>
          <w:rFonts w:cstheme="minorHAnsi"/>
          <w:b/>
          <w:sz w:val="24"/>
          <w:szCs w:val="24"/>
        </w:rPr>
        <w:t>Training:</w:t>
      </w:r>
    </w:p>
    <w:p w14:paraId="0E725769" w14:textId="77777777" w:rsidR="0045666F" w:rsidRDefault="0045666F" w:rsidP="0045666F">
      <w:pPr>
        <w:pStyle w:val="ListParagraph"/>
        <w:numPr>
          <w:ilvl w:val="0"/>
          <w:numId w:val="3"/>
        </w:numPr>
        <w:spacing w:line="360" w:lineRule="auto"/>
        <w:rPr>
          <w:rFonts w:cstheme="minorHAnsi"/>
          <w:sz w:val="24"/>
          <w:szCs w:val="24"/>
        </w:rPr>
      </w:pPr>
      <w:r w:rsidRPr="0045666F">
        <w:rPr>
          <w:rFonts w:cstheme="minorHAnsi"/>
          <w:sz w:val="24"/>
          <w:szCs w:val="24"/>
        </w:rPr>
        <w:t>Staff/volunteers receive general education about communication skills and bereavement awareness.</w:t>
      </w:r>
    </w:p>
    <w:p w14:paraId="5C423015" w14:textId="77777777" w:rsidR="0045666F" w:rsidRDefault="0045666F" w:rsidP="0045666F">
      <w:pPr>
        <w:pStyle w:val="ListParagraph"/>
        <w:numPr>
          <w:ilvl w:val="0"/>
          <w:numId w:val="3"/>
        </w:numPr>
        <w:spacing w:line="360" w:lineRule="auto"/>
        <w:rPr>
          <w:rFonts w:cstheme="minorHAnsi"/>
          <w:sz w:val="24"/>
          <w:szCs w:val="24"/>
        </w:rPr>
      </w:pPr>
      <w:r w:rsidRPr="0045666F">
        <w:rPr>
          <w:rFonts w:cstheme="minorHAnsi"/>
          <w:sz w:val="24"/>
          <w:szCs w:val="24"/>
        </w:rPr>
        <w:t>Staff/volunteers receive specialised training pertinent to their area of work.</w:t>
      </w:r>
    </w:p>
    <w:p w14:paraId="18F2F955" w14:textId="3B85C601" w:rsidR="0045666F" w:rsidRDefault="0045666F" w:rsidP="0045666F">
      <w:pPr>
        <w:pStyle w:val="ListParagraph"/>
        <w:numPr>
          <w:ilvl w:val="0"/>
          <w:numId w:val="3"/>
        </w:numPr>
        <w:spacing w:line="360" w:lineRule="auto"/>
        <w:rPr>
          <w:rFonts w:cstheme="minorHAnsi"/>
          <w:sz w:val="24"/>
          <w:szCs w:val="24"/>
        </w:rPr>
      </w:pPr>
      <w:r w:rsidRPr="0045666F">
        <w:rPr>
          <w:rFonts w:cstheme="minorHAnsi"/>
          <w:sz w:val="24"/>
          <w:szCs w:val="24"/>
        </w:rPr>
        <w:t>Staff/volunteers receive opportunities to access externally accredited training and development opportunities to ensure continued good practice.</w:t>
      </w:r>
    </w:p>
    <w:p w14:paraId="1609F7B9" w14:textId="76C51C43" w:rsidR="00E071E6" w:rsidRPr="0045666F" w:rsidRDefault="00956407" w:rsidP="0045666F">
      <w:pPr>
        <w:pStyle w:val="ListParagraph"/>
        <w:numPr>
          <w:ilvl w:val="0"/>
          <w:numId w:val="3"/>
        </w:numPr>
        <w:spacing w:line="360" w:lineRule="auto"/>
        <w:rPr>
          <w:rFonts w:cstheme="minorHAnsi"/>
          <w:sz w:val="24"/>
          <w:szCs w:val="24"/>
        </w:rPr>
      </w:pPr>
      <w:r>
        <w:rPr>
          <w:rFonts w:cstheme="minorHAnsi"/>
          <w:sz w:val="24"/>
          <w:szCs w:val="24"/>
        </w:rPr>
        <w:t xml:space="preserve">I will also take the ‘Awareness in Bereavement Care course’ which is externally accredited. </w:t>
      </w:r>
    </w:p>
    <w:p w14:paraId="55D4B584" w14:textId="43409C58" w:rsidR="003456C2" w:rsidRPr="00633DCD" w:rsidRDefault="003456C2" w:rsidP="003456C2">
      <w:pPr>
        <w:pStyle w:val="ListParagraph"/>
        <w:spacing w:line="360" w:lineRule="auto"/>
        <w:ind w:left="1440"/>
        <w:rPr>
          <w:rFonts w:cstheme="minorHAnsi"/>
          <w:sz w:val="24"/>
          <w:szCs w:val="24"/>
        </w:rPr>
      </w:pPr>
    </w:p>
    <w:p w14:paraId="4196AE47" w14:textId="77777777" w:rsidR="00F06A63" w:rsidRPr="00633DCD" w:rsidRDefault="00F06A63" w:rsidP="00F06A63">
      <w:pPr>
        <w:pStyle w:val="ListParagraph"/>
        <w:spacing w:line="360" w:lineRule="auto"/>
        <w:ind w:left="1440"/>
        <w:rPr>
          <w:rFonts w:cstheme="minorHAnsi"/>
          <w:sz w:val="24"/>
          <w:szCs w:val="24"/>
        </w:rPr>
      </w:pPr>
    </w:p>
    <w:p w14:paraId="74170692" w14:textId="54259837" w:rsidR="008A096B" w:rsidRPr="009A5E37" w:rsidRDefault="008A096B" w:rsidP="0028691A">
      <w:pPr>
        <w:pStyle w:val="ListParagraph"/>
        <w:numPr>
          <w:ilvl w:val="0"/>
          <w:numId w:val="3"/>
        </w:numPr>
        <w:spacing w:line="360" w:lineRule="auto"/>
        <w:rPr>
          <w:rFonts w:cstheme="minorHAnsi"/>
          <w:b/>
          <w:sz w:val="24"/>
          <w:szCs w:val="24"/>
        </w:rPr>
      </w:pPr>
      <w:r w:rsidRPr="009A5E37">
        <w:rPr>
          <w:rFonts w:cstheme="minorHAnsi"/>
          <w:b/>
          <w:sz w:val="24"/>
          <w:szCs w:val="24"/>
        </w:rPr>
        <w:t xml:space="preserve">What I hope </w:t>
      </w:r>
      <w:r w:rsidR="00E90ECB" w:rsidRPr="009A5E37">
        <w:rPr>
          <w:rFonts w:cstheme="minorHAnsi"/>
          <w:b/>
          <w:sz w:val="24"/>
          <w:szCs w:val="24"/>
        </w:rPr>
        <w:t>for</w:t>
      </w:r>
      <w:r w:rsidR="009A5E37" w:rsidRPr="009A5E37">
        <w:rPr>
          <w:rFonts w:cstheme="minorHAnsi"/>
          <w:b/>
          <w:sz w:val="24"/>
          <w:szCs w:val="24"/>
        </w:rPr>
        <w:t xml:space="preserve"> from the placement:</w:t>
      </w:r>
    </w:p>
    <w:p w14:paraId="4C901DED" w14:textId="05746664" w:rsidR="00E90ECB" w:rsidRPr="00633DCD" w:rsidRDefault="00F06A63" w:rsidP="0028691A">
      <w:pPr>
        <w:pStyle w:val="ListParagraph"/>
        <w:numPr>
          <w:ilvl w:val="0"/>
          <w:numId w:val="3"/>
        </w:numPr>
        <w:spacing w:line="360" w:lineRule="auto"/>
        <w:rPr>
          <w:rFonts w:cstheme="minorHAnsi"/>
          <w:sz w:val="24"/>
          <w:szCs w:val="24"/>
        </w:rPr>
      </w:pPr>
      <w:r w:rsidRPr="00633DCD">
        <w:rPr>
          <w:rFonts w:cstheme="minorHAnsi"/>
          <w:sz w:val="24"/>
          <w:szCs w:val="24"/>
        </w:rPr>
        <w:t>To learn m</w:t>
      </w:r>
      <w:r w:rsidR="00E90ECB" w:rsidRPr="00633DCD">
        <w:rPr>
          <w:rFonts w:cstheme="minorHAnsi"/>
          <w:sz w:val="24"/>
          <w:szCs w:val="24"/>
        </w:rPr>
        <w:t xml:space="preserve">ore about the ways </w:t>
      </w:r>
      <w:r w:rsidRPr="00633DCD">
        <w:rPr>
          <w:rFonts w:cstheme="minorHAnsi"/>
          <w:sz w:val="24"/>
          <w:szCs w:val="24"/>
        </w:rPr>
        <w:t>bereavement</w:t>
      </w:r>
      <w:r w:rsidR="00E90ECB" w:rsidRPr="00633DCD">
        <w:rPr>
          <w:rFonts w:cstheme="minorHAnsi"/>
          <w:sz w:val="24"/>
          <w:szCs w:val="24"/>
        </w:rPr>
        <w:t xml:space="preserve"> affects an individual physical</w:t>
      </w:r>
      <w:r w:rsidRPr="00633DCD">
        <w:rPr>
          <w:rFonts w:cstheme="minorHAnsi"/>
          <w:sz w:val="24"/>
          <w:szCs w:val="24"/>
        </w:rPr>
        <w:t>ly</w:t>
      </w:r>
      <w:r w:rsidR="00E90ECB" w:rsidRPr="00633DCD">
        <w:rPr>
          <w:rFonts w:cstheme="minorHAnsi"/>
          <w:sz w:val="24"/>
          <w:szCs w:val="24"/>
        </w:rPr>
        <w:t xml:space="preserve"> and emotional</w:t>
      </w:r>
      <w:r w:rsidRPr="00633DCD">
        <w:rPr>
          <w:rFonts w:cstheme="minorHAnsi"/>
          <w:sz w:val="24"/>
          <w:szCs w:val="24"/>
        </w:rPr>
        <w:t>ly</w:t>
      </w:r>
      <w:r w:rsidR="00E90ECB" w:rsidRPr="00633DCD">
        <w:rPr>
          <w:rFonts w:cstheme="minorHAnsi"/>
          <w:sz w:val="24"/>
          <w:szCs w:val="24"/>
        </w:rPr>
        <w:t>.</w:t>
      </w:r>
    </w:p>
    <w:p w14:paraId="646A41D4" w14:textId="5D88ABBF" w:rsidR="00E90ECB" w:rsidRPr="00633DCD" w:rsidRDefault="00E90ECB" w:rsidP="0028691A">
      <w:pPr>
        <w:pStyle w:val="ListParagraph"/>
        <w:numPr>
          <w:ilvl w:val="0"/>
          <w:numId w:val="3"/>
        </w:numPr>
        <w:spacing w:line="360" w:lineRule="auto"/>
        <w:rPr>
          <w:rFonts w:cstheme="minorHAnsi"/>
          <w:sz w:val="24"/>
          <w:szCs w:val="24"/>
        </w:rPr>
      </w:pPr>
      <w:r w:rsidRPr="00633DCD">
        <w:rPr>
          <w:rFonts w:cstheme="minorHAnsi"/>
          <w:sz w:val="24"/>
          <w:szCs w:val="24"/>
        </w:rPr>
        <w:lastRenderedPageBreak/>
        <w:t>A</w:t>
      </w:r>
      <w:r w:rsidR="00F06A63" w:rsidRPr="00633DCD">
        <w:rPr>
          <w:rFonts w:cstheme="minorHAnsi"/>
          <w:sz w:val="24"/>
          <w:szCs w:val="24"/>
        </w:rPr>
        <w:t xml:space="preserve"> continual</w:t>
      </w:r>
      <w:r w:rsidRPr="00633DCD">
        <w:rPr>
          <w:rFonts w:cstheme="minorHAnsi"/>
          <w:sz w:val="24"/>
          <w:szCs w:val="24"/>
        </w:rPr>
        <w:t xml:space="preserve"> need for </w:t>
      </w:r>
      <w:r w:rsidR="00F06A63" w:rsidRPr="00633DCD">
        <w:rPr>
          <w:rFonts w:cstheme="minorHAnsi"/>
          <w:sz w:val="24"/>
          <w:szCs w:val="24"/>
        </w:rPr>
        <w:t>bereavement</w:t>
      </w:r>
      <w:r w:rsidRPr="00633DCD">
        <w:rPr>
          <w:rFonts w:cstheme="minorHAnsi"/>
          <w:sz w:val="24"/>
          <w:szCs w:val="24"/>
        </w:rPr>
        <w:t xml:space="preserve"> counsellors mean</w:t>
      </w:r>
      <w:r w:rsidR="00956407">
        <w:rPr>
          <w:rFonts w:cstheme="minorHAnsi"/>
          <w:sz w:val="24"/>
          <w:szCs w:val="24"/>
        </w:rPr>
        <w:t>s</w:t>
      </w:r>
      <w:r w:rsidRPr="00633DCD">
        <w:rPr>
          <w:rFonts w:cstheme="minorHAnsi"/>
          <w:sz w:val="24"/>
          <w:szCs w:val="24"/>
        </w:rPr>
        <w:t xml:space="preserve"> better opportunities of permanent employment after placement finishes.</w:t>
      </w:r>
    </w:p>
    <w:p w14:paraId="6049D841" w14:textId="0EB0DB89" w:rsidR="00E90ECB" w:rsidRDefault="00E90ECB" w:rsidP="00956407">
      <w:pPr>
        <w:pStyle w:val="ListParagraph"/>
        <w:numPr>
          <w:ilvl w:val="0"/>
          <w:numId w:val="3"/>
        </w:numPr>
        <w:spacing w:line="360" w:lineRule="auto"/>
        <w:rPr>
          <w:rFonts w:cstheme="minorHAnsi"/>
          <w:sz w:val="24"/>
          <w:szCs w:val="24"/>
        </w:rPr>
      </w:pPr>
      <w:r w:rsidRPr="00633DCD">
        <w:rPr>
          <w:rFonts w:cstheme="minorHAnsi"/>
          <w:sz w:val="24"/>
          <w:szCs w:val="24"/>
        </w:rPr>
        <w:t xml:space="preserve">To help </w:t>
      </w:r>
      <w:r w:rsidR="00F06A63" w:rsidRPr="00633DCD">
        <w:rPr>
          <w:rFonts w:cstheme="minorHAnsi"/>
          <w:sz w:val="24"/>
          <w:szCs w:val="24"/>
        </w:rPr>
        <w:t>clients come to terms with their loss and the feelings that accompany such trauma</w:t>
      </w:r>
      <w:r w:rsidRPr="00633DCD">
        <w:rPr>
          <w:rFonts w:cstheme="minorHAnsi"/>
          <w:sz w:val="24"/>
          <w:szCs w:val="24"/>
        </w:rPr>
        <w:t>.</w:t>
      </w:r>
      <w:bookmarkStart w:id="1" w:name="_Hlk507952100"/>
    </w:p>
    <w:p w14:paraId="31E2C65A" w14:textId="0EB45402" w:rsidR="00956407" w:rsidRPr="00956407" w:rsidRDefault="00956407" w:rsidP="00956407">
      <w:pPr>
        <w:pStyle w:val="ListParagraph"/>
        <w:numPr>
          <w:ilvl w:val="0"/>
          <w:numId w:val="3"/>
        </w:numPr>
        <w:spacing w:line="360" w:lineRule="auto"/>
        <w:rPr>
          <w:rFonts w:cstheme="minorHAnsi"/>
          <w:sz w:val="24"/>
          <w:szCs w:val="24"/>
        </w:rPr>
      </w:pPr>
      <w:r>
        <w:rPr>
          <w:rFonts w:cstheme="minorHAnsi"/>
          <w:sz w:val="24"/>
          <w:szCs w:val="24"/>
        </w:rPr>
        <w:t>A warm, encouraging environment which will also professionally challenge me.</w:t>
      </w:r>
    </w:p>
    <w:bookmarkEnd w:id="1"/>
    <w:p w14:paraId="19EF1DCD" w14:textId="1F8E9F3D" w:rsidR="00E90ECB" w:rsidRPr="00633DCD" w:rsidRDefault="0028691A" w:rsidP="00E90ECB">
      <w:pPr>
        <w:pStyle w:val="ListParagraph"/>
        <w:numPr>
          <w:ilvl w:val="0"/>
          <w:numId w:val="3"/>
        </w:numPr>
        <w:spacing w:line="360" w:lineRule="auto"/>
        <w:rPr>
          <w:rFonts w:cstheme="minorHAnsi"/>
          <w:sz w:val="24"/>
          <w:szCs w:val="24"/>
        </w:rPr>
      </w:pPr>
      <w:r w:rsidRPr="00633DCD">
        <w:rPr>
          <w:rFonts w:cstheme="minorHAnsi"/>
          <w:sz w:val="24"/>
          <w:szCs w:val="24"/>
        </w:rPr>
        <w:t xml:space="preserve">This to coincide with both personal and professional development. </w:t>
      </w:r>
    </w:p>
    <w:p w14:paraId="79A9C6F2" w14:textId="77777777" w:rsidR="0028691A" w:rsidRPr="00633DCD" w:rsidRDefault="0028691A" w:rsidP="0028691A">
      <w:pPr>
        <w:pStyle w:val="ListParagraph"/>
        <w:rPr>
          <w:rFonts w:cstheme="minorHAnsi"/>
          <w:sz w:val="24"/>
          <w:szCs w:val="24"/>
        </w:rPr>
      </w:pPr>
    </w:p>
    <w:p w14:paraId="3F354521" w14:textId="15C8AE72" w:rsidR="0028691A" w:rsidRPr="00633DCD" w:rsidRDefault="0028691A" w:rsidP="0028691A">
      <w:pPr>
        <w:spacing w:line="360" w:lineRule="auto"/>
        <w:rPr>
          <w:rFonts w:cstheme="minorHAnsi"/>
          <w:sz w:val="24"/>
          <w:szCs w:val="24"/>
        </w:rPr>
      </w:pPr>
    </w:p>
    <w:p w14:paraId="26096387" w14:textId="77777777" w:rsidR="009A5E37" w:rsidRDefault="009A5E37" w:rsidP="009A5E37">
      <w:pPr>
        <w:pStyle w:val="ListParagraph"/>
        <w:spacing w:line="360" w:lineRule="auto"/>
        <w:ind w:left="1440"/>
        <w:rPr>
          <w:rFonts w:cstheme="minorHAnsi"/>
          <w:sz w:val="24"/>
          <w:szCs w:val="24"/>
        </w:rPr>
      </w:pPr>
    </w:p>
    <w:p w14:paraId="4ED8FAFE" w14:textId="25897991" w:rsidR="0028691A" w:rsidRPr="001C70F9" w:rsidRDefault="005A2496" w:rsidP="0028691A">
      <w:pPr>
        <w:pStyle w:val="ListParagraph"/>
        <w:numPr>
          <w:ilvl w:val="0"/>
          <w:numId w:val="3"/>
        </w:numPr>
        <w:spacing w:line="360" w:lineRule="auto"/>
        <w:rPr>
          <w:rFonts w:cstheme="minorHAnsi"/>
          <w:b/>
          <w:sz w:val="24"/>
          <w:szCs w:val="24"/>
        </w:rPr>
      </w:pPr>
      <w:r w:rsidRPr="001C70F9">
        <w:rPr>
          <w:rFonts w:cstheme="minorHAnsi"/>
          <w:b/>
          <w:sz w:val="24"/>
          <w:szCs w:val="24"/>
        </w:rPr>
        <w:t>My expectations of the placement:</w:t>
      </w:r>
    </w:p>
    <w:p w14:paraId="5DBE17FC" w14:textId="59C2990C" w:rsidR="005A2496" w:rsidRPr="00633DCD" w:rsidRDefault="005A2496" w:rsidP="0028691A">
      <w:pPr>
        <w:pStyle w:val="ListParagraph"/>
        <w:numPr>
          <w:ilvl w:val="0"/>
          <w:numId w:val="3"/>
        </w:numPr>
        <w:spacing w:line="360" w:lineRule="auto"/>
        <w:rPr>
          <w:rFonts w:cstheme="minorHAnsi"/>
          <w:sz w:val="24"/>
          <w:szCs w:val="24"/>
        </w:rPr>
      </w:pPr>
      <w:r w:rsidRPr="00633DCD">
        <w:rPr>
          <w:rFonts w:cstheme="minorHAnsi"/>
          <w:sz w:val="24"/>
          <w:szCs w:val="24"/>
        </w:rPr>
        <w:t>The premises will not be down an alley.</w:t>
      </w:r>
    </w:p>
    <w:p w14:paraId="478D4027" w14:textId="67D564AE" w:rsidR="005A2496" w:rsidRPr="00633DCD" w:rsidRDefault="005A2496" w:rsidP="0028691A">
      <w:pPr>
        <w:pStyle w:val="ListParagraph"/>
        <w:numPr>
          <w:ilvl w:val="0"/>
          <w:numId w:val="3"/>
        </w:numPr>
        <w:spacing w:line="360" w:lineRule="auto"/>
        <w:rPr>
          <w:rFonts w:cstheme="minorHAnsi"/>
          <w:sz w:val="24"/>
          <w:szCs w:val="24"/>
        </w:rPr>
      </w:pPr>
      <w:r w:rsidRPr="00633DCD">
        <w:rPr>
          <w:rFonts w:cstheme="minorHAnsi"/>
          <w:sz w:val="24"/>
          <w:szCs w:val="24"/>
        </w:rPr>
        <w:t>I will not be left to work alone in the building with clients.</w:t>
      </w:r>
    </w:p>
    <w:p w14:paraId="0084567C" w14:textId="19672D72" w:rsidR="005A2496" w:rsidRDefault="005A2496" w:rsidP="0028691A">
      <w:pPr>
        <w:pStyle w:val="ListParagraph"/>
        <w:numPr>
          <w:ilvl w:val="0"/>
          <w:numId w:val="3"/>
        </w:numPr>
        <w:spacing w:line="360" w:lineRule="auto"/>
        <w:rPr>
          <w:sz w:val="24"/>
          <w:szCs w:val="24"/>
        </w:rPr>
      </w:pPr>
      <w:r>
        <w:rPr>
          <w:sz w:val="24"/>
          <w:szCs w:val="24"/>
        </w:rPr>
        <w:t>I am made fully aware of all policies and procedures after my application has been approved for training to commence.</w:t>
      </w:r>
      <w:r w:rsidR="00FF44BC">
        <w:rPr>
          <w:sz w:val="24"/>
          <w:szCs w:val="24"/>
        </w:rPr>
        <w:t xml:space="preserve"> This includes gift and safeguarding, lone working policy etc.</w:t>
      </w:r>
    </w:p>
    <w:p w14:paraId="42A39C47" w14:textId="4F28207D" w:rsidR="005A2496" w:rsidRDefault="00FF44BC" w:rsidP="0028691A">
      <w:pPr>
        <w:pStyle w:val="ListParagraph"/>
        <w:numPr>
          <w:ilvl w:val="0"/>
          <w:numId w:val="3"/>
        </w:numPr>
        <w:spacing w:line="360" w:lineRule="auto"/>
        <w:rPr>
          <w:sz w:val="24"/>
          <w:szCs w:val="24"/>
        </w:rPr>
      </w:pPr>
      <w:r>
        <w:rPr>
          <w:sz w:val="24"/>
          <w:szCs w:val="24"/>
        </w:rPr>
        <w:t>That I receive the same commitment from my placement towards me that I will show towards them.</w:t>
      </w:r>
    </w:p>
    <w:p w14:paraId="6BA49826" w14:textId="77777777" w:rsidR="009A5E37" w:rsidRPr="009A5E37" w:rsidRDefault="009A5E37" w:rsidP="009A5E37">
      <w:pPr>
        <w:pStyle w:val="ListParagraph"/>
        <w:numPr>
          <w:ilvl w:val="0"/>
          <w:numId w:val="3"/>
        </w:numPr>
        <w:rPr>
          <w:sz w:val="24"/>
          <w:szCs w:val="24"/>
        </w:rPr>
      </w:pPr>
      <w:r w:rsidRPr="009A5E37">
        <w:rPr>
          <w:sz w:val="24"/>
          <w:szCs w:val="24"/>
        </w:rPr>
        <w:t>Group supervision covered by Cruse per month (2 hours).</w:t>
      </w:r>
    </w:p>
    <w:p w14:paraId="51733446" w14:textId="77777777" w:rsidR="009A5E37" w:rsidRPr="0028691A" w:rsidRDefault="009A5E37" w:rsidP="009A5E37">
      <w:pPr>
        <w:pStyle w:val="ListParagraph"/>
        <w:spacing w:line="360" w:lineRule="auto"/>
        <w:ind w:left="1440"/>
        <w:rPr>
          <w:sz w:val="24"/>
          <w:szCs w:val="24"/>
        </w:rPr>
      </w:pPr>
    </w:p>
    <w:sectPr w:rsidR="009A5E37" w:rsidRPr="002869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4F2DD1"/>
    <w:multiLevelType w:val="hybridMultilevel"/>
    <w:tmpl w:val="96FCE6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68A3FE6"/>
    <w:multiLevelType w:val="hybridMultilevel"/>
    <w:tmpl w:val="3D9012D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84A595D"/>
    <w:multiLevelType w:val="hybridMultilevel"/>
    <w:tmpl w:val="33A47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307542"/>
    <w:multiLevelType w:val="hybridMultilevel"/>
    <w:tmpl w:val="85A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8E1"/>
    <w:rsid w:val="00026839"/>
    <w:rsid w:val="00086BFC"/>
    <w:rsid w:val="001C70F9"/>
    <w:rsid w:val="001E6C38"/>
    <w:rsid w:val="00266B5E"/>
    <w:rsid w:val="0028691A"/>
    <w:rsid w:val="00332F5A"/>
    <w:rsid w:val="003456C2"/>
    <w:rsid w:val="003B28B2"/>
    <w:rsid w:val="00416F7D"/>
    <w:rsid w:val="004460FE"/>
    <w:rsid w:val="0045666F"/>
    <w:rsid w:val="00473B74"/>
    <w:rsid w:val="004E1EFE"/>
    <w:rsid w:val="004F08F7"/>
    <w:rsid w:val="005748B0"/>
    <w:rsid w:val="005A2496"/>
    <w:rsid w:val="005E52C9"/>
    <w:rsid w:val="005F305F"/>
    <w:rsid w:val="00601BA8"/>
    <w:rsid w:val="00633DCD"/>
    <w:rsid w:val="00637CC0"/>
    <w:rsid w:val="006808FD"/>
    <w:rsid w:val="00753666"/>
    <w:rsid w:val="007649A8"/>
    <w:rsid w:val="0088474A"/>
    <w:rsid w:val="008A096B"/>
    <w:rsid w:val="008A538B"/>
    <w:rsid w:val="00956407"/>
    <w:rsid w:val="009746E7"/>
    <w:rsid w:val="009838E1"/>
    <w:rsid w:val="009A5E37"/>
    <w:rsid w:val="009A6B0C"/>
    <w:rsid w:val="00A100DA"/>
    <w:rsid w:val="00A16EDF"/>
    <w:rsid w:val="00A1712E"/>
    <w:rsid w:val="00A7238A"/>
    <w:rsid w:val="00B66F0A"/>
    <w:rsid w:val="00B8110A"/>
    <w:rsid w:val="00B94EE2"/>
    <w:rsid w:val="00C47E33"/>
    <w:rsid w:val="00D21494"/>
    <w:rsid w:val="00D576C1"/>
    <w:rsid w:val="00D71DDD"/>
    <w:rsid w:val="00DA233C"/>
    <w:rsid w:val="00DD4DFA"/>
    <w:rsid w:val="00E071E6"/>
    <w:rsid w:val="00E77A7B"/>
    <w:rsid w:val="00E90ECB"/>
    <w:rsid w:val="00EC0B9A"/>
    <w:rsid w:val="00EE1178"/>
    <w:rsid w:val="00F024C6"/>
    <w:rsid w:val="00F06A63"/>
    <w:rsid w:val="00F608B3"/>
    <w:rsid w:val="00FD2D5B"/>
    <w:rsid w:val="00FE4312"/>
    <w:rsid w:val="00FF4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43F33"/>
  <w15:chartTrackingRefBased/>
  <w15:docId w15:val="{EF2334A2-9B2D-44EE-80A5-3A4571AE4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8E1"/>
    <w:pPr>
      <w:ind w:left="720"/>
      <w:contextualSpacing/>
    </w:pPr>
  </w:style>
  <w:style w:type="paragraph" w:styleId="BalloonText">
    <w:name w:val="Balloon Text"/>
    <w:basedOn w:val="Normal"/>
    <w:link w:val="BalloonTextChar"/>
    <w:uiPriority w:val="99"/>
    <w:semiHidden/>
    <w:unhideWhenUsed/>
    <w:rsid w:val="005F30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0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1049</Words>
  <Characters>5984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Hanna (1705063)</dc:creator>
  <cp:keywords/>
  <dc:description/>
  <cp:lastModifiedBy>Jonathan Hanna (1705063)</cp:lastModifiedBy>
  <cp:revision>2</cp:revision>
  <cp:lastPrinted>2018-03-04T22:41:00Z</cp:lastPrinted>
  <dcterms:created xsi:type="dcterms:W3CDTF">2018-03-04T22:44:00Z</dcterms:created>
  <dcterms:modified xsi:type="dcterms:W3CDTF">2018-03-04T22:44:00Z</dcterms:modified>
</cp:coreProperties>
</file>