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0A41DE" w14:textId="103F6DCE" w:rsidR="00BE48EB" w:rsidRDefault="00F91F8D">
      <w:r>
        <w:t>Name – Mohammed Nazmul Ahmed</w:t>
      </w:r>
    </w:p>
    <w:p w14:paraId="6C643D11" w14:textId="52BD8794" w:rsidR="00F91F8D" w:rsidRDefault="00F91F8D">
      <w:r>
        <w:t>Student Number – 1805954</w:t>
      </w:r>
    </w:p>
    <w:p w14:paraId="0B9FD6BB" w14:textId="4C072137" w:rsidR="00F91F8D" w:rsidRDefault="00F91F8D"/>
    <w:p w14:paraId="48921CC3" w14:textId="757C5607" w:rsidR="00F91F8D" w:rsidRDefault="00F91F8D">
      <w:pPr>
        <w:rPr>
          <w:u w:val="single"/>
        </w:rPr>
      </w:pPr>
      <w:r w:rsidRPr="00F91F8D">
        <w:rPr>
          <w:u w:val="single"/>
        </w:rPr>
        <w:t>Poster Task</w:t>
      </w:r>
    </w:p>
    <w:p w14:paraId="3DFD3CBC" w14:textId="370FCB3E" w:rsidR="00F91F8D" w:rsidRDefault="00F91F8D">
      <w:pPr>
        <w:rPr>
          <w:u w:val="single"/>
        </w:rPr>
      </w:pPr>
    </w:p>
    <w:p w14:paraId="4EA9C58A" w14:textId="5CB2C4C9" w:rsidR="00207FC6" w:rsidRPr="00207FC6" w:rsidRDefault="00E015A3" w:rsidP="00207FC6">
      <w:pPr>
        <w:rPr>
          <w:lang w:eastAsia="en-GB"/>
        </w:rPr>
      </w:pPr>
      <w:r>
        <w:t>Personal values are very important to individuals as this determines what motivates one to achieve the goals set and thi</w:t>
      </w:r>
      <w:r w:rsidR="00657BAB">
        <w:t>s defines one’s character</w:t>
      </w:r>
      <w:r w:rsidR="00207FC6">
        <w:t xml:space="preserve"> </w:t>
      </w:r>
      <w:r w:rsidR="00207FC6" w:rsidRPr="00207FC6">
        <w:rPr>
          <w:lang w:eastAsia="en-GB"/>
        </w:rPr>
        <w:t>(Blackman, 2018)</w:t>
      </w:r>
      <w:r w:rsidR="00657BAB">
        <w:t>. Personal values vary from person to person, some may have a wide range of values and others may have a few</w:t>
      </w:r>
      <w:r w:rsidR="00207FC6">
        <w:t xml:space="preserve"> </w:t>
      </w:r>
      <w:r w:rsidR="00207FC6" w:rsidRPr="00207FC6">
        <w:rPr>
          <w:lang w:eastAsia="en-GB"/>
        </w:rPr>
        <w:t>(</w:t>
      </w:r>
      <w:proofErr w:type="spellStart"/>
      <w:r w:rsidR="00207FC6" w:rsidRPr="00207FC6">
        <w:rPr>
          <w:lang w:eastAsia="en-GB"/>
        </w:rPr>
        <w:t>Thum</w:t>
      </w:r>
      <w:proofErr w:type="spellEnd"/>
      <w:r w:rsidR="00207FC6" w:rsidRPr="00207FC6">
        <w:rPr>
          <w:lang w:eastAsia="en-GB"/>
        </w:rPr>
        <w:t>, 2013)</w:t>
      </w:r>
      <w:r w:rsidR="00657BAB">
        <w:t xml:space="preserve">. </w:t>
      </w:r>
      <w:r w:rsidR="00EE4C02">
        <w:t>Personal values are very important to organisations as this will determine whether the individual will be capable of the doing the job required</w:t>
      </w:r>
      <w:r w:rsidR="00207FC6">
        <w:t xml:space="preserve"> </w:t>
      </w:r>
      <w:r w:rsidR="00207FC6" w:rsidRPr="00207FC6">
        <w:rPr>
          <w:lang w:eastAsia="en-GB"/>
        </w:rPr>
        <w:t>(</w:t>
      </w:r>
      <w:proofErr w:type="spellStart"/>
      <w:r w:rsidR="00207FC6" w:rsidRPr="00207FC6">
        <w:rPr>
          <w:lang w:eastAsia="en-GB"/>
        </w:rPr>
        <w:t>Finegan</w:t>
      </w:r>
      <w:proofErr w:type="spellEnd"/>
      <w:r w:rsidR="00207FC6" w:rsidRPr="00207FC6">
        <w:rPr>
          <w:lang w:eastAsia="en-GB"/>
        </w:rPr>
        <w:t>, 2000)</w:t>
      </w:r>
      <w:r w:rsidR="00EE4C02">
        <w:t>.</w:t>
      </w:r>
      <w:r w:rsidR="00207FC6">
        <w:t xml:space="preserve"> Although, it is argued by </w:t>
      </w:r>
      <w:r w:rsidR="00207FC6" w:rsidRPr="00207FC6">
        <w:rPr>
          <w:lang w:eastAsia="en-GB"/>
        </w:rPr>
        <w:t>Posner</w:t>
      </w:r>
      <w:r w:rsidR="00207FC6">
        <w:rPr>
          <w:lang w:eastAsia="en-GB"/>
        </w:rPr>
        <w:t xml:space="preserve"> </w:t>
      </w:r>
      <w:r w:rsidR="00207FC6" w:rsidRPr="00207FC6">
        <w:rPr>
          <w:lang w:eastAsia="en-GB"/>
        </w:rPr>
        <w:t>&amp; Schmidt</w:t>
      </w:r>
      <w:r w:rsidR="00207FC6">
        <w:rPr>
          <w:lang w:eastAsia="en-GB"/>
        </w:rPr>
        <w:t xml:space="preserve"> (1993) that personal value holds more positive impact organisation values however, this statement may not be as accurate as time has changed and many other adaptations have been bought in.</w:t>
      </w:r>
      <w:r w:rsidR="00EE4C02">
        <w:t xml:space="preserve"> For example, </w:t>
      </w:r>
      <w:r w:rsidR="0093440B">
        <w:t xml:space="preserve">punctuality may be </w:t>
      </w:r>
      <w:r w:rsidR="00EE4C02">
        <w:t xml:space="preserve">a value they </w:t>
      </w:r>
      <w:r w:rsidR="0093440B">
        <w:t xml:space="preserve">believe in therefore, does this meet the values of the </w:t>
      </w:r>
      <w:r w:rsidR="00ED3A66">
        <w:t>organisation</w:t>
      </w:r>
      <w:r w:rsidR="00207FC6">
        <w:t>?</w:t>
      </w:r>
      <w:r w:rsidR="00ED3A66">
        <w:t xml:space="preserve"> Personal values require an individual to create stable and </w:t>
      </w:r>
      <w:r w:rsidR="00207FC6">
        <w:t>long-lasting</w:t>
      </w:r>
      <w:r w:rsidR="00ED3A66">
        <w:t xml:space="preserve"> beliefs and become a standard in a way people make choices and decisions in life. </w:t>
      </w:r>
      <w:r w:rsidR="00207FC6">
        <w:t xml:space="preserve">Personal values are very important to organisation values as these will represent how successful potential employees will be as well as current </w:t>
      </w:r>
      <w:r w:rsidR="00207FC6" w:rsidRPr="00207FC6">
        <w:t>employees</w:t>
      </w:r>
      <w:r w:rsidR="00207FC6">
        <w:t xml:space="preserve"> (</w:t>
      </w:r>
      <w:proofErr w:type="spellStart"/>
      <w:r w:rsidR="00207FC6" w:rsidRPr="00207FC6">
        <w:rPr>
          <w:lang w:eastAsia="en-GB"/>
        </w:rPr>
        <w:t>Vveinhardt</w:t>
      </w:r>
      <w:proofErr w:type="spellEnd"/>
      <w:r w:rsidR="00207FC6">
        <w:rPr>
          <w:lang w:eastAsia="en-GB"/>
        </w:rPr>
        <w:t>, 2017).</w:t>
      </w:r>
      <w:r w:rsidR="00207FC6">
        <w:t xml:space="preserve"> </w:t>
      </w:r>
    </w:p>
    <w:p w14:paraId="06FB650D" w14:textId="77777777" w:rsidR="00207FC6" w:rsidRDefault="00207FC6" w:rsidP="00207FC6"/>
    <w:p w14:paraId="73F4E648" w14:textId="2DBD95F0" w:rsidR="00F91F8D" w:rsidRDefault="00207FC6" w:rsidP="00207FC6">
      <w:pPr>
        <w:rPr>
          <w:lang w:eastAsia="en-GB"/>
        </w:rPr>
      </w:pPr>
      <w:r>
        <w:t>Personal values need to coincide with organisations values as this would create a foundation for employees who consider joining the workplace as this would help the employee settle in as well as being employed in an environment where they enjoy</w:t>
      </w:r>
      <w:r w:rsidRPr="00207FC6">
        <w:t xml:space="preserve"> </w:t>
      </w:r>
      <w:r w:rsidRPr="00207FC6">
        <w:rPr>
          <w:lang w:eastAsia="en-GB"/>
        </w:rPr>
        <w:t>(Forestry England, 2019)</w:t>
      </w:r>
      <w:r>
        <w:t xml:space="preserve">. Looking at the forestry commission, employees would need to consider the values the forestry have. These might be environmentally friendly also have the ability to adapt to different workloads. </w:t>
      </w:r>
      <w:proofErr w:type="spellStart"/>
      <w:r>
        <w:t>Rubino</w:t>
      </w:r>
      <w:proofErr w:type="spellEnd"/>
      <w:r>
        <w:t xml:space="preserve"> (1998) states that work undertaken should be meaningful also, completed in an environment that the employee can relate to. This will essentially lead to a satisfying and enjoyable personal life as well as professional life.</w:t>
      </w:r>
    </w:p>
    <w:p w14:paraId="62427BB2" w14:textId="2B90538D" w:rsidR="00207FC6" w:rsidRDefault="00207FC6" w:rsidP="00207FC6"/>
    <w:p w14:paraId="5AE213AD" w14:textId="3DDCC0B2" w:rsidR="00207FC6" w:rsidRDefault="00207FC6" w:rsidP="00207FC6">
      <w:r>
        <w:t xml:space="preserve">Peters (2018) believes, employees choose an organisation that they feel, they share the same or similar values as theirs. On the other hand, </w:t>
      </w:r>
      <w:r>
        <w:t>Mohammed</w:t>
      </w:r>
      <w:r>
        <w:t xml:space="preserve"> (2017) illustrates in his article that employees choose an organisation if they are respected and the receive some sort of good personal treatment. For example, the forestry commission believe that they want to bring in employees that have love for the forests and would devote valuable time to keep the forests well maintained in order for people to enjoy the wildlife. Therefore, employees who have the same values as the forestry would strive working there and would enjoy a successful working period (Hoffman, 1993). Organisations who employ staff that meet their values would likely to benefit from this as the employee would be in sync with the organisations progress which in turn would motivate the employees to meet targets set.</w:t>
      </w:r>
    </w:p>
    <w:p w14:paraId="0834362A" w14:textId="77777777" w:rsidR="00207FC6" w:rsidRDefault="00207FC6">
      <w:r>
        <w:br w:type="page"/>
      </w:r>
    </w:p>
    <w:p w14:paraId="40136F79" w14:textId="3C76AB6B" w:rsidR="00207FC6" w:rsidRDefault="00207FC6" w:rsidP="00207FC6">
      <w:pPr>
        <w:rPr>
          <w:u w:val="single"/>
        </w:rPr>
      </w:pPr>
      <w:r w:rsidRPr="00207FC6">
        <w:rPr>
          <w:u w:val="single"/>
        </w:rPr>
        <w:lastRenderedPageBreak/>
        <w:t>References</w:t>
      </w:r>
    </w:p>
    <w:p w14:paraId="09061841" w14:textId="77777777" w:rsidR="00207FC6" w:rsidRPr="00207FC6" w:rsidRDefault="00207FC6" w:rsidP="00CF7365"/>
    <w:p w14:paraId="100F5691" w14:textId="439BC4C8" w:rsidR="00CF7365" w:rsidRDefault="00CF7365" w:rsidP="00CF7365">
      <w:r w:rsidRPr="00207FC6">
        <w:t xml:space="preserve">Blackman, A. (2018). What Are Your Personal Values? How to Define &amp; Live by Them. [online] Business </w:t>
      </w:r>
      <w:proofErr w:type="spellStart"/>
      <w:r w:rsidRPr="00207FC6">
        <w:t>Envato</w:t>
      </w:r>
      <w:proofErr w:type="spellEnd"/>
      <w:r w:rsidRPr="00207FC6">
        <w:t xml:space="preserve"> Tuts+. Available at: https://business.tutsplus.com/tutorials/what-are-personal-values--cms-31561 [Accessed 18 Nov. 2019].</w:t>
      </w:r>
    </w:p>
    <w:p w14:paraId="49D8FB55" w14:textId="77777777" w:rsidR="00CF7365" w:rsidRPr="00207FC6" w:rsidRDefault="00CF7365" w:rsidP="00CF7365"/>
    <w:p w14:paraId="3778B525" w14:textId="242EBB15" w:rsidR="00CF7365" w:rsidRDefault="00CF7365" w:rsidP="00CF7365">
      <w:proofErr w:type="spellStart"/>
      <w:r w:rsidRPr="00207FC6">
        <w:t>Finegan</w:t>
      </w:r>
      <w:proofErr w:type="spellEnd"/>
      <w:r w:rsidRPr="00207FC6">
        <w:t>, J. (2000). The impact of person and organizational values on organizational commitment. Journal of Occupational and Organizational Psychology, 73(2).</w:t>
      </w:r>
    </w:p>
    <w:p w14:paraId="2FCBC7E2" w14:textId="77777777" w:rsidR="00CF7365" w:rsidRPr="00207FC6" w:rsidRDefault="00CF7365" w:rsidP="00CF7365"/>
    <w:p w14:paraId="2CCA1652" w14:textId="37BFE5DF" w:rsidR="00CF7365" w:rsidRDefault="00CF7365" w:rsidP="00CF7365">
      <w:r w:rsidRPr="00207FC6">
        <w:t>Forestry England (2019). Forestry England. [online] Forestry England. Available at: https://www.forestryengland.uk/article/forestry-england [Accessed 18 Nov. 2019].</w:t>
      </w:r>
    </w:p>
    <w:p w14:paraId="57E25B66" w14:textId="77777777" w:rsidR="00CF7365" w:rsidRPr="00207FC6" w:rsidRDefault="00CF7365" w:rsidP="00CF7365"/>
    <w:p w14:paraId="5FC7255F" w14:textId="21D94B85" w:rsidR="00CF7365" w:rsidRDefault="00CF7365" w:rsidP="00CF7365">
      <w:r w:rsidRPr="00207FC6">
        <w:t>Hoffman, A. (1993). The importance of fit between individual values and organisational culture in the greening of industry. Business Strategy and the Environment, 2(4).</w:t>
      </w:r>
    </w:p>
    <w:p w14:paraId="283303A3" w14:textId="77777777" w:rsidR="00CF7365" w:rsidRPr="00207FC6" w:rsidRDefault="00CF7365" w:rsidP="00CF7365"/>
    <w:p w14:paraId="75F1A8B1" w14:textId="481F4148" w:rsidR="00CF7365" w:rsidRDefault="00CF7365" w:rsidP="00CF7365">
      <w:r w:rsidRPr="00207FC6">
        <w:t xml:space="preserve">Mohammad, T. (2017). 3 Reasons Your Best Employees Stay, Even When They Receive Better Offers From Your </w:t>
      </w:r>
      <w:proofErr w:type="gramStart"/>
      <w:r w:rsidRPr="00207FC6">
        <w:t>Competitors..</w:t>
      </w:r>
      <w:proofErr w:type="gramEnd"/>
      <w:r w:rsidRPr="00207FC6">
        <w:t xml:space="preserve"> [online] Entrepreneur. Available at: https://www.entrepreneur.com/article/295860 [Accessed 18 Nov. 2019].</w:t>
      </w:r>
    </w:p>
    <w:p w14:paraId="7218426B" w14:textId="77777777" w:rsidR="00CF7365" w:rsidRPr="00207FC6" w:rsidRDefault="00CF7365" w:rsidP="00CF7365"/>
    <w:p w14:paraId="52E17FD1" w14:textId="27B8E5DA" w:rsidR="00CF7365" w:rsidRDefault="00CF7365" w:rsidP="00CF7365">
      <w:r w:rsidRPr="00207FC6">
        <w:t xml:space="preserve">Peters, L. (2018). Organizational Values Are Important. What About Personal </w:t>
      </w:r>
      <w:proofErr w:type="gramStart"/>
      <w:r w:rsidRPr="00207FC6">
        <w:t>Values?.</w:t>
      </w:r>
      <w:proofErr w:type="gramEnd"/>
      <w:r w:rsidRPr="00207FC6">
        <w:t xml:space="preserve"> [online] Forbes.com. Available at: https://www.forbes.com/sites/lesliepeters/2018/08/09/organizational-values-are-important-what-about-personal-values/#7e4b4fef5df9 [Accessed 18 Nov. 2019].</w:t>
      </w:r>
    </w:p>
    <w:p w14:paraId="7B56B415" w14:textId="77777777" w:rsidR="00CF7365" w:rsidRPr="00207FC6" w:rsidRDefault="00CF7365" w:rsidP="00CF7365"/>
    <w:p w14:paraId="2FF155F6" w14:textId="7D6DCA54" w:rsidR="00CF7365" w:rsidRDefault="00CF7365" w:rsidP="00CF7365">
      <w:r w:rsidRPr="00207FC6">
        <w:t>Posner, B. and Schmidt, W. (1993). Values congruence and differences between the interplay of personal and organizational value systems. Journal of Business Ethics, 12(5).</w:t>
      </w:r>
    </w:p>
    <w:p w14:paraId="77F7E1A3" w14:textId="77777777" w:rsidR="00CF7365" w:rsidRDefault="00CF7365" w:rsidP="00CF7365"/>
    <w:p w14:paraId="587B7A75" w14:textId="7B98246B" w:rsidR="00CF7365" w:rsidRDefault="00CF7365" w:rsidP="00CF7365">
      <w:proofErr w:type="spellStart"/>
      <w:r w:rsidRPr="00207FC6">
        <w:t>Rubino</w:t>
      </w:r>
      <w:proofErr w:type="spellEnd"/>
      <w:r w:rsidRPr="00207FC6">
        <w:t>, J.A., (1998). Aligning personal values and corporate values: a personal and strategic necessity. Employment Relations Today.</w:t>
      </w:r>
    </w:p>
    <w:p w14:paraId="16BA26F7" w14:textId="77777777" w:rsidR="00CF7365" w:rsidRPr="00207FC6" w:rsidRDefault="00CF7365" w:rsidP="00CF7365"/>
    <w:p w14:paraId="1415CE45" w14:textId="7E75A293" w:rsidR="00CF7365" w:rsidRDefault="00CF7365" w:rsidP="00CF7365">
      <w:proofErr w:type="spellStart"/>
      <w:r w:rsidRPr="00207FC6">
        <w:t>Thum</w:t>
      </w:r>
      <w:proofErr w:type="spellEnd"/>
      <w:r w:rsidRPr="00207FC6">
        <w:t xml:space="preserve">, M. (2013). Do You Know Your Personal </w:t>
      </w:r>
      <w:proofErr w:type="gramStart"/>
      <w:r w:rsidRPr="00207FC6">
        <w:t>Values?.</w:t>
      </w:r>
      <w:proofErr w:type="gramEnd"/>
      <w:r w:rsidRPr="00207FC6">
        <w:t xml:space="preserve"> [online] </w:t>
      </w:r>
      <w:proofErr w:type="spellStart"/>
      <w:r w:rsidRPr="00207FC6">
        <w:t>Myrko</w:t>
      </w:r>
      <w:proofErr w:type="spellEnd"/>
      <w:r w:rsidRPr="00207FC6">
        <w:t xml:space="preserve"> </w:t>
      </w:r>
      <w:proofErr w:type="spellStart"/>
      <w:r w:rsidRPr="00207FC6">
        <w:t>Thum</w:t>
      </w:r>
      <w:proofErr w:type="spellEnd"/>
      <w:r w:rsidRPr="00207FC6">
        <w:t>. Available at: https://www.myrkothum.com/personal-values/ [Accessed 18 Nov. 2019].</w:t>
      </w:r>
    </w:p>
    <w:p w14:paraId="01EAE13C" w14:textId="77777777" w:rsidR="00CF7365" w:rsidRPr="00207FC6" w:rsidRDefault="00CF7365" w:rsidP="00CF7365"/>
    <w:p w14:paraId="2396F8E5" w14:textId="77777777" w:rsidR="00CF7365" w:rsidRDefault="00CF7365" w:rsidP="00CF7365">
      <w:proofErr w:type="spellStart"/>
      <w:r w:rsidRPr="00207FC6">
        <w:t>Vveinhardt</w:t>
      </w:r>
      <w:proofErr w:type="spellEnd"/>
      <w:r w:rsidRPr="00207FC6">
        <w:t xml:space="preserve">, J. ed. (2017). Congruence of Personal and Organizational Values. </w:t>
      </w:r>
      <w:proofErr w:type="spellStart"/>
      <w:r w:rsidRPr="00207FC6">
        <w:t>BoD</w:t>
      </w:r>
      <w:proofErr w:type="spellEnd"/>
      <w:r w:rsidRPr="00207FC6">
        <w:t>–Books on Demand.</w:t>
      </w:r>
    </w:p>
    <w:p w14:paraId="61E3C516" w14:textId="77777777" w:rsidR="00207FC6" w:rsidRPr="00207FC6" w:rsidRDefault="00207FC6" w:rsidP="00CF7365">
      <w:bookmarkStart w:id="0" w:name="_GoBack"/>
      <w:bookmarkEnd w:id="0"/>
    </w:p>
    <w:sectPr w:rsidR="00207FC6" w:rsidRPr="00207FC6" w:rsidSect="001E7E1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BA7F4E"/>
    <w:multiLevelType w:val="hybridMultilevel"/>
    <w:tmpl w:val="66D211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8734915"/>
    <w:multiLevelType w:val="hybridMultilevel"/>
    <w:tmpl w:val="C33E9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776A36"/>
    <w:multiLevelType w:val="hybridMultilevel"/>
    <w:tmpl w:val="8C9E2D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DC22D73"/>
    <w:multiLevelType w:val="hybridMultilevel"/>
    <w:tmpl w:val="FCBA2E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FCB7EC5"/>
    <w:multiLevelType w:val="hybridMultilevel"/>
    <w:tmpl w:val="29949B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A0B55FC"/>
    <w:multiLevelType w:val="hybridMultilevel"/>
    <w:tmpl w:val="C044AB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5"/>
  </w:num>
  <w:num w:numId="3">
    <w:abstractNumId w:val="0"/>
  </w:num>
  <w:num w:numId="4">
    <w:abstractNumId w:val="3"/>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1F8D"/>
    <w:rsid w:val="001E7E1C"/>
    <w:rsid w:val="0020002F"/>
    <w:rsid w:val="00207FC6"/>
    <w:rsid w:val="00657BAB"/>
    <w:rsid w:val="0093440B"/>
    <w:rsid w:val="00BE48EB"/>
    <w:rsid w:val="00CF7365"/>
    <w:rsid w:val="00E001CD"/>
    <w:rsid w:val="00E015A3"/>
    <w:rsid w:val="00ED3A66"/>
    <w:rsid w:val="00EE4C02"/>
    <w:rsid w:val="00F91F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7E462C"/>
  <w15:chartTrackingRefBased/>
  <w15:docId w15:val="{FB97E0FD-F749-C34F-B7D6-56F275F02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07FC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63754">
      <w:bodyDiv w:val="1"/>
      <w:marLeft w:val="0"/>
      <w:marRight w:val="0"/>
      <w:marTop w:val="0"/>
      <w:marBottom w:val="0"/>
      <w:divBdr>
        <w:top w:val="none" w:sz="0" w:space="0" w:color="auto"/>
        <w:left w:val="none" w:sz="0" w:space="0" w:color="auto"/>
        <w:bottom w:val="none" w:sz="0" w:space="0" w:color="auto"/>
        <w:right w:val="none" w:sz="0" w:space="0" w:color="auto"/>
      </w:divBdr>
    </w:div>
    <w:div w:id="38551128">
      <w:bodyDiv w:val="1"/>
      <w:marLeft w:val="0"/>
      <w:marRight w:val="0"/>
      <w:marTop w:val="0"/>
      <w:marBottom w:val="0"/>
      <w:divBdr>
        <w:top w:val="none" w:sz="0" w:space="0" w:color="auto"/>
        <w:left w:val="none" w:sz="0" w:space="0" w:color="auto"/>
        <w:bottom w:val="none" w:sz="0" w:space="0" w:color="auto"/>
        <w:right w:val="none" w:sz="0" w:space="0" w:color="auto"/>
      </w:divBdr>
    </w:div>
    <w:div w:id="219175268">
      <w:bodyDiv w:val="1"/>
      <w:marLeft w:val="0"/>
      <w:marRight w:val="0"/>
      <w:marTop w:val="0"/>
      <w:marBottom w:val="0"/>
      <w:divBdr>
        <w:top w:val="none" w:sz="0" w:space="0" w:color="auto"/>
        <w:left w:val="none" w:sz="0" w:space="0" w:color="auto"/>
        <w:bottom w:val="none" w:sz="0" w:space="0" w:color="auto"/>
        <w:right w:val="none" w:sz="0" w:space="0" w:color="auto"/>
      </w:divBdr>
    </w:div>
    <w:div w:id="257979903">
      <w:bodyDiv w:val="1"/>
      <w:marLeft w:val="0"/>
      <w:marRight w:val="0"/>
      <w:marTop w:val="0"/>
      <w:marBottom w:val="0"/>
      <w:divBdr>
        <w:top w:val="none" w:sz="0" w:space="0" w:color="auto"/>
        <w:left w:val="none" w:sz="0" w:space="0" w:color="auto"/>
        <w:bottom w:val="none" w:sz="0" w:space="0" w:color="auto"/>
        <w:right w:val="none" w:sz="0" w:space="0" w:color="auto"/>
      </w:divBdr>
    </w:div>
    <w:div w:id="360740079">
      <w:bodyDiv w:val="1"/>
      <w:marLeft w:val="0"/>
      <w:marRight w:val="0"/>
      <w:marTop w:val="0"/>
      <w:marBottom w:val="0"/>
      <w:divBdr>
        <w:top w:val="none" w:sz="0" w:space="0" w:color="auto"/>
        <w:left w:val="none" w:sz="0" w:space="0" w:color="auto"/>
        <w:bottom w:val="none" w:sz="0" w:space="0" w:color="auto"/>
        <w:right w:val="none" w:sz="0" w:space="0" w:color="auto"/>
      </w:divBdr>
    </w:div>
    <w:div w:id="472987072">
      <w:bodyDiv w:val="1"/>
      <w:marLeft w:val="0"/>
      <w:marRight w:val="0"/>
      <w:marTop w:val="0"/>
      <w:marBottom w:val="0"/>
      <w:divBdr>
        <w:top w:val="none" w:sz="0" w:space="0" w:color="auto"/>
        <w:left w:val="none" w:sz="0" w:space="0" w:color="auto"/>
        <w:bottom w:val="none" w:sz="0" w:space="0" w:color="auto"/>
        <w:right w:val="none" w:sz="0" w:space="0" w:color="auto"/>
      </w:divBdr>
    </w:div>
    <w:div w:id="791360565">
      <w:bodyDiv w:val="1"/>
      <w:marLeft w:val="0"/>
      <w:marRight w:val="0"/>
      <w:marTop w:val="0"/>
      <w:marBottom w:val="0"/>
      <w:divBdr>
        <w:top w:val="none" w:sz="0" w:space="0" w:color="auto"/>
        <w:left w:val="none" w:sz="0" w:space="0" w:color="auto"/>
        <w:bottom w:val="none" w:sz="0" w:space="0" w:color="auto"/>
        <w:right w:val="none" w:sz="0" w:space="0" w:color="auto"/>
      </w:divBdr>
    </w:div>
    <w:div w:id="1016467425">
      <w:bodyDiv w:val="1"/>
      <w:marLeft w:val="0"/>
      <w:marRight w:val="0"/>
      <w:marTop w:val="0"/>
      <w:marBottom w:val="0"/>
      <w:divBdr>
        <w:top w:val="none" w:sz="0" w:space="0" w:color="auto"/>
        <w:left w:val="none" w:sz="0" w:space="0" w:color="auto"/>
        <w:bottom w:val="none" w:sz="0" w:space="0" w:color="auto"/>
        <w:right w:val="none" w:sz="0" w:space="0" w:color="auto"/>
      </w:divBdr>
    </w:div>
    <w:div w:id="1138692637">
      <w:bodyDiv w:val="1"/>
      <w:marLeft w:val="0"/>
      <w:marRight w:val="0"/>
      <w:marTop w:val="0"/>
      <w:marBottom w:val="0"/>
      <w:divBdr>
        <w:top w:val="none" w:sz="0" w:space="0" w:color="auto"/>
        <w:left w:val="none" w:sz="0" w:space="0" w:color="auto"/>
        <w:bottom w:val="none" w:sz="0" w:space="0" w:color="auto"/>
        <w:right w:val="none" w:sz="0" w:space="0" w:color="auto"/>
      </w:divBdr>
    </w:div>
    <w:div w:id="1595354975">
      <w:bodyDiv w:val="1"/>
      <w:marLeft w:val="0"/>
      <w:marRight w:val="0"/>
      <w:marTop w:val="0"/>
      <w:marBottom w:val="0"/>
      <w:divBdr>
        <w:top w:val="none" w:sz="0" w:space="0" w:color="auto"/>
        <w:left w:val="none" w:sz="0" w:space="0" w:color="auto"/>
        <w:bottom w:val="none" w:sz="0" w:space="0" w:color="auto"/>
        <w:right w:val="none" w:sz="0" w:space="0" w:color="auto"/>
      </w:divBdr>
    </w:div>
    <w:div w:id="1625307895">
      <w:bodyDiv w:val="1"/>
      <w:marLeft w:val="0"/>
      <w:marRight w:val="0"/>
      <w:marTop w:val="0"/>
      <w:marBottom w:val="0"/>
      <w:divBdr>
        <w:top w:val="none" w:sz="0" w:space="0" w:color="auto"/>
        <w:left w:val="none" w:sz="0" w:space="0" w:color="auto"/>
        <w:bottom w:val="none" w:sz="0" w:space="0" w:color="auto"/>
        <w:right w:val="none" w:sz="0" w:space="0" w:color="auto"/>
      </w:divBdr>
    </w:div>
    <w:div w:id="1765802717">
      <w:bodyDiv w:val="1"/>
      <w:marLeft w:val="0"/>
      <w:marRight w:val="0"/>
      <w:marTop w:val="0"/>
      <w:marBottom w:val="0"/>
      <w:divBdr>
        <w:top w:val="none" w:sz="0" w:space="0" w:color="auto"/>
        <w:left w:val="none" w:sz="0" w:space="0" w:color="auto"/>
        <w:bottom w:val="none" w:sz="0" w:space="0" w:color="auto"/>
        <w:right w:val="none" w:sz="0" w:space="0" w:color="auto"/>
      </w:divBdr>
    </w:div>
    <w:div w:id="1813670686">
      <w:bodyDiv w:val="1"/>
      <w:marLeft w:val="0"/>
      <w:marRight w:val="0"/>
      <w:marTop w:val="0"/>
      <w:marBottom w:val="0"/>
      <w:divBdr>
        <w:top w:val="none" w:sz="0" w:space="0" w:color="auto"/>
        <w:left w:val="none" w:sz="0" w:space="0" w:color="auto"/>
        <w:bottom w:val="none" w:sz="0" w:space="0" w:color="auto"/>
        <w:right w:val="none" w:sz="0" w:space="0" w:color="auto"/>
      </w:divBdr>
    </w:div>
    <w:div w:id="1879774792">
      <w:bodyDiv w:val="1"/>
      <w:marLeft w:val="0"/>
      <w:marRight w:val="0"/>
      <w:marTop w:val="0"/>
      <w:marBottom w:val="0"/>
      <w:divBdr>
        <w:top w:val="none" w:sz="0" w:space="0" w:color="auto"/>
        <w:left w:val="none" w:sz="0" w:space="0" w:color="auto"/>
        <w:bottom w:val="none" w:sz="0" w:space="0" w:color="auto"/>
        <w:right w:val="none" w:sz="0" w:space="0" w:color="auto"/>
      </w:divBdr>
    </w:div>
    <w:div w:id="1932278135">
      <w:bodyDiv w:val="1"/>
      <w:marLeft w:val="0"/>
      <w:marRight w:val="0"/>
      <w:marTop w:val="0"/>
      <w:marBottom w:val="0"/>
      <w:divBdr>
        <w:top w:val="none" w:sz="0" w:space="0" w:color="auto"/>
        <w:left w:val="none" w:sz="0" w:space="0" w:color="auto"/>
        <w:bottom w:val="none" w:sz="0" w:space="0" w:color="auto"/>
        <w:right w:val="none" w:sz="0" w:space="0" w:color="auto"/>
      </w:divBdr>
    </w:div>
    <w:div w:id="1948656966">
      <w:bodyDiv w:val="1"/>
      <w:marLeft w:val="0"/>
      <w:marRight w:val="0"/>
      <w:marTop w:val="0"/>
      <w:marBottom w:val="0"/>
      <w:divBdr>
        <w:top w:val="none" w:sz="0" w:space="0" w:color="auto"/>
        <w:left w:val="none" w:sz="0" w:space="0" w:color="auto"/>
        <w:bottom w:val="none" w:sz="0" w:space="0" w:color="auto"/>
        <w:right w:val="none" w:sz="0" w:space="0" w:color="auto"/>
      </w:divBdr>
    </w:div>
    <w:div w:id="20196925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154</TotalTime>
  <Pages>2</Pages>
  <Words>683</Words>
  <Characters>3895</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Ahmed (1805954)</dc:creator>
  <cp:keywords/>
  <dc:description/>
  <cp:lastModifiedBy>Mohammed Ahmed (1805954)</cp:lastModifiedBy>
  <cp:revision>2</cp:revision>
  <dcterms:created xsi:type="dcterms:W3CDTF">2019-11-12T18:42:00Z</dcterms:created>
  <dcterms:modified xsi:type="dcterms:W3CDTF">2019-11-18T02:34:00Z</dcterms:modified>
</cp:coreProperties>
</file>