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CF2" w:rsidRPr="00045CF2" w:rsidRDefault="00E8510E" w:rsidP="00045CF2">
      <w:bookmarkStart w:id="0" w:name="_GoBack"/>
      <w:bookmarkEnd w:id="0"/>
      <w:r>
        <w:rPr>
          <w:rFonts w:ascii="Times New Roman" w:hAnsi="Times New Roman"/>
          <w:noProof/>
          <w:sz w:val="24"/>
          <w:szCs w:val="24"/>
          <w:lang w:eastAsia="en-GB"/>
        </w:rPr>
        <w:drawing>
          <wp:anchor distT="36576" distB="36576" distL="36576" distR="36576" simplePos="0" relativeHeight="251673600" behindDoc="0" locked="0" layoutInCell="1" allowOverlap="1" wp14:anchorId="14E1DB0C" wp14:editId="379D1C53">
            <wp:simplePos x="0" y="0"/>
            <wp:positionH relativeFrom="column">
              <wp:posOffset>3656330</wp:posOffset>
            </wp:positionH>
            <wp:positionV relativeFrom="paragraph">
              <wp:posOffset>-660400</wp:posOffset>
            </wp:positionV>
            <wp:extent cx="2628265" cy="871855"/>
            <wp:effectExtent l="0" t="0" r="635" b="4445"/>
            <wp:wrapNone/>
            <wp:docPr id="4" name="Picture 4" descr="UWTSD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ne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8265" cy="871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15C0E">
        <w:rPr>
          <w:noProof/>
          <w:lang w:eastAsia="en-GB"/>
        </w:rPr>
        <mc:AlternateContent>
          <mc:Choice Requires="wps">
            <w:drawing>
              <wp:anchor distT="0" distB="0" distL="114300" distR="114300" simplePos="0" relativeHeight="251663360" behindDoc="0" locked="0" layoutInCell="1" allowOverlap="1" wp14:anchorId="58FDB40C" wp14:editId="17F1088E">
                <wp:simplePos x="0" y="0"/>
                <wp:positionH relativeFrom="column">
                  <wp:posOffset>-700644</wp:posOffset>
                </wp:positionH>
                <wp:positionV relativeFrom="paragraph">
                  <wp:posOffset>-724395</wp:posOffset>
                </wp:positionV>
                <wp:extent cx="3906982" cy="593766"/>
                <wp:effectExtent l="0" t="0" r="0" b="0"/>
                <wp:wrapNone/>
                <wp:docPr id="7" name="Text Box 7"/>
                <wp:cNvGraphicFramePr/>
                <a:graphic xmlns:a="http://schemas.openxmlformats.org/drawingml/2006/main">
                  <a:graphicData uri="http://schemas.microsoft.com/office/word/2010/wordprocessingShape">
                    <wps:wsp>
                      <wps:cNvSpPr txBox="1"/>
                      <wps:spPr>
                        <a:xfrm>
                          <a:off x="0" y="0"/>
                          <a:ext cx="3906982" cy="5937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C0E" w:rsidRPr="00A2595B" w:rsidRDefault="00D15C0E">
                            <w:pPr>
                              <w:rPr>
                                <w:b/>
                                <w:sz w:val="40"/>
                              </w:rPr>
                            </w:pPr>
                            <w:r w:rsidRPr="00A2595B">
                              <w:rPr>
                                <w:b/>
                                <w:sz w:val="40"/>
                              </w:rPr>
                              <w:t xml:space="preserve">Library </w:t>
                            </w:r>
                            <w:r w:rsidR="00830141">
                              <w:rPr>
                                <w:b/>
                                <w:sz w:val="40"/>
                              </w:rPr>
                              <w:t xml:space="preserve">&amp; Learning </w:t>
                            </w:r>
                            <w:r w:rsidRPr="00A2595B">
                              <w:rPr>
                                <w:b/>
                                <w:sz w:val="40"/>
                              </w:rPr>
                              <w:t>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55.15pt;margin-top:-57.05pt;width:307.65pt;height:46.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" fillcolor="white [3201]" stroked="f" strokeweight=".5pt">
                <v:textbox>
                  <w:txbxContent>
                    <w:p w:rsidR="00D15C0E" w:rsidRPr="00A2595B" w:rsidRDefault="00D15C0E">
                      <w:pPr>
                        <w:rPr>
                          <w:b/>
                          <w:sz w:val="40"/>
                        </w:rPr>
                      </w:pPr>
                      <w:r w:rsidRPr="00A2595B">
                        <w:rPr>
                          <w:b/>
                          <w:sz w:val="40"/>
                        </w:rPr>
                        <w:t xml:space="preserve">Library </w:t>
                      </w:r>
                      <w:r w:rsidR="00830141">
                        <w:rPr>
                          <w:b/>
                          <w:sz w:val="40"/>
                        </w:rPr>
                        <w:t xml:space="preserve">&amp; Learning </w:t>
                      </w:r>
                      <w:r w:rsidRPr="00A2595B">
                        <w:rPr>
                          <w:b/>
                          <w:sz w:val="40"/>
                        </w:rPr>
                        <w:t>Resources</w:t>
                      </w:r>
                    </w:p>
                  </w:txbxContent>
                </v:textbox>
              </v:shape>
            </w:pict>
          </mc:Fallback>
        </mc:AlternateContent>
      </w:r>
      <w:r w:rsidR="00D15C0E">
        <w:rPr>
          <w:noProof/>
          <w:lang w:eastAsia="en-GB"/>
        </w:rPr>
        <mc:AlternateContent>
          <mc:Choice Requires="wps">
            <w:drawing>
              <wp:anchor distT="0" distB="0" distL="114300" distR="114300" simplePos="0" relativeHeight="251662336" behindDoc="0" locked="0" layoutInCell="1" allowOverlap="1">
                <wp:simplePos x="0" y="0"/>
                <wp:positionH relativeFrom="column">
                  <wp:posOffset>4073236</wp:posOffset>
                </wp:positionH>
                <wp:positionV relativeFrom="paragraph">
                  <wp:posOffset>-724395</wp:posOffset>
                </wp:positionV>
                <wp:extent cx="2350572" cy="1068705"/>
                <wp:effectExtent l="0" t="0" r="0" b="0"/>
                <wp:wrapNone/>
                <wp:docPr id="5" name="Text Box 5"/>
                <wp:cNvGraphicFramePr/>
                <a:graphic xmlns:a="http://schemas.openxmlformats.org/drawingml/2006/main">
                  <a:graphicData uri="http://schemas.microsoft.com/office/word/2010/wordprocessingShape">
                    <wps:wsp>
                      <wps:cNvSpPr txBox="1"/>
                      <wps:spPr>
                        <a:xfrm>
                          <a:off x="0" y="0"/>
                          <a:ext cx="2350572" cy="10687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C0E" w:rsidRDefault="00D15C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7" type="#_x0000_t202" style="position:absolute;margin-left:320.75pt;margin-top:-57.05pt;width:185.1pt;height:84.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" fillcolor="white [3201]" stroked="f" strokeweight=".5pt">
                <v:textbox>
                  <w:txbxContent>
                    <w:p w:rsidR="00D15C0E" w:rsidRDefault="00D15C0E"/>
                  </w:txbxContent>
                </v:textbox>
              </v:shape>
            </w:pict>
          </mc:Fallback>
        </mc:AlternateContent>
      </w:r>
      <w:r w:rsidR="005A4262">
        <w:rPr>
          <w:noProof/>
          <w:lang w:eastAsia="en-GB"/>
        </w:rPr>
        <mc:AlternateContent>
          <mc:Choice Requires="wps">
            <w:drawing>
              <wp:anchor distT="0" distB="0" distL="114300" distR="114300" simplePos="0" relativeHeight="251659264" behindDoc="0" locked="0" layoutInCell="1" allowOverlap="1" wp14:anchorId="0702DEB7" wp14:editId="1426C8BB">
                <wp:simplePos x="0" y="0"/>
                <wp:positionH relativeFrom="column">
                  <wp:posOffset>-605642</wp:posOffset>
                </wp:positionH>
                <wp:positionV relativeFrom="paragraph">
                  <wp:posOffset>-724396</wp:posOffset>
                </wp:positionV>
                <wp:extent cx="7029450" cy="1068779"/>
                <wp:effectExtent l="0" t="0" r="0" b="0"/>
                <wp:wrapNone/>
                <wp:docPr id="1" name="Text Box 1"/>
                <wp:cNvGraphicFramePr/>
                <a:graphic xmlns:a="http://schemas.openxmlformats.org/drawingml/2006/main">
                  <a:graphicData uri="http://schemas.microsoft.com/office/word/2010/wordprocessingShape">
                    <wps:wsp>
                      <wps:cNvSpPr txBox="1"/>
                      <wps:spPr>
                        <a:xfrm>
                          <a:off x="0" y="0"/>
                          <a:ext cx="7029450" cy="10687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0782F" w:rsidRDefault="0070782F">
                            <w:pPr>
                              <w:rPr>
                                <w:sz w:val="24"/>
                              </w:rPr>
                            </w:pPr>
                          </w:p>
                          <w:p w:rsidR="00F23454" w:rsidRPr="008E2162" w:rsidRDefault="00F23454">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8" type="#_x0000_t202" style="position:absolute;margin-left:-47.7pt;margin-top:-57.05pt;width:553.5pt;height:84.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" fillcolor="white [3201]" stroked="f" strokeweight=".5pt">
                <v:textbox>
                  <w:txbxContent>
                    <w:p w:rsidR="0070782F" w:rsidRDefault="0070782F">
                      <w:pPr>
                        <w:rPr>
                          <w:sz w:val="24"/>
                        </w:rPr>
                      </w:pPr>
                    </w:p>
                    <w:p w:rsidR="00F23454" w:rsidRPr="008E2162" w:rsidRDefault="00F23454">
                      <w:pPr>
                        <w:rPr>
                          <w:sz w:val="24"/>
                        </w:rPr>
                      </w:pPr>
                    </w:p>
                  </w:txbxContent>
                </v:textbox>
              </v:shape>
            </w:pict>
          </mc:Fallback>
        </mc:AlternateContent>
      </w:r>
    </w:p>
    <w:p w:rsidR="001B2664" w:rsidRDefault="001B2664" w:rsidP="001B2664">
      <w:pPr>
        <w:pStyle w:val="ListParagraph"/>
        <w:numPr>
          <w:ilvl w:val="0"/>
          <w:numId w:val="38"/>
        </w:numPr>
        <w:rPr>
          <w:rFonts w:ascii="Calibri" w:hAnsi="Calibri"/>
          <w:b/>
          <w:bCs/>
          <w:u w:val="single"/>
        </w:rPr>
      </w:pPr>
      <w:r>
        <w:rPr>
          <w:rFonts w:ascii="Calibri" w:hAnsi="Calibri"/>
          <w:b/>
          <w:bCs/>
          <w:u w:val="single"/>
        </w:rPr>
        <w:t xml:space="preserve">Finding Resources </w:t>
      </w:r>
    </w:p>
    <w:p w:rsidR="001B2664" w:rsidRDefault="001B2664" w:rsidP="001B2664">
      <w:pPr>
        <w:pStyle w:val="ListParagraph"/>
        <w:ind w:left="644"/>
        <w:rPr>
          <w:rFonts w:ascii="Calibri" w:hAnsi="Calibri"/>
          <w:b/>
          <w:bCs/>
        </w:rPr>
      </w:pPr>
    </w:p>
    <w:p w:rsidR="001B2664" w:rsidRDefault="001B2664" w:rsidP="001B2664">
      <w:pPr>
        <w:pStyle w:val="ListParagraph"/>
        <w:numPr>
          <w:ilvl w:val="0"/>
          <w:numId w:val="39"/>
        </w:numPr>
        <w:rPr>
          <w:rFonts w:ascii="Calibri" w:hAnsi="Calibri"/>
        </w:rPr>
      </w:pPr>
      <w:r w:rsidRPr="001B2664">
        <w:rPr>
          <w:rFonts w:asciiTheme="minorHAnsi" w:hAnsiTheme="minorHAnsi"/>
        </w:rPr>
        <w:t xml:space="preserve">To start your search, type </w:t>
      </w:r>
      <w:r w:rsidRPr="001B2664">
        <w:rPr>
          <w:rFonts w:asciiTheme="minorHAnsi" w:hAnsiTheme="minorHAnsi"/>
          <w:b/>
          <w:bCs/>
        </w:rPr>
        <w:t xml:space="preserve">UWTSD </w:t>
      </w:r>
      <w:r w:rsidRPr="001B2664">
        <w:rPr>
          <w:rFonts w:asciiTheme="minorHAnsi" w:hAnsiTheme="minorHAnsi"/>
        </w:rPr>
        <w:t xml:space="preserve">or </w:t>
      </w:r>
      <w:hyperlink r:id="rId7" w:history="1">
        <w:r w:rsidRPr="001B2664">
          <w:rPr>
            <w:rStyle w:val="Hyperlink"/>
            <w:rFonts w:asciiTheme="minorHAnsi" w:hAnsiTheme="minorHAnsi"/>
          </w:rPr>
          <w:t>http://www.uwtsd.ac.uk/</w:t>
        </w:r>
      </w:hyperlink>
      <w:r w:rsidRPr="001B2664">
        <w:rPr>
          <w:rFonts w:asciiTheme="minorHAnsi" w:hAnsiTheme="minorHAnsi"/>
        </w:rPr>
        <w:t xml:space="preserve">  into your internet explorer. Select </w:t>
      </w:r>
      <w:r w:rsidRPr="001B2664">
        <w:rPr>
          <w:rFonts w:asciiTheme="minorHAnsi" w:hAnsiTheme="minorHAnsi"/>
          <w:b/>
          <w:bCs/>
        </w:rPr>
        <w:t xml:space="preserve">Quick Links </w:t>
      </w:r>
      <w:r w:rsidRPr="001B2664">
        <w:rPr>
          <w:rFonts w:asciiTheme="minorHAnsi" w:hAnsiTheme="minorHAnsi"/>
        </w:rPr>
        <w:t>and then</w:t>
      </w:r>
      <w:r w:rsidRPr="001B2664">
        <w:rPr>
          <w:rFonts w:asciiTheme="minorHAnsi" w:hAnsiTheme="minorHAnsi"/>
          <w:b/>
          <w:bCs/>
        </w:rPr>
        <w:t xml:space="preserve"> </w:t>
      </w:r>
      <w:r w:rsidRPr="001B2664">
        <w:rPr>
          <w:rFonts w:asciiTheme="minorHAnsi" w:hAnsiTheme="minorHAnsi"/>
        </w:rPr>
        <w:t>select</w:t>
      </w:r>
      <w:r w:rsidRPr="001B2664">
        <w:rPr>
          <w:rFonts w:asciiTheme="minorHAnsi" w:hAnsiTheme="minorHAnsi"/>
          <w:b/>
          <w:bCs/>
        </w:rPr>
        <w:t xml:space="preserve"> Swansea Library and Learning Resources</w:t>
      </w:r>
      <w:r>
        <w:rPr>
          <w:rFonts w:asciiTheme="minorHAnsi" w:hAnsiTheme="minorHAnsi"/>
        </w:rPr>
        <w:t xml:space="preserve">.    </w:t>
      </w:r>
      <w:r w:rsidRPr="001B2664">
        <w:rPr>
          <w:rFonts w:asciiTheme="minorHAnsi" w:hAnsiTheme="minorHAnsi"/>
        </w:rPr>
        <w:t>Or you could go straight to the library</w:t>
      </w:r>
      <w:r>
        <w:rPr>
          <w:rFonts w:asciiTheme="minorHAnsi" w:hAnsiTheme="minorHAnsi"/>
        </w:rPr>
        <w:t xml:space="preserve"> website:    </w:t>
      </w:r>
      <w:hyperlink r:id="rId8" w:history="1">
        <w:r>
          <w:rPr>
            <w:rStyle w:val="Hyperlink"/>
            <w:rFonts w:ascii="Calibri" w:hAnsi="Calibri"/>
          </w:rPr>
          <w:t>http://www.uwtsd.ac.uk/library/</w:t>
        </w:r>
      </w:hyperlink>
    </w:p>
    <w:p w:rsidR="001B2664" w:rsidRPr="001B2664" w:rsidRDefault="001B2664" w:rsidP="001B2664">
      <w:pPr>
        <w:pStyle w:val="ListParagraph"/>
        <w:rPr>
          <w:rFonts w:ascii="Calibri" w:hAnsi="Calibri"/>
        </w:rPr>
      </w:pPr>
      <w:r w:rsidRPr="001B2664">
        <w:rPr>
          <w:rFonts w:ascii="Calibri" w:hAnsi="Calibri"/>
        </w:rPr>
        <w:t xml:space="preserve">    </w:t>
      </w:r>
    </w:p>
    <w:p w:rsidR="001B2664" w:rsidRDefault="001B2664" w:rsidP="001B2664">
      <w:pPr>
        <w:pStyle w:val="ListParagraph"/>
        <w:numPr>
          <w:ilvl w:val="0"/>
          <w:numId w:val="40"/>
        </w:numPr>
        <w:rPr>
          <w:rFonts w:ascii="Calibri" w:hAnsi="Calibri"/>
          <w:u w:val="single"/>
        </w:rPr>
      </w:pPr>
      <w:r>
        <w:rPr>
          <w:rFonts w:ascii="Calibri" w:hAnsi="Calibri"/>
          <w:b/>
          <w:bCs/>
          <w:u w:val="single"/>
        </w:rPr>
        <w:t>To search for books / e-books</w:t>
      </w:r>
    </w:p>
    <w:p w:rsidR="001B2664" w:rsidRDefault="001B2664" w:rsidP="001B2664">
      <w:pPr>
        <w:pStyle w:val="ListParagraph"/>
        <w:ind w:left="644"/>
        <w:rPr>
          <w:rFonts w:ascii="Calibri" w:hAnsi="Calibri"/>
        </w:rPr>
      </w:pPr>
    </w:p>
    <w:p w:rsidR="001B2664" w:rsidRDefault="001B2664" w:rsidP="001B2664">
      <w:pPr>
        <w:pStyle w:val="ListParagraph"/>
        <w:numPr>
          <w:ilvl w:val="0"/>
          <w:numId w:val="40"/>
        </w:numPr>
        <w:rPr>
          <w:rFonts w:ascii="Calibri" w:hAnsi="Calibri"/>
        </w:rPr>
      </w:pPr>
      <w:r>
        <w:rPr>
          <w:rFonts w:ascii="Calibri" w:hAnsi="Calibri"/>
        </w:rPr>
        <w:t xml:space="preserve">Select </w:t>
      </w:r>
      <w:r>
        <w:rPr>
          <w:rFonts w:ascii="Calibri" w:hAnsi="Calibri"/>
          <w:b/>
          <w:bCs/>
        </w:rPr>
        <w:t xml:space="preserve">Catalogue </w:t>
      </w:r>
      <w:r>
        <w:rPr>
          <w:rFonts w:ascii="Calibri" w:hAnsi="Calibri"/>
        </w:rPr>
        <w:t xml:space="preserve">from the left-hand side of the screen. Scroll down the page and select </w:t>
      </w:r>
      <w:r>
        <w:rPr>
          <w:rFonts w:ascii="Calibri" w:hAnsi="Calibri"/>
          <w:b/>
          <w:bCs/>
        </w:rPr>
        <w:t xml:space="preserve">Search Swansea Campuses. </w:t>
      </w:r>
      <w:r>
        <w:rPr>
          <w:rFonts w:ascii="Calibri" w:hAnsi="Calibri"/>
        </w:rPr>
        <w:t xml:space="preserve">Type in the title of the book you want or the topic you are researching. To find the shelfmark of the book select </w:t>
      </w:r>
      <w:r>
        <w:rPr>
          <w:rFonts w:ascii="Calibri" w:hAnsi="Calibri"/>
          <w:b/>
          <w:bCs/>
          <w:color w:val="0070C0"/>
        </w:rPr>
        <w:t>Check availability</w:t>
      </w:r>
      <w:r>
        <w:rPr>
          <w:rFonts w:ascii="Calibri" w:hAnsi="Calibri"/>
        </w:rPr>
        <w:t xml:space="preserve">. </w:t>
      </w:r>
    </w:p>
    <w:p w:rsidR="001B2664" w:rsidRDefault="001B2664" w:rsidP="001B2664">
      <w:pPr>
        <w:pStyle w:val="ListParagraph"/>
        <w:rPr>
          <w:rFonts w:ascii="Calibri" w:hAnsi="Calibri"/>
        </w:rPr>
      </w:pPr>
    </w:p>
    <w:p w:rsidR="001B2664" w:rsidRDefault="001B2664" w:rsidP="001B2664">
      <w:pPr>
        <w:pStyle w:val="ListParagraph"/>
        <w:numPr>
          <w:ilvl w:val="0"/>
          <w:numId w:val="40"/>
        </w:numPr>
        <w:rPr>
          <w:rFonts w:ascii="Calibri" w:hAnsi="Calibri"/>
        </w:rPr>
      </w:pPr>
      <w:r w:rsidRPr="00BC20CB">
        <w:rPr>
          <w:rFonts w:ascii="Calibri" w:hAnsi="Calibri"/>
        </w:rPr>
        <w:t xml:space="preserve">To find an </w:t>
      </w:r>
      <w:r w:rsidRPr="00566281">
        <w:rPr>
          <w:rFonts w:ascii="Calibri" w:hAnsi="Calibri"/>
          <w:b/>
        </w:rPr>
        <w:t>ebook</w:t>
      </w:r>
      <w:r w:rsidRPr="00BC20CB">
        <w:rPr>
          <w:rFonts w:ascii="Calibri" w:hAnsi="Calibri"/>
        </w:rPr>
        <w:t xml:space="preserve"> (</w:t>
      </w:r>
      <w:r w:rsidR="00BC20CB" w:rsidRPr="00BC20CB">
        <w:rPr>
          <w:rFonts w:ascii="Calibri" w:hAnsi="Calibri"/>
        </w:rPr>
        <w:t xml:space="preserve">an </w:t>
      </w:r>
      <w:r w:rsidRPr="00BC20CB">
        <w:rPr>
          <w:rFonts w:ascii="Calibri" w:hAnsi="Calibri"/>
        </w:rPr>
        <w:t>online book), search on the Catalogue as you would for a book</w:t>
      </w:r>
      <w:r w:rsidR="004D6C9D">
        <w:rPr>
          <w:rFonts w:ascii="Calibri" w:hAnsi="Calibri"/>
        </w:rPr>
        <w:t>, by typing in the title or topic</w:t>
      </w:r>
      <w:r w:rsidRPr="00BC20CB">
        <w:rPr>
          <w:rFonts w:ascii="Calibri" w:hAnsi="Calibri"/>
        </w:rPr>
        <w:t>.</w:t>
      </w:r>
      <w:r w:rsidR="004D6C9D">
        <w:rPr>
          <w:rFonts w:ascii="Calibri" w:hAnsi="Calibri"/>
        </w:rPr>
        <w:t xml:space="preserve"> Scroll down to </w:t>
      </w:r>
      <w:r w:rsidR="004D6C9D" w:rsidRPr="004D6C9D">
        <w:rPr>
          <w:rFonts w:ascii="Calibri" w:hAnsi="Calibri"/>
          <w:b/>
        </w:rPr>
        <w:t xml:space="preserve">Format </w:t>
      </w:r>
      <w:r w:rsidR="004D6C9D" w:rsidRPr="004D6C9D">
        <w:rPr>
          <w:rFonts w:ascii="Calibri" w:hAnsi="Calibri"/>
        </w:rPr>
        <w:t>on the left-hand side</w:t>
      </w:r>
      <w:r w:rsidR="004D6C9D">
        <w:rPr>
          <w:rFonts w:ascii="Calibri" w:hAnsi="Calibri"/>
          <w:b/>
        </w:rPr>
        <w:t xml:space="preserve"> </w:t>
      </w:r>
      <w:r w:rsidR="004D6C9D">
        <w:rPr>
          <w:rFonts w:ascii="Calibri" w:hAnsi="Calibri"/>
        </w:rPr>
        <w:t xml:space="preserve">and select </w:t>
      </w:r>
      <w:r w:rsidR="004D6C9D">
        <w:rPr>
          <w:rFonts w:ascii="Calibri" w:hAnsi="Calibri"/>
          <w:b/>
        </w:rPr>
        <w:t>e-B</w:t>
      </w:r>
      <w:r w:rsidR="004D6C9D" w:rsidRPr="004D6C9D">
        <w:rPr>
          <w:rFonts w:ascii="Calibri" w:hAnsi="Calibri"/>
          <w:b/>
        </w:rPr>
        <w:t>ook</w:t>
      </w:r>
      <w:r w:rsidR="004D6C9D">
        <w:rPr>
          <w:rFonts w:ascii="Calibri" w:hAnsi="Calibri"/>
        </w:rPr>
        <w:t>.</w:t>
      </w:r>
      <w:r w:rsidRPr="00BC20CB">
        <w:rPr>
          <w:rFonts w:ascii="Calibri" w:hAnsi="Calibri"/>
        </w:rPr>
        <w:t xml:space="preserve"> Select </w:t>
      </w:r>
      <w:r w:rsidR="004D6C9D">
        <w:rPr>
          <w:rFonts w:ascii="Calibri" w:hAnsi="Calibri"/>
        </w:rPr>
        <w:t xml:space="preserve">the book you want by clicking on </w:t>
      </w:r>
      <w:r w:rsidRPr="00BC20CB">
        <w:rPr>
          <w:rFonts w:ascii="Calibri" w:hAnsi="Calibri"/>
          <w:b/>
          <w:bCs/>
          <w:color w:val="0070C0"/>
        </w:rPr>
        <w:t>Check availability</w:t>
      </w:r>
      <w:r w:rsidRPr="00BC20CB">
        <w:rPr>
          <w:rFonts w:ascii="Calibri" w:hAnsi="Calibri"/>
        </w:rPr>
        <w:t xml:space="preserve">. Then select </w:t>
      </w:r>
      <w:r w:rsidRPr="00BC20CB">
        <w:rPr>
          <w:rFonts w:ascii="Calibri" w:hAnsi="Calibri"/>
          <w:b/>
          <w:bCs/>
          <w:color w:val="0070C0"/>
        </w:rPr>
        <w:t>Click here to view</w:t>
      </w:r>
      <w:r w:rsidRPr="00BC20CB">
        <w:rPr>
          <w:rFonts w:ascii="Calibri" w:hAnsi="Calibri"/>
        </w:rPr>
        <w:t xml:space="preserve">. </w:t>
      </w:r>
      <w:r w:rsidR="00BC20CB" w:rsidRPr="00BC20CB">
        <w:rPr>
          <w:rFonts w:ascii="Calibri" w:hAnsi="Calibri"/>
        </w:rPr>
        <w:t>You will be asked f</w:t>
      </w:r>
      <w:r w:rsidR="00BC20CB">
        <w:rPr>
          <w:rFonts w:ascii="Calibri" w:hAnsi="Calibri"/>
        </w:rPr>
        <w:t>or</w:t>
      </w:r>
      <w:r w:rsidR="00BC20CB" w:rsidRPr="00BC20CB">
        <w:rPr>
          <w:rFonts w:ascii="Calibri" w:hAnsi="Calibri"/>
        </w:rPr>
        <w:t xml:space="preserve"> your user name and password</w:t>
      </w:r>
      <w:r w:rsidR="00BC20CB">
        <w:rPr>
          <w:rFonts w:ascii="Calibri" w:hAnsi="Calibri"/>
        </w:rPr>
        <w:t xml:space="preserve"> before you can view the ebook</w:t>
      </w:r>
      <w:r w:rsidR="00BC20CB" w:rsidRPr="00BC20CB">
        <w:rPr>
          <w:rFonts w:ascii="Calibri" w:hAnsi="Calibri"/>
        </w:rPr>
        <w:t xml:space="preserve">. </w:t>
      </w:r>
    </w:p>
    <w:p w:rsidR="00BC20CB" w:rsidRPr="00BC20CB" w:rsidRDefault="00BC20CB" w:rsidP="00BC20CB">
      <w:pPr>
        <w:pStyle w:val="ListParagraph"/>
        <w:rPr>
          <w:rFonts w:ascii="Calibri" w:hAnsi="Calibri"/>
        </w:rPr>
      </w:pPr>
    </w:p>
    <w:p w:rsidR="00BC20CB" w:rsidRPr="00BC20CB" w:rsidRDefault="00BC20CB" w:rsidP="001B2664">
      <w:pPr>
        <w:pStyle w:val="ListParagraph"/>
        <w:numPr>
          <w:ilvl w:val="0"/>
          <w:numId w:val="40"/>
        </w:numPr>
        <w:rPr>
          <w:rFonts w:ascii="Calibri" w:hAnsi="Calibri"/>
        </w:rPr>
      </w:pPr>
      <w:r>
        <w:rPr>
          <w:rFonts w:ascii="Calibri" w:hAnsi="Calibri"/>
        </w:rPr>
        <w:t xml:space="preserve">Your </w:t>
      </w:r>
      <w:r w:rsidRPr="00BC20CB">
        <w:rPr>
          <w:rFonts w:ascii="Calibri" w:hAnsi="Calibri"/>
          <w:b/>
        </w:rPr>
        <w:t>user name</w:t>
      </w:r>
      <w:r>
        <w:rPr>
          <w:rFonts w:ascii="Calibri" w:hAnsi="Calibri"/>
        </w:rPr>
        <w:t xml:space="preserve"> is the </w:t>
      </w:r>
      <w:r w:rsidRPr="00BC20CB">
        <w:rPr>
          <w:rFonts w:ascii="Calibri" w:hAnsi="Calibri"/>
          <w:b/>
        </w:rPr>
        <w:t>P number</w:t>
      </w:r>
      <w:r>
        <w:rPr>
          <w:rFonts w:ascii="Calibri" w:hAnsi="Calibri"/>
        </w:rPr>
        <w:t xml:space="preserve"> from your student ID card.</w:t>
      </w:r>
    </w:p>
    <w:p w:rsidR="001B2664" w:rsidRPr="00BC20CB" w:rsidRDefault="001B2664" w:rsidP="001B2664">
      <w:pPr>
        <w:pStyle w:val="ListParagraph"/>
        <w:numPr>
          <w:ilvl w:val="0"/>
          <w:numId w:val="40"/>
        </w:numPr>
        <w:rPr>
          <w:rFonts w:ascii="Calibri" w:hAnsi="Calibri"/>
          <w:b/>
          <w:bCs/>
          <w:color w:val="1F497D"/>
        </w:rPr>
      </w:pPr>
      <w:r>
        <w:rPr>
          <w:rFonts w:ascii="Calibri" w:hAnsi="Calibri"/>
        </w:rPr>
        <w:t xml:space="preserve">Your </w:t>
      </w:r>
      <w:r>
        <w:rPr>
          <w:rFonts w:ascii="Calibri" w:hAnsi="Calibri"/>
          <w:b/>
          <w:bCs/>
        </w:rPr>
        <w:t>password</w:t>
      </w:r>
      <w:r>
        <w:rPr>
          <w:rFonts w:ascii="Calibri" w:hAnsi="Calibri"/>
        </w:rPr>
        <w:t xml:space="preserve"> will be the same as you use to login to Moodle to access your course information, and is usually your date of birth in 6 digits (day, month and the last two digits of the year so e.g. if your birthday was 25</w:t>
      </w:r>
      <w:r>
        <w:rPr>
          <w:rFonts w:ascii="Calibri" w:hAnsi="Calibri"/>
          <w:vertAlign w:val="superscript"/>
        </w:rPr>
        <w:t>th</w:t>
      </w:r>
      <w:r>
        <w:rPr>
          <w:rFonts w:ascii="Calibri" w:hAnsi="Calibri"/>
        </w:rPr>
        <w:t xml:space="preserve"> July </w:t>
      </w:r>
      <w:r w:rsidR="00524251">
        <w:rPr>
          <w:rFonts w:ascii="Calibri" w:hAnsi="Calibri"/>
        </w:rPr>
        <w:t>199</w:t>
      </w:r>
      <w:r w:rsidR="0084090F">
        <w:rPr>
          <w:rFonts w:ascii="Calibri" w:hAnsi="Calibri"/>
        </w:rPr>
        <w:t>4,</w:t>
      </w:r>
      <w:r w:rsidR="00524251">
        <w:rPr>
          <w:rFonts w:ascii="Calibri" w:hAnsi="Calibri"/>
        </w:rPr>
        <w:t xml:space="preserve"> you would type in 25079</w:t>
      </w:r>
      <w:r>
        <w:rPr>
          <w:rFonts w:ascii="Calibri" w:hAnsi="Calibri"/>
        </w:rPr>
        <w:t>4. If you have problems with your p</w:t>
      </w:r>
      <w:r w:rsidR="001C6D99">
        <w:rPr>
          <w:rFonts w:ascii="Calibri" w:hAnsi="Calibri"/>
        </w:rPr>
        <w:t xml:space="preserve">assword, please contact </w:t>
      </w:r>
      <w:r w:rsidR="00524251">
        <w:rPr>
          <w:rFonts w:ascii="Calibri" w:hAnsi="Calibri"/>
        </w:rPr>
        <w:t>the</w:t>
      </w:r>
      <w:r w:rsidR="001C6D99">
        <w:rPr>
          <w:rFonts w:ascii="Calibri" w:hAnsi="Calibri"/>
        </w:rPr>
        <w:t xml:space="preserve"> IT Help</w:t>
      </w:r>
      <w:r>
        <w:rPr>
          <w:rFonts w:ascii="Calibri" w:hAnsi="Calibri"/>
        </w:rPr>
        <w:t xml:space="preserve">desk: </w:t>
      </w:r>
      <w:r w:rsidR="00A04019">
        <w:rPr>
          <w:rFonts w:ascii="Calibri" w:hAnsi="Calibri"/>
        </w:rPr>
        <w:t xml:space="preserve">Telephone: </w:t>
      </w:r>
      <w:hyperlink r:id="rId9" w:history="1">
        <w:r w:rsidR="00625AD6" w:rsidRPr="00625AD6">
          <w:rPr>
            <w:rStyle w:val="Hyperlink"/>
            <w:rFonts w:ascii="Arial" w:hAnsi="Arial" w:cs="Arial"/>
            <w:b/>
            <w:bCs/>
            <w:color w:val="auto"/>
            <w:sz w:val="20"/>
            <w:szCs w:val="20"/>
            <w:u w:val="none"/>
          </w:rPr>
          <w:t>0300 500 5055</w:t>
        </w:r>
      </w:hyperlink>
      <w:r w:rsidR="00625AD6" w:rsidRPr="00625AD6">
        <w:rPr>
          <w:rFonts w:ascii="Arial" w:hAnsi="Arial" w:cs="Arial"/>
          <w:b/>
          <w:bCs/>
          <w:sz w:val="20"/>
          <w:szCs w:val="20"/>
        </w:rPr>
        <w:t xml:space="preserve"> </w:t>
      </w:r>
      <w:r>
        <w:rPr>
          <w:rStyle w:val="Strong"/>
          <w:rFonts w:ascii="Calibri" w:hAnsi="Calibri"/>
          <w:b w:val="0"/>
          <w:bCs w:val="0"/>
          <w:color w:val="000000"/>
          <w:lang w:val="en"/>
        </w:rPr>
        <w:t xml:space="preserve">or email: </w:t>
      </w:r>
      <w:hyperlink r:id="rId10" w:history="1">
        <w:r w:rsidR="00625AD6" w:rsidRPr="00625AD6">
          <w:rPr>
            <w:rStyle w:val="Hyperlink"/>
            <w:rFonts w:ascii="Arial" w:hAnsi="Arial" w:cs="Arial"/>
            <w:b/>
            <w:bCs/>
            <w:sz w:val="20"/>
            <w:szCs w:val="20"/>
          </w:rPr>
          <w:t>ITServiceDesk@uwtsd.ac.uk</w:t>
        </w:r>
      </w:hyperlink>
    </w:p>
    <w:p w:rsidR="00BC20CB" w:rsidRPr="00BC20CB" w:rsidRDefault="00BC20CB" w:rsidP="00BC20CB">
      <w:pPr>
        <w:pStyle w:val="ListParagraph"/>
        <w:rPr>
          <w:rFonts w:ascii="Calibri" w:hAnsi="Calibri"/>
          <w:b/>
          <w:bCs/>
          <w:color w:val="1F497D"/>
        </w:rPr>
      </w:pPr>
    </w:p>
    <w:p w:rsidR="00BC20CB" w:rsidRPr="001B2664" w:rsidRDefault="006D4BDD" w:rsidP="00BC20CB">
      <w:pPr>
        <w:pStyle w:val="ListParagraph"/>
        <w:numPr>
          <w:ilvl w:val="0"/>
          <w:numId w:val="40"/>
        </w:numPr>
        <w:rPr>
          <w:rFonts w:ascii="Calibri" w:hAnsi="Calibri"/>
        </w:rPr>
      </w:pPr>
      <w:r>
        <w:rPr>
          <w:rFonts w:ascii="Calibri" w:hAnsi="Calibri"/>
          <w:noProof/>
        </w:rPr>
        <mc:AlternateContent>
          <mc:Choice Requires="wps">
            <w:drawing>
              <wp:anchor distT="0" distB="0" distL="114300" distR="114300" simplePos="0" relativeHeight="251674624" behindDoc="0" locked="0" layoutInCell="1" allowOverlap="1">
                <wp:simplePos x="0" y="0"/>
                <wp:positionH relativeFrom="column">
                  <wp:posOffset>4072270</wp:posOffset>
                </wp:positionH>
                <wp:positionV relativeFrom="paragraph">
                  <wp:posOffset>256230</wp:posOffset>
                </wp:positionV>
                <wp:extent cx="1467293" cy="1190846"/>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467293" cy="11908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D4BDD" w:rsidRDefault="006D4BDD">
                            <w:r>
                              <w:rPr>
                                <w:noProof/>
                                <w:lang w:eastAsia="en-GB"/>
                              </w:rPr>
                              <w:drawing>
                                <wp:inline distT="0" distB="0" distL="0" distR="0" wp14:anchorId="766B50B4" wp14:editId="0E040BEB">
                                  <wp:extent cx="629920" cy="612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29920" cy="6128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9" type="#_x0000_t202" style="position:absolute;left:0;text-align:left;margin-left:320.65pt;margin-top:20.2pt;width:115.55pt;height:93.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" fillcolor="white [3201]" stroked="f" strokeweight=".5pt">
                <v:textbox>
                  <w:txbxContent>
                    <w:p w:rsidR="006D4BDD" w:rsidRDefault="006D4BDD">
                      <w:r>
                        <w:rPr>
                          <w:noProof/>
                        </w:rPr>
                        <w:drawing>
                          <wp:inline distT="0" distB="0" distL="0" distR="0" wp14:anchorId="766B50B4" wp14:editId="0E040BEB">
                            <wp:extent cx="629920" cy="612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29920" cy="612895"/>
                                    </a:xfrm>
                                    <a:prstGeom prst="rect">
                                      <a:avLst/>
                                    </a:prstGeom>
                                  </pic:spPr>
                                </pic:pic>
                              </a:graphicData>
                            </a:graphic>
                          </wp:inline>
                        </w:drawing>
                      </w:r>
                    </w:p>
                  </w:txbxContent>
                </v:textbox>
              </v:shape>
            </w:pict>
          </mc:Fallback>
        </mc:AlternateContent>
      </w:r>
      <w:r w:rsidR="00BC20CB">
        <w:rPr>
          <w:rFonts w:ascii="Calibri" w:hAnsi="Calibri"/>
        </w:rPr>
        <w:t>Once you have entered your P</w:t>
      </w:r>
      <w:r w:rsidR="004B4195">
        <w:rPr>
          <w:rFonts w:ascii="Calibri" w:hAnsi="Calibri"/>
        </w:rPr>
        <w:t xml:space="preserve"> </w:t>
      </w:r>
      <w:r w:rsidR="00BC20CB">
        <w:rPr>
          <w:rFonts w:ascii="Calibri" w:hAnsi="Calibri"/>
        </w:rPr>
        <w:t xml:space="preserve">number and password, you may need to click on an icon which looks like a mini-lectern to access the ebook: </w:t>
      </w:r>
    </w:p>
    <w:p w:rsidR="00BC20CB" w:rsidRPr="001B2664" w:rsidRDefault="00BC20CB" w:rsidP="00BC20CB">
      <w:pPr>
        <w:pStyle w:val="ListParagraph"/>
        <w:rPr>
          <w:rFonts w:ascii="Calibri" w:hAnsi="Calibri"/>
        </w:rPr>
      </w:pPr>
    </w:p>
    <w:p w:rsidR="001B2664" w:rsidRDefault="001B2664" w:rsidP="004D6C9D">
      <w:pPr>
        <w:pStyle w:val="ListParagraph"/>
        <w:ind w:left="644"/>
        <w:rPr>
          <w:rFonts w:ascii="Calibri" w:hAnsi="Calibri"/>
        </w:rPr>
      </w:pPr>
    </w:p>
    <w:p w:rsidR="004D6C9D" w:rsidRDefault="004D6C9D" w:rsidP="004D6C9D">
      <w:pPr>
        <w:pStyle w:val="ListParagraph"/>
        <w:ind w:left="644"/>
        <w:rPr>
          <w:rFonts w:ascii="Calibri" w:hAnsi="Calibri"/>
        </w:rPr>
      </w:pPr>
    </w:p>
    <w:p w:rsidR="004D6C9D" w:rsidRDefault="004D6C9D" w:rsidP="004D6C9D">
      <w:pPr>
        <w:pStyle w:val="ListParagraph"/>
        <w:ind w:left="644"/>
        <w:rPr>
          <w:rFonts w:ascii="Calibri" w:hAnsi="Calibri"/>
        </w:rPr>
      </w:pPr>
    </w:p>
    <w:p w:rsidR="001B2664" w:rsidRDefault="001B2664" w:rsidP="001B2664">
      <w:pPr>
        <w:pStyle w:val="ListParagraph"/>
        <w:numPr>
          <w:ilvl w:val="0"/>
          <w:numId w:val="38"/>
        </w:numPr>
        <w:rPr>
          <w:rFonts w:ascii="Calibri" w:hAnsi="Calibri"/>
          <w:b/>
          <w:bCs/>
          <w:color w:val="0070C0"/>
          <w:u w:val="single"/>
        </w:rPr>
      </w:pPr>
      <w:r>
        <w:rPr>
          <w:rFonts w:ascii="Calibri" w:hAnsi="Calibri"/>
          <w:b/>
          <w:bCs/>
          <w:u w:val="single"/>
        </w:rPr>
        <w:t>To search for online  journal articles</w:t>
      </w:r>
      <w:r>
        <w:rPr>
          <w:rFonts w:ascii="Calibri" w:hAnsi="Calibri"/>
          <w:u w:val="single"/>
        </w:rPr>
        <w:t xml:space="preserve"> </w:t>
      </w:r>
    </w:p>
    <w:p w:rsidR="001B2664" w:rsidRDefault="001B2664" w:rsidP="001B2664">
      <w:pPr>
        <w:pStyle w:val="ListParagraph"/>
        <w:ind w:left="644"/>
        <w:rPr>
          <w:rFonts w:ascii="Calibri" w:hAnsi="Calibri"/>
          <w:b/>
          <w:bCs/>
          <w:color w:val="0070C0"/>
        </w:rPr>
      </w:pPr>
    </w:p>
    <w:p w:rsidR="001B2664" w:rsidRPr="001B2664" w:rsidRDefault="001B2664" w:rsidP="001B2664">
      <w:pPr>
        <w:ind w:left="644"/>
        <w:rPr>
          <w:rFonts w:ascii="Calibri" w:hAnsi="Calibri"/>
          <w:b/>
          <w:bCs/>
          <w:color w:val="0070C0"/>
          <w:sz w:val="24"/>
        </w:rPr>
      </w:pPr>
      <w:r w:rsidRPr="001B2664">
        <w:rPr>
          <w:rFonts w:ascii="Calibri" w:hAnsi="Calibri"/>
          <w:sz w:val="24"/>
        </w:rPr>
        <w:t xml:space="preserve">The </w:t>
      </w:r>
      <w:r w:rsidRPr="001B2664">
        <w:rPr>
          <w:rFonts w:ascii="Calibri" w:hAnsi="Calibri"/>
          <w:b/>
          <w:bCs/>
          <w:sz w:val="24"/>
        </w:rPr>
        <w:t>Digital Library</w:t>
      </w:r>
      <w:r w:rsidRPr="001B2664">
        <w:rPr>
          <w:rFonts w:ascii="Calibri" w:hAnsi="Calibri"/>
          <w:sz w:val="24"/>
        </w:rPr>
        <w:t xml:space="preserve"> is a good place to start if you are searching for online peer-reviewed, academic articles. Again, you will need to go to the</w:t>
      </w:r>
      <w:r w:rsidRPr="001B2664">
        <w:rPr>
          <w:sz w:val="24"/>
        </w:rPr>
        <w:t xml:space="preserve"> </w:t>
      </w:r>
      <w:r w:rsidRPr="001B2664">
        <w:rPr>
          <w:rFonts w:ascii="Calibri" w:hAnsi="Calibri"/>
          <w:b/>
          <w:bCs/>
          <w:sz w:val="24"/>
        </w:rPr>
        <w:t>Swansea Library and Learning Resources</w:t>
      </w:r>
      <w:r>
        <w:rPr>
          <w:rFonts w:ascii="Calibri" w:hAnsi="Calibri"/>
          <w:sz w:val="24"/>
        </w:rPr>
        <w:t xml:space="preserve"> page: </w:t>
      </w:r>
      <w:hyperlink r:id="rId13" w:history="1">
        <w:r w:rsidRPr="001B2664">
          <w:rPr>
            <w:rStyle w:val="Hyperlink"/>
            <w:rFonts w:ascii="Calibri" w:hAnsi="Calibri"/>
            <w:sz w:val="24"/>
          </w:rPr>
          <w:t>http://www.uwtsd.ac.uk/library/</w:t>
        </w:r>
      </w:hyperlink>
      <w:r w:rsidRPr="001B2664">
        <w:rPr>
          <w:rFonts w:ascii="Calibri" w:hAnsi="Calibri"/>
          <w:sz w:val="28"/>
        </w:rPr>
        <w:t xml:space="preserve"> </w:t>
      </w:r>
    </w:p>
    <w:p w:rsidR="001B2664" w:rsidRDefault="001B2664" w:rsidP="001B2664">
      <w:pPr>
        <w:pStyle w:val="ListParagraph"/>
        <w:rPr>
          <w:rFonts w:ascii="Calibri" w:hAnsi="Calibri"/>
        </w:rPr>
      </w:pPr>
    </w:p>
    <w:p w:rsidR="00F22998" w:rsidRPr="00F22998" w:rsidRDefault="001B2664" w:rsidP="001B2664">
      <w:pPr>
        <w:pStyle w:val="ListParagraph"/>
        <w:numPr>
          <w:ilvl w:val="0"/>
          <w:numId w:val="40"/>
        </w:numPr>
        <w:rPr>
          <w:rFonts w:ascii="Calibri" w:hAnsi="Calibri"/>
        </w:rPr>
      </w:pPr>
      <w:r w:rsidRPr="00F22998">
        <w:rPr>
          <w:rFonts w:ascii="Calibri" w:hAnsi="Calibri"/>
        </w:rPr>
        <w:t xml:space="preserve"> To access the </w:t>
      </w:r>
      <w:r w:rsidRPr="00F22998">
        <w:rPr>
          <w:rFonts w:ascii="Calibri" w:hAnsi="Calibri"/>
          <w:b/>
          <w:bCs/>
        </w:rPr>
        <w:t>Digital Library</w:t>
      </w:r>
      <w:r w:rsidRPr="00F22998">
        <w:rPr>
          <w:rFonts w:ascii="Calibri" w:hAnsi="Calibri"/>
        </w:rPr>
        <w:t xml:space="preserve">, select </w:t>
      </w:r>
      <w:r w:rsidRPr="00F22998">
        <w:rPr>
          <w:rFonts w:ascii="Calibri" w:hAnsi="Calibri"/>
          <w:b/>
          <w:bCs/>
        </w:rPr>
        <w:t>Online Library</w:t>
      </w:r>
      <w:r w:rsidRPr="00F22998">
        <w:rPr>
          <w:rFonts w:ascii="Calibri" w:hAnsi="Calibri"/>
        </w:rPr>
        <w:t xml:space="preserve"> from the left-hand side of the screen. Select </w:t>
      </w:r>
      <w:r w:rsidRPr="00F22998">
        <w:rPr>
          <w:rFonts w:ascii="Calibri" w:hAnsi="Calibri"/>
          <w:b/>
          <w:bCs/>
        </w:rPr>
        <w:t>Swansea Online Library</w:t>
      </w:r>
      <w:r w:rsidRPr="00F22998">
        <w:rPr>
          <w:rFonts w:ascii="Calibri" w:hAnsi="Calibri"/>
        </w:rPr>
        <w:t xml:space="preserve">. Then select the </w:t>
      </w:r>
      <w:r w:rsidRPr="00F22998">
        <w:rPr>
          <w:rFonts w:ascii="Calibri" w:hAnsi="Calibri"/>
          <w:b/>
          <w:bCs/>
        </w:rPr>
        <w:t>Digital Library</w:t>
      </w:r>
      <w:r w:rsidRPr="00F22998">
        <w:rPr>
          <w:rFonts w:ascii="Calibri" w:hAnsi="Calibri"/>
        </w:rPr>
        <w:t xml:space="preserve"> by clicking on the link: </w:t>
      </w:r>
      <w:hyperlink r:id="rId14" w:tooltip="Digital Library" w:history="1">
        <w:r w:rsidR="00F22998">
          <w:rPr>
            <w:rStyle w:val="Hyperlink"/>
            <w:rFonts w:ascii="Calibri" w:hAnsi="Calibri"/>
            <w:color w:val="1B0EC2"/>
            <w:lang w:val="en"/>
          </w:rPr>
          <w:t>Click here to perform a one-stop search of the Swansea Online Resources via our Digital Library</w:t>
        </w:r>
      </w:hyperlink>
      <w:r w:rsidR="00F22998">
        <w:rPr>
          <w:rFonts w:ascii="Calibri" w:hAnsi="Calibri"/>
          <w:color w:val="1B0EC2"/>
        </w:rPr>
        <w:t>.</w:t>
      </w:r>
    </w:p>
    <w:p w:rsidR="00F22998" w:rsidRDefault="00F22998" w:rsidP="00F22998">
      <w:pPr>
        <w:rPr>
          <w:rFonts w:ascii="Calibri" w:hAnsi="Calibri"/>
        </w:rPr>
      </w:pPr>
    </w:p>
    <w:p w:rsidR="00EC7074" w:rsidRPr="00F22998" w:rsidRDefault="007D6C4D" w:rsidP="00F22998">
      <w:pPr>
        <w:rPr>
          <w:rFonts w:ascii="Calibri" w:hAnsi="Calibri"/>
        </w:rPr>
      </w:pPr>
      <w:r>
        <w:rPr>
          <w:noProof/>
          <w:lang w:eastAsia="en-GB"/>
        </w:rPr>
        <w:lastRenderedPageBreak/>
        <mc:AlternateContent>
          <mc:Choice Requires="wps">
            <w:drawing>
              <wp:anchor distT="0" distB="0" distL="114300" distR="114300" simplePos="0" relativeHeight="251666432" behindDoc="0" locked="0" layoutInCell="1" allowOverlap="1" wp14:anchorId="1EE8E5AD" wp14:editId="67BFE122">
                <wp:simplePos x="0" y="0"/>
                <wp:positionH relativeFrom="column">
                  <wp:posOffset>-712381</wp:posOffset>
                </wp:positionH>
                <wp:positionV relativeFrom="paragraph">
                  <wp:posOffset>-106326</wp:posOffset>
                </wp:positionV>
                <wp:extent cx="1647825" cy="6570921"/>
                <wp:effectExtent l="0" t="0" r="28575" b="20955"/>
                <wp:wrapNone/>
                <wp:docPr id="9" name="Text Box 9"/>
                <wp:cNvGraphicFramePr/>
                <a:graphic xmlns:a="http://schemas.openxmlformats.org/drawingml/2006/main">
                  <a:graphicData uri="http://schemas.microsoft.com/office/word/2010/wordprocessingShape">
                    <wps:wsp>
                      <wps:cNvSpPr txBox="1"/>
                      <wps:spPr>
                        <a:xfrm>
                          <a:off x="0" y="0"/>
                          <a:ext cx="1647825" cy="65709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C3BFE" w:rsidRDefault="00CC3BFE" w:rsidP="00EC7074">
                            <w:r>
                              <w:t>*</w:t>
                            </w:r>
                            <w:r w:rsidR="00EC7074">
                              <w:t xml:space="preserve">In the </w:t>
                            </w:r>
                            <w:r w:rsidR="00EC7074" w:rsidRPr="00856AF2">
                              <w:rPr>
                                <w:b/>
                              </w:rPr>
                              <w:t>search box</w:t>
                            </w:r>
                            <w:r w:rsidR="00EC7074">
                              <w:t xml:space="preserve">, type keywords from the topic you are researching, or if you know the title of the article you are searching for, type in the title of the article. </w:t>
                            </w:r>
                          </w:p>
                          <w:p w:rsidR="00CC3BFE" w:rsidRDefault="00CC3BFE" w:rsidP="00EC7074">
                            <w:r>
                              <w:t>*</w:t>
                            </w:r>
                            <w:r w:rsidR="00EC7074">
                              <w:t xml:space="preserve">If you are searching for a topic, you can refine your results on the left hand-side of the screen by selecting </w:t>
                            </w:r>
                            <w:r w:rsidR="00EC7074" w:rsidRPr="00856AF2">
                              <w:rPr>
                                <w:b/>
                              </w:rPr>
                              <w:t>full-text</w:t>
                            </w:r>
                            <w:r w:rsidR="00EC7074">
                              <w:t xml:space="preserve"> articles, limiting to </w:t>
                            </w:r>
                            <w:r w:rsidR="00EC7074" w:rsidRPr="00856AF2">
                              <w:rPr>
                                <w:b/>
                              </w:rPr>
                              <w:t>scholarly and peer-reviewed</w:t>
                            </w:r>
                            <w:r w:rsidR="00EC7074">
                              <w:t xml:space="preserve"> articles and by selecting </w:t>
                            </w:r>
                            <w:r w:rsidR="00EC7074" w:rsidRPr="00856AF2">
                              <w:rPr>
                                <w:b/>
                              </w:rPr>
                              <w:t>journals.</w:t>
                            </w:r>
                            <w:r w:rsidR="00EC7074">
                              <w:t xml:space="preserve"> </w:t>
                            </w:r>
                            <w:r w:rsidR="00856AF2">
                              <w:t>You can also refine the date.</w:t>
                            </w:r>
                          </w:p>
                          <w:p w:rsidR="00EC7074" w:rsidRPr="00856AF2" w:rsidRDefault="00CC3BFE" w:rsidP="00EC7074">
                            <w:pPr>
                              <w:rPr>
                                <w:b/>
                              </w:rPr>
                            </w:pPr>
                            <w:r>
                              <w:t>*</w:t>
                            </w:r>
                            <w:r w:rsidR="00EC7074">
                              <w:t xml:space="preserve">You can read a summary by selecting the </w:t>
                            </w:r>
                            <w:r w:rsidR="00EC7074" w:rsidRPr="00856AF2">
                              <w:rPr>
                                <w:b/>
                              </w:rPr>
                              <w:t xml:space="preserve">spyglass </w:t>
                            </w:r>
                            <w:r w:rsidR="00EC7074">
                              <w:t>and</w:t>
                            </w:r>
                            <w:r>
                              <w:t xml:space="preserve"> </w:t>
                            </w:r>
                            <w:r w:rsidR="007D6C4D">
                              <w:t xml:space="preserve">by selecting the folder, </w:t>
                            </w:r>
                            <w:r w:rsidRPr="00856AF2">
                              <w:rPr>
                                <w:b/>
                              </w:rPr>
                              <w:t>email the article to yourself.</w:t>
                            </w:r>
                          </w:p>
                          <w:p w:rsidR="00EC7074" w:rsidRDefault="00CC3BFE" w:rsidP="00EC7074">
                            <w:r>
                              <w:t>*</w:t>
                            </w:r>
                            <w:r w:rsidR="00EC7074">
                              <w:t xml:space="preserve">To read the whole article, select </w:t>
                            </w:r>
                            <w:r w:rsidR="00EC7074" w:rsidRPr="00856AF2">
                              <w:rPr>
                                <w:b/>
                              </w:rPr>
                              <w:t>Full Text Online</w:t>
                            </w:r>
                            <w:r w:rsidR="00EC7074">
                              <w:t>. If you are accessing the resources from home, you will be asked to type in your P number and password.</w:t>
                            </w:r>
                          </w:p>
                          <w:p w:rsidR="00856AF2" w:rsidRDefault="00856AF2" w:rsidP="00EC7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margin-left:-56.1pt;margin-top:-8.35pt;width:129.75pt;height:51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" fillcolor="white [3201]" strokeweight=".5pt">
                <v:textbox>
                  <w:txbxContent>
                    <w:p w:rsidR="00CC3BFE" w:rsidRDefault="00CC3BFE" w:rsidP="00EC7074">
                      <w:r>
                        <w:t>*</w:t>
                      </w:r>
                      <w:r w:rsidR="00EC7074">
                        <w:t xml:space="preserve">In the </w:t>
                      </w:r>
                      <w:r w:rsidR="00EC7074" w:rsidRPr="00856AF2">
                        <w:rPr>
                          <w:b/>
                        </w:rPr>
                        <w:t>search box</w:t>
                      </w:r>
                      <w:r w:rsidR="00EC7074">
                        <w:t xml:space="preserve">, type keywords from the topic you are researching, or if you know the title of the article you are searching for, type in the title of the article. </w:t>
                      </w:r>
                    </w:p>
                    <w:p w:rsidR="00CC3BFE" w:rsidRDefault="00CC3BFE" w:rsidP="00EC7074">
                      <w:r>
                        <w:t>*</w:t>
                      </w:r>
                      <w:r w:rsidR="00EC7074">
                        <w:t xml:space="preserve">If you are searching for a topic, you can refine your results on the left hand-side of the screen by selecting </w:t>
                      </w:r>
                      <w:r w:rsidR="00EC7074" w:rsidRPr="00856AF2">
                        <w:rPr>
                          <w:b/>
                        </w:rPr>
                        <w:t>full-text</w:t>
                      </w:r>
                      <w:r w:rsidR="00EC7074">
                        <w:t xml:space="preserve"> articles, limiting to </w:t>
                      </w:r>
                      <w:r w:rsidR="00EC7074" w:rsidRPr="00856AF2">
                        <w:rPr>
                          <w:b/>
                        </w:rPr>
                        <w:t>scholarly and peer-reviewed</w:t>
                      </w:r>
                      <w:r w:rsidR="00EC7074">
                        <w:t xml:space="preserve"> articles and by selecting </w:t>
                      </w:r>
                      <w:r w:rsidR="00EC7074" w:rsidRPr="00856AF2">
                        <w:rPr>
                          <w:b/>
                        </w:rPr>
                        <w:t>journals.</w:t>
                      </w:r>
                      <w:r w:rsidR="00EC7074">
                        <w:t xml:space="preserve"> </w:t>
                      </w:r>
                      <w:r w:rsidR="00856AF2">
                        <w:t>You can also refine the date.</w:t>
                      </w:r>
                    </w:p>
                    <w:p w:rsidR="00EC7074" w:rsidRPr="00856AF2" w:rsidRDefault="00CC3BFE" w:rsidP="00EC7074">
                      <w:pPr>
                        <w:rPr>
                          <w:b/>
                        </w:rPr>
                      </w:pPr>
                      <w:r>
                        <w:t>*</w:t>
                      </w:r>
                      <w:r w:rsidR="00EC7074">
                        <w:t xml:space="preserve">You can read a summary by selecting the </w:t>
                      </w:r>
                      <w:r w:rsidR="00EC7074" w:rsidRPr="00856AF2">
                        <w:rPr>
                          <w:b/>
                        </w:rPr>
                        <w:t xml:space="preserve">spyglass </w:t>
                      </w:r>
                      <w:r w:rsidR="00EC7074">
                        <w:t>and</w:t>
                      </w:r>
                      <w:r>
                        <w:t xml:space="preserve"> </w:t>
                      </w:r>
                      <w:r w:rsidR="007D6C4D">
                        <w:t xml:space="preserve">by selecting the folder, </w:t>
                      </w:r>
                      <w:r w:rsidRPr="00856AF2">
                        <w:rPr>
                          <w:b/>
                        </w:rPr>
                        <w:t>email the article to yourself.</w:t>
                      </w:r>
                    </w:p>
                    <w:p w:rsidR="00EC7074" w:rsidRDefault="00CC3BFE" w:rsidP="00EC7074">
                      <w:r>
                        <w:t>*</w:t>
                      </w:r>
                      <w:r w:rsidR="00EC7074">
                        <w:t xml:space="preserve">To read the whole article, select </w:t>
                      </w:r>
                      <w:r w:rsidR="00EC7074" w:rsidRPr="00856AF2">
                        <w:rPr>
                          <w:b/>
                        </w:rPr>
                        <w:t>Full Text Online</w:t>
                      </w:r>
                      <w:r w:rsidR="00EC7074">
                        <w:t>. If you are accessing the resources from home, you will be asked to type in your P number and password.</w:t>
                      </w:r>
                    </w:p>
                    <w:p w:rsidR="00856AF2" w:rsidRDefault="00856AF2" w:rsidP="00EC7074"/>
                  </w:txbxContent>
                </v:textbox>
              </v:shape>
            </w:pict>
          </mc:Fallback>
        </mc:AlternateContent>
      </w:r>
      <w:r w:rsidR="00CC3BFE">
        <w:rPr>
          <w:noProof/>
          <w:lang w:eastAsia="en-GB"/>
        </w:rPr>
        <mc:AlternateContent>
          <mc:Choice Requires="wps">
            <w:drawing>
              <wp:anchor distT="0" distB="0" distL="114300" distR="114300" simplePos="0" relativeHeight="251667456" behindDoc="0" locked="0" layoutInCell="1" allowOverlap="1" wp14:anchorId="472CB389" wp14:editId="18F074F9">
                <wp:simplePos x="0" y="0"/>
                <wp:positionH relativeFrom="column">
                  <wp:posOffset>935355</wp:posOffset>
                </wp:positionH>
                <wp:positionV relativeFrom="paragraph">
                  <wp:posOffset>68580</wp:posOffset>
                </wp:positionV>
                <wp:extent cx="5368925" cy="6219825"/>
                <wp:effectExtent l="0" t="0" r="22225" b="28575"/>
                <wp:wrapNone/>
                <wp:docPr id="10" name="Text Box 10"/>
                <wp:cNvGraphicFramePr/>
                <a:graphic xmlns:a="http://schemas.openxmlformats.org/drawingml/2006/main">
                  <a:graphicData uri="http://schemas.microsoft.com/office/word/2010/wordprocessingShape">
                    <wps:wsp>
                      <wps:cNvSpPr txBox="1"/>
                      <wps:spPr>
                        <a:xfrm>
                          <a:off x="0" y="0"/>
                          <a:ext cx="5368925" cy="621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7074" w:rsidRDefault="00C46CE0">
                            <w:r>
                              <w:rPr>
                                <w:noProof/>
                                <w:lang w:eastAsia="en-GB"/>
                              </w:rPr>
                              <w:drawing>
                                <wp:inline distT="0" distB="0" distL="0" distR="0" wp14:anchorId="1EFFB5AC" wp14:editId="52E93F74">
                                  <wp:extent cx="5179695" cy="4966641"/>
                                  <wp:effectExtent l="0" t="0" r="190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79695" cy="4966641"/>
                                          </a:xfrm>
                                          <a:prstGeom prst="rect">
                                            <a:avLst/>
                                          </a:prstGeom>
                                        </pic:spPr>
                                      </pic:pic>
                                    </a:graphicData>
                                  </a:graphic>
                                </wp:inline>
                              </w:drawing>
                            </w:r>
                            <w:r w:rsidR="00EC7074" w:rsidRPr="00EC7074">
                              <w:rPr>
                                <w:noProof/>
                                <w:lang w:eastAsia="en-GB"/>
                              </w:rPr>
                              <w:drawing>
                                <wp:inline distT="0" distB="0" distL="0" distR="0" wp14:anchorId="59343947" wp14:editId="43864776">
                                  <wp:extent cx="5273333" cy="6666407"/>
                                  <wp:effectExtent l="0" t="0" r="381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2881" cy="66658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1" type="#_x0000_t202" style="position:absolute;margin-left:73.65pt;margin-top:5.4pt;width:422.75pt;height:489.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" fillcolor="white [3201]" strokeweight=".5pt">
                <v:textbox>
                  <w:txbxContent>
                    <w:p w:rsidR="00EC7074" w:rsidRDefault="00C46CE0">
                      <w:r>
                        <w:rPr>
                          <w:noProof/>
                          <w:lang w:eastAsia="en-GB"/>
                        </w:rPr>
                        <w:drawing>
                          <wp:inline distT="0" distB="0" distL="0" distR="0" wp14:anchorId="1EFFB5AC" wp14:editId="52E93F74">
                            <wp:extent cx="5179695" cy="4966641"/>
                            <wp:effectExtent l="0" t="0" r="190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79695" cy="4966641"/>
                                    </a:xfrm>
                                    <a:prstGeom prst="rect">
                                      <a:avLst/>
                                    </a:prstGeom>
                                  </pic:spPr>
                                </pic:pic>
                              </a:graphicData>
                            </a:graphic>
                          </wp:inline>
                        </w:drawing>
                      </w:r>
                      <w:r w:rsidR="00EC7074" w:rsidRPr="00EC7074">
                        <w:rPr>
                          <w:noProof/>
                          <w:lang w:eastAsia="en-GB"/>
                        </w:rPr>
                        <w:drawing>
                          <wp:inline distT="0" distB="0" distL="0" distR="0" wp14:anchorId="59343947" wp14:editId="43864776">
                            <wp:extent cx="5273333" cy="6666407"/>
                            <wp:effectExtent l="0" t="0" r="381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2881" cy="6665835"/>
                                    </a:xfrm>
                                    <a:prstGeom prst="rect">
                                      <a:avLst/>
                                    </a:prstGeom>
                                    <a:noFill/>
                                    <a:ln>
                                      <a:noFill/>
                                    </a:ln>
                                  </pic:spPr>
                                </pic:pic>
                              </a:graphicData>
                            </a:graphic>
                          </wp:inline>
                        </w:drawing>
                      </w:r>
                    </w:p>
                  </w:txbxContent>
                </v:textbox>
              </v:shape>
            </w:pict>
          </mc:Fallback>
        </mc:AlternateContent>
      </w:r>
    </w:p>
    <w:p w:rsidR="00EC7074" w:rsidRDefault="00690B66" w:rsidP="001B2664">
      <w:pPr>
        <w:pStyle w:val="ListParagraph"/>
        <w:rPr>
          <w:rFonts w:ascii="Calibri" w:hAnsi="Calibri"/>
        </w:rPr>
      </w:pPr>
      <w:r>
        <w:rPr>
          <w:rFonts w:ascii="Calibri" w:hAnsi="Calibri"/>
          <w:noProof/>
        </w:rPr>
        <mc:AlternateContent>
          <mc:Choice Requires="wps">
            <w:drawing>
              <wp:anchor distT="0" distB="0" distL="114300" distR="114300" simplePos="0" relativeHeight="251670528" behindDoc="0" locked="0" layoutInCell="1" allowOverlap="1" wp14:anchorId="7B307B55" wp14:editId="0DF8609F">
                <wp:simplePos x="0" y="0"/>
                <wp:positionH relativeFrom="column">
                  <wp:posOffset>829310</wp:posOffset>
                </wp:positionH>
                <wp:positionV relativeFrom="paragraph">
                  <wp:posOffset>150495</wp:posOffset>
                </wp:positionV>
                <wp:extent cx="1381125" cy="424815"/>
                <wp:effectExtent l="19050" t="76200" r="0" b="32385"/>
                <wp:wrapNone/>
                <wp:docPr id="18" name="Straight Arrow Connector 18"/>
                <wp:cNvGraphicFramePr/>
                <a:graphic xmlns:a="http://schemas.openxmlformats.org/drawingml/2006/main">
                  <a:graphicData uri="http://schemas.microsoft.com/office/word/2010/wordprocessingShape">
                    <wps:wsp>
                      <wps:cNvCnPr/>
                      <wps:spPr>
                        <a:xfrm flipV="1">
                          <a:off x="0" y="0"/>
                          <a:ext cx="1381125" cy="42481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 o:spid="_x0000_s1026" type="#_x0000_t32" style="position:absolute;margin-left:65.3pt;margin-top:11.85pt;width:108.75pt;height:33.4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" strokecolor="black [3213]" strokeweight="3pt">
                <v:stroke endarrow="open"/>
              </v:shape>
            </w:pict>
          </mc:Fallback>
        </mc:AlternateContent>
      </w: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C46CE0" w:rsidP="001B2664">
      <w:pPr>
        <w:pStyle w:val="ListParagraph"/>
        <w:rPr>
          <w:rFonts w:ascii="Calibri" w:hAnsi="Calibri"/>
        </w:rPr>
      </w:pPr>
      <w:r>
        <w:rPr>
          <w:rFonts w:ascii="Calibri" w:hAnsi="Calibri"/>
          <w:noProof/>
        </w:rPr>
        <mc:AlternateContent>
          <mc:Choice Requires="wps">
            <w:drawing>
              <wp:anchor distT="0" distB="0" distL="114300" distR="114300" simplePos="0" relativeHeight="251671552" behindDoc="0" locked="0" layoutInCell="1" allowOverlap="1" wp14:anchorId="2F01E1DD" wp14:editId="7642B4E5">
                <wp:simplePos x="0" y="0"/>
                <wp:positionH relativeFrom="column">
                  <wp:posOffset>669290</wp:posOffset>
                </wp:positionH>
                <wp:positionV relativeFrom="paragraph">
                  <wp:posOffset>63500</wp:posOffset>
                </wp:positionV>
                <wp:extent cx="456565" cy="1360170"/>
                <wp:effectExtent l="19050" t="38100" r="57785" b="11430"/>
                <wp:wrapNone/>
                <wp:docPr id="19" name="Straight Arrow Connector 19"/>
                <wp:cNvGraphicFramePr/>
                <a:graphic xmlns:a="http://schemas.openxmlformats.org/drawingml/2006/main">
                  <a:graphicData uri="http://schemas.microsoft.com/office/word/2010/wordprocessingShape">
                    <wps:wsp>
                      <wps:cNvCnPr/>
                      <wps:spPr>
                        <a:xfrm flipV="1">
                          <a:off x="0" y="0"/>
                          <a:ext cx="456565" cy="136017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2.7pt;margin-top:5pt;width:35.95pt;height:107.1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" strokecolor="black [3213]" strokeweight="2.25pt">
                <v:stroke endarrow="open"/>
              </v:shape>
            </w:pict>
          </mc:Fallback>
        </mc:AlternateContent>
      </w:r>
    </w:p>
    <w:p w:rsidR="00EC7074" w:rsidRDefault="00EC7074" w:rsidP="001B2664">
      <w:pPr>
        <w:pStyle w:val="ListParagraph"/>
        <w:rPr>
          <w:rFonts w:ascii="Calibri" w:hAnsi="Calibri"/>
        </w:rPr>
      </w:pPr>
    </w:p>
    <w:p w:rsidR="00EC7074" w:rsidRDefault="00690B66" w:rsidP="001B2664">
      <w:pPr>
        <w:pStyle w:val="ListParagraph"/>
        <w:rPr>
          <w:rFonts w:ascii="Calibri" w:hAnsi="Calibri"/>
        </w:rPr>
      </w:pPr>
      <w:r>
        <w:rPr>
          <w:rFonts w:ascii="Calibri" w:hAnsi="Calibri"/>
          <w:noProof/>
        </w:rPr>
        <mc:AlternateContent>
          <mc:Choice Requires="wps">
            <w:drawing>
              <wp:anchor distT="0" distB="0" distL="114300" distR="114300" simplePos="0" relativeHeight="251669504" behindDoc="0" locked="0" layoutInCell="1" allowOverlap="1" wp14:anchorId="1F30FCF6" wp14:editId="35653AF7">
                <wp:simplePos x="0" y="0"/>
                <wp:positionH relativeFrom="column">
                  <wp:posOffset>489098</wp:posOffset>
                </wp:positionH>
                <wp:positionV relativeFrom="paragraph">
                  <wp:posOffset>114537</wp:posOffset>
                </wp:positionV>
                <wp:extent cx="5422427" cy="2658139"/>
                <wp:effectExtent l="19050" t="57150" r="0" b="27940"/>
                <wp:wrapNone/>
                <wp:docPr id="17" name="Straight Arrow Connector 17"/>
                <wp:cNvGraphicFramePr/>
                <a:graphic xmlns:a="http://schemas.openxmlformats.org/drawingml/2006/main">
                  <a:graphicData uri="http://schemas.microsoft.com/office/word/2010/wordprocessingShape">
                    <wps:wsp>
                      <wps:cNvCnPr/>
                      <wps:spPr>
                        <a:xfrm flipV="1">
                          <a:off x="0" y="0"/>
                          <a:ext cx="5422427" cy="2658139"/>
                        </a:xfrm>
                        <a:prstGeom prst="straightConnector1">
                          <a:avLst/>
                        </a:prstGeom>
                        <a:ln w="444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38.5pt;margin-top:9pt;width:426.95pt;height:209.3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" strokecolor="black [3213]" strokeweight="3.5pt">
                <v:stroke endarrow="open"/>
              </v:shape>
            </w:pict>
          </mc:Fallback>
        </mc:AlternateContent>
      </w: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690B66" w:rsidP="001B2664">
      <w:pPr>
        <w:pStyle w:val="ListParagraph"/>
        <w:rPr>
          <w:rFonts w:ascii="Calibri" w:hAnsi="Calibri"/>
        </w:rPr>
      </w:pPr>
      <w:r>
        <w:rPr>
          <w:rFonts w:ascii="Calibri" w:hAnsi="Calibri"/>
          <w:noProof/>
        </w:rPr>
        <mc:AlternateContent>
          <mc:Choice Requires="wps">
            <w:drawing>
              <wp:anchor distT="0" distB="0" distL="114300" distR="114300" simplePos="0" relativeHeight="251668480" behindDoc="0" locked="0" layoutInCell="1" allowOverlap="1" wp14:anchorId="5850BABC" wp14:editId="2C189DFB">
                <wp:simplePos x="0" y="0"/>
                <wp:positionH relativeFrom="column">
                  <wp:posOffset>669851</wp:posOffset>
                </wp:positionH>
                <wp:positionV relativeFrom="paragraph">
                  <wp:posOffset>82816</wp:posOffset>
                </wp:positionV>
                <wp:extent cx="2742669" cy="988828"/>
                <wp:effectExtent l="19050" t="76200" r="0" b="20955"/>
                <wp:wrapNone/>
                <wp:docPr id="16" name="Straight Arrow Connector 16"/>
                <wp:cNvGraphicFramePr/>
                <a:graphic xmlns:a="http://schemas.openxmlformats.org/drawingml/2006/main">
                  <a:graphicData uri="http://schemas.microsoft.com/office/word/2010/wordprocessingShape">
                    <wps:wsp>
                      <wps:cNvCnPr/>
                      <wps:spPr>
                        <a:xfrm flipV="1">
                          <a:off x="0" y="0"/>
                          <a:ext cx="2742669" cy="988828"/>
                        </a:xfrm>
                        <a:prstGeom prst="straightConnector1">
                          <a:avLst/>
                        </a:prstGeom>
                        <a:ln w="444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2.75pt;margin-top:6.5pt;width:215.95pt;height:77.8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" strokecolor="black [3213]" strokeweight="3.5pt">
                <v:stroke endarrow="open"/>
              </v:shape>
            </w:pict>
          </mc:Fallback>
        </mc:AlternateContent>
      </w: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EC7074" w:rsidRDefault="00EC7074" w:rsidP="001B2664">
      <w:pPr>
        <w:pStyle w:val="ListParagraph"/>
        <w:rPr>
          <w:rFonts w:ascii="Calibri" w:hAnsi="Calibri"/>
        </w:rPr>
      </w:pPr>
    </w:p>
    <w:p w:rsidR="00CC3BFE" w:rsidRDefault="00CC3BFE" w:rsidP="00CC3BFE">
      <w:pPr>
        <w:pStyle w:val="ListParagraph"/>
        <w:ind w:left="360"/>
        <w:rPr>
          <w:rFonts w:ascii="Calibri" w:hAnsi="Calibri"/>
          <w:b/>
          <w:bCs/>
          <w:u w:val="single"/>
        </w:rPr>
      </w:pPr>
    </w:p>
    <w:p w:rsidR="00CC3BFE" w:rsidRDefault="00CC3BFE" w:rsidP="00CC3BFE">
      <w:pPr>
        <w:pStyle w:val="ListParagraph"/>
        <w:ind w:left="360"/>
        <w:rPr>
          <w:rFonts w:ascii="Calibri" w:hAnsi="Calibri"/>
          <w:b/>
          <w:bCs/>
          <w:u w:val="single"/>
        </w:rPr>
      </w:pPr>
    </w:p>
    <w:p w:rsidR="00CC3BFE" w:rsidRDefault="00CC3BFE" w:rsidP="00CC3BFE">
      <w:pPr>
        <w:pStyle w:val="ListParagraph"/>
        <w:ind w:left="360"/>
        <w:rPr>
          <w:rFonts w:ascii="Calibri" w:hAnsi="Calibri"/>
          <w:b/>
          <w:bCs/>
          <w:u w:val="single"/>
        </w:rPr>
      </w:pPr>
    </w:p>
    <w:p w:rsidR="0089106E" w:rsidRDefault="0089106E" w:rsidP="00CC3BFE">
      <w:pPr>
        <w:pStyle w:val="ListParagraph"/>
        <w:ind w:left="360"/>
        <w:rPr>
          <w:rFonts w:ascii="Calibri" w:hAnsi="Calibri"/>
          <w:b/>
          <w:bCs/>
          <w:u w:val="single"/>
        </w:rPr>
      </w:pPr>
    </w:p>
    <w:p w:rsidR="001B2664" w:rsidRPr="00510A90" w:rsidRDefault="001B2664" w:rsidP="001B2664">
      <w:pPr>
        <w:pStyle w:val="ListParagraph"/>
        <w:numPr>
          <w:ilvl w:val="0"/>
          <w:numId w:val="38"/>
        </w:numPr>
        <w:rPr>
          <w:rFonts w:asciiTheme="minorHAnsi" w:hAnsiTheme="minorHAnsi"/>
          <w:b/>
          <w:bCs/>
          <w:u w:val="single"/>
        </w:rPr>
      </w:pPr>
      <w:r w:rsidRPr="00510A90">
        <w:rPr>
          <w:rFonts w:asciiTheme="minorHAnsi" w:hAnsiTheme="minorHAnsi"/>
          <w:b/>
          <w:bCs/>
          <w:u w:val="single"/>
        </w:rPr>
        <w:t xml:space="preserve">For more specific journal article searching, try the databases </w:t>
      </w:r>
    </w:p>
    <w:p w:rsidR="001B2664" w:rsidRPr="00510A90" w:rsidRDefault="001B2664" w:rsidP="001B2664">
      <w:pPr>
        <w:pStyle w:val="ListParagraph"/>
        <w:rPr>
          <w:rFonts w:asciiTheme="minorHAnsi" w:hAnsiTheme="minorHAnsi"/>
        </w:rPr>
      </w:pPr>
    </w:p>
    <w:p w:rsidR="006D4BDD" w:rsidRPr="002B2CAF" w:rsidRDefault="001B2664" w:rsidP="002B2CAF">
      <w:pPr>
        <w:pStyle w:val="ListParagraph"/>
        <w:ind w:left="360"/>
        <w:rPr>
          <w:rFonts w:asciiTheme="minorHAnsi" w:hAnsiTheme="minorHAnsi"/>
        </w:rPr>
      </w:pPr>
      <w:r w:rsidRPr="00510A90">
        <w:rPr>
          <w:rFonts w:asciiTheme="minorHAnsi" w:hAnsiTheme="minorHAnsi"/>
        </w:rPr>
        <w:t xml:space="preserve">To find the databases, again go to the </w:t>
      </w:r>
      <w:r w:rsidRPr="00510A90">
        <w:rPr>
          <w:rFonts w:asciiTheme="minorHAnsi" w:hAnsiTheme="minorHAnsi"/>
          <w:b/>
          <w:bCs/>
        </w:rPr>
        <w:t>Swansea Library and Learning Resources</w:t>
      </w:r>
      <w:r w:rsidRPr="00510A90">
        <w:rPr>
          <w:rFonts w:asciiTheme="minorHAnsi" w:hAnsiTheme="minorHAnsi"/>
        </w:rPr>
        <w:t xml:space="preserve"> page</w:t>
      </w:r>
      <w:r w:rsidR="00D05E8B">
        <w:rPr>
          <w:rFonts w:asciiTheme="minorHAnsi" w:hAnsiTheme="minorHAnsi"/>
        </w:rPr>
        <w:t xml:space="preserve"> </w:t>
      </w:r>
      <w:hyperlink r:id="rId19" w:history="1">
        <w:r w:rsidR="00D05E8B" w:rsidRPr="001B2664">
          <w:rPr>
            <w:rStyle w:val="Hyperlink"/>
            <w:rFonts w:ascii="Calibri" w:hAnsi="Calibri"/>
          </w:rPr>
          <w:t>http://www.uwtsd.ac.uk/library/</w:t>
        </w:r>
      </w:hyperlink>
      <w:r w:rsidRPr="00510A90">
        <w:rPr>
          <w:rFonts w:asciiTheme="minorHAnsi" w:hAnsiTheme="minorHAnsi"/>
        </w:rPr>
        <w:t xml:space="preserve">, select </w:t>
      </w:r>
      <w:r w:rsidRPr="00510A90">
        <w:rPr>
          <w:rFonts w:asciiTheme="minorHAnsi" w:hAnsiTheme="minorHAnsi"/>
          <w:b/>
          <w:bCs/>
        </w:rPr>
        <w:t>Online Library</w:t>
      </w:r>
      <w:r w:rsidRPr="00510A90">
        <w:rPr>
          <w:rFonts w:asciiTheme="minorHAnsi" w:hAnsiTheme="minorHAnsi"/>
        </w:rPr>
        <w:t xml:space="preserve"> from the left-hand side of the screen, then select </w:t>
      </w:r>
      <w:r w:rsidRPr="00510A90">
        <w:rPr>
          <w:rFonts w:asciiTheme="minorHAnsi" w:hAnsiTheme="minorHAnsi"/>
          <w:b/>
          <w:bCs/>
        </w:rPr>
        <w:t>Swansea Online Library</w:t>
      </w:r>
      <w:r w:rsidRPr="00510A90">
        <w:rPr>
          <w:rFonts w:asciiTheme="minorHAnsi" w:hAnsiTheme="minorHAnsi"/>
        </w:rPr>
        <w:t>. Then under the heading</w:t>
      </w:r>
      <w:r w:rsidRPr="00510A90">
        <w:rPr>
          <w:rFonts w:asciiTheme="minorHAnsi" w:hAnsiTheme="minorHAnsi"/>
          <w:b/>
          <w:bCs/>
        </w:rPr>
        <w:t xml:space="preserve"> </w:t>
      </w:r>
      <w:r w:rsidRPr="00510A90">
        <w:rPr>
          <w:rFonts w:asciiTheme="minorHAnsi" w:hAnsiTheme="minorHAnsi"/>
          <w:b/>
          <w:bCs/>
          <w:lang w:val="en"/>
        </w:rPr>
        <w:t>A-Z Listings of Online Resources</w:t>
      </w:r>
      <w:r w:rsidRPr="00510A90">
        <w:rPr>
          <w:rFonts w:asciiTheme="minorHAnsi" w:hAnsiTheme="minorHAnsi"/>
          <w:b/>
          <w:bCs/>
        </w:rPr>
        <w:t>,</w:t>
      </w:r>
      <w:r w:rsidRPr="00510A90">
        <w:rPr>
          <w:rFonts w:asciiTheme="minorHAnsi" w:hAnsiTheme="minorHAnsi"/>
        </w:rPr>
        <w:t xml:space="preserve"> click on the box </w:t>
      </w:r>
      <w:r w:rsidRPr="00510A90">
        <w:rPr>
          <w:rFonts w:asciiTheme="minorHAnsi" w:hAnsiTheme="minorHAnsi"/>
          <w:b/>
          <w:bCs/>
        </w:rPr>
        <w:t xml:space="preserve">Databases A-Z. </w:t>
      </w:r>
      <w:r w:rsidRPr="00510A90">
        <w:rPr>
          <w:rFonts w:asciiTheme="minorHAnsi" w:hAnsiTheme="minorHAnsi"/>
        </w:rPr>
        <w:t xml:space="preserve">If you hover your cursor over each title, you can view descriptions of the databases. </w:t>
      </w:r>
      <w:r w:rsidR="000E28EF" w:rsidRPr="000E28EF">
        <w:rPr>
          <w:rFonts w:asciiTheme="minorHAnsi" w:hAnsiTheme="minorHAnsi"/>
          <w:b/>
        </w:rPr>
        <w:t>Springer Journals</w:t>
      </w:r>
      <w:r w:rsidR="002B2CAF">
        <w:rPr>
          <w:rFonts w:asciiTheme="minorHAnsi" w:hAnsiTheme="minorHAnsi"/>
        </w:rPr>
        <w:t xml:space="preserve">, </w:t>
      </w:r>
      <w:r w:rsidR="002B2CAF" w:rsidRPr="002B2CAF">
        <w:rPr>
          <w:rFonts w:asciiTheme="minorHAnsi" w:hAnsiTheme="minorHAnsi"/>
          <w:b/>
        </w:rPr>
        <w:t>Science Direct</w:t>
      </w:r>
      <w:r w:rsidR="002B2CAF">
        <w:rPr>
          <w:rFonts w:asciiTheme="minorHAnsi" w:hAnsiTheme="minorHAnsi"/>
        </w:rPr>
        <w:t xml:space="preserve"> and</w:t>
      </w:r>
      <w:r w:rsidR="000E28EF">
        <w:rPr>
          <w:rFonts w:asciiTheme="minorHAnsi" w:hAnsiTheme="minorHAnsi"/>
        </w:rPr>
        <w:t xml:space="preserve"> </w:t>
      </w:r>
      <w:r w:rsidR="000E28EF" w:rsidRPr="000E28EF">
        <w:rPr>
          <w:rFonts w:asciiTheme="minorHAnsi" w:hAnsiTheme="minorHAnsi"/>
          <w:b/>
        </w:rPr>
        <w:t>NewsBank</w:t>
      </w:r>
      <w:r w:rsidR="000E28EF">
        <w:rPr>
          <w:rFonts w:asciiTheme="minorHAnsi" w:hAnsiTheme="minorHAnsi"/>
        </w:rPr>
        <w:t xml:space="preserve"> </w:t>
      </w:r>
      <w:r w:rsidR="002B2CAF">
        <w:rPr>
          <w:rFonts w:asciiTheme="minorHAnsi" w:hAnsiTheme="minorHAnsi"/>
        </w:rPr>
        <w:t>are</w:t>
      </w:r>
      <w:r w:rsidR="00877189">
        <w:rPr>
          <w:rFonts w:asciiTheme="minorHAnsi" w:hAnsiTheme="minorHAnsi"/>
        </w:rPr>
        <w:t xml:space="preserve"> useful databases.</w:t>
      </w:r>
      <w:r w:rsidR="00565B5C">
        <w:rPr>
          <w:rFonts w:asciiTheme="minorHAnsi" w:hAnsiTheme="minorHAnsi"/>
        </w:rPr>
        <w:t xml:space="preserve"> Please refer to the help sheets for more information about usi</w:t>
      </w:r>
      <w:r w:rsidR="002B2CAF">
        <w:rPr>
          <w:rFonts w:asciiTheme="minorHAnsi" w:hAnsiTheme="minorHAnsi"/>
        </w:rPr>
        <w:t>ng these databases.</w:t>
      </w:r>
    </w:p>
    <w:p w:rsidR="00466322" w:rsidRPr="00510A90" w:rsidRDefault="00466322" w:rsidP="00466322">
      <w:pPr>
        <w:pStyle w:val="ListParagraph"/>
        <w:ind w:left="360"/>
        <w:rPr>
          <w:rFonts w:asciiTheme="minorHAnsi" w:hAnsiTheme="minorHAnsi"/>
        </w:rPr>
      </w:pPr>
    </w:p>
    <w:p w:rsidR="00F15AD1" w:rsidRPr="00510A90" w:rsidRDefault="00F15AD1" w:rsidP="00466322">
      <w:pPr>
        <w:pStyle w:val="ListParagraph"/>
        <w:ind w:left="360"/>
        <w:rPr>
          <w:rFonts w:asciiTheme="minorHAnsi" w:hAnsiTheme="minorHAnsi"/>
          <w:b/>
          <w:u w:val="single"/>
        </w:rPr>
      </w:pPr>
      <w:r w:rsidRPr="00510A90">
        <w:rPr>
          <w:rFonts w:asciiTheme="minorHAnsi" w:hAnsiTheme="minorHAnsi"/>
          <w:b/>
          <w:u w:val="single"/>
        </w:rPr>
        <w:t>Search Strategies</w:t>
      </w:r>
    </w:p>
    <w:p w:rsidR="00F15AD1" w:rsidRPr="00510A90" w:rsidRDefault="00F15AD1" w:rsidP="00BD2720">
      <w:pPr>
        <w:pStyle w:val="ListParagraph"/>
        <w:ind w:left="502"/>
        <w:rPr>
          <w:rFonts w:asciiTheme="minorHAnsi" w:hAnsiTheme="minorHAnsi"/>
        </w:rPr>
      </w:pPr>
    </w:p>
    <w:p w:rsidR="00A769B0" w:rsidRPr="00510A90" w:rsidRDefault="00A769B0" w:rsidP="00BD2720">
      <w:pPr>
        <w:pStyle w:val="ListParagraph"/>
        <w:ind w:left="502"/>
        <w:rPr>
          <w:rFonts w:asciiTheme="minorHAnsi" w:hAnsiTheme="minorHAnsi"/>
        </w:rPr>
      </w:pPr>
    </w:p>
    <w:p w:rsidR="00232F02" w:rsidRPr="00510A90" w:rsidRDefault="005A4262" w:rsidP="00232F02">
      <w:pPr>
        <w:pStyle w:val="ListParagraph"/>
        <w:numPr>
          <w:ilvl w:val="0"/>
          <w:numId w:val="14"/>
        </w:numPr>
        <w:rPr>
          <w:rFonts w:asciiTheme="minorHAnsi" w:hAnsiTheme="minorHAnsi"/>
          <w:color w:val="0000FF"/>
          <w:u w:val="single"/>
        </w:rPr>
      </w:pPr>
      <w:r w:rsidRPr="00510A90">
        <w:rPr>
          <w:rFonts w:asciiTheme="minorHAnsi" w:hAnsiTheme="minorHAnsi"/>
        </w:rPr>
        <w:t xml:space="preserve">Think about the </w:t>
      </w:r>
      <w:r w:rsidRPr="00510A90">
        <w:rPr>
          <w:rFonts w:asciiTheme="minorHAnsi" w:hAnsiTheme="minorHAnsi"/>
          <w:b/>
        </w:rPr>
        <w:t>search terms</w:t>
      </w:r>
      <w:r w:rsidR="007D2E5B" w:rsidRPr="00510A90">
        <w:rPr>
          <w:rFonts w:asciiTheme="minorHAnsi" w:hAnsiTheme="minorHAnsi"/>
        </w:rPr>
        <w:t xml:space="preserve"> the author may have used</w:t>
      </w:r>
      <w:r w:rsidRPr="00510A90">
        <w:rPr>
          <w:rFonts w:asciiTheme="minorHAnsi" w:hAnsiTheme="minorHAnsi"/>
        </w:rPr>
        <w:t>. Look at articles to identify</w:t>
      </w:r>
      <w:r w:rsidR="007D2E5B" w:rsidRPr="00510A90">
        <w:rPr>
          <w:rFonts w:asciiTheme="minorHAnsi" w:hAnsiTheme="minorHAnsi"/>
        </w:rPr>
        <w:t xml:space="preserve"> the key words others have used and try those words in your online search. </w:t>
      </w:r>
    </w:p>
    <w:p w:rsidR="00D15C0E" w:rsidRPr="00510A90" w:rsidRDefault="00D15C0E" w:rsidP="00D15C0E">
      <w:pPr>
        <w:pStyle w:val="ListParagraph"/>
        <w:ind w:left="1222"/>
        <w:rPr>
          <w:rStyle w:val="Hyperlink"/>
          <w:rFonts w:asciiTheme="minorHAnsi" w:hAnsiTheme="minorHAnsi"/>
        </w:rPr>
      </w:pPr>
    </w:p>
    <w:p w:rsidR="00232F02" w:rsidRPr="00510A90" w:rsidRDefault="00232F02" w:rsidP="00232F02">
      <w:pPr>
        <w:pStyle w:val="ListParagraph"/>
        <w:numPr>
          <w:ilvl w:val="0"/>
          <w:numId w:val="14"/>
        </w:numPr>
        <w:rPr>
          <w:rFonts w:asciiTheme="minorHAnsi" w:hAnsiTheme="minorHAnsi"/>
        </w:rPr>
      </w:pPr>
      <w:r w:rsidRPr="00510A90">
        <w:rPr>
          <w:rFonts w:asciiTheme="minorHAnsi" w:hAnsiTheme="minorHAnsi"/>
        </w:rPr>
        <w:t xml:space="preserve">If you find a good article, look </w:t>
      </w:r>
      <w:r w:rsidR="00D15C0E" w:rsidRPr="00510A90">
        <w:rPr>
          <w:rFonts w:asciiTheme="minorHAnsi" w:hAnsiTheme="minorHAnsi"/>
        </w:rPr>
        <w:t>at the references to see if the articles listed</w:t>
      </w:r>
      <w:r w:rsidRPr="00510A90">
        <w:rPr>
          <w:rFonts w:asciiTheme="minorHAnsi" w:hAnsiTheme="minorHAnsi"/>
        </w:rPr>
        <w:t xml:space="preserve"> would be useful for your work. If </w:t>
      </w:r>
      <w:r w:rsidR="00766C21" w:rsidRPr="00510A90">
        <w:rPr>
          <w:rFonts w:asciiTheme="minorHAnsi" w:hAnsiTheme="minorHAnsi"/>
        </w:rPr>
        <w:t>you find a relevant article</w:t>
      </w:r>
      <w:r w:rsidRPr="00510A90">
        <w:rPr>
          <w:rFonts w:asciiTheme="minorHAnsi" w:hAnsiTheme="minorHAnsi"/>
        </w:rPr>
        <w:t xml:space="preserve">, </w:t>
      </w:r>
      <w:r w:rsidR="00766C21" w:rsidRPr="00510A90">
        <w:rPr>
          <w:rFonts w:asciiTheme="minorHAnsi" w:hAnsiTheme="minorHAnsi"/>
        </w:rPr>
        <w:t>copy and paste</w:t>
      </w:r>
      <w:r w:rsidRPr="00510A90">
        <w:rPr>
          <w:rFonts w:asciiTheme="minorHAnsi" w:hAnsiTheme="minorHAnsi"/>
        </w:rPr>
        <w:t xml:space="preserve"> the title in</w:t>
      </w:r>
      <w:r w:rsidR="00766C21" w:rsidRPr="00510A90">
        <w:rPr>
          <w:rFonts w:asciiTheme="minorHAnsi" w:hAnsiTheme="minorHAnsi"/>
        </w:rPr>
        <w:t>to</w:t>
      </w:r>
      <w:r w:rsidRPr="00510A90">
        <w:rPr>
          <w:rFonts w:asciiTheme="minorHAnsi" w:hAnsiTheme="minorHAnsi"/>
        </w:rPr>
        <w:t xml:space="preserve"> the Digital Library search box to see if it is available through the library.</w:t>
      </w:r>
    </w:p>
    <w:p w:rsidR="00232F02" w:rsidRPr="00510A90" w:rsidRDefault="00232F02" w:rsidP="00232F02">
      <w:pPr>
        <w:pStyle w:val="ListParagraph"/>
        <w:ind w:left="1222"/>
        <w:rPr>
          <w:rFonts w:asciiTheme="minorHAnsi" w:hAnsiTheme="minorHAnsi"/>
        </w:rPr>
      </w:pPr>
    </w:p>
    <w:p w:rsidR="005A4262" w:rsidRPr="00510A90" w:rsidRDefault="005A4262" w:rsidP="005A4262">
      <w:pPr>
        <w:pStyle w:val="ListParagraph"/>
        <w:ind w:left="1222"/>
        <w:rPr>
          <w:rFonts w:asciiTheme="minorHAnsi" w:hAnsiTheme="minorHAnsi"/>
        </w:rPr>
      </w:pPr>
    </w:p>
    <w:p w:rsidR="00C46CE0" w:rsidRPr="00510A90" w:rsidRDefault="00DA766A" w:rsidP="00C46CE0">
      <w:pPr>
        <w:pStyle w:val="ListParagraph"/>
        <w:numPr>
          <w:ilvl w:val="0"/>
          <w:numId w:val="14"/>
        </w:numPr>
        <w:rPr>
          <w:rFonts w:asciiTheme="minorHAnsi" w:hAnsiTheme="minorHAnsi"/>
        </w:rPr>
      </w:pPr>
      <w:r w:rsidRPr="00510A90">
        <w:rPr>
          <w:rFonts w:asciiTheme="minorHAnsi" w:hAnsiTheme="minorHAnsi"/>
        </w:rPr>
        <w:t>Depending on your assignment, you may have to</w:t>
      </w:r>
      <w:r w:rsidR="00C922BD" w:rsidRPr="00510A90">
        <w:rPr>
          <w:rFonts w:asciiTheme="minorHAnsi" w:hAnsiTheme="minorHAnsi"/>
        </w:rPr>
        <w:t xml:space="preserve"> broaden or narrow your search</w:t>
      </w:r>
      <w:r w:rsidRPr="00510A90">
        <w:rPr>
          <w:rFonts w:asciiTheme="minorHAnsi" w:hAnsiTheme="minorHAnsi"/>
        </w:rPr>
        <w:t xml:space="preserve">. </w:t>
      </w:r>
      <w:r w:rsidR="007D2E5B" w:rsidRPr="00510A90">
        <w:rPr>
          <w:rFonts w:asciiTheme="minorHAnsi" w:hAnsiTheme="minorHAnsi"/>
          <w:b/>
        </w:rPr>
        <w:t>Welsh Journals Online</w:t>
      </w:r>
      <w:r w:rsidR="007D2E5B" w:rsidRPr="00510A90">
        <w:rPr>
          <w:rFonts w:asciiTheme="minorHAnsi" w:hAnsiTheme="minorHAnsi"/>
        </w:rPr>
        <w:t xml:space="preserve"> has</w:t>
      </w:r>
      <w:r w:rsidR="007D2E5B" w:rsidRPr="00510A90">
        <w:rPr>
          <w:rFonts w:asciiTheme="minorHAnsi" w:hAnsiTheme="minorHAnsi"/>
          <w:b/>
        </w:rPr>
        <w:t xml:space="preserve"> </w:t>
      </w:r>
      <w:r w:rsidR="007D2E5B" w:rsidRPr="00510A90">
        <w:rPr>
          <w:rFonts w:asciiTheme="minorHAnsi" w:hAnsiTheme="minorHAnsi"/>
        </w:rPr>
        <w:t xml:space="preserve">a page </w:t>
      </w:r>
      <w:r w:rsidR="00C46CE0" w:rsidRPr="00510A90">
        <w:rPr>
          <w:rFonts w:asciiTheme="minorHAnsi" w:hAnsiTheme="minorHAnsi"/>
        </w:rPr>
        <w:t>to help students which includes</w:t>
      </w:r>
      <w:r w:rsidR="007D2E5B" w:rsidRPr="00510A90">
        <w:rPr>
          <w:rFonts w:asciiTheme="minorHAnsi" w:hAnsiTheme="minorHAnsi"/>
          <w:b/>
        </w:rPr>
        <w:t xml:space="preserve"> Effective searching</w:t>
      </w:r>
      <w:r w:rsidR="007D2E5B" w:rsidRPr="00510A90">
        <w:rPr>
          <w:rFonts w:asciiTheme="minorHAnsi" w:hAnsiTheme="minorHAnsi"/>
        </w:rPr>
        <w:t xml:space="preserve"> tips which can be applied to most databases and search engines:</w:t>
      </w:r>
    </w:p>
    <w:p w:rsidR="00C46CE0" w:rsidRPr="00510A90" w:rsidRDefault="007D2E5B" w:rsidP="00C46CE0">
      <w:pPr>
        <w:pStyle w:val="ListParagraph"/>
        <w:ind w:left="1069"/>
        <w:rPr>
          <w:rFonts w:asciiTheme="minorHAnsi" w:hAnsiTheme="minorHAnsi"/>
        </w:rPr>
      </w:pPr>
      <w:r w:rsidRPr="00510A90">
        <w:rPr>
          <w:rFonts w:asciiTheme="minorHAnsi" w:hAnsiTheme="minorHAnsi"/>
        </w:rPr>
        <w:t xml:space="preserve"> </w:t>
      </w:r>
    </w:p>
    <w:p w:rsidR="00DB6924" w:rsidRPr="00510A90" w:rsidRDefault="007D2E5B" w:rsidP="00C46CE0">
      <w:pPr>
        <w:pStyle w:val="ListParagraph"/>
        <w:ind w:left="1069"/>
        <w:rPr>
          <w:rFonts w:asciiTheme="minorHAnsi" w:hAnsiTheme="minorHAnsi"/>
        </w:rPr>
      </w:pPr>
      <w:r w:rsidRPr="00510A90">
        <w:rPr>
          <w:rFonts w:asciiTheme="minorHAnsi" w:hAnsiTheme="minorHAnsi"/>
        </w:rPr>
        <w:t xml:space="preserve">    </w:t>
      </w:r>
      <w:r w:rsidRPr="00510A90">
        <w:rPr>
          <w:rFonts w:asciiTheme="minorHAnsi" w:hAnsiTheme="minorHAnsi"/>
          <w:color w:val="0000FF"/>
        </w:rPr>
        <w:t xml:space="preserve"> </w:t>
      </w:r>
      <w:hyperlink r:id="rId20" w:history="1">
        <w:r w:rsidR="00C46CE0" w:rsidRPr="00510A90">
          <w:rPr>
            <w:rStyle w:val="Hyperlink"/>
            <w:rFonts w:asciiTheme="minorHAnsi" w:hAnsiTheme="minorHAnsi"/>
          </w:rPr>
          <w:t>http://welshjournals.llgc.org.uk/content/students</w:t>
        </w:r>
      </w:hyperlink>
    </w:p>
    <w:p w:rsidR="00A769B0" w:rsidRPr="00510A90" w:rsidRDefault="00A769B0" w:rsidP="00C46CE0">
      <w:pPr>
        <w:rPr>
          <w:sz w:val="24"/>
          <w:szCs w:val="24"/>
        </w:rPr>
      </w:pPr>
    </w:p>
    <w:p w:rsidR="00DB6924" w:rsidRPr="00510A90" w:rsidRDefault="00DB6924" w:rsidP="00DB6924">
      <w:pPr>
        <w:pStyle w:val="ListParagraph"/>
        <w:ind w:left="502"/>
        <w:rPr>
          <w:rFonts w:asciiTheme="minorHAnsi" w:hAnsiTheme="minorHAnsi"/>
        </w:rPr>
      </w:pPr>
    </w:p>
    <w:p w:rsidR="005810C5" w:rsidRPr="00877189" w:rsidRDefault="0095162D" w:rsidP="00045CF2">
      <w:pPr>
        <w:pStyle w:val="ListParagraph"/>
        <w:numPr>
          <w:ilvl w:val="0"/>
          <w:numId w:val="27"/>
        </w:numPr>
        <w:rPr>
          <w:rStyle w:val="Hyperlink"/>
          <w:rFonts w:asciiTheme="minorHAnsi" w:hAnsiTheme="minorHAnsi"/>
          <w:b/>
          <w:color w:val="auto"/>
        </w:rPr>
      </w:pPr>
      <w:r w:rsidRPr="00877189">
        <w:rPr>
          <w:rStyle w:val="Hyperlink"/>
          <w:rFonts w:asciiTheme="minorHAnsi" w:hAnsiTheme="minorHAnsi"/>
          <w:b/>
          <w:color w:val="auto"/>
        </w:rPr>
        <w:t>Refining searches made on the web</w:t>
      </w:r>
    </w:p>
    <w:p w:rsidR="00EE51EB" w:rsidRPr="00877189" w:rsidRDefault="00EE51EB" w:rsidP="00EE51EB">
      <w:pPr>
        <w:pStyle w:val="ListParagraph"/>
        <w:ind w:left="502"/>
        <w:rPr>
          <w:rStyle w:val="Hyperlink"/>
          <w:rFonts w:asciiTheme="minorHAnsi" w:hAnsiTheme="minorHAnsi"/>
          <w:b/>
          <w:color w:val="auto"/>
          <w:u w:val="none"/>
        </w:rPr>
      </w:pPr>
    </w:p>
    <w:p w:rsidR="001B2E5D" w:rsidRPr="00877189" w:rsidRDefault="00F15AD1" w:rsidP="00E8663D">
      <w:pPr>
        <w:pStyle w:val="ListParagraph"/>
        <w:numPr>
          <w:ilvl w:val="0"/>
          <w:numId w:val="19"/>
        </w:numPr>
        <w:rPr>
          <w:rFonts w:asciiTheme="minorHAnsi" w:hAnsiTheme="minorHAnsi"/>
        </w:rPr>
      </w:pPr>
      <w:r w:rsidRPr="00877189">
        <w:rPr>
          <w:rFonts w:asciiTheme="minorHAnsi" w:hAnsiTheme="minorHAnsi"/>
        </w:rPr>
        <w:t>Google can be really useful if you are looking for government</w:t>
      </w:r>
      <w:r w:rsidR="00E0058D" w:rsidRPr="00877189">
        <w:rPr>
          <w:rFonts w:asciiTheme="minorHAnsi" w:hAnsiTheme="minorHAnsi"/>
        </w:rPr>
        <w:t>, company</w:t>
      </w:r>
      <w:r w:rsidRPr="00877189">
        <w:rPr>
          <w:rFonts w:asciiTheme="minorHAnsi" w:hAnsiTheme="minorHAnsi"/>
        </w:rPr>
        <w:t xml:space="preserve"> or association documents. Below are some tips to help refine the amount of results your search</w:t>
      </w:r>
      <w:r w:rsidR="00877189" w:rsidRPr="00877189">
        <w:rPr>
          <w:rFonts w:asciiTheme="minorHAnsi" w:hAnsiTheme="minorHAnsi"/>
        </w:rPr>
        <w:t>es</w:t>
      </w:r>
      <w:r w:rsidRPr="00877189">
        <w:rPr>
          <w:rFonts w:asciiTheme="minorHAnsi" w:hAnsiTheme="minorHAnsi"/>
        </w:rPr>
        <w:t xml:space="preserve"> may generate.</w:t>
      </w:r>
    </w:p>
    <w:p w:rsidR="001B2E5D" w:rsidRPr="00877189" w:rsidRDefault="001B2E5D" w:rsidP="001B2E5D">
      <w:pPr>
        <w:pStyle w:val="ListParagraph"/>
        <w:rPr>
          <w:rFonts w:asciiTheme="minorHAnsi" w:hAnsiTheme="minorHAnsi"/>
        </w:rPr>
      </w:pPr>
    </w:p>
    <w:p w:rsidR="007B6329" w:rsidRPr="00877189" w:rsidRDefault="00F15AD1" w:rsidP="001B2E5D">
      <w:pPr>
        <w:pStyle w:val="ListParagraph"/>
        <w:numPr>
          <w:ilvl w:val="0"/>
          <w:numId w:val="19"/>
        </w:numPr>
        <w:rPr>
          <w:rFonts w:asciiTheme="minorHAnsi" w:hAnsiTheme="minorHAnsi"/>
        </w:rPr>
      </w:pPr>
      <w:r w:rsidRPr="00877189">
        <w:rPr>
          <w:rFonts w:asciiTheme="minorHAnsi" w:hAnsiTheme="minorHAnsi"/>
        </w:rPr>
        <w:t xml:space="preserve">To search for </w:t>
      </w:r>
      <w:r w:rsidR="00877189" w:rsidRPr="00877189">
        <w:rPr>
          <w:rFonts w:asciiTheme="minorHAnsi" w:hAnsiTheme="minorHAnsi"/>
        </w:rPr>
        <w:t>information by an</w:t>
      </w:r>
      <w:r w:rsidR="000E28EF" w:rsidRPr="00877189">
        <w:rPr>
          <w:rFonts w:asciiTheme="minorHAnsi" w:hAnsiTheme="minorHAnsi"/>
        </w:rPr>
        <w:t xml:space="preserve"> organisation</w:t>
      </w:r>
      <w:r w:rsidR="00877189" w:rsidRPr="00877189">
        <w:rPr>
          <w:rFonts w:asciiTheme="minorHAnsi" w:hAnsiTheme="minorHAnsi"/>
        </w:rPr>
        <w:t>,</w:t>
      </w:r>
      <w:r w:rsidR="000E28EF" w:rsidRPr="00877189">
        <w:rPr>
          <w:rFonts w:asciiTheme="minorHAnsi" w:hAnsiTheme="minorHAnsi"/>
        </w:rPr>
        <w:t xml:space="preserve"> type </w:t>
      </w:r>
      <w:r w:rsidR="000E28EF" w:rsidRPr="00877189">
        <w:rPr>
          <w:rFonts w:asciiTheme="minorHAnsi" w:hAnsiTheme="minorHAnsi"/>
          <w:b/>
        </w:rPr>
        <w:t>org.uk</w:t>
      </w:r>
      <w:r w:rsidR="001C4140" w:rsidRPr="00877189">
        <w:rPr>
          <w:rFonts w:asciiTheme="minorHAnsi" w:hAnsiTheme="minorHAnsi"/>
          <w:b/>
        </w:rPr>
        <w:t xml:space="preserve"> </w:t>
      </w:r>
      <w:r w:rsidR="001C4140" w:rsidRPr="00877189">
        <w:rPr>
          <w:rFonts w:asciiTheme="minorHAnsi" w:hAnsiTheme="minorHAnsi"/>
        </w:rPr>
        <w:t>after your search terms</w:t>
      </w:r>
      <w:r w:rsidR="001C4140" w:rsidRPr="00877189">
        <w:rPr>
          <w:rFonts w:asciiTheme="minorHAnsi" w:hAnsiTheme="minorHAnsi"/>
          <w:b/>
        </w:rPr>
        <w:t xml:space="preserve"> e.g. reintroduction of species org.uk</w:t>
      </w:r>
    </w:p>
    <w:p w:rsidR="000E28EF" w:rsidRPr="00877189" w:rsidRDefault="000E28EF" w:rsidP="000E28EF">
      <w:pPr>
        <w:pStyle w:val="ListParagraph"/>
        <w:rPr>
          <w:rFonts w:asciiTheme="minorHAnsi" w:hAnsiTheme="minorHAnsi"/>
        </w:rPr>
      </w:pPr>
    </w:p>
    <w:p w:rsidR="000E28EF" w:rsidRPr="00877189" w:rsidRDefault="000E28EF" w:rsidP="001B2E5D">
      <w:pPr>
        <w:pStyle w:val="ListParagraph"/>
        <w:numPr>
          <w:ilvl w:val="0"/>
          <w:numId w:val="19"/>
        </w:numPr>
        <w:rPr>
          <w:rFonts w:asciiTheme="minorHAnsi" w:hAnsiTheme="minorHAnsi"/>
        </w:rPr>
      </w:pPr>
      <w:r w:rsidRPr="00877189">
        <w:rPr>
          <w:rFonts w:asciiTheme="minorHAnsi" w:hAnsiTheme="minorHAnsi"/>
        </w:rPr>
        <w:t>To search for government related material</w:t>
      </w:r>
      <w:r w:rsidR="00877189" w:rsidRPr="00877189">
        <w:rPr>
          <w:rFonts w:asciiTheme="minorHAnsi" w:hAnsiTheme="minorHAnsi"/>
        </w:rPr>
        <w:t>,</w:t>
      </w:r>
      <w:r w:rsidRPr="00877189">
        <w:rPr>
          <w:rFonts w:asciiTheme="minorHAnsi" w:hAnsiTheme="minorHAnsi"/>
        </w:rPr>
        <w:t xml:space="preserve"> type </w:t>
      </w:r>
      <w:r w:rsidRPr="00877189">
        <w:rPr>
          <w:rFonts w:asciiTheme="minorHAnsi" w:hAnsiTheme="minorHAnsi"/>
          <w:b/>
        </w:rPr>
        <w:t>gov.uk</w:t>
      </w:r>
      <w:r w:rsidR="001C4140" w:rsidRPr="00877189">
        <w:rPr>
          <w:rFonts w:asciiTheme="minorHAnsi" w:hAnsiTheme="minorHAnsi"/>
          <w:b/>
        </w:rPr>
        <w:t xml:space="preserve"> </w:t>
      </w:r>
      <w:r w:rsidR="001C4140" w:rsidRPr="00877189">
        <w:rPr>
          <w:rFonts w:asciiTheme="minorHAnsi" w:hAnsiTheme="minorHAnsi"/>
        </w:rPr>
        <w:t>after your search terms.</w:t>
      </w:r>
    </w:p>
    <w:p w:rsidR="0069482F" w:rsidRPr="00877189" w:rsidRDefault="0069482F" w:rsidP="0069482F">
      <w:pPr>
        <w:pStyle w:val="ListParagraph"/>
        <w:rPr>
          <w:rFonts w:asciiTheme="minorHAnsi" w:hAnsiTheme="minorHAnsi"/>
        </w:rPr>
      </w:pPr>
    </w:p>
    <w:p w:rsidR="00F15AD1" w:rsidRPr="00877189" w:rsidRDefault="007B6329" w:rsidP="001B2E5D">
      <w:pPr>
        <w:pStyle w:val="ListParagraph"/>
        <w:numPr>
          <w:ilvl w:val="0"/>
          <w:numId w:val="22"/>
        </w:numPr>
        <w:rPr>
          <w:rFonts w:asciiTheme="minorHAnsi" w:hAnsiTheme="minorHAnsi"/>
        </w:rPr>
      </w:pPr>
      <w:r w:rsidRPr="00877189">
        <w:rPr>
          <w:rFonts w:asciiTheme="minorHAnsi" w:hAnsiTheme="minorHAnsi"/>
        </w:rPr>
        <w:t xml:space="preserve">To search for a </w:t>
      </w:r>
      <w:r w:rsidR="000E28EF" w:rsidRPr="00877189">
        <w:rPr>
          <w:rFonts w:asciiTheme="minorHAnsi" w:hAnsiTheme="minorHAnsi"/>
        </w:rPr>
        <w:t>pdf</w:t>
      </w:r>
      <w:r w:rsidR="00877189" w:rsidRPr="00877189">
        <w:rPr>
          <w:rFonts w:asciiTheme="minorHAnsi" w:hAnsiTheme="minorHAnsi"/>
        </w:rPr>
        <w:t>,</w:t>
      </w:r>
      <w:r w:rsidR="000E28EF" w:rsidRPr="00877189">
        <w:rPr>
          <w:rFonts w:asciiTheme="minorHAnsi" w:hAnsiTheme="minorHAnsi"/>
        </w:rPr>
        <w:t xml:space="preserve"> type </w:t>
      </w:r>
      <w:r w:rsidR="000E28EF" w:rsidRPr="00877189">
        <w:rPr>
          <w:rFonts w:asciiTheme="minorHAnsi" w:hAnsiTheme="minorHAnsi"/>
          <w:b/>
        </w:rPr>
        <w:t xml:space="preserve">pdf </w:t>
      </w:r>
      <w:r w:rsidR="000E28EF" w:rsidRPr="00877189">
        <w:rPr>
          <w:rFonts w:asciiTheme="minorHAnsi" w:hAnsiTheme="minorHAnsi"/>
        </w:rPr>
        <w:t xml:space="preserve">or </w:t>
      </w:r>
      <w:r w:rsidR="000E28EF" w:rsidRPr="00877189">
        <w:rPr>
          <w:rFonts w:asciiTheme="minorHAnsi" w:hAnsiTheme="minorHAnsi"/>
          <w:b/>
        </w:rPr>
        <w:t xml:space="preserve">pdfx </w:t>
      </w:r>
      <w:r w:rsidR="000E28EF" w:rsidRPr="00877189">
        <w:rPr>
          <w:rFonts w:asciiTheme="minorHAnsi" w:hAnsiTheme="minorHAnsi"/>
        </w:rPr>
        <w:t>after your search words</w:t>
      </w:r>
      <w:r w:rsidR="00877189" w:rsidRPr="00877189">
        <w:rPr>
          <w:rFonts w:asciiTheme="minorHAnsi" w:hAnsiTheme="minorHAnsi"/>
        </w:rPr>
        <w:t>.</w:t>
      </w:r>
    </w:p>
    <w:p w:rsidR="000E28EF" w:rsidRPr="00877189" w:rsidRDefault="000E28EF" w:rsidP="001B2E5D">
      <w:pPr>
        <w:pStyle w:val="ListParagraph"/>
        <w:numPr>
          <w:ilvl w:val="0"/>
          <w:numId w:val="22"/>
        </w:numPr>
        <w:rPr>
          <w:rFonts w:asciiTheme="minorHAnsi" w:hAnsiTheme="minorHAnsi"/>
        </w:rPr>
      </w:pPr>
      <w:r w:rsidRPr="00877189">
        <w:rPr>
          <w:rFonts w:asciiTheme="minorHAnsi" w:hAnsiTheme="minorHAnsi"/>
        </w:rPr>
        <w:t xml:space="preserve">To search for a Powerpoint, type </w:t>
      </w:r>
      <w:r w:rsidRPr="00877189">
        <w:rPr>
          <w:rFonts w:asciiTheme="minorHAnsi" w:hAnsiTheme="minorHAnsi"/>
          <w:b/>
        </w:rPr>
        <w:t xml:space="preserve">ppt </w:t>
      </w:r>
      <w:r w:rsidRPr="00877189">
        <w:rPr>
          <w:rFonts w:asciiTheme="minorHAnsi" w:hAnsiTheme="minorHAnsi"/>
        </w:rPr>
        <w:t xml:space="preserve">or </w:t>
      </w:r>
      <w:r w:rsidRPr="00877189">
        <w:rPr>
          <w:rFonts w:asciiTheme="minorHAnsi" w:hAnsiTheme="minorHAnsi"/>
          <w:b/>
        </w:rPr>
        <w:t>pptx</w:t>
      </w:r>
      <w:r w:rsidR="00AC09F4">
        <w:rPr>
          <w:rFonts w:asciiTheme="minorHAnsi" w:hAnsiTheme="minorHAnsi"/>
          <w:b/>
        </w:rPr>
        <w:t xml:space="preserve"> </w:t>
      </w:r>
      <w:r w:rsidR="00AC09F4" w:rsidRPr="00877189">
        <w:rPr>
          <w:rFonts w:asciiTheme="minorHAnsi" w:hAnsiTheme="minorHAnsi"/>
        </w:rPr>
        <w:t>after your search words.</w:t>
      </w:r>
    </w:p>
    <w:p w:rsidR="000E28EF" w:rsidRPr="00877189" w:rsidRDefault="000E28EF" w:rsidP="001B2E5D">
      <w:pPr>
        <w:pStyle w:val="ListParagraph"/>
        <w:numPr>
          <w:ilvl w:val="0"/>
          <w:numId w:val="22"/>
        </w:numPr>
        <w:rPr>
          <w:rFonts w:asciiTheme="minorHAnsi" w:hAnsiTheme="minorHAnsi"/>
        </w:rPr>
      </w:pPr>
      <w:r w:rsidRPr="00877189">
        <w:rPr>
          <w:rFonts w:asciiTheme="minorHAnsi" w:hAnsiTheme="minorHAnsi"/>
        </w:rPr>
        <w:t>To search for a document</w:t>
      </w:r>
      <w:r w:rsidR="00877189" w:rsidRPr="00877189">
        <w:rPr>
          <w:rFonts w:asciiTheme="minorHAnsi" w:hAnsiTheme="minorHAnsi"/>
        </w:rPr>
        <w:t>,</w:t>
      </w:r>
      <w:r w:rsidRPr="00877189">
        <w:rPr>
          <w:rFonts w:asciiTheme="minorHAnsi" w:hAnsiTheme="minorHAnsi"/>
        </w:rPr>
        <w:t xml:space="preserve"> type </w:t>
      </w:r>
      <w:r w:rsidRPr="00877189">
        <w:rPr>
          <w:rFonts w:asciiTheme="minorHAnsi" w:hAnsiTheme="minorHAnsi"/>
          <w:b/>
        </w:rPr>
        <w:t xml:space="preserve">doc </w:t>
      </w:r>
      <w:r w:rsidRPr="00877189">
        <w:rPr>
          <w:rFonts w:asciiTheme="minorHAnsi" w:hAnsiTheme="minorHAnsi"/>
        </w:rPr>
        <w:t>after your search words</w:t>
      </w:r>
      <w:r w:rsidR="00877189" w:rsidRPr="00877189">
        <w:rPr>
          <w:rFonts w:asciiTheme="minorHAnsi" w:hAnsiTheme="minorHAnsi"/>
        </w:rPr>
        <w:t>.</w:t>
      </w:r>
    </w:p>
    <w:p w:rsidR="000E28EF" w:rsidRPr="00877189" w:rsidRDefault="000E28EF" w:rsidP="007406E3">
      <w:pPr>
        <w:rPr>
          <w:rFonts w:eastAsiaTheme="minorEastAsia" w:cs="Times New Roman"/>
          <w:sz w:val="24"/>
          <w:szCs w:val="24"/>
          <w:lang w:eastAsia="en-GB"/>
        </w:rPr>
      </w:pPr>
    </w:p>
    <w:p w:rsidR="00232F02" w:rsidRPr="00877189" w:rsidRDefault="0069482F" w:rsidP="007406E3">
      <w:pPr>
        <w:rPr>
          <w:sz w:val="24"/>
          <w:szCs w:val="24"/>
        </w:rPr>
      </w:pPr>
      <w:r w:rsidRPr="00877189">
        <w:rPr>
          <w:b/>
          <w:sz w:val="24"/>
          <w:szCs w:val="24"/>
        </w:rPr>
        <w:t xml:space="preserve">  </w:t>
      </w:r>
      <w:r w:rsidR="00386951" w:rsidRPr="00877189">
        <w:rPr>
          <w:b/>
          <w:sz w:val="24"/>
          <w:szCs w:val="24"/>
        </w:rPr>
        <w:t>E.g</w:t>
      </w:r>
      <w:r w:rsidR="00386951" w:rsidRPr="00877189">
        <w:rPr>
          <w:sz w:val="24"/>
          <w:szCs w:val="24"/>
        </w:rPr>
        <w:t xml:space="preserve">. </w:t>
      </w:r>
      <w:r w:rsidR="00877189" w:rsidRPr="00877189">
        <w:rPr>
          <w:sz w:val="24"/>
          <w:szCs w:val="24"/>
        </w:rPr>
        <w:t xml:space="preserve">Typing </w:t>
      </w:r>
      <w:r w:rsidR="000E28EF" w:rsidRPr="00877189">
        <w:rPr>
          <w:b/>
          <w:sz w:val="24"/>
          <w:szCs w:val="24"/>
        </w:rPr>
        <w:t>reintroduction of species org.uk pdf</w:t>
      </w:r>
      <w:r w:rsidR="001C4140" w:rsidRPr="00877189">
        <w:rPr>
          <w:sz w:val="24"/>
          <w:szCs w:val="24"/>
        </w:rPr>
        <w:t xml:space="preserve"> </w:t>
      </w:r>
      <w:r w:rsidR="00F15AD1" w:rsidRPr="00877189">
        <w:rPr>
          <w:sz w:val="24"/>
          <w:szCs w:val="24"/>
        </w:rPr>
        <w:t>i</w:t>
      </w:r>
      <w:r w:rsidR="00640D1C" w:rsidRPr="00877189">
        <w:rPr>
          <w:sz w:val="24"/>
          <w:szCs w:val="24"/>
        </w:rPr>
        <w:t>nto the search engine will find</w:t>
      </w:r>
      <w:r w:rsidR="00F15AD1" w:rsidRPr="00877189">
        <w:rPr>
          <w:sz w:val="24"/>
          <w:szCs w:val="24"/>
        </w:rPr>
        <w:t xml:space="preserve"> pdfs</w:t>
      </w:r>
      <w:r w:rsidR="00592C5E" w:rsidRPr="00877189">
        <w:rPr>
          <w:sz w:val="24"/>
          <w:szCs w:val="24"/>
        </w:rPr>
        <w:t xml:space="preserve"> </w:t>
      </w:r>
      <w:r w:rsidR="00877189" w:rsidRPr="00877189">
        <w:rPr>
          <w:sz w:val="24"/>
          <w:szCs w:val="24"/>
        </w:rPr>
        <w:t xml:space="preserve">organisations have published </w:t>
      </w:r>
      <w:r w:rsidR="00592C5E" w:rsidRPr="00877189">
        <w:rPr>
          <w:sz w:val="24"/>
          <w:szCs w:val="24"/>
        </w:rPr>
        <w:t xml:space="preserve">related to </w:t>
      </w:r>
      <w:r w:rsidR="000E28EF" w:rsidRPr="00877189">
        <w:rPr>
          <w:sz w:val="24"/>
          <w:szCs w:val="24"/>
        </w:rPr>
        <w:t>the reintroduction of species.</w:t>
      </w:r>
    </w:p>
    <w:p w:rsidR="000E28EF" w:rsidRPr="00877189" w:rsidRDefault="000E28EF" w:rsidP="00877189">
      <w:pPr>
        <w:pStyle w:val="ListParagraph"/>
        <w:numPr>
          <w:ilvl w:val="0"/>
          <w:numId w:val="41"/>
        </w:numPr>
        <w:rPr>
          <w:rFonts w:asciiTheme="minorHAnsi" w:hAnsiTheme="minorHAnsi"/>
        </w:rPr>
      </w:pPr>
      <w:r w:rsidRPr="00877189">
        <w:rPr>
          <w:rFonts w:asciiTheme="minorHAnsi" w:hAnsiTheme="minorHAnsi"/>
        </w:rPr>
        <w:t xml:space="preserve">To narrow the </w:t>
      </w:r>
      <w:r w:rsidR="001C4140" w:rsidRPr="00877189">
        <w:rPr>
          <w:rFonts w:asciiTheme="minorHAnsi" w:hAnsiTheme="minorHAnsi"/>
        </w:rPr>
        <w:t>amount of results your keywords generate</w:t>
      </w:r>
      <w:r w:rsidRPr="00877189">
        <w:rPr>
          <w:rFonts w:asciiTheme="minorHAnsi" w:hAnsiTheme="minorHAnsi"/>
        </w:rPr>
        <w:t xml:space="preserve"> even further, you could type the word </w:t>
      </w:r>
      <w:r w:rsidRPr="00877189">
        <w:rPr>
          <w:rFonts w:asciiTheme="minorHAnsi" w:hAnsiTheme="minorHAnsi"/>
          <w:b/>
        </w:rPr>
        <w:t>filetype:</w:t>
      </w:r>
      <w:r w:rsidRPr="00877189">
        <w:rPr>
          <w:rFonts w:asciiTheme="minorHAnsi" w:hAnsiTheme="minorHAnsi"/>
        </w:rPr>
        <w:t xml:space="preserve"> as well</w:t>
      </w:r>
      <w:r w:rsidR="001C4140" w:rsidRPr="00877189">
        <w:rPr>
          <w:rFonts w:asciiTheme="minorHAnsi" w:hAnsiTheme="minorHAnsi"/>
        </w:rPr>
        <w:t>.</w:t>
      </w:r>
    </w:p>
    <w:p w:rsidR="00877189" w:rsidRPr="00877189" w:rsidRDefault="00877189" w:rsidP="00E42DFA">
      <w:pPr>
        <w:pStyle w:val="ListParagraph"/>
        <w:rPr>
          <w:rFonts w:asciiTheme="minorHAnsi" w:hAnsiTheme="minorHAnsi"/>
        </w:rPr>
      </w:pPr>
    </w:p>
    <w:p w:rsidR="000E28EF" w:rsidRPr="00877189" w:rsidRDefault="000E28EF" w:rsidP="007406E3">
      <w:pPr>
        <w:rPr>
          <w:sz w:val="24"/>
          <w:szCs w:val="24"/>
        </w:rPr>
      </w:pPr>
      <w:r w:rsidRPr="00877189">
        <w:rPr>
          <w:sz w:val="24"/>
          <w:szCs w:val="24"/>
        </w:rPr>
        <w:t xml:space="preserve">E.g. </w:t>
      </w:r>
      <w:r w:rsidRPr="00877189">
        <w:rPr>
          <w:b/>
          <w:sz w:val="24"/>
          <w:szCs w:val="24"/>
        </w:rPr>
        <w:t>environment filetype:pdf</w:t>
      </w:r>
      <w:r w:rsidR="001C4140" w:rsidRPr="00877189">
        <w:rPr>
          <w:b/>
          <w:sz w:val="24"/>
          <w:szCs w:val="24"/>
        </w:rPr>
        <w:t xml:space="preserve"> </w:t>
      </w:r>
      <w:r w:rsidR="001C4140" w:rsidRPr="00877189">
        <w:rPr>
          <w:sz w:val="24"/>
          <w:szCs w:val="24"/>
        </w:rPr>
        <w:t>will find</w:t>
      </w:r>
      <w:r w:rsidR="001C4140" w:rsidRPr="00877189">
        <w:rPr>
          <w:b/>
          <w:sz w:val="24"/>
          <w:szCs w:val="24"/>
        </w:rPr>
        <w:t xml:space="preserve"> pdfs </w:t>
      </w:r>
      <w:r w:rsidR="001C4140" w:rsidRPr="00877189">
        <w:rPr>
          <w:sz w:val="24"/>
          <w:szCs w:val="24"/>
        </w:rPr>
        <w:t>on the environment.</w:t>
      </w:r>
    </w:p>
    <w:p w:rsidR="00232F02" w:rsidRPr="00510A90" w:rsidRDefault="00232F02" w:rsidP="00232F02">
      <w:pPr>
        <w:rPr>
          <w:b/>
          <w:sz w:val="24"/>
          <w:szCs w:val="24"/>
          <w:u w:val="single"/>
        </w:rPr>
      </w:pPr>
    </w:p>
    <w:p w:rsidR="001C4140" w:rsidRPr="00877189" w:rsidRDefault="00877189" w:rsidP="00877189">
      <w:pPr>
        <w:pStyle w:val="ListParagraph"/>
        <w:numPr>
          <w:ilvl w:val="1"/>
          <w:numId w:val="37"/>
        </w:numPr>
        <w:spacing w:after="200" w:line="276" w:lineRule="auto"/>
        <w:rPr>
          <w:rFonts w:asciiTheme="minorHAnsi" w:hAnsiTheme="minorHAnsi"/>
        </w:rPr>
      </w:pPr>
      <w:r>
        <w:rPr>
          <w:rFonts w:asciiTheme="minorHAnsi" w:hAnsiTheme="minorHAnsi"/>
        </w:rPr>
        <w:lastRenderedPageBreak/>
        <w:t xml:space="preserve">Try putting a </w:t>
      </w:r>
      <w:r w:rsidR="00A516D5" w:rsidRPr="001C4140">
        <w:rPr>
          <w:rFonts w:asciiTheme="minorHAnsi" w:hAnsiTheme="minorHAnsi"/>
        </w:rPr>
        <w:t>phrase in speech marks, e.g.  “</w:t>
      </w:r>
      <w:r w:rsidR="001C4140" w:rsidRPr="001C4140">
        <w:rPr>
          <w:rFonts w:asciiTheme="minorHAnsi" w:hAnsiTheme="minorHAnsi"/>
          <w:b/>
        </w:rPr>
        <w:t>coastal management</w:t>
      </w:r>
      <w:r w:rsidR="00232F02" w:rsidRPr="001C4140">
        <w:rPr>
          <w:rFonts w:asciiTheme="minorHAnsi" w:hAnsiTheme="minorHAnsi"/>
        </w:rPr>
        <w:t>”</w:t>
      </w:r>
      <w:r>
        <w:rPr>
          <w:rFonts w:asciiTheme="minorHAnsi" w:hAnsiTheme="minorHAnsi"/>
        </w:rPr>
        <w:t>,</w:t>
      </w:r>
      <w:r w:rsidR="00232F02" w:rsidRPr="001C4140">
        <w:rPr>
          <w:rFonts w:asciiTheme="minorHAnsi" w:hAnsiTheme="minorHAnsi"/>
        </w:rPr>
        <w:t xml:space="preserve"> </w:t>
      </w:r>
      <w:r>
        <w:rPr>
          <w:rFonts w:asciiTheme="minorHAnsi" w:hAnsiTheme="minorHAnsi"/>
        </w:rPr>
        <w:t xml:space="preserve">as </w:t>
      </w:r>
      <w:r w:rsidR="00232F02" w:rsidRPr="001C4140">
        <w:rPr>
          <w:rFonts w:asciiTheme="minorHAnsi" w:hAnsiTheme="minorHAnsi"/>
        </w:rPr>
        <w:t xml:space="preserve">it may keep the words together. </w:t>
      </w:r>
    </w:p>
    <w:p w:rsidR="00E8663D" w:rsidRPr="00510A90" w:rsidRDefault="00E8663D" w:rsidP="00232F02">
      <w:pPr>
        <w:pStyle w:val="ListParagraph"/>
        <w:numPr>
          <w:ilvl w:val="1"/>
          <w:numId w:val="37"/>
        </w:numPr>
        <w:rPr>
          <w:rFonts w:asciiTheme="minorHAnsi" w:hAnsiTheme="minorHAnsi"/>
        </w:rPr>
      </w:pPr>
      <w:r w:rsidRPr="00510A90">
        <w:rPr>
          <w:rFonts w:asciiTheme="minorHAnsi" w:hAnsiTheme="minorHAnsi"/>
        </w:rPr>
        <w:t xml:space="preserve">Use forward looking language e.g. </w:t>
      </w:r>
      <w:r w:rsidRPr="001C4140">
        <w:rPr>
          <w:rFonts w:asciiTheme="minorHAnsi" w:hAnsiTheme="minorHAnsi"/>
          <w:b/>
        </w:rPr>
        <w:t>“</w:t>
      </w:r>
      <w:r w:rsidR="001C4140" w:rsidRPr="001C4140">
        <w:rPr>
          <w:rFonts w:asciiTheme="minorHAnsi" w:hAnsiTheme="minorHAnsi"/>
          <w:b/>
        </w:rPr>
        <w:t>DEFRA</w:t>
      </w:r>
      <w:r w:rsidR="00693F2B" w:rsidRPr="001C4140">
        <w:rPr>
          <w:rFonts w:asciiTheme="minorHAnsi" w:hAnsiTheme="minorHAnsi"/>
          <w:b/>
        </w:rPr>
        <w:t xml:space="preserve"> </w:t>
      </w:r>
      <w:r w:rsidRPr="001C4140">
        <w:rPr>
          <w:rFonts w:asciiTheme="minorHAnsi" w:hAnsiTheme="minorHAnsi"/>
          <w:b/>
        </w:rPr>
        <w:t xml:space="preserve">expects” </w:t>
      </w:r>
      <w:r w:rsidR="001C4140">
        <w:rPr>
          <w:rFonts w:asciiTheme="minorHAnsi" w:hAnsiTheme="minorHAnsi"/>
          <w:b/>
        </w:rPr>
        <w:t xml:space="preserve">  </w:t>
      </w:r>
      <w:r w:rsidRPr="001C4140">
        <w:rPr>
          <w:rFonts w:asciiTheme="minorHAnsi" w:hAnsiTheme="minorHAnsi"/>
          <w:b/>
        </w:rPr>
        <w:t>“</w:t>
      </w:r>
      <w:r w:rsidR="001C4140" w:rsidRPr="001C4140">
        <w:rPr>
          <w:rFonts w:asciiTheme="minorHAnsi" w:hAnsiTheme="minorHAnsi"/>
          <w:b/>
        </w:rPr>
        <w:t>UNESCO</w:t>
      </w:r>
      <w:r w:rsidRPr="001C4140">
        <w:rPr>
          <w:rFonts w:asciiTheme="minorHAnsi" w:hAnsiTheme="minorHAnsi"/>
          <w:b/>
        </w:rPr>
        <w:t xml:space="preserve"> intends”.</w:t>
      </w:r>
    </w:p>
    <w:p w:rsidR="00232F02" w:rsidRPr="00510A90" w:rsidRDefault="00232F02" w:rsidP="00232F02">
      <w:pPr>
        <w:rPr>
          <w:sz w:val="24"/>
          <w:szCs w:val="24"/>
        </w:rPr>
      </w:pPr>
    </w:p>
    <w:p w:rsidR="00232F02" w:rsidRPr="00510A90" w:rsidRDefault="00C46CE0" w:rsidP="00232F02">
      <w:pPr>
        <w:pStyle w:val="ListParagraph"/>
        <w:ind w:left="927"/>
        <w:rPr>
          <w:rFonts w:asciiTheme="minorHAnsi" w:hAnsiTheme="minorHAnsi"/>
        </w:rPr>
      </w:pPr>
      <w:r w:rsidRPr="00510A90">
        <w:rPr>
          <w:rFonts w:asciiTheme="minorHAnsi" w:hAnsiTheme="minorHAnsi"/>
        </w:rPr>
        <w:t xml:space="preserve">          </w:t>
      </w:r>
      <w:r w:rsidR="00232F02" w:rsidRPr="00510A90">
        <w:rPr>
          <w:rFonts w:asciiTheme="minorHAnsi" w:hAnsiTheme="minorHAnsi"/>
        </w:rPr>
        <w:t xml:space="preserve">(Extracts </w:t>
      </w:r>
      <w:r w:rsidR="00630746" w:rsidRPr="00510A90">
        <w:rPr>
          <w:rFonts w:asciiTheme="minorHAnsi" w:hAnsiTheme="minorHAnsi"/>
        </w:rPr>
        <w:t>adapted</w:t>
      </w:r>
      <w:r w:rsidR="00232F02" w:rsidRPr="00510A90">
        <w:rPr>
          <w:rFonts w:asciiTheme="minorHAnsi" w:hAnsiTheme="minorHAnsi"/>
        </w:rPr>
        <w:t xml:space="preserve"> from Karen Blakeman 2014.)</w:t>
      </w:r>
    </w:p>
    <w:p w:rsidR="00A769B0" w:rsidRPr="00510A90" w:rsidRDefault="00A769B0" w:rsidP="00232F02">
      <w:pPr>
        <w:pStyle w:val="ListParagraph"/>
        <w:ind w:left="927"/>
        <w:rPr>
          <w:rFonts w:asciiTheme="minorHAnsi" w:hAnsiTheme="minorHAnsi"/>
        </w:rPr>
      </w:pPr>
    </w:p>
    <w:p w:rsidR="00EE51EB" w:rsidRPr="00510A90" w:rsidRDefault="00EE51EB" w:rsidP="00232F02">
      <w:pPr>
        <w:rPr>
          <w:sz w:val="24"/>
          <w:szCs w:val="24"/>
        </w:rPr>
      </w:pPr>
    </w:p>
    <w:p w:rsidR="00EE51EB" w:rsidRPr="00510A90" w:rsidRDefault="00EE51EB" w:rsidP="00045CF2">
      <w:pPr>
        <w:pStyle w:val="ListParagraph"/>
        <w:numPr>
          <w:ilvl w:val="0"/>
          <w:numId w:val="27"/>
        </w:numPr>
        <w:rPr>
          <w:rFonts w:asciiTheme="minorHAnsi" w:hAnsiTheme="minorHAnsi"/>
          <w:b/>
          <w:u w:val="single"/>
        </w:rPr>
      </w:pPr>
      <w:r w:rsidRPr="00510A90">
        <w:rPr>
          <w:rFonts w:asciiTheme="minorHAnsi" w:hAnsiTheme="minorHAnsi"/>
          <w:b/>
          <w:u w:val="single"/>
        </w:rPr>
        <w:t>Evaluating information found on the web</w:t>
      </w:r>
    </w:p>
    <w:p w:rsidR="00EE51EB" w:rsidRPr="00510A90" w:rsidRDefault="00EE51EB" w:rsidP="00EE51EB">
      <w:pPr>
        <w:pStyle w:val="ListParagraph"/>
        <w:ind w:left="502"/>
        <w:rPr>
          <w:rFonts w:asciiTheme="minorHAnsi" w:hAnsiTheme="minorHAnsi"/>
        </w:rPr>
      </w:pPr>
    </w:p>
    <w:p w:rsidR="006F109A" w:rsidRPr="00510A90" w:rsidRDefault="00EE51EB" w:rsidP="00693F2B">
      <w:pPr>
        <w:pStyle w:val="ListParagraph"/>
        <w:numPr>
          <w:ilvl w:val="0"/>
          <w:numId w:val="19"/>
        </w:numPr>
        <w:rPr>
          <w:rFonts w:asciiTheme="minorHAnsi" w:hAnsiTheme="minorHAnsi"/>
        </w:rPr>
      </w:pPr>
      <w:r w:rsidRPr="00510A90">
        <w:rPr>
          <w:rFonts w:asciiTheme="minorHAnsi" w:hAnsiTheme="minorHAnsi"/>
        </w:rPr>
        <w:t>There are millions of resources available through internet search engines. However, it is important to remember that anyone can put information on the web and the information you find may not be backed by research, may be biased or inaccurate. To ensure that the resources you find on your internet search engine</w:t>
      </w:r>
      <w:r w:rsidR="007E5CFD" w:rsidRPr="00510A90">
        <w:rPr>
          <w:rFonts w:asciiTheme="minorHAnsi" w:hAnsiTheme="minorHAnsi"/>
        </w:rPr>
        <w:t>,</w:t>
      </w:r>
      <w:r w:rsidRPr="00510A90">
        <w:rPr>
          <w:rFonts w:asciiTheme="minorHAnsi" w:hAnsiTheme="minorHAnsi"/>
        </w:rPr>
        <w:t xml:space="preserve"> e.g. Google</w:t>
      </w:r>
      <w:r w:rsidR="007E5CFD" w:rsidRPr="00510A90">
        <w:rPr>
          <w:rFonts w:asciiTheme="minorHAnsi" w:hAnsiTheme="minorHAnsi"/>
        </w:rPr>
        <w:t>,</w:t>
      </w:r>
      <w:r w:rsidRPr="00510A90">
        <w:rPr>
          <w:rFonts w:asciiTheme="minorHAnsi" w:hAnsiTheme="minorHAnsi"/>
        </w:rPr>
        <w:t xml:space="preserve"> are suitable for your research, please refer to the search tips found in </w:t>
      </w:r>
      <w:r w:rsidRPr="00510A90">
        <w:rPr>
          <w:rFonts w:asciiTheme="minorHAnsi" w:hAnsiTheme="minorHAnsi"/>
          <w:b/>
        </w:rPr>
        <w:t>Welsh Journals Online</w:t>
      </w:r>
      <w:r w:rsidRPr="00510A90">
        <w:rPr>
          <w:rFonts w:asciiTheme="minorHAnsi" w:hAnsiTheme="minorHAnsi"/>
        </w:rPr>
        <w:t>. The link ‘</w:t>
      </w:r>
      <w:r w:rsidRPr="00510A90">
        <w:rPr>
          <w:rFonts w:asciiTheme="minorHAnsi" w:hAnsiTheme="minorHAnsi"/>
          <w:b/>
        </w:rPr>
        <w:t>Evaluating web sources’</w:t>
      </w:r>
      <w:r w:rsidRPr="00510A90">
        <w:rPr>
          <w:rFonts w:asciiTheme="minorHAnsi" w:hAnsiTheme="minorHAnsi"/>
        </w:rPr>
        <w:t xml:space="preserve"> at the bottom of the</w:t>
      </w:r>
      <w:r w:rsidR="00A516D5" w:rsidRPr="00510A90">
        <w:rPr>
          <w:rFonts w:asciiTheme="minorHAnsi" w:hAnsiTheme="minorHAnsi"/>
        </w:rPr>
        <w:t>ir</w:t>
      </w:r>
      <w:r w:rsidRPr="00510A90">
        <w:rPr>
          <w:rFonts w:asciiTheme="minorHAnsi" w:hAnsiTheme="minorHAnsi"/>
        </w:rPr>
        <w:t xml:space="preserve"> search tips page links to the Oxford Brookes University Library web page</w:t>
      </w:r>
      <w:r w:rsidR="005E1C7B" w:rsidRPr="00510A90">
        <w:rPr>
          <w:rFonts w:asciiTheme="minorHAnsi" w:hAnsiTheme="minorHAnsi"/>
        </w:rPr>
        <w:t xml:space="preserve">, </w:t>
      </w:r>
      <w:hyperlink r:id="rId21" w:history="1">
        <w:r w:rsidR="005E1C7B" w:rsidRPr="00510A90">
          <w:rPr>
            <w:rStyle w:val="Hyperlink"/>
            <w:rFonts w:asciiTheme="minorHAnsi" w:hAnsiTheme="minorHAnsi"/>
          </w:rPr>
          <w:t>http://www.brookes.ac.uk/library/webeval.html</w:t>
        </w:r>
      </w:hyperlink>
      <w:r w:rsidR="005E1C7B" w:rsidRPr="00510A90">
        <w:rPr>
          <w:rStyle w:val="Hyperlink"/>
          <w:rFonts w:asciiTheme="minorHAnsi" w:hAnsiTheme="minorHAnsi"/>
          <w:u w:val="none"/>
        </w:rPr>
        <w:t xml:space="preserve"> , </w:t>
      </w:r>
      <w:r w:rsidR="005E1C7B" w:rsidRPr="00510A90">
        <w:rPr>
          <w:rFonts w:asciiTheme="minorHAnsi" w:hAnsiTheme="minorHAnsi"/>
        </w:rPr>
        <w:t xml:space="preserve">which </w:t>
      </w:r>
      <w:r w:rsidRPr="00510A90">
        <w:rPr>
          <w:rFonts w:asciiTheme="minorHAnsi" w:hAnsiTheme="minorHAnsi"/>
        </w:rPr>
        <w:t xml:space="preserve">has a comprehensive list of how to evaluate information </w:t>
      </w:r>
      <w:r w:rsidR="00D56F56" w:rsidRPr="00510A90">
        <w:rPr>
          <w:rFonts w:asciiTheme="minorHAnsi" w:hAnsiTheme="minorHAnsi"/>
        </w:rPr>
        <w:t>placed</w:t>
      </w:r>
      <w:r w:rsidRPr="00510A90">
        <w:rPr>
          <w:rFonts w:asciiTheme="minorHAnsi" w:hAnsiTheme="minorHAnsi"/>
        </w:rPr>
        <w:t xml:space="preserve"> on the web</w:t>
      </w:r>
      <w:r w:rsidR="005E1C7B" w:rsidRPr="00510A90">
        <w:rPr>
          <w:rFonts w:asciiTheme="minorHAnsi" w:hAnsiTheme="minorHAnsi"/>
        </w:rPr>
        <w:t>.</w:t>
      </w:r>
    </w:p>
    <w:p w:rsidR="00823542" w:rsidRPr="00510A90" w:rsidRDefault="00823542" w:rsidP="00823542">
      <w:pPr>
        <w:pStyle w:val="ListParagraph"/>
        <w:ind w:left="927"/>
        <w:rPr>
          <w:rFonts w:asciiTheme="minorHAnsi" w:hAnsiTheme="minorHAnsi"/>
        </w:rPr>
      </w:pPr>
    </w:p>
    <w:p w:rsidR="00F22998" w:rsidRPr="00510A90" w:rsidRDefault="00F22998" w:rsidP="00823542">
      <w:pPr>
        <w:pStyle w:val="ListParagraph"/>
        <w:ind w:left="927"/>
        <w:rPr>
          <w:rFonts w:asciiTheme="minorHAnsi" w:hAnsiTheme="minorHAnsi"/>
        </w:rPr>
      </w:pPr>
    </w:p>
    <w:p w:rsidR="000073FA" w:rsidRDefault="000073FA" w:rsidP="000073FA">
      <w:pPr>
        <w:pStyle w:val="ListParagraph"/>
        <w:ind w:left="360"/>
        <w:rPr>
          <w:rFonts w:asciiTheme="minorHAnsi" w:hAnsiTheme="minorHAnsi"/>
          <w:b/>
        </w:rPr>
      </w:pPr>
    </w:p>
    <w:p w:rsidR="000073FA" w:rsidRPr="000073FA" w:rsidRDefault="000073FA" w:rsidP="000073FA">
      <w:pPr>
        <w:pStyle w:val="ListParagraph"/>
        <w:ind w:left="360"/>
        <w:rPr>
          <w:rFonts w:asciiTheme="minorHAnsi" w:hAnsiTheme="minorHAnsi"/>
          <w:b/>
        </w:rPr>
      </w:pPr>
    </w:p>
    <w:p w:rsidR="003A03AC" w:rsidRPr="00510A90" w:rsidRDefault="003A03AC" w:rsidP="00F25B8E">
      <w:pPr>
        <w:pStyle w:val="ListParagraph"/>
        <w:numPr>
          <w:ilvl w:val="0"/>
          <w:numId w:val="27"/>
        </w:numPr>
        <w:rPr>
          <w:rFonts w:asciiTheme="minorHAnsi" w:hAnsiTheme="minorHAnsi"/>
          <w:b/>
        </w:rPr>
      </w:pPr>
      <w:r w:rsidRPr="00510A90">
        <w:rPr>
          <w:rFonts w:asciiTheme="minorHAnsi" w:hAnsiTheme="minorHAnsi"/>
          <w:b/>
          <w:u w:val="single"/>
        </w:rPr>
        <w:t>My contact details</w:t>
      </w:r>
      <w:r w:rsidRPr="00510A90">
        <w:rPr>
          <w:rFonts w:asciiTheme="minorHAnsi" w:hAnsiTheme="minorHAnsi"/>
          <w:b/>
        </w:rPr>
        <w:t xml:space="preserve">   </w:t>
      </w:r>
    </w:p>
    <w:p w:rsidR="003A03AC" w:rsidRPr="00510A90" w:rsidRDefault="003A03AC" w:rsidP="003A03AC">
      <w:pPr>
        <w:pStyle w:val="ListParagraph"/>
        <w:ind w:left="360"/>
        <w:rPr>
          <w:rFonts w:asciiTheme="minorHAnsi" w:hAnsiTheme="minorHAnsi"/>
        </w:rPr>
      </w:pPr>
    </w:p>
    <w:p w:rsidR="002C3E2A" w:rsidRPr="00EB26AF" w:rsidRDefault="001C6D99" w:rsidP="00F22998">
      <w:pPr>
        <w:pStyle w:val="ListParagraph"/>
        <w:numPr>
          <w:ilvl w:val="0"/>
          <w:numId w:val="22"/>
        </w:numPr>
        <w:rPr>
          <w:rFonts w:asciiTheme="minorHAnsi" w:hAnsiTheme="minorHAnsi"/>
        </w:rPr>
      </w:pPr>
      <w:r w:rsidRPr="00EB26AF">
        <w:rPr>
          <w:rFonts w:asciiTheme="minorHAnsi" w:hAnsiTheme="minorHAnsi"/>
        </w:rPr>
        <w:t xml:space="preserve">If you need help finding information for your research, </w:t>
      </w:r>
      <w:r w:rsidR="001C4140">
        <w:rPr>
          <w:rFonts w:asciiTheme="minorHAnsi" w:hAnsiTheme="minorHAnsi"/>
        </w:rPr>
        <w:t xml:space="preserve">please </w:t>
      </w:r>
      <w:r w:rsidR="003A03AC" w:rsidRPr="00EB26AF">
        <w:rPr>
          <w:rFonts w:asciiTheme="minorHAnsi" w:hAnsiTheme="minorHAnsi"/>
        </w:rPr>
        <w:t xml:space="preserve">contact me by coming into the Owen Library and asking for me at the counter, or </w:t>
      </w:r>
      <w:r w:rsidR="00954B66" w:rsidRPr="00EB26AF">
        <w:rPr>
          <w:rFonts w:asciiTheme="minorHAnsi" w:hAnsiTheme="minorHAnsi"/>
        </w:rPr>
        <w:t>telephone</w:t>
      </w:r>
      <w:r w:rsidR="003A03AC" w:rsidRPr="00EB26AF">
        <w:rPr>
          <w:rFonts w:asciiTheme="minorHAnsi" w:hAnsiTheme="minorHAnsi"/>
        </w:rPr>
        <w:t xml:space="preserve"> or email.</w:t>
      </w:r>
    </w:p>
    <w:p w:rsidR="00F22998" w:rsidRPr="00EB26AF" w:rsidRDefault="00F22998" w:rsidP="00F22998">
      <w:pPr>
        <w:pStyle w:val="ListParagraph"/>
        <w:ind w:left="765"/>
        <w:rPr>
          <w:rFonts w:asciiTheme="minorHAnsi" w:hAnsiTheme="minorHAnsi"/>
        </w:rPr>
      </w:pPr>
    </w:p>
    <w:p w:rsidR="00EB26AF" w:rsidRPr="00EB26AF" w:rsidRDefault="00F22998" w:rsidP="00EB26AF">
      <w:pPr>
        <w:rPr>
          <w:sz w:val="24"/>
          <w:szCs w:val="24"/>
        </w:rPr>
      </w:pPr>
      <w:r w:rsidRPr="00EB26AF">
        <w:rPr>
          <w:sz w:val="24"/>
          <w:szCs w:val="24"/>
        </w:rPr>
        <w:t xml:space="preserve">      </w:t>
      </w:r>
      <w:r w:rsidR="003A03AC" w:rsidRPr="00EB26AF">
        <w:rPr>
          <w:sz w:val="24"/>
          <w:szCs w:val="24"/>
        </w:rPr>
        <w:t>Suzanne Taylor</w:t>
      </w:r>
      <w:r w:rsidR="002C3E2A" w:rsidRPr="00EB26AF">
        <w:rPr>
          <w:sz w:val="24"/>
          <w:szCs w:val="24"/>
        </w:rPr>
        <w:t xml:space="preserve">        </w:t>
      </w:r>
    </w:p>
    <w:p w:rsidR="00EB26AF" w:rsidRPr="00EB26AF" w:rsidRDefault="00EB26AF" w:rsidP="00EB26AF">
      <w:pPr>
        <w:rPr>
          <w:rFonts w:eastAsiaTheme="minorEastAsia" w:cs="Times New Roman"/>
          <w:noProof/>
          <w:sz w:val="24"/>
          <w:szCs w:val="24"/>
          <w:lang w:eastAsia="en-GB"/>
        </w:rPr>
      </w:pPr>
      <w:r>
        <w:t xml:space="preserve"> </w:t>
      </w:r>
      <w:r w:rsidRPr="00EB26AF">
        <w:rPr>
          <w:sz w:val="24"/>
          <w:szCs w:val="24"/>
        </w:rPr>
        <w:t xml:space="preserve">    </w:t>
      </w:r>
      <w:r w:rsidRPr="00EB26AF">
        <w:rPr>
          <w:rFonts w:eastAsiaTheme="minorEastAsia" w:cs="Times New Roman"/>
          <w:noProof/>
          <w:sz w:val="24"/>
          <w:szCs w:val="24"/>
          <w:lang w:val="cy-GB" w:eastAsia="en-GB"/>
        </w:rPr>
        <w:t xml:space="preserve">Llyfrgellydd Pwnc </w:t>
      </w:r>
      <w:r w:rsidRPr="00EB26AF">
        <w:rPr>
          <w:rFonts w:eastAsiaTheme="minorEastAsia" w:cs="Times New Roman"/>
          <w:noProof/>
          <w:sz w:val="24"/>
          <w:szCs w:val="24"/>
          <w:lang w:eastAsia="en-GB"/>
        </w:rPr>
        <w:t xml:space="preserve">/ Subject Librarian, </w:t>
      </w:r>
    </w:p>
    <w:p w:rsidR="00EB26AF" w:rsidRPr="00EB26AF" w:rsidRDefault="00EB26AF" w:rsidP="00EB26AF">
      <w:pPr>
        <w:rPr>
          <w:rFonts w:eastAsiaTheme="minorEastAsia" w:cs="Times New Roman"/>
          <w:noProof/>
          <w:sz w:val="24"/>
          <w:szCs w:val="24"/>
          <w:lang w:eastAsia="en-GB"/>
        </w:rPr>
      </w:pPr>
      <w:r w:rsidRPr="00EB26AF">
        <w:rPr>
          <w:rFonts w:eastAsiaTheme="minorEastAsia" w:cs="Times New Roman"/>
          <w:noProof/>
          <w:sz w:val="24"/>
          <w:szCs w:val="24"/>
          <w:lang w:eastAsia="en-GB"/>
        </w:rPr>
        <w:t xml:space="preserve">     </w:t>
      </w:r>
      <w:r w:rsidRPr="00EB26AF">
        <w:rPr>
          <w:rFonts w:eastAsia="Calibri" w:cs="Times New Roman"/>
          <w:i/>
          <w:iCs/>
          <w:noProof/>
          <w:sz w:val="24"/>
          <w:szCs w:val="24"/>
          <w:lang w:eastAsia="en-GB"/>
        </w:rPr>
        <w:t>Ff</w:t>
      </w:r>
      <w:r w:rsidRPr="00EB26AF">
        <w:rPr>
          <w:rFonts w:eastAsiaTheme="minorEastAsia" w:cs="Times New Roman"/>
          <w:noProof/>
          <w:sz w:val="24"/>
          <w:szCs w:val="24"/>
          <w:lang w:val="cy-GB" w:eastAsia="en-GB"/>
        </w:rPr>
        <w:t>ô</w:t>
      </w:r>
      <w:r w:rsidRPr="00EB26AF">
        <w:rPr>
          <w:rFonts w:eastAsia="Calibri" w:cs="Times New Roman"/>
          <w:i/>
          <w:iCs/>
          <w:noProof/>
          <w:sz w:val="24"/>
          <w:szCs w:val="24"/>
          <w:lang w:eastAsia="en-GB"/>
        </w:rPr>
        <w:t>n/</w:t>
      </w:r>
      <w:r w:rsidRPr="00EB26AF">
        <w:rPr>
          <w:rFonts w:eastAsia="Calibri" w:cs="Times New Roman"/>
          <w:noProof/>
          <w:sz w:val="24"/>
          <w:szCs w:val="24"/>
          <w:lang w:eastAsia="en-GB"/>
        </w:rPr>
        <w:t> Phone  (01792) 481141</w:t>
      </w:r>
    </w:p>
    <w:p w:rsidR="00EB26AF" w:rsidRDefault="00EB26AF" w:rsidP="00EB26AF">
      <w:pPr>
        <w:rPr>
          <w:rStyle w:val="Hyperlink"/>
          <w:rFonts w:eastAsiaTheme="minorEastAsia"/>
          <w:noProof/>
          <w:color w:val="0070C0"/>
          <w:sz w:val="24"/>
          <w:szCs w:val="24"/>
          <w:lang w:eastAsia="en-GB"/>
        </w:rPr>
      </w:pPr>
      <w:r w:rsidRPr="00EB26AF">
        <w:rPr>
          <w:rFonts w:eastAsiaTheme="minorEastAsia" w:cs="Times New Roman"/>
          <w:i/>
          <w:iCs/>
          <w:noProof/>
          <w:sz w:val="24"/>
          <w:szCs w:val="24"/>
          <w:lang w:eastAsia="en-GB"/>
        </w:rPr>
        <w:t xml:space="preserve">   </w:t>
      </w:r>
      <w:r>
        <w:rPr>
          <w:rFonts w:eastAsiaTheme="minorEastAsia" w:cs="Times New Roman"/>
          <w:i/>
          <w:iCs/>
          <w:noProof/>
          <w:sz w:val="24"/>
          <w:szCs w:val="24"/>
          <w:lang w:eastAsia="en-GB"/>
        </w:rPr>
        <w:t xml:space="preserve"> </w:t>
      </w:r>
      <w:r w:rsidRPr="00EB26AF">
        <w:rPr>
          <w:rFonts w:eastAsiaTheme="minorEastAsia" w:cs="Times New Roman"/>
          <w:i/>
          <w:iCs/>
          <w:noProof/>
          <w:sz w:val="24"/>
          <w:szCs w:val="24"/>
          <w:lang w:eastAsia="en-GB"/>
        </w:rPr>
        <w:t>Ebost</w:t>
      </w:r>
      <w:r w:rsidRPr="00EB26AF">
        <w:rPr>
          <w:rFonts w:eastAsiaTheme="minorEastAsia" w:cs="Times New Roman"/>
          <w:noProof/>
          <w:sz w:val="24"/>
          <w:szCs w:val="24"/>
          <w:lang w:eastAsia="en-GB"/>
        </w:rPr>
        <w:t xml:space="preserve"> /Email</w:t>
      </w:r>
      <w:r w:rsidRPr="00EB26AF">
        <w:rPr>
          <w:rFonts w:eastAsiaTheme="minorEastAsia"/>
          <w:noProof/>
          <w:sz w:val="24"/>
          <w:szCs w:val="24"/>
          <w:lang w:eastAsia="en-GB"/>
        </w:rPr>
        <w:t xml:space="preserve"> </w:t>
      </w:r>
      <w:r w:rsidRPr="00EB26AF">
        <w:rPr>
          <w:rFonts w:eastAsiaTheme="minorEastAsia"/>
          <w:i/>
          <w:iCs/>
          <w:noProof/>
          <w:sz w:val="24"/>
          <w:szCs w:val="24"/>
          <w:lang w:eastAsia="en-GB"/>
        </w:rPr>
        <w:t> </w:t>
      </w:r>
      <w:r w:rsidRPr="00EB26AF">
        <w:rPr>
          <w:rFonts w:eastAsiaTheme="minorEastAsia"/>
          <w:noProof/>
          <w:sz w:val="24"/>
          <w:szCs w:val="24"/>
          <w:lang w:eastAsia="en-GB"/>
        </w:rPr>
        <w:t> </w:t>
      </w:r>
      <w:r w:rsidRPr="006D4BDD">
        <w:rPr>
          <w:rFonts w:eastAsiaTheme="minorEastAsia"/>
          <w:noProof/>
          <w:color w:val="0070C0"/>
          <w:sz w:val="24"/>
          <w:szCs w:val="24"/>
          <w:lang w:eastAsia="en-GB"/>
        </w:rPr>
        <w:t> </w:t>
      </w:r>
      <w:hyperlink r:id="rId22" w:history="1">
        <w:r w:rsidRPr="006D4BDD">
          <w:rPr>
            <w:rStyle w:val="Hyperlink"/>
            <w:rFonts w:eastAsiaTheme="minorEastAsia"/>
            <w:noProof/>
            <w:color w:val="0070C0"/>
            <w:sz w:val="24"/>
            <w:szCs w:val="24"/>
            <w:lang w:eastAsia="en-GB"/>
          </w:rPr>
          <w:t>suzanne.taylor@ uwtsd.ac.uk</w:t>
        </w:r>
      </w:hyperlink>
    </w:p>
    <w:p w:rsidR="006D4BDD" w:rsidRPr="00EB26AF" w:rsidRDefault="006D4BDD" w:rsidP="00EB26AF">
      <w:pPr>
        <w:rPr>
          <w:rFonts w:eastAsiaTheme="minorEastAsia"/>
          <w:noProof/>
          <w:sz w:val="24"/>
          <w:szCs w:val="24"/>
          <w:lang w:eastAsia="en-GB"/>
        </w:rPr>
      </w:pPr>
    </w:p>
    <w:p w:rsidR="00AB2796" w:rsidRPr="00510A90" w:rsidRDefault="00AB2796" w:rsidP="00EB26AF">
      <w:pPr>
        <w:pStyle w:val="ListParagraph"/>
        <w:ind w:left="360"/>
        <w:rPr>
          <w:rFonts w:asciiTheme="minorHAnsi" w:hAnsiTheme="minorHAnsi"/>
        </w:rPr>
      </w:pPr>
    </w:p>
    <w:sectPr w:rsidR="00AB2796" w:rsidRPr="00510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2294E"/>
    <w:multiLevelType w:val="hybridMultilevel"/>
    <w:tmpl w:val="812AC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082384"/>
    <w:multiLevelType w:val="hybridMultilevel"/>
    <w:tmpl w:val="DCCAE642"/>
    <w:lvl w:ilvl="0" w:tplc="08090001">
      <w:start w:val="1"/>
      <w:numFmt w:val="bullet"/>
      <w:lvlText w:val=""/>
      <w:lvlJc w:val="left"/>
      <w:pPr>
        <w:ind w:left="2018" w:hanging="360"/>
      </w:pPr>
      <w:rPr>
        <w:rFonts w:ascii="Symbol" w:hAnsi="Symbol" w:hint="default"/>
      </w:rPr>
    </w:lvl>
    <w:lvl w:ilvl="1" w:tplc="08090003" w:tentative="1">
      <w:start w:val="1"/>
      <w:numFmt w:val="bullet"/>
      <w:lvlText w:val="o"/>
      <w:lvlJc w:val="left"/>
      <w:pPr>
        <w:ind w:left="2738" w:hanging="360"/>
      </w:pPr>
      <w:rPr>
        <w:rFonts w:ascii="Courier New" w:hAnsi="Courier New" w:cs="Courier New" w:hint="default"/>
      </w:rPr>
    </w:lvl>
    <w:lvl w:ilvl="2" w:tplc="08090005" w:tentative="1">
      <w:start w:val="1"/>
      <w:numFmt w:val="bullet"/>
      <w:lvlText w:val=""/>
      <w:lvlJc w:val="left"/>
      <w:pPr>
        <w:ind w:left="3458" w:hanging="360"/>
      </w:pPr>
      <w:rPr>
        <w:rFonts w:ascii="Wingdings" w:hAnsi="Wingdings" w:hint="default"/>
      </w:rPr>
    </w:lvl>
    <w:lvl w:ilvl="3" w:tplc="08090001" w:tentative="1">
      <w:start w:val="1"/>
      <w:numFmt w:val="bullet"/>
      <w:lvlText w:val=""/>
      <w:lvlJc w:val="left"/>
      <w:pPr>
        <w:ind w:left="4178" w:hanging="360"/>
      </w:pPr>
      <w:rPr>
        <w:rFonts w:ascii="Symbol" w:hAnsi="Symbol" w:hint="default"/>
      </w:rPr>
    </w:lvl>
    <w:lvl w:ilvl="4" w:tplc="08090003" w:tentative="1">
      <w:start w:val="1"/>
      <w:numFmt w:val="bullet"/>
      <w:lvlText w:val="o"/>
      <w:lvlJc w:val="left"/>
      <w:pPr>
        <w:ind w:left="4898" w:hanging="360"/>
      </w:pPr>
      <w:rPr>
        <w:rFonts w:ascii="Courier New" w:hAnsi="Courier New" w:cs="Courier New" w:hint="default"/>
      </w:rPr>
    </w:lvl>
    <w:lvl w:ilvl="5" w:tplc="08090005" w:tentative="1">
      <w:start w:val="1"/>
      <w:numFmt w:val="bullet"/>
      <w:lvlText w:val=""/>
      <w:lvlJc w:val="left"/>
      <w:pPr>
        <w:ind w:left="5618" w:hanging="360"/>
      </w:pPr>
      <w:rPr>
        <w:rFonts w:ascii="Wingdings" w:hAnsi="Wingdings" w:hint="default"/>
      </w:rPr>
    </w:lvl>
    <w:lvl w:ilvl="6" w:tplc="08090001" w:tentative="1">
      <w:start w:val="1"/>
      <w:numFmt w:val="bullet"/>
      <w:lvlText w:val=""/>
      <w:lvlJc w:val="left"/>
      <w:pPr>
        <w:ind w:left="6338" w:hanging="360"/>
      </w:pPr>
      <w:rPr>
        <w:rFonts w:ascii="Symbol" w:hAnsi="Symbol" w:hint="default"/>
      </w:rPr>
    </w:lvl>
    <w:lvl w:ilvl="7" w:tplc="08090003" w:tentative="1">
      <w:start w:val="1"/>
      <w:numFmt w:val="bullet"/>
      <w:lvlText w:val="o"/>
      <w:lvlJc w:val="left"/>
      <w:pPr>
        <w:ind w:left="7058" w:hanging="360"/>
      </w:pPr>
      <w:rPr>
        <w:rFonts w:ascii="Courier New" w:hAnsi="Courier New" w:cs="Courier New" w:hint="default"/>
      </w:rPr>
    </w:lvl>
    <w:lvl w:ilvl="8" w:tplc="08090005" w:tentative="1">
      <w:start w:val="1"/>
      <w:numFmt w:val="bullet"/>
      <w:lvlText w:val=""/>
      <w:lvlJc w:val="left"/>
      <w:pPr>
        <w:ind w:left="7778" w:hanging="360"/>
      </w:pPr>
      <w:rPr>
        <w:rFonts w:ascii="Wingdings" w:hAnsi="Wingdings" w:hint="default"/>
      </w:rPr>
    </w:lvl>
  </w:abstractNum>
  <w:abstractNum w:abstractNumId="2">
    <w:nsid w:val="05595667"/>
    <w:multiLevelType w:val="hybridMultilevel"/>
    <w:tmpl w:val="C8C6FD8A"/>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3">
    <w:nsid w:val="072F48F0"/>
    <w:multiLevelType w:val="hybridMultilevel"/>
    <w:tmpl w:val="C716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55303F"/>
    <w:multiLevelType w:val="hybridMultilevel"/>
    <w:tmpl w:val="0052B532"/>
    <w:lvl w:ilvl="0" w:tplc="D07CD57C">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E000DB"/>
    <w:multiLevelType w:val="hybridMultilevel"/>
    <w:tmpl w:val="9578A92E"/>
    <w:lvl w:ilvl="0" w:tplc="3444A44C">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B3510F8"/>
    <w:multiLevelType w:val="hybridMultilevel"/>
    <w:tmpl w:val="A7DAC5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0DEA7156"/>
    <w:multiLevelType w:val="hybridMultilevel"/>
    <w:tmpl w:val="2F52E6AC"/>
    <w:lvl w:ilvl="0" w:tplc="96023F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EDD559F"/>
    <w:multiLevelType w:val="hybridMultilevel"/>
    <w:tmpl w:val="FBF821A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nsid w:val="1B540CE5"/>
    <w:multiLevelType w:val="hybridMultilevel"/>
    <w:tmpl w:val="ABEAD986"/>
    <w:lvl w:ilvl="0" w:tplc="ABCACEB2">
      <w:start w:val="1"/>
      <w:numFmt w:val="bullet"/>
      <w:lvlText w:val=""/>
      <w:lvlJc w:val="left"/>
      <w:pPr>
        <w:ind w:left="720" w:hanging="360"/>
      </w:pPr>
      <w:rPr>
        <w:rFonts w:ascii="Symbol" w:hAnsi="Symbol" w:hint="default"/>
        <w:color w:val="1F497D"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F4F442B"/>
    <w:multiLevelType w:val="hybridMultilevel"/>
    <w:tmpl w:val="394EB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F201FF"/>
    <w:multiLevelType w:val="hybridMultilevel"/>
    <w:tmpl w:val="6F5E0C02"/>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2">
    <w:nsid w:val="24505AAD"/>
    <w:multiLevelType w:val="hybridMultilevel"/>
    <w:tmpl w:val="DE98124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nsid w:val="32C45677"/>
    <w:multiLevelType w:val="hybridMultilevel"/>
    <w:tmpl w:val="7A080BF2"/>
    <w:lvl w:ilvl="0" w:tplc="08090001">
      <w:start w:val="1"/>
      <w:numFmt w:val="bullet"/>
      <w:lvlText w:val=""/>
      <w:lvlJc w:val="left"/>
      <w:pPr>
        <w:ind w:left="765" w:hanging="360"/>
      </w:pPr>
      <w:rPr>
        <w:rFonts w:ascii="Symbol" w:hAnsi="Symbol" w:hint="default"/>
      </w:rPr>
    </w:lvl>
    <w:lvl w:ilvl="1" w:tplc="08090001">
      <w:start w:val="1"/>
      <w:numFmt w:val="bullet"/>
      <w:lvlText w:val=""/>
      <w:lvlJc w:val="left"/>
      <w:pPr>
        <w:ind w:left="1485" w:hanging="360"/>
      </w:pPr>
      <w:rPr>
        <w:rFonts w:ascii="Symbol" w:hAnsi="Symbol"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nsid w:val="3EC015AC"/>
    <w:multiLevelType w:val="hybridMultilevel"/>
    <w:tmpl w:val="51303510"/>
    <w:lvl w:ilvl="0" w:tplc="0E201E26">
      <w:start w:val="1"/>
      <w:numFmt w:val="decimal"/>
      <w:lvlText w:val="%1."/>
      <w:lvlJc w:val="left"/>
      <w:pPr>
        <w:ind w:left="360" w:hanging="360"/>
      </w:pPr>
      <w:rPr>
        <w:rFonts w:hint="default"/>
        <w:b/>
        <w:color w:val="auto"/>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nsid w:val="47BF361F"/>
    <w:multiLevelType w:val="hybridMultilevel"/>
    <w:tmpl w:val="B0AC59E8"/>
    <w:lvl w:ilvl="0" w:tplc="0B3C5F04">
      <w:start w:val="7"/>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91274D6"/>
    <w:multiLevelType w:val="hybridMultilevel"/>
    <w:tmpl w:val="7A42BC9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D002B23"/>
    <w:multiLevelType w:val="hybridMultilevel"/>
    <w:tmpl w:val="AAFAE124"/>
    <w:lvl w:ilvl="0" w:tplc="D8061D7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1D353EF"/>
    <w:multiLevelType w:val="hybridMultilevel"/>
    <w:tmpl w:val="751C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653065F"/>
    <w:multiLevelType w:val="hybridMultilevel"/>
    <w:tmpl w:val="1D9A00D2"/>
    <w:lvl w:ilvl="0" w:tplc="09A66D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8753A10"/>
    <w:multiLevelType w:val="hybridMultilevel"/>
    <w:tmpl w:val="6960FE44"/>
    <w:lvl w:ilvl="0" w:tplc="B96E2E2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9D15FEA"/>
    <w:multiLevelType w:val="hybridMultilevel"/>
    <w:tmpl w:val="C87A8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9DC071C"/>
    <w:multiLevelType w:val="hybridMultilevel"/>
    <w:tmpl w:val="BF769F38"/>
    <w:lvl w:ilvl="0" w:tplc="29947A34">
      <w:start w:val="6"/>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C3104E0"/>
    <w:multiLevelType w:val="hybridMultilevel"/>
    <w:tmpl w:val="63C87A90"/>
    <w:lvl w:ilvl="0" w:tplc="8B220A1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F533CB2"/>
    <w:multiLevelType w:val="hybridMultilevel"/>
    <w:tmpl w:val="A5A09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F6D32A3"/>
    <w:multiLevelType w:val="hybridMultilevel"/>
    <w:tmpl w:val="8330462E"/>
    <w:lvl w:ilvl="0" w:tplc="6C30F95C">
      <w:start w:val="1"/>
      <w:numFmt w:val="decimal"/>
      <w:lvlText w:val="%1."/>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4B956C8"/>
    <w:multiLevelType w:val="hybridMultilevel"/>
    <w:tmpl w:val="F9CE0B9A"/>
    <w:lvl w:ilvl="0" w:tplc="66F2D280">
      <w:start w:val="1"/>
      <w:numFmt w:val="lowerRoman"/>
      <w:lvlText w:val="%1."/>
      <w:lvlJc w:val="right"/>
      <w:pPr>
        <w:tabs>
          <w:tab w:val="num" w:pos="720"/>
        </w:tabs>
        <w:ind w:left="720" w:hanging="360"/>
      </w:pPr>
    </w:lvl>
    <w:lvl w:ilvl="1" w:tplc="FF6437B4" w:tentative="1">
      <w:start w:val="1"/>
      <w:numFmt w:val="lowerRoman"/>
      <w:lvlText w:val="%2."/>
      <w:lvlJc w:val="right"/>
      <w:pPr>
        <w:tabs>
          <w:tab w:val="num" w:pos="1440"/>
        </w:tabs>
        <w:ind w:left="1440" w:hanging="360"/>
      </w:pPr>
    </w:lvl>
    <w:lvl w:ilvl="2" w:tplc="81868684" w:tentative="1">
      <w:start w:val="1"/>
      <w:numFmt w:val="lowerRoman"/>
      <w:lvlText w:val="%3."/>
      <w:lvlJc w:val="right"/>
      <w:pPr>
        <w:tabs>
          <w:tab w:val="num" w:pos="2160"/>
        </w:tabs>
        <w:ind w:left="2160" w:hanging="360"/>
      </w:pPr>
    </w:lvl>
    <w:lvl w:ilvl="3" w:tplc="F0A0C21E" w:tentative="1">
      <w:start w:val="1"/>
      <w:numFmt w:val="lowerRoman"/>
      <w:lvlText w:val="%4."/>
      <w:lvlJc w:val="right"/>
      <w:pPr>
        <w:tabs>
          <w:tab w:val="num" w:pos="2880"/>
        </w:tabs>
        <w:ind w:left="2880" w:hanging="360"/>
      </w:pPr>
    </w:lvl>
    <w:lvl w:ilvl="4" w:tplc="835E4C3E" w:tentative="1">
      <w:start w:val="1"/>
      <w:numFmt w:val="lowerRoman"/>
      <w:lvlText w:val="%5."/>
      <w:lvlJc w:val="right"/>
      <w:pPr>
        <w:tabs>
          <w:tab w:val="num" w:pos="3600"/>
        </w:tabs>
        <w:ind w:left="3600" w:hanging="360"/>
      </w:pPr>
    </w:lvl>
    <w:lvl w:ilvl="5" w:tplc="5470C28E" w:tentative="1">
      <w:start w:val="1"/>
      <w:numFmt w:val="lowerRoman"/>
      <w:lvlText w:val="%6."/>
      <w:lvlJc w:val="right"/>
      <w:pPr>
        <w:tabs>
          <w:tab w:val="num" w:pos="4320"/>
        </w:tabs>
        <w:ind w:left="4320" w:hanging="360"/>
      </w:pPr>
    </w:lvl>
    <w:lvl w:ilvl="6" w:tplc="3E1ABADC" w:tentative="1">
      <w:start w:val="1"/>
      <w:numFmt w:val="lowerRoman"/>
      <w:lvlText w:val="%7."/>
      <w:lvlJc w:val="right"/>
      <w:pPr>
        <w:tabs>
          <w:tab w:val="num" w:pos="5040"/>
        </w:tabs>
        <w:ind w:left="5040" w:hanging="360"/>
      </w:pPr>
    </w:lvl>
    <w:lvl w:ilvl="7" w:tplc="3E6AF858" w:tentative="1">
      <w:start w:val="1"/>
      <w:numFmt w:val="lowerRoman"/>
      <w:lvlText w:val="%8."/>
      <w:lvlJc w:val="right"/>
      <w:pPr>
        <w:tabs>
          <w:tab w:val="num" w:pos="5760"/>
        </w:tabs>
        <w:ind w:left="5760" w:hanging="360"/>
      </w:pPr>
    </w:lvl>
    <w:lvl w:ilvl="8" w:tplc="D982DE72" w:tentative="1">
      <w:start w:val="1"/>
      <w:numFmt w:val="lowerRoman"/>
      <w:lvlText w:val="%9."/>
      <w:lvlJc w:val="right"/>
      <w:pPr>
        <w:tabs>
          <w:tab w:val="num" w:pos="6480"/>
        </w:tabs>
        <w:ind w:left="6480" w:hanging="360"/>
      </w:pPr>
    </w:lvl>
  </w:abstractNum>
  <w:abstractNum w:abstractNumId="27">
    <w:nsid w:val="69B811DB"/>
    <w:multiLevelType w:val="hybridMultilevel"/>
    <w:tmpl w:val="52A2A222"/>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8">
    <w:nsid w:val="6A1616C2"/>
    <w:multiLevelType w:val="hybridMultilevel"/>
    <w:tmpl w:val="83A01CAE"/>
    <w:lvl w:ilvl="0" w:tplc="BB9853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AED540C"/>
    <w:multiLevelType w:val="hybridMultilevel"/>
    <w:tmpl w:val="39169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BBE1610"/>
    <w:multiLevelType w:val="hybridMultilevel"/>
    <w:tmpl w:val="38629816"/>
    <w:lvl w:ilvl="0" w:tplc="31862BD6">
      <w:start w:val="1"/>
      <w:numFmt w:val="decimal"/>
      <w:lvlText w:val="%1."/>
      <w:lvlJc w:val="left"/>
      <w:pPr>
        <w:tabs>
          <w:tab w:val="num" w:pos="720"/>
        </w:tabs>
        <w:ind w:left="720" w:hanging="360"/>
      </w:pPr>
    </w:lvl>
    <w:lvl w:ilvl="1" w:tplc="03540774" w:tentative="1">
      <w:start w:val="1"/>
      <w:numFmt w:val="decimal"/>
      <w:lvlText w:val="%2."/>
      <w:lvlJc w:val="left"/>
      <w:pPr>
        <w:tabs>
          <w:tab w:val="num" w:pos="1440"/>
        </w:tabs>
        <w:ind w:left="1440" w:hanging="360"/>
      </w:pPr>
    </w:lvl>
    <w:lvl w:ilvl="2" w:tplc="29364310" w:tentative="1">
      <w:start w:val="1"/>
      <w:numFmt w:val="decimal"/>
      <w:lvlText w:val="%3."/>
      <w:lvlJc w:val="left"/>
      <w:pPr>
        <w:tabs>
          <w:tab w:val="num" w:pos="2160"/>
        </w:tabs>
        <w:ind w:left="2160" w:hanging="360"/>
      </w:pPr>
    </w:lvl>
    <w:lvl w:ilvl="3" w:tplc="26AAB660" w:tentative="1">
      <w:start w:val="1"/>
      <w:numFmt w:val="decimal"/>
      <w:lvlText w:val="%4."/>
      <w:lvlJc w:val="left"/>
      <w:pPr>
        <w:tabs>
          <w:tab w:val="num" w:pos="2880"/>
        </w:tabs>
        <w:ind w:left="2880" w:hanging="360"/>
      </w:pPr>
    </w:lvl>
    <w:lvl w:ilvl="4" w:tplc="38CC78CC" w:tentative="1">
      <w:start w:val="1"/>
      <w:numFmt w:val="decimal"/>
      <w:lvlText w:val="%5."/>
      <w:lvlJc w:val="left"/>
      <w:pPr>
        <w:tabs>
          <w:tab w:val="num" w:pos="3600"/>
        </w:tabs>
        <w:ind w:left="3600" w:hanging="360"/>
      </w:pPr>
    </w:lvl>
    <w:lvl w:ilvl="5" w:tplc="CEF2A166" w:tentative="1">
      <w:start w:val="1"/>
      <w:numFmt w:val="decimal"/>
      <w:lvlText w:val="%6."/>
      <w:lvlJc w:val="left"/>
      <w:pPr>
        <w:tabs>
          <w:tab w:val="num" w:pos="4320"/>
        </w:tabs>
        <w:ind w:left="4320" w:hanging="360"/>
      </w:pPr>
    </w:lvl>
    <w:lvl w:ilvl="6" w:tplc="5456D1F6" w:tentative="1">
      <w:start w:val="1"/>
      <w:numFmt w:val="decimal"/>
      <w:lvlText w:val="%7."/>
      <w:lvlJc w:val="left"/>
      <w:pPr>
        <w:tabs>
          <w:tab w:val="num" w:pos="5040"/>
        </w:tabs>
        <w:ind w:left="5040" w:hanging="360"/>
      </w:pPr>
    </w:lvl>
    <w:lvl w:ilvl="7" w:tplc="732844DA" w:tentative="1">
      <w:start w:val="1"/>
      <w:numFmt w:val="decimal"/>
      <w:lvlText w:val="%8."/>
      <w:lvlJc w:val="left"/>
      <w:pPr>
        <w:tabs>
          <w:tab w:val="num" w:pos="5760"/>
        </w:tabs>
        <w:ind w:left="5760" w:hanging="360"/>
      </w:pPr>
    </w:lvl>
    <w:lvl w:ilvl="8" w:tplc="BA1414A4" w:tentative="1">
      <w:start w:val="1"/>
      <w:numFmt w:val="decimal"/>
      <w:lvlText w:val="%9."/>
      <w:lvlJc w:val="left"/>
      <w:pPr>
        <w:tabs>
          <w:tab w:val="num" w:pos="6480"/>
        </w:tabs>
        <w:ind w:left="6480" w:hanging="360"/>
      </w:pPr>
    </w:lvl>
  </w:abstractNum>
  <w:abstractNum w:abstractNumId="31">
    <w:nsid w:val="6D41311F"/>
    <w:multiLevelType w:val="hybridMultilevel"/>
    <w:tmpl w:val="81C26CFE"/>
    <w:lvl w:ilvl="0" w:tplc="B67098F2">
      <w:start w:val="1"/>
      <w:numFmt w:val="bullet"/>
      <w:lvlText w:val=""/>
      <w:lvlJc w:val="left"/>
      <w:pPr>
        <w:ind w:left="1069" w:hanging="360"/>
      </w:pPr>
      <w:rPr>
        <w:rFonts w:ascii="Symbol" w:hAnsi="Symbol" w:hint="default"/>
        <w:color w:val="000000" w:themeColor="text1"/>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2">
    <w:nsid w:val="6DFE7744"/>
    <w:multiLevelType w:val="hybridMultilevel"/>
    <w:tmpl w:val="C34A7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E0C05DE"/>
    <w:multiLevelType w:val="multilevel"/>
    <w:tmpl w:val="851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0141243"/>
    <w:multiLevelType w:val="hybridMultilevel"/>
    <w:tmpl w:val="390CCCF0"/>
    <w:lvl w:ilvl="0" w:tplc="52760F1E">
      <w:start w:val="6"/>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5">
    <w:nsid w:val="713C670C"/>
    <w:multiLevelType w:val="hybridMultilevel"/>
    <w:tmpl w:val="92FEBDAE"/>
    <w:lvl w:ilvl="0" w:tplc="307ED976">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3FA1181"/>
    <w:multiLevelType w:val="hybridMultilevel"/>
    <w:tmpl w:val="FC60AC84"/>
    <w:lvl w:ilvl="0" w:tplc="C01687B0">
      <w:start w:val="10"/>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72C1B01"/>
    <w:multiLevelType w:val="hybridMultilevel"/>
    <w:tmpl w:val="65E80D42"/>
    <w:lvl w:ilvl="0" w:tplc="DF626A7A">
      <w:start w:val="2"/>
      <w:numFmt w:val="decimal"/>
      <w:lvlText w:val="%1."/>
      <w:lvlJc w:val="left"/>
      <w:pPr>
        <w:tabs>
          <w:tab w:val="num" w:pos="720"/>
        </w:tabs>
        <w:ind w:left="720" w:hanging="360"/>
      </w:pPr>
    </w:lvl>
    <w:lvl w:ilvl="1" w:tplc="4D3433B6" w:tentative="1">
      <w:start w:val="1"/>
      <w:numFmt w:val="decimal"/>
      <w:lvlText w:val="%2."/>
      <w:lvlJc w:val="left"/>
      <w:pPr>
        <w:tabs>
          <w:tab w:val="num" w:pos="1440"/>
        </w:tabs>
        <w:ind w:left="1440" w:hanging="360"/>
      </w:pPr>
    </w:lvl>
    <w:lvl w:ilvl="2" w:tplc="3B6879D2" w:tentative="1">
      <w:start w:val="1"/>
      <w:numFmt w:val="decimal"/>
      <w:lvlText w:val="%3."/>
      <w:lvlJc w:val="left"/>
      <w:pPr>
        <w:tabs>
          <w:tab w:val="num" w:pos="2160"/>
        </w:tabs>
        <w:ind w:left="2160" w:hanging="360"/>
      </w:pPr>
    </w:lvl>
    <w:lvl w:ilvl="3" w:tplc="F6E8A464" w:tentative="1">
      <w:start w:val="1"/>
      <w:numFmt w:val="decimal"/>
      <w:lvlText w:val="%4."/>
      <w:lvlJc w:val="left"/>
      <w:pPr>
        <w:tabs>
          <w:tab w:val="num" w:pos="2880"/>
        </w:tabs>
        <w:ind w:left="2880" w:hanging="360"/>
      </w:pPr>
    </w:lvl>
    <w:lvl w:ilvl="4" w:tplc="14264178" w:tentative="1">
      <w:start w:val="1"/>
      <w:numFmt w:val="decimal"/>
      <w:lvlText w:val="%5."/>
      <w:lvlJc w:val="left"/>
      <w:pPr>
        <w:tabs>
          <w:tab w:val="num" w:pos="3600"/>
        </w:tabs>
        <w:ind w:left="3600" w:hanging="360"/>
      </w:pPr>
    </w:lvl>
    <w:lvl w:ilvl="5" w:tplc="0296703A" w:tentative="1">
      <w:start w:val="1"/>
      <w:numFmt w:val="decimal"/>
      <w:lvlText w:val="%6."/>
      <w:lvlJc w:val="left"/>
      <w:pPr>
        <w:tabs>
          <w:tab w:val="num" w:pos="4320"/>
        </w:tabs>
        <w:ind w:left="4320" w:hanging="360"/>
      </w:pPr>
    </w:lvl>
    <w:lvl w:ilvl="6" w:tplc="DE24C37E" w:tentative="1">
      <w:start w:val="1"/>
      <w:numFmt w:val="decimal"/>
      <w:lvlText w:val="%7."/>
      <w:lvlJc w:val="left"/>
      <w:pPr>
        <w:tabs>
          <w:tab w:val="num" w:pos="5040"/>
        </w:tabs>
        <w:ind w:left="5040" w:hanging="360"/>
      </w:pPr>
    </w:lvl>
    <w:lvl w:ilvl="7" w:tplc="3E409E32" w:tentative="1">
      <w:start w:val="1"/>
      <w:numFmt w:val="decimal"/>
      <w:lvlText w:val="%8."/>
      <w:lvlJc w:val="left"/>
      <w:pPr>
        <w:tabs>
          <w:tab w:val="num" w:pos="5760"/>
        </w:tabs>
        <w:ind w:left="5760" w:hanging="360"/>
      </w:pPr>
    </w:lvl>
    <w:lvl w:ilvl="8" w:tplc="6C1A867A" w:tentative="1">
      <w:start w:val="1"/>
      <w:numFmt w:val="decimal"/>
      <w:lvlText w:val="%9."/>
      <w:lvlJc w:val="left"/>
      <w:pPr>
        <w:tabs>
          <w:tab w:val="num" w:pos="6480"/>
        </w:tabs>
        <w:ind w:left="6480" w:hanging="360"/>
      </w:pPr>
    </w:lvl>
  </w:abstractNum>
  <w:num w:numId="1">
    <w:abstractNumId w:val="30"/>
  </w:num>
  <w:num w:numId="2">
    <w:abstractNumId w:val="37"/>
  </w:num>
  <w:num w:numId="3">
    <w:abstractNumId w:val="26"/>
  </w:num>
  <w:num w:numId="4">
    <w:abstractNumId w:val="23"/>
  </w:num>
  <w:num w:numId="5">
    <w:abstractNumId w:val="17"/>
  </w:num>
  <w:num w:numId="6">
    <w:abstractNumId w:val="25"/>
  </w:num>
  <w:num w:numId="7">
    <w:abstractNumId w:val="22"/>
  </w:num>
  <w:num w:numId="8">
    <w:abstractNumId w:val="34"/>
  </w:num>
  <w:num w:numId="9">
    <w:abstractNumId w:val="19"/>
  </w:num>
  <w:num w:numId="10">
    <w:abstractNumId w:val="33"/>
  </w:num>
  <w:num w:numId="11">
    <w:abstractNumId w:val="20"/>
  </w:num>
  <w:num w:numId="12">
    <w:abstractNumId w:val="7"/>
  </w:num>
  <w:num w:numId="13">
    <w:abstractNumId w:val="4"/>
  </w:num>
  <w:num w:numId="14">
    <w:abstractNumId w:val="31"/>
  </w:num>
  <w:num w:numId="15">
    <w:abstractNumId w:val="18"/>
  </w:num>
  <w:num w:numId="16">
    <w:abstractNumId w:val="6"/>
  </w:num>
  <w:num w:numId="17">
    <w:abstractNumId w:val="1"/>
  </w:num>
  <w:num w:numId="18">
    <w:abstractNumId w:val="3"/>
  </w:num>
  <w:num w:numId="19">
    <w:abstractNumId w:val="35"/>
  </w:num>
  <w:num w:numId="20">
    <w:abstractNumId w:val="10"/>
  </w:num>
  <w:num w:numId="21">
    <w:abstractNumId w:val="28"/>
  </w:num>
  <w:num w:numId="22">
    <w:abstractNumId w:val="12"/>
  </w:num>
  <w:num w:numId="23">
    <w:abstractNumId w:val="24"/>
  </w:num>
  <w:num w:numId="24">
    <w:abstractNumId w:val="5"/>
  </w:num>
  <w:num w:numId="25">
    <w:abstractNumId w:val="16"/>
  </w:num>
  <w:num w:numId="26">
    <w:abstractNumId w:val="36"/>
  </w:num>
  <w:num w:numId="27">
    <w:abstractNumId w:val="14"/>
  </w:num>
  <w:num w:numId="28">
    <w:abstractNumId w:val="11"/>
  </w:num>
  <w:num w:numId="29">
    <w:abstractNumId w:val="21"/>
  </w:num>
  <w:num w:numId="30">
    <w:abstractNumId w:val="2"/>
  </w:num>
  <w:num w:numId="31">
    <w:abstractNumId w:val="29"/>
  </w:num>
  <w:num w:numId="32">
    <w:abstractNumId w:val="15"/>
  </w:num>
  <w:num w:numId="33">
    <w:abstractNumId w:val="32"/>
  </w:num>
  <w:num w:numId="34">
    <w:abstractNumId w:val="9"/>
  </w:num>
  <w:num w:numId="35">
    <w:abstractNumId w:val="27"/>
  </w:num>
  <w:num w:numId="36">
    <w:abstractNumId w:val="8"/>
  </w:num>
  <w:num w:numId="37">
    <w:abstractNumId w:val="13"/>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4"/>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4AD"/>
    <w:rsid w:val="000073FA"/>
    <w:rsid w:val="000425BA"/>
    <w:rsid w:val="00045CF2"/>
    <w:rsid w:val="00064C1F"/>
    <w:rsid w:val="000C0BB9"/>
    <w:rsid w:val="000E28EF"/>
    <w:rsid w:val="000F379D"/>
    <w:rsid w:val="00107C22"/>
    <w:rsid w:val="0016159E"/>
    <w:rsid w:val="001839A5"/>
    <w:rsid w:val="001847B4"/>
    <w:rsid w:val="001A68F3"/>
    <w:rsid w:val="001B2664"/>
    <w:rsid w:val="001B2E5D"/>
    <w:rsid w:val="001C4140"/>
    <w:rsid w:val="001C6D99"/>
    <w:rsid w:val="001D540C"/>
    <w:rsid w:val="001E77E3"/>
    <w:rsid w:val="002028C6"/>
    <w:rsid w:val="002134AD"/>
    <w:rsid w:val="00232F02"/>
    <w:rsid w:val="00246C81"/>
    <w:rsid w:val="002B2CAF"/>
    <w:rsid w:val="002C3E2A"/>
    <w:rsid w:val="00300031"/>
    <w:rsid w:val="00340F3E"/>
    <w:rsid w:val="003415FD"/>
    <w:rsid w:val="003651DC"/>
    <w:rsid w:val="00386951"/>
    <w:rsid w:val="003A03AC"/>
    <w:rsid w:val="00442C0F"/>
    <w:rsid w:val="0044422F"/>
    <w:rsid w:val="0044428D"/>
    <w:rsid w:val="00466322"/>
    <w:rsid w:val="004971F6"/>
    <w:rsid w:val="004B4195"/>
    <w:rsid w:val="004D6C9D"/>
    <w:rsid w:val="00510A90"/>
    <w:rsid w:val="00524251"/>
    <w:rsid w:val="0052666E"/>
    <w:rsid w:val="00547E20"/>
    <w:rsid w:val="00552CCB"/>
    <w:rsid w:val="00554C67"/>
    <w:rsid w:val="00565B5C"/>
    <w:rsid w:val="00566281"/>
    <w:rsid w:val="00575951"/>
    <w:rsid w:val="005810C5"/>
    <w:rsid w:val="00592C5E"/>
    <w:rsid w:val="00597777"/>
    <w:rsid w:val="005A4262"/>
    <w:rsid w:val="005D2426"/>
    <w:rsid w:val="005E1C7B"/>
    <w:rsid w:val="00625AD6"/>
    <w:rsid w:val="00630746"/>
    <w:rsid w:val="00640D1C"/>
    <w:rsid w:val="00647E5D"/>
    <w:rsid w:val="00690B66"/>
    <w:rsid w:val="00691FCC"/>
    <w:rsid w:val="00693F2B"/>
    <w:rsid w:val="0069482F"/>
    <w:rsid w:val="00695497"/>
    <w:rsid w:val="006D4BDD"/>
    <w:rsid w:val="006F109A"/>
    <w:rsid w:val="0070782F"/>
    <w:rsid w:val="00725685"/>
    <w:rsid w:val="0073410C"/>
    <w:rsid w:val="007406E3"/>
    <w:rsid w:val="007452FE"/>
    <w:rsid w:val="00766C21"/>
    <w:rsid w:val="007B6329"/>
    <w:rsid w:val="007C7019"/>
    <w:rsid w:val="007D2E5B"/>
    <w:rsid w:val="007D6C4D"/>
    <w:rsid w:val="007E478D"/>
    <w:rsid w:val="007E5CFD"/>
    <w:rsid w:val="00823542"/>
    <w:rsid w:val="00830141"/>
    <w:rsid w:val="0084090F"/>
    <w:rsid w:val="00856AF2"/>
    <w:rsid w:val="00877189"/>
    <w:rsid w:val="0089106E"/>
    <w:rsid w:val="008E2162"/>
    <w:rsid w:val="008E266B"/>
    <w:rsid w:val="00912675"/>
    <w:rsid w:val="0095162D"/>
    <w:rsid w:val="00954B66"/>
    <w:rsid w:val="009A1A61"/>
    <w:rsid w:val="009B61D8"/>
    <w:rsid w:val="009E7073"/>
    <w:rsid w:val="00A04019"/>
    <w:rsid w:val="00A076DB"/>
    <w:rsid w:val="00A2595B"/>
    <w:rsid w:val="00A51403"/>
    <w:rsid w:val="00A516D5"/>
    <w:rsid w:val="00A769B0"/>
    <w:rsid w:val="00A9528A"/>
    <w:rsid w:val="00AA0682"/>
    <w:rsid w:val="00AA3026"/>
    <w:rsid w:val="00AB2796"/>
    <w:rsid w:val="00AB3701"/>
    <w:rsid w:val="00AC09F4"/>
    <w:rsid w:val="00B23078"/>
    <w:rsid w:val="00B72B8A"/>
    <w:rsid w:val="00BC20CB"/>
    <w:rsid w:val="00BC716F"/>
    <w:rsid w:val="00BD2720"/>
    <w:rsid w:val="00C46CE0"/>
    <w:rsid w:val="00C667B6"/>
    <w:rsid w:val="00C83DC4"/>
    <w:rsid w:val="00C922BD"/>
    <w:rsid w:val="00C97322"/>
    <w:rsid w:val="00CA70B2"/>
    <w:rsid w:val="00CB5A36"/>
    <w:rsid w:val="00CC3BFE"/>
    <w:rsid w:val="00CD24FE"/>
    <w:rsid w:val="00D02078"/>
    <w:rsid w:val="00D05E8B"/>
    <w:rsid w:val="00D15C0E"/>
    <w:rsid w:val="00D35637"/>
    <w:rsid w:val="00D411B0"/>
    <w:rsid w:val="00D56F56"/>
    <w:rsid w:val="00D81525"/>
    <w:rsid w:val="00DA766A"/>
    <w:rsid w:val="00DB6924"/>
    <w:rsid w:val="00DC6DA2"/>
    <w:rsid w:val="00E0058D"/>
    <w:rsid w:val="00E42DFA"/>
    <w:rsid w:val="00E670E1"/>
    <w:rsid w:val="00E8510E"/>
    <w:rsid w:val="00E8663D"/>
    <w:rsid w:val="00EB26AF"/>
    <w:rsid w:val="00EB7F2F"/>
    <w:rsid w:val="00EC62DB"/>
    <w:rsid w:val="00EC7074"/>
    <w:rsid w:val="00EE51EB"/>
    <w:rsid w:val="00F15AD1"/>
    <w:rsid w:val="00F22998"/>
    <w:rsid w:val="00F23454"/>
    <w:rsid w:val="00F25B8E"/>
    <w:rsid w:val="00F40C70"/>
    <w:rsid w:val="00F57541"/>
    <w:rsid w:val="00F65F96"/>
    <w:rsid w:val="00F745A6"/>
    <w:rsid w:val="00F903DE"/>
    <w:rsid w:val="00FD4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66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6E3"/>
    <w:pPr>
      <w:spacing w:after="0" w:line="240" w:lineRule="auto"/>
      <w:ind w:left="720"/>
      <w:contextualSpacing/>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7406E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7406E3"/>
    <w:rPr>
      <w:color w:val="0000FF"/>
      <w:u w:val="single"/>
    </w:rPr>
  </w:style>
  <w:style w:type="paragraph" w:styleId="BalloonText">
    <w:name w:val="Balloon Text"/>
    <w:basedOn w:val="Normal"/>
    <w:link w:val="BalloonTextChar"/>
    <w:uiPriority w:val="99"/>
    <w:semiHidden/>
    <w:unhideWhenUsed/>
    <w:rsid w:val="00740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6E3"/>
    <w:rPr>
      <w:rFonts w:ascii="Tahoma" w:hAnsi="Tahoma" w:cs="Tahoma"/>
      <w:sz w:val="16"/>
      <w:szCs w:val="16"/>
    </w:rPr>
  </w:style>
  <w:style w:type="character" w:customStyle="1" w:styleId="Heading1Char">
    <w:name w:val="Heading 1 Char"/>
    <w:basedOn w:val="DefaultParagraphFont"/>
    <w:link w:val="Heading1"/>
    <w:uiPriority w:val="9"/>
    <w:rsid w:val="0052666E"/>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7452FE"/>
    <w:rPr>
      <w:color w:val="800080" w:themeColor="followedHyperlink"/>
      <w:u w:val="single"/>
    </w:rPr>
  </w:style>
  <w:style w:type="character" w:styleId="HTMLCite">
    <w:name w:val="HTML Cite"/>
    <w:basedOn w:val="DefaultParagraphFont"/>
    <w:uiPriority w:val="99"/>
    <w:semiHidden/>
    <w:unhideWhenUsed/>
    <w:rsid w:val="00340F3E"/>
    <w:rPr>
      <w:i/>
      <w:iCs/>
    </w:rPr>
  </w:style>
  <w:style w:type="character" w:styleId="Strong">
    <w:name w:val="Strong"/>
    <w:basedOn w:val="DefaultParagraphFont"/>
    <w:uiPriority w:val="22"/>
    <w:qFormat/>
    <w:rsid w:val="001B266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66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6E3"/>
    <w:pPr>
      <w:spacing w:after="0" w:line="240" w:lineRule="auto"/>
      <w:ind w:left="720"/>
      <w:contextualSpacing/>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7406E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7406E3"/>
    <w:rPr>
      <w:color w:val="0000FF"/>
      <w:u w:val="single"/>
    </w:rPr>
  </w:style>
  <w:style w:type="paragraph" w:styleId="BalloonText">
    <w:name w:val="Balloon Text"/>
    <w:basedOn w:val="Normal"/>
    <w:link w:val="BalloonTextChar"/>
    <w:uiPriority w:val="99"/>
    <w:semiHidden/>
    <w:unhideWhenUsed/>
    <w:rsid w:val="00740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6E3"/>
    <w:rPr>
      <w:rFonts w:ascii="Tahoma" w:hAnsi="Tahoma" w:cs="Tahoma"/>
      <w:sz w:val="16"/>
      <w:szCs w:val="16"/>
    </w:rPr>
  </w:style>
  <w:style w:type="character" w:customStyle="1" w:styleId="Heading1Char">
    <w:name w:val="Heading 1 Char"/>
    <w:basedOn w:val="DefaultParagraphFont"/>
    <w:link w:val="Heading1"/>
    <w:uiPriority w:val="9"/>
    <w:rsid w:val="0052666E"/>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7452FE"/>
    <w:rPr>
      <w:color w:val="800080" w:themeColor="followedHyperlink"/>
      <w:u w:val="single"/>
    </w:rPr>
  </w:style>
  <w:style w:type="character" w:styleId="HTMLCite">
    <w:name w:val="HTML Cite"/>
    <w:basedOn w:val="DefaultParagraphFont"/>
    <w:uiPriority w:val="99"/>
    <w:semiHidden/>
    <w:unhideWhenUsed/>
    <w:rsid w:val="00340F3E"/>
    <w:rPr>
      <w:i/>
      <w:iCs/>
    </w:rPr>
  </w:style>
  <w:style w:type="character" w:styleId="Strong">
    <w:name w:val="Strong"/>
    <w:basedOn w:val="DefaultParagraphFont"/>
    <w:uiPriority w:val="22"/>
    <w:qFormat/>
    <w:rsid w:val="001B26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1547">
      <w:bodyDiv w:val="1"/>
      <w:marLeft w:val="0"/>
      <w:marRight w:val="0"/>
      <w:marTop w:val="0"/>
      <w:marBottom w:val="0"/>
      <w:divBdr>
        <w:top w:val="none" w:sz="0" w:space="0" w:color="auto"/>
        <w:left w:val="none" w:sz="0" w:space="0" w:color="auto"/>
        <w:bottom w:val="none" w:sz="0" w:space="0" w:color="auto"/>
        <w:right w:val="none" w:sz="0" w:space="0" w:color="auto"/>
      </w:divBdr>
    </w:div>
    <w:div w:id="162015117">
      <w:bodyDiv w:val="1"/>
      <w:marLeft w:val="0"/>
      <w:marRight w:val="0"/>
      <w:marTop w:val="0"/>
      <w:marBottom w:val="0"/>
      <w:divBdr>
        <w:top w:val="none" w:sz="0" w:space="0" w:color="auto"/>
        <w:left w:val="none" w:sz="0" w:space="0" w:color="auto"/>
        <w:bottom w:val="none" w:sz="0" w:space="0" w:color="auto"/>
        <w:right w:val="none" w:sz="0" w:space="0" w:color="auto"/>
      </w:divBdr>
    </w:div>
    <w:div w:id="271785204">
      <w:bodyDiv w:val="1"/>
      <w:marLeft w:val="0"/>
      <w:marRight w:val="0"/>
      <w:marTop w:val="0"/>
      <w:marBottom w:val="0"/>
      <w:divBdr>
        <w:top w:val="none" w:sz="0" w:space="0" w:color="auto"/>
        <w:left w:val="none" w:sz="0" w:space="0" w:color="auto"/>
        <w:bottom w:val="none" w:sz="0" w:space="0" w:color="auto"/>
        <w:right w:val="none" w:sz="0" w:space="0" w:color="auto"/>
      </w:divBdr>
      <w:divsChild>
        <w:div w:id="1715348853">
          <w:marLeft w:val="0"/>
          <w:marRight w:val="0"/>
          <w:marTop w:val="0"/>
          <w:marBottom w:val="0"/>
          <w:divBdr>
            <w:top w:val="none" w:sz="0" w:space="0" w:color="auto"/>
            <w:left w:val="none" w:sz="0" w:space="0" w:color="auto"/>
            <w:bottom w:val="none" w:sz="0" w:space="0" w:color="auto"/>
            <w:right w:val="none" w:sz="0" w:space="0" w:color="auto"/>
          </w:divBdr>
          <w:divsChild>
            <w:div w:id="1401096208">
              <w:marLeft w:val="0"/>
              <w:marRight w:val="0"/>
              <w:marTop w:val="0"/>
              <w:marBottom w:val="0"/>
              <w:divBdr>
                <w:top w:val="none" w:sz="0" w:space="0" w:color="auto"/>
                <w:left w:val="none" w:sz="0" w:space="0" w:color="auto"/>
                <w:bottom w:val="none" w:sz="0" w:space="0" w:color="auto"/>
                <w:right w:val="none" w:sz="0" w:space="0" w:color="auto"/>
              </w:divBdr>
              <w:divsChild>
                <w:div w:id="2927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881266">
      <w:bodyDiv w:val="1"/>
      <w:marLeft w:val="0"/>
      <w:marRight w:val="0"/>
      <w:marTop w:val="0"/>
      <w:marBottom w:val="0"/>
      <w:divBdr>
        <w:top w:val="none" w:sz="0" w:space="0" w:color="auto"/>
        <w:left w:val="none" w:sz="0" w:space="0" w:color="auto"/>
        <w:bottom w:val="none" w:sz="0" w:space="0" w:color="auto"/>
        <w:right w:val="none" w:sz="0" w:space="0" w:color="auto"/>
      </w:divBdr>
    </w:div>
    <w:div w:id="460348530">
      <w:bodyDiv w:val="1"/>
      <w:marLeft w:val="0"/>
      <w:marRight w:val="0"/>
      <w:marTop w:val="0"/>
      <w:marBottom w:val="0"/>
      <w:divBdr>
        <w:top w:val="none" w:sz="0" w:space="0" w:color="auto"/>
        <w:left w:val="none" w:sz="0" w:space="0" w:color="auto"/>
        <w:bottom w:val="none" w:sz="0" w:space="0" w:color="auto"/>
        <w:right w:val="none" w:sz="0" w:space="0" w:color="auto"/>
      </w:divBdr>
    </w:div>
    <w:div w:id="719480966">
      <w:bodyDiv w:val="1"/>
      <w:marLeft w:val="0"/>
      <w:marRight w:val="0"/>
      <w:marTop w:val="0"/>
      <w:marBottom w:val="0"/>
      <w:divBdr>
        <w:top w:val="none" w:sz="0" w:space="0" w:color="auto"/>
        <w:left w:val="none" w:sz="0" w:space="0" w:color="auto"/>
        <w:bottom w:val="none" w:sz="0" w:space="0" w:color="auto"/>
        <w:right w:val="none" w:sz="0" w:space="0" w:color="auto"/>
      </w:divBdr>
    </w:div>
    <w:div w:id="1230771632">
      <w:bodyDiv w:val="1"/>
      <w:marLeft w:val="0"/>
      <w:marRight w:val="0"/>
      <w:marTop w:val="0"/>
      <w:marBottom w:val="0"/>
      <w:divBdr>
        <w:top w:val="none" w:sz="0" w:space="0" w:color="auto"/>
        <w:left w:val="none" w:sz="0" w:space="0" w:color="auto"/>
        <w:bottom w:val="none" w:sz="0" w:space="0" w:color="auto"/>
        <w:right w:val="none" w:sz="0" w:space="0" w:color="auto"/>
      </w:divBdr>
      <w:divsChild>
        <w:div w:id="1578205001">
          <w:marLeft w:val="806"/>
          <w:marRight w:val="0"/>
          <w:marTop w:val="0"/>
          <w:marBottom w:val="0"/>
          <w:divBdr>
            <w:top w:val="none" w:sz="0" w:space="0" w:color="auto"/>
            <w:left w:val="none" w:sz="0" w:space="0" w:color="auto"/>
            <w:bottom w:val="none" w:sz="0" w:space="0" w:color="auto"/>
            <w:right w:val="none" w:sz="0" w:space="0" w:color="auto"/>
          </w:divBdr>
        </w:div>
      </w:divsChild>
    </w:div>
    <w:div w:id="1853177278">
      <w:bodyDiv w:val="1"/>
      <w:marLeft w:val="0"/>
      <w:marRight w:val="0"/>
      <w:marTop w:val="0"/>
      <w:marBottom w:val="0"/>
      <w:divBdr>
        <w:top w:val="none" w:sz="0" w:space="0" w:color="auto"/>
        <w:left w:val="none" w:sz="0" w:space="0" w:color="auto"/>
        <w:bottom w:val="none" w:sz="0" w:space="0" w:color="auto"/>
        <w:right w:val="none" w:sz="0" w:space="0" w:color="auto"/>
      </w:divBdr>
    </w:div>
    <w:div w:id="1988706978">
      <w:bodyDiv w:val="1"/>
      <w:marLeft w:val="0"/>
      <w:marRight w:val="0"/>
      <w:marTop w:val="0"/>
      <w:marBottom w:val="0"/>
      <w:divBdr>
        <w:top w:val="none" w:sz="0" w:space="0" w:color="auto"/>
        <w:left w:val="none" w:sz="0" w:space="0" w:color="auto"/>
        <w:bottom w:val="none" w:sz="0" w:space="0" w:color="auto"/>
        <w:right w:val="none" w:sz="0" w:space="0" w:color="auto"/>
      </w:divBdr>
    </w:div>
    <w:div w:id="203495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library/" TargetMode="External"/><Relationship Id="rId13" Type="http://schemas.openxmlformats.org/officeDocument/2006/relationships/hyperlink" Target="http://www.uwtsd.ac.uk/library/" TargetMode="External"/><Relationship Id="rId18" Type="http://schemas.openxmlformats.org/officeDocument/2006/relationships/image" Target="media/image40.wmf"/><Relationship Id="rId3" Type="http://schemas.microsoft.com/office/2007/relationships/stylesWithEffects" Target="stylesWithEffects.xml"/><Relationship Id="rId21" Type="http://schemas.openxmlformats.org/officeDocument/2006/relationships/hyperlink" Target="http://www.brookes.ac.uk/library/webeval.html" TargetMode="External"/><Relationship Id="rId7" Type="http://schemas.openxmlformats.org/officeDocument/2006/relationships/hyperlink" Target="http://www.uwtsd.ac.uk/" TargetMode="External"/><Relationship Id="rId12" Type="http://schemas.openxmlformats.org/officeDocument/2006/relationships/image" Target="media/image20.png"/><Relationship Id="rId17"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hyperlink" Target="http://welshjournals.llgc.org.uk/content/students"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mailto:ITServiceDesk@uwtsd.ac.uk" TargetMode="External"/><Relationship Id="rId19" Type="http://schemas.openxmlformats.org/officeDocument/2006/relationships/hyperlink" Target="http://www.uwtsd.ac.uk/library/" TargetMode="External"/><Relationship Id="rId4" Type="http://schemas.openxmlformats.org/officeDocument/2006/relationships/settings" Target="settings.xml"/><Relationship Id="rId9" Type="http://schemas.openxmlformats.org/officeDocument/2006/relationships/hyperlink" Target="tel:0300%20500%205055" TargetMode="External"/><Relationship Id="rId14" Type="http://schemas.openxmlformats.org/officeDocument/2006/relationships/hyperlink" Target="http://swanseamet.summon.serialssolutions.com/" TargetMode="External"/><Relationship Id="rId22" Type="http://schemas.openxmlformats.org/officeDocument/2006/relationships/hyperlink" Target="mailto:suzanne.taylor@sm.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Swansea Met</Company>
  <LinksUpToDate>false</LinksUpToDate>
  <CharactersWithSpaces>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Suzanne</dc:creator>
  <cp:lastModifiedBy>Taylor, Suzanne</cp:lastModifiedBy>
  <cp:revision>2</cp:revision>
  <cp:lastPrinted>2015-11-03T15:21:00Z</cp:lastPrinted>
  <dcterms:created xsi:type="dcterms:W3CDTF">2015-11-03T16:20:00Z</dcterms:created>
  <dcterms:modified xsi:type="dcterms:W3CDTF">2015-11-03T16:20:00Z</dcterms:modified>
</cp:coreProperties>
</file>