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89870" w14:textId="77777777" w:rsidR="00323985" w:rsidRDefault="00323985" w:rsidP="003C3183">
      <w:pPr>
        <w:jc w:val="center"/>
        <w:rPr>
          <w:rFonts w:eastAsia="Calibri"/>
          <w:b/>
          <w:sz w:val="34"/>
          <w:szCs w:val="24"/>
        </w:rPr>
      </w:pPr>
    </w:p>
    <w:p w14:paraId="17E4B0CF" w14:textId="77777777" w:rsidR="00323985" w:rsidRDefault="00323985" w:rsidP="003C3183">
      <w:pPr>
        <w:jc w:val="center"/>
        <w:rPr>
          <w:rFonts w:eastAsia="Calibri"/>
          <w:b/>
          <w:sz w:val="34"/>
          <w:szCs w:val="24"/>
        </w:rPr>
      </w:pPr>
    </w:p>
    <w:p w14:paraId="716CD3C7" w14:textId="4DB3B5CB" w:rsidR="00323985" w:rsidRDefault="00323985" w:rsidP="00323985">
      <w:pPr>
        <w:jc w:val="left"/>
        <w:rPr>
          <w:rFonts w:eastAsia="Calibri"/>
          <w:b/>
          <w:sz w:val="34"/>
          <w:szCs w:val="24"/>
        </w:rPr>
      </w:pPr>
      <w:r>
        <w:rPr>
          <w:rFonts w:eastAsia="Calibri"/>
          <w:b/>
          <w:noProof/>
          <w:sz w:val="34"/>
          <w:szCs w:val="24"/>
        </w:rPr>
        <w:drawing>
          <wp:inline distT="0" distB="0" distL="0" distR="0" wp14:anchorId="2D2E7848" wp14:editId="00788061">
            <wp:extent cx="3619500" cy="21133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4163" cy="2121960"/>
                    </a:xfrm>
                    <a:prstGeom prst="rect">
                      <a:avLst/>
                    </a:prstGeom>
                    <a:noFill/>
                  </pic:spPr>
                </pic:pic>
              </a:graphicData>
            </a:graphic>
          </wp:inline>
        </w:drawing>
      </w:r>
    </w:p>
    <w:p w14:paraId="3DD21495" w14:textId="151212ED" w:rsidR="00BF4771" w:rsidRPr="003C3183" w:rsidRDefault="00BF4771" w:rsidP="003C3183">
      <w:pPr>
        <w:jc w:val="center"/>
        <w:rPr>
          <w:rFonts w:eastAsia="Calibri"/>
          <w:b/>
          <w:sz w:val="34"/>
          <w:szCs w:val="24"/>
        </w:rPr>
      </w:pPr>
      <w:r w:rsidRPr="003C3183">
        <w:rPr>
          <w:rFonts w:eastAsia="Calibri"/>
          <w:b/>
          <w:sz w:val="34"/>
          <w:szCs w:val="24"/>
        </w:rPr>
        <w:t xml:space="preserve">Effective </w:t>
      </w:r>
      <w:proofErr w:type="gramStart"/>
      <w:r w:rsidRPr="003C3183">
        <w:rPr>
          <w:rFonts w:eastAsia="Calibri"/>
          <w:b/>
          <w:sz w:val="34"/>
          <w:szCs w:val="24"/>
        </w:rPr>
        <w:t>Team Work</w:t>
      </w:r>
      <w:proofErr w:type="gramEnd"/>
      <w:r w:rsidRPr="003C3183">
        <w:rPr>
          <w:rFonts w:eastAsia="Calibri"/>
          <w:b/>
          <w:sz w:val="34"/>
          <w:szCs w:val="24"/>
        </w:rPr>
        <w:t xml:space="preserve"> and Communication</w:t>
      </w:r>
    </w:p>
    <w:p w14:paraId="4AFC4B1D" w14:textId="77777777" w:rsidR="00323985" w:rsidRPr="00323985" w:rsidRDefault="00323985" w:rsidP="00323985">
      <w:pPr>
        <w:spacing w:after="160"/>
        <w:ind w:left="0"/>
        <w:jc w:val="left"/>
        <w:rPr>
          <w:rFonts w:eastAsia="Calibri"/>
          <w:b/>
          <w:szCs w:val="24"/>
        </w:rPr>
      </w:pPr>
      <w:r w:rsidRPr="00323985">
        <w:rPr>
          <w:rFonts w:eastAsia="Calibri"/>
          <w:b/>
          <w:szCs w:val="24"/>
        </w:rPr>
        <w:t>Student Number: 2121654</w:t>
      </w:r>
    </w:p>
    <w:p w14:paraId="4BDA732C" w14:textId="77777777" w:rsidR="00323985" w:rsidRPr="00323985" w:rsidRDefault="00323985" w:rsidP="00323985">
      <w:pPr>
        <w:spacing w:after="160"/>
        <w:ind w:left="0"/>
        <w:jc w:val="left"/>
        <w:rPr>
          <w:rFonts w:eastAsia="Calibri"/>
          <w:b/>
          <w:szCs w:val="24"/>
        </w:rPr>
      </w:pPr>
      <w:r w:rsidRPr="00323985">
        <w:rPr>
          <w:rFonts w:eastAsia="Calibri"/>
          <w:b/>
          <w:szCs w:val="24"/>
        </w:rPr>
        <w:t>Student Name: Ketty Espirito</w:t>
      </w:r>
    </w:p>
    <w:p w14:paraId="16813E72" w14:textId="77777777" w:rsidR="00323985" w:rsidRPr="00323985" w:rsidRDefault="00323985" w:rsidP="00323985">
      <w:pPr>
        <w:spacing w:after="160"/>
        <w:ind w:left="0"/>
        <w:jc w:val="left"/>
        <w:rPr>
          <w:rFonts w:eastAsia="Calibri"/>
          <w:b/>
          <w:szCs w:val="24"/>
        </w:rPr>
      </w:pPr>
      <w:r w:rsidRPr="00323985">
        <w:rPr>
          <w:rFonts w:eastAsia="Calibri"/>
          <w:b/>
          <w:szCs w:val="24"/>
        </w:rPr>
        <w:t>Module Number: BMSW4002_LON</w:t>
      </w:r>
    </w:p>
    <w:p w14:paraId="6C5CAEED" w14:textId="77777777" w:rsidR="00323985" w:rsidRDefault="00323985" w:rsidP="00323985">
      <w:pPr>
        <w:spacing w:after="160"/>
        <w:ind w:left="0"/>
        <w:jc w:val="left"/>
        <w:rPr>
          <w:rFonts w:eastAsia="Calibri"/>
          <w:b/>
          <w:szCs w:val="24"/>
        </w:rPr>
      </w:pPr>
      <w:r w:rsidRPr="00323985">
        <w:rPr>
          <w:rFonts w:eastAsia="Calibri"/>
          <w:b/>
          <w:szCs w:val="24"/>
        </w:rPr>
        <w:t>Lecturer: Lloyds Beharry</w:t>
      </w:r>
    </w:p>
    <w:p w14:paraId="01181E7B" w14:textId="77777777" w:rsidR="00323985" w:rsidRDefault="00323985" w:rsidP="00323985">
      <w:pPr>
        <w:spacing w:after="160"/>
        <w:ind w:left="0"/>
        <w:jc w:val="left"/>
        <w:rPr>
          <w:rFonts w:eastAsia="Calibri"/>
          <w:b/>
          <w:szCs w:val="24"/>
        </w:rPr>
      </w:pPr>
    </w:p>
    <w:p w14:paraId="21B770BB" w14:textId="77777777" w:rsidR="00323985" w:rsidRDefault="00323985" w:rsidP="00323985">
      <w:pPr>
        <w:spacing w:after="160"/>
        <w:ind w:left="0"/>
        <w:jc w:val="left"/>
        <w:rPr>
          <w:rFonts w:eastAsia="Calibri"/>
          <w:b/>
          <w:szCs w:val="24"/>
        </w:rPr>
      </w:pPr>
    </w:p>
    <w:p w14:paraId="7FA52E3E" w14:textId="77777777" w:rsidR="00323985" w:rsidRDefault="00323985" w:rsidP="00323985">
      <w:pPr>
        <w:spacing w:after="160"/>
        <w:ind w:left="0"/>
        <w:jc w:val="left"/>
        <w:rPr>
          <w:rFonts w:eastAsia="Calibri"/>
          <w:b/>
          <w:szCs w:val="24"/>
        </w:rPr>
      </w:pPr>
    </w:p>
    <w:p w14:paraId="3DDDAD1D" w14:textId="77777777" w:rsidR="00323985" w:rsidRDefault="00323985" w:rsidP="00323985">
      <w:pPr>
        <w:spacing w:after="160"/>
        <w:ind w:left="0"/>
        <w:jc w:val="left"/>
        <w:rPr>
          <w:rFonts w:eastAsia="Calibri"/>
          <w:b/>
          <w:szCs w:val="24"/>
        </w:rPr>
      </w:pPr>
    </w:p>
    <w:p w14:paraId="4C07F97F" w14:textId="77777777" w:rsidR="00323985" w:rsidRDefault="00323985" w:rsidP="00323985">
      <w:pPr>
        <w:spacing w:after="160"/>
        <w:ind w:left="0"/>
        <w:jc w:val="left"/>
        <w:rPr>
          <w:rFonts w:eastAsia="Calibri"/>
          <w:b/>
          <w:szCs w:val="24"/>
        </w:rPr>
      </w:pPr>
    </w:p>
    <w:p w14:paraId="3B1E4E24" w14:textId="7C4707ED" w:rsidR="00BF4771" w:rsidRPr="00940200" w:rsidRDefault="00BF4771" w:rsidP="00323985">
      <w:pPr>
        <w:spacing w:after="160"/>
        <w:ind w:left="0"/>
        <w:jc w:val="left"/>
        <w:rPr>
          <w:rFonts w:eastAsia="Calibri"/>
          <w:b/>
          <w:szCs w:val="24"/>
        </w:rPr>
      </w:pPr>
      <w:r w:rsidRPr="00940200">
        <w:rPr>
          <w:rFonts w:eastAsia="Calibri"/>
          <w:b/>
          <w:szCs w:val="24"/>
        </w:rPr>
        <w:br w:type="page"/>
      </w:r>
    </w:p>
    <w:p w14:paraId="6BD35E82" w14:textId="77777777" w:rsidR="00323985" w:rsidRPr="002745D9" w:rsidRDefault="00323985" w:rsidP="00323985">
      <w:pPr>
        <w:spacing w:after="160"/>
        <w:ind w:left="0"/>
        <w:rPr>
          <w:b/>
          <w:color w:val="5B9BD5" w:themeColor="accent1"/>
          <w:szCs w:val="24"/>
        </w:rPr>
      </w:pPr>
      <w:r w:rsidRPr="002745D9">
        <w:rPr>
          <w:b/>
          <w:color w:val="5B9BD5" w:themeColor="accent1"/>
          <w:szCs w:val="24"/>
        </w:rPr>
        <w:lastRenderedPageBreak/>
        <w:t>Table of Contents</w:t>
      </w:r>
    </w:p>
    <w:p w14:paraId="26DD9870" w14:textId="4A27B963" w:rsidR="00323985" w:rsidRPr="00323985" w:rsidRDefault="00323985" w:rsidP="00323985">
      <w:pPr>
        <w:spacing w:after="160"/>
        <w:ind w:left="0"/>
        <w:rPr>
          <w:b/>
          <w:szCs w:val="24"/>
        </w:rPr>
      </w:pPr>
      <w:r w:rsidRPr="00323985">
        <w:rPr>
          <w:b/>
          <w:szCs w:val="24"/>
        </w:rPr>
        <w:t>Introduction</w:t>
      </w:r>
      <w:r>
        <w:rPr>
          <w:b/>
          <w:szCs w:val="24"/>
        </w:rPr>
        <w:t>……………………………………………….</w:t>
      </w:r>
      <w:r w:rsidRPr="00323985">
        <w:rPr>
          <w:b/>
          <w:szCs w:val="24"/>
        </w:rPr>
        <w:tab/>
        <w:t>3</w:t>
      </w:r>
    </w:p>
    <w:p w14:paraId="1E2DDA3B" w14:textId="4E392D41" w:rsidR="00323985" w:rsidRPr="00323985" w:rsidRDefault="00323985" w:rsidP="00323985">
      <w:pPr>
        <w:spacing w:after="160"/>
        <w:ind w:left="0"/>
        <w:rPr>
          <w:b/>
          <w:szCs w:val="24"/>
        </w:rPr>
      </w:pPr>
      <w:r w:rsidRPr="00323985">
        <w:rPr>
          <w:b/>
          <w:szCs w:val="24"/>
        </w:rPr>
        <w:t>Models of Communication</w:t>
      </w:r>
      <w:r>
        <w:rPr>
          <w:b/>
          <w:szCs w:val="24"/>
        </w:rPr>
        <w:t>.……………………………………</w:t>
      </w:r>
      <w:r w:rsidRPr="00323985">
        <w:rPr>
          <w:b/>
          <w:szCs w:val="24"/>
        </w:rPr>
        <w:t>4</w:t>
      </w:r>
    </w:p>
    <w:p w14:paraId="6019BF3B" w14:textId="656564A1" w:rsidR="00323985" w:rsidRPr="00323985" w:rsidRDefault="00323985" w:rsidP="00323985">
      <w:pPr>
        <w:spacing w:after="160"/>
        <w:ind w:left="0"/>
        <w:rPr>
          <w:b/>
          <w:szCs w:val="24"/>
        </w:rPr>
      </w:pPr>
      <w:r w:rsidRPr="00323985">
        <w:rPr>
          <w:b/>
          <w:szCs w:val="24"/>
        </w:rPr>
        <w:t>The Shannon-Weaver Mathematical Model</w:t>
      </w:r>
      <w:r>
        <w:rPr>
          <w:b/>
          <w:szCs w:val="24"/>
        </w:rPr>
        <w:t>…………………….</w:t>
      </w:r>
      <w:r w:rsidRPr="00323985">
        <w:rPr>
          <w:b/>
          <w:szCs w:val="24"/>
        </w:rPr>
        <w:tab/>
        <w:t>4</w:t>
      </w:r>
    </w:p>
    <w:p w14:paraId="56CA244E" w14:textId="5DEB1BDC" w:rsidR="00323985" w:rsidRPr="00323985" w:rsidRDefault="00323985" w:rsidP="00323985">
      <w:pPr>
        <w:spacing w:after="160"/>
        <w:ind w:left="0"/>
        <w:rPr>
          <w:b/>
          <w:szCs w:val="24"/>
        </w:rPr>
      </w:pPr>
      <w:r w:rsidRPr="00323985">
        <w:rPr>
          <w:b/>
          <w:szCs w:val="24"/>
        </w:rPr>
        <w:t>Schramm’s Model of Communication</w:t>
      </w:r>
      <w:r>
        <w:rPr>
          <w:b/>
          <w:szCs w:val="24"/>
        </w:rPr>
        <w:t>……………………………….</w:t>
      </w:r>
      <w:r w:rsidRPr="00323985">
        <w:rPr>
          <w:b/>
          <w:szCs w:val="24"/>
        </w:rPr>
        <w:t>5</w:t>
      </w:r>
    </w:p>
    <w:p w14:paraId="23DFB76E" w14:textId="47B652F7" w:rsidR="00323985" w:rsidRPr="00323985" w:rsidRDefault="00323985" w:rsidP="00323985">
      <w:pPr>
        <w:spacing w:after="160"/>
        <w:ind w:left="0"/>
        <w:rPr>
          <w:b/>
          <w:szCs w:val="24"/>
        </w:rPr>
      </w:pPr>
      <w:r w:rsidRPr="00323985">
        <w:rPr>
          <w:b/>
          <w:szCs w:val="24"/>
        </w:rPr>
        <w:t xml:space="preserve">Communication-Based on the </w:t>
      </w:r>
      <w:proofErr w:type="spellStart"/>
      <w:r w:rsidRPr="00323985">
        <w:rPr>
          <w:b/>
          <w:szCs w:val="24"/>
        </w:rPr>
        <w:t>Berlo</w:t>
      </w:r>
      <w:proofErr w:type="spellEnd"/>
      <w:r w:rsidRPr="00323985">
        <w:rPr>
          <w:b/>
          <w:szCs w:val="24"/>
        </w:rPr>
        <w:t xml:space="preserve"> Model</w:t>
      </w:r>
      <w:r>
        <w:rPr>
          <w:b/>
          <w:szCs w:val="24"/>
        </w:rPr>
        <w:t>………………………………….</w:t>
      </w:r>
      <w:r w:rsidRPr="00323985">
        <w:rPr>
          <w:b/>
          <w:szCs w:val="24"/>
        </w:rPr>
        <w:t>7</w:t>
      </w:r>
    </w:p>
    <w:p w14:paraId="588CAA6F" w14:textId="7DDAB467" w:rsidR="00323985" w:rsidRPr="00323985" w:rsidRDefault="00323985" w:rsidP="00323985">
      <w:pPr>
        <w:spacing w:after="160"/>
        <w:ind w:left="0"/>
        <w:rPr>
          <w:b/>
          <w:szCs w:val="24"/>
        </w:rPr>
      </w:pPr>
      <w:r w:rsidRPr="00323985">
        <w:rPr>
          <w:b/>
          <w:szCs w:val="24"/>
        </w:rPr>
        <w:t>Case Study related to the Communications Field</w:t>
      </w:r>
      <w:r w:rsidR="002745D9">
        <w:rPr>
          <w:b/>
          <w:szCs w:val="24"/>
        </w:rPr>
        <w:t>………………………………</w:t>
      </w:r>
      <w:proofErr w:type="gramStart"/>
      <w:r w:rsidR="002745D9">
        <w:rPr>
          <w:b/>
          <w:szCs w:val="24"/>
        </w:rPr>
        <w:t>.</w:t>
      </w:r>
      <w:r w:rsidRPr="00323985">
        <w:rPr>
          <w:b/>
          <w:szCs w:val="24"/>
        </w:rPr>
        <w:t>8</w:t>
      </w:r>
      <w:proofErr w:type="gramEnd"/>
    </w:p>
    <w:p w14:paraId="27735C5C" w14:textId="7F806BA1" w:rsidR="00323985" w:rsidRPr="00323985" w:rsidRDefault="00323985" w:rsidP="00323985">
      <w:pPr>
        <w:spacing w:after="160"/>
        <w:ind w:left="0"/>
        <w:rPr>
          <w:b/>
          <w:szCs w:val="24"/>
        </w:rPr>
      </w:pPr>
      <w:r w:rsidRPr="00323985">
        <w:rPr>
          <w:b/>
          <w:szCs w:val="24"/>
        </w:rPr>
        <w:t>Poor Communication in Organisations</w:t>
      </w:r>
      <w:r w:rsidR="002745D9">
        <w:rPr>
          <w:b/>
          <w:szCs w:val="24"/>
        </w:rPr>
        <w:t>………………………………………….</w:t>
      </w:r>
      <w:r w:rsidRPr="00323985">
        <w:rPr>
          <w:b/>
          <w:szCs w:val="24"/>
        </w:rPr>
        <w:tab/>
        <w:t>9</w:t>
      </w:r>
    </w:p>
    <w:p w14:paraId="36E42154" w14:textId="389B310A" w:rsidR="002745D9" w:rsidRDefault="00257959" w:rsidP="00323985">
      <w:pPr>
        <w:spacing w:after="160"/>
        <w:ind w:left="0"/>
        <w:rPr>
          <w:b/>
          <w:szCs w:val="24"/>
        </w:rPr>
      </w:pPr>
      <w:r>
        <w:rPr>
          <w:b/>
          <w:szCs w:val="24"/>
        </w:rPr>
        <w:t>The Adv</w:t>
      </w:r>
      <w:r w:rsidR="00A86697">
        <w:rPr>
          <w:b/>
          <w:szCs w:val="24"/>
        </w:rPr>
        <w:t xml:space="preserve">antages </w:t>
      </w:r>
      <w:proofErr w:type="gramStart"/>
      <w:r w:rsidR="00A86697">
        <w:rPr>
          <w:b/>
          <w:szCs w:val="24"/>
        </w:rPr>
        <w:t>And</w:t>
      </w:r>
      <w:proofErr w:type="gramEnd"/>
      <w:r w:rsidR="00A86697">
        <w:rPr>
          <w:b/>
          <w:szCs w:val="24"/>
        </w:rPr>
        <w:t xml:space="preserve"> Disadvantages Of Communication Technology…………10</w:t>
      </w:r>
    </w:p>
    <w:p w14:paraId="0FAB0ED1" w14:textId="187B2868" w:rsidR="00323985" w:rsidRPr="00323985" w:rsidRDefault="00323985" w:rsidP="00323985">
      <w:pPr>
        <w:spacing w:after="160"/>
        <w:ind w:left="0"/>
        <w:rPr>
          <w:b/>
          <w:szCs w:val="24"/>
        </w:rPr>
      </w:pPr>
      <w:r w:rsidRPr="00323985">
        <w:rPr>
          <w:b/>
          <w:szCs w:val="24"/>
        </w:rPr>
        <w:t>Conclusion</w:t>
      </w:r>
      <w:r w:rsidR="002745D9">
        <w:rPr>
          <w:b/>
          <w:szCs w:val="24"/>
        </w:rPr>
        <w:t>…………………………………………………………………………</w:t>
      </w:r>
      <w:r w:rsidRPr="00323985">
        <w:rPr>
          <w:b/>
          <w:szCs w:val="24"/>
        </w:rPr>
        <w:tab/>
        <w:t>1</w:t>
      </w:r>
      <w:r w:rsidR="002745D9">
        <w:rPr>
          <w:b/>
          <w:szCs w:val="24"/>
        </w:rPr>
        <w:t>1</w:t>
      </w:r>
    </w:p>
    <w:p w14:paraId="30640FCA" w14:textId="2239872D" w:rsidR="00323985" w:rsidRPr="00323985" w:rsidRDefault="00323985" w:rsidP="00323985">
      <w:pPr>
        <w:spacing w:after="160"/>
        <w:ind w:left="0"/>
        <w:rPr>
          <w:b/>
          <w:szCs w:val="24"/>
        </w:rPr>
      </w:pPr>
      <w:r w:rsidRPr="00323985">
        <w:rPr>
          <w:b/>
          <w:szCs w:val="24"/>
        </w:rPr>
        <w:t>References</w:t>
      </w:r>
      <w:r w:rsidR="002745D9">
        <w:rPr>
          <w:b/>
          <w:szCs w:val="24"/>
        </w:rPr>
        <w:t>………………………………………………………………………….</w:t>
      </w:r>
      <w:r w:rsidRPr="00323985">
        <w:rPr>
          <w:b/>
          <w:szCs w:val="24"/>
        </w:rPr>
        <w:tab/>
        <w:t>1</w:t>
      </w:r>
      <w:r w:rsidR="002745D9">
        <w:rPr>
          <w:b/>
          <w:szCs w:val="24"/>
        </w:rPr>
        <w:t>2</w:t>
      </w:r>
    </w:p>
    <w:p w14:paraId="5E41D6A4" w14:textId="77777777" w:rsidR="00BF4771" w:rsidRPr="00940200" w:rsidRDefault="00BF4771" w:rsidP="00940200">
      <w:pPr>
        <w:spacing w:after="160"/>
        <w:ind w:left="0"/>
        <w:rPr>
          <w:b/>
          <w:szCs w:val="24"/>
        </w:rPr>
      </w:pPr>
      <w:r w:rsidRPr="00940200">
        <w:rPr>
          <w:b/>
          <w:szCs w:val="24"/>
        </w:rPr>
        <w:br w:type="page"/>
      </w:r>
    </w:p>
    <w:p w14:paraId="1ED44738" w14:textId="77777777" w:rsidR="00BF4771" w:rsidRPr="00940200" w:rsidRDefault="00BF4771" w:rsidP="00940200">
      <w:pPr>
        <w:pStyle w:val="Heading1"/>
        <w:rPr>
          <w:rFonts w:eastAsia="Calibri" w:cs="Times New Roman"/>
          <w:sz w:val="24"/>
          <w:szCs w:val="24"/>
        </w:rPr>
      </w:pPr>
      <w:bookmarkStart w:id="0" w:name="_Toc134044079"/>
      <w:r w:rsidRPr="00940200">
        <w:rPr>
          <w:rFonts w:eastAsia="Calibri" w:cs="Times New Roman"/>
          <w:sz w:val="24"/>
          <w:szCs w:val="24"/>
        </w:rPr>
        <w:lastRenderedPageBreak/>
        <w:t>Introduction</w:t>
      </w:r>
      <w:bookmarkEnd w:id="0"/>
    </w:p>
    <w:p w14:paraId="50BCE990" w14:textId="77777777" w:rsidR="00BF4771" w:rsidRPr="00940200" w:rsidRDefault="00BF4771" w:rsidP="00940200">
      <w:pPr>
        <w:rPr>
          <w:szCs w:val="24"/>
        </w:rPr>
      </w:pPr>
      <w:r w:rsidRPr="00940200">
        <w:rPr>
          <w:szCs w:val="24"/>
        </w:rPr>
        <w:t xml:space="preserve">What we mean by "communication" is sending information from one place to another. Even though it may seem easy at first, communication has many different parts. In the real world, it's important to be able to talk to people well. Over the years, the world has seen </w:t>
      </w:r>
      <w:proofErr w:type="gramStart"/>
      <w:r w:rsidRPr="00940200">
        <w:rPr>
          <w:szCs w:val="24"/>
        </w:rPr>
        <w:t>many different kinds of</w:t>
      </w:r>
      <w:proofErr w:type="gramEnd"/>
      <w:r w:rsidRPr="00940200">
        <w:rPr>
          <w:szCs w:val="24"/>
        </w:rPr>
        <w:t xml:space="preserve"> communication methods. Each paradigm looks at a different part of being human and a different set of problems. This study looks at different communication models and talks about how they could be used to improve the state of the art in this area. It also shows how these dialogue models can be used to quickly find the root cause of a problem and put a solution into place. Using these tools, businesses can </w:t>
      </w:r>
      <w:proofErr w:type="gramStart"/>
      <w:r w:rsidRPr="00940200">
        <w:rPr>
          <w:szCs w:val="24"/>
        </w:rPr>
        <w:t>look into</w:t>
      </w:r>
      <w:proofErr w:type="gramEnd"/>
      <w:r w:rsidRPr="00940200">
        <w:rPr>
          <w:szCs w:val="24"/>
        </w:rPr>
        <w:t xml:space="preserve"> and come up with new ways to communicate.</w:t>
      </w:r>
    </w:p>
    <w:p w14:paraId="7A591851" w14:textId="77777777" w:rsidR="00BF4771" w:rsidRPr="00940200" w:rsidRDefault="00BF4771" w:rsidP="00940200">
      <w:pPr>
        <w:spacing w:after="160"/>
        <w:ind w:left="0"/>
        <w:rPr>
          <w:szCs w:val="24"/>
        </w:rPr>
      </w:pPr>
      <w:r w:rsidRPr="00940200">
        <w:rPr>
          <w:szCs w:val="24"/>
        </w:rPr>
        <w:br w:type="page"/>
      </w:r>
    </w:p>
    <w:p w14:paraId="4706E7EB" w14:textId="77777777" w:rsidR="00BF4771" w:rsidRPr="00940200" w:rsidRDefault="00BF4771" w:rsidP="00940200">
      <w:pPr>
        <w:pStyle w:val="Heading1"/>
        <w:rPr>
          <w:rFonts w:eastAsia="Calibri" w:cs="Times New Roman"/>
          <w:sz w:val="24"/>
          <w:szCs w:val="24"/>
        </w:rPr>
      </w:pPr>
      <w:bookmarkStart w:id="1" w:name="_Toc134044080"/>
      <w:r w:rsidRPr="00940200">
        <w:rPr>
          <w:rFonts w:eastAsia="Calibri" w:cs="Times New Roman"/>
          <w:sz w:val="24"/>
          <w:szCs w:val="24"/>
        </w:rPr>
        <w:lastRenderedPageBreak/>
        <w:t>Models of Communication</w:t>
      </w:r>
      <w:bookmarkEnd w:id="1"/>
    </w:p>
    <w:p w14:paraId="6EFBEC06" w14:textId="77777777" w:rsidR="00BF4771" w:rsidRPr="00940200" w:rsidRDefault="00BF4771" w:rsidP="00940200">
      <w:pPr>
        <w:rPr>
          <w:szCs w:val="24"/>
        </w:rPr>
      </w:pPr>
      <w:r w:rsidRPr="00940200">
        <w:rPr>
          <w:szCs w:val="24"/>
        </w:rPr>
        <w:t>Every facet of existence has depended on communication from the beginning of time. Scientists and developers have created effective communication techniques, and everyone should take use of them. The conversational models provide potential ways to carry out the whole process. The following is how the conversation models work:</w:t>
      </w:r>
    </w:p>
    <w:p w14:paraId="519A9139" w14:textId="77777777" w:rsidR="00BF4771" w:rsidRPr="00940200" w:rsidRDefault="00BF4771" w:rsidP="00940200">
      <w:pPr>
        <w:pStyle w:val="Heading2"/>
        <w:rPr>
          <w:rFonts w:cs="Times New Roman"/>
          <w:sz w:val="24"/>
          <w:szCs w:val="24"/>
        </w:rPr>
      </w:pPr>
      <w:bookmarkStart w:id="2" w:name="_Toc134044081"/>
      <w:r w:rsidRPr="00940200">
        <w:rPr>
          <w:rFonts w:cs="Times New Roman"/>
          <w:sz w:val="24"/>
          <w:szCs w:val="24"/>
        </w:rPr>
        <w:t>The Shannon-Weaver Mathematica</w:t>
      </w:r>
      <w:r w:rsidR="00CE4D6C" w:rsidRPr="00940200">
        <w:rPr>
          <w:rFonts w:cs="Times New Roman"/>
          <w:sz w:val="24"/>
          <w:szCs w:val="24"/>
        </w:rPr>
        <w:t>l Model</w:t>
      </w:r>
      <w:bookmarkEnd w:id="2"/>
    </w:p>
    <w:p w14:paraId="31C2190A" w14:textId="77777777" w:rsidR="00BF4771" w:rsidRPr="00940200" w:rsidRDefault="00BF4771" w:rsidP="00940200">
      <w:pPr>
        <w:rPr>
          <w:szCs w:val="24"/>
        </w:rPr>
      </w:pPr>
      <w:r w:rsidRPr="00940200">
        <w:rPr>
          <w:szCs w:val="24"/>
        </w:rPr>
        <w:t>The Shannon-Weaver Mathematical Model was one of the earliest communication models. The item was created in 1949. Weaver, a scientist, worked with Shannon, an electrical engineer and mathematician, to develop this idea. It was printed in a journal titled Al-</w:t>
      </w:r>
      <w:proofErr w:type="spellStart"/>
      <w:r w:rsidRPr="00940200">
        <w:rPr>
          <w:szCs w:val="24"/>
        </w:rPr>
        <w:t>Fedaghi</w:t>
      </w:r>
      <w:proofErr w:type="spellEnd"/>
      <w:r w:rsidRPr="00940200">
        <w:rPr>
          <w:szCs w:val="24"/>
        </w:rPr>
        <w:t xml:space="preserve"> in 2012. The Shannon-Weaver paradigm was created to facilitate efficient communication between senders and receivers. The initial intent of the strategy was to encourage more fruitful conversation</w:t>
      </w:r>
      <w:r w:rsidR="00CE4D6C" w:rsidRPr="00940200">
        <w:rPr>
          <w:szCs w:val="24"/>
        </w:rPr>
        <w:t>s</w:t>
      </w:r>
      <w:r w:rsidRPr="00940200">
        <w:rPr>
          <w:szCs w:val="24"/>
        </w:rPr>
        <w:t xml:space="preserve"> among experts. The strategy ultimately become public and could be used in communication. The scientists' discoveries could change how we all now perceive discussion. They described it as "noise." </w:t>
      </w:r>
    </w:p>
    <w:p w14:paraId="7E476C98" w14:textId="77777777" w:rsidR="00BF4771" w:rsidRPr="00940200" w:rsidRDefault="00BF4771" w:rsidP="00940200">
      <w:pPr>
        <w:rPr>
          <w:szCs w:val="24"/>
        </w:rPr>
      </w:pPr>
      <w:r w:rsidRPr="00940200">
        <w:rPr>
          <w:szCs w:val="24"/>
        </w:rPr>
        <w:t xml:space="preserve">Because it was the first model ever made, the Shannon Weaver model is occasionally referred to as the "Mother of all models." The Shannon-Weaver model became the foundation for </w:t>
      </w:r>
      <w:r w:rsidR="00A606F5" w:rsidRPr="00940200">
        <w:rPr>
          <w:szCs w:val="24"/>
        </w:rPr>
        <w:t>several</w:t>
      </w:r>
      <w:r w:rsidRPr="00940200">
        <w:rPr>
          <w:szCs w:val="24"/>
        </w:rPr>
        <w:t xml:space="preserve"> other theories, and it had such a significant impact that it was given the moniker "Information Theory." The main goal of the model was to show how information may be lost or changed while being sent. As can be seen below, the mathematical model is set up </w:t>
      </w:r>
      <w:r w:rsidR="00A606F5" w:rsidRPr="00940200">
        <w:rPr>
          <w:szCs w:val="24"/>
        </w:rPr>
        <w:t>linearl</w:t>
      </w:r>
      <w:r w:rsidRPr="00940200">
        <w:rPr>
          <w:szCs w:val="24"/>
        </w:rPr>
        <w:t>y:</w:t>
      </w:r>
    </w:p>
    <w:p w14:paraId="151E0CDD" w14:textId="77777777" w:rsidR="00BF4771" w:rsidRPr="00940200" w:rsidRDefault="00BF4771" w:rsidP="00940200">
      <w:pPr>
        <w:rPr>
          <w:b/>
          <w:szCs w:val="24"/>
        </w:rPr>
      </w:pPr>
      <w:r w:rsidRPr="00940200">
        <w:rPr>
          <w:b/>
          <w:szCs w:val="24"/>
        </w:rPr>
        <w:t>Sender</w:t>
      </w:r>
    </w:p>
    <w:p w14:paraId="3CE047B0" w14:textId="77777777" w:rsidR="00BF4771" w:rsidRPr="00940200" w:rsidRDefault="00BF4771" w:rsidP="00940200">
      <w:pPr>
        <w:rPr>
          <w:szCs w:val="24"/>
        </w:rPr>
      </w:pPr>
      <w:r w:rsidRPr="00940200">
        <w:rPr>
          <w:szCs w:val="24"/>
        </w:rPr>
        <w:t>The word "sender" designates the source of the sent data. Any activity must first decide what data or message it will transmit. The exchange and receiving of information will always be necessary. You may express your meaning in a variety of methods, including speech, writing, body language, and others. The sender may be someone doing a newscast on television. They would have the last say on what may be spoken and shared.</w:t>
      </w:r>
    </w:p>
    <w:p w14:paraId="032AF6C5" w14:textId="77777777" w:rsidR="00BF4771" w:rsidRPr="00940200" w:rsidRDefault="00BF4771" w:rsidP="00940200">
      <w:pPr>
        <w:rPr>
          <w:b/>
          <w:szCs w:val="24"/>
        </w:rPr>
      </w:pPr>
      <w:r w:rsidRPr="00940200">
        <w:rPr>
          <w:b/>
          <w:szCs w:val="24"/>
        </w:rPr>
        <w:t>An encoder/transmitter</w:t>
      </w:r>
    </w:p>
    <w:p w14:paraId="22499027" w14:textId="77777777" w:rsidR="00BF4771" w:rsidRPr="00940200" w:rsidRDefault="00BF4771" w:rsidP="00940200">
      <w:pPr>
        <w:rPr>
          <w:szCs w:val="24"/>
        </w:rPr>
      </w:pPr>
      <w:r w:rsidRPr="00940200">
        <w:rPr>
          <w:szCs w:val="24"/>
        </w:rPr>
        <w:t xml:space="preserve">The second step in the plan is the encoder. Encoders, who may be either machines or people, are responsible for turning a message into a signal that can be sent. The idea was first conceived to show how computers and phones make it easier for us to </w:t>
      </w:r>
      <w:r w:rsidRPr="00940200">
        <w:rPr>
          <w:szCs w:val="24"/>
        </w:rPr>
        <w:lastRenderedPageBreak/>
        <w:t xml:space="preserve">communicate by quickly recording our voice using </w:t>
      </w:r>
      <w:r w:rsidR="00A606F5" w:rsidRPr="00940200">
        <w:rPr>
          <w:szCs w:val="24"/>
        </w:rPr>
        <w:t>several</w:t>
      </w:r>
      <w:r w:rsidRPr="00940200">
        <w:rPr>
          <w:szCs w:val="24"/>
        </w:rPr>
        <w:t xml:space="preserve"> codes.  An encoder is a device, such as a phone or </w:t>
      </w:r>
      <w:r w:rsidR="00A606F5" w:rsidRPr="00940200">
        <w:rPr>
          <w:szCs w:val="24"/>
        </w:rPr>
        <w:t xml:space="preserve">a </w:t>
      </w:r>
      <w:r w:rsidRPr="00940200">
        <w:rPr>
          <w:szCs w:val="24"/>
        </w:rPr>
        <w:t xml:space="preserve">computer, that can translate spoken words into binary numbers for transmission over phone lines. </w:t>
      </w:r>
    </w:p>
    <w:p w14:paraId="7B2BDE91" w14:textId="77777777" w:rsidR="00BF4771" w:rsidRPr="00940200" w:rsidRDefault="00BF4771" w:rsidP="00940200">
      <w:pPr>
        <w:rPr>
          <w:b/>
          <w:szCs w:val="24"/>
        </w:rPr>
      </w:pPr>
      <w:r w:rsidRPr="00940200">
        <w:rPr>
          <w:b/>
          <w:szCs w:val="24"/>
        </w:rPr>
        <w:t>Channel</w:t>
      </w:r>
    </w:p>
    <w:p w14:paraId="5D064C92" w14:textId="77777777" w:rsidR="00BF4771" w:rsidRPr="00940200" w:rsidRDefault="00BF4771" w:rsidP="00940200">
      <w:pPr>
        <w:rPr>
          <w:szCs w:val="24"/>
        </w:rPr>
      </w:pPr>
      <w:r w:rsidRPr="00940200">
        <w:rPr>
          <w:szCs w:val="24"/>
        </w:rPr>
        <w:t xml:space="preserve">In this sense, the technique may also be used to refer to the route. The "channel" is the communication method that transfers data from one end to the other. A messenger is anybody who makes use of an internet messaging service. </w:t>
      </w:r>
    </w:p>
    <w:p w14:paraId="55B46C75" w14:textId="77777777" w:rsidR="00BF4771" w:rsidRPr="00940200" w:rsidRDefault="00BF4771" w:rsidP="00940200">
      <w:pPr>
        <w:rPr>
          <w:b/>
          <w:szCs w:val="24"/>
        </w:rPr>
      </w:pPr>
      <w:r w:rsidRPr="00940200">
        <w:rPr>
          <w:b/>
          <w:szCs w:val="24"/>
        </w:rPr>
        <w:t>Noise</w:t>
      </w:r>
    </w:p>
    <w:p w14:paraId="05B1A22B" w14:textId="77777777" w:rsidR="00BF4771" w:rsidRPr="00940200" w:rsidRDefault="00BF4771" w:rsidP="00940200">
      <w:pPr>
        <w:rPr>
          <w:szCs w:val="24"/>
        </w:rPr>
      </w:pPr>
      <w:r w:rsidRPr="00940200">
        <w:rPr>
          <w:szCs w:val="24"/>
        </w:rPr>
        <w:t>Something that makes it difficult to have a conversation is a source of noise. Background noise often obstructs the message while speaking to another person (</w:t>
      </w:r>
      <w:proofErr w:type="spellStart"/>
      <w:r w:rsidRPr="00940200">
        <w:rPr>
          <w:szCs w:val="24"/>
        </w:rPr>
        <w:t>Oyero</w:t>
      </w:r>
      <w:proofErr w:type="spellEnd"/>
      <w:r w:rsidRPr="00940200">
        <w:rPr>
          <w:szCs w:val="24"/>
        </w:rPr>
        <w:t xml:space="preserve">, 2010). Interference from the outside is referred to as "external noise," while mistakes the writer makes in message transmission are referred to as "internal noise." </w:t>
      </w:r>
    </w:p>
    <w:p w14:paraId="0AA7010C" w14:textId="77777777" w:rsidR="00BF4771" w:rsidRPr="00940200" w:rsidRDefault="00BF4771" w:rsidP="00940200">
      <w:pPr>
        <w:rPr>
          <w:b/>
          <w:szCs w:val="24"/>
        </w:rPr>
      </w:pPr>
      <w:r w:rsidRPr="00940200">
        <w:rPr>
          <w:b/>
          <w:szCs w:val="24"/>
        </w:rPr>
        <w:t>Decoder</w:t>
      </w:r>
    </w:p>
    <w:p w14:paraId="43DFF064" w14:textId="77777777" w:rsidR="00BF4771" w:rsidRPr="00940200" w:rsidRDefault="00BF4771" w:rsidP="00940200">
      <w:pPr>
        <w:rPr>
          <w:szCs w:val="24"/>
        </w:rPr>
      </w:pPr>
      <w:r w:rsidRPr="00940200">
        <w:rPr>
          <w:szCs w:val="24"/>
        </w:rPr>
        <w:t xml:space="preserve">The reverse of encoding is called decoding. Phone calls were considered while creating this section. It would be helpful to have a tool that can decode binary integer messages. </w:t>
      </w:r>
    </w:p>
    <w:p w14:paraId="01160DAA" w14:textId="77777777" w:rsidR="00BF4771" w:rsidRPr="00940200" w:rsidRDefault="00BF4771" w:rsidP="00940200">
      <w:pPr>
        <w:rPr>
          <w:b/>
          <w:szCs w:val="24"/>
        </w:rPr>
      </w:pPr>
      <w:r w:rsidRPr="00940200">
        <w:rPr>
          <w:b/>
          <w:szCs w:val="24"/>
        </w:rPr>
        <w:t>Receiver</w:t>
      </w:r>
    </w:p>
    <w:p w14:paraId="4616E45C" w14:textId="77777777" w:rsidR="00BF4771" w:rsidRPr="00940200" w:rsidRDefault="00BF4771" w:rsidP="00940200">
      <w:pPr>
        <w:rPr>
          <w:szCs w:val="24"/>
        </w:rPr>
      </w:pPr>
      <w:r w:rsidRPr="00940200">
        <w:rPr>
          <w:szCs w:val="24"/>
        </w:rPr>
        <w:t>The receiver completes the technical process shown by the original model. The written information has now reached its target audience. You never know who will answer your call or get your email—it may be someone or something else completely.</w:t>
      </w:r>
    </w:p>
    <w:p w14:paraId="774380B3" w14:textId="77777777" w:rsidR="00CE4D6C" w:rsidRPr="00940200" w:rsidRDefault="00CE4D6C" w:rsidP="00940200">
      <w:pPr>
        <w:pStyle w:val="Heading2"/>
        <w:rPr>
          <w:rFonts w:eastAsia="Calibri" w:cs="Times New Roman"/>
          <w:sz w:val="24"/>
          <w:szCs w:val="24"/>
        </w:rPr>
      </w:pPr>
      <w:bookmarkStart w:id="3" w:name="_Toc134044082"/>
      <w:r w:rsidRPr="00940200">
        <w:rPr>
          <w:rFonts w:eastAsia="Calibri" w:cs="Times New Roman"/>
          <w:sz w:val="24"/>
          <w:szCs w:val="24"/>
        </w:rPr>
        <w:t>Schramm’s Model of Communication</w:t>
      </w:r>
      <w:bookmarkEnd w:id="3"/>
    </w:p>
    <w:p w14:paraId="73AD522E" w14:textId="77777777" w:rsidR="00A606F5" w:rsidRPr="00940200" w:rsidRDefault="00A606F5" w:rsidP="00940200">
      <w:pPr>
        <w:rPr>
          <w:szCs w:val="24"/>
        </w:rPr>
      </w:pPr>
      <w:r w:rsidRPr="00940200">
        <w:rPr>
          <w:szCs w:val="24"/>
        </w:rPr>
        <w:t xml:space="preserve">Schramm's model can be put into words after the Shannon-Weaver model has been looked at. The Shannon Weaver model was used as a base for this one. The Osgood–Schramm model of dialogue is a way to describe this idea. The model is built on a cycle that </w:t>
      </w:r>
      <w:proofErr w:type="gramStart"/>
      <w:r w:rsidRPr="00940200">
        <w:rPr>
          <w:szCs w:val="24"/>
        </w:rPr>
        <w:t>takes into account</w:t>
      </w:r>
      <w:proofErr w:type="gramEnd"/>
      <w:r w:rsidRPr="00940200">
        <w:rPr>
          <w:szCs w:val="24"/>
        </w:rPr>
        <w:t xml:space="preserve"> all parts of the conversation. In 1954, Wilber Schramm came up with this way to talk. Charles Osgood came up with the idea that a model of communication shouldn't be straight but rather circular (</w:t>
      </w:r>
      <w:proofErr w:type="spellStart"/>
      <w:r w:rsidRPr="00940200">
        <w:rPr>
          <w:szCs w:val="24"/>
        </w:rPr>
        <w:t>Cobley</w:t>
      </w:r>
      <w:proofErr w:type="spellEnd"/>
      <w:r w:rsidRPr="00940200">
        <w:rPr>
          <w:szCs w:val="24"/>
        </w:rPr>
        <w:t xml:space="preserve"> and Schulz, 2013). The model suggests that the sender and listener always share knowledge during a talk. </w:t>
      </w:r>
    </w:p>
    <w:p w14:paraId="5B3691FD" w14:textId="77777777" w:rsidR="00A606F5" w:rsidRPr="00940200" w:rsidRDefault="00A606F5" w:rsidP="00940200">
      <w:pPr>
        <w:rPr>
          <w:szCs w:val="24"/>
        </w:rPr>
      </w:pPr>
    </w:p>
    <w:p w14:paraId="578B8AAC" w14:textId="77777777" w:rsidR="00A606F5" w:rsidRPr="00940200" w:rsidRDefault="00A606F5" w:rsidP="00940200">
      <w:pPr>
        <w:rPr>
          <w:szCs w:val="24"/>
        </w:rPr>
      </w:pPr>
      <w:r w:rsidRPr="00940200">
        <w:rPr>
          <w:szCs w:val="24"/>
        </w:rPr>
        <w:lastRenderedPageBreak/>
        <w:t>The encoder, the decoder, and the message are the three main parts of the model. The idea was to show that the way information moves from one person to another in a talk is like a highway. The model says that a talk can't end until everyone has said something. (</w:t>
      </w:r>
      <w:proofErr w:type="spellStart"/>
      <w:r w:rsidRPr="00940200">
        <w:rPr>
          <w:szCs w:val="24"/>
        </w:rPr>
        <w:t>McQuail</w:t>
      </w:r>
      <w:proofErr w:type="spellEnd"/>
      <w:r w:rsidRPr="00940200">
        <w:rPr>
          <w:szCs w:val="24"/>
        </w:rPr>
        <w:t xml:space="preserve"> and </w:t>
      </w:r>
      <w:proofErr w:type="spellStart"/>
      <w:r w:rsidRPr="00940200">
        <w:rPr>
          <w:szCs w:val="24"/>
        </w:rPr>
        <w:t>Windahl</w:t>
      </w:r>
      <w:proofErr w:type="spellEnd"/>
      <w:r w:rsidRPr="00940200">
        <w:rPr>
          <w:szCs w:val="24"/>
        </w:rPr>
        <w:t xml:space="preserve">, 2016) In the old model, contact was complete when the message was read by the person it was meant for. Since the model was linear, the listener did not answer. But Schramm's model is two-way, so the person who sent the message will know if it was received or not. </w:t>
      </w:r>
    </w:p>
    <w:p w14:paraId="1F53DAAD" w14:textId="77777777" w:rsidR="00A606F5" w:rsidRPr="00940200" w:rsidRDefault="00A606F5" w:rsidP="00940200">
      <w:pPr>
        <w:rPr>
          <w:szCs w:val="24"/>
        </w:rPr>
      </w:pPr>
      <w:r w:rsidRPr="00940200">
        <w:rPr>
          <w:szCs w:val="24"/>
        </w:rPr>
        <w:t>Schramm's Model is made up of:</w:t>
      </w:r>
    </w:p>
    <w:p w14:paraId="6EF8F1CA" w14:textId="77777777" w:rsidR="00A606F5" w:rsidRPr="00940200" w:rsidRDefault="00A606F5" w:rsidP="00940200">
      <w:pPr>
        <w:rPr>
          <w:b/>
          <w:szCs w:val="24"/>
        </w:rPr>
      </w:pPr>
      <w:r w:rsidRPr="00940200">
        <w:rPr>
          <w:b/>
          <w:szCs w:val="24"/>
        </w:rPr>
        <w:t>Source</w:t>
      </w:r>
    </w:p>
    <w:p w14:paraId="5F60D581" w14:textId="77777777" w:rsidR="00A606F5" w:rsidRPr="00940200" w:rsidRDefault="00A606F5" w:rsidP="00940200">
      <w:pPr>
        <w:rPr>
          <w:szCs w:val="24"/>
        </w:rPr>
      </w:pPr>
      <w:r w:rsidRPr="00940200">
        <w:rPr>
          <w:szCs w:val="24"/>
        </w:rPr>
        <w:t>In the communication model, the writer is called the source. The person or group that made the information or message is called its source. The communication model says that the message must be clear and short so that the person receiving it can understand it. For the source or author to be successful, the message sent to the user must be clear, correct, and relevant.</w:t>
      </w:r>
    </w:p>
    <w:p w14:paraId="20EBB146" w14:textId="77777777" w:rsidR="00A606F5" w:rsidRPr="00940200" w:rsidRDefault="00A606F5" w:rsidP="00940200">
      <w:pPr>
        <w:rPr>
          <w:b/>
          <w:szCs w:val="24"/>
        </w:rPr>
      </w:pPr>
      <w:r w:rsidRPr="00940200">
        <w:rPr>
          <w:b/>
          <w:szCs w:val="24"/>
        </w:rPr>
        <w:t>Receiver</w:t>
      </w:r>
    </w:p>
    <w:p w14:paraId="0CFC8421" w14:textId="77777777" w:rsidR="00A606F5" w:rsidRPr="00940200" w:rsidRDefault="00A606F5" w:rsidP="00940200">
      <w:pPr>
        <w:rPr>
          <w:szCs w:val="24"/>
        </w:rPr>
      </w:pPr>
      <w:r w:rsidRPr="00940200">
        <w:rPr>
          <w:szCs w:val="24"/>
        </w:rPr>
        <w:t>The person who gets the information or message acts as a decoder for each one. The person who gets the message must understand what the writer was trying to say. In other stories, figuring out the code is done in the mind. Both the sender and the recipient need to be able to talk to each other and share information.</w:t>
      </w:r>
    </w:p>
    <w:p w14:paraId="4E659438" w14:textId="77777777" w:rsidR="00A606F5" w:rsidRPr="00940200" w:rsidRDefault="00A606F5" w:rsidP="00940200">
      <w:pPr>
        <w:rPr>
          <w:b/>
          <w:szCs w:val="24"/>
        </w:rPr>
      </w:pPr>
      <w:r w:rsidRPr="00940200">
        <w:rPr>
          <w:b/>
          <w:szCs w:val="24"/>
        </w:rPr>
        <w:t>Message</w:t>
      </w:r>
    </w:p>
    <w:p w14:paraId="29F404F5" w14:textId="77777777" w:rsidR="00A606F5" w:rsidRPr="00940200" w:rsidRDefault="00A606F5" w:rsidP="00940200">
      <w:pPr>
        <w:rPr>
          <w:szCs w:val="24"/>
        </w:rPr>
      </w:pPr>
      <w:r w:rsidRPr="00940200">
        <w:rPr>
          <w:szCs w:val="24"/>
        </w:rPr>
        <w:t xml:space="preserve">The message is the most important part of Schramm's Communication Model.  You can send a message through any or </w:t>
      </w:r>
      <w:proofErr w:type="gramStart"/>
      <w:r w:rsidRPr="00940200">
        <w:rPr>
          <w:szCs w:val="24"/>
        </w:rPr>
        <w:t>all of</w:t>
      </w:r>
      <w:proofErr w:type="gramEnd"/>
      <w:r w:rsidRPr="00940200">
        <w:rPr>
          <w:szCs w:val="24"/>
        </w:rPr>
        <w:t xml:space="preserve"> these three types of media. Al-</w:t>
      </w:r>
      <w:proofErr w:type="spellStart"/>
      <w:r w:rsidRPr="00940200">
        <w:rPr>
          <w:szCs w:val="24"/>
        </w:rPr>
        <w:t>Fedaghi</w:t>
      </w:r>
      <w:proofErr w:type="spellEnd"/>
      <w:r w:rsidRPr="00940200">
        <w:rPr>
          <w:szCs w:val="24"/>
        </w:rPr>
        <w:t xml:space="preserve"> (2012) says that messages can be both said and shown. The "message" is the main piece of information that the writer wants to get across to the recipient. When a message is sent and received properly, the sender gets important information about how well the message worked.</w:t>
      </w:r>
    </w:p>
    <w:p w14:paraId="116EF1F7" w14:textId="77777777" w:rsidR="00A606F5" w:rsidRPr="00940200" w:rsidRDefault="00A606F5" w:rsidP="00940200">
      <w:pPr>
        <w:rPr>
          <w:szCs w:val="24"/>
        </w:rPr>
      </w:pPr>
      <w:r w:rsidRPr="00940200">
        <w:rPr>
          <w:b/>
          <w:szCs w:val="24"/>
          <w:lang w:val="en-US"/>
        </w:rPr>
        <w:t>Semantic Noise</w:t>
      </w:r>
    </w:p>
    <w:p w14:paraId="684544BB" w14:textId="77777777" w:rsidR="00A606F5" w:rsidRPr="00940200" w:rsidRDefault="00A606F5" w:rsidP="00940200">
      <w:pPr>
        <w:rPr>
          <w:szCs w:val="24"/>
        </w:rPr>
      </w:pPr>
      <w:r w:rsidRPr="00940200">
        <w:rPr>
          <w:szCs w:val="24"/>
        </w:rPr>
        <w:t xml:space="preserve">Semantic noise is a term for the things that might get in the way of a conversation. Sometimes a message doesn't get through because of noise, which gets in the way of </w:t>
      </w:r>
      <w:r w:rsidRPr="00940200">
        <w:rPr>
          <w:szCs w:val="24"/>
        </w:rPr>
        <w:lastRenderedPageBreak/>
        <w:t xml:space="preserve">conversation. Sometimes, semantic noise can cause breaks that make it hard for the intended speaker to send the intended message. This can cause the intended receiver to misunderstand the message. </w:t>
      </w:r>
    </w:p>
    <w:p w14:paraId="446A9605" w14:textId="77777777" w:rsidR="00A606F5" w:rsidRPr="00940200" w:rsidRDefault="00A606F5" w:rsidP="00940200">
      <w:pPr>
        <w:pStyle w:val="Heading2"/>
        <w:rPr>
          <w:rFonts w:cs="Times New Roman"/>
          <w:sz w:val="24"/>
          <w:szCs w:val="24"/>
        </w:rPr>
      </w:pPr>
      <w:bookmarkStart w:id="4" w:name="_Toc134044083"/>
      <w:r w:rsidRPr="00940200">
        <w:rPr>
          <w:rFonts w:cs="Times New Roman"/>
          <w:sz w:val="24"/>
          <w:szCs w:val="24"/>
        </w:rPr>
        <w:t xml:space="preserve">Communication-Based on the </w:t>
      </w:r>
      <w:proofErr w:type="spellStart"/>
      <w:r w:rsidRPr="00940200">
        <w:rPr>
          <w:rFonts w:cs="Times New Roman"/>
          <w:sz w:val="24"/>
          <w:szCs w:val="24"/>
        </w:rPr>
        <w:t>Berlo</w:t>
      </w:r>
      <w:proofErr w:type="spellEnd"/>
      <w:r w:rsidRPr="00940200">
        <w:rPr>
          <w:rFonts w:cs="Times New Roman"/>
          <w:sz w:val="24"/>
          <w:szCs w:val="24"/>
        </w:rPr>
        <w:t xml:space="preserve"> Model</w:t>
      </w:r>
      <w:bookmarkEnd w:id="4"/>
    </w:p>
    <w:p w14:paraId="480A20B9" w14:textId="77777777" w:rsidR="00A606F5" w:rsidRPr="00940200" w:rsidRDefault="00A606F5" w:rsidP="00940200">
      <w:pPr>
        <w:rPr>
          <w:szCs w:val="24"/>
        </w:rPr>
      </w:pPr>
      <w:r w:rsidRPr="00940200">
        <w:rPr>
          <w:szCs w:val="24"/>
        </w:rPr>
        <w:t xml:space="preserve">David </w:t>
      </w:r>
      <w:proofErr w:type="spellStart"/>
      <w:r w:rsidRPr="00940200">
        <w:rPr>
          <w:szCs w:val="24"/>
        </w:rPr>
        <w:t>Berlo</w:t>
      </w:r>
      <w:proofErr w:type="spellEnd"/>
      <w:r w:rsidRPr="00940200">
        <w:rPr>
          <w:szCs w:val="24"/>
        </w:rPr>
        <w:t xml:space="preserve"> came up with the first </w:t>
      </w:r>
      <w:proofErr w:type="spellStart"/>
      <w:r w:rsidRPr="00940200">
        <w:rPr>
          <w:szCs w:val="24"/>
        </w:rPr>
        <w:t>Berlo's</w:t>
      </w:r>
      <w:proofErr w:type="spellEnd"/>
      <w:r w:rsidRPr="00940200">
        <w:rPr>
          <w:szCs w:val="24"/>
        </w:rPr>
        <w:t xml:space="preserve"> model of dialogue in 1960. This idea of how people communicate is called the SMCR model by </w:t>
      </w:r>
      <w:proofErr w:type="spellStart"/>
      <w:r w:rsidRPr="00940200">
        <w:rPr>
          <w:szCs w:val="24"/>
        </w:rPr>
        <w:t>Oyero</w:t>
      </w:r>
      <w:proofErr w:type="spellEnd"/>
      <w:r w:rsidRPr="00940200">
        <w:rPr>
          <w:szCs w:val="24"/>
        </w:rPr>
        <w:t xml:space="preserve"> (2010). It fits well with the ideas of Maslow, McGregor, and Herzberg, among others. This model is made up of four parts: the sender, the listener, the route, and the message itself. Here are the most important parts of the model:</w:t>
      </w:r>
    </w:p>
    <w:p w14:paraId="47962A0E" w14:textId="77777777" w:rsidR="00A606F5" w:rsidRPr="00940200" w:rsidRDefault="00A606F5" w:rsidP="00940200">
      <w:pPr>
        <w:rPr>
          <w:b/>
          <w:szCs w:val="24"/>
        </w:rPr>
      </w:pPr>
      <w:r w:rsidRPr="00940200">
        <w:rPr>
          <w:b/>
          <w:szCs w:val="24"/>
        </w:rPr>
        <w:t>Sender</w:t>
      </w:r>
    </w:p>
    <w:p w14:paraId="66D8348C" w14:textId="77777777" w:rsidR="00A606F5" w:rsidRPr="00940200" w:rsidRDefault="00A606F5" w:rsidP="00940200">
      <w:pPr>
        <w:rPr>
          <w:szCs w:val="24"/>
        </w:rPr>
      </w:pPr>
      <w:r w:rsidRPr="00940200">
        <w:rPr>
          <w:szCs w:val="24"/>
        </w:rPr>
        <w:t>The person who sends a message is called the sender. This idea says that the sender can change the way the message is received. To start, any form of communication is itself a type of communication. For this model to work, the sender's attitude and skill are very important. Because messages change based on things like context, it's important for the person sending the message to be involved in the society of the person receiving it.</w:t>
      </w:r>
    </w:p>
    <w:p w14:paraId="0F64DA6B" w14:textId="77777777" w:rsidR="00A606F5" w:rsidRPr="00940200" w:rsidRDefault="00A606F5" w:rsidP="00940200">
      <w:pPr>
        <w:rPr>
          <w:b/>
          <w:szCs w:val="24"/>
        </w:rPr>
      </w:pPr>
      <w:r w:rsidRPr="00940200">
        <w:rPr>
          <w:b/>
          <w:szCs w:val="24"/>
        </w:rPr>
        <w:t>Message</w:t>
      </w:r>
    </w:p>
    <w:p w14:paraId="2B1C0281" w14:textId="77777777" w:rsidR="00A606F5" w:rsidRPr="00940200" w:rsidRDefault="00A606F5" w:rsidP="00940200">
      <w:pPr>
        <w:rPr>
          <w:szCs w:val="24"/>
        </w:rPr>
      </w:pPr>
      <w:r w:rsidRPr="00940200">
        <w:rPr>
          <w:szCs w:val="24"/>
        </w:rPr>
        <w:t>The message is what needs to be sent to the other person.  The main purpose of a message is to help the writer and listener talk to each other. If you want your message to be heard, you need to give it some shape. The part about the message is also important. Both the message's background and the action it wants to be taken must be clear.</w:t>
      </w:r>
    </w:p>
    <w:p w14:paraId="6C98DB36" w14:textId="77777777" w:rsidR="00A606F5" w:rsidRPr="00940200" w:rsidRDefault="00A606F5" w:rsidP="00940200">
      <w:pPr>
        <w:rPr>
          <w:b/>
          <w:szCs w:val="24"/>
        </w:rPr>
      </w:pPr>
      <w:r w:rsidRPr="00940200">
        <w:rPr>
          <w:b/>
          <w:szCs w:val="24"/>
        </w:rPr>
        <w:t>Channel</w:t>
      </w:r>
    </w:p>
    <w:p w14:paraId="3F1EAA57" w14:textId="77777777" w:rsidR="00A606F5" w:rsidRPr="00940200" w:rsidRDefault="00A606F5" w:rsidP="00940200">
      <w:pPr>
        <w:rPr>
          <w:szCs w:val="24"/>
        </w:rPr>
      </w:pPr>
      <w:r w:rsidRPr="00940200">
        <w:rPr>
          <w:szCs w:val="24"/>
        </w:rPr>
        <w:t xml:space="preserve">A route is a way to send a message through a medium. There are many ways to talk to each other. The hearing path helps get the message across that can be heard. One can, for example, use their eyes, touch, smell, and taste. In </w:t>
      </w:r>
      <w:proofErr w:type="spellStart"/>
      <w:r w:rsidRPr="00940200">
        <w:rPr>
          <w:szCs w:val="24"/>
        </w:rPr>
        <w:t>Berlo's</w:t>
      </w:r>
      <w:proofErr w:type="spellEnd"/>
      <w:r w:rsidRPr="00940200">
        <w:rPr>
          <w:szCs w:val="24"/>
        </w:rPr>
        <w:t xml:space="preserve"> model of communication, the route is a very important part of how information is sent. </w:t>
      </w:r>
    </w:p>
    <w:p w14:paraId="1679B209" w14:textId="77777777" w:rsidR="00A606F5" w:rsidRPr="00940200" w:rsidRDefault="00A606F5" w:rsidP="00940200">
      <w:pPr>
        <w:rPr>
          <w:b/>
          <w:szCs w:val="24"/>
        </w:rPr>
      </w:pPr>
      <w:r w:rsidRPr="00940200">
        <w:rPr>
          <w:b/>
          <w:szCs w:val="24"/>
        </w:rPr>
        <w:t>Receiver</w:t>
      </w:r>
    </w:p>
    <w:p w14:paraId="55AFC25C" w14:textId="77777777" w:rsidR="00A606F5" w:rsidRPr="00940200" w:rsidRDefault="00A606F5" w:rsidP="00940200">
      <w:pPr>
        <w:rPr>
          <w:szCs w:val="24"/>
        </w:rPr>
      </w:pPr>
      <w:r w:rsidRPr="00940200">
        <w:rPr>
          <w:szCs w:val="24"/>
        </w:rPr>
        <w:t xml:space="preserve">The person who gets a message is called the listener. It's at the opposite end of the tongue scale. The person who gets the message </w:t>
      </w:r>
      <w:proofErr w:type="gramStart"/>
      <w:r w:rsidRPr="00940200">
        <w:rPr>
          <w:szCs w:val="24"/>
        </w:rPr>
        <w:t>has to</w:t>
      </w:r>
      <w:proofErr w:type="gramEnd"/>
      <w:r w:rsidRPr="00940200">
        <w:rPr>
          <w:szCs w:val="24"/>
        </w:rPr>
        <w:t xml:space="preserve"> figure out what it means. The </w:t>
      </w:r>
      <w:r w:rsidRPr="00940200">
        <w:rPr>
          <w:szCs w:val="24"/>
        </w:rPr>
        <w:lastRenderedPageBreak/>
        <w:t>communication model, which connects the speaker and the user, is one of the most popular models.</w:t>
      </w:r>
    </w:p>
    <w:p w14:paraId="52C01B03" w14:textId="77777777" w:rsidR="00A606F5" w:rsidRPr="00940200" w:rsidRDefault="00A606F5" w:rsidP="00940200">
      <w:pPr>
        <w:pStyle w:val="Heading1"/>
        <w:rPr>
          <w:rFonts w:cs="Times New Roman"/>
          <w:sz w:val="24"/>
          <w:szCs w:val="24"/>
        </w:rPr>
      </w:pPr>
      <w:bookmarkStart w:id="5" w:name="_Toc134044084"/>
      <w:r w:rsidRPr="00940200">
        <w:rPr>
          <w:rFonts w:cs="Times New Roman"/>
          <w:sz w:val="24"/>
          <w:szCs w:val="24"/>
        </w:rPr>
        <w:t>Case Study related to the Communications Field</w:t>
      </w:r>
      <w:bookmarkEnd w:id="5"/>
    </w:p>
    <w:p w14:paraId="2ED928E5" w14:textId="77777777" w:rsidR="00A606F5" w:rsidRPr="00940200" w:rsidRDefault="00A606F5" w:rsidP="00940200">
      <w:pPr>
        <w:rPr>
          <w:szCs w:val="24"/>
        </w:rPr>
      </w:pPr>
      <w:proofErr w:type="gramStart"/>
      <w:r w:rsidRPr="00940200">
        <w:rPr>
          <w:szCs w:val="24"/>
        </w:rPr>
        <w:t>In an effort to</w:t>
      </w:r>
      <w:proofErr w:type="gramEnd"/>
      <w:r w:rsidRPr="00940200">
        <w:rPr>
          <w:szCs w:val="24"/>
        </w:rPr>
        <w:t xml:space="preserve"> have more useful conversations, different communication methods have been made. (Daniels, Hunter, McGhie, Horn, Van </w:t>
      </w:r>
      <w:proofErr w:type="spellStart"/>
      <w:r w:rsidRPr="00940200">
        <w:rPr>
          <w:szCs w:val="24"/>
        </w:rPr>
        <w:t>Jaarsveldt</w:t>
      </w:r>
      <w:proofErr w:type="spellEnd"/>
      <w:r w:rsidRPr="00940200">
        <w:rPr>
          <w:szCs w:val="24"/>
        </w:rPr>
        <w:t xml:space="preserve">, and Van Vuuren) say that good dialogue is important in every business, job, and part of daily life. Several case studies have shown that communication is important and that these methods can be used to improve it. A well-known case study of inefficient communication is the story of a chemist who couldn't continue his research because of poor communication inside the company and among the workers. </w:t>
      </w:r>
    </w:p>
    <w:p w14:paraId="5C0294C2" w14:textId="77777777" w:rsidR="00A606F5" w:rsidRDefault="00A606F5" w:rsidP="00940200">
      <w:pPr>
        <w:rPr>
          <w:szCs w:val="24"/>
        </w:rPr>
      </w:pPr>
      <w:r w:rsidRPr="00940200">
        <w:rPr>
          <w:szCs w:val="24"/>
        </w:rPr>
        <w:t>Bruce worked as a researcher for a big chemistry company. In his lab report, he said that one of the new things he had made was a chemical that kills insects. Because of a misunderstanding, the company didn't use Bruce's study. After seven years, Bruce's study was brought to the company's attention, and a new plan was put into place. Bruce left the company because he thought his study was ignored before it was finally accepted and used. There may be a link between the situation and the Shannon and Weaver model. This case study shows how noise can make it hard to talk to each other and how this problem can be fixed.</w:t>
      </w:r>
    </w:p>
    <w:p w14:paraId="51FAE235" w14:textId="6966581D" w:rsidR="00323985" w:rsidRDefault="00323985" w:rsidP="00323985">
      <w:pPr>
        <w:jc w:val="center"/>
        <w:rPr>
          <w:b/>
          <w:bCs/>
          <w:szCs w:val="24"/>
        </w:rPr>
      </w:pPr>
      <w:r w:rsidRPr="00323985">
        <w:rPr>
          <w:b/>
          <w:bCs/>
          <w:szCs w:val="24"/>
        </w:rPr>
        <w:t xml:space="preserve">“Example of case study Maria </w:t>
      </w:r>
      <w:proofErr w:type="gramStart"/>
      <w:r w:rsidRPr="00323985">
        <w:rPr>
          <w:b/>
          <w:bCs/>
          <w:szCs w:val="24"/>
        </w:rPr>
        <w:t>And</w:t>
      </w:r>
      <w:proofErr w:type="gramEnd"/>
      <w:r w:rsidRPr="00323985">
        <w:rPr>
          <w:b/>
          <w:bCs/>
          <w:szCs w:val="24"/>
        </w:rPr>
        <w:t xml:space="preserve"> Pedro”</w:t>
      </w:r>
    </w:p>
    <w:p w14:paraId="669A119D" w14:textId="5CA7BF56" w:rsidR="00323985" w:rsidRPr="00323985" w:rsidRDefault="00323985" w:rsidP="00323985">
      <w:pPr>
        <w:jc w:val="left"/>
        <w:rPr>
          <w:szCs w:val="24"/>
        </w:rPr>
      </w:pPr>
      <w:r w:rsidRPr="00323985">
        <w:rPr>
          <w:szCs w:val="24"/>
        </w:rPr>
        <w:t>I will use the case study of maria and Pedro given in the class as example, in this case Maria Called Pedro while he was still working on he’s job place, asking him to bring chicken when he was back home , Pedro replied yes, but didn’t understanding , why he go home, he went to have a kitchen and, when  asked about the chicken, he replied that noticed kitchen and not chicken.</w:t>
      </w:r>
    </w:p>
    <w:p w14:paraId="7BD65475" w14:textId="3FA29E82" w:rsidR="00323985" w:rsidRPr="00323985" w:rsidRDefault="00323985" w:rsidP="00323985">
      <w:pPr>
        <w:jc w:val="left"/>
        <w:rPr>
          <w:szCs w:val="24"/>
        </w:rPr>
      </w:pPr>
      <w:r w:rsidRPr="00323985">
        <w:rPr>
          <w:szCs w:val="24"/>
        </w:rPr>
        <w:t xml:space="preserve">So here we have sender Maria, Encoder Mobile </w:t>
      </w:r>
      <w:proofErr w:type="gramStart"/>
      <w:r w:rsidRPr="00323985">
        <w:rPr>
          <w:szCs w:val="24"/>
        </w:rPr>
        <w:t>Phone ,</w:t>
      </w:r>
      <w:proofErr w:type="gramEnd"/>
      <w:r w:rsidRPr="00323985">
        <w:rPr>
          <w:szCs w:val="24"/>
        </w:rPr>
        <w:t xml:space="preserve"> Channel Mobile network Noise  Work environment noise Decoder  Pedro Mobile Phone and Receiver.</w:t>
      </w:r>
    </w:p>
    <w:p w14:paraId="21482717" w14:textId="77777777" w:rsidR="00323985" w:rsidRDefault="00323985" w:rsidP="00323985">
      <w:pPr>
        <w:jc w:val="center"/>
        <w:rPr>
          <w:b/>
          <w:bCs/>
          <w:szCs w:val="24"/>
        </w:rPr>
      </w:pPr>
    </w:p>
    <w:p w14:paraId="59243D12" w14:textId="77777777" w:rsidR="00323985" w:rsidRPr="00323985" w:rsidRDefault="00323985" w:rsidP="00323985">
      <w:pPr>
        <w:jc w:val="left"/>
        <w:rPr>
          <w:b/>
          <w:bCs/>
          <w:szCs w:val="24"/>
        </w:rPr>
      </w:pPr>
    </w:p>
    <w:p w14:paraId="47EC7DE0" w14:textId="77777777" w:rsidR="00323985" w:rsidRPr="00940200" w:rsidRDefault="00323985" w:rsidP="00940200">
      <w:pPr>
        <w:rPr>
          <w:szCs w:val="24"/>
        </w:rPr>
      </w:pPr>
    </w:p>
    <w:p w14:paraId="6A11BFD3" w14:textId="77777777" w:rsidR="00A606F5" w:rsidRPr="00940200" w:rsidRDefault="00A606F5" w:rsidP="00940200">
      <w:pPr>
        <w:pStyle w:val="Heading1"/>
        <w:rPr>
          <w:rFonts w:cs="Times New Roman"/>
          <w:sz w:val="24"/>
          <w:szCs w:val="24"/>
        </w:rPr>
      </w:pPr>
      <w:bookmarkStart w:id="6" w:name="_Toc134044085"/>
      <w:r w:rsidRPr="00940200">
        <w:rPr>
          <w:rFonts w:eastAsia="Calibri" w:cs="Times New Roman"/>
          <w:sz w:val="24"/>
          <w:szCs w:val="24"/>
        </w:rPr>
        <w:lastRenderedPageBreak/>
        <w:t>Poor Communication in Organisations</w:t>
      </w:r>
      <w:bookmarkEnd w:id="6"/>
    </w:p>
    <w:p w14:paraId="45F8EA54" w14:textId="77777777" w:rsidR="00A606F5" w:rsidRPr="00940200" w:rsidRDefault="00A606F5" w:rsidP="00940200">
      <w:pPr>
        <w:rPr>
          <w:szCs w:val="24"/>
        </w:rPr>
      </w:pPr>
      <w:r w:rsidRPr="00940200">
        <w:rPr>
          <w:szCs w:val="24"/>
        </w:rPr>
        <w:t xml:space="preserve">Poor communication is a big problem in the modern world, especially in the business world. If people can't talk to each other, they won't be able to move forward. You can use the way people talk at my job as an example of bad communication if you want to. My boss recently asked me to </w:t>
      </w:r>
      <w:proofErr w:type="gramStart"/>
      <w:r w:rsidRPr="00940200">
        <w:rPr>
          <w:szCs w:val="24"/>
        </w:rPr>
        <w:t>look into</w:t>
      </w:r>
      <w:proofErr w:type="gramEnd"/>
      <w:r w:rsidRPr="00940200">
        <w:rPr>
          <w:szCs w:val="24"/>
        </w:rPr>
        <w:t xml:space="preserve"> and analyse a product (</w:t>
      </w:r>
      <w:proofErr w:type="spellStart"/>
      <w:r w:rsidRPr="00940200">
        <w:rPr>
          <w:szCs w:val="24"/>
        </w:rPr>
        <w:t>Koptseva</w:t>
      </w:r>
      <w:proofErr w:type="spellEnd"/>
      <w:r w:rsidRPr="00940200">
        <w:rPr>
          <w:szCs w:val="24"/>
        </w:rPr>
        <w:t xml:space="preserve">, </w:t>
      </w:r>
      <w:proofErr w:type="spellStart"/>
      <w:r w:rsidRPr="00940200">
        <w:rPr>
          <w:szCs w:val="24"/>
        </w:rPr>
        <w:t>Liia</w:t>
      </w:r>
      <w:proofErr w:type="spellEnd"/>
      <w:r w:rsidRPr="00940200">
        <w:rPr>
          <w:szCs w:val="24"/>
        </w:rPr>
        <w:t>, &amp;</w:t>
      </w:r>
      <w:proofErr w:type="spellStart"/>
      <w:r w:rsidRPr="00940200">
        <w:rPr>
          <w:szCs w:val="24"/>
        </w:rPr>
        <w:t>Kirko</w:t>
      </w:r>
      <w:proofErr w:type="spellEnd"/>
      <w:r w:rsidRPr="00940200">
        <w:rPr>
          <w:szCs w:val="24"/>
        </w:rPr>
        <w:t xml:space="preserve">, 2015). The background noise made it hard for me to hear him when he told me how to make a phone call. I felt like I had to start my question right away so that I could finish it on time. When I was done with the job, I went to show it to my boss. I also left out important information about the project because we didn't talk about it well enough. If I wanted to do it right this time, I had to get to work quickly. Due to a misunderstanding, I had to put in more time and effort to finish my job late. </w:t>
      </w:r>
    </w:p>
    <w:p w14:paraId="794268D6" w14:textId="77777777" w:rsidR="00A606F5" w:rsidRPr="00940200" w:rsidRDefault="00A606F5" w:rsidP="00940200">
      <w:pPr>
        <w:rPr>
          <w:szCs w:val="24"/>
        </w:rPr>
      </w:pPr>
      <w:r w:rsidRPr="00940200">
        <w:rPr>
          <w:szCs w:val="24"/>
        </w:rPr>
        <w:t>If Schramm's dialogue model is used, it's possible that the mistake will be cleared up. Schramm's method showed how to convince a company that two-way contact is a good idea. He also suggested a way to cut down on the noise made by people talking. This wouldn't have been a problem if I had listened carefully and without stopping. There are many forms of conversation that can help people learn how to talk to each other well.</w:t>
      </w:r>
    </w:p>
    <w:p w14:paraId="03BCCF29" w14:textId="77777777" w:rsidR="00A606F5" w:rsidRPr="00940200" w:rsidRDefault="00A606F5" w:rsidP="00940200">
      <w:pPr>
        <w:rPr>
          <w:szCs w:val="24"/>
        </w:rPr>
      </w:pPr>
    </w:p>
    <w:p w14:paraId="224D1BC1" w14:textId="77777777" w:rsidR="00A86697" w:rsidRDefault="00A606F5" w:rsidP="002745D9">
      <w:pPr>
        <w:spacing w:after="160"/>
        <w:ind w:left="0"/>
        <w:jc w:val="left"/>
        <w:rPr>
          <w:szCs w:val="24"/>
        </w:rPr>
      </w:pPr>
      <w:r w:rsidRPr="00940200">
        <w:rPr>
          <w:szCs w:val="24"/>
        </w:rPr>
        <w:br w:type="page"/>
      </w:r>
    </w:p>
    <w:p w14:paraId="2B493B02" w14:textId="1DD1BC48" w:rsidR="00A86697" w:rsidRDefault="00A86697" w:rsidP="00A86697">
      <w:pPr>
        <w:spacing w:after="160"/>
        <w:ind w:left="0"/>
        <w:jc w:val="center"/>
        <w:rPr>
          <w:b/>
          <w:bCs/>
          <w:szCs w:val="24"/>
        </w:rPr>
      </w:pPr>
      <w:r w:rsidRPr="00A86697">
        <w:rPr>
          <w:b/>
          <w:bCs/>
          <w:szCs w:val="24"/>
        </w:rPr>
        <w:lastRenderedPageBreak/>
        <w:t xml:space="preserve">The Advantages </w:t>
      </w:r>
      <w:proofErr w:type="gramStart"/>
      <w:r w:rsidRPr="00A86697">
        <w:rPr>
          <w:b/>
          <w:bCs/>
          <w:szCs w:val="24"/>
        </w:rPr>
        <w:t>And</w:t>
      </w:r>
      <w:proofErr w:type="gramEnd"/>
      <w:r w:rsidRPr="00A86697">
        <w:rPr>
          <w:b/>
          <w:bCs/>
          <w:szCs w:val="24"/>
        </w:rPr>
        <w:t xml:space="preserve"> Disadvantages Of Communication Technology</w:t>
      </w:r>
    </w:p>
    <w:p w14:paraId="0D5B345B" w14:textId="7EF70697" w:rsidR="003E63A6" w:rsidRPr="003E63A6" w:rsidRDefault="003E63A6" w:rsidP="003E63A6">
      <w:pPr>
        <w:spacing w:after="160"/>
        <w:ind w:left="0"/>
        <w:jc w:val="left"/>
        <w:rPr>
          <w:szCs w:val="24"/>
        </w:rPr>
      </w:pPr>
      <w:r w:rsidRPr="003E63A6">
        <w:rPr>
          <w:szCs w:val="24"/>
        </w:rPr>
        <w:t>Information and communication technologies have had a great impact on the communication sector and are allowing teachers to increasingly improve the quality of teaching.</w:t>
      </w:r>
      <w:r>
        <w:rPr>
          <w:szCs w:val="24"/>
        </w:rPr>
        <w:t xml:space="preserve"> </w:t>
      </w:r>
      <w:proofErr w:type="gramStart"/>
      <w:r w:rsidRPr="003E63A6">
        <w:rPr>
          <w:szCs w:val="24"/>
        </w:rPr>
        <w:t>There</w:t>
      </w:r>
      <w:proofErr w:type="gramEnd"/>
      <w:r w:rsidRPr="003E63A6">
        <w:rPr>
          <w:szCs w:val="24"/>
        </w:rPr>
        <w:t xml:space="preserve"> are many uses of technology in the classroom. Teachers can create online content, updated and according to the interests of each moment and each student are helping to improve student interaction with classes, moving from being a passive agent to being much more dynamic, active and responsible.</w:t>
      </w:r>
    </w:p>
    <w:p w14:paraId="7EF44DB6" w14:textId="77777777" w:rsidR="003E63A6" w:rsidRPr="003E63A6" w:rsidRDefault="003E63A6" w:rsidP="003E63A6">
      <w:pPr>
        <w:spacing w:after="160"/>
        <w:ind w:left="0"/>
        <w:jc w:val="left"/>
        <w:rPr>
          <w:szCs w:val="24"/>
        </w:rPr>
      </w:pPr>
      <w:r w:rsidRPr="003E63A6">
        <w:rPr>
          <w:szCs w:val="24"/>
        </w:rPr>
        <w:t xml:space="preserve">Technology </w:t>
      </w:r>
      <w:proofErr w:type="gramStart"/>
      <w:r w:rsidRPr="003E63A6">
        <w:rPr>
          <w:szCs w:val="24"/>
        </w:rPr>
        <w:t>are</w:t>
      </w:r>
      <w:proofErr w:type="gramEnd"/>
      <w:r w:rsidRPr="003E63A6">
        <w:rPr>
          <w:szCs w:val="24"/>
        </w:rPr>
        <w:t xml:space="preserve"> not only changing the way we teach. Procedures and methods for teaching are also changing. Today, new teaching and learning models are being developed, such as the flipped classroom, gamification or project-based learning.</w:t>
      </w:r>
    </w:p>
    <w:p w14:paraId="78AACFDE" w14:textId="2E28452C" w:rsidR="00A86697" w:rsidRPr="00A86697" w:rsidRDefault="003E63A6" w:rsidP="003E63A6">
      <w:pPr>
        <w:spacing w:after="160"/>
        <w:ind w:left="0"/>
        <w:jc w:val="left"/>
        <w:rPr>
          <w:szCs w:val="24"/>
        </w:rPr>
      </w:pPr>
      <w:r w:rsidRPr="003E63A6">
        <w:rPr>
          <w:szCs w:val="24"/>
        </w:rPr>
        <w:t>Today there is the incorporation of more dynamic evaluation models, with results in real time and with the possibility of obtaining feedback on those points that were not clear among students.</w:t>
      </w:r>
      <w:r>
        <w:rPr>
          <w:szCs w:val="24"/>
        </w:rPr>
        <w:t xml:space="preserve"> </w:t>
      </w:r>
      <w:proofErr w:type="gramStart"/>
      <w:r w:rsidRPr="003E63A6">
        <w:rPr>
          <w:szCs w:val="24"/>
        </w:rPr>
        <w:t>It</w:t>
      </w:r>
      <w:proofErr w:type="gramEnd"/>
      <w:r w:rsidRPr="003E63A6">
        <w:rPr>
          <w:szCs w:val="24"/>
        </w:rPr>
        <w:t xml:space="preserve"> also makes it easier for families to get involved in their children's education, offering the possibility for schools to have more direct contact with them.</w:t>
      </w:r>
    </w:p>
    <w:p w14:paraId="6FDEBAEC" w14:textId="77777777" w:rsidR="00A86697" w:rsidRDefault="00A86697" w:rsidP="002745D9">
      <w:pPr>
        <w:spacing w:after="160"/>
        <w:ind w:left="0"/>
        <w:jc w:val="left"/>
        <w:rPr>
          <w:szCs w:val="24"/>
        </w:rPr>
      </w:pPr>
    </w:p>
    <w:p w14:paraId="353E3673" w14:textId="77777777" w:rsidR="00A86697" w:rsidRDefault="00A86697" w:rsidP="002745D9">
      <w:pPr>
        <w:spacing w:after="160"/>
        <w:ind w:left="0"/>
        <w:jc w:val="left"/>
        <w:rPr>
          <w:szCs w:val="24"/>
        </w:rPr>
      </w:pPr>
    </w:p>
    <w:p w14:paraId="705CB7C9" w14:textId="77777777" w:rsidR="00A86697" w:rsidRDefault="00A86697" w:rsidP="002745D9">
      <w:pPr>
        <w:spacing w:after="160"/>
        <w:ind w:left="0"/>
        <w:jc w:val="left"/>
        <w:rPr>
          <w:szCs w:val="24"/>
        </w:rPr>
      </w:pPr>
    </w:p>
    <w:p w14:paraId="138E41E9" w14:textId="77777777" w:rsidR="00A86697" w:rsidRDefault="00A86697" w:rsidP="002745D9">
      <w:pPr>
        <w:spacing w:after="160"/>
        <w:ind w:left="0"/>
        <w:jc w:val="left"/>
        <w:rPr>
          <w:szCs w:val="24"/>
        </w:rPr>
      </w:pPr>
    </w:p>
    <w:p w14:paraId="6DB37818" w14:textId="77777777" w:rsidR="00A86697" w:rsidRDefault="00A86697" w:rsidP="002745D9">
      <w:pPr>
        <w:spacing w:after="160"/>
        <w:ind w:left="0"/>
        <w:jc w:val="left"/>
        <w:rPr>
          <w:szCs w:val="24"/>
        </w:rPr>
      </w:pPr>
    </w:p>
    <w:p w14:paraId="0D6020E8" w14:textId="77777777" w:rsidR="00A86697" w:rsidRDefault="00A86697" w:rsidP="002745D9">
      <w:pPr>
        <w:spacing w:after="160"/>
        <w:ind w:left="0"/>
        <w:jc w:val="left"/>
        <w:rPr>
          <w:szCs w:val="24"/>
        </w:rPr>
      </w:pPr>
    </w:p>
    <w:p w14:paraId="5E146BB1" w14:textId="77777777" w:rsidR="00A86697" w:rsidRDefault="00A86697" w:rsidP="002745D9">
      <w:pPr>
        <w:spacing w:after="160"/>
        <w:ind w:left="0"/>
        <w:jc w:val="left"/>
        <w:rPr>
          <w:szCs w:val="24"/>
        </w:rPr>
      </w:pPr>
    </w:p>
    <w:p w14:paraId="18FFDEB9" w14:textId="77777777" w:rsidR="00A86697" w:rsidRDefault="00A86697" w:rsidP="002745D9">
      <w:pPr>
        <w:spacing w:after="160"/>
        <w:ind w:left="0"/>
        <w:jc w:val="left"/>
        <w:rPr>
          <w:szCs w:val="24"/>
        </w:rPr>
      </w:pPr>
    </w:p>
    <w:p w14:paraId="25C011AF" w14:textId="77777777" w:rsidR="00A86697" w:rsidRDefault="00A86697" w:rsidP="002745D9">
      <w:pPr>
        <w:spacing w:after="160"/>
        <w:ind w:left="0"/>
        <w:jc w:val="left"/>
        <w:rPr>
          <w:szCs w:val="24"/>
        </w:rPr>
      </w:pPr>
    </w:p>
    <w:p w14:paraId="614D78C7" w14:textId="77777777" w:rsidR="00A86697" w:rsidRDefault="00A86697" w:rsidP="002745D9">
      <w:pPr>
        <w:spacing w:after="160"/>
        <w:ind w:left="0"/>
        <w:jc w:val="left"/>
        <w:rPr>
          <w:szCs w:val="24"/>
        </w:rPr>
      </w:pPr>
    </w:p>
    <w:p w14:paraId="70C1A449" w14:textId="77777777" w:rsidR="00A86697" w:rsidRDefault="00A86697" w:rsidP="002745D9">
      <w:pPr>
        <w:spacing w:after="160"/>
        <w:ind w:left="0"/>
        <w:jc w:val="left"/>
        <w:rPr>
          <w:szCs w:val="24"/>
        </w:rPr>
      </w:pPr>
    </w:p>
    <w:p w14:paraId="585F588F" w14:textId="77777777" w:rsidR="00A86697" w:rsidRDefault="00A86697" w:rsidP="002745D9">
      <w:pPr>
        <w:spacing w:after="160"/>
        <w:ind w:left="0"/>
        <w:jc w:val="left"/>
        <w:rPr>
          <w:szCs w:val="24"/>
        </w:rPr>
      </w:pPr>
    </w:p>
    <w:p w14:paraId="66A991E4" w14:textId="77777777" w:rsidR="003E63A6" w:rsidRDefault="003E63A6" w:rsidP="002745D9">
      <w:pPr>
        <w:spacing w:after="160"/>
        <w:ind w:left="0"/>
        <w:jc w:val="left"/>
        <w:rPr>
          <w:szCs w:val="24"/>
        </w:rPr>
      </w:pPr>
    </w:p>
    <w:p w14:paraId="7D63FD48" w14:textId="1575E39C" w:rsidR="00A606F5" w:rsidRPr="00D3138E" w:rsidRDefault="00BB1CEB" w:rsidP="002745D9">
      <w:pPr>
        <w:spacing w:after="160"/>
        <w:ind w:left="0"/>
        <w:jc w:val="left"/>
        <w:rPr>
          <w:b/>
          <w:bCs/>
          <w:color w:val="5B9BD5" w:themeColor="accent1"/>
          <w:szCs w:val="24"/>
        </w:rPr>
      </w:pPr>
      <w:r w:rsidRPr="00D3138E">
        <w:rPr>
          <w:b/>
          <w:bCs/>
          <w:color w:val="5B9BD5" w:themeColor="accent1"/>
          <w:szCs w:val="24"/>
        </w:rPr>
        <w:lastRenderedPageBreak/>
        <w:t>The Advantages of Communication Technology</w:t>
      </w:r>
    </w:p>
    <w:p w14:paraId="5B551A02" w14:textId="763AB4C8" w:rsidR="00D3138E" w:rsidRPr="00D3138E" w:rsidRDefault="00D3138E" w:rsidP="00D3138E">
      <w:pPr>
        <w:spacing w:after="160"/>
        <w:ind w:left="0"/>
        <w:jc w:val="left"/>
        <w:rPr>
          <w:szCs w:val="24"/>
        </w:rPr>
      </w:pPr>
      <w:r w:rsidRPr="00D3138E">
        <w:rPr>
          <w:szCs w:val="24"/>
        </w:rPr>
        <w:t>• Students' motivation</w:t>
      </w:r>
    </w:p>
    <w:p w14:paraId="6AD39C76" w14:textId="77777777" w:rsidR="00D3138E" w:rsidRPr="00D3138E" w:rsidRDefault="00D3138E" w:rsidP="00D3138E">
      <w:pPr>
        <w:spacing w:after="160"/>
        <w:ind w:left="0"/>
        <w:jc w:val="left"/>
        <w:rPr>
          <w:szCs w:val="24"/>
        </w:rPr>
      </w:pPr>
      <w:r w:rsidRPr="00D3138E">
        <w:rPr>
          <w:szCs w:val="24"/>
        </w:rPr>
        <w:t>• Students will be much more motivated when communication of technology be tools are used in their school. It's a much more attractive method for them, and a lot milder. In addition, it is a support that they regularly use and handle with ease.</w:t>
      </w:r>
    </w:p>
    <w:p w14:paraId="53263D9F" w14:textId="77777777" w:rsidR="00D3138E" w:rsidRPr="00D3138E" w:rsidRDefault="00D3138E" w:rsidP="00D3138E">
      <w:pPr>
        <w:spacing w:after="160"/>
        <w:ind w:left="0"/>
        <w:jc w:val="left"/>
        <w:rPr>
          <w:szCs w:val="24"/>
        </w:rPr>
      </w:pPr>
      <w:r w:rsidRPr="00D3138E">
        <w:rPr>
          <w:szCs w:val="24"/>
        </w:rPr>
        <w:t>• Generates interest</w:t>
      </w:r>
    </w:p>
    <w:p w14:paraId="7D16E62F" w14:textId="77777777" w:rsidR="00D3138E" w:rsidRPr="00D3138E" w:rsidRDefault="00D3138E" w:rsidP="00D3138E">
      <w:pPr>
        <w:spacing w:after="160"/>
        <w:ind w:left="0"/>
        <w:jc w:val="left"/>
        <w:rPr>
          <w:szCs w:val="24"/>
        </w:rPr>
      </w:pPr>
      <w:r w:rsidRPr="00D3138E">
        <w:rPr>
          <w:szCs w:val="24"/>
        </w:rPr>
        <w:t>• Allows students to expand their knowledge on those subjects that most interest them. They can find a more attractive way of learning for those that tend to be more boring.</w:t>
      </w:r>
    </w:p>
    <w:p w14:paraId="728988B7" w14:textId="77777777" w:rsidR="00D3138E" w:rsidRPr="00D3138E" w:rsidRDefault="00D3138E" w:rsidP="00D3138E">
      <w:pPr>
        <w:spacing w:after="160"/>
        <w:ind w:left="0"/>
        <w:jc w:val="left"/>
        <w:rPr>
          <w:szCs w:val="24"/>
        </w:rPr>
      </w:pPr>
      <w:r w:rsidRPr="00D3138E">
        <w:rPr>
          <w:szCs w:val="24"/>
        </w:rPr>
        <w:t>• Increased level of cooperation</w:t>
      </w:r>
    </w:p>
    <w:p w14:paraId="214EC733" w14:textId="77777777" w:rsidR="00D3138E" w:rsidRPr="00D3138E" w:rsidRDefault="00D3138E" w:rsidP="00D3138E">
      <w:pPr>
        <w:spacing w:after="160"/>
        <w:ind w:left="0"/>
        <w:jc w:val="left"/>
        <w:rPr>
          <w:szCs w:val="24"/>
        </w:rPr>
      </w:pPr>
      <w:r w:rsidRPr="00D3138E">
        <w:rPr>
          <w:szCs w:val="24"/>
        </w:rPr>
        <w:t xml:space="preserve">• Virtual environments offer tools to create workgroups in which students can share knowledge (social networks, blogs, etc.) and create workspaces where they interact with documents simultaneously (google drive, one drive, </w:t>
      </w:r>
      <w:proofErr w:type="spellStart"/>
      <w:r w:rsidRPr="00D3138E">
        <w:rPr>
          <w:szCs w:val="24"/>
        </w:rPr>
        <w:t>dropbox</w:t>
      </w:r>
      <w:proofErr w:type="spellEnd"/>
      <w:r w:rsidRPr="00D3138E">
        <w:rPr>
          <w:szCs w:val="24"/>
        </w:rPr>
        <w:t>, among others</w:t>
      </w:r>
      <w:proofErr w:type="gramStart"/>
      <w:r w:rsidRPr="00D3138E">
        <w:rPr>
          <w:szCs w:val="24"/>
        </w:rPr>
        <w:t>) )</w:t>
      </w:r>
      <w:proofErr w:type="gramEnd"/>
      <w:r w:rsidRPr="00D3138E">
        <w:rPr>
          <w:szCs w:val="24"/>
        </w:rPr>
        <w:t>. For teachers, it facilitates the organization of classes (google classroom, for example) and the way to share content with students.</w:t>
      </w:r>
    </w:p>
    <w:p w14:paraId="663CA699" w14:textId="77777777" w:rsidR="00D3138E" w:rsidRPr="00D3138E" w:rsidRDefault="00D3138E" w:rsidP="00D3138E">
      <w:pPr>
        <w:spacing w:after="160"/>
        <w:ind w:left="0"/>
        <w:jc w:val="left"/>
        <w:rPr>
          <w:szCs w:val="24"/>
        </w:rPr>
      </w:pPr>
      <w:r w:rsidRPr="00D3138E">
        <w:rPr>
          <w:szCs w:val="24"/>
        </w:rPr>
        <w:t>• Boosts creativity</w:t>
      </w:r>
    </w:p>
    <w:p w14:paraId="3FD028D4" w14:textId="77777777" w:rsidR="00D3138E" w:rsidRPr="00D3138E" w:rsidRDefault="00D3138E" w:rsidP="00D3138E">
      <w:pPr>
        <w:spacing w:after="160"/>
        <w:ind w:left="0"/>
        <w:jc w:val="left"/>
        <w:rPr>
          <w:szCs w:val="24"/>
        </w:rPr>
      </w:pPr>
      <w:r w:rsidRPr="00D3138E">
        <w:rPr>
          <w:szCs w:val="24"/>
        </w:rPr>
        <w:t>• The virtual world offers many learning tools that stimulate the student's creativity: slideshows, video creation, etc.</w:t>
      </w:r>
    </w:p>
    <w:p w14:paraId="3374C98B" w14:textId="0AA733E3" w:rsidR="00D3138E" w:rsidRPr="00D3138E" w:rsidRDefault="00D3138E" w:rsidP="00D3138E">
      <w:pPr>
        <w:spacing w:after="160"/>
        <w:ind w:left="0"/>
        <w:jc w:val="left"/>
        <w:rPr>
          <w:b/>
          <w:bCs/>
          <w:szCs w:val="24"/>
        </w:rPr>
      </w:pPr>
      <w:r w:rsidRPr="00D3138E">
        <w:rPr>
          <w:b/>
          <w:bCs/>
          <w:szCs w:val="24"/>
        </w:rPr>
        <w:t>Disadvantages Of Communication Technology</w:t>
      </w:r>
    </w:p>
    <w:p w14:paraId="2264A4BA" w14:textId="7C37FA70" w:rsidR="00D3138E" w:rsidRPr="00D3138E" w:rsidRDefault="00D3138E" w:rsidP="00D3138E">
      <w:pPr>
        <w:spacing w:after="160"/>
        <w:ind w:left="0"/>
        <w:jc w:val="left"/>
        <w:rPr>
          <w:szCs w:val="24"/>
        </w:rPr>
      </w:pPr>
      <w:r w:rsidRPr="00D3138E">
        <w:rPr>
          <w:szCs w:val="24"/>
        </w:rPr>
        <w:t>•Generate distractions</w:t>
      </w:r>
    </w:p>
    <w:p w14:paraId="2AD330B8" w14:textId="4D23ECA8" w:rsidR="00D3138E" w:rsidRPr="00D3138E" w:rsidRDefault="00D3138E" w:rsidP="00D3138E">
      <w:pPr>
        <w:spacing w:after="160"/>
        <w:ind w:left="0"/>
        <w:jc w:val="left"/>
        <w:rPr>
          <w:szCs w:val="24"/>
        </w:rPr>
      </w:pPr>
      <w:r w:rsidRPr="00D3138E">
        <w:rPr>
          <w:szCs w:val="24"/>
        </w:rPr>
        <w:t xml:space="preserve">•In the world </w:t>
      </w:r>
      <w:proofErr w:type="gramStart"/>
      <w:r w:rsidRPr="00D3138E">
        <w:rPr>
          <w:szCs w:val="24"/>
        </w:rPr>
        <w:t xml:space="preserve">of </w:t>
      </w:r>
      <w:r>
        <w:rPr>
          <w:szCs w:val="24"/>
        </w:rPr>
        <w:t xml:space="preserve"> </w:t>
      </w:r>
      <w:r w:rsidRPr="00D3138E">
        <w:rPr>
          <w:szCs w:val="24"/>
        </w:rPr>
        <w:t>ICT</w:t>
      </w:r>
      <w:proofErr w:type="gramEnd"/>
      <w:r w:rsidRPr="00D3138E">
        <w:rPr>
          <w:szCs w:val="24"/>
        </w:rPr>
        <w:t xml:space="preserve"> there is such an amount of information and alternatives that it is very easy to get distracted, increasing the degree of dispersion.</w:t>
      </w:r>
    </w:p>
    <w:p w14:paraId="0300D4BF" w14:textId="5A294205" w:rsidR="00D3138E" w:rsidRPr="00D3138E" w:rsidRDefault="00D3138E" w:rsidP="00D3138E">
      <w:pPr>
        <w:spacing w:after="160"/>
        <w:ind w:left="0"/>
        <w:jc w:val="left"/>
        <w:rPr>
          <w:szCs w:val="24"/>
        </w:rPr>
      </w:pPr>
      <w:r w:rsidRPr="00D3138E">
        <w:rPr>
          <w:szCs w:val="24"/>
        </w:rPr>
        <w:t>•Foments the addiction</w:t>
      </w:r>
    </w:p>
    <w:p w14:paraId="3CD82CDE" w14:textId="7E3BE0BA" w:rsidR="00D3138E" w:rsidRPr="00D3138E" w:rsidRDefault="00D3138E" w:rsidP="00D3138E">
      <w:pPr>
        <w:spacing w:after="160"/>
        <w:ind w:left="0"/>
        <w:jc w:val="left"/>
        <w:rPr>
          <w:szCs w:val="24"/>
        </w:rPr>
      </w:pPr>
      <w:r w:rsidRPr="00D3138E">
        <w:rPr>
          <w:szCs w:val="24"/>
        </w:rPr>
        <w:t>•Learn to control the addiction that these tools generate, especially among young people.</w:t>
      </w:r>
    </w:p>
    <w:p w14:paraId="4C3E2487" w14:textId="1C8C6021" w:rsidR="00D3138E" w:rsidRPr="00D3138E" w:rsidRDefault="00D3138E" w:rsidP="00D3138E">
      <w:pPr>
        <w:spacing w:after="160"/>
        <w:ind w:left="0"/>
        <w:jc w:val="left"/>
        <w:rPr>
          <w:szCs w:val="24"/>
        </w:rPr>
      </w:pPr>
      <w:r w:rsidRPr="00D3138E">
        <w:rPr>
          <w:szCs w:val="24"/>
        </w:rPr>
        <w:t>•Generates isolation</w:t>
      </w:r>
    </w:p>
    <w:p w14:paraId="79440F5D" w14:textId="6F5B4C56" w:rsidR="00D3138E" w:rsidRPr="00D3138E" w:rsidRDefault="00D3138E" w:rsidP="00D3138E">
      <w:pPr>
        <w:spacing w:after="160"/>
        <w:ind w:left="0"/>
        <w:jc w:val="left"/>
        <w:rPr>
          <w:szCs w:val="24"/>
        </w:rPr>
      </w:pPr>
      <w:r w:rsidRPr="00D3138E">
        <w:rPr>
          <w:szCs w:val="24"/>
        </w:rPr>
        <w:t>•The abusive use of technology generates less contact, in the physical world, between individuals, which supposes a difficulty for the person's growth. This leads to the non-performance of other necessary activities, such as sports.</w:t>
      </w:r>
    </w:p>
    <w:p w14:paraId="430E6336" w14:textId="328D6DF1" w:rsidR="00D3138E" w:rsidRPr="00D3138E" w:rsidRDefault="00D3138E" w:rsidP="00D3138E">
      <w:pPr>
        <w:spacing w:after="160"/>
        <w:ind w:left="0"/>
        <w:jc w:val="left"/>
        <w:rPr>
          <w:szCs w:val="24"/>
        </w:rPr>
      </w:pPr>
      <w:r w:rsidRPr="00D3138E">
        <w:rPr>
          <w:szCs w:val="24"/>
        </w:rPr>
        <w:lastRenderedPageBreak/>
        <w:t>•Information filtered</w:t>
      </w:r>
    </w:p>
    <w:p w14:paraId="31D10BEF" w14:textId="3CA21F09" w:rsidR="00D3138E" w:rsidRPr="00D3138E" w:rsidRDefault="00D3138E" w:rsidP="00D3138E">
      <w:pPr>
        <w:spacing w:after="160"/>
        <w:ind w:left="0"/>
        <w:jc w:val="left"/>
        <w:rPr>
          <w:szCs w:val="24"/>
        </w:rPr>
      </w:pPr>
      <w:r w:rsidRPr="00D3138E">
        <w:rPr>
          <w:szCs w:val="24"/>
        </w:rPr>
        <w:t>•Much of the information found in digital media is false or incomplete. It is necessary to know how to contrast the content and look for reliable sources of information.</w:t>
      </w:r>
    </w:p>
    <w:p w14:paraId="3BC396EF" w14:textId="06F89484" w:rsidR="00D3138E" w:rsidRPr="00D3138E" w:rsidRDefault="00D3138E" w:rsidP="00D3138E">
      <w:pPr>
        <w:spacing w:after="160"/>
        <w:ind w:left="0"/>
        <w:jc w:val="left"/>
        <w:rPr>
          <w:szCs w:val="24"/>
        </w:rPr>
      </w:pPr>
      <w:r w:rsidRPr="00D3138E">
        <w:rPr>
          <w:szCs w:val="24"/>
        </w:rPr>
        <w:t>•Cyberbullying</w:t>
      </w:r>
    </w:p>
    <w:p w14:paraId="6DC9DCAF" w14:textId="58DBE54D" w:rsidR="00D3138E" w:rsidRPr="00D3138E" w:rsidRDefault="00D3138E" w:rsidP="00D3138E">
      <w:pPr>
        <w:spacing w:after="160"/>
        <w:ind w:left="0"/>
        <w:jc w:val="left"/>
        <w:rPr>
          <w:szCs w:val="24"/>
        </w:rPr>
      </w:pPr>
      <w:r w:rsidRPr="00D3138E">
        <w:rPr>
          <w:szCs w:val="24"/>
        </w:rPr>
        <w:t>•The lack of physical contact with other people causes a loss of assertiveness. The possibility of creating false profiles and hiding one's identity on networks can lead to risky situations for people on networks.</w:t>
      </w:r>
    </w:p>
    <w:p w14:paraId="7424093A" w14:textId="4DC9AED0" w:rsidR="00D3138E" w:rsidRPr="00D3138E" w:rsidRDefault="00D3138E" w:rsidP="00D3138E">
      <w:pPr>
        <w:spacing w:after="160"/>
        <w:ind w:left="0"/>
        <w:jc w:val="left"/>
        <w:rPr>
          <w:szCs w:val="24"/>
        </w:rPr>
      </w:pPr>
      <w:r w:rsidRPr="00D3138E">
        <w:rPr>
          <w:szCs w:val="24"/>
        </w:rPr>
        <w:t>•Lack of privacy</w:t>
      </w:r>
    </w:p>
    <w:p w14:paraId="69CF7EEE" w14:textId="4D4439AD" w:rsidR="00BB1CEB" w:rsidRPr="00D3138E" w:rsidRDefault="00D3138E" w:rsidP="00D3138E">
      <w:pPr>
        <w:spacing w:after="160"/>
        <w:ind w:left="0"/>
        <w:jc w:val="left"/>
        <w:rPr>
          <w:szCs w:val="24"/>
        </w:rPr>
      </w:pPr>
      <w:r w:rsidRPr="00D3138E">
        <w:rPr>
          <w:szCs w:val="24"/>
        </w:rPr>
        <w:t xml:space="preserve">•People are very exposed due to the amount of personal information shared online. This can turn anyone into a target of persecution. Luckily, more and more work </w:t>
      </w:r>
      <w:proofErr w:type="gramStart"/>
      <w:r w:rsidRPr="00D3138E">
        <w:rPr>
          <w:szCs w:val="24"/>
        </w:rPr>
        <w:t>is</w:t>
      </w:r>
      <w:proofErr w:type="gramEnd"/>
      <w:r w:rsidRPr="00D3138E">
        <w:rPr>
          <w:szCs w:val="24"/>
        </w:rPr>
        <w:t xml:space="preserve"> being done to improve the privacy of tools, but without a doubt there is also a need to raise awareness that it is not necessary to share certain types of information over networks.</w:t>
      </w:r>
    </w:p>
    <w:p w14:paraId="50108DAC" w14:textId="77777777" w:rsidR="00BB1CEB" w:rsidRDefault="00BB1CEB" w:rsidP="00940200">
      <w:pPr>
        <w:pStyle w:val="Heading1"/>
        <w:rPr>
          <w:rFonts w:cs="Times New Roman"/>
          <w:sz w:val="24"/>
          <w:szCs w:val="24"/>
        </w:rPr>
      </w:pPr>
      <w:bookmarkStart w:id="7" w:name="_Toc134044086"/>
    </w:p>
    <w:p w14:paraId="7D0A2A89" w14:textId="77777777" w:rsidR="00BB1CEB" w:rsidRDefault="00BB1CEB" w:rsidP="00940200">
      <w:pPr>
        <w:pStyle w:val="Heading1"/>
        <w:rPr>
          <w:rFonts w:cs="Times New Roman"/>
          <w:sz w:val="24"/>
          <w:szCs w:val="24"/>
        </w:rPr>
      </w:pPr>
    </w:p>
    <w:p w14:paraId="7328157B" w14:textId="77777777" w:rsidR="00BB1CEB" w:rsidRDefault="00BB1CEB" w:rsidP="00940200">
      <w:pPr>
        <w:pStyle w:val="Heading1"/>
        <w:rPr>
          <w:rFonts w:cs="Times New Roman"/>
          <w:sz w:val="24"/>
          <w:szCs w:val="24"/>
        </w:rPr>
      </w:pPr>
    </w:p>
    <w:p w14:paraId="4C65EF1B" w14:textId="77777777" w:rsidR="00BB1CEB" w:rsidRDefault="00BB1CEB" w:rsidP="00940200">
      <w:pPr>
        <w:pStyle w:val="Heading1"/>
        <w:rPr>
          <w:rFonts w:cs="Times New Roman"/>
          <w:sz w:val="24"/>
          <w:szCs w:val="24"/>
        </w:rPr>
      </w:pPr>
    </w:p>
    <w:p w14:paraId="7FF8A57E" w14:textId="195AF33D" w:rsidR="00A606F5" w:rsidRPr="00940200" w:rsidRDefault="00A606F5" w:rsidP="00940200">
      <w:pPr>
        <w:pStyle w:val="Heading1"/>
        <w:rPr>
          <w:rFonts w:cs="Times New Roman"/>
          <w:sz w:val="24"/>
          <w:szCs w:val="24"/>
        </w:rPr>
      </w:pPr>
      <w:r w:rsidRPr="00940200">
        <w:rPr>
          <w:rFonts w:cs="Times New Roman"/>
          <w:sz w:val="24"/>
          <w:szCs w:val="24"/>
        </w:rPr>
        <w:t>Conclusion</w:t>
      </w:r>
      <w:bookmarkEnd w:id="7"/>
    </w:p>
    <w:p w14:paraId="00F1DA2C" w14:textId="77777777" w:rsidR="00A606F5" w:rsidRPr="00940200" w:rsidRDefault="00A606F5" w:rsidP="00940200">
      <w:pPr>
        <w:rPr>
          <w:szCs w:val="24"/>
        </w:rPr>
      </w:pPr>
      <w:r w:rsidRPr="00940200">
        <w:rPr>
          <w:szCs w:val="24"/>
        </w:rPr>
        <w:t>Any group can do well if people talk to each other well. In the world we live in now, success in anything requires good dialogue. Poor conversation between workers makes them less productive and more likely to make mistakes. Several case studies have shown and shown how important it is to have a good communication system. Models of communication show why good communication is so important, how it works, and what can be done to cut down on talks that don't go as well as they could. The successful spread of any information system depends on effective communication models.</w:t>
      </w:r>
    </w:p>
    <w:p w14:paraId="594B8627" w14:textId="77777777" w:rsidR="00A606F5" w:rsidRPr="00940200" w:rsidRDefault="00A606F5" w:rsidP="00940200">
      <w:pPr>
        <w:spacing w:after="160"/>
        <w:ind w:left="0"/>
        <w:rPr>
          <w:szCs w:val="24"/>
        </w:rPr>
      </w:pPr>
      <w:r w:rsidRPr="00940200">
        <w:rPr>
          <w:szCs w:val="24"/>
        </w:rPr>
        <w:br w:type="page"/>
      </w:r>
    </w:p>
    <w:p w14:paraId="41665A8A" w14:textId="77777777" w:rsidR="00A606F5" w:rsidRPr="00940200" w:rsidRDefault="00A606F5" w:rsidP="00940200">
      <w:pPr>
        <w:pStyle w:val="Heading1"/>
        <w:rPr>
          <w:rFonts w:cs="Times New Roman"/>
          <w:sz w:val="24"/>
          <w:szCs w:val="24"/>
        </w:rPr>
      </w:pPr>
      <w:bookmarkStart w:id="8" w:name="_Toc134044087"/>
      <w:r w:rsidRPr="00940200">
        <w:rPr>
          <w:rFonts w:cs="Times New Roman"/>
          <w:sz w:val="24"/>
          <w:szCs w:val="24"/>
        </w:rPr>
        <w:lastRenderedPageBreak/>
        <w:t>References</w:t>
      </w:r>
      <w:bookmarkEnd w:id="8"/>
    </w:p>
    <w:p w14:paraId="0EAC334E" w14:textId="77777777" w:rsidR="00A606F5" w:rsidRPr="00940200" w:rsidRDefault="00A606F5" w:rsidP="00940200">
      <w:pPr>
        <w:rPr>
          <w:szCs w:val="24"/>
          <w:lang w:val="en-US"/>
        </w:rPr>
      </w:pPr>
      <w:r w:rsidRPr="00940200">
        <w:rPr>
          <w:szCs w:val="24"/>
          <w:lang w:val="en-US"/>
        </w:rPr>
        <w:t>Al-</w:t>
      </w:r>
      <w:proofErr w:type="spellStart"/>
      <w:r w:rsidRPr="00940200">
        <w:rPr>
          <w:szCs w:val="24"/>
          <w:lang w:val="en-US"/>
        </w:rPr>
        <w:t>Fedaghi</w:t>
      </w:r>
      <w:proofErr w:type="spellEnd"/>
      <w:r w:rsidRPr="00940200">
        <w:rPr>
          <w:szCs w:val="24"/>
          <w:lang w:val="en-US"/>
        </w:rPr>
        <w:t xml:space="preserve">, S., 2012. A conceptual foundation for the Shannon-Weaver model of communication. </w:t>
      </w:r>
      <w:r w:rsidRPr="00940200">
        <w:rPr>
          <w:i/>
          <w:szCs w:val="24"/>
          <w:lang w:val="en-US"/>
        </w:rPr>
        <w:t>International Journal of Soft Computing</w:t>
      </w:r>
      <w:r w:rsidRPr="00940200">
        <w:rPr>
          <w:szCs w:val="24"/>
          <w:lang w:val="en-US"/>
        </w:rPr>
        <w:t xml:space="preserve">, </w:t>
      </w:r>
      <w:r w:rsidRPr="00940200">
        <w:rPr>
          <w:i/>
          <w:szCs w:val="24"/>
          <w:lang w:val="en-US"/>
        </w:rPr>
        <w:t>7</w:t>
      </w:r>
      <w:r w:rsidRPr="00940200">
        <w:rPr>
          <w:szCs w:val="24"/>
          <w:lang w:val="en-US"/>
        </w:rPr>
        <w:t>(1), pp. 12-19.</w:t>
      </w:r>
    </w:p>
    <w:p w14:paraId="7F3902A3" w14:textId="77777777" w:rsidR="00A606F5" w:rsidRPr="00940200" w:rsidRDefault="00A606F5" w:rsidP="00940200">
      <w:pPr>
        <w:rPr>
          <w:szCs w:val="24"/>
          <w:lang w:val="en-US"/>
        </w:rPr>
      </w:pPr>
      <w:proofErr w:type="spellStart"/>
      <w:r w:rsidRPr="00940200">
        <w:rPr>
          <w:szCs w:val="24"/>
          <w:lang w:val="en-US"/>
        </w:rPr>
        <w:t>Cobley</w:t>
      </w:r>
      <w:proofErr w:type="spellEnd"/>
      <w:r w:rsidRPr="00940200">
        <w:rPr>
          <w:szCs w:val="24"/>
          <w:lang w:val="en-US"/>
        </w:rPr>
        <w:t xml:space="preserve">, P. and Schulz, P.J. eds., 2013. </w:t>
      </w:r>
      <w:r w:rsidRPr="00940200">
        <w:rPr>
          <w:i/>
          <w:szCs w:val="24"/>
          <w:lang w:val="en-US"/>
        </w:rPr>
        <w:t xml:space="preserve">Theories and models of </w:t>
      </w:r>
      <w:proofErr w:type="gramStart"/>
      <w:r w:rsidRPr="00940200">
        <w:rPr>
          <w:i/>
          <w:szCs w:val="24"/>
          <w:lang w:val="en-US"/>
        </w:rPr>
        <w:t>communication</w:t>
      </w:r>
      <w:r w:rsidRPr="00940200">
        <w:rPr>
          <w:szCs w:val="24"/>
          <w:lang w:val="en-US"/>
        </w:rPr>
        <w:t>( Vol.</w:t>
      </w:r>
      <w:proofErr w:type="gramEnd"/>
      <w:r w:rsidRPr="00940200">
        <w:rPr>
          <w:szCs w:val="24"/>
          <w:lang w:val="en-US"/>
        </w:rPr>
        <w:t xml:space="preserve"> 1). Walter de Gruyter.</w:t>
      </w:r>
    </w:p>
    <w:p w14:paraId="4927161C" w14:textId="77777777" w:rsidR="00A606F5" w:rsidRPr="00940200" w:rsidRDefault="00A606F5" w:rsidP="00940200">
      <w:pPr>
        <w:rPr>
          <w:szCs w:val="24"/>
          <w:lang w:val="en-US"/>
        </w:rPr>
      </w:pPr>
      <w:r w:rsidRPr="00940200">
        <w:rPr>
          <w:szCs w:val="24"/>
          <w:lang w:val="en-US"/>
        </w:rPr>
        <w:t xml:space="preserve">Daniels, D., Hunter, A., McGhie, V., Horn, J., Van </w:t>
      </w:r>
      <w:proofErr w:type="spellStart"/>
      <w:r w:rsidRPr="00940200">
        <w:rPr>
          <w:szCs w:val="24"/>
          <w:lang w:val="en-US"/>
        </w:rPr>
        <w:t>Jaarsveldt</w:t>
      </w:r>
      <w:proofErr w:type="spellEnd"/>
      <w:r w:rsidRPr="00940200">
        <w:rPr>
          <w:szCs w:val="24"/>
          <w:lang w:val="en-US"/>
        </w:rPr>
        <w:t xml:space="preserve">, M. and Van Vuuren, T., </w:t>
      </w:r>
      <w:proofErr w:type="spellStart"/>
      <w:r w:rsidRPr="00940200">
        <w:rPr>
          <w:szCs w:val="24"/>
          <w:lang w:val="en-US"/>
        </w:rPr>
        <w:t>n.</w:t>
      </w:r>
      <w:proofErr w:type="gramStart"/>
      <w:r w:rsidRPr="00940200">
        <w:rPr>
          <w:szCs w:val="24"/>
          <w:lang w:val="en-US"/>
        </w:rPr>
        <w:t>d.</w:t>
      </w:r>
      <w:r w:rsidRPr="00940200">
        <w:rPr>
          <w:i/>
          <w:szCs w:val="24"/>
          <w:lang w:val="en-US"/>
        </w:rPr>
        <w:t>Business</w:t>
      </w:r>
      <w:proofErr w:type="spellEnd"/>
      <w:proofErr w:type="gramEnd"/>
      <w:r w:rsidRPr="00940200">
        <w:rPr>
          <w:i/>
          <w:szCs w:val="24"/>
          <w:lang w:val="en-US"/>
        </w:rPr>
        <w:t xml:space="preserve"> communication</w:t>
      </w:r>
      <w:r w:rsidRPr="00940200">
        <w:rPr>
          <w:szCs w:val="24"/>
          <w:lang w:val="en-US"/>
        </w:rPr>
        <w:t>. 8th ed.</w:t>
      </w:r>
    </w:p>
    <w:p w14:paraId="7B88036A" w14:textId="77777777" w:rsidR="00A606F5" w:rsidRPr="00940200" w:rsidRDefault="00A606F5" w:rsidP="00940200">
      <w:pPr>
        <w:rPr>
          <w:szCs w:val="24"/>
          <w:lang w:val="en-US"/>
        </w:rPr>
      </w:pPr>
      <w:proofErr w:type="spellStart"/>
      <w:r w:rsidRPr="00940200">
        <w:rPr>
          <w:szCs w:val="24"/>
          <w:lang w:val="en-US"/>
        </w:rPr>
        <w:t>Koptseva</w:t>
      </w:r>
      <w:proofErr w:type="spellEnd"/>
      <w:r w:rsidRPr="00940200">
        <w:rPr>
          <w:szCs w:val="24"/>
          <w:lang w:val="en-US"/>
        </w:rPr>
        <w:t xml:space="preserve">, N.P., </w:t>
      </w:r>
      <w:proofErr w:type="spellStart"/>
      <w:r w:rsidRPr="00940200">
        <w:rPr>
          <w:szCs w:val="24"/>
          <w:lang w:val="en-US"/>
        </w:rPr>
        <w:t>Liia</w:t>
      </w:r>
      <w:proofErr w:type="spellEnd"/>
      <w:r w:rsidRPr="00940200">
        <w:rPr>
          <w:szCs w:val="24"/>
          <w:lang w:val="en-US"/>
        </w:rPr>
        <w:t xml:space="preserve">, M. and </w:t>
      </w:r>
      <w:proofErr w:type="spellStart"/>
      <w:r w:rsidRPr="00940200">
        <w:rPr>
          <w:szCs w:val="24"/>
          <w:lang w:val="en-US"/>
        </w:rPr>
        <w:t>Kirko</w:t>
      </w:r>
      <w:proofErr w:type="spellEnd"/>
      <w:r w:rsidRPr="00940200">
        <w:rPr>
          <w:szCs w:val="24"/>
          <w:lang w:val="en-US"/>
        </w:rPr>
        <w:t>, V.I., 2015. The Concept of “Communication” in Contemporary Research.</w:t>
      </w:r>
    </w:p>
    <w:p w14:paraId="2BF7F225" w14:textId="77777777" w:rsidR="00A606F5" w:rsidRPr="00940200" w:rsidRDefault="00A606F5" w:rsidP="00940200">
      <w:pPr>
        <w:rPr>
          <w:szCs w:val="24"/>
          <w:lang w:val="en-US"/>
        </w:rPr>
      </w:pPr>
      <w:proofErr w:type="spellStart"/>
      <w:r w:rsidRPr="00940200">
        <w:rPr>
          <w:szCs w:val="24"/>
          <w:lang w:val="en-US"/>
        </w:rPr>
        <w:t>McQuail</w:t>
      </w:r>
      <w:proofErr w:type="spellEnd"/>
      <w:r w:rsidRPr="00940200">
        <w:rPr>
          <w:szCs w:val="24"/>
          <w:lang w:val="en-US"/>
        </w:rPr>
        <w:t xml:space="preserve">, D. and </w:t>
      </w:r>
      <w:proofErr w:type="spellStart"/>
      <w:r w:rsidRPr="00940200">
        <w:rPr>
          <w:szCs w:val="24"/>
          <w:lang w:val="en-US"/>
        </w:rPr>
        <w:t>Windahl</w:t>
      </w:r>
      <w:proofErr w:type="spellEnd"/>
      <w:r w:rsidRPr="00940200">
        <w:rPr>
          <w:szCs w:val="24"/>
          <w:lang w:val="en-US"/>
        </w:rPr>
        <w:t xml:space="preserve">, S., 2016. </w:t>
      </w:r>
      <w:r w:rsidRPr="00940200">
        <w:rPr>
          <w:i/>
          <w:szCs w:val="24"/>
          <w:lang w:val="en-US"/>
        </w:rPr>
        <w:t>Communication models</w:t>
      </w:r>
      <w:r w:rsidRPr="00940200">
        <w:rPr>
          <w:szCs w:val="24"/>
          <w:lang w:val="en-US"/>
        </w:rPr>
        <w:t>. 14th ed. London: Routledge.</w:t>
      </w:r>
    </w:p>
    <w:p w14:paraId="62113A00" w14:textId="77777777" w:rsidR="00A606F5" w:rsidRPr="00940200" w:rsidRDefault="00A606F5" w:rsidP="00940200">
      <w:pPr>
        <w:rPr>
          <w:szCs w:val="24"/>
          <w:lang w:val="en-US"/>
        </w:rPr>
      </w:pPr>
      <w:proofErr w:type="spellStart"/>
      <w:r w:rsidRPr="00940200">
        <w:rPr>
          <w:szCs w:val="24"/>
          <w:lang w:val="en-US"/>
        </w:rPr>
        <w:t>Oyero</w:t>
      </w:r>
      <w:proofErr w:type="spellEnd"/>
      <w:r w:rsidRPr="00940200">
        <w:rPr>
          <w:szCs w:val="24"/>
          <w:lang w:val="en-US"/>
        </w:rPr>
        <w:t xml:space="preserve">, O., 2010. </w:t>
      </w:r>
      <w:proofErr w:type="spellStart"/>
      <w:r w:rsidRPr="00940200">
        <w:rPr>
          <w:szCs w:val="24"/>
          <w:lang w:val="en-US"/>
        </w:rPr>
        <w:t>From'one</w:t>
      </w:r>
      <w:proofErr w:type="spellEnd"/>
      <w:r w:rsidRPr="00940200">
        <w:rPr>
          <w:szCs w:val="24"/>
          <w:lang w:val="en-US"/>
        </w:rPr>
        <w:t>-to-</w:t>
      </w:r>
      <w:proofErr w:type="spellStart"/>
      <w:r w:rsidRPr="00940200">
        <w:rPr>
          <w:szCs w:val="24"/>
          <w:lang w:val="en-US"/>
        </w:rPr>
        <w:t>one'to'many</w:t>
      </w:r>
      <w:proofErr w:type="spellEnd"/>
      <w:r w:rsidRPr="00940200">
        <w:rPr>
          <w:szCs w:val="24"/>
          <w:lang w:val="en-US"/>
        </w:rPr>
        <w:t xml:space="preserve">-to-many': A new model of communication. </w:t>
      </w:r>
      <w:r w:rsidRPr="00940200">
        <w:rPr>
          <w:i/>
          <w:szCs w:val="24"/>
          <w:lang w:val="en-US"/>
        </w:rPr>
        <w:t>Mass Communication A Book of Readings</w:t>
      </w:r>
      <w:r w:rsidRPr="00940200">
        <w:rPr>
          <w:szCs w:val="24"/>
          <w:lang w:val="en-US"/>
        </w:rPr>
        <w:t>.</w:t>
      </w:r>
    </w:p>
    <w:p w14:paraId="49EAF38E" w14:textId="77777777" w:rsidR="00A606F5" w:rsidRPr="00940200" w:rsidRDefault="00A606F5" w:rsidP="00940200">
      <w:pPr>
        <w:rPr>
          <w:szCs w:val="24"/>
          <w:lang w:val="en-US"/>
        </w:rPr>
      </w:pPr>
      <w:proofErr w:type="spellStart"/>
      <w:r w:rsidRPr="00940200">
        <w:rPr>
          <w:szCs w:val="24"/>
          <w:lang w:val="en-US"/>
        </w:rPr>
        <w:t>Toolshero</w:t>
      </w:r>
      <w:proofErr w:type="spellEnd"/>
      <w:r w:rsidRPr="00940200">
        <w:rPr>
          <w:szCs w:val="24"/>
          <w:lang w:val="en-US"/>
        </w:rPr>
        <w:t xml:space="preserve">. 2021. </w:t>
      </w:r>
      <w:r w:rsidRPr="00940200">
        <w:rPr>
          <w:i/>
          <w:szCs w:val="24"/>
          <w:lang w:val="en-US"/>
        </w:rPr>
        <w:t>Schramm Communication Model</w:t>
      </w:r>
      <w:r w:rsidRPr="00940200">
        <w:rPr>
          <w:szCs w:val="24"/>
          <w:lang w:val="en-US"/>
        </w:rPr>
        <w:t>. [online] Available at:&lt; https://www.toolshero.com/communication-skills/schramm-communication-model/ &gt;</w:t>
      </w:r>
    </w:p>
    <w:p w14:paraId="558E7B75" w14:textId="77777777" w:rsidR="00A606F5" w:rsidRPr="00940200" w:rsidRDefault="00A606F5" w:rsidP="00940200">
      <w:pPr>
        <w:rPr>
          <w:szCs w:val="24"/>
        </w:rPr>
      </w:pPr>
    </w:p>
    <w:p w14:paraId="56230E6B" w14:textId="77777777" w:rsidR="00A606F5" w:rsidRPr="00940200" w:rsidRDefault="00A606F5" w:rsidP="00940200">
      <w:pPr>
        <w:rPr>
          <w:szCs w:val="24"/>
        </w:rPr>
      </w:pPr>
    </w:p>
    <w:p w14:paraId="19ED13B0" w14:textId="77777777" w:rsidR="00CE4D6C" w:rsidRPr="00940200" w:rsidRDefault="00CE4D6C" w:rsidP="00940200">
      <w:pPr>
        <w:rPr>
          <w:szCs w:val="24"/>
        </w:rPr>
      </w:pPr>
    </w:p>
    <w:p w14:paraId="3719013C" w14:textId="77777777" w:rsidR="00BF4771" w:rsidRPr="00940200" w:rsidRDefault="00BF4771" w:rsidP="00940200">
      <w:pPr>
        <w:rPr>
          <w:szCs w:val="24"/>
        </w:rPr>
      </w:pPr>
    </w:p>
    <w:p w14:paraId="55511A69" w14:textId="77777777" w:rsidR="00A02AFA" w:rsidRPr="00940200" w:rsidRDefault="00A02AFA" w:rsidP="00940200">
      <w:pPr>
        <w:rPr>
          <w:szCs w:val="24"/>
        </w:rPr>
      </w:pPr>
    </w:p>
    <w:sectPr w:rsidR="00A02AFA" w:rsidRPr="00940200" w:rsidSect="00454EEE">
      <w:headerReference w:type="even" r:id="rId8"/>
      <w:headerReference w:type="default" r:id="rId9"/>
      <w:footerReference w:type="even" r:id="rId10"/>
      <w:footerReference w:type="default" r:id="rId11"/>
      <w:headerReference w:type="first" r:id="rId12"/>
      <w:footerReference w:type="first" r:id="rId13"/>
      <w:pgSz w:w="11909" w:h="16834" w:code="9"/>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1AA78" w14:textId="77777777" w:rsidR="009E5745" w:rsidRDefault="009E5745" w:rsidP="00BF4771">
      <w:pPr>
        <w:spacing w:after="0" w:line="240" w:lineRule="auto"/>
      </w:pPr>
      <w:r>
        <w:separator/>
      </w:r>
    </w:p>
  </w:endnote>
  <w:endnote w:type="continuationSeparator" w:id="0">
    <w:p w14:paraId="2AC86AFD" w14:textId="77777777" w:rsidR="009E5745" w:rsidRDefault="009E5745" w:rsidP="00BF4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6CB21" w14:textId="77777777" w:rsidR="00BF4771" w:rsidRDefault="00BF47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768913"/>
      <w:docPartObj>
        <w:docPartGallery w:val="Page Numbers (Bottom of Page)"/>
        <w:docPartUnique/>
      </w:docPartObj>
    </w:sdtPr>
    <w:sdtEndPr>
      <w:rPr>
        <w:noProof/>
      </w:rPr>
    </w:sdtEndPr>
    <w:sdtContent>
      <w:p w14:paraId="6B45F09C" w14:textId="77777777" w:rsidR="00BF4771" w:rsidRDefault="00431664">
        <w:pPr>
          <w:pStyle w:val="Footer"/>
        </w:pPr>
        <w:r>
          <w:fldChar w:fldCharType="begin"/>
        </w:r>
        <w:r w:rsidR="00BF4771">
          <w:instrText xml:space="preserve"> PAGE   \* MERGEFORMAT </w:instrText>
        </w:r>
        <w:r>
          <w:fldChar w:fldCharType="separate"/>
        </w:r>
        <w:r w:rsidR="003C3183">
          <w:rPr>
            <w:noProof/>
          </w:rPr>
          <w:t>1</w:t>
        </w:r>
        <w:r>
          <w:rPr>
            <w:noProof/>
          </w:rPr>
          <w:fldChar w:fldCharType="end"/>
        </w:r>
      </w:p>
    </w:sdtContent>
  </w:sdt>
  <w:p w14:paraId="752C8BA0" w14:textId="77777777" w:rsidR="00BF4771" w:rsidRDefault="00BF47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88BD6" w14:textId="77777777" w:rsidR="00BF4771" w:rsidRDefault="00BF47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F1027" w14:textId="77777777" w:rsidR="009E5745" w:rsidRDefault="009E5745" w:rsidP="00BF4771">
      <w:pPr>
        <w:spacing w:after="0" w:line="240" w:lineRule="auto"/>
      </w:pPr>
      <w:r>
        <w:separator/>
      </w:r>
    </w:p>
  </w:footnote>
  <w:footnote w:type="continuationSeparator" w:id="0">
    <w:p w14:paraId="75E5F3D0" w14:textId="77777777" w:rsidR="009E5745" w:rsidRDefault="009E5745" w:rsidP="00BF47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29F0E" w14:textId="77777777" w:rsidR="00BF4771" w:rsidRDefault="00BF47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2C4DD" w14:textId="77777777" w:rsidR="00BF4771" w:rsidRDefault="00BF47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9985A" w14:textId="77777777" w:rsidR="00BF4771" w:rsidRDefault="00BF47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SpellingErrors/>
  <w:hideGrammaticalError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c1NTW0tDSxsDC2tDBT0lEKTi0uzszPAykwrAUAlz1lziwAAAA="/>
  </w:docVars>
  <w:rsids>
    <w:rsidRoot w:val="00BF4771"/>
    <w:rsid w:val="00006FD9"/>
    <w:rsid w:val="00021D4C"/>
    <w:rsid w:val="00032F89"/>
    <w:rsid w:val="0009023B"/>
    <w:rsid w:val="00092900"/>
    <w:rsid w:val="000B3169"/>
    <w:rsid w:val="000C35A1"/>
    <w:rsid w:val="000E6AEC"/>
    <w:rsid w:val="00121F53"/>
    <w:rsid w:val="001577E3"/>
    <w:rsid w:val="00160521"/>
    <w:rsid w:val="0018299D"/>
    <w:rsid w:val="001B0512"/>
    <w:rsid w:val="001D064F"/>
    <w:rsid w:val="00206801"/>
    <w:rsid w:val="00215376"/>
    <w:rsid w:val="002279DB"/>
    <w:rsid w:val="002509B8"/>
    <w:rsid w:val="00257959"/>
    <w:rsid w:val="00257AD9"/>
    <w:rsid w:val="002723D6"/>
    <w:rsid w:val="002745D9"/>
    <w:rsid w:val="002B53FC"/>
    <w:rsid w:val="002E2F4A"/>
    <w:rsid w:val="00323985"/>
    <w:rsid w:val="00364CD4"/>
    <w:rsid w:val="003A0774"/>
    <w:rsid w:val="003B3684"/>
    <w:rsid w:val="003C3183"/>
    <w:rsid w:val="003E63A6"/>
    <w:rsid w:val="00415F0C"/>
    <w:rsid w:val="004206BE"/>
    <w:rsid w:val="00431664"/>
    <w:rsid w:val="00434369"/>
    <w:rsid w:val="00447DE8"/>
    <w:rsid w:val="00451825"/>
    <w:rsid w:val="00454EEE"/>
    <w:rsid w:val="00467462"/>
    <w:rsid w:val="00485965"/>
    <w:rsid w:val="00487A11"/>
    <w:rsid w:val="004B0F31"/>
    <w:rsid w:val="004B7D90"/>
    <w:rsid w:val="004C70F8"/>
    <w:rsid w:val="00533C53"/>
    <w:rsid w:val="00563109"/>
    <w:rsid w:val="005940D5"/>
    <w:rsid w:val="005B2D86"/>
    <w:rsid w:val="005B5F18"/>
    <w:rsid w:val="00606B8A"/>
    <w:rsid w:val="0061209E"/>
    <w:rsid w:val="0067277C"/>
    <w:rsid w:val="006D7958"/>
    <w:rsid w:val="006E77B1"/>
    <w:rsid w:val="00716581"/>
    <w:rsid w:val="007562E6"/>
    <w:rsid w:val="00772764"/>
    <w:rsid w:val="007B1C8D"/>
    <w:rsid w:val="00804922"/>
    <w:rsid w:val="008A4C06"/>
    <w:rsid w:val="008B5262"/>
    <w:rsid w:val="008C0DC0"/>
    <w:rsid w:val="008D55B1"/>
    <w:rsid w:val="008D6835"/>
    <w:rsid w:val="008E3009"/>
    <w:rsid w:val="008F69E8"/>
    <w:rsid w:val="008F6F2E"/>
    <w:rsid w:val="00940200"/>
    <w:rsid w:val="009472CB"/>
    <w:rsid w:val="0097406F"/>
    <w:rsid w:val="009856AF"/>
    <w:rsid w:val="009A21D0"/>
    <w:rsid w:val="009C7F4D"/>
    <w:rsid w:val="009E4754"/>
    <w:rsid w:val="009E5745"/>
    <w:rsid w:val="00A0167A"/>
    <w:rsid w:val="00A02AFA"/>
    <w:rsid w:val="00A0487C"/>
    <w:rsid w:val="00A227B5"/>
    <w:rsid w:val="00A45F7C"/>
    <w:rsid w:val="00A50DA1"/>
    <w:rsid w:val="00A56E37"/>
    <w:rsid w:val="00A572A6"/>
    <w:rsid w:val="00A606F5"/>
    <w:rsid w:val="00A86697"/>
    <w:rsid w:val="00A91C92"/>
    <w:rsid w:val="00A967CB"/>
    <w:rsid w:val="00AC3474"/>
    <w:rsid w:val="00B10EA6"/>
    <w:rsid w:val="00B53097"/>
    <w:rsid w:val="00B70539"/>
    <w:rsid w:val="00B81F18"/>
    <w:rsid w:val="00B8633F"/>
    <w:rsid w:val="00BB1CEB"/>
    <w:rsid w:val="00BC0162"/>
    <w:rsid w:val="00BC4841"/>
    <w:rsid w:val="00BC56D6"/>
    <w:rsid w:val="00BD26AF"/>
    <w:rsid w:val="00BD41B7"/>
    <w:rsid w:val="00BE7905"/>
    <w:rsid w:val="00BF4771"/>
    <w:rsid w:val="00C10BD7"/>
    <w:rsid w:val="00C21D1E"/>
    <w:rsid w:val="00C36716"/>
    <w:rsid w:val="00C52585"/>
    <w:rsid w:val="00C719A2"/>
    <w:rsid w:val="00C76DFD"/>
    <w:rsid w:val="00CE4D6C"/>
    <w:rsid w:val="00CF7D00"/>
    <w:rsid w:val="00D022DF"/>
    <w:rsid w:val="00D210CC"/>
    <w:rsid w:val="00D3138E"/>
    <w:rsid w:val="00D31FE1"/>
    <w:rsid w:val="00D40AB3"/>
    <w:rsid w:val="00D5725A"/>
    <w:rsid w:val="00D612BF"/>
    <w:rsid w:val="00D67731"/>
    <w:rsid w:val="00D72078"/>
    <w:rsid w:val="00D777DC"/>
    <w:rsid w:val="00DA1E6C"/>
    <w:rsid w:val="00DB3865"/>
    <w:rsid w:val="00DE2AAB"/>
    <w:rsid w:val="00DE4798"/>
    <w:rsid w:val="00E12B6A"/>
    <w:rsid w:val="00E14880"/>
    <w:rsid w:val="00E36758"/>
    <w:rsid w:val="00ED5140"/>
    <w:rsid w:val="00F256FA"/>
    <w:rsid w:val="00F41171"/>
    <w:rsid w:val="00F70249"/>
    <w:rsid w:val="00FA2398"/>
    <w:rsid w:val="00FD4D6A"/>
    <w:rsid w:val="00FE5DD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3EC7887"/>
  <w15:docId w15:val="{ABB8827F-4570-4DF8-86FC-21E50949A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C06"/>
    <w:pPr>
      <w:spacing w:after="200" w:line="360" w:lineRule="auto"/>
      <w:ind w:left="176"/>
      <w:jc w:val="both"/>
    </w:pPr>
    <w:rPr>
      <w:rFonts w:ascii="Times New Roman" w:hAnsi="Times New Roman" w:cs="Times New Roman"/>
      <w:sz w:val="24"/>
      <w:szCs w:val="20"/>
      <w:lang w:val="en-GB"/>
    </w:rPr>
  </w:style>
  <w:style w:type="paragraph" w:styleId="Heading1">
    <w:name w:val="heading 1"/>
    <w:basedOn w:val="Normal"/>
    <w:next w:val="Normal"/>
    <w:link w:val="Heading1Char"/>
    <w:uiPriority w:val="9"/>
    <w:qFormat/>
    <w:rsid w:val="002B53FC"/>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12B6A"/>
    <w:pPr>
      <w:keepNext/>
      <w:keepLines/>
      <w:spacing w:before="40" w:after="0"/>
      <w:outlineLvl w:val="1"/>
    </w:pPr>
    <w:rPr>
      <w:rFonts w:eastAsiaTheme="majorEastAsia" w:cstheme="majorBidi"/>
      <w:color w:val="2E74B5" w:themeColor="accent1" w:themeShade="BF"/>
      <w:sz w:val="28"/>
      <w:szCs w:val="33"/>
    </w:rPr>
  </w:style>
  <w:style w:type="paragraph" w:styleId="Heading3">
    <w:name w:val="heading 3"/>
    <w:basedOn w:val="Normal"/>
    <w:next w:val="Normal"/>
    <w:link w:val="Heading3Char"/>
    <w:uiPriority w:val="9"/>
    <w:unhideWhenUsed/>
    <w:qFormat/>
    <w:rsid w:val="00563109"/>
    <w:pPr>
      <w:keepNext/>
      <w:keepLines/>
      <w:outlineLvl w:val="2"/>
    </w:pPr>
    <w:rPr>
      <w:rFonts w:eastAsiaTheme="majorEastAsia" w:cstheme="majorBidi"/>
      <w:b/>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3FC"/>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E12B6A"/>
    <w:rPr>
      <w:rFonts w:ascii="Times New Roman" w:eastAsiaTheme="majorEastAsia" w:hAnsi="Times New Roman" w:cstheme="majorBidi"/>
      <w:color w:val="2E74B5" w:themeColor="accent1" w:themeShade="BF"/>
      <w:sz w:val="28"/>
      <w:szCs w:val="33"/>
    </w:rPr>
  </w:style>
  <w:style w:type="character" w:customStyle="1" w:styleId="Heading3Char">
    <w:name w:val="Heading 3 Char"/>
    <w:basedOn w:val="DefaultParagraphFont"/>
    <w:link w:val="Heading3"/>
    <w:uiPriority w:val="9"/>
    <w:rsid w:val="00563109"/>
    <w:rPr>
      <w:rFonts w:ascii="Times New Roman" w:eastAsiaTheme="majorEastAsia" w:hAnsi="Times New Roman" w:cstheme="majorBidi"/>
      <w:b/>
      <w:color w:val="1F4E79" w:themeColor="accent1" w:themeShade="80"/>
      <w:sz w:val="24"/>
    </w:rPr>
  </w:style>
  <w:style w:type="paragraph" w:styleId="NoSpacing">
    <w:name w:val="No Spacing"/>
    <w:uiPriority w:val="1"/>
    <w:qFormat/>
    <w:rsid w:val="00A50DA1"/>
    <w:pPr>
      <w:spacing w:after="0" w:line="480" w:lineRule="auto"/>
      <w:jc w:val="both"/>
    </w:pPr>
    <w:rPr>
      <w:rFonts w:ascii="Times New Roman" w:hAnsi="Times New Roman" w:cs="Arial"/>
      <w:sz w:val="24"/>
      <w:lang w:val="en-IN" w:eastAsia="zh-CN"/>
    </w:rPr>
  </w:style>
  <w:style w:type="paragraph" w:styleId="TOCHeading">
    <w:name w:val="TOC Heading"/>
    <w:basedOn w:val="Heading1"/>
    <w:next w:val="Normal"/>
    <w:uiPriority w:val="39"/>
    <w:unhideWhenUsed/>
    <w:qFormat/>
    <w:rsid w:val="00BF4771"/>
    <w:pPr>
      <w:spacing w:line="259" w:lineRule="auto"/>
      <w:ind w:left="0"/>
      <w:jc w:val="left"/>
      <w:outlineLvl w:val="9"/>
    </w:pPr>
    <w:rPr>
      <w:rFonts w:asciiTheme="majorHAnsi" w:hAnsiTheme="majorHAnsi"/>
      <w:lang w:val="en-US"/>
    </w:rPr>
  </w:style>
  <w:style w:type="paragraph" w:styleId="Header">
    <w:name w:val="header"/>
    <w:basedOn w:val="Normal"/>
    <w:link w:val="HeaderChar"/>
    <w:uiPriority w:val="99"/>
    <w:unhideWhenUsed/>
    <w:rsid w:val="00BF47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4771"/>
    <w:rPr>
      <w:rFonts w:ascii="Times New Roman" w:hAnsi="Times New Roman" w:cs="Times New Roman"/>
      <w:sz w:val="24"/>
      <w:szCs w:val="20"/>
      <w:lang w:val="en-GB"/>
    </w:rPr>
  </w:style>
  <w:style w:type="paragraph" w:styleId="Footer">
    <w:name w:val="footer"/>
    <w:basedOn w:val="Normal"/>
    <w:link w:val="FooterChar"/>
    <w:uiPriority w:val="99"/>
    <w:unhideWhenUsed/>
    <w:rsid w:val="00BF47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4771"/>
    <w:rPr>
      <w:rFonts w:ascii="Times New Roman" w:hAnsi="Times New Roman" w:cs="Times New Roman"/>
      <w:sz w:val="24"/>
      <w:szCs w:val="20"/>
      <w:lang w:val="en-GB"/>
    </w:rPr>
  </w:style>
  <w:style w:type="paragraph" w:styleId="TOC1">
    <w:name w:val="toc 1"/>
    <w:basedOn w:val="Normal"/>
    <w:next w:val="Normal"/>
    <w:autoRedefine/>
    <w:uiPriority w:val="39"/>
    <w:unhideWhenUsed/>
    <w:rsid w:val="004206BE"/>
    <w:pPr>
      <w:spacing w:after="100"/>
      <w:ind w:left="0"/>
    </w:pPr>
  </w:style>
  <w:style w:type="paragraph" w:styleId="TOC2">
    <w:name w:val="toc 2"/>
    <w:basedOn w:val="Normal"/>
    <w:next w:val="Normal"/>
    <w:autoRedefine/>
    <w:uiPriority w:val="39"/>
    <w:unhideWhenUsed/>
    <w:rsid w:val="004206BE"/>
    <w:pPr>
      <w:spacing w:after="100"/>
      <w:ind w:left="240"/>
    </w:pPr>
  </w:style>
  <w:style w:type="character" w:styleId="Hyperlink">
    <w:name w:val="Hyperlink"/>
    <w:basedOn w:val="DefaultParagraphFont"/>
    <w:uiPriority w:val="99"/>
    <w:unhideWhenUsed/>
    <w:rsid w:val="004206BE"/>
    <w:rPr>
      <w:color w:val="0563C1" w:themeColor="hyperlink"/>
      <w:u w:val="single"/>
    </w:rPr>
  </w:style>
  <w:style w:type="paragraph" w:styleId="BalloonText">
    <w:name w:val="Balloon Text"/>
    <w:basedOn w:val="Normal"/>
    <w:link w:val="BalloonTextChar"/>
    <w:uiPriority w:val="99"/>
    <w:semiHidden/>
    <w:unhideWhenUsed/>
    <w:rsid w:val="003C31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183"/>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C90CA-55D4-4604-9106-45058B245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2611</Words>
  <Characters>14889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Ketty Keila Espirito</cp:lastModifiedBy>
  <cp:revision>2</cp:revision>
  <dcterms:created xsi:type="dcterms:W3CDTF">2023-05-03T21:19:00Z</dcterms:created>
  <dcterms:modified xsi:type="dcterms:W3CDTF">2023-05-03T21:19:00Z</dcterms:modified>
</cp:coreProperties>
</file>