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7D26A1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</w:rPr>
        <w:t>Reference List </w:t>
      </w:r>
    </w:p>
    <w:p w14:paraId="6A3FED90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3189AFEA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proofErr w:type="spellStart"/>
      <w:r w:rsidRPr="00853E02">
        <w:rPr>
          <w:rFonts w:ascii="Times New Roman" w:hAnsi="Times New Roman" w:cs="Times New Roman"/>
          <w:lang w:val="en-GB"/>
        </w:rPr>
        <w:t>Aderamo</w:t>
      </w:r>
      <w:proofErr w:type="spellEnd"/>
      <w:r w:rsidRPr="00853E02">
        <w:rPr>
          <w:rFonts w:ascii="Times New Roman" w:hAnsi="Times New Roman" w:cs="Times New Roman"/>
          <w:lang w:val="en-GB"/>
        </w:rPr>
        <w:t>, A. J. and </w:t>
      </w:r>
      <w:proofErr w:type="spellStart"/>
      <w:r w:rsidRPr="00853E02">
        <w:rPr>
          <w:rFonts w:ascii="Times New Roman" w:hAnsi="Times New Roman" w:cs="Times New Roman"/>
          <w:lang w:val="en-GB"/>
        </w:rPr>
        <w:t>Magaji</w:t>
      </w:r>
      <w:proofErr w:type="spellEnd"/>
      <w:r w:rsidRPr="00853E02">
        <w:rPr>
          <w:rFonts w:ascii="Times New Roman" w:hAnsi="Times New Roman" w:cs="Times New Roman"/>
          <w:lang w:val="en-GB"/>
        </w:rPr>
        <w:t>, S. A. (2017) 'Rural Transportation and the Distribution of Public Facilities in Nigeria: A Case of Edu Local Government Area of </w:t>
      </w:r>
      <w:proofErr w:type="spellStart"/>
      <w:r w:rsidRPr="00853E02">
        <w:rPr>
          <w:rFonts w:ascii="Times New Roman" w:hAnsi="Times New Roman" w:cs="Times New Roman"/>
          <w:lang w:val="en-GB"/>
        </w:rPr>
        <w:t>Kwara</w:t>
      </w:r>
      <w:proofErr w:type="spellEnd"/>
      <w:r w:rsidRPr="00853E02">
        <w:rPr>
          <w:rFonts w:ascii="Times New Roman" w:hAnsi="Times New Roman" w:cs="Times New Roman"/>
          <w:lang w:val="en-GB"/>
        </w:rPr>
        <w:t> State', J</w:t>
      </w:r>
      <w:r w:rsidRPr="00853E02">
        <w:rPr>
          <w:rFonts w:ascii="Times New Roman" w:hAnsi="Times New Roman" w:cs="Times New Roman"/>
          <w:i/>
          <w:iCs/>
          <w:lang w:val="en-GB"/>
        </w:rPr>
        <w:t>ournal of Human Ecology</w:t>
      </w:r>
      <w:r w:rsidRPr="00853E02">
        <w:rPr>
          <w:rFonts w:ascii="Times New Roman" w:hAnsi="Times New Roman" w:cs="Times New Roman"/>
          <w:lang w:val="en-GB"/>
        </w:rPr>
        <w:t>, Volume 29, Issue 3, October, pp. 171-179.</w:t>
      </w:r>
      <w:r w:rsidRPr="00853E02">
        <w:rPr>
          <w:rFonts w:ascii="Times New Roman" w:hAnsi="Times New Roman" w:cs="Times New Roman"/>
        </w:rPr>
        <w:t> </w:t>
      </w:r>
    </w:p>
    <w:p w14:paraId="0A2E6E7D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32517A04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Age </w:t>
      </w:r>
      <w:proofErr w:type="spellStart"/>
      <w:r w:rsidRPr="00853E02">
        <w:rPr>
          <w:rFonts w:ascii="Times New Roman" w:hAnsi="Times New Roman" w:cs="Times New Roman"/>
          <w:lang w:val="en-GB"/>
        </w:rPr>
        <w:t>Cymru</w:t>
      </w:r>
      <w:proofErr w:type="spellEnd"/>
      <w:r w:rsidRPr="00853E02">
        <w:rPr>
          <w:rFonts w:ascii="Times New Roman" w:hAnsi="Times New Roman" w:cs="Times New Roman"/>
          <w:lang w:val="en-GB"/>
        </w:rPr>
        <w:t>. (2017) ‘Public Transport and Concessions’ </w:t>
      </w:r>
      <w:hyperlink r:id="rId4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https://www.ageuk.org.uk/cymru/money-matters/claiming-benefits/public-transport-and-concessions1/</w:t>
        </w:r>
      </w:hyperlink>
      <w:r w:rsidRPr="00853E02">
        <w:rPr>
          <w:rFonts w:ascii="Times New Roman" w:hAnsi="Times New Roman" w:cs="Times New Roman"/>
          <w:lang w:val="en-GB"/>
        </w:rPr>
        <w:t> [Accessed: 21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st</w:t>
      </w:r>
      <w:r w:rsidRPr="00853E02">
        <w:rPr>
          <w:rFonts w:ascii="Times New Roman" w:hAnsi="Times New Roman" w:cs="Times New Roman"/>
          <w:lang w:val="en-GB"/>
        </w:rPr>
        <w:t> March 2018]. </w:t>
      </w:r>
      <w:r w:rsidRPr="00853E02">
        <w:rPr>
          <w:rFonts w:ascii="Times New Roman" w:hAnsi="Times New Roman" w:cs="Times New Roman"/>
        </w:rPr>
        <w:t> </w:t>
      </w:r>
    </w:p>
    <w:p w14:paraId="7AC2C5AA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1D25FF46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proofErr w:type="spellStart"/>
      <w:r w:rsidRPr="00853E02">
        <w:rPr>
          <w:rFonts w:ascii="Times New Roman" w:hAnsi="Times New Roman" w:cs="Times New Roman"/>
          <w:lang w:val="en-GB"/>
        </w:rPr>
        <w:t>Alfandary</w:t>
      </w:r>
      <w:proofErr w:type="spellEnd"/>
      <w:r w:rsidRPr="00853E02">
        <w:rPr>
          <w:rFonts w:ascii="Times New Roman" w:hAnsi="Times New Roman" w:cs="Times New Roman"/>
          <w:lang w:val="en-GB"/>
        </w:rPr>
        <w:t>, P. (2015) </w:t>
      </w:r>
      <w:r w:rsidRPr="00853E02">
        <w:rPr>
          <w:rFonts w:ascii="Times New Roman" w:hAnsi="Times New Roman" w:cs="Times New Roman"/>
          <w:i/>
          <w:iCs/>
          <w:lang w:val="en-GB"/>
        </w:rPr>
        <w:t>The Myth of Globalisation. </w:t>
      </w:r>
      <w:r w:rsidRPr="00853E02">
        <w:rPr>
          <w:rFonts w:ascii="Times New Roman" w:hAnsi="Times New Roman" w:cs="Times New Roman"/>
          <w:lang w:val="en-GB"/>
        </w:rPr>
        <w:t>YouTube. [On-Line]. Available from: </w:t>
      </w:r>
      <w:hyperlink r:id="rId5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https://www.youtube.com/watch?v=xUYNB4a8d2U</w:t>
        </w:r>
      </w:hyperlink>
      <w:r w:rsidRPr="00853E02">
        <w:rPr>
          <w:rFonts w:ascii="Times New Roman" w:hAnsi="Times New Roman" w:cs="Times New Roman"/>
          <w:lang w:val="en-GB"/>
        </w:rPr>
        <w:t> [Accessed: 17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 2018]. </w:t>
      </w:r>
      <w:r w:rsidRPr="00853E02">
        <w:rPr>
          <w:rFonts w:ascii="Times New Roman" w:hAnsi="Times New Roman" w:cs="Times New Roman"/>
        </w:rPr>
        <w:t> </w:t>
      </w:r>
    </w:p>
    <w:p w14:paraId="55BEE54A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176F1EF4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Allard, K., Haas, L. and Hwang, C. (2011) ‘Family-Supportive Organizational Culture and Fathers' Experiences of Work-family Conflict in Sweden’, </w:t>
      </w:r>
      <w:r w:rsidRPr="00853E02">
        <w:rPr>
          <w:rFonts w:ascii="Times New Roman" w:hAnsi="Times New Roman" w:cs="Times New Roman"/>
          <w:i/>
          <w:iCs/>
          <w:lang w:val="en-GB"/>
        </w:rPr>
        <w:t>Gender, Work and Organization</w:t>
      </w:r>
      <w:r w:rsidRPr="00853E02">
        <w:rPr>
          <w:rFonts w:ascii="Times New Roman" w:hAnsi="Times New Roman" w:cs="Times New Roman"/>
          <w:lang w:val="en-GB"/>
        </w:rPr>
        <w:t>, Volume 18, Issue 2, March, pp. 141-157. [On-line]. Available at: </w:t>
      </w:r>
      <w:hyperlink r:id="rId6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http://web.a.ebscohost.com.ezproxy.uwtsd.ac.uk/ehost/pdfviewer/pdfviewer?vid=1&amp;sid=7251bf32-1bb0-44b7-a6dd-7f0210a7498a%40sessionmgr4007</w:t>
        </w:r>
      </w:hyperlink>
      <w:r w:rsidRPr="00853E02">
        <w:rPr>
          <w:rFonts w:ascii="Times New Roman" w:hAnsi="Times New Roman" w:cs="Times New Roman"/>
          <w:lang w:val="en-GB"/>
        </w:rPr>
        <w:t> [Accessed: 15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1D032CAB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1DD54E2D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Allen, T. D., Johnson, R. C., </w:t>
      </w:r>
      <w:proofErr w:type="spellStart"/>
      <w:r w:rsidRPr="00853E02">
        <w:rPr>
          <w:rFonts w:ascii="Times New Roman" w:hAnsi="Times New Roman" w:cs="Times New Roman"/>
          <w:lang w:val="en-GB"/>
        </w:rPr>
        <w:t>Kiburz</w:t>
      </w:r>
      <w:proofErr w:type="spellEnd"/>
      <w:r w:rsidRPr="00853E02">
        <w:rPr>
          <w:rFonts w:ascii="Times New Roman" w:hAnsi="Times New Roman" w:cs="Times New Roman"/>
          <w:lang w:val="en-GB"/>
        </w:rPr>
        <w:t>, K. M. and Shockley, K. M. (2013) ‘Work-Family Conflict and Flexible Work Arrangements: Deconstructing Flexibility’, </w:t>
      </w:r>
      <w:r w:rsidRPr="00853E02">
        <w:rPr>
          <w:rFonts w:ascii="Times New Roman" w:hAnsi="Times New Roman" w:cs="Times New Roman"/>
          <w:i/>
          <w:iCs/>
          <w:lang w:val="en-GB"/>
        </w:rPr>
        <w:t>Personnel Psychology</w:t>
      </w:r>
      <w:r w:rsidRPr="00853E02">
        <w:rPr>
          <w:rFonts w:ascii="Times New Roman" w:hAnsi="Times New Roman" w:cs="Times New Roman"/>
          <w:lang w:val="en-GB"/>
        </w:rPr>
        <w:t>, Volume 66, Issue 2,</w:t>
      </w:r>
      <w:r w:rsidRPr="00853E02">
        <w:rPr>
          <w:rFonts w:ascii="Times New Roman" w:hAnsi="Times New Roman" w:cs="Times New Roman"/>
          <w:color w:val="FF0000"/>
          <w:lang w:val="en-GB"/>
        </w:rPr>
        <w:t> </w:t>
      </w:r>
      <w:r w:rsidRPr="00853E02">
        <w:rPr>
          <w:rFonts w:ascii="Times New Roman" w:hAnsi="Times New Roman" w:cs="Times New Roman"/>
          <w:lang w:val="en-GB"/>
        </w:rPr>
        <w:t>pp. 345-376. [On-line]. Available at: </w:t>
      </w:r>
      <w:hyperlink r:id="rId7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http://web.b.ebscohost.com.ezproxy.uwtsd.ac.uk/ehost/pdfviewer/pdfviewer?vid=1&amp;sid=3f8034d3-9f01-4bcd-adf0-d490ef185fd9%40sessionmgr102</w:t>
        </w:r>
      </w:hyperlink>
      <w:r w:rsidRPr="00853E02">
        <w:rPr>
          <w:rFonts w:ascii="Times New Roman" w:hAnsi="Times New Roman" w:cs="Times New Roman"/>
          <w:lang w:val="en-GB"/>
        </w:rPr>
        <w:t> [Accessed: 17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1B24D4B7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6F012514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American Academy for Paediatrics. (2018) ‘Roles Within the Family’. </w:t>
      </w:r>
      <w:hyperlink r:id="rId8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https://www.healthychildren.org/English/family-life/family-dynamics/Pages/Roles-Within-the-Family.aspx</w:t>
        </w:r>
      </w:hyperlink>
      <w:r w:rsidRPr="00853E02">
        <w:rPr>
          <w:rFonts w:ascii="Times New Roman" w:hAnsi="Times New Roman" w:cs="Times New Roman"/>
          <w:lang w:val="en-GB"/>
        </w:rPr>
        <w:t> [Accessed: 18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 2018]. </w:t>
      </w:r>
      <w:r w:rsidRPr="00853E02">
        <w:rPr>
          <w:rFonts w:ascii="Times New Roman" w:hAnsi="Times New Roman" w:cs="Times New Roman"/>
        </w:rPr>
        <w:t> </w:t>
      </w:r>
    </w:p>
    <w:p w14:paraId="19F85DBD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6830DDAB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American Public Transportation Association. (2007) 'Public Transportation Benefits for the 21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st</w:t>
      </w:r>
      <w:r w:rsidRPr="00853E02">
        <w:rPr>
          <w:rFonts w:ascii="Times New Roman" w:hAnsi="Times New Roman" w:cs="Times New Roman"/>
          <w:lang w:val="en-GB"/>
        </w:rPr>
        <w:t> century' </w:t>
      </w:r>
      <w:hyperlink r:id="rId9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http://www.apta.com/resources/reportsandpublications/documents/twenty_first_century.pdf</w:t>
        </w:r>
      </w:hyperlink>
      <w:r w:rsidRPr="00853E02">
        <w:rPr>
          <w:rFonts w:ascii="Times New Roman" w:hAnsi="Times New Roman" w:cs="Times New Roman"/>
          <w:lang w:val="en-GB"/>
        </w:rPr>
        <w:t>  [Accessed: 15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35B4EA4C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788D4524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Ana, G. (2015) ‘Embracing the Online World: 5 Ways Technology Benefits the Family Life’ </w:t>
      </w:r>
      <w:hyperlink r:id="rId10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http://www.froddo.com/embracing-the-online-world-5-ways-technology-benefits-the-family-life</w:t>
        </w:r>
      </w:hyperlink>
      <w:r w:rsidRPr="00853E02">
        <w:rPr>
          <w:rFonts w:ascii="Times New Roman" w:hAnsi="Times New Roman" w:cs="Times New Roman"/>
          <w:lang w:val="en-GB"/>
        </w:rPr>
        <w:t> [Accessed: 16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5EA2669E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1747B503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proofErr w:type="spellStart"/>
      <w:r w:rsidRPr="00853E02">
        <w:rPr>
          <w:rFonts w:ascii="Times New Roman" w:hAnsi="Times New Roman" w:cs="Times New Roman"/>
          <w:lang w:val="en-GB"/>
        </w:rPr>
        <w:t>Banovcinova</w:t>
      </w:r>
      <w:proofErr w:type="spellEnd"/>
      <w:r w:rsidRPr="00853E02">
        <w:rPr>
          <w:rFonts w:ascii="Times New Roman" w:hAnsi="Times New Roman" w:cs="Times New Roman"/>
          <w:lang w:val="en-GB"/>
        </w:rPr>
        <w:t>, A., </w:t>
      </w:r>
      <w:proofErr w:type="spellStart"/>
      <w:r w:rsidRPr="00853E02">
        <w:rPr>
          <w:rFonts w:ascii="Times New Roman" w:hAnsi="Times New Roman" w:cs="Times New Roman"/>
          <w:lang w:val="en-GB"/>
        </w:rPr>
        <w:t>Levicka</w:t>
      </w:r>
      <w:proofErr w:type="spellEnd"/>
      <w:r w:rsidRPr="00853E02">
        <w:rPr>
          <w:rFonts w:ascii="Times New Roman" w:hAnsi="Times New Roman" w:cs="Times New Roman"/>
          <w:lang w:val="en-GB"/>
        </w:rPr>
        <w:t>, J., </w:t>
      </w:r>
      <w:proofErr w:type="spellStart"/>
      <w:r w:rsidRPr="00853E02">
        <w:rPr>
          <w:rFonts w:ascii="Times New Roman" w:hAnsi="Times New Roman" w:cs="Times New Roman"/>
          <w:lang w:val="en-GB"/>
        </w:rPr>
        <w:t>Veres</w:t>
      </w:r>
      <w:proofErr w:type="spellEnd"/>
      <w:r w:rsidRPr="00853E02">
        <w:rPr>
          <w:rFonts w:ascii="Times New Roman" w:hAnsi="Times New Roman" w:cs="Times New Roman"/>
          <w:lang w:val="en-GB"/>
        </w:rPr>
        <w:t>, M. (2014) ‘The Impact of Poverty on the Family System Functioning’, </w:t>
      </w:r>
      <w:proofErr w:type="spellStart"/>
      <w:r w:rsidRPr="00853E02">
        <w:rPr>
          <w:rFonts w:ascii="Times New Roman" w:hAnsi="Times New Roman" w:cs="Times New Roman"/>
          <w:i/>
          <w:iCs/>
          <w:lang w:val="en-GB"/>
        </w:rPr>
        <w:t>Procedia</w:t>
      </w:r>
      <w:proofErr w:type="spellEnd"/>
      <w:r w:rsidRPr="00853E02">
        <w:rPr>
          <w:rFonts w:ascii="Times New Roman" w:hAnsi="Times New Roman" w:cs="Times New Roman"/>
          <w:i/>
          <w:iCs/>
          <w:lang w:val="en-GB"/>
        </w:rPr>
        <w:t>- Social and Behavioural Sciences, </w:t>
      </w:r>
      <w:r w:rsidRPr="00853E02">
        <w:rPr>
          <w:rFonts w:ascii="Times New Roman" w:hAnsi="Times New Roman" w:cs="Times New Roman"/>
          <w:lang w:val="en-GB"/>
        </w:rPr>
        <w:t>Volume 132, May, pp. 148-153. [On-Line]. Available at: </w:t>
      </w:r>
      <w:hyperlink r:id="rId11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https://www.sciencedirect.com/science/article/pii/S1877042814032017</w:t>
        </w:r>
      </w:hyperlink>
      <w:r w:rsidRPr="00853E02">
        <w:rPr>
          <w:rFonts w:ascii="Times New Roman" w:hAnsi="Times New Roman" w:cs="Times New Roman"/>
          <w:lang w:val="en-GB"/>
        </w:rPr>
        <w:t> [Accessed: 18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 2018]. </w:t>
      </w:r>
      <w:r w:rsidRPr="00853E02">
        <w:rPr>
          <w:rFonts w:ascii="Times New Roman" w:hAnsi="Times New Roman" w:cs="Times New Roman"/>
        </w:rPr>
        <w:t> </w:t>
      </w:r>
    </w:p>
    <w:p w14:paraId="34F7E000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24592469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Baxter, J. and Cooke, L. (2010) ‘“Families” in International Context: Comparing Institutional Effects across Western Societies’ </w:t>
      </w:r>
      <w:hyperlink r:id="rId12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http://opus.bath.ac.uk/30710/1/Cooke_J_Marriage_Family_2010_72_3.pdf</w:t>
        </w:r>
      </w:hyperlink>
      <w:r w:rsidRPr="00853E02">
        <w:rPr>
          <w:rFonts w:ascii="Times New Roman" w:hAnsi="Times New Roman" w:cs="Times New Roman"/>
          <w:lang w:val="en-GB"/>
        </w:rPr>
        <w:t> [Accessed: 19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 2018]. </w:t>
      </w:r>
      <w:r w:rsidRPr="00853E02">
        <w:rPr>
          <w:rFonts w:ascii="Times New Roman" w:hAnsi="Times New Roman" w:cs="Times New Roman"/>
        </w:rPr>
        <w:t> </w:t>
      </w:r>
    </w:p>
    <w:p w14:paraId="0AD6A3C5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675564F3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520EBACF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lastRenderedPageBreak/>
        <w:t>BBC News. (2011) 'North Korea's Tightly Controlled Media' </w:t>
      </w:r>
      <w:hyperlink r:id="rId13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http://www.bbc.co.uk/news/world-asia-pacific-16255126</w:t>
        </w:r>
      </w:hyperlink>
      <w:r w:rsidRPr="00853E02">
        <w:rPr>
          <w:rFonts w:ascii="Times New Roman" w:hAnsi="Times New Roman" w:cs="Times New Roman"/>
          <w:lang w:val="en-GB"/>
        </w:rPr>
        <w:t> [Accessed: 25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1A216CB2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0F53A5CF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proofErr w:type="spellStart"/>
      <w:r w:rsidRPr="00853E02">
        <w:rPr>
          <w:rFonts w:ascii="Times New Roman" w:hAnsi="Times New Roman" w:cs="Times New Roman"/>
          <w:lang w:val="en-GB"/>
        </w:rPr>
        <w:t>Bernstrom</w:t>
      </w:r>
      <w:proofErr w:type="spellEnd"/>
      <w:r w:rsidRPr="00853E02">
        <w:rPr>
          <w:rFonts w:ascii="Times New Roman" w:hAnsi="Times New Roman" w:cs="Times New Roman"/>
          <w:lang w:val="en-GB"/>
        </w:rPr>
        <w:t>, A. (2013) ‘How Communications Technology Brings Generations Together Like Never Before’ </w:t>
      </w:r>
      <w:hyperlink r:id="rId14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https://www.huffingtonpost.com/andreas-bernstr/how-communications-techno_b_3435756.html</w:t>
        </w:r>
      </w:hyperlink>
      <w:r w:rsidRPr="00853E02">
        <w:rPr>
          <w:rFonts w:ascii="Times New Roman" w:hAnsi="Times New Roman" w:cs="Times New Roman"/>
          <w:lang w:val="en-GB"/>
        </w:rPr>
        <w:t> [Accessed: 16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170CB212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5D181509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Bianchi, S., </w:t>
      </w:r>
      <w:proofErr w:type="spellStart"/>
      <w:r w:rsidRPr="00853E02">
        <w:rPr>
          <w:rFonts w:ascii="Times New Roman" w:hAnsi="Times New Roman" w:cs="Times New Roman"/>
          <w:lang w:val="en-GB"/>
        </w:rPr>
        <w:t>Milkie</w:t>
      </w:r>
      <w:proofErr w:type="spellEnd"/>
      <w:r w:rsidRPr="00853E02">
        <w:rPr>
          <w:rFonts w:ascii="Times New Roman" w:hAnsi="Times New Roman" w:cs="Times New Roman"/>
          <w:lang w:val="en-GB"/>
        </w:rPr>
        <w:t>, M., Robinson, J. and </w:t>
      </w:r>
      <w:proofErr w:type="spellStart"/>
      <w:r w:rsidRPr="00853E02">
        <w:rPr>
          <w:rFonts w:ascii="Times New Roman" w:hAnsi="Times New Roman" w:cs="Times New Roman"/>
          <w:lang w:val="en-GB"/>
        </w:rPr>
        <w:t>Sayer</w:t>
      </w:r>
      <w:proofErr w:type="spellEnd"/>
      <w:r w:rsidRPr="00853E02">
        <w:rPr>
          <w:rFonts w:ascii="Times New Roman" w:hAnsi="Times New Roman" w:cs="Times New Roman"/>
          <w:lang w:val="en-GB"/>
        </w:rPr>
        <w:t>, L. (2000) ‘Is Anyone Doing the Housework? Trends in the Gender Division of Household Labour’, </w:t>
      </w:r>
      <w:r w:rsidRPr="00853E02">
        <w:rPr>
          <w:rFonts w:ascii="Times New Roman" w:hAnsi="Times New Roman" w:cs="Times New Roman"/>
          <w:i/>
          <w:iCs/>
          <w:lang w:val="en-GB"/>
        </w:rPr>
        <w:t>Social Forces</w:t>
      </w:r>
      <w:r w:rsidRPr="00853E02">
        <w:rPr>
          <w:rFonts w:ascii="Times New Roman" w:hAnsi="Times New Roman" w:cs="Times New Roman"/>
          <w:lang w:val="en-GB"/>
        </w:rPr>
        <w:t>, Volume 79, Issue 1, September, pp. 191-228. [On-Line]. Available at: </w:t>
      </w:r>
      <w:hyperlink r:id="rId15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https://academic.oup.com/sf/article/79/1/191/2233934</w:t>
        </w:r>
      </w:hyperlink>
      <w:r w:rsidRPr="00853E02">
        <w:rPr>
          <w:rFonts w:ascii="Times New Roman" w:hAnsi="Times New Roman" w:cs="Times New Roman"/>
          <w:lang w:val="en-GB"/>
        </w:rPr>
        <w:t> [Accessed: 19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 2018]. </w:t>
      </w:r>
      <w:r w:rsidRPr="00853E02">
        <w:rPr>
          <w:rFonts w:ascii="Times New Roman" w:hAnsi="Times New Roman" w:cs="Times New Roman"/>
        </w:rPr>
        <w:t> </w:t>
      </w:r>
    </w:p>
    <w:p w14:paraId="7FEBD275" w14:textId="77777777" w:rsidR="00853E02" w:rsidRDefault="00853E02" w:rsidP="00853E02">
      <w:pPr>
        <w:ind w:left="450" w:hanging="450"/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14F5CAB1" w14:textId="77777777" w:rsidR="00853E02" w:rsidRPr="00853E02" w:rsidRDefault="00853E02" w:rsidP="00853E02">
      <w:pPr>
        <w:ind w:left="450" w:hanging="450"/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Blanchard, D. O., Connor, B. and Smith, N. (2012) ‘Censorship and Deletion Practices in Chinese Social Media’</w:t>
      </w:r>
      <w:r w:rsidRPr="00853E02">
        <w:rPr>
          <w:rFonts w:ascii="Times New Roman" w:hAnsi="Times New Roman" w:cs="Times New Roman"/>
          <w:i/>
          <w:iCs/>
          <w:lang w:val="en-GB"/>
        </w:rPr>
        <w:t>,</w:t>
      </w:r>
      <w:r w:rsidRPr="00853E02">
        <w:rPr>
          <w:rFonts w:ascii="Times New Roman" w:hAnsi="Times New Roman" w:cs="Times New Roman"/>
          <w:lang w:val="en-GB"/>
        </w:rPr>
        <w:t> </w:t>
      </w:r>
      <w:r w:rsidRPr="00853E02">
        <w:rPr>
          <w:rFonts w:ascii="Times New Roman" w:hAnsi="Times New Roman" w:cs="Times New Roman"/>
          <w:i/>
          <w:iCs/>
          <w:lang w:val="en-GB"/>
        </w:rPr>
        <w:t>First Monday</w:t>
      </w:r>
      <w:r w:rsidRPr="00853E02">
        <w:rPr>
          <w:rFonts w:ascii="Times New Roman" w:hAnsi="Times New Roman" w:cs="Times New Roman"/>
          <w:lang w:val="en-GB"/>
        </w:rPr>
        <w:t>, Volume 17, Issue 3-5, March. [online]. Available at: </w:t>
      </w:r>
      <w:hyperlink r:id="rId16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https://journals.uic.edu/ojs/index.php/fm/article/view/3943/3169</w:t>
        </w:r>
      </w:hyperlink>
      <w:r w:rsidRPr="00853E02">
        <w:rPr>
          <w:rFonts w:ascii="Times New Roman" w:hAnsi="Times New Roman" w:cs="Times New Roman"/>
          <w:lang w:val="en-GB"/>
        </w:rPr>
        <w:t> [Accessed: 22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nd</w:t>
      </w:r>
      <w:r w:rsidRPr="00853E02">
        <w:rPr>
          <w:rFonts w:ascii="Times New Roman" w:hAnsi="Times New Roman" w:cs="Times New Roman"/>
          <w:lang w:val="en-GB"/>
        </w:rPr>
        <w:t> March 2018]. </w:t>
      </w:r>
      <w:r w:rsidRPr="00853E02">
        <w:rPr>
          <w:rFonts w:ascii="Times New Roman" w:hAnsi="Times New Roman" w:cs="Times New Roman"/>
        </w:rPr>
        <w:t> </w:t>
      </w:r>
    </w:p>
    <w:p w14:paraId="346DA944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6E035BAF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 xml:space="preserve">Brown, S. and </w:t>
      </w:r>
      <w:proofErr w:type="spellStart"/>
      <w:r w:rsidRPr="00853E02">
        <w:rPr>
          <w:rFonts w:ascii="Times New Roman" w:hAnsi="Times New Roman" w:cs="Times New Roman"/>
          <w:lang w:val="en-GB"/>
        </w:rPr>
        <w:t>Venkatesh</w:t>
      </w:r>
      <w:proofErr w:type="spellEnd"/>
      <w:r w:rsidRPr="00853E02">
        <w:rPr>
          <w:rFonts w:ascii="Times New Roman" w:hAnsi="Times New Roman" w:cs="Times New Roman"/>
          <w:lang w:val="en-GB"/>
        </w:rPr>
        <w:t>, V. (2005) ‘Models of Adoption of Technology in Households: A Baseline Model Test and Extension Incorporating Household Life Cycle’, </w:t>
      </w:r>
      <w:r w:rsidRPr="00853E02">
        <w:rPr>
          <w:rFonts w:ascii="Times New Roman" w:hAnsi="Times New Roman" w:cs="Times New Roman"/>
          <w:i/>
          <w:iCs/>
          <w:lang w:val="en-GB"/>
        </w:rPr>
        <w:t>MIS Quarterly, </w:t>
      </w:r>
      <w:r w:rsidRPr="00853E02">
        <w:rPr>
          <w:rFonts w:ascii="Times New Roman" w:hAnsi="Times New Roman" w:cs="Times New Roman"/>
          <w:lang w:val="en-GB"/>
        </w:rPr>
        <w:t>Volume 29, Issue 3, September, pp. 399-426. [On-line]. Available at: </w:t>
      </w:r>
      <w:hyperlink r:id="rId17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http://www.jstor.org/stable/25148690?seq=1#page_scan_tab_contents</w:t>
        </w:r>
      </w:hyperlink>
      <w:r w:rsidRPr="00853E02">
        <w:rPr>
          <w:rFonts w:ascii="Times New Roman" w:hAnsi="Times New Roman" w:cs="Times New Roman"/>
          <w:lang w:val="en-GB"/>
        </w:rPr>
        <w:t> [Accessed: 17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11E13B71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08B22310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Cabrera, N. J. and </w:t>
      </w:r>
      <w:proofErr w:type="spellStart"/>
      <w:r w:rsidRPr="00853E02">
        <w:rPr>
          <w:rFonts w:ascii="Times New Roman" w:hAnsi="Times New Roman" w:cs="Times New Roman"/>
          <w:lang w:val="en-GB"/>
        </w:rPr>
        <w:t>Tamis-LeMonda</w:t>
      </w:r>
      <w:proofErr w:type="spellEnd"/>
      <w:r w:rsidRPr="00853E02">
        <w:rPr>
          <w:rFonts w:ascii="Times New Roman" w:hAnsi="Times New Roman" w:cs="Times New Roman"/>
          <w:lang w:val="en-GB"/>
        </w:rPr>
        <w:t>, C. S. (</w:t>
      </w:r>
      <w:proofErr w:type="spellStart"/>
      <w:r w:rsidRPr="00853E02">
        <w:rPr>
          <w:rFonts w:ascii="Times New Roman" w:hAnsi="Times New Roman" w:cs="Times New Roman"/>
          <w:lang w:val="en-GB"/>
        </w:rPr>
        <w:t>eds</w:t>
      </w:r>
      <w:proofErr w:type="spellEnd"/>
      <w:r w:rsidRPr="00853E02">
        <w:rPr>
          <w:rFonts w:ascii="Times New Roman" w:hAnsi="Times New Roman" w:cs="Times New Roman"/>
          <w:lang w:val="en-GB"/>
        </w:rPr>
        <w:t>) (2013) </w:t>
      </w:r>
      <w:r w:rsidRPr="00853E02">
        <w:rPr>
          <w:rFonts w:ascii="Times New Roman" w:hAnsi="Times New Roman" w:cs="Times New Roman"/>
          <w:i/>
          <w:iCs/>
          <w:lang w:val="en-GB"/>
        </w:rPr>
        <w:t>Handbook of Father Involvement: Multidisciplinary Perspectives. </w:t>
      </w:r>
      <w:r w:rsidRPr="00853E02">
        <w:rPr>
          <w:rFonts w:ascii="Times New Roman" w:hAnsi="Times New Roman" w:cs="Times New Roman"/>
          <w:lang w:val="en-GB"/>
        </w:rPr>
        <w:t>(2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nd</w:t>
      </w:r>
      <w:r w:rsidRPr="00853E02">
        <w:rPr>
          <w:rFonts w:ascii="Times New Roman" w:hAnsi="Times New Roman" w:cs="Times New Roman"/>
          <w:lang w:val="en-GB"/>
        </w:rPr>
        <w:t> </w:t>
      </w:r>
      <w:proofErr w:type="spellStart"/>
      <w:r w:rsidRPr="00853E02">
        <w:rPr>
          <w:rFonts w:ascii="Times New Roman" w:hAnsi="Times New Roman" w:cs="Times New Roman"/>
          <w:lang w:val="en-GB"/>
        </w:rPr>
        <w:t>ed</w:t>
      </w:r>
      <w:proofErr w:type="spellEnd"/>
      <w:r w:rsidRPr="00853E02">
        <w:rPr>
          <w:rFonts w:ascii="Times New Roman" w:hAnsi="Times New Roman" w:cs="Times New Roman"/>
          <w:lang w:val="en-GB"/>
        </w:rPr>
        <w:t>). Sussex: Routledge. [E-book]. Available at: </w:t>
      </w:r>
      <w:hyperlink r:id="rId18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https://books.google.co.uk/books?hl=en&amp;lr=&amp;id=gS-MFuhgSeIC&amp;oi=fnd&amp;pg=PR3&amp;dq=role+of+the+father+in+family&amp;ots=Yb-9f57YRu&amp;sig=H1uByrHGYpuZb7ugJd8IAAZLqSs#v=onepage&amp;q=role%20of%20the%20father%20in%20family&amp;f=false</w:t>
        </w:r>
      </w:hyperlink>
      <w:r w:rsidRPr="00853E02">
        <w:rPr>
          <w:rFonts w:ascii="Times New Roman" w:hAnsi="Times New Roman" w:cs="Times New Roman"/>
          <w:lang w:val="en-GB"/>
        </w:rPr>
        <w:t> [Accessed: 14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34F7DB74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23AAC54A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Call, J., Hare, B., Herrmann, E., </w:t>
      </w:r>
      <w:proofErr w:type="spellStart"/>
      <w:r w:rsidRPr="00853E02">
        <w:rPr>
          <w:rFonts w:ascii="Times New Roman" w:hAnsi="Times New Roman" w:cs="Times New Roman"/>
          <w:lang w:val="en-GB"/>
        </w:rPr>
        <w:t>Lloreda</w:t>
      </w:r>
      <w:proofErr w:type="spellEnd"/>
      <w:r w:rsidRPr="00853E02">
        <w:rPr>
          <w:rFonts w:ascii="Times New Roman" w:hAnsi="Times New Roman" w:cs="Times New Roman"/>
          <w:lang w:val="en-GB"/>
        </w:rPr>
        <w:t>, M. and </w:t>
      </w:r>
      <w:proofErr w:type="spellStart"/>
      <w:r w:rsidRPr="00853E02">
        <w:rPr>
          <w:rFonts w:ascii="Times New Roman" w:hAnsi="Times New Roman" w:cs="Times New Roman"/>
          <w:lang w:val="en-GB"/>
        </w:rPr>
        <w:t>Tomasello</w:t>
      </w:r>
      <w:proofErr w:type="spellEnd"/>
      <w:r w:rsidRPr="00853E02">
        <w:rPr>
          <w:rFonts w:ascii="Times New Roman" w:hAnsi="Times New Roman" w:cs="Times New Roman"/>
          <w:lang w:val="en-GB"/>
        </w:rPr>
        <w:t>, M. (2007) ‘Humans Have Evolved Specialized Skills of Social Cognition: The Cultural Intelligence Hypothesis’, </w:t>
      </w:r>
      <w:r w:rsidRPr="00853E02">
        <w:rPr>
          <w:rFonts w:ascii="Times New Roman" w:hAnsi="Times New Roman" w:cs="Times New Roman"/>
          <w:i/>
          <w:iCs/>
          <w:lang w:val="en-GB"/>
        </w:rPr>
        <w:t>Journal of Science, </w:t>
      </w:r>
      <w:r w:rsidRPr="00853E02">
        <w:rPr>
          <w:rFonts w:ascii="Times New Roman" w:hAnsi="Times New Roman" w:cs="Times New Roman"/>
          <w:lang w:val="en-GB"/>
        </w:rPr>
        <w:t>Volume 317, Issue 5843, September, pp. 1360-1366. [On-Line]. </w:t>
      </w:r>
      <w:hyperlink r:id="rId19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http://science.sciencemag.org/content/317/5843/1360.full</w:t>
        </w:r>
      </w:hyperlink>
      <w:r w:rsidRPr="00853E02">
        <w:rPr>
          <w:rFonts w:ascii="Times New Roman" w:hAnsi="Times New Roman" w:cs="Times New Roman"/>
          <w:lang w:val="en-GB"/>
        </w:rPr>
        <w:t> [Accessed: 21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st</w:t>
      </w:r>
      <w:r w:rsidRPr="00853E02">
        <w:rPr>
          <w:rFonts w:ascii="Times New Roman" w:hAnsi="Times New Roman" w:cs="Times New Roman"/>
          <w:lang w:val="en-GB"/>
        </w:rPr>
        <w:t> March 2018]. </w:t>
      </w:r>
      <w:r w:rsidRPr="00853E02">
        <w:rPr>
          <w:rFonts w:ascii="Times New Roman" w:hAnsi="Times New Roman" w:cs="Times New Roman"/>
        </w:rPr>
        <w:t> </w:t>
      </w:r>
    </w:p>
    <w:p w14:paraId="695F5AAF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CNN. (2018) 'North Korea' </w:t>
      </w:r>
      <w:hyperlink r:id="rId20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https://edition.cnn.com/specials/asia/north-korea</w:t>
        </w:r>
      </w:hyperlink>
      <w:r w:rsidRPr="00853E02">
        <w:rPr>
          <w:rFonts w:ascii="Times New Roman" w:hAnsi="Times New Roman" w:cs="Times New Roman"/>
          <w:lang w:val="en-GB"/>
        </w:rPr>
        <w:t> [Accessed: 17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0A26CB43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0D507B18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Connect Us. (2018) 'List of 12 Big Pro's and Con's of Polygamy' </w:t>
      </w:r>
      <w:hyperlink r:id="rId21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https://connectusfund.org/list-of-12-big-pros-and-cons-of-polygamy</w:t>
        </w:r>
      </w:hyperlink>
      <w:r w:rsidRPr="00853E02">
        <w:rPr>
          <w:rFonts w:ascii="Times New Roman" w:hAnsi="Times New Roman" w:cs="Times New Roman"/>
          <w:lang w:val="en-GB"/>
        </w:rPr>
        <w:t>  [Accessed: 25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638F1292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proofErr w:type="spellStart"/>
      <w:r w:rsidRPr="00853E02">
        <w:rPr>
          <w:rFonts w:ascii="Times New Roman" w:hAnsi="Times New Roman" w:cs="Times New Roman"/>
          <w:lang w:val="en-GB"/>
        </w:rPr>
        <w:t>Derman</w:t>
      </w:r>
      <w:proofErr w:type="spellEnd"/>
      <w:r w:rsidRPr="00853E02">
        <w:rPr>
          <w:rFonts w:ascii="Times New Roman" w:hAnsi="Times New Roman" w:cs="Times New Roman"/>
          <w:lang w:val="en-GB"/>
        </w:rPr>
        <w:t>-Sparks, L. (2009) 'The Many Kinds of Family Structures in Our Communities. </w:t>
      </w:r>
      <w:hyperlink r:id="rId22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https://www.scoe.org/files/ccpc-family-structures.pdf</w:t>
        </w:r>
      </w:hyperlink>
      <w:r w:rsidRPr="00853E02">
        <w:rPr>
          <w:rFonts w:ascii="Times New Roman" w:hAnsi="Times New Roman" w:cs="Times New Roman"/>
          <w:lang w:val="en-GB"/>
        </w:rPr>
        <w:t> [Accessed: 19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02C8567E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5AAABF04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Dublin, T. (1999) ‘Women, Work and Family: The View from The United States’, </w:t>
      </w:r>
      <w:r w:rsidRPr="00853E02">
        <w:rPr>
          <w:rFonts w:ascii="Times New Roman" w:hAnsi="Times New Roman" w:cs="Times New Roman"/>
          <w:i/>
          <w:iCs/>
          <w:lang w:val="en-GB"/>
        </w:rPr>
        <w:t>Journal of Women’s History,</w:t>
      </w:r>
      <w:r w:rsidRPr="00853E02">
        <w:rPr>
          <w:rFonts w:ascii="Times New Roman" w:hAnsi="Times New Roman" w:cs="Times New Roman"/>
          <w:lang w:val="en-GB"/>
        </w:rPr>
        <w:t> Volume 11, Issue 3, Autumn, pp. 17-21. [On-line]. Available at: </w:t>
      </w:r>
      <w:hyperlink r:id="rId23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https://muse.jhu.edu/article/50532/pdf</w:t>
        </w:r>
      </w:hyperlink>
      <w:r w:rsidRPr="00853E02">
        <w:rPr>
          <w:rFonts w:ascii="Times New Roman" w:hAnsi="Times New Roman" w:cs="Times New Roman"/>
          <w:lang w:val="en-GB"/>
        </w:rPr>
        <w:t> [Accessed: 21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st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636EF2D7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326712A6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37433D67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Dunn, C. (2014) ‘Is Technology Helping Families Communicate or Holding Them Back?’ </w:t>
      </w:r>
      <w:r w:rsidRPr="00853E02">
        <w:rPr>
          <w:rFonts w:ascii="Times New Roman" w:hAnsi="Times New Roman" w:cs="Times New Roman"/>
          <w:i/>
          <w:iCs/>
          <w:lang w:val="en-GB"/>
        </w:rPr>
        <w:t>The Guardian,</w:t>
      </w:r>
      <w:r w:rsidRPr="00853E02">
        <w:rPr>
          <w:rFonts w:ascii="Times New Roman" w:hAnsi="Times New Roman" w:cs="Times New Roman"/>
          <w:lang w:val="en-GB"/>
        </w:rPr>
        <w:t> 6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May: pp. 1. [On-line]. Available at:</w:t>
      </w:r>
      <w:r w:rsidRPr="00853E02">
        <w:rPr>
          <w:rFonts w:ascii="Times New Roman" w:hAnsi="Times New Roman" w:cs="Times New Roman"/>
          <w:i/>
          <w:iCs/>
          <w:lang w:val="en-GB"/>
        </w:rPr>
        <w:t> </w:t>
      </w:r>
      <w:hyperlink r:id="rId24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https://www.theguardian.com/society/2014/may/06/technology-helping-families-communicate-or-holding-back</w:t>
        </w:r>
      </w:hyperlink>
      <w:r w:rsidRPr="00853E02">
        <w:rPr>
          <w:rFonts w:ascii="Times New Roman" w:hAnsi="Times New Roman" w:cs="Times New Roman"/>
          <w:lang w:val="en-GB"/>
        </w:rPr>
        <w:t> [Accessed: 16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29975CC1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2ECE24C4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Ericsson. (2015) ‘Is Communication Technology Bringing Families Closer Together?’</w:t>
      </w:r>
      <w:r w:rsidRPr="00853E02">
        <w:rPr>
          <w:rFonts w:ascii="Times New Roman" w:hAnsi="Times New Roman" w:cs="Times New Roman"/>
          <w:color w:val="262626"/>
          <w:lang w:val="en-GB"/>
        </w:rPr>
        <w:t> </w:t>
      </w:r>
      <w:hyperlink r:id="rId25" w:tgtFrame="_blank" w:history="1">
        <w:r w:rsidRPr="00853E02">
          <w:rPr>
            <w:rFonts w:ascii="Times New Roman" w:hAnsi="Times New Roman" w:cs="Times New Roman"/>
            <w:color w:val="0563C1"/>
            <w:u w:val="single"/>
          </w:rPr>
          <w:t>https://www.ericsson.com/en/news/2015/8/is-communication-technology-bringing-families-closer-together</w:t>
        </w:r>
      </w:hyperlink>
      <w:r w:rsidRPr="00853E02">
        <w:rPr>
          <w:rFonts w:ascii="Times New Roman" w:hAnsi="Times New Roman" w:cs="Times New Roman"/>
        </w:rPr>
        <w:t> [Accessed: 16</w:t>
      </w:r>
      <w:r w:rsidRPr="00853E02">
        <w:rPr>
          <w:rFonts w:ascii="Times New Roman" w:hAnsi="Times New Roman" w:cs="Times New Roman"/>
          <w:sz w:val="19"/>
          <w:szCs w:val="19"/>
          <w:vertAlign w:val="superscript"/>
        </w:rPr>
        <w:t>th</w:t>
      </w:r>
      <w:r w:rsidRPr="00853E02">
        <w:rPr>
          <w:rFonts w:ascii="Times New Roman" w:hAnsi="Times New Roman" w:cs="Times New Roman"/>
        </w:rPr>
        <w:t> March 2018]. </w:t>
      </w:r>
    </w:p>
    <w:p w14:paraId="35654613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093E1CB3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Families First. (2013) ‘What is Families First?’ </w:t>
      </w:r>
      <w:hyperlink r:id="rId26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https://moodle.uwtsd.ac.uk/pluginfile.php/147577/mod_resource/content/1/Families%20First%20Wales%20initiative%20Ceredigion%20leaflet%20Oct%202013a.pdf</w:t>
        </w:r>
      </w:hyperlink>
      <w:r w:rsidRPr="00853E02">
        <w:rPr>
          <w:rFonts w:ascii="Times New Roman" w:hAnsi="Times New Roman" w:cs="Times New Roman"/>
          <w:lang w:val="en-GB"/>
        </w:rPr>
        <w:t> [Accessed: 18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 2018]. </w:t>
      </w:r>
      <w:r w:rsidRPr="00853E02">
        <w:rPr>
          <w:rFonts w:ascii="Times New Roman" w:hAnsi="Times New Roman" w:cs="Times New Roman"/>
        </w:rPr>
        <w:t> </w:t>
      </w:r>
    </w:p>
    <w:p w14:paraId="2EDFB1AE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56B031F5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Fairbairn, C., Kennedy, S., McGuiness, T. and </w:t>
      </w:r>
      <w:proofErr w:type="spellStart"/>
      <w:r w:rsidRPr="00853E02">
        <w:rPr>
          <w:rFonts w:ascii="Times New Roman" w:hAnsi="Times New Roman" w:cs="Times New Roman"/>
          <w:lang w:val="en-GB"/>
        </w:rPr>
        <w:t>Thurley</w:t>
      </w:r>
      <w:proofErr w:type="spellEnd"/>
      <w:r w:rsidRPr="00853E02">
        <w:rPr>
          <w:rFonts w:ascii="Times New Roman" w:hAnsi="Times New Roman" w:cs="Times New Roman"/>
          <w:lang w:val="en-GB"/>
        </w:rPr>
        <w:t>, D. (2017) 'Polygamy'  </w:t>
      </w:r>
      <w:hyperlink r:id="rId27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file:///C:/Users/Laptop/Downloads/SN05051.pdf</w:t>
        </w:r>
      </w:hyperlink>
      <w:r w:rsidRPr="00853E02">
        <w:rPr>
          <w:rFonts w:ascii="Times New Roman" w:hAnsi="Times New Roman" w:cs="Times New Roman"/>
          <w:lang w:val="en-GB"/>
        </w:rPr>
        <w:t> [Accessed: 26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4079645D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</w:rPr>
      </w:pPr>
    </w:p>
    <w:p w14:paraId="0C0C0DE5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</w:rPr>
        <w:t>Farley, R. and Alba, R. (2002) </w:t>
      </w:r>
      <w:r w:rsidRPr="00853E02">
        <w:rPr>
          <w:rFonts w:ascii="Times New Roman" w:hAnsi="Times New Roman" w:cs="Times New Roman"/>
          <w:i/>
          <w:iCs/>
        </w:rPr>
        <w:t>The New Second Generation in the United States</w:t>
      </w:r>
      <w:r w:rsidRPr="00853E02">
        <w:rPr>
          <w:rFonts w:ascii="Times New Roman" w:hAnsi="Times New Roman" w:cs="Times New Roman"/>
        </w:rPr>
        <w:t>. New York: Sage Publications. [E-book]. Available at: </w:t>
      </w:r>
      <w:hyperlink r:id="rId28" w:tgtFrame="_blank" w:history="1">
        <w:r w:rsidRPr="00853E02">
          <w:rPr>
            <w:rFonts w:ascii="Times New Roman" w:hAnsi="Times New Roman" w:cs="Times New Roman"/>
            <w:color w:val="0563C1"/>
            <w:u w:val="single"/>
          </w:rPr>
          <w:t>http://www.jstor.org/stable/4149559</w:t>
        </w:r>
      </w:hyperlink>
      <w:r w:rsidRPr="00853E02">
        <w:rPr>
          <w:rFonts w:ascii="Times New Roman" w:hAnsi="Times New Roman" w:cs="Times New Roman"/>
        </w:rPr>
        <w:t> [Accessed: 25</w:t>
      </w:r>
      <w:r w:rsidRPr="00853E02">
        <w:rPr>
          <w:rFonts w:ascii="Times New Roman" w:hAnsi="Times New Roman" w:cs="Times New Roman"/>
          <w:sz w:val="19"/>
          <w:szCs w:val="19"/>
          <w:vertAlign w:val="superscript"/>
        </w:rPr>
        <w:t>th</w:t>
      </w:r>
      <w:r w:rsidRPr="00853E02">
        <w:rPr>
          <w:rFonts w:ascii="Times New Roman" w:hAnsi="Times New Roman" w:cs="Times New Roman"/>
        </w:rPr>
        <w:t> March 2018]. </w:t>
      </w:r>
    </w:p>
    <w:p w14:paraId="457DAFF5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01D41277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proofErr w:type="spellStart"/>
      <w:r w:rsidRPr="00853E02">
        <w:rPr>
          <w:rFonts w:ascii="Times New Roman" w:hAnsi="Times New Roman" w:cs="Times New Roman"/>
          <w:lang w:val="en-GB"/>
        </w:rPr>
        <w:t>Halberstam</w:t>
      </w:r>
      <w:proofErr w:type="spellEnd"/>
      <w:r w:rsidRPr="00853E02">
        <w:rPr>
          <w:rFonts w:ascii="Times New Roman" w:hAnsi="Times New Roman" w:cs="Times New Roman"/>
          <w:lang w:val="en-GB"/>
        </w:rPr>
        <w:t>, J. (2005) </w:t>
      </w:r>
      <w:r w:rsidRPr="00853E02">
        <w:rPr>
          <w:rFonts w:ascii="Times New Roman" w:hAnsi="Times New Roman" w:cs="Times New Roman"/>
          <w:i/>
          <w:iCs/>
          <w:lang w:val="en-GB"/>
        </w:rPr>
        <w:t>In a Queer Time and Place: Transgender Bodies, Subcultural Lives</w:t>
      </w:r>
      <w:r w:rsidRPr="00853E02">
        <w:rPr>
          <w:rFonts w:ascii="Times New Roman" w:hAnsi="Times New Roman" w:cs="Times New Roman"/>
          <w:lang w:val="en-GB"/>
        </w:rPr>
        <w:t>. New York: New York UP. Print.</w:t>
      </w:r>
      <w:r w:rsidRPr="00853E02">
        <w:rPr>
          <w:rFonts w:ascii="Times New Roman" w:hAnsi="Times New Roman" w:cs="Times New Roman"/>
        </w:rPr>
        <w:t> </w:t>
      </w:r>
    </w:p>
    <w:p w14:paraId="3FD50525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6A3332D5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proofErr w:type="spellStart"/>
      <w:r w:rsidRPr="00853E02">
        <w:rPr>
          <w:rFonts w:ascii="Times New Roman" w:hAnsi="Times New Roman" w:cs="Times New Roman"/>
          <w:lang w:val="en-GB"/>
        </w:rPr>
        <w:t>Halbesleben</w:t>
      </w:r>
      <w:proofErr w:type="spellEnd"/>
      <w:r w:rsidRPr="00853E02">
        <w:rPr>
          <w:rFonts w:ascii="Times New Roman" w:hAnsi="Times New Roman" w:cs="Times New Roman"/>
          <w:lang w:val="en-GB"/>
        </w:rPr>
        <w:t>, J. R. B., Harvey, J. and </w:t>
      </w:r>
      <w:proofErr w:type="spellStart"/>
      <w:r w:rsidRPr="00853E02">
        <w:rPr>
          <w:rFonts w:ascii="Times New Roman" w:hAnsi="Times New Roman" w:cs="Times New Roman"/>
          <w:lang w:val="en-GB"/>
        </w:rPr>
        <w:t>Bolino</w:t>
      </w:r>
      <w:proofErr w:type="spellEnd"/>
      <w:r w:rsidRPr="00853E02">
        <w:rPr>
          <w:rFonts w:ascii="Times New Roman" w:hAnsi="Times New Roman" w:cs="Times New Roman"/>
          <w:lang w:val="en-GB"/>
        </w:rPr>
        <w:t>, M. C. (2009) ‘Too engaged? A Conservation of Resources View of the Relationship Between Work Engagement and Work Interference with Family’, </w:t>
      </w:r>
      <w:r w:rsidRPr="00853E02">
        <w:rPr>
          <w:rFonts w:ascii="Times New Roman" w:hAnsi="Times New Roman" w:cs="Times New Roman"/>
          <w:i/>
          <w:iCs/>
          <w:lang w:val="en-GB"/>
        </w:rPr>
        <w:t>Journal of Applied Psychology,</w:t>
      </w:r>
      <w:r w:rsidRPr="00853E02">
        <w:rPr>
          <w:rFonts w:ascii="Times New Roman" w:hAnsi="Times New Roman" w:cs="Times New Roman"/>
          <w:lang w:val="en-GB"/>
        </w:rPr>
        <w:t> Volume 94, Issue 6, November, pp. 1452-1465. [On-line]. Available at: </w:t>
      </w:r>
      <w:hyperlink r:id="rId29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http://web.b.ebscohost.com.ezproxy.uwtsd.ac.uk/ehost/pdfviewer/pdfviewer?vid=1&amp;sid=903e33c7-4816-4b83-9301-1194fc58eff0%40sessionmgr103</w:t>
        </w:r>
      </w:hyperlink>
      <w:r w:rsidRPr="00853E02">
        <w:rPr>
          <w:rFonts w:ascii="Times New Roman" w:hAnsi="Times New Roman" w:cs="Times New Roman"/>
          <w:lang w:val="en-GB"/>
        </w:rPr>
        <w:t> [Accessed: 19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493216C8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21A0C4BC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proofErr w:type="spellStart"/>
      <w:r w:rsidRPr="00853E02">
        <w:rPr>
          <w:rFonts w:ascii="Times New Roman" w:hAnsi="Times New Roman" w:cs="Times New Roman"/>
          <w:lang w:val="en-GB"/>
        </w:rPr>
        <w:t>Inge</w:t>
      </w:r>
      <w:proofErr w:type="spellEnd"/>
      <w:r w:rsidRPr="00853E02">
        <w:rPr>
          <w:rFonts w:ascii="Times New Roman" w:hAnsi="Times New Roman" w:cs="Times New Roman"/>
          <w:lang w:val="en-GB"/>
        </w:rPr>
        <w:t>, B. (1992) ‘The Origins of Attachment Theory: John Bowlby and Mary Ainsworth’, </w:t>
      </w:r>
      <w:r w:rsidRPr="00853E02">
        <w:rPr>
          <w:rFonts w:ascii="Times New Roman" w:hAnsi="Times New Roman" w:cs="Times New Roman"/>
          <w:i/>
          <w:iCs/>
          <w:lang w:val="en-GB"/>
        </w:rPr>
        <w:t>Developmental Psychology, </w:t>
      </w:r>
      <w:r w:rsidRPr="00853E02">
        <w:rPr>
          <w:rFonts w:ascii="Times New Roman" w:hAnsi="Times New Roman" w:cs="Times New Roman"/>
          <w:lang w:val="en-GB"/>
        </w:rPr>
        <w:t>Volume 28, Issue 5, September, pp. 759-775. [On-Line]. Available at: </w:t>
      </w:r>
      <w:hyperlink r:id="rId30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http://psycnet.apa.org/buy/1993-01038-001</w:t>
        </w:r>
      </w:hyperlink>
      <w:r w:rsidRPr="00853E02">
        <w:rPr>
          <w:rFonts w:ascii="Times New Roman" w:hAnsi="Times New Roman" w:cs="Times New Roman"/>
          <w:lang w:val="en-GB"/>
        </w:rPr>
        <w:t> [Accessed: 20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 2018]. </w:t>
      </w:r>
      <w:r w:rsidRPr="00853E02">
        <w:rPr>
          <w:rFonts w:ascii="Times New Roman" w:hAnsi="Times New Roman" w:cs="Times New Roman"/>
        </w:rPr>
        <w:t> </w:t>
      </w:r>
    </w:p>
    <w:p w14:paraId="2FA81E1D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</w:rPr>
      </w:pPr>
    </w:p>
    <w:p w14:paraId="5F9812C1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</w:rPr>
        <w:t>Jones, R. S. and McEwen, K. M. (2000) ‘A Conceptual Model of Multiple Dimensions of Identity’, </w:t>
      </w:r>
      <w:r w:rsidRPr="00853E02">
        <w:rPr>
          <w:rFonts w:ascii="Times New Roman" w:hAnsi="Times New Roman" w:cs="Times New Roman"/>
          <w:i/>
          <w:iCs/>
        </w:rPr>
        <w:t>Journal of College Student Development</w:t>
      </w:r>
      <w:r w:rsidRPr="00853E02">
        <w:rPr>
          <w:rFonts w:ascii="Times New Roman" w:hAnsi="Times New Roman" w:cs="Times New Roman"/>
        </w:rPr>
        <w:t>, Volume 41, Issue 4, July/August, pp. 405-414. [On-line]. Available at: </w:t>
      </w:r>
      <w:hyperlink r:id="rId31" w:tgtFrame="_blank" w:history="1">
        <w:r w:rsidRPr="00853E02">
          <w:rPr>
            <w:rFonts w:ascii="Times New Roman" w:hAnsi="Times New Roman" w:cs="Times New Roman"/>
            <w:color w:val="0563C1"/>
            <w:u w:val="single"/>
          </w:rPr>
          <w:t>https://pdfs.semanticscholar.org/b613/5ba3537d5960c6580df5f80ae1ef649ec7d4.pdf</w:t>
        </w:r>
      </w:hyperlink>
      <w:r w:rsidRPr="00853E02">
        <w:rPr>
          <w:rFonts w:ascii="Times New Roman" w:hAnsi="Times New Roman" w:cs="Times New Roman"/>
        </w:rPr>
        <w:t> [Accessed: 27</w:t>
      </w:r>
      <w:r w:rsidRPr="00853E02">
        <w:rPr>
          <w:rFonts w:ascii="Times New Roman" w:hAnsi="Times New Roman" w:cs="Times New Roman"/>
          <w:sz w:val="19"/>
          <w:szCs w:val="19"/>
          <w:vertAlign w:val="superscript"/>
        </w:rPr>
        <w:t>th</w:t>
      </w:r>
      <w:r w:rsidRPr="00853E02">
        <w:rPr>
          <w:rFonts w:ascii="Times New Roman" w:hAnsi="Times New Roman" w:cs="Times New Roman"/>
        </w:rPr>
        <w:t> March 2018]. </w:t>
      </w:r>
    </w:p>
    <w:p w14:paraId="6814563F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6F3D8A72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Livingston, B. and Judge, T. (2008) ‘Emotional Responses to Work-Family Conflict: An Examination of Gender Role Orientation Working Men and Women’, </w:t>
      </w:r>
      <w:r w:rsidRPr="00853E02">
        <w:rPr>
          <w:rFonts w:ascii="Times New Roman" w:hAnsi="Times New Roman" w:cs="Times New Roman"/>
          <w:i/>
          <w:iCs/>
          <w:lang w:val="en-GB"/>
        </w:rPr>
        <w:t>Journal of Applied Psychology,</w:t>
      </w:r>
      <w:r w:rsidRPr="00853E02">
        <w:rPr>
          <w:rFonts w:ascii="Times New Roman" w:hAnsi="Times New Roman" w:cs="Times New Roman"/>
          <w:lang w:val="en-GB"/>
        </w:rPr>
        <w:t> Volume 93, Issue 1, January, pp. 207-216. [On-line]. Available at: </w:t>
      </w:r>
      <w:hyperlink r:id="rId32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http://web.a.ebscohost.com.ezproxy.uwtsd.ac.uk/ehost/pdfviewer/pdfviewer?vid=1&amp;sid=ef23b4c0-35a7-4a8f-8fb8-3020d7cb7c5c%40sessionmgr4008</w:t>
        </w:r>
      </w:hyperlink>
      <w:r w:rsidRPr="00853E02">
        <w:rPr>
          <w:rFonts w:ascii="Times New Roman" w:hAnsi="Times New Roman" w:cs="Times New Roman"/>
          <w:lang w:val="en-GB"/>
        </w:rPr>
        <w:t> [Accessed: 15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26F53645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282FBC7A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4A5E4BC4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1E8D87EE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proofErr w:type="spellStart"/>
      <w:r w:rsidRPr="00853E02">
        <w:rPr>
          <w:rFonts w:ascii="Times New Roman" w:hAnsi="Times New Roman" w:cs="Times New Roman"/>
          <w:lang w:val="en-GB"/>
        </w:rPr>
        <w:t>Lovric</w:t>
      </w:r>
      <w:proofErr w:type="spellEnd"/>
      <w:r w:rsidRPr="00853E02">
        <w:rPr>
          <w:rFonts w:ascii="Times New Roman" w:hAnsi="Times New Roman" w:cs="Times New Roman"/>
          <w:lang w:val="en-GB"/>
        </w:rPr>
        <w:t>, L. (2015) ‘Sorry Working Moms, Day Care Is Bad for Your Kid’ </w:t>
      </w:r>
      <w:hyperlink r:id="rId33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http://www.huffingtonpost.ca/lydia-lovric/working-mothers-childcare_b_7835022.html</w:t>
        </w:r>
      </w:hyperlink>
      <w:r w:rsidRPr="00853E02">
        <w:rPr>
          <w:rFonts w:ascii="Times New Roman" w:hAnsi="Times New Roman" w:cs="Times New Roman"/>
          <w:lang w:val="en-GB"/>
        </w:rPr>
        <w:t> [Accessed: 20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 2018]. </w:t>
      </w:r>
      <w:r w:rsidRPr="00853E02">
        <w:rPr>
          <w:rFonts w:ascii="Times New Roman" w:hAnsi="Times New Roman" w:cs="Times New Roman"/>
        </w:rPr>
        <w:t> </w:t>
      </w:r>
    </w:p>
    <w:p w14:paraId="36A47440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5E0C9D54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proofErr w:type="spellStart"/>
      <w:r w:rsidRPr="00853E02">
        <w:rPr>
          <w:rFonts w:ascii="Times New Roman" w:hAnsi="Times New Roman" w:cs="Times New Roman"/>
          <w:lang w:val="en-GB"/>
        </w:rPr>
        <w:t>Luscombe</w:t>
      </w:r>
      <w:proofErr w:type="spellEnd"/>
      <w:r w:rsidRPr="00853E02">
        <w:rPr>
          <w:rFonts w:ascii="Times New Roman" w:hAnsi="Times New Roman" w:cs="Times New Roman"/>
          <w:lang w:val="en-GB"/>
        </w:rPr>
        <w:t>, B. (2016) 'It's Actually Bad for Men to be Breadwinners' </w:t>
      </w:r>
      <w:hyperlink r:id="rId34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http://time.com/4458236/new-study-its-actually-bad-for-men-to-be-breadwinners/</w:t>
        </w:r>
      </w:hyperlink>
      <w:r w:rsidRPr="00853E02">
        <w:rPr>
          <w:rFonts w:ascii="Times New Roman" w:hAnsi="Times New Roman" w:cs="Times New Roman"/>
          <w:lang w:val="en-GB"/>
        </w:rPr>
        <w:t>  [Accessed: 18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24FC96CE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093216E9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McGrath, S. (2012) ‘The Impact of New Media Technologies on Social Interaction in the Household’ </w:t>
      </w:r>
      <w:hyperlink r:id="rId35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https://www.maynoothuniversity.ie/sites/default/files/assets/document/SiobhanMcGrath.pdf</w:t>
        </w:r>
      </w:hyperlink>
      <w:r w:rsidRPr="00853E02">
        <w:rPr>
          <w:rFonts w:ascii="Times New Roman" w:hAnsi="Times New Roman" w:cs="Times New Roman"/>
          <w:lang w:val="en-GB"/>
        </w:rPr>
        <w:t> [Accessed: 16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61A5935A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2812D211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proofErr w:type="spellStart"/>
      <w:r w:rsidRPr="00853E02">
        <w:rPr>
          <w:rFonts w:ascii="Times New Roman" w:hAnsi="Times New Roman" w:cs="Times New Roman"/>
          <w:lang w:val="en-GB"/>
        </w:rPr>
        <w:t>McLanahan</w:t>
      </w:r>
      <w:proofErr w:type="spellEnd"/>
      <w:r w:rsidRPr="00853E02">
        <w:rPr>
          <w:rFonts w:ascii="Times New Roman" w:hAnsi="Times New Roman" w:cs="Times New Roman"/>
          <w:lang w:val="en-GB"/>
        </w:rPr>
        <w:t>, S. and </w:t>
      </w:r>
      <w:proofErr w:type="spellStart"/>
      <w:r w:rsidRPr="00853E02">
        <w:rPr>
          <w:rFonts w:ascii="Times New Roman" w:hAnsi="Times New Roman" w:cs="Times New Roman"/>
          <w:lang w:val="en-GB"/>
        </w:rPr>
        <w:t>Percheski</w:t>
      </w:r>
      <w:proofErr w:type="spellEnd"/>
      <w:r w:rsidRPr="00853E02">
        <w:rPr>
          <w:rFonts w:ascii="Times New Roman" w:hAnsi="Times New Roman" w:cs="Times New Roman"/>
          <w:lang w:val="en-GB"/>
        </w:rPr>
        <w:t>, C. (2008) ‘Family Structure and the Reproduction of Inequalities’, </w:t>
      </w:r>
      <w:r w:rsidRPr="00853E02">
        <w:rPr>
          <w:rFonts w:ascii="Times New Roman" w:hAnsi="Times New Roman" w:cs="Times New Roman"/>
          <w:i/>
          <w:iCs/>
          <w:lang w:val="en-GB"/>
        </w:rPr>
        <w:t>Annual Review of Sociology,</w:t>
      </w:r>
      <w:r w:rsidRPr="00853E02">
        <w:rPr>
          <w:rFonts w:ascii="Times New Roman" w:hAnsi="Times New Roman" w:cs="Times New Roman"/>
          <w:lang w:val="en-GB"/>
        </w:rPr>
        <w:t> Volume 34, Issue 1, April, pp. 257-276. [On-line]. Available at: </w:t>
      </w:r>
      <w:hyperlink r:id="rId36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http://www.jstor.org.ezproxy.uwtsd.ac.uk/stable/pdf/29737790.pdf?refreqid=excelsior%3A826a4bdbeae0b511649b1c369969785d</w:t>
        </w:r>
      </w:hyperlink>
      <w:r w:rsidRPr="00853E02">
        <w:rPr>
          <w:rFonts w:ascii="Times New Roman" w:hAnsi="Times New Roman" w:cs="Times New Roman"/>
          <w:lang w:val="en-GB"/>
        </w:rPr>
        <w:t> [Accessed: 19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75119F01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</w:rPr>
      </w:pPr>
    </w:p>
    <w:p w14:paraId="400DD87B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</w:rPr>
        <w:t>Murdock, G. (1949) ‘Functionalist Perspective on the Family’ </w:t>
      </w:r>
      <w:hyperlink r:id="rId37" w:tgtFrame="_blank" w:history="1">
        <w:r w:rsidRPr="00853E02">
          <w:rPr>
            <w:rFonts w:ascii="Times New Roman" w:hAnsi="Times New Roman" w:cs="Times New Roman"/>
            <w:color w:val="0563C1"/>
            <w:u w:val="single"/>
          </w:rPr>
          <w:t>http://vcampus.uom.ac.mu/soci1101/541functionalist_perspective_on_the_family.html</w:t>
        </w:r>
      </w:hyperlink>
      <w:r w:rsidRPr="00853E02">
        <w:rPr>
          <w:rFonts w:ascii="Times New Roman" w:hAnsi="Times New Roman" w:cs="Times New Roman"/>
        </w:rPr>
        <w:t> [Accessed: 21</w:t>
      </w:r>
      <w:r w:rsidRPr="00853E02">
        <w:rPr>
          <w:rFonts w:ascii="Times New Roman" w:hAnsi="Times New Roman" w:cs="Times New Roman"/>
          <w:sz w:val="19"/>
          <w:szCs w:val="19"/>
          <w:vertAlign w:val="superscript"/>
        </w:rPr>
        <w:t>st</w:t>
      </w:r>
      <w:r w:rsidRPr="00853E02">
        <w:rPr>
          <w:rFonts w:ascii="Times New Roman" w:hAnsi="Times New Roman" w:cs="Times New Roman"/>
        </w:rPr>
        <w:t> March 2018].  </w:t>
      </w:r>
    </w:p>
    <w:p w14:paraId="6E36CEE8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</w:rPr>
      </w:pPr>
    </w:p>
    <w:p w14:paraId="47AC8D85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</w:rPr>
        <w:t>National Assembly for Wales. (2004) </w:t>
      </w:r>
      <w:r w:rsidRPr="00853E02">
        <w:rPr>
          <w:rFonts w:ascii="Times New Roman" w:hAnsi="Times New Roman" w:cs="Times New Roman"/>
          <w:i/>
          <w:iCs/>
        </w:rPr>
        <w:t>Bus and Community Transport Services in Wales</w:t>
      </w:r>
      <w:r w:rsidRPr="00853E02">
        <w:rPr>
          <w:rFonts w:ascii="Times New Roman" w:hAnsi="Times New Roman" w:cs="Times New Roman"/>
        </w:rPr>
        <w:t>. Cardiff Bay: Enterprise and Business Committee. [On-line]. Available at: </w:t>
      </w:r>
      <w:hyperlink r:id="rId38" w:tgtFrame="_blank" w:history="1">
        <w:r w:rsidRPr="00853E02">
          <w:rPr>
            <w:rFonts w:ascii="Times New Roman" w:hAnsi="Times New Roman" w:cs="Times New Roman"/>
            <w:color w:val="0563C1"/>
            <w:u w:val="single"/>
          </w:rPr>
          <w:t>http://www.senedd.assembly.wales/documents/s45337/BCT%2046%20Disability%20Wales.pdf</w:t>
        </w:r>
      </w:hyperlink>
      <w:r w:rsidRPr="00853E02">
        <w:rPr>
          <w:rFonts w:ascii="Times New Roman" w:hAnsi="Times New Roman" w:cs="Times New Roman"/>
        </w:rPr>
        <w:t> [Accessed: 27</w:t>
      </w:r>
      <w:r w:rsidRPr="00853E02">
        <w:rPr>
          <w:rFonts w:ascii="Times New Roman" w:hAnsi="Times New Roman" w:cs="Times New Roman"/>
          <w:sz w:val="19"/>
          <w:szCs w:val="19"/>
          <w:vertAlign w:val="superscript"/>
        </w:rPr>
        <w:t>th</w:t>
      </w:r>
      <w:r w:rsidRPr="00853E02">
        <w:rPr>
          <w:rFonts w:ascii="Times New Roman" w:hAnsi="Times New Roman" w:cs="Times New Roman"/>
        </w:rPr>
        <w:t> March 2018]. </w:t>
      </w:r>
    </w:p>
    <w:p w14:paraId="41BE0F3E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335B94E4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proofErr w:type="spellStart"/>
      <w:r w:rsidRPr="00853E02">
        <w:rPr>
          <w:rFonts w:ascii="Times New Roman" w:hAnsi="Times New Roman" w:cs="Times New Roman"/>
          <w:lang w:val="en-GB"/>
        </w:rPr>
        <w:t>Parihar</w:t>
      </w:r>
      <w:proofErr w:type="spellEnd"/>
      <w:r w:rsidRPr="00853E02">
        <w:rPr>
          <w:rFonts w:ascii="Times New Roman" w:hAnsi="Times New Roman" w:cs="Times New Roman"/>
          <w:lang w:val="en-GB"/>
        </w:rPr>
        <w:t xml:space="preserve">, K. S., </w:t>
      </w:r>
      <w:proofErr w:type="spellStart"/>
      <w:r w:rsidRPr="00853E02">
        <w:rPr>
          <w:rFonts w:ascii="Times New Roman" w:hAnsi="Times New Roman" w:cs="Times New Roman"/>
          <w:lang w:val="en-GB"/>
        </w:rPr>
        <w:t>Dahiya</w:t>
      </w:r>
      <w:proofErr w:type="spellEnd"/>
      <w:r w:rsidRPr="00853E02">
        <w:rPr>
          <w:rFonts w:ascii="Times New Roman" w:hAnsi="Times New Roman" w:cs="Times New Roman"/>
          <w:lang w:val="en-GB"/>
        </w:rPr>
        <w:t>, R., </w:t>
      </w:r>
      <w:proofErr w:type="spellStart"/>
      <w:r w:rsidRPr="00853E02">
        <w:rPr>
          <w:rFonts w:ascii="Times New Roman" w:hAnsi="Times New Roman" w:cs="Times New Roman"/>
          <w:lang w:val="en-GB"/>
        </w:rPr>
        <w:t>Billaiya</w:t>
      </w:r>
      <w:proofErr w:type="spellEnd"/>
      <w:r w:rsidRPr="00853E02">
        <w:rPr>
          <w:rFonts w:ascii="Times New Roman" w:hAnsi="Times New Roman" w:cs="Times New Roman"/>
          <w:lang w:val="en-GB"/>
        </w:rPr>
        <w:t>, R. and Jain, R. (2017) ‘Effect of Nuclear Family in Participation of Activities’, </w:t>
      </w:r>
      <w:r w:rsidRPr="00853E02">
        <w:rPr>
          <w:rFonts w:ascii="Times New Roman" w:hAnsi="Times New Roman" w:cs="Times New Roman"/>
          <w:i/>
          <w:iCs/>
          <w:lang w:val="en-GB"/>
        </w:rPr>
        <w:t>International Journal of Health Sciences</w:t>
      </w:r>
      <w:r w:rsidRPr="00853E02">
        <w:rPr>
          <w:rFonts w:ascii="Times New Roman" w:hAnsi="Times New Roman" w:cs="Times New Roman"/>
          <w:lang w:val="en-GB"/>
        </w:rPr>
        <w:t>, Volume 1, Issue 1, April, pp. 28-35. [On-line]. Available at: </w:t>
      </w:r>
      <w:hyperlink r:id="rId39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https://sciencescholar.us/journal/index.php/ijhs/article/view/20/31</w:t>
        </w:r>
      </w:hyperlink>
      <w:r w:rsidRPr="00853E02">
        <w:rPr>
          <w:rFonts w:ascii="Times New Roman" w:hAnsi="Times New Roman" w:cs="Times New Roman"/>
          <w:lang w:val="en-GB"/>
        </w:rPr>
        <w:t> [Accessed: 21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st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5B6BC0B9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4FCD6780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Public Transport Victoria. (No Date) ‘Public Transportation Benefits’ </w:t>
      </w:r>
      <w:hyperlink r:id="rId40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https://www.ptv.vic.gov.au/about-ptv/media-centre/student-media-enquiries/benefits-of-public-transport/</w:t>
        </w:r>
      </w:hyperlink>
      <w:r w:rsidRPr="00853E02">
        <w:rPr>
          <w:rFonts w:ascii="Times New Roman" w:hAnsi="Times New Roman" w:cs="Times New Roman"/>
          <w:lang w:val="en-GB"/>
        </w:rPr>
        <w:t> [Accessed: 21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st</w:t>
      </w:r>
      <w:r w:rsidRPr="00853E02">
        <w:rPr>
          <w:rFonts w:ascii="Times New Roman" w:hAnsi="Times New Roman" w:cs="Times New Roman"/>
          <w:lang w:val="en-GB"/>
        </w:rPr>
        <w:t> March 2018]. </w:t>
      </w:r>
      <w:r w:rsidRPr="00853E02">
        <w:rPr>
          <w:rFonts w:ascii="Times New Roman" w:hAnsi="Times New Roman" w:cs="Times New Roman"/>
        </w:rPr>
        <w:t> </w:t>
      </w:r>
    </w:p>
    <w:p w14:paraId="160881BA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5F658972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proofErr w:type="spellStart"/>
      <w:r w:rsidRPr="00853E02">
        <w:rPr>
          <w:rFonts w:ascii="Times New Roman" w:hAnsi="Times New Roman" w:cs="Times New Roman"/>
          <w:lang w:val="en-GB"/>
        </w:rPr>
        <w:t>Raine</w:t>
      </w:r>
      <w:proofErr w:type="spellEnd"/>
      <w:r w:rsidRPr="00853E02">
        <w:rPr>
          <w:rFonts w:ascii="Times New Roman" w:hAnsi="Times New Roman" w:cs="Times New Roman"/>
          <w:lang w:val="en-GB"/>
        </w:rPr>
        <w:t>, P. (2012) 'Why English is the Dominant World Language' </w:t>
      </w:r>
      <w:hyperlink r:id="rId41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https://blog.jobs.ac.uk/tefl-journey/why-is-english-the-dominant-world-language/</w:t>
        </w:r>
      </w:hyperlink>
      <w:r w:rsidRPr="00853E02">
        <w:rPr>
          <w:rFonts w:ascii="Times New Roman" w:hAnsi="Times New Roman" w:cs="Times New Roman"/>
          <w:lang w:val="en-GB"/>
        </w:rPr>
        <w:t>  [Accessed: 16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5556C230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7C649B3A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Rosier, K. and McDonald, M. (2011) ‘The Relationship Between Transport and Disadvantage in Australia’ </w:t>
      </w:r>
      <w:hyperlink r:id="rId42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https://aifs.gov.au/cfca/publications/relationship-between-transport-and-disadvantage-austr</w:t>
        </w:r>
      </w:hyperlink>
      <w:r w:rsidRPr="00853E02">
        <w:rPr>
          <w:rFonts w:ascii="Times New Roman" w:hAnsi="Times New Roman" w:cs="Times New Roman"/>
          <w:lang w:val="en-GB"/>
        </w:rPr>
        <w:t> [Accessed: 16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3AA40093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40B6CEA9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proofErr w:type="spellStart"/>
      <w:r w:rsidRPr="00853E02">
        <w:rPr>
          <w:rFonts w:ascii="Times New Roman" w:hAnsi="Times New Roman" w:cs="Times New Roman"/>
          <w:lang w:val="en-GB"/>
        </w:rPr>
        <w:t>Senturk</w:t>
      </w:r>
      <w:proofErr w:type="spellEnd"/>
      <w:r w:rsidRPr="00853E02">
        <w:rPr>
          <w:rFonts w:ascii="Times New Roman" w:hAnsi="Times New Roman" w:cs="Times New Roman"/>
          <w:lang w:val="en-GB"/>
        </w:rPr>
        <w:t xml:space="preserve">, V., </w:t>
      </w:r>
      <w:proofErr w:type="spellStart"/>
      <w:r w:rsidRPr="00853E02">
        <w:rPr>
          <w:rFonts w:ascii="Times New Roman" w:hAnsi="Times New Roman" w:cs="Times New Roman"/>
          <w:lang w:val="en-GB"/>
        </w:rPr>
        <w:t>Abas</w:t>
      </w:r>
      <w:proofErr w:type="spellEnd"/>
      <w:r w:rsidRPr="00853E02">
        <w:rPr>
          <w:rFonts w:ascii="Times New Roman" w:hAnsi="Times New Roman" w:cs="Times New Roman"/>
          <w:lang w:val="en-GB"/>
        </w:rPr>
        <w:t>, M., </w:t>
      </w:r>
      <w:proofErr w:type="spellStart"/>
      <w:r w:rsidRPr="00853E02">
        <w:rPr>
          <w:rFonts w:ascii="Times New Roman" w:hAnsi="Times New Roman" w:cs="Times New Roman"/>
          <w:lang w:val="en-GB"/>
        </w:rPr>
        <w:t>Berksun</w:t>
      </w:r>
      <w:proofErr w:type="spellEnd"/>
      <w:r w:rsidRPr="00853E02">
        <w:rPr>
          <w:rFonts w:ascii="Times New Roman" w:hAnsi="Times New Roman" w:cs="Times New Roman"/>
          <w:lang w:val="en-GB"/>
        </w:rPr>
        <w:t>, O. and Stewart, R. (2011) ‘Social Support and Antenatal Depression in Extended and Nuclear Family Environments in Turkey: A Cross-Sectional Survey’, </w:t>
      </w:r>
      <w:r w:rsidRPr="00853E02">
        <w:rPr>
          <w:rFonts w:ascii="Times New Roman" w:hAnsi="Times New Roman" w:cs="Times New Roman"/>
          <w:i/>
          <w:iCs/>
          <w:lang w:val="en-GB"/>
        </w:rPr>
        <w:t>BMC Psychiatry,</w:t>
      </w:r>
      <w:r w:rsidRPr="00853E02">
        <w:rPr>
          <w:rFonts w:ascii="Times New Roman" w:hAnsi="Times New Roman" w:cs="Times New Roman"/>
          <w:lang w:val="en-GB"/>
        </w:rPr>
        <w:t> Volume 11, March, pp. 48-58. [On-line]. Available at: </w:t>
      </w:r>
      <w:hyperlink r:id="rId43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https://bmcpsychiatry.biomedcentral.com/track/pdf/10.1186/1471-244X-11-48?site=bmcpsychiatry.biomedcentral.com</w:t>
        </w:r>
      </w:hyperlink>
      <w:r w:rsidRPr="00853E02">
        <w:rPr>
          <w:rFonts w:ascii="Times New Roman" w:hAnsi="Times New Roman" w:cs="Times New Roman"/>
          <w:lang w:val="en-GB"/>
        </w:rPr>
        <w:t> [Accessed: 20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4022F945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18C197AC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proofErr w:type="spellStart"/>
      <w:r w:rsidRPr="00853E02">
        <w:rPr>
          <w:rFonts w:ascii="Times New Roman" w:hAnsi="Times New Roman" w:cs="Times New Roman"/>
          <w:lang w:val="en-GB"/>
        </w:rPr>
        <w:t>Sherif</w:t>
      </w:r>
      <w:proofErr w:type="spellEnd"/>
      <w:r w:rsidRPr="00853E02">
        <w:rPr>
          <w:rFonts w:ascii="Times New Roman" w:hAnsi="Times New Roman" w:cs="Times New Roman"/>
          <w:lang w:val="en-GB"/>
        </w:rPr>
        <w:t>, T. (2013) ‘Locating Multi-ethnic Families in a Globalizing World’, </w:t>
      </w:r>
      <w:r w:rsidRPr="00853E02">
        <w:rPr>
          <w:rFonts w:ascii="Times New Roman" w:hAnsi="Times New Roman" w:cs="Times New Roman"/>
          <w:i/>
          <w:iCs/>
          <w:lang w:val="en-GB"/>
        </w:rPr>
        <w:t>Family Relations</w:t>
      </w:r>
      <w:r w:rsidRPr="00853E02">
        <w:rPr>
          <w:rFonts w:ascii="Times New Roman" w:hAnsi="Times New Roman" w:cs="Times New Roman"/>
          <w:lang w:val="en-GB"/>
        </w:rPr>
        <w:t>, Volume 62, Issue 1, February, pp. 17-29. [On-Line]. Available at: </w:t>
      </w:r>
      <w:hyperlink r:id="rId44" w:anchor="AN=85029682&amp;db=eue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http://web.a.ebscohost.com.ezproxy.uwtsd.ac.uk/ehost/detail/detail?vid=0&amp;sid=0c6758be-cbde-47f3-9929-880da486fc94%40sessionmgr4006&amp;bdata=JnNpdGU9ZWhvc3QtbGl2ZQ%3d%3d#AN=85029682&amp;db=eue</w:t>
        </w:r>
      </w:hyperlink>
      <w:r w:rsidRPr="00853E02">
        <w:rPr>
          <w:rFonts w:ascii="Times New Roman" w:hAnsi="Times New Roman" w:cs="Times New Roman"/>
          <w:lang w:val="en-GB"/>
        </w:rPr>
        <w:t> [Accessed: 17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 2018]. </w:t>
      </w:r>
      <w:r w:rsidRPr="00853E02">
        <w:rPr>
          <w:rFonts w:ascii="Times New Roman" w:hAnsi="Times New Roman" w:cs="Times New Roman"/>
        </w:rPr>
        <w:t> </w:t>
      </w:r>
    </w:p>
    <w:p w14:paraId="55E45F86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</w:rPr>
      </w:pPr>
    </w:p>
    <w:p w14:paraId="353180CE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</w:rPr>
        <w:t>Smith, M. G. (1962) </w:t>
      </w:r>
      <w:r w:rsidRPr="00853E02">
        <w:rPr>
          <w:rFonts w:ascii="Times New Roman" w:hAnsi="Times New Roman" w:cs="Times New Roman"/>
          <w:i/>
          <w:iCs/>
        </w:rPr>
        <w:t>West Indian Family Structure</w:t>
      </w:r>
      <w:r w:rsidRPr="00853E02">
        <w:rPr>
          <w:rFonts w:ascii="Times New Roman" w:hAnsi="Times New Roman" w:cs="Times New Roman"/>
        </w:rPr>
        <w:t>. Seattle: University of Washington Press. [E-book]. Available at: </w:t>
      </w:r>
      <w:hyperlink r:id="rId45" w:tgtFrame="_blank" w:history="1">
        <w:r w:rsidRPr="00853E02">
          <w:rPr>
            <w:rFonts w:ascii="Times New Roman" w:hAnsi="Times New Roman" w:cs="Times New Roman"/>
            <w:color w:val="0563C1"/>
            <w:u w:val="single"/>
          </w:rPr>
          <w:t>http://cifas.us/pdf/M.G.%20Smith%20Archive/Books/1962e_WestIndianFamilyStructure_BK.pdf</w:t>
        </w:r>
      </w:hyperlink>
      <w:r w:rsidRPr="00853E02">
        <w:rPr>
          <w:rFonts w:ascii="Times New Roman" w:hAnsi="Times New Roman" w:cs="Times New Roman"/>
        </w:rPr>
        <w:t> [Accessed: 17</w:t>
      </w:r>
      <w:r w:rsidRPr="00853E02">
        <w:rPr>
          <w:rFonts w:ascii="Times New Roman" w:hAnsi="Times New Roman" w:cs="Times New Roman"/>
          <w:sz w:val="19"/>
          <w:szCs w:val="19"/>
          <w:vertAlign w:val="superscript"/>
        </w:rPr>
        <w:t>th</w:t>
      </w:r>
      <w:r w:rsidRPr="00853E02">
        <w:rPr>
          <w:rFonts w:ascii="Times New Roman" w:hAnsi="Times New Roman" w:cs="Times New Roman"/>
        </w:rPr>
        <w:t> March 2018]. </w:t>
      </w:r>
    </w:p>
    <w:p w14:paraId="4727329B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</w:rPr>
      </w:pPr>
    </w:p>
    <w:p w14:paraId="45CD40FF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</w:rPr>
        <w:t>Somerville, J. (2000) ‘Feminist Perspectives on the Family’, </w:t>
      </w:r>
      <w:r w:rsidRPr="00853E02">
        <w:rPr>
          <w:rFonts w:ascii="Times New Roman" w:hAnsi="Times New Roman" w:cs="Times New Roman"/>
          <w:i/>
          <w:iCs/>
        </w:rPr>
        <w:t>Revise Sociology</w:t>
      </w:r>
      <w:r w:rsidRPr="00853E02">
        <w:rPr>
          <w:rFonts w:ascii="Times New Roman" w:hAnsi="Times New Roman" w:cs="Times New Roman"/>
        </w:rPr>
        <w:t>. [On-line]. Available at: </w:t>
      </w:r>
      <w:hyperlink r:id="rId46" w:tgtFrame="_blank" w:history="1">
        <w:r w:rsidRPr="00853E02">
          <w:rPr>
            <w:rFonts w:ascii="Times New Roman" w:hAnsi="Times New Roman" w:cs="Times New Roman"/>
            <w:color w:val="0563C1"/>
            <w:u w:val="single"/>
          </w:rPr>
          <w:t>https://revisesociology.com/2014/02/10/feminist-perspectives-family/</w:t>
        </w:r>
      </w:hyperlink>
      <w:r w:rsidRPr="00853E02">
        <w:rPr>
          <w:rFonts w:ascii="Times New Roman" w:hAnsi="Times New Roman" w:cs="Times New Roman"/>
        </w:rPr>
        <w:t> [Accessed: 15</w:t>
      </w:r>
      <w:r w:rsidRPr="00853E02">
        <w:rPr>
          <w:rFonts w:ascii="Times New Roman" w:hAnsi="Times New Roman" w:cs="Times New Roman"/>
          <w:sz w:val="19"/>
          <w:szCs w:val="19"/>
          <w:vertAlign w:val="superscript"/>
        </w:rPr>
        <w:t>th</w:t>
      </w:r>
      <w:r w:rsidRPr="00853E02">
        <w:rPr>
          <w:rFonts w:ascii="Times New Roman" w:hAnsi="Times New Roman" w:cs="Times New Roman"/>
        </w:rPr>
        <w:t> March 2018]. </w:t>
      </w:r>
    </w:p>
    <w:p w14:paraId="6E43448F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25AA1E8F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proofErr w:type="spellStart"/>
      <w:r w:rsidRPr="00853E02">
        <w:rPr>
          <w:rFonts w:ascii="Times New Roman" w:hAnsi="Times New Roman" w:cs="Times New Roman"/>
          <w:lang w:val="en-GB"/>
        </w:rPr>
        <w:t>Sustrans</w:t>
      </w:r>
      <w:proofErr w:type="spellEnd"/>
      <w:r w:rsidRPr="00853E02">
        <w:rPr>
          <w:rFonts w:ascii="Times New Roman" w:hAnsi="Times New Roman" w:cs="Times New Roman"/>
          <w:lang w:val="en-GB"/>
        </w:rPr>
        <w:t>. (No Date) 'Why Use Public Transport?' </w:t>
      </w:r>
      <w:hyperlink r:id="rId47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https://www.sustrans.org.uk/what-you-can-do/use-your-car-less/why-use-public-transport</w:t>
        </w:r>
      </w:hyperlink>
      <w:r w:rsidRPr="00853E02">
        <w:rPr>
          <w:rFonts w:ascii="Times New Roman" w:hAnsi="Times New Roman" w:cs="Times New Roman"/>
          <w:lang w:val="en-GB"/>
        </w:rPr>
        <w:t> [Accessed: 21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st</w:t>
      </w:r>
      <w:r w:rsidRPr="00853E02">
        <w:rPr>
          <w:rFonts w:ascii="Times New Roman" w:hAnsi="Times New Roman" w:cs="Times New Roman"/>
          <w:lang w:val="en-GB"/>
        </w:rPr>
        <w:t> March 2018]. </w:t>
      </w:r>
      <w:r w:rsidRPr="00853E02">
        <w:rPr>
          <w:rFonts w:ascii="Times New Roman" w:hAnsi="Times New Roman" w:cs="Times New Roman"/>
        </w:rPr>
        <w:t> </w:t>
      </w:r>
    </w:p>
    <w:p w14:paraId="0A630A20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14882D9E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The Conversation. (2018) ‘Being a Working Mother is Not Bad for Your Children’ </w:t>
      </w:r>
      <w:hyperlink r:id="rId48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https://theconversation.com/being-a-working-mother-is-not-bad-for-your-children-78439</w:t>
        </w:r>
      </w:hyperlink>
      <w:r w:rsidRPr="00853E02">
        <w:rPr>
          <w:rFonts w:ascii="Times New Roman" w:hAnsi="Times New Roman" w:cs="Times New Roman"/>
          <w:lang w:val="en-GB"/>
        </w:rPr>
        <w:t> [Accessed: 20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 2018]. </w:t>
      </w:r>
      <w:r w:rsidRPr="00853E02">
        <w:rPr>
          <w:rFonts w:ascii="Times New Roman" w:hAnsi="Times New Roman" w:cs="Times New Roman"/>
        </w:rPr>
        <w:t> </w:t>
      </w:r>
    </w:p>
    <w:p w14:paraId="474ABE85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197BD008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Trask, B. (2013) ‘Locating Multi-ethnic Families in a Globalising World’, </w:t>
      </w:r>
      <w:r w:rsidRPr="00853E02">
        <w:rPr>
          <w:rFonts w:ascii="Times New Roman" w:hAnsi="Times New Roman" w:cs="Times New Roman"/>
          <w:i/>
          <w:iCs/>
          <w:lang w:val="en-GB"/>
        </w:rPr>
        <w:t>Family Relations,</w:t>
      </w:r>
      <w:r w:rsidRPr="00853E02">
        <w:rPr>
          <w:rFonts w:ascii="Times New Roman" w:hAnsi="Times New Roman" w:cs="Times New Roman"/>
          <w:lang w:val="en-GB"/>
        </w:rPr>
        <w:t> Volume 62, Issue 1, February, pp. 17-29. [On-line]. Available at: </w:t>
      </w:r>
      <w:hyperlink r:id="rId49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http://web.a.ebscohost.com.ezproxy.uwtsd.ac.uk/ehost/pdfviewer/pdfviewer?vid=1&amp;sid=507d076b-1a19-4570-9d44-69ea279fc5fb%40sessionmgr4008</w:t>
        </w:r>
      </w:hyperlink>
      <w:r w:rsidRPr="00853E02">
        <w:rPr>
          <w:rFonts w:ascii="Times New Roman" w:hAnsi="Times New Roman" w:cs="Times New Roman"/>
          <w:lang w:val="en-GB"/>
        </w:rPr>
        <w:t> [Accessed: 15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3DE882F8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1BF5498D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Wang, W., Parker, K. and Taylor, P. (2013) </w:t>
      </w:r>
      <w:r w:rsidRPr="00853E02">
        <w:rPr>
          <w:rFonts w:ascii="Times New Roman" w:hAnsi="Times New Roman" w:cs="Times New Roman"/>
          <w:i/>
          <w:iCs/>
          <w:lang w:val="en-GB"/>
        </w:rPr>
        <w:t>Breadwinner Moms: Mothers Are the Sole or Primary Provider in Four-in-Ten Households with Children; Public Conflicted about the Growing Trend. </w:t>
      </w:r>
      <w:r w:rsidRPr="00853E02">
        <w:rPr>
          <w:rFonts w:ascii="Times New Roman" w:hAnsi="Times New Roman" w:cs="Times New Roman"/>
          <w:lang w:val="en-GB"/>
        </w:rPr>
        <w:t>[On-line]. Available at: </w:t>
      </w:r>
      <w:hyperlink r:id="rId50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http://assets.pewresearch.org/wp-content/uploads/sites/3/2013/05/Breadwinner_moms_final.pdf</w:t>
        </w:r>
      </w:hyperlink>
      <w:r w:rsidRPr="00853E02">
        <w:rPr>
          <w:rFonts w:ascii="Times New Roman" w:hAnsi="Times New Roman" w:cs="Times New Roman"/>
          <w:lang w:val="en-GB"/>
        </w:rPr>
        <w:t> [Accessed: 14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2C135774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7D0EBD93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Webster-dictionary. (2018) ‘Online Dictionary and Translations’ Available at: </w:t>
      </w:r>
      <w:hyperlink r:id="rId51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http://www.webster-dictionary.org/</w:t>
        </w:r>
      </w:hyperlink>
      <w:r w:rsidRPr="00853E02">
        <w:rPr>
          <w:rFonts w:ascii="Times New Roman" w:hAnsi="Times New Roman" w:cs="Times New Roman"/>
          <w:lang w:val="en-GB"/>
        </w:rPr>
        <w:t> [Accessed: 15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398BB8B3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40396E17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Welsh Government. (2016) ‘Family Information Services' </w:t>
      </w:r>
      <w:hyperlink r:id="rId52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http://gov.wales/topics/people-and-communities/people/children-and-young-people/parenting-support-guidance/help/familyinformationservices/?lang=en</w:t>
        </w:r>
      </w:hyperlink>
      <w:r w:rsidRPr="00853E02">
        <w:rPr>
          <w:rFonts w:ascii="Times New Roman" w:hAnsi="Times New Roman" w:cs="Times New Roman"/>
          <w:lang w:val="en-GB"/>
        </w:rPr>
        <w:t> [Accessed: 15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 </w:t>
      </w:r>
      <w:r w:rsidRPr="00853E02">
        <w:rPr>
          <w:rFonts w:ascii="Times New Roman" w:hAnsi="Times New Roman" w:cs="Times New Roman"/>
        </w:rPr>
        <w:t> </w:t>
      </w:r>
    </w:p>
    <w:p w14:paraId="764131A2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3E1A066B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Welsh Government. (2017) ‘Families First’ </w:t>
      </w:r>
      <w:hyperlink r:id="rId53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http://gov.wales/topics/people-and-communities/people/children-and-young-people/parenting-support-guidance/help/families-first/?lang=en</w:t>
        </w:r>
      </w:hyperlink>
      <w:r w:rsidRPr="00853E02">
        <w:rPr>
          <w:rFonts w:ascii="Times New Roman" w:hAnsi="Times New Roman" w:cs="Times New Roman"/>
          <w:lang w:val="en-GB"/>
        </w:rPr>
        <w:t> [Accessed: 15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07750660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2F8239A3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White, P. (2017)</w:t>
      </w:r>
      <w:r w:rsidRPr="00853E02">
        <w:rPr>
          <w:rFonts w:ascii="Times New Roman" w:hAnsi="Times New Roman" w:cs="Times New Roman"/>
          <w:i/>
          <w:iCs/>
          <w:lang w:val="en-GB"/>
        </w:rPr>
        <w:t> Public Transport: It’s Planning, Management and Operation.</w:t>
      </w:r>
      <w:r w:rsidRPr="00853E02">
        <w:rPr>
          <w:rFonts w:ascii="Times New Roman" w:hAnsi="Times New Roman" w:cs="Times New Roman"/>
          <w:lang w:val="en-GB"/>
        </w:rPr>
        <w:t> (6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</w:t>
      </w:r>
      <w:proofErr w:type="spellStart"/>
      <w:r w:rsidRPr="00853E02">
        <w:rPr>
          <w:rFonts w:ascii="Times New Roman" w:hAnsi="Times New Roman" w:cs="Times New Roman"/>
          <w:lang w:val="en-GB"/>
        </w:rPr>
        <w:t>ed</w:t>
      </w:r>
      <w:proofErr w:type="spellEnd"/>
      <w:r w:rsidRPr="00853E02">
        <w:rPr>
          <w:rFonts w:ascii="Times New Roman" w:hAnsi="Times New Roman" w:cs="Times New Roman"/>
          <w:lang w:val="en-GB"/>
        </w:rPr>
        <w:t>). Oxon: Routledge. [E-book]. Available at: </w:t>
      </w:r>
      <w:hyperlink r:id="rId54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https://books.google.co.uk/books?hl=en&amp;lr=&amp;id=2C0lDwAAQBAJ&amp;oi=fnd&amp;pg=PP1&amp;dq=public+transport+wales&amp;ots=IDbGCebLx_&amp;sig=KkZwn3EEQMqjFlUgL0Fa2gvgrME#v=onepage&amp;q=public%20transport%20wales&amp;f=false</w:t>
        </w:r>
      </w:hyperlink>
      <w:r w:rsidRPr="00853E02">
        <w:rPr>
          <w:rFonts w:ascii="Times New Roman" w:hAnsi="Times New Roman" w:cs="Times New Roman"/>
          <w:lang w:val="en-GB"/>
        </w:rPr>
        <w:t> [Accessed: 21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st</w:t>
      </w:r>
      <w:r w:rsidRPr="00853E02">
        <w:rPr>
          <w:rFonts w:ascii="Times New Roman" w:hAnsi="Times New Roman" w:cs="Times New Roman"/>
          <w:lang w:val="en-GB"/>
        </w:rPr>
        <w:t> March 2018].</w:t>
      </w:r>
      <w:r w:rsidRPr="00853E02">
        <w:rPr>
          <w:rFonts w:ascii="Times New Roman" w:hAnsi="Times New Roman" w:cs="Times New Roman"/>
        </w:rPr>
        <w:t> </w:t>
      </w:r>
    </w:p>
    <w:p w14:paraId="31E9F4DD" w14:textId="77777777" w:rsidR="00853E02" w:rsidRDefault="00853E02" w:rsidP="00853E02">
      <w:pPr>
        <w:jc w:val="both"/>
        <w:textAlignment w:val="baseline"/>
        <w:rPr>
          <w:rFonts w:ascii="Times New Roman" w:hAnsi="Times New Roman" w:cs="Times New Roman"/>
          <w:lang w:val="en-GB"/>
        </w:rPr>
      </w:pPr>
    </w:p>
    <w:p w14:paraId="7763832C" w14:textId="77777777" w:rsidR="00853E02" w:rsidRPr="00853E02" w:rsidRDefault="00853E02" w:rsidP="00853E02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853E02">
        <w:rPr>
          <w:rFonts w:ascii="Times New Roman" w:hAnsi="Times New Roman" w:cs="Times New Roman"/>
          <w:lang w:val="en-GB"/>
        </w:rPr>
        <w:t>Working Mums. (2018) ‘OECD Launches Toolkit for Gender Equality’ </w:t>
      </w:r>
      <w:hyperlink r:id="rId55" w:tgtFrame="_blank" w:history="1">
        <w:r w:rsidRPr="00853E02">
          <w:rPr>
            <w:rFonts w:ascii="Times New Roman" w:hAnsi="Times New Roman" w:cs="Times New Roman"/>
            <w:color w:val="0563C1"/>
            <w:u w:val="single"/>
            <w:lang w:val="en-GB"/>
          </w:rPr>
          <w:t>https://www.workingmums.co.uk/oecd-launches-toolkit-gender-equality/</w:t>
        </w:r>
      </w:hyperlink>
      <w:r w:rsidRPr="00853E02">
        <w:rPr>
          <w:rFonts w:ascii="Times New Roman" w:hAnsi="Times New Roman" w:cs="Times New Roman"/>
          <w:lang w:val="en-GB"/>
        </w:rPr>
        <w:t> [Accessed: 19</w:t>
      </w:r>
      <w:r w:rsidRPr="00853E02">
        <w:rPr>
          <w:rFonts w:ascii="Times New Roman" w:hAnsi="Times New Roman" w:cs="Times New Roman"/>
          <w:sz w:val="19"/>
          <w:szCs w:val="19"/>
          <w:vertAlign w:val="superscript"/>
          <w:lang w:val="en-GB"/>
        </w:rPr>
        <w:t>th</w:t>
      </w:r>
      <w:r w:rsidRPr="00853E02">
        <w:rPr>
          <w:rFonts w:ascii="Times New Roman" w:hAnsi="Times New Roman" w:cs="Times New Roman"/>
          <w:lang w:val="en-GB"/>
        </w:rPr>
        <w:t> March 2018]. </w:t>
      </w:r>
      <w:r w:rsidRPr="00853E02">
        <w:rPr>
          <w:rFonts w:ascii="Times New Roman" w:hAnsi="Times New Roman" w:cs="Times New Roman"/>
        </w:rPr>
        <w:t> </w:t>
      </w:r>
    </w:p>
    <w:p w14:paraId="3FAC145D" w14:textId="77777777" w:rsidR="00557E5A" w:rsidRDefault="00853E02">
      <w:bookmarkStart w:id="0" w:name="_GoBack"/>
      <w:bookmarkEnd w:id="0"/>
    </w:p>
    <w:sectPr w:rsidR="00557E5A" w:rsidSect="001824D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E02"/>
    <w:rsid w:val="001824DD"/>
    <w:rsid w:val="00853E02"/>
    <w:rsid w:val="00E7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1540C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53E0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textrun">
    <w:name w:val="textrun"/>
    <w:basedOn w:val="DefaultParagraphFont"/>
    <w:rsid w:val="00853E02"/>
  </w:style>
  <w:style w:type="character" w:customStyle="1" w:styleId="normaltextrun">
    <w:name w:val="normaltextrun"/>
    <w:basedOn w:val="DefaultParagraphFont"/>
    <w:rsid w:val="00853E02"/>
  </w:style>
  <w:style w:type="character" w:customStyle="1" w:styleId="eop">
    <w:name w:val="eop"/>
    <w:basedOn w:val="DefaultParagraphFont"/>
    <w:rsid w:val="00853E02"/>
  </w:style>
  <w:style w:type="character" w:customStyle="1" w:styleId="apple-converted-space">
    <w:name w:val="apple-converted-space"/>
    <w:basedOn w:val="DefaultParagraphFont"/>
    <w:rsid w:val="00853E02"/>
  </w:style>
  <w:style w:type="character" w:customStyle="1" w:styleId="spellingerror">
    <w:name w:val="spellingerror"/>
    <w:basedOn w:val="DefaultParagraphFont"/>
    <w:rsid w:val="00853E02"/>
  </w:style>
  <w:style w:type="character" w:styleId="Hyperlink">
    <w:name w:val="Hyperlink"/>
    <w:basedOn w:val="DefaultParagraphFont"/>
    <w:uiPriority w:val="99"/>
    <w:semiHidden/>
    <w:unhideWhenUsed/>
    <w:rsid w:val="00853E0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53E0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0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7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2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9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1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9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9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8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8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6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1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8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1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7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20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1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4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9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2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62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9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0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5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7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9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bc.co.uk/news/world-asia-pacific-16255126" TargetMode="External"/><Relationship Id="rId14" Type="http://schemas.openxmlformats.org/officeDocument/2006/relationships/hyperlink" Target="https://www.huffingtonpost.com/andreas-bernstr/how-communications-techno_b_3435756.html" TargetMode="External"/><Relationship Id="rId15" Type="http://schemas.openxmlformats.org/officeDocument/2006/relationships/hyperlink" Target="https://academic.oup.com/sf/article/79/1/191/2233934" TargetMode="External"/><Relationship Id="rId16" Type="http://schemas.openxmlformats.org/officeDocument/2006/relationships/hyperlink" Target="https://journals.uic.edu/ojs/index.php/fm/article/view/3943/3169" TargetMode="External"/><Relationship Id="rId17" Type="http://schemas.openxmlformats.org/officeDocument/2006/relationships/hyperlink" Target="http://www.jstor.org/stable/25148690?seq=1" TargetMode="External"/><Relationship Id="rId18" Type="http://schemas.openxmlformats.org/officeDocument/2006/relationships/hyperlink" Target="https://books.google.co.uk/books?hl=en&amp;lr=&amp;id=gS-MFuhgSeIC&amp;oi=fnd&amp;pg=PR3&amp;dq=role+of+the+father+in+family&amp;ots=Yb-9f57YRu&amp;sig=H1uByrHGYpuZb7ugJd8IAAZLqSs" TargetMode="External"/><Relationship Id="rId19" Type="http://schemas.openxmlformats.org/officeDocument/2006/relationships/hyperlink" Target="http://science.sciencemag.org/content/317/5843/1360.full" TargetMode="External"/><Relationship Id="rId50" Type="http://schemas.openxmlformats.org/officeDocument/2006/relationships/hyperlink" Target="http://assets.pewresearch.org/wp-content/uploads/sites/3/2013/05/Breadwinner_moms_final.pdf" TargetMode="External"/><Relationship Id="rId51" Type="http://schemas.openxmlformats.org/officeDocument/2006/relationships/hyperlink" Target="http://www.webster-dictionary.org/" TargetMode="External"/><Relationship Id="rId52" Type="http://schemas.openxmlformats.org/officeDocument/2006/relationships/hyperlink" Target="http://gov.wales/topics/people-and-communities/people/children-and-young-people/parenting-support-guidance/help/familyinformationservices/?lang=en" TargetMode="External"/><Relationship Id="rId53" Type="http://schemas.openxmlformats.org/officeDocument/2006/relationships/hyperlink" Target="http://gov.wales/topics/people-and-communities/people/children-and-young-people/parenting-support-guidance/help/families-first/?lang=en" TargetMode="External"/><Relationship Id="rId54" Type="http://schemas.openxmlformats.org/officeDocument/2006/relationships/hyperlink" Target="https://books.google.co.uk/books?hl=en&amp;lr=&amp;id=2C0lDwAAQBAJ&amp;oi=fnd&amp;pg=PP1&amp;dq=public+transport+wales&amp;ots=IDbGCebLx_&amp;sig=KkZwn3EEQMqjFlUgL0Fa2gvgrME" TargetMode="External"/><Relationship Id="rId55" Type="http://schemas.openxmlformats.org/officeDocument/2006/relationships/hyperlink" Target="https://www.workingmums.co.uk/oecd-launches-toolkit-gender-equality/" TargetMode="External"/><Relationship Id="rId56" Type="http://schemas.openxmlformats.org/officeDocument/2006/relationships/fontTable" Target="fontTable.xml"/><Relationship Id="rId57" Type="http://schemas.openxmlformats.org/officeDocument/2006/relationships/theme" Target="theme/theme1.xml"/><Relationship Id="rId40" Type="http://schemas.openxmlformats.org/officeDocument/2006/relationships/hyperlink" Target="https://www.ptv.vic.gov.au/about-ptv/media-centre/student-media-enquiries/benefits-of-public-transport/" TargetMode="External"/><Relationship Id="rId41" Type="http://schemas.openxmlformats.org/officeDocument/2006/relationships/hyperlink" Target="https://blog.jobs.ac.uk/tefl-journey/why-is-english-the-dominant-world-language/" TargetMode="External"/><Relationship Id="rId42" Type="http://schemas.openxmlformats.org/officeDocument/2006/relationships/hyperlink" Target="https://aifs.gov.au/cfca/publications/relationship-between-transport-and-disadvantage-austr" TargetMode="External"/><Relationship Id="rId43" Type="http://schemas.openxmlformats.org/officeDocument/2006/relationships/hyperlink" Target="https://bmcpsychiatry.biomedcentral.com/track/pdf/10.1186/1471-244X-11-48?site=bmcpsychiatry.biomedcentral.com" TargetMode="External"/><Relationship Id="rId44" Type="http://schemas.openxmlformats.org/officeDocument/2006/relationships/hyperlink" Target="http://web.a.ebscohost.com.ezproxy.uwtsd.ac.uk/ehost/detail/detail?vid=0&amp;sid=0c6758be-cbde-47f3-9929-880da486fc94%40sessionmgr4006&amp;bdata=JnNpdGU9ZWhvc3QtbGl2ZQ%3d%3d" TargetMode="External"/><Relationship Id="rId45" Type="http://schemas.openxmlformats.org/officeDocument/2006/relationships/hyperlink" Target="http://cifas.us/pdf/M.G.%20Smith%20Archive/Books/1962e_WestIndianFamilyStructure_BK.pdf" TargetMode="External"/><Relationship Id="rId46" Type="http://schemas.openxmlformats.org/officeDocument/2006/relationships/hyperlink" Target="https://revisesociology.com/2014/02/10/feminist-perspectives-family/" TargetMode="External"/><Relationship Id="rId47" Type="http://schemas.openxmlformats.org/officeDocument/2006/relationships/hyperlink" Target="https://www.sustrans.org.uk/what-you-can-do/use-your-car-less/why-use-public-transport" TargetMode="External"/><Relationship Id="rId48" Type="http://schemas.openxmlformats.org/officeDocument/2006/relationships/hyperlink" Target="https://theconversation.com/being-a-working-mother-is-not-bad-for-your-children-78439" TargetMode="External"/><Relationship Id="rId49" Type="http://schemas.openxmlformats.org/officeDocument/2006/relationships/hyperlink" Target="http://web.a.ebscohost.com.ezproxy.uwtsd.ac.uk/ehost/pdfviewer/pdfviewer?vid=1&amp;sid=507d076b-1a19-4570-9d44-69ea279fc5fb%40sessionmgr4008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s://www.ageuk.org.uk/cymru/money-matters/claiming-benefits/public-transport-and-concessions1/" TargetMode="External"/><Relationship Id="rId5" Type="http://schemas.openxmlformats.org/officeDocument/2006/relationships/hyperlink" Target="https://www.youtube.com/watch?v=xUYNB4a8d2U" TargetMode="External"/><Relationship Id="rId6" Type="http://schemas.openxmlformats.org/officeDocument/2006/relationships/hyperlink" Target="http://web.a.ebscohost.com.ezproxy.uwtsd.ac.uk/ehost/pdfviewer/pdfviewer?vid=1&amp;sid=7251bf32-1bb0-44b7-a6dd-7f0210a7498a%40sessionmgr4007" TargetMode="External"/><Relationship Id="rId7" Type="http://schemas.openxmlformats.org/officeDocument/2006/relationships/hyperlink" Target="http://web.b.ebscohost.com.ezproxy.uwtsd.ac.uk/ehost/pdfviewer/pdfviewer?vid=1&amp;sid=3f8034d3-9f01-4bcd-adf0-d490ef185fd9%40sessionmgr102" TargetMode="External"/><Relationship Id="rId8" Type="http://schemas.openxmlformats.org/officeDocument/2006/relationships/hyperlink" Target="https://www.healthychildren.org/English/family-life/family-dynamics/Pages/Roles-Within-the-Family.aspx" TargetMode="External"/><Relationship Id="rId9" Type="http://schemas.openxmlformats.org/officeDocument/2006/relationships/hyperlink" Target="http://www.apta.com/resources/reportsandpublications/documents/twenty_first_century.pdf" TargetMode="External"/><Relationship Id="rId30" Type="http://schemas.openxmlformats.org/officeDocument/2006/relationships/hyperlink" Target="http://psycnet.apa.org/buy/1993-01038-001" TargetMode="External"/><Relationship Id="rId31" Type="http://schemas.openxmlformats.org/officeDocument/2006/relationships/hyperlink" Target="https://l.facebook.com/l.php?u=https%3A%2F%2Fpdfs.semanticscholar.org%2Fb613%2F5ba3537d5960c6580df5f80ae1ef649ec7d4.pdf&amp;h=ATMJtR2E_-jdgmtm9L4YQIVrT-W-Q2N_FoG-J1hCdbMZu7B_h3TwEmM_unP2BRkyVov6xO8kmKWWzHUr4lZbK4Rix4mzXwBsUl7P8-KDtqZzwkecDnc" TargetMode="External"/><Relationship Id="rId32" Type="http://schemas.openxmlformats.org/officeDocument/2006/relationships/hyperlink" Target="http://web.a.ebscohost.com.ezproxy.uwtsd.ac.uk/ehost/pdfviewer/pdfviewer?vid=1&amp;sid=ef23b4c0-35a7-4a8f-8fb8-3020d7cb7c5c%40sessionmgr4008" TargetMode="External"/><Relationship Id="rId33" Type="http://schemas.openxmlformats.org/officeDocument/2006/relationships/hyperlink" Target="http://www.huffingtonpost.ca/lydia-lovric/working-mothers-childcare_b_7835022.html" TargetMode="External"/><Relationship Id="rId34" Type="http://schemas.openxmlformats.org/officeDocument/2006/relationships/hyperlink" Target="http://time.com/4458236/new-study-its-actually-bad-for-men-to-be-breadwinners/" TargetMode="External"/><Relationship Id="rId35" Type="http://schemas.openxmlformats.org/officeDocument/2006/relationships/hyperlink" Target="https://www.maynoothuniversity.ie/sites/default/files/assets/document/SiobhanMcGrath.pdf" TargetMode="External"/><Relationship Id="rId36" Type="http://schemas.openxmlformats.org/officeDocument/2006/relationships/hyperlink" Target="http://www.jstor.org.ezproxy.uwtsd.ac.uk/stable/pdf/29737790.pdf?refreqid=excelsior%3A826a4bdbeae0b511649b1c369969785d" TargetMode="External"/><Relationship Id="rId37" Type="http://schemas.openxmlformats.org/officeDocument/2006/relationships/hyperlink" Target="https://l.facebook.com/l.php?u=http%3A%2F%2Fvcampus.uom.ac.mu%2Fsoci1101%2F541functionalist_perspective_on_the_family.html&amp;h=ATPRt_3kZ6Pdm2sXCJQejYBPf7KMJIx9UhEfSt__bTrKCk1S8rvk7IJB86MfQ9jotqBz_4O4_hpY56WR7crie_0Nn3LZEfxI-H27JKBLT0rtk0qBzf4" TargetMode="External"/><Relationship Id="rId38" Type="http://schemas.openxmlformats.org/officeDocument/2006/relationships/hyperlink" Target="http://www.senedd.assembly.wales/documents/s45337/BCT%2046%20Disability%20Wales.pdf" TargetMode="External"/><Relationship Id="rId39" Type="http://schemas.openxmlformats.org/officeDocument/2006/relationships/hyperlink" Target="https://sciencescholar.us/journal/index.php/ijhs/article/view/20/31" TargetMode="External"/><Relationship Id="rId20" Type="http://schemas.openxmlformats.org/officeDocument/2006/relationships/hyperlink" Target="https://edition.cnn.com/specials/asia/north-korea" TargetMode="External"/><Relationship Id="rId21" Type="http://schemas.openxmlformats.org/officeDocument/2006/relationships/hyperlink" Target="https://connectusfund.org/list-of-12-big-pros-and-cons-of-polygamy" TargetMode="External"/><Relationship Id="rId22" Type="http://schemas.openxmlformats.org/officeDocument/2006/relationships/hyperlink" Target="https://www.scoe.org/files/ccpc-family-structures.pdf" TargetMode="External"/><Relationship Id="rId23" Type="http://schemas.openxmlformats.org/officeDocument/2006/relationships/hyperlink" Target="https://muse.jhu.edu/article/50532/pdf" TargetMode="External"/><Relationship Id="rId24" Type="http://schemas.openxmlformats.org/officeDocument/2006/relationships/hyperlink" Target="https://www.theguardian.com/society/2014/may/06/technology-helping-families-communicate-or-holding-back" TargetMode="External"/><Relationship Id="rId25" Type="http://schemas.openxmlformats.org/officeDocument/2006/relationships/hyperlink" Target="https://www.ericsson.com/en/news/2015/8/is-communication-technology-bringing-families-closer-together" TargetMode="External"/><Relationship Id="rId26" Type="http://schemas.openxmlformats.org/officeDocument/2006/relationships/hyperlink" Target="https://moodle.uwtsd.ac.uk/pluginfile.php/147577/mod_resource/content/1/Families%20First%20Wales%20initiative%20Ceredigion%20leaflet%20Oct%202013a.pdf" TargetMode="External"/><Relationship Id="rId27" Type="http://schemas.openxmlformats.org/officeDocument/2006/relationships/hyperlink" Target="file:///C:/Users/Laptop/Downloads/SN05051.pdf" TargetMode="External"/><Relationship Id="rId28" Type="http://schemas.openxmlformats.org/officeDocument/2006/relationships/hyperlink" Target="https://l.facebook.com/l.php?u=http%3A%2F%2Fwww.jstor.org%2Fstable%2F4149559&amp;h=ATOZWv73fz7gNnxllx85q3tC-JnKxl2RjsTDvkYbxB34LpG8rN4DJ2otf10oLdxMvSPYQ9c7rPqIbniUfjQWG94rUb6vOTjf6gSRZ4Wb4l8Btq0UiZo" TargetMode="External"/><Relationship Id="rId29" Type="http://schemas.openxmlformats.org/officeDocument/2006/relationships/hyperlink" Target="http://web.b.ebscohost.com.ezproxy.uwtsd.ac.uk/ehost/pdfviewer/pdfviewer?vid=1&amp;sid=903e33c7-4816-4b83-9301-1194fc58eff0%40sessionmgr103" TargetMode="External"/><Relationship Id="rId10" Type="http://schemas.openxmlformats.org/officeDocument/2006/relationships/hyperlink" Target="http://www.froddo.com/embracing-the-online-world-5-ways-technology-benefits-the-family-life" TargetMode="External"/><Relationship Id="rId11" Type="http://schemas.openxmlformats.org/officeDocument/2006/relationships/hyperlink" Target="https://www.sciencedirect.com/science/article/pii/S1877042814032017" TargetMode="External"/><Relationship Id="rId12" Type="http://schemas.openxmlformats.org/officeDocument/2006/relationships/hyperlink" Target="http://opus.bath.ac.uk/30710/1/Cooke_J_Marriage_Family_2010_72_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3015</Words>
  <Characters>17189</Characters>
  <Application>Microsoft Macintosh Word</Application>
  <DocSecurity>0</DocSecurity>
  <Lines>143</Lines>
  <Paragraphs>40</Paragraphs>
  <ScaleCrop>false</ScaleCrop>
  <LinksUpToDate>false</LinksUpToDate>
  <CharactersWithSpaces>20164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payne</dc:creator>
  <cp:keywords/>
  <dc:description/>
  <cp:lastModifiedBy>georgia payne</cp:lastModifiedBy>
  <cp:revision>1</cp:revision>
  <dcterms:created xsi:type="dcterms:W3CDTF">2018-03-27T18:19:00Z</dcterms:created>
  <dcterms:modified xsi:type="dcterms:W3CDTF">2018-03-27T18:24:00Z</dcterms:modified>
</cp:coreProperties>
</file>