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D39A8" w14:textId="77777777" w:rsidR="00456BCC" w:rsidRPr="00456BCC" w:rsidRDefault="00456BCC" w:rsidP="00456BCC">
      <w:pPr>
        <w:spacing w:after="0" w:line="240" w:lineRule="auto"/>
        <w:rPr>
          <w:rFonts w:ascii="Segoe UI" w:eastAsia="Times New Roman" w:hAnsi="Segoe UI" w:cs="Segoe UI"/>
          <w:color w:val="003E5A"/>
          <w:sz w:val="23"/>
          <w:szCs w:val="23"/>
          <w:shd w:val="clear" w:color="auto" w:fill="FBF7F5"/>
          <w:lang w:eastAsia="en-GB"/>
        </w:rPr>
      </w:pPr>
      <w:r w:rsidRPr="00456BCC">
        <w:rPr>
          <w:rFonts w:ascii="Times New Roman" w:eastAsia="Times New Roman" w:hAnsi="Times New Roman" w:cs="Times New Roman"/>
          <w:sz w:val="24"/>
          <w:szCs w:val="24"/>
          <w:lang w:eastAsia="en-GB"/>
        </w:rPr>
        <w:fldChar w:fldCharType="begin"/>
      </w:r>
      <w:r w:rsidRPr="00456BCC">
        <w:rPr>
          <w:rFonts w:ascii="Times New Roman" w:eastAsia="Times New Roman" w:hAnsi="Times New Roman" w:cs="Times New Roman"/>
          <w:sz w:val="24"/>
          <w:szCs w:val="24"/>
          <w:lang w:eastAsia="en-GB"/>
        </w:rPr>
        <w:instrText xml:space="preserve"> HYPERLINK "https://moodle.uwtsd.ac.uk/course/view.php?id=8199" </w:instrText>
      </w:r>
      <w:r w:rsidRPr="00456BCC">
        <w:rPr>
          <w:rFonts w:ascii="Times New Roman" w:eastAsia="Times New Roman" w:hAnsi="Times New Roman" w:cs="Times New Roman"/>
          <w:sz w:val="24"/>
          <w:szCs w:val="24"/>
          <w:lang w:eastAsia="en-GB"/>
        </w:rPr>
        <w:fldChar w:fldCharType="separate"/>
      </w:r>
    </w:p>
    <w:p w14:paraId="13D9C623" w14:textId="77777777" w:rsidR="00456BCC" w:rsidRPr="00456BCC" w:rsidRDefault="00456BCC" w:rsidP="00456BCC">
      <w:pPr>
        <w:spacing w:after="100" w:afterAutospacing="1" w:line="240" w:lineRule="auto"/>
        <w:textAlignment w:val="center"/>
        <w:outlineLvl w:val="0"/>
        <w:rPr>
          <w:rFonts w:ascii="Times New Roman" w:eastAsia="Times New Roman" w:hAnsi="Times New Roman" w:cs="Times New Roman"/>
          <w:kern w:val="36"/>
          <w:sz w:val="48"/>
          <w:szCs w:val="48"/>
          <w:lang w:eastAsia="en-GB"/>
        </w:rPr>
      </w:pPr>
      <w:r w:rsidRPr="00456BCC">
        <w:rPr>
          <w:rFonts w:ascii="Segoe UI" w:eastAsia="Times New Roman" w:hAnsi="Segoe UI" w:cs="Segoe UI"/>
          <w:color w:val="003E5A"/>
          <w:kern w:val="36"/>
          <w:sz w:val="48"/>
          <w:szCs w:val="48"/>
          <w:shd w:val="clear" w:color="auto" w:fill="FBF7F5"/>
          <w:lang w:eastAsia="en-GB"/>
        </w:rPr>
        <w:t>The Global Business Environment (LCBB4005_BIRM)</w:t>
      </w:r>
    </w:p>
    <w:p w14:paraId="28BA1090" w14:textId="26941086" w:rsidR="00DF2C41" w:rsidRDefault="00456BCC" w:rsidP="00456BCC">
      <w:pPr>
        <w:rPr>
          <w:rFonts w:ascii="Times New Roman" w:eastAsia="Times New Roman" w:hAnsi="Times New Roman" w:cs="Times New Roman"/>
          <w:sz w:val="24"/>
          <w:szCs w:val="24"/>
          <w:lang w:eastAsia="en-GB"/>
        </w:rPr>
      </w:pPr>
      <w:r w:rsidRPr="00456BCC">
        <w:rPr>
          <w:rFonts w:ascii="Times New Roman" w:eastAsia="Times New Roman" w:hAnsi="Times New Roman" w:cs="Times New Roman"/>
          <w:sz w:val="24"/>
          <w:szCs w:val="24"/>
          <w:lang w:eastAsia="en-GB"/>
        </w:rPr>
        <w:fldChar w:fldCharType="end"/>
      </w:r>
      <w:r w:rsidR="00FE0C62">
        <w:rPr>
          <w:rFonts w:ascii="Times New Roman" w:eastAsia="Times New Roman" w:hAnsi="Times New Roman" w:cs="Times New Roman"/>
          <w:sz w:val="24"/>
          <w:szCs w:val="24"/>
          <w:lang w:eastAsia="en-GB"/>
        </w:rPr>
        <w:t>Constantin Alexandru Frunza(2008383)</w:t>
      </w:r>
    </w:p>
    <w:p w14:paraId="194AAE6A" w14:textId="22E8259B" w:rsidR="00FE0C62" w:rsidRPr="00FF5CCB" w:rsidRDefault="00FE0C62" w:rsidP="00FF5CCB">
      <w:pPr>
        <w:jc w:val="center"/>
        <w:rPr>
          <w:rFonts w:ascii="Times New Roman" w:eastAsia="Times New Roman" w:hAnsi="Times New Roman" w:cs="Times New Roman"/>
          <w:b/>
          <w:bCs/>
          <w:sz w:val="48"/>
          <w:szCs w:val="48"/>
          <w:lang w:eastAsia="en-GB"/>
        </w:rPr>
      </w:pPr>
      <w:r w:rsidRPr="00FF5CCB">
        <w:rPr>
          <w:rFonts w:ascii="Times New Roman" w:eastAsia="Times New Roman" w:hAnsi="Times New Roman" w:cs="Times New Roman"/>
          <w:b/>
          <w:bCs/>
          <w:sz w:val="48"/>
          <w:szCs w:val="48"/>
          <w:lang w:eastAsia="en-GB"/>
        </w:rPr>
        <w:t>Mock Test</w:t>
      </w:r>
    </w:p>
    <w:p w14:paraId="763980A0" w14:textId="17086773" w:rsidR="00FE0C62" w:rsidRDefault="00FE0C62" w:rsidP="00456BCC">
      <w:pPr>
        <w:rPr>
          <w:rFonts w:ascii="Times New Roman" w:eastAsia="Times New Roman" w:hAnsi="Times New Roman" w:cs="Times New Roman"/>
          <w:sz w:val="24"/>
          <w:szCs w:val="24"/>
          <w:lang w:eastAsia="en-GB"/>
        </w:rPr>
      </w:pPr>
    </w:p>
    <w:p w14:paraId="38755ADA" w14:textId="092B4041" w:rsidR="00FE0C62" w:rsidRDefault="00FE0C62" w:rsidP="00456BCC">
      <w:pPr>
        <w:rPr>
          <w:rFonts w:ascii="Times New Roman" w:eastAsia="Times New Roman" w:hAnsi="Times New Roman" w:cs="Times New Roman"/>
          <w:sz w:val="24"/>
          <w:szCs w:val="24"/>
          <w:lang w:eastAsia="en-GB"/>
        </w:rPr>
      </w:pPr>
    </w:p>
    <w:p w14:paraId="5B4CB608" w14:textId="4B0BA0E2" w:rsidR="00FE0C62" w:rsidRPr="00E52703" w:rsidRDefault="00A71108" w:rsidP="00456BCC">
      <w:pPr>
        <w:rPr>
          <w:rFonts w:ascii="Times New Roman" w:eastAsia="Times New Roman" w:hAnsi="Times New Roman" w:cs="Times New Roman"/>
          <w:sz w:val="32"/>
          <w:szCs w:val="32"/>
          <w:lang w:eastAsia="en-GB"/>
        </w:rPr>
      </w:pPr>
      <w:r w:rsidRPr="00E52703">
        <w:rPr>
          <w:rFonts w:ascii="Times New Roman" w:eastAsia="Times New Roman" w:hAnsi="Times New Roman" w:cs="Times New Roman"/>
          <w:sz w:val="32"/>
          <w:szCs w:val="32"/>
          <w:lang w:eastAsia="en-GB"/>
        </w:rPr>
        <w:t xml:space="preserve">1.Explain 3 factors </w:t>
      </w:r>
      <w:r w:rsidR="00945431" w:rsidRPr="00E52703">
        <w:rPr>
          <w:rFonts w:ascii="Times New Roman" w:eastAsia="Times New Roman" w:hAnsi="Times New Roman" w:cs="Times New Roman"/>
          <w:sz w:val="32"/>
          <w:szCs w:val="32"/>
          <w:lang w:eastAsia="en-GB"/>
        </w:rPr>
        <w:t>that will affect the Demand side of the market .</w:t>
      </w:r>
    </w:p>
    <w:p w14:paraId="1827DFF6" w14:textId="03996C5D" w:rsidR="00945431" w:rsidRDefault="00313497" w:rsidP="00456BCC">
      <w:pPr>
        <w:rPr>
          <w:lang w:val="en-US"/>
        </w:rPr>
      </w:pPr>
      <w:r w:rsidRPr="00313497">
        <w:rPr>
          <w:lang w:val="en-US"/>
        </w:rPr>
        <w:t>The demand for a good depends on several factors, such as price of the good, perceived quality, advertising, income, confidence of consumers and changes in taste and fashion.</w:t>
      </w:r>
    </w:p>
    <w:p w14:paraId="2FDECD6E" w14:textId="3D7F8521" w:rsidR="006416C7" w:rsidRDefault="00DA2374" w:rsidP="00456BCC">
      <w:pPr>
        <w:rPr>
          <w:b/>
          <w:bCs/>
          <w:lang w:val="en-US"/>
        </w:rPr>
      </w:pPr>
      <w:r>
        <w:rPr>
          <w:b/>
          <w:bCs/>
          <w:lang w:val="en-US"/>
        </w:rPr>
        <w:t>C</w:t>
      </w:r>
      <w:r w:rsidR="00390974" w:rsidRPr="00390974">
        <w:rPr>
          <w:b/>
          <w:bCs/>
          <w:lang w:val="en-US"/>
        </w:rPr>
        <w:t>harge in price:</w:t>
      </w:r>
    </w:p>
    <w:p w14:paraId="35735AFC" w14:textId="774FA6B7" w:rsidR="00390974" w:rsidRDefault="00390974" w:rsidP="00456BCC">
      <w:pPr>
        <w:rPr>
          <w:lang w:val="en-US"/>
        </w:rPr>
      </w:pPr>
      <w:r>
        <w:rPr>
          <w:lang w:val="en-US"/>
        </w:rPr>
        <w:t>A change in pri</w:t>
      </w:r>
      <w:r w:rsidR="00536521">
        <w:rPr>
          <w:lang w:val="en-US"/>
        </w:rPr>
        <w:t>ce causes a movement along the demand curve</w:t>
      </w:r>
      <w:r w:rsidR="00551672">
        <w:rPr>
          <w:lang w:val="en-US"/>
        </w:rPr>
        <w:t>,</w:t>
      </w:r>
      <w:r w:rsidR="00551672" w:rsidRPr="00551672">
        <w:t xml:space="preserve"> </w:t>
      </w:r>
      <w:r w:rsidR="00551672" w:rsidRPr="00551672">
        <w:rPr>
          <w:lang w:val="en-US"/>
        </w:rPr>
        <w:t>For example, if there is an increase in price from $12 to £16 then there will be a fall in demand from 80 to 60.</w:t>
      </w:r>
    </w:p>
    <w:p w14:paraId="45BBC46C" w14:textId="4A5DA7E4" w:rsidR="00551672" w:rsidRDefault="00F40D0D" w:rsidP="00456BCC">
      <w:pPr>
        <w:rPr>
          <w:lang w:val="en-US"/>
        </w:rPr>
      </w:pPr>
      <w:r w:rsidRPr="00F40D0D">
        <w:rPr>
          <w:lang w:val="en-US"/>
        </w:rPr>
        <w:t>Some goods are more affected by price than others</w:t>
      </w:r>
      <w:r>
        <w:rPr>
          <w:lang w:val="en-US"/>
        </w:rPr>
        <w:t xml:space="preserve">, by example </w:t>
      </w:r>
      <w:r w:rsidRPr="00F40D0D">
        <w:rPr>
          <w:lang w:val="en-US"/>
        </w:rPr>
        <w:t>If petrol increases in price, because it is a necessity, there is only a small fall in demand (we say it is inelastic demand)</w:t>
      </w:r>
      <w:r>
        <w:rPr>
          <w:lang w:val="en-US"/>
        </w:rPr>
        <w:t xml:space="preserve">, and </w:t>
      </w:r>
      <w:r w:rsidR="00B55A10" w:rsidRPr="00B55A10">
        <w:rPr>
          <w:lang w:val="en-US"/>
        </w:rPr>
        <w:t>If Volvic water increases in price, there will be a significant fall in demand because people buy cheaper substitutes (demand is elastic)</w:t>
      </w:r>
      <w:r w:rsidR="00247B47">
        <w:rPr>
          <w:lang w:val="en-US"/>
        </w:rPr>
        <w:t>.</w:t>
      </w:r>
    </w:p>
    <w:p w14:paraId="05FEAF4C" w14:textId="5B21EAB5" w:rsidR="00247B47" w:rsidRDefault="00247B47" w:rsidP="00456BCC">
      <w:pPr>
        <w:rPr>
          <w:b/>
          <w:bCs/>
          <w:lang w:val="en-US"/>
        </w:rPr>
      </w:pPr>
      <w:r w:rsidRPr="00247B47">
        <w:rPr>
          <w:b/>
          <w:bCs/>
          <w:lang w:val="en-US"/>
        </w:rPr>
        <w:t>Factors which can shift the demand curve</w:t>
      </w:r>
      <w:r w:rsidRPr="00247B47">
        <w:rPr>
          <w:b/>
          <w:bCs/>
          <w:lang w:val="en-US"/>
        </w:rPr>
        <w:t>:</w:t>
      </w:r>
    </w:p>
    <w:p w14:paraId="177573F7" w14:textId="576EC420" w:rsidR="00AE671D" w:rsidRDefault="00C669ED" w:rsidP="00AE671D">
      <w:pPr>
        <w:pStyle w:val="ListParagraph"/>
        <w:numPr>
          <w:ilvl w:val="0"/>
          <w:numId w:val="1"/>
        </w:numPr>
        <w:rPr>
          <w:b/>
          <w:bCs/>
          <w:lang w:val="en-US"/>
        </w:rPr>
      </w:pPr>
      <w:r w:rsidRPr="00C669ED">
        <w:rPr>
          <w:b/>
          <w:bCs/>
          <w:lang w:val="en-US"/>
        </w:rPr>
        <w:t>Expectations of future price increases.</w:t>
      </w:r>
    </w:p>
    <w:p w14:paraId="4F66E201" w14:textId="6CB339FA" w:rsidR="00C669ED" w:rsidRDefault="00C669ED" w:rsidP="00AE671D">
      <w:pPr>
        <w:pStyle w:val="ListParagraph"/>
        <w:numPr>
          <w:ilvl w:val="0"/>
          <w:numId w:val="1"/>
        </w:numPr>
        <w:rPr>
          <w:b/>
          <w:bCs/>
          <w:lang w:val="en-US"/>
        </w:rPr>
      </w:pPr>
      <w:r w:rsidRPr="00C669ED">
        <w:rPr>
          <w:b/>
          <w:bCs/>
          <w:lang w:val="en-US"/>
        </w:rPr>
        <w:t>Weather</w:t>
      </w:r>
    </w:p>
    <w:p w14:paraId="32C41459" w14:textId="24E49176" w:rsidR="00C669ED" w:rsidRDefault="00C669ED" w:rsidP="00AE671D">
      <w:pPr>
        <w:pStyle w:val="ListParagraph"/>
        <w:numPr>
          <w:ilvl w:val="0"/>
          <w:numId w:val="1"/>
        </w:numPr>
        <w:rPr>
          <w:b/>
          <w:bCs/>
          <w:lang w:val="en-US"/>
        </w:rPr>
      </w:pPr>
      <w:r w:rsidRPr="00C669ED">
        <w:rPr>
          <w:b/>
          <w:bCs/>
          <w:lang w:val="en-US"/>
        </w:rPr>
        <w:t>Complements</w:t>
      </w:r>
    </w:p>
    <w:p w14:paraId="6FAD230C" w14:textId="137DB54A" w:rsidR="00C669ED" w:rsidRDefault="002E7B31" w:rsidP="00AE671D">
      <w:pPr>
        <w:pStyle w:val="ListParagraph"/>
        <w:numPr>
          <w:ilvl w:val="0"/>
          <w:numId w:val="1"/>
        </w:numPr>
        <w:rPr>
          <w:b/>
          <w:bCs/>
          <w:lang w:val="en-US"/>
        </w:rPr>
      </w:pPr>
      <w:r w:rsidRPr="002E7B31">
        <w:rPr>
          <w:b/>
          <w:bCs/>
          <w:lang w:val="en-US"/>
        </w:rPr>
        <w:t>Substitutes</w:t>
      </w:r>
    </w:p>
    <w:p w14:paraId="0E205EDD" w14:textId="3290846E" w:rsidR="002E7B31" w:rsidRDefault="002E7B31" w:rsidP="00AE671D">
      <w:pPr>
        <w:pStyle w:val="ListParagraph"/>
        <w:numPr>
          <w:ilvl w:val="0"/>
          <w:numId w:val="1"/>
        </w:numPr>
        <w:rPr>
          <w:b/>
          <w:bCs/>
          <w:lang w:val="en-US"/>
        </w:rPr>
      </w:pPr>
      <w:r w:rsidRPr="002E7B31">
        <w:rPr>
          <w:b/>
          <w:bCs/>
          <w:lang w:val="en-US"/>
        </w:rPr>
        <w:t>Advertising</w:t>
      </w:r>
    </w:p>
    <w:p w14:paraId="6D354E12" w14:textId="04CAB3D7" w:rsidR="002E7B31" w:rsidRDefault="002E7B31" w:rsidP="00AE671D">
      <w:pPr>
        <w:pStyle w:val="ListParagraph"/>
        <w:numPr>
          <w:ilvl w:val="0"/>
          <w:numId w:val="1"/>
        </w:numPr>
        <w:rPr>
          <w:b/>
          <w:bCs/>
          <w:lang w:val="en-US"/>
        </w:rPr>
      </w:pPr>
      <w:r w:rsidRPr="002E7B31">
        <w:rPr>
          <w:b/>
          <w:bCs/>
          <w:lang w:val="en-US"/>
        </w:rPr>
        <w:t>Quality</w:t>
      </w:r>
    </w:p>
    <w:p w14:paraId="6F61EE15" w14:textId="70BCACC0" w:rsidR="002E7B31" w:rsidRDefault="002E7B31" w:rsidP="00AE671D">
      <w:pPr>
        <w:pStyle w:val="ListParagraph"/>
        <w:numPr>
          <w:ilvl w:val="0"/>
          <w:numId w:val="1"/>
        </w:numPr>
        <w:rPr>
          <w:b/>
          <w:bCs/>
          <w:lang w:val="en-US"/>
        </w:rPr>
      </w:pPr>
      <w:r w:rsidRPr="002E7B31">
        <w:rPr>
          <w:b/>
          <w:bCs/>
          <w:lang w:val="en-US"/>
        </w:rPr>
        <w:t>Credit facilities</w:t>
      </w:r>
    </w:p>
    <w:p w14:paraId="113C282E" w14:textId="08E72882" w:rsidR="002E7B31" w:rsidRDefault="00B02316" w:rsidP="00AE671D">
      <w:pPr>
        <w:pStyle w:val="ListParagraph"/>
        <w:numPr>
          <w:ilvl w:val="0"/>
          <w:numId w:val="1"/>
        </w:numPr>
        <w:rPr>
          <w:b/>
          <w:bCs/>
          <w:lang w:val="en-US"/>
        </w:rPr>
      </w:pPr>
      <w:r w:rsidRPr="00B02316">
        <w:rPr>
          <w:b/>
          <w:bCs/>
          <w:lang w:val="en-US"/>
        </w:rPr>
        <w:t>Income</w:t>
      </w:r>
    </w:p>
    <w:p w14:paraId="2709C35E" w14:textId="0B322B39" w:rsidR="009C08CB" w:rsidRDefault="00AD6CD7" w:rsidP="009C08CB">
      <w:pPr>
        <w:rPr>
          <w:lang w:val="en-US"/>
        </w:rPr>
      </w:pPr>
      <w:r w:rsidRPr="00AD6CD7">
        <w:rPr>
          <w:b/>
          <w:bCs/>
          <w:lang w:val="en-US"/>
        </w:rPr>
        <w:t>Advertising</w:t>
      </w:r>
      <w:r w:rsidRPr="00AD6CD7">
        <w:rPr>
          <w:lang w:val="en-US"/>
        </w:rPr>
        <w:t xml:space="preserve"> can increase brand loyalty to goods and increase demand. For example, higher spending on advertising by Coca Cola has increased global sales.</w:t>
      </w:r>
    </w:p>
    <w:p w14:paraId="1EB0E6DA" w14:textId="12533FC0" w:rsidR="00AD6CD7" w:rsidRDefault="00E951F5" w:rsidP="009C08CB">
      <w:pPr>
        <w:rPr>
          <w:lang w:val="en-US"/>
        </w:rPr>
      </w:pPr>
      <w:r w:rsidRPr="00E951F5">
        <w:rPr>
          <w:b/>
          <w:bCs/>
          <w:lang w:val="en-US"/>
        </w:rPr>
        <w:t>Quality.</w:t>
      </w:r>
      <w:r w:rsidRPr="00E951F5">
        <w:rPr>
          <w:lang w:val="en-US"/>
        </w:rPr>
        <w:t xml:space="preserve"> An increase in the quality of the good e.g. better quality digital cameras encourages people to buy one.</w:t>
      </w:r>
    </w:p>
    <w:p w14:paraId="1EC168D1" w14:textId="3EF76049" w:rsidR="00E951F5" w:rsidRDefault="00E951F5" w:rsidP="009C08CB">
      <w:pPr>
        <w:rPr>
          <w:lang w:val="en-US"/>
        </w:rPr>
      </w:pPr>
      <w:r w:rsidRPr="00E951F5">
        <w:rPr>
          <w:b/>
          <w:bCs/>
          <w:lang w:val="en-US"/>
        </w:rPr>
        <w:t>Income</w:t>
      </w:r>
      <w:r w:rsidRPr="00E951F5">
        <w:rPr>
          <w:lang w:val="en-US"/>
        </w:rPr>
        <w:t>. An increase in disposable income enabling consumers to be able to afford more goods. Higher income could occur for a variety of reasons, such as higher wages and lower taxes.</w:t>
      </w:r>
    </w:p>
    <w:p w14:paraId="511F432B" w14:textId="77777777" w:rsidR="00182DE7" w:rsidRDefault="00182DE7" w:rsidP="009C08CB">
      <w:pPr>
        <w:rPr>
          <w:lang w:val="en-US"/>
        </w:rPr>
      </w:pPr>
    </w:p>
    <w:p w14:paraId="1195D6EC" w14:textId="77777777" w:rsidR="00182DE7" w:rsidRDefault="00182DE7" w:rsidP="009C08CB">
      <w:pPr>
        <w:rPr>
          <w:lang w:val="en-US"/>
        </w:rPr>
      </w:pPr>
    </w:p>
    <w:p w14:paraId="3335941B" w14:textId="3760A48F" w:rsidR="00FF5CCB" w:rsidRPr="00E52703" w:rsidRDefault="009C6F94" w:rsidP="009C08CB">
      <w:pPr>
        <w:rPr>
          <w:sz w:val="32"/>
          <w:szCs w:val="32"/>
          <w:lang w:val="en-US"/>
        </w:rPr>
      </w:pPr>
      <w:r w:rsidRPr="00E52703">
        <w:rPr>
          <w:sz w:val="32"/>
          <w:szCs w:val="32"/>
          <w:lang w:val="en-US"/>
        </w:rPr>
        <w:lastRenderedPageBreak/>
        <w:t>2.</w:t>
      </w:r>
      <w:r w:rsidR="00B9450C" w:rsidRPr="00E52703">
        <w:rPr>
          <w:sz w:val="32"/>
          <w:szCs w:val="32"/>
          <w:lang w:val="en-US"/>
        </w:rPr>
        <w:t xml:space="preserve">Explain 4 reasons why a car manufacturing firm would </w:t>
      </w:r>
      <w:r w:rsidR="0064466C" w:rsidRPr="00E52703">
        <w:rPr>
          <w:sz w:val="32"/>
          <w:szCs w:val="32"/>
          <w:lang w:val="en-US"/>
        </w:rPr>
        <w:t>engage want to operate across the international borders.</w:t>
      </w:r>
    </w:p>
    <w:p w14:paraId="21E5E8B2" w14:textId="44A1954A" w:rsidR="00182DE7" w:rsidRDefault="00182DE7" w:rsidP="009C08CB">
      <w:pPr>
        <w:rPr>
          <w:lang w:val="en-US"/>
        </w:rPr>
      </w:pPr>
      <w:r w:rsidRPr="00182DE7">
        <w:rPr>
          <w:lang w:val="en-US"/>
        </w:rPr>
        <w:t>Moving a business abroad or expanding a firm's operations into foreign territories can be a costly, complicated and time-consuming process. Because of this, few companies do so without a good economic reason -- namely to expand in a climate where labor and market conditions favor business growth. Both large and small businesses can benefit from relocating overseas. If you're mulling a move, carefully assess the potential benefits and pitfalls before you act.</w:t>
      </w:r>
    </w:p>
    <w:p w14:paraId="05E90FED" w14:textId="1E727319" w:rsidR="00ED6683" w:rsidRDefault="00ED6683" w:rsidP="009C08CB">
      <w:pPr>
        <w:rPr>
          <w:b/>
          <w:bCs/>
          <w:lang w:val="en-US"/>
        </w:rPr>
      </w:pPr>
      <w:r w:rsidRPr="00ED6683">
        <w:rPr>
          <w:b/>
          <w:bCs/>
          <w:lang w:val="en-US"/>
        </w:rPr>
        <w:t>Market Seeking</w:t>
      </w:r>
    </w:p>
    <w:p w14:paraId="27B64579" w14:textId="67B4FCFA" w:rsidR="00540A91" w:rsidRDefault="00540A91" w:rsidP="009C08CB">
      <w:pPr>
        <w:rPr>
          <w:lang w:val="en-US"/>
        </w:rPr>
      </w:pPr>
      <w:r>
        <w:rPr>
          <w:lang w:val="en-US"/>
        </w:rPr>
        <w:t xml:space="preserve">Business some time </w:t>
      </w:r>
      <w:r w:rsidR="00F71A63">
        <w:rPr>
          <w:lang w:val="en-US"/>
        </w:rPr>
        <w:t xml:space="preserve">start a operation abroad </w:t>
      </w:r>
      <w:r w:rsidR="00902F65">
        <w:rPr>
          <w:lang w:val="en-US"/>
        </w:rPr>
        <w:t xml:space="preserve">to produce growth.When a company reach a saturation </w:t>
      </w:r>
      <w:r w:rsidR="00992F47">
        <w:rPr>
          <w:lang w:val="en-US"/>
        </w:rPr>
        <w:t xml:space="preserve">growth in his home market , it makes sense to look </w:t>
      </w:r>
      <w:r w:rsidR="00D14B6B">
        <w:rPr>
          <w:lang w:val="en-US"/>
        </w:rPr>
        <w:t>for a growth opportunities oversees</w:t>
      </w:r>
      <w:r w:rsidR="008750A5">
        <w:rPr>
          <w:lang w:val="en-US"/>
        </w:rPr>
        <w:t>.</w:t>
      </w:r>
      <w:r w:rsidR="008750A5" w:rsidRPr="008750A5">
        <w:rPr>
          <w:lang w:val="en-US"/>
        </w:rPr>
        <w:t xml:space="preserve"> This might involve setting up a local office in a new territory staffed by one or more employees, launching a subsidiary company subject to local tax and employment law or entering into a joint partnership with a local firm.</w:t>
      </w:r>
    </w:p>
    <w:p w14:paraId="2559E3C8" w14:textId="32E39C90" w:rsidR="00F4436D" w:rsidRDefault="00F4436D" w:rsidP="009C08CB">
      <w:pPr>
        <w:rPr>
          <w:b/>
          <w:bCs/>
          <w:lang w:val="en-US"/>
        </w:rPr>
      </w:pPr>
      <w:r w:rsidRPr="00F4436D">
        <w:rPr>
          <w:b/>
          <w:bCs/>
          <w:lang w:val="en-US"/>
        </w:rPr>
        <w:t>Labor Costs</w:t>
      </w:r>
    </w:p>
    <w:p w14:paraId="60FA161B" w14:textId="324811C0" w:rsidR="00F4436D" w:rsidRDefault="0089077E" w:rsidP="009C08CB">
      <w:pPr>
        <w:rPr>
          <w:lang w:val="en-US"/>
        </w:rPr>
      </w:pPr>
      <w:r>
        <w:rPr>
          <w:lang w:val="en-US"/>
        </w:rPr>
        <w:t xml:space="preserve">A lot of the companies now </w:t>
      </w:r>
      <w:r w:rsidR="00B53C05">
        <w:rPr>
          <w:lang w:val="en-US"/>
        </w:rPr>
        <w:t>moved</w:t>
      </w:r>
      <w:r>
        <w:rPr>
          <w:lang w:val="en-US"/>
        </w:rPr>
        <w:t xml:space="preserve"> </w:t>
      </w:r>
      <w:r w:rsidR="00B53C05">
        <w:rPr>
          <w:lang w:val="en-US"/>
        </w:rPr>
        <w:t xml:space="preserve">to China and India because there the work force its more cheep </w:t>
      </w:r>
      <w:r w:rsidR="00351FEE">
        <w:rPr>
          <w:lang w:val="en-US"/>
        </w:rPr>
        <w:t>and with that the company can produce a better income</w:t>
      </w:r>
      <w:r w:rsidR="008C7DB1">
        <w:rPr>
          <w:lang w:val="en-US"/>
        </w:rPr>
        <w:t>,</w:t>
      </w:r>
      <w:r w:rsidR="008C7DB1" w:rsidRPr="008C7DB1">
        <w:t xml:space="preserve"> </w:t>
      </w:r>
      <w:r w:rsidR="008C7DB1" w:rsidRPr="008C7DB1">
        <w:rPr>
          <w:lang w:val="en-US"/>
        </w:rPr>
        <w:t>Companies may also be able to procure cheaper land and natural resources in</w:t>
      </w:r>
      <w:r w:rsidR="004C05EB">
        <w:rPr>
          <w:lang w:val="en-US"/>
        </w:rPr>
        <w:t xml:space="preserve"> these countries.</w:t>
      </w:r>
    </w:p>
    <w:p w14:paraId="11DDD296" w14:textId="2851C871" w:rsidR="003A7FAF" w:rsidRDefault="003A7FAF" w:rsidP="009C08CB">
      <w:pPr>
        <w:rPr>
          <w:b/>
          <w:bCs/>
          <w:lang w:val="en-US"/>
        </w:rPr>
      </w:pPr>
      <w:r w:rsidRPr="003A7FAF">
        <w:rPr>
          <w:b/>
          <w:bCs/>
          <w:lang w:val="en-US"/>
        </w:rPr>
        <w:t>Taxes</w:t>
      </w:r>
    </w:p>
    <w:p w14:paraId="64835A42" w14:textId="54257E84" w:rsidR="003A7FAF" w:rsidRDefault="000D608B" w:rsidP="009C08CB">
      <w:pPr>
        <w:rPr>
          <w:lang w:val="en-US"/>
        </w:rPr>
      </w:pPr>
      <w:r w:rsidRPr="000D608B">
        <w:rPr>
          <w:lang w:val="en-US"/>
        </w:rPr>
        <w:t>Companies can realize huge savings in corporate taxes by funneling their profits through overseas countries that have a more lenient tax regime for businesses</w:t>
      </w:r>
      <w:r w:rsidR="00E608AE">
        <w:rPr>
          <w:lang w:val="en-US"/>
        </w:rPr>
        <w:t>.</w:t>
      </w:r>
    </w:p>
    <w:p w14:paraId="732675A4" w14:textId="77777777" w:rsidR="00E52703" w:rsidRPr="00E52703" w:rsidRDefault="00E52703" w:rsidP="00E52703">
      <w:pPr>
        <w:rPr>
          <w:b/>
          <w:bCs/>
          <w:lang w:val="en-US"/>
        </w:rPr>
      </w:pPr>
      <w:r w:rsidRPr="00E52703">
        <w:rPr>
          <w:b/>
          <w:bCs/>
          <w:lang w:val="en-US"/>
        </w:rPr>
        <w:t>Regulation</w:t>
      </w:r>
    </w:p>
    <w:p w14:paraId="3D73744E" w14:textId="21984C9D" w:rsidR="00E52703" w:rsidRDefault="00E52703" w:rsidP="00E52703">
      <w:pPr>
        <w:rPr>
          <w:lang w:val="en-US"/>
        </w:rPr>
      </w:pPr>
      <w:r w:rsidRPr="00E52703">
        <w:rPr>
          <w:lang w:val="en-US"/>
        </w:rPr>
        <w:t>Moving to a country with fewer or more relaxed regulations may allow a company to innovate, grow and take risks more easily than it could at home. Economies that let firms operate with minimal interference and controls from government can be seen as attractive places to do business. A company may decide to relocate if doing so would allow it to avoid anti-competition and labor laws or price-fixing rules.</w:t>
      </w:r>
    </w:p>
    <w:p w14:paraId="6ABFE51F" w14:textId="074424CF" w:rsidR="00E52703" w:rsidRDefault="009C5CA4" w:rsidP="00E52703">
      <w:pPr>
        <w:rPr>
          <w:sz w:val="32"/>
          <w:szCs w:val="32"/>
          <w:lang w:val="en-US"/>
        </w:rPr>
      </w:pPr>
      <w:r w:rsidRPr="00A36FA1">
        <w:rPr>
          <w:sz w:val="32"/>
          <w:szCs w:val="32"/>
          <w:lang w:val="en-US"/>
        </w:rPr>
        <w:t xml:space="preserve">3.Explain how a car </w:t>
      </w:r>
      <w:r w:rsidR="00EB63F1" w:rsidRPr="00A36FA1">
        <w:rPr>
          <w:sz w:val="32"/>
          <w:szCs w:val="32"/>
          <w:lang w:val="en-US"/>
        </w:rPr>
        <w:t xml:space="preserve">manufacturing can improve its position in the market using </w:t>
      </w:r>
      <w:r w:rsidR="00A36FA1" w:rsidRPr="00A36FA1">
        <w:rPr>
          <w:sz w:val="32"/>
          <w:szCs w:val="32"/>
          <w:lang w:val="en-US"/>
        </w:rPr>
        <w:t xml:space="preserve">its global value network </w:t>
      </w:r>
    </w:p>
    <w:p w14:paraId="5C44D212" w14:textId="19A71F85" w:rsidR="00A36FA1" w:rsidRDefault="004B28D2" w:rsidP="00E52703">
      <w:pPr>
        <w:rPr>
          <w:lang w:val="en-US"/>
        </w:rPr>
      </w:pPr>
      <w:r w:rsidRPr="004B28D2">
        <w:rPr>
          <w:lang w:val="en-US"/>
        </w:rPr>
        <w:t>A value chain that is divided amongst different firms and spread over the globe</w:t>
      </w:r>
      <w:r w:rsidR="00CE1C61">
        <w:rPr>
          <w:lang w:val="en-US"/>
        </w:rPr>
        <w:t xml:space="preserve"> and is a s</w:t>
      </w:r>
      <w:r w:rsidR="00CE1C61" w:rsidRPr="00CE1C61">
        <w:rPr>
          <w:lang w:val="en-US"/>
        </w:rPr>
        <w:t>equence of all functional activities required in the process of value creation involving more than one country.</w:t>
      </w:r>
    </w:p>
    <w:p w14:paraId="6AC52AEE" w14:textId="5A11D43F" w:rsidR="0090745A" w:rsidRDefault="00EA2895" w:rsidP="00E52703">
      <w:pPr>
        <w:rPr>
          <w:lang w:val="en-US"/>
        </w:rPr>
      </w:pPr>
      <w:r w:rsidRPr="00EA2895">
        <w:rPr>
          <w:lang w:val="en-US"/>
        </w:rPr>
        <w:t>In this classification, upgrading is used to refer to four distinct changes that can be implemented by firms or groups of firms:</w:t>
      </w:r>
    </w:p>
    <w:p w14:paraId="79085218" w14:textId="026A37FD" w:rsidR="0090745A" w:rsidRDefault="0090745A" w:rsidP="0090745A">
      <w:pPr>
        <w:pStyle w:val="ListParagraph"/>
        <w:numPr>
          <w:ilvl w:val="0"/>
          <w:numId w:val="2"/>
        </w:numPr>
        <w:rPr>
          <w:lang w:val="en-US"/>
        </w:rPr>
      </w:pPr>
      <w:r w:rsidRPr="0090745A">
        <w:rPr>
          <w:lang w:val="en-US"/>
        </w:rPr>
        <w:t>Inter-industry upgrading: firms can use the competency learned in a new industry.</w:t>
      </w:r>
    </w:p>
    <w:p w14:paraId="3FF29CF5" w14:textId="7A9227E2" w:rsidR="0090745A" w:rsidRDefault="00351D8B" w:rsidP="0090745A">
      <w:pPr>
        <w:pStyle w:val="ListParagraph"/>
        <w:numPr>
          <w:ilvl w:val="0"/>
          <w:numId w:val="2"/>
        </w:numPr>
        <w:rPr>
          <w:lang w:val="en-US"/>
        </w:rPr>
      </w:pPr>
      <w:r w:rsidRPr="00351D8B">
        <w:rPr>
          <w:lang w:val="en-US"/>
        </w:rPr>
        <w:t>Functional upgrading: performing new functions in the chain, as, for example, design or marketing.</w:t>
      </w:r>
    </w:p>
    <w:p w14:paraId="5410FF90" w14:textId="79921FA0" w:rsidR="00351D8B" w:rsidRDefault="00351D8B" w:rsidP="0090745A">
      <w:pPr>
        <w:pStyle w:val="ListParagraph"/>
        <w:numPr>
          <w:ilvl w:val="0"/>
          <w:numId w:val="2"/>
        </w:numPr>
        <w:rPr>
          <w:lang w:val="en-US"/>
        </w:rPr>
      </w:pPr>
      <w:r w:rsidRPr="00351D8B">
        <w:rPr>
          <w:lang w:val="en-US"/>
        </w:rPr>
        <w:t>Product upgrading: more sophisticated products, which can be defined by obtaining higher prices in the market.</w:t>
      </w:r>
    </w:p>
    <w:p w14:paraId="75D44065" w14:textId="36113254" w:rsidR="00351D8B" w:rsidRDefault="00C31EB7" w:rsidP="0090745A">
      <w:pPr>
        <w:pStyle w:val="ListParagraph"/>
        <w:numPr>
          <w:ilvl w:val="0"/>
          <w:numId w:val="2"/>
        </w:numPr>
        <w:rPr>
          <w:lang w:val="en-US"/>
        </w:rPr>
      </w:pPr>
      <w:r w:rsidRPr="00C31EB7">
        <w:rPr>
          <w:lang w:val="en-US"/>
        </w:rPr>
        <w:t>Process upgrading: transforming inputs into products more efficiently through reorganizing production or using superior technology.</w:t>
      </w:r>
    </w:p>
    <w:p w14:paraId="4CC48064" w14:textId="268D693E" w:rsidR="00CF335A" w:rsidRDefault="00F430C3" w:rsidP="00CF335A">
      <w:pPr>
        <w:pStyle w:val="ListParagraph"/>
        <w:rPr>
          <w:sz w:val="32"/>
          <w:szCs w:val="32"/>
          <w:lang w:val="en-US"/>
        </w:rPr>
      </w:pPr>
      <w:r w:rsidRPr="00664447">
        <w:rPr>
          <w:sz w:val="32"/>
          <w:szCs w:val="32"/>
          <w:lang w:val="en-US"/>
        </w:rPr>
        <w:lastRenderedPageBreak/>
        <w:t xml:space="preserve">4.Describe </w:t>
      </w:r>
      <w:r w:rsidR="008C288A" w:rsidRPr="00664447">
        <w:rPr>
          <w:sz w:val="32"/>
          <w:szCs w:val="32"/>
          <w:lang w:val="en-US"/>
        </w:rPr>
        <w:t xml:space="preserve">the position of the car manufacturing company in a market with </w:t>
      </w:r>
      <w:r w:rsidR="00664447" w:rsidRPr="00664447">
        <w:rPr>
          <w:sz w:val="32"/>
          <w:szCs w:val="32"/>
          <w:lang w:val="en-US"/>
        </w:rPr>
        <w:t>High</w:t>
      </w:r>
      <w:r w:rsidR="003115CA">
        <w:rPr>
          <w:sz w:val="32"/>
          <w:szCs w:val="32"/>
          <w:lang w:val="en-US"/>
        </w:rPr>
        <w:t xml:space="preserve"> </w:t>
      </w:r>
      <w:r w:rsidR="001D33E3" w:rsidRPr="00664447">
        <w:rPr>
          <w:sz w:val="32"/>
          <w:szCs w:val="32"/>
          <w:lang w:val="en-US"/>
        </w:rPr>
        <w:t xml:space="preserve">growth rate but low market </w:t>
      </w:r>
      <w:r w:rsidR="00664447" w:rsidRPr="00664447">
        <w:rPr>
          <w:sz w:val="32"/>
          <w:szCs w:val="32"/>
          <w:lang w:val="en-US"/>
        </w:rPr>
        <w:t>share. Discuss</w:t>
      </w:r>
      <w:r w:rsidR="001D33E3" w:rsidRPr="00664447">
        <w:rPr>
          <w:sz w:val="32"/>
          <w:szCs w:val="32"/>
          <w:lang w:val="en-US"/>
        </w:rPr>
        <w:t xml:space="preserve"> 2 global </w:t>
      </w:r>
      <w:r w:rsidR="00664447" w:rsidRPr="00664447">
        <w:rPr>
          <w:sz w:val="32"/>
          <w:szCs w:val="32"/>
          <w:lang w:val="en-US"/>
        </w:rPr>
        <w:t>strategies</w:t>
      </w:r>
      <w:r w:rsidR="001D33E3" w:rsidRPr="00664447">
        <w:rPr>
          <w:sz w:val="32"/>
          <w:szCs w:val="32"/>
          <w:lang w:val="en-US"/>
        </w:rPr>
        <w:t xml:space="preserve"> </w:t>
      </w:r>
      <w:r w:rsidR="0075402D" w:rsidRPr="00664447">
        <w:rPr>
          <w:sz w:val="32"/>
          <w:szCs w:val="32"/>
          <w:lang w:val="en-US"/>
        </w:rPr>
        <w:t>the firm in this position must employ to remain competitive</w:t>
      </w:r>
      <w:r w:rsidR="00664447" w:rsidRPr="00664447">
        <w:rPr>
          <w:sz w:val="32"/>
          <w:szCs w:val="32"/>
          <w:lang w:val="en-US"/>
        </w:rPr>
        <w:t>.</w:t>
      </w:r>
    </w:p>
    <w:p w14:paraId="33827433" w14:textId="77777777" w:rsidR="00117083" w:rsidRPr="00117083" w:rsidRDefault="00117083" w:rsidP="00117083">
      <w:pPr>
        <w:pStyle w:val="ListParagraph"/>
        <w:rPr>
          <w:b/>
          <w:bCs/>
          <w:sz w:val="24"/>
          <w:szCs w:val="24"/>
          <w:lang w:val="en-US"/>
        </w:rPr>
      </w:pPr>
      <w:r w:rsidRPr="00117083">
        <w:rPr>
          <w:b/>
          <w:bCs/>
          <w:sz w:val="24"/>
          <w:szCs w:val="24"/>
          <w:lang w:val="en-US"/>
        </w:rPr>
        <w:t>What Is a Growth Company?</w:t>
      </w:r>
    </w:p>
    <w:p w14:paraId="1A0B45EB" w14:textId="2437F6DC" w:rsidR="00117083" w:rsidRDefault="00117083" w:rsidP="00117083">
      <w:pPr>
        <w:pStyle w:val="ListParagraph"/>
        <w:rPr>
          <w:lang w:val="en-US"/>
        </w:rPr>
      </w:pPr>
      <w:r w:rsidRPr="00117083">
        <w:rPr>
          <w:lang w:val="en-US"/>
        </w:rPr>
        <w:t>A growth company is any company whose business generates significant positive cash flows or earnings, which increase at significantly faster rates than the overall economy. A growth company tends to have very profitable reinvestment opportunities for its own retained earnings. Thus, it typically pays little to no dividends to stockholders, opting instead to put most or all of its profits back into its expanding business.</w:t>
      </w:r>
    </w:p>
    <w:p w14:paraId="120612D7" w14:textId="1BD7606F" w:rsidR="00741253" w:rsidRDefault="00741253" w:rsidP="00117083">
      <w:pPr>
        <w:pStyle w:val="ListParagraph"/>
        <w:rPr>
          <w:lang w:val="en-US"/>
        </w:rPr>
      </w:pPr>
      <w:r w:rsidRPr="00741253">
        <w:rPr>
          <w:lang w:val="en-US"/>
        </w:rPr>
        <w:t>Market share is a measure of the consumers' preference for a product over other similar products. A higher market share usually means greater sales, lesser effort to sell more and a strong barrier to entry for other competitors. A higher market share also means that if the market expands, the leader gains more than the others. By the same token, a market leader - as defined by its market share - also has to expand the market, for its own growth.</w:t>
      </w:r>
    </w:p>
    <w:p w14:paraId="309B4D1B" w14:textId="47A54101" w:rsidR="00FF0889" w:rsidRDefault="00E92736" w:rsidP="00117083">
      <w:pPr>
        <w:pStyle w:val="ListParagraph"/>
        <w:rPr>
          <w:lang w:val="en-US"/>
        </w:rPr>
      </w:pPr>
      <w:r>
        <w:rPr>
          <w:lang w:val="en-US"/>
        </w:rPr>
        <w:t xml:space="preserve">When a company have high growth but </w:t>
      </w:r>
      <w:r w:rsidR="00414DBB">
        <w:rPr>
          <w:lang w:val="en-US"/>
        </w:rPr>
        <w:t xml:space="preserve">low market share </w:t>
      </w:r>
      <w:r w:rsidR="007D7F14">
        <w:rPr>
          <w:lang w:val="en-US"/>
        </w:rPr>
        <w:t>means</w:t>
      </w:r>
      <w:r w:rsidR="00414DBB">
        <w:rPr>
          <w:lang w:val="en-US"/>
        </w:rPr>
        <w:t xml:space="preserve"> that the company have </w:t>
      </w:r>
      <w:r w:rsidR="007D7F14">
        <w:rPr>
          <w:lang w:val="en-US"/>
        </w:rPr>
        <w:t xml:space="preserve">good potential </w:t>
      </w:r>
      <w:r w:rsidR="00777D6E">
        <w:rPr>
          <w:lang w:val="en-US"/>
        </w:rPr>
        <w:t xml:space="preserve">but in order to achieve faster the success </w:t>
      </w:r>
      <w:r w:rsidR="00C73290">
        <w:rPr>
          <w:lang w:val="en-US"/>
        </w:rPr>
        <w:t xml:space="preserve">or to survive the must to face 2 strategic </w:t>
      </w:r>
      <w:r w:rsidR="008B3FEB">
        <w:rPr>
          <w:lang w:val="en-US"/>
        </w:rPr>
        <w:t>options</w:t>
      </w:r>
      <w:r w:rsidR="006F6CC1">
        <w:rPr>
          <w:lang w:val="en-US"/>
        </w:rPr>
        <w:t>.</w:t>
      </w:r>
    </w:p>
    <w:p w14:paraId="29BBAF69" w14:textId="174921B8" w:rsidR="006F6CC1" w:rsidRDefault="006F6CC1" w:rsidP="00117083">
      <w:pPr>
        <w:pStyle w:val="ListParagraph"/>
        <w:rPr>
          <w:lang w:val="en-US"/>
        </w:rPr>
      </w:pPr>
      <w:r>
        <w:rPr>
          <w:lang w:val="en-US"/>
        </w:rPr>
        <w:t>F</w:t>
      </w:r>
      <w:r w:rsidRPr="006F6CC1">
        <w:rPr>
          <w:lang w:val="en-US"/>
        </w:rPr>
        <w:t>ight to increase its share or withdraw from the industry. These prescriptions completely overlook the fact that, in many industries, companies having a low market share consistently outperform their larger rivals and show very little inclination to either expand their share or withdraw from the fight.</w:t>
      </w:r>
    </w:p>
    <w:p w14:paraId="6B9F5227" w14:textId="12F627E3" w:rsidR="006F6CC1" w:rsidRDefault="00170083" w:rsidP="00117083">
      <w:pPr>
        <w:pStyle w:val="ListParagraph"/>
        <w:rPr>
          <w:lang w:val="en-US"/>
        </w:rPr>
      </w:pPr>
      <w:r w:rsidRPr="00170083">
        <w:rPr>
          <w:lang w:val="en-US"/>
        </w:rPr>
        <w:t>Often, planning systems that are based on this generality also have serious flaws. Most of these systems place a business in one of four categories, according to its market share and the industry’s growth rate. Depending on the category a business falls in, a strategy is automatically prescribed. Low market share businesses in low-growth industries should be divested; high market share businesses in low-growth industries should be “milked” or “harvested” for cash; high market share businesses in high-growth industries should maintain their growth; and low market share businesses in high-growth industries should increase their market share.</w:t>
      </w:r>
    </w:p>
    <w:p w14:paraId="0864E378" w14:textId="59FD7744" w:rsidR="00FB4252" w:rsidRDefault="00FB4252" w:rsidP="00117083">
      <w:pPr>
        <w:pStyle w:val="ListParagraph"/>
        <w:rPr>
          <w:b/>
          <w:bCs/>
          <w:lang w:val="en-US"/>
        </w:rPr>
      </w:pPr>
      <w:r w:rsidRPr="00FB4252">
        <w:rPr>
          <w:b/>
          <w:bCs/>
          <w:lang w:val="en-US"/>
        </w:rPr>
        <w:t>Diversification</w:t>
      </w:r>
    </w:p>
    <w:p w14:paraId="42C1F917" w14:textId="67702E35" w:rsidR="00664447" w:rsidRDefault="00BA5D08" w:rsidP="00CF335A">
      <w:pPr>
        <w:pStyle w:val="ListParagraph"/>
        <w:rPr>
          <w:lang w:val="en-US"/>
        </w:rPr>
      </w:pPr>
      <w:r w:rsidRPr="00BA5D08">
        <w:rPr>
          <w:lang w:val="en-US"/>
        </w:rPr>
        <w:t>Finding new products and markets not necessarily related to its core markets which it can exploit</w:t>
      </w:r>
      <w:r>
        <w:rPr>
          <w:lang w:val="en-US"/>
        </w:rPr>
        <w:t>.</w:t>
      </w:r>
    </w:p>
    <w:p w14:paraId="55A9A761" w14:textId="15F9191C" w:rsidR="00BA5D08" w:rsidRDefault="003D1C8E" w:rsidP="00CF335A">
      <w:pPr>
        <w:pStyle w:val="ListParagraph"/>
        <w:rPr>
          <w:b/>
          <w:bCs/>
          <w:lang w:val="en-US"/>
        </w:rPr>
      </w:pPr>
      <w:r w:rsidRPr="003D1C8E">
        <w:rPr>
          <w:b/>
          <w:bCs/>
          <w:lang w:val="en-US"/>
        </w:rPr>
        <w:t>Joint Ventures</w:t>
      </w:r>
    </w:p>
    <w:p w14:paraId="1044F674" w14:textId="426A2548" w:rsidR="003D1C8E" w:rsidRPr="003D1C8E" w:rsidRDefault="003D1C8E" w:rsidP="00CF335A">
      <w:pPr>
        <w:pStyle w:val="ListParagraph"/>
        <w:rPr>
          <w:lang w:val="en-US"/>
        </w:rPr>
      </w:pPr>
      <w:r w:rsidRPr="003D1C8E">
        <w:rPr>
          <w:lang w:val="en-US"/>
        </w:rPr>
        <w:t>Partnership with another firm who may have different opportunities, markets or skills, and which allow the business to develop new products or exploit new markets</w:t>
      </w:r>
      <w:r>
        <w:rPr>
          <w:lang w:val="en-US"/>
        </w:rPr>
        <w:t>.</w:t>
      </w:r>
    </w:p>
    <w:p w14:paraId="70FB7FCF" w14:textId="77777777" w:rsidR="0064466C" w:rsidRPr="00664447" w:rsidRDefault="0064466C" w:rsidP="009C08CB">
      <w:pPr>
        <w:rPr>
          <w:sz w:val="32"/>
          <w:szCs w:val="32"/>
          <w:lang w:val="en-US"/>
        </w:rPr>
      </w:pPr>
    </w:p>
    <w:p w14:paraId="4FEB617B" w14:textId="77777777" w:rsidR="00247B47" w:rsidRPr="00247B47" w:rsidRDefault="00247B47" w:rsidP="00456BCC">
      <w:pPr>
        <w:rPr>
          <w:lang w:val="en-US"/>
        </w:rPr>
      </w:pPr>
    </w:p>
    <w:sectPr w:rsidR="00247B47" w:rsidRPr="00247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7A5AA2"/>
    <w:multiLevelType w:val="hybridMultilevel"/>
    <w:tmpl w:val="65CA87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F41409F"/>
    <w:multiLevelType w:val="hybridMultilevel"/>
    <w:tmpl w:val="C1240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9350C"/>
    <w:multiLevelType w:val="hybridMultilevel"/>
    <w:tmpl w:val="AFAC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FAF"/>
    <w:rsid w:val="000D608B"/>
    <w:rsid w:val="00117083"/>
    <w:rsid w:val="00170083"/>
    <w:rsid w:val="00182DE7"/>
    <w:rsid w:val="001D33E3"/>
    <w:rsid w:val="00247B47"/>
    <w:rsid w:val="002E7B31"/>
    <w:rsid w:val="00307BF3"/>
    <w:rsid w:val="003115CA"/>
    <w:rsid w:val="00313497"/>
    <w:rsid w:val="00351D8B"/>
    <w:rsid w:val="00351FEE"/>
    <w:rsid w:val="00390974"/>
    <w:rsid w:val="003A7FAF"/>
    <w:rsid w:val="003D1C8E"/>
    <w:rsid w:val="00411B20"/>
    <w:rsid w:val="00414DBB"/>
    <w:rsid w:val="00456BCC"/>
    <w:rsid w:val="004B28D2"/>
    <w:rsid w:val="004C05EB"/>
    <w:rsid w:val="00536521"/>
    <w:rsid w:val="00540A91"/>
    <w:rsid w:val="00551672"/>
    <w:rsid w:val="006416C7"/>
    <w:rsid w:val="0064466C"/>
    <w:rsid w:val="00664447"/>
    <w:rsid w:val="006F6CC1"/>
    <w:rsid w:val="007331E8"/>
    <w:rsid w:val="00741253"/>
    <w:rsid w:val="00742434"/>
    <w:rsid w:val="0075402D"/>
    <w:rsid w:val="00777D6E"/>
    <w:rsid w:val="007D7F14"/>
    <w:rsid w:val="008750A5"/>
    <w:rsid w:val="0089077E"/>
    <w:rsid w:val="008B3FEB"/>
    <w:rsid w:val="008C288A"/>
    <w:rsid w:val="008C7DB1"/>
    <w:rsid w:val="00902F65"/>
    <w:rsid w:val="0090745A"/>
    <w:rsid w:val="00945431"/>
    <w:rsid w:val="00992F47"/>
    <w:rsid w:val="009A67C0"/>
    <w:rsid w:val="009C08CB"/>
    <w:rsid w:val="009C5CA4"/>
    <w:rsid w:val="009C6F94"/>
    <w:rsid w:val="00A36FA1"/>
    <w:rsid w:val="00A67746"/>
    <w:rsid w:val="00A71108"/>
    <w:rsid w:val="00AD6CD7"/>
    <w:rsid w:val="00AE671D"/>
    <w:rsid w:val="00B02316"/>
    <w:rsid w:val="00B53C05"/>
    <w:rsid w:val="00B55A10"/>
    <w:rsid w:val="00B9450C"/>
    <w:rsid w:val="00BA5D08"/>
    <w:rsid w:val="00C31EB7"/>
    <w:rsid w:val="00C669ED"/>
    <w:rsid w:val="00C73290"/>
    <w:rsid w:val="00CE1C61"/>
    <w:rsid w:val="00CF335A"/>
    <w:rsid w:val="00D14B6B"/>
    <w:rsid w:val="00D158E3"/>
    <w:rsid w:val="00DA2374"/>
    <w:rsid w:val="00DC1AF5"/>
    <w:rsid w:val="00DF2C41"/>
    <w:rsid w:val="00E52703"/>
    <w:rsid w:val="00E608AE"/>
    <w:rsid w:val="00E92736"/>
    <w:rsid w:val="00E951F5"/>
    <w:rsid w:val="00EA2895"/>
    <w:rsid w:val="00EB63F1"/>
    <w:rsid w:val="00EC5E42"/>
    <w:rsid w:val="00ED6683"/>
    <w:rsid w:val="00EF5FAF"/>
    <w:rsid w:val="00F40D0D"/>
    <w:rsid w:val="00F430C3"/>
    <w:rsid w:val="00F4436D"/>
    <w:rsid w:val="00F71A63"/>
    <w:rsid w:val="00FB4252"/>
    <w:rsid w:val="00FE0C62"/>
    <w:rsid w:val="00FF0889"/>
    <w:rsid w:val="00FF5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752B2"/>
  <w15:chartTrackingRefBased/>
  <w15:docId w15:val="{7B076385-113A-4899-90A1-5F4D7A73E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56B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BC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456BCC"/>
    <w:rPr>
      <w:color w:val="0000FF"/>
      <w:u w:val="single"/>
    </w:rPr>
  </w:style>
  <w:style w:type="paragraph" w:styleId="ListParagraph">
    <w:name w:val="List Paragraph"/>
    <w:basedOn w:val="Normal"/>
    <w:uiPriority w:val="34"/>
    <w:qFormat/>
    <w:rsid w:val="00DC1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5290078">
      <w:bodyDiv w:val="1"/>
      <w:marLeft w:val="0"/>
      <w:marRight w:val="0"/>
      <w:marTop w:val="0"/>
      <w:marBottom w:val="0"/>
      <w:divBdr>
        <w:top w:val="none" w:sz="0" w:space="0" w:color="auto"/>
        <w:left w:val="none" w:sz="0" w:space="0" w:color="auto"/>
        <w:bottom w:val="none" w:sz="0" w:space="0" w:color="auto"/>
        <w:right w:val="none" w:sz="0" w:space="0" w:color="auto"/>
      </w:divBdr>
      <w:divsChild>
        <w:div w:id="1535120795">
          <w:marLeft w:val="0"/>
          <w:marRight w:val="0"/>
          <w:marTop w:val="0"/>
          <w:marBottom w:val="0"/>
          <w:divBdr>
            <w:top w:val="none" w:sz="0" w:space="0" w:color="auto"/>
            <w:left w:val="none" w:sz="0" w:space="0" w:color="auto"/>
            <w:bottom w:val="none" w:sz="0" w:space="0" w:color="auto"/>
            <w:right w:val="none" w:sz="0" w:space="0" w:color="auto"/>
          </w:divBdr>
          <w:divsChild>
            <w:div w:id="29598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3</Pages>
  <Words>1012</Words>
  <Characters>5773</Characters>
  <Application>Microsoft Office Word</Application>
  <DocSecurity>0</DocSecurity>
  <Lines>48</Lines>
  <Paragraphs>13</Paragraphs>
  <ScaleCrop>false</ScaleCrop>
  <Company/>
  <LinksUpToDate>false</LinksUpToDate>
  <CharactersWithSpaces>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Alexandru Frunza</dc:creator>
  <cp:keywords/>
  <dc:description/>
  <cp:lastModifiedBy>Constantin Alexandru Frunza</cp:lastModifiedBy>
  <cp:revision>81</cp:revision>
  <dcterms:created xsi:type="dcterms:W3CDTF">2021-03-16T09:22:00Z</dcterms:created>
  <dcterms:modified xsi:type="dcterms:W3CDTF">2021-03-16T11:01:00Z</dcterms:modified>
</cp:coreProperties>
</file>