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B58278" w14:textId="77777777" w:rsidR="00E25B22" w:rsidRDefault="00E25B22" w:rsidP="00C86D1A">
      <w:pPr>
        <w:jc w:val="center"/>
        <w:rPr>
          <w:rFonts w:ascii="Arial" w:hAnsi="Arial" w:cs="Arial"/>
          <w:sz w:val="24"/>
          <w:szCs w:val="24"/>
        </w:rPr>
      </w:pPr>
      <w:r>
        <w:rPr>
          <w:rFonts w:ascii="Arial" w:hAnsi="Arial" w:cs="Arial"/>
          <w:sz w:val="24"/>
          <w:szCs w:val="24"/>
        </w:rPr>
        <w:t>Safeguarding – Scenario 3</w:t>
      </w:r>
    </w:p>
    <w:p w14:paraId="2DF2D569" w14:textId="77777777" w:rsidR="00E25B22" w:rsidRDefault="00E25B22" w:rsidP="009135D0">
      <w:pPr>
        <w:rPr>
          <w:rFonts w:ascii="Arial" w:hAnsi="Arial" w:cs="Arial"/>
          <w:sz w:val="24"/>
          <w:szCs w:val="24"/>
        </w:rPr>
      </w:pPr>
    </w:p>
    <w:p w14:paraId="3C5081D4" w14:textId="5C5B199F" w:rsidR="00117576" w:rsidRPr="00387115" w:rsidRDefault="00337285" w:rsidP="009135D0">
      <w:pPr>
        <w:rPr>
          <w:rFonts w:ascii="Arial" w:hAnsi="Arial" w:cs="Arial"/>
          <w:sz w:val="24"/>
          <w:szCs w:val="24"/>
        </w:rPr>
      </w:pPr>
      <w:r w:rsidRPr="00387115">
        <w:rPr>
          <w:rFonts w:ascii="Arial" w:hAnsi="Arial" w:cs="Arial"/>
          <w:sz w:val="24"/>
          <w:szCs w:val="24"/>
        </w:rPr>
        <w:t xml:space="preserve">Within the role of early years </w:t>
      </w:r>
      <w:r w:rsidR="008C531A" w:rsidRPr="00387115">
        <w:rPr>
          <w:rFonts w:ascii="Arial" w:hAnsi="Arial" w:cs="Arial"/>
          <w:sz w:val="24"/>
          <w:szCs w:val="24"/>
        </w:rPr>
        <w:t>practitioner,</w:t>
      </w:r>
      <w:r w:rsidRPr="00387115">
        <w:rPr>
          <w:rFonts w:ascii="Arial" w:hAnsi="Arial" w:cs="Arial"/>
          <w:sz w:val="24"/>
          <w:szCs w:val="24"/>
        </w:rPr>
        <w:t xml:space="preserve"> it is </w:t>
      </w:r>
      <w:r w:rsidR="00837561" w:rsidRPr="00387115">
        <w:rPr>
          <w:rFonts w:ascii="Arial" w:hAnsi="Arial" w:cs="Arial"/>
          <w:sz w:val="24"/>
          <w:szCs w:val="24"/>
        </w:rPr>
        <w:t>imperative</w:t>
      </w:r>
      <w:r w:rsidRPr="00387115">
        <w:rPr>
          <w:rFonts w:ascii="Arial" w:hAnsi="Arial" w:cs="Arial"/>
          <w:sz w:val="24"/>
          <w:szCs w:val="24"/>
        </w:rPr>
        <w:t xml:space="preserve"> that any </w:t>
      </w:r>
      <w:r w:rsidR="00457B65" w:rsidRPr="00387115">
        <w:rPr>
          <w:rFonts w:ascii="Arial" w:hAnsi="Arial" w:cs="Arial"/>
          <w:sz w:val="24"/>
          <w:szCs w:val="24"/>
        </w:rPr>
        <w:t xml:space="preserve">signs or symptoms </w:t>
      </w:r>
      <w:r w:rsidR="002A1F2E" w:rsidRPr="00387115">
        <w:rPr>
          <w:rFonts w:ascii="Arial" w:hAnsi="Arial" w:cs="Arial"/>
          <w:sz w:val="24"/>
          <w:szCs w:val="24"/>
        </w:rPr>
        <w:t>of abuse</w:t>
      </w:r>
      <w:r w:rsidR="00F61C44" w:rsidRPr="00387115">
        <w:rPr>
          <w:rFonts w:ascii="Arial" w:hAnsi="Arial" w:cs="Arial"/>
          <w:sz w:val="24"/>
          <w:szCs w:val="24"/>
        </w:rPr>
        <w:t xml:space="preserve"> are recognised</w:t>
      </w:r>
      <w:r w:rsidR="000C3624" w:rsidRPr="00387115">
        <w:rPr>
          <w:rFonts w:ascii="Arial" w:hAnsi="Arial" w:cs="Arial"/>
          <w:sz w:val="24"/>
          <w:szCs w:val="24"/>
        </w:rPr>
        <w:t xml:space="preserve"> therefore it is essential to have the knowledge </w:t>
      </w:r>
      <w:r w:rsidR="00F4466F" w:rsidRPr="00387115">
        <w:rPr>
          <w:rFonts w:ascii="Arial" w:hAnsi="Arial" w:cs="Arial"/>
          <w:sz w:val="24"/>
          <w:szCs w:val="24"/>
        </w:rPr>
        <w:t>on what t</w:t>
      </w:r>
      <w:r w:rsidR="001940FC" w:rsidRPr="00387115">
        <w:rPr>
          <w:rFonts w:ascii="Arial" w:hAnsi="Arial" w:cs="Arial"/>
          <w:sz w:val="24"/>
          <w:szCs w:val="24"/>
        </w:rPr>
        <w:t>o look out for</w:t>
      </w:r>
      <w:r w:rsidR="00ED38B5" w:rsidRPr="00387115">
        <w:rPr>
          <w:rFonts w:ascii="Arial" w:hAnsi="Arial" w:cs="Arial"/>
          <w:sz w:val="24"/>
          <w:szCs w:val="24"/>
        </w:rPr>
        <w:t>.</w:t>
      </w:r>
      <w:r w:rsidR="00EA5380" w:rsidRPr="00387115">
        <w:rPr>
          <w:rFonts w:ascii="Arial" w:hAnsi="Arial" w:cs="Arial"/>
          <w:sz w:val="24"/>
          <w:szCs w:val="24"/>
        </w:rPr>
        <w:t xml:space="preserve"> </w:t>
      </w:r>
      <w:r w:rsidR="001C088C">
        <w:rPr>
          <w:rFonts w:ascii="Arial" w:hAnsi="Arial" w:cs="Arial"/>
          <w:sz w:val="24"/>
          <w:szCs w:val="24"/>
        </w:rPr>
        <w:t>Practitioners will have safeguarding knowledge and are required to undertake safe</w:t>
      </w:r>
      <w:r w:rsidR="003F418A">
        <w:rPr>
          <w:rFonts w:ascii="Arial" w:hAnsi="Arial" w:cs="Arial"/>
          <w:sz w:val="24"/>
          <w:szCs w:val="24"/>
        </w:rPr>
        <w:t xml:space="preserve">guarding courses, it is also important to top this up every few years and keep up to date with current laws, legislations and </w:t>
      </w:r>
      <w:proofErr w:type="gramStart"/>
      <w:r w:rsidR="003F418A">
        <w:rPr>
          <w:rFonts w:ascii="Arial" w:hAnsi="Arial" w:cs="Arial"/>
          <w:sz w:val="24"/>
          <w:szCs w:val="24"/>
        </w:rPr>
        <w:t>policy</w:t>
      </w:r>
      <w:r w:rsidR="00F335CA">
        <w:rPr>
          <w:rFonts w:ascii="Arial" w:hAnsi="Arial" w:cs="Arial"/>
          <w:sz w:val="24"/>
          <w:szCs w:val="24"/>
        </w:rPr>
        <w:t>’s</w:t>
      </w:r>
      <w:proofErr w:type="gramEnd"/>
      <w:r w:rsidR="00F335CA">
        <w:rPr>
          <w:rFonts w:ascii="Arial" w:hAnsi="Arial" w:cs="Arial"/>
          <w:sz w:val="24"/>
          <w:szCs w:val="24"/>
        </w:rPr>
        <w:t xml:space="preserve"> in relation to safeguarding children. </w:t>
      </w:r>
      <w:r w:rsidR="00621236" w:rsidRPr="00387115">
        <w:rPr>
          <w:rFonts w:ascii="Arial" w:hAnsi="Arial" w:cs="Arial"/>
          <w:sz w:val="24"/>
          <w:szCs w:val="24"/>
        </w:rPr>
        <w:t>If a c</w:t>
      </w:r>
      <w:r w:rsidR="00F44B4F" w:rsidRPr="00387115">
        <w:rPr>
          <w:rFonts w:ascii="Arial" w:hAnsi="Arial" w:cs="Arial"/>
          <w:sz w:val="24"/>
          <w:szCs w:val="24"/>
        </w:rPr>
        <w:t>hild is suffering physical abuse</w:t>
      </w:r>
      <w:r w:rsidR="005B61B2" w:rsidRPr="00387115">
        <w:rPr>
          <w:rFonts w:ascii="Arial" w:hAnsi="Arial" w:cs="Arial"/>
          <w:sz w:val="24"/>
          <w:szCs w:val="24"/>
        </w:rPr>
        <w:t xml:space="preserve"> they may display </w:t>
      </w:r>
      <w:r w:rsidR="00EA7C4E" w:rsidRPr="00387115">
        <w:rPr>
          <w:rFonts w:ascii="Arial" w:hAnsi="Arial" w:cs="Arial"/>
          <w:sz w:val="24"/>
          <w:szCs w:val="24"/>
        </w:rPr>
        <w:t>sudden changes in behaviour</w:t>
      </w:r>
      <w:r w:rsidR="0079321E" w:rsidRPr="00387115">
        <w:rPr>
          <w:rFonts w:ascii="Arial" w:hAnsi="Arial" w:cs="Arial"/>
          <w:sz w:val="24"/>
          <w:szCs w:val="24"/>
        </w:rPr>
        <w:t>, injuries that are inconsistent with</w:t>
      </w:r>
      <w:r w:rsidR="00872804" w:rsidRPr="00387115">
        <w:rPr>
          <w:rFonts w:ascii="Arial" w:hAnsi="Arial" w:cs="Arial"/>
          <w:sz w:val="24"/>
          <w:szCs w:val="24"/>
        </w:rPr>
        <w:t xml:space="preserve"> age or injuries</w:t>
      </w:r>
      <w:r w:rsidR="00DD2C8F" w:rsidRPr="00387115">
        <w:rPr>
          <w:rFonts w:ascii="Arial" w:hAnsi="Arial" w:cs="Arial"/>
          <w:sz w:val="24"/>
          <w:szCs w:val="24"/>
        </w:rPr>
        <w:t xml:space="preserve"> like </w:t>
      </w:r>
      <w:r w:rsidR="003422D1" w:rsidRPr="00387115">
        <w:rPr>
          <w:rFonts w:ascii="Arial" w:hAnsi="Arial" w:cs="Arial"/>
          <w:sz w:val="24"/>
          <w:szCs w:val="24"/>
        </w:rPr>
        <w:t>finger-marks</w:t>
      </w:r>
      <w:r w:rsidR="00DD2C8F" w:rsidRPr="00387115">
        <w:rPr>
          <w:rFonts w:ascii="Arial" w:hAnsi="Arial" w:cs="Arial"/>
          <w:sz w:val="24"/>
          <w:szCs w:val="24"/>
        </w:rPr>
        <w:t xml:space="preserve"> or in areas</w:t>
      </w:r>
      <w:r w:rsidR="001E32AF" w:rsidRPr="00387115">
        <w:rPr>
          <w:rFonts w:ascii="Arial" w:hAnsi="Arial" w:cs="Arial"/>
          <w:sz w:val="24"/>
          <w:szCs w:val="24"/>
        </w:rPr>
        <w:t xml:space="preserve"> inconsistent with </w:t>
      </w:r>
      <w:r w:rsidR="00B9654E" w:rsidRPr="00387115">
        <w:rPr>
          <w:rFonts w:ascii="Arial" w:hAnsi="Arial" w:cs="Arial"/>
          <w:sz w:val="24"/>
          <w:szCs w:val="24"/>
        </w:rPr>
        <w:t>falls.</w:t>
      </w:r>
      <w:r w:rsidR="0021144E" w:rsidRPr="00387115">
        <w:rPr>
          <w:rFonts w:ascii="Arial" w:hAnsi="Arial" w:cs="Arial"/>
          <w:sz w:val="24"/>
          <w:szCs w:val="24"/>
        </w:rPr>
        <w:t xml:space="preserve"> </w:t>
      </w:r>
      <w:r w:rsidR="002728EA" w:rsidRPr="00387115">
        <w:rPr>
          <w:rFonts w:ascii="Arial" w:hAnsi="Arial" w:cs="Arial"/>
          <w:sz w:val="24"/>
          <w:szCs w:val="24"/>
        </w:rPr>
        <w:t>S</w:t>
      </w:r>
      <w:r w:rsidR="001A68CE" w:rsidRPr="00387115">
        <w:rPr>
          <w:rFonts w:ascii="Arial" w:hAnsi="Arial" w:cs="Arial"/>
          <w:sz w:val="24"/>
          <w:szCs w:val="24"/>
        </w:rPr>
        <w:t>ig</w:t>
      </w:r>
      <w:r w:rsidR="00622280" w:rsidRPr="00387115">
        <w:rPr>
          <w:rFonts w:ascii="Arial" w:hAnsi="Arial" w:cs="Arial"/>
          <w:sz w:val="24"/>
          <w:szCs w:val="24"/>
        </w:rPr>
        <w:t>ns</w:t>
      </w:r>
      <w:r w:rsidR="002728EA" w:rsidRPr="00387115">
        <w:rPr>
          <w:rFonts w:ascii="Arial" w:hAnsi="Arial" w:cs="Arial"/>
          <w:sz w:val="24"/>
          <w:szCs w:val="24"/>
        </w:rPr>
        <w:t xml:space="preserve"> of emotional</w:t>
      </w:r>
      <w:r w:rsidR="00AF6724" w:rsidRPr="00387115">
        <w:rPr>
          <w:rFonts w:ascii="Arial" w:hAnsi="Arial" w:cs="Arial"/>
          <w:sz w:val="24"/>
          <w:szCs w:val="24"/>
        </w:rPr>
        <w:t xml:space="preserve"> abuse</w:t>
      </w:r>
      <w:r w:rsidR="001A68CE" w:rsidRPr="00387115">
        <w:rPr>
          <w:rFonts w:ascii="Arial" w:hAnsi="Arial" w:cs="Arial"/>
          <w:sz w:val="24"/>
          <w:szCs w:val="24"/>
        </w:rPr>
        <w:t xml:space="preserve"> could be</w:t>
      </w:r>
      <w:r w:rsidR="00CC468B" w:rsidRPr="00387115">
        <w:rPr>
          <w:rFonts w:ascii="Arial" w:hAnsi="Arial" w:cs="Arial"/>
          <w:sz w:val="24"/>
          <w:szCs w:val="24"/>
        </w:rPr>
        <w:t xml:space="preserve"> the child being</w:t>
      </w:r>
      <w:r w:rsidR="001A68CE" w:rsidRPr="00387115">
        <w:rPr>
          <w:rFonts w:ascii="Arial" w:hAnsi="Arial" w:cs="Arial"/>
          <w:sz w:val="24"/>
          <w:szCs w:val="24"/>
        </w:rPr>
        <w:t xml:space="preserve"> withdrawn</w:t>
      </w:r>
      <w:r w:rsidR="00A45560" w:rsidRPr="00387115">
        <w:rPr>
          <w:rFonts w:ascii="Arial" w:hAnsi="Arial" w:cs="Arial"/>
          <w:sz w:val="24"/>
          <w:szCs w:val="24"/>
        </w:rPr>
        <w:t xml:space="preserve">, </w:t>
      </w:r>
      <w:r w:rsidR="00BB6153" w:rsidRPr="00387115">
        <w:rPr>
          <w:rFonts w:ascii="Arial" w:hAnsi="Arial" w:cs="Arial"/>
          <w:sz w:val="24"/>
          <w:szCs w:val="24"/>
        </w:rPr>
        <w:t xml:space="preserve">the child may display </w:t>
      </w:r>
      <w:r w:rsidR="00917F5C" w:rsidRPr="00387115">
        <w:rPr>
          <w:rFonts w:ascii="Arial" w:hAnsi="Arial" w:cs="Arial"/>
          <w:sz w:val="24"/>
          <w:szCs w:val="24"/>
        </w:rPr>
        <w:t>attachment issues</w:t>
      </w:r>
      <w:r w:rsidR="0022395C" w:rsidRPr="00387115">
        <w:rPr>
          <w:rFonts w:ascii="Arial" w:hAnsi="Arial" w:cs="Arial"/>
          <w:sz w:val="24"/>
          <w:szCs w:val="24"/>
        </w:rPr>
        <w:t xml:space="preserve"> and </w:t>
      </w:r>
      <w:r w:rsidR="00917F5C" w:rsidRPr="00387115">
        <w:rPr>
          <w:rFonts w:ascii="Arial" w:hAnsi="Arial" w:cs="Arial"/>
          <w:sz w:val="24"/>
          <w:szCs w:val="24"/>
        </w:rPr>
        <w:t xml:space="preserve">aggressive </w:t>
      </w:r>
      <w:r w:rsidR="003535BC" w:rsidRPr="00387115">
        <w:rPr>
          <w:rFonts w:ascii="Arial" w:hAnsi="Arial" w:cs="Arial"/>
          <w:sz w:val="24"/>
          <w:szCs w:val="24"/>
        </w:rPr>
        <w:t>behaviour towards others.</w:t>
      </w:r>
      <w:r w:rsidR="00AA7BC9" w:rsidRPr="00387115">
        <w:rPr>
          <w:rFonts w:ascii="Arial" w:hAnsi="Arial" w:cs="Arial"/>
          <w:sz w:val="24"/>
          <w:szCs w:val="24"/>
        </w:rPr>
        <w:t xml:space="preserve"> </w:t>
      </w:r>
      <w:r w:rsidR="00587F49" w:rsidRPr="00387115">
        <w:rPr>
          <w:rFonts w:ascii="Arial" w:hAnsi="Arial" w:cs="Arial"/>
          <w:sz w:val="24"/>
          <w:szCs w:val="24"/>
        </w:rPr>
        <w:t>Indications of sexual abuse can</w:t>
      </w:r>
      <w:r w:rsidR="003A24A5" w:rsidRPr="00387115">
        <w:rPr>
          <w:rFonts w:ascii="Arial" w:hAnsi="Arial" w:cs="Arial"/>
          <w:sz w:val="24"/>
          <w:szCs w:val="24"/>
        </w:rPr>
        <w:t xml:space="preserve"> be</w:t>
      </w:r>
      <w:r w:rsidR="00AF7C27" w:rsidRPr="00387115">
        <w:rPr>
          <w:rFonts w:ascii="Arial" w:hAnsi="Arial" w:cs="Arial"/>
          <w:sz w:val="24"/>
          <w:szCs w:val="24"/>
        </w:rPr>
        <w:t xml:space="preserve"> a</w:t>
      </w:r>
      <w:r w:rsidR="00587F49" w:rsidRPr="00387115">
        <w:rPr>
          <w:rFonts w:ascii="Arial" w:hAnsi="Arial" w:cs="Arial"/>
          <w:sz w:val="24"/>
          <w:szCs w:val="24"/>
        </w:rPr>
        <w:t xml:space="preserve"> </w:t>
      </w:r>
      <w:r w:rsidR="00AA7BC9" w:rsidRPr="00387115">
        <w:rPr>
          <w:rFonts w:ascii="Arial" w:hAnsi="Arial" w:cs="Arial"/>
          <w:sz w:val="24"/>
          <w:szCs w:val="24"/>
        </w:rPr>
        <w:t>sudden increase</w:t>
      </w:r>
      <w:r w:rsidR="005046A9" w:rsidRPr="00387115">
        <w:rPr>
          <w:rFonts w:ascii="Arial" w:hAnsi="Arial" w:cs="Arial"/>
          <w:sz w:val="24"/>
          <w:szCs w:val="24"/>
        </w:rPr>
        <w:t xml:space="preserve"> of </w:t>
      </w:r>
      <w:r w:rsidR="00AF7C27" w:rsidRPr="00387115">
        <w:rPr>
          <w:rFonts w:ascii="Arial" w:hAnsi="Arial" w:cs="Arial"/>
          <w:sz w:val="24"/>
          <w:szCs w:val="24"/>
        </w:rPr>
        <w:t xml:space="preserve">toilet </w:t>
      </w:r>
      <w:proofErr w:type="gramStart"/>
      <w:r w:rsidR="00AF7C27" w:rsidRPr="00387115">
        <w:rPr>
          <w:rFonts w:ascii="Arial" w:hAnsi="Arial" w:cs="Arial"/>
          <w:sz w:val="24"/>
          <w:szCs w:val="24"/>
        </w:rPr>
        <w:t>visits,</w:t>
      </w:r>
      <w:proofErr w:type="gramEnd"/>
      <w:r w:rsidR="00AF7C27" w:rsidRPr="00387115">
        <w:rPr>
          <w:rFonts w:ascii="Arial" w:hAnsi="Arial" w:cs="Arial"/>
          <w:sz w:val="24"/>
          <w:szCs w:val="24"/>
        </w:rPr>
        <w:t xml:space="preserve"> the child may be</w:t>
      </w:r>
      <w:r w:rsidR="00376814" w:rsidRPr="00387115">
        <w:rPr>
          <w:rFonts w:ascii="Arial" w:hAnsi="Arial" w:cs="Arial"/>
          <w:sz w:val="24"/>
          <w:szCs w:val="24"/>
        </w:rPr>
        <w:t xml:space="preserve">come withdrawn or distant </w:t>
      </w:r>
      <w:r w:rsidR="0021144E" w:rsidRPr="00387115">
        <w:rPr>
          <w:rFonts w:ascii="Arial" w:hAnsi="Arial" w:cs="Arial"/>
          <w:sz w:val="24"/>
          <w:szCs w:val="24"/>
        </w:rPr>
        <w:t>or</w:t>
      </w:r>
      <w:r w:rsidR="00291600" w:rsidRPr="00387115">
        <w:rPr>
          <w:rFonts w:ascii="Arial" w:hAnsi="Arial" w:cs="Arial"/>
          <w:sz w:val="24"/>
          <w:szCs w:val="24"/>
        </w:rPr>
        <w:t xml:space="preserve"> the child may display </w:t>
      </w:r>
      <w:r w:rsidR="00BB55A1" w:rsidRPr="00387115">
        <w:rPr>
          <w:rFonts w:ascii="Arial" w:hAnsi="Arial" w:cs="Arial"/>
          <w:sz w:val="24"/>
          <w:szCs w:val="24"/>
        </w:rPr>
        <w:t>sexually explicit behaviour and or language.</w:t>
      </w:r>
      <w:r w:rsidR="0021144E" w:rsidRPr="00387115">
        <w:rPr>
          <w:rFonts w:ascii="Arial" w:hAnsi="Arial" w:cs="Arial"/>
          <w:sz w:val="24"/>
          <w:szCs w:val="24"/>
        </w:rPr>
        <w:t xml:space="preserve"> </w:t>
      </w:r>
      <w:r w:rsidR="00BA1725" w:rsidRPr="00387115">
        <w:rPr>
          <w:rFonts w:ascii="Arial" w:hAnsi="Arial" w:cs="Arial"/>
          <w:sz w:val="24"/>
          <w:szCs w:val="24"/>
        </w:rPr>
        <w:t>Indications of neglect</w:t>
      </w:r>
      <w:r w:rsidR="00B53082" w:rsidRPr="00387115">
        <w:rPr>
          <w:rFonts w:ascii="Arial" w:hAnsi="Arial" w:cs="Arial"/>
          <w:sz w:val="24"/>
          <w:szCs w:val="24"/>
        </w:rPr>
        <w:t xml:space="preserve"> can be that the child is always hungry, the child may appear </w:t>
      </w:r>
      <w:r w:rsidR="008C531A" w:rsidRPr="00387115">
        <w:rPr>
          <w:rFonts w:ascii="Arial" w:hAnsi="Arial" w:cs="Arial"/>
          <w:sz w:val="24"/>
          <w:szCs w:val="24"/>
        </w:rPr>
        <w:t>undernourished,</w:t>
      </w:r>
      <w:r w:rsidR="00B53082" w:rsidRPr="00387115">
        <w:rPr>
          <w:rFonts w:ascii="Arial" w:hAnsi="Arial" w:cs="Arial"/>
          <w:sz w:val="24"/>
          <w:szCs w:val="24"/>
        </w:rPr>
        <w:t xml:space="preserve"> or they may come to </w:t>
      </w:r>
      <w:r w:rsidR="00AE0977" w:rsidRPr="00387115">
        <w:rPr>
          <w:rFonts w:ascii="Arial" w:hAnsi="Arial" w:cs="Arial"/>
          <w:sz w:val="24"/>
          <w:szCs w:val="24"/>
        </w:rPr>
        <w:t xml:space="preserve">school/nursery in dirty unwashed clothes, messy hair or </w:t>
      </w:r>
      <w:r w:rsidR="00E25A18" w:rsidRPr="00387115">
        <w:rPr>
          <w:rFonts w:ascii="Arial" w:hAnsi="Arial" w:cs="Arial"/>
          <w:sz w:val="24"/>
          <w:szCs w:val="24"/>
        </w:rPr>
        <w:t xml:space="preserve">clothes that are too small for them or inappropriate for the </w:t>
      </w:r>
      <w:r w:rsidR="00490471" w:rsidRPr="00387115">
        <w:rPr>
          <w:rFonts w:ascii="Arial" w:hAnsi="Arial" w:cs="Arial"/>
          <w:sz w:val="24"/>
          <w:szCs w:val="24"/>
        </w:rPr>
        <w:t xml:space="preserve">weather. </w:t>
      </w:r>
      <w:r w:rsidR="005E5BD3" w:rsidRPr="00387115">
        <w:rPr>
          <w:rFonts w:ascii="Arial" w:hAnsi="Arial" w:cs="Arial"/>
          <w:sz w:val="24"/>
          <w:szCs w:val="24"/>
        </w:rPr>
        <w:t xml:space="preserve">These are just a few </w:t>
      </w:r>
      <w:r w:rsidR="00490471" w:rsidRPr="00387115">
        <w:rPr>
          <w:rFonts w:ascii="Arial" w:hAnsi="Arial" w:cs="Arial"/>
          <w:sz w:val="24"/>
          <w:szCs w:val="24"/>
        </w:rPr>
        <w:t>scenarios,</w:t>
      </w:r>
      <w:r w:rsidR="00652D95" w:rsidRPr="00387115">
        <w:rPr>
          <w:rFonts w:ascii="Arial" w:hAnsi="Arial" w:cs="Arial"/>
          <w:sz w:val="24"/>
          <w:szCs w:val="24"/>
        </w:rPr>
        <w:t xml:space="preserve"> and every child reacts differently</w:t>
      </w:r>
      <w:r w:rsidR="002221C9" w:rsidRPr="00387115">
        <w:rPr>
          <w:rFonts w:ascii="Arial" w:hAnsi="Arial" w:cs="Arial"/>
          <w:sz w:val="24"/>
          <w:szCs w:val="24"/>
        </w:rPr>
        <w:t xml:space="preserve"> therefore</w:t>
      </w:r>
      <w:r w:rsidR="00652D95" w:rsidRPr="00387115">
        <w:rPr>
          <w:rFonts w:ascii="Arial" w:hAnsi="Arial" w:cs="Arial"/>
          <w:sz w:val="24"/>
          <w:szCs w:val="24"/>
        </w:rPr>
        <w:t xml:space="preserve"> having a good relationship</w:t>
      </w:r>
      <w:r w:rsidR="00036582" w:rsidRPr="00387115">
        <w:rPr>
          <w:rFonts w:ascii="Arial" w:hAnsi="Arial" w:cs="Arial"/>
          <w:sz w:val="24"/>
          <w:szCs w:val="24"/>
        </w:rPr>
        <w:t xml:space="preserve"> with the child and having</w:t>
      </w:r>
      <w:r w:rsidR="00662685" w:rsidRPr="00387115">
        <w:rPr>
          <w:rFonts w:ascii="Arial" w:hAnsi="Arial" w:cs="Arial"/>
          <w:sz w:val="24"/>
          <w:szCs w:val="24"/>
        </w:rPr>
        <w:t xml:space="preserve"> knowledge of the child is always important.</w:t>
      </w:r>
      <w:r w:rsidR="005564F0" w:rsidRPr="00387115">
        <w:rPr>
          <w:rFonts w:ascii="Arial" w:hAnsi="Arial" w:cs="Arial"/>
          <w:sz w:val="24"/>
          <w:szCs w:val="24"/>
        </w:rPr>
        <w:t xml:space="preserve"> Practitioners</w:t>
      </w:r>
      <w:r w:rsidR="00796257" w:rsidRPr="00387115">
        <w:rPr>
          <w:rFonts w:ascii="Arial" w:hAnsi="Arial" w:cs="Arial"/>
          <w:sz w:val="24"/>
          <w:szCs w:val="24"/>
        </w:rPr>
        <w:t xml:space="preserve"> have a duty of care and responsibility</w:t>
      </w:r>
      <w:r w:rsidR="00897F47" w:rsidRPr="00387115">
        <w:rPr>
          <w:rFonts w:ascii="Arial" w:hAnsi="Arial" w:cs="Arial"/>
          <w:sz w:val="24"/>
          <w:szCs w:val="24"/>
        </w:rPr>
        <w:t>,</w:t>
      </w:r>
      <w:r w:rsidR="00A30B55" w:rsidRPr="00387115">
        <w:rPr>
          <w:rFonts w:ascii="Arial" w:hAnsi="Arial" w:cs="Arial"/>
          <w:sz w:val="24"/>
          <w:szCs w:val="24"/>
        </w:rPr>
        <w:t xml:space="preserve"> </w:t>
      </w:r>
      <w:r w:rsidR="0021144E" w:rsidRPr="00387115">
        <w:rPr>
          <w:rFonts w:ascii="Arial" w:hAnsi="Arial" w:cs="Arial"/>
          <w:sz w:val="24"/>
          <w:szCs w:val="24"/>
        </w:rPr>
        <w:t>any safeguarding</w:t>
      </w:r>
      <w:r w:rsidR="00303F85" w:rsidRPr="00387115">
        <w:rPr>
          <w:rFonts w:ascii="Arial" w:hAnsi="Arial" w:cs="Arial"/>
          <w:sz w:val="24"/>
          <w:szCs w:val="24"/>
        </w:rPr>
        <w:t xml:space="preserve"> concerns </w:t>
      </w:r>
      <w:r w:rsidR="00A30B55" w:rsidRPr="00387115">
        <w:rPr>
          <w:rFonts w:ascii="Arial" w:hAnsi="Arial" w:cs="Arial"/>
          <w:sz w:val="24"/>
          <w:szCs w:val="24"/>
        </w:rPr>
        <w:t xml:space="preserve">should </w:t>
      </w:r>
      <w:r w:rsidR="006F5ABA" w:rsidRPr="00387115">
        <w:rPr>
          <w:rFonts w:ascii="Arial" w:hAnsi="Arial" w:cs="Arial"/>
          <w:sz w:val="24"/>
          <w:szCs w:val="24"/>
        </w:rPr>
        <w:t>be</w:t>
      </w:r>
      <w:r w:rsidR="00303F85" w:rsidRPr="00387115">
        <w:rPr>
          <w:rFonts w:ascii="Arial" w:hAnsi="Arial" w:cs="Arial"/>
          <w:sz w:val="24"/>
          <w:szCs w:val="24"/>
        </w:rPr>
        <w:t xml:space="preserve"> reported </w:t>
      </w:r>
      <w:r w:rsidR="00837561" w:rsidRPr="00387115">
        <w:rPr>
          <w:rFonts w:ascii="Arial" w:hAnsi="Arial" w:cs="Arial"/>
          <w:sz w:val="24"/>
          <w:szCs w:val="24"/>
        </w:rPr>
        <w:t xml:space="preserve">immediately </w:t>
      </w:r>
      <w:r w:rsidR="00303F85" w:rsidRPr="00387115">
        <w:rPr>
          <w:rFonts w:ascii="Arial" w:hAnsi="Arial" w:cs="Arial"/>
          <w:sz w:val="24"/>
          <w:szCs w:val="24"/>
        </w:rPr>
        <w:t>to the room leader</w:t>
      </w:r>
      <w:r w:rsidR="007D2D8F" w:rsidRPr="00387115">
        <w:rPr>
          <w:rFonts w:ascii="Arial" w:hAnsi="Arial" w:cs="Arial"/>
          <w:sz w:val="24"/>
          <w:szCs w:val="24"/>
        </w:rPr>
        <w:t xml:space="preserve">, nursery manager and the designated </w:t>
      </w:r>
      <w:r w:rsidR="0035260E" w:rsidRPr="00387115">
        <w:rPr>
          <w:rFonts w:ascii="Arial" w:hAnsi="Arial" w:cs="Arial"/>
          <w:sz w:val="24"/>
          <w:szCs w:val="24"/>
        </w:rPr>
        <w:t>safeguarding lead as required by the settings policies</w:t>
      </w:r>
      <w:r w:rsidR="008D6916" w:rsidRPr="00387115">
        <w:rPr>
          <w:rFonts w:ascii="Arial" w:hAnsi="Arial" w:cs="Arial"/>
          <w:sz w:val="24"/>
          <w:szCs w:val="24"/>
        </w:rPr>
        <w:t xml:space="preserve">. </w:t>
      </w:r>
      <w:r w:rsidR="004B72DE" w:rsidRPr="00387115">
        <w:rPr>
          <w:rFonts w:ascii="Arial" w:hAnsi="Arial" w:cs="Arial"/>
          <w:sz w:val="24"/>
          <w:szCs w:val="24"/>
        </w:rPr>
        <w:t xml:space="preserve">In accordance </w:t>
      </w:r>
      <w:r w:rsidR="00596A59" w:rsidRPr="00387115">
        <w:rPr>
          <w:rFonts w:ascii="Arial" w:hAnsi="Arial" w:cs="Arial"/>
          <w:sz w:val="24"/>
          <w:szCs w:val="24"/>
        </w:rPr>
        <w:t xml:space="preserve">with section 47 </w:t>
      </w:r>
      <w:r w:rsidR="00C27916" w:rsidRPr="00387115">
        <w:rPr>
          <w:rFonts w:ascii="Arial" w:hAnsi="Arial" w:cs="Arial"/>
          <w:sz w:val="24"/>
          <w:szCs w:val="24"/>
        </w:rPr>
        <w:t xml:space="preserve">of The </w:t>
      </w:r>
      <w:r w:rsidR="00263C16" w:rsidRPr="00387115">
        <w:rPr>
          <w:rFonts w:ascii="Arial" w:hAnsi="Arial" w:cs="Arial"/>
          <w:sz w:val="24"/>
          <w:szCs w:val="24"/>
        </w:rPr>
        <w:t>C</w:t>
      </w:r>
      <w:r w:rsidR="00C27916" w:rsidRPr="00387115">
        <w:rPr>
          <w:rFonts w:ascii="Arial" w:hAnsi="Arial" w:cs="Arial"/>
          <w:sz w:val="24"/>
          <w:szCs w:val="24"/>
        </w:rPr>
        <w:t xml:space="preserve">hildren </w:t>
      </w:r>
      <w:r w:rsidR="00263C16" w:rsidRPr="00387115">
        <w:rPr>
          <w:rFonts w:ascii="Arial" w:hAnsi="Arial" w:cs="Arial"/>
          <w:sz w:val="24"/>
          <w:szCs w:val="24"/>
        </w:rPr>
        <w:t>Act 1989</w:t>
      </w:r>
      <w:r w:rsidR="00DB6995" w:rsidRPr="00387115">
        <w:rPr>
          <w:rFonts w:ascii="Arial" w:hAnsi="Arial" w:cs="Arial"/>
          <w:sz w:val="24"/>
          <w:szCs w:val="24"/>
        </w:rPr>
        <w:t xml:space="preserve"> it is the </w:t>
      </w:r>
      <w:proofErr w:type="gramStart"/>
      <w:r w:rsidR="00DB6995" w:rsidRPr="00387115">
        <w:rPr>
          <w:rFonts w:ascii="Arial" w:hAnsi="Arial" w:cs="Arial"/>
          <w:sz w:val="24"/>
          <w:szCs w:val="24"/>
        </w:rPr>
        <w:t>practitioners</w:t>
      </w:r>
      <w:proofErr w:type="gramEnd"/>
      <w:r w:rsidR="00DB6995" w:rsidRPr="00387115">
        <w:rPr>
          <w:rFonts w:ascii="Arial" w:hAnsi="Arial" w:cs="Arial"/>
          <w:sz w:val="24"/>
          <w:szCs w:val="24"/>
        </w:rPr>
        <w:t xml:space="preserve"> res</w:t>
      </w:r>
      <w:r w:rsidR="00BD398F" w:rsidRPr="00387115">
        <w:rPr>
          <w:rFonts w:ascii="Arial" w:hAnsi="Arial" w:cs="Arial"/>
          <w:sz w:val="24"/>
          <w:szCs w:val="24"/>
        </w:rPr>
        <w:t>ponsibility</w:t>
      </w:r>
      <w:r w:rsidR="002B211D" w:rsidRPr="00387115">
        <w:rPr>
          <w:rFonts w:ascii="Arial" w:hAnsi="Arial" w:cs="Arial"/>
          <w:sz w:val="24"/>
          <w:szCs w:val="24"/>
        </w:rPr>
        <w:t xml:space="preserve"> to</w:t>
      </w:r>
      <w:r w:rsidR="00B021A8" w:rsidRPr="00387115">
        <w:rPr>
          <w:rFonts w:ascii="Arial" w:hAnsi="Arial" w:cs="Arial"/>
          <w:sz w:val="24"/>
          <w:szCs w:val="24"/>
        </w:rPr>
        <w:t xml:space="preserve"> investigate any safeguarding concerns</w:t>
      </w:r>
      <w:r w:rsidR="00CA4139" w:rsidRPr="00387115">
        <w:rPr>
          <w:rFonts w:ascii="Arial" w:hAnsi="Arial" w:cs="Arial"/>
          <w:sz w:val="24"/>
          <w:szCs w:val="24"/>
        </w:rPr>
        <w:t>.</w:t>
      </w:r>
      <w:r w:rsidR="00AA03E7" w:rsidRPr="00387115">
        <w:rPr>
          <w:rFonts w:ascii="Arial" w:hAnsi="Arial" w:cs="Arial"/>
          <w:sz w:val="24"/>
          <w:szCs w:val="24"/>
        </w:rPr>
        <w:t xml:space="preserve"> When recording</w:t>
      </w:r>
      <w:r w:rsidR="00B36B75" w:rsidRPr="00387115">
        <w:rPr>
          <w:rFonts w:ascii="Arial" w:hAnsi="Arial" w:cs="Arial"/>
          <w:sz w:val="24"/>
          <w:szCs w:val="24"/>
        </w:rPr>
        <w:t xml:space="preserve"> information</w:t>
      </w:r>
      <w:r w:rsidR="001D69B4" w:rsidRPr="00387115">
        <w:rPr>
          <w:rFonts w:ascii="Arial" w:hAnsi="Arial" w:cs="Arial"/>
          <w:sz w:val="24"/>
          <w:szCs w:val="24"/>
        </w:rPr>
        <w:t xml:space="preserve">, </w:t>
      </w:r>
      <w:r w:rsidR="00555F95" w:rsidRPr="00387115">
        <w:rPr>
          <w:rFonts w:ascii="Arial" w:hAnsi="Arial" w:cs="Arial"/>
          <w:sz w:val="24"/>
          <w:szCs w:val="24"/>
        </w:rPr>
        <w:t xml:space="preserve">it is imperative </w:t>
      </w:r>
      <w:r w:rsidR="009514A8" w:rsidRPr="00387115">
        <w:rPr>
          <w:rFonts w:ascii="Arial" w:hAnsi="Arial" w:cs="Arial"/>
          <w:sz w:val="24"/>
          <w:szCs w:val="24"/>
        </w:rPr>
        <w:t xml:space="preserve">that only facts are </w:t>
      </w:r>
      <w:r w:rsidR="00F17A7D" w:rsidRPr="00387115">
        <w:rPr>
          <w:rFonts w:ascii="Arial" w:hAnsi="Arial" w:cs="Arial"/>
          <w:sz w:val="24"/>
          <w:szCs w:val="24"/>
        </w:rPr>
        <w:t>stated, exactly what happened, where it happened and what</w:t>
      </w:r>
      <w:r w:rsidR="0084156E" w:rsidRPr="00387115">
        <w:rPr>
          <w:rFonts w:ascii="Arial" w:hAnsi="Arial" w:cs="Arial"/>
          <w:sz w:val="24"/>
          <w:szCs w:val="24"/>
        </w:rPr>
        <w:t xml:space="preserve"> was said</w:t>
      </w:r>
      <w:r w:rsidR="008572DD" w:rsidRPr="00387115">
        <w:rPr>
          <w:rFonts w:ascii="Arial" w:hAnsi="Arial" w:cs="Arial"/>
          <w:sz w:val="24"/>
          <w:szCs w:val="24"/>
        </w:rPr>
        <w:t>.</w:t>
      </w:r>
      <w:r w:rsidR="002763E7" w:rsidRPr="00387115">
        <w:rPr>
          <w:rFonts w:ascii="Arial" w:hAnsi="Arial" w:cs="Arial"/>
          <w:sz w:val="24"/>
          <w:szCs w:val="24"/>
        </w:rPr>
        <w:t xml:space="preserve"> </w:t>
      </w:r>
      <w:r w:rsidR="00FC0679" w:rsidRPr="00387115">
        <w:rPr>
          <w:rFonts w:ascii="Arial" w:hAnsi="Arial" w:cs="Arial"/>
          <w:sz w:val="24"/>
          <w:szCs w:val="24"/>
        </w:rPr>
        <w:t>Information must be clear, concise</w:t>
      </w:r>
      <w:r w:rsidR="00CB205A" w:rsidRPr="00387115">
        <w:rPr>
          <w:rFonts w:ascii="Arial" w:hAnsi="Arial" w:cs="Arial"/>
          <w:sz w:val="24"/>
          <w:szCs w:val="24"/>
        </w:rPr>
        <w:t xml:space="preserve"> and factual</w:t>
      </w:r>
      <w:r w:rsidR="00DD2E25" w:rsidRPr="00387115">
        <w:rPr>
          <w:rFonts w:ascii="Arial" w:hAnsi="Arial" w:cs="Arial"/>
          <w:sz w:val="24"/>
          <w:szCs w:val="24"/>
        </w:rPr>
        <w:t xml:space="preserve"> then signed and dated and stored </w:t>
      </w:r>
      <w:r w:rsidR="00F2377B" w:rsidRPr="00387115">
        <w:rPr>
          <w:rFonts w:ascii="Arial" w:hAnsi="Arial" w:cs="Arial"/>
          <w:sz w:val="24"/>
          <w:szCs w:val="24"/>
        </w:rPr>
        <w:t>appropriately</w:t>
      </w:r>
      <w:r w:rsidR="0022502E" w:rsidRPr="00387115">
        <w:rPr>
          <w:rFonts w:ascii="Arial" w:hAnsi="Arial" w:cs="Arial"/>
          <w:sz w:val="24"/>
          <w:szCs w:val="24"/>
        </w:rPr>
        <w:t xml:space="preserve"> </w:t>
      </w:r>
      <w:r w:rsidR="007202B4" w:rsidRPr="00387115">
        <w:rPr>
          <w:rFonts w:ascii="Arial" w:hAnsi="Arial" w:cs="Arial"/>
          <w:sz w:val="24"/>
          <w:szCs w:val="24"/>
        </w:rPr>
        <w:t xml:space="preserve">in accordance with </w:t>
      </w:r>
      <w:r w:rsidR="00892161" w:rsidRPr="00387115">
        <w:rPr>
          <w:rFonts w:ascii="Arial" w:hAnsi="Arial" w:cs="Arial"/>
          <w:sz w:val="24"/>
          <w:szCs w:val="24"/>
        </w:rPr>
        <w:t>the general data protection regulation</w:t>
      </w:r>
      <w:r w:rsidR="009E07F8" w:rsidRPr="00387115">
        <w:rPr>
          <w:rFonts w:ascii="Arial" w:hAnsi="Arial" w:cs="Arial"/>
          <w:sz w:val="24"/>
          <w:szCs w:val="24"/>
        </w:rPr>
        <w:t xml:space="preserve"> (GDPR) 2018</w:t>
      </w:r>
      <w:r w:rsidR="005F1536" w:rsidRPr="00387115">
        <w:rPr>
          <w:rFonts w:ascii="Arial" w:hAnsi="Arial" w:cs="Arial"/>
          <w:sz w:val="24"/>
          <w:szCs w:val="24"/>
        </w:rPr>
        <w:t>.</w:t>
      </w:r>
      <w:r w:rsidR="0042106A" w:rsidRPr="00387115">
        <w:rPr>
          <w:rFonts w:ascii="Arial" w:hAnsi="Arial" w:cs="Arial"/>
          <w:sz w:val="24"/>
          <w:szCs w:val="24"/>
        </w:rPr>
        <w:t xml:space="preserve"> </w:t>
      </w:r>
      <w:r w:rsidR="008E1227" w:rsidRPr="00387115">
        <w:rPr>
          <w:rFonts w:ascii="Arial" w:hAnsi="Arial" w:cs="Arial"/>
          <w:sz w:val="24"/>
          <w:szCs w:val="24"/>
        </w:rPr>
        <w:t xml:space="preserve">If the designated safeguarding </w:t>
      </w:r>
      <w:proofErr w:type="gramStart"/>
      <w:r w:rsidR="008E1227" w:rsidRPr="00387115">
        <w:rPr>
          <w:rFonts w:ascii="Arial" w:hAnsi="Arial" w:cs="Arial"/>
          <w:sz w:val="24"/>
          <w:szCs w:val="24"/>
        </w:rPr>
        <w:t>lead</w:t>
      </w:r>
      <w:proofErr w:type="gramEnd"/>
      <w:r w:rsidR="008E1227" w:rsidRPr="00387115">
        <w:rPr>
          <w:rFonts w:ascii="Arial" w:hAnsi="Arial" w:cs="Arial"/>
          <w:sz w:val="24"/>
          <w:szCs w:val="24"/>
        </w:rPr>
        <w:t xml:space="preserve"> then felt </w:t>
      </w:r>
      <w:r w:rsidR="001D0CED" w:rsidRPr="00387115">
        <w:rPr>
          <w:rFonts w:ascii="Arial" w:hAnsi="Arial" w:cs="Arial"/>
          <w:sz w:val="24"/>
          <w:szCs w:val="24"/>
        </w:rPr>
        <w:t>that the child is at significant risk</w:t>
      </w:r>
      <w:r w:rsidR="00A94D22" w:rsidRPr="00387115">
        <w:rPr>
          <w:rFonts w:ascii="Arial" w:hAnsi="Arial" w:cs="Arial"/>
          <w:sz w:val="24"/>
          <w:szCs w:val="24"/>
        </w:rPr>
        <w:t xml:space="preserve"> then</w:t>
      </w:r>
      <w:r w:rsidR="004E5B0D" w:rsidRPr="00387115">
        <w:rPr>
          <w:rFonts w:ascii="Arial" w:hAnsi="Arial" w:cs="Arial"/>
          <w:sz w:val="24"/>
          <w:szCs w:val="24"/>
        </w:rPr>
        <w:t xml:space="preserve"> </w:t>
      </w:r>
      <w:r w:rsidR="00F26C54" w:rsidRPr="00387115">
        <w:rPr>
          <w:rFonts w:ascii="Arial" w:hAnsi="Arial" w:cs="Arial"/>
          <w:sz w:val="24"/>
          <w:szCs w:val="24"/>
        </w:rPr>
        <w:t>an</w:t>
      </w:r>
      <w:r w:rsidR="004E5B0D" w:rsidRPr="00387115">
        <w:rPr>
          <w:rFonts w:ascii="Arial" w:hAnsi="Arial" w:cs="Arial"/>
          <w:sz w:val="24"/>
          <w:szCs w:val="24"/>
        </w:rPr>
        <w:t xml:space="preserve"> </w:t>
      </w:r>
      <w:r w:rsidR="00352882" w:rsidRPr="00387115">
        <w:rPr>
          <w:rFonts w:ascii="Arial" w:hAnsi="Arial" w:cs="Arial"/>
          <w:sz w:val="24"/>
          <w:szCs w:val="24"/>
        </w:rPr>
        <w:t xml:space="preserve">initial child protection </w:t>
      </w:r>
      <w:r w:rsidR="00850D8A" w:rsidRPr="00387115">
        <w:rPr>
          <w:rFonts w:ascii="Arial" w:hAnsi="Arial" w:cs="Arial"/>
          <w:sz w:val="24"/>
          <w:szCs w:val="24"/>
        </w:rPr>
        <w:t xml:space="preserve">conference </w:t>
      </w:r>
      <w:r w:rsidR="0015702F" w:rsidRPr="00387115">
        <w:rPr>
          <w:rFonts w:ascii="Arial" w:hAnsi="Arial" w:cs="Arial"/>
          <w:sz w:val="24"/>
          <w:szCs w:val="24"/>
        </w:rPr>
        <w:t>(</w:t>
      </w:r>
      <w:r w:rsidR="004E5B0D" w:rsidRPr="00387115">
        <w:rPr>
          <w:rFonts w:ascii="Arial" w:hAnsi="Arial" w:cs="Arial"/>
          <w:sz w:val="24"/>
          <w:szCs w:val="24"/>
        </w:rPr>
        <w:t>ICPC</w:t>
      </w:r>
      <w:r w:rsidR="0015702F" w:rsidRPr="00387115">
        <w:rPr>
          <w:rFonts w:ascii="Arial" w:hAnsi="Arial" w:cs="Arial"/>
          <w:sz w:val="24"/>
          <w:szCs w:val="24"/>
        </w:rPr>
        <w:t>)</w:t>
      </w:r>
      <w:r w:rsidR="004E5B0D" w:rsidRPr="00387115">
        <w:rPr>
          <w:rFonts w:ascii="Arial" w:hAnsi="Arial" w:cs="Arial"/>
          <w:sz w:val="24"/>
          <w:szCs w:val="24"/>
        </w:rPr>
        <w:t xml:space="preserve"> will take place</w:t>
      </w:r>
      <w:r w:rsidR="0015702F" w:rsidRPr="00387115">
        <w:rPr>
          <w:rFonts w:ascii="Arial" w:hAnsi="Arial" w:cs="Arial"/>
          <w:sz w:val="24"/>
          <w:szCs w:val="24"/>
        </w:rPr>
        <w:t>.</w:t>
      </w:r>
      <w:r w:rsidR="00DB3EE4" w:rsidRPr="00387115">
        <w:rPr>
          <w:rFonts w:ascii="Arial" w:hAnsi="Arial" w:cs="Arial"/>
          <w:sz w:val="24"/>
          <w:szCs w:val="24"/>
        </w:rPr>
        <w:t xml:space="preserve"> </w:t>
      </w:r>
      <w:r w:rsidR="00212B1D" w:rsidRPr="00387115">
        <w:rPr>
          <w:rFonts w:ascii="Arial" w:hAnsi="Arial" w:cs="Arial"/>
          <w:sz w:val="24"/>
          <w:szCs w:val="24"/>
        </w:rPr>
        <w:t xml:space="preserve">This is where all the relevant professionals will </w:t>
      </w:r>
      <w:r w:rsidR="00246C7C" w:rsidRPr="00387115">
        <w:rPr>
          <w:rFonts w:ascii="Arial" w:hAnsi="Arial" w:cs="Arial"/>
          <w:sz w:val="24"/>
          <w:szCs w:val="24"/>
        </w:rPr>
        <w:t>share information</w:t>
      </w:r>
      <w:r w:rsidR="004D703D" w:rsidRPr="00387115">
        <w:rPr>
          <w:rFonts w:ascii="Arial" w:hAnsi="Arial" w:cs="Arial"/>
          <w:sz w:val="24"/>
          <w:szCs w:val="24"/>
        </w:rPr>
        <w:t xml:space="preserve"> </w:t>
      </w:r>
      <w:r w:rsidR="00F11220" w:rsidRPr="00387115">
        <w:rPr>
          <w:rFonts w:ascii="Arial" w:hAnsi="Arial" w:cs="Arial"/>
          <w:sz w:val="24"/>
          <w:szCs w:val="24"/>
        </w:rPr>
        <w:t xml:space="preserve">and form a plan to be implemented </w:t>
      </w:r>
      <w:proofErr w:type="gramStart"/>
      <w:r w:rsidR="00F11220" w:rsidRPr="00387115">
        <w:rPr>
          <w:rFonts w:ascii="Arial" w:hAnsi="Arial" w:cs="Arial"/>
          <w:sz w:val="24"/>
          <w:szCs w:val="24"/>
        </w:rPr>
        <w:t>in order to</w:t>
      </w:r>
      <w:proofErr w:type="gramEnd"/>
      <w:r w:rsidR="00F11220" w:rsidRPr="00387115">
        <w:rPr>
          <w:rFonts w:ascii="Arial" w:hAnsi="Arial" w:cs="Arial"/>
          <w:sz w:val="24"/>
          <w:szCs w:val="24"/>
        </w:rPr>
        <w:t xml:space="preserve"> </w:t>
      </w:r>
      <w:r w:rsidR="00DB4329" w:rsidRPr="00387115">
        <w:rPr>
          <w:rFonts w:ascii="Arial" w:hAnsi="Arial" w:cs="Arial"/>
          <w:sz w:val="24"/>
          <w:szCs w:val="24"/>
        </w:rPr>
        <w:t xml:space="preserve">protect the child. </w:t>
      </w:r>
      <w:r w:rsidR="004D703D" w:rsidRPr="00387115">
        <w:rPr>
          <w:rFonts w:ascii="Arial" w:hAnsi="Arial" w:cs="Arial"/>
          <w:sz w:val="24"/>
          <w:szCs w:val="24"/>
        </w:rPr>
        <w:t xml:space="preserve">This </w:t>
      </w:r>
      <w:r w:rsidR="00F26C54" w:rsidRPr="00387115">
        <w:rPr>
          <w:rFonts w:ascii="Arial" w:hAnsi="Arial" w:cs="Arial"/>
          <w:sz w:val="24"/>
          <w:szCs w:val="24"/>
        </w:rPr>
        <w:t>must</w:t>
      </w:r>
      <w:r w:rsidR="004D703D" w:rsidRPr="00387115">
        <w:rPr>
          <w:rFonts w:ascii="Arial" w:hAnsi="Arial" w:cs="Arial"/>
          <w:sz w:val="24"/>
          <w:szCs w:val="24"/>
        </w:rPr>
        <w:t xml:space="preserve"> be</w:t>
      </w:r>
      <w:r w:rsidR="0099068D" w:rsidRPr="00387115">
        <w:rPr>
          <w:rFonts w:ascii="Arial" w:hAnsi="Arial" w:cs="Arial"/>
          <w:sz w:val="24"/>
          <w:szCs w:val="24"/>
        </w:rPr>
        <w:t xml:space="preserve"> completed within 15 working days of the initial section 47 enquiry</w:t>
      </w:r>
      <w:r w:rsidR="00F46F1C" w:rsidRPr="00387115">
        <w:rPr>
          <w:rFonts w:ascii="Arial" w:hAnsi="Arial" w:cs="Arial"/>
          <w:sz w:val="24"/>
          <w:szCs w:val="24"/>
        </w:rPr>
        <w:t>.</w:t>
      </w:r>
      <w:r w:rsidR="009F263B" w:rsidRPr="00387115">
        <w:rPr>
          <w:rFonts w:ascii="Arial" w:hAnsi="Arial" w:cs="Arial"/>
          <w:sz w:val="24"/>
          <w:szCs w:val="24"/>
        </w:rPr>
        <w:t xml:space="preserve"> </w:t>
      </w:r>
      <w:r w:rsidR="002C74D3" w:rsidRPr="00387115">
        <w:rPr>
          <w:rFonts w:ascii="Arial" w:hAnsi="Arial" w:cs="Arial"/>
          <w:sz w:val="24"/>
          <w:szCs w:val="24"/>
        </w:rPr>
        <w:t>Dependant on the outcome will depend on what course of action needs to be taken, for example, if</w:t>
      </w:r>
      <w:r w:rsidR="001C4EB1" w:rsidRPr="00387115">
        <w:rPr>
          <w:rFonts w:ascii="Arial" w:hAnsi="Arial" w:cs="Arial"/>
          <w:sz w:val="24"/>
          <w:szCs w:val="24"/>
        </w:rPr>
        <w:t xml:space="preserve"> it is deemed that the child is at risk of serious harm then</w:t>
      </w:r>
      <w:r w:rsidR="003B192E" w:rsidRPr="00387115">
        <w:rPr>
          <w:rFonts w:ascii="Arial" w:hAnsi="Arial" w:cs="Arial"/>
          <w:sz w:val="24"/>
          <w:szCs w:val="24"/>
        </w:rPr>
        <w:t xml:space="preserve"> the child will be added to the child protection register </w:t>
      </w:r>
      <w:r w:rsidR="0051465D" w:rsidRPr="00387115">
        <w:rPr>
          <w:rFonts w:ascii="Arial" w:hAnsi="Arial" w:cs="Arial"/>
          <w:sz w:val="24"/>
          <w:szCs w:val="24"/>
        </w:rPr>
        <w:t xml:space="preserve">or a child protection plan may be </w:t>
      </w:r>
      <w:r w:rsidR="00F20A57" w:rsidRPr="00387115">
        <w:rPr>
          <w:rFonts w:ascii="Arial" w:hAnsi="Arial" w:cs="Arial"/>
          <w:sz w:val="24"/>
          <w:szCs w:val="24"/>
        </w:rPr>
        <w:t>implemented which will continue until the necessary professionals either deem that the child is no longer at risk or is</w:t>
      </w:r>
      <w:r w:rsidR="005B317A" w:rsidRPr="00387115">
        <w:rPr>
          <w:rFonts w:ascii="Arial" w:hAnsi="Arial" w:cs="Arial"/>
          <w:sz w:val="24"/>
          <w:szCs w:val="24"/>
        </w:rPr>
        <w:t xml:space="preserve"> taken into care.</w:t>
      </w:r>
      <w:r w:rsidR="00BF0E5A" w:rsidRPr="00387115">
        <w:rPr>
          <w:rFonts w:ascii="Arial" w:hAnsi="Arial" w:cs="Arial"/>
          <w:sz w:val="24"/>
          <w:szCs w:val="24"/>
        </w:rPr>
        <w:t xml:space="preserve"> It</w:t>
      </w:r>
      <w:r w:rsidR="009F263B" w:rsidRPr="00387115">
        <w:rPr>
          <w:rFonts w:ascii="Arial" w:hAnsi="Arial" w:cs="Arial"/>
          <w:sz w:val="24"/>
          <w:szCs w:val="24"/>
        </w:rPr>
        <w:t xml:space="preserve"> is vital, when ascertaining the facts that the practitioner listens</w:t>
      </w:r>
      <w:r w:rsidR="0045429B" w:rsidRPr="00387115">
        <w:rPr>
          <w:rFonts w:ascii="Arial" w:hAnsi="Arial" w:cs="Arial"/>
          <w:sz w:val="24"/>
          <w:szCs w:val="24"/>
        </w:rPr>
        <w:t xml:space="preserve"> carefully</w:t>
      </w:r>
      <w:r w:rsidR="009F263B" w:rsidRPr="00387115">
        <w:rPr>
          <w:rFonts w:ascii="Arial" w:hAnsi="Arial" w:cs="Arial"/>
          <w:sz w:val="24"/>
          <w:szCs w:val="24"/>
        </w:rPr>
        <w:t xml:space="preserve"> to what is being said</w:t>
      </w:r>
      <w:r w:rsidR="00F02645" w:rsidRPr="00387115">
        <w:rPr>
          <w:rFonts w:ascii="Arial" w:hAnsi="Arial" w:cs="Arial"/>
          <w:sz w:val="24"/>
          <w:szCs w:val="24"/>
        </w:rPr>
        <w:t>. Take notes of exactly what was said, do n</w:t>
      </w:r>
      <w:r w:rsidR="006955C0" w:rsidRPr="00387115">
        <w:rPr>
          <w:rFonts w:ascii="Arial" w:hAnsi="Arial" w:cs="Arial"/>
          <w:sz w:val="24"/>
          <w:szCs w:val="24"/>
        </w:rPr>
        <w:t>ot make any assumptions</w:t>
      </w:r>
      <w:r w:rsidR="009575B0" w:rsidRPr="00387115">
        <w:rPr>
          <w:rFonts w:ascii="Arial" w:hAnsi="Arial" w:cs="Arial"/>
          <w:sz w:val="24"/>
          <w:szCs w:val="24"/>
        </w:rPr>
        <w:t xml:space="preserve"> or try and lead the conversation. Let the child talk to you</w:t>
      </w:r>
      <w:r w:rsidR="001950C0" w:rsidRPr="00387115">
        <w:rPr>
          <w:rFonts w:ascii="Arial" w:hAnsi="Arial" w:cs="Arial"/>
          <w:sz w:val="24"/>
          <w:szCs w:val="24"/>
        </w:rPr>
        <w:t>, do not ask leading questions or make promises to keep secrets</w:t>
      </w:r>
      <w:r w:rsidR="00B439C3" w:rsidRPr="00387115">
        <w:rPr>
          <w:rFonts w:ascii="Arial" w:hAnsi="Arial" w:cs="Arial"/>
          <w:sz w:val="24"/>
          <w:szCs w:val="24"/>
        </w:rPr>
        <w:t xml:space="preserve">. </w:t>
      </w:r>
      <w:r w:rsidR="00491123" w:rsidRPr="00387115">
        <w:rPr>
          <w:rFonts w:ascii="Arial" w:hAnsi="Arial" w:cs="Arial"/>
          <w:sz w:val="24"/>
          <w:szCs w:val="24"/>
        </w:rPr>
        <w:t>Reassure the child th</w:t>
      </w:r>
      <w:r w:rsidR="00F25BEF" w:rsidRPr="00387115">
        <w:rPr>
          <w:rFonts w:ascii="Arial" w:hAnsi="Arial" w:cs="Arial"/>
          <w:sz w:val="24"/>
          <w:szCs w:val="24"/>
        </w:rPr>
        <w:t xml:space="preserve">at they are right to be telling you, working at the </w:t>
      </w:r>
      <w:r w:rsidR="00F26C54" w:rsidRPr="00387115">
        <w:rPr>
          <w:rFonts w:ascii="Arial" w:hAnsi="Arial" w:cs="Arial"/>
          <w:sz w:val="24"/>
          <w:szCs w:val="24"/>
        </w:rPr>
        <w:t>child’s</w:t>
      </w:r>
      <w:r w:rsidR="00F25BEF" w:rsidRPr="00387115">
        <w:rPr>
          <w:rFonts w:ascii="Arial" w:hAnsi="Arial" w:cs="Arial"/>
          <w:sz w:val="24"/>
          <w:szCs w:val="24"/>
        </w:rPr>
        <w:t xml:space="preserve"> own pace, </w:t>
      </w:r>
      <w:r w:rsidR="00FD2C5F" w:rsidRPr="00387115">
        <w:rPr>
          <w:rFonts w:ascii="Arial" w:hAnsi="Arial" w:cs="Arial"/>
          <w:sz w:val="24"/>
          <w:szCs w:val="24"/>
        </w:rPr>
        <w:t>if you need to</w:t>
      </w:r>
      <w:r w:rsidR="00473A20" w:rsidRPr="00387115">
        <w:rPr>
          <w:rFonts w:ascii="Arial" w:hAnsi="Arial" w:cs="Arial"/>
          <w:sz w:val="24"/>
          <w:szCs w:val="24"/>
        </w:rPr>
        <w:t xml:space="preserve"> ask questions, do not </w:t>
      </w:r>
      <w:r w:rsidR="00F26C54" w:rsidRPr="00387115">
        <w:rPr>
          <w:rFonts w:ascii="Arial" w:hAnsi="Arial" w:cs="Arial"/>
          <w:sz w:val="24"/>
          <w:szCs w:val="24"/>
        </w:rPr>
        <w:t>interrogate</w:t>
      </w:r>
      <w:r w:rsidR="00473A20" w:rsidRPr="00387115">
        <w:rPr>
          <w:rFonts w:ascii="Arial" w:hAnsi="Arial" w:cs="Arial"/>
          <w:sz w:val="24"/>
          <w:szCs w:val="24"/>
        </w:rPr>
        <w:t>, just clarify the facts</w:t>
      </w:r>
      <w:r w:rsidR="009F62CB" w:rsidRPr="00387115">
        <w:rPr>
          <w:rFonts w:ascii="Arial" w:hAnsi="Arial" w:cs="Arial"/>
          <w:sz w:val="24"/>
          <w:szCs w:val="24"/>
        </w:rPr>
        <w:t xml:space="preserve">. </w:t>
      </w:r>
      <w:r w:rsidR="00B439C3" w:rsidRPr="00387115">
        <w:rPr>
          <w:rFonts w:ascii="Arial" w:hAnsi="Arial" w:cs="Arial"/>
          <w:sz w:val="24"/>
          <w:szCs w:val="24"/>
        </w:rPr>
        <w:t xml:space="preserve">You must record exactly what was said </w:t>
      </w:r>
      <w:r w:rsidR="00C13A01" w:rsidRPr="00387115">
        <w:rPr>
          <w:rFonts w:ascii="Arial" w:hAnsi="Arial" w:cs="Arial"/>
          <w:sz w:val="24"/>
          <w:szCs w:val="24"/>
        </w:rPr>
        <w:t xml:space="preserve">using the child own words </w:t>
      </w:r>
      <w:r w:rsidR="00B439C3" w:rsidRPr="00387115">
        <w:rPr>
          <w:rFonts w:ascii="Arial" w:hAnsi="Arial" w:cs="Arial"/>
          <w:sz w:val="24"/>
          <w:szCs w:val="24"/>
        </w:rPr>
        <w:t xml:space="preserve">and what exactly was </w:t>
      </w:r>
      <w:r w:rsidR="000007EE" w:rsidRPr="00387115">
        <w:rPr>
          <w:rFonts w:ascii="Arial" w:hAnsi="Arial" w:cs="Arial"/>
          <w:sz w:val="24"/>
          <w:szCs w:val="24"/>
        </w:rPr>
        <w:t>happening</w:t>
      </w:r>
      <w:r w:rsidR="00B439C3" w:rsidRPr="00387115">
        <w:rPr>
          <w:rFonts w:ascii="Arial" w:hAnsi="Arial" w:cs="Arial"/>
          <w:sz w:val="24"/>
          <w:szCs w:val="24"/>
        </w:rPr>
        <w:t xml:space="preserve"> at that moment</w:t>
      </w:r>
      <w:r w:rsidR="00C304EF" w:rsidRPr="00387115">
        <w:rPr>
          <w:rFonts w:ascii="Arial" w:hAnsi="Arial" w:cs="Arial"/>
          <w:sz w:val="24"/>
          <w:szCs w:val="24"/>
        </w:rPr>
        <w:t>, if there were any witnesses</w:t>
      </w:r>
      <w:r w:rsidR="00B54236" w:rsidRPr="00387115">
        <w:rPr>
          <w:rFonts w:ascii="Arial" w:hAnsi="Arial" w:cs="Arial"/>
          <w:sz w:val="24"/>
          <w:szCs w:val="24"/>
        </w:rPr>
        <w:t xml:space="preserve"> present</w:t>
      </w:r>
      <w:r w:rsidR="00BE152B" w:rsidRPr="00387115">
        <w:rPr>
          <w:rFonts w:ascii="Arial" w:hAnsi="Arial" w:cs="Arial"/>
          <w:sz w:val="24"/>
          <w:szCs w:val="24"/>
        </w:rPr>
        <w:t>.</w:t>
      </w:r>
      <w:r w:rsidR="00857F7C" w:rsidRPr="00387115">
        <w:rPr>
          <w:rFonts w:ascii="Arial" w:hAnsi="Arial" w:cs="Arial"/>
          <w:sz w:val="24"/>
          <w:szCs w:val="24"/>
        </w:rPr>
        <w:t xml:space="preserve"> Once the child has </w:t>
      </w:r>
      <w:r w:rsidR="00496C33" w:rsidRPr="00387115">
        <w:rPr>
          <w:rFonts w:ascii="Arial" w:hAnsi="Arial" w:cs="Arial"/>
          <w:sz w:val="24"/>
          <w:szCs w:val="24"/>
        </w:rPr>
        <w:t xml:space="preserve">spoken, explain to them what </w:t>
      </w:r>
      <w:r w:rsidR="0019509A" w:rsidRPr="00387115">
        <w:rPr>
          <w:rFonts w:ascii="Arial" w:hAnsi="Arial" w:cs="Arial"/>
          <w:sz w:val="24"/>
          <w:szCs w:val="24"/>
        </w:rPr>
        <w:t>the practi</w:t>
      </w:r>
      <w:r w:rsidR="00F26C54" w:rsidRPr="00387115">
        <w:rPr>
          <w:rFonts w:ascii="Arial" w:hAnsi="Arial" w:cs="Arial"/>
          <w:sz w:val="24"/>
          <w:szCs w:val="24"/>
        </w:rPr>
        <w:t>ti</w:t>
      </w:r>
      <w:r w:rsidR="0019509A" w:rsidRPr="00387115">
        <w:rPr>
          <w:rFonts w:ascii="Arial" w:hAnsi="Arial" w:cs="Arial"/>
          <w:sz w:val="24"/>
          <w:szCs w:val="24"/>
        </w:rPr>
        <w:t>oner then needs to do</w:t>
      </w:r>
      <w:r w:rsidR="0037662E" w:rsidRPr="00387115">
        <w:rPr>
          <w:rFonts w:ascii="Arial" w:hAnsi="Arial" w:cs="Arial"/>
          <w:sz w:val="24"/>
          <w:szCs w:val="24"/>
        </w:rPr>
        <w:t xml:space="preserve"> next</w:t>
      </w:r>
      <w:r w:rsidR="003C60C2" w:rsidRPr="00387115">
        <w:rPr>
          <w:rFonts w:ascii="Arial" w:hAnsi="Arial" w:cs="Arial"/>
          <w:sz w:val="24"/>
          <w:szCs w:val="24"/>
        </w:rPr>
        <w:t xml:space="preserve"> and report to the DSL immediately.</w:t>
      </w:r>
      <w:r w:rsidR="00F518B7" w:rsidRPr="00387115">
        <w:rPr>
          <w:rFonts w:ascii="Arial" w:hAnsi="Arial" w:cs="Arial"/>
          <w:sz w:val="24"/>
          <w:szCs w:val="24"/>
        </w:rPr>
        <w:t xml:space="preserve"> Practitioners must ascertain </w:t>
      </w:r>
      <w:r w:rsidR="0034103D" w:rsidRPr="00387115">
        <w:rPr>
          <w:rFonts w:ascii="Arial" w:hAnsi="Arial" w:cs="Arial"/>
          <w:sz w:val="24"/>
          <w:szCs w:val="24"/>
        </w:rPr>
        <w:t>facts</w:t>
      </w:r>
      <w:r w:rsidR="000125CC" w:rsidRPr="00387115">
        <w:rPr>
          <w:rFonts w:ascii="Arial" w:hAnsi="Arial" w:cs="Arial"/>
          <w:sz w:val="24"/>
          <w:szCs w:val="24"/>
        </w:rPr>
        <w:t xml:space="preserve"> therefore it is vital everything you record must be </w:t>
      </w:r>
      <w:r w:rsidR="000125CC" w:rsidRPr="00387115">
        <w:rPr>
          <w:rFonts w:ascii="Arial" w:hAnsi="Arial" w:cs="Arial"/>
          <w:sz w:val="24"/>
          <w:szCs w:val="24"/>
        </w:rPr>
        <w:lastRenderedPageBreak/>
        <w:t>correct</w:t>
      </w:r>
      <w:r w:rsidR="00FF68F7" w:rsidRPr="00387115">
        <w:rPr>
          <w:rFonts w:ascii="Arial" w:hAnsi="Arial" w:cs="Arial"/>
          <w:sz w:val="24"/>
          <w:szCs w:val="24"/>
        </w:rPr>
        <w:t>.</w:t>
      </w:r>
      <w:r w:rsidR="00EB113E" w:rsidRPr="00387115">
        <w:rPr>
          <w:rFonts w:ascii="Arial" w:hAnsi="Arial" w:cs="Arial"/>
          <w:sz w:val="24"/>
          <w:szCs w:val="24"/>
        </w:rPr>
        <w:t xml:space="preserve"> It is also important to not show any shock or a</w:t>
      </w:r>
      <w:r w:rsidR="00AC2E93" w:rsidRPr="00387115">
        <w:rPr>
          <w:rFonts w:ascii="Arial" w:hAnsi="Arial" w:cs="Arial"/>
          <w:sz w:val="24"/>
          <w:szCs w:val="24"/>
        </w:rPr>
        <w:t>nger, tell the child to go and speak to someone else</w:t>
      </w:r>
      <w:r w:rsidR="003F26EC" w:rsidRPr="00387115">
        <w:rPr>
          <w:rFonts w:ascii="Arial" w:hAnsi="Arial" w:cs="Arial"/>
          <w:sz w:val="24"/>
          <w:szCs w:val="24"/>
        </w:rPr>
        <w:t xml:space="preserve"> or speculate or accuse anyone</w:t>
      </w:r>
      <w:r w:rsidR="00A55BC2" w:rsidRPr="00387115">
        <w:rPr>
          <w:rFonts w:ascii="Arial" w:hAnsi="Arial" w:cs="Arial"/>
          <w:sz w:val="24"/>
          <w:szCs w:val="24"/>
        </w:rPr>
        <w:t xml:space="preserve">. </w:t>
      </w:r>
      <w:r w:rsidR="00932F0C" w:rsidRPr="00387115">
        <w:rPr>
          <w:rFonts w:ascii="Arial" w:hAnsi="Arial" w:cs="Arial"/>
          <w:sz w:val="24"/>
          <w:szCs w:val="24"/>
        </w:rPr>
        <w:t>In scenario 3</w:t>
      </w:r>
      <w:r w:rsidR="0025134D" w:rsidRPr="00387115">
        <w:rPr>
          <w:rFonts w:ascii="Arial" w:hAnsi="Arial" w:cs="Arial"/>
          <w:sz w:val="24"/>
          <w:szCs w:val="24"/>
        </w:rPr>
        <w:t xml:space="preserve">, the police will be called as will social services </w:t>
      </w:r>
      <w:r w:rsidR="009F6A82" w:rsidRPr="00387115">
        <w:rPr>
          <w:rFonts w:ascii="Arial" w:hAnsi="Arial" w:cs="Arial"/>
          <w:sz w:val="24"/>
          <w:szCs w:val="24"/>
        </w:rPr>
        <w:t xml:space="preserve">and the child will then stay in the care of social services until investigations are </w:t>
      </w:r>
      <w:r w:rsidR="00E94C4C" w:rsidRPr="00387115">
        <w:rPr>
          <w:rFonts w:ascii="Arial" w:hAnsi="Arial" w:cs="Arial"/>
          <w:sz w:val="24"/>
          <w:szCs w:val="24"/>
        </w:rPr>
        <w:t>completed as would be the case with any other serious</w:t>
      </w:r>
      <w:r w:rsidR="007C6DA9" w:rsidRPr="00387115">
        <w:rPr>
          <w:rFonts w:ascii="Arial" w:hAnsi="Arial" w:cs="Arial"/>
          <w:sz w:val="24"/>
          <w:szCs w:val="24"/>
        </w:rPr>
        <w:t xml:space="preserve"> safeguarding concerns where the child is at imminent risk of harm, the parents do not need to be contacted prior to this</w:t>
      </w:r>
      <w:r w:rsidR="000202BB" w:rsidRPr="00387115">
        <w:rPr>
          <w:rFonts w:ascii="Arial" w:hAnsi="Arial" w:cs="Arial"/>
          <w:sz w:val="24"/>
          <w:szCs w:val="24"/>
        </w:rPr>
        <w:t xml:space="preserve"> for permission to be granted as </w:t>
      </w:r>
      <w:r w:rsidR="00EF471F" w:rsidRPr="00387115">
        <w:rPr>
          <w:rFonts w:ascii="Arial" w:hAnsi="Arial" w:cs="Arial"/>
          <w:sz w:val="24"/>
          <w:szCs w:val="24"/>
        </w:rPr>
        <w:t>sexual exploitation is a extremely serious matter posing a imm</w:t>
      </w:r>
      <w:r w:rsidR="00C31181" w:rsidRPr="00387115">
        <w:rPr>
          <w:rFonts w:ascii="Arial" w:hAnsi="Arial" w:cs="Arial"/>
          <w:sz w:val="24"/>
          <w:szCs w:val="24"/>
        </w:rPr>
        <w:t>inent risk to the child.</w:t>
      </w:r>
      <w:r w:rsidR="00C90054" w:rsidRPr="00387115">
        <w:rPr>
          <w:rFonts w:ascii="Arial" w:hAnsi="Arial" w:cs="Arial"/>
          <w:sz w:val="24"/>
          <w:szCs w:val="24"/>
        </w:rPr>
        <w:t xml:space="preserve"> S</w:t>
      </w:r>
      <w:r w:rsidR="005C5798" w:rsidRPr="00387115">
        <w:rPr>
          <w:rFonts w:ascii="Arial" w:hAnsi="Arial" w:cs="Arial"/>
          <w:sz w:val="24"/>
          <w:szCs w:val="24"/>
        </w:rPr>
        <w:t xml:space="preserve">ome issues that may arise in safeguarding </w:t>
      </w:r>
      <w:r w:rsidR="00B35B5D" w:rsidRPr="00387115">
        <w:rPr>
          <w:rFonts w:ascii="Arial" w:hAnsi="Arial" w:cs="Arial"/>
          <w:sz w:val="24"/>
          <w:szCs w:val="24"/>
        </w:rPr>
        <w:t>concerns are doubting ones</w:t>
      </w:r>
      <w:r w:rsidR="00995C9E" w:rsidRPr="00387115">
        <w:rPr>
          <w:rFonts w:ascii="Arial" w:hAnsi="Arial" w:cs="Arial"/>
          <w:sz w:val="24"/>
          <w:szCs w:val="24"/>
        </w:rPr>
        <w:t>elf or the truthfulness of the victim</w:t>
      </w:r>
      <w:r w:rsidR="00090CBD" w:rsidRPr="00387115">
        <w:rPr>
          <w:rFonts w:ascii="Arial" w:hAnsi="Arial" w:cs="Arial"/>
          <w:sz w:val="24"/>
          <w:szCs w:val="24"/>
        </w:rPr>
        <w:t>, fear of not being listened to or that you are interfering. Other factors may be lack of knowledge of the settings policies</w:t>
      </w:r>
      <w:r w:rsidR="0095587A" w:rsidRPr="00387115">
        <w:rPr>
          <w:rFonts w:ascii="Arial" w:hAnsi="Arial" w:cs="Arial"/>
          <w:sz w:val="24"/>
          <w:szCs w:val="24"/>
        </w:rPr>
        <w:t xml:space="preserve"> and procedures</w:t>
      </w:r>
      <w:r w:rsidR="00B1624A" w:rsidRPr="00387115">
        <w:rPr>
          <w:rFonts w:ascii="Arial" w:hAnsi="Arial" w:cs="Arial"/>
          <w:sz w:val="24"/>
          <w:szCs w:val="24"/>
        </w:rPr>
        <w:t xml:space="preserve"> or </w:t>
      </w:r>
      <w:r w:rsidR="000E6C44" w:rsidRPr="00387115">
        <w:rPr>
          <w:rFonts w:ascii="Arial" w:hAnsi="Arial" w:cs="Arial"/>
          <w:sz w:val="24"/>
          <w:szCs w:val="24"/>
        </w:rPr>
        <w:t>not wanting to burden others</w:t>
      </w:r>
      <w:r w:rsidR="008F19AC" w:rsidRPr="00387115">
        <w:rPr>
          <w:rFonts w:ascii="Arial" w:hAnsi="Arial" w:cs="Arial"/>
          <w:sz w:val="24"/>
          <w:szCs w:val="24"/>
        </w:rPr>
        <w:t xml:space="preserve">, however, it is </w:t>
      </w:r>
      <w:r w:rsidR="0046545A" w:rsidRPr="00387115">
        <w:rPr>
          <w:rFonts w:ascii="Arial" w:hAnsi="Arial" w:cs="Arial"/>
          <w:sz w:val="24"/>
          <w:szCs w:val="24"/>
        </w:rPr>
        <w:t>imperative</w:t>
      </w:r>
      <w:r w:rsidR="008F19AC" w:rsidRPr="00387115">
        <w:rPr>
          <w:rFonts w:ascii="Arial" w:hAnsi="Arial" w:cs="Arial"/>
          <w:sz w:val="24"/>
          <w:szCs w:val="24"/>
        </w:rPr>
        <w:t xml:space="preserve"> </w:t>
      </w:r>
      <w:r w:rsidR="0046545A" w:rsidRPr="00387115">
        <w:rPr>
          <w:rFonts w:ascii="Arial" w:hAnsi="Arial" w:cs="Arial"/>
          <w:sz w:val="24"/>
          <w:szCs w:val="24"/>
        </w:rPr>
        <w:t>if in doubt, seek advice from the room leader or nursery manager.</w:t>
      </w:r>
    </w:p>
    <w:p w14:paraId="012A9EAE" w14:textId="577481BE" w:rsidR="00DA7F7D" w:rsidRPr="00387115" w:rsidRDefault="008777F7" w:rsidP="00D03988">
      <w:pPr>
        <w:rPr>
          <w:rFonts w:ascii="Arial" w:hAnsi="Arial" w:cs="Arial"/>
          <w:sz w:val="24"/>
          <w:szCs w:val="24"/>
        </w:rPr>
      </w:pPr>
      <w:r w:rsidRPr="00387115">
        <w:rPr>
          <w:rFonts w:ascii="Arial" w:hAnsi="Arial" w:cs="Arial"/>
          <w:sz w:val="24"/>
          <w:szCs w:val="24"/>
        </w:rPr>
        <w:t>England, Ireland, Scotlan</w:t>
      </w:r>
      <w:r w:rsidR="00D72E60" w:rsidRPr="00387115">
        <w:rPr>
          <w:rFonts w:ascii="Arial" w:hAnsi="Arial" w:cs="Arial"/>
          <w:sz w:val="24"/>
          <w:szCs w:val="24"/>
        </w:rPr>
        <w:t>d and Wales each have their own protection sys</w:t>
      </w:r>
      <w:r w:rsidR="00B6721F" w:rsidRPr="00387115">
        <w:rPr>
          <w:rFonts w:ascii="Arial" w:hAnsi="Arial" w:cs="Arial"/>
          <w:sz w:val="24"/>
          <w:szCs w:val="24"/>
        </w:rPr>
        <w:t>tem</w:t>
      </w:r>
      <w:r w:rsidR="006B6317" w:rsidRPr="00387115">
        <w:rPr>
          <w:rFonts w:ascii="Arial" w:hAnsi="Arial" w:cs="Arial"/>
          <w:sz w:val="24"/>
          <w:szCs w:val="24"/>
        </w:rPr>
        <w:t>s</w:t>
      </w:r>
      <w:r w:rsidR="00B6721F" w:rsidRPr="00387115">
        <w:rPr>
          <w:rFonts w:ascii="Arial" w:hAnsi="Arial" w:cs="Arial"/>
          <w:sz w:val="24"/>
          <w:szCs w:val="24"/>
        </w:rPr>
        <w:t xml:space="preserve"> and laws</w:t>
      </w:r>
      <w:r w:rsidR="006B6317" w:rsidRPr="00387115">
        <w:rPr>
          <w:rFonts w:ascii="Arial" w:hAnsi="Arial" w:cs="Arial"/>
          <w:sz w:val="24"/>
          <w:szCs w:val="24"/>
        </w:rPr>
        <w:t xml:space="preserve"> </w:t>
      </w:r>
      <w:r w:rsidR="008E51AA" w:rsidRPr="00387115">
        <w:rPr>
          <w:rFonts w:ascii="Arial" w:hAnsi="Arial" w:cs="Arial"/>
          <w:sz w:val="24"/>
          <w:szCs w:val="24"/>
        </w:rPr>
        <w:t>t</w:t>
      </w:r>
      <w:r w:rsidR="008E51AA" w:rsidRPr="00387115">
        <w:rPr>
          <w:rFonts w:ascii="Arial" w:hAnsi="Arial" w:cs="Arial"/>
          <w:sz w:val="24"/>
          <w:szCs w:val="24"/>
        </w:rPr>
        <w:t>o help safeguard children from abuse and neglect</w:t>
      </w:r>
      <w:r w:rsidR="008E51AA" w:rsidRPr="00387115">
        <w:rPr>
          <w:rFonts w:ascii="Arial" w:hAnsi="Arial" w:cs="Arial"/>
          <w:sz w:val="24"/>
          <w:szCs w:val="24"/>
        </w:rPr>
        <w:t xml:space="preserve">. </w:t>
      </w:r>
      <w:r w:rsidR="003A727C" w:rsidRPr="00387115">
        <w:rPr>
          <w:rFonts w:ascii="Arial" w:hAnsi="Arial" w:cs="Arial"/>
          <w:sz w:val="24"/>
          <w:szCs w:val="24"/>
        </w:rPr>
        <w:t>They each have their own framework o</w:t>
      </w:r>
      <w:r w:rsidR="007A5010" w:rsidRPr="00387115">
        <w:rPr>
          <w:rFonts w:ascii="Arial" w:hAnsi="Arial" w:cs="Arial"/>
          <w:sz w:val="24"/>
          <w:szCs w:val="24"/>
        </w:rPr>
        <w:t>f legislation, guidance and practice to identify childr</w:t>
      </w:r>
      <w:r w:rsidR="003628AE" w:rsidRPr="00387115">
        <w:rPr>
          <w:rFonts w:ascii="Arial" w:hAnsi="Arial" w:cs="Arial"/>
          <w:sz w:val="24"/>
          <w:szCs w:val="24"/>
        </w:rPr>
        <w:t>en who are at risk of harm</w:t>
      </w:r>
      <w:r w:rsidR="00F05253" w:rsidRPr="00387115">
        <w:rPr>
          <w:rFonts w:ascii="Arial" w:hAnsi="Arial" w:cs="Arial"/>
          <w:sz w:val="24"/>
          <w:szCs w:val="24"/>
        </w:rPr>
        <w:t xml:space="preserve">, take action to protect those children and prevent further abuse from </w:t>
      </w:r>
      <w:r w:rsidR="003B06CB" w:rsidRPr="00387115">
        <w:rPr>
          <w:rFonts w:ascii="Arial" w:hAnsi="Arial" w:cs="Arial"/>
          <w:sz w:val="24"/>
          <w:szCs w:val="24"/>
        </w:rPr>
        <w:t xml:space="preserve">occurring. Each are responsible for their own </w:t>
      </w:r>
      <w:r w:rsidR="008F7C49" w:rsidRPr="00387115">
        <w:rPr>
          <w:rFonts w:ascii="Arial" w:hAnsi="Arial" w:cs="Arial"/>
          <w:sz w:val="24"/>
          <w:szCs w:val="24"/>
        </w:rPr>
        <w:t>policies and laws regarding social welfare, education and health</w:t>
      </w:r>
      <w:r w:rsidR="00CE4630" w:rsidRPr="00387115">
        <w:rPr>
          <w:rFonts w:ascii="Arial" w:hAnsi="Arial" w:cs="Arial"/>
          <w:sz w:val="24"/>
          <w:szCs w:val="24"/>
        </w:rPr>
        <w:t xml:space="preserve"> covering most aspects of child protection and safeguarding</w:t>
      </w:r>
      <w:r w:rsidR="00E10DD7" w:rsidRPr="00387115">
        <w:rPr>
          <w:rFonts w:ascii="Arial" w:hAnsi="Arial" w:cs="Arial"/>
          <w:sz w:val="24"/>
          <w:szCs w:val="24"/>
        </w:rPr>
        <w:t xml:space="preserve">. </w:t>
      </w:r>
      <w:r w:rsidR="00234246" w:rsidRPr="00387115">
        <w:rPr>
          <w:rFonts w:ascii="Arial" w:hAnsi="Arial" w:cs="Arial"/>
          <w:sz w:val="24"/>
          <w:szCs w:val="24"/>
        </w:rPr>
        <w:t>W</w:t>
      </w:r>
      <w:r w:rsidR="00B92083" w:rsidRPr="00387115">
        <w:rPr>
          <w:rFonts w:ascii="Arial" w:hAnsi="Arial" w:cs="Arial"/>
          <w:sz w:val="24"/>
          <w:szCs w:val="24"/>
        </w:rPr>
        <w:t>ales</w:t>
      </w:r>
      <w:r w:rsidR="00234246" w:rsidRPr="00387115">
        <w:rPr>
          <w:rFonts w:ascii="Arial" w:hAnsi="Arial" w:cs="Arial"/>
          <w:sz w:val="24"/>
          <w:szCs w:val="24"/>
        </w:rPr>
        <w:t xml:space="preserve"> has its own dedicated safeguarding app</w:t>
      </w:r>
      <w:r w:rsidR="001F57C0" w:rsidRPr="00387115">
        <w:rPr>
          <w:rFonts w:ascii="Arial" w:hAnsi="Arial" w:cs="Arial"/>
          <w:sz w:val="24"/>
          <w:szCs w:val="24"/>
        </w:rPr>
        <w:t xml:space="preserve"> </w:t>
      </w:r>
      <w:r w:rsidR="00A41887" w:rsidRPr="00387115">
        <w:rPr>
          <w:rFonts w:ascii="Arial" w:hAnsi="Arial" w:cs="Arial"/>
          <w:sz w:val="24"/>
          <w:szCs w:val="24"/>
        </w:rPr>
        <w:t xml:space="preserve">alongside </w:t>
      </w:r>
      <w:r w:rsidR="00A71EEB" w:rsidRPr="00387115">
        <w:rPr>
          <w:rFonts w:ascii="Arial" w:hAnsi="Arial" w:cs="Arial"/>
          <w:sz w:val="24"/>
          <w:szCs w:val="24"/>
        </w:rPr>
        <w:t>their</w:t>
      </w:r>
      <w:r w:rsidR="00234246" w:rsidRPr="00387115">
        <w:rPr>
          <w:rFonts w:ascii="Arial" w:hAnsi="Arial" w:cs="Arial"/>
          <w:sz w:val="24"/>
          <w:szCs w:val="24"/>
        </w:rPr>
        <w:t xml:space="preserve"> own laws, regulations</w:t>
      </w:r>
      <w:r w:rsidR="00A41887" w:rsidRPr="00387115">
        <w:rPr>
          <w:rFonts w:ascii="Arial" w:hAnsi="Arial" w:cs="Arial"/>
          <w:sz w:val="24"/>
          <w:szCs w:val="24"/>
        </w:rPr>
        <w:t xml:space="preserve"> and </w:t>
      </w:r>
      <w:r w:rsidR="00F84866" w:rsidRPr="00387115">
        <w:rPr>
          <w:rFonts w:ascii="Arial" w:hAnsi="Arial" w:cs="Arial"/>
          <w:sz w:val="24"/>
          <w:szCs w:val="24"/>
        </w:rPr>
        <w:t xml:space="preserve">reports which are both separate </w:t>
      </w:r>
      <w:r w:rsidR="00223F65" w:rsidRPr="00387115">
        <w:rPr>
          <w:rFonts w:ascii="Arial" w:hAnsi="Arial" w:cs="Arial"/>
          <w:sz w:val="24"/>
          <w:szCs w:val="24"/>
        </w:rPr>
        <w:t>and in addition to acts of parliament</w:t>
      </w:r>
      <w:r w:rsidR="00A1068F" w:rsidRPr="00387115">
        <w:rPr>
          <w:rFonts w:ascii="Arial" w:hAnsi="Arial" w:cs="Arial"/>
          <w:sz w:val="24"/>
          <w:szCs w:val="24"/>
        </w:rPr>
        <w:t xml:space="preserve"> </w:t>
      </w:r>
      <w:r w:rsidR="00697934" w:rsidRPr="00387115">
        <w:rPr>
          <w:rFonts w:ascii="Arial" w:hAnsi="Arial" w:cs="Arial"/>
          <w:sz w:val="24"/>
          <w:szCs w:val="24"/>
        </w:rPr>
        <w:t>whereas</w:t>
      </w:r>
      <w:r w:rsidR="00A1068F" w:rsidRPr="00387115">
        <w:rPr>
          <w:rFonts w:ascii="Arial" w:hAnsi="Arial" w:cs="Arial"/>
          <w:sz w:val="24"/>
          <w:szCs w:val="24"/>
        </w:rPr>
        <w:t xml:space="preserve"> England do not have any form of app at </w:t>
      </w:r>
      <w:r w:rsidR="00697934" w:rsidRPr="00387115">
        <w:rPr>
          <w:rFonts w:ascii="Arial" w:hAnsi="Arial" w:cs="Arial"/>
          <w:sz w:val="24"/>
          <w:szCs w:val="24"/>
        </w:rPr>
        <w:t>the</w:t>
      </w:r>
      <w:r w:rsidR="00A1068F" w:rsidRPr="00387115">
        <w:rPr>
          <w:rFonts w:ascii="Arial" w:hAnsi="Arial" w:cs="Arial"/>
          <w:sz w:val="24"/>
          <w:szCs w:val="24"/>
        </w:rPr>
        <w:t xml:space="preserve"> </w:t>
      </w:r>
      <w:r w:rsidR="00697934" w:rsidRPr="00387115">
        <w:rPr>
          <w:rFonts w:ascii="Arial" w:hAnsi="Arial" w:cs="Arial"/>
          <w:sz w:val="24"/>
          <w:szCs w:val="24"/>
        </w:rPr>
        <w:t xml:space="preserve">current time. </w:t>
      </w:r>
      <w:r w:rsidR="000130E7" w:rsidRPr="00387115">
        <w:rPr>
          <w:rFonts w:ascii="Arial" w:hAnsi="Arial" w:cs="Arial"/>
          <w:sz w:val="24"/>
          <w:szCs w:val="24"/>
        </w:rPr>
        <w:t xml:space="preserve">The social services and </w:t>
      </w:r>
      <w:proofErr w:type="spellStart"/>
      <w:r w:rsidR="000130E7" w:rsidRPr="00387115">
        <w:rPr>
          <w:rFonts w:ascii="Arial" w:hAnsi="Arial" w:cs="Arial"/>
          <w:sz w:val="24"/>
          <w:szCs w:val="24"/>
        </w:rPr>
        <w:t>well being</w:t>
      </w:r>
      <w:proofErr w:type="spellEnd"/>
      <w:r w:rsidR="000130E7" w:rsidRPr="00387115">
        <w:rPr>
          <w:rFonts w:ascii="Arial" w:hAnsi="Arial" w:cs="Arial"/>
          <w:sz w:val="24"/>
          <w:szCs w:val="24"/>
        </w:rPr>
        <w:t xml:space="preserve"> </w:t>
      </w:r>
      <w:r w:rsidR="00BA6E86" w:rsidRPr="00387115">
        <w:rPr>
          <w:rFonts w:ascii="Arial" w:hAnsi="Arial" w:cs="Arial"/>
          <w:sz w:val="24"/>
          <w:szCs w:val="24"/>
        </w:rPr>
        <w:t xml:space="preserve">(Wales) </w:t>
      </w:r>
      <w:r w:rsidR="000130E7" w:rsidRPr="00387115">
        <w:rPr>
          <w:rFonts w:ascii="Arial" w:hAnsi="Arial" w:cs="Arial"/>
          <w:sz w:val="24"/>
          <w:szCs w:val="24"/>
        </w:rPr>
        <w:t>act</w:t>
      </w:r>
      <w:r w:rsidR="001D280B" w:rsidRPr="00387115">
        <w:rPr>
          <w:rFonts w:ascii="Arial" w:hAnsi="Arial" w:cs="Arial"/>
          <w:sz w:val="24"/>
          <w:szCs w:val="24"/>
        </w:rPr>
        <w:t xml:space="preserve"> 2014 came into effect in April 2016</w:t>
      </w:r>
      <w:r w:rsidR="00B3238F" w:rsidRPr="00387115">
        <w:rPr>
          <w:rFonts w:ascii="Arial" w:hAnsi="Arial" w:cs="Arial"/>
          <w:sz w:val="24"/>
          <w:szCs w:val="24"/>
        </w:rPr>
        <w:t xml:space="preserve">. It provides the legal framework for </w:t>
      </w:r>
      <w:r w:rsidR="00C350F8" w:rsidRPr="00387115">
        <w:rPr>
          <w:rFonts w:ascii="Arial" w:hAnsi="Arial" w:cs="Arial"/>
          <w:sz w:val="24"/>
          <w:szCs w:val="24"/>
        </w:rPr>
        <w:t>social service provision in Wales</w:t>
      </w:r>
      <w:r w:rsidR="00E91678" w:rsidRPr="00387115">
        <w:rPr>
          <w:rFonts w:ascii="Arial" w:hAnsi="Arial" w:cs="Arial"/>
          <w:sz w:val="24"/>
          <w:szCs w:val="24"/>
        </w:rPr>
        <w:t xml:space="preserve">. </w:t>
      </w:r>
      <w:r w:rsidR="009F30AD" w:rsidRPr="00387115">
        <w:rPr>
          <w:rFonts w:ascii="Arial" w:hAnsi="Arial" w:cs="Arial"/>
          <w:sz w:val="24"/>
          <w:szCs w:val="24"/>
        </w:rPr>
        <w:t>Local level safeguarding children boards co-ordinate and</w:t>
      </w:r>
      <w:r w:rsidR="003F6C75" w:rsidRPr="00387115">
        <w:rPr>
          <w:rFonts w:ascii="Arial" w:hAnsi="Arial" w:cs="Arial"/>
          <w:sz w:val="24"/>
          <w:szCs w:val="24"/>
        </w:rPr>
        <w:t xml:space="preserve"> </w:t>
      </w:r>
      <w:r w:rsidR="00FA1927" w:rsidRPr="00387115">
        <w:rPr>
          <w:rFonts w:ascii="Arial" w:hAnsi="Arial" w:cs="Arial"/>
          <w:sz w:val="24"/>
          <w:szCs w:val="24"/>
        </w:rPr>
        <w:t xml:space="preserve">guarantee </w:t>
      </w:r>
      <w:r w:rsidR="003816EA" w:rsidRPr="00387115">
        <w:rPr>
          <w:rFonts w:ascii="Arial" w:hAnsi="Arial" w:cs="Arial"/>
          <w:sz w:val="24"/>
          <w:szCs w:val="24"/>
        </w:rPr>
        <w:t xml:space="preserve">the effectiveness of work to protect and promote the welfare </w:t>
      </w:r>
      <w:r w:rsidR="00946DE0" w:rsidRPr="00387115">
        <w:rPr>
          <w:rFonts w:ascii="Arial" w:hAnsi="Arial" w:cs="Arial"/>
          <w:sz w:val="24"/>
          <w:szCs w:val="24"/>
        </w:rPr>
        <w:t xml:space="preserve">of children. They are responsible for local child </w:t>
      </w:r>
      <w:r w:rsidR="00D54355" w:rsidRPr="00387115">
        <w:rPr>
          <w:rFonts w:ascii="Arial" w:hAnsi="Arial" w:cs="Arial"/>
          <w:sz w:val="24"/>
          <w:szCs w:val="24"/>
        </w:rPr>
        <w:t xml:space="preserve">protection policy, procedure and guidance. Each board consists of </w:t>
      </w:r>
      <w:r w:rsidR="00C11C93" w:rsidRPr="00387115">
        <w:rPr>
          <w:rFonts w:ascii="Arial" w:hAnsi="Arial" w:cs="Arial"/>
          <w:sz w:val="24"/>
          <w:szCs w:val="24"/>
        </w:rPr>
        <w:t>local health board, NHS trust</w:t>
      </w:r>
      <w:r w:rsidR="00B96F29" w:rsidRPr="00387115">
        <w:rPr>
          <w:rFonts w:ascii="Arial" w:hAnsi="Arial" w:cs="Arial"/>
          <w:sz w:val="24"/>
          <w:szCs w:val="24"/>
        </w:rPr>
        <w:t>, provider of probation services that falls within</w:t>
      </w:r>
      <w:r w:rsidR="00EE4E7E" w:rsidRPr="00387115">
        <w:rPr>
          <w:rFonts w:ascii="Arial" w:hAnsi="Arial" w:cs="Arial"/>
          <w:sz w:val="24"/>
          <w:szCs w:val="24"/>
        </w:rPr>
        <w:t xml:space="preserve"> the safeguarding board are, police and the local authority</w:t>
      </w:r>
      <w:r w:rsidR="00495948" w:rsidRPr="00387115">
        <w:rPr>
          <w:rFonts w:ascii="Arial" w:hAnsi="Arial" w:cs="Arial"/>
          <w:sz w:val="24"/>
          <w:szCs w:val="24"/>
        </w:rPr>
        <w:t>.</w:t>
      </w:r>
      <w:r w:rsidR="009F30AD" w:rsidRPr="00387115">
        <w:rPr>
          <w:rFonts w:ascii="Arial" w:hAnsi="Arial" w:cs="Arial"/>
          <w:sz w:val="24"/>
          <w:szCs w:val="24"/>
        </w:rPr>
        <w:t xml:space="preserve"> </w:t>
      </w:r>
      <w:r w:rsidR="00780EB3" w:rsidRPr="00387115">
        <w:rPr>
          <w:rFonts w:ascii="Arial" w:hAnsi="Arial" w:cs="Arial"/>
          <w:sz w:val="24"/>
          <w:szCs w:val="24"/>
        </w:rPr>
        <w:t>Th</w:t>
      </w:r>
      <w:r w:rsidR="00802890" w:rsidRPr="00387115">
        <w:rPr>
          <w:rFonts w:ascii="Arial" w:hAnsi="Arial" w:cs="Arial"/>
          <w:sz w:val="24"/>
          <w:szCs w:val="24"/>
        </w:rPr>
        <w:t xml:space="preserve">e majority of the Children Act 1989 applies to both England and Wales </w:t>
      </w:r>
      <w:r w:rsidR="003E1E9C" w:rsidRPr="00387115">
        <w:rPr>
          <w:rFonts w:ascii="Arial" w:hAnsi="Arial" w:cs="Arial"/>
          <w:sz w:val="24"/>
          <w:szCs w:val="24"/>
        </w:rPr>
        <w:t>however in Wales part 3 of the act</w:t>
      </w:r>
      <w:r w:rsidR="00BB5A0A" w:rsidRPr="00387115">
        <w:rPr>
          <w:rFonts w:ascii="Arial" w:hAnsi="Arial" w:cs="Arial"/>
          <w:sz w:val="24"/>
          <w:szCs w:val="24"/>
        </w:rPr>
        <w:t xml:space="preserve"> (referring to support for children an</w:t>
      </w:r>
      <w:r w:rsidR="00D373BE" w:rsidRPr="00387115">
        <w:rPr>
          <w:rFonts w:ascii="Arial" w:hAnsi="Arial" w:cs="Arial"/>
          <w:sz w:val="24"/>
          <w:szCs w:val="24"/>
        </w:rPr>
        <w:t>d families provided by the local authority)</w:t>
      </w:r>
      <w:r w:rsidR="009757BD" w:rsidRPr="00387115">
        <w:rPr>
          <w:rFonts w:ascii="Arial" w:hAnsi="Arial" w:cs="Arial"/>
          <w:sz w:val="24"/>
          <w:szCs w:val="24"/>
        </w:rPr>
        <w:t xml:space="preserve"> has now been replaced by part 6 of the social services and </w:t>
      </w:r>
      <w:proofErr w:type="spellStart"/>
      <w:r w:rsidR="009757BD" w:rsidRPr="00387115">
        <w:rPr>
          <w:rFonts w:ascii="Arial" w:hAnsi="Arial" w:cs="Arial"/>
          <w:sz w:val="24"/>
          <w:szCs w:val="24"/>
        </w:rPr>
        <w:t>well being</w:t>
      </w:r>
      <w:proofErr w:type="spellEnd"/>
      <w:r w:rsidR="00621DDA" w:rsidRPr="00387115">
        <w:rPr>
          <w:rFonts w:ascii="Arial" w:hAnsi="Arial" w:cs="Arial"/>
          <w:sz w:val="24"/>
          <w:szCs w:val="24"/>
        </w:rPr>
        <w:t xml:space="preserve"> (Wales) act 2014</w:t>
      </w:r>
      <w:r w:rsidR="002946BD" w:rsidRPr="00387115">
        <w:rPr>
          <w:rFonts w:ascii="Arial" w:hAnsi="Arial" w:cs="Arial"/>
          <w:sz w:val="24"/>
          <w:szCs w:val="24"/>
        </w:rPr>
        <w:t>. Wales is also the first and only country in the UK to</w:t>
      </w:r>
      <w:r w:rsidR="006F3425" w:rsidRPr="00387115">
        <w:rPr>
          <w:rFonts w:ascii="Arial" w:hAnsi="Arial" w:cs="Arial"/>
          <w:sz w:val="24"/>
          <w:szCs w:val="24"/>
        </w:rPr>
        <w:t xml:space="preserve"> make the United Nations Convention on the Rights of the Child</w:t>
      </w:r>
      <w:r w:rsidR="00A0032C" w:rsidRPr="00387115">
        <w:rPr>
          <w:rFonts w:ascii="Arial" w:hAnsi="Arial" w:cs="Arial"/>
          <w:sz w:val="24"/>
          <w:szCs w:val="24"/>
        </w:rPr>
        <w:t xml:space="preserve"> (office of the United Nations </w:t>
      </w:r>
      <w:r w:rsidR="002627FE" w:rsidRPr="00387115">
        <w:rPr>
          <w:rFonts w:ascii="Arial" w:hAnsi="Arial" w:cs="Arial"/>
          <w:sz w:val="24"/>
          <w:szCs w:val="24"/>
        </w:rPr>
        <w:t>High Commissioner</w:t>
      </w:r>
      <w:r w:rsidR="0088687E" w:rsidRPr="00387115">
        <w:rPr>
          <w:rFonts w:ascii="Arial" w:hAnsi="Arial" w:cs="Arial"/>
          <w:sz w:val="24"/>
          <w:szCs w:val="24"/>
        </w:rPr>
        <w:t xml:space="preserve"> for Human Rights, 1989)</w:t>
      </w:r>
      <w:r w:rsidR="00DB5647" w:rsidRPr="00387115">
        <w:rPr>
          <w:rFonts w:ascii="Arial" w:hAnsi="Arial" w:cs="Arial"/>
          <w:sz w:val="24"/>
          <w:szCs w:val="24"/>
        </w:rPr>
        <w:t xml:space="preserve"> part of its domestic law, ensuring that the </w:t>
      </w:r>
      <w:r w:rsidR="00117576" w:rsidRPr="00387115">
        <w:rPr>
          <w:rFonts w:ascii="Arial" w:hAnsi="Arial" w:cs="Arial"/>
          <w:sz w:val="24"/>
          <w:szCs w:val="24"/>
        </w:rPr>
        <w:t>child’s</w:t>
      </w:r>
      <w:r w:rsidR="00DB5647" w:rsidRPr="00387115">
        <w:rPr>
          <w:rFonts w:ascii="Arial" w:hAnsi="Arial" w:cs="Arial"/>
          <w:sz w:val="24"/>
          <w:szCs w:val="24"/>
        </w:rPr>
        <w:t xml:space="preserve"> rights are included in </w:t>
      </w:r>
      <w:r w:rsidR="001C4D97" w:rsidRPr="00387115">
        <w:rPr>
          <w:rFonts w:ascii="Arial" w:hAnsi="Arial" w:cs="Arial"/>
          <w:sz w:val="24"/>
          <w:szCs w:val="24"/>
        </w:rPr>
        <w:t xml:space="preserve">all policy making in Wales. </w:t>
      </w:r>
      <w:r w:rsidR="00AE1D7A" w:rsidRPr="00387115">
        <w:rPr>
          <w:rFonts w:ascii="Arial" w:hAnsi="Arial" w:cs="Arial"/>
          <w:sz w:val="24"/>
          <w:szCs w:val="24"/>
        </w:rPr>
        <w:t xml:space="preserve">In </w:t>
      </w:r>
      <w:r w:rsidR="00F33199" w:rsidRPr="00387115">
        <w:rPr>
          <w:rFonts w:ascii="Arial" w:hAnsi="Arial" w:cs="Arial"/>
          <w:sz w:val="24"/>
          <w:szCs w:val="24"/>
        </w:rPr>
        <w:t>England</w:t>
      </w:r>
      <w:r w:rsidR="00AE1D7A" w:rsidRPr="00387115">
        <w:rPr>
          <w:rFonts w:ascii="Arial" w:hAnsi="Arial" w:cs="Arial"/>
          <w:sz w:val="24"/>
          <w:szCs w:val="24"/>
        </w:rPr>
        <w:t xml:space="preserve"> the </w:t>
      </w:r>
      <w:r w:rsidR="00344B62" w:rsidRPr="00387115">
        <w:rPr>
          <w:rFonts w:ascii="Arial" w:hAnsi="Arial" w:cs="Arial"/>
          <w:sz w:val="24"/>
          <w:szCs w:val="24"/>
        </w:rPr>
        <w:t xml:space="preserve">Department of Education is responsible </w:t>
      </w:r>
      <w:r w:rsidR="00094AF8" w:rsidRPr="00387115">
        <w:rPr>
          <w:rFonts w:ascii="Arial" w:hAnsi="Arial" w:cs="Arial"/>
          <w:sz w:val="24"/>
          <w:szCs w:val="24"/>
        </w:rPr>
        <w:t xml:space="preserve">for child protection and safeguarding. England sets </w:t>
      </w:r>
      <w:r w:rsidR="00907459" w:rsidRPr="00387115">
        <w:rPr>
          <w:rFonts w:ascii="Arial" w:hAnsi="Arial" w:cs="Arial"/>
          <w:sz w:val="24"/>
          <w:szCs w:val="24"/>
        </w:rPr>
        <w:t xml:space="preserve">out their policy, legislation and statutory guidance </w:t>
      </w:r>
      <w:r w:rsidR="002C01B8" w:rsidRPr="00387115">
        <w:rPr>
          <w:rFonts w:ascii="Arial" w:hAnsi="Arial" w:cs="Arial"/>
          <w:sz w:val="24"/>
          <w:szCs w:val="24"/>
        </w:rPr>
        <w:t>on how the child protection system should work</w:t>
      </w:r>
      <w:r w:rsidR="003D1DB5" w:rsidRPr="00387115">
        <w:rPr>
          <w:rFonts w:ascii="Arial" w:hAnsi="Arial" w:cs="Arial"/>
          <w:sz w:val="24"/>
          <w:szCs w:val="24"/>
        </w:rPr>
        <w:t>. The safeguarding arr</w:t>
      </w:r>
      <w:r w:rsidR="00F97FBA" w:rsidRPr="00387115">
        <w:rPr>
          <w:rFonts w:ascii="Arial" w:hAnsi="Arial" w:cs="Arial"/>
          <w:sz w:val="24"/>
          <w:szCs w:val="24"/>
        </w:rPr>
        <w:t xml:space="preserve">angements are led by three </w:t>
      </w:r>
      <w:r w:rsidR="00A22825" w:rsidRPr="00387115">
        <w:rPr>
          <w:rFonts w:ascii="Arial" w:hAnsi="Arial" w:cs="Arial"/>
          <w:sz w:val="24"/>
          <w:szCs w:val="24"/>
        </w:rPr>
        <w:t>statutory safeguarding partners consisting of the clinical commissioning group, local authority and</w:t>
      </w:r>
      <w:r w:rsidR="00FE1A32" w:rsidRPr="00387115">
        <w:rPr>
          <w:rFonts w:ascii="Arial" w:hAnsi="Arial" w:cs="Arial"/>
          <w:sz w:val="24"/>
          <w:szCs w:val="24"/>
        </w:rPr>
        <w:t xml:space="preserve"> the police.</w:t>
      </w:r>
      <w:r w:rsidR="00F33199" w:rsidRPr="00387115">
        <w:rPr>
          <w:rFonts w:ascii="Arial" w:hAnsi="Arial" w:cs="Arial"/>
          <w:sz w:val="24"/>
          <w:szCs w:val="24"/>
        </w:rPr>
        <w:t xml:space="preserve"> </w:t>
      </w:r>
      <w:r w:rsidR="00AA1C96" w:rsidRPr="00387115">
        <w:rPr>
          <w:rFonts w:ascii="Arial" w:hAnsi="Arial" w:cs="Arial"/>
          <w:sz w:val="24"/>
          <w:szCs w:val="24"/>
        </w:rPr>
        <w:t xml:space="preserve"> In </w:t>
      </w:r>
      <w:r w:rsidR="00D17598" w:rsidRPr="00387115">
        <w:rPr>
          <w:rFonts w:ascii="Arial" w:hAnsi="Arial" w:cs="Arial"/>
          <w:sz w:val="24"/>
          <w:szCs w:val="24"/>
        </w:rPr>
        <w:t>England the Working Together Act 1991</w:t>
      </w:r>
      <w:r w:rsidR="00496071" w:rsidRPr="00387115">
        <w:rPr>
          <w:rFonts w:ascii="Arial" w:hAnsi="Arial" w:cs="Arial"/>
          <w:sz w:val="24"/>
          <w:szCs w:val="24"/>
        </w:rPr>
        <w:t xml:space="preserve"> is a legal requirement </w:t>
      </w:r>
      <w:r w:rsidR="00DA1990" w:rsidRPr="00387115">
        <w:rPr>
          <w:rFonts w:ascii="Arial" w:hAnsi="Arial" w:cs="Arial"/>
          <w:sz w:val="24"/>
          <w:szCs w:val="24"/>
        </w:rPr>
        <w:t>wh</w:t>
      </w:r>
      <w:r w:rsidR="0006049F" w:rsidRPr="00387115">
        <w:rPr>
          <w:rFonts w:ascii="Arial" w:hAnsi="Arial" w:cs="Arial"/>
          <w:sz w:val="24"/>
          <w:szCs w:val="24"/>
        </w:rPr>
        <w:t xml:space="preserve">ich requires multiple </w:t>
      </w:r>
      <w:proofErr w:type="gramStart"/>
      <w:r w:rsidR="00D50832" w:rsidRPr="00387115">
        <w:rPr>
          <w:rFonts w:ascii="Arial" w:hAnsi="Arial" w:cs="Arial"/>
          <w:sz w:val="24"/>
          <w:szCs w:val="24"/>
        </w:rPr>
        <w:t>agency’s</w:t>
      </w:r>
      <w:proofErr w:type="gramEnd"/>
      <w:r w:rsidR="0006049F" w:rsidRPr="00387115">
        <w:rPr>
          <w:rFonts w:ascii="Arial" w:hAnsi="Arial" w:cs="Arial"/>
          <w:sz w:val="24"/>
          <w:szCs w:val="24"/>
        </w:rPr>
        <w:t xml:space="preserve"> to work together </w:t>
      </w:r>
      <w:r w:rsidR="00D24409" w:rsidRPr="00387115">
        <w:rPr>
          <w:rFonts w:ascii="Arial" w:hAnsi="Arial" w:cs="Arial"/>
          <w:sz w:val="24"/>
          <w:szCs w:val="24"/>
        </w:rPr>
        <w:t>to communicate effectively and share information regarding</w:t>
      </w:r>
      <w:r w:rsidR="007F056E" w:rsidRPr="00387115">
        <w:rPr>
          <w:rFonts w:ascii="Arial" w:hAnsi="Arial" w:cs="Arial"/>
          <w:sz w:val="24"/>
          <w:szCs w:val="24"/>
        </w:rPr>
        <w:t xml:space="preserve"> the safeguarding of childre</w:t>
      </w:r>
      <w:r w:rsidR="005C5A9F" w:rsidRPr="00387115">
        <w:rPr>
          <w:rFonts w:ascii="Arial" w:hAnsi="Arial" w:cs="Arial"/>
          <w:sz w:val="24"/>
          <w:szCs w:val="24"/>
        </w:rPr>
        <w:t xml:space="preserve">n. It also sets out the need for practitioners to be aware </w:t>
      </w:r>
      <w:r w:rsidR="00D30402" w:rsidRPr="00387115">
        <w:rPr>
          <w:rFonts w:ascii="Arial" w:hAnsi="Arial" w:cs="Arial"/>
          <w:sz w:val="24"/>
          <w:szCs w:val="24"/>
        </w:rPr>
        <w:t xml:space="preserve">of the signs and symptoms of abuse and that </w:t>
      </w:r>
      <w:r w:rsidR="00153C7C" w:rsidRPr="00387115">
        <w:rPr>
          <w:rFonts w:ascii="Arial" w:hAnsi="Arial" w:cs="Arial"/>
          <w:sz w:val="24"/>
          <w:szCs w:val="24"/>
        </w:rPr>
        <w:t xml:space="preserve">children may suffer multiple forms of abuse </w:t>
      </w:r>
      <w:r w:rsidR="004B4CF5" w:rsidRPr="00387115">
        <w:rPr>
          <w:rFonts w:ascii="Arial" w:hAnsi="Arial" w:cs="Arial"/>
          <w:sz w:val="24"/>
          <w:szCs w:val="24"/>
        </w:rPr>
        <w:t>at the same time</w:t>
      </w:r>
      <w:r w:rsidR="00D41B88" w:rsidRPr="00387115">
        <w:rPr>
          <w:rFonts w:ascii="Arial" w:hAnsi="Arial" w:cs="Arial"/>
          <w:sz w:val="24"/>
          <w:szCs w:val="24"/>
        </w:rPr>
        <w:t>.</w:t>
      </w:r>
      <w:r w:rsidR="00A11D29" w:rsidRPr="00387115">
        <w:rPr>
          <w:rFonts w:ascii="Arial" w:hAnsi="Arial" w:cs="Arial"/>
          <w:sz w:val="24"/>
          <w:szCs w:val="24"/>
        </w:rPr>
        <w:t xml:space="preserve"> In England the following act</w:t>
      </w:r>
      <w:r w:rsidR="007769EE" w:rsidRPr="00387115">
        <w:rPr>
          <w:rFonts w:ascii="Arial" w:hAnsi="Arial" w:cs="Arial"/>
          <w:sz w:val="24"/>
          <w:szCs w:val="24"/>
        </w:rPr>
        <w:t>s</w:t>
      </w:r>
      <w:r w:rsidR="00A11D29" w:rsidRPr="00387115">
        <w:rPr>
          <w:rFonts w:ascii="Arial" w:hAnsi="Arial" w:cs="Arial"/>
          <w:sz w:val="24"/>
          <w:szCs w:val="24"/>
        </w:rPr>
        <w:t xml:space="preserve"> all form part of the </w:t>
      </w:r>
      <w:r w:rsidR="007769EE" w:rsidRPr="00387115">
        <w:rPr>
          <w:rFonts w:ascii="Arial" w:hAnsi="Arial" w:cs="Arial"/>
          <w:sz w:val="24"/>
          <w:szCs w:val="24"/>
        </w:rPr>
        <w:t>legislative framework for safeguarding</w:t>
      </w:r>
    </w:p>
    <w:p w14:paraId="50AFEF8E" w14:textId="4CB2C489" w:rsidR="00DA7F7D" w:rsidRPr="00DA7F7D" w:rsidRDefault="00DA7F7D" w:rsidP="00DA7F7D">
      <w:pPr>
        <w:numPr>
          <w:ilvl w:val="0"/>
          <w:numId w:val="8"/>
        </w:numPr>
        <w:rPr>
          <w:rFonts w:ascii="Arial" w:hAnsi="Arial" w:cs="Arial"/>
          <w:sz w:val="24"/>
          <w:szCs w:val="24"/>
        </w:rPr>
      </w:pPr>
      <w:r w:rsidRPr="00D50832">
        <w:rPr>
          <w:rFonts w:ascii="Arial" w:hAnsi="Arial" w:cs="Arial"/>
          <w:sz w:val="24"/>
          <w:szCs w:val="24"/>
        </w:rPr>
        <w:t xml:space="preserve"> </w:t>
      </w:r>
      <w:r w:rsidRPr="00DA7F7D">
        <w:rPr>
          <w:rFonts w:ascii="Arial" w:hAnsi="Arial" w:cs="Arial"/>
          <w:sz w:val="24"/>
          <w:szCs w:val="24"/>
          <w:lang w:val="en-US"/>
        </w:rPr>
        <w:t>Children Act 1989</w:t>
      </w:r>
    </w:p>
    <w:p w14:paraId="0885EF8F" w14:textId="77777777" w:rsidR="00DA7F7D" w:rsidRPr="00DA7F7D" w:rsidRDefault="00DA7F7D" w:rsidP="00DA7F7D">
      <w:pPr>
        <w:numPr>
          <w:ilvl w:val="0"/>
          <w:numId w:val="8"/>
        </w:numPr>
        <w:rPr>
          <w:rFonts w:ascii="Arial" w:hAnsi="Arial" w:cs="Arial"/>
          <w:sz w:val="24"/>
          <w:szCs w:val="24"/>
        </w:rPr>
      </w:pPr>
      <w:r w:rsidRPr="00DA7F7D">
        <w:rPr>
          <w:rFonts w:ascii="Arial" w:hAnsi="Arial" w:cs="Arial"/>
          <w:sz w:val="24"/>
          <w:szCs w:val="24"/>
          <w:lang w:val="en-US"/>
        </w:rPr>
        <w:lastRenderedPageBreak/>
        <w:t>UNCRC</w:t>
      </w:r>
    </w:p>
    <w:p w14:paraId="1543F3AE" w14:textId="77777777" w:rsidR="00DA7F7D" w:rsidRPr="00DA7F7D" w:rsidRDefault="00DA7F7D" w:rsidP="00DA7F7D">
      <w:pPr>
        <w:numPr>
          <w:ilvl w:val="0"/>
          <w:numId w:val="8"/>
        </w:numPr>
        <w:rPr>
          <w:rFonts w:ascii="Arial" w:hAnsi="Arial" w:cs="Arial"/>
          <w:sz w:val="24"/>
          <w:szCs w:val="24"/>
        </w:rPr>
      </w:pPr>
      <w:r w:rsidRPr="00DA7F7D">
        <w:rPr>
          <w:rFonts w:ascii="Arial" w:hAnsi="Arial" w:cs="Arial"/>
          <w:sz w:val="24"/>
          <w:szCs w:val="24"/>
          <w:lang w:val="en-US"/>
        </w:rPr>
        <w:t>The Human Rights Act 1998</w:t>
      </w:r>
    </w:p>
    <w:p w14:paraId="6AE80C8F" w14:textId="77777777" w:rsidR="00DA7F7D" w:rsidRPr="00DA7F7D" w:rsidRDefault="00DA7F7D" w:rsidP="00DA7F7D">
      <w:pPr>
        <w:numPr>
          <w:ilvl w:val="0"/>
          <w:numId w:val="8"/>
        </w:numPr>
        <w:rPr>
          <w:rFonts w:ascii="Arial" w:hAnsi="Arial" w:cs="Arial"/>
          <w:sz w:val="24"/>
          <w:szCs w:val="24"/>
        </w:rPr>
      </w:pPr>
      <w:r w:rsidRPr="00DA7F7D">
        <w:rPr>
          <w:rFonts w:ascii="Arial" w:hAnsi="Arial" w:cs="Arial"/>
          <w:sz w:val="24"/>
          <w:szCs w:val="24"/>
          <w:lang w:val="en-US"/>
        </w:rPr>
        <w:t>Care Standards Act 2000</w:t>
      </w:r>
    </w:p>
    <w:p w14:paraId="6336CC8C" w14:textId="77777777" w:rsidR="00DA7F7D" w:rsidRPr="00DA7F7D" w:rsidRDefault="00DA7F7D" w:rsidP="00DA7F7D">
      <w:pPr>
        <w:numPr>
          <w:ilvl w:val="0"/>
          <w:numId w:val="8"/>
        </w:numPr>
        <w:rPr>
          <w:rFonts w:ascii="Arial" w:hAnsi="Arial" w:cs="Arial"/>
          <w:sz w:val="24"/>
          <w:szCs w:val="24"/>
        </w:rPr>
      </w:pPr>
      <w:r w:rsidRPr="00DA7F7D">
        <w:rPr>
          <w:rFonts w:ascii="Arial" w:hAnsi="Arial" w:cs="Arial"/>
          <w:sz w:val="24"/>
          <w:szCs w:val="24"/>
          <w:lang w:val="en-US"/>
        </w:rPr>
        <w:t>GDPR 2018</w:t>
      </w:r>
    </w:p>
    <w:p w14:paraId="485207C7" w14:textId="77777777" w:rsidR="00DA7F7D" w:rsidRPr="00DA7F7D" w:rsidRDefault="00DA7F7D" w:rsidP="00DA7F7D">
      <w:pPr>
        <w:numPr>
          <w:ilvl w:val="0"/>
          <w:numId w:val="8"/>
        </w:numPr>
        <w:rPr>
          <w:rFonts w:ascii="Arial" w:hAnsi="Arial" w:cs="Arial"/>
          <w:sz w:val="24"/>
          <w:szCs w:val="24"/>
        </w:rPr>
      </w:pPr>
      <w:r w:rsidRPr="00DA7F7D">
        <w:rPr>
          <w:rFonts w:ascii="Arial" w:hAnsi="Arial" w:cs="Arial"/>
          <w:sz w:val="24"/>
          <w:szCs w:val="24"/>
          <w:lang w:val="en-US"/>
        </w:rPr>
        <w:t>Children’s Commissioner for Wales Act 2001</w:t>
      </w:r>
    </w:p>
    <w:p w14:paraId="0E012CDF" w14:textId="77777777" w:rsidR="00DA7F7D" w:rsidRPr="00DA7F7D" w:rsidRDefault="00DA7F7D" w:rsidP="00DA7F7D">
      <w:pPr>
        <w:numPr>
          <w:ilvl w:val="0"/>
          <w:numId w:val="8"/>
        </w:numPr>
        <w:rPr>
          <w:rFonts w:ascii="Arial" w:hAnsi="Arial" w:cs="Arial"/>
          <w:sz w:val="24"/>
          <w:szCs w:val="24"/>
        </w:rPr>
      </w:pPr>
      <w:r w:rsidRPr="00DA7F7D">
        <w:rPr>
          <w:rFonts w:ascii="Arial" w:hAnsi="Arial" w:cs="Arial"/>
          <w:sz w:val="24"/>
          <w:szCs w:val="24"/>
          <w:lang w:val="en-US"/>
        </w:rPr>
        <w:t>The Bichard Report 2004 </w:t>
      </w:r>
    </w:p>
    <w:p w14:paraId="5E2316BD" w14:textId="77777777" w:rsidR="00DA7F7D" w:rsidRPr="00DA7F7D" w:rsidRDefault="00DA7F7D" w:rsidP="00DA7F7D">
      <w:pPr>
        <w:numPr>
          <w:ilvl w:val="0"/>
          <w:numId w:val="8"/>
        </w:numPr>
        <w:rPr>
          <w:rFonts w:ascii="Arial" w:hAnsi="Arial" w:cs="Arial"/>
          <w:sz w:val="24"/>
          <w:szCs w:val="24"/>
        </w:rPr>
      </w:pPr>
      <w:r w:rsidRPr="00DA7F7D">
        <w:rPr>
          <w:rFonts w:ascii="Arial" w:hAnsi="Arial" w:cs="Arial"/>
          <w:sz w:val="24"/>
          <w:szCs w:val="24"/>
          <w:lang w:val="en-US"/>
        </w:rPr>
        <w:t>Children Act 2004</w:t>
      </w:r>
    </w:p>
    <w:p w14:paraId="032C458D" w14:textId="77777777" w:rsidR="00DA7F7D" w:rsidRPr="00DA7F7D" w:rsidRDefault="00DA7F7D" w:rsidP="00DA7F7D">
      <w:pPr>
        <w:numPr>
          <w:ilvl w:val="0"/>
          <w:numId w:val="8"/>
        </w:numPr>
        <w:rPr>
          <w:rFonts w:ascii="Arial" w:hAnsi="Arial" w:cs="Arial"/>
          <w:sz w:val="24"/>
          <w:szCs w:val="24"/>
        </w:rPr>
      </w:pPr>
      <w:r w:rsidRPr="00DA7F7D">
        <w:rPr>
          <w:rFonts w:ascii="Arial" w:hAnsi="Arial" w:cs="Arial"/>
          <w:sz w:val="24"/>
          <w:szCs w:val="24"/>
          <w:lang w:val="en-US"/>
        </w:rPr>
        <w:t>Protection of Children Act 1999</w:t>
      </w:r>
    </w:p>
    <w:p w14:paraId="5474F37C" w14:textId="77777777" w:rsidR="00DA7F7D" w:rsidRPr="00DA7F7D" w:rsidRDefault="00DA7F7D" w:rsidP="00DA7F7D">
      <w:pPr>
        <w:numPr>
          <w:ilvl w:val="0"/>
          <w:numId w:val="8"/>
        </w:numPr>
        <w:rPr>
          <w:rFonts w:ascii="Arial" w:hAnsi="Arial" w:cs="Arial"/>
          <w:sz w:val="24"/>
          <w:szCs w:val="24"/>
        </w:rPr>
      </w:pPr>
      <w:r w:rsidRPr="00DA7F7D">
        <w:rPr>
          <w:rFonts w:ascii="Arial" w:hAnsi="Arial" w:cs="Arial"/>
          <w:sz w:val="24"/>
          <w:szCs w:val="24"/>
          <w:lang w:val="en-US"/>
        </w:rPr>
        <w:t>Education Act 2002</w:t>
      </w:r>
    </w:p>
    <w:p w14:paraId="25ADBDE8" w14:textId="77777777" w:rsidR="00DA7F7D" w:rsidRPr="00C10735" w:rsidRDefault="00DA7F7D" w:rsidP="00DA7F7D">
      <w:pPr>
        <w:numPr>
          <w:ilvl w:val="0"/>
          <w:numId w:val="8"/>
        </w:numPr>
        <w:rPr>
          <w:rFonts w:ascii="Arial" w:hAnsi="Arial" w:cs="Arial"/>
          <w:sz w:val="24"/>
          <w:szCs w:val="24"/>
        </w:rPr>
      </w:pPr>
      <w:r w:rsidRPr="00DA7F7D">
        <w:rPr>
          <w:rFonts w:ascii="Arial" w:hAnsi="Arial" w:cs="Arial"/>
          <w:sz w:val="24"/>
          <w:szCs w:val="24"/>
          <w:lang w:val="en-US"/>
        </w:rPr>
        <w:t>Childcare Act 2006</w:t>
      </w:r>
    </w:p>
    <w:p w14:paraId="6D5CE650" w14:textId="1920D7BA" w:rsidR="00DA7F7D" w:rsidRDefault="007D2E7B" w:rsidP="00C10735">
      <w:pPr>
        <w:rPr>
          <w:rFonts w:ascii="Arial" w:hAnsi="Arial" w:cs="Arial"/>
          <w:sz w:val="24"/>
          <w:szCs w:val="24"/>
          <w:lang w:val="en-US"/>
        </w:rPr>
      </w:pPr>
      <w:r>
        <w:rPr>
          <w:rFonts w:ascii="Arial" w:hAnsi="Arial" w:cs="Arial"/>
          <w:sz w:val="24"/>
          <w:szCs w:val="24"/>
          <w:lang w:val="en-US"/>
        </w:rPr>
        <w:t xml:space="preserve">The following </w:t>
      </w:r>
      <w:r w:rsidR="0044575C">
        <w:rPr>
          <w:rFonts w:ascii="Arial" w:hAnsi="Arial" w:cs="Arial"/>
          <w:sz w:val="24"/>
          <w:szCs w:val="24"/>
          <w:lang w:val="en-US"/>
        </w:rPr>
        <w:t>professionals</w:t>
      </w:r>
      <w:r>
        <w:rPr>
          <w:rFonts w:ascii="Arial" w:hAnsi="Arial" w:cs="Arial"/>
          <w:sz w:val="24"/>
          <w:szCs w:val="24"/>
          <w:lang w:val="en-US"/>
        </w:rPr>
        <w:t xml:space="preserve"> are</w:t>
      </w:r>
      <w:r w:rsidR="00671FF8">
        <w:rPr>
          <w:rFonts w:ascii="Arial" w:hAnsi="Arial" w:cs="Arial"/>
          <w:sz w:val="24"/>
          <w:szCs w:val="24"/>
          <w:lang w:val="en-US"/>
        </w:rPr>
        <w:t xml:space="preserve"> require</w:t>
      </w:r>
      <w:r w:rsidR="00ED71A5">
        <w:rPr>
          <w:rFonts w:ascii="Arial" w:hAnsi="Arial" w:cs="Arial"/>
          <w:sz w:val="24"/>
          <w:szCs w:val="24"/>
          <w:lang w:val="en-US"/>
        </w:rPr>
        <w:t>d to work together effectively</w:t>
      </w:r>
      <w:r w:rsidR="00671FF8">
        <w:rPr>
          <w:rFonts w:ascii="Arial" w:hAnsi="Arial" w:cs="Arial"/>
          <w:sz w:val="24"/>
          <w:szCs w:val="24"/>
          <w:lang w:val="en-US"/>
        </w:rPr>
        <w:t xml:space="preserve"> </w:t>
      </w:r>
      <w:r w:rsidR="00671FF8">
        <w:rPr>
          <w:rFonts w:ascii="Arial" w:hAnsi="Arial" w:cs="Arial"/>
          <w:sz w:val="24"/>
          <w:szCs w:val="24"/>
          <w:lang w:val="en-US"/>
        </w:rPr>
        <w:t>to safeguard children and protect children from harm</w:t>
      </w:r>
      <w:r w:rsidR="00ED71A5">
        <w:rPr>
          <w:rFonts w:ascii="Arial" w:hAnsi="Arial" w:cs="Arial"/>
          <w:sz w:val="24"/>
          <w:szCs w:val="24"/>
          <w:lang w:val="en-US"/>
        </w:rPr>
        <w:t>, e</w:t>
      </w:r>
      <w:r w:rsidR="00A26404">
        <w:rPr>
          <w:rFonts w:ascii="Arial" w:hAnsi="Arial" w:cs="Arial"/>
          <w:sz w:val="24"/>
          <w:szCs w:val="24"/>
          <w:lang w:val="en-US"/>
        </w:rPr>
        <w:t>nsuring that they maintain good communication</w:t>
      </w:r>
      <w:r w:rsidR="00CB5352">
        <w:rPr>
          <w:rFonts w:ascii="Arial" w:hAnsi="Arial" w:cs="Arial"/>
          <w:sz w:val="24"/>
          <w:szCs w:val="24"/>
          <w:lang w:val="en-US"/>
        </w:rPr>
        <w:t xml:space="preserve">, they have a duty and are </w:t>
      </w:r>
      <w:r w:rsidR="00FB23CA">
        <w:rPr>
          <w:rFonts w:ascii="Arial" w:hAnsi="Arial" w:cs="Arial"/>
          <w:sz w:val="24"/>
          <w:szCs w:val="24"/>
          <w:lang w:val="en-US"/>
        </w:rPr>
        <w:t>responsible for coming together to safeguard children a</w:t>
      </w:r>
      <w:r w:rsidR="00ED71A5">
        <w:rPr>
          <w:rFonts w:ascii="Arial" w:hAnsi="Arial" w:cs="Arial"/>
          <w:sz w:val="24"/>
          <w:szCs w:val="24"/>
          <w:lang w:val="en-US"/>
        </w:rPr>
        <w:t>nd protect children from harm.</w:t>
      </w:r>
    </w:p>
    <w:p w14:paraId="76EADEBC" w14:textId="77777777" w:rsidR="007572F5" w:rsidRPr="007572F5" w:rsidRDefault="007572F5" w:rsidP="007572F5">
      <w:pPr>
        <w:numPr>
          <w:ilvl w:val="0"/>
          <w:numId w:val="9"/>
        </w:numPr>
        <w:rPr>
          <w:rFonts w:ascii="Arial" w:hAnsi="Arial" w:cs="Arial"/>
          <w:sz w:val="24"/>
          <w:szCs w:val="24"/>
        </w:rPr>
      </w:pPr>
      <w:r w:rsidRPr="007572F5">
        <w:rPr>
          <w:rFonts w:ascii="Arial" w:hAnsi="Arial" w:cs="Arial"/>
          <w:sz w:val="24"/>
          <w:szCs w:val="24"/>
          <w:lang w:val="en-US"/>
        </w:rPr>
        <w:t>Regional Safeguarding Boards</w:t>
      </w:r>
    </w:p>
    <w:p w14:paraId="2B6FD067" w14:textId="77777777" w:rsidR="007572F5" w:rsidRPr="007572F5" w:rsidRDefault="007572F5" w:rsidP="007572F5">
      <w:pPr>
        <w:numPr>
          <w:ilvl w:val="0"/>
          <w:numId w:val="9"/>
        </w:numPr>
        <w:rPr>
          <w:rFonts w:ascii="Arial" w:hAnsi="Arial" w:cs="Arial"/>
          <w:sz w:val="24"/>
          <w:szCs w:val="24"/>
        </w:rPr>
      </w:pPr>
      <w:r w:rsidRPr="007572F5">
        <w:rPr>
          <w:rFonts w:ascii="Arial" w:hAnsi="Arial" w:cs="Arial"/>
          <w:sz w:val="24"/>
          <w:szCs w:val="24"/>
          <w:lang w:val="en-US"/>
        </w:rPr>
        <w:t>Social Services</w:t>
      </w:r>
    </w:p>
    <w:p w14:paraId="7B9ACDDD" w14:textId="77777777" w:rsidR="007572F5" w:rsidRPr="007572F5" w:rsidRDefault="007572F5" w:rsidP="007572F5">
      <w:pPr>
        <w:numPr>
          <w:ilvl w:val="0"/>
          <w:numId w:val="9"/>
        </w:numPr>
        <w:rPr>
          <w:rFonts w:ascii="Arial" w:hAnsi="Arial" w:cs="Arial"/>
          <w:sz w:val="24"/>
          <w:szCs w:val="24"/>
        </w:rPr>
      </w:pPr>
      <w:r w:rsidRPr="007572F5">
        <w:rPr>
          <w:rFonts w:ascii="Arial" w:hAnsi="Arial" w:cs="Arial"/>
          <w:sz w:val="24"/>
          <w:szCs w:val="24"/>
          <w:lang w:val="en-US"/>
        </w:rPr>
        <w:t>Police</w:t>
      </w:r>
    </w:p>
    <w:p w14:paraId="7CD89E4D" w14:textId="77777777" w:rsidR="007572F5" w:rsidRPr="007572F5" w:rsidRDefault="007572F5" w:rsidP="007572F5">
      <w:pPr>
        <w:numPr>
          <w:ilvl w:val="0"/>
          <w:numId w:val="9"/>
        </w:numPr>
        <w:rPr>
          <w:rFonts w:ascii="Arial" w:hAnsi="Arial" w:cs="Arial"/>
          <w:sz w:val="24"/>
          <w:szCs w:val="24"/>
        </w:rPr>
      </w:pPr>
      <w:r w:rsidRPr="007572F5">
        <w:rPr>
          <w:rFonts w:ascii="Arial" w:hAnsi="Arial" w:cs="Arial"/>
          <w:sz w:val="24"/>
          <w:szCs w:val="24"/>
          <w:lang w:val="en-US"/>
        </w:rPr>
        <w:t>Health Authority</w:t>
      </w:r>
    </w:p>
    <w:p w14:paraId="1D3DFC77" w14:textId="77777777" w:rsidR="007572F5" w:rsidRPr="007572F5" w:rsidRDefault="007572F5" w:rsidP="007572F5">
      <w:pPr>
        <w:numPr>
          <w:ilvl w:val="0"/>
          <w:numId w:val="9"/>
        </w:numPr>
        <w:rPr>
          <w:rFonts w:ascii="Arial" w:hAnsi="Arial" w:cs="Arial"/>
          <w:sz w:val="24"/>
          <w:szCs w:val="24"/>
        </w:rPr>
      </w:pPr>
      <w:r w:rsidRPr="007572F5">
        <w:rPr>
          <w:rFonts w:ascii="Arial" w:hAnsi="Arial" w:cs="Arial"/>
          <w:sz w:val="24"/>
          <w:szCs w:val="24"/>
          <w:lang w:val="en-US"/>
        </w:rPr>
        <w:t>Education Authority</w:t>
      </w:r>
    </w:p>
    <w:p w14:paraId="6E0B2AE2" w14:textId="77777777" w:rsidR="007572F5" w:rsidRPr="007572F5" w:rsidRDefault="007572F5" w:rsidP="007572F5">
      <w:pPr>
        <w:numPr>
          <w:ilvl w:val="0"/>
          <w:numId w:val="9"/>
        </w:numPr>
        <w:rPr>
          <w:rFonts w:ascii="Arial" w:hAnsi="Arial" w:cs="Arial"/>
          <w:sz w:val="24"/>
          <w:szCs w:val="24"/>
        </w:rPr>
      </w:pPr>
      <w:r w:rsidRPr="007572F5">
        <w:rPr>
          <w:rFonts w:ascii="Arial" w:hAnsi="Arial" w:cs="Arial"/>
          <w:sz w:val="24"/>
          <w:szCs w:val="24"/>
          <w:lang w:val="en-US"/>
        </w:rPr>
        <w:t>Probation</w:t>
      </w:r>
    </w:p>
    <w:p w14:paraId="3D790F25" w14:textId="6B36952C" w:rsidR="007572F5" w:rsidRPr="007572F5" w:rsidRDefault="007572F5" w:rsidP="007572F5">
      <w:pPr>
        <w:numPr>
          <w:ilvl w:val="0"/>
          <w:numId w:val="9"/>
        </w:numPr>
        <w:rPr>
          <w:rFonts w:ascii="Arial" w:hAnsi="Arial" w:cs="Arial"/>
          <w:sz w:val="24"/>
          <w:szCs w:val="24"/>
        </w:rPr>
      </w:pPr>
      <w:r w:rsidRPr="007572F5">
        <w:rPr>
          <w:rFonts w:ascii="Arial" w:hAnsi="Arial" w:cs="Arial"/>
          <w:sz w:val="24"/>
          <w:szCs w:val="24"/>
          <w:lang w:val="en-US"/>
        </w:rPr>
        <w:t xml:space="preserve">CAFCAS </w:t>
      </w:r>
    </w:p>
    <w:p w14:paraId="6846DFC5" w14:textId="1310F255" w:rsidR="007572F5" w:rsidRPr="007572F5" w:rsidRDefault="007572F5" w:rsidP="007572F5">
      <w:pPr>
        <w:numPr>
          <w:ilvl w:val="0"/>
          <w:numId w:val="9"/>
        </w:numPr>
        <w:rPr>
          <w:rFonts w:ascii="Arial" w:hAnsi="Arial" w:cs="Arial"/>
          <w:sz w:val="24"/>
          <w:szCs w:val="24"/>
        </w:rPr>
      </w:pPr>
      <w:r w:rsidRPr="007572F5">
        <w:rPr>
          <w:rFonts w:ascii="Arial" w:hAnsi="Arial" w:cs="Arial"/>
          <w:sz w:val="24"/>
          <w:szCs w:val="24"/>
          <w:lang w:val="en-US"/>
        </w:rPr>
        <w:t xml:space="preserve">NSPCC </w:t>
      </w:r>
    </w:p>
    <w:p w14:paraId="020386E6" w14:textId="77777777" w:rsidR="007572F5" w:rsidRPr="007572F5" w:rsidRDefault="007572F5" w:rsidP="007572F5">
      <w:pPr>
        <w:numPr>
          <w:ilvl w:val="0"/>
          <w:numId w:val="9"/>
        </w:numPr>
        <w:rPr>
          <w:rFonts w:ascii="Arial" w:hAnsi="Arial" w:cs="Arial"/>
          <w:sz w:val="24"/>
          <w:szCs w:val="24"/>
        </w:rPr>
      </w:pPr>
      <w:r w:rsidRPr="007572F5">
        <w:rPr>
          <w:rFonts w:ascii="Arial" w:hAnsi="Arial" w:cs="Arial"/>
          <w:sz w:val="24"/>
          <w:szCs w:val="24"/>
          <w:lang w:val="en-US"/>
        </w:rPr>
        <w:t>MASH – Multi Agency Safeguarding Hub</w:t>
      </w:r>
    </w:p>
    <w:p w14:paraId="79DF7FBA" w14:textId="11317B5B" w:rsidR="00B41B4C" w:rsidRPr="00387115" w:rsidRDefault="007B7E64" w:rsidP="00117576">
      <w:pPr>
        <w:rPr>
          <w:rFonts w:ascii="Arial" w:hAnsi="Arial" w:cs="Arial"/>
          <w:sz w:val="24"/>
          <w:szCs w:val="24"/>
        </w:rPr>
      </w:pPr>
      <w:r w:rsidRPr="00387115">
        <w:rPr>
          <w:rFonts w:ascii="Arial" w:hAnsi="Arial" w:cs="Arial"/>
          <w:sz w:val="24"/>
          <w:szCs w:val="24"/>
        </w:rPr>
        <w:t>Settings have a</w:t>
      </w:r>
      <w:r w:rsidR="003E66C2" w:rsidRPr="00387115">
        <w:rPr>
          <w:rFonts w:ascii="Arial" w:hAnsi="Arial" w:cs="Arial"/>
          <w:sz w:val="24"/>
          <w:szCs w:val="24"/>
        </w:rPr>
        <w:t xml:space="preserve"> duty of care when safeguarding children </w:t>
      </w:r>
      <w:r w:rsidR="003A0E29" w:rsidRPr="00387115">
        <w:rPr>
          <w:rFonts w:ascii="Arial" w:hAnsi="Arial" w:cs="Arial"/>
          <w:sz w:val="24"/>
          <w:szCs w:val="24"/>
        </w:rPr>
        <w:t>therefore must ensure that they follow strict policies, procedures and protocol</w:t>
      </w:r>
      <w:r w:rsidR="00A912AD" w:rsidRPr="00387115">
        <w:rPr>
          <w:rFonts w:ascii="Arial" w:hAnsi="Arial" w:cs="Arial"/>
          <w:sz w:val="24"/>
          <w:szCs w:val="24"/>
        </w:rPr>
        <w:t xml:space="preserve">. For example, every setting must have a signing in book </w:t>
      </w:r>
      <w:r w:rsidR="002B21A2" w:rsidRPr="00387115">
        <w:rPr>
          <w:rFonts w:ascii="Arial" w:hAnsi="Arial" w:cs="Arial"/>
          <w:sz w:val="24"/>
          <w:szCs w:val="24"/>
        </w:rPr>
        <w:t>to be completed upon arrival onto the premises, then</w:t>
      </w:r>
      <w:r w:rsidR="00B4010D" w:rsidRPr="00387115">
        <w:rPr>
          <w:rFonts w:ascii="Arial" w:hAnsi="Arial" w:cs="Arial"/>
          <w:sz w:val="24"/>
          <w:szCs w:val="24"/>
        </w:rPr>
        <w:t xml:space="preserve"> </w:t>
      </w:r>
      <w:r w:rsidR="002B21A2" w:rsidRPr="00387115">
        <w:rPr>
          <w:rFonts w:ascii="Arial" w:hAnsi="Arial" w:cs="Arial"/>
          <w:sz w:val="24"/>
          <w:szCs w:val="24"/>
        </w:rPr>
        <w:t xml:space="preserve">dependant on whether the visitor </w:t>
      </w:r>
      <w:r w:rsidR="00B4010D" w:rsidRPr="00387115">
        <w:rPr>
          <w:rFonts w:ascii="Arial" w:hAnsi="Arial" w:cs="Arial"/>
          <w:sz w:val="24"/>
          <w:szCs w:val="24"/>
        </w:rPr>
        <w:t>has a DBS certificate</w:t>
      </w:r>
      <w:r w:rsidR="00DB5E92" w:rsidRPr="00387115">
        <w:rPr>
          <w:rFonts w:ascii="Arial" w:hAnsi="Arial" w:cs="Arial"/>
          <w:sz w:val="24"/>
          <w:szCs w:val="24"/>
        </w:rPr>
        <w:t xml:space="preserve"> depends on the type of visitors pass they have. This is usually a lanyard which must be </w:t>
      </w:r>
      <w:proofErr w:type="gramStart"/>
      <w:r w:rsidR="00DB5E92" w:rsidRPr="00387115">
        <w:rPr>
          <w:rFonts w:ascii="Arial" w:hAnsi="Arial" w:cs="Arial"/>
          <w:sz w:val="24"/>
          <w:szCs w:val="24"/>
        </w:rPr>
        <w:t>worn at all times</w:t>
      </w:r>
      <w:proofErr w:type="gramEnd"/>
      <w:r w:rsidR="00DB5E92" w:rsidRPr="00387115">
        <w:rPr>
          <w:rFonts w:ascii="Arial" w:hAnsi="Arial" w:cs="Arial"/>
          <w:sz w:val="24"/>
          <w:szCs w:val="24"/>
        </w:rPr>
        <w:t xml:space="preserve"> and is usually</w:t>
      </w:r>
      <w:r w:rsidR="00300573" w:rsidRPr="00387115">
        <w:rPr>
          <w:rFonts w:ascii="Arial" w:hAnsi="Arial" w:cs="Arial"/>
          <w:sz w:val="24"/>
          <w:szCs w:val="24"/>
        </w:rPr>
        <w:t xml:space="preserve"> colour coded, red meaning that the visitor does not have a DBS certificate in place and therefore </w:t>
      </w:r>
      <w:r w:rsidR="00876D10" w:rsidRPr="00387115">
        <w:rPr>
          <w:rFonts w:ascii="Arial" w:hAnsi="Arial" w:cs="Arial"/>
          <w:sz w:val="24"/>
          <w:szCs w:val="24"/>
        </w:rPr>
        <w:t>cannot</w:t>
      </w:r>
      <w:r w:rsidR="001D3E01" w:rsidRPr="00387115">
        <w:rPr>
          <w:rFonts w:ascii="Arial" w:hAnsi="Arial" w:cs="Arial"/>
          <w:sz w:val="24"/>
          <w:szCs w:val="24"/>
        </w:rPr>
        <w:t>, at any time, be left unsupervised around the children</w:t>
      </w:r>
      <w:r w:rsidR="00EE0173" w:rsidRPr="00387115">
        <w:rPr>
          <w:rFonts w:ascii="Arial" w:hAnsi="Arial" w:cs="Arial"/>
          <w:sz w:val="24"/>
          <w:szCs w:val="24"/>
        </w:rPr>
        <w:t>.</w:t>
      </w:r>
      <w:r w:rsidR="005860FB" w:rsidRPr="00387115">
        <w:rPr>
          <w:rFonts w:ascii="Arial" w:hAnsi="Arial" w:cs="Arial"/>
          <w:sz w:val="24"/>
          <w:szCs w:val="24"/>
        </w:rPr>
        <w:t xml:space="preserve"> Another example is to ensure they follow the correct guidelines in relation to </w:t>
      </w:r>
      <w:r w:rsidR="00706D17" w:rsidRPr="00387115">
        <w:rPr>
          <w:rFonts w:ascii="Arial" w:hAnsi="Arial" w:cs="Arial"/>
          <w:sz w:val="24"/>
          <w:szCs w:val="24"/>
        </w:rPr>
        <w:t>storing records and personal data</w:t>
      </w:r>
      <w:r w:rsidR="000E7A23" w:rsidRPr="00387115">
        <w:rPr>
          <w:rFonts w:ascii="Arial" w:hAnsi="Arial" w:cs="Arial"/>
          <w:sz w:val="24"/>
          <w:szCs w:val="24"/>
        </w:rPr>
        <w:t xml:space="preserve"> as outlined within </w:t>
      </w:r>
      <w:r w:rsidR="001F5E80" w:rsidRPr="00387115">
        <w:rPr>
          <w:rFonts w:ascii="Arial" w:hAnsi="Arial" w:cs="Arial"/>
          <w:sz w:val="24"/>
          <w:szCs w:val="24"/>
        </w:rPr>
        <w:t xml:space="preserve">the General </w:t>
      </w:r>
      <w:r w:rsidR="005F2DAF" w:rsidRPr="00387115">
        <w:rPr>
          <w:rFonts w:ascii="Arial" w:hAnsi="Arial" w:cs="Arial"/>
          <w:sz w:val="24"/>
          <w:szCs w:val="24"/>
        </w:rPr>
        <w:t>Data Protection Regulation (GDPR) 2018</w:t>
      </w:r>
      <w:r w:rsidR="00530AD4" w:rsidRPr="00387115">
        <w:rPr>
          <w:rFonts w:ascii="Arial" w:hAnsi="Arial" w:cs="Arial"/>
          <w:sz w:val="24"/>
          <w:szCs w:val="24"/>
        </w:rPr>
        <w:t>.</w:t>
      </w:r>
      <w:r w:rsidR="00BC5B57" w:rsidRPr="00387115">
        <w:rPr>
          <w:rFonts w:ascii="Arial" w:hAnsi="Arial" w:cs="Arial"/>
          <w:sz w:val="24"/>
          <w:szCs w:val="24"/>
        </w:rPr>
        <w:t xml:space="preserve"> </w:t>
      </w:r>
      <w:r w:rsidR="007D56BD" w:rsidRPr="00387115">
        <w:rPr>
          <w:rFonts w:ascii="Arial" w:hAnsi="Arial" w:cs="Arial"/>
          <w:sz w:val="24"/>
          <w:szCs w:val="24"/>
        </w:rPr>
        <w:t xml:space="preserve">Displays with </w:t>
      </w:r>
      <w:r w:rsidR="00876D10" w:rsidRPr="00387115">
        <w:rPr>
          <w:rFonts w:ascii="Arial" w:hAnsi="Arial" w:cs="Arial"/>
          <w:sz w:val="24"/>
          <w:szCs w:val="24"/>
        </w:rPr>
        <w:t>children’s</w:t>
      </w:r>
      <w:r w:rsidR="007D56BD" w:rsidRPr="00387115">
        <w:rPr>
          <w:rFonts w:ascii="Arial" w:hAnsi="Arial" w:cs="Arial"/>
          <w:sz w:val="24"/>
          <w:szCs w:val="24"/>
        </w:rPr>
        <w:t xml:space="preserve"> work on no longer have the </w:t>
      </w:r>
      <w:r w:rsidR="00876D10" w:rsidRPr="00387115">
        <w:rPr>
          <w:rFonts w:ascii="Arial" w:hAnsi="Arial" w:cs="Arial"/>
          <w:sz w:val="24"/>
          <w:szCs w:val="24"/>
        </w:rPr>
        <w:t>child’s</w:t>
      </w:r>
      <w:r w:rsidR="007D56BD" w:rsidRPr="00387115">
        <w:rPr>
          <w:rFonts w:ascii="Arial" w:hAnsi="Arial" w:cs="Arial"/>
          <w:sz w:val="24"/>
          <w:szCs w:val="24"/>
        </w:rPr>
        <w:t xml:space="preserve"> full name, </w:t>
      </w:r>
      <w:r w:rsidR="00876D10" w:rsidRPr="00387115">
        <w:rPr>
          <w:rFonts w:ascii="Arial" w:hAnsi="Arial" w:cs="Arial"/>
          <w:sz w:val="24"/>
          <w:szCs w:val="24"/>
        </w:rPr>
        <w:t>only</w:t>
      </w:r>
      <w:r w:rsidR="007D56BD" w:rsidRPr="00387115">
        <w:rPr>
          <w:rFonts w:ascii="Arial" w:hAnsi="Arial" w:cs="Arial"/>
          <w:sz w:val="24"/>
          <w:szCs w:val="24"/>
        </w:rPr>
        <w:t xml:space="preserve"> their first name</w:t>
      </w:r>
      <w:r w:rsidR="00B83D3F" w:rsidRPr="00387115">
        <w:rPr>
          <w:rFonts w:ascii="Arial" w:hAnsi="Arial" w:cs="Arial"/>
          <w:sz w:val="24"/>
          <w:szCs w:val="24"/>
        </w:rPr>
        <w:t xml:space="preserve"> as does any correspondence regarding the child, for example, group lists and so forth</w:t>
      </w:r>
      <w:r w:rsidR="00F17988" w:rsidRPr="00387115">
        <w:rPr>
          <w:rFonts w:ascii="Arial" w:hAnsi="Arial" w:cs="Arial"/>
          <w:sz w:val="24"/>
          <w:szCs w:val="24"/>
        </w:rPr>
        <w:t xml:space="preserve">. Upon enrolling at a </w:t>
      </w:r>
      <w:r w:rsidR="00876D10" w:rsidRPr="00387115">
        <w:rPr>
          <w:rFonts w:ascii="Arial" w:hAnsi="Arial" w:cs="Arial"/>
          <w:sz w:val="24"/>
          <w:szCs w:val="24"/>
        </w:rPr>
        <w:t>setting,</w:t>
      </w:r>
      <w:r w:rsidR="00F17988" w:rsidRPr="00387115">
        <w:rPr>
          <w:rFonts w:ascii="Arial" w:hAnsi="Arial" w:cs="Arial"/>
          <w:sz w:val="24"/>
          <w:szCs w:val="24"/>
        </w:rPr>
        <w:t xml:space="preserve"> the parent</w:t>
      </w:r>
      <w:r w:rsidR="00135DB2" w:rsidRPr="00387115">
        <w:rPr>
          <w:rFonts w:ascii="Arial" w:hAnsi="Arial" w:cs="Arial"/>
          <w:sz w:val="24"/>
          <w:szCs w:val="24"/>
        </w:rPr>
        <w:t xml:space="preserve">/caregiver will be given forms to complete detailing the </w:t>
      </w:r>
      <w:r w:rsidR="00876D10" w:rsidRPr="00387115">
        <w:rPr>
          <w:rFonts w:ascii="Arial" w:hAnsi="Arial" w:cs="Arial"/>
          <w:sz w:val="24"/>
          <w:szCs w:val="24"/>
        </w:rPr>
        <w:t>child’s</w:t>
      </w:r>
      <w:r w:rsidR="00135DB2" w:rsidRPr="00387115">
        <w:rPr>
          <w:rFonts w:ascii="Arial" w:hAnsi="Arial" w:cs="Arial"/>
          <w:sz w:val="24"/>
          <w:szCs w:val="24"/>
        </w:rPr>
        <w:t xml:space="preserve"> relevant information like allergies or </w:t>
      </w:r>
      <w:r w:rsidR="00135DB2" w:rsidRPr="00387115">
        <w:rPr>
          <w:rFonts w:ascii="Arial" w:hAnsi="Arial" w:cs="Arial"/>
          <w:sz w:val="24"/>
          <w:szCs w:val="24"/>
        </w:rPr>
        <w:lastRenderedPageBreak/>
        <w:t xml:space="preserve">medication. </w:t>
      </w:r>
      <w:r w:rsidR="00FD4880" w:rsidRPr="00387115">
        <w:rPr>
          <w:rFonts w:ascii="Arial" w:hAnsi="Arial" w:cs="Arial"/>
          <w:sz w:val="24"/>
          <w:szCs w:val="24"/>
        </w:rPr>
        <w:t>The setting will also require permission from the parent/caregiver to take pictures and use said pic</w:t>
      </w:r>
      <w:r w:rsidR="001B5E5A" w:rsidRPr="00387115">
        <w:rPr>
          <w:rFonts w:ascii="Arial" w:hAnsi="Arial" w:cs="Arial"/>
          <w:sz w:val="24"/>
          <w:szCs w:val="24"/>
        </w:rPr>
        <w:t>tures in publications or social</w:t>
      </w:r>
      <w:r w:rsidR="00762822" w:rsidRPr="00387115">
        <w:rPr>
          <w:rFonts w:ascii="Arial" w:hAnsi="Arial" w:cs="Arial"/>
          <w:sz w:val="24"/>
          <w:szCs w:val="24"/>
        </w:rPr>
        <w:t xml:space="preserve"> media posts. P</w:t>
      </w:r>
      <w:r w:rsidR="003A1C88" w:rsidRPr="00387115">
        <w:rPr>
          <w:rFonts w:ascii="Arial" w:hAnsi="Arial" w:cs="Arial"/>
          <w:sz w:val="24"/>
          <w:szCs w:val="24"/>
        </w:rPr>
        <w:t>ermission forms</w:t>
      </w:r>
      <w:r w:rsidR="004E4C89" w:rsidRPr="00387115">
        <w:rPr>
          <w:rFonts w:ascii="Arial" w:hAnsi="Arial" w:cs="Arial"/>
          <w:sz w:val="24"/>
          <w:szCs w:val="24"/>
        </w:rPr>
        <w:t xml:space="preserve"> for </w:t>
      </w:r>
      <w:r w:rsidR="002116E0" w:rsidRPr="00387115">
        <w:rPr>
          <w:rFonts w:ascii="Arial" w:hAnsi="Arial" w:cs="Arial"/>
          <w:sz w:val="24"/>
          <w:szCs w:val="24"/>
        </w:rPr>
        <w:t xml:space="preserve">would also need to be completed prior to involving any </w:t>
      </w:r>
      <w:r w:rsidR="001A5181" w:rsidRPr="00387115">
        <w:rPr>
          <w:rFonts w:ascii="Arial" w:hAnsi="Arial" w:cs="Arial"/>
          <w:sz w:val="24"/>
          <w:szCs w:val="24"/>
        </w:rPr>
        <w:t>external agencies</w:t>
      </w:r>
      <w:r w:rsidR="00DD64FD" w:rsidRPr="00387115">
        <w:rPr>
          <w:rFonts w:ascii="Arial" w:hAnsi="Arial" w:cs="Arial"/>
          <w:sz w:val="24"/>
          <w:szCs w:val="24"/>
        </w:rPr>
        <w:t>, for example,</w:t>
      </w:r>
      <w:r w:rsidR="001A5181" w:rsidRPr="00387115">
        <w:rPr>
          <w:rFonts w:ascii="Arial" w:hAnsi="Arial" w:cs="Arial"/>
          <w:sz w:val="24"/>
          <w:szCs w:val="24"/>
        </w:rPr>
        <w:t xml:space="preserve"> speech </w:t>
      </w:r>
      <w:r w:rsidR="00302B28" w:rsidRPr="00387115">
        <w:rPr>
          <w:rFonts w:ascii="Arial" w:hAnsi="Arial" w:cs="Arial"/>
          <w:sz w:val="24"/>
          <w:szCs w:val="24"/>
        </w:rPr>
        <w:t>&amp; language</w:t>
      </w:r>
      <w:r w:rsidR="00DD64FD" w:rsidRPr="00387115">
        <w:rPr>
          <w:rFonts w:ascii="Arial" w:hAnsi="Arial" w:cs="Arial"/>
          <w:sz w:val="24"/>
          <w:szCs w:val="24"/>
        </w:rPr>
        <w:t xml:space="preserve"> therapists</w:t>
      </w:r>
      <w:r w:rsidR="00D768D9" w:rsidRPr="00387115">
        <w:rPr>
          <w:rFonts w:ascii="Arial" w:hAnsi="Arial" w:cs="Arial"/>
          <w:sz w:val="24"/>
          <w:szCs w:val="24"/>
        </w:rPr>
        <w:t>.</w:t>
      </w:r>
      <w:r w:rsidR="00526D3C" w:rsidRPr="00387115">
        <w:rPr>
          <w:rFonts w:ascii="Arial" w:hAnsi="Arial" w:cs="Arial"/>
          <w:sz w:val="24"/>
          <w:szCs w:val="24"/>
        </w:rPr>
        <w:t xml:space="preserve"> </w:t>
      </w:r>
      <w:r w:rsidR="00C36292" w:rsidRPr="00387115">
        <w:rPr>
          <w:rFonts w:ascii="Arial" w:hAnsi="Arial" w:cs="Arial"/>
          <w:sz w:val="24"/>
          <w:szCs w:val="24"/>
        </w:rPr>
        <w:t xml:space="preserve">The </w:t>
      </w:r>
      <w:r w:rsidR="0078335B" w:rsidRPr="00387115">
        <w:rPr>
          <w:rFonts w:ascii="Arial" w:hAnsi="Arial" w:cs="Arial"/>
          <w:sz w:val="24"/>
          <w:szCs w:val="24"/>
        </w:rPr>
        <w:t>Protection of children act</w:t>
      </w:r>
      <w:r w:rsidR="009D3C52" w:rsidRPr="00387115">
        <w:rPr>
          <w:rFonts w:ascii="Arial" w:hAnsi="Arial" w:cs="Arial"/>
          <w:sz w:val="24"/>
          <w:szCs w:val="24"/>
        </w:rPr>
        <w:t xml:space="preserve"> </w:t>
      </w:r>
      <w:r w:rsidR="00876D10" w:rsidRPr="00387115">
        <w:rPr>
          <w:rFonts w:ascii="Arial" w:hAnsi="Arial" w:cs="Arial"/>
          <w:sz w:val="24"/>
          <w:szCs w:val="24"/>
        </w:rPr>
        <w:t>1999, was</w:t>
      </w:r>
      <w:r w:rsidR="00C36292" w:rsidRPr="00387115">
        <w:rPr>
          <w:rFonts w:ascii="Arial" w:hAnsi="Arial" w:cs="Arial"/>
          <w:sz w:val="24"/>
          <w:szCs w:val="24"/>
        </w:rPr>
        <w:t xml:space="preserve"> the first </w:t>
      </w:r>
      <w:r w:rsidR="00653F24" w:rsidRPr="00387115">
        <w:rPr>
          <w:rFonts w:ascii="Arial" w:hAnsi="Arial" w:cs="Arial"/>
          <w:sz w:val="24"/>
          <w:szCs w:val="24"/>
        </w:rPr>
        <w:t xml:space="preserve">step in </w:t>
      </w:r>
      <w:r w:rsidR="00B339A0" w:rsidRPr="00387115">
        <w:rPr>
          <w:rFonts w:ascii="Arial" w:hAnsi="Arial" w:cs="Arial"/>
          <w:sz w:val="24"/>
          <w:szCs w:val="24"/>
        </w:rPr>
        <w:t xml:space="preserve">providing framework for identifying individuals </w:t>
      </w:r>
      <w:r w:rsidR="008C21A6" w:rsidRPr="00387115">
        <w:rPr>
          <w:rFonts w:ascii="Arial" w:hAnsi="Arial" w:cs="Arial"/>
          <w:sz w:val="24"/>
          <w:szCs w:val="24"/>
        </w:rPr>
        <w:t>unsuitable to work with childre</w:t>
      </w:r>
      <w:r w:rsidR="0081579A" w:rsidRPr="00387115">
        <w:rPr>
          <w:rFonts w:ascii="Arial" w:hAnsi="Arial" w:cs="Arial"/>
          <w:sz w:val="24"/>
          <w:szCs w:val="24"/>
        </w:rPr>
        <w:t>n and preventing them</w:t>
      </w:r>
      <w:r w:rsidR="00F12044" w:rsidRPr="00387115">
        <w:rPr>
          <w:rFonts w:ascii="Arial" w:hAnsi="Arial" w:cs="Arial"/>
          <w:sz w:val="24"/>
          <w:szCs w:val="24"/>
        </w:rPr>
        <w:t xml:space="preserve"> from being able to do so</w:t>
      </w:r>
      <w:r w:rsidR="00AE2AFF" w:rsidRPr="00387115">
        <w:rPr>
          <w:rFonts w:ascii="Arial" w:hAnsi="Arial" w:cs="Arial"/>
          <w:sz w:val="24"/>
          <w:szCs w:val="24"/>
        </w:rPr>
        <w:t xml:space="preserve">. This massively </w:t>
      </w:r>
      <w:r w:rsidR="0081579A" w:rsidRPr="00387115">
        <w:rPr>
          <w:rFonts w:ascii="Arial" w:hAnsi="Arial" w:cs="Arial"/>
          <w:sz w:val="24"/>
          <w:szCs w:val="24"/>
        </w:rPr>
        <w:t>increased level of protection</w:t>
      </w:r>
      <w:r w:rsidR="00203A5D" w:rsidRPr="00387115">
        <w:rPr>
          <w:rFonts w:ascii="Arial" w:hAnsi="Arial" w:cs="Arial"/>
          <w:sz w:val="24"/>
          <w:szCs w:val="24"/>
        </w:rPr>
        <w:t xml:space="preserve"> for children, however </w:t>
      </w:r>
      <w:r w:rsidR="00AE2AFF" w:rsidRPr="00387115">
        <w:rPr>
          <w:rFonts w:ascii="Arial" w:hAnsi="Arial" w:cs="Arial"/>
          <w:sz w:val="24"/>
          <w:szCs w:val="24"/>
        </w:rPr>
        <w:t xml:space="preserve">it was </w:t>
      </w:r>
      <w:r w:rsidR="00876D10" w:rsidRPr="00387115">
        <w:rPr>
          <w:rFonts w:ascii="Arial" w:hAnsi="Arial" w:cs="Arial"/>
          <w:sz w:val="24"/>
          <w:szCs w:val="24"/>
        </w:rPr>
        <w:t>dependent</w:t>
      </w:r>
      <w:r w:rsidR="00203A5D" w:rsidRPr="00387115">
        <w:rPr>
          <w:rFonts w:ascii="Arial" w:hAnsi="Arial" w:cs="Arial"/>
          <w:sz w:val="24"/>
          <w:szCs w:val="24"/>
        </w:rPr>
        <w:t xml:space="preserve"> upon employers </w:t>
      </w:r>
      <w:r w:rsidR="00067AC7" w:rsidRPr="00387115">
        <w:rPr>
          <w:rFonts w:ascii="Arial" w:hAnsi="Arial" w:cs="Arial"/>
          <w:sz w:val="24"/>
          <w:szCs w:val="24"/>
        </w:rPr>
        <w:t>undertaking</w:t>
      </w:r>
      <w:r w:rsidR="0039149C" w:rsidRPr="00387115">
        <w:rPr>
          <w:rFonts w:ascii="Arial" w:hAnsi="Arial" w:cs="Arial"/>
          <w:sz w:val="24"/>
          <w:szCs w:val="24"/>
        </w:rPr>
        <w:t xml:space="preserve"> checks with police</w:t>
      </w:r>
      <w:r w:rsidR="00375E2A" w:rsidRPr="00387115">
        <w:rPr>
          <w:rFonts w:ascii="Arial" w:hAnsi="Arial" w:cs="Arial"/>
          <w:sz w:val="24"/>
          <w:szCs w:val="24"/>
        </w:rPr>
        <w:t>, this was a list of individuals who were not permitted to work with children</w:t>
      </w:r>
      <w:r w:rsidR="005450BC" w:rsidRPr="00387115">
        <w:rPr>
          <w:rFonts w:ascii="Arial" w:hAnsi="Arial" w:cs="Arial"/>
          <w:sz w:val="24"/>
          <w:szCs w:val="24"/>
        </w:rPr>
        <w:t xml:space="preserve"> and was</w:t>
      </w:r>
      <w:r w:rsidR="004D233F" w:rsidRPr="00387115">
        <w:rPr>
          <w:rFonts w:ascii="Arial" w:hAnsi="Arial" w:cs="Arial"/>
          <w:sz w:val="24"/>
          <w:szCs w:val="24"/>
        </w:rPr>
        <w:t xml:space="preserve"> titled list 99</w:t>
      </w:r>
      <w:r w:rsidR="003D31C9" w:rsidRPr="00387115">
        <w:rPr>
          <w:rFonts w:ascii="Arial" w:hAnsi="Arial" w:cs="Arial"/>
          <w:sz w:val="24"/>
          <w:szCs w:val="24"/>
        </w:rPr>
        <w:t xml:space="preserve">. Then </w:t>
      </w:r>
      <w:r w:rsidR="002B233F" w:rsidRPr="00387115">
        <w:rPr>
          <w:rFonts w:ascii="Arial" w:hAnsi="Arial" w:cs="Arial"/>
          <w:sz w:val="24"/>
          <w:szCs w:val="24"/>
        </w:rPr>
        <w:t xml:space="preserve">the </w:t>
      </w:r>
      <w:r w:rsidR="00A854E1" w:rsidRPr="00387115">
        <w:rPr>
          <w:rFonts w:ascii="Arial" w:hAnsi="Arial" w:cs="Arial"/>
          <w:sz w:val="24"/>
          <w:szCs w:val="24"/>
        </w:rPr>
        <w:t>childcare act 2006</w:t>
      </w:r>
      <w:r w:rsidR="00100437" w:rsidRPr="00387115">
        <w:rPr>
          <w:rFonts w:ascii="Arial" w:hAnsi="Arial" w:cs="Arial"/>
          <w:sz w:val="24"/>
          <w:szCs w:val="24"/>
        </w:rPr>
        <w:t xml:space="preserve"> was implemented</w:t>
      </w:r>
      <w:r w:rsidR="00A47944" w:rsidRPr="00387115">
        <w:rPr>
          <w:rFonts w:ascii="Arial" w:hAnsi="Arial" w:cs="Arial"/>
          <w:sz w:val="24"/>
          <w:szCs w:val="24"/>
        </w:rPr>
        <w:t xml:space="preserve"> for </w:t>
      </w:r>
      <w:r w:rsidR="00876D10" w:rsidRPr="00387115">
        <w:rPr>
          <w:rFonts w:ascii="Arial" w:hAnsi="Arial" w:cs="Arial"/>
          <w:sz w:val="24"/>
          <w:szCs w:val="24"/>
        </w:rPr>
        <w:t>non-maintained</w:t>
      </w:r>
      <w:r w:rsidR="00A47944" w:rsidRPr="00387115">
        <w:rPr>
          <w:rFonts w:ascii="Arial" w:hAnsi="Arial" w:cs="Arial"/>
          <w:sz w:val="24"/>
          <w:szCs w:val="24"/>
        </w:rPr>
        <w:t xml:space="preserve"> settings and services</w:t>
      </w:r>
      <w:r w:rsidR="00E1317B" w:rsidRPr="00387115">
        <w:rPr>
          <w:rFonts w:ascii="Arial" w:hAnsi="Arial" w:cs="Arial"/>
          <w:sz w:val="24"/>
          <w:szCs w:val="24"/>
        </w:rPr>
        <w:t>, for example,</w:t>
      </w:r>
      <w:r w:rsidR="00F235E7" w:rsidRPr="00387115">
        <w:rPr>
          <w:rFonts w:ascii="Arial" w:hAnsi="Arial" w:cs="Arial"/>
          <w:sz w:val="24"/>
          <w:szCs w:val="24"/>
        </w:rPr>
        <w:t xml:space="preserve"> </w:t>
      </w:r>
      <w:r w:rsidR="006014D4" w:rsidRPr="00387115">
        <w:rPr>
          <w:rFonts w:ascii="Arial" w:hAnsi="Arial" w:cs="Arial"/>
          <w:sz w:val="24"/>
          <w:szCs w:val="24"/>
        </w:rPr>
        <w:t>after school clubs</w:t>
      </w:r>
      <w:r w:rsidR="00F235E7" w:rsidRPr="00387115">
        <w:rPr>
          <w:rFonts w:ascii="Arial" w:hAnsi="Arial" w:cs="Arial"/>
          <w:sz w:val="24"/>
          <w:szCs w:val="24"/>
        </w:rPr>
        <w:t xml:space="preserve"> and </w:t>
      </w:r>
      <w:r w:rsidR="006014D4" w:rsidRPr="00387115">
        <w:rPr>
          <w:rFonts w:ascii="Arial" w:hAnsi="Arial" w:cs="Arial"/>
          <w:sz w:val="24"/>
          <w:szCs w:val="24"/>
        </w:rPr>
        <w:t xml:space="preserve">nurseries, ensuring </w:t>
      </w:r>
      <w:r w:rsidR="00F235E7" w:rsidRPr="00387115">
        <w:rPr>
          <w:rFonts w:ascii="Arial" w:hAnsi="Arial" w:cs="Arial"/>
          <w:sz w:val="24"/>
          <w:szCs w:val="24"/>
        </w:rPr>
        <w:t xml:space="preserve">that </w:t>
      </w:r>
      <w:r w:rsidR="006014D4" w:rsidRPr="00387115">
        <w:rPr>
          <w:rFonts w:ascii="Arial" w:hAnsi="Arial" w:cs="Arial"/>
          <w:sz w:val="24"/>
          <w:szCs w:val="24"/>
        </w:rPr>
        <w:t xml:space="preserve">sufficient </w:t>
      </w:r>
      <w:r w:rsidR="00876D10" w:rsidRPr="00387115">
        <w:rPr>
          <w:rFonts w:ascii="Arial" w:hAnsi="Arial" w:cs="Arial"/>
          <w:sz w:val="24"/>
          <w:szCs w:val="24"/>
        </w:rPr>
        <w:t>care was</w:t>
      </w:r>
      <w:r w:rsidR="00D24073" w:rsidRPr="00387115">
        <w:rPr>
          <w:rFonts w:ascii="Arial" w:hAnsi="Arial" w:cs="Arial"/>
          <w:sz w:val="24"/>
          <w:szCs w:val="24"/>
        </w:rPr>
        <w:t xml:space="preserve"> </w:t>
      </w:r>
      <w:r w:rsidR="006014D4" w:rsidRPr="00387115">
        <w:rPr>
          <w:rFonts w:ascii="Arial" w:hAnsi="Arial" w:cs="Arial"/>
          <w:sz w:val="24"/>
          <w:szCs w:val="24"/>
        </w:rPr>
        <w:t>available</w:t>
      </w:r>
      <w:r w:rsidR="00F05BB1" w:rsidRPr="00387115">
        <w:rPr>
          <w:rFonts w:ascii="Arial" w:hAnsi="Arial" w:cs="Arial"/>
          <w:sz w:val="24"/>
          <w:szCs w:val="24"/>
        </w:rPr>
        <w:t>, providing information to families</w:t>
      </w:r>
      <w:r w:rsidR="00876D10" w:rsidRPr="00387115">
        <w:rPr>
          <w:rFonts w:ascii="Arial" w:hAnsi="Arial" w:cs="Arial"/>
          <w:sz w:val="24"/>
          <w:szCs w:val="24"/>
        </w:rPr>
        <w:t xml:space="preserve"> and </w:t>
      </w:r>
      <w:r w:rsidR="006C0A34" w:rsidRPr="00387115">
        <w:rPr>
          <w:rFonts w:ascii="Arial" w:hAnsi="Arial" w:cs="Arial"/>
          <w:sz w:val="24"/>
          <w:szCs w:val="24"/>
        </w:rPr>
        <w:t>requir</w:t>
      </w:r>
      <w:r w:rsidR="00C60D5A" w:rsidRPr="00387115">
        <w:rPr>
          <w:rFonts w:ascii="Arial" w:hAnsi="Arial" w:cs="Arial"/>
          <w:sz w:val="24"/>
          <w:szCs w:val="24"/>
        </w:rPr>
        <w:t>ing</w:t>
      </w:r>
      <w:r w:rsidR="00876D10" w:rsidRPr="00387115">
        <w:rPr>
          <w:rFonts w:ascii="Arial" w:hAnsi="Arial" w:cs="Arial"/>
          <w:sz w:val="24"/>
          <w:szCs w:val="24"/>
        </w:rPr>
        <w:t xml:space="preserve"> agencies</w:t>
      </w:r>
      <w:r w:rsidR="006C0A34" w:rsidRPr="00387115">
        <w:rPr>
          <w:rFonts w:ascii="Arial" w:hAnsi="Arial" w:cs="Arial"/>
          <w:sz w:val="24"/>
          <w:szCs w:val="24"/>
        </w:rPr>
        <w:t xml:space="preserve"> to work together</w:t>
      </w:r>
      <w:r w:rsidR="00204144" w:rsidRPr="00387115">
        <w:rPr>
          <w:rFonts w:ascii="Arial" w:hAnsi="Arial" w:cs="Arial"/>
          <w:sz w:val="24"/>
          <w:szCs w:val="24"/>
        </w:rPr>
        <w:t>.</w:t>
      </w:r>
      <w:r w:rsidR="00CD62DA" w:rsidRPr="00387115">
        <w:rPr>
          <w:rFonts w:ascii="Arial" w:hAnsi="Arial" w:cs="Arial"/>
          <w:sz w:val="24"/>
          <w:szCs w:val="24"/>
        </w:rPr>
        <w:t xml:space="preserve"> As stated in</w:t>
      </w:r>
      <w:r w:rsidR="00103B75" w:rsidRPr="00387115">
        <w:rPr>
          <w:rFonts w:ascii="Arial" w:hAnsi="Arial" w:cs="Arial"/>
          <w:sz w:val="24"/>
          <w:szCs w:val="24"/>
        </w:rPr>
        <w:t xml:space="preserve"> United Nations Convention on the Rights of </w:t>
      </w:r>
      <w:r w:rsidR="002F0061" w:rsidRPr="00387115">
        <w:rPr>
          <w:rFonts w:ascii="Arial" w:hAnsi="Arial" w:cs="Arial"/>
          <w:sz w:val="24"/>
          <w:szCs w:val="24"/>
        </w:rPr>
        <w:t>the child Ac</w:t>
      </w:r>
      <w:r w:rsidR="00930252" w:rsidRPr="00387115">
        <w:rPr>
          <w:rFonts w:ascii="Arial" w:hAnsi="Arial" w:cs="Arial"/>
          <w:sz w:val="24"/>
          <w:szCs w:val="24"/>
        </w:rPr>
        <w:t>t</w:t>
      </w:r>
      <w:r w:rsidR="00F05C7D" w:rsidRPr="00387115">
        <w:rPr>
          <w:rFonts w:ascii="Arial" w:hAnsi="Arial" w:cs="Arial"/>
          <w:sz w:val="24"/>
          <w:szCs w:val="24"/>
        </w:rPr>
        <w:t xml:space="preserve"> s</w:t>
      </w:r>
      <w:r w:rsidR="00930252" w:rsidRPr="00387115">
        <w:rPr>
          <w:rFonts w:ascii="Arial" w:hAnsi="Arial" w:cs="Arial"/>
          <w:sz w:val="24"/>
          <w:szCs w:val="24"/>
        </w:rPr>
        <w:t xml:space="preserve">ettings </w:t>
      </w:r>
      <w:r w:rsidR="00F16BE4" w:rsidRPr="00387115">
        <w:rPr>
          <w:rFonts w:ascii="Arial" w:hAnsi="Arial" w:cs="Arial"/>
          <w:sz w:val="24"/>
          <w:szCs w:val="24"/>
        </w:rPr>
        <w:t>must respect the rights and responsibilities of parents and carers to provide guidance and direction to their child as they grow up, so that they fully enjoy their rights. This must be done in a way that recognises the child’s increasing capacity to make their own choices.</w:t>
      </w:r>
      <w:r w:rsidR="00F05C7D" w:rsidRPr="00387115">
        <w:rPr>
          <w:rFonts w:ascii="Arial" w:hAnsi="Arial" w:cs="Arial"/>
          <w:sz w:val="24"/>
          <w:szCs w:val="24"/>
        </w:rPr>
        <w:t xml:space="preserve"> Every child has the right to life</w:t>
      </w:r>
      <w:r w:rsidR="008937A7" w:rsidRPr="00387115">
        <w:rPr>
          <w:rFonts w:ascii="Arial" w:hAnsi="Arial" w:cs="Arial"/>
          <w:sz w:val="24"/>
          <w:szCs w:val="24"/>
        </w:rPr>
        <w:t xml:space="preserve"> therefore settings have a duty to ensure they do everything possible</w:t>
      </w:r>
      <w:r w:rsidR="007C753E" w:rsidRPr="00387115">
        <w:rPr>
          <w:rFonts w:ascii="Arial" w:hAnsi="Arial" w:cs="Arial"/>
          <w:sz w:val="24"/>
          <w:szCs w:val="24"/>
        </w:rPr>
        <w:t xml:space="preserve"> to ensure that children survi</w:t>
      </w:r>
      <w:r w:rsidR="000C10E4" w:rsidRPr="00387115">
        <w:rPr>
          <w:rFonts w:ascii="Arial" w:hAnsi="Arial" w:cs="Arial"/>
          <w:sz w:val="24"/>
          <w:szCs w:val="24"/>
        </w:rPr>
        <w:t xml:space="preserve">ve and develop to their full </w:t>
      </w:r>
      <w:r w:rsidR="00C54AB0" w:rsidRPr="00387115">
        <w:rPr>
          <w:rFonts w:ascii="Arial" w:hAnsi="Arial" w:cs="Arial"/>
          <w:sz w:val="24"/>
          <w:szCs w:val="24"/>
        </w:rPr>
        <w:t xml:space="preserve">potential. Settings </w:t>
      </w:r>
      <w:r w:rsidR="006145AA" w:rsidRPr="00387115">
        <w:rPr>
          <w:rFonts w:ascii="Arial" w:hAnsi="Arial" w:cs="Arial"/>
          <w:sz w:val="24"/>
          <w:szCs w:val="24"/>
        </w:rPr>
        <w:t>must do all they can to ensure that children are protected from all forms of violence, abuse, neglect and bad treatment by their parents or anyone else who looks after them</w:t>
      </w:r>
      <w:r w:rsidR="00616A6A" w:rsidRPr="00387115">
        <w:rPr>
          <w:rFonts w:ascii="Arial" w:hAnsi="Arial" w:cs="Arial"/>
          <w:sz w:val="24"/>
          <w:szCs w:val="24"/>
        </w:rPr>
        <w:t xml:space="preserve"> </w:t>
      </w:r>
      <w:r w:rsidR="00B93CD5" w:rsidRPr="00387115">
        <w:rPr>
          <w:rFonts w:ascii="Arial" w:hAnsi="Arial" w:cs="Arial"/>
          <w:sz w:val="24"/>
          <w:szCs w:val="24"/>
        </w:rPr>
        <w:t>as well</w:t>
      </w:r>
      <w:r w:rsidR="00616A6A" w:rsidRPr="00387115">
        <w:rPr>
          <w:rFonts w:ascii="Arial" w:hAnsi="Arial" w:cs="Arial"/>
          <w:sz w:val="24"/>
          <w:szCs w:val="24"/>
        </w:rPr>
        <w:t xml:space="preserve"> as protecting the child from any form of sexual abuse</w:t>
      </w:r>
      <w:r w:rsidR="00262DD8" w:rsidRPr="00387115">
        <w:rPr>
          <w:rFonts w:ascii="Arial" w:hAnsi="Arial" w:cs="Arial"/>
          <w:sz w:val="24"/>
          <w:szCs w:val="24"/>
        </w:rPr>
        <w:t xml:space="preserve"> and exploitation</w:t>
      </w:r>
      <w:r w:rsidR="00E35F4E" w:rsidRPr="00387115">
        <w:rPr>
          <w:rFonts w:ascii="Arial" w:hAnsi="Arial" w:cs="Arial"/>
          <w:sz w:val="24"/>
          <w:szCs w:val="24"/>
        </w:rPr>
        <w:t xml:space="preserve">. These are just a few examples of where the </w:t>
      </w:r>
      <w:r w:rsidR="006016ED" w:rsidRPr="00387115">
        <w:rPr>
          <w:rFonts w:ascii="Arial" w:hAnsi="Arial" w:cs="Arial"/>
          <w:sz w:val="24"/>
          <w:szCs w:val="24"/>
        </w:rPr>
        <w:t>United Nations Convention o</w:t>
      </w:r>
      <w:r w:rsidR="000D6F8E" w:rsidRPr="00387115">
        <w:rPr>
          <w:rFonts w:ascii="Arial" w:hAnsi="Arial" w:cs="Arial"/>
          <w:sz w:val="24"/>
          <w:szCs w:val="24"/>
        </w:rPr>
        <w:t>n</w:t>
      </w:r>
      <w:r w:rsidR="006016ED" w:rsidRPr="00387115">
        <w:rPr>
          <w:rFonts w:ascii="Arial" w:hAnsi="Arial" w:cs="Arial"/>
          <w:sz w:val="24"/>
          <w:szCs w:val="24"/>
        </w:rPr>
        <w:t xml:space="preserve"> the Rights </w:t>
      </w:r>
      <w:r w:rsidR="000D6F8E" w:rsidRPr="00387115">
        <w:rPr>
          <w:rFonts w:ascii="Arial" w:hAnsi="Arial" w:cs="Arial"/>
          <w:sz w:val="24"/>
          <w:szCs w:val="24"/>
        </w:rPr>
        <w:t>of the Child</w:t>
      </w:r>
      <w:r w:rsidR="00103AA7" w:rsidRPr="00387115">
        <w:rPr>
          <w:rFonts w:ascii="Arial" w:hAnsi="Arial" w:cs="Arial"/>
          <w:sz w:val="24"/>
          <w:szCs w:val="24"/>
        </w:rPr>
        <w:t xml:space="preserve"> and </w:t>
      </w:r>
      <w:r w:rsidR="00B93CD5" w:rsidRPr="00387115">
        <w:rPr>
          <w:rFonts w:ascii="Arial" w:hAnsi="Arial" w:cs="Arial"/>
          <w:sz w:val="24"/>
          <w:szCs w:val="24"/>
        </w:rPr>
        <w:t>safeguarding</w:t>
      </w:r>
      <w:r w:rsidR="00103AA7" w:rsidRPr="00387115">
        <w:rPr>
          <w:rFonts w:ascii="Arial" w:hAnsi="Arial" w:cs="Arial"/>
          <w:sz w:val="24"/>
          <w:szCs w:val="24"/>
        </w:rPr>
        <w:t xml:space="preserve"> </w:t>
      </w:r>
      <w:proofErr w:type="gramStart"/>
      <w:r w:rsidR="008C602F" w:rsidRPr="00387115">
        <w:rPr>
          <w:rFonts w:ascii="Arial" w:hAnsi="Arial" w:cs="Arial"/>
          <w:sz w:val="24"/>
          <w:szCs w:val="24"/>
        </w:rPr>
        <w:t>policy’s</w:t>
      </w:r>
      <w:proofErr w:type="gramEnd"/>
      <w:r w:rsidR="00103AA7" w:rsidRPr="00387115">
        <w:rPr>
          <w:rFonts w:ascii="Arial" w:hAnsi="Arial" w:cs="Arial"/>
          <w:sz w:val="24"/>
          <w:szCs w:val="24"/>
        </w:rPr>
        <w:t xml:space="preserve"> and frameworks are intertwined with each ot</w:t>
      </w:r>
      <w:r w:rsidR="00797DE6" w:rsidRPr="00387115">
        <w:rPr>
          <w:rFonts w:ascii="Arial" w:hAnsi="Arial" w:cs="Arial"/>
          <w:sz w:val="24"/>
          <w:szCs w:val="24"/>
        </w:rPr>
        <w:t xml:space="preserve">her, working alongside one another to </w:t>
      </w:r>
      <w:r w:rsidR="00B93CD5" w:rsidRPr="00387115">
        <w:rPr>
          <w:rFonts w:ascii="Arial" w:hAnsi="Arial" w:cs="Arial"/>
          <w:sz w:val="24"/>
          <w:szCs w:val="24"/>
        </w:rPr>
        <w:t>ensure</w:t>
      </w:r>
      <w:r w:rsidR="00797DE6" w:rsidRPr="00387115">
        <w:rPr>
          <w:rFonts w:ascii="Arial" w:hAnsi="Arial" w:cs="Arial"/>
          <w:sz w:val="24"/>
          <w:szCs w:val="24"/>
        </w:rPr>
        <w:t xml:space="preserve"> the </w:t>
      </w:r>
      <w:r w:rsidR="00F50D43" w:rsidRPr="00387115">
        <w:rPr>
          <w:rFonts w:ascii="Arial" w:hAnsi="Arial" w:cs="Arial"/>
          <w:sz w:val="24"/>
          <w:szCs w:val="24"/>
        </w:rPr>
        <w:t xml:space="preserve">best possible standard of care </w:t>
      </w:r>
      <w:r w:rsidR="008604A9" w:rsidRPr="00387115">
        <w:rPr>
          <w:rFonts w:ascii="Arial" w:hAnsi="Arial" w:cs="Arial"/>
          <w:sz w:val="24"/>
          <w:szCs w:val="24"/>
        </w:rPr>
        <w:t xml:space="preserve">possible and the best possible protection of children, </w:t>
      </w:r>
      <w:r w:rsidR="008C602F" w:rsidRPr="00387115">
        <w:rPr>
          <w:rFonts w:ascii="Arial" w:hAnsi="Arial" w:cs="Arial"/>
          <w:sz w:val="24"/>
          <w:szCs w:val="24"/>
        </w:rPr>
        <w:t>safeguarding children from harm</w:t>
      </w:r>
      <w:r w:rsidR="00DE44BE" w:rsidRPr="00387115">
        <w:rPr>
          <w:rFonts w:ascii="Arial" w:hAnsi="Arial" w:cs="Arial"/>
          <w:sz w:val="24"/>
          <w:szCs w:val="24"/>
        </w:rPr>
        <w:t>, neglect and any form of abuse</w:t>
      </w:r>
      <w:r w:rsidR="00D85CBD" w:rsidRPr="00387115">
        <w:rPr>
          <w:rFonts w:ascii="Arial" w:hAnsi="Arial" w:cs="Arial"/>
          <w:sz w:val="24"/>
          <w:szCs w:val="24"/>
        </w:rPr>
        <w:t>.</w:t>
      </w:r>
      <w:r w:rsidR="00A3035A">
        <w:rPr>
          <w:rFonts w:ascii="Arial" w:hAnsi="Arial" w:cs="Arial"/>
          <w:sz w:val="24"/>
          <w:szCs w:val="24"/>
        </w:rPr>
        <w:t xml:space="preserve"> </w:t>
      </w:r>
    </w:p>
    <w:p w14:paraId="05E24B31" w14:textId="77777777" w:rsidR="00914AC7" w:rsidRPr="00387115" w:rsidRDefault="00914AC7" w:rsidP="00117576">
      <w:pPr>
        <w:rPr>
          <w:rFonts w:ascii="Arial" w:hAnsi="Arial" w:cs="Arial"/>
          <w:sz w:val="24"/>
          <w:szCs w:val="24"/>
        </w:rPr>
      </w:pPr>
    </w:p>
    <w:p w14:paraId="11B16D28" w14:textId="77777777" w:rsidR="000E1558" w:rsidRPr="00387115" w:rsidRDefault="000E1558" w:rsidP="00117576">
      <w:pPr>
        <w:rPr>
          <w:rFonts w:ascii="Arial" w:hAnsi="Arial" w:cs="Arial"/>
          <w:sz w:val="24"/>
          <w:szCs w:val="24"/>
        </w:rPr>
      </w:pPr>
    </w:p>
    <w:p w14:paraId="08D42A34" w14:textId="77777777" w:rsidR="00875DA9" w:rsidRPr="00387115" w:rsidRDefault="00875DA9" w:rsidP="00D65DA5">
      <w:pPr>
        <w:rPr>
          <w:rFonts w:ascii="Arial" w:hAnsi="Arial" w:cs="Arial"/>
          <w:sz w:val="24"/>
          <w:szCs w:val="24"/>
        </w:rPr>
      </w:pPr>
    </w:p>
    <w:sectPr w:rsidR="00875DA9" w:rsidRPr="003871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4A281C"/>
    <w:multiLevelType w:val="multilevel"/>
    <w:tmpl w:val="08CCB6F8"/>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 w15:restartNumberingAfterBreak="0">
    <w:nsid w:val="22A26364"/>
    <w:multiLevelType w:val="hybridMultilevel"/>
    <w:tmpl w:val="A0627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EC5D80"/>
    <w:multiLevelType w:val="hybridMultilevel"/>
    <w:tmpl w:val="79CC0AA6"/>
    <w:lvl w:ilvl="0" w:tplc="C080AA18">
      <w:start w:val="1"/>
      <w:numFmt w:val="bullet"/>
      <w:lvlText w:val="•"/>
      <w:lvlJc w:val="left"/>
      <w:pPr>
        <w:tabs>
          <w:tab w:val="num" w:pos="720"/>
        </w:tabs>
        <w:ind w:left="720" w:hanging="360"/>
      </w:pPr>
      <w:rPr>
        <w:rFonts w:ascii="Arial" w:hAnsi="Arial" w:hint="default"/>
      </w:rPr>
    </w:lvl>
    <w:lvl w:ilvl="1" w:tplc="DBE686D4" w:tentative="1">
      <w:start w:val="1"/>
      <w:numFmt w:val="bullet"/>
      <w:lvlText w:val="•"/>
      <w:lvlJc w:val="left"/>
      <w:pPr>
        <w:tabs>
          <w:tab w:val="num" w:pos="1440"/>
        </w:tabs>
        <w:ind w:left="1440" w:hanging="360"/>
      </w:pPr>
      <w:rPr>
        <w:rFonts w:ascii="Arial" w:hAnsi="Arial" w:hint="default"/>
      </w:rPr>
    </w:lvl>
    <w:lvl w:ilvl="2" w:tplc="12EE9188" w:tentative="1">
      <w:start w:val="1"/>
      <w:numFmt w:val="bullet"/>
      <w:lvlText w:val="•"/>
      <w:lvlJc w:val="left"/>
      <w:pPr>
        <w:tabs>
          <w:tab w:val="num" w:pos="2160"/>
        </w:tabs>
        <w:ind w:left="2160" w:hanging="360"/>
      </w:pPr>
      <w:rPr>
        <w:rFonts w:ascii="Arial" w:hAnsi="Arial" w:hint="default"/>
      </w:rPr>
    </w:lvl>
    <w:lvl w:ilvl="3" w:tplc="8624BBFE" w:tentative="1">
      <w:start w:val="1"/>
      <w:numFmt w:val="bullet"/>
      <w:lvlText w:val="•"/>
      <w:lvlJc w:val="left"/>
      <w:pPr>
        <w:tabs>
          <w:tab w:val="num" w:pos="2880"/>
        </w:tabs>
        <w:ind w:left="2880" w:hanging="360"/>
      </w:pPr>
      <w:rPr>
        <w:rFonts w:ascii="Arial" w:hAnsi="Arial" w:hint="default"/>
      </w:rPr>
    </w:lvl>
    <w:lvl w:ilvl="4" w:tplc="B748BB92" w:tentative="1">
      <w:start w:val="1"/>
      <w:numFmt w:val="bullet"/>
      <w:lvlText w:val="•"/>
      <w:lvlJc w:val="left"/>
      <w:pPr>
        <w:tabs>
          <w:tab w:val="num" w:pos="3600"/>
        </w:tabs>
        <w:ind w:left="3600" w:hanging="360"/>
      </w:pPr>
      <w:rPr>
        <w:rFonts w:ascii="Arial" w:hAnsi="Arial" w:hint="default"/>
      </w:rPr>
    </w:lvl>
    <w:lvl w:ilvl="5" w:tplc="44BC5E3A" w:tentative="1">
      <w:start w:val="1"/>
      <w:numFmt w:val="bullet"/>
      <w:lvlText w:val="•"/>
      <w:lvlJc w:val="left"/>
      <w:pPr>
        <w:tabs>
          <w:tab w:val="num" w:pos="4320"/>
        </w:tabs>
        <w:ind w:left="4320" w:hanging="360"/>
      </w:pPr>
      <w:rPr>
        <w:rFonts w:ascii="Arial" w:hAnsi="Arial" w:hint="default"/>
      </w:rPr>
    </w:lvl>
    <w:lvl w:ilvl="6" w:tplc="3918B96E" w:tentative="1">
      <w:start w:val="1"/>
      <w:numFmt w:val="bullet"/>
      <w:lvlText w:val="•"/>
      <w:lvlJc w:val="left"/>
      <w:pPr>
        <w:tabs>
          <w:tab w:val="num" w:pos="5040"/>
        </w:tabs>
        <w:ind w:left="5040" w:hanging="360"/>
      </w:pPr>
      <w:rPr>
        <w:rFonts w:ascii="Arial" w:hAnsi="Arial" w:hint="default"/>
      </w:rPr>
    </w:lvl>
    <w:lvl w:ilvl="7" w:tplc="29203148" w:tentative="1">
      <w:start w:val="1"/>
      <w:numFmt w:val="bullet"/>
      <w:lvlText w:val="•"/>
      <w:lvlJc w:val="left"/>
      <w:pPr>
        <w:tabs>
          <w:tab w:val="num" w:pos="5760"/>
        </w:tabs>
        <w:ind w:left="5760" w:hanging="360"/>
      </w:pPr>
      <w:rPr>
        <w:rFonts w:ascii="Arial" w:hAnsi="Arial" w:hint="default"/>
      </w:rPr>
    </w:lvl>
    <w:lvl w:ilvl="8" w:tplc="009A7CA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76D6A91"/>
    <w:multiLevelType w:val="hybridMultilevel"/>
    <w:tmpl w:val="04C20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00132A"/>
    <w:multiLevelType w:val="hybridMultilevel"/>
    <w:tmpl w:val="33722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5102B9"/>
    <w:multiLevelType w:val="hybridMultilevel"/>
    <w:tmpl w:val="86FCE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CE651A"/>
    <w:multiLevelType w:val="multilevel"/>
    <w:tmpl w:val="AFE453CE"/>
    <w:lvl w:ilvl="0">
      <w:start w:val="2"/>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7" w15:restartNumberingAfterBreak="0">
    <w:nsid w:val="7E196B34"/>
    <w:multiLevelType w:val="hybridMultilevel"/>
    <w:tmpl w:val="15581450"/>
    <w:lvl w:ilvl="0" w:tplc="A31ACA66">
      <w:start w:val="1"/>
      <w:numFmt w:val="bullet"/>
      <w:lvlText w:val="•"/>
      <w:lvlJc w:val="left"/>
      <w:pPr>
        <w:tabs>
          <w:tab w:val="num" w:pos="720"/>
        </w:tabs>
        <w:ind w:left="720" w:hanging="360"/>
      </w:pPr>
      <w:rPr>
        <w:rFonts w:ascii="Arial" w:hAnsi="Arial" w:hint="default"/>
      </w:rPr>
    </w:lvl>
    <w:lvl w:ilvl="1" w:tplc="3140C5D6" w:tentative="1">
      <w:start w:val="1"/>
      <w:numFmt w:val="bullet"/>
      <w:lvlText w:val="•"/>
      <w:lvlJc w:val="left"/>
      <w:pPr>
        <w:tabs>
          <w:tab w:val="num" w:pos="1440"/>
        </w:tabs>
        <w:ind w:left="1440" w:hanging="360"/>
      </w:pPr>
      <w:rPr>
        <w:rFonts w:ascii="Arial" w:hAnsi="Arial" w:hint="default"/>
      </w:rPr>
    </w:lvl>
    <w:lvl w:ilvl="2" w:tplc="54049C96" w:tentative="1">
      <w:start w:val="1"/>
      <w:numFmt w:val="bullet"/>
      <w:lvlText w:val="•"/>
      <w:lvlJc w:val="left"/>
      <w:pPr>
        <w:tabs>
          <w:tab w:val="num" w:pos="2160"/>
        </w:tabs>
        <w:ind w:left="2160" w:hanging="360"/>
      </w:pPr>
      <w:rPr>
        <w:rFonts w:ascii="Arial" w:hAnsi="Arial" w:hint="default"/>
      </w:rPr>
    </w:lvl>
    <w:lvl w:ilvl="3" w:tplc="D3B675FE" w:tentative="1">
      <w:start w:val="1"/>
      <w:numFmt w:val="bullet"/>
      <w:lvlText w:val="•"/>
      <w:lvlJc w:val="left"/>
      <w:pPr>
        <w:tabs>
          <w:tab w:val="num" w:pos="2880"/>
        </w:tabs>
        <w:ind w:left="2880" w:hanging="360"/>
      </w:pPr>
      <w:rPr>
        <w:rFonts w:ascii="Arial" w:hAnsi="Arial" w:hint="default"/>
      </w:rPr>
    </w:lvl>
    <w:lvl w:ilvl="4" w:tplc="0A84D460" w:tentative="1">
      <w:start w:val="1"/>
      <w:numFmt w:val="bullet"/>
      <w:lvlText w:val="•"/>
      <w:lvlJc w:val="left"/>
      <w:pPr>
        <w:tabs>
          <w:tab w:val="num" w:pos="3600"/>
        </w:tabs>
        <w:ind w:left="3600" w:hanging="360"/>
      </w:pPr>
      <w:rPr>
        <w:rFonts w:ascii="Arial" w:hAnsi="Arial" w:hint="default"/>
      </w:rPr>
    </w:lvl>
    <w:lvl w:ilvl="5" w:tplc="05167BC4" w:tentative="1">
      <w:start w:val="1"/>
      <w:numFmt w:val="bullet"/>
      <w:lvlText w:val="•"/>
      <w:lvlJc w:val="left"/>
      <w:pPr>
        <w:tabs>
          <w:tab w:val="num" w:pos="4320"/>
        </w:tabs>
        <w:ind w:left="4320" w:hanging="360"/>
      </w:pPr>
      <w:rPr>
        <w:rFonts w:ascii="Arial" w:hAnsi="Arial" w:hint="default"/>
      </w:rPr>
    </w:lvl>
    <w:lvl w:ilvl="6" w:tplc="8DE40750" w:tentative="1">
      <w:start w:val="1"/>
      <w:numFmt w:val="bullet"/>
      <w:lvlText w:val="•"/>
      <w:lvlJc w:val="left"/>
      <w:pPr>
        <w:tabs>
          <w:tab w:val="num" w:pos="5040"/>
        </w:tabs>
        <w:ind w:left="5040" w:hanging="360"/>
      </w:pPr>
      <w:rPr>
        <w:rFonts w:ascii="Arial" w:hAnsi="Arial" w:hint="default"/>
      </w:rPr>
    </w:lvl>
    <w:lvl w:ilvl="7" w:tplc="F52E6F6A" w:tentative="1">
      <w:start w:val="1"/>
      <w:numFmt w:val="bullet"/>
      <w:lvlText w:val="•"/>
      <w:lvlJc w:val="left"/>
      <w:pPr>
        <w:tabs>
          <w:tab w:val="num" w:pos="5760"/>
        </w:tabs>
        <w:ind w:left="5760" w:hanging="360"/>
      </w:pPr>
      <w:rPr>
        <w:rFonts w:ascii="Arial" w:hAnsi="Arial" w:hint="default"/>
      </w:rPr>
    </w:lvl>
    <w:lvl w:ilvl="8" w:tplc="A6EA0A5C" w:tentative="1">
      <w:start w:val="1"/>
      <w:numFmt w:val="bullet"/>
      <w:lvlText w:val="•"/>
      <w:lvlJc w:val="left"/>
      <w:pPr>
        <w:tabs>
          <w:tab w:val="num" w:pos="6480"/>
        </w:tabs>
        <w:ind w:left="6480" w:hanging="360"/>
      </w:pPr>
      <w:rPr>
        <w:rFonts w:ascii="Arial" w:hAnsi="Arial" w:hint="default"/>
      </w:rPr>
    </w:lvl>
  </w:abstractNum>
  <w:num w:numId="1" w16cid:durableId="15397061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07255350">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3152182">
    <w:abstractNumId w:val="5"/>
  </w:num>
  <w:num w:numId="4" w16cid:durableId="2118211885">
    <w:abstractNumId w:val="4"/>
  </w:num>
  <w:num w:numId="5" w16cid:durableId="1180703053">
    <w:abstractNumId w:val="3"/>
  </w:num>
  <w:num w:numId="6" w16cid:durableId="1695885329">
    <w:abstractNumId w:val="0"/>
  </w:num>
  <w:num w:numId="7" w16cid:durableId="1520511866">
    <w:abstractNumId w:val="1"/>
  </w:num>
  <w:num w:numId="8" w16cid:durableId="1962884457">
    <w:abstractNumId w:val="7"/>
  </w:num>
  <w:num w:numId="9" w16cid:durableId="1169973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DA5"/>
    <w:rsid w:val="000007EE"/>
    <w:rsid w:val="000015DB"/>
    <w:rsid w:val="00010D2D"/>
    <w:rsid w:val="000125CC"/>
    <w:rsid w:val="000130E7"/>
    <w:rsid w:val="000202BB"/>
    <w:rsid w:val="00036582"/>
    <w:rsid w:val="000428D6"/>
    <w:rsid w:val="000559B1"/>
    <w:rsid w:val="0006049F"/>
    <w:rsid w:val="000628C8"/>
    <w:rsid w:val="0006657E"/>
    <w:rsid w:val="00067AC7"/>
    <w:rsid w:val="00090288"/>
    <w:rsid w:val="00090CBD"/>
    <w:rsid w:val="00094AF8"/>
    <w:rsid w:val="00097A83"/>
    <w:rsid w:val="000A2D39"/>
    <w:rsid w:val="000B11E4"/>
    <w:rsid w:val="000C10E4"/>
    <w:rsid w:val="000C3624"/>
    <w:rsid w:val="000D6F8E"/>
    <w:rsid w:val="000E1558"/>
    <w:rsid w:val="000E6C44"/>
    <w:rsid w:val="000E7A23"/>
    <w:rsid w:val="000F4219"/>
    <w:rsid w:val="0010035A"/>
    <w:rsid w:val="00100437"/>
    <w:rsid w:val="00103AA7"/>
    <w:rsid w:val="00103B75"/>
    <w:rsid w:val="00117576"/>
    <w:rsid w:val="0012333D"/>
    <w:rsid w:val="00135DB2"/>
    <w:rsid w:val="00143516"/>
    <w:rsid w:val="00153C7C"/>
    <w:rsid w:val="0015702F"/>
    <w:rsid w:val="00164640"/>
    <w:rsid w:val="00176731"/>
    <w:rsid w:val="00185898"/>
    <w:rsid w:val="00192451"/>
    <w:rsid w:val="001924C5"/>
    <w:rsid w:val="001940FC"/>
    <w:rsid w:val="0019509A"/>
    <w:rsid w:val="001950C0"/>
    <w:rsid w:val="001A47DB"/>
    <w:rsid w:val="001A5181"/>
    <w:rsid w:val="001A68CE"/>
    <w:rsid w:val="001B5E5A"/>
    <w:rsid w:val="001C088C"/>
    <w:rsid w:val="001C4D97"/>
    <w:rsid w:val="001C4EB1"/>
    <w:rsid w:val="001D083D"/>
    <w:rsid w:val="001D0CED"/>
    <w:rsid w:val="001D20A4"/>
    <w:rsid w:val="001D271C"/>
    <w:rsid w:val="001D280B"/>
    <w:rsid w:val="001D3E01"/>
    <w:rsid w:val="001D69B4"/>
    <w:rsid w:val="001E26C3"/>
    <w:rsid w:val="001E32AF"/>
    <w:rsid w:val="001F57C0"/>
    <w:rsid w:val="001F5E80"/>
    <w:rsid w:val="00203A5D"/>
    <w:rsid w:val="00204144"/>
    <w:rsid w:val="00205B3E"/>
    <w:rsid w:val="0021144E"/>
    <w:rsid w:val="002116E0"/>
    <w:rsid w:val="00212B1D"/>
    <w:rsid w:val="002221C9"/>
    <w:rsid w:val="0022395C"/>
    <w:rsid w:val="00223F65"/>
    <w:rsid w:val="0022502E"/>
    <w:rsid w:val="00234246"/>
    <w:rsid w:val="00235796"/>
    <w:rsid w:val="00246C7C"/>
    <w:rsid w:val="00250294"/>
    <w:rsid w:val="0025134D"/>
    <w:rsid w:val="002627FE"/>
    <w:rsid w:val="00262DD8"/>
    <w:rsid w:val="00263C16"/>
    <w:rsid w:val="002728EA"/>
    <w:rsid w:val="002763E7"/>
    <w:rsid w:val="00280865"/>
    <w:rsid w:val="00291600"/>
    <w:rsid w:val="002946BD"/>
    <w:rsid w:val="002A1F2E"/>
    <w:rsid w:val="002A322B"/>
    <w:rsid w:val="002B211D"/>
    <w:rsid w:val="002B21A2"/>
    <w:rsid w:val="002B233F"/>
    <w:rsid w:val="002C01B8"/>
    <w:rsid w:val="002C74D3"/>
    <w:rsid w:val="002E6F7F"/>
    <w:rsid w:val="002F0061"/>
    <w:rsid w:val="002F08D6"/>
    <w:rsid w:val="002F1D69"/>
    <w:rsid w:val="002F3F2B"/>
    <w:rsid w:val="00300573"/>
    <w:rsid w:val="00301BF5"/>
    <w:rsid w:val="00302B28"/>
    <w:rsid w:val="00303F85"/>
    <w:rsid w:val="00310803"/>
    <w:rsid w:val="003134D9"/>
    <w:rsid w:val="00313996"/>
    <w:rsid w:val="003337D1"/>
    <w:rsid w:val="00337285"/>
    <w:rsid w:val="00340294"/>
    <w:rsid w:val="0034103D"/>
    <w:rsid w:val="003422D1"/>
    <w:rsid w:val="003441D7"/>
    <w:rsid w:val="00344B62"/>
    <w:rsid w:val="0035260E"/>
    <w:rsid w:val="00352882"/>
    <w:rsid w:val="003535BC"/>
    <w:rsid w:val="003628AE"/>
    <w:rsid w:val="00375E2A"/>
    <w:rsid w:val="00376016"/>
    <w:rsid w:val="003763CF"/>
    <w:rsid w:val="0037662E"/>
    <w:rsid w:val="00376814"/>
    <w:rsid w:val="0038162A"/>
    <w:rsid w:val="003816EA"/>
    <w:rsid w:val="00385490"/>
    <w:rsid w:val="00387115"/>
    <w:rsid w:val="0039149C"/>
    <w:rsid w:val="003A0E29"/>
    <w:rsid w:val="003A16BE"/>
    <w:rsid w:val="003A1C88"/>
    <w:rsid w:val="003A24A5"/>
    <w:rsid w:val="003A727C"/>
    <w:rsid w:val="003B06CB"/>
    <w:rsid w:val="003B192E"/>
    <w:rsid w:val="003B644D"/>
    <w:rsid w:val="003C60C2"/>
    <w:rsid w:val="003D1DB5"/>
    <w:rsid w:val="003D31C9"/>
    <w:rsid w:val="003E1E9C"/>
    <w:rsid w:val="003E66C2"/>
    <w:rsid w:val="003F26EC"/>
    <w:rsid w:val="003F418A"/>
    <w:rsid w:val="003F6C75"/>
    <w:rsid w:val="00402362"/>
    <w:rsid w:val="00412C4E"/>
    <w:rsid w:val="0042106A"/>
    <w:rsid w:val="00427FFB"/>
    <w:rsid w:val="0044575C"/>
    <w:rsid w:val="0045379F"/>
    <w:rsid w:val="0045429B"/>
    <w:rsid w:val="00455186"/>
    <w:rsid w:val="00457B65"/>
    <w:rsid w:val="0046545A"/>
    <w:rsid w:val="004668C1"/>
    <w:rsid w:val="00473A20"/>
    <w:rsid w:val="00490471"/>
    <w:rsid w:val="00491123"/>
    <w:rsid w:val="004954A6"/>
    <w:rsid w:val="00495948"/>
    <w:rsid w:val="00496071"/>
    <w:rsid w:val="00496B4D"/>
    <w:rsid w:val="00496C33"/>
    <w:rsid w:val="004A2B25"/>
    <w:rsid w:val="004A49EF"/>
    <w:rsid w:val="004B4CF5"/>
    <w:rsid w:val="004B56EF"/>
    <w:rsid w:val="004B72DE"/>
    <w:rsid w:val="004D0944"/>
    <w:rsid w:val="004D233F"/>
    <w:rsid w:val="004D703D"/>
    <w:rsid w:val="004E37AE"/>
    <w:rsid w:val="004E4C89"/>
    <w:rsid w:val="004E5B0D"/>
    <w:rsid w:val="004E75E7"/>
    <w:rsid w:val="004F0A5A"/>
    <w:rsid w:val="004F7947"/>
    <w:rsid w:val="005046A9"/>
    <w:rsid w:val="005109F0"/>
    <w:rsid w:val="0051465D"/>
    <w:rsid w:val="00525571"/>
    <w:rsid w:val="0052559F"/>
    <w:rsid w:val="00526D3C"/>
    <w:rsid w:val="00530AD4"/>
    <w:rsid w:val="005372E5"/>
    <w:rsid w:val="005421C1"/>
    <w:rsid w:val="005450BC"/>
    <w:rsid w:val="00555F95"/>
    <w:rsid w:val="005564F0"/>
    <w:rsid w:val="00556F87"/>
    <w:rsid w:val="005860FB"/>
    <w:rsid w:val="00587F49"/>
    <w:rsid w:val="00594D39"/>
    <w:rsid w:val="00596A59"/>
    <w:rsid w:val="005A2544"/>
    <w:rsid w:val="005B317A"/>
    <w:rsid w:val="005B61B2"/>
    <w:rsid w:val="005C5798"/>
    <w:rsid w:val="005C5A9F"/>
    <w:rsid w:val="005D0F01"/>
    <w:rsid w:val="005D5BC5"/>
    <w:rsid w:val="005E5BD3"/>
    <w:rsid w:val="005F1536"/>
    <w:rsid w:val="005F2DAF"/>
    <w:rsid w:val="005F63A3"/>
    <w:rsid w:val="006014D4"/>
    <w:rsid w:val="006016ED"/>
    <w:rsid w:val="006145AA"/>
    <w:rsid w:val="00616A6A"/>
    <w:rsid w:val="00621236"/>
    <w:rsid w:val="00621DDA"/>
    <w:rsid w:val="00622280"/>
    <w:rsid w:val="00652D95"/>
    <w:rsid w:val="00653F24"/>
    <w:rsid w:val="00662685"/>
    <w:rsid w:val="00671FF8"/>
    <w:rsid w:val="006734D9"/>
    <w:rsid w:val="006955C0"/>
    <w:rsid w:val="00697934"/>
    <w:rsid w:val="006B35BA"/>
    <w:rsid w:val="006B6317"/>
    <w:rsid w:val="006C0A34"/>
    <w:rsid w:val="006F3425"/>
    <w:rsid w:val="006F5ABA"/>
    <w:rsid w:val="00706D17"/>
    <w:rsid w:val="007138D4"/>
    <w:rsid w:val="007202B4"/>
    <w:rsid w:val="007341BE"/>
    <w:rsid w:val="00752EDB"/>
    <w:rsid w:val="007572F5"/>
    <w:rsid w:val="00762822"/>
    <w:rsid w:val="007769EE"/>
    <w:rsid w:val="00780EB3"/>
    <w:rsid w:val="0078335B"/>
    <w:rsid w:val="007842A5"/>
    <w:rsid w:val="00784B47"/>
    <w:rsid w:val="0079229F"/>
    <w:rsid w:val="0079321E"/>
    <w:rsid w:val="0079524F"/>
    <w:rsid w:val="00796257"/>
    <w:rsid w:val="00797DE6"/>
    <w:rsid w:val="007A5010"/>
    <w:rsid w:val="007B12EA"/>
    <w:rsid w:val="007B57C7"/>
    <w:rsid w:val="007B7E64"/>
    <w:rsid w:val="007C308B"/>
    <w:rsid w:val="007C6DA9"/>
    <w:rsid w:val="007C753E"/>
    <w:rsid w:val="007C76BC"/>
    <w:rsid w:val="007D2D8F"/>
    <w:rsid w:val="007D2E7B"/>
    <w:rsid w:val="007D56BD"/>
    <w:rsid w:val="007F056E"/>
    <w:rsid w:val="00802890"/>
    <w:rsid w:val="008052C3"/>
    <w:rsid w:val="00807A2B"/>
    <w:rsid w:val="0081579A"/>
    <w:rsid w:val="00827737"/>
    <w:rsid w:val="00837561"/>
    <w:rsid w:val="0084156E"/>
    <w:rsid w:val="008503F3"/>
    <w:rsid w:val="00850D8A"/>
    <w:rsid w:val="00852153"/>
    <w:rsid w:val="00853EA2"/>
    <w:rsid w:val="008572DD"/>
    <w:rsid w:val="008577BA"/>
    <w:rsid w:val="00857F7C"/>
    <w:rsid w:val="008604A9"/>
    <w:rsid w:val="00861401"/>
    <w:rsid w:val="00872804"/>
    <w:rsid w:val="00875DA9"/>
    <w:rsid w:val="00876D10"/>
    <w:rsid w:val="008770DA"/>
    <w:rsid w:val="008777F7"/>
    <w:rsid w:val="00883CA0"/>
    <w:rsid w:val="00884D34"/>
    <w:rsid w:val="0088687E"/>
    <w:rsid w:val="00892161"/>
    <w:rsid w:val="008937A7"/>
    <w:rsid w:val="00895E80"/>
    <w:rsid w:val="00897F47"/>
    <w:rsid w:val="008C0143"/>
    <w:rsid w:val="008C21A6"/>
    <w:rsid w:val="008C531A"/>
    <w:rsid w:val="008C602F"/>
    <w:rsid w:val="008D34CB"/>
    <w:rsid w:val="008D585C"/>
    <w:rsid w:val="008D6916"/>
    <w:rsid w:val="008E1227"/>
    <w:rsid w:val="008E51AA"/>
    <w:rsid w:val="008F19AC"/>
    <w:rsid w:val="008F5D4B"/>
    <w:rsid w:val="008F7C49"/>
    <w:rsid w:val="00907459"/>
    <w:rsid w:val="00911D90"/>
    <w:rsid w:val="009135D0"/>
    <w:rsid w:val="00914AC7"/>
    <w:rsid w:val="00917F5C"/>
    <w:rsid w:val="00930252"/>
    <w:rsid w:val="00932F0C"/>
    <w:rsid w:val="00946DE0"/>
    <w:rsid w:val="009514A8"/>
    <w:rsid w:val="0095587A"/>
    <w:rsid w:val="009575B0"/>
    <w:rsid w:val="009757BD"/>
    <w:rsid w:val="00977AC4"/>
    <w:rsid w:val="0098189C"/>
    <w:rsid w:val="00984DEA"/>
    <w:rsid w:val="0099068D"/>
    <w:rsid w:val="00995C9E"/>
    <w:rsid w:val="009A5740"/>
    <w:rsid w:val="009B1C60"/>
    <w:rsid w:val="009C23FF"/>
    <w:rsid w:val="009C6E5A"/>
    <w:rsid w:val="009D3C52"/>
    <w:rsid w:val="009E07F8"/>
    <w:rsid w:val="009E35C3"/>
    <w:rsid w:val="009E6E5F"/>
    <w:rsid w:val="009F263B"/>
    <w:rsid w:val="009F30AD"/>
    <w:rsid w:val="009F62CB"/>
    <w:rsid w:val="009F6A82"/>
    <w:rsid w:val="00A0032C"/>
    <w:rsid w:val="00A1068F"/>
    <w:rsid w:val="00A11D29"/>
    <w:rsid w:val="00A22825"/>
    <w:rsid w:val="00A26404"/>
    <w:rsid w:val="00A3035A"/>
    <w:rsid w:val="00A30B55"/>
    <w:rsid w:val="00A41887"/>
    <w:rsid w:val="00A43005"/>
    <w:rsid w:val="00A45560"/>
    <w:rsid w:val="00A47944"/>
    <w:rsid w:val="00A55BC2"/>
    <w:rsid w:val="00A55D9B"/>
    <w:rsid w:val="00A703E9"/>
    <w:rsid w:val="00A71EEB"/>
    <w:rsid w:val="00A73A14"/>
    <w:rsid w:val="00A826A3"/>
    <w:rsid w:val="00A854E1"/>
    <w:rsid w:val="00A912AD"/>
    <w:rsid w:val="00A92433"/>
    <w:rsid w:val="00A94D22"/>
    <w:rsid w:val="00A97F2E"/>
    <w:rsid w:val="00AA03E7"/>
    <w:rsid w:val="00AA1C96"/>
    <w:rsid w:val="00AA7BC9"/>
    <w:rsid w:val="00AC2E93"/>
    <w:rsid w:val="00AC34B3"/>
    <w:rsid w:val="00AC478F"/>
    <w:rsid w:val="00AD5DB7"/>
    <w:rsid w:val="00AE0977"/>
    <w:rsid w:val="00AE1D7A"/>
    <w:rsid w:val="00AE2AFF"/>
    <w:rsid w:val="00AF6724"/>
    <w:rsid w:val="00AF7C27"/>
    <w:rsid w:val="00B00096"/>
    <w:rsid w:val="00B021A8"/>
    <w:rsid w:val="00B06562"/>
    <w:rsid w:val="00B1624A"/>
    <w:rsid w:val="00B16A34"/>
    <w:rsid w:val="00B275DB"/>
    <w:rsid w:val="00B3238F"/>
    <w:rsid w:val="00B339A0"/>
    <w:rsid w:val="00B35B5D"/>
    <w:rsid w:val="00B36B75"/>
    <w:rsid w:val="00B4010D"/>
    <w:rsid w:val="00B40256"/>
    <w:rsid w:val="00B41B4C"/>
    <w:rsid w:val="00B439C3"/>
    <w:rsid w:val="00B501BE"/>
    <w:rsid w:val="00B53082"/>
    <w:rsid w:val="00B54236"/>
    <w:rsid w:val="00B6296F"/>
    <w:rsid w:val="00B62F23"/>
    <w:rsid w:val="00B6721F"/>
    <w:rsid w:val="00B74919"/>
    <w:rsid w:val="00B83D3F"/>
    <w:rsid w:val="00B92083"/>
    <w:rsid w:val="00B92D9B"/>
    <w:rsid w:val="00B93CD5"/>
    <w:rsid w:val="00B94EBC"/>
    <w:rsid w:val="00B9654E"/>
    <w:rsid w:val="00B96F29"/>
    <w:rsid w:val="00BA1725"/>
    <w:rsid w:val="00BA6E86"/>
    <w:rsid w:val="00BB55A1"/>
    <w:rsid w:val="00BB5A0A"/>
    <w:rsid w:val="00BB6153"/>
    <w:rsid w:val="00BC0BF9"/>
    <w:rsid w:val="00BC5B57"/>
    <w:rsid w:val="00BC6F9A"/>
    <w:rsid w:val="00BD398F"/>
    <w:rsid w:val="00BE152B"/>
    <w:rsid w:val="00BE5D8E"/>
    <w:rsid w:val="00BF0E5A"/>
    <w:rsid w:val="00BF3CE1"/>
    <w:rsid w:val="00C0083D"/>
    <w:rsid w:val="00C10735"/>
    <w:rsid w:val="00C11C93"/>
    <w:rsid w:val="00C13A01"/>
    <w:rsid w:val="00C14129"/>
    <w:rsid w:val="00C17035"/>
    <w:rsid w:val="00C27916"/>
    <w:rsid w:val="00C304EF"/>
    <w:rsid w:val="00C31181"/>
    <w:rsid w:val="00C350F8"/>
    <w:rsid w:val="00C36292"/>
    <w:rsid w:val="00C54AB0"/>
    <w:rsid w:val="00C60D5A"/>
    <w:rsid w:val="00C73113"/>
    <w:rsid w:val="00C86D1A"/>
    <w:rsid w:val="00C90054"/>
    <w:rsid w:val="00C93F67"/>
    <w:rsid w:val="00C948A8"/>
    <w:rsid w:val="00CA3308"/>
    <w:rsid w:val="00CA4139"/>
    <w:rsid w:val="00CB205A"/>
    <w:rsid w:val="00CB5352"/>
    <w:rsid w:val="00CB7F95"/>
    <w:rsid w:val="00CC468B"/>
    <w:rsid w:val="00CC549C"/>
    <w:rsid w:val="00CD62DA"/>
    <w:rsid w:val="00CE0D06"/>
    <w:rsid w:val="00CE23E7"/>
    <w:rsid w:val="00CE4630"/>
    <w:rsid w:val="00D03988"/>
    <w:rsid w:val="00D168F9"/>
    <w:rsid w:val="00D17598"/>
    <w:rsid w:val="00D20AA8"/>
    <w:rsid w:val="00D24073"/>
    <w:rsid w:val="00D24409"/>
    <w:rsid w:val="00D26997"/>
    <w:rsid w:val="00D30402"/>
    <w:rsid w:val="00D33585"/>
    <w:rsid w:val="00D373BE"/>
    <w:rsid w:val="00D41B88"/>
    <w:rsid w:val="00D50832"/>
    <w:rsid w:val="00D52101"/>
    <w:rsid w:val="00D54355"/>
    <w:rsid w:val="00D61568"/>
    <w:rsid w:val="00D658A1"/>
    <w:rsid w:val="00D65DA5"/>
    <w:rsid w:val="00D67AD8"/>
    <w:rsid w:val="00D72E60"/>
    <w:rsid w:val="00D768D9"/>
    <w:rsid w:val="00D85CBD"/>
    <w:rsid w:val="00D8606D"/>
    <w:rsid w:val="00DA1990"/>
    <w:rsid w:val="00DA7F7D"/>
    <w:rsid w:val="00DB3EE4"/>
    <w:rsid w:val="00DB4329"/>
    <w:rsid w:val="00DB4F7A"/>
    <w:rsid w:val="00DB5647"/>
    <w:rsid w:val="00DB5E92"/>
    <w:rsid w:val="00DB6995"/>
    <w:rsid w:val="00DB6E9A"/>
    <w:rsid w:val="00DC12A3"/>
    <w:rsid w:val="00DC4537"/>
    <w:rsid w:val="00DD273B"/>
    <w:rsid w:val="00DD2C8F"/>
    <w:rsid w:val="00DD2E25"/>
    <w:rsid w:val="00DD3376"/>
    <w:rsid w:val="00DD64FD"/>
    <w:rsid w:val="00DE0691"/>
    <w:rsid w:val="00DE32AD"/>
    <w:rsid w:val="00DE44BE"/>
    <w:rsid w:val="00E10DD7"/>
    <w:rsid w:val="00E1317B"/>
    <w:rsid w:val="00E22C05"/>
    <w:rsid w:val="00E25A18"/>
    <w:rsid w:val="00E25B22"/>
    <w:rsid w:val="00E35F4E"/>
    <w:rsid w:val="00E40F6E"/>
    <w:rsid w:val="00E4638C"/>
    <w:rsid w:val="00E57026"/>
    <w:rsid w:val="00E66C59"/>
    <w:rsid w:val="00E8496D"/>
    <w:rsid w:val="00E86E65"/>
    <w:rsid w:val="00E91678"/>
    <w:rsid w:val="00E94C4C"/>
    <w:rsid w:val="00E96F5A"/>
    <w:rsid w:val="00EA160E"/>
    <w:rsid w:val="00EA2E95"/>
    <w:rsid w:val="00EA4712"/>
    <w:rsid w:val="00EA5380"/>
    <w:rsid w:val="00EA7C4E"/>
    <w:rsid w:val="00EB113E"/>
    <w:rsid w:val="00EB53EC"/>
    <w:rsid w:val="00ED10D0"/>
    <w:rsid w:val="00ED38B5"/>
    <w:rsid w:val="00ED5B03"/>
    <w:rsid w:val="00ED71A5"/>
    <w:rsid w:val="00EE0173"/>
    <w:rsid w:val="00EE2948"/>
    <w:rsid w:val="00EE4E7E"/>
    <w:rsid w:val="00EF471F"/>
    <w:rsid w:val="00F02645"/>
    <w:rsid w:val="00F05253"/>
    <w:rsid w:val="00F05BB1"/>
    <w:rsid w:val="00F05C7D"/>
    <w:rsid w:val="00F11220"/>
    <w:rsid w:val="00F12044"/>
    <w:rsid w:val="00F16618"/>
    <w:rsid w:val="00F16BE4"/>
    <w:rsid w:val="00F17988"/>
    <w:rsid w:val="00F17A7D"/>
    <w:rsid w:val="00F20A57"/>
    <w:rsid w:val="00F235E7"/>
    <w:rsid w:val="00F2377B"/>
    <w:rsid w:val="00F25BEF"/>
    <w:rsid w:val="00F2609F"/>
    <w:rsid w:val="00F26C54"/>
    <w:rsid w:val="00F33199"/>
    <w:rsid w:val="00F335CA"/>
    <w:rsid w:val="00F43B16"/>
    <w:rsid w:val="00F4466F"/>
    <w:rsid w:val="00F44B4F"/>
    <w:rsid w:val="00F46F1C"/>
    <w:rsid w:val="00F50D43"/>
    <w:rsid w:val="00F518B7"/>
    <w:rsid w:val="00F61C44"/>
    <w:rsid w:val="00F6446D"/>
    <w:rsid w:val="00F65DDA"/>
    <w:rsid w:val="00F84866"/>
    <w:rsid w:val="00F97FBA"/>
    <w:rsid w:val="00FA1927"/>
    <w:rsid w:val="00FB23CA"/>
    <w:rsid w:val="00FC0679"/>
    <w:rsid w:val="00FC2A0A"/>
    <w:rsid w:val="00FD2C5F"/>
    <w:rsid w:val="00FD4063"/>
    <w:rsid w:val="00FD4880"/>
    <w:rsid w:val="00FE1A32"/>
    <w:rsid w:val="00FF048A"/>
    <w:rsid w:val="00FF5E24"/>
    <w:rsid w:val="00FF6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0EC6B"/>
  <w15:chartTrackingRefBased/>
  <w15:docId w15:val="{8926084A-2BAE-4E31-913C-86C8C3B44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D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5D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5D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5D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5D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5D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5D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5D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5D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D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5D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5D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5D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5D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5D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5D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5D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5DA5"/>
    <w:rPr>
      <w:rFonts w:eastAsiaTheme="majorEastAsia" w:cstheme="majorBidi"/>
      <w:color w:val="272727" w:themeColor="text1" w:themeTint="D8"/>
    </w:rPr>
  </w:style>
  <w:style w:type="paragraph" w:styleId="Title">
    <w:name w:val="Title"/>
    <w:basedOn w:val="Normal"/>
    <w:next w:val="Normal"/>
    <w:link w:val="TitleChar"/>
    <w:uiPriority w:val="10"/>
    <w:qFormat/>
    <w:rsid w:val="00D65D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D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5D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D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5DA5"/>
    <w:pPr>
      <w:spacing w:before="160"/>
      <w:jc w:val="center"/>
    </w:pPr>
    <w:rPr>
      <w:i/>
      <w:iCs/>
      <w:color w:val="404040" w:themeColor="text1" w:themeTint="BF"/>
    </w:rPr>
  </w:style>
  <w:style w:type="character" w:customStyle="1" w:styleId="QuoteChar">
    <w:name w:val="Quote Char"/>
    <w:basedOn w:val="DefaultParagraphFont"/>
    <w:link w:val="Quote"/>
    <w:uiPriority w:val="29"/>
    <w:rsid w:val="00D65DA5"/>
    <w:rPr>
      <w:i/>
      <w:iCs/>
      <w:color w:val="404040" w:themeColor="text1" w:themeTint="BF"/>
    </w:rPr>
  </w:style>
  <w:style w:type="paragraph" w:styleId="ListParagraph">
    <w:name w:val="List Paragraph"/>
    <w:basedOn w:val="Normal"/>
    <w:uiPriority w:val="34"/>
    <w:qFormat/>
    <w:rsid w:val="00D65DA5"/>
    <w:pPr>
      <w:ind w:left="720"/>
      <w:contextualSpacing/>
    </w:pPr>
  </w:style>
  <w:style w:type="character" w:styleId="IntenseEmphasis">
    <w:name w:val="Intense Emphasis"/>
    <w:basedOn w:val="DefaultParagraphFont"/>
    <w:uiPriority w:val="21"/>
    <w:qFormat/>
    <w:rsid w:val="00D65DA5"/>
    <w:rPr>
      <w:i/>
      <w:iCs/>
      <w:color w:val="0F4761" w:themeColor="accent1" w:themeShade="BF"/>
    </w:rPr>
  </w:style>
  <w:style w:type="paragraph" w:styleId="IntenseQuote">
    <w:name w:val="Intense Quote"/>
    <w:basedOn w:val="Normal"/>
    <w:next w:val="Normal"/>
    <w:link w:val="IntenseQuoteChar"/>
    <w:uiPriority w:val="30"/>
    <w:qFormat/>
    <w:rsid w:val="00D65D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5DA5"/>
    <w:rPr>
      <w:i/>
      <w:iCs/>
      <w:color w:val="0F4761" w:themeColor="accent1" w:themeShade="BF"/>
    </w:rPr>
  </w:style>
  <w:style w:type="character" w:styleId="IntenseReference">
    <w:name w:val="Intense Reference"/>
    <w:basedOn w:val="DefaultParagraphFont"/>
    <w:uiPriority w:val="32"/>
    <w:qFormat/>
    <w:rsid w:val="00D65DA5"/>
    <w:rPr>
      <w:b/>
      <w:bCs/>
      <w:smallCaps/>
      <w:color w:val="0F4761" w:themeColor="accent1" w:themeShade="BF"/>
      <w:spacing w:val="5"/>
    </w:rPr>
  </w:style>
  <w:style w:type="character" w:customStyle="1" w:styleId="normaltextrun">
    <w:name w:val="normaltextrun"/>
    <w:basedOn w:val="DefaultParagraphFont"/>
    <w:rsid w:val="005F63A3"/>
  </w:style>
  <w:style w:type="character" w:customStyle="1" w:styleId="eop">
    <w:name w:val="eop"/>
    <w:basedOn w:val="DefaultParagraphFont"/>
    <w:rsid w:val="005F63A3"/>
  </w:style>
  <w:style w:type="paragraph" w:customStyle="1" w:styleId="paragraph">
    <w:name w:val="paragraph"/>
    <w:basedOn w:val="Normal"/>
    <w:rsid w:val="005F63A3"/>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308334">
      <w:bodyDiv w:val="1"/>
      <w:marLeft w:val="0"/>
      <w:marRight w:val="0"/>
      <w:marTop w:val="0"/>
      <w:marBottom w:val="0"/>
      <w:divBdr>
        <w:top w:val="none" w:sz="0" w:space="0" w:color="auto"/>
        <w:left w:val="none" w:sz="0" w:space="0" w:color="auto"/>
        <w:bottom w:val="none" w:sz="0" w:space="0" w:color="auto"/>
        <w:right w:val="none" w:sz="0" w:space="0" w:color="auto"/>
      </w:divBdr>
      <w:divsChild>
        <w:div w:id="816191766">
          <w:marLeft w:val="360"/>
          <w:marRight w:val="0"/>
          <w:marTop w:val="100"/>
          <w:marBottom w:val="0"/>
          <w:divBdr>
            <w:top w:val="none" w:sz="0" w:space="0" w:color="auto"/>
            <w:left w:val="none" w:sz="0" w:space="0" w:color="auto"/>
            <w:bottom w:val="none" w:sz="0" w:space="0" w:color="auto"/>
            <w:right w:val="none" w:sz="0" w:space="0" w:color="auto"/>
          </w:divBdr>
        </w:div>
        <w:div w:id="1741708202">
          <w:marLeft w:val="360"/>
          <w:marRight w:val="0"/>
          <w:marTop w:val="100"/>
          <w:marBottom w:val="0"/>
          <w:divBdr>
            <w:top w:val="none" w:sz="0" w:space="0" w:color="auto"/>
            <w:left w:val="none" w:sz="0" w:space="0" w:color="auto"/>
            <w:bottom w:val="none" w:sz="0" w:space="0" w:color="auto"/>
            <w:right w:val="none" w:sz="0" w:space="0" w:color="auto"/>
          </w:divBdr>
        </w:div>
        <w:div w:id="1558740681">
          <w:marLeft w:val="360"/>
          <w:marRight w:val="0"/>
          <w:marTop w:val="100"/>
          <w:marBottom w:val="0"/>
          <w:divBdr>
            <w:top w:val="none" w:sz="0" w:space="0" w:color="auto"/>
            <w:left w:val="none" w:sz="0" w:space="0" w:color="auto"/>
            <w:bottom w:val="none" w:sz="0" w:space="0" w:color="auto"/>
            <w:right w:val="none" w:sz="0" w:space="0" w:color="auto"/>
          </w:divBdr>
        </w:div>
        <w:div w:id="1465199058">
          <w:marLeft w:val="360"/>
          <w:marRight w:val="0"/>
          <w:marTop w:val="100"/>
          <w:marBottom w:val="0"/>
          <w:divBdr>
            <w:top w:val="none" w:sz="0" w:space="0" w:color="auto"/>
            <w:left w:val="none" w:sz="0" w:space="0" w:color="auto"/>
            <w:bottom w:val="none" w:sz="0" w:space="0" w:color="auto"/>
            <w:right w:val="none" w:sz="0" w:space="0" w:color="auto"/>
          </w:divBdr>
        </w:div>
        <w:div w:id="1946423576">
          <w:marLeft w:val="360"/>
          <w:marRight w:val="0"/>
          <w:marTop w:val="100"/>
          <w:marBottom w:val="0"/>
          <w:divBdr>
            <w:top w:val="none" w:sz="0" w:space="0" w:color="auto"/>
            <w:left w:val="none" w:sz="0" w:space="0" w:color="auto"/>
            <w:bottom w:val="none" w:sz="0" w:space="0" w:color="auto"/>
            <w:right w:val="none" w:sz="0" w:space="0" w:color="auto"/>
          </w:divBdr>
        </w:div>
        <w:div w:id="1520314562">
          <w:marLeft w:val="360"/>
          <w:marRight w:val="0"/>
          <w:marTop w:val="100"/>
          <w:marBottom w:val="0"/>
          <w:divBdr>
            <w:top w:val="none" w:sz="0" w:space="0" w:color="auto"/>
            <w:left w:val="none" w:sz="0" w:space="0" w:color="auto"/>
            <w:bottom w:val="none" w:sz="0" w:space="0" w:color="auto"/>
            <w:right w:val="none" w:sz="0" w:space="0" w:color="auto"/>
          </w:divBdr>
        </w:div>
        <w:div w:id="369765635">
          <w:marLeft w:val="360"/>
          <w:marRight w:val="0"/>
          <w:marTop w:val="100"/>
          <w:marBottom w:val="0"/>
          <w:divBdr>
            <w:top w:val="none" w:sz="0" w:space="0" w:color="auto"/>
            <w:left w:val="none" w:sz="0" w:space="0" w:color="auto"/>
            <w:bottom w:val="none" w:sz="0" w:space="0" w:color="auto"/>
            <w:right w:val="none" w:sz="0" w:space="0" w:color="auto"/>
          </w:divBdr>
        </w:div>
        <w:div w:id="992837274">
          <w:marLeft w:val="360"/>
          <w:marRight w:val="0"/>
          <w:marTop w:val="100"/>
          <w:marBottom w:val="0"/>
          <w:divBdr>
            <w:top w:val="none" w:sz="0" w:space="0" w:color="auto"/>
            <w:left w:val="none" w:sz="0" w:space="0" w:color="auto"/>
            <w:bottom w:val="none" w:sz="0" w:space="0" w:color="auto"/>
            <w:right w:val="none" w:sz="0" w:space="0" w:color="auto"/>
          </w:divBdr>
        </w:div>
        <w:div w:id="1653369972">
          <w:marLeft w:val="360"/>
          <w:marRight w:val="0"/>
          <w:marTop w:val="100"/>
          <w:marBottom w:val="0"/>
          <w:divBdr>
            <w:top w:val="none" w:sz="0" w:space="0" w:color="auto"/>
            <w:left w:val="none" w:sz="0" w:space="0" w:color="auto"/>
            <w:bottom w:val="none" w:sz="0" w:space="0" w:color="auto"/>
            <w:right w:val="none" w:sz="0" w:space="0" w:color="auto"/>
          </w:divBdr>
        </w:div>
        <w:div w:id="1964531116">
          <w:marLeft w:val="360"/>
          <w:marRight w:val="0"/>
          <w:marTop w:val="100"/>
          <w:marBottom w:val="0"/>
          <w:divBdr>
            <w:top w:val="none" w:sz="0" w:space="0" w:color="auto"/>
            <w:left w:val="none" w:sz="0" w:space="0" w:color="auto"/>
            <w:bottom w:val="none" w:sz="0" w:space="0" w:color="auto"/>
            <w:right w:val="none" w:sz="0" w:space="0" w:color="auto"/>
          </w:divBdr>
        </w:div>
        <w:div w:id="1792741414">
          <w:marLeft w:val="360"/>
          <w:marRight w:val="0"/>
          <w:marTop w:val="100"/>
          <w:marBottom w:val="0"/>
          <w:divBdr>
            <w:top w:val="none" w:sz="0" w:space="0" w:color="auto"/>
            <w:left w:val="none" w:sz="0" w:space="0" w:color="auto"/>
            <w:bottom w:val="none" w:sz="0" w:space="0" w:color="auto"/>
            <w:right w:val="none" w:sz="0" w:space="0" w:color="auto"/>
          </w:divBdr>
        </w:div>
      </w:divsChild>
    </w:div>
    <w:div w:id="716394050">
      <w:bodyDiv w:val="1"/>
      <w:marLeft w:val="0"/>
      <w:marRight w:val="0"/>
      <w:marTop w:val="0"/>
      <w:marBottom w:val="0"/>
      <w:divBdr>
        <w:top w:val="none" w:sz="0" w:space="0" w:color="auto"/>
        <w:left w:val="none" w:sz="0" w:space="0" w:color="auto"/>
        <w:bottom w:val="none" w:sz="0" w:space="0" w:color="auto"/>
        <w:right w:val="none" w:sz="0" w:space="0" w:color="auto"/>
      </w:divBdr>
    </w:div>
    <w:div w:id="834538978">
      <w:bodyDiv w:val="1"/>
      <w:marLeft w:val="0"/>
      <w:marRight w:val="0"/>
      <w:marTop w:val="0"/>
      <w:marBottom w:val="0"/>
      <w:divBdr>
        <w:top w:val="none" w:sz="0" w:space="0" w:color="auto"/>
        <w:left w:val="none" w:sz="0" w:space="0" w:color="auto"/>
        <w:bottom w:val="none" w:sz="0" w:space="0" w:color="auto"/>
        <w:right w:val="none" w:sz="0" w:space="0" w:color="auto"/>
      </w:divBdr>
    </w:div>
    <w:div w:id="936209520">
      <w:bodyDiv w:val="1"/>
      <w:marLeft w:val="0"/>
      <w:marRight w:val="0"/>
      <w:marTop w:val="0"/>
      <w:marBottom w:val="0"/>
      <w:divBdr>
        <w:top w:val="none" w:sz="0" w:space="0" w:color="auto"/>
        <w:left w:val="none" w:sz="0" w:space="0" w:color="auto"/>
        <w:bottom w:val="none" w:sz="0" w:space="0" w:color="auto"/>
        <w:right w:val="none" w:sz="0" w:space="0" w:color="auto"/>
      </w:divBdr>
    </w:div>
    <w:div w:id="1058476480">
      <w:bodyDiv w:val="1"/>
      <w:marLeft w:val="0"/>
      <w:marRight w:val="0"/>
      <w:marTop w:val="0"/>
      <w:marBottom w:val="0"/>
      <w:divBdr>
        <w:top w:val="none" w:sz="0" w:space="0" w:color="auto"/>
        <w:left w:val="none" w:sz="0" w:space="0" w:color="auto"/>
        <w:bottom w:val="none" w:sz="0" w:space="0" w:color="auto"/>
        <w:right w:val="none" w:sz="0" w:space="0" w:color="auto"/>
      </w:divBdr>
    </w:div>
    <w:div w:id="1552842446">
      <w:bodyDiv w:val="1"/>
      <w:marLeft w:val="0"/>
      <w:marRight w:val="0"/>
      <w:marTop w:val="0"/>
      <w:marBottom w:val="0"/>
      <w:divBdr>
        <w:top w:val="none" w:sz="0" w:space="0" w:color="auto"/>
        <w:left w:val="none" w:sz="0" w:space="0" w:color="auto"/>
        <w:bottom w:val="none" w:sz="0" w:space="0" w:color="auto"/>
        <w:right w:val="none" w:sz="0" w:space="0" w:color="auto"/>
      </w:divBdr>
      <w:divsChild>
        <w:div w:id="326976562">
          <w:marLeft w:val="360"/>
          <w:marRight w:val="0"/>
          <w:marTop w:val="140"/>
          <w:marBottom w:val="0"/>
          <w:divBdr>
            <w:top w:val="none" w:sz="0" w:space="0" w:color="auto"/>
            <w:left w:val="none" w:sz="0" w:space="0" w:color="auto"/>
            <w:bottom w:val="none" w:sz="0" w:space="0" w:color="auto"/>
            <w:right w:val="none" w:sz="0" w:space="0" w:color="auto"/>
          </w:divBdr>
        </w:div>
        <w:div w:id="833644563">
          <w:marLeft w:val="360"/>
          <w:marRight w:val="0"/>
          <w:marTop w:val="140"/>
          <w:marBottom w:val="0"/>
          <w:divBdr>
            <w:top w:val="none" w:sz="0" w:space="0" w:color="auto"/>
            <w:left w:val="none" w:sz="0" w:space="0" w:color="auto"/>
            <w:bottom w:val="none" w:sz="0" w:space="0" w:color="auto"/>
            <w:right w:val="none" w:sz="0" w:space="0" w:color="auto"/>
          </w:divBdr>
        </w:div>
        <w:div w:id="1160192856">
          <w:marLeft w:val="360"/>
          <w:marRight w:val="0"/>
          <w:marTop w:val="140"/>
          <w:marBottom w:val="0"/>
          <w:divBdr>
            <w:top w:val="none" w:sz="0" w:space="0" w:color="auto"/>
            <w:left w:val="none" w:sz="0" w:space="0" w:color="auto"/>
            <w:bottom w:val="none" w:sz="0" w:space="0" w:color="auto"/>
            <w:right w:val="none" w:sz="0" w:space="0" w:color="auto"/>
          </w:divBdr>
        </w:div>
        <w:div w:id="1065639533">
          <w:marLeft w:val="360"/>
          <w:marRight w:val="0"/>
          <w:marTop w:val="140"/>
          <w:marBottom w:val="0"/>
          <w:divBdr>
            <w:top w:val="none" w:sz="0" w:space="0" w:color="auto"/>
            <w:left w:val="none" w:sz="0" w:space="0" w:color="auto"/>
            <w:bottom w:val="none" w:sz="0" w:space="0" w:color="auto"/>
            <w:right w:val="none" w:sz="0" w:space="0" w:color="auto"/>
          </w:divBdr>
        </w:div>
        <w:div w:id="867261065">
          <w:marLeft w:val="360"/>
          <w:marRight w:val="0"/>
          <w:marTop w:val="140"/>
          <w:marBottom w:val="0"/>
          <w:divBdr>
            <w:top w:val="none" w:sz="0" w:space="0" w:color="auto"/>
            <w:left w:val="none" w:sz="0" w:space="0" w:color="auto"/>
            <w:bottom w:val="none" w:sz="0" w:space="0" w:color="auto"/>
            <w:right w:val="none" w:sz="0" w:space="0" w:color="auto"/>
          </w:divBdr>
        </w:div>
        <w:div w:id="1438789666">
          <w:marLeft w:val="360"/>
          <w:marRight w:val="0"/>
          <w:marTop w:val="140"/>
          <w:marBottom w:val="0"/>
          <w:divBdr>
            <w:top w:val="none" w:sz="0" w:space="0" w:color="auto"/>
            <w:left w:val="none" w:sz="0" w:space="0" w:color="auto"/>
            <w:bottom w:val="none" w:sz="0" w:space="0" w:color="auto"/>
            <w:right w:val="none" w:sz="0" w:space="0" w:color="auto"/>
          </w:divBdr>
        </w:div>
        <w:div w:id="1092582504">
          <w:marLeft w:val="360"/>
          <w:marRight w:val="0"/>
          <w:marTop w:val="140"/>
          <w:marBottom w:val="0"/>
          <w:divBdr>
            <w:top w:val="none" w:sz="0" w:space="0" w:color="auto"/>
            <w:left w:val="none" w:sz="0" w:space="0" w:color="auto"/>
            <w:bottom w:val="none" w:sz="0" w:space="0" w:color="auto"/>
            <w:right w:val="none" w:sz="0" w:space="0" w:color="auto"/>
          </w:divBdr>
        </w:div>
        <w:div w:id="2081638165">
          <w:marLeft w:val="360"/>
          <w:marRight w:val="0"/>
          <w:marTop w:val="140"/>
          <w:marBottom w:val="0"/>
          <w:divBdr>
            <w:top w:val="none" w:sz="0" w:space="0" w:color="auto"/>
            <w:left w:val="none" w:sz="0" w:space="0" w:color="auto"/>
            <w:bottom w:val="none" w:sz="0" w:space="0" w:color="auto"/>
            <w:right w:val="none" w:sz="0" w:space="0" w:color="auto"/>
          </w:divBdr>
        </w:div>
        <w:div w:id="2097819754">
          <w:marLeft w:val="360"/>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3177</TotalTime>
  <Pages>4</Pages>
  <Words>1806</Words>
  <Characters>9304</Characters>
  <Application>Microsoft Office Word</Application>
  <DocSecurity>0</DocSecurity>
  <Lines>152</Lines>
  <Paragraphs>28</Paragraphs>
  <ScaleCrop>false</ScaleCrop>
  <Company/>
  <LinksUpToDate>false</LinksUpToDate>
  <CharactersWithSpaces>11082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bernie bowers</dc:creator>
  <cp:keywords/>
  <dc:description/>
  <cp:lastModifiedBy>bernie bowers</cp:lastModifiedBy>
  <cp:revision>529</cp:revision>
  <dcterms:created xsi:type="dcterms:W3CDTF">2024-07-18T16:12:00Z</dcterms:created>
  <dcterms:modified xsi:type="dcterms:W3CDTF">2024-07-21T22:08:00Z</dcterms:modified>
</cp:coreProperties>
</file>