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0F3384">
      <w:pPr>
        <w:spacing w:after="0" w:line="360" w:lineRule="auto"/>
        <w:contextualSpacing/>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0F3384">
            <w:pPr>
              <w:keepNext/>
              <w:spacing w:after="0" w:line="360" w:lineRule="auto"/>
              <w:contextualSpacing/>
              <w:jc w:val="center"/>
              <w:rPr>
                <w:rFonts w:eastAsia="Times New Roman" w:cs="Times New Roman"/>
                <w:b/>
                <w:color w:val="auto"/>
                <w:sz w:val="32"/>
                <w:szCs w:val="32"/>
                <w:lang w:val="en-AU"/>
              </w:rPr>
            </w:pPr>
          </w:p>
          <w:p w14:paraId="72D83E8F" w14:textId="1F16F638" w:rsidR="00330917" w:rsidRPr="00330917" w:rsidRDefault="00330917" w:rsidP="000F3384">
            <w:pPr>
              <w:keepNext/>
              <w:spacing w:after="0" w:line="360" w:lineRule="auto"/>
              <w:contextualSpacing/>
              <w:jc w:val="both"/>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0F3384">
            <w:pPr>
              <w:spacing w:after="0" w:line="360" w:lineRule="auto"/>
              <w:contextualSpacing/>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0F3384">
            <w:pPr>
              <w:spacing w:after="0" w:line="360" w:lineRule="auto"/>
              <w:contextualSpacing/>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0F3384">
            <w:pPr>
              <w:keepNext/>
              <w:spacing w:after="0" w:line="360" w:lineRule="auto"/>
              <w:contextualSpacing/>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2881A9E" w:rsidR="00330917" w:rsidRPr="00330917" w:rsidRDefault="006A2644" w:rsidP="000F3384">
            <w:pPr>
              <w:keepNext/>
              <w:spacing w:after="0" w:line="360" w:lineRule="auto"/>
              <w:contextualSpacing/>
              <w:jc w:val="center"/>
              <w:rPr>
                <w:rFonts w:eastAsia="Times New Roman" w:cs="Times New Roman"/>
                <w:b/>
                <w:color w:val="auto"/>
                <w:sz w:val="20"/>
                <w:szCs w:val="20"/>
                <w:lang w:val="en-AU"/>
              </w:rPr>
            </w:pPr>
            <w:r>
              <w:rPr>
                <w:rFonts w:eastAsia="Times New Roman" w:cs="Times New Roman"/>
                <w:b/>
                <w:color w:val="auto"/>
                <w:sz w:val="20"/>
                <w:szCs w:val="20"/>
                <w:lang w:val="en-AU"/>
              </w:rPr>
              <w:t>22</w:t>
            </w:r>
            <w:r w:rsidR="009767EB">
              <w:rPr>
                <w:rFonts w:eastAsia="Times New Roman" w:cs="Times New Roman"/>
                <w:b/>
                <w:color w:val="auto"/>
                <w:sz w:val="20"/>
                <w:szCs w:val="20"/>
                <w:lang w:val="en-AU"/>
              </w:rPr>
              <w:t>39360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0F3384">
            <w:pPr>
              <w:keepNext/>
              <w:spacing w:after="0" w:line="360" w:lineRule="auto"/>
              <w:contextualSpacing/>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0F3384">
            <w:pPr>
              <w:keepNext/>
              <w:spacing w:after="0" w:line="360" w:lineRule="auto"/>
              <w:contextualSpacing/>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0F3384">
            <w:pPr>
              <w:keepNext/>
              <w:spacing w:after="0" w:line="360" w:lineRule="auto"/>
              <w:contextualSpacing/>
              <w:rPr>
                <w:rFonts w:eastAsia="Times New Roman" w:cs="Times New Roman"/>
                <w:color w:val="auto"/>
                <w:sz w:val="20"/>
                <w:szCs w:val="20"/>
                <w:lang w:val="en-AU"/>
              </w:rPr>
            </w:pPr>
          </w:p>
          <w:p w14:paraId="6800DE34" w14:textId="77777777" w:rsidR="00330917" w:rsidRPr="00330917" w:rsidRDefault="00330917" w:rsidP="000F3384">
            <w:pPr>
              <w:keepNext/>
              <w:spacing w:after="0" w:line="360" w:lineRule="auto"/>
              <w:contextualSpacing/>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FAE16CE" w:rsidR="00330917" w:rsidRPr="00330917" w:rsidRDefault="009767EB" w:rsidP="000F3384">
            <w:pPr>
              <w:keepNext/>
              <w:spacing w:after="0" w:line="360" w:lineRule="auto"/>
              <w:contextualSpacing/>
              <w:jc w:val="center"/>
              <w:rPr>
                <w:rFonts w:eastAsia="Times New Roman" w:cs="Times New Roman"/>
                <w:b/>
                <w:color w:val="auto"/>
                <w:sz w:val="20"/>
                <w:szCs w:val="20"/>
                <w:lang w:val="en-AU"/>
              </w:rPr>
            </w:pPr>
            <w:r>
              <w:rPr>
                <w:rFonts w:eastAsia="Times New Roman" w:cs="Times New Roman"/>
                <w:b/>
                <w:color w:val="auto"/>
                <w:sz w:val="20"/>
                <w:szCs w:val="20"/>
                <w:lang w:val="en-AU"/>
              </w:rPr>
              <w:t>Student Jurnal</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0F3384">
            <w:pPr>
              <w:keepNext/>
              <w:spacing w:after="0" w:line="360" w:lineRule="auto"/>
              <w:contextualSpacing/>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0F3384">
            <w:pPr>
              <w:keepNext/>
              <w:spacing w:after="0" w:line="360" w:lineRule="auto"/>
              <w:contextualSpacing/>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0F3384">
            <w:pPr>
              <w:keepNext/>
              <w:spacing w:after="0" w:line="360" w:lineRule="auto"/>
              <w:contextualSpacing/>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7777777" w:rsidR="00330917" w:rsidRPr="00330917" w:rsidRDefault="00330917" w:rsidP="000F3384">
            <w:pPr>
              <w:keepNext/>
              <w:spacing w:after="0" w:line="360" w:lineRule="auto"/>
              <w:contextualSpacing/>
              <w:jc w:val="center"/>
              <w:rPr>
                <w:rFonts w:eastAsia="Times New Roman"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0F3384">
            <w:pPr>
              <w:keepNext/>
              <w:spacing w:after="0" w:line="360" w:lineRule="auto"/>
              <w:contextualSpacing/>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0F3384">
            <w:pPr>
              <w:keepNext/>
              <w:spacing w:after="0" w:line="360" w:lineRule="auto"/>
              <w:contextualSpacing/>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0F3384">
            <w:pPr>
              <w:keepNext/>
              <w:spacing w:after="0" w:line="360" w:lineRule="auto"/>
              <w:contextualSpacing/>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0F3384">
            <w:pPr>
              <w:keepNext/>
              <w:spacing w:after="0" w:line="360" w:lineRule="auto"/>
              <w:contextualSpacing/>
              <w:jc w:val="center"/>
              <w:rPr>
                <w:rFonts w:eastAsia="Times New Roman"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0F3384">
            <w:pPr>
              <w:keepNext/>
              <w:spacing w:after="0" w:line="360" w:lineRule="auto"/>
              <w:contextualSpacing/>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0F3384">
            <w:pPr>
              <w:keepNext/>
              <w:spacing w:after="0" w:line="360" w:lineRule="auto"/>
              <w:contextualSpacing/>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0F3384">
            <w:pPr>
              <w:keepNext/>
              <w:spacing w:after="0" w:line="360" w:lineRule="auto"/>
              <w:contextualSpacing/>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0F3384">
            <w:pPr>
              <w:keepNext/>
              <w:spacing w:after="0" w:line="360" w:lineRule="auto"/>
              <w:contextualSpacing/>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0F3384">
            <w:pPr>
              <w:keepNext/>
              <w:spacing w:after="0" w:line="360" w:lineRule="auto"/>
              <w:contextualSpacing/>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61FB3822" w:rsidR="00330917" w:rsidRPr="00330917" w:rsidRDefault="00330917" w:rsidP="000F3384">
            <w:pPr>
              <w:spacing w:after="0" w:line="360" w:lineRule="auto"/>
              <w:contextualSpacing/>
              <w:rPr>
                <w:rFonts w:eastAsia="Times New Roman" w:cs="Times New Roman"/>
                <w:bCs/>
                <w:color w:val="auto"/>
                <w:sz w:val="20"/>
                <w:szCs w:val="20"/>
              </w:rPr>
            </w:pPr>
          </w:p>
          <w:p w14:paraId="5DA546C6" w14:textId="5CBDC7E0" w:rsidR="00330917" w:rsidRPr="007509D5" w:rsidRDefault="003A7993" w:rsidP="000F3384">
            <w:pPr>
              <w:spacing w:after="0" w:line="360" w:lineRule="auto"/>
              <w:contextualSpacing/>
              <w:rPr>
                <w:bCs/>
              </w:rPr>
            </w:pPr>
            <w:r>
              <w:rPr>
                <w:b/>
              </w:rPr>
              <w:t>Introduction:</w:t>
            </w:r>
            <w:r w:rsidR="003C6D4B">
              <w:rPr>
                <w:b/>
              </w:rPr>
              <w:t xml:space="preserve"> </w:t>
            </w:r>
            <w:r w:rsidR="003C6D4B">
              <w:rPr>
                <w:bCs/>
              </w:rPr>
              <w:t xml:space="preserve">Fortunately I got the chance to have maximum professional experience at Bournemouth </w:t>
            </w:r>
            <w:proofErr w:type="spellStart"/>
            <w:r w:rsidR="003C6D4B">
              <w:rPr>
                <w:bCs/>
              </w:rPr>
              <w:t>Highcliff</w:t>
            </w:r>
            <w:proofErr w:type="spellEnd"/>
            <w:r w:rsidR="003C6D4B">
              <w:rPr>
                <w:bCs/>
              </w:rPr>
              <w:t xml:space="preserve"> Marriott Hotel, which is a well-known hotel for its </w:t>
            </w:r>
            <w:r w:rsidR="00400CE7">
              <w:rPr>
                <w:bCs/>
              </w:rPr>
              <w:t xml:space="preserve">unique customer service. The aim of the reflection is based on exploring my skills and abilities, exposure along with the association to theoretical concepts by involving examples from </w:t>
            </w:r>
            <w:r w:rsidR="00D42E73">
              <w:rPr>
                <w:bCs/>
              </w:rPr>
              <w:t>appropriate domains.</w:t>
            </w:r>
          </w:p>
          <w:p w14:paraId="3921C906" w14:textId="7295F1AF" w:rsidR="00F75193" w:rsidRPr="00E35616" w:rsidRDefault="00022196" w:rsidP="000F3384">
            <w:pPr>
              <w:spacing w:after="0" w:line="360" w:lineRule="auto"/>
              <w:contextualSpacing/>
              <w:rPr>
                <w:bCs/>
              </w:rPr>
            </w:pPr>
            <w:r>
              <w:rPr>
                <w:b/>
              </w:rPr>
              <w:t>Description:</w:t>
            </w:r>
            <w:r w:rsidR="00AD3EB4">
              <w:rPr>
                <w:b/>
              </w:rPr>
              <w:t xml:space="preserve"> </w:t>
            </w:r>
            <w:r w:rsidR="00AD3EB4">
              <w:rPr>
                <w:bCs/>
              </w:rPr>
              <w:t xml:space="preserve">while I entered to this hotel, I promptly </w:t>
            </w:r>
            <w:r w:rsidR="00894407">
              <w:rPr>
                <w:bCs/>
              </w:rPr>
              <w:t xml:space="preserve">saturated myself with </w:t>
            </w:r>
            <w:r w:rsidR="00F951EA">
              <w:rPr>
                <w:bCs/>
              </w:rPr>
              <w:t xml:space="preserve">lively and energetic environment of the Bournemouth </w:t>
            </w:r>
            <w:proofErr w:type="spellStart"/>
            <w:r w:rsidR="005130F0">
              <w:rPr>
                <w:bCs/>
              </w:rPr>
              <w:t>Highcliff</w:t>
            </w:r>
            <w:proofErr w:type="spellEnd"/>
            <w:r w:rsidR="005130F0">
              <w:rPr>
                <w:bCs/>
              </w:rPr>
              <w:t xml:space="preserve"> Marriott Hotel. However, I also realised at the time of my hiring that effective communication and comprehension is the most essential skill that is required to work there.</w:t>
            </w:r>
            <w:r w:rsidR="005A089E">
              <w:rPr>
                <w:bCs/>
              </w:rPr>
              <w:t xml:space="preserve"> Undoubtedly the staff members had surprisingly </w:t>
            </w:r>
            <w:r w:rsidR="00AC140F">
              <w:rPr>
                <w:bCs/>
              </w:rPr>
              <w:t xml:space="preserve">optimal communication skills, which actually leads to </w:t>
            </w:r>
            <w:r w:rsidR="00E35616">
              <w:rPr>
                <w:bCs/>
              </w:rPr>
              <w:t xml:space="preserve">an effective and optimal team dynamics </w:t>
            </w:r>
            <w:r w:rsidR="00CB6B3F">
              <w:t>(</w:t>
            </w:r>
            <w:r w:rsidR="00CB6B3F">
              <w:rPr>
                <w:shd w:val="clear" w:color="auto" w:fill="FFFFFF"/>
              </w:rPr>
              <w:t xml:space="preserve">Williams, </w:t>
            </w:r>
            <w:proofErr w:type="spellStart"/>
            <w:r w:rsidR="00CB6B3F">
              <w:rPr>
                <w:shd w:val="clear" w:color="auto" w:fill="FFFFFF"/>
              </w:rPr>
              <w:t>Woolliams</w:t>
            </w:r>
            <w:proofErr w:type="spellEnd"/>
            <w:r w:rsidR="00517E48">
              <w:rPr>
                <w:shd w:val="clear" w:color="auto" w:fill="FFFFFF"/>
              </w:rPr>
              <w:t xml:space="preserve"> </w:t>
            </w:r>
            <w:r w:rsidR="00CB6B3F">
              <w:rPr>
                <w:shd w:val="clear" w:color="auto" w:fill="FFFFFF"/>
              </w:rPr>
              <w:t>and Spiro, 2020)</w:t>
            </w:r>
            <w:r w:rsidR="00B751B3">
              <w:rPr>
                <w:shd w:val="clear" w:color="auto" w:fill="FFFFFF"/>
              </w:rPr>
              <w:t xml:space="preserve">. Subsequently, thus has helped in creating an efficient workflow at the firm. Gibbs (1988) </w:t>
            </w:r>
            <w:r w:rsidR="0049089A">
              <w:rPr>
                <w:shd w:val="clear" w:color="auto" w:fill="FFFFFF"/>
              </w:rPr>
              <w:t xml:space="preserve">identified that such experience could help in confirming the theoretical </w:t>
            </w:r>
            <w:r w:rsidR="00740837">
              <w:rPr>
                <w:shd w:val="clear" w:color="auto" w:fill="FFFFFF"/>
              </w:rPr>
              <w:t xml:space="preserve">value, which says that </w:t>
            </w:r>
            <w:r w:rsidR="00D12CFE">
              <w:rPr>
                <w:shd w:val="clear" w:color="auto" w:fill="FFFFFF"/>
              </w:rPr>
              <w:t>effective</w:t>
            </w:r>
            <w:r w:rsidR="000735CB">
              <w:rPr>
                <w:shd w:val="clear" w:color="auto" w:fill="FFFFFF"/>
              </w:rPr>
              <w:t xml:space="preserve"> </w:t>
            </w:r>
            <w:r w:rsidR="00D12CFE">
              <w:rPr>
                <w:shd w:val="clear" w:color="auto" w:fill="FFFFFF"/>
              </w:rPr>
              <w:t xml:space="preserve">communication plays an important part in the accomplishment of mutual decisions and struggles. However, whole inquiring the diversified working environment at the hotel, I have </w:t>
            </w:r>
            <w:r w:rsidR="009610F3">
              <w:rPr>
                <w:shd w:val="clear" w:color="auto" w:fill="FFFFFF"/>
              </w:rPr>
              <w:t xml:space="preserve">identified various essential </w:t>
            </w:r>
            <w:r w:rsidR="001579EC">
              <w:rPr>
                <w:shd w:val="clear" w:color="auto" w:fill="FFFFFF"/>
              </w:rPr>
              <w:t>discoveries regarding the subtleties associated with the tourism industry.</w:t>
            </w:r>
            <w:r w:rsidR="001B7F60">
              <w:rPr>
                <w:shd w:val="clear" w:color="auto" w:fill="FFFFFF"/>
              </w:rPr>
              <w:t xml:space="preserve"> It can be identified that the team efficiently managed and sustained </w:t>
            </w:r>
            <w:r w:rsidR="00D94001">
              <w:rPr>
                <w:shd w:val="clear" w:color="auto" w:fill="FFFFFF"/>
              </w:rPr>
              <w:t xml:space="preserve">an optimal and smooth flow of work regardless of the usual </w:t>
            </w:r>
            <w:r w:rsidR="003175E6">
              <w:rPr>
                <w:shd w:val="clear" w:color="auto" w:fill="FFFFFF"/>
              </w:rPr>
              <w:t xml:space="preserve">turnover of customer support representatives. </w:t>
            </w:r>
            <w:proofErr w:type="spellStart"/>
            <w:r w:rsidR="003175E6">
              <w:rPr>
                <w:shd w:val="clear" w:color="auto" w:fill="FFFFFF"/>
              </w:rPr>
              <w:t>Marinakou</w:t>
            </w:r>
            <w:proofErr w:type="spellEnd"/>
            <w:r w:rsidR="003175E6">
              <w:rPr>
                <w:shd w:val="clear" w:color="auto" w:fill="FFFFFF"/>
              </w:rPr>
              <w:t xml:space="preserve"> (2012) examined that communication was undoubtedly the most important and significant aspect of this operational performance.</w:t>
            </w:r>
            <w:r w:rsidR="009B7E9D">
              <w:rPr>
                <w:shd w:val="clear" w:color="auto" w:fill="FFFFFF"/>
              </w:rPr>
              <w:t xml:space="preserve"> While comprehensively observing the team, it was quite clear that the staff members, comprising of the front desk officers and janitorial crew, were </w:t>
            </w:r>
            <w:r w:rsidR="00B3588A">
              <w:rPr>
                <w:shd w:val="clear" w:color="auto" w:fill="FFFFFF"/>
              </w:rPr>
              <w:t>capable of maintaining effective communication and knowledge</w:t>
            </w:r>
            <w:r w:rsidR="00D32499">
              <w:rPr>
                <w:shd w:val="clear" w:color="auto" w:fill="FFFFFF"/>
              </w:rPr>
              <w:t xml:space="preserve">-sharing. </w:t>
            </w:r>
            <w:r w:rsidR="009159B9">
              <w:t xml:space="preserve">This not only enhanced the </w:t>
            </w:r>
            <w:r w:rsidR="009159B9">
              <w:lastRenderedPageBreak/>
              <w:t>formation of a feeling of coherence but also promptly resulted in the establishment of a unified and efficient workflow. The shown communication fluency exemplified Gibbs' (1988) theoretical focus on communication as the crucial element for effective collaboration in dynamic sectors like hospitality.</w:t>
            </w:r>
          </w:p>
          <w:p w14:paraId="6D2350C4" w14:textId="00D315B8" w:rsidR="00066657" w:rsidRDefault="00066657" w:rsidP="000F3384">
            <w:pPr>
              <w:spacing w:after="0" w:line="360" w:lineRule="auto"/>
              <w:contextualSpacing/>
              <w:rPr>
                <w:b/>
              </w:rPr>
            </w:pPr>
            <w:r>
              <w:rPr>
                <w:b/>
              </w:rPr>
              <w:t xml:space="preserve">Feelings: </w:t>
            </w:r>
            <w:r w:rsidR="00E143E5">
              <w:t>At first, when I managed the hotel's operations, I experienced a mix of enthusiasm and uncertainty. I anticipated the encounter eagerly. Nevertheless, my confidence increased as I engaged in various duties, including aiding with guest services and observing the front desk operations. My academic education allowed me to acquire theoretical knowledge, which I was able to use in real-life situations, leading to my personal and professional growth.</w:t>
            </w:r>
            <w:r w:rsidR="004F446A">
              <w:t xml:space="preserve"> I felt a mix of excitement and concern as I started exploring the hotel's operations. </w:t>
            </w:r>
            <w:r w:rsidR="002820DF">
              <w:t>However, e</w:t>
            </w:r>
            <w:r w:rsidR="004F446A">
              <w:t>ngaging in practical responsibilities like aiding visitors and overseeing front desk operations led to a shift from early worry to a continuous growth in self-confidence</w:t>
            </w:r>
            <w:r w:rsidR="008564EA">
              <w:t xml:space="preserve"> (</w:t>
            </w:r>
            <w:r w:rsidR="008564EA">
              <w:rPr>
                <w:shd w:val="clear" w:color="auto" w:fill="FFFFFF"/>
              </w:rPr>
              <w:t>Robson, 2022)</w:t>
            </w:r>
            <w:r w:rsidR="004F446A">
              <w:t>. I bridged the gap between theoretical knowledge from my academic studies and real-life situations by utilising practical experiences as a conduit. The profound transformation I experienced boosted both my personal and professional development, fostering a sense of capability and adaptability essential for navigating the intricate field of hospitality administration.</w:t>
            </w:r>
          </w:p>
          <w:p w14:paraId="46DB4066" w14:textId="7D5FC61B" w:rsidR="00F06072" w:rsidRDefault="00F06072" w:rsidP="000F3384">
            <w:pPr>
              <w:spacing w:after="0" w:line="360" w:lineRule="auto"/>
              <w:contextualSpacing/>
            </w:pPr>
            <w:r>
              <w:rPr>
                <w:b/>
              </w:rPr>
              <w:t xml:space="preserve">Evaluation: </w:t>
            </w:r>
            <w:r w:rsidR="005663F7">
              <w:t xml:space="preserve">During my exam, I assessed my adaptability to various circumstances. Flexibility is crucial in the hospitality industry, and my time at the Bournemouth </w:t>
            </w:r>
            <w:proofErr w:type="spellStart"/>
            <w:r w:rsidR="005663F7">
              <w:t>Highcliff</w:t>
            </w:r>
            <w:proofErr w:type="spellEnd"/>
            <w:r w:rsidR="005663F7">
              <w:t xml:space="preserve"> Marriott underscored its significance.</w:t>
            </w:r>
            <w:r w:rsidR="00F0659A">
              <w:t xml:space="preserve"> Throughout the high time of check-in demands</w:t>
            </w:r>
            <w:r w:rsidR="004343E7">
              <w:t>, I evidently need to sustain an optimal level of customer service while at the same time managing extra workload as well</w:t>
            </w:r>
            <w:r w:rsidR="005663F7">
              <w:t>. The theoretical paradigm emphasising the ability to adapt in the hospitality business, as proposed by Morrison (2017), aligns with this discovery.</w:t>
            </w:r>
            <w:r w:rsidR="00F85DC8">
              <w:t xml:space="preserve"> After doing a thorough self-assessment, I evaluated my abilities to navigate the constantly changing environments typical of the hospitality sector. During a period of heightened check-ins, the true test of adaptability was clearly shown. </w:t>
            </w:r>
            <w:r w:rsidR="00512A6B">
              <w:t>Meanwhile, considering this sudden increase in workload, I immediately amend my working strategy and validated my strong dedication towards preserving optimal and efficient customer service standards.</w:t>
            </w:r>
            <w:r w:rsidR="00310685">
              <w:t xml:space="preserve"> Undoubtedly this important time has showed me the necessary functions of adaptability and acceptability within the hospitality and touring industry</w:t>
            </w:r>
            <w:r w:rsidR="00F85DC8">
              <w:t>. My comprehension that adaptability is not only a skill, but the fundamental foundation for success in the dynamic field of hotel management was reinforced via practical experience, complementing the academic know</w:t>
            </w:r>
            <w:r w:rsidR="007437F9">
              <w:t>ledge provided by Morrison (1996</w:t>
            </w:r>
            <w:r w:rsidR="00F85DC8">
              <w:t>).</w:t>
            </w:r>
          </w:p>
          <w:p w14:paraId="093B06B9" w14:textId="56672BF5" w:rsidR="002372C7" w:rsidRDefault="00142068" w:rsidP="000F3384">
            <w:pPr>
              <w:spacing w:after="0" w:line="360" w:lineRule="auto"/>
              <w:contextualSpacing/>
              <w:rPr>
                <w:b/>
              </w:rPr>
            </w:pPr>
            <w:r>
              <w:rPr>
                <w:b/>
              </w:rPr>
              <w:t>Analysis:</w:t>
            </w:r>
            <w:r w:rsidR="00DF17E8">
              <w:rPr>
                <w:b/>
              </w:rPr>
              <w:t xml:space="preserve"> </w:t>
            </w:r>
            <w:r w:rsidR="00DF17E8">
              <w:t>The hotel used operational strategies that were in line with theoretical principles, as stated by</w:t>
            </w:r>
            <w:r w:rsidR="00352E53">
              <w:t xml:space="preserve"> Gibbs (1988) and Morrison (2022</w:t>
            </w:r>
            <w:r w:rsidR="00DF17E8">
              <w:t xml:space="preserve">). The hotel achieved its aims with the support of these ideas. The staff demonstrated that communication and flexibility were crucial in actual situations. This was shown by their demonstration of these attributes. By performing a </w:t>
            </w:r>
            <w:r w:rsidR="00DF17E8">
              <w:lastRenderedPageBreak/>
              <w:t>research on these linkages, I enhanced my comprehension of the theoretical principles that influence hospitality management.</w:t>
            </w:r>
          </w:p>
          <w:p w14:paraId="7CCA4E71" w14:textId="2F4C20D8" w:rsidR="00330917" w:rsidRPr="00F34029" w:rsidRDefault="00142068" w:rsidP="000F3384">
            <w:pPr>
              <w:spacing w:after="0" w:line="360" w:lineRule="auto"/>
              <w:contextualSpacing/>
              <w:rPr>
                <w:b/>
              </w:rPr>
            </w:pPr>
            <w:r>
              <w:rPr>
                <w:b/>
              </w:rPr>
              <w:t xml:space="preserve">Conclusion: </w:t>
            </w:r>
            <w:r w:rsidR="00301332">
              <w:t xml:space="preserve">Ultimately, my stay at the Bournemouth </w:t>
            </w:r>
            <w:proofErr w:type="spellStart"/>
            <w:r w:rsidR="00301332">
              <w:t>Highcliff</w:t>
            </w:r>
            <w:proofErr w:type="spellEnd"/>
            <w:r w:rsidR="00301332">
              <w:t xml:space="preserve"> Marriott Hotel was a valuable opportunity for me to apply academic ideas to real-world business scenarios. </w:t>
            </w:r>
            <w:r w:rsidR="005D39D3">
              <w:t>However, o</w:t>
            </w:r>
            <w:r w:rsidR="00301332">
              <w:t>bservations were made about the importance of effective communication, flexibility, and collaboration in the immersive learning setting. The reflective notebook has shown to be quite beneficial in identifying aspects that need more attention and emphasising the importance of applying theoretical knowledge into practice.</w:t>
            </w:r>
          </w:p>
        </w:tc>
      </w:tr>
    </w:tbl>
    <w:p w14:paraId="05A2712E" w14:textId="373E166A" w:rsidR="008D4E2F" w:rsidRPr="008D4E2F" w:rsidRDefault="008D4E2F" w:rsidP="000F3384">
      <w:pPr>
        <w:tabs>
          <w:tab w:val="left" w:pos="1344"/>
        </w:tabs>
        <w:spacing w:after="0" w:line="360" w:lineRule="auto"/>
        <w:contextualSpacing/>
        <w:sectPr w:rsidR="008D4E2F" w:rsidRPr="008D4E2F" w:rsidSect="0071434B">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0F3384">
            <w:pPr>
              <w:keepNext/>
              <w:spacing w:after="0" w:line="360" w:lineRule="auto"/>
              <w:contextualSpacing/>
              <w:jc w:val="center"/>
              <w:rPr>
                <w:rFonts w:eastAsia="Times New Roman" w:cs="Times New Roman"/>
                <w:b/>
                <w:color w:val="auto"/>
                <w:sz w:val="32"/>
                <w:szCs w:val="32"/>
                <w:lang w:val="en-AU"/>
              </w:rPr>
            </w:pPr>
          </w:p>
          <w:p w14:paraId="3CBA6E0C" w14:textId="77777777" w:rsidR="00137E4D" w:rsidRPr="00330917" w:rsidRDefault="00137E4D" w:rsidP="000F3384">
            <w:pPr>
              <w:keepNext/>
              <w:spacing w:after="0" w:line="360" w:lineRule="auto"/>
              <w:contextualSpacing/>
              <w:jc w:val="both"/>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0F3384">
            <w:pPr>
              <w:spacing w:after="0" w:line="360" w:lineRule="auto"/>
              <w:contextualSpacing/>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0F3384">
            <w:pPr>
              <w:spacing w:after="0" w:line="360" w:lineRule="auto"/>
              <w:contextualSpacing/>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690"/>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0F3384">
            <w:pPr>
              <w:keepNext/>
              <w:spacing w:after="0" w:line="360" w:lineRule="auto"/>
              <w:contextualSpacing/>
              <w:jc w:val="center"/>
              <w:rPr>
                <w:rFonts w:eastAsia="Times New Roman" w:cs="Times New Roman"/>
                <w:b/>
                <w:color w:val="auto"/>
                <w:sz w:val="40"/>
                <w:szCs w:val="20"/>
                <w:lang w:val="en-AU"/>
              </w:rPr>
            </w:pPr>
          </w:p>
        </w:tc>
      </w:tr>
      <w:tr w:rsidR="00137E4D" w:rsidRPr="00330917" w14:paraId="7CDA1D6D" w14:textId="77777777" w:rsidTr="00137E4D">
        <w:trPr>
          <w:trHeight w:val="690"/>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0F3384">
            <w:pPr>
              <w:keepNext/>
              <w:spacing w:after="0" w:line="360" w:lineRule="auto"/>
              <w:contextualSpacing/>
              <w:jc w:val="center"/>
              <w:rPr>
                <w:rFonts w:eastAsia="Times New Roman" w:cs="Times New Roman"/>
                <w:b/>
                <w:color w:val="auto"/>
                <w:sz w:val="40"/>
                <w:szCs w:val="20"/>
                <w:lang w:val="en-AU"/>
              </w:rPr>
            </w:pPr>
          </w:p>
        </w:tc>
      </w:tr>
      <w:tr w:rsidR="00137E4D" w:rsidRPr="00330917" w14:paraId="00BC5491" w14:textId="77777777" w:rsidTr="00137E4D">
        <w:trPr>
          <w:trHeight w:val="690"/>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0F3384">
            <w:pPr>
              <w:keepNext/>
              <w:spacing w:after="0" w:line="360" w:lineRule="auto"/>
              <w:contextualSpacing/>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0F3384">
            <w:pPr>
              <w:keepNext/>
              <w:spacing w:after="0" w:line="360" w:lineRule="auto"/>
              <w:contextualSpacing/>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0F3384">
            <w:pPr>
              <w:spacing w:after="0" w:line="360" w:lineRule="auto"/>
              <w:contextualSpacing/>
              <w:rPr>
                <w:rFonts w:eastAsia="Times New Roman" w:cs="Times New Roman"/>
                <w:bCs/>
                <w:color w:val="auto"/>
                <w:sz w:val="20"/>
                <w:szCs w:val="20"/>
              </w:rPr>
            </w:pPr>
          </w:p>
          <w:p w14:paraId="6DC3C261" w14:textId="77777777" w:rsidR="00EF347B" w:rsidRDefault="00104C76" w:rsidP="000F3384">
            <w:pPr>
              <w:spacing w:after="0" w:line="360" w:lineRule="auto"/>
              <w:contextualSpacing/>
            </w:pPr>
            <w:r>
              <w:t xml:space="preserve">We are quite pleased to get such exceptional feedback. We appreciate the good feedback you shared about your experience at our hotel. We appreciate that you have recognised the advantageous geographical location we possess, which not only guarantees comfort but also offers stunning surroundings. We are dedicated to offering a cohesive experience, and as part of that dedication, we provide complimentary on-site parking, which can be obtained at our reception desk. </w:t>
            </w:r>
            <w:r w:rsidR="00EF347B">
              <w:t>However, this approach helps in cost saving of the operations.</w:t>
            </w:r>
          </w:p>
          <w:p w14:paraId="603597A4" w14:textId="77777777" w:rsidR="00A4164E" w:rsidRDefault="00F17F41" w:rsidP="000F3384">
            <w:pPr>
              <w:spacing w:after="0" w:line="360" w:lineRule="auto"/>
              <w:contextualSpacing/>
            </w:pPr>
            <w:r>
              <w:t>We are honoured and glad that your entire accommodation has been excellent considering being roomy, updated</w:t>
            </w:r>
            <w:r w:rsidR="00AC77DA">
              <w:t xml:space="preserve">, clean and having all the necessary stuff in the room as well as </w:t>
            </w:r>
            <w:r w:rsidR="004118C2">
              <w:t>throughout your holiday as well</w:t>
            </w:r>
            <w:r w:rsidR="00104C76">
              <w:t>. Our organisation is committed to ensuring a serene atmosphere to provide a stay free of disru</w:t>
            </w:r>
            <w:r w:rsidR="00FC4743">
              <w:t xml:space="preserve">ptions and full of tranquilly. </w:t>
            </w:r>
          </w:p>
          <w:p w14:paraId="44FAF9E6" w14:textId="77777777" w:rsidR="00CD3AD3" w:rsidRDefault="00A4164E" w:rsidP="000F3384">
            <w:pPr>
              <w:spacing w:after="0" w:line="360" w:lineRule="auto"/>
              <w:contextualSpacing/>
            </w:pPr>
            <w:r>
              <w:t xml:space="preserve">We appreciate for choosing us </w:t>
            </w:r>
            <w:r w:rsidR="00CD1763">
              <w:t xml:space="preserve">and making your trip memorable for you. Apart from your room services, you can enjoy meals at different times as well, and we assure that you won’t be disappointed. </w:t>
            </w:r>
          </w:p>
          <w:p w14:paraId="1A4EF15B" w14:textId="0D9F9720" w:rsidR="00137E4D" w:rsidRPr="00FE187C" w:rsidRDefault="00CD3AD3" w:rsidP="000F3384">
            <w:pPr>
              <w:spacing w:after="0" w:line="360" w:lineRule="auto"/>
              <w:contextualSpacing/>
            </w:pPr>
            <w:r>
              <w:t xml:space="preserve">Moreover, we also appreciate your identification of the convenience that we are providing by being located both </w:t>
            </w:r>
            <w:r w:rsidR="00FE187C">
              <w:t>at the city centre and the coastline. We are more than glad to have you back and accommodate you with more better and effective services.</w:t>
            </w:r>
          </w:p>
        </w:tc>
      </w:tr>
    </w:tbl>
    <w:p w14:paraId="467B4E6F" w14:textId="77777777" w:rsidR="000A5422" w:rsidRDefault="000A5422" w:rsidP="000F3384">
      <w:pPr>
        <w:spacing w:after="0" w:line="360" w:lineRule="auto"/>
        <w:contextualSpacing/>
        <w:rPr>
          <w:b/>
          <w:bCs/>
          <w:sz w:val="28"/>
          <w:szCs w:val="24"/>
        </w:rPr>
      </w:pPr>
    </w:p>
    <w:p w14:paraId="686BF1D9" w14:textId="77777777" w:rsidR="000A5422" w:rsidRDefault="000A5422" w:rsidP="000F3384">
      <w:pPr>
        <w:spacing w:after="0" w:line="360" w:lineRule="auto"/>
        <w:contextualSpacing/>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6BA713C" w14:textId="77777777" w:rsidR="00137E4D" w:rsidRDefault="00492631" w:rsidP="000F3384">
            <w:pPr>
              <w:spacing w:after="0" w:line="360" w:lineRule="auto"/>
              <w:contextualSpacing/>
              <w:rPr>
                <w:rFonts w:eastAsia="Times New Roman" w:cs="Times New Roman"/>
                <w:bCs/>
                <w:color w:val="auto"/>
                <w:szCs w:val="24"/>
                <w:lang w:val="en-AU"/>
              </w:rPr>
            </w:pPr>
            <w:r w:rsidRPr="00492631">
              <w:rPr>
                <w:rFonts w:eastAsia="Times New Roman" w:cs="Times New Roman"/>
                <w:bCs/>
                <w:color w:val="auto"/>
                <w:szCs w:val="24"/>
                <w:lang w:val="en-AU"/>
              </w:rPr>
              <w:t>Screen shot of referenced Trip Advisor review used</w:t>
            </w:r>
            <w:r>
              <w:rPr>
                <w:rFonts w:eastAsia="Times New Roman" w:cs="Times New Roman"/>
                <w:bCs/>
                <w:color w:val="auto"/>
                <w:szCs w:val="24"/>
                <w:lang w:val="en-AU"/>
              </w:rPr>
              <w:t>:</w:t>
            </w:r>
          </w:p>
          <w:p w14:paraId="7996F4D1" w14:textId="77777777" w:rsidR="00CB1BD7" w:rsidRDefault="00CB1BD7" w:rsidP="000F3384">
            <w:pPr>
              <w:spacing w:after="0" w:line="360" w:lineRule="auto"/>
              <w:contextualSpacing/>
              <w:rPr>
                <w:rFonts w:eastAsia="Times New Roman" w:cs="Times New Roman"/>
                <w:bCs/>
                <w:color w:val="auto"/>
                <w:szCs w:val="24"/>
                <w:lang w:val="en-AU"/>
              </w:rPr>
            </w:pPr>
          </w:p>
          <w:p w14:paraId="25E9F534" w14:textId="785CCBC7" w:rsidR="00CB1BD7" w:rsidRPr="00492631" w:rsidRDefault="00CB1BD7" w:rsidP="000F3384">
            <w:pPr>
              <w:spacing w:after="0" w:line="360" w:lineRule="auto"/>
              <w:contextualSpacing/>
              <w:jc w:val="center"/>
              <w:rPr>
                <w:rFonts w:eastAsia="Times New Roman" w:cs="Times New Roman"/>
                <w:bCs/>
                <w:color w:val="auto"/>
                <w:szCs w:val="24"/>
                <w:lang w:val="en-AU"/>
              </w:rPr>
            </w:pPr>
            <w:r>
              <w:rPr>
                <w:noProof/>
                <w:lang w:eastAsia="en-GB"/>
              </w:rPr>
              <w:drawing>
                <wp:inline distT="0" distB="0" distL="0" distR="0" wp14:anchorId="1B02782C" wp14:editId="504725DD">
                  <wp:extent cx="5038428" cy="2933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043055" cy="2936394"/>
                          </a:xfrm>
                          <a:prstGeom prst="rect">
                            <a:avLst/>
                          </a:prstGeom>
                        </pic:spPr>
                      </pic:pic>
                    </a:graphicData>
                  </a:graphic>
                </wp:inline>
              </w:drawing>
            </w:r>
          </w:p>
        </w:tc>
      </w:tr>
      <w:tr w:rsidR="00137E4D" w:rsidRPr="00330917" w14:paraId="0AE30D39" w14:textId="77777777" w:rsidTr="00137E4D">
        <w:trPr>
          <w:trHeight w:val="690"/>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0F3384">
            <w:pPr>
              <w:keepNext/>
              <w:spacing w:after="0" w:line="360" w:lineRule="auto"/>
              <w:contextualSpacing/>
              <w:jc w:val="center"/>
              <w:rPr>
                <w:rFonts w:eastAsia="Times New Roman" w:cs="Times New Roman"/>
                <w:b/>
                <w:color w:val="auto"/>
                <w:sz w:val="40"/>
                <w:szCs w:val="20"/>
                <w:lang w:val="en-AU"/>
              </w:rPr>
            </w:pPr>
          </w:p>
        </w:tc>
      </w:tr>
      <w:tr w:rsidR="00137E4D" w:rsidRPr="00330917" w14:paraId="7936B3BC" w14:textId="77777777" w:rsidTr="00137E4D">
        <w:trPr>
          <w:trHeight w:val="690"/>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0F3384">
            <w:pPr>
              <w:keepNext/>
              <w:spacing w:after="0" w:line="360" w:lineRule="auto"/>
              <w:contextualSpacing/>
              <w:jc w:val="center"/>
              <w:rPr>
                <w:rFonts w:eastAsia="Times New Roman" w:cs="Times New Roman"/>
                <w:b/>
                <w:color w:val="auto"/>
                <w:sz w:val="40"/>
                <w:szCs w:val="20"/>
                <w:lang w:val="en-AU"/>
              </w:rPr>
            </w:pPr>
          </w:p>
        </w:tc>
      </w:tr>
      <w:tr w:rsidR="00137E4D" w:rsidRPr="00330917" w14:paraId="2EBF7DCE" w14:textId="77777777" w:rsidTr="00137E4D">
        <w:trPr>
          <w:trHeight w:val="69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0F3384">
            <w:pPr>
              <w:keepNext/>
              <w:spacing w:after="0" w:line="360" w:lineRule="auto"/>
              <w:contextualSpacing/>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0F3384">
            <w:pPr>
              <w:keepNext/>
              <w:spacing w:after="0" w:line="360" w:lineRule="auto"/>
              <w:contextualSpacing/>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0F3384">
            <w:pPr>
              <w:spacing w:after="0" w:line="360" w:lineRule="auto"/>
              <w:contextualSpacing/>
              <w:rPr>
                <w:rFonts w:eastAsia="Times New Roman" w:cs="Times New Roman"/>
                <w:bCs/>
                <w:color w:val="auto"/>
                <w:sz w:val="20"/>
                <w:szCs w:val="20"/>
              </w:rPr>
            </w:pPr>
          </w:p>
          <w:p w14:paraId="3361F240" w14:textId="77777777" w:rsidR="00DD0028" w:rsidRPr="007823D2" w:rsidRDefault="00DD0028" w:rsidP="000F3384">
            <w:pPr>
              <w:spacing w:after="0" w:line="360" w:lineRule="auto"/>
              <w:contextualSpacing/>
            </w:pPr>
            <w:r w:rsidRPr="007823D2">
              <w:t>Mrs. Joanna Blake</w:t>
            </w:r>
            <w:r w:rsidRPr="007823D2">
              <w:br/>
              <w:t>558 Longford Road</w:t>
            </w:r>
            <w:r w:rsidRPr="007823D2">
              <w:br/>
              <w:t>Swansea</w:t>
            </w:r>
            <w:r w:rsidRPr="007823D2">
              <w:br/>
              <w:t>SA1 2AR</w:t>
            </w:r>
          </w:p>
          <w:p w14:paraId="4F974762" w14:textId="77777777" w:rsidR="00DD0028" w:rsidRDefault="00DD0028" w:rsidP="000F3384">
            <w:pPr>
              <w:spacing w:after="0" w:line="360" w:lineRule="auto"/>
              <w:contextualSpacing/>
              <w:rPr>
                <w:b/>
              </w:rPr>
            </w:pPr>
            <w:r w:rsidRPr="007823D2">
              <w:t xml:space="preserve">Subject: </w:t>
            </w:r>
            <w:r w:rsidRPr="0001136F">
              <w:rPr>
                <w:b/>
              </w:rPr>
              <w:t>Addressing Your Recent Stay Concerns</w:t>
            </w:r>
          </w:p>
          <w:p w14:paraId="3118E3E9" w14:textId="6B48D15A" w:rsidR="002C448A" w:rsidRDefault="002C448A" w:rsidP="000F3384">
            <w:pPr>
              <w:spacing w:after="0" w:line="360" w:lineRule="auto"/>
              <w:contextualSpacing/>
            </w:pPr>
            <w:r w:rsidRPr="00052DA4">
              <w:t>Dear Mrs. Blake,</w:t>
            </w:r>
          </w:p>
          <w:p w14:paraId="78321002" w14:textId="77777777" w:rsidR="00D566BF" w:rsidRDefault="00AB4DD7" w:rsidP="000F3384">
            <w:pPr>
              <w:spacing w:after="0" w:line="360" w:lineRule="auto"/>
              <w:contextualSpacing/>
            </w:pPr>
            <w:r>
              <w:t xml:space="preserve">I hope this email finds you well. I apologise for the inconvenience that you have faced during your stay at our hotel. We </w:t>
            </w:r>
            <w:r w:rsidR="009476A7">
              <w:t xml:space="preserve">prioritise your patience and are trying our level best to rectify these issues so that </w:t>
            </w:r>
            <w:r w:rsidR="00C841B9">
              <w:t>you and other clients don’t face the same issue. Unfortunately, your experience did not meet the exceptional and outstanding standards that we intend to provide you through our efforts.</w:t>
            </w:r>
            <w:r w:rsidR="00D566BF">
              <w:t xml:space="preserve"> </w:t>
            </w:r>
          </w:p>
          <w:p w14:paraId="63247796" w14:textId="3F47C0CC" w:rsidR="00D566BF" w:rsidRDefault="00D566BF" w:rsidP="000F3384">
            <w:pPr>
              <w:spacing w:after="0" w:line="360" w:lineRule="auto"/>
              <w:contextualSpacing/>
            </w:pPr>
            <w:r>
              <w:t>On attaining you complaint, we</w:t>
            </w:r>
            <w:r w:rsidR="00EF21F7">
              <w:t xml:space="preserve"> have</w:t>
            </w:r>
            <w:r>
              <w:t xml:space="preserve"> immediately </w:t>
            </w:r>
            <w:r w:rsidR="00EF21F7">
              <w:t>executed an internal inquiry meeting for the issues you have raised. It is undoubtedly our lacking that you were not satisfied with the cleanliness of Room 330.</w:t>
            </w:r>
          </w:p>
          <w:p w14:paraId="50C15170" w14:textId="70DCF2F0" w:rsidR="00D65358" w:rsidRDefault="0020732B" w:rsidP="000F3384">
            <w:pPr>
              <w:spacing w:after="0" w:line="360" w:lineRule="auto"/>
              <w:contextualSpacing/>
            </w:pPr>
            <w:r>
              <w:t>W</w:t>
            </w:r>
            <w:r w:rsidR="00171D9A">
              <w:t>e are fully dedicated to rectifying this problem as we understand that cleanliness is an essential aspect of our service.</w:t>
            </w:r>
            <w:r w:rsidR="00D65358">
              <w:t xml:space="preserve"> We are well aware that the considerable role of Wi-Fi service that are playing its role in the contemporary landscape, especially when it is about work. </w:t>
            </w:r>
          </w:p>
          <w:p w14:paraId="701AC450" w14:textId="68E86FCB" w:rsidR="00C67AE2" w:rsidRDefault="00405716" w:rsidP="000F3384">
            <w:pPr>
              <w:spacing w:after="0" w:line="360" w:lineRule="auto"/>
              <w:contextualSpacing/>
            </w:pPr>
            <w:r>
              <w:t>O</w:t>
            </w:r>
            <w:r w:rsidR="00F21BC6">
              <w:t xml:space="preserve">ur company's information technology department is now focused on improving the performance and dependability of our wireless network to guarantee a </w:t>
            </w:r>
            <w:r w:rsidR="00F21BC6">
              <w:lastRenderedPageBreak/>
              <w:t>seamless and enjoyable experience for our visitors. Your understanding and tolerance about thi</w:t>
            </w:r>
            <w:r w:rsidR="0047449B">
              <w:t xml:space="preserve">s matter are much appreciated. </w:t>
            </w:r>
            <w:r w:rsidR="00C95CC5">
              <w:t xml:space="preserve">We completely understand the importance of internet for your work and other </w:t>
            </w:r>
            <w:r w:rsidR="00286797">
              <w:t>purposes, yet I behalf on my management apologies</w:t>
            </w:r>
            <w:r w:rsidR="00DB1499">
              <w:t xml:space="preserve"> for the whole issue. </w:t>
            </w:r>
            <w:r w:rsidR="00F21BC6">
              <w:br/>
              <w:t>I apologise for the disruptions that made you feel uncomfortable throughout your stay. We are currently implementing several efforts to tackle the issues created by noise. These strategies include educating visitors about specified quiet hours and investing in soundproofing measures.</w:t>
            </w:r>
          </w:p>
          <w:p w14:paraId="02225F34" w14:textId="7B481F58" w:rsidR="00792B7D" w:rsidRDefault="00483462" w:rsidP="000F3384">
            <w:pPr>
              <w:spacing w:after="0" w:line="360" w:lineRule="auto"/>
              <w:contextualSpacing/>
            </w:pPr>
            <w:r>
              <w:t xml:space="preserve">The </w:t>
            </w:r>
            <w:r w:rsidR="003D74E0">
              <w:t>comments provided on the customer service experience are</w:t>
            </w:r>
            <w:r>
              <w:t xml:space="preserve"> really troubling. This does not meet the strict criteria that our workers must adhere to. </w:t>
            </w:r>
            <w:r w:rsidR="002C32E6">
              <w:t xml:space="preserve">We are emphasising on assessing our entire </w:t>
            </w:r>
            <w:r w:rsidR="001E08B5">
              <w:t xml:space="preserve">training </w:t>
            </w:r>
            <w:r w:rsidR="002869EB">
              <w:t xml:space="preserve">process to ensure that our workers embody hospitality standards by being responsive and cooperative while providing you the services. </w:t>
            </w:r>
            <w:r w:rsidR="00ED33EE">
              <w:t xml:space="preserve">I behalf on my management offering you a complimentary three night stay at our hotel as the token of goodwill to apologise on the issues that you have faced. I  assure you that your future experience </w:t>
            </w:r>
            <w:r w:rsidR="005B08C2">
              <w:t>will rectify our mistakes and will add value to your experience. H</w:t>
            </w:r>
            <w:r w:rsidR="00024FD2">
              <w:t xml:space="preserve">opefully this will enable </w:t>
            </w:r>
            <w:r w:rsidR="00505B99">
              <w:t>us to rectify</w:t>
            </w:r>
            <w:r w:rsidR="004D206D">
              <w:t xml:space="preserve"> our mistake and we will ensure that </w:t>
            </w:r>
            <w:r w:rsidR="009D7EFD">
              <w:t>this will not happen again.</w:t>
            </w:r>
            <w:r w:rsidR="00505B99">
              <w:t xml:space="preserve"> </w:t>
            </w:r>
          </w:p>
          <w:p w14:paraId="75E51B51" w14:textId="0D8E36F4" w:rsidR="00FE6F38" w:rsidRDefault="00792B7D" w:rsidP="000F3384">
            <w:pPr>
              <w:spacing w:after="0" w:line="360" w:lineRule="auto"/>
              <w:contextualSpacing/>
            </w:pPr>
            <w:r>
              <w:t>We prioritise your opinion since it offers improving prospects to improve our services</w:t>
            </w:r>
            <w:r w:rsidR="008B1A91">
              <w:t xml:space="preserve">. While we appreciate the effort you have made to bring these issues into our consideration. I will personally look into this matter </w:t>
            </w:r>
            <w:r w:rsidR="00A45EB3">
              <w:t>and will be updating you about it.</w:t>
            </w:r>
          </w:p>
          <w:p w14:paraId="242A97C8" w14:textId="6D70226E" w:rsidR="00496F39" w:rsidRDefault="00FE6F38" w:rsidP="000F3384">
            <w:pPr>
              <w:spacing w:after="0" w:line="360" w:lineRule="auto"/>
              <w:contextualSpacing/>
            </w:pPr>
            <w:r>
              <w:t xml:space="preserve">Your understanding means a lot to us Mrs. Blake. </w:t>
            </w:r>
            <w:r w:rsidR="002F7AB2">
              <w:t xml:space="preserve">However, we appreciate </w:t>
            </w:r>
            <w:r w:rsidR="00EB75FD">
              <w:t xml:space="preserve">your support and interest and we wait you to get back to us </w:t>
            </w:r>
            <w:r w:rsidR="00E067E1">
              <w:t xml:space="preserve">and </w:t>
            </w:r>
            <w:r w:rsidR="00504AC6">
              <w:t xml:space="preserve">experience evident </w:t>
            </w:r>
            <w:r w:rsidR="00552F7E">
              <w:t>improvements as compare to your last visit.</w:t>
            </w:r>
          </w:p>
          <w:p w14:paraId="0F9B6467" w14:textId="77777777" w:rsidR="00615636" w:rsidRDefault="00615636" w:rsidP="000F3384">
            <w:pPr>
              <w:spacing w:after="0" w:line="360" w:lineRule="auto"/>
              <w:contextualSpacing/>
            </w:pPr>
          </w:p>
          <w:p w14:paraId="489AC69A" w14:textId="734DB3BD" w:rsidR="00137E4D" w:rsidRPr="00E557AD" w:rsidRDefault="00DD164E" w:rsidP="000F3384">
            <w:pPr>
              <w:spacing w:after="0" w:line="360" w:lineRule="auto"/>
              <w:contextualSpacing/>
            </w:pPr>
            <w:r>
              <w:t>Warm Regards</w:t>
            </w:r>
          </w:p>
        </w:tc>
      </w:tr>
    </w:tbl>
    <w:p w14:paraId="21A90BD0" w14:textId="77777777" w:rsidR="00737D90" w:rsidRDefault="00737D90" w:rsidP="000F3384">
      <w:pPr>
        <w:spacing w:after="0" w:line="360" w:lineRule="auto"/>
        <w:contextualSpacing/>
        <w:rPr>
          <w:b/>
          <w:bCs/>
          <w:sz w:val="28"/>
          <w:szCs w:val="28"/>
        </w:rPr>
      </w:pPr>
    </w:p>
    <w:p w14:paraId="0BCD78E6" w14:textId="77777777" w:rsidR="00E557AD" w:rsidRDefault="00E557AD" w:rsidP="000F3384">
      <w:pPr>
        <w:spacing w:after="0" w:line="360" w:lineRule="auto"/>
        <w:contextualSpacing/>
        <w:rPr>
          <w:b/>
          <w:bCs/>
          <w:sz w:val="28"/>
          <w:szCs w:val="28"/>
        </w:rPr>
      </w:pPr>
      <w:r>
        <w:rPr>
          <w:b/>
          <w:bCs/>
          <w:sz w:val="28"/>
          <w:szCs w:val="28"/>
        </w:rPr>
        <w:br w:type="page"/>
      </w:r>
    </w:p>
    <w:p w14:paraId="49EE8DA0" w14:textId="06F54E67" w:rsidR="009E31E5" w:rsidRPr="001749FD" w:rsidRDefault="009E31E5" w:rsidP="000F3384">
      <w:pPr>
        <w:spacing w:after="0" w:line="360" w:lineRule="auto"/>
        <w:contextualSpacing/>
        <w:rPr>
          <w:b/>
          <w:bCs/>
          <w:sz w:val="28"/>
          <w:szCs w:val="28"/>
        </w:rPr>
      </w:pPr>
      <w:r w:rsidRPr="001749FD">
        <w:rPr>
          <w:b/>
          <w:bCs/>
          <w:sz w:val="28"/>
          <w:szCs w:val="28"/>
        </w:rPr>
        <w:lastRenderedPageBreak/>
        <w:t>Component Three:</w:t>
      </w:r>
    </w:p>
    <w:p w14:paraId="21319A64" w14:textId="57A5A8E4" w:rsidR="00CC19D8" w:rsidRPr="009E3FD3" w:rsidRDefault="009E31E5" w:rsidP="000F3384">
      <w:pPr>
        <w:spacing w:after="0" w:line="360" w:lineRule="auto"/>
        <w:contextualSpacing/>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0F3384">
            <w:pPr>
              <w:widowControl w:val="0"/>
              <w:autoSpaceDE w:val="0"/>
              <w:autoSpaceDN w:val="0"/>
              <w:spacing w:line="360" w:lineRule="auto"/>
              <w:contextualSpacing/>
              <w:jc w:val="both"/>
              <w:rPr>
                <w:rFonts w:eastAsia="Times New Roman" w:cs="Times New Roman"/>
                <w:b/>
                <w:bCs/>
                <w:i/>
                <w:iCs/>
                <w:color w:val="000000"/>
                <w:sz w:val="28"/>
                <w:szCs w:val="28"/>
                <w:lang w:val="en-US"/>
              </w:rPr>
            </w:pPr>
          </w:p>
          <w:p w14:paraId="5F49C977" w14:textId="5178D643" w:rsidR="00F9700F" w:rsidRPr="009022D4" w:rsidRDefault="002B4639" w:rsidP="000F3384">
            <w:pPr>
              <w:widowControl w:val="0"/>
              <w:autoSpaceDE w:val="0"/>
              <w:autoSpaceDN w:val="0"/>
              <w:spacing w:line="360" w:lineRule="auto"/>
              <w:contextualSpacing/>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0F3384">
            <w:pPr>
              <w:spacing w:line="360" w:lineRule="auto"/>
              <w:contextualSpacing/>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0F3384">
            <w:pPr>
              <w:spacing w:line="360" w:lineRule="auto"/>
              <w:contextualSpacing/>
              <w:jc w:val="center"/>
              <w:rPr>
                <w:rFonts w:cs="Times New Roman"/>
                <w:b/>
                <w:bCs/>
              </w:rPr>
            </w:pPr>
          </w:p>
          <w:p w14:paraId="13073444" w14:textId="69227F59" w:rsidR="004D0F63" w:rsidRPr="00591728" w:rsidRDefault="00B03391" w:rsidP="000F3384">
            <w:pPr>
              <w:spacing w:line="360" w:lineRule="auto"/>
              <w:contextualSpacing/>
            </w:pPr>
            <w:r>
              <w:t xml:space="preserve">It can be aniseed by Legrand et al. (2019) that strong repute for effective customer service is important particularly for front office operations </w:t>
            </w:r>
            <w:r w:rsidR="00046BD8">
              <w:t>within the hospitality sector. He further discussed that effective communication, empathy, and problem-solving skill are the essential aspects for reinforcing customer’s satisfaction and loyalty.</w:t>
            </w:r>
            <w:r w:rsidR="001A49EE">
              <w:t xml:space="preserve"> However, it includes appropriately assuming and fulfilling the customer’s needs accordingly.</w:t>
            </w:r>
            <w:r w:rsidR="000151DE">
              <w:t xml:space="preserve"> For instance, staff members sat Ritz-Carlton are associated with comprehensive training to customise customers’ experiences, outlined for its effective customer service. </w:t>
            </w:r>
            <w:r w:rsidR="00783ECD">
              <w:t xml:space="preserve">Undoubtedly, it is important for the front desk officers to have the capability to manage client’s concerns </w:t>
            </w:r>
            <w:r w:rsidR="003A0EA1">
              <w:t>or need with empathy to create a positive repute of the hotel.</w:t>
            </w:r>
            <w:r w:rsidR="001A1AFB">
              <w:t xml:space="preserve"> </w:t>
            </w:r>
            <w:r w:rsidR="00A060E5">
              <w:t xml:space="preserve">In this regard, </w:t>
            </w:r>
            <w:proofErr w:type="spellStart"/>
            <w:r w:rsidR="005C6CA9">
              <w:rPr>
                <w:shd w:val="clear" w:color="auto" w:fill="FFFFFF"/>
              </w:rPr>
              <w:t>Özdemir</w:t>
            </w:r>
            <w:proofErr w:type="spellEnd"/>
            <w:r w:rsidR="005C6CA9">
              <w:rPr>
                <w:shd w:val="clear" w:color="auto" w:fill="FFFFFF"/>
              </w:rPr>
              <w:t xml:space="preserve">, </w:t>
            </w:r>
            <w:proofErr w:type="spellStart"/>
            <w:r w:rsidR="005C6CA9">
              <w:rPr>
                <w:shd w:val="clear" w:color="auto" w:fill="FFFFFF"/>
              </w:rPr>
              <w:t>Çolak</w:t>
            </w:r>
            <w:proofErr w:type="spellEnd"/>
            <w:r w:rsidR="00097DD1">
              <w:rPr>
                <w:shd w:val="clear" w:color="auto" w:fill="FFFFFF"/>
              </w:rPr>
              <w:t xml:space="preserve"> </w:t>
            </w:r>
            <w:r w:rsidR="005C6CA9">
              <w:rPr>
                <w:shd w:val="clear" w:color="auto" w:fill="FFFFFF"/>
              </w:rPr>
              <w:t xml:space="preserve">and </w:t>
            </w:r>
            <w:proofErr w:type="spellStart"/>
            <w:r w:rsidR="005C6CA9">
              <w:rPr>
                <w:shd w:val="clear" w:color="auto" w:fill="FFFFFF"/>
              </w:rPr>
              <w:t>Shmilli</w:t>
            </w:r>
            <w:proofErr w:type="spellEnd"/>
            <w:r w:rsidR="005C6CA9">
              <w:t xml:space="preserve"> (2019)</w:t>
            </w:r>
            <w:r w:rsidR="00097DD1">
              <w:t xml:space="preserve"> </w:t>
            </w:r>
            <w:r w:rsidR="002808B5">
              <w:t>demonstrate the significance of technology in improvising customer service</w:t>
            </w:r>
            <w:r w:rsidR="0010089D">
              <w:t xml:space="preserve">. However, hotels shows their flexibility in customer service through utilising digital domains for streamlining </w:t>
            </w:r>
            <w:r w:rsidR="00576FAD">
              <w:t>check-in procedures and improving their personalised associations with the clients or visitors.</w:t>
            </w:r>
            <w:r w:rsidR="007533D8">
              <w:t xml:space="preserve"> Nonetheless, offering outstanding </w:t>
            </w:r>
            <w:r w:rsidR="00F165EF">
              <w:t xml:space="preserve">customer services at the front desk of a hotel needs more </w:t>
            </w:r>
            <w:r w:rsidR="006A7D80">
              <w:t xml:space="preserve">than just being courteous. However, they involve </w:t>
            </w:r>
            <w:r w:rsidR="00DB14C0">
              <w:t xml:space="preserve">having a comprehensive understanding of customer’s needs, comprising optimal </w:t>
            </w:r>
            <w:r w:rsidR="002E6607">
              <w:t>communication skills and maximum utilisation of technology to enhance experiences.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0F3384">
            <w:pPr>
              <w:widowControl w:val="0"/>
              <w:autoSpaceDE w:val="0"/>
              <w:autoSpaceDN w:val="0"/>
              <w:spacing w:line="360" w:lineRule="auto"/>
              <w:contextualSpacing/>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0F3384">
            <w:pPr>
              <w:widowControl w:val="0"/>
              <w:autoSpaceDE w:val="0"/>
              <w:autoSpaceDN w:val="0"/>
              <w:spacing w:line="360" w:lineRule="auto"/>
              <w:contextualSpacing/>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0F3384">
            <w:pPr>
              <w:spacing w:line="360" w:lineRule="auto"/>
              <w:contextualSpacing/>
              <w:rPr>
                <w:rFonts w:cs="Times New Roman"/>
                <w:b/>
                <w:bCs/>
              </w:rPr>
            </w:pPr>
          </w:p>
        </w:tc>
      </w:tr>
      <w:tr w:rsidR="004D0F63" w:rsidRPr="009022D4" w14:paraId="7BBE1C47" w14:textId="77777777" w:rsidTr="009E31E5">
        <w:trPr>
          <w:trHeight w:val="495"/>
          <w:jc w:val="center"/>
        </w:trPr>
        <w:tc>
          <w:tcPr>
            <w:tcW w:w="9348" w:type="dxa"/>
          </w:tcPr>
          <w:p w14:paraId="77CC15CB" w14:textId="319D3ACE" w:rsidR="00065E22" w:rsidRDefault="00065E22" w:rsidP="000F3384">
            <w:pPr>
              <w:spacing w:line="360" w:lineRule="auto"/>
              <w:contextualSpacing/>
            </w:pPr>
            <w:r>
              <w:t xml:space="preserve">It can be identified by Baum (2002) that strong and effective communication </w:t>
            </w:r>
            <w:r w:rsidR="00556AB9">
              <w:t xml:space="preserve">skills </w:t>
            </w:r>
            <w:r w:rsidR="001E00A6">
              <w:t xml:space="preserve">are important for the front desk personnel as they </w:t>
            </w:r>
            <w:r w:rsidR="00114BF0">
              <w:t xml:space="preserve">are directly impacting customer satisfaction </w:t>
            </w:r>
            <w:r w:rsidR="00E376FC">
              <w:t xml:space="preserve">along with operational efficiency. </w:t>
            </w:r>
            <w:r w:rsidR="00D0177B">
              <w:t xml:space="preserve">He further added that optimal communication within the hospitality sector </w:t>
            </w:r>
            <w:r w:rsidR="00E25685">
              <w:t xml:space="preserve">needs appropriate insight of the </w:t>
            </w:r>
            <w:r w:rsidR="00F52656">
              <w:t xml:space="preserve">culture, proper listening and </w:t>
            </w:r>
            <w:r w:rsidR="00A55C06">
              <w:t xml:space="preserve">clear thinking. </w:t>
            </w:r>
          </w:p>
          <w:p w14:paraId="2699F7A4" w14:textId="7FA0B352" w:rsidR="004D0F63" w:rsidRPr="009E3FD3" w:rsidRDefault="004162C8" w:rsidP="009E3FD3">
            <w:pPr>
              <w:spacing w:line="360" w:lineRule="auto"/>
              <w:contextualSpacing/>
            </w:pPr>
            <w:r>
              <w:t xml:space="preserve">Undoubtedly, clear communication is </w:t>
            </w:r>
            <w:r w:rsidR="000C2E8D">
              <w:t xml:space="preserve">a general aspect in </w:t>
            </w:r>
            <w:r w:rsidR="00D92402">
              <w:t xml:space="preserve">the associations </w:t>
            </w:r>
            <w:r w:rsidR="007C73C4">
              <w:t xml:space="preserve">of hotel front desk personal with their customers, </w:t>
            </w:r>
            <w:r w:rsidR="00C66B7A">
              <w:t xml:space="preserve">other employees and </w:t>
            </w:r>
            <w:r w:rsidR="00D40C86">
              <w:t xml:space="preserve">departments. </w:t>
            </w:r>
            <w:r w:rsidR="00120219">
              <w:t xml:space="preserve">It is quite </w:t>
            </w:r>
            <w:r w:rsidR="00120219">
              <w:lastRenderedPageBreak/>
              <w:t xml:space="preserve">evident that effective and clear communication minimises the possibility of </w:t>
            </w:r>
            <w:r w:rsidR="00B05804">
              <w:t xml:space="preserve">misunderstandings during the reservation process and </w:t>
            </w:r>
            <w:r w:rsidR="00467381">
              <w:t xml:space="preserve">avoids any </w:t>
            </w:r>
            <w:r w:rsidR="00F07D8F">
              <w:t xml:space="preserve">kind of complaints and </w:t>
            </w:r>
            <w:r w:rsidR="00DE086C">
              <w:t xml:space="preserve">concerns. </w:t>
            </w:r>
            <w:r w:rsidR="00106BF1">
              <w:t xml:space="preserve">However, </w:t>
            </w:r>
            <w:r w:rsidR="00577F7A">
              <w:t xml:space="preserve">identifying the importance </w:t>
            </w:r>
            <w:r w:rsidR="00206D86">
              <w:t xml:space="preserve">of active and clear listening, it is undoubtedly </w:t>
            </w:r>
            <w:r w:rsidR="00E77179">
              <w:t xml:space="preserve">important to </w:t>
            </w:r>
            <w:r w:rsidR="00771FEC">
              <w:t xml:space="preserve">understand client’s </w:t>
            </w:r>
            <w:r w:rsidR="00BB29C5">
              <w:t xml:space="preserve">needs and wants. </w:t>
            </w:r>
            <w:r w:rsidR="00F66B68">
              <w:t xml:space="preserve">Not only front desk officer are responsible for </w:t>
            </w:r>
            <w:r w:rsidR="00062E0E">
              <w:t>attentively listening and providing appropriate responses but also improvising the customer’s</w:t>
            </w:r>
            <w:r w:rsidR="00C54E34">
              <w:t xml:space="preserve"> satisfaction. </w:t>
            </w:r>
            <w:r w:rsidR="00FC0860">
              <w:br/>
            </w:r>
            <w:r w:rsidR="006A00F6">
              <w:t xml:space="preserve">Furthermore, it is important to value and understand </w:t>
            </w:r>
            <w:r w:rsidR="00D34E95">
              <w:t xml:space="preserve">about the cultural sensitivity especially when </w:t>
            </w:r>
            <w:r w:rsidR="00B2045E">
              <w:t xml:space="preserve">communicating in a diversified hotel environment. In this regard , the staff members should be well trained </w:t>
            </w:r>
            <w:r w:rsidR="00C43020">
              <w:t xml:space="preserve">to understand cultural subtleties, assuring that communication is polite and inclusive. However, real-world example include </w:t>
            </w:r>
            <w:r w:rsidR="009E3FD3">
              <w:t>communication training courses such as organised by Marriott International, which demonstrate the commitment of the industry to improvise the communication skills of its workforce.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0F3384">
            <w:pPr>
              <w:spacing w:line="360" w:lineRule="auto"/>
              <w:contextualSpacing/>
              <w:rPr>
                <w:rFonts w:cs="Times New Roman"/>
                <w:b/>
                <w:bCs/>
              </w:rPr>
            </w:pPr>
          </w:p>
          <w:p w14:paraId="1E61C3AC" w14:textId="4D684372" w:rsidR="00F9700F" w:rsidRPr="009022D4" w:rsidRDefault="002B4639" w:rsidP="000F3384">
            <w:pPr>
              <w:widowControl w:val="0"/>
              <w:autoSpaceDE w:val="0"/>
              <w:autoSpaceDN w:val="0"/>
              <w:spacing w:line="360" w:lineRule="auto"/>
              <w:contextualSpacing/>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0F3384">
            <w:pPr>
              <w:spacing w:line="360" w:lineRule="auto"/>
              <w:contextualSpacing/>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0F3384">
            <w:pPr>
              <w:spacing w:line="360" w:lineRule="auto"/>
              <w:contextualSpacing/>
              <w:jc w:val="center"/>
              <w:rPr>
                <w:rFonts w:cs="Times New Roman"/>
                <w:b/>
                <w:bCs/>
              </w:rPr>
            </w:pPr>
          </w:p>
          <w:p w14:paraId="65199D38" w14:textId="0777A753" w:rsidR="004D0F63" w:rsidRPr="007C3B43" w:rsidRDefault="00217144" w:rsidP="007C3B43">
            <w:pPr>
              <w:spacing w:line="360" w:lineRule="auto"/>
              <w:contextualSpacing/>
            </w:pPr>
            <w:r>
              <w:t xml:space="preserve">It can be identified by Foster et al. (2010) that strong and effective organisational skills are required for the staff at front desk at hotel to effectively manage </w:t>
            </w:r>
            <w:r w:rsidR="009F62A3">
              <w:t xml:space="preserve">daily activities and </w:t>
            </w:r>
            <w:r w:rsidR="007E5416">
              <w:t xml:space="preserve">ensuring customer satisfaction. </w:t>
            </w:r>
            <w:r w:rsidR="00CC4E16">
              <w:t xml:space="preserve">However, Foster et al. (2010) further </w:t>
            </w:r>
            <w:r w:rsidR="00185C4F">
              <w:t xml:space="preserve">demonstrate that organisational skills </w:t>
            </w:r>
            <w:r w:rsidR="00A17DC9">
              <w:t xml:space="preserve">are regarded as the capacity to value tasks effectively, managing time and focusing on small details. </w:t>
            </w:r>
            <w:r w:rsidR="00E52C85">
              <w:t xml:space="preserve">Moreover, personnel at front desk </w:t>
            </w:r>
            <w:r w:rsidR="00BC6CA6">
              <w:t xml:space="preserve">should proficiently manage their time and other activities as </w:t>
            </w:r>
            <w:r w:rsidR="00A81D2E">
              <w:t xml:space="preserve">they have some </w:t>
            </w:r>
            <w:r w:rsidR="00B92849">
              <w:t>obligations to do certain things at the same time.</w:t>
            </w:r>
            <w:r w:rsidR="008D7B53">
              <w:br/>
            </w:r>
            <w:r w:rsidR="00092EC0">
              <w:t xml:space="preserve">The major example of this can be observed in the performance of a front desk officer who </w:t>
            </w:r>
            <w:r w:rsidR="00D868BE">
              <w:t xml:space="preserve">expertly </w:t>
            </w:r>
            <w:r w:rsidR="0085332A">
              <w:t xml:space="preserve">solve customer’s concerns, </w:t>
            </w:r>
            <w:r w:rsidR="007A7588">
              <w:t xml:space="preserve">bookings and </w:t>
            </w:r>
            <w:r w:rsidR="0097072B">
              <w:t xml:space="preserve">registrations especially in peak hours or seasons. </w:t>
            </w:r>
            <w:r w:rsidR="002B56E1">
              <w:t xml:space="preserve">In order to minimise issues and dissatisfaction and </w:t>
            </w:r>
            <w:r w:rsidR="00417E9F">
              <w:t xml:space="preserve">reducing waiting times of the customers, it is essential to assure that </w:t>
            </w:r>
            <w:r w:rsidR="00460231">
              <w:t>ta</w:t>
            </w:r>
            <w:r w:rsidR="00A26205">
              <w:t xml:space="preserve">sks are appropriately executed. </w:t>
            </w:r>
            <w:r w:rsidR="0093227D">
              <w:t xml:space="preserve">In this regard, </w:t>
            </w:r>
            <w:proofErr w:type="spellStart"/>
            <w:r w:rsidR="0093227D">
              <w:t>Nickson</w:t>
            </w:r>
            <w:proofErr w:type="spellEnd"/>
            <w:r w:rsidR="0093227D">
              <w:t xml:space="preserve"> et al. (2019) focuses on the significance of </w:t>
            </w:r>
            <w:r w:rsidR="00781BDF">
              <w:t>perfectionism</w:t>
            </w:r>
            <w:r w:rsidR="00AE50E6">
              <w:t xml:space="preserve"> associated with organisational skills and </w:t>
            </w:r>
            <w:r w:rsidR="00363BA7">
              <w:t xml:space="preserve">abilities. </w:t>
            </w:r>
            <w:r w:rsidR="00731BFB">
              <w:t xml:space="preserve">Moreover, the officer should </w:t>
            </w:r>
            <w:r w:rsidR="001005ED">
              <w:t xml:space="preserve">precisely manage </w:t>
            </w:r>
            <w:r w:rsidR="00DC49D6">
              <w:t xml:space="preserve">bookings in order to </w:t>
            </w:r>
            <w:r w:rsidR="00955198">
              <w:t xml:space="preserve">ensure appropriate information of the customers along with allocations of the rooms. </w:t>
            </w:r>
            <w:r w:rsidR="00500989">
              <w:t xml:space="preserve">Nonetheless, “Property Management Systems (PMS)” </w:t>
            </w:r>
            <w:r w:rsidR="00081329">
              <w:t xml:space="preserve">can be identified as the real-world example, which </w:t>
            </w:r>
            <w:r w:rsidR="00B960FA">
              <w:t xml:space="preserve">demonstrate the industry’s commitment to improvise operational efficiency. </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0F3384">
            <w:pPr>
              <w:spacing w:line="360" w:lineRule="auto"/>
              <w:contextualSpacing/>
              <w:rPr>
                <w:rFonts w:cs="Times New Roman"/>
                <w:b/>
                <w:bCs/>
              </w:rPr>
            </w:pPr>
          </w:p>
          <w:p w14:paraId="4A9ED65E" w14:textId="3CDE64D0" w:rsidR="00F9700F" w:rsidRDefault="00D5099C" w:rsidP="000F3384">
            <w:pPr>
              <w:widowControl w:val="0"/>
              <w:autoSpaceDE w:val="0"/>
              <w:autoSpaceDN w:val="0"/>
              <w:spacing w:line="360" w:lineRule="auto"/>
              <w:contextualSpacing/>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3ACE5368" w14:textId="16010014" w:rsidR="00DE7AF1" w:rsidRDefault="00F629CD" w:rsidP="000F3384">
            <w:pPr>
              <w:widowControl w:val="0"/>
              <w:autoSpaceDE w:val="0"/>
              <w:autoSpaceDN w:val="0"/>
              <w:spacing w:line="360" w:lineRule="auto"/>
              <w:contextualSpacing/>
              <w:jc w:val="both"/>
              <w:rPr>
                <w:rFonts w:eastAsia="Times New Roman" w:cs="Times New Roman"/>
                <w:bCs/>
                <w:iCs/>
                <w:color w:val="000000"/>
                <w:szCs w:val="28"/>
                <w:shd w:val="clear" w:color="auto" w:fill="FFFFFF"/>
                <w:lang w:val="en-US"/>
              </w:rPr>
            </w:pPr>
            <w:r>
              <w:rPr>
                <w:rFonts w:eastAsia="Times New Roman" w:cs="Times New Roman"/>
                <w:bCs/>
                <w:iCs/>
                <w:color w:val="000000"/>
                <w:szCs w:val="28"/>
                <w:shd w:val="clear" w:color="auto" w:fill="FFFFFF"/>
                <w:lang w:val="en-US"/>
              </w:rPr>
              <w:t xml:space="preserve">In order to stay aware about the issues at the front desk of the hotel, it is important to immediately and </w:t>
            </w:r>
            <w:r w:rsidR="00FB6B97">
              <w:rPr>
                <w:rFonts w:eastAsia="Times New Roman" w:cs="Times New Roman"/>
                <w:bCs/>
                <w:iCs/>
                <w:color w:val="000000"/>
                <w:szCs w:val="28"/>
                <w:shd w:val="clear" w:color="auto" w:fill="FFFFFF"/>
                <w:lang w:val="en-US"/>
              </w:rPr>
              <w:t xml:space="preserve">effectively rectify </w:t>
            </w:r>
            <w:r w:rsidR="002A23A1">
              <w:rPr>
                <w:rFonts w:eastAsia="Times New Roman" w:cs="Times New Roman"/>
                <w:bCs/>
                <w:iCs/>
                <w:color w:val="000000"/>
                <w:szCs w:val="28"/>
                <w:shd w:val="clear" w:color="auto" w:fill="FFFFFF"/>
                <w:lang w:val="en-US"/>
              </w:rPr>
              <w:t xml:space="preserve">the problems along with the solutions for assuring customer satisfaction </w:t>
            </w:r>
            <w:r w:rsidR="00A510BA">
              <w:rPr>
                <w:rFonts w:eastAsia="Times New Roman" w:cs="Times New Roman"/>
                <w:bCs/>
                <w:iCs/>
                <w:color w:val="000000"/>
                <w:szCs w:val="28"/>
                <w:shd w:val="clear" w:color="auto" w:fill="FFFFFF"/>
                <w:lang w:val="en-US"/>
              </w:rPr>
              <w:t xml:space="preserve">considering the varied circumstances of the hospitality industry. </w:t>
            </w:r>
          </w:p>
          <w:p w14:paraId="6C8F3314" w14:textId="77777777" w:rsidR="00B74A6F" w:rsidRDefault="00587E92" w:rsidP="0044693B">
            <w:pPr>
              <w:spacing w:line="360" w:lineRule="auto"/>
              <w:contextualSpacing/>
            </w:pPr>
            <w:proofErr w:type="spellStart"/>
            <w:r>
              <w:rPr>
                <w:rFonts w:eastAsia="Times New Roman" w:cs="Times New Roman"/>
                <w:bCs/>
                <w:iCs/>
                <w:color w:val="000000"/>
                <w:szCs w:val="28"/>
                <w:shd w:val="clear" w:color="auto" w:fill="FFFFFF"/>
                <w:lang w:val="en-US"/>
              </w:rPr>
              <w:t>Accoridng</w:t>
            </w:r>
            <w:proofErr w:type="spellEnd"/>
            <w:r>
              <w:rPr>
                <w:rFonts w:eastAsia="Times New Roman" w:cs="Times New Roman"/>
                <w:bCs/>
                <w:iCs/>
                <w:color w:val="000000"/>
                <w:szCs w:val="28"/>
                <w:shd w:val="clear" w:color="auto" w:fill="FFFFFF"/>
                <w:lang w:val="en-US"/>
              </w:rPr>
              <w:t xml:space="preserve"> to </w:t>
            </w:r>
            <w:proofErr w:type="spellStart"/>
            <w:r w:rsidR="00907F48">
              <w:rPr>
                <w:shd w:val="clear" w:color="auto" w:fill="FFFFFF"/>
              </w:rPr>
              <w:t>Alhelalat</w:t>
            </w:r>
            <w:proofErr w:type="spellEnd"/>
            <w:r w:rsidR="00CE5B8B">
              <w:t xml:space="preserve"> (2015), adaptability, analytical thinking and creativity are</w:t>
            </w:r>
            <w:r w:rsidR="00EB09EE">
              <w:t xml:space="preserve"> recognised as</w:t>
            </w:r>
            <w:r w:rsidR="00CE5B8B">
              <w:t xml:space="preserve"> the important skills </w:t>
            </w:r>
            <w:r w:rsidR="007637B8">
              <w:t xml:space="preserve">within the tourism industry. </w:t>
            </w:r>
            <w:r w:rsidR="006E2A9B">
              <w:t xml:space="preserve">However, personnel at the front desk could face various challenges, for instance, complaints of the customers and concerns associated with the room. </w:t>
            </w:r>
            <w:r w:rsidR="00BE6B9A">
              <w:t xml:space="preserve">While, in this aspect, critical thinking is significance for identifying solutions and opting for the </w:t>
            </w:r>
            <w:r w:rsidR="003D110C">
              <w:t xml:space="preserve">most appropriate responses. </w:t>
            </w:r>
            <w:r w:rsidR="00E56BE9">
              <w:t xml:space="preserve">For example, if the reservation </w:t>
            </w:r>
            <w:r w:rsidR="002B33C1">
              <w:t xml:space="preserve">of the guest is ignored by mistake, </w:t>
            </w:r>
            <w:r w:rsidR="00DF0DCD">
              <w:t xml:space="preserve">a front desk officer with his/her strong and effective problem-solving skills could </w:t>
            </w:r>
            <w:r w:rsidR="004A2402">
              <w:t xml:space="preserve">on the spot reassign other room </w:t>
            </w:r>
            <w:r w:rsidR="00FF7244">
              <w:t xml:space="preserve">or initiate a practical </w:t>
            </w:r>
            <w:r w:rsidR="00C90256">
              <w:t>alternative for</w:t>
            </w:r>
            <w:r w:rsidR="003926E3">
              <w:t xml:space="preserve"> reducing number of complaints </w:t>
            </w:r>
            <w:r w:rsidR="00D530E2">
              <w:t>(</w:t>
            </w:r>
            <w:proofErr w:type="spellStart"/>
            <w:r w:rsidR="00D530E2">
              <w:t>Nadda</w:t>
            </w:r>
            <w:proofErr w:type="spellEnd"/>
            <w:r w:rsidR="00D530E2">
              <w:t>, 2022)</w:t>
            </w:r>
            <w:r w:rsidR="006137C5">
              <w:t xml:space="preserve">. </w:t>
            </w:r>
          </w:p>
          <w:p w14:paraId="4A260C78" w14:textId="42719224" w:rsidR="00F9700F" w:rsidRPr="003926E3" w:rsidRDefault="00B74A6F" w:rsidP="006F004A">
            <w:pPr>
              <w:spacing w:line="360" w:lineRule="auto"/>
              <w:contextualSpacing/>
            </w:pPr>
            <w:r>
              <w:t xml:space="preserve">In this regard, real-world examples play there important role, especially demonstrating the </w:t>
            </w:r>
            <w:r w:rsidR="001056DC">
              <w:t xml:space="preserve">industry’s devotion for training front desk officers </w:t>
            </w:r>
            <w:r w:rsidR="008E463C">
              <w:t>in managing conflicts and solving them</w:t>
            </w:r>
            <w:r w:rsidR="00F8767B">
              <w:t xml:space="preserve">. </w:t>
            </w:r>
            <w:r w:rsidR="003A7914">
              <w:t xml:space="preserve">“Service Recovery” is regarded as one instance which is executed by hotels like Hilton. </w:t>
            </w:r>
            <w:r w:rsidR="00577A4F">
              <w:t xml:space="preserve">By implying such activities, the major emphasis in based on reinforcing people to appropriately managing issues and concerns of the customers. </w:t>
            </w:r>
          </w:p>
        </w:tc>
      </w:tr>
      <w:tr w:rsidR="004D0F63" w:rsidRPr="009022D4" w14:paraId="19F14FD9" w14:textId="77777777" w:rsidTr="009E31E5">
        <w:trPr>
          <w:trHeight w:val="495"/>
          <w:jc w:val="center"/>
        </w:trPr>
        <w:tc>
          <w:tcPr>
            <w:tcW w:w="9348" w:type="dxa"/>
          </w:tcPr>
          <w:p w14:paraId="388D25D6" w14:textId="756A83DD" w:rsidR="004D0F63" w:rsidRPr="00E34B88" w:rsidRDefault="001620E9" w:rsidP="000F3384">
            <w:pPr>
              <w:pStyle w:val="Heading1"/>
              <w:spacing w:before="0" w:line="360" w:lineRule="auto"/>
              <w:contextualSpacing/>
              <w:rPr>
                <w:rFonts w:ascii="Times New Roman" w:hAnsi="Times New Roman" w:cs="Times New Roman"/>
                <w:bCs/>
                <w:color w:val="auto"/>
              </w:rPr>
            </w:pPr>
            <w:r w:rsidRPr="00181DD6">
              <w:rPr>
                <w:rFonts w:ascii="Times New Roman" w:hAnsi="Times New Roman" w:cs="Times New Roman"/>
                <w:b/>
                <w:bCs/>
                <w:color w:val="auto"/>
              </w:rPr>
              <w:t>Conclusion:</w:t>
            </w:r>
            <w:r w:rsidR="00181DD6">
              <w:rPr>
                <w:rFonts w:ascii="Times New Roman" w:hAnsi="Times New Roman" w:cs="Times New Roman"/>
                <w:b/>
                <w:bCs/>
                <w:color w:val="auto"/>
              </w:rPr>
              <w:t xml:space="preserve"> </w:t>
            </w:r>
            <w:r w:rsidR="00D927BE" w:rsidRPr="00BC0B89">
              <w:rPr>
                <w:rFonts w:ascii="Arial" w:hAnsi="Arial" w:cs="Arial"/>
                <w:color w:val="auto"/>
                <w:sz w:val="24"/>
              </w:rPr>
              <w:t>Conclusively it can be identified that front desk role and responsibility within the hotel require a diversified set of skills and abilities</w:t>
            </w:r>
            <w:r w:rsidR="00841721">
              <w:rPr>
                <w:rFonts w:ascii="Arial" w:hAnsi="Arial" w:cs="Arial"/>
                <w:color w:val="auto"/>
                <w:sz w:val="24"/>
              </w:rPr>
              <w:t xml:space="preserve"> because of the nature of the job. </w:t>
            </w:r>
            <w:r w:rsidR="00D41953">
              <w:rPr>
                <w:rFonts w:ascii="Arial" w:hAnsi="Arial" w:cs="Arial"/>
                <w:color w:val="auto"/>
                <w:sz w:val="24"/>
              </w:rPr>
              <w:t xml:space="preserve">However, the assignment has demonstrated the significance of customer service, communication, problem-solving and organisational skills </w:t>
            </w:r>
            <w:r w:rsidR="00A37E9D">
              <w:rPr>
                <w:rFonts w:ascii="Arial" w:hAnsi="Arial" w:cs="Arial"/>
                <w:color w:val="auto"/>
                <w:sz w:val="24"/>
              </w:rPr>
              <w:t xml:space="preserve">in improvising customer experience and satisfaction and </w:t>
            </w:r>
            <w:r w:rsidR="002A5844">
              <w:rPr>
                <w:rFonts w:ascii="Arial" w:hAnsi="Arial" w:cs="Arial"/>
                <w:color w:val="auto"/>
                <w:sz w:val="24"/>
              </w:rPr>
              <w:t xml:space="preserve">optimising operational proficiency. </w:t>
            </w:r>
            <w:r w:rsidR="007E2E68">
              <w:rPr>
                <w:rFonts w:ascii="Arial" w:hAnsi="Arial" w:cs="Arial"/>
                <w:color w:val="auto"/>
                <w:sz w:val="24"/>
              </w:rPr>
              <w:t xml:space="preserve">It is quite evident that successful hotels </w:t>
            </w:r>
            <w:r w:rsidR="002069FC">
              <w:rPr>
                <w:rFonts w:ascii="Arial" w:hAnsi="Arial" w:cs="Arial"/>
                <w:color w:val="auto"/>
                <w:sz w:val="24"/>
              </w:rPr>
              <w:t xml:space="preserve">value and </w:t>
            </w:r>
            <w:r w:rsidR="00CF3455">
              <w:rPr>
                <w:rFonts w:ascii="Arial" w:hAnsi="Arial" w:cs="Arial"/>
                <w:color w:val="auto"/>
                <w:sz w:val="24"/>
              </w:rPr>
              <w:t xml:space="preserve">focus on some specific </w:t>
            </w:r>
            <w:r w:rsidR="00321307">
              <w:rPr>
                <w:rFonts w:ascii="Arial" w:hAnsi="Arial" w:cs="Arial"/>
                <w:color w:val="auto"/>
                <w:sz w:val="24"/>
              </w:rPr>
              <w:t xml:space="preserve">characteristics, </w:t>
            </w:r>
            <w:r w:rsidR="00B678B1">
              <w:rPr>
                <w:rFonts w:ascii="Arial" w:hAnsi="Arial" w:cs="Arial"/>
                <w:color w:val="auto"/>
                <w:sz w:val="24"/>
              </w:rPr>
              <w:t xml:space="preserve">as shown by </w:t>
            </w:r>
            <w:r w:rsidR="009A4339">
              <w:rPr>
                <w:rFonts w:ascii="Arial" w:hAnsi="Arial" w:cs="Arial"/>
                <w:color w:val="auto"/>
                <w:sz w:val="24"/>
              </w:rPr>
              <w:t>both real-life examples</w:t>
            </w:r>
            <w:r w:rsidR="00274A84">
              <w:rPr>
                <w:rFonts w:ascii="Arial" w:hAnsi="Arial" w:cs="Arial"/>
                <w:color w:val="auto"/>
                <w:sz w:val="24"/>
              </w:rPr>
              <w:t xml:space="preserve"> and current academic </w:t>
            </w:r>
            <w:r w:rsidR="00686F93">
              <w:rPr>
                <w:rFonts w:ascii="Arial" w:hAnsi="Arial" w:cs="Arial"/>
                <w:color w:val="auto"/>
                <w:sz w:val="24"/>
              </w:rPr>
              <w:t xml:space="preserve">studies. Subsequently, they develop such scenarios where optimal services become associated and important for the brand </w:t>
            </w:r>
            <w:r w:rsidR="003644E0">
              <w:rPr>
                <w:rFonts w:ascii="Arial" w:hAnsi="Arial" w:cs="Arial"/>
                <w:color w:val="auto"/>
                <w:sz w:val="24"/>
              </w:rPr>
              <w:t xml:space="preserve">permanently. </w:t>
            </w:r>
            <w:r w:rsidR="00FB47F6">
              <w:rPr>
                <w:rFonts w:ascii="Arial" w:hAnsi="Arial" w:cs="Arial"/>
                <w:color w:val="auto"/>
                <w:sz w:val="24"/>
              </w:rPr>
              <w:t xml:space="preserve">Though the tourism and hospitality industry is dynamic and it is evolving; thus, it is important to constantly improvise on these basic skills and abilities in order to meet and surpass the </w:t>
            </w:r>
            <w:r w:rsidR="004A7434">
              <w:rPr>
                <w:rFonts w:ascii="Arial" w:hAnsi="Arial" w:cs="Arial"/>
                <w:color w:val="auto"/>
                <w:sz w:val="24"/>
              </w:rPr>
              <w:t xml:space="preserve">changing expectations of current’s discerning customers. </w:t>
            </w:r>
          </w:p>
        </w:tc>
      </w:tr>
    </w:tbl>
    <w:p w14:paraId="5130C812" w14:textId="77777777" w:rsidR="009E31E5" w:rsidRDefault="009E31E5" w:rsidP="000F3384">
      <w:pPr>
        <w:spacing w:after="0" w:line="360" w:lineRule="auto"/>
        <w:contextualSpacing/>
        <w:rPr>
          <w:b/>
          <w:bCs/>
        </w:rPr>
      </w:pPr>
    </w:p>
    <w:p w14:paraId="6C788E0D" w14:textId="45B4079F" w:rsidR="00F9700F" w:rsidRDefault="00F9700F" w:rsidP="000F3384">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before="0" w:line="360" w:lineRule="auto"/>
        <w:contextualSpacing/>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7BA41EA0" w14:textId="77777777" w:rsidR="001250CC" w:rsidRDefault="001250CC" w:rsidP="000F3384">
      <w:pPr>
        <w:spacing w:after="0" w:line="360" w:lineRule="auto"/>
        <w:ind w:left="720" w:hanging="720"/>
        <w:contextualSpacing/>
        <w:rPr>
          <w:shd w:val="clear" w:color="auto" w:fill="FFFFFF"/>
        </w:rPr>
      </w:pPr>
      <w:proofErr w:type="spellStart"/>
      <w:r>
        <w:rPr>
          <w:shd w:val="clear" w:color="auto" w:fill="FFFFFF"/>
        </w:rPr>
        <w:t>Alhelalat</w:t>
      </w:r>
      <w:proofErr w:type="spellEnd"/>
      <w:r>
        <w:rPr>
          <w:shd w:val="clear" w:color="auto" w:fill="FFFFFF"/>
        </w:rPr>
        <w:t>, J.A., 2015. Hospitality and non-hospitality graduate skills between education and industry. </w:t>
      </w:r>
      <w:r>
        <w:rPr>
          <w:i/>
          <w:iCs/>
          <w:shd w:val="clear" w:color="auto" w:fill="FFFFFF"/>
        </w:rPr>
        <w:t>Journal of Business Studies Quarterly</w:t>
      </w:r>
      <w:r>
        <w:rPr>
          <w:shd w:val="clear" w:color="auto" w:fill="FFFFFF"/>
        </w:rPr>
        <w:t>, </w:t>
      </w:r>
      <w:r>
        <w:rPr>
          <w:i/>
          <w:iCs/>
          <w:shd w:val="clear" w:color="auto" w:fill="FFFFFF"/>
        </w:rPr>
        <w:t>6</w:t>
      </w:r>
      <w:r>
        <w:rPr>
          <w:shd w:val="clear" w:color="auto" w:fill="FFFFFF"/>
        </w:rPr>
        <w:t>(4), p.46.</w:t>
      </w:r>
    </w:p>
    <w:p w14:paraId="6237DB88" w14:textId="77777777" w:rsidR="001250CC" w:rsidRDefault="001250CC" w:rsidP="000F3384">
      <w:pPr>
        <w:spacing w:after="0" w:line="360" w:lineRule="auto"/>
        <w:ind w:left="720" w:hanging="720"/>
        <w:contextualSpacing/>
      </w:pPr>
      <w:r>
        <w:rPr>
          <w:shd w:val="clear" w:color="auto" w:fill="FFFFFF"/>
        </w:rPr>
        <w:t>Baum, T., 2002. Skills and training for the hospitality sector: a review of issues. </w:t>
      </w:r>
      <w:r>
        <w:rPr>
          <w:i/>
          <w:iCs/>
          <w:shd w:val="clear" w:color="auto" w:fill="FFFFFF"/>
        </w:rPr>
        <w:t>Journal of vocational Education and Training</w:t>
      </w:r>
      <w:r>
        <w:rPr>
          <w:shd w:val="clear" w:color="auto" w:fill="FFFFFF"/>
        </w:rPr>
        <w:t>, </w:t>
      </w:r>
      <w:r>
        <w:rPr>
          <w:i/>
          <w:iCs/>
          <w:shd w:val="clear" w:color="auto" w:fill="FFFFFF"/>
        </w:rPr>
        <w:t>54</w:t>
      </w:r>
      <w:r>
        <w:rPr>
          <w:shd w:val="clear" w:color="auto" w:fill="FFFFFF"/>
        </w:rPr>
        <w:t>(3), pp.343-364.</w:t>
      </w:r>
    </w:p>
    <w:p w14:paraId="13EDD08B" w14:textId="77777777" w:rsidR="001250CC" w:rsidRDefault="001250CC" w:rsidP="000F3384">
      <w:pPr>
        <w:spacing w:after="0" w:line="360" w:lineRule="auto"/>
        <w:ind w:left="720" w:hanging="720"/>
        <w:contextualSpacing/>
        <w:rPr>
          <w:shd w:val="clear" w:color="auto" w:fill="FFFFFF"/>
        </w:rPr>
      </w:pPr>
      <w:r>
        <w:rPr>
          <w:shd w:val="clear" w:color="auto" w:fill="FFFFFF"/>
        </w:rPr>
        <w:t>Foster, C., McCabe, S. and Dewhurst, H., 2010. Management development skills in the hospitality and tourism sector: Needs and issues from a regional perspective. </w:t>
      </w:r>
      <w:r>
        <w:rPr>
          <w:i/>
          <w:iCs/>
          <w:shd w:val="clear" w:color="auto" w:fill="FFFFFF"/>
        </w:rPr>
        <w:t>Tourism and Hospitality Planning &amp; Development</w:t>
      </w:r>
      <w:r>
        <w:rPr>
          <w:shd w:val="clear" w:color="auto" w:fill="FFFFFF"/>
        </w:rPr>
        <w:t>, </w:t>
      </w:r>
      <w:r>
        <w:rPr>
          <w:i/>
          <w:iCs/>
          <w:shd w:val="clear" w:color="auto" w:fill="FFFFFF"/>
        </w:rPr>
        <w:t>7</w:t>
      </w:r>
      <w:r>
        <w:rPr>
          <w:shd w:val="clear" w:color="auto" w:fill="FFFFFF"/>
        </w:rPr>
        <w:t>(4), pp.429-445.</w:t>
      </w:r>
    </w:p>
    <w:p w14:paraId="256619B2" w14:textId="77777777" w:rsidR="001250CC" w:rsidRDefault="001250CC" w:rsidP="000F3384">
      <w:pPr>
        <w:spacing w:after="0" w:line="360" w:lineRule="auto"/>
        <w:ind w:left="720" w:hanging="720"/>
        <w:contextualSpacing/>
        <w:rPr>
          <w:shd w:val="clear" w:color="auto" w:fill="FFFFFF"/>
        </w:rPr>
      </w:pPr>
      <w:r>
        <w:rPr>
          <w:shd w:val="clear" w:color="auto" w:fill="FFFFFF"/>
        </w:rPr>
        <w:t>Gibbs, G., 1988. Learning by doing: A guide to teaching and learning methods. </w:t>
      </w:r>
      <w:r>
        <w:rPr>
          <w:i/>
          <w:iCs/>
          <w:shd w:val="clear" w:color="auto" w:fill="FFFFFF"/>
        </w:rPr>
        <w:t>Further Education Unit</w:t>
      </w:r>
      <w:r>
        <w:rPr>
          <w:shd w:val="clear" w:color="auto" w:fill="FFFFFF"/>
        </w:rPr>
        <w:t>.</w:t>
      </w:r>
    </w:p>
    <w:p w14:paraId="58F49A27" w14:textId="77777777" w:rsidR="001250CC" w:rsidRDefault="001250CC" w:rsidP="000F3384">
      <w:pPr>
        <w:spacing w:after="0" w:line="360" w:lineRule="auto"/>
        <w:ind w:left="720" w:hanging="720"/>
        <w:contextualSpacing/>
        <w:rPr>
          <w:shd w:val="clear" w:color="auto" w:fill="FFFFFF"/>
        </w:rPr>
      </w:pPr>
      <w:r>
        <w:rPr>
          <w:shd w:val="clear" w:color="auto" w:fill="FFFFFF"/>
        </w:rPr>
        <w:t xml:space="preserve">Legrand, W., Sloan, P., </w:t>
      </w:r>
      <w:proofErr w:type="spellStart"/>
      <w:r>
        <w:rPr>
          <w:shd w:val="clear" w:color="auto" w:fill="FFFFFF"/>
        </w:rPr>
        <w:t>Fett</w:t>
      </w:r>
      <w:proofErr w:type="spellEnd"/>
      <w:r>
        <w:rPr>
          <w:shd w:val="clear" w:color="auto" w:fill="FFFFFF"/>
        </w:rPr>
        <w:t xml:space="preserve">, M. and </w:t>
      </w:r>
      <w:proofErr w:type="spellStart"/>
      <w:r>
        <w:rPr>
          <w:shd w:val="clear" w:color="auto" w:fill="FFFFFF"/>
        </w:rPr>
        <w:t>Manten</w:t>
      </w:r>
      <w:proofErr w:type="spellEnd"/>
      <w:r>
        <w:rPr>
          <w:shd w:val="clear" w:color="auto" w:fill="FFFFFF"/>
        </w:rPr>
        <w:t>, T., 2019. The roles of terroir, food and gastronomy in destination authenticity. In </w:t>
      </w:r>
      <w:r>
        <w:rPr>
          <w:i/>
          <w:iCs/>
          <w:shd w:val="clear" w:color="auto" w:fill="FFFFFF"/>
        </w:rPr>
        <w:t xml:space="preserve">The </w:t>
      </w:r>
      <w:proofErr w:type="spellStart"/>
      <w:r>
        <w:rPr>
          <w:i/>
          <w:iCs/>
          <w:shd w:val="clear" w:color="auto" w:fill="FFFFFF"/>
        </w:rPr>
        <w:t>Routledge</w:t>
      </w:r>
      <w:proofErr w:type="spellEnd"/>
      <w:r>
        <w:rPr>
          <w:i/>
          <w:iCs/>
          <w:shd w:val="clear" w:color="auto" w:fill="FFFFFF"/>
        </w:rPr>
        <w:t xml:space="preserve"> handbook of gastronomic tourism</w:t>
      </w:r>
      <w:r>
        <w:rPr>
          <w:shd w:val="clear" w:color="auto" w:fill="FFFFFF"/>
        </w:rPr>
        <w:t xml:space="preserve"> (pp. 250-261). </w:t>
      </w:r>
      <w:proofErr w:type="spellStart"/>
      <w:r>
        <w:rPr>
          <w:shd w:val="clear" w:color="auto" w:fill="FFFFFF"/>
        </w:rPr>
        <w:t>Routledge</w:t>
      </w:r>
      <w:proofErr w:type="spellEnd"/>
      <w:r>
        <w:rPr>
          <w:shd w:val="clear" w:color="auto" w:fill="FFFFFF"/>
        </w:rPr>
        <w:t>.</w:t>
      </w:r>
    </w:p>
    <w:p w14:paraId="3ACAB7DD" w14:textId="77777777" w:rsidR="001250CC" w:rsidRDefault="001250CC" w:rsidP="000F3384">
      <w:pPr>
        <w:spacing w:after="0" w:line="360" w:lineRule="auto"/>
        <w:ind w:left="720" w:hanging="720"/>
        <w:contextualSpacing/>
        <w:rPr>
          <w:shd w:val="clear" w:color="auto" w:fill="FFFFFF"/>
        </w:rPr>
      </w:pPr>
      <w:proofErr w:type="spellStart"/>
      <w:r>
        <w:rPr>
          <w:shd w:val="clear" w:color="auto" w:fill="FFFFFF"/>
        </w:rPr>
        <w:t>Marinakou</w:t>
      </w:r>
      <w:proofErr w:type="spellEnd"/>
      <w:r>
        <w:rPr>
          <w:shd w:val="clear" w:color="auto" w:fill="FFFFFF"/>
        </w:rPr>
        <w:t>, E., 2012. Using problem-based learning to teach tourism management students.</w:t>
      </w:r>
    </w:p>
    <w:p w14:paraId="0DFC7021" w14:textId="77777777" w:rsidR="001250CC" w:rsidRDefault="001250CC" w:rsidP="000F3384">
      <w:pPr>
        <w:spacing w:after="0" w:line="360" w:lineRule="auto"/>
        <w:ind w:left="720" w:hanging="720"/>
        <w:contextualSpacing/>
        <w:rPr>
          <w:shd w:val="clear" w:color="auto" w:fill="FFFFFF"/>
        </w:rPr>
      </w:pPr>
      <w:r>
        <w:rPr>
          <w:shd w:val="clear" w:color="auto" w:fill="FFFFFF"/>
        </w:rPr>
        <w:t>Morrison, A.M., 1996. Hospitality and travel marketing.</w:t>
      </w:r>
    </w:p>
    <w:p w14:paraId="28666979" w14:textId="77777777" w:rsidR="001250CC" w:rsidRDefault="001250CC" w:rsidP="000F3384">
      <w:pPr>
        <w:spacing w:after="0" w:line="360" w:lineRule="auto"/>
        <w:ind w:left="720" w:hanging="720"/>
        <w:contextualSpacing/>
        <w:rPr>
          <w:shd w:val="clear" w:color="auto" w:fill="FFFFFF"/>
        </w:rPr>
      </w:pPr>
      <w:r>
        <w:rPr>
          <w:shd w:val="clear" w:color="auto" w:fill="FFFFFF"/>
        </w:rPr>
        <w:t>Morrison, A.M., 2022. </w:t>
      </w:r>
      <w:r>
        <w:rPr>
          <w:i/>
          <w:iCs/>
          <w:shd w:val="clear" w:color="auto" w:fill="FFFFFF"/>
        </w:rPr>
        <w:t>Hospitality and travel marketing</w:t>
      </w:r>
      <w:r>
        <w:rPr>
          <w:shd w:val="clear" w:color="auto" w:fill="FFFFFF"/>
        </w:rPr>
        <w:t>. Taylor &amp; Francis.</w:t>
      </w:r>
    </w:p>
    <w:p w14:paraId="7BE9055E" w14:textId="77777777" w:rsidR="001250CC" w:rsidRDefault="001250CC" w:rsidP="000F3384">
      <w:pPr>
        <w:spacing w:after="0" w:line="360" w:lineRule="auto"/>
        <w:ind w:left="720" w:hanging="720"/>
        <w:contextualSpacing/>
        <w:rPr>
          <w:shd w:val="clear" w:color="auto" w:fill="FFFFFF"/>
        </w:rPr>
      </w:pPr>
      <w:proofErr w:type="spellStart"/>
      <w:r>
        <w:rPr>
          <w:shd w:val="clear" w:color="auto" w:fill="FFFFFF"/>
        </w:rPr>
        <w:t>Nadda</w:t>
      </w:r>
      <w:proofErr w:type="spellEnd"/>
      <w:r>
        <w:rPr>
          <w:shd w:val="clear" w:color="auto" w:fill="FFFFFF"/>
        </w:rPr>
        <w:t>, V., 2022. Problem-Based Learning (PBL) and Employability Skills Development in the Hospitality Sector. </w:t>
      </w:r>
      <w:r>
        <w:rPr>
          <w:i/>
          <w:iCs/>
          <w:shd w:val="clear" w:color="auto" w:fill="FFFFFF"/>
        </w:rPr>
        <w:t>Employability and Skills Development in the Sports, Events, and Hospitality Industry</w:t>
      </w:r>
      <w:r>
        <w:rPr>
          <w:shd w:val="clear" w:color="auto" w:fill="FFFFFF"/>
        </w:rPr>
        <w:t>, p.139.</w:t>
      </w:r>
    </w:p>
    <w:p w14:paraId="357FF31E" w14:textId="77777777" w:rsidR="001250CC" w:rsidRDefault="001250CC" w:rsidP="000F3384">
      <w:pPr>
        <w:spacing w:after="0" w:line="360" w:lineRule="auto"/>
        <w:ind w:left="720" w:hanging="720"/>
        <w:contextualSpacing/>
        <w:rPr>
          <w:shd w:val="clear" w:color="auto" w:fill="FFFFFF"/>
        </w:rPr>
      </w:pPr>
      <w:proofErr w:type="spellStart"/>
      <w:r>
        <w:rPr>
          <w:shd w:val="clear" w:color="auto" w:fill="FFFFFF"/>
        </w:rPr>
        <w:t>Nickson</w:t>
      </w:r>
      <w:proofErr w:type="spellEnd"/>
      <w:r>
        <w:rPr>
          <w:shd w:val="clear" w:color="auto" w:fill="FFFFFF"/>
        </w:rPr>
        <w:t xml:space="preserve">, D., Baum, T., </w:t>
      </w:r>
      <w:proofErr w:type="spellStart"/>
      <w:r>
        <w:rPr>
          <w:shd w:val="clear" w:color="auto" w:fill="FFFFFF"/>
        </w:rPr>
        <w:t>Losekoot</w:t>
      </w:r>
      <w:proofErr w:type="spellEnd"/>
      <w:r>
        <w:rPr>
          <w:shd w:val="clear" w:color="auto" w:fill="FFFFFF"/>
        </w:rPr>
        <w:t xml:space="preserve">, E., Morrison, A. and </w:t>
      </w:r>
      <w:proofErr w:type="spellStart"/>
      <w:r>
        <w:rPr>
          <w:shd w:val="clear" w:color="auto" w:fill="FFFFFF"/>
        </w:rPr>
        <w:t>Frochot</w:t>
      </w:r>
      <w:proofErr w:type="spellEnd"/>
      <w:r>
        <w:rPr>
          <w:shd w:val="clear" w:color="auto" w:fill="FFFFFF"/>
        </w:rPr>
        <w:t>, I., 2002. Skills, organisational performance and economic activity in the hospitality industry: a literature review.</w:t>
      </w:r>
    </w:p>
    <w:p w14:paraId="089E8511" w14:textId="77777777" w:rsidR="001250CC" w:rsidRDefault="001250CC" w:rsidP="000F3384">
      <w:pPr>
        <w:spacing w:after="0" w:line="360" w:lineRule="auto"/>
        <w:ind w:left="720" w:hanging="720"/>
        <w:contextualSpacing/>
        <w:rPr>
          <w:shd w:val="clear" w:color="auto" w:fill="FFFFFF"/>
        </w:rPr>
      </w:pPr>
      <w:proofErr w:type="spellStart"/>
      <w:r>
        <w:rPr>
          <w:shd w:val="clear" w:color="auto" w:fill="FFFFFF"/>
        </w:rPr>
        <w:t>Özdemir</w:t>
      </w:r>
      <w:proofErr w:type="spellEnd"/>
      <w:r>
        <w:rPr>
          <w:shd w:val="clear" w:color="auto" w:fill="FFFFFF"/>
        </w:rPr>
        <w:t xml:space="preserve">, A.İ., </w:t>
      </w:r>
      <w:proofErr w:type="spellStart"/>
      <w:r>
        <w:rPr>
          <w:shd w:val="clear" w:color="auto" w:fill="FFFFFF"/>
        </w:rPr>
        <w:t>Çolak</w:t>
      </w:r>
      <w:proofErr w:type="spellEnd"/>
      <w:r>
        <w:rPr>
          <w:shd w:val="clear" w:color="auto" w:fill="FFFFFF"/>
        </w:rPr>
        <w:t xml:space="preserve">, A. and </w:t>
      </w:r>
      <w:proofErr w:type="spellStart"/>
      <w:r>
        <w:rPr>
          <w:shd w:val="clear" w:color="auto" w:fill="FFFFFF"/>
        </w:rPr>
        <w:t>Shmilli</w:t>
      </w:r>
      <w:proofErr w:type="spellEnd"/>
      <w:r>
        <w:rPr>
          <w:shd w:val="clear" w:color="auto" w:fill="FFFFFF"/>
        </w:rPr>
        <w:t>, J., 2019. Business process management in hotels: with a focus on delivering quality guest service. </w:t>
      </w:r>
      <w:r>
        <w:rPr>
          <w:i/>
          <w:iCs/>
          <w:shd w:val="clear" w:color="auto" w:fill="FFFFFF"/>
        </w:rPr>
        <w:t>Quality &amp; Quantity</w:t>
      </w:r>
      <w:r>
        <w:rPr>
          <w:shd w:val="clear" w:color="auto" w:fill="FFFFFF"/>
        </w:rPr>
        <w:t>, </w:t>
      </w:r>
      <w:r>
        <w:rPr>
          <w:i/>
          <w:iCs/>
          <w:shd w:val="clear" w:color="auto" w:fill="FFFFFF"/>
        </w:rPr>
        <w:t>53</w:t>
      </w:r>
      <w:r>
        <w:rPr>
          <w:shd w:val="clear" w:color="auto" w:fill="FFFFFF"/>
        </w:rPr>
        <w:t>(5), pp.2305-2322.</w:t>
      </w:r>
    </w:p>
    <w:p w14:paraId="4463955F" w14:textId="77777777" w:rsidR="001250CC" w:rsidRDefault="001250CC" w:rsidP="000F3384">
      <w:pPr>
        <w:spacing w:after="0" w:line="360" w:lineRule="auto"/>
        <w:ind w:left="720" w:hanging="720"/>
        <w:contextualSpacing/>
        <w:rPr>
          <w:shd w:val="clear" w:color="auto" w:fill="FFFFFF"/>
        </w:rPr>
      </w:pPr>
      <w:r>
        <w:rPr>
          <w:shd w:val="clear" w:color="auto" w:fill="FFFFFF"/>
        </w:rPr>
        <w:t>Robson, I., 2022. Reflection and Learning. In </w:t>
      </w:r>
      <w:r>
        <w:rPr>
          <w:i/>
          <w:iCs/>
          <w:shd w:val="clear" w:color="auto" w:fill="FFFFFF"/>
        </w:rPr>
        <w:t>The Reflective Leader: Reflexivity in Practice</w:t>
      </w:r>
      <w:r>
        <w:rPr>
          <w:shd w:val="clear" w:color="auto" w:fill="FFFFFF"/>
        </w:rPr>
        <w:t> (pp. 5-24). Emerald Publishing Limited.</w:t>
      </w:r>
    </w:p>
    <w:p w14:paraId="424A5D66" w14:textId="73AC485C" w:rsidR="00F9700F" w:rsidRPr="00330917" w:rsidRDefault="001250CC" w:rsidP="0010356A">
      <w:pPr>
        <w:spacing w:after="0" w:line="360" w:lineRule="auto"/>
        <w:ind w:left="720" w:hanging="720"/>
        <w:contextualSpacing/>
        <w:rPr>
          <w:b/>
          <w:bCs/>
        </w:rPr>
      </w:pPr>
      <w:r>
        <w:rPr>
          <w:shd w:val="clear" w:color="auto" w:fill="FFFFFF"/>
        </w:rPr>
        <w:t xml:space="preserve">Williams, K., </w:t>
      </w:r>
      <w:proofErr w:type="spellStart"/>
      <w:r>
        <w:rPr>
          <w:shd w:val="clear" w:color="auto" w:fill="FFFFFF"/>
        </w:rPr>
        <w:t>Woolliams</w:t>
      </w:r>
      <w:proofErr w:type="spellEnd"/>
      <w:r>
        <w:rPr>
          <w:shd w:val="clear" w:color="auto" w:fill="FFFFFF"/>
        </w:rPr>
        <w:t>, M. and Spiro, J., 2020. </w:t>
      </w:r>
      <w:r>
        <w:rPr>
          <w:i/>
          <w:iCs/>
          <w:shd w:val="clear" w:color="auto" w:fill="FFFFFF"/>
        </w:rPr>
        <w:t>Reflective writing</w:t>
      </w:r>
      <w:r>
        <w:rPr>
          <w:shd w:val="clear" w:color="auto" w:fill="FFFFFF"/>
        </w:rPr>
        <w:t>. Bloomsbury Publishing.</w:t>
      </w:r>
    </w:p>
    <w:sectPr w:rsidR="00F9700F" w:rsidRPr="00330917" w:rsidSect="0071434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34734" w14:textId="77777777" w:rsidR="0071434B" w:rsidRDefault="0071434B" w:rsidP="004D0F63">
      <w:pPr>
        <w:spacing w:after="0" w:line="240" w:lineRule="auto"/>
      </w:pPr>
      <w:r>
        <w:separator/>
      </w:r>
    </w:p>
  </w:endnote>
  <w:endnote w:type="continuationSeparator" w:id="0">
    <w:p w14:paraId="08895F60" w14:textId="77777777" w:rsidR="0071434B" w:rsidRDefault="0071434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06FD4" w14:textId="77777777" w:rsidR="0071434B" w:rsidRDefault="0071434B" w:rsidP="004D0F63">
      <w:pPr>
        <w:spacing w:after="0" w:line="240" w:lineRule="auto"/>
      </w:pPr>
      <w:r>
        <w:separator/>
      </w:r>
    </w:p>
  </w:footnote>
  <w:footnote w:type="continuationSeparator" w:id="0">
    <w:p w14:paraId="2C20B3DA" w14:textId="77777777" w:rsidR="0071434B" w:rsidRDefault="0071434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7652043">
    <w:abstractNumId w:val="1"/>
  </w:num>
  <w:num w:numId="2" w16cid:durableId="1039892029">
    <w:abstractNumId w:val="2"/>
  </w:num>
  <w:num w:numId="3" w16cid:durableId="1453356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03EE3"/>
    <w:rsid w:val="00007E05"/>
    <w:rsid w:val="0001136F"/>
    <w:rsid w:val="000151DE"/>
    <w:rsid w:val="00022196"/>
    <w:rsid w:val="00024FD2"/>
    <w:rsid w:val="00046BD8"/>
    <w:rsid w:val="00046DFF"/>
    <w:rsid w:val="00052676"/>
    <w:rsid w:val="00052DA4"/>
    <w:rsid w:val="00053116"/>
    <w:rsid w:val="00062E0E"/>
    <w:rsid w:val="00064EF3"/>
    <w:rsid w:val="00064F61"/>
    <w:rsid w:val="00065E22"/>
    <w:rsid w:val="00066657"/>
    <w:rsid w:val="000735CB"/>
    <w:rsid w:val="00081329"/>
    <w:rsid w:val="0009216F"/>
    <w:rsid w:val="00092EC0"/>
    <w:rsid w:val="00097DD1"/>
    <w:rsid w:val="000A5422"/>
    <w:rsid w:val="000B640B"/>
    <w:rsid w:val="000C2E8D"/>
    <w:rsid w:val="000D7817"/>
    <w:rsid w:val="000E6ADC"/>
    <w:rsid w:val="000E7D97"/>
    <w:rsid w:val="000F0151"/>
    <w:rsid w:val="000F3384"/>
    <w:rsid w:val="000F5BD7"/>
    <w:rsid w:val="000F7D04"/>
    <w:rsid w:val="001005ED"/>
    <w:rsid w:val="0010089D"/>
    <w:rsid w:val="0010356A"/>
    <w:rsid w:val="00104C76"/>
    <w:rsid w:val="001056DC"/>
    <w:rsid w:val="00106BF1"/>
    <w:rsid w:val="00107D1F"/>
    <w:rsid w:val="00113967"/>
    <w:rsid w:val="00114BF0"/>
    <w:rsid w:val="00120219"/>
    <w:rsid w:val="00123732"/>
    <w:rsid w:val="001250CC"/>
    <w:rsid w:val="00137075"/>
    <w:rsid w:val="00137E4D"/>
    <w:rsid w:val="00142068"/>
    <w:rsid w:val="001579EC"/>
    <w:rsid w:val="001620E9"/>
    <w:rsid w:val="00165CA0"/>
    <w:rsid w:val="00171D9A"/>
    <w:rsid w:val="001772D5"/>
    <w:rsid w:val="00181DD6"/>
    <w:rsid w:val="001846DC"/>
    <w:rsid w:val="00185BA7"/>
    <w:rsid w:val="00185C4F"/>
    <w:rsid w:val="001A1AFB"/>
    <w:rsid w:val="001A49EE"/>
    <w:rsid w:val="001B279F"/>
    <w:rsid w:val="001B5871"/>
    <w:rsid w:val="001B7F60"/>
    <w:rsid w:val="001E00A6"/>
    <w:rsid w:val="001E08B5"/>
    <w:rsid w:val="001E100C"/>
    <w:rsid w:val="002025B1"/>
    <w:rsid w:val="002069FC"/>
    <w:rsid w:val="00206D86"/>
    <w:rsid w:val="0020732B"/>
    <w:rsid w:val="0021299A"/>
    <w:rsid w:val="00214893"/>
    <w:rsid w:val="00217144"/>
    <w:rsid w:val="0022590C"/>
    <w:rsid w:val="00234417"/>
    <w:rsid w:val="002372C7"/>
    <w:rsid w:val="0026617C"/>
    <w:rsid w:val="00274A84"/>
    <w:rsid w:val="002808B5"/>
    <w:rsid w:val="002813CE"/>
    <w:rsid w:val="002820DF"/>
    <w:rsid w:val="00286797"/>
    <w:rsid w:val="002869EB"/>
    <w:rsid w:val="0029335D"/>
    <w:rsid w:val="002A23A1"/>
    <w:rsid w:val="002A5844"/>
    <w:rsid w:val="002B33C1"/>
    <w:rsid w:val="002B42CD"/>
    <w:rsid w:val="002B4639"/>
    <w:rsid w:val="002B56E1"/>
    <w:rsid w:val="002C32E6"/>
    <w:rsid w:val="002C448A"/>
    <w:rsid w:val="002D07C8"/>
    <w:rsid w:val="002E0DEA"/>
    <w:rsid w:val="002E341F"/>
    <w:rsid w:val="002E3FFA"/>
    <w:rsid w:val="002E6607"/>
    <w:rsid w:val="002F7AB2"/>
    <w:rsid w:val="00301332"/>
    <w:rsid w:val="00310685"/>
    <w:rsid w:val="003175E6"/>
    <w:rsid w:val="00321307"/>
    <w:rsid w:val="00330917"/>
    <w:rsid w:val="003360AB"/>
    <w:rsid w:val="00352E53"/>
    <w:rsid w:val="00353259"/>
    <w:rsid w:val="00363BA7"/>
    <w:rsid w:val="003644E0"/>
    <w:rsid w:val="003903BA"/>
    <w:rsid w:val="003926E3"/>
    <w:rsid w:val="00396F30"/>
    <w:rsid w:val="003A0EA1"/>
    <w:rsid w:val="003A2A5A"/>
    <w:rsid w:val="003A7914"/>
    <w:rsid w:val="003A7993"/>
    <w:rsid w:val="003B2DA4"/>
    <w:rsid w:val="003C6D4B"/>
    <w:rsid w:val="003D110C"/>
    <w:rsid w:val="003D4B1D"/>
    <w:rsid w:val="003D5C3A"/>
    <w:rsid w:val="003D64EB"/>
    <w:rsid w:val="003D74E0"/>
    <w:rsid w:val="003D7619"/>
    <w:rsid w:val="003E064F"/>
    <w:rsid w:val="003E464E"/>
    <w:rsid w:val="003F427F"/>
    <w:rsid w:val="003F580A"/>
    <w:rsid w:val="003F7D6E"/>
    <w:rsid w:val="00400CE7"/>
    <w:rsid w:val="004020DA"/>
    <w:rsid w:val="00405716"/>
    <w:rsid w:val="00410DC4"/>
    <w:rsid w:val="004118C2"/>
    <w:rsid w:val="004162C8"/>
    <w:rsid w:val="00417E9F"/>
    <w:rsid w:val="00423F56"/>
    <w:rsid w:val="0042664F"/>
    <w:rsid w:val="004343E7"/>
    <w:rsid w:val="0044693B"/>
    <w:rsid w:val="0045538B"/>
    <w:rsid w:val="00460231"/>
    <w:rsid w:val="0046247B"/>
    <w:rsid w:val="00467381"/>
    <w:rsid w:val="0047449B"/>
    <w:rsid w:val="00483462"/>
    <w:rsid w:val="0049089A"/>
    <w:rsid w:val="00492631"/>
    <w:rsid w:val="00496F39"/>
    <w:rsid w:val="004A2402"/>
    <w:rsid w:val="004A7434"/>
    <w:rsid w:val="004C2AFD"/>
    <w:rsid w:val="004C2D65"/>
    <w:rsid w:val="004D0F63"/>
    <w:rsid w:val="004D206D"/>
    <w:rsid w:val="004E54CF"/>
    <w:rsid w:val="004F446A"/>
    <w:rsid w:val="00500989"/>
    <w:rsid w:val="00504AC6"/>
    <w:rsid w:val="00505B99"/>
    <w:rsid w:val="00507FF3"/>
    <w:rsid w:val="00512A6B"/>
    <w:rsid w:val="005130F0"/>
    <w:rsid w:val="00517E48"/>
    <w:rsid w:val="005219C9"/>
    <w:rsid w:val="00547424"/>
    <w:rsid w:val="00552F7E"/>
    <w:rsid w:val="00555384"/>
    <w:rsid w:val="00556AB9"/>
    <w:rsid w:val="005663F7"/>
    <w:rsid w:val="00576FAD"/>
    <w:rsid w:val="00577A4F"/>
    <w:rsid w:val="00577F7A"/>
    <w:rsid w:val="00587E92"/>
    <w:rsid w:val="00591728"/>
    <w:rsid w:val="00592A7E"/>
    <w:rsid w:val="005A089E"/>
    <w:rsid w:val="005A1F3B"/>
    <w:rsid w:val="005B08C2"/>
    <w:rsid w:val="005B3C58"/>
    <w:rsid w:val="005B4F51"/>
    <w:rsid w:val="005C6CA9"/>
    <w:rsid w:val="005D39D3"/>
    <w:rsid w:val="005D3A19"/>
    <w:rsid w:val="005E29EF"/>
    <w:rsid w:val="005F5011"/>
    <w:rsid w:val="0060601C"/>
    <w:rsid w:val="00607520"/>
    <w:rsid w:val="00611BC8"/>
    <w:rsid w:val="006137C5"/>
    <w:rsid w:val="00615636"/>
    <w:rsid w:val="00620F3C"/>
    <w:rsid w:val="00624FAA"/>
    <w:rsid w:val="006252BF"/>
    <w:rsid w:val="006719AE"/>
    <w:rsid w:val="00685C49"/>
    <w:rsid w:val="00686F93"/>
    <w:rsid w:val="0069212C"/>
    <w:rsid w:val="006956E8"/>
    <w:rsid w:val="006A00F6"/>
    <w:rsid w:val="006A0FEC"/>
    <w:rsid w:val="006A2644"/>
    <w:rsid w:val="006A7D80"/>
    <w:rsid w:val="006E2A9B"/>
    <w:rsid w:val="006E420B"/>
    <w:rsid w:val="006E4673"/>
    <w:rsid w:val="006E50AE"/>
    <w:rsid w:val="006F004A"/>
    <w:rsid w:val="006F2EB8"/>
    <w:rsid w:val="00701540"/>
    <w:rsid w:val="0070340B"/>
    <w:rsid w:val="0071434B"/>
    <w:rsid w:val="00725004"/>
    <w:rsid w:val="00730701"/>
    <w:rsid w:val="00731BFB"/>
    <w:rsid w:val="00737D90"/>
    <w:rsid w:val="00740837"/>
    <w:rsid w:val="007437F9"/>
    <w:rsid w:val="007509D5"/>
    <w:rsid w:val="007533D8"/>
    <w:rsid w:val="00754660"/>
    <w:rsid w:val="00762FA2"/>
    <w:rsid w:val="007637B8"/>
    <w:rsid w:val="00766714"/>
    <w:rsid w:val="00771FEC"/>
    <w:rsid w:val="00781BDF"/>
    <w:rsid w:val="007823D2"/>
    <w:rsid w:val="00783ECD"/>
    <w:rsid w:val="00792B7D"/>
    <w:rsid w:val="007A7588"/>
    <w:rsid w:val="007C3B43"/>
    <w:rsid w:val="007C73C4"/>
    <w:rsid w:val="007D4BAD"/>
    <w:rsid w:val="007E2E68"/>
    <w:rsid w:val="007E5416"/>
    <w:rsid w:val="007F69FA"/>
    <w:rsid w:val="00841721"/>
    <w:rsid w:val="00851D83"/>
    <w:rsid w:val="0085332A"/>
    <w:rsid w:val="008564EA"/>
    <w:rsid w:val="0088344F"/>
    <w:rsid w:val="00883DDB"/>
    <w:rsid w:val="00894407"/>
    <w:rsid w:val="008B1A91"/>
    <w:rsid w:val="008B2BFD"/>
    <w:rsid w:val="008B6495"/>
    <w:rsid w:val="008B6D8A"/>
    <w:rsid w:val="008D4E2F"/>
    <w:rsid w:val="008D5FF9"/>
    <w:rsid w:val="008D7B53"/>
    <w:rsid w:val="008E11A2"/>
    <w:rsid w:val="008E463C"/>
    <w:rsid w:val="008E79D9"/>
    <w:rsid w:val="008F0B91"/>
    <w:rsid w:val="009022D4"/>
    <w:rsid w:val="00907F48"/>
    <w:rsid w:val="009159B9"/>
    <w:rsid w:val="00920BD5"/>
    <w:rsid w:val="0093227D"/>
    <w:rsid w:val="00937301"/>
    <w:rsid w:val="009476A7"/>
    <w:rsid w:val="009507C2"/>
    <w:rsid w:val="009520FB"/>
    <w:rsid w:val="00952292"/>
    <w:rsid w:val="00955198"/>
    <w:rsid w:val="009610F3"/>
    <w:rsid w:val="00965357"/>
    <w:rsid w:val="0097072B"/>
    <w:rsid w:val="009767EB"/>
    <w:rsid w:val="00977466"/>
    <w:rsid w:val="00994A6B"/>
    <w:rsid w:val="009A0392"/>
    <w:rsid w:val="009A4339"/>
    <w:rsid w:val="009A6FC5"/>
    <w:rsid w:val="009B64D8"/>
    <w:rsid w:val="009B7E9D"/>
    <w:rsid w:val="009C6CB4"/>
    <w:rsid w:val="009D31CA"/>
    <w:rsid w:val="009D7EFD"/>
    <w:rsid w:val="009E31E5"/>
    <w:rsid w:val="009E3FD3"/>
    <w:rsid w:val="009F62A3"/>
    <w:rsid w:val="00A060E5"/>
    <w:rsid w:val="00A17DC9"/>
    <w:rsid w:val="00A2582A"/>
    <w:rsid w:val="00A26205"/>
    <w:rsid w:val="00A37E9D"/>
    <w:rsid w:val="00A40657"/>
    <w:rsid w:val="00A4164E"/>
    <w:rsid w:val="00A45EB3"/>
    <w:rsid w:val="00A510BA"/>
    <w:rsid w:val="00A55C06"/>
    <w:rsid w:val="00A672BC"/>
    <w:rsid w:val="00A80776"/>
    <w:rsid w:val="00A81D2E"/>
    <w:rsid w:val="00A94CA3"/>
    <w:rsid w:val="00A96946"/>
    <w:rsid w:val="00AA0BF1"/>
    <w:rsid w:val="00AA6D0F"/>
    <w:rsid w:val="00AB28E4"/>
    <w:rsid w:val="00AB4DD7"/>
    <w:rsid w:val="00AC140F"/>
    <w:rsid w:val="00AC77DA"/>
    <w:rsid w:val="00AC7AD0"/>
    <w:rsid w:val="00AD3EB4"/>
    <w:rsid w:val="00AE50E6"/>
    <w:rsid w:val="00B03391"/>
    <w:rsid w:val="00B05804"/>
    <w:rsid w:val="00B07368"/>
    <w:rsid w:val="00B2045E"/>
    <w:rsid w:val="00B321F6"/>
    <w:rsid w:val="00B3588A"/>
    <w:rsid w:val="00B678B1"/>
    <w:rsid w:val="00B74A6F"/>
    <w:rsid w:val="00B751B3"/>
    <w:rsid w:val="00B807CD"/>
    <w:rsid w:val="00B83536"/>
    <w:rsid w:val="00B92849"/>
    <w:rsid w:val="00B960FA"/>
    <w:rsid w:val="00BA142B"/>
    <w:rsid w:val="00BA32EA"/>
    <w:rsid w:val="00BB2938"/>
    <w:rsid w:val="00BB29C5"/>
    <w:rsid w:val="00BB4B6B"/>
    <w:rsid w:val="00BC0B89"/>
    <w:rsid w:val="00BC6CA6"/>
    <w:rsid w:val="00BD02DF"/>
    <w:rsid w:val="00BD3C35"/>
    <w:rsid w:val="00BE6B9A"/>
    <w:rsid w:val="00BF0FD6"/>
    <w:rsid w:val="00C21687"/>
    <w:rsid w:val="00C240A5"/>
    <w:rsid w:val="00C43020"/>
    <w:rsid w:val="00C54E34"/>
    <w:rsid w:val="00C60192"/>
    <w:rsid w:val="00C6429F"/>
    <w:rsid w:val="00C66B7A"/>
    <w:rsid w:val="00C67AE2"/>
    <w:rsid w:val="00C841B9"/>
    <w:rsid w:val="00C90256"/>
    <w:rsid w:val="00C90BFF"/>
    <w:rsid w:val="00C95CC5"/>
    <w:rsid w:val="00CA34AD"/>
    <w:rsid w:val="00CA79D5"/>
    <w:rsid w:val="00CB1BD7"/>
    <w:rsid w:val="00CB6B3F"/>
    <w:rsid w:val="00CC19D8"/>
    <w:rsid w:val="00CC4E16"/>
    <w:rsid w:val="00CC5394"/>
    <w:rsid w:val="00CD1763"/>
    <w:rsid w:val="00CD26B9"/>
    <w:rsid w:val="00CD3AD3"/>
    <w:rsid w:val="00CD5AE3"/>
    <w:rsid w:val="00CE235D"/>
    <w:rsid w:val="00CE5B8B"/>
    <w:rsid w:val="00CE60A8"/>
    <w:rsid w:val="00CF3455"/>
    <w:rsid w:val="00D0177B"/>
    <w:rsid w:val="00D12CFE"/>
    <w:rsid w:val="00D20F64"/>
    <w:rsid w:val="00D32499"/>
    <w:rsid w:val="00D34935"/>
    <w:rsid w:val="00D34E95"/>
    <w:rsid w:val="00D40C86"/>
    <w:rsid w:val="00D41953"/>
    <w:rsid w:val="00D42E73"/>
    <w:rsid w:val="00D5099C"/>
    <w:rsid w:val="00D50D91"/>
    <w:rsid w:val="00D530E2"/>
    <w:rsid w:val="00D566BF"/>
    <w:rsid w:val="00D56AEC"/>
    <w:rsid w:val="00D62E48"/>
    <w:rsid w:val="00D65358"/>
    <w:rsid w:val="00D74B70"/>
    <w:rsid w:val="00D7624D"/>
    <w:rsid w:val="00D812A2"/>
    <w:rsid w:val="00D835F8"/>
    <w:rsid w:val="00D868BE"/>
    <w:rsid w:val="00D92402"/>
    <w:rsid w:val="00D927BE"/>
    <w:rsid w:val="00D94001"/>
    <w:rsid w:val="00DA2C1A"/>
    <w:rsid w:val="00DA5C9C"/>
    <w:rsid w:val="00DB1499"/>
    <w:rsid w:val="00DB14C0"/>
    <w:rsid w:val="00DC49D6"/>
    <w:rsid w:val="00DD0028"/>
    <w:rsid w:val="00DD164E"/>
    <w:rsid w:val="00DE086C"/>
    <w:rsid w:val="00DE77F7"/>
    <w:rsid w:val="00DE7AF1"/>
    <w:rsid w:val="00DF0DCD"/>
    <w:rsid w:val="00DF17E8"/>
    <w:rsid w:val="00DF74B5"/>
    <w:rsid w:val="00E067E1"/>
    <w:rsid w:val="00E143E5"/>
    <w:rsid w:val="00E178C5"/>
    <w:rsid w:val="00E25643"/>
    <w:rsid w:val="00E25685"/>
    <w:rsid w:val="00E34B88"/>
    <w:rsid w:val="00E35616"/>
    <w:rsid w:val="00E376FC"/>
    <w:rsid w:val="00E3795E"/>
    <w:rsid w:val="00E45C41"/>
    <w:rsid w:val="00E52C85"/>
    <w:rsid w:val="00E557AD"/>
    <w:rsid w:val="00E56BE9"/>
    <w:rsid w:val="00E77179"/>
    <w:rsid w:val="00E83F0D"/>
    <w:rsid w:val="00E92BAC"/>
    <w:rsid w:val="00EB09EE"/>
    <w:rsid w:val="00EB75FD"/>
    <w:rsid w:val="00ED0E27"/>
    <w:rsid w:val="00ED33EE"/>
    <w:rsid w:val="00EE5A85"/>
    <w:rsid w:val="00EF21F7"/>
    <w:rsid w:val="00EF347B"/>
    <w:rsid w:val="00F050B1"/>
    <w:rsid w:val="00F06072"/>
    <w:rsid w:val="00F0659A"/>
    <w:rsid w:val="00F07D8F"/>
    <w:rsid w:val="00F10A82"/>
    <w:rsid w:val="00F118B5"/>
    <w:rsid w:val="00F162C9"/>
    <w:rsid w:val="00F165EF"/>
    <w:rsid w:val="00F17F41"/>
    <w:rsid w:val="00F21BC6"/>
    <w:rsid w:val="00F24F95"/>
    <w:rsid w:val="00F34029"/>
    <w:rsid w:val="00F419F7"/>
    <w:rsid w:val="00F476D1"/>
    <w:rsid w:val="00F47917"/>
    <w:rsid w:val="00F52656"/>
    <w:rsid w:val="00F529A3"/>
    <w:rsid w:val="00F629CD"/>
    <w:rsid w:val="00F66B68"/>
    <w:rsid w:val="00F72BF4"/>
    <w:rsid w:val="00F75193"/>
    <w:rsid w:val="00F85DC8"/>
    <w:rsid w:val="00F8767B"/>
    <w:rsid w:val="00F93655"/>
    <w:rsid w:val="00F951EA"/>
    <w:rsid w:val="00F9700F"/>
    <w:rsid w:val="00FA18FF"/>
    <w:rsid w:val="00FB47F6"/>
    <w:rsid w:val="00FB6B97"/>
    <w:rsid w:val="00FB6DB6"/>
    <w:rsid w:val="00FC0860"/>
    <w:rsid w:val="00FC4743"/>
    <w:rsid w:val="00FD095C"/>
    <w:rsid w:val="00FE187C"/>
    <w:rsid w:val="00FE6F38"/>
    <w:rsid w:val="00FF2270"/>
    <w:rsid w:val="00FF3210"/>
    <w:rsid w:val="00FF72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E8996114-4533-8C41-90CD-7F1F4C5CE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993"/>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B64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495"/>
    <w:rPr>
      <w:rFonts w:ascii="Tahoma" w:hAnsi="Tahoma" w:cs="Tahoma"/>
      <w:sz w:val="16"/>
      <w:szCs w:val="16"/>
    </w:rPr>
  </w:style>
  <w:style w:type="paragraph" w:styleId="NormalWeb">
    <w:name w:val="Normal (Web)"/>
    <w:basedOn w:val="Normal"/>
    <w:uiPriority w:val="99"/>
    <w:semiHidden/>
    <w:unhideWhenUsed/>
    <w:rsid w:val="00DD0028"/>
    <w:pPr>
      <w:spacing w:before="100" w:beforeAutospacing="1" w:after="100" w:afterAutospacing="1" w:line="240" w:lineRule="auto"/>
    </w:pPr>
    <w:rPr>
      <w:rFonts w:ascii="Times New Roman" w:eastAsia="Times New Roman" w:hAnsi="Times New Roman" w:cs="Times New Roman"/>
      <w:color w:val="auto"/>
      <w:szCs w:val="24"/>
      <w:lang w:val="en-US"/>
    </w:rPr>
  </w:style>
  <w:style w:type="character" w:styleId="Strong">
    <w:name w:val="Strong"/>
    <w:basedOn w:val="DefaultParagraphFont"/>
    <w:uiPriority w:val="22"/>
    <w:qFormat/>
    <w:rsid w:val="00DD00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61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2840</Words>
  <Characters>16189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Dominica Rotari</cp:lastModifiedBy>
  <cp:revision>4</cp:revision>
  <dcterms:created xsi:type="dcterms:W3CDTF">2024-02-22T22:35:00Z</dcterms:created>
  <dcterms:modified xsi:type="dcterms:W3CDTF">2024-02-22T23:13:00Z</dcterms:modified>
</cp:coreProperties>
</file>