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D11BBC" w14:textId="51BA18EF" w:rsidR="0017599B" w:rsidRPr="008D6089" w:rsidRDefault="007B7234" w:rsidP="00C84356">
      <w:pPr>
        <w:jc w:val="center"/>
        <w:rPr>
          <w:rFonts w:ascii="Abadi Extra Light" w:hAnsi="Abadi Extra Light"/>
          <w:sz w:val="32"/>
          <w:szCs w:val="32"/>
        </w:rPr>
      </w:pPr>
      <w:r w:rsidRPr="008D6089">
        <w:rPr>
          <w:rFonts w:ascii="Abadi Extra Light" w:hAnsi="Abadi Extra Light"/>
          <w:sz w:val="32"/>
          <w:szCs w:val="32"/>
        </w:rPr>
        <w:t xml:space="preserve">A </w:t>
      </w:r>
      <w:r w:rsidR="00E62002">
        <w:rPr>
          <w:rFonts w:ascii="Abadi Extra Light" w:hAnsi="Abadi Extra Light"/>
          <w:sz w:val="32"/>
          <w:szCs w:val="32"/>
        </w:rPr>
        <w:t>C</w:t>
      </w:r>
      <w:r w:rsidRPr="008D6089">
        <w:rPr>
          <w:rFonts w:ascii="Abadi Extra Light" w:hAnsi="Abadi Extra Light"/>
          <w:sz w:val="32"/>
          <w:szCs w:val="32"/>
        </w:rPr>
        <w:t xml:space="preserve">ritical </w:t>
      </w:r>
      <w:r w:rsidR="00E62002">
        <w:rPr>
          <w:rFonts w:ascii="Abadi Extra Light" w:hAnsi="Abadi Extra Light"/>
          <w:sz w:val="32"/>
          <w:szCs w:val="32"/>
        </w:rPr>
        <w:t>A</w:t>
      </w:r>
      <w:r w:rsidRPr="008D6089">
        <w:rPr>
          <w:rFonts w:ascii="Abadi Extra Light" w:hAnsi="Abadi Extra Light"/>
          <w:sz w:val="32"/>
          <w:szCs w:val="32"/>
        </w:rPr>
        <w:t xml:space="preserve">nalysis of </w:t>
      </w:r>
      <w:r w:rsidR="00E62002">
        <w:rPr>
          <w:rFonts w:ascii="Abadi Extra Light" w:hAnsi="Abadi Extra Light"/>
          <w:sz w:val="32"/>
          <w:szCs w:val="32"/>
        </w:rPr>
        <w:t>A</w:t>
      </w:r>
      <w:r w:rsidRPr="008D6089">
        <w:rPr>
          <w:rFonts w:ascii="Abadi Extra Light" w:hAnsi="Abadi Extra Light"/>
          <w:sz w:val="32"/>
          <w:szCs w:val="32"/>
        </w:rPr>
        <w:t>rchitecture post 1945.</w:t>
      </w:r>
    </w:p>
    <w:p w14:paraId="23E50BF8" w14:textId="550D63FA" w:rsidR="001C74E6" w:rsidRPr="00AB0B8C" w:rsidRDefault="00E435AE" w:rsidP="00C84356">
      <w:pPr>
        <w:jc w:val="center"/>
        <w:rPr>
          <w:rFonts w:ascii="Abadi Extra Light" w:hAnsi="Abadi Extra Light"/>
          <w:sz w:val="28"/>
          <w:szCs w:val="28"/>
        </w:rPr>
      </w:pPr>
      <w:r>
        <w:rPr>
          <w:rFonts w:ascii="Abadi Extra Light" w:hAnsi="Abadi Extra Light"/>
          <w:sz w:val="28"/>
          <w:szCs w:val="28"/>
        </w:rPr>
        <w:t xml:space="preserve">Swansea </w:t>
      </w:r>
      <w:r w:rsidR="001C74E6" w:rsidRPr="00AB0B8C">
        <w:rPr>
          <w:rFonts w:ascii="Abadi Extra Light" w:hAnsi="Abadi Extra Light"/>
          <w:sz w:val="28"/>
          <w:szCs w:val="28"/>
        </w:rPr>
        <w:t xml:space="preserve">School of </w:t>
      </w:r>
      <w:r>
        <w:rPr>
          <w:rFonts w:ascii="Abadi Extra Light" w:hAnsi="Abadi Extra Light"/>
          <w:sz w:val="28"/>
          <w:szCs w:val="28"/>
        </w:rPr>
        <w:t>A</w:t>
      </w:r>
      <w:r w:rsidR="001C74E6" w:rsidRPr="00AB0B8C">
        <w:rPr>
          <w:rFonts w:ascii="Abadi Extra Light" w:hAnsi="Abadi Extra Light"/>
          <w:sz w:val="28"/>
          <w:szCs w:val="28"/>
        </w:rPr>
        <w:t>rchitecture</w:t>
      </w:r>
      <w:r w:rsidR="00072E90" w:rsidRPr="00AB0B8C">
        <w:rPr>
          <w:rFonts w:ascii="Abadi Extra Light" w:hAnsi="Abadi Extra Light"/>
          <w:sz w:val="28"/>
          <w:szCs w:val="28"/>
        </w:rPr>
        <w:t xml:space="preserve">, Built and </w:t>
      </w:r>
      <w:r w:rsidR="00776E53" w:rsidRPr="00AB0B8C">
        <w:rPr>
          <w:rFonts w:ascii="Abadi Extra Light" w:hAnsi="Abadi Extra Light"/>
          <w:sz w:val="28"/>
          <w:szCs w:val="28"/>
        </w:rPr>
        <w:t>Natural Environment</w:t>
      </w:r>
    </w:p>
    <w:p w14:paraId="1EC129E2" w14:textId="377FB984" w:rsidR="00765898" w:rsidRDefault="00765898" w:rsidP="00C84356">
      <w:pPr>
        <w:jc w:val="center"/>
        <w:rPr>
          <w:rFonts w:ascii="Abadi Extra Light" w:hAnsi="Abadi Extra Light"/>
          <w:sz w:val="28"/>
          <w:szCs w:val="28"/>
        </w:rPr>
      </w:pPr>
      <w:r w:rsidRPr="00AB0B8C">
        <w:rPr>
          <w:rFonts w:ascii="Abadi Extra Light" w:hAnsi="Abadi Extra Light"/>
          <w:sz w:val="28"/>
          <w:szCs w:val="28"/>
        </w:rPr>
        <w:t>Course: BSc Architecture</w:t>
      </w:r>
    </w:p>
    <w:p w14:paraId="228EB7F6" w14:textId="77777777" w:rsidR="002A75A0" w:rsidRDefault="002A75A0" w:rsidP="008D6089">
      <w:pPr>
        <w:rPr>
          <w:rFonts w:ascii="Abadi Extra Light" w:hAnsi="Abadi Extra Light"/>
          <w:sz w:val="24"/>
          <w:szCs w:val="24"/>
        </w:rPr>
      </w:pPr>
    </w:p>
    <w:p w14:paraId="62BF4C39" w14:textId="77777777" w:rsidR="002A75A0" w:rsidRDefault="002A75A0" w:rsidP="008D6089">
      <w:pPr>
        <w:rPr>
          <w:rFonts w:ascii="Abadi Extra Light" w:hAnsi="Abadi Extra Light"/>
          <w:sz w:val="24"/>
          <w:szCs w:val="24"/>
        </w:rPr>
      </w:pPr>
    </w:p>
    <w:p w14:paraId="15F6CD92" w14:textId="77777777" w:rsidR="002A75A0" w:rsidRDefault="002A75A0" w:rsidP="008D6089">
      <w:pPr>
        <w:rPr>
          <w:rFonts w:ascii="Abadi Extra Light" w:hAnsi="Abadi Extra Light"/>
          <w:sz w:val="24"/>
          <w:szCs w:val="24"/>
        </w:rPr>
      </w:pPr>
    </w:p>
    <w:p w14:paraId="7EE81CB5" w14:textId="77777777" w:rsidR="002A75A0" w:rsidRDefault="002A75A0" w:rsidP="008D6089">
      <w:pPr>
        <w:rPr>
          <w:rFonts w:ascii="Abadi Extra Light" w:hAnsi="Abadi Extra Light"/>
          <w:sz w:val="24"/>
          <w:szCs w:val="24"/>
        </w:rPr>
      </w:pPr>
    </w:p>
    <w:p w14:paraId="54652F70" w14:textId="77777777" w:rsidR="002A75A0" w:rsidRDefault="002A75A0" w:rsidP="008D6089">
      <w:pPr>
        <w:rPr>
          <w:rFonts w:ascii="Abadi Extra Light" w:hAnsi="Abadi Extra Light"/>
          <w:sz w:val="24"/>
          <w:szCs w:val="24"/>
        </w:rPr>
      </w:pPr>
    </w:p>
    <w:p w14:paraId="62F06F65" w14:textId="77777777" w:rsidR="002A75A0" w:rsidRDefault="002A75A0" w:rsidP="008D6089">
      <w:pPr>
        <w:rPr>
          <w:rFonts w:ascii="Abadi Extra Light" w:hAnsi="Abadi Extra Light"/>
          <w:sz w:val="24"/>
          <w:szCs w:val="24"/>
        </w:rPr>
      </w:pPr>
    </w:p>
    <w:p w14:paraId="1FA42C9A" w14:textId="77777777" w:rsidR="002A75A0" w:rsidRDefault="002A75A0" w:rsidP="008D6089">
      <w:pPr>
        <w:rPr>
          <w:rFonts w:ascii="Abadi Extra Light" w:hAnsi="Abadi Extra Light"/>
          <w:sz w:val="24"/>
          <w:szCs w:val="24"/>
        </w:rPr>
      </w:pPr>
    </w:p>
    <w:p w14:paraId="2BC8C134" w14:textId="77777777" w:rsidR="002A75A0" w:rsidRDefault="002A75A0" w:rsidP="008D6089">
      <w:pPr>
        <w:rPr>
          <w:rFonts w:ascii="Abadi Extra Light" w:hAnsi="Abadi Extra Light"/>
          <w:sz w:val="24"/>
          <w:szCs w:val="24"/>
        </w:rPr>
      </w:pPr>
    </w:p>
    <w:p w14:paraId="1587D25A" w14:textId="77777777" w:rsidR="002A75A0" w:rsidRDefault="002A75A0" w:rsidP="008D6089">
      <w:pPr>
        <w:rPr>
          <w:rFonts w:ascii="Abadi Extra Light" w:hAnsi="Abadi Extra Light"/>
          <w:sz w:val="24"/>
          <w:szCs w:val="24"/>
        </w:rPr>
      </w:pPr>
    </w:p>
    <w:p w14:paraId="36640D9E" w14:textId="77777777" w:rsidR="002A75A0" w:rsidRDefault="002A75A0" w:rsidP="008D6089">
      <w:pPr>
        <w:rPr>
          <w:rFonts w:ascii="Abadi Extra Light" w:hAnsi="Abadi Extra Light"/>
          <w:sz w:val="24"/>
          <w:szCs w:val="24"/>
        </w:rPr>
      </w:pPr>
    </w:p>
    <w:p w14:paraId="271686A5" w14:textId="77777777" w:rsidR="002A75A0" w:rsidRDefault="002A75A0" w:rsidP="008D6089">
      <w:pPr>
        <w:rPr>
          <w:rFonts w:ascii="Abadi Extra Light" w:hAnsi="Abadi Extra Light"/>
          <w:sz w:val="24"/>
          <w:szCs w:val="24"/>
        </w:rPr>
      </w:pPr>
    </w:p>
    <w:p w14:paraId="56FB6A6E" w14:textId="77777777" w:rsidR="002A75A0" w:rsidRDefault="002A75A0" w:rsidP="008D6089">
      <w:pPr>
        <w:rPr>
          <w:rFonts w:ascii="Abadi Extra Light" w:hAnsi="Abadi Extra Light"/>
          <w:sz w:val="24"/>
          <w:szCs w:val="24"/>
        </w:rPr>
      </w:pPr>
    </w:p>
    <w:p w14:paraId="515B3FA4" w14:textId="77777777" w:rsidR="002A75A0" w:rsidRDefault="002A75A0" w:rsidP="008D6089">
      <w:pPr>
        <w:rPr>
          <w:rFonts w:ascii="Abadi Extra Light" w:hAnsi="Abadi Extra Light"/>
          <w:sz w:val="24"/>
          <w:szCs w:val="24"/>
        </w:rPr>
      </w:pPr>
    </w:p>
    <w:p w14:paraId="44197568" w14:textId="77777777" w:rsidR="002A75A0" w:rsidRDefault="002A75A0" w:rsidP="008D6089">
      <w:pPr>
        <w:rPr>
          <w:rFonts w:ascii="Abadi Extra Light" w:hAnsi="Abadi Extra Light"/>
          <w:sz w:val="24"/>
          <w:szCs w:val="24"/>
        </w:rPr>
      </w:pPr>
    </w:p>
    <w:p w14:paraId="3B6214A9" w14:textId="77777777" w:rsidR="002A75A0" w:rsidRDefault="002A75A0" w:rsidP="008D6089">
      <w:pPr>
        <w:rPr>
          <w:rFonts w:ascii="Abadi Extra Light" w:hAnsi="Abadi Extra Light"/>
          <w:sz w:val="24"/>
          <w:szCs w:val="24"/>
        </w:rPr>
      </w:pPr>
    </w:p>
    <w:p w14:paraId="13A207ED" w14:textId="77777777" w:rsidR="002A75A0" w:rsidRDefault="002A75A0" w:rsidP="008D6089">
      <w:pPr>
        <w:rPr>
          <w:rFonts w:ascii="Abadi Extra Light" w:hAnsi="Abadi Extra Light"/>
          <w:sz w:val="24"/>
          <w:szCs w:val="24"/>
        </w:rPr>
      </w:pPr>
    </w:p>
    <w:p w14:paraId="66AC0DA4" w14:textId="77777777" w:rsidR="002A75A0" w:rsidRDefault="002A75A0" w:rsidP="008D6089">
      <w:pPr>
        <w:rPr>
          <w:rFonts w:ascii="Abadi Extra Light" w:hAnsi="Abadi Extra Light"/>
          <w:sz w:val="24"/>
          <w:szCs w:val="24"/>
        </w:rPr>
      </w:pPr>
    </w:p>
    <w:p w14:paraId="5E5008FC" w14:textId="77777777" w:rsidR="002A75A0" w:rsidRDefault="002A75A0" w:rsidP="008D6089">
      <w:pPr>
        <w:rPr>
          <w:rFonts w:ascii="Abadi Extra Light" w:hAnsi="Abadi Extra Light"/>
          <w:sz w:val="24"/>
          <w:szCs w:val="24"/>
        </w:rPr>
      </w:pPr>
    </w:p>
    <w:p w14:paraId="1F08C4E9" w14:textId="77777777" w:rsidR="002A75A0" w:rsidRDefault="002A75A0" w:rsidP="008D6089">
      <w:pPr>
        <w:rPr>
          <w:rFonts w:ascii="Abadi Extra Light" w:hAnsi="Abadi Extra Light"/>
          <w:sz w:val="24"/>
          <w:szCs w:val="24"/>
        </w:rPr>
      </w:pPr>
    </w:p>
    <w:p w14:paraId="1F847FA5" w14:textId="77777777" w:rsidR="002A75A0" w:rsidRDefault="002A75A0" w:rsidP="008D6089">
      <w:pPr>
        <w:rPr>
          <w:rFonts w:ascii="Abadi Extra Light" w:hAnsi="Abadi Extra Light"/>
          <w:sz w:val="24"/>
          <w:szCs w:val="24"/>
        </w:rPr>
      </w:pPr>
    </w:p>
    <w:p w14:paraId="572FB03B" w14:textId="77777777" w:rsidR="002A75A0" w:rsidRDefault="002A75A0" w:rsidP="008D6089">
      <w:pPr>
        <w:rPr>
          <w:rFonts w:ascii="Abadi Extra Light" w:hAnsi="Abadi Extra Light"/>
          <w:sz w:val="24"/>
          <w:szCs w:val="24"/>
        </w:rPr>
      </w:pPr>
    </w:p>
    <w:p w14:paraId="50D7915C" w14:textId="5B88BCB2" w:rsidR="008D6089" w:rsidRPr="002A75A0" w:rsidRDefault="008D6089" w:rsidP="004A7519">
      <w:pPr>
        <w:spacing w:line="276" w:lineRule="auto"/>
        <w:rPr>
          <w:rFonts w:ascii="Abadi Extra Light" w:hAnsi="Abadi Extra Light"/>
          <w:sz w:val="24"/>
          <w:szCs w:val="24"/>
        </w:rPr>
      </w:pPr>
      <w:r w:rsidRPr="002A75A0">
        <w:rPr>
          <w:rFonts w:ascii="Abadi Extra Light" w:hAnsi="Abadi Extra Light"/>
          <w:sz w:val="24"/>
          <w:szCs w:val="24"/>
        </w:rPr>
        <w:t>Name: Carys Ellie Davies</w:t>
      </w:r>
    </w:p>
    <w:p w14:paraId="56CF3730" w14:textId="5314A91E" w:rsidR="009267AA" w:rsidRPr="002A75A0" w:rsidRDefault="00ED646D" w:rsidP="004A7519">
      <w:pPr>
        <w:spacing w:line="276" w:lineRule="auto"/>
        <w:rPr>
          <w:rFonts w:ascii="Abadi Extra Light" w:hAnsi="Abadi Extra Light"/>
          <w:sz w:val="24"/>
          <w:szCs w:val="24"/>
        </w:rPr>
      </w:pPr>
      <w:r w:rsidRPr="002A75A0">
        <w:rPr>
          <w:rFonts w:ascii="Abadi Extra Light" w:hAnsi="Abadi Extra Light"/>
          <w:sz w:val="24"/>
          <w:szCs w:val="24"/>
        </w:rPr>
        <w:t xml:space="preserve">Student Number: </w:t>
      </w:r>
      <w:r w:rsidR="009267AA" w:rsidRPr="002A75A0">
        <w:rPr>
          <w:rFonts w:ascii="Abadi Extra Light" w:hAnsi="Abadi Extra Light"/>
          <w:sz w:val="24"/>
          <w:szCs w:val="24"/>
        </w:rPr>
        <w:t>2303700</w:t>
      </w:r>
    </w:p>
    <w:p w14:paraId="14C62270" w14:textId="6D3EAC23" w:rsidR="006F22F7" w:rsidRPr="002A75A0" w:rsidRDefault="006F22F7" w:rsidP="004A7519">
      <w:pPr>
        <w:spacing w:line="276" w:lineRule="auto"/>
        <w:rPr>
          <w:rFonts w:ascii="Abadi Extra Light" w:hAnsi="Abadi Extra Light"/>
          <w:sz w:val="24"/>
          <w:szCs w:val="24"/>
        </w:rPr>
      </w:pPr>
      <w:r w:rsidRPr="002A75A0">
        <w:rPr>
          <w:rFonts w:ascii="Abadi Extra Light" w:hAnsi="Abadi Extra Light"/>
          <w:sz w:val="24"/>
          <w:szCs w:val="24"/>
        </w:rPr>
        <w:t>Module:</w:t>
      </w:r>
      <w:r w:rsidR="009267AA" w:rsidRPr="002A75A0">
        <w:rPr>
          <w:rFonts w:ascii="Abadi Extra Light" w:hAnsi="Abadi Extra Light"/>
          <w:sz w:val="24"/>
          <w:szCs w:val="24"/>
        </w:rPr>
        <w:t xml:space="preserve"> </w:t>
      </w:r>
      <w:r w:rsidR="00D759AF" w:rsidRPr="002A75A0">
        <w:rPr>
          <w:rFonts w:ascii="Abadi Extra Light" w:hAnsi="Abadi Extra Light"/>
          <w:sz w:val="24"/>
          <w:szCs w:val="24"/>
        </w:rPr>
        <w:t>History and Theory 2</w:t>
      </w:r>
    </w:p>
    <w:p w14:paraId="43BD0766" w14:textId="312A0EFC" w:rsidR="006F22F7" w:rsidRPr="002A75A0" w:rsidRDefault="006F22F7" w:rsidP="004A7519">
      <w:pPr>
        <w:spacing w:line="276" w:lineRule="auto"/>
        <w:rPr>
          <w:rFonts w:ascii="Abadi Extra Light" w:hAnsi="Abadi Extra Light"/>
          <w:sz w:val="24"/>
          <w:szCs w:val="24"/>
        </w:rPr>
      </w:pPr>
      <w:r w:rsidRPr="002A75A0">
        <w:rPr>
          <w:rFonts w:ascii="Abadi Extra Light" w:hAnsi="Abadi Extra Light"/>
          <w:sz w:val="24"/>
          <w:szCs w:val="24"/>
        </w:rPr>
        <w:t>Module code:</w:t>
      </w:r>
      <w:r w:rsidR="009267AA" w:rsidRPr="002A75A0">
        <w:rPr>
          <w:rFonts w:ascii="Abadi Extra Light" w:hAnsi="Abadi Extra Light"/>
          <w:sz w:val="24"/>
          <w:szCs w:val="24"/>
        </w:rPr>
        <w:t xml:space="preserve"> </w:t>
      </w:r>
      <w:r w:rsidR="009267AA" w:rsidRPr="002A75A0">
        <w:rPr>
          <w:rFonts w:ascii="Abadi Extra Light" w:hAnsi="Abadi Extra Light"/>
          <w:sz w:val="24"/>
          <w:szCs w:val="24"/>
        </w:rPr>
        <w:t>ACAA5003</w:t>
      </w:r>
    </w:p>
    <w:p w14:paraId="316AC432" w14:textId="6AFA3923" w:rsidR="006F22F7" w:rsidRPr="002A75A0" w:rsidRDefault="006E31D3" w:rsidP="004A7519">
      <w:pPr>
        <w:spacing w:line="276" w:lineRule="auto"/>
        <w:rPr>
          <w:rFonts w:ascii="Abadi Extra Light" w:hAnsi="Abadi Extra Light"/>
          <w:sz w:val="24"/>
          <w:szCs w:val="24"/>
        </w:rPr>
      </w:pPr>
      <w:r w:rsidRPr="002A75A0">
        <w:rPr>
          <w:rFonts w:ascii="Abadi Extra Light" w:hAnsi="Abadi Extra Light"/>
          <w:sz w:val="24"/>
          <w:szCs w:val="24"/>
        </w:rPr>
        <w:t>Word count:</w:t>
      </w:r>
      <w:r w:rsidR="002A75A0" w:rsidRPr="002A75A0">
        <w:rPr>
          <w:rFonts w:ascii="Abadi Extra Light" w:hAnsi="Abadi Extra Light"/>
          <w:sz w:val="24"/>
          <w:szCs w:val="24"/>
        </w:rPr>
        <w:t xml:space="preserve"> 2,500 +/- 10%</w:t>
      </w:r>
    </w:p>
    <w:p w14:paraId="4BE339B0" w14:textId="17293501" w:rsidR="00E24668" w:rsidRDefault="00E24668" w:rsidP="004A7519">
      <w:pPr>
        <w:spacing w:line="276" w:lineRule="auto"/>
        <w:rPr>
          <w:rFonts w:ascii="Abadi Extra Light" w:hAnsi="Abadi Extra Light"/>
          <w:sz w:val="24"/>
          <w:szCs w:val="24"/>
        </w:rPr>
      </w:pPr>
      <w:r w:rsidRPr="002A75A0">
        <w:rPr>
          <w:rFonts w:ascii="Abadi Extra Light" w:hAnsi="Abadi Extra Light"/>
          <w:sz w:val="24"/>
          <w:szCs w:val="24"/>
        </w:rPr>
        <w:t>Date:</w:t>
      </w:r>
      <w:r w:rsidR="002A75A0" w:rsidRPr="002A75A0">
        <w:rPr>
          <w:rFonts w:ascii="Abadi Extra Light" w:hAnsi="Abadi Extra Light"/>
          <w:sz w:val="24"/>
          <w:szCs w:val="24"/>
        </w:rPr>
        <w:t xml:space="preserve"> 4</w:t>
      </w:r>
      <w:r w:rsidR="002A75A0" w:rsidRPr="002A75A0">
        <w:rPr>
          <w:rFonts w:ascii="Abadi Extra Light" w:hAnsi="Abadi Extra Light"/>
          <w:sz w:val="24"/>
          <w:szCs w:val="24"/>
          <w:vertAlign w:val="superscript"/>
        </w:rPr>
        <w:t>th</w:t>
      </w:r>
      <w:r w:rsidR="002A75A0" w:rsidRPr="002A75A0">
        <w:rPr>
          <w:rFonts w:ascii="Abadi Extra Light" w:hAnsi="Abadi Extra Light"/>
          <w:sz w:val="24"/>
          <w:szCs w:val="24"/>
        </w:rPr>
        <w:t xml:space="preserve"> April 2025</w:t>
      </w:r>
    </w:p>
    <w:p w14:paraId="5C0B2BD2" w14:textId="20F991D5" w:rsidR="004B5D31" w:rsidRDefault="004B5D31" w:rsidP="004A7519">
      <w:pPr>
        <w:spacing w:line="276" w:lineRule="auto"/>
        <w:rPr>
          <w:rFonts w:ascii="Abadi Extra Light" w:hAnsi="Abadi Extra Light"/>
          <w:sz w:val="28"/>
          <w:szCs w:val="28"/>
        </w:rPr>
      </w:pPr>
      <w:r>
        <w:rPr>
          <w:rFonts w:ascii="Abadi Extra Light" w:hAnsi="Abadi Extra Light"/>
          <w:sz w:val="28"/>
          <w:szCs w:val="28"/>
        </w:rPr>
        <w:lastRenderedPageBreak/>
        <w:t xml:space="preserve">Introduction </w:t>
      </w:r>
    </w:p>
    <w:p w14:paraId="759A8446" w14:textId="2754B484" w:rsidR="003877A8" w:rsidRDefault="00D25F9B">
      <w:pPr>
        <w:rPr>
          <w:rFonts w:ascii="Abadi Extra Light" w:hAnsi="Abadi Extra Light"/>
          <w:sz w:val="24"/>
          <w:szCs w:val="24"/>
        </w:rPr>
      </w:pPr>
      <w:r w:rsidRPr="0058231F">
        <w:rPr>
          <w:rFonts w:ascii="Abadi Extra Light" w:hAnsi="Abadi Extra Light"/>
          <w:sz w:val="24"/>
          <w:szCs w:val="24"/>
        </w:rPr>
        <w:t>Jørn Utzon</w:t>
      </w:r>
      <w:r>
        <w:rPr>
          <w:rFonts w:ascii="Abadi Extra Light" w:hAnsi="Abadi Extra Light"/>
          <w:sz w:val="24"/>
          <w:szCs w:val="24"/>
        </w:rPr>
        <w:t xml:space="preserve"> as an architect produced one of the most iconic buildings of the 20</w:t>
      </w:r>
      <w:r w:rsidRPr="00964D69">
        <w:rPr>
          <w:rFonts w:ascii="Abadi Extra Light" w:hAnsi="Abadi Extra Light"/>
          <w:sz w:val="24"/>
          <w:szCs w:val="24"/>
          <w:vertAlign w:val="superscript"/>
        </w:rPr>
        <w:t>th</w:t>
      </w:r>
      <w:r>
        <w:rPr>
          <w:rFonts w:ascii="Abadi Extra Light" w:hAnsi="Abadi Extra Light"/>
          <w:sz w:val="24"/>
          <w:szCs w:val="24"/>
        </w:rPr>
        <w:t xml:space="preserve"> century – The Sydney Opera House.</w:t>
      </w:r>
      <w:r w:rsidR="00AD230B">
        <w:rPr>
          <w:rFonts w:ascii="Abadi Extra Light" w:hAnsi="Abadi Extra Light"/>
          <w:sz w:val="24"/>
          <w:szCs w:val="24"/>
        </w:rPr>
        <w:t xml:space="preserve"> Utzon drew inspiration from nature through</w:t>
      </w:r>
      <w:r w:rsidR="009E7212">
        <w:rPr>
          <w:rFonts w:ascii="Abadi Extra Light" w:hAnsi="Abadi Extra Light"/>
          <w:sz w:val="24"/>
          <w:szCs w:val="24"/>
        </w:rPr>
        <w:t>out the buildings design creation</w:t>
      </w:r>
      <w:r w:rsidR="00551325">
        <w:rPr>
          <w:rFonts w:ascii="Abadi Extra Light" w:hAnsi="Abadi Extra Light"/>
          <w:sz w:val="24"/>
          <w:szCs w:val="24"/>
        </w:rPr>
        <w:t>, utilising eroded cliffs for the foyer seating, a Skua’s wings for the glazed walls and waves for</w:t>
      </w:r>
      <w:r w:rsidR="005A2087">
        <w:rPr>
          <w:rFonts w:ascii="Abadi Extra Light" w:hAnsi="Abadi Extra Light"/>
          <w:sz w:val="24"/>
          <w:szCs w:val="24"/>
        </w:rPr>
        <w:t xml:space="preserve"> the acoustic ceilings </w:t>
      </w:r>
      <w:r w:rsidR="00887156">
        <w:rPr>
          <w:rFonts w:ascii="Abadi Extra Light" w:hAnsi="Abadi Extra Light"/>
          <w:sz w:val="24"/>
          <w:szCs w:val="24"/>
        </w:rPr>
        <w:t>(Weston, 2015, p.165)</w:t>
      </w:r>
      <w:r w:rsidR="005A2087">
        <w:rPr>
          <w:rFonts w:ascii="Abadi Extra Light" w:hAnsi="Abadi Extra Light"/>
          <w:sz w:val="24"/>
          <w:szCs w:val="24"/>
        </w:rPr>
        <w:t>.</w:t>
      </w:r>
      <w:r w:rsidR="00BD5F66">
        <w:rPr>
          <w:rFonts w:ascii="Abadi Extra Light" w:hAnsi="Abadi Extra Light"/>
          <w:sz w:val="24"/>
          <w:szCs w:val="24"/>
        </w:rPr>
        <w:t xml:space="preserve"> </w:t>
      </w:r>
      <w:r w:rsidR="006022FB">
        <w:rPr>
          <w:rFonts w:ascii="Abadi Extra Light" w:hAnsi="Abadi Extra Light"/>
          <w:sz w:val="24"/>
          <w:szCs w:val="24"/>
        </w:rPr>
        <w:t xml:space="preserve">The approach he’s </w:t>
      </w:r>
      <w:r w:rsidR="00DB53A1">
        <w:rPr>
          <w:rFonts w:ascii="Abadi Extra Light" w:hAnsi="Abadi Extra Light"/>
          <w:sz w:val="24"/>
          <w:szCs w:val="24"/>
        </w:rPr>
        <w:t>applied to the architecture reflects his organic modernist phil</w:t>
      </w:r>
      <w:r w:rsidR="00AC5B43">
        <w:rPr>
          <w:rFonts w:ascii="Abadi Extra Light" w:hAnsi="Abadi Extra Light"/>
          <w:sz w:val="24"/>
          <w:szCs w:val="24"/>
        </w:rPr>
        <w:t>osophy, where the design is deeply connected to natural forms and the surrounding environment</w:t>
      </w:r>
      <w:r w:rsidR="008E5094">
        <w:rPr>
          <w:rFonts w:ascii="Abadi Extra Light" w:hAnsi="Abadi Extra Light"/>
          <w:sz w:val="24"/>
          <w:szCs w:val="24"/>
        </w:rPr>
        <w:t>.</w:t>
      </w:r>
    </w:p>
    <w:p w14:paraId="0C6D9762" w14:textId="1CF480A1" w:rsidR="00D25F9B" w:rsidRDefault="00D25F9B">
      <w:pPr>
        <w:rPr>
          <w:rFonts w:ascii="Abadi Extra Light" w:hAnsi="Abadi Extra Light"/>
          <w:sz w:val="24"/>
          <w:szCs w:val="24"/>
        </w:rPr>
      </w:pPr>
      <w:r>
        <w:rPr>
          <w:rFonts w:ascii="Abadi Extra Light" w:hAnsi="Abadi Extra Light"/>
          <w:sz w:val="24"/>
          <w:szCs w:val="24"/>
        </w:rPr>
        <w:t>Utzon was raised in Copenhagen during the aftermath of World War I</w:t>
      </w:r>
      <w:r w:rsidR="007061B1">
        <w:rPr>
          <w:rFonts w:ascii="Abadi Extra Light" w:hAnsi="Abadi Extra Light"/>
          <w:sz w:val="24"/>
          <w:szCs w:val="24"/>
        </w:rPr>
        <w:t>, born</w:t>
      </w:r>
      <w:r>
        <w:rPr>
          <w:rFonts w:ascii="Abadi Extra Light" w:hAnsi="Abadi Extra Light"/>
          <w:sz w:val="24"/>
          <w:szCs w:val="24"/>
        </w:rPr>
        <w:t xml:space="preserve"> in 1918. Modernity was already starting to change the appearance of Europe at the time, despite the tremendous instability cause by the war. </w:t>
      </w:r>
      <w:r w:rsidR="006A07C5">
        <w:rPr>
          <w:rFonts w:ascii="Abadi Extra Light" w:hAnsi="Abadi Extra Light"/>
          <w:sz w:val="24"/>
          <w:szCs w:val="24"/>
        </w:rPr>
        <w:t>T</w:t>
      </w:r>
      <w:r w:rsidR="008D05D7">
        <w:rPr>
          <w:rFonts w:ascii="Abadi Extra Light" w:hAnsi="Abadi Extra Light"/>
          <w:sz w:val="24"/>
          <w:szCs w:val="24"/>
        </w:rPr>
        <w:t>he</w:t>
      </w:r>
      <w:r w:rsidR="006A07C5">
        <w:rPr>
          <w:rFonts w:ascii="Abadi Extra Light" w:hAnsi="Abadi Extra Light"/>
          <w:sz w:val="24"/>
          <w:szCs w:val="24"/>
        </w:rPr>
        <w:t xml:space="preserve"> beg</w:t>
      </w:r>
      <w:r w:rsidR="007E2539">
        <w:rPr>
          <w:rFonts w:ascii="Abadi Extra Light" w:hAnsi="Abadi Extra Light"/>
          <w:sz w:val="24"/>
          <w:szCs w:val="24"/>
        </w:rPr>
        <w:t xml:space="preserve">innings of modernism , which </w:t>
      </w:r>
      <w:r w:rsidR="00F6030B">
        <w:rPr>
          <w:rFonts w:ascii="Abadi Extra Light" w:hAnsi="Abadi Extra Light"/>
          <w:sz w:val="24"/>
          <w:szCs w:val="24"/>
        </w:rPr>
        <w:t>grew significantly in the early 20</w:t>
      </w:r>
      <w:r w:rsidR="00F6030B" w:rsidRPr="00F6030B">
        <w:rPr>
          <w:rFonts w:ascii="Abadi Extra Light" w:hAnsi="Abadi Extra Light"/>
          <w:sz w:val="24"/>
          <w:szCs w:val="24"/>
          <w:vertAlign w:val="superscript"/>
        </w:rPr>
        <w:t>th</w:t>
      </w:r>
      <w:r w:rsidR="00F6030B">
        <w:rPr>
          <w:rFonts w:ascii="Abadi Extra Light" w:hAnsi="Abadi Extra Light"/>
          <w:sz w:val="24"/>
          <w:szCs w:val="24"/>
        </w:rPr>
        <w:t xml:space="preserve"> century</w:t>
      </w:r>
      <w:r w:rsidR="00B03236">
        <w:rPr>
          <w:rFonts w:ascii="Abadi Extra Light" w:hAnsi="Abadi Extra Light"/>
          <w:sz w:val="24"/>
          <w:szCs w:val="24"/>
        </w:rPr>
        <w:t xml:space="preserve"> and impacted all forms of art including architecture, were </w:t>
      </w:r>
      <w:r w:rsidR="009D2B82">
        <w:rPr>
          <w:rFonts w:ascii="Abadi Extra Light" w:hAnsi="Abadi Extra Light"/>
          <w:sz w:val="24"/>
          <w:szCs w:val="24"/>
        </w:rPr>
        <w:t>first recognised in the late 19</w:t>
      </w:r>
      <w:r w:rsidR="009D2B82" w:rsidRPr="009D2B82">
        <w:rPr>
          <w:rFonts w:ascii="Abadi Extra Light" w:hAnsi="Abadi Extra Light"/>
          <w:sz w:val="24"/>
          <w:szCs w:val="24"/>
          <w:vertAlign w:val="superscript"/>
        </w:rPr>
        <w:t>th</w:t>
      </w:r>
      <w:r w:rsidR="009D2B82">
        <w:rPr>
          <w:rFonts w:ascii="Abadi Extra Light" w:hAnsi="Abadi Extra Light"/>
          <w:sz w:val="24"/>
          <w:szCs w:val="24"/>
        </w:rPr>
        <w:t xml:space="preserve"> century there for the evolution of the style meant that the realm of architecture reflected the political and social changes of the </w:t>
      </w:r>
      <w:r w:rsidR="00B34209">
        <w:rPr>
          <w:rFonts w:ascii="Abadi Extra Light" w:hAnsi="Abadi Extra Light"/>
          <w:sz w:val="24"/>
          <w:szCs w:val="24"/>
        </w:rPr>
        <w:t xml:space="preserve">era (Tyrell, 2018, p. 100). </w:t>
      </w:r>
      <w:r>
        <w:rPr>
          <w:rFonts w:ascii="Abadi Extra Light" w:hAnsi="Abadi Extra Light"/>
          <w:sz w:val="24"/>
          <w:szCs w:val="24"/>
        </w:rPr>
        <w:t xml:space="preserve">Due to this, he benefitted greatly from the ‘artistic, cultural and scientific revolutions’ which emerged from this time of change by 1956, the year he entered the opera house competition (The Sydney Opera House, </w:t>
      </w:r>
      <w:r w:rsidRPr="00212180">
        <w:rPr>
          <w:rFonts w:ascii="Abadi Extra Light" w:hAnsi="Abadi Extra Light"/>
          <w:i/>
          <w:iCs/>
          <w:sz w:val="24"/>
          <w:szCs w:val="24"/>
        </w:rPr>
        <w:t>Who Was Jørn Utzon?</w:t>
      </w:r>
      <w:r>
        <w:rPr>
          <w:rFonts w:ascii="Abadi Extra Light" w:hAnsi="Abadi Extra Light"/>
          <w:i/>
          <w:iCs/>
          <w:sz w:val="24"/>
          <w:szCs w:val="24"/>
        </w:rPr>
        <w:t xml:space="preserve"> </w:t>
      </w:r>
      <w:r w:rsidRPr="004A1C3F">
        <w:rPr>
          <w:rFonts w:ascii="Abadi Extra Light" w:hAnsi="Abadi Extra Light"/>
          <w:sz w:val="24"/>
          <w:szCs w:val="24"/>
        </w:rPr>
        <w:t>Accessed 31</w:t>
      </w:r>
      <w:r w:rsidRPr="004A1C3F">
        <w:rPr>
          <w:rFonts w:ascii="Abadi Extra Light" w:hAnsi="Abadi Extra Light"/>
          <w:sz w:val="24"/>
          <w:szCs w:val="24"/>
          <w:vertAlign w:val="superscript"/>
        </w:rPr>
        <w:t>st</w:t>
      </w:r>
      <w:r w:rsidRPr="004A1C3F">
        <w:rPr>
          <w:rFonts w:ascii="Abadi Extra Light" w:hAnsi="Abadi Extra Light"/>
          <w:sz w:val="24"/>
          <w:szCs w:val="24"/>
        </w:rPr>
        <w:t xml:space="preserve"> March 2025)</w:t>
      </w:r>
      <w:r>
        <w:rPr>
          <w:rFonts w:ascii="Abadi Extra Light" w:hAnsi="Abadi Extra Light"/>
          <w:sz w:val="24"/>
          <w:szCs w:val="24"/>
        </w:rPr>
        <w:t xml:space="preserve">. </w:t>
      </w:r>
      <w:r w:rsidR="007D756E">
        <w:rPr>
          <w:rFonts w:ascii="Abadi Extra Light" w:hAnsi="Abadi Extra Light"/>
          <w:sz w:val="24"/>
          <w:szCs w:val="24"/>
        </w:rPr>
        <w:t>Long before the competition</w:t>
      </w:r>
      <w:r w:rsidR="00B26FE3">
        <w:rPr>
          <w:rFonts w:ascii="Abadi Extra Light" w:hAnsi="Abadi Extra Light"/>
          <w:sz w:val="24"/>
          <w:szCs w:val="24"/>
        </w:rPr>
        <w:t xml:space="preserve">, </w:t>
      </w:r>
      <w:r w:rsidR="00D642A6">
        <w:rPr>
          <w:rFonts w:ascii="Abadi Extra Light" w:hAnsi="Abadi Extra Light"/>
          <w:sz w:val="24"/>
          <w:szCs w:val="24"/>
        </w:rPr>
        <w:t>Utzon’s</w:t>
      </w:r>
      <w:r w:rsidR="00B26FE3">
        <w:rPr>
          <w:rFonts w:ascii="Abadi Extra Light" w:hAnsi="Abadi Extra Light"/>
          <w:sz w:val="24"/>
          <w:szCs w:val="24"/>
        </w:rPr>
        <w:t xml:space="preserve"> trip to Mexico formed </w:t>
      </w:r>
      <w:r w:rsidR="00C11F59">
        <w:rPr>
          <w:rFonts w:ascii="Abadi Extra Light" w:hAnsi="Abadi Extra Light"/>
          <w:sz w:val="24"/>
          <w:szCs w:val="24"/>
        </w:rPr>
        <w:t xml:space="preserve">an outline for the pivotal building, </w:t>
      </w:r>
      <w:r w:rsidR="00DE1BA4">
        <w:rPr>
          <w:rFonts w:ascii="Abadi Extra Light" w:hAnsi="Abadi Extra Light"/>
          <w:sz w:val="24"/>
          <w:szCs w:val="24"/>
        </w:rPr>
        <w:t xml:space="preserve">he was able to </w:t>
      </w:r>
      <w:r w:rsidR="0043333C">
        <w:rPr>
          <w:rFonts w:ascii="Abadi Extra Light" w:hAnsi="Abadi Extra Light"/>
          <w:sz w:val="24"/>
          <w:szCs w:val="24"/>
        </w:rPr>
        <w:t>unconventionally</w:t>
      </w:r>
      <w:r w:rsidR="004229CD">
        <w:rPr>
          <w:rFonts w:ascii="Abadi Extra Light" w:hAnsi="Abadi Extra Light"/>
          <w:sz w:val="24"/>
          <w:szCs w:val="24"/>
        </w:rPr>
        <w:t xml:space="preserve"> arrange the auditoria side by side, by limiting th</w:t>
      </w:r>
      <w:r w:rsidR="009C714C">
        <w:rPr>
          <w:rFonts w:ascii="Abadi Extra Light" w:hAnsi="Abadi Extra Light"/>
          <w:sz w:val="24"/>
          <w:szCs w:val="24"/>
        </w:rPr>
        <w:t xml:space="preserve">e backstage and other spaces </w:t>
      </w:r>
      <w:r w:rsidR="00C11B83">
        <w:rPr>
          <w:rFonts w:ascii="Abadi Extra Light" w:hAnsi="Abadi Extra Light"/>
          <w:sz w:val="24"/>
          <w:szCs w:val="24"/>
        </w:rPr>
        <w:t xml:space="preserve">to a stepped platform that </w:t>
      </w:r>
      <w:r w:rsidR="00FB1406">
        <w:rPr>
          <w:rFonts w:ascii="Abadi Extra Light" w:hAnsi="Abadi Extra Light"/>
          <w:sz w:val="24"/>
          <w:szCs w:val="24"/>
        </w:rPr>
        <w:t>resembled</w:t>
      </w:r>
      <w:r w:rsidR="00C11B83">
        <w:rPr>
          <w:rFonts w:ascii="Abadi Extra Light" w:hAnsi="Abadi Extra Light"/>
          <w:sz w:val="24"/>
          <w:szCs w:val="24"/>
        </w:rPr>
        <w:t xml:space="preserve"> a hollowed-out Mayan Temple</w:t>
      </w:r>
      <w:r w:rsidR="00FB1406">
        <w:rPr>
          <w:rFonts w:ascii="Abadi Extra Light" w:hAnsi="Abadi Extra Light"/>
          <w:sz w:val="24"/>
          <w:szCs w:val="24"/>
        </w:rPr>
        <w:t xml:space="preserve"> (</w:t>
      </w:r>
      <w:r w:rsidR="00BB48A2">
        <w:rPr>
          <w:rFonts w:ascii="Abadi Extra Light" w:hAnsi="Abadi Extra Light"/>
          <w:sz w:val="24"/>
          <w:szCs w:val="24"/>
        </w:rPr>
        <w:t xml:space="preserve">Weston, </w:t>
      </w:r>
      <w:r w:rsidR="005B6605">
        <w:rPr>
          <w:rFonts w:ascii="Abadi Extra Light" w:hAnsi="Abadi Extra Light"/>
          <w:sz w:val="24"/>
          <w:szCs w:val="24"/>
        </w:rPr>
        <w:t xml:space="preserve">2015, p. 165). </w:t>
      </w:r>
    </w:p>
    <w:p w14:paraId="177DB5BD" w14:textId="3ABB2BC0" w:rsidR="000D18FA" w:rsidRDefault="00F734D8">
      <w:pPr>
        <w:rPr>
          <w:rFonts w:ascii="Abadi Extra Light" w:hAnsi="Abadi Extra Light"/>
          <w:sz w:val="24"/>
          <w:szCs w:val="24"/>
        </w:rPr>
      </w:pPr>
      <w:r>
        <w:rPr>
          <w:rFonts w:ascii="Abadi Extra Light" w:hAnsi="Abadi Extra Light"/>
          <w:sz w:val="24"/>
          <w:szCs w:val="24"/>
        </w:rPr>
        <w:t xml:space="preserve">The design of the </w:t>
      </w:r>
      <w:r w:rsidR="00214C88">
        <w:rPr>
          <w:rFonts w:ascii="Abadi Extra Light" w:hAnsi="Abadi Extra Light"/>
          <w:sz w:val="24"/>
          <w:szCs w:val="24"/>
        </w:rPr>
        <w:t>brief</w:t>
      </w:r>
      <w:r>
        <w:rPr>
          <w:rFonts w:ascii="Abadi Extra Light" w:hAnsi="Abadi Extra Light"/>
          <w:sz w:val="24"/>
          <w:szCs w:val="24"/>
        </w:rPr>
        <w:t xml:space="preserve"> was one of the first significant international architectural discussions of the post-war era which occurred at the end of the 1940s. The proposition developed from the drive to offer Sydney a cultural centre which would elevate the city and the rest of Australia (</w:t>
      </w:r>
      <w:proofErr w:type="spellStart"/>
      <w:r>
        <w:rPr>
          <w:rFonts w:ascii="Abadi Extra Light" w:hAnsi="Abadi Extra Light"/>
          <w:sz w:val="24"/>
          <w:szCs w:val="24"/>
        </w:rPr>
        <w:t>Fromont</w:t>
      </w:r>
      <w:proofErr w:type="spellEnd"/>
      <w:r>
        <w:rPr>
          <w:rFonts w:ascii="Abadi Extra Light" w:hAnsi="Abadi Extra Light"/>
          <w:sz w:val="24"/>
          <w:szCs w:val="24"/>
        </w:rPr>
        <w:t>, 2000, p. 11).</w:t>
      </w:r>
      <w:r>
        <w:rPr>
          <w:rFonts w:ascii="Abadi Extra Light" w:hAnsi="Abadi Extra Light"/>
          <w:sz w:val="24"/>
          <w:szCs w:val="24"/>
        </w:rPr>
        <w:t xml:space="preserve"> </w:t>
      </w:r>
      <w:r w:rsidR="00B214B7">
        <w:rPr>
          <w:rFonts w:ascii="Abadi Extra Light" w:hAnsi="Abadi Extra Light"/>
          <w:sz w:val="24"/>
          <w:szCs w:val="24"/>
        </w:rPr>
        <w:t xml:space="preserve">In 1952, </w:t>
      </w:r>
      <w:r w:rsidR="00BB220E">
        <w:rPr>
          <w:rFonts w:ascii="Abadi Extra Light" w:hAnsi="Abadi Extra Light"/>
          <w:sz w:val="24"/>
          <w:szCs w:val="24"/>
        </w:rPr>
        <w:t xml:space="preserve">New South </w:t>
      </w:r>
      <w:proofErr w:type="spellStart"/>
      <w:r w:rsidR="00BB220E">
        <w:rPr>
          <w:rFonts w:ascii="Abadi Extra Light" w:hAnsi="Abadi Extra Light"/>
          <w:sz w:val="24"/>
          <w:szCs w:val="24"/>
        </w:rPr>
        <w:t>Wales’</w:t>
      </w:r>
      <w:proofErr w:type="spellEnd"/>
      <w:r w:rsidR="00BB220E">
        <w:rPr>
          <w:rFonts w:ascii="Abadi Extra Light" w:hAnsi="Abadi Extra Light"/>
          <w:sz w:val="24"/>
          <w:szCs w:val="24"/>
        </w:rPr>
        <w:t xml:space="preserve"> Labour</w:t>
      </w:r>
      <w:r w:rsidR="00035898">
        <w:rPr>
          <w:rFonts w:ascii="Abadi Extra Light" w:hAnsi="Abadi Extra Light"/>
          <w:sz w:val="24"/>
          <w:szCs w:val="24"/>
        </w:rPr>
        <w:t xml:space="preserve"> minister, John Cahill</w:t>
      </w:r>
      <w:r w:rsidR="00B674E0">
        <w:rPr>
          <w:rFonts w:ascii="Abadi Extra Light" w:hAnsi="Abadi Extra Light"/>
          <w:sz w:val="24"/>
          <w:szCs w:val="24"/>
        </w:rPr>
        <w:t xml:space="preserve">, </w:t>
      </w:r>
      <w:r w:rsidR="005406C6">
        <w:rPr>
          <w:rFonts w:ascii="Abadi Extra Light" w:hAnsi="Abadi Extra Light"/>
          <w:sz w:val="24"/>
          <w:szCs w:val="24"/>
        </w:rPr>
        <w:t>seized the opportunity of the proposition, but two years later formed an advisory</w:t>
      </w:r>
      <w:r w:rsidR="00214C88">
        <w:rPr>
          <w:rFonts w:ascii="Abadi Extra Light" w:hAnsi="Abadi Extra Light"/>
          <w:sz w:val="24"/>
          <w:szCs w:val="24"/>
        </w:rPr>
        <w:t xml:space="preserve"> committee in order to examine the viability of the scheme.</w:t>
      </w:r>
      <w:r w:rsidR="009A1AD9">
        <w:rPr>
          <w:rFonts w:ascii="Abadi Extra Light" w:hAnsi="Abadi Extra Light"/>
          <w:sz w:val="24"/>
          <w:szCs w:val="24"/>
        </w:rPr>
        <w:t xml:space="preserve"> </w:t>
      </w:r>
    </w:p>
    <w:p w14:paraId="02EBC504" w14:textId="77777777" w:rsidR="00E9471B" w:rsidRDefault="00BB10B3">
      <w:pPr>
        <w:rPr>
          <w:rFonts w:ascii="Abadi Extra Light" w:hAnsi="Abadi Extra Light"/>
          <w:sz w:val="24"/>
          <w:szCs w:val="24"/>
        </w:rPr>
      </w:pPr>
      <w:r>
        <w:rPr>
          <w:rFonts w:ascii="Abadi Extra Light" w:hAnsi="Abadi Extra Light"/>
          <w:sz w:val="24"/>
          <w:szCs w:val="24"/>
        </w:rPr>
        <w:t>Located on Bennelong Point in Sydney, Australia</w:t>
      </w:r>
      <w:r w:rsidR="00D54AB8">
        <w:rPr>
          <w:rFonts w:ascii="Abadi Extra Light" w:hAnsi="Abadi Extra Light"/>
          <w:sz w:val="24"/>
          <w:szCs w:val="24"/>
        </w:rPr>
        <w:t>, the Opera House design is a notable example</w:t>
      </w:r>
      <w:r w:rsidR="00F23F6B">
        <w:rPr>
          <w:rFonts w:ascii="Abadi Extra Light" w:hAnsi="Abadi Extra Light"/>
          <w:sz w:val="24"/>
          <w:szCs w:val="24"/>
        </w:rPr>
        <w:t xml:space="preserve"> of </w:t>
      </w:r>
      <w:r w:rsidR="00F64EC5">
        <w:rPr>
          <w:rFonts w:ascii="Abadi Extra Light" w:hAnsi="Abadi Extra Light"/>
          <w:sz w:val="24"/>
          <w:szCs w:val="24"/>
        </w:rPr>
        <w:t xml:space="preserve">emerging modern </w:t>
      </w:r>
      <w:r w:rsidR="00F23F6B">
        <w:rPr>
          <w:rFonts w:ascii="Abadi Extra Light" w:hAnsi="Abadi Extra Light"/>
          <w:sz w:val="24"/>
          <w:szCs w:val="24"/>
        </w:rPr>
        <w:t>architecture</w:t>
      </w:r>
      <w:r w:rsidR="00F64EC5">
        <w:rPr>
          <w:rFonts w:ascii="Abadi Extra Light" w:hAnsi="Abadi Extra Light"/>
          <w:sz w:val="24"/>
          <w:szCs w:val="24"/>
        </w:rPr>
        <w:t xml:space="preserve"> at the time</w:t>
      </w:r>
      <w:r w:rsidR="00F23F6B">
        <w:rPr>
          <w:rFonts w:ascii="Abadi Extra Light" w:hAnsi="Abadi Extra Light"/>
          <w:sz w:val="24"/>
          <w:szCs w:val="24"/>
        </w:rPr>
        <w:t xml:space="preserve"> which is renowned for its pioneering engineering, sculptural form and cultural significance</w:t>
      </w:r>
      <w:r w:rsidR="005266FB">
        <w:rPr>
          <w:rFonts w:ascii="Abadi Extra Light" w:hAnsi="Abadi Extra Light"/>
          <w:sz w:val="24"/>
          <w:szCs w:val="24"/>
        </w:rPr>
        <w:t xml:space="preserve">. However, this did not come without its difficulties, </w:t>
      </w:r>
      <w:r w:rsidR="00341222">
        <w:rPr>
          <w:rFonts w:ascii="Abadi Extra Light" w:hAnsi="Abadi Extra Light"/>
          <w:sz w:val="24"/>
          <w:szCs w:val="24"/>
        </w:rPr>
        <w:t>the construction of the project faced significant planning hurdles</w:t>
      </w:r>
      <w:r w:rsidR="006B76E9">
        <w:rPr>
          <w:rFonts w:ascii="Abadi Extra Light" w:hAnsi="Abadi Extra Light"/>
          <w:sz w:val="24"/>
          <w:szCs w:val="24"/>
        </w:rPr>
        <w:t xml:space="preserve">. </w:t>
      </w:r>
      <w:r w:rsidR="008376D7">
        <w:rPr>
          <w:rFonts w:ascii="Abadi Extra Light" w:hAnsi="Abadi Extra Light"/>
          <w:sz w:val="24"/>
          <w:szCs w:val="24"/>
        </w:rPr>
        <w:t xml:space="preserve">Utzon’s design was initially deemed impossible to construct but he was recognised </w:t>
      </w:r>
      <w:r w:rsidR="00CD7972">
        <w:rPr>
          <w:rFonts w:ascii="Abadi Extra Light" w:hAnsi="Abadi Extra Light"/>
          <w:sz w:val="24"/>
          <w:szCs w:val="24"/>
        </w:rPr>
        <w:t xml:space="preserve">for its potential in 1957. </w:t>
      </w:r>
      <w:r w:rsidR="00404638">
        <w:rPr>
          <w:rFonts w:ascii="Abadi Extra Light" w:hAnsi="Abadi Extra Light"/>
          <w:sz w:val="24"/>
          <w:szCs w:val="24"/>
        </w:rPr>
        <w:t xml:space="preserve">Controversy </w:t>
      </w:r>
      <w:r w:rsidR="000675A2">
        <w:rPr>
          <w:rFonts w:ascii="Abadi Extra Light" w:hAnsi="Abadi Extra Light"/>
          <w:sz w:val="24"/>
          <w:szCs w:val="24"/>
        </w:rPr>
        <w:t>arose following its start of construction in 1959</w:t>
      </w:r>
      <w:r w:rsidR="00191E0F">
        <w:rPr>
          <w:rFonts w:ascii="Abadi Extra Light" w:hAnsi="Abadi Extra Light"/>
          <w:sz w:val="24"/>
          <w:szCs w:val="24"/>
        </w:rPr>
        <w:t xml:space="preserve">, as it was originally scheduled to be finished </w:t>
      </w:r>
      <w:r w:rsidR="007F0291">
        <w:rPr>
          <w:rFonts w:ascii="Abadi Extra Light" w:hAnsi="Abadi Extra Light"/>
          <w:sz w:val="24"/>
          <w:szCs w:val="24"/>
        </w:rPr>
        <w:t xml:space="preserve">in four years, but its completion was extended to fourteen, which undoubtably </w:t>
      </w:r>
      <w:r w:rsidR="00C33529">
        <w:rPr>
          <w:rFonts w:ascii="Abadi Extra Light" w:hAnsi="Abadi Extra Light"/>
          <w:sz w:val="24"/>
          <w:szCs w:val="24"/>
        </w:rPr>
        <w:t xml:space="preserve">extended the costs of the project </w:t>
      </w:r>
      <w:r w:rsidR="00EB25FA">
        <w:rPr>
          <w:rFonts w:ascii="Abadi Extra Light" w:hAnsi="Abadi Extra Light"/>
          <w:sz w:val="24"/>
          <w:szCs w:val="24"/>
        </w:rPr>
        <w:t>closer to 102 million Australian dollars</w:t>
      </w:r>
      <w:r w:rsidR="00B70960">
        <w:rPr>
          <w:rFonts w:ascii="Abadi Extra Light" w:hAnsi="Abadi Extra Light"/>
          <w:sz w:val="24"/>
          <w:szCs w:val="24"/>
        </w:rPr>
        <w:t xml:space="preserve"> than the original expenditure of 7 million</w:t>
      </w:r>
      <w:r w:rsidR="00564320">
        <w:rPr>
          <w:rFonts w:ascii="Abadi Extra Light" w:hAnsi="Abadi Extra Light"/>
          <w:sz w:val="24"/>
          <w:szCs w:val="24"/>
        </w:rPr>
        <w:t xml:space="preserve"> Australian dollars (BBC, 2023).</w:t>
      </w:r>
      <w:r w:rsidR="00024E56">
        <w:rPr>
          <w:rFonts w:ascii="Abadi Extra Light" w:hAnsi="Abadi Extra Light"/>
          <w:sz w:val="24"/>
          <w:szCs w:val="24"/>
        </w:rPr>
        <w:t xml:space="preserve"> </w:t>
      </w:r>
    </w:p>
    <w:p w14:paraId="215C5F1D" w14:textId="57C5FD95" w:rsidR="004B5D31" w:rsidRPr="00F42E8E" w:rsidRDefault="00E9471B">
      <w:pPr>
        <w:rPr>
          <w:rFonts w:ascii="Abadi Extra Light" w:hAnsi="Abadi Extra Light"/>
          <w:sz w:val="24"/>
          <w:szCs w:val="24"/>
        </w:rPr>
      </w:pPr>
      <w:r>
        <w:rPr>
          <w:rFonts w:ascii="Abadi Extra Light" w:hAnsi="Abadi Extra Light"/>
          <w:sz w:val="24"/>
          <w:szCs w:val="24"/>
        </w:rPr>
        <w:t>This essay</w:t>
      </w:r>
      <w:r w:rsidR="00D92CBE">
        <w:rPr>
          <w:rFonts w:ascii="Abadi Extra Light" w:hAnsi="Abadi Extra Light"/>
          <w:sz w:val="24"/>
          <w:szCs w:val="24"/>
        </w:rPr>
        <w:t xml:space="preserve"> provide</w:t>
      </w:r>
      <w:r w:rsidR="005560DA">
        <w:rPr>
          <w:rFonts w:ascii="Abadi Extra Light" w:hAnsi="Abadi Extra Light"/>
          <w:sz w:val="24"/>
          <w:szCs w:val="24"/>
        </w:rPr>
        <w:t>s</w:t>
      </w:r>
      <w:r w:rsidR="00D92CBE">
        <w:rPr>
          <w:rFonts w:ascii="Abadi Extra Light" w:hAnsi="Abadi Extra Light"/>
          <w:sz w:val="24"/>
          <w:szCs w:val="24"/>
        </w:rPr>
        <w:t xml:space="preserve"> a critical analysis of the Sydney opera House, examining its location,</w:t>
      </w:r>
      <w:r w:rsidR="007C5B2C">
        <w:rPr>
          <w:rFonts w:ascii="Abadi Extra Light" w:hAnsi="Abadi Extra Light"/>
          <w:sz w:val="24"/>
          <w:szCs w:val="24"/>
        </w:rPr>
        <w:t xml:space="preserve"> design philosophy, challenges and legacy. By assessing its architectural achievements and controversies, the </w:t>
      </w:r>
      <w:r w:rsidR="00B80EA3">
        <w:rPr>
          <w:rFonts w:ascii="Abadi Extra Light" w:hAnsi="Abadi Extra Light"/>
          <w:sz w:val="24"/>
          <w:szCs w:val="24"/>
        </w:rPr>
        <w:t>focus of the writing is to explore how this landmark redefined modern architecture and urban identity.</w:t>
      </w:r>
      <w:r w:rsidR="004B5D31" w:rsidRPr="00F42E8E">
        <w:rPr>
          <w:rFonts w:ascii="Abadi Extra Light" w:hAnsi="Abadi Extra Light"/>
          <w:sz w:val="24"/>
          <w:szCs w:val="24"/>
        </w:rPr>
        <w:br w:type="page"/>
      </w:r>
    </w:p>
    <w:p w14:paraId="08B4F3CC" w14:textId="10D3E778" w:rsidR="004A7519" w:rsidRDefault="00926EAC" w:rsidP="004A7519">
      <w:pPr>
        <w:spacing w:line="276" w:lineRule="auto"/>
        <w:rPr>
          <w:rFonts w:ascii="Abadi Extra Light" w:hAnsi="Abadi Extra Light"/>
          <w:sz w:val="28"/>
          <w:szCs w:val="28"/>
        </w:rPr>
      </w:pPr>
      <w:r>
        <w:rPr>
          <w:rFonts w:ascii="Abadi Extra Light" w:hAnsi="Abadi Extra Light"/>
          <w:sz w:val="28"/>
          <w:szCs w:val="28"/>
        </w:rPr>
        <w:lastRenderedPageBreak/>
        <w:t>The Architect</w:t>
      </w:r>
      <w:r w:rsidR="00BE3EF1">
        <w:rPr>
          <w:rFonts w:ascii="Abadi Extra Light" w:hAnsi="Abadi Extra Light"/>
          <w:sz w:val="28"/>
          <w:szCs w:val="28"/>
        </w:rPr>
        <w:t xml:space="preserve"> and his work.</w:t>
      </w:r>
    </w:p>
    <w:p w14:paraId="66CA6978" w14:textId="47DE5ABB" w:rsidR="003B6361" w:rsidRPr="008203FF" w:rsidRDefault="003D45BD" w:rsidP="003E2661">
      <w:pPr>
        <w:rPr>
          <w:rFonts w:ascii="Abadi Extra Light" w:hAnsi="Abadi Extra Light"/>
          <w:b/>
          <w:bCs/>
          <w:sz w:val="24"/>
          <w:szCs w:val="24"/>
        </w:rPr>
      </w:pPr>
      <w:r w:rsidRPr="00F42E8E">
        <w:rPr>
          <w:rFonts w:ascii="Abadi Extra Light" w:hAnsi="Abadi Extra Light"/>
          <w:sz w:val="24"/>
          <w:szCs w:val="24"/>
        </w:rPr>
        <w:t xml:space="preserve">As an ambassador of architecture, Jørn Utzon </w:t>
      </w:r>
      <w:r>
        <w:rPr>
          <w:rFonts w:ascii="Abadi Extra Light" w:hAnsi="Abadi Extra Light"/>
          <w:sz w:val="24"/>
          <w:szCs w:val="24"/>
        </w:rPr>
        <w:t xml:space="preserve">frequently visited countries and cultures that were beyond his own with the sole purpose of understanding them by observing and speculating on what he discovered, he re-interpreted architectural precedents to ensure his understanding was received (Tyrell, 2018, p. 99). </w:t>
      </w:r>
      <w:r w:rsidR="00DF63BC">
        <w:rPr>
          <w:rFonts w:ascii="Abadi Extra Light" w:hAnsi="Abadi Extra Light"/>
          <w:sz w:val="24"/>
          <w:szCs w:val="24"/>
        </w:rPr>
        <w:t>In the Royal Academy of Fine arts, Utzon pursued his studies in architecture</w:t>
      </w:r>
      <w:r w:rsidR="00FB17FD">
        <w:rPr>
          <w:rFonts w:ascii="Abadi Extra Light" w:hAnsi="Abadi Extra Light"/>
          <w:sz w:val="24"/>
          <w:szCs w:val="24"/>
        </w:rPr>
        <w:t>, like many architects impacted by World War II, he fled to neutral Sweden</w:t>
      </w:r>
      <w:r w:rsidR="00380F73">
        <w:rPr>
          <w:rFonts w:ascii="Abadi Extra Light" w:hAnsi="Abadi Extra Light"/>
          <w:sz w:val="24"/>
          <w:szCs w:val="24"/>
        </w:rPr>
        <w:t xml:space="preserve"> after graduating in 1942 and worked for Hakon Ahlberg’s </w:t>
      </w:r>
      <w:r w:rsidR="00CD7F34">
        <w:rPr>
          <w:rFonts w:ascii="Abadi Extra Light" w:hAnsi="Abadi Extra Light"/>
          <w:sz w:val="24"/>
          <w:szCs w:val="24"/>
        </w:rPr>
        <w:t>Stockholm office during the conflict (The</w:t>
      </w:r>
      <w:r w:rsidR="00FA7189">
        <w:rPr>
          <w:rFonts w:ascii="Abadi Extra Light" w:hAnsi="Abadi Extra Light"/>
          <w:sz w:val="24"/>
          <w:szCs w:val="24"/>
        </w:rPr>
        <w:t xml:space="preserve"> Pritzker </w:t>
      </w:r>
      <w:r w:rsidR="00034699">
        <w:rPr>
          <w:rFonts w:ascii="Abadi Extra Light" w:hAnsi="Abadi Extra Light"/>
          <w:sz w:val="24"/>
          <w:szCs w:val="24"/>
        </w:rPr>
        <w:t>A</w:t>
      </w:r>
      <w:r w:rsidR="00FA7189">
        <w:rPr>
          <w:rFonts w:ascii="Abadi Extra Light" w:hAnsi="Abadi Extra Light"/>
          <w:sz w:val="24"/>
          <w:szCs w:val="24"/>
        </w:rPr>
        <w:t xml:space="preserve">rchitecture Prize, </w:t>
      </w:r>
      <w:r w:rsidR="00FA7189" w:rsidRPr="00034699">
        <w:rPr>
          <w:rFonts w:ascii="Abadi Extra Light" w:hAnsi="Abadi Extra Light"/>
          <w:i/>
          <w:iCs/>
          <w:sz w:val="24"/>
          <w:szCs w:val="24"/>
        </w:rPr>
        <w:t>Jørn Utzon</w:t>
      </w:r>
      <w:r w:rsidR="00034699" w:rsidRPr="00034699">
        <w:rPr>
          <w:rFonts w:ascii="Abadi Extra Light" w:hAnsi="Abadi Extra Light"/>
          <w:i/>
          <w:iCs/>
          <w:sz w:val="24"/>
          <w:szCs w:val="24"/>
        </w:rPr>
        <w:t xml:space="preserve"> Biography</w:t>
      </w:r>
      <w:r w:rsidR="00034699">
        <w:rPr>
          <w:rFonts w:ascii="Abadi Extra Light" w:hAnsi="Abadi Extra Light"/>
          <w:sz w:val="24"/>
          <w:szCs w:val="24"/>
        </w:rPr>
        <w:t>, 2003)</w:t>
      </w:r>
      <w:r w:rsidR="00CC2507">
        <w:rPr>
          <w:rFonts w:ascii="Abadi Extra Light" w:hAnsi="Abadi Extra Light"/>
          <w:sz w:val="24"/>
          <w:szCs w:val="24"/>
        </w:rPr>
        <w:t>.</w:t>
      </w:r>
      <w:r w:rsidR="00B9588D">
        <w:rPr>
          <w:rFonts w:ascii="Abadi Extra Light" w:hAnsi="Abadi Extra Light"/>
          <w:sz w:val="24"/>
          <w:szCs w:val="24"/>
        </w:rPr>
        <w:t xml:space="preserve"> Throughout his time there he was </w:t>
      </w:r>
      <w:r w:rsidR="00750C72">
        <w:rPr>
          <w:rFonts w:ascii="Abadi Extra Light" w:hAnsi="Abadi Extra Light"/>
          <w:sz w:val="24"/>
          <w:szCs w:val="24"/>
        </w:rPr>
        <w:t xml:space="preserve">an </w:t>
      </w:r>
      <w:r w:rsidR="00AE56D4">
        <w:rPr>
          <w:rFonts w:ascii="Abadi Extra Light" w:hAnsi="Abadi Extra Light"/>
          <w:sz w:val="24"/>
          <w:szCs w:val="24"/>
        </w:rPr>
        <w:t>enthusiast</w:t>
      </w:r>
      <w:r w:rsidR="00750C72">
        <w:rPr>
          <w:rFonts w:ascii="Abadi Extra Light" w:hAnsi="Abadi Extra Light"/>
          <w:sz w:val="24"/>
          <w:szCs w:val="24"/>
        </w:rPr>
        <w:t xml:space="preserve"> of Frank Lloyd Wright</w:t>
      </w:r>
      <w:r w:rsidR="002A2F2D">
        <w:rPr>
          <w:rFonts w:ascii="Abadi Extra Light" w:hAnsi="Abadi Extra Light"/>
          <w:sz w:val="24"/>
          <w:szCs w:val="24"/>
        </w:rPr>
        <w:t>, Alto</w:t>
      </w:r>
      <w:r w:rsidR="00750C72">
        <w:rPr>
          <w:rFonts w:ascii="Abadi Extra Light" w:hAnsi="Abadi Extra Light"/>
          <w:sz w:val="24"/>
          <w:szCs w:val="24"/>
        </w:rPr>
        <w:t xml:space="preserve"> and Gunner </w:t>
      </w:r>
      <w:r w:rsidR="00FB06B4">
        <w:rPr>
          <w:rFonts w:ascii="Abadi Extra Light" w:hAnsi="Abadi Extra Light"/>
          <w:sz w:val="24"/>
          <w:szCs w:val="24"/>
        </w:rPr>
        <w:t>Asplund’s</w:t>
      </w:r>
      <w:r w:rsidR="003E2300">
        <w:rPr>
          <w:rFonts w:ascii="Abadi Extra Light" w:hAnsi="Abadi Extra Light"/>
          <w:sz w:val="24"/>
          <w:szCs w:val="24"/>
        </w:rPr>
        <w:t xml:space="preserve"> theories, and admittedly</w:t>
      </w:r>
      <w:r w:rsidR="00AE56D4">
        <w:rPr>
          <w:rFonts w:ascii="Abadi Extra Light" w:hAnsi="Abadi Extra Light"/>
          <w:sz w:val="24"/>
          <w:szCs w:val="24"/>
        </w:rPr>
        <w:t xml:space="preserve"> </w:t>
      </w:r>
      <w:r w:rsidR="00AA367A">
        <w:rPr>
          <w:rFonts w:ascii="Abadi Extra Light" w:hAnsi="Abadi Extra Light"/>
          <w:sz w:val="24"/>
          <w:szCs w:val="24"/>
        </w:rPr>
        <w:t xml:space="preserve">all three had a significant influence on </w:t>
      </w:r>
      <w:r w:rsidR="00BE707F">
        <w:rPr>
          <w:rFonts w:ascii="Abadi Extra Light" w:hAnsi="Abadi Extra Light"/>
          <w:sz w:val="24"/>
          <w:szCs w:val="24"/>
        </w:rPr>
        <w:t xml:space="preserve">his work. </w:t>
      </w:r>
      <w:r w:rsidR="004D63C8">
        <w:rPr>
          <w:rFonts w:ascii="Abadi Extra Light" w:hAnsi="Abadi Extra Light"/>
          <w:sz w:val="24"/>
          <w:szCs w:val="24"/>
        </w:rPr>
        <w:t xml:space="preserve">He also travelled </w:t>
      </w:r>
      <w:r w:rsidR="00033560">
        <w:rPr>
          <w:rFonts w:ascii="Abadi Extra Light" w:hAnsi="Abadi Extra Light"/>
          <w:sz w:val="24"/>
          <w:szCs w:val="24"/>
        </w:rPr>
        <w:t xml:space="preserve">during the course of the following ten years </w:t>
      </w:r>
      <w:r w:rsidR="00891F25">
        <w:rPr>
          <w:rFonts w:ascii="Abadi Extra Light" w:hAnsi="Abadi Extra Light"/>
          <w:sz w:val="24"/>
          <w:szCs w:val="24"/>
        </w:rPr>
        <w:t>to</w:t>
      </w:r>
      <w:r w:rsidR="009E047A">
        <w:rPr>
          <w:rFonts w:ascii="Abadi Extra Light" w:hAnsi="Abadi Extra Light"/>
          <w:sz w:val="24"/>
          <w:szCs w:val="24"/>
        </w:rPr>
        <w:t xml:space="preserve"> </w:t>
      </w:r>
      <w:r w:rsidR="00A83FFC">
        <w:rPr>
          <w:rFonts w:ascii="Abadi Extra Light" w:hAnsi="Abadi Extra Light"/>
          <w:sz w:val="24"/>
          <w:szCs w:val="24"/>
        </w:rPr>
        <w:t>Scandin</w:t>
      </w:r>
      <w:r w:rsidR="009E047A">
        <w:rPr>
          <w:rFonts w:ascii="Abadi Extra Light" w:hAnsi="Abadi Extra Light"/>
          <w:sz w:val="24"/>
          <w:szCs w:val="24"/>
        </w:rPr>
        <w:t xml:space="preserve">avia, Europe, </w:t>
      </w:r>
      <w:r w:rsidR="00891F25">
        <w:rPr>
          <w:rFonts w:ascii="Abadi Extra Light" w:hAnsi="Abadi Extra Light"/>
          <w:sz w:val="24"/>
          <w:szCs w:val="24"/>
        </w:rPr>
        <w:t>Mexico, China Japan</w:t>
      </w:r>
      <w:r w:rsidR="00FB06B4">
        <w:rPr>
          <w:rFonts w:ascii="Abadi Extra Light" w:hAnsi="Abadi Extra Light"/>
          <w:sz w:val="24"/>
          <w:szCs w:val="24"/>
        </w:rPr>
        <w:t>, India and Australia</w:t>
      </w:r>
      <w:r w:rsidR="00D01B52">
        <w:rPr>
          <w:rFonts w:ascii="Abadi Extra Light" w:hAnsi="Abadi Extra Light"/>
          <w:sz w:val="24"/>
          <w:szCs w:val="24"/>
        </w:rPr>
        <w:t xml:space="preserve"> – his travels provided a </w:t>
      </w:r>
      <w:r w:rsidR="0072420E">
        <w:rPr>
          <w:rFonts w:ascii="Abadi Extra Light" w:hAnsi="Abadi Extra Light"/>
          <w:sz w:val="24"/>
          <w:szCs w:val="24"/>
        </w:rPr>
        <w:t>great</w:t>
      </w:r>
      <w:r w:rsidR="00D01B52">
        <w:rPr>
          <w:rFonts w:ascii="Abadi Extra Light" w:hAnsi="Abadi Extra Light"/>
          <w:sz w:val="24"/>
          <w:szCs w:val="24"/>
        </w:rPr>
        <w:t xml:space="preserve"> deal of inspiration which later presented itself</w:t>
      </w:r>
      <w:r w:rsidR="00C6668B">
        <w:rPr>
          <w:rFonts w:ascii="Abadi Extra Light" w:hAnsi="Abadi Extra Light"/>
          <w:sz w:val="24"/>
          <w:szCs w:val="24"/>
        </w:rPr>
        <w:t xml:space="preserve"> in a variety of projects with </w:t>
      </w:r>
      <w:r w:rsidR="006B7966">
        <w:rPr>
          <w:rFonts w:ascii="Abadi Extra Light" w:hAnsi="Abadi Extra Light"/>
          <w:sz w:val="24"/>
          <w:szCs w:val="24"/>
        </w:rPr>
        <w:t xml:space="preserve">refined multicultural </w:t>
      </w:r>
      <w:r w:rsidR="00491615">
        <w:rPr>
          <w:rFonts w:ascii="Abadi Extra Light" w:hAnsi="Abadi Extra Light"/>
          <w:sz w:val="24"/>
          <w:szCs w:val="24"/>
        </w:rPr>
        <w:t>sources of influence (Tyrell, 2018, p.</w:t>
      </w:r>
      <w:r w:rsidR="0072420E">
        <w:rPr>
          <w:rFonts w:ascii="Abadi Extra Light" w:hAnsi="Abadi Extra Light"/>
          <w:sz w:val="24"/>
          <w:szCs w:val="24"/>
        </w:rPr>
        <w:t>102)</w:t>
      </w:r>
      <w:r w:rsidR="00055130">
        <w:rPr>
          <w:rFonts w:ascii="Abadi Extra Light" w:hAnsi="Abadi Extra Light"/>
          <w:sz w:val="24"/>
          <w:szCs w:val="24"/>
        </w:rPr>
        <w:t>.</w:t>
      </w:r>
      <w:r w:rsidR="008203FF">
        <w:rPr>
          <w:rFonts w:ascii="Abadi Extra Light" w:hAnsi="Abadi Extra Light"/>
          <w:sz w:val="24"/>
          <w:szCs w:val="24"/>
        </w:rPr>
        <w:t xml:space="preserve"> </w:t>
      </w:r>
      <w:r w:rsidR="008203FF">
        <w:rPr>
          <w:rFonts w:ascii="Abadi Extra Light" w:hAnsi="Abadi Extra Light"/>
          <w:b/>
          <w:bCs/>
          <w:sz w:val="24"/>
          <w:szCs w:val="24"/>
        </w:rPr>
        <w:t xml:space="preserve">Within many of his projects he blended design principles he learnt from the historic architecture of </w:t>
      </w:r>
      <w:r w:rsidR="008203FF">
        <w:rPr>
          <w:rFonts w:ascii="Abadi Extra Light" w:hAnsi="Abadi Extra Light"/>
          <w:b/>
          <w:bCs/>
          <w:sz w:val="24"/>
          <w:szCs w:val="24"/>
        </w:rPr>
        <w:t xml:space="preserve">these </w:t>
      </w:r>
      <w:r w:rsidR="008203FF">
        <w:rPr>
          <w:rFonts w:ascii="Abadi Extra Light" w:hAnsi="Abadi Extra Light"/>
          <w:b/>
          <w:bCs/>
          <w:sz w:val="24"/>
          <w:szCs w:val="24"/>
        </w:rPr>
        <w:t>nations with his traditionally Nordic dedication to social values and the environment</w:t>
      </w:r>
      <w:r w:rsidR="00D01B52">
        <w:rPr>
          <w:rFonts w:ascii="Abadi Extra Light" w:hAnsi="Abadi Extra Light"/>
          <w:b/>
          <w:bCs/>
          <w:sz w:val="24"/>
          <w:szCs w:val="24"/>
        </w:rPr>
        <w:t>.</w:t>
      </w:r>
    </w:p>
    <w:p w14:paraId="51F83F11" w14:textId="0E0B77F3" w:rsidR="005A7F77" w:rsidRPr="003B6361" w:rsidRDefault="003B1E08" w:rsidP="003E2661">
      <w:pPr>
        <w:rPr>
          <w:rFonts w:ascii="Abadi Extra Light" w:hAnsi="Abadi Extra Light"/>
          <w:sz w:val="24"/>
          <w:szCs w:val="24"/>
        </w:rPr>
      </w:pPr>
      <w:r>
        <w:rPr>
          <w:rFonts w:ascii="Abadi Extra Light" w:hAnsi="Abadi Extra Light"/>
          <w:sz w:val="24"/>
          <w:szCs w:val="24"/>
        </w:rPr>
        <w:t>Together with his passion for architecture</w:t>
      </w:r>
      <w:r w:rsidR="002B0646">
        <w:rPr>
          <w:rFonts w:ascii="Abadi Extra Light" w:hAnsi="Abadi Extra Light"/>
          <w:sz w:val="24"/>
          <w:szCs w:val="24"/>
        </w:rPr>
        <w:t xml:space="preserve"> he was</w:t>
      </w:r>
      <w:r w:rsidR="00EF5DB4">
        <w:rPr>
          <w:rFonts w:ascii="Abadi Extra Light" w:hAnsi="Abadi Extra Light"/>
          <w:sz w:val="24"/>
          <w:szCs w:val="24"/>
        </w:rPr>
        <w:t xml:space="preserve"> designing furniture and glassware lines, won </w:t>
      </w:r>
      <w:r w:rsidR="002B0646">
        <w:rPr>
          <w:rFonts w:ascii="Abadi Extra Light" w:hAnsi="Abadi Extra Light"/>
          <w:sz w:val="24"/>
          <w:szCs w:val="24"/>
        </w:rPr>
        <w:t xml:space="preserve">him </w:t>
      </w:r>
      <w:r w:rsidR="00EF5DB4">
        <w:rPr>
          <w:rFonts w:ascii="Abadi Extra Light" w:hAnsi="Abadi Extra Light"/>
          <w:sz w:val="24"/>
          <w:szCs w:val="24"/>
        </w:rPr>
        <w:t>travel schol</w:t>
      </w:r>
      <w:r w:rsidR="00E647F2">
        <w:rPr>
          <w:rFonts w:ascii="Abadi Extra Light" w:hAnsi="Abadi Extra Light"/>
          <w:sz w:val="24"/>
          <w:szCs w:val="24"/>
        </w:rPr>
        <w:t xml:space="preserve">arships to Morocco </w:t>
      </w:r>
      <w:r w:rsidR="00764D8E">
        <w:rPr>
          <w:rFonts w:ascii="Abadi Extra Light" w:hAnsi="Abadi Extra Light"/>
          <w:sz w:val="24"/>
          <w:szCs w:val="24"/>
        </w:rPr>
        <w:t>and the US</w:t>
      </w:r>
      <w:r w:rsidR="00662370">
        <w:rPr>
          <w:rFonts w:ascii="Abadi Extra Light" w:hAnsi="Abadi Extra Light"/>
          <w:sz w:val="24"/>
          <w:szCs w:val="24"/>
        </w:rPr>
        <w:t xml:space="preserve"> after World War II to join </w:t>
      </w:r>
      <w:r w:rsidR="00283A99">
        <w:rPr>
          <w:rFonts w:ascii="Abadi Extra Light" w:hAnsi="Abadi Extra Light"/>
          <w:sz w:val="24"/>
          <w:szCs w:val="24"/>
        </w:rPr>
        <w:t>Alvar Alto’s Helsinki</w:t>
      </w:r>
      <w:r w:rsidR="00EA1E33">
        <w:rPr>
          <w:rFonts w:ascii="Abadi Extra Light" w:hAnsi="Abadi Extra Light"/>
          <w:sz w:val="24"/>
          <w:szCs w:val="24"/>
        </w:rPr>
        <w:t xml:space="preserve"> practice</w:t>
      </w:r>
      <w:r w:rsidR="00A11797">
        <w:rPr>
          <w:rFonts w:ascii="Abadi Extra Light" w:hAnsi="Abadi Extra Light"/>
          <w:sz w:val="24"/>
          <w:szCs w:val="24"/>
        </w:rPr>
        <w:t xml:space="preserve"> </w:t>
      </w:r>
      <w:r w:rsidR="0039363A">
        <w:rPr>
          <w:rFonts w:ascii="Abadi Extra Light" w:hAnsi="Abadi Extra Light"/>
          <w:sz w:val="24"/>
          <w:szCs w:val="24"/>
        </w:rPr>
        <w:t>(</w:t>
      </w:r>
      <w:r w:rsidR="00A11797">
        <w:rPr>
          <w:rFonts w:ascii="Abadi Extra Light" w:hAnsi="Abadi Extra Light"/>
          <w:sz w:val="24"/>
          <w:szCs w:val="24"/>
        </w:rPr>
        <w:t>Taylor-Foster, 2019)</w:t>
      </w:r>
      <w:r w:rsidR="00D530D5">
        <w:rPr>
          <w:rFonts w:ascii="Abadi Extra Light" w:hAnsi="Abadi Extra Light"/>
          <w:sz w:val="24"/>
          <w:szCs w:val="24"/>
        </w:rPr>
        <w:t xml:space="preserve">. </w:t>
      </w:r>
      <w:r w:rsidR="00F36084">
        <w:rPr>
          <w:rFonts w:ascii="Abadi Extra Light" w:hAnsi="Abadi Extra Light"/>
          <w:sz w:val="24"/>
          <w:szCs w:val="24"/>
        </w:rPr>
        <w:t xml:space="preserve">In a 1970 </w:t>
      </w:r>
      <w:r w:rsidR="00CC5F78">
        <w:rPr>
          <w:rFonts w:ascii="Abadi Extra Light" w:hAnsi="Abadi Extra Light"/>
          <w:sz w:val="24"/>
          <w:szCs w:val="24"/>
        </w:rPr>
        <w:t>manifesto</w:t>
      </w:r>
      <w:r w:rsidR="00F36084">
        <w:rPr>
          <w:rFonts w:ascii="Abadi Extra Light" w:hAnsi="Abadi Extra Light"/>
          <w:sz w:val="24"/>
          <w:szCs w:val="24"/>
        </w:rPr>
        <w:t xml:space="preserve"> he first used the term </w:t>
      </w:r>
      <w:r w:rsidR="00CC5F78">
        <w:rPr>
          <w:rFonts w:ascii="Abadi Extra Light" w:hAnsi="Abadi Extra Light"/>
          <w:sz w:val="24"/>
          <w:szCs w:val="24"/>
        </w:rPr>
        <w:t xml:space="preserve">“additive architecture” to describe his method of building design, which he compared to the growth of patterns found in nature </w:t>
      </w:r>
      <w:r w:rsidR="00F929F1">
        <w:rPr>
          <w:rFonts w:ascii="Abadi Extra Light" w:hAnsi="Abadi Extra Light"/>
          <w:sz w:val="24"/>
          <w:szCs w:val="24"/>
        </w:rPr>
        <w:t xml:space="preserve">which allows for the creation of </w:t>
      </w:r>
      <w:r w:rsidR="00A9294B">
        <w:rPr>
          <w:rFonts w:ascii="Abadi Extra Light" w:hAnsi="Abadi Extra Light"/>
          <w:sz w:val="24"/>
          <w:szCs w:val="24"/>
        </w:rPr>
        <w:t>repeating elements</w:t>
      </w:r>
      <w:r w:rsidR="00022F18">
        <w:rPr>
          <w:rFonts w:ascii="Abadi Extra Light" w:hAnsi="Abadi Extra Light"/>
          <w:sz w:val="24"/>
          <w:szCs w:val="24"/>
        </w:rPr>
        <w:t xml:space="preserve"> to </w:t>
      </w:r>
      <w:r w:rsidR="004C3C5D">
        <w:rPr>
          <w:rFonts w:ascii="Abadi Extra Light" w:hAnsi="Abadi Extra Light"/>
          <w:sz w:val="24"/>
          <w:szCs w:val="24"/>
        </w:rPr>
        <w:t>compliment</w:t>
      </w:r>
      <w:r w:rsidR="00022F18">
        <w:rPr>
          <w:rFonts w:ascii="Abadi Extra Light" w:hAnsi="Abadi Extra Light"/>
          <w:sz w:val="24"/>
          <w:szCs w:val="24"/>
        </w:rPr>
        <w:t xml:space="preserve"> the projects</w:t>
      </w:r>
      <w:r w:rsidR="00371C23">
        <w:rPr>
          <w:rFonts w:ascii="Abadi Extra Light" w:hAnsi="Abadi Extra Light"/>
          <w:sz w:val="24"/>
          <w:szCs w:val="24"/>
        </w:rPr>
        <w:t xml:space="preserve"> requirements</w:t>
      </w:r>
      <w:r w:rsidR="00DC5594">
        <w:rPr>
          <w:rFonts w:ascii="Abadi Extra Light" w:hAnsi="Abadi Extra Light"/>
          <w:sz w:val="24"/>
          <w:szCs w:val="24"/>
        </w:rPr>
        <w:t xml:space="preserve"> (Block</w:t>
      </w:r>
      <w:r w:rsidR="00F82785">
        <w:rPr>
          <w:rFonts w:ascii="Abadi Extra Light" w:hAnsi="Abadi Extra Light"/>
          <w:sz w:val="24"/>
          <w:szCs w:val="24"/>
        </w:rPr>
        <w:t>, 2018)</w:t>
      </w:r>
      <w:r w:rsidR="00371C23">
        <w:rPr>
          <w:rFonts w:ascii="Abadi Extra Light" w:hAnsi="Abadi Extra Light"/>
          <w:sz w:val="24"/>
          <w:szCs w:val="24"/>
        </w:rPr>
        <w:t>.</w:t>
      </w:r>
      <w:r w:rsidR="00775777">
        <w:rPr>
          <w:rFonts w:ascii="Abadi Extra Light" w:hAnsi="Abadi Extra Light"/>
          <w:sz w:val="24"/>
          <w:szCs w:val="24"/>
        </w:rPr>
        <w:t xml:space="preserve"> </w:t>
      </w:r>
      <w:r w:rsidR="0099361D">
        <w:rPr>
          <w:rFonts w:ascii="Abadi Extra Light" w:hAnsi="Abadi Extra Light"/>
          <w:sz w:val="24"/>
          <w:szCs w:val="24"/>
        </w:rPr>
        <w:t>Exemplars</w:t>
      </w:r>
      <w:r w:rsidR="00775777">
        <w:rPr>
          <w:rFonts w:ascii="Abadi Extra Light" w:hAnsi="Abadi Extra Light"/>
          <w:sz w:val="24"/>
          <w:szCs w:val="24"/>
        </w:rPr>
        <w:t xml:space="preserve"> of this are shown in his</w:t>
      </w:r>
      <w:r w:rsidR="0099361D">
        <w:rPr>
          <w:rFonts w:ascii="Abadi Extra Light" w:hAnsi="Abadi Extra Light"/>
          <w:sz w:val="24"/>
          <w:szCs w:val="24"/>
        </w:rPr>
        <w:t xml:space="preserve"> </w:t>
      </w:r>
      <w:r w:rsidR="00045943">
        <w:rPr>
          <w:rFonts w:ascii="Abadi Extra Light" w:hAnsi="Abadi Extra Light"/>
          <w:sz w:val="24"/>
          <w:szCs w:val="24"/>
        </w:rPr>
        <w:t xml:space="preserve">other </w:t>
      </w:r>
      <w:r w:rsidR="005A7F77">
        <w:rPr>
          <w:rFonts w:ascii="Abadi Extra Light" w:hAnsi="Abadi Extra Light"/>
          <w:sz w:val="24"/>
          <w:szCs w:val="24"/>
        </w:rPr>
        <w:t>projects</w:t>
      </w:r>
      <w:r w:rsidR="00F82785">
        <w:rPr>
          <w:rFonts w:ascii="Abadi Extra Light" w:hAnsi="Abadi Extra Light"/>
          <w:sz w:val="24"/>
          <w:szCs w:val="24"/>
        </w:rPr>
        <w:t xml:space="preserve">; for example, </w:t>
      </w:r>
      <w:proofErr w:type="spellStart"/>
      <w:r w:rsidR="00A222CB" w:rsidRPr="00A222CB">
        <w:rPr>
          <w:rFonts w:ascii="Abadi Extra Light" w:hAnsi="Abadi Extra Light"/>
          <w:b/>
          <w:bCs/>
          <w:sz w:val="24"/>
          <w:szCs w:val="24"/>
        </w:rPr>
        <w:t>Bagsværd</w:t>
      </w:r>
      <w:proofErr w:type="spellEnd"/>
      <w:r w:rsidR="00A222CB" w:rsidRPr="00A222CB">
        <w:rPr>
          <w:rFonts w:ascii="Abadi Extra Light" w:hAnsi="Abadi Extra Light"/>
          <w:b/>
          <w:bCs/>
          <w:sz w:val="24"/>
          <w:szCs w:val="24"/>
        </w:rPr>
        <w:t xml:space="preserve"> Church</w:t>
      </w:r>
      <w:r w:rsidR="00A222CB">
        <w:rPr>
          <w:rFonts w:ascii="Abadi Extra Light" w:hAnsi="Abadi Extra Light"/>
          <w:b/>
          <w:bCs/>
          <w:sz w:val="24"/>
          <w:szCs w:val="24"/>
        </w:rPr>
        <w:t xml:space="preserve"> (</w:t>
      </w:r>
      <w:r w:rsidR="005C3EDB">
        <w:rPr>
          <w:rFonts w:ascii="Abadi Extra Light" w:hAnsi="Abadi Extra Light"/>
          <w:b/>
          <w:bCs/>
          <w:sz w:val="24"/>
          <w:szCs w:val="24"/>
        </w:rPr>
        <w:t xml:space="preserve">Copenhagen, </w:t>
      </w:r>
      <w:r w:rsidR="00580FF3">
        <w:rPr>
          <w:rFonts w:ascii="Abadi Extra Light" w:hAnsi="Abadi Extra Light"/>
          <w:b/>
          <w:bCs/>
          <w:sz w:val="24"/>
          <w:szCs w:val="24"/>
        </w:rPr>
        <w:t xml:space="preserve">Denmark </w:t>
      </w:r>
      <w:r w:rsidR="005C3EDB">
        <w:rPr>
          <w:rFonts w:ascii="Abadi Extra Light" w:hAnsi="Abadi Extra Light"/>
          <w:b/>
          <w:bCs/>
          <w:sz w:val="24"/>
          <w:szCs w:val="24"/>
        </w:rPr>
        <w:t>1976) and the Can Lis house</w:t>
      </w:r>
      <w:r w:rsidR="00515F4E">
        <w:rPr>
          <w:rFonts w:ascii="Abadi Extra Light" w:hAnsi="Abadi Extra Light"/>
          <w:b/>
          <w:bCs/>
          <w:sz w:val="24"/>
          <w:szCs w:val="24"/>
        </w:rPr>
        <w:t xml:space="preserve"> (Ma</w:t>
      </w:r>
      <w:r w:rsidR="005A1516">
        <w:rPr>
          <w:rFonts w:ascii="Abadi Extra Light" w:hAnsi="Abadi Extra Light"/>
          <w:b/>
          <w:bCs/>
          <w:sz w:val="24"/>
          <w:szCs w:val="24"/>
        </w:rPr>
        <w:t>ll</w:t>
      </w:r>
      <w:r w:rsidR="00515F4E">
        <w:rPr>
          <w:rFonts w:ascii="Abadi Extra Light" w:hAnsi="Abadi Extra Light"/>
          <w:b/>
          <w:bCs/>
          <w:sz w:val="24"/>
          <w:szCs w:val="24"/>
        </w:rPr>
        <w:t>orca, Spain, 19</w:t>
      </w:r>
      <w:r w:rsidR="001F0263">
        <w:rPr>
          <w:rFonts w:ascii="Abadi Extra Light" w:hAnsi="Abadi Extra Light"/>
          <w:b/>
          <w:bCs/>
          <w:sz w:val="24"/>
          <w:szCs w:val="24"/>
        </w:rPr>
        <w:t>72</w:t>
      </w:r>
      <w:r w:rsidR="00515F4E">
        <w:rPr>
          <w:rFonts w:ascii="Abadi Extra Light" w:hAnsi="Abadi Extra Light"/>
          <w:b/>
          <w:bCs/>
          <w:sz w:val="24"/>
          <w:szCs w:val="24"/>
        </w:rPr>
        <w:t>).</w:t>
      </w:r>
    </w:p>
    <w:p w14:paraId="6E578E36" w14:textId="69056C3B" w:rsidR="004C3C5D" w:rsidRDefault="005F451C" w:rsidP="003E2661">
      <w:pPr>
        <w:rPr>
          <w:rFonts w:ascii="Abadi Extra Light" w:hAnsi="Abadi Extra Light"/>
          <w:b/>
          <w:bCs/>
          <w:sz w:val="24"/>
          <w:szCs w:val="24"/>
        </w:rPr>
      </w:pPr>
      <w:proofErr w:type="spellStart"/>
      <w:r w:rsidRPr="00A222CB">
        <w:rPr>
          <w:rFonts w:ascii="Abadi Extra Light" w:hAnsi="Abadi Extra Light"/>
          <w:b/>
          <w:bCs/>
          <w:sz w:val="24"/>
          <w:szCs w:val="24"/>
        </w:rPr>
        <w:t>Bagsværd</w:t>
      </w:r>
      <w:proofErr w:type="spellEnd"/>
      <w:r w:rsidRPr="00A222CB">
        <w:rPr>
          <w:rFonts w:ascii="Abadi Extra Light" w:hAnsi="Abadi Extra Light"/>
          <w:b/>
          <w:bCs/>
          <w:sz w:val="24"/>
          <w:szCs w:val="24"/>
        </w:rPr>
        <w:t xml:space="preserve"> Church</w:t>
      </w:r>
      <w:r w:rsidR="00A3297F">
        <w:rPr>
          <w:rFonts w:ascii="Abadi Extra Light" w:hAnsi="Abadi Extra Light"/>
          <w:b/>
          <w:bCs/>
          <w:sz w:val="24"/>
          <w:szCs w:val="24"/>
        </w:rPr>
        <w:t xml:space="preserve"> </w:t>
      </w:r>
      <w:r w:rsidR="00F66F78">
        <w:rPr>
          <w:rFonts w:ascii="Abadi Extra Light" w:hAnsi="Abadi Extra Light"/>
          <w:b/>
          <w:bCs/>
          <w:sz w:val="24"/>
          <w:szCs w:val="24"/>
        </w:rPr>
        <w:t xml:space="preserve">uses a design which </w:t>
      </w:r>
      <w:r w:rsidR="00183B95">
        <w:rPr>
          <w:rFonts w:ascii="Abadi Extra Light" w:hAnsi="Abadi Extra Light"/>
          <w:b/>
          <w:bCs/>
          <w:sz w:val="24"/>
          <w:szCs w:val="24"/>
        </w:rPr>
        <w:t>orientate</w:t>
      </w:r>
      <w:r w:rsidR="00F66F78">
        <w:rPr>
          <w:rFonts w:ascii="Abadi Extra Light" w:hAnsi="Abadi Extra Light"/>
          <w:b/>
          <w:bCs/>
          <w:sz w:val="24"/>
          <w:szCs w:val="24"/>
        </w:rPr>
        <w:t>s</w:t>
      </w:r>
      <w:r w:rsidR="00183B95">
        <w:rPr>
          <w:rFonts w:ascii="Abadi Extra Light" w:hAnsi="Abadi Extra Light"/>
          <w:b/>
          <w:bCs/>
          <w:sz w:val="24"/>
          <w:szCs w:val="24"/>
        </w:rPr>
        <w:t xml:space="preserve"> away from its </w:t>
      </w:r>
      <w:r w:rsidR="00BE3EF1">
        <w:rPr>
          <w:rFonts w:ascii="Abadi Extra Light" w:hAnsi="Abadi Extra Light"/>
          <w:b/>
          <w:bCs/>
          <w:sz w:val="24"/>
          <w:szCs w:val="24"/>
        </w:rPr>
        <w:t>surroundings</w:t>
      </w:r>
      <w:r w:rsidR="00183B95">
        <w:rPr>
          <w:rFonts w:ascii="Abadi Extra Light" w:hAnsi="Abadi Extra Light"/>
          <w:b/>
          <w:bCs/>
          <w:sz w:val="24"/>
          <w:szCs w:val="24"/>
        </w:rPr>
        <w:t xml:space="preserve"> and has a</w:t>
      </w:r>
      <w:r w:rsidR="00B659DE">
        <w:rPr>
          <w:rFonts w:ascii="Abadi Extra Light" w:hAnsi="Abadi Extra Light"/>
          <w:b/>
          <w:bCs/>
          <w:sz w:val="24"/>
          <w:szCs w:val="24"/>
        </w:rPr>
        <w:t xml:space="preserve"> harsh exterior of t</w:t>
      </w:r>
      <w:r w:rsidR="007A6ECB">
        <w:rPr>
          <w:rFonts w:ascii="Abadi Extra Light" w:hAnsi="Abadi Extra Light"/>
          <w:b/>
          <w:bCs/>
          <w:sz w:val="24"/>
          <w:szCs w:val="24"/>
        </w:rPr>
        <w:t>h</w:t>
      </w:r>
      <w:r w:rsidR="00B659DE">
        <w:rPr>
          <w:rFonts w:ascii="Abadi Extra Light" w:hAnsi="Abadi Extra Light"/>
          <w:b/>
          <w:bCs/>
          <w:sz w:val="24"/>
          <w:szCs w:val="24"/>
        </w:rPr>
        <w:t xml:space="preserve">ick concrete and ceramic walls with little </w:t>
      </w:r>
      <w:r w:rsidR="00E00EE4">
        <w:rPr>
          <w:rFonts w:ascii="Abadi Extra Light" w:hAnsi="Abadi Extra Light"/>
          <w:b/>
          <w:bCs/>
          <w:sz w:val="24"/>
          <w:szCs w:val="24"/>
        </w:rPr>
        <w:t xml:space="preserve">glazing, </w:t>
      </w:r>
      <w:r w:rsidR="00A92B7C">
        <w:rPr>
          <w:rFonts w:ascii="Abadi Extra Light" w:hAnsi="Abadi Extra Light"/>
          <w:b/>
          <w:bCs/>
          <w:sz w:val="24"/>
          <w:szCs w:val="24"/>
        </w:rPr>
        <w:t>within the space contrasts these elements</w:t>
      </w:r>
      <w:r w:rsidR="00820A13">
        <w:rPr>
          <w:rFonts w:ascii="Abadi Extra Light" w:hAnsi="Abadi Extra Light"/>
          <w:b/>
          <w:bCs/>
          <w:sz w:val="24"/>
          <w:szCs w:val="24"/>
        </w:rPr>
        <w:t xml:space="preserve"> by </w:t>
      </w:r>
      <w:r w:rsidR="00CB0152">
        <w:rPr>
          <w:rFonts w:ascii="Abadi Extra Light" w:hAnsi="Abadi Extra Light"/>
          <w:b/>
          <w:bCs/>
          <w:sz w:val="24"/>
          <w:szCs w:val="24"/>
        </w:rPr>
        <w:t>utilising</w:t>
      </w:r>
      <w:r w:rsidR="00820A13">
        <w:rPr>
          <w:rFonts w:ascii="Abadi Extra Light" w:hAnsi="Abadi Extra Light"/>
          <w:b/>
          <w:bCs/>
          <w:sz w:val="24"/>
          <w:szCs w:val="24"/>
        </w:rPr>
        <w:t xml:space="preserve"> a light-filled interior </w:t>
      </w:r>
      <w:r w:rsidR="00CB0152">
        <w:rPr>
          <w:rFonts w:ascii="Abadi Extra Light" w:hAnsi="Abadi Extra Light"/>
          <w:b/>
          <w:bCs/>
          <w:sz w:val="24"/>
          <w:szCs w:val="24"/>
        </w:rPr>
        <w:t xml:space="preserve">accompanied by an </w:t>
      </w:r>
      <w:r w:rsidR="00131A20">
        <w:rPr>
          <w:rFonts w:ascii="Abadi Extra Light" w:hAnsi="Abadi Extra Light"/>
          <w:b/>
          <w:bCs/>
          <w:sz w:val="24"/>
          <w:szCs w:val="24"/>
        </w:rPr>
        <w:t>impressive, vaulted</w:t>
      </w:r>
      <w:r w:rsidR="00CB0152">
        <w:rPr>
          <w:rFonts w:ascii="Abadi Extra Light" w:hAnsi="Abadi Extra Light"/>
          <w:b/>
          <w:bCs/>
          <w:sz w:val="24"/>
          <w:szCs w:val="24"/>
        </w:rPr>
        <w:t xml:space="preserve"> ceiling, Utzon </w:t>
      </w:r>
      <w:r w:rsidR="00FE5BFE">
        <w:rPr>
          <w:rFonts w:ascii="Abadi Extra Light" w:hAnsi="Abadi Extra Light"/>
          <w:b/>
          <w:bCs/>
          <w:sz w:val="24"/>
          <w:szCs w:val="24"/>
        </w:rPr>
        <w:t xml:space="preserve">indicated this feature was inspired by rolling cloud shapes as seen on </w:t>
      </w:r>
      <w:r w:rsidR="00115857">
        <w:rPr>
          <w:rFonts w:ascii="Abadi Extra Light" w:hAnsi="Abadi Extra Light"/>
          <w:b/>
          <w:bCs/>
          <w:sz w:val="24"/>
          <w:szCs w:val="24"/>
        </w:rPr>
        <w:t>a</w:t>
      </w:r>
      <w:r w:rsidR="00FE5BFE">
        <w:rPr>
          <w:rFonts w:ascii="Abadi Extra Light" w:hAnsi="Abadi Extra Light"/>
          <w:b/>
          <w:bCs/>
          <w:sz w:val="24"/>
          <w:szCs w:val="24"/>
        </w:rPr>
        <w:t xml:space="preserve"> Hawaiian beach</w:t>
      </w:r>
      <w:r w:rsidR="001902DB">
        <w:rPr>
          <w:rFonts w:ascii="Abadi Extra Light" w:hAnsi="Abadi Extra Light"/>
          <w:b/>
          <w:bCs/>
          <w:sz w:val="24"/>
          <w:szCs w:val="24"/>
        </w:rPr>
        <w:t xml:space="preserve"> (</w:t>
      </w:r>
      <w:r w:rsidR="00F45717">
        <w:rPr>
          <w:rFonts w:ascii="Abadi Extra Light" w:hAnsi="Abadi Extra Light"/>
          <w:b/>
          <w:bCs/>
          <w:sz w:val="24"/>
          <w:szCs w:val="24"/>
        </w:rPr>
        <w:t>Carullo</w:t>
      </w:r>
      <w:r w:rsidR="00C2759E">
        <w:rPr>
          <w:rFonts w:ascii="Abadi Extra Light" w:hAnsi="Abadi Extra Light"/>
          <w:b/>
          <w:bCs/>
          <w:sz w:val="24"/>
          <w:szCs w:val="24"/>
        </w:rPr>
        <w:t xml:space="preserve">, 2018). </w:t>
      </w:r>
      <w:r w:rsidR="003C5953">
        <w:rPr>
          <w:rFonts w:ascii="Abadi Extra Light" w:hAnsi="Abadi Extra Light"/>
          <w:b/>
          <w:bCs/>
          <w:sz w:val="24"/>
          <w:szCs w:val="24"/>
        </w:rPr>
        <w:t xml:space="preserve">To elaborate, </w:t>
      </w:r>
      <w:r w:rsidR="007661B1">
        <w:rPr>
          <w:rFonts w:ascii="Abadi Extra Light" w:hAnsi="Abadi Extra Light"/>
          <w:b/>
          <w:bCs/>
          <w:sz w:val="24"/>
          <w:szCs w:val="24"/>
        </w:rPr>
        <w:t>the church’s design</w:t>
      </w:r>
      <w:r w:rsidR="00D0576E">
        <w:rPr>
          <w:rFonts w:ascii="Abadi Extra Light" w:hAnsi="Abadi Extra Light"/>
          <w:b/>
          <w:bCs/>
          <w:sz w:val="24"/>
          <w:szCs w:val="24"/>
        </w:rPr>
        <w:t xml:space="preserve"> incorporates elements of Nordic and oriental architecture in addition to natural forms,</w:t>
      </w:r>
      <w:r w:rsidR="00B00E30">
        <w:rPr>
          <w:rFonts w:ascii="Abadi Extra Light" w:hAnsi="Abadi Extra Light"/>
          <w:b/>
          <w:bCs/>
          <w:sz w:val="24"/>
          <w:szCs w:val="24"/>
        </w:rPr>
        <w:t xml:space="preserve"> producing</w:t>
      </w:r>
      <w:r w:rsidR="00DE143B">
        <w:rPr>
          <w:rFonts w:ascii="Abadi Extra Light" w:hAnsi="Abadi Extra Light"/>
          <w:b/>
          <w:bCs/>
          <w:sz w:val="24"/>
          <w:szCs w:val="24"/>
        </w:rPr>
        <w:t xml:space="preserve"> </w:t>
      </w:r>
      <w:r w:rsidR="003F46F5">
        <w:rPr>
          <w:rFonts w:ascii="Abadi Extra Light" w:hAnsi="Abadi Extra Light"/>
          <w:b/>
          <w:bCs/>
          <w:sz w:val="24"/>
          <w:szCs w:val="24"/>
        </w:rPr>
        <w:t>“</w:t>
      </w:r>
      <w:r w:rsidR="00DE143B">
        <w:rPr>
          <w:rFonts w:ascii="Abadi Extra Light" w:hAnsi="Abadi Extra Light"/>
          <w:b/>
          <w:bCs/>
          <w:sz w:val="24"/>
          <w:szCs w:val="24"/>
        </w:rPr>
        <w:t xml:space="preserve">a memorable place, with a mood of calm and peace” as </w:t>
      </w:r>
      <w:r w:rsidR="0039787F">
        <w:rPr>
          <w:rFonts w:ascii="Abadi Extra Light" w:hAnsi="Abadi Extra Light"/>
          <w:b/>
          <w:bCs/>
          <w:sz w:val="24"/>
          <w:szCs w:val="24"/>
        </w:rPr>
        <w:t xml:space="preserve">referred to by </w:t>
      </w:r>
      <w:r w:rsidR="00CD51BF">
        <w:rPr>
          <w:rFonts w:ascii="Abadi Extra Light" w:hAnsi="Abadi Extra Light"/>
          <w:b/>
          <w:bCs/>
          <w:sz w:val="24"/>
          <w:szCs w:val="24"/>
        </w:rPr>
        <w:t xml:space="preserve">Architect </w:t>
      </w:r>
      <w:r w:rsidR="0039787F">
        <w:rPr>
          <w:rFonts w:ascii="Abadi Extra Light" w:hAnsi="Abadi Extra Light"/>
          <w:b/>
          <w:bCs/>
          <w:sz w:val="24"/>
          <w:szCs w:val="24"/>
        </w:rPr>
        <w:t>John Winter</w:t>
      </w:r>
      <w:r w:rsidR="00CD51BF">
        <w:rPr>
          <w:rFonts w:ascii="Abadi Extra Light" w:hAnsi="Abadi Extra Light"/>
          <w:b/>
          <w:bCs/>
          <w:sz w:val="24"/>
          <w:szCs w:val="24"/>
        </w:rPr>
        <w:t>.</w:t>
      </w:r>
    </w:p>
    <w:p w14:paraId="39D4CBED" w14:textId="79C18215" w:rsidR="00206400" w:rsidRDefault="00FB06B4" w:rsidP="003E2661">
      <w:pPr>
        <w:rPr>
          <w:rFonts w:ascii="Abadi Extra Light" w:hAnsi="Abadi Extra Light"/>
          <w:b/>
          <w:bCs/>
          <w:sz w:val="24"/>
          <w:szCs w:val="24"/>
        </w:rPr>
      </w:pPr>
      <w:r>
        <w:rPr>
          <w:rFonts w:ascii="Abadi Extra Light" w:hAnsi="Abadi Extra Light"/>
          <w:b/>
          <w:bCs/>
          <w:sz w:val="24"/>
          <w:szCs w:val="24"/>
        </w:rPr>
        <w:t>Whereas</w:t>
      </w:r>
      <w:r w:rsidR="00EC4453">
        <w:rPr>
          <w:rFonts w:ascii="Abadi Extra Light" w:hAnsi="Abadi Extra Light"/>
          <w:b/>
          <w:bCs/>
          <w:sz w:val="24"/>
          <w:szCs w:val="24"/>
        </w:rPr>
        <w:t xml:space="preserve"> Can Lis house </w:t>
      </w:r>
      <w:r w:rsidR="00BD5642">
        <w:rPr>
          <w:rFonts w:ascii="Abadi Extra Light" w:hAnsi="Abadi Extra Light"/>
          <w:b/>
          <w:bCs/>
          <w:sz w:val="24"/>
          <w:szCs w:val="24"/>
        </w:rPr>
        <w:t xml:space="preserve">was designed as a natural, cohesive whole, with a layout which frames the day-to-day life which occupied </w:t>
      </w:r>
      <w:r w:rsidR="008325D9">
        <w:rPr>
          <w:rFonts w:ascii="Abadi Extra Light" w:hAnsi="Abadi Extra Light"/>
          <w:b/>
          <w:bCs/>
          <w:sz w:val="24"/>
          <w:szCs w:val="24"/>
        </w:rPr>
        <w:t>Utzon’s family life in the space</w:t>
      </w:r>
      <w:r w:rsidR="00BC4F18">
        <w:rPr>
          <w:rFonts w:ascii="Abadi Extra Light" w:hAnsi="Abadi Extra Light"/>
          <w:b/>
          <w:bCs/>
          <w:sz w:val="24"/>
          <w:szCs w:val="24"/>
        </w:rPr>
        <w:t xml:space="preserve"> (Utzon Foundation,</w:t>
      </w:r>
      <w:r w:rsidR="00D35E3B">
        <w:rPr>
          <w:rFonts w:ascii="Abadi Extra Light" w:hAnsi="Abadi Extra Light"/>
          <w:b/>
          <w:bCs/>
          <w:sz w:val="24"/>
          <w:szCs w:val="24"/>
        </w:rPr>
        <w:t xml:space="preserve"> Utzon Fonden, 2023</w:t>
      </w:r>
      <w:r w:rsidR="00E373CE">
        <w:rPr>
          <w:rFonts w:ascii="Abadi Extra Light" w:hAnsi="Abadi Extra Light"/>
          <w:b/>
          <w:bCs/>
          <w:sz w:val="24"/>
          <w:szCs w:val="24"/>
        </w:rPr>
        <w:t xml:space="preserve">). The project took shape once he </w:t>
      </w:r>
      <w:r w:rsidR="0043584F">
        <w:rPr>
          <w:rFonts w:ascii="Abadi Extra Light" w:hAnsi="Abadi Extra Light"/>
          <w:b/>
          <w:bCs/>
          <w:sz w:val="24"/>
          <w:szCs w:val="24"/>
        </w:rPr>
        <w:t xml:space="preserve">left </w:t>
      </w:r>
      <w:r w:rsidR="00B21F81">
        <w:rPr>
          <w:rFonts w:ascii="Abadi Extra Light" w:hAnsi="Abadi Extra Light"/>
          <w:b/>
          <w:bCs/>
          <w:sz w:val="24"/>
          <w:szCs w:val="24"/>
        </w:rPr>
        <w:t>the Sydney Opera project in 1966</w:t>
      </w:r>
      <w:r w:rsidR="006944E6">
        <w:rPr>
          <w:rFonts w:ascii="Abadi Extra Light" w:hAnsi="Abadi Extra Light"/>
          <w:b/>
          <w:bCs/>
          <w:sz w:val="24"/>
          <w:szCs w:val="24"/>
        </w:rPr>
        <w:t xml:space="preserve"> and </w:t>
      </w:r>
      <w:r w:rsidR="005A1516">
        <w:rPr>
          <w:rFonts w:ascii="Abadi Extra Light" w:hAnsi="Abadi Extra Light"/>
          <w:b/>
          <w:bCs/>
          <w:sz w:val="24"/>
          <w:szCs w:val="24"/>
        </w:rPr>
        <w:t>settled in Mallorca.</w:t>
      </w:r>
      <w:r w:rsidR="00DC2C71">
        <w:rPr>
          <w:rFonts w:ascii="Abadi Extra Light" w:hAnsi="Abadi Extra Light"/>
          <w:b/>
          <w:bCs/>
          <w:sz w:val="24"/>
          <w:szCs w:val="24"/>
        </w:rPr>
        <w:t xml:space="preserve"> </w:t>
      </w:r>
      <w:r w:rsidR="00D017D9">
        <w:rPr>
          <w:rFonts w:ascii="Abadi Extra Light" w:hAnsi="Abadi Extra Light"/>
          <w:b/>
          <w:bCs/>
          <w:sz w:val="24"/>
          <w:szCs w:val="24"/>
        </w:rPr>
        <w:t xml:space="preserve">The location of the </w:t>
      </w:r>
      <w:r w:rsidR="00773BC6">
        <w:rPr>
          <w:rFonts w:ascii="Abadi Extra Light" w:hAnsi="Abadi Extra Light"/>
          <w:b/>
          <w:bCs/>
          <w:sz w:val="24"/>
          <w:szCs w:val="24"/>
        </w:rPr>
        <w:t xml:space="preserve">site is prominent in his design of this project as </w:t>
      </w:r>
      <w:r w:rsidR="00F243AA">
        <w:rPr>
          <w:rFonts w:ascii="Abadi Extra Light" w:hAnsi="Abadi Extra Light"/>
          <w:b/>
          <w:bCs/>
          <w:sz w:val="24"/>
          <w:szCs w:val="24"/>
        </w:rPr>
        <w:t>in the cliff setting there is a small cave beneath</w:t>
      </w:r>
      <w:r w:rsidR="00A23BFD">
        <w:rPr>
          <w:rFonts w:ascii="Abadi Extra Light" w:hAnsi="Abadi Extra Light"/>
          <w:b/>
          <w:bCs/>
          <w:sz w:val="24"/>
          <w:szCs w:val="24"/>
        </w:rPr>
        <w:t xml:space="preserve"> which Utzon found more inspiration </w:t>
      </w:r>
      <w:r w:rsidR="00B6453C">
        <w:rPr>
          <w:rFonts w:ascii="Abadi Extra Light" w:hAnsi="Abadi Extra Light"/>
          <w:b/>
          <w:bCs/>
          <w:sz w:val="24"/>
          <w:szCs w:val="24"/>
        </w:rPr>
        <w:t xml:space="preserve">within the natural world. </w:t>
      </w:r>
      <w:r w:rsidR="002E346D">
        <w:rPr>
          <w:rFonts w:ascii="Abadi Extra Light" w:hAnsi="Abadi Extra Light"/>
          <w:b/>
          <w:bCs/>
          <w:sz w:val="24"/>
          <w:szCs w:val="24"/>
        </w:rPr>
        <w:t>He included double-height living rooms wi</w:t>
      </w:r>
      <w:r w:rsidR="001B1CE1">
        <w:rPr>
          <w:rFonts w:ascii="Abadi Extra Light" w:hAnsi="Abadi Extra Light"/>
          <w:b/>
          <w:bCs/>
          <w:sz w:val="24"/>
          <w:szCs w:val="24"/>
        </w:rPr>
        <w:t xml:space="preserve">th large </w:t>
      </w:r>
      <w:r w:rsidR="002962FF">
        <w:rPr>
          <w:rFonts w:ascii="Abadi Extra Light" w:hAnsi="Abadi Extra Light"/>
          <w:b/>
          <w:bCs/>
          <w:sz w:val="24"/>
          <w:szCs w:val="24"/>
        </w:rPr>
        <w:t>frameless</w:t>
      </w:r>
      <w:r w:rsidR="001B1CE1">
        <w:rPr>
          <w:rFonts w:ascii="Abadi Extra Light" w:hAnsi="Abadi Extra Light"/>
          <w:b/>
          <w:bCs/>
          <w:sz w:val="24"/>
          <w:szCs w:val="24"/>
        </w:rPr>
        <w:t xml:space="preserve"> windows in deep reveals to adopt the idea that they were </w:t>
      </w:r>
      <w:r w:rsidR="002962FF">
        <w:rPr>
          <w:rFonts w:ascii="Abadi Extra Light" w:hAnsi="Abadi Extra Light"/>
          <w:b/>
          <w:bCs/>
          <w:sz w:val="24"/>
          <w:szCs w:val="24"/>
        </w:rPr>
        <w:t>representations</w:t>
      </w:r>
      <w:r w:rsidR="001B1CE1">
        <w:rPr>
          <w:rFonts w:ascii="Abadi Extra Light" w:hAnsi="Abadi Extra Light"/>
          <w:b/>
          <w:bCs/>
          <w:sz w:val="24"/>
          <w:szCs w:val="24"/>
        </w:rPr>
        <w:t xml:space="preserve"> of the cave below. </w:t>
      </w:r>
      <w:r w:rsidR="00C90E34">
        <w:rPr>
          <w:rFonts w:ascii="Abadi Extra Light" w:hAnsi="Abadi Extra Light"/>
          <w:b/>
          <w:bCs/>
          <w:sz w:val="24"/>
          <w:szCs w:val="24"/>
        </w:rPr>
        <w:t xml:space="preserve">Specifically in </w:t>
      </w:r>
      <w:r w:rsidR="00AC4DF3">
        <w:rPr>
          <w:rFonts w:ascii="Abadi Extra Light" w:hAnsi="Abadi Extra Light"/>
          <w:b/>
          <w:bCs/>
          <w:sz w:val="24"/>
          <w:szCs w:val="24"/>
        </w:rPr>
        <w:t xml:space="preserve">Mallorca he appointed other vital </w:t>
      </w:r>
      <w:r w:rsidR="002B361C">
        <w:rPr>
          <w:rFonts w:ascii="Abadi Extra Light" w:hAnsi="Abadi Extra Light"/>
          <w:b/>
          <w:bCs/>
          <w:sz w:val="24"/>
          <w:szCs w:val="24"/>
        </w:rPr>
        <w:t>sources of influence for his concepts as he incorporated</w:t>
      </w:r>
      <w:r w:rsidR="00F53BA5">
        <w:rPr>
          <w:rFonts w:ascii="Abadi Extra Light" w:hAnsi="Abadi Extra Light"/>
          <w:b/>
          <w:bCs/>
          <w:sz w:val="24"/>
          <w:szCs w:val="24"/>
        </w:rPr>
        <w:t xml:space="preserve"> the Mediterranean stone-building culture and the local vernacular </w:t>
      </w:r>
      <w:r w:rsidR="00C53AA7">
        <w:rPr>
          <w:rFonts w:ascii="Abadi Extra Light" w:hAnsi="Abadi Extra Light"/>
          <w:b/>
          <w:bCs/>
          <w:sz w:val="24"/>
          <w:szCs w:val="24"/>
        </w:rPr>
        <w:t>within the design (Weston, 2015, p. 165</w:t>
      </w:r>
      <w:r w:rsidR="00F20316">
        <w:rPr>
          <w:rFonts w:ascii="Abadi Extra Light" w:hAnsi="Abadi Extra Light"/>
          <w:b/>
          <w:bCs/>
          <w:sz w:val="24"/>
          <w:szCs w:val="24"/>
        </w:rPr>
        <w:t xml:space="preserve">). Additionally, </w:t>
      </w:r>
      <w:r w:rsidR="00FB7751">
        <w:rPr>
          <w:rFonts w:ascii="Abadi Extra Light" w:hAnsi="Abadi Extra Light"/>
          <w:b/>
          <w:bCs/>
          <w:sz w:val="24"/>
          <w:szCs w:val="24"/>
        </w:rPr>
        <w:t xml:space="preserve">the plans for the dwelling consisted </w:t>
      </w:r>
      <w:r w:rsidR="007F7B95">
        <w:rPr>
          <w:rFonts w:ascii="Abadi Extra Light" w:hAnsi="Abadi Extra Light"/>
          <w:b/>
          <w:bCs/>
          <w:sz w:val="24"/>
          <w:szCs w:val="24"/>
        </w:rPr>
        <w:t>of a settlement</w:t>
      </w:r>
      <w:r w:rsidR="0046190C">
        <w:rPr>
          <w:rFonts w:ascii="Abadi Extra Light" w:hAnsi="Abadi Extra Light"/>
          <w:b/>
          <w:bCs/>
          <w:sz w:val="24"/>
          <w:szCs w:val="24"/>
        </w:rPr>
        <w:t xml:space="preserve"> of small buildings and patio spaces which were </w:t>
      </w:r>
      <w:r w:rsidR="003A510B">
        <w:rPr>
          <w:rFonts w:ascii="Abadi Extra Light" w:hAnsi="Abadi Extra Light"/>
          <w:b/>
          <w:bCs/>
          <w:sz w:val="24"/>
          <w:szCs w:val="24"/>
        </w:rPr>
        <w:t xml:space="preserve">tailored to the land and horizon. </w:t>
      </w:r>
      <w:r w:rsidR="00067B83">
        <w:rPr>
          <w:rFonts w:ascii="Abadi Extra Light" w:hAnsi="Abadi Extra Light"/>
          <w:b/>
          <w:bCs/>
          <w:sz w:val="24"/>
          <w:szCs w:val="24"/>
        </w:rPr>
        <w:t>This project</w:t>
      </w:r>
      <w:r w:rsidR="00E07289">
        <w:rPr>
          <w:rFonts w:ascii="Abadi Extra Light" w:hAnsi="Abadi Extra Light"/>
          <w:b/>
          <w:bCs/>
          <w:sz w:val="24"/>
          <w:szCs w:val="24"/>
        </w:rPr>
        <w:t xml:space="preserve"> demonstrates </w:t>
      </w:r>
      <w:proofErr w:type="spellStart"/>
      <w:r w:rsidR="00E07289">
        <w:rPr>
          <w:rFonts w:ascii="Abadi Extra Light" w:hAnsi="Abadi Extra Light"/>
          <w:b/>
          <w:bCs/>
          <w:sz w:val="24"/>
          <w:szCs w:val="24"/>
        </w:rPr>
        <w:t>Utzons</w:t>
      </w:r>
      <w:proofErr w:type="spellEnd"/>
      <w:r w:rsidR="00E07289">
        <w:rPr>
          <w:rFonts w:ascii="Abadi Extra Light" w:hAnsi="Abadi Extra Light"/>
          <w:b/>
          <w:bCs/>
          <w:sz w:val="24"/>
          <w:szCs w:val="24"/>
        </w:rPr>
        <w:t xml:space="preserve"> ability to manipulate light and </w:t>
      </w:r>
      <w:r w:rsidR="00922C68">
        <w:rPr>
          <w:rFonts w:ascii="Abadi Extra Light" w:hAnsi="Abadi Extra Light"/>
          <w:b/>
          <w:bCs/>
          <w:sz w:val="24"/>
          <w:szCs w:val="24"/>
        </w:rPr>
        <w:t>his deep appreciation for local materials and landscape integration.</w:t>
      </w:r>
      <w:r w:rsidR="003C12FB">
        <w:rPr>
          <w:rFonts w:ascii="Abadi Extra Light" w:hAnsi="Abadi Extra Light"/>
          <w:b/>
          <w:bCs/>
          <w:sz w:val="24"/>
          <w:szCs w:val="24"/>
        </w:rPr>
        <w:t xml:space="preserve"> </w:t>
      </w:r>
    </w:p>
    <w:p w14:paraId="520F1944" w14:textId="77777777" w:rsidR="00206400" w:rsidRDefault="00206400">
      <w:pPr>
        <w:rPr>
          <w:rFonts w:ascii="Abadi Extra Light" w:hAnsi="Abadi Extra Light"/>
          <w:b/>
          <w:bCs/>
          <w:sz w:val="24"/>
          <w:szCs w:val="24"/>
        </w:rPr>
      </w:pPr>
      <w:r>
        <w:rPr>
          <w:rFonts w:ascii="Abadi Extra Light" w:hAnsi="Abadi Extra Light"/>
          <w:b/>
          <w:bCs/>
          <w:sz w:val="24"/>
          <w:szCs w:val="24"/>
        </w:rPr>
        <w:br w:type="page"/>
      </w:r>
    </w:p>
    <w:p w14:paraId="6DCE2A8F" w14:textId="2202C0EC" w:rsidR="008E7054" w:rsidRDefault="001E627A" w:rsidP="003E2661">
      <w:pPr>
        <w:rPr>
          <w:rFonts w:ascii="Abadi Extra Light" w:hAnsi="Abadi Extra Light"/>
          <w:sz w:val="28"/>
          <w:szCs w:val="28"/>
        </w:rPr>
      </w:pPr>
      <w:r w:rsidRPr="00A211DC">
        <w:rPr>
          <w:rFonts w:ascii="Abadi Extra Light" w:hAnsi="Abadi Extra Light"/>
          <w:sz w:val="28"/>
          <w:szCs w:val="28"/>
        </w:rPr>
        <w:lastRenderedPageBreak/>
        <w:t>The Sydney Opera House</w:t>
      </w:r>
      <w:r w:rsidR="0097233D">
        <w:rPr>
          <w:rFonts w:ascii="Abadi Extra Light" w:hAnsi="Abadi Extra Light"/>
          <w:sz w:val="28"/>
          <w:szCs w:val="28"/>
        </w:rPr>
        <w:t xml:space="preserve">, a World </w:t>
      </w:r>
      <w:r w:rsidR="00CB25E8">
        <w:rPr>
          <w:rFonts w:ascii="Abadi Extra Light" w:hAnsi="Abadi Extra Light"/>
          <w:sz w:val="28"/>
          <w:szCs w:val="28"/>
        </w:rPr>
        <w:t>H</w:t>
      </w:r>
      <w:r w:rsidR="0097233D">
        <w:rPr>
          <w:rFonts w:ascii="Abadi Extra Light" w:hAnsi="Abadi Extra Light"/>
          <w:sz w:val="28"/>
          <w:szCs w:val="28"/>
        </w:rPr>
        <w:t>eritage</w:t>
      </w:r>
      <w:r w:rsidR="00F3205D">
        <w:rPr>
          <w:rFonts w:ascii="Abadi Extra Light" w:hAnsi="Abadi Extra Light"/>
          <w:sz w:val="28"/>
          <w:szCs w:val="28"/>
        </w:rPr>
        <w:t xml:space="preserve"> since 2007.</w:t>
      </w:r>
    </w:p>
    <w:p w14:paraId="259C15EB" w14:textId="7712B907" w:rsidR="006844C3" w:rsidRDefault="00802367" w:rsidP="003E2661">
      <w:pPr>
        <w:rPr>
          <w:rFonts w:ascii="Abadi Extra Light" w:hAnsi="Abadi Extra Light"/>
          <w:sz w:val="24"/>
          <w:szCs w:val="24"/>
        </w:rPr>
      </w:pPr>
      <w:r>
        <w:rPr>
          <w:rFonts w:ascii="Abadi Extra Light" w:hAnsi="Abadi Extra Light"/>
          <w:sz w:val="24"/>
          <w:szCs w:val="24"/>
        </w:rPr>
        <w:t>Known as one of the most renowned structures of the 20</w:t>
      </w:r>
      <w:r w:rsidRPr="00802367">
        <w:rPr>
          <w:rFonts w:ascii="Abadi Extra Light" w:hAnsi="Abadi Extra Light"/>
          <w:sz w:val="24"/>
          <w:szCs w:val="24"/>
          <w:vertAlign w:val="superscript"/>
        </w:rPr>
        <w:t>th</w:t>
      </w:r>
      <w:r>
        <w:rPr>
          <w:rFonts w:ascii="Abadi Extra Light" w:hAnsi="Abadi Extra Light"/>
          <w:sz w:val="24"/>
          <w:szCs w:val="24"/>
        </w:rPr>
        <w:t xml:space="preserve"> century</w:t>
      </w:r>
      <w:r w:rsidR="000254D5">
        <w:rPr>
          <w:rFonts w:ascii="Abadi Extra Light" w:hAnsi="Abadi Extra Light"/>
          <w:sz w:val="24"/>
          <w:szCs w:val="24"/>
        </w:rPr>
        <w:t xml:space="preserve"> – The Sydney Opera House, along with its</w:t>
      </w:r>
      <w:r w:rsidR="00C33E5E">
        <w:rPr>
          <w:rFonts w:ascii="Abadi Extra Light" w:hAnsi="Abadi Extra Light"/>
          <w:sz w:val="24"/>
          <w:szCs w:val="24"/>
        </w:rPr>
        <w:t xml:space="preserve"> name alone evokes the idea of </w:t>
      </w:r>
      <w:r w:rsidR="002759A8">
        <w:rPr>
          <w:rFonts w:ascii="Abadi Extra Light" w:hAnsi="Abadi Extra Light"/>
          <w:sz w:val="24"/>
          <w:szCs w:val="24"/>
        </w:rPr>
        <w:t>an</w:t>
      </w:r>
      <w:r w:rsidR="00C33E5E">
        <w:rPr>
          <w:rFonts w:ascii="Abadi Extra Light" w:hAnsi="Abadi Extra Light"/>
          <w:sz w:val="24"/>
          <w:szCs w:val="24"/>
        </w:rPr>
        <w:t xml:space="preserve"> </w:t>
      </w:r>
      <w:r w:rsidR="00A56E7B">
        <w:rPr>
          <w:rFonts w:ascii="Abadi Extra Light" w:hAnsi="Abadi Extra Light"/>
          <w:sz w:val="24"/>
          <w:szCs w:val="24"/>
        </w:rPr>
        <w:t>exclusive</w:t>
      </w:r>
      <w:r w:rsidR="00C33E5E">
        <w:rPr>
          <w:rFonts w:ascii="Abadi Extra Light" w:hAnsi="Abadi Extra Light"/>
          <w:sz w:val="24"/>
          <w:szCs w:val="24"/>
        </w:rPr>
        <w:t xml:space="preserve"> </w:t>
      </w:r>
      <w:r w:rsidR="00A56E7B">
        <w:rPr>
          <w:rFonts w:ascii="Abadi Extra Light" w:hAnsi="Abadi Extra Light"/>
          <w:sz w:val="24"/>
          <w:szCs w:val="24"/>
        </w:rPr>
        <w:t xml:space="preserve">form </w:t>
      </w:r>
      <w:r w:rsidR="00550ACC">
        <w:rPr>
          <w:rFonts w:ascii="Abadi Extra Light" w:hAnsi="Abadi Extra Light"/>
          <w:sz w:val="24"/>
          <w:szCs w:val="24"/>
        </w:rPr>
        <w:t>situated in a distant maritime setting</w:t>
      </w:r>
      <w:r w:rsidR="00EE3E6F">
        <w:rPr>
          <w:rFonts w:ascii="Abadi Extra Light" w:hAnsi="Abadi Extra Light"/>
          <w:sz w:val="24"/>
          <w:szCs w:val="24"/>
        </w:rPr>
        <w:t xml:space="preserve">; it is inseparable from </w:t>
      </w:r>
      <w:r w:rsidR="002759A8" w:rsidRPr="0058231F">
        <w:rPr>
          <w:rFonts w:ascii="Abadi Extra Light" w:hAnsi="Abadi Extra Light"/>
          <w:sz w:val="24"/>
          <w:szCs w:val="24"/>
        </w:rPr>
        <w:t xml:space="preserve">Jørn </w:t>
      </w:r>
      <w:r w:rsidR="002759A8" w:rsidRPr="0058231F">
        <w:rPr>
          <w:rFonts w:ascii="Abadi Extra Light" w:hAnsi="Abadi Extra Light"/>
          <w:sz w:val="24"/>
          <w:szCs w:val="24"/>
        </w:rPr>
        <w:t>Utzon</w:t>
      </w:r>
      <w:r w:rsidR="002759A8">
        <w:rPr>
          <w:rFonts w:ascii="Abadi Extra Light" w:hAnsi="Abadi Extra Light"/>
          <w:sz w:val="24"/>
          <w:szCs w:val="24"/>
        </w:rPr>
        <w:t>’s architecture</w:t>
      </w:r>
      <w:r w:rsidR="00EB5F6E">
        <w:rPr>
          <w:rFonts w:ascii="Abadi Extra Light" w:hAnsi="Abadi Extra Light"/>
          <w:sz w:val="24"/>
          <w:szCs w:val="24"/>
        </w:rPr>
        <w:t xml:space="preserve"> (</w:t>
      </w:r>
      <w:proofErr w:type="spellStart"/>
      <w:r w:rsidR="009E1C85">
        <w:rPr>
          <w:rFonts w:ascii="Abadi Extra Light" w:hAnsi="Abadi Extra Light"/>
          <w:sz w:val="24"/>
          <w:szCs w:val="24"/>
        </w:rPr>
        <w:t>Fromont</w:t>
      </w:r>
      <w:proofErr w:type="spellEnd"/>
      <w:r w:rsidR="009E1C85">
        <w:rPr>
          <w:rFonts w:ascii="Abadi Extra Light" w:hAnsi="Abadi Extra Light"/>
          <w:sz w:val="24"/>
          <w:szCs w:val="24"/>
        </w:rPr>
        <w:t>,</w:t>
      </w:r>
      <w:r w:rsidR="002C3EC7">
        <w:rPr>
          <w:rFonts w:ascii="Abadi Extra Light" w:hAnsi="Abadi Extra Light"/>
          <w:sz w:val="24"/>
          <w:szCs w:val="24"/>
        </w:rPr>
        <w:t xml:space="preserve"> </w:t>
      </w:r>
      <w:r w:rsidR="003B1273">
        <w:rPr>
          <w:rFonts w:ascii="Abadi Extra Light" w:hAnsi="Abadi Extra Light"/>
          <w:sz w:val="24"/>
          <w:szCs w:val="24"/>
        </w:rPr>
        <w:t>2000, p.</w:t>
      </w:r>
      <w:r w:rsidR="00E23A5E">
        <w:rPr>
          <w:rFonts w:ascii="Abadi Extra Light" w:hAnsi="Abadi Extra Light"/>
          <w:sz w:val="24"/>
          <w:szCs w:val="24"/>
        </w:rPr>
        <w:t xml:space="preserve"> 7). </w:t>
      </w:r>
      <w:r w:rsidR="00CD057F">
        <w:rPr>
          <w:rFonts w:ascii="Abadi Extra Light" w:hAnsi="Abadi Extra Light"/>
          <w:sz w:val="24"/>
          <w:szCs w:val="24"/>
        </w:rPr>
        <w:t xml:space="preserve">In </w:t>
      </w:r>
      <w:r w:rsidR="00862ECD">
        <w:rPr>
          <w:rFonts w:ascii="Abadi Extra Light" w:hAnsi="Abadi Extra Light"/>
          <w:sz w:val="24"/>
          <w:szCs w:val="24"/>
        </w:rPr>
        <w:t>January</w:t>
      </w:r>
      <w:r w:rsidR="00CD057F">
        <w:rPr>
          <w:rFonts w:ascii="Abadi Extra Light" w:hAnsi="Abadi Extra Light"/>
          <w:sz w:val="24"/>
          <w:szCs w:val="24"/>
        </w:rPr>
        <w:t xml:space="preserve"> 1957</w:t>
      </w:r>
      <w:r w:rsidR="00862ECD">
        <w:rPr>
          <w:rFonts w:ascii="Abadi Extra Light" w:hAnsi="Abadi Extra Light"/>
          <w:sz w:val="24"/>
          <w:szCs w:val="24"/>
        </w:rPr>
        <w:t>,</w:t>
      </w:r>
      <w:r w:rsidR="00CE1993">
        <w:rPr>
          <w:rFonts w:ascii="Abadi Extra Light" w:hAnsi="Abadi Extra Light"/>
          <w:sz w:val="24"/>
          <w:szCs w:val="24"/>
        </w:rPr>
        <w:t xml:space="preserve"> </w:t>
      </w:r>
      <w:r w:rsidR="004139DA">
        <w:rPr>
          <w:rFonts w:ascii="Abadi Extra Light" w:hAnsi="Abadi Extra Light"/>
          <w:sz w:val="24"/>
          <w:szCs w:val="24"/>
        </w:rPr>
        <w:t>Utzon</w:t>
      </w:r>
      <w:r w:rsidR="00CE1993">
        <w:rPr>
          <w:rFonts w:ascii="Abadi Extra Light" w:hAnsi="Abadi Extra Light"/>
          <w:sz w:val="24"/>
          <w:szCs w:val="24"/>
        </w:rPr>
        <w:t xml:space="preserve"> was relatively unknown but was declared the winner of the ‘</w:t>
      </w:r>
      <w:r w:rsidR="004139DA">
        <w:rPr>
          <w:rFonts w:ascii="Abadi Extra Light" w:hAnsi="Abadi Extra Light"/>
          <w:sz w:val="24"/>
          <w:szCs w:val="24"/>
        </w:rPr>
        <w:t>I</w:t>
      </w:r>
      <w:r w:rsidR="00CE1993">
        <w:rPr>
          <w:rFonts w:ascii="Abadi Extra Light" w:hAnsi="Abadi Extra Light"/>
          <w:sz w:val="24"/>
          <w:szCs w:val="24"/>
        </w:rPr>
        <w:t xml:space="preserve">nternational competition for a national opera house at Bennelong Point, </w:t>
      </w:r>
      <w:r w:rsidR="004139DA">
        <w:rPr>
          <w:rFonts w:ascii="Abadi Extra Light" w:hAnsi="Abadi Extra Light"/>
          <w:sz w:val="24"/>
          <w:szCs w:val="24"/>
        </w:rPr>
        <w:t>Sydney</w:t>
      </w:r>
      <w:r w:rsidR="00CE1993">
        <w:rPr>
          <w:rFonts w:ascii="Abadi Extra Light" w:hAnsi="Abadi Extra Light"/>
          <w:sz w:val="24"/>
          <w:szCs w:val="24"/>
        </w:rPr>
        <w:t>’</w:t>
      </w:r>
      <w:r w:rsidR="00942B47">
        <w:rPr>
          <w:rFonts w:ascii="Abadi Extra Light" w:hAnsi="Abadi Extra Light"/>
          <w:sz w:val="24"/>
          <w:szCs w:val="24"/>
        </w:rPr>
        <w:t xml:space="preserve"> (</w:t>
      </w:r>
      <w:r w:rsidR="003571CF">
        <w:rPr>
          <w:rFonts w:ascii="Abadi Extra Light" w:hAnsi="Abadi Extra Light"/>
          <w:sz w:val="24"/>
          <w:szCs w:val="24"/>
        </w:rPr>
        <w:t>Taylor-Foster, 2019)</w:t>
      </w:r>
      <w:r w:rsidR="00144288">
        <w:rPr>
          <w:rFonts w:ascii="Abadi Extra Light" w:hAnsi="Abadi Extra Light"/>
          <w:sz w:val="24"/>
          <w:szCs w:val="24"/>
        </w:rPr>
        <w:t>.</w:t>
      </w:r>
      <w:r w:rsidR="00861C4A">
        <w:rPr>
          <w:rFonts w:ascii="Abadi Extra Light" w:hAnsi="Abadi Extra Light"/>
          <w:sz w:val="24"/>
          <w:szCs w:val="24"/>
        </w:rPr>
        <w:t xml:space="preserve"> </w:t>
      </w:r>
      <w:r w:rsidR="00F75B76">
        <w:rPr>
          <w:rFonts w:ascii="Abadi Extra Light" w:hAnsi="Abadi Extra Light"/>
          <w:sz w:val="24"/>
          <w:szCs w:val="24"/>
        </w:rPr>
        <w:t>There was a noticeable decline in the heroic ideals of modernism at the start of the 1950s.</w:t>
      </w:r>
      <w:r w:rsidR="002E029F">
        <w:rPr>
          <w:rFonts w:ascii="Abadi Extra Light" w:hAnsi="Abadi Extra Light"/>
          <w:sz w:val="24"/>
          <w:szCs w:val="24"/>
        </w:rPr>
        <w:t xml:space="preserve"> the widespread</w:t>
      </w:r>
      <w:r w:rsidR="007C56D1">
        <w:rPr>
          <w:rFonts w:ascii="Abadi Extra Light" w:hAnsi="Abadi Extra Light"/>
          <w:sz w:val="24"/>
          <w:szCs w:val="24"/>
        </w:rPr>
        <w:t xml:space="preserve"> standardisation of Miesian supremacy</w:t>
      </w:r>
      <w:r w:rsidR="00637BCF">
        <w:rPr>
          <w:rFonts w:ascii="Abadi Extra Light" w:hAnsi="Abadi Extra Light"/>
          <w:sz w:val="24"/>
          <w:szCs w:val="24"/>
        </w:rPr>
        <w:t xml:space="preserve"> and its formation i</w:t>
      </w:r>
      <w:r w:rsidR="00403323">
        <w:rPr>
          <w:rFonts w:ascii="Abadi Extra Light" w:hAnsi="Abadi Extra Light"/>
          <w:sz w:val="24"/>
          <w:szCs w:val="24"/>
        </w:rPr>
        <w:t xml:space="preserve">n corporate </w:t>
      </w:r>
      <w:r w:rsidR="003F79DF">
        <w:rPr>
          <w:rFonts w:ascii="Abadi Extra Light" w:hAnsi="Abadi Extra Light"/>
          <w:sz w:val="24"/>
          <w:szCs w:val="24"/>
        </w:rPr>
        <w:t>America’s</w:t>
      </w:r>
      <w:r w:rsidR="00403323">
        <w:rPr>
          <w:rFonts w:ascii="Abadi Extra Light" w:hAnsi="Abadi Extra Light"/>
          <w:sz w:val="24"/>
          <w:szCs w:val="24"/>
        </w:rPr>
        <w:t xml:space="preserve"> </w:t>
      </w:r>
      <w:r w:rsidR="003F79DF">
        <w:rPr>
          <w:rFonts w:ascii="Abadi Extra Light" w:hAnsi="Abadi Extra Light"/>
          <w:sz w:val="24"/>
          <w:szCs w:val="24"/>
        </w:rPr>
        <w:t>primitive buildings</w:t>
      </w:r>
      <w:r w:rsidR="0028061D">
        <w:rPr>
          <w:rFonts w:ascii="Abadi Extra Light" w:hAnsi="Abadi Extra Light"/>
          <w:sz w:val="24"/>
          <w:szCs w:val="24"/>
        </w:rPr>
        <w:t xml:space="preserve">, as well as the exploration of more </w:t>
      </w:r>
      <w:r w:rsidR="0026019F">
        <w:rPr>
          <w:rFonts w:ascii="Abadi Extra Light" w:hAnsi="Abadi Extra Light"/>
          <w:sz w:val="24"/>
          <w:szCs w:val="24"/>
        </w:rPr>
        <w:t>individual expression based on long-suspended forms</w:t>
      </w:r>
      <w:r w:rsidR="000D48B6">
        <w:rPr>
          <w:rFonts w:ascii="Abadi Extra Light" w:hAnsi="Abadi Extra Light"/>
          <w:sz w:val="24"/>
          <w:szCs w:val="24"/>
        </w:rPr>
        <w:t>, were the two main trends dominant in architecture of the time</w:t>
      </w:r>
      <w:r w:rsidR="00B41EB9">
        <w:rPr>
          <w:rFonts w:ascii="Abadi Extra Light" w:hAnsi="Abadi Extra Light"/>
          <w:sz w:val="24"/>
          <w:szCs w:val="24"/>
        </w:rPr>
        <w:t>(</w:t>
      </w:r>
      <w:proofErr w:type="spellStart"/>
      <w:r w:rsidR="00B41EB9">
        <w:rPr>
          <w:rFonts w:ascii="Abadi Extra Light" w:hAnsi="Abadi Extra Light"/>
          <w:sz w:val="24"/>
          <w:szCs w:val="24"/>
        </w:rPr>
        <w:t>Fromont</w:t>
      </w:r>
      <w:proofErr w:type="spellEnd"/>
      <w:r w:rsidR="00B41EB9">
        <w:rPr>
          <w:rFonts w:ascii="Abadi Extra Light" w:hAnsi="Abadi Extra Light"/>
          <w:sz w:val="24"/>
          <w:szCs w:val="24"/>
        </w:rPr>
        <w:t>, 2000, p. 55)</w:t>
      </w:r>
      <w:r w:rsidR="00B2024D">
        <w:rPr>
          <w:rFonts w:ascii="Abadi Extra Light" w:hAnsi="Abadi Extra Light"/>
          <w:sz w:val="24"/>
          <w:szCs w:val="24"/>
        </w:rPr>
        <w:t xml:space="preserve">. </w:t>
      </w:r>
      <w:r w:rsidR="00B33E83">
        <w:rPr>
          <w:rFonts w:ascii="Abadi Extra Light" w:hAnsi="Abadi Extra Light"/>
          <w:sz w:val="24"/>
          <w:szCs w:val="24"/>
        </w:rPr>
        <w:t xml:space="preserve">This second trend is reflected in the </w:t>
      </w:r>
      <w:r w:rsidR="00700E5B">
        <w:rPr>
          <w:rFonts w:ascii="Abadi Extra Light" w:hAnsi="Abadi Extra Light"/>
          <w:sz w:val="24"/>
          <w:szCs w:val="24"/>
        </w:rPr>
        <w:t>project</w:t>
      </w:r>
      <w:r w:rsidR="00D951D2">
        <w:rPr>
          <w:rFonts w:ascii="Abadi Extra Light" w:hAnsi="Abadi Extra Light"/>
          <w:sz w:val="24"/>
          <w:szCs w:val="24"/>
        </w:rPr>
        <w:t xml:space="preserve"> as it rejects the </w:t>
      </w:r>
      <w:r w:rsidR="003B183C">
        <w:rPr>
          <w:rFonts w:ascii="Abadi Extra Light" w:hAnsi="Abadi Extra Light"/>
          <w:sz w:val="24"/>
          <w:szCs w:val="24"/>
        </w:rPr>
        <w:t xml:space="preserve">adopted Miesian approach </w:t>
      </w:r>
      <w:r w:rsidR="009815AE">
        <w:rPr>
          <w:rFonts w:ascii="Abadi Extra Light" w:hAnsi="Abadi Extra Light"/>
          <w:sz w:val="24"/>
          <w:szCs w:val="24"/>
        </w:rPr>
        <w:t xml:space="preserve">to instead embrace a </w:t>
      </w:r>
      <w:r w:rsidR="008000A3">
        <w:rPr>
          <w:rFonts w:ascii="Abadi Extra Light" w:hAnsi="Abadi Extra Light"/>
          <w:sz w:val="24"/>
          <w:szCs w:val="24"/>
        </w:rPr>
        <w:t>distinctive and organic form.</w:t>
      </w:r>
      <w:r w:rsidR="00F432E3">
        <w:rPr>
          <w:rFonts w:ascii="Abadi Extra Light" w:hAnsi="Abadi Extra Light"/>
          <w:sz w:val="24"/>
          <w:szCs w:val="24"/>
        </w:rPr>
        <w:t xml:space="preserve"> </w:t>
      </w:r>
      <w:r w:rsidR="007F5695">
        <w:rPr>
          <w:rFonts w:ascii="Abadi Extra Light" w:hAnsi="Abadi Extra Light"/>
          <w:sz w:val="24"/>
          <w:szCs w:val="24"/>
        </w:rPr>
        <w:t xml:space="preserve">The judges </w:t>
      </w:r>
      <w:r w:rsidR="004F3D40">
        <w:rPr>
          <w:rFonts w:ascii="Abadi Extra Light" w:hAnsi="Abadi Extra Light"/>
          <w:sz w:val="24"/>
          <w:szCs w:val="24"/>
        </w:rPr>
        <w:t>stated</w:t>
      </w:r>
      <w:r w:rsidR="007F5695">
        <w:rPr>
          <w:rFonts w:ascii="Abadi Extra Light" w:hAnsi="Abadi Extra Light"/>
          <w:sz w:val="24"/>
          <w:szCs w:val="24"/>
        </w:rPr>
        <w:t xml:space="preserve"> in their report</w:t>
      </w:r>
      <w:r w:rsidR="00B2024D">
        <w:rPr>
          <w:rFonts w:ascii="Abadi Extra Light" w:hAnsi="Abadi Extra Light"/>
          <w:sz w:val="24"/>
          <w:szCs w:val="24"/>
        </w:rPr>
        <w:t xml:space="preserve"> that although the design was </w:t>
      </w:r>
      <w:r w:rsidR="00F514EB">
        <w:rPr>
          <w:rFonts w:ascii="Abadi Extra Light" w:hAnsi="Abadi Extra Light"/>
          <w:sz w:val="24"/>
          <w:szCs w:val="24"/>
        </w:rPr>
        <w:t>evidently controversial due to its originality, they were completely persuaded of its merits</w:t>
      </w:r>
      <w:r w:rsidR="00565D86">
        <w:rPr>
          <w:rFonts w:ascii="Abadi Extra Light" w:hAnsi="Abadi Extra Light"/>
          <w:sz w:val="24"/>
          <w:szCs w:val="24"/>
        </w:rPr>
        <w:t xml:space="preserve"> (</w:t>
      </w:r>
      <w:proofErr w:type="spellStart"/>
      <w:r w:rsidR="00565D86">
        <w:rPr>
          <w:rFonts w:ascii="Abadi Extra Light" w:hAnsi="Abadi Extra Light"/>
          <w:sz w:val="24"/>
          <w:szCs w:val="24"/>
        </w:rPr>
        <w:t>Fromont</w:t>
      </w:r>
      <w:proofErr w:type="spellEnd"/>
      <w:r w:rsidR="00565D86">
        <w:rPr>
          <w:rFonts w:ascii="Abadi Extra Light" w:hAnsi="Abadi Extra Light"/>
          <w:sz w:val="24"/>
          <w:szCs w:val="24"/>
        </w:rPr>
        <w:t>, 2000, p. 18)</w:t>
      </w:r>
      <w:r w:rsidR="0062678C">
        <w:rPr>
          <w:rFonts w:ascii="Abadi Extra Light" w:hAnsi="Abadi Extra Light"/>
          <w:sz w:val="24"/>
          <w:szCs w:val="24"/>
        </w:rPr>
        <w:t>.</w:t>
      </w:r>
      <w:r w:rsidR="00092B06">
        <w:rPr>
          <w:rFonts w:ascii="Abadi Extra Light" w:hAnsi="Abadi Extra Light"/>
          <w:sz w:val="24"/>
          <w:szCs w:val="24"/>
        </w:rPr>
        <w:t xml:space="preserve"> </w:t>
      </w:r>
      <w:r w:rsidR="00F657D5">
        <w:rPr>
          <w:rFonts w:ascii="Abadi Extra Light" w:hAnsi="Abadi Extra Light"/>
          <w:sz w:val="24"/>
          <w:szCs w:val="24"/>
        </w:rPr>
        <w:t xml:space="preserve">This </w:t>
      </w:r>
      <w:r w:rsidR="00CE7549">
        <w:rPr>
          <w:rFonts w:ascii="Abadi Extra Light" w:hAnsi="Abadi Extra Light"/>
          <w:sz w:val="24"/>
          <w:szCs w:val="24"/>
        </w:rPr>
        <w:t xml:space="preserve">recognises its architectural significance while also acknowledging the controversy surrounding its unique </w:t>
      </w:r>
      <w:r w:rsidR="00D260B6">
        <w:rPr>
          <w:rFonts w:ascii="Abadi Extra Light" w:hAnsi="Abadi Extra Light"/>
          <w:sz w:val="24"/>
          <w:szCs w:val="24"/>
        </w:rPr>
        <w:t xml:space="preserve">characteristics shifting the narrative </w:t>
      </w:r>
      <w:r w:rsidR="009F7774">
        <w:rPr>
          <w:rFonts w:ascii="Abadi Extra Light" w:hAnsi="Abadi Extra Light"/>
          <w:sz w:val="24"/>
          <w:szCs w:val="24"/>
        </w:rPr>
        <w:t xml:space="preserve">away from </w:t>
      </w:r>
      <w:r w:rsidR="00EC1FAA">
        <w:rPr>
          <w:rFonts w:ascii="Abadi Extra Light" w:hAnsi="Abadi Extra Light"/>
          <w:sz w:val="24"/>
          <w:szCs w:val="24"/>
        </w:rPr>
        <w:t xml:space="preserve">rigid </w:t>
      </w:r>
      <w:r w:rsidR="009F7774">
        <w:rPr>
          <w:rFonts w:ascii="Abadi Extra Light" w:hAnsi="Abadi Extra Light"/>
          <w:sz w:val="24"/>
          <w:szCs w:val="24"/>
        </w:rPr>
        <w:t>functionalism</w:t>
      </w:r>
      <w:r w:rsidR="00EE34B0">
        <w:rPr>
          <w:rFonts w:ascii="Abadi Extra Light" w:hAnsi="Abadi Extra Light"/>
          <w:sz w:val="24"/>
          <w:szCs w:val="24"/>
        </w:rPr>
        <w:t xml:space="preserve">, he aimed to introduce </w:t>
      </w:r>
      <w:r w:rsidR="000D69FE">
        <w:rPr>
          <w:rFonts w:ascii="Abadi Extra Light" w:hAnsi="Abadi Extra Light"/>
          <w:sz w:val="24"/>
          <w:szCs w:val="24"/>
        </w:rPr>
        <w:t>a fluid and organic structure.</w:t>
      </w:r>
    </w:p>
    <w:p w14:paraId="2A0E09F9" w14:textId="3D37971E" w:rsidR="002B5BCD" w:rsidRDefault="00E80E3C" w:rsidP="003E2661">
      <w:pPr>
        <w:rPr>
          <w:rFonts w:ascii="Abadi Extra Light" w:hAnsi="Abadi Extra Light"/>
          <w:sz w:val="24"/>
          <w:szCs w:val="24"/>
        </w:rPr>
      </w:pPr>
      <w:r>
        <w:rPr>
          <w:rFonts w:ascii="Abadi Extra Light" w:hAnsi="Abadi Extra Light"/>
          <w:sz w:val="24"/>
          <w:szCs w:val="24"/>
        </w:rPr>
        <w:t>The ‘</w:t>
      </w:r>
      <w:r w:rsidR="00357A2D">
        <w:rPr>
          <w:rFonts w:ascii="Abadi Extra Light" w:hAnsi="Abadi Extra Light"/>
          <w:sz w:val="24"/>
          <w:szCs w:val="24"/>
        </w:rPr>
        <w:t>M</w:t>
      </w:r>
      <w:r>
        <w:rPr>
          <w:rFonts w:ascii="Abadi Extra Light" w:hAnsi="Abadi Extra Light"/>
          <w:sz w:val="24"/>
          <w:szCs w:val="24"/>
        </w:rPr>
        <w:t xml:space="preserve">achine </w:t>
      </w:r>
      <w:r w:rsidR="00357A2D">
        <w:rPr>
          <w:rFonts w:ascii="Abadi Extra Light" w:hAnsi="Abadi Extra Light"/>
          <w:sz w:val="24"/>
          <w:szCs w:val="24"/>
        </w:rPr>
        <w:t>A</w:t>
      </w:r>
      <w:r>
        <w:rPr>
          <w:rFonts w:ascii="Abadi Extra Light" w:hAnsi="Abadi Extra Light"/>
          <w:sz w:val="24"/>
          <w:szCs w:val="24"/>
        </w:rPr>
        <w:t>g</w:t>
      </w:r>
      <w:r w:rsidR="00357A2D">
        <w:rPr>
          <w:rFonts w:ascii="Abadi Extra Light" w:hAnsi="Abadi Extra Light"/>
          <w:sz w:val="24"/>
          <w:szCs w:val="24"/>
        </w:rPr>
        <w:t xml:space="preserve">e’ ideals that had influenced modern architecture as a whole </w:t>
      </w:r>
      <w:r w:rsidR="00840590">
        <w:rPr>
          <w:rFonts w:ascii="Abadi Extra Light" w:hAnsi="Abadi Extra Light"/>
          <w:sz w:val="24"/>
          <w:szCs w:val="24"/>
        </w:rPr>
        <w:t>were reconsid</w:t>
      </w:r>
      <w:r w:rsidR="00DD7827">
        <w:rPr>
          <w:rFonts w:ascii="Abadi Extra Light" w:hAnsi="Abadi Extra Light"/>
          <w:sz w:val="24"/>
          <w:szCs w:val="24"/>
        </w:rPr>
        <w:t xml:space="preserve">ered in the </w:t>
      </w:r>
      <w:r w:rsidR="00BB699F">
        <w:rPr>
          <w:rFonts w:ascii="Abadi Extra Light" w:hAnsi="Abadi Extra Light"/>
          <w:sz w:val="24"/>
          <w:szCs w:val="24"/>
        </w:rPr>
        <w:t>design by Utzon, the adopted principles were intended to blend concepts from nature and various ancient cultures with the technical capabilities of contemporary construction (</w:t>
      </w:r>
      <w:r w:rsidR="00C079E7">
        <w:rPr>
          <w:rFonts w:ascii="Abadi Extra Light" w:hAnsi="Abadi Extra Light"/>
          <w:sz w:val="24"/>
          <w:szCs w:val="24"/>
        </w:rPr>
        <w:t xml:space="preserve">Weston, </w:t>
      </w:r>
      <w:r w:rsidR="0004242B">
        <w:rPr>
          <w:rFonts w:ascii="Abadi Extra Light" w:hAnsi="Abadi Extra Light"/>
          <w:sz w:val="24"/>
          <w:szCs w:val="24"/>
        </w:rPr>
        <w:t>2004, p.</w:t>
      </w:r>
      <w:r w:rsidR="00A53249">
        <w:rPr>
          <w:rFonts w:ascii="Abadi Extra Light" w:hAnsi="Abadi Extra Light"/>
          <w:sz w:val="24"/>
          <w:szCs w:val="24"/>
        </w:rPr>
        <w:t xml:space="preserve"> 128)</w:t>
      </w:r>
      <w:r w:rsidR="00BB699F">
        <w:rPr>
          <w:rFonts w:ascii="Abadi Extra Light" w:hAnsi="Abadi Extra Light"/>
          <w:sz w:val="24"/>
          <w:szCs w:val="24"/>
        </w:rPr>
        <w:t>.</w:t>
      </w:r>
      <w:r w:rsidR="00A53249">
        <w:rPr>
          <w:rFonts w:ascii="Abadi Extra Light" w:hAnsi="Abadi Extra Light"/>
          <w:sz w:val="24"/>
          <w:szCs w:val="24"/>
        </w:rPr>
        <w:t xml:space="preserve"> </w:t>
      </w:r>
      <w:r w:rsidR="00034672">
        <w:rPr>
          <w:rFonts w:ascii="Abadi Extra Light" w:hAnsi="Abadi Extra Light"/>
          <w:sz w:val="24"/>
          <w:szCs w:val="24"/>
        </w:rPr>
        <w:t xml:space="preserve">Inspired by the </w:t>
      </w:r>
      <w:r w:rsidR="00250105">
        <w:rPr>
          <w:rFonts w:ascii="Abadi Extra Light" w:hAnsi="Abadi Extra Light"/>
          <w:sz w:val="24"/>
          <w:szCs w:val="24"/>
        </w:rPr>
        <w:t>forms, functions and hues of nature</w:t>
      </w:r>
      <w:r w:rsidR="001333AB">
        <w:rPr>
          <w:rFonts w:ascii="Abadi Extra Light" w:hAnsi="Abadi Extra Light"/>
          <w:sz w:val="24"/>
          <w:szCs w:val="24"/>
        </w:rPr>
        <w:t xml:space="preserve">, </w:t>
      </w:r>
      <w:r w:rsidR="00544BDA">
        <w:rPr>
          <w:rFonts w:ascii="Abadi Extra Light" w:hAnsi="Abadi Extra Light"/>
          <w:sz w:val="24"/>
          <w:szCs w:val="24"/>
        </w:rPr>
        <w:t>Utzon</w:t>
      </w:r>
      <w:r w:rsidR="001333AB">
        <w:rPr>
          <w:rFonts w:ascii="Abadi Extra Light" w:hAnsi="Abadi Extra Light"/>
          <w:sz w:val="24"/>
          <w:szCs w:val="24"/>
        </w:rPr>
        <w:t xml:space="preserve"> acknowledge</w:t>
      </w:r>
      <w:r w:rsidR="00E67F67">
        <w:rPr>
          <w:rFonts w:ascii="Abadi Extra Light" w:hAnsi="Abadi Extra Light"/>
          <w:sz w:val="24"/>
          <w:szCs w:val="24"/>
        </w:rPr>
        <w:t xml:space="preserve">d things like </w:t>
      </w:r>
      <w:r w:rsidR="00AF04A4">
        <w:rPr>
          <w:rFonts w:ascii="Abadi Extra Light" w:hAnsi="Abadi Extra Light"/>
          <w:sz w:val="24"/>
          <w:szCs w:val="24"/>
        </w:rPr>
        <w:t>birds’</w:t>
      </w:r>
      <w:r w:rsidR="00E67F67">
        <w:rPr>
          <w:rFonts w:ascii="Abadi Extra Light" w:hAnsi="Abadi Extra Light"/>
          <w:sz w:val="24"/>
          <w:szCs w:val="24"/>
        </w:rPr>
        <w:t xml:space="preserve"> wings, shells, walnuts, rivers</w:t>
      </w:r>
      <w:r w:rsidR="00544BDA">
        <w:rPr>
          <w:rFonts w:ascii="Abadi Extra Light" w:hAnsi="Abadi Extra Light"/>
          <w:sz w:val="24"/>
          <w:szCs w:val="24"/>
        </w:rPr>
        <w:t xml:space="preserve"> and</w:t>
      </w:r>
      <w:r w:rsidR="00E67F67">
        <w:rPr>
          <w:rFonts w:ascii="Abadi Extra Light" w:hAnsi="Abadi Extra Light"/>
          <w:sz w:val="24"/>
          <w:szCs w:val="24"/>
        </w:rPr>
        <w:t xml:space="preserve"> palm leaves</w:t>
      </w:r>
      <w:r w:rsidR="00544BDA">
        <w:rPr>
          <w:rFonts w:ascii="Abadi Extra Light" w:hAnsi="Abadi Extra Light"/>
          <w:sz w:val="24"/>
          <w:szCs w:val="24"/>
        </w:rPr>
        <w:t xml:space="preserve"> within the design concept</w:t>
      </w:r>
      <w:r w:rsidR="00AC6E2D">
        <w:rPr>
          <w:rFonts w:ascii="Abadi Extra Light" w:hAnsi="Abadi Extra Light"/>
          <w:sz w:val="24"/>
          <w:szCs w:val="24"/>
        </w:rPr>
        <w:t>; his work was remarkable because he had the ability to subvert nature and change it</w:t>
      </w:r>
      <w:r w:rsidR="009668DA">
        <w:rPr>
          <w:rFonts w:ascii="Abadi Extra Light" w:hAnsi="Abadi Extra Light"/>
          <w:sz w:val="24"/>
          <w:szCs w:val="24"/>
        </w:rPr>
        <w:t xml:space="preserve"> into a new entity for architecture</w:t>
      </w:r>
      <w:r w:rsidR="001A5CB0">
        <w:rPr>
          <w:rFonts w:ascii="Abadi Extra Light" w:hAnsi="Abadi Extra Light"/>
          <w:sz w:val="24"/>
          <w:szCs w:val="24"/>
        </w:rPr>
        <w:t xml:space="preserve">. </w:t>
      </w:r>
      <w:r w:rsidR="00EA3AD9">
        <w:rPr>
          <w:rFonts w:ascii="Abadi Extra Light" w:hAnsi="Abadi Extra Light"/>
          <w:sz w:val="24"/>
          <w:szCs w:val="24"/>
        </w:rPr>
        <w:t>The landscape</w:t>
      </w:r>
      <w:r w:rsidR="009C17EA">
        <w:rPr>
          <w:rFonts w:ascii="Abadi Extra Light" w:hAnsi="Abadi Extra Light"/>
          <w:sz w:val="24"/>
          <w:szCs w:val="24"/>
        </w:rPr>
        <w:t xml:space="preserve"> context is crucial to the </w:t>
      </w:r>
      <w:r w:rsidR="007E0B21">
        <w:rPr>
          <w:rFonts w:ascii="Abadi Extra Light" w:hAnsi="Abadi Extra Light"/>
          <w:sz w:val="24"/>
          <w:szCs w:val="24"/>
        </w:rPr>
        <w:t>Opera House’s design, as it interacts</w:t>
      </w:r>
      <w:r w:rsidR="00F64C1D">
        <w:rPr>
          <w:rFonts w:ascii="Abadi Extra Light" w:hAnsi="Abadi Extra Light"/>
          <w:sz w:val="24"/>
          <w:szCs w:val="24"/>
        </w:rPr>
        <w:t xml:space="preserve"> dynamically with the water</w:t>
      </w:r>
      <w:r w:rsidR="00CA2C43">
        <w:rPr>
          <w:rFonts w:ascii="Abadi Extra Light" w:hAnsi="Abadi Extra Light"/>
          <w:sz w:val="24"/>
          <w:szCs w:val="24"/>
        </w:rPr>
        <w:t xml:space="preserve"> and skyline</w:t>
      </w:r>
      <w:r w:rsidR="00997DFA">
        <w:rPr>
          <w:rFonts w:ascii="Abadi Extra Light" w:hAnsi="Abadi Extra Light"/>
          <w:sz w:val="24"/>
          <w:szCs w:val="24"/>
        </w:rPr>
        <w:t xml:space="preserve"> </w:t>
      </w:r>
      <w:r w:rsidR="002221F2">
        <w:rPr>
          <w:rFonts w:ascii="Abadi Extra Light" w:hAnsi="Abadi Extra Light"/>
          <w:sz w:val="24"/>
          <w:szCs w:val="24"/>
        </w:rPr>
        <w:t xml:space="preserve">to appear as though it is emerging from its setting, reinforcing the sense of place and identity within its surroundings. </w:t>
      </w:r>
      <w:r w:rsidR="001A5CB0">
        <w:rPr>
          <w:rFonts w:ascii="Abadi Extra Light" w:hAnsi="Abadi Extra Light"/>
          <w:sz w:val="24"/>
          <w:szCs w:val="24"/>
        </w:rPr>
        <w:t>His particular fascination by plants, fish and birds – all of which nature had perfected over time</w:t>
      </w:r>
      <w:r w:rsidR="00532D7B">
        <w:rPr>
          <w:rFonts w:ascii="Abadi Extra Light" w:hAnsi="Abadi Extra Light"/>
          <w:sz w:val="24"/>
          <w:szCs w:val="24"/>
        </w:rPr>
        <w:t xml:space="preserve"> embodied the </w:t>
      </w:r>
      <w:r w:rsidR="005C3697">
        <w:rPr>
          <w:rFonts w:ascii="Abadi Extra Light" w:hAnsi="Abadi Extra Light"/>
          <w:sz w:val="24"/>
          <w:szCs w:val="24"/>
        </w:rPr>
        <w:t>ultimate</w:t>
      </w:r>
      <w:r w:rsidR="00532D7B">
        <w:rPr>
          <w:rFonts w:ascii="Abadi Extra Light" w:hAnsi="Abadi Extra Light"/>
          <w:sz w:val="24"/>
          <w:szCs w:val="24"/>
        </w:rPr>
        <w:t xml:space="preserve"> efficiency; therefore, to Utzon</w:t>
      </w:r>
      <w:r w:rsidR="002E7DC8">
        <w:rPr>
          <w:rFonts w:ascii="Abadi Extra Light" w:hAnsi="Abadi Extra Light"/>
          <w:sz w:val="24"/>
          <w:szCs w:val="24"/>
        </w:rPr>
        <w:t xml:space="preserve"> efficiency was beauty</w:t>
      </w:r>
      <w:r w:rsidR="009446A4">
        <w:rPr>
          <w:rFonts w:ascii="Abadi Extra Light" w:hAnsi="Abadi Extra Light"/>
          <w:sz w:val="24"/>
          <w:szCs w:val="24"/>
        </w:rPr>
        <w:t xml:space="preserve">. </w:t>
      </w:r>
      <w:r w:rsidR="00435B67">
        <w:rPr>
          <w:rFonts w:ascii="Abadi Extra Light" w:hAnsi="Abadi Extra Light"/>
          <w:sz w:val="24"/>
          <w:szCs w:val="24"/>
        </w:rPr>
        <w:t>In addition to this</w:t>
      </w:r>
      <w:r w:rsidR="00BC7EAA">
        <w:rPr>
          <w:rFonts w:ascii="Abadi Extra Light" w:hAnsi="Abadi Extra Light"/>
          <w:sz w:val="24"/>
          <w:szCs w:val="24"/>
        </w:rPr>
        <w:t xml:space="preserve"> he discussed the headlands, the harbour and sunlight as importance to the design. His design principals</w:t>
      </w:r>
      <w:r w:rsidR="00CC5FF2">
        <w:rPr>
          <w:rFonts w:ascii="Abadi Extra Light" w:hAnsi="Abadi Extra Light"/>
          <w:sz w:val="24"/>
          <w:szCs w:val="24"/>
        </w:rPr>
        <w:t xml:space="preserve"> were based on an understanding of the site and</w:t>
      </w:r>
      <w:r w:rsidR="00517EA1">
        <w:rPr>
          <w:rFonts w:ascii="Abadi Extra Light" w:hAnsi="Abadi Extra Light"/>
          <w:sz w:val="24"/>
          <w:szCs w:val="24"/>
        </w:rPr>
        <w:t xml:space="preserve"> its</w:t>
      </w:r>
      <w:r w:rsidR="00CC5FF2">
        <w:rPr>
          <w:rFonts w:ascii="Abadi Extra Light" w:hAnsi="Abadi Extra Light"/>
          <w:sz w:val="24"/>
          <w:szCs w:val="24"/>
        </w:rPr>
        <w:t xml:space="preserve"> context</w:t>
      </w:r>
      <w:r w:rsidR="00087952">
        <w:rPr>
          <w:rFonts w:ascii="Abadi Extra Light" w:hAnsi="Abadi Extra Light"/>
          <w:sz w:val="24"/>
          <w:szCs w:val="24"/>
        </w:rPr>
        <w:t xml:space="preserve"> in order to achieve </w:t>
      </w:r>
      <w:r w:rsidR="00517EA1">
        <w:rPr>
          <w:rFonts w:ascii="Abadi Extra Light" w:hAnsi="Abadi Extra Light"/>
          <w:sz w:val="24"/>
          <w:szCs w:val="24"/>
        </w:rPr>
        <w:t xml:space="preserve">sustainable and </w:t>
      </w:r>
      <w:r w:rsidR="00181C67">
        <w:rPr>
          <w:rFonts w:ascii="Abadi Extra Light" w:hAnsi="Abadi Extra Light"/>
          <w:sz w:val="24"/>
          <w:szCs w:val="24"/>
        </w:rPr>
        <w:t xml:space="preserve">beneficial </w:t>
      </w:r>
      <w:r w:rsidR="008B18E0">
        <w:rPr>
          <w:rFonts w:ascii="Abadi Extra Light" w:hAnsi="Abadi Extra Light"/>
          <w:sz w:val="24"/>
          <w:szCs w:val="24"/>
        </w:rPr>
        <w:t>impact</w:t>
      </w:r>
      <w:r w:rsidR="0078789C">
        <w:rPr>
          <w:rFonts w:ascii="Abadi Extra Light" w:hAnsi="Abadi Extra Light"/>
          <w:sz w:val="24"/>
          <w:szCs w:val="24"/>
        </w:rPr>
        <w:t xml:space="preserve"> </w:t>
      </w:r>
      <w:r w:rsidR="00AF4267">
        <w:rPr>
          <w:rFonts w:ascii="Abadi Extra Light" w:hAnsi="Abadi Extra Light"/>
          <w:sz w:val="24"/>
          <w:szCs w:val="24"/>
        </w:rPr>
        <w:t>in</w:t>
      </w:r>
      <w:r w:rsidR="0022207C">
        <w:rPr>
          <w:rFonts w:ascii="Abadi Extra Light" w:hAnsi="Abadi Extra Light"/>
          <w:sz w:val="24"/>
          <w:szCs w:val="24"/>
        </w:rPr>
        <w:t xml:space="preserve"> the community.</w:t>
      </w:r>
      <w:r w:rsidR="00A20EBA">
        <w:rPr>
          <w:rFonts w:ascii="Abadi Extra Light" w:hAnsi="Abadi Extra Light"/>
          <w:sz w:val="24"/>
          <w:szCs w:val="24"/>
        </w:rPr>
        <w:t xml:space="preserve"> </w:t>
      </w:r>
      <w:r w:rsidR="00D93C17">
        <w:rPr>
          <w:rFonts w:ascii="Abadi Extra Light" w:hAnsi="Abadi Extra Light"/>
          <w:sz w:val="24"/>
          <w:szCs w:val="24"/>
        </w:rPr>
        <w:t xml:space="preserve">The structure embraced the idea of using concrete as an exposed element rather </w:t>
      </w:r>
      <w:r w:rsidR="006220E9">
        <w:rPr>
          <w:rFonts w:ascii="Abadi Extra Light" w:hAnsi="Abadi Extra Light"/>
          <w:sz w:val="24"/>
          <w:szCs w:val="24"/>
        </w:rPr>
        <w:t>than</w:t>
      </w:r>
      <w:r w:rsidR="00D93C17">
        <w:rPr>
          <w:rFonts w:ascii="Abadi Extra Light" w:hAnsi="Abadi Extra Light"/>
          <w:sz w:val="24"/>
          <w:szCs w:val="24"/>
        </w:rPr>
        <w:t xml:space="preserve"> utilising a </w:t>
      </w:r>
      <w:r w:rsidR="004A2059">
        <w:rPr>
          <w:rFonts w:ascii="Abadi Extra Light" w:hAnsi="Abadi Extra Light"/>
          <w:sz w:val="24"/>
          <w:szCs w:val="24"/>
        </w:rPr>
        <w:t>cladding</w:t>
      </w:r>
      <w:r w:rsidR="00D93C17">
        <w:rPr>
          <w:rFonts w:ascii="Abadi Extra Light" w:hAnsi="Abadi Extra Light"/>
          <w:sz w:val="24"/>
          <w:szCs w:val="24"/>
        </w:rPr>
        <w:t xml:space="preserve"> material</w:t>
      </w:r>
      <w:r w:rsidR="00260226">
        <w:rPr>
          <w:rFonts w:ascii="Abadi Extra Light" w:hAnsi="Abadi Extra Light"/>
          <w:sz w:val="24"/>
          <w:szCs w:val="24"/>
        </w:rPr>
        <w:t>, this feature allowed for the opera house’s design life to be increased to 250 years</w:t>
      </w:r>
      <w:r w:rsidR="004A2059">
        <w:rPr>
          <w:rFonts w:ascii="Abadi Extra Light" w:hAnsi="Abadi Extra Light"/>
          <w:sz w:val="24"/>
          <w:szCs w:val="24"/>
        </w:rPr>
        <w:t>.</w:t>
      </w:r>
      <w:r w:rsidR="00FA1F08">
        <w:rPr>
          <w:rFonts w:ascii="Abadi Extra Light" w:hAnsi="Abadi Extra Light"/>
          <w:sz w:val="24"/>
          <w:szCs w:val="24"/>
        </w:rPr>
        <w:t xml:space="preserve"> Although </w:t>
      </w:r>
      <w:r w:rsidR="006220E9">
        <w:rPr>
          <w:rFonts w:ascii="Abadi Extra Light" w:hAnsi="Abadi Extra Light"/>
          <w:sz w:val="24"/>
          <w:szCs w:val="24"/>
        </w:rPr>
        <w:t>Utzon</w:t>
      </w:r>
      <w:r w:rsidR="00FA1F08">
        <w:rPr>
          <w:rFonts w:ascii="Abadi Extra Light" w:hAnsi="Abadi Extra Light"/>
          <w:sz w:val="24"/>
          <w:szCs w:val="24"/>
        </w:rPr>
        <w:t xml:space="preserve"> would not consider himself a pioneer </w:t>
      </w:r>
      <w:r w:rsidR="0075773C">
        <w:rPr>
          <w:rFonts w:ascii="Abadi Extra Light" w:hAnsi="Abadi Extra Light"/>
          <w:sz w:val="24"/>
          <w:szCs w:val="24"/>
        </w:rPr>
        <w:t>of</w:t>
      </w:r>
      <w:r w:rsidR="00FA1F08">
        <w:rPr>
          <w:rFonts w:ascii="Abadi Extra Light" w:hAnsi="Abadi Extra Light"/>
          <w:sz w:val="24"/>
          <w:szCs w:val="24"/>
        </w:rPr>
        <w:t xml:space="preserve"> sustainability, his design can be seen as incorporating</w:t>
      </w:r>
      <w:r w:rsidR="00CD67A9">
        <w:rPr>
          <w:rFonts w:ascii="Abadi Extra Light" w:hAnsi="Abadi Extra Light"/>
          <w:sz w:val="24"/>
          <w:szCs w:val="24"/>
        </w:rPr>
        <w:t xml:space="preserve"> </w:t>
      </w:r>
      <w:r w:rsidR="00E37507">
        <w:rPr>
          <w:rFonts w:ascii="Abadi Extra Light" w:hAnsi="Abadi Extra Light"/>
          <w:sz w:val="24"/>
          <w:szCs w:val="24"/>
        </w:rPr>
        <w:t xml:space="preserve">audacious </w:t>
      </w:r>
      <w:r w:rsidR="00CD67A9">
        <w:rPr>
          <w:rFonts w:ascii="Abadi Extra Light" w:hAnsi="Abadi Extra Light"/>
          <w:sz w:val="24"/>
          <w:szCs w:val="24"/>
        </w:rPr>
        <w:t>aspects at this time in architecture as the buildings a</w:t>
      </w:r>
      <w:r w:rsidR="0075773C">
        <w:rPr>
          <w:rFonts w:ascii="Abadi Extra Light" w:hAnsi="Abadi Extra Light"/>
          <w:sz w:val="24"/>
          <w:szCs w:val="24"/>
        </w:rPr>
        <w:t>ir</w:t>
      </w:r>
      <w:r w:rsidR="00CD67A9">
        <w:rPr>
          <w:rFonts w:ascii="Abadi Extra Light" w:hAnsi="Abadi Extra Light"/>
          <w:sz w:val="24"/>
          <w:szCs w:val="24"/>
        </w:rPr>
        <w:t xml:space="preserve"> condition</w:t>
      </w:r>
      <w:r w:rsidR="002B75AD">
        <w:rPr>
          <w:rFonts w:ascii="Abadi Extra Light" w:hAnsi="Abadi Extra Light"/>
          <w:sz w:val="24"/>
          <w:szCs w:val="24"/>
        </w:rPr>
        <w:t>ing system relies on sea water from the harbou</w:t>
      </w:r>
      <w:r w:rsidR="006220E9">
        <w:rPr>
          <w:rFonts w:ascii="Abadi Extra Light" w:hAnsi="Abadi Extra Light"/>
          <w:sz w:val="24"/>
          <w:szCs w:val="24"/>
        </w:rPr>
        <w:t>r rather than fresh water to cool the spaces</w:t>
      </w:r>
      <w:r w:rsidR="00E07BE5">
        <w:rPr>
          <w:rFonts w:ascii="Abadi Extra Light" w:hAnsi="Abadi Extra Light"/>
          <w:sz w:val="24"/>
          <w:szCs w:val="24"/>
        </w:rPr>
        <w:t xml:space="preserve"> </w:t>
      </w:r>
      <w:r w:rsidR="00E07BE5">
        <w:rPr>
          <w:rFonts w:ascii="Abadi Extra Light" w:hAnsi="Abadi Extra Light"/>
          <w:sz w:val="24"/>
          <w:szCs w:val="24"/>
        </w:rPr>
        <w:t>(</w:t>
      </w:r>
      <w:r w:rsidR="00F5235C">
        <w:rPr>
          <w:rFonts w:ascii="Abadi Extra Light" w:hAnsi="Abadi Extra Light"/>
          <w:sz w:val="24"/>
          <w:szCs w:val="24"/>
        </w:rPr>
        <w:t>R</w:t>
      </w:r>
      <w:r w:rsidR="009C2ACD">
        <w:rPr>
          <w:rFonts w:ascii="Abadi Extra Light" w:hAnsi="Abadi Extra Light"/>
          <w:sz w:val="24"/>
          <w:szCs w:val="24"/>
        </w:rPr>
        <w:t>hodes</w:t>
      </w:r>
      <w:r w:rsidR="00F5235C">
        <w:rPr>
          <w:rFonts w:ascii="Abadi Extra Light" w:hAnsi="Abadi Extra Light"/>
          <w:sz w:val="24"/>
          <w:szCs w:val="24"/>
        </w:rPr>
        <w:t xml:space="preserve"> et al</w:t>
      </w:r>
      <w:r w:rsidR="00E07BE5">
        <w:rPr>
          <w:rFonts w:ascii="Abadi Extra Light" w:hAnsi="Abadi Extra Light"/>
          <w:sz w:val="24"/>
          <w:szCs w:val="24"/>
        </w:rPr>
        <w:t>, 2015)</w:t>
      </w:r>
      <w:r w:rsidR="00E07BE5">
        <w:rPr>
          <w:rFonts w:ascii="Abadi Extra Light" w:hAnsi="Abadi Extra Light"/>
          <w:sz w:val="24"/>
          <w:szCs w:val="24"/>
        </w:rPr>
        <w:t xml:space="preserve">. </w:t>
      </w:r>
    </w:p>
    <w:p w14:paraId="747AEFB8" w14:textId="77777777" w:rsidR="00212615" w:rsidRDefault="00212615" w:rsidP="003E2661">
      <w:pPr>
        <w:rPr>
          <w:rFonts w:ascii="Abadi Extra Light" w:hAnsi="Abadi Extra Light"/>
          <w:sz w:val="24"/>
          <w:szCs w:val="24"/>
        </w:rPr>
      </w:pPr>
    </w:p>
    <w:p w14:paraId="53390562" w14:textId="77777777" w:rsidR="006F5F93" w:rsidRDefault="006F5F93" w:rsidP="003E2661">
      <w:pPr>
        <w:rPr>
          <w:rFonts w:ascii="Abadi Extra Light" w:hAnsi="Abadi Extra Light"/>
          <w:sz w:val="24"/>
          <w:szCs w:val="24"/>
        </w:rPr>
      </w:pPr>
    </w:p>
    <w:p w14:paraId="53655A48" w14:textId="77777777" w:rsidR="00C312CD" w:rsidRDefault="00C312CD">
      <w:pPr>
        <w:rPr>
          <w:rFonts w:ascii="Abadi Extra Light" w:hAnsi="Abadi Extra Light"/>
          <w:sz w:val="28"/>
          <w:szCs w:val="28"/>
        </w:rPr>
      </w:pPr>
      <w:r>
        <w:rPr>
          <w:rFonts w:ascii="Abadi Extra Light" w:hAnsi="Abadi Extra Light"/>
          <w:sz w:val="28"/>
          <w:szCs w:val="28"/>
        </w:rPr>
        <w:br w:type="page"/>
      </w:r>
    </w:p>
    <w:p w14:paraId="693D4697" w14:textId="539F7EA1" w:rsidR="00C312CD" w:rsidRDefault="00F4524B" w:rsidP="003E2661">
      <w:pPr>
        <w:rPr>
          <w:rFonts w:ascii="Abadi Extra Light" w:hAnsi="Abadi Extra Light"/>
          <w:sz w:val="28"/>
          <w:szCs w:val="28"/>
        </w:rPr>
      </w:pPr>
      <w:r>
        <w:rPr>
          <w:rFonts w:ascii="Abadi Extra Light" w:hAnsi="Abadi Extra Light"/>
          <w:sz w:val="28"/>
          <w:szCs w:val="28"/>
        </w:rPr>
        <w:lastRenderedPageBreak/>
        <w:t>The Buildings Significance</w:t>
      </w:r>
    </w:p>
    <w:p w14:paraId="25272146" w14:textId="59E39AC9" w:rsidR="004F116B" w:rsidRDefault="003F407F" w:rsidP="00C312CD">
      <w:pPr>
        <w:rPr>
          <w:rFonts w:ascii="Abadi Extra Light" w:hAnsi="Abadi Extra Light"/>
          <w:sz w:val="24"/>
          <w:szCs w:val="24"/>
        </w:rPr>
      </w:pPr>
      <w:r>
        <w:rPr>
          <w:rFonts w:ascii="Abadi Extra Light" w:hAnsi="Abadi Extra Light"/>
          <w:sz w:val="24"/>
          <w:szCs w:val="24"/>
        </w:rPr>
        <w:t xml:space="preserve">Undoubtably, </w:t>
      </w:r>
      <w:r w:rsidR="00F53632">
        <w:rPr>
          <w:rFonts w:ascii="Abadi Extra Light" w:hAnsi="Abadi Extra Light"/>
          <w:sz w:val="24"/>
          <w:szCs w:val="24"/>
        </w:rPr>
        <w:t xml:space="preserve">the building </w:t>
      </w:r>
      <w:r w:rsidR="0070260A">
        <w:rPr>
          <w:rFonts w:ascii="Abadi Extra Light" w:hAnsi="Abadi Extra Light"/>
          <w:sz w:val="24"/>
          <w:szCs w:val="24"/>
        </w:rPr>
        <w:t xml:space="preserve">has had a lasting impact on architecture and is </w:t>
      </w:r>
      <w:r w:rsidR="00DA6C20">
        <w:rPr>
          <w:rFonts w:ascii="Abadi Extra Light" w:hAnsi="Abadi Extra Light"/>
          <w:sz w:val="24"/>
          <w:szCs w:val="24"/>
        </w:rPr>
        <w:t>an exquisite urban sculpture</w:t>
      </w:r>
      <w:r w:rsidR="000963D0">
        <w:rPr>
          <w:rFonts w:ascii="Abadi Extra Light" w:hAnsi="Abadi Extra Light"/>
          <w:sz w:val="24"/>
          <w:szCs w:val="24"/>
        </w:rPr>
        <w:t xml:space="preserve">, </w:t>
      </w:r>
      <w:r w:rsidR="00B67C31">
        <w:rPr>
          <w:rFonts w:ascii="Abadi Extra Light" w:hAnsi="Abadi Extra Light"/>
          <w:sz w:val="24"/>
          <w:szCs w:val="24"/>
        </w:rPr>
        <w:t>which</w:t>
      </w:r>
      <w:r w:rsidR="006B7D15">
        <w:rPr>
          <w:rFonts w:ascii="Abadi Extra Light" w:hAnsi="Abadi Extra Light"/>
          <w:sz w:val="24"/>
          <w:szCs w:val="24"/>
        </w:rPr>
        <w:t xml:space="preserve"> was </w:t>
      </w:r>
      <w:r w:rsidR="00051C93">
        <w:rPr>
          <w:rFonts w:ascii="Abadi Extra Light" w:hAnsi="Abadi Extra Light"/>
          <w:sz w:val="24"/>
          <w:szCs w:val="24"/>
        </w:rPr>
        <w:t>inscribed</w:t>
      </w:r>
      <w:r w:rsidR="006B7D15">
        <w:rPr>
          <w:rFonts w:ascii="Abadi Extra Light" w:hAnsi="Abadi Extra Light"/>
          <w:sz w:val="24"/>
          <w:szCs w:val="24"/>
        </w:rPr>
        <w:t xml:space="preserve"> </w:t>
      </w:r>
      <w:r w:rsidR="00051C93">
        <w:rPr>
          <w:rFonts w:ascii="Abadi Extra Light" w:hAnsi="Abadi Extra Light"/>
          <w:sz w:val="24"/>
          <w:szCs w:val="24"/>
        </w:rPr>
        <w:t>as a</w:t>
      </w:r>
      <w:r w:rsidR="006B7D15">
        <w:rPr>
          <w:rFonts w:ascii="Abadi Extra Light" w:hAnsi="Abadi Extra Light"/>
          <w:sz w:val="24"/>
          <w:szCs w:val="24"/>
        </w:rPr>
        <w:t xml:space="preserve"> UNESCO World Heritage Site </w:t>
      </w:r>
      <w:r w:rsidR="00051C93">
        <w:rPr>
          <w:rFonts w:ascii="Abadi Extra Light" w:hAnsi="Abadi Extra Light"/>
          <w:sz w:val="24"/>
          <w:szCs w:val="24"/>
        </w:rPr>
        <w:t>in 2007</w:t>
      </w:r>
      <w:r w:rsidR="00E71F95">
        <w:rPr>
          <w:rFonts w:ascii="Abadi Extra Light" w:hAnsi="Abadi Extra Light"/>
          <w:sz w:val="24"/>
          <w:szCs w:val="24"/>
        </w:rPr>
        <w:t xml:space="preserve"> and is recognised globally</w:t>
      </w:r>
      <w:r w:rsidR="00F05DC8">
        <w:rPr>
          <w:rFonts w:ascii="Abadi Extra Light" w:hAnsi="Abadi Extra Light"/>
          <w:sz w:val="24"/>
          <w:szCs w:val="24"/>
        </w:rPr>
        <w:t xml:space="preserve"> (</w:t>
      </w:r>
      <w:r w:rsidR="00E96131">
        <w:rPr>
          <w:rFonts w:ascii="Abadi Extra Light" w:hAnsi="Abadi Extra Light"/>
          <w:sz w:val="24"/>
          <w:szCs w:val="24"/>
        </w:rPr>
        <w:t xml:space="preserve">UNESCO World Heritage centre, </w:t>
      </w:r>
      <w:r w:rsidR="002A32B7">
        <w:rPr>
          <w:rFonts w:ascii="Abadi Extra Light" w:hAnsi="Abadi Extra Light"/>
          <w:sz w:val="24"/>
          <w:szCs w:val="24"/>
        </w:rPr>
        <w:t>2025</w:t>
      </w:r>
      <w:r w:rsidR="00E96131">
        <w:rPr>
          <w:rFonts w:ascii="Abadi Extra Light" w:hAnsi="Abadi Extra Light"/>
          <w:sz w:val="24"/>
          <w:szCs w:val="24"/>
        </w:rPr>
        <w:t>)</w:t>
      </w:r>
      <w:r w:rsidR="00E71F95">
        <w:rPr>
          <w:rFonts w:ascii="Abadi Extra Light" w:hAnsi="Abadi Extra Light"/>
          <w:sz w:val="24"/>
          <w:szCs w:val="24"/>
        </w:rPr>
        <w:t xml:space="preserve">. </w:t>
      </w:r>
      <w:r w:rsidR="00B105C6">
        <w:rPr>
          <w:rFonts w:ascii="Abadi Extra Light" w:hAnsi="Abadi Extra Light"/>
          <w:sz w:val="24"/>
          <w:szCs w:val="24"/>
        </w:rPr>
        <w:t xml:space="preserve">In order to preserve the buildings authenticity of use and function, the conservation plan outlines the necessity of </w:t>
      </w:r>
      <w:r w:rsidR="00164DC9">
        <w:rPr>
          <w:rFonts w:ascii="Abadi Extra Light" w:hAnsi="Abadi Extra Light"/>
          <w:sz w:val="24"/>
          <w:szCs w:val="24"/>
        </w:rPr>
        <w:t>establishing</w:t>
      </w:r>
      <w:r w:rsidR="00B105C6">
        <w:rPr>
          <w:rFonts w:ascii="Abadi Extra Light" w:hAnsi="Abadi Extra Light"/>
          <w:sz w:val="24"/>
          <w:szCs w:val="24"/>
        </w:rPr>
        <w:t xml:space="preserve"> a balance </w:t>
      </w:r>
      <w:r w:rsidR="00C44D19">
        <w:rPr>
          <w:rFonts w:ascii="Abadi Extra Light" w:hAnsi="Abadi Extra Light"/>
          <w:sz w:val="24"/>
          <w:szCs w:val="24"/>
        </w:rPr>
        <w:t xml:space="preserve">between its </w:t>
      </w:r>
      <w:r w:rsidR="003F7EAE">
        <w:rPr>
          <w:rFonts w:ascii="Abadi Extra Light" w:hAnsi="Abadi Extra Light"/>
          <w:sz w:val="24"/>
          <w:szCs w:val="24"/>
        </w:rPr>
        <w:t xml:space="preserve">purpose as an architectural landmark and cutting-edge performance venue. </w:t>
      </w:r>
      <w:r w:rsidR="00A61B03">
        <w:rPr>
          <w:rFonts w:ascii="Abadi Extra Light" w:hAnsi="Abadi Extra Light"/>
          <w:sz w:val="24"/>
          <w:szCs w:val="24"/>
        </w:rPr>
        <w:t>As an iconic performing arts venue</w:t>
      </w:r>
      <w:r w:rsidR="005220F0">
        <w:rPr>
          <w:rFonts w:ascii="Abadi Extra Light" w:hAnsi="Abadi Extra Light"/>
          <w:sz w:val="24"/>
          <w:szCs w:val="24"/>
        </w:rPr>
        <w:t>, the Sydney Opera House still serves its purpose</w:t>
      </w:r>
      <w:r w:rsidR="00E37DDA">
        <w:rPr>
          <w:rFonts w:ascii="Abadi Extra Light" w:hAnsi="Abadi Extra Light"/>
          <w:sz w:val="24"/>
          <w:szCs w:val="24"/>
        </w:rPr>
        <w:t xml:space="preserve"> </w:t>
      </w:r>
      <w:r w:rsidR="00974E31">
        <w:rPr>
          <w:rFonts w:ascii="Abadi Extra Light" w:hAnsi="Abadi Extra Light"/>
          <w:sz w:val="24"/>
          <w:szCs w:val="24"/>
        </w:rPr>
        <w:t>with over 1.2 million people attending the opera hous</w:t>
      </w:r>
      <w:r w:rsidR="007F7F70">
        <w:rPr>
          <w:rFonts w:ascii="Abadi Extra Light" w:hAnsi="Abadi Extra Light"/>
          <w:sz w:val="24"/>
          <w:szCs w:val="24"/>
        </w:rPr>
        <w:t>e</w:t>
      </w:r>
      <w:r w:rsidR="00586AFF">
        <w:rPr>
          <w:rFonts w:ascii="Abadi Extra Light" w:hAnsi="Abadi Extra Light"/>
          <w:sz w:val="24"/>
          <w:szCs w:val="24"/>
        </w:rPr>
        <w:t xml:space="preserve">’s 1,500 </w:t>
      </w:r>
      <w:r w:rsidR="009736D0">
        <w:rPr>
          <w:rFonts w:ascii="Abadi Extra Light" w:hAnsi="Abadi Extra Light"/>
          <w:sz w:val="24"/>
          <w:szCs w:val="24"/>
        </w:rPr>
        <w:t>performances</w:t>
      </w:r>
      <w:r w:rsidR="00586AFF">
        <w:rPr>
          <w:rFonts w:ascii="Abadi Extra Light" w:hAnsi="Abadi Extra Light"/>
          <w:sz w:val="24"/>
          <w:szCs w:val="24"/>
        </w:rPr>
        <w:t xml:space="preserve"> annually, as well as over 8 million visitors to the building</w:t>
      </w:r>
      <w:r w:rsidR="009736D0">
        <w:rPr>
          <w:rFonts w:ascii="Abadi Extra Light" w:hAnsi="Abadi Extra Light"/>
          <w:sz w:val="24"/>
          <w:szCs w:val="24"/>
        </w:rPr>
        <w:t>,</w:t>
      </w:r>
      <w:r w:rsidR="00586AFF">
        <w:rPr>
          <w:rFonts w:ascii="Abadi Extra Light" w:hAnsi="Abadi Extra Light"/>
          <w:sz w:val="24"/>
          <w:szCs w:val="24"/>
        </w:rPr>
        <w:t xml:space="preserve"> with 350,000 taking a guided tour</w:t>
      </w:r>
      <w:r w:rsidR="002E4FF1">
        <w:rPr>
          <w:rFonts w:ascii="Abadi Extra Light" w:hAnsi="Abadi Extra Light"/>
          <w:sz w:val="24"/>
          <w:szCs w:val="24"/>
        </w:rPr>
        <w:t xml:space="preserve"> – f</w:t>
      </w:r>
      <w:r w:rsidR="00C15BAE">
        <w:rPr>
          <w:rFonts w:ascii="Abadi Extra Light" w:hAnsi="Abadi Extra Light"/>
          <w:sz w:val="24"/>
          <w:szCs w:val="24"/>
        </w:rPr>
        <w:t>or</w:t>
      </w:r>
      <w:r w:rsidR="002E4FF1">
        <w:rPr>
          <w:rFonts w:ascii="Abadi Extra Light" w:hAnsi="Abadi Extra Light"/>
          <w:sz w:val="24"/>
          <w:szCs w:val="24"/>
        </w:rPr>
        <w:t xml:space="preserve"> </w:t>
      </w:r>
      <w:r w:rsidR="00C15BAE">
        <w:rPr>
          <w:rFonts w:ascii="Abadi Extra Light" w:hAnsi="Abadi Extra Light"/>
          <w:sz w:val="24"/>
          <w:szCs w:val="24"/>
        </w:rPr>
        <w:t xml:space="preserve">Sydney and the local </w:t>
      </w:r>
      <w:r w:rsidR="002E4FF1">
        <w:rPr>
          <w:rFonts w:ascii="Abadi Extra Light" w:hAnsi="Abadi Extra Light"/>
          <w:sz w:val="24"/>
          <w:szCs w:val="24"/>
        </w:rPr>
        <w:t>economy, the venue is a significant source of revenue</w:t>
      </w:r>
      <w:r w:rsidR="009736D0">
        <w:rPr>
          <w:rFonts w:ascii="Abadi Extra Light" w:hAnsi="Abadi Extra Light"/>
          <w:sz w:val="24"/>
          <w:szCs w:val="24"/>
        </w:rPr>
        <w:t xml:space="preserve"> (</w:t>
      </w:r>
      <w:r w:rsidR="00323B3C">
        <w:rPr>
          <w:rFonts w:ascii="Abadi Extra Light" w:hAnsi="Abadi Extra Light"/>
          <w:sz w:val="24"/>
          <w:szCs w:val="24"/>
        </w:rPr>
        <w:t xml:space="preserve">ICE, </w:t>
      </w:r>
      <w:r w:rsidR="002A32B7">
        <w:rPr>
          <w:rFonts w:ascii="Abadi Extra Light" w:hAnsi="Abadi Extra Light"/>
          <w:sz w:val="24"/>
          <w:szCs w:val="24"/>
        </w:rPr>
        <w:t>2025).</w:t>
      </w:r>
    </w:p>
    <w:p w14:paraId="68057ED0" w14:textId="0963356C" w:rsidR="00F91898" w:rsidRDefault="00C312CD" w:rsidP="00C312CD">
      <w:pPr>
        <w:rPr>
          <w:rFonts w:ascii="Abadi Extra Light" w:hAnsi="Abadi Extra Light"/>
          <w:sz w:val="24"/>
          <w:szCs w:val="24"/>
        </w:rPr>
      </w:pPr>
      <w:r>
        <w:rPr>
          <w:rFonts w:ascii="Abadi Extra Light" w:hAnsi="Abadi Extra Light"/>
          <w:sz w:val="24"/>
          <w:szCs w:val="24"/>
        </w:rPr>
        <w:t>The implementation of Utzon’s design became a political and architectural controversy, the initial ideas for the construction were presented as building the ‘sails’ as thin concrete shells which proved to be technically unattainable</w:t>
      </w:r>
      <w:r w:rsidR="00B1172A">
        <w:rPr>
          <w:rFonts w:ascii="Abadi Extra Light" w:hAnsi="Abadi Extra Light"/>
          <w:sz w:val="24"/>
          <w:szCs w:val="24"/>
        </w:rPr>
        <w:t xml:space="preserve"> therefore, engineering feasibility proved a </w:t>
      </w:r>
      <w:r w:rsidR="001A2D27">
        <w:rPr>
          <w:rFonts w:ascii="Abadi Extra Light" w:hAnsi="Abadi Extra Light"/>
          <w:sz w:val="24"/>
          <w:szCs w:val="24"/>
        </w:rPr>
        <w:t xml:space="preserve">major concern for the </w:t>
      </w:r>
      <w:r w:rsidR="00FA7C6E">
        <w:rPr>
          <w:rFonts w:ascii="Abadi Extra Light" w:hAnsi="Abadi Extra Light"/>
          <w:sz w:val="24"/>
          <w:szCs w:val="24"/>
        </w:rPr>
        <w:t>project’s</w:t>
      </w:r>
      <w:r w:rsidR="001A2D27">
        <w:rPr>
          <w:rFonts w:ascii="Abadi Extra Light" w:hAnsi="Abadi Extra Light"/>
          <w:sz w:val="24"/>
          <w:szCs w:val="24"/>
        </w:rPr>
        <w:t xml:space="preserve"> progression</w:t>
      </w:r>
      <w:r>
        <w:rPr>
          <w:rFonts w:ascii="Abadi Extra Light" w:hAnsi="Abadi Extra Light"/>
          <w:sz w:val="24"/>
          <w:szCs w:val="24"/>
        </w:rPr>
        <w:t xml:space="preserve"> (Weston, 2004, p. 128). </w:t>
      </w:r>
      <w:r w:rsidR="003F407F">
        <w:rPr>
          <w:rFonts w:ascii="Abadi Extra Light" w:hAnsi="Abadi Extra Light"/>
          <w:sz w:val="24"/>
          <w:szCs w:val="24"/>
        </w:rPr>
        <w:t>Due to</w:t>
      </w:r>
      <w:r>
        <w:rPr>
          <w:rFonts w:ascii="Abadi Extra Light" w:hAnsi="Abadi Extra Light"/>
          <w:sz w:val="24"/>
          <w:szCs w:val="24"/>
        </w:rPr>
        <w:t xml:space="preserve"> this intricacy within the architectural concept, Ove Arup Engineers were appointed in 1957 to work closely with Utzon in order to resolve the issue – this was uncommon at the time for architectural practice (ARUP, 2025). </w:t>
      </w:r>
      <w:r w:rsidR="007F51F1">
        <w:rPr>
          <w:rFonts w:ascii="Abadi Extra Light" w:hAnsi="Abadi Extra Light"/>
          <w:sz w:val="24"/>
          <w:szCs w:val="24"/>
        </w:rPr>
        <w:t xml:space="preserve">As a result, </w:t>
      </w:r>
      <w:r w:rsidR="00F91898">
        <w:rPr>
          <w:rFonts w:ascii="Abadi Extra Light" w:hAnsi="Abadi Extra Light"/>
          <w:sz w:val="24"/>
          <w:szCs w:val="24"/>
        </w:rPr>
        <w:t xml:space="preserve">the innovative ribbed concrete shells, derived from the ‘perfect sphere, were a breakthrough in modern engineering. </w:t>
      </w:r>
      <w:r w:rsidR="006E28B2">
        <w:rPr>
          <w:rFonts w:ascii="Abadi Extra Light" w:hAnsi="Abadi Extra Light"/>
          <w:sz w:val="24"/>
          <w:szCs w:val="24"/>
        </w:rPr>
        <w:t>Before settling on a spherical solution</w:t>
      </w:r>
      <w:r w:rsidR="00993C38">
        <w:rPr>
          <w:rFonts w:ascii="Abadi Extra Light" w:hAnsi="Abadi Extra Light"/>
          <w:sz w:val="24"/>
          <w:szCs w:val="24"/>
        </w:rPr>
        <w:t>, they collaborated</w:t>
      </w:r>
      <w:r w:rsidR="001F2BD1">
        <w:rPr>
          <w:rFonts w:ascii="Abadi Extra Light" w:hAnsi="Abadi Extra Light"/>
          <w:sz w:val="24"/>
          <w:szCs w:val="24"/>
        </w:rPr>
        <w:t xml:space="preserve"> to develop 12 trial schemes incorporating </w:t>
      </w:r>
      <w:r w:rsidR="00E83D81">
        <w:rPr>
          <w:rFonts w:ascii="Abadi Extra Light" w:hAnsi="Abadi Extra Light"/>
          <w:sz w:val="24"/>
          <w:szCs w:val="24"/>
        </w:rPr>
        <w:t>precast</w:t>
      </w:r>
      <w:r w:rsidR="001F2BD1">
        <w:rPr>
          <w:rFonts w:ascii="Abadi Extra Light" w:hAnsi="Abadi Extra Light"/>
          <w:sz w:val="24"/>
          <w:szCs w:val="24"/>
        </w:rPr>
        <w:t xml:space="preserve"> concrete to make each sai</w:t>
      </w:r>
      <w:r w:rsidR="008B674D">
        <w:rPr>
          <w:rFonts w:ascii="Abadi Extra Light" w:hAnsi="Abadi Extra Light"/>
          <w:sz w:val="24"/>
          <w:szCs w:val="24"/>
        </w:rPr>
        <w:t>l</w:t>
      </w:r>
      <w:r w:rsidR="004371B7">
        <w:rPr>
          <w:rFonts w:ascii="Abadi Extra Light" w:hAnsi="Abadi Extra Light"/>
          <w:sz w:val="24"/>
          <w:szCs w:val="24"/>
        </w:rPr>
        <w:t xml:space="preserve">. </w:t>
      </w:r>
      <w:r w:rsidR="008B674D">
        <w:rPr>
          <w:rFonts w:ascii="Abadi Extra Light" w:hAnsi="Abadi Extra Light"/>
          <w:sz w:val="24"/>
          <w:szCs w:val="24"/>
        </w:rPr>
        <w:t xml:space="preserve">The solutions simplicity allowed for the ribs to be mass-produced </w:t>
      </w:r>
      <w:r w:rsidR="00E83D81">
        <w:rPr>
          <w:rFonts w:ascii="Abadi Extra Light" w:hAnsi="Abadi Extra Light"/>
          <w:sz w:val="24"/>
          <w:szCs w:val="24"/>
        </w:rPr>
        <w:t>on site and then fitted in position which allowed for scale and design coherence.</w:t>
      </w:r>
    </w:p>
    <w:p w14:paraId="172ACAD8" w14:textId="4F9B8913" w:rsidR="006B26FD" w:rsidRDefault="0015155D" w:rsidP="00C312CD">
      <w:pPr>
        <w:rPr>
          <w:rFonts w:ascii="Abadi Extra Light" w:hAnsi="Abadi Extra Light"/>
          <w:sz w:val="24"/>
          <w:szCs w:val="24"/>
        </w:rPr>
      </w:pPr>
      <w:r>
        <w:rPr>
          <w:rFonts w:ascii="Abadi Extra Light" w:hAnsi="Abadi Extra Light"/>
          <w:sz w:val="24"/>
          <w:szCs w:val="24"/>
        </w:rPr>
        <w:t>A</w:t>
      </w:r>
      <w:r w:rsidR="00F92D80">
        <w:rPr>
          <w:rFonts w:ascii="Abadi Extra Light" w:hAnsi="Abadi Extra Light"/>
          <w:sz w:val="24"/>
          <w:szCs w:val="24"/>
        </w:rPr>
        <w:t>lth</w:t>
      </w:r>
      <w:r>
        <w:rPr>
          <w:rFonts w:ascii="Abadi Extra Light" w:hAnsi="Abadi Extra Light"/>
          <w:sz w:val="24"/>
          <w:szCs w:val="24"/>
        </w:rPr>
        <w:t xml:space="preserve">ough this phase took three years, </w:t>
      </w:r>
      <w:r w:rsidR="00FA7C6E">
        <w:rPr>
          <w:rFonts w:ascii="Abadi Extra Light" w:hAnsi="Abadi Extra Light"/>
          <w:sz w:val="24"/>
          <w:szCs w:val="24"/>
        </w:rPr>
        <w:t>Utzon’s</w:t>
      </w:r>
      <w:r w:rsidR="00A4155A">
        <w:rPr>
          <w:rFonts w:ascii="Abadi Extra Light" w:hAnsi="Abadi Extra Light"/>
          <w:sz w:val="24"/>
          <w:szCs w:val="24"/>
        </w:rPr>
        <w:t xml:space="preserve"> </w:t>
      </w:r>
      <w:r w:rsidR="0068248C">
        <w:rPr>
          <w:rFonts w:ascii="Abadi Extra Light" w:hAnsi="Abadi Extra Light"/>
          <w:sz w:val="24"/>
          <w:szCs w:val="24"/>
        </w:rPr>
        <w:t xml:space="preserve">interactions with the government deteriorated as the building came together. The schemes growing </w:t>
      </w:r>
      <w:r w:rsidR="006A303D">
        <w:rPr>
          <w:rFonts w:ascii="Abadi Extra Light" w:hAnsi="Abadi Extra Light"/>
          <w:sz w:val="24"/>
          <w:szCs w:val="24"/>
        </w:rPr>
        <w:t>expenses</w:t>
      </w:r>
      <w:r w:rsidR="0068248C">
        <w:rPr>
          <w:rFonts w:ascii="Abadi Extra Light" w:hAnsi="Abadi Extra Light"/>
          <w:sz w:val="24"/>
          <w:szCs w:val="24"/>
        </w:rPr>
        <w:t xml:space="preserve"> worried</w:t>
      </w:r>
      <w:r w:rsidR="008F2EC9">
        <w:rPr>
          <w:rFonts w:ascii="Abadi Extra Light" w:hAnsi="Abadi Extra Light"/>
          <w:sz w:val="24"/>
          <w:szCs w:val="24"/>
        </w:rPr>
        <w:t xml:space="preserve"> politicians, and some </w:t>
      </w:r>
      <w:r w:rsidR="00D0067F">
        <w:rPr>
          <w:rFonts w:ascii="Abadi Extra Light" w:hAnsi="Abadi Extra Light"/>
          <w:sz w:val="24"/>
          <w:szCs w:val="24"/>
        </w:rPr>
        <w:t xml:space="preserve">tried to use these issues for their own </w:t>
      </w:r>
      <w:r w:rsidR="006A303D">
        <w:rPr>
          <w:rFonts w:ascii="Abadi Extra Light" w:hAnsi="Abadi Extra Light"/>
          <w:sz w:val="24"/>
          <w:szCs w:val="24"/>
        </w:rPr>
        <w:t>political</w:t>
      </w:r>
      <w:r w:rsidR="00D0067F">
        <w:rPr>
          <w:rFonts w:ascii="Abadi Extra Light" w:hAnsi="Abadi Extra Light"/>
          <w:sz w:val="24"/>
          <w:szCs w:val="24"/>
        </w:rPr>
        <w:t xml:space="preserve"> gain (</w:t>
      </w:r>
      <w:r w:rsidR="00973953">
        <w:rPr>
          <w:rFonts w:ascii="Abadi Extra Light" w:hAnsi="Abadi Extra Light"/>
          <w:sz w:val="24"/>
          <w:szCs w:val="24"/>
        </w:rPr>
        <w:t xml:space="preserve">Sydney opera House, </w:t>
      </w:r>
      <w:r w:rsidR="00973953" w:rsidRPr="00A8567F">
        <w:rPr>
          <w:rFonts w:ascii="Abadi Extra Light" w:hAnsi="Abadi Extra Light"/>
          <w:i/>
          <w:iCs/>
          <w:sz w:val="24"/>
          <w:szCs w:val="24"/>
        </w:rPr>
        <w:t xml:space="preserve">Our </w:t>
      </w:r>
      <w:r w:rsidR="00FA7C6E">
        <w:rPr>
          <w:rFonts w:ascii="Abadi Extra Light" w:hAnsi="Abadi Extra Light"/>
          <w:i/>
          <w:iCs/>
          <w:sz w:val="24"/>
          <w:szCs w:val="24"/>
        </w:rPr>
        <w:t>S</w:t>
      </w:r>
      <w:r w:rsidR="00973953" w:rsidRPr="00A8567F">
        <w:rPr>
          <w:rFonts w:ascii="Abadi Extra Light" w:hAnsi="Abadi Extra Light"/>
          <w:i/>
          <w:iCs/>
          <w:sz w:val="24"/>
          <w:szCs w:val="24"/>
        </w:rPr>
        <w:t>tory</w:t>
      </w:r>
      <w:r w:rsidR="00973953">
        <w:rPr>
          <w:rFonts w:ascii="Abadi Extra Light" w:hAnsi="Abadi Extra Light"/>
          <w:sz w:val="24"/>
          <w:szCs w:val="24"/>
        </w:rPr>
        <w:t xml:space="preserve">, </w:t>
      </w:r>
      <w:r w:rsidR="002B64E0">
        <w:rPr>
          <w:rFonts w:ascii="Abadi Extra Light" w:hAnsi="Abadi Extra Light"/>
          <w:sz w:val="24"/>
          <w:szCs w:val="24"/>
        </w:rPr>
        <w:t>accessed 31</w:t>
      </w:r>
      <w:r w:rsidR="002B64E0" w:rsidRPr="002B64E0">
        <w:rPr>
          <w:rFonts w:ascii="Abadi Extra Light" w:hAnsi="Abadi Extra Light"/>
          <w:sz w:val="24"/>
          <w:szCs w:val="24"/>
          <w:vertAlign w:val="superscript"/>
        </w:rPr>
        <w:t>st</w:t>
      </w:r>
      <w:r w:rsidR="002B64E0">
        <w:rPr>
          <w:rFonts w:ascii="Abadi Extra Light" w:hAnsi="Abadi Extra Light"/>
          <w:sz w:val="24"/>
          <w:szCs w:val="24"/>
        </w:rPr>
        <w:t xml:space="preserve"> March 2025)</w:t>
      </w:r>
      <w:r w:rsidR="006D6957">
        <w:rPr>
          <w:rFonts w:ascii="Abadi Extra Light" w:hAnsi="Abadi Extra Light"/>
          <w:sz w:val="24"/>
          <w:szCs w:val="24"/>
        </w:rPr>
        <w:t>.</w:t>
      </w:r>
      <w:r w:rsidR="00A179F3">
        <w:rPr>
          <w:rFonts w:ascii="Abadi Extra Light" w:hAnsi="Abadi Extra Light"/>
          <w:sz w:val="24"/>
          <w:szCs w:val="24"/>
        </w:rPr>
        <w:t xml:space="preserve"> As a result</w:t>
      </w:r>
      <w:r w:rsidR="00A179F3">
        <w:rPr>
          <w:rFonts w:ascii="Abadi Extra Light" w:hAnsi="Abadi Extra Light"/>
          <w:sz w:val="24"/>
          <w:szCs w:val="24"/>
        </w:rPr>
        <w:t xml:space="preserve">, functional compromises occurred within the design process of the interiors. Local architects were appointed to finalise the concepts of </w:t>
      </w:r>
      <w:r w:rsidR="00FA7C6E">
        <w:rPr>
          <w:rFonts w:ascii="Abadi Extra Light" w:hAnsi="Abadi Extra Light"/>
          <w:sz w:val="24"/>
          <w:szCs w:val="24"/>
        </w:rPr>
        <w:t>Utzon’s</w:t>
      </w:r>
      <w:r w:rsidR="00A179F3">
        <w:rPr>
          <w:rFonts w:ascii="Abadi Extra Light" w:hAnsi="Abadi Extra Light"/>
          <w:sz w:val="24"/>
          <w:szCs w:val="24"/>
        </w:rPr>
        <w:t xml:space="preserve"> interiors designs in 1966 as he resigned before completion due to escalating conflicts</w:t>
      </w:r>
      <w:r w:rsidR="001B0F5F">
        <w:rPr>
          <w:rFonts w:ascii="Abadi Extra Light" w:hAnsi="Abadi Extra Light"/>
          <w:sz w:val="24"/>
          <w:szCs w:val="24"/>
        </w:rPr>
        <w:t xml:space="preserve"> and little support</w:t>
      </w:r>
      <w:r w:rsidR="00A179F3">
        <w:rPr>
          <w:rFonts w:ascii="Abadi Extra Light" w:hAnsi="Abadi Extra Light"/>
          <w:sz w:val="24"/>
          <w:szCs w:val="24"/>
        </w:rPr>
        <w:t xml:space="preserve"> with the New South Wales government regarding demands for practicality and cost control (Weston, 2004). </w:t>
      </w:r>
      <w:r w:rsidR="00892A46">
        <w:rPr>
          <w:rFonts w:ascii="Abadi Extra Light" w:hAnsi="Abadi Extra Light"/>
          <w:sz w:val="24"/>
          <w:szCs w:val="24"/>
        </w:rPr>
        <w:t xml:space="preserve">The panel submitted a comprehensive </w:t>
      </w:r>
      <w:r w:rsidR="00413D37">
        <w:rPr>
          <w:rFonts w:ascii="Abadi Extra Light" w:hAnsi="Abadi Extra Light"/>
          <w:sz w:val="24"/>
          <w:szCs w:val="24"/>
        </w:rPr>
        <w:t>‘</w:t>
      </w:r>
      <w:r w:rsidR="00892A46">
        <w:rPr>
          <w:rFonts w:ascii="Abadi Extra Light" w:hAnsi="Abadi Extra Light"/>
          <w:sz w:val="24"/>
          <w:szCs w:val="24"/>
        </w:rPr>
        <w:t>review</w:t>
      </w:r>
      <w:r w:rsidR="00413D37">
        <w:rPr>
          <w:rFonts w:ascii="Abadi Extra Light" w:hAnsi="Abadi Extra Light"/>
          <w:sz w:val="24"/>
          <w:szCs w:val="24"/>
        </w:rPr>
        <w:t xml:space="preserve"> of programme’ which resulted in </w:t>
      </w:r>
      <w:r w:rsidR="00E0147A">
        <w:rPr>
          <w:rFonts w:ascii="Abadi Extra Light" w:hAnsi="Abadi Extra Light"/>
          <w:sz w:val="24"/>
          <w:szCs w:val="24"/>
        </w:rPr>
        <w:t>the substantial modifications</w:t>
      </w:r>
      <w:r w:rsidR="00822A97">
        <w:rPr>
          <w:rFonts w:ascii="Abadi Extra Light" w:hAnsi="Abadi Extra Light"/>
          <w:sz w:val="24"/>
          <w:szCs w:val="24"/>
        </w:rPr>
        <w:t>.</w:t>
      </w:r>
      <w:r w:rsidR="0054546D">
        <w:rPr>
          <w:rFonts w:ascii="Abadi Extra Light" w:hAnsi="Abadi Extra Light"/>
          <w:sz w:val="24"/>
          <w:szCs w:val="24"/>
        </w:rPr>
        <w:t xml:space="preserve"> </w:t>
      </w:r>
      <w:r w:rsidR="002B045C">
        <w:rPr>
          <w:rFonts w:ascii="Abadi Extra Light" w:hAnsi="Abadi Extra Light"/>
          <w:sz w:val="24"/>
          <w:szCs w:val="24"/>
        </w:rPr>
        <w:t>N</w:t>
      </w:r>
      <w:r w:rsidR="0054546D">
        <w:rPr>
          <w:rFonts w:ascii="Abadi Extra Light" w:hAnsi="Abadi Extra Light"/>
          <w:sz w:val="24"/>
          <w:szCs w:val="24"/>
        </w:rPr>
        <w:t>one</w:t>
      </w:r>
      <w:r w:rsidR="002B045C">
        <w:rPr>
          <w:rFonts w:ascii="Abadi Extra Light" w:hAnsi="Abadi Extra Light"/>
          <w:sz w:val="24"/>
          <w:szCs w:val="24"/>
        </w:rPr>
        <w:t>theless, on the 20</w:t>
      </w:r>
      <w:r w:rsidR="002B045C" w:rsidRPr="002B045C">
        <w:rPr>
          <w:rFonts w:ascii="Abadi Extra Light" w:hAnsi="Abadi Extra Light"/>
          <w:sz w:val="24"/>
          <w:szCs w:val="24"/>
          <w:vertAlign w:val="superscript"/>
        </w:rPr>
        <w:t>th</w:t>
      </w:r>
      <w:r w:rsidR="002B045C">
        <w:rPr>
          <w:rFonts w:ascii="Abadi Extra Light" w:hAnsi="Abadi Extra Light"/>
          <w:sz w:val="24"/>
          <w:szCs w:val="24"/>
        </w:rPr>
        <w:t xml:space="preserve"> of October 1973, Queen Elizabeth </w:t>
      </w:r>
      <w:r w:rsidR="00761DDB">
        <w:rPr>
          <w:rFonts w:ascii="Abadi Extra Light" w:hAnsi="Abadi Extra Light"/>
          <w:sz w:val="24"/>
          <w:szCs w:val="24"/>
        </w:rPr>
        <w:t>II opened the Sydney opera House (</w:t>
      </w:r>
      <w:r w:rsidR="002B6795">
        <w:rPr>
          <w:rFonts w:ascii="Abadi Extra Light" w:hAnsi="Abadi Extra Light"/>
          <w:sz w:val="24"/>
          <w:szCs w:val="24"/>
        </w:rPr>
        <w:t xml:space="preserve">National Museum Australia, 2024). </w:t>
      </w:r>
    </w:p>
    <w:p w14:paraId="6D46D41B" w14:textId="22558C9D" w:rsidR="0002744F" w:rsidRDefault="00A179F3" w:rsidP="003E2661">
      <w:pPr>
        <w:rPr>
          <w:rFonts w:ascii="Abadi Extra Light" w:hAnsi="Abadi Extra Light"/>
          <w:sz w:val="24"/>
          <w:szCs w:val="24"/>
        </w:rPr>
      </w:pPr>
      <w:r>
        <w:rPr>
          <w:rFonts w:ascii="Abadi Extra Light" w:hAnsi="Abadi Extra Light"/>
          <w:sz w:val="24"/>
          <w:szCs w:val="24"/>
        </w:rPr>
        <w:t>Arguably, a significant aesthetic loss accompanied the interior modifications. Despite their mediocrity, the opera houses remarkable setting, and unforgettable exterior forms earned them international recognition</w:t>
      </w:r>
      <w:r w:rsidR="001B0F5F">
        <w:rPr>
          <w:rFonts w:ascii="Abadi Extra Light" w:hAnsi="Abadi Extra Light"/>
          <w:sz w:val="24"/>
          <w:szCs w:val="24"/>
        </w:rPr>
        <w:t xml:space="preserve"> </w:t>
      </w:r>
      <w:r>
        <w:rPr>
          <w:rFonts w:ascii="Abadi Extra Light" w:hAnsi="Abadi Extra Light"/>
          <w:sz w:val="24"/>
          <w:szCs w:val="24"/>
        </w:rPr>
        <w:t xml:space="preserve">(Sennott, 2004). </w:t>
      </w:r>
      <w:r w:rsidR="006B26FD">
        <w:rPr>
          <w:rFonts w:ascii="Abadi Extra Light" w:hAnsi="Abadi Extra Light"/>
          <w:sz w:val="24"/>
          <w:szCs w:val="24"/>
        </w:rPr>
        <w:t>T</w:t>
      </w:r>
      <w:r w:rsidR="00C312CD">
        <w:rPr>
          <w:rFonts w:ascii="Abadi Extra Light" w:hAnsi="Abadi Extra Light"/>
          <w:sz w:val="24"/>
          <w:szCs w:val="24"/>
        </w:rPr>
        <w:t>he collaboration pushed the boundaries of engineering, fostering technological innovation and establishing design standards that are still in use today</w:t>
      </w:r>
      <w:r w:rsidR="009F687A">
        <w:rPr>
          <w:rFonts w:ascii="Abadi Extra Light" w:hAnsi="Abadi Extra Light"/>
          <w:sz w:val="24"/>
          <w:szCs w:val="24"/>
        </w:rPr>
        <w:t>, this project pioneered prefabrication and modern concrete techniques</w:t>
      </w:r>
      <w:r w:rsidR="00C312CD">
        <w:rPr>
          <w:rFonts w:ascii="Abadi Extra Light" w:hAnsi="Abadi Extra Light"/>
          <w:sz w:val="24"/>
          <w:szCs w:val="24"/>
        </w:rPr>
        <w:t xml:space="preserve"> as Utzon envisioned the Opera House as more than just a performance venue; he saw it a living work of art that could define Sydney’s cultural and architectural landscape (Taylor-Foster, 2013). </w:t>
      </w:r>
    </w:p>
    <w:p w14:paraId="1209915A" w14:textId="77777777" w:rsidR="00B54E72" w:rsidRPr="00C312CD" w:rsidRDefault="00B54E72" w:rsidP="003E2661">
      <w:pPr>
        <w:rPr>
          <w:rFonts w:ascii="Abadi Extra Light" w:hAnsi="Abadi Extra Light"/>
          <w:sz w:val="24"/>
          <w:szCs w:val="24"/>
        </w:rPr>
      </w:pPr>
    </w:p>
    <w:p w14:paraId="6B0888C0" w14:textId="77777777" w:rsidR="00F4524B" w:rsidRPr="006F5F93" w:rsidRDefault="00F4524B" w:rsidP="003E2661">
      <w:pPr>
        <w:rPr>
          <w:rFonts w:ascii="Abadi Extra Light" w:hAnsi="Abadi Extra Light"/>
          <w:sz w:val="28"/>
          <w:szCs w:val="28"/>
        </w:rPr>
      </w:pPr>
    </w:p>
    <w:p w14:paraId="76BB118C" w14:textId="77777777" w:rsidR="00B80600" w:rsidRDefault="00B80600" w:rsidP="003E2661">
      <w:pPr>
        <w:rPr>
          <w:rFonts w:ascii="Abadi Extra Light" w:hAnsi="Abadi Extra Light"/>
          <w:sz w:val="24"/>
          <w:szCs w:val="24"/>
        </w:rPr>
      </w:pPr>
    </w:p>
    <w:p w14:paraId="6B2D3A87" w14:textId="77777777" w:rsidR="001C38B4" w:rsidRDefault="001C38B4" w:rsidP="003E2661">
      <w:pPr>
        <w:rPr>
          <w:rFonts w:ascii="Abadi Extra Light" w:hAnsi="Abadi Extra Light"/>
          <w:sz w:val="24"/>
          <w:szCs w:val="24"/>
        </w:rPr>
      </w:pPr>
    </w:p>
    <w:p w14:paraId="31FE0AF3" w14:textId="26FDA199" w:rsidR="00B80559" w:rsidRDefault="00B80559" w:rsidP="003E2661">
      <w:pPr>
        <w:rPr>
          <w:rFonts w:ascii="Abadi Extra Light" w:hAnsi="Abadi Extra Light"/>
          <w:sz w:val="24"/>
          <w:szCs w:val="24"/>
        </w:rPr>
      </w:pPr>
      <w:r>
        <w:rPr>
          <w:rFonts w:ascii="Abadi Extra Light" w:hAnsi="Abadi Extra Light"/>
          <w:sz w:val="24"/>
          <w:szCs w:val="24"/>
        </w:rPr>
        <w:lastRenderedPageBreak/>
        <w:t>Conclusion.</w:t>
      </w:r>
    </w:p>
    <w:p w14:paraId="4A4FDFF9" w14:textId="70F411B7" w:rsidR="007768ED" w:rsidRDefault="00CB0AC6" w:rsidP="003E2661">
      <w:pPr>
        <w:rPr>
          <w:rFonts w:ascii="Abadi Extra Light" w:hAnsi="Abadi Extra Light"/>
          <w:sz w:val="24"/>
          <w:szCs w:val="24"/>
        </w:rPr>
      </w:pPr>
      <w:r w:rsidRPr="0058231F">
        <w:rPr>
          <w:rFonts w:ascii="Abadi Extra Light" w:hAnsi="Abadi Extra Light"/>
          <w:sz w:val="24"/>
          <w:szCs w:val="24"/>
        </w:rPr>
        <w:t>Jørn Utzon</w:t>
      </w:r>
      <w:r>
        <w:rPr>
          <w:rFonts w:ascii="Abadi Extra Light" w:hAnsi="Abadi Extra Light"/>
          <w:sz w:val="24"/>
          <w:szCs w:val="24"/>
        </w:rPr>
        <w:t xml:space="preserve"> </w:t>
      </w:r>
      <w:r w:rsidR="00A535E3">
        <w:rPr>
          <w:rFonts w:ascii="Abadi Extra Light" w:hAnsi="Abadi Extra Light"/>
          <w:sz w:val="24"/>
          <w:szCs w:val="24"/>
        </w:rPr>
        <w:t>Sydney Opera House remains an unparalleled architecture structure, which blends organic modernist principles with</w:t>
      </w:r>
      <w:r w:rsidR="007B6420">
        <w:rPr>
          <w:rFonts w:ascii="Abadi Extra Light" w:hAnsi="Abadi Extra Light"/>
          <w:sz w:val="24"/>
          <w:szCs w:val="24"/>
        </w:rPr>
        <w:t xml:space="preserve"> </w:t>
      </w:r>
      <w:r w:rsidR="00895D46">
        <w:rPr>
          <w:rFonts w:ascii="Abadi Extra Light" w:hAnsi="Abadi Extra Light"/>
          <w:sz w:val="24"/>
          <w:szCs w:val="24"/>
        </w:rPr>
        <w:t xml:space="preserve">innovative engineering to create a </w:t>
      </w:r>
      <w:r w:rsidR="00A70D6B">
        <w:rPr>
          <w:rFonts w:ascii="Abadi Extra Light" w:hAnsi="Abadi Extra Light"/>
          <w:sz w:val="24"/>
          <w:szCs w:val="24"/>
        </w:rPr>
        <w:t xml:space="preserve">design that is </w:t>
      </w:r>
      <w:r w:rsidR="00303EEF">
        <w:rPr>
          <w:rFonts w:ascii="Abadi Extra Light" w:hAnsi="Abadi Extra Light"/>
          <w:sz w:val="24"/>
          <w:szCs w:val="24"/>
        </w:rPr>
        <w:t>both sculptural and functional. His deep respect for nature and his ability</w:t>
      </w:r>
      <w:r w:rsidR="00126565">
        <w:rPr>
          <w:rFonts w:ascii="Abadi Extra Light" w:hAnsi="Abadi Extra Light"/>
          <w:sz w:val="24"/>
          <w:szCs w:val="24"/>
        </w:rPr>
        <w:t xml:space="preserve"> to integrate cultural influences into the design set him apart as one of the most visionary architects of the 20</w:t>
      </w:r>
      <w:r w:rsidR="00126565" w:rsidRPr="00126565">
        <w:rPr>
          <w:rFonts w:ascii="Abadi Extra Light" w:hAnsi="Abadi Extra Light"/>
          <w:sz w:val="24"/>
          <w:szCs w:val="24"/>
          <w:vertAlign w:val="superscript"/>
        </w:rPr>
        <w:t>th</w:t>
      </w:r>
      <w:r w:rsidR="00126565">
        <w:rPr>
          <w:rFonts w:ascii="Abadi Extra Light" w:hAnsi="Abadi Extra Light"/>
          <w:sz w:val="24"/>
          <w:szCs w:val="24"/>
        </w:rPr>
        <w:t xml:space="preserve"> century.</w:t>
      </w:r>
      <w:r w:rsidR="00EC44C1">
        <w:rPr>
          <w:rFonts w:ascii="Abadi Extra Light" w:hAnsi="Abadi Extra Light"/>
          <w:sz w:val="24"/>
          <w:szCs w:val="24"/>
        </w:rPr>
        <w:t xml:space="preserve"> Despite the political conflicts and financial overruns that </w:t>
      </w:r>
      <w:r w:rsidR="001850F5">
        <w:rPr>
          <w:rFonts w:ascii="Abadi Extra Light" w:hAnsi="Abadi Extra Light"/>
          <w:sz w:val="24"/>
          <w:szCs w:val="24"/>
        </w:rPr>
        <w:t xml:space="preserve">restricted </w:t>
      </w:r>
      <w:r w:rsidR="008016B0">
        <w:rPr>
          <w:rFonts w:ascii="Abadi Extra Light" w:hAnsi="Abadi Extra Light"/>
          <w:sz w:val="24"/>
          <w:szCs w:val="24"/>
        </w:rPr>
        <w:t xml:space="preserve">its eventual </w:t>
      </w:r>
      <w:r w:rsidR="002A2B6A">
        <w:rPr>
          <w:rFonts w:ascii="Abadi Extra Light" w:hAnsi="Abadi Extra Light"/>
          <w:sz w:val="24"/>
          <w:szCs w:val="24"/>
        </w:rPr>
        <w:t>finish</w:t>
      </w:r>
      <w:r w:rsidR="00AC3675">
        <w:rPr>
          <w:rFonts w:ascii="Abadi Extra Light" w:hAnsi="Abadi Extra Light"/>
          <w:sz w:val="24"/>
          <w:szCs w:val="24"/>
        </w:rPr>
        <w:t xml:space="preserve">, the Opera House stands as a testament to </w:t>
      </w:r>
      <w:r w:rsidR="003F6DBA">
        <w:rPr>
          <w:rFonts w:ascii="Abadi Extra Light" w:hAnsi="Abadi Extra Light"/>
          <w:sz w:val="24"/>
          <w:szCs w:val="24"/>
        </w:rPr>
        <w:t>Utzon’s</w:t>
      </w:r>
      <w:r w:rsidR="00AC3675">
        <w:rPr>
          <w:rFonts w:ascii="Abadi Extra Light" w:hAnsi="Abadi Extra Light"/>
          <w:sz w:val="24"/>
          <w:szCs w:val="24"/>
        </w:rPr>
        <w:t xml:space="preserve"> </w:t>
      </w:r>
      <w:r w:rsidR="00AB4026">
        <w:rPr>
          <w:rFonts w:ascii="Abadi Extra Light" w:hAnsi="Abadi Extra Light"/>
          <w:sz w:val="24"/>
          <w:szCs w:val="24"/>
        </w:rPr>
        <w:t xml:space="preserve">wisdom and perseverance. </w:t>
      </w:r>
    </w:p>
    <w:p w14:paraId="1A15D2F9" w14:textId="0672A519" w:rsidR="00AA5F9C" w:rsidRDefault="007768ED" w:rsidP="003E2661">
      <w:pPr>
        <w:rPr>
          <w:rFonts w:ascii="Abadi Extra Light" w:hAnsi="Abadi Extra Light"/>
          <w:sz w:val="24"/>
          <w:szCs w:val="24"/>
        </w:rPr>
      </w:pPr>
      <w:r>
        <w:rPr>
          <w:rFonts w:ascii="Abadi Extra Light" w:hAnsi="Abadi Extra Light"/>
          <w:sz w:val="24"/>
          <w:szCs w:val="24"/>
        </w:rPr>
        <w:t xml:space="preserve">Beyond its striking form, the </w:t>
      </w:r>
      <w:r w:rsidR="00C07903">
        <w:rPr>
          <w:rFonts w:ascii="Abadi Extra Light" w:hAnsi="Abadi Extra Light"/>
          <w:sz w:val="24"/>
          <w:szCs w:val="24"/>
        </w:rPr>
        <w:t xml:space="preserve">monument has had a profound impact on architecture, engineering and cultural identity, shaping </w:t>
      </w:r>
      <w:r w:rsidR="003F6DBA">
        <w:rPr>
          <w:rFonts w:ascii="Abadi Extra Light" w:hAnsi="Abadi Extra Light"/>
          <w:sz w:val="24"/>
          <w:szCs w:val="24"/>
        </w:rPr>
        <w:t>Sydney’s</w:t>
      </w:r>
      <w:r w:rsidR="00C07903">
        <w:rPr>
          <w:rFonts w:ascii="Abadi Extra Light" w:hAnsi="Abadi Extra Light"/>
          <w:sz w:val="24"/>
          <w:szCs w:val="24"/>
        </w:rPr>
        <w:t xml:space="preserve"> Skyline and solidifies Australia’s p</w:t>
      </w:r>
      <w:r w:rsidR="007B4130">
        <w:rPr>
          <w:rFonts w:ascii="Abadi Extra Light" w:hAnsi="Abadi Extra Light"/>
          <w:sz w:val="24"/>
          <w:szCs w:val="24"/>
        </w:rPr>
        <w:t>lace as a global spotlight.</w:t>
      </w:r>
      <w:r w:rsidR="003F6DBA">
        <w:rPr>
          <w:rFonts w:ascii="Abadi Extra Light" w:hAnsi="Abadi Extra Light"/>
          <w:sz w:val="24"/>
          <w:szCs w:val="24"/>
        </w:rPr>
        <w:t xml:space="preserve"> Its </w:t>
      </w:r>
      <w:r w:rsidR="008A1C77">
        <w:rPr>
          <w:rFonts w:ascii="Abadi Extra Light" w:hAnsi="Abadi Extra Light"/>
          <w:sz w:val="24"/>
          <w:szCs w:val="24"/>
        </w:rPr>
        <w:t>influence</w:t>
      </w:r>
      <w:r w:rsidR="003F6DBA">
        <w:rPr>
          <w:rFonts w:ascii="Abadi Extra Light" w:hAnsi="Abadi Extra Light"/>
          <w:sz w:val="24"/>
          <w:szCs w:val="24"/>
        </w:rPr>
        <w:t xml:space="preserve"> can be seen in the works of contemporary architects who continue to push the boundaries of design,</w:t>
      </w:r>
      <w:r w:rsidR="00960566">
        <w:rPr>
          <w:rFonts w:ascii="Abadi Extra Light" w:hAnsi="Abadi Extra Light"/>
          <w:sz w:val="24"/>
          <w:szCs w:val="24"/>
        </w:rPr>
        <w:t xml:space="preserve"> inspired by </w:t>
      </w:r>
      <w:r w:rsidR="00AB4F17">
        <w:rPr>
          <w:rFonts w:ascii="Abadi Extra Light" w:hAnsi="Abadi Extra Light"/>
          <w:sz w:val="24"/>
          <w:szCs w:val="24"/>
        </w:rPr>
        <w:t>Utzon’s</w:t>
      </w:r>
      <w:r w:rsidR="00960566">
        <w:rPr>
          <w:rFonts w:ascii="Abadi Extra Light" w:hAnsi="Abadi Extra Light"/>
          <w:sz w:val="24"/>
          <w:szCs w:val="24"/>
        </w:rPr>
        <w:t xml:space="preserve"> commitment to organic</w:t>
      </w:r>
      <w:r w:rsidR="003B72F2">
        <w:rPr>
          <w:rFonts w:ascii="Abadi Extra Light" w:hAnsi="Abadi Extra Light"/>
          <w:sz w:val="24"/>
          <w:szCs w:val="24"/>
        </w:rPr>
        <w:t xml:space="preserve"> harmony and structural </w:t>
      </w:r>
      <w:r w:rsidR="00136E66">
        <w:rPr>
          <w:rFonts w:ascii="Abadi Extra Light" w:hAnsi="Abadi Extra Light"/>
          <w:sz w:val="24"/>
          <w:szCs w:val="24"/>
        </w:rPr>
        <w:t>revolution</w:t>
      </w:r>
      <w:r w:rsidR="008A1C77">
        <w:rPr>
          <w:rFonts w:ascii="Abadi Extra Light" w:hAnsi="Abadi Extra Light"/>
          <w:sz w:val="24"/>
          <w:szCs w:val="24"/>
        </w:rPr>
        <w:t>s.</w:t>
      </w:r>
    </w:p>
    <w:p w14:paraId="5CA158B8" w14:textId="405F8EE9" w:rsidR="006A5CDF" w:rsidRDefault="00972158" w:rsidP="003E2661">
      <w:pPr>
        <w:rPr>
          <w:rFonts w:ascii="Abadi Extra Light" w:hAnsi="Abadi Extra Light"/>
          <w:b/>
          <w:bCs/>
          <w:sz w:val="24"/>
          <w:szCs w:val="24"/>
        </w:rPr>
      </w:pPr>
      <w:r>
        <w:rPr>
          <w:rFonts w:ascii="Abadi Extra Light" w:hAnsi="Abadi Extra Light"/>
          <w:sz w:val="24"/>
          <w:szCs w:val="24"/>
        </w:rPr>
        <w:t xml:space="preserve">Although Utzon </w:t>
      </w:r>
      <w:r w:rsidR="00A2375C">
        <w:rPr>
          <w:rFonts w:ascii="Abadi Extra Light" w:hAnsi="Abadi Extra Light"/>
          <w:sz w:val="24"/>
          <w:szCs w:val="24"/>
        </w:rPr>
        <w:t xml:space="preserve">resigned before the completion of the project, his legacy is </w:t>
      </w:r>
      <w:r w:rsidR="00022811">
        <w:rPr>
          <w:rFonts w:ascii="Abadi Extra Light" w:hAnsi="Abadi Extra Light"/>
          <w:sz w:val="24"/>
          <w:szCs w:val="24"/>
        </w:rPr>
        <w:t xml:space="preserve">preserved in the Opera Houses </w:t>
      </w:r>
      <w:r w:rsidR="00AD06BF">
        <w:rPr>
          <w:rFonts w:ascii="Abadi Extra Light" w:hAnsi="Abadi Extra Light"/>
          <w:sz w:val="24"/>
          <w:szCs w:val="24"/>
        </w:rPr>
        <w:t xml:space="preserve">prestige </w:t>
      </w:r>
      <w:r w:rsidR="00DA5E14">
        <w:rPr>
          <w:rFonts w:ascii="Abadi Extra Light" w:hAnsi="Abadi Extra Light"/>
          <w:sz w:val="24"/>
          <w:szCs w:val="24"/>
        </w:rPr>
        <w:t xml:space="preserve">status as a UNESCO World Heritage Site </w:t>
      </w:r>
      <w:r w:rsidR="00B606ED">
        <w:rPr>
          <w:rFonts w:ascii="Abadi Extra Light" w:hAnsi="Abadi Extra Light"/>
          <w:sz w:val="24"/>
          <w:szCs w:val="24"/>
        </w:rPr>
        <w:t>and a world-renowned figure of modern architecture.</w:t>
      </w:r>
      <w:r w:rsidR="00171256">
        <w:rPr>
          <w:rFonts w:ascii="Abadi Extra Light" w:hAnsi="Abadi Extra Light"/>
          <w:sz w:val="24"/>
          <w:szCs w:val="24"/>
        </w:rPr>
        <w:t xml:space="preserve"> The buildings continued</w:t>
      </w:r>
      <w:r w:rsidR="006A53D5">
        <w:rPr>
          <w:rFonts w:ascii="Abadi Extra Light" w:hAnsi="Abadi Extra Light"/>
          <w:sz w:val="24"/>
          <w:szCs w:val="24"/>
        </w:rPr>
        <w:t xml:space="preserve"> adaptation to contemporary needs, combined with efforts to restore elements of his original vision</w:t>
      </w:r>
      <w:r w:rsidR="00840950">
        <w:rPr>
          <w:rFonts w:ascii="Abadi Extra Light" w:hAnsi="Abadi Extra Light"/>
          <w:sz w:val="24"/>
          <w:szCs w:val="24"/>
        </w:rPr>
        <w:t xml:space="preserve">, ensures its </w:t>
      </w:r>
      <w:r w:rsidR="00990D82">
        <w:rPr>
          <w:rFonts w:ascii="Abadi Extra Light" w:hAnsi="Abadi Extra Light"/>
          <w:sz w:val="24"/>
          <w:szCs w:val="24"/>
        </w:rPr>
        <w:t xml:space="preserve">eternal relevance. </w:t>
      </w:r>
    </w:p>
    <w:p w14:paraId="1F1F9AFD" w14:textId="77777777" w:rsidR="00C5726E" w:rsidRDefault="00C5726E" w:rsidP="003E2661">
      <w:pPr>
        <w:rPr>
          <w:rFonts w:ascii="Abadi Extra Light" w:hAnsi="Abadi Extra Light"/>
          <w:b/>
          <w:bCs/>
          <w:sz w:val="24"/>
          <w:szCs w:val="24"/>
        </w:rPr>
      </w:pPr>
    </w:p>
    <w:p w14:paraId="1BA9AC82" w14:textId="77777777" w:rsidR="003F46F5" w:rsidRPr="00212180" w:rsidRDefault="003F46F5" w:rsidP="003E2661">
      <w:pPr>
        <w:rPr>
          <w:rFonts w:ascii="Abadi Extra Light" w:hAnsi="Abadi Extra Light"/>
          <w:sz w:val="24"/>
          <w:szCs w:val="24"/>
        </w:rPr>
      </w:pPr>
    </w:p>
    <w:p w14:paraId="5716124F" w14:textId="77777777" w:rsidR="002A75A0" w:rsidRPr="00AB0B8C" w:rsidRDefault="002A75A0" w:rsidP="008D6089">
      <w:pPr>
        <w:rPr>
          <w:rFonts w:ascii="Abadi Extra Light" w:hAnsi="Abadi Extra Light"/>
          <w:sz w:val="28"/>
          <w:szCs w:val="28"/>
        </w:rPr>
      </w:pPr>
    </w:p>
    <w:sectPr w:rsidR="002A75A0" w:rsidRPr="00AB0B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badi Extra Light">
    <w:charset w:val="00"/>
    <w:family w:val="swiss"/>
    <w:pitch w:val="variable"/>
    <w:sig w:usb0="8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BF2"/>
    <w:rsid w:val="00007373"/>
    <w:rsid w:val="00022811"/>
    <w:rsid w:val="00022F18"/>
    <w:rsid w:val="00024E56"/>
    <w:rsid w:val="000254D5"/>
    <w:rsid w:val="0002744F"/>
    <w:rsid w:val="00033560"/>
    <w:rsid w:val="00034672"/>
    <w:rsid w:val="00034699"/>
    <w:rsid w:val="00035898"/>
    <w:rsid w:val="0004242B"/>
    <w:rsid w:val="00045943"/>
    <w:rsid w:val="00046819"/>
    <w:rsid w:val="00051C93"/>
    <w:rsid w:val="000526DD"/>
    <w:rsid w:val="00055130"/>
    <w:rsid w:val="000607A0"/>
    <w:rsid w:val="00065B11"/>
    <w:rsid w:val="000674CB"/>
    <w:rsid w:val="000675A2"/>
    <w:rsid w:val="00067B83"/>
    <w:rsid w:val="00072E90"/>
    <w:rsid w:val="00073546"/>
    <w:rsid w:val="00077DCD"/>
    <w:rsid w:val="0008613E"/>
    <w:rsid w:val="00087952"/>
    <w:rsid w:val="00092B06"/>
    <w:rsid w:val="00093A17"/>
    <w:rsid w:val="000947E9"/>
    <w:rsid w:val="000963D0"/>
    <w:rsid w:val="000D17D0"/>
    <w:rsid w:val="000D18FA"/>
    <w:rsid w:val="000D26B4"/>
    <w:rsid w:val="000D2D6A"/>
    <w:rsid w:val="000D48B6"/>
    <w:rsid w:val="000D654B"/>
    <w:rsid w:val="000D69FE"/>
    <w:rsid w:val="000E300D"/>
    <w:rsid w:val="000E4746"/>
    <w:rsid w:val="000E6806"/>
    <w:rsid w:val="001041CB"/>
    <w:rsid w:val="00115857"/>
    <w:rsid w:val="00125BF2"/>
    <w:rsid w:val="00126565"/>
    <w:rsid w:val="00131A20"/>
    <w:rsid w:val="001333AB"/>
    <w:rsid w:val="00136E66"/>
    <w:rsid w:val="00144288"/>
    <w:rsid w:val="0015155D"/>
    <w:rsid w:val="001556DC"/>
    <w:rsid w:val="00164DC9"/>
    <w:rsid w:val="00171256"/>
    <w:rsid w:val="0017599B"/>
    <w:rsid w:val="001803CF"/>
    <w:rsid w:val="00180BD6"/>
    <w:rsid w:val="001812D2"/>
    <w:rsid w:val="00181C67"/>
    <w:rsid w:val="00183B95"/>
    <w:rsid w:val="001850F5"/>
    <w:rsid w:val="001902DB"/>
    <w:rsid w:val="00191E0F"/>
    <w:rsid w:val="001A2D27"/>
    <w:rsid w:val="001A54BF"/>
    <w:rsid w:val="001A5CB0"/>
    <w:rsid w:val="001B0F5F"/>
    <w:rsid w:val="001B1CE1"/>
    <w:rsid w:val="001C38B4"/>
    <w:rsid w:val="001C74E6"/>
    <w:rsid w:val="001E3AA5"/>
    <w:rsid w:val="001E627A"/>
    <w:rsid w:val="001F0263"/>
    <w:rsid w:val="001F2BD1"/>
    <w:rsid w:val="00206400"/>
    <w:rsid w:val="002103B9"/>
    <w:rsid w:val="00212180"/>
    <w:rsid w:val="00212615"/>
    <w:rsid w:val="00214C88"/>
    <w:rsid w:val="0022207C"/>
    <w:rsid w:val="002221F2"/>
    <w:rsid w:val="00223E70"/>
    <w:rsid w:val="00234EF5"/>
    <w:rsid w:val="00250105"/>
    <w:rsid w:val="00250F64"/>
    <w:rsid w:val="00252128"/>
    <w:rsid w:val="002527B0"/>
    <w:rsid w:val="0026019F"/>
    <w:rsid w:val="00260226"/>
    <w:rsid w:val="00262585"/>
    <w:rsid w:val="00265F31"/>
    <w:rsid w:val="002759A8"/>
    <w:rsid w:val="0027673B"/>
    <w:rsid w:val="0028061D"/>
    <w:rsid w:val="00283A99"/>
    <w:rsid w:val="002962FF"/>
    <w:rsid w:val="0029648F"/>
    <w:rsid w:val="002A05A8"/>
    <w:rsid w:val="002A2B6A"/>
    <w:rsid w:val="002A2F2D"/>
    <w:rsid w:val="002A32B7"/>
    <w:rsid w:val="002A75A0"/>
    <w:rsid w:val="002B045C"/>
    <w:rsid w:val="002B0646"/>
    <w:rsid w:val="002B361C"/>
    <w:rsid w:val="002B5BCD"/>
    <w:rsid w:val="002B64E0"/>
    <w:rsid w:val="002B6795"/>
    <w:rsid w:val="002B75AD"/>
    <w:rsid w:val="002C3EC7"/>
    <w:rsid w:val="002E029F"/>
    <w:rsid w:val="002E346D"/>
    <w:rsid w:val="002E4FF1"/>
    <w:rsid w:val="002E7DC8"/>
    <w:rsid w:val="00302C6A"/>
    <w:rsid w:val="00302FDF"/>
    <w:rsid w:val="00303EEF"/>
    <w:rsid w:val="00312512"/>
    <w:rsid w:val="00315C95"/>
    <w:rsid w:val="00316B6E"/>
    <w:rsid w:val="0031700A"/>
    <w:rsid w:val="00323B3C"/>
    <w:rsid w:val="003253C5"/>
    <w:rsid w:val="00341222"/>
    <w:rsid w:val="003571CF"/>
    <w:rsid w:val="00357A2D"/>
    <w:rsid w:val="00371C23"/>
    <w:rsid w:val="00380F73"/>
    <w:rsid w:val="003877A8"/>
    <w:rsid w:val="0039363A"/>
    <w:rsid w:val="0039787F"/>
    <w:rsid w:val="003A01E6"/>
    <w:rsid w:val="003A2C09"/>
    <w:rsid w:val="003A510B"/>
    <w:rsid w:val="003B1273"/>
    <w:rsid w:val="003B183C"/>
    <w:rsid w:val="003B1E08"/>
    <w:rsid w:val="003B6361"/>
    <w:rsid w:val="003B72F2"/>
    <w:rsid w:val="003C12FB"/>
    <w:rsid w:val="003C5953"/>
    <w:rsid w:val="003D45BD"/>
    <w:rsid w:val="003E2300"/>
    <w:rsid w:val="003E2661"/>
    <w:rsid w:val="003E7C00"/>
    <w:rsid w:val="003F131F"/>
    <w:rsid w:val="003F407F"/>
    <w:rsid w:val="003F46F5"/>
    <w:rsid w:val="003F6DBA"/>
    <w:rsid w:val="003F79DF"/>
    <w:rsid w:val="003F7ACE"/>
    <w:rsid w:val="003F7EAE"/>
    <w:rsid w:val="00403323"/>
    <w:rsid w:val="00404638"/>
    <w:rsid w:val="00410DEE"/>
    <w:rsid w:val="004139DA"/>
    <w:rsid w:val="00413D37"/>
    <w:rsid w:val="004158FD"/>
    <w:rsid w:val="004229CD"/>
    <w:rsid w:val="0043333C"/>
    <w:rsid w:val="0043584F"/>
    <w:rsid w:val="00435B67"/>
    <w:rsid w:val="004371B7"/>
    <w:rsid w:val="00447100"/>
    <w:rsid w:val="00450DC5"/>
    <w:rsid w:val="0045571C"/>
    <w:rsid w:val="0046190C"/>
    <w:rsid w:val="004734FF"/>
    <w:rsid w:val="00491615"/>
    <w:rsid w:val="004A059A"/>
    <w:rsid w:val="004A1313"/>
    <w:rsid w:val="004A1C3F"/>
    <w:rsid w:val="004A2059"/>
    <w:rsid w:val="004A7519"/>
    <w:rsid w:val="004B45AB"/>
    <w:rsid w:val="004B5D31"/>
    <w:rsid w:val="004C2CF9"/>
    <w:rsid w:val="004C3C5D"/>
    <w:rsid w:val="004D1243"/>
    <w:rsid w:val="004D63C8"/>
    <w:rsid w:val="004D665F"/>
    <w:rsid w:val="004E3EC5"/>
    <w:rsid w:val="004F116B"/>
    <w:rsid w:val="004F3D40"/>
    <w:rsid w:val="00515F4E"/>
    <w:rsid w:val="00517801"/>
    <w:rsid w:val="00517EA1"/>
    <w:rsid w:val="00520E26"/>
    <w:rsid w:val="005220F0"/>
    <w:rsid w:val="005248E2"/>
    <w:rsid w:val="005266FB"/>
    <w:rsid w:val="0052796D"/>
    <w:rsid w:val="00532D7B"/>
    <w:rsid w:val="005406C6"/>
    <w:rsid w:val="0054102F"/>
    <w:rsid w:val="00544BDA"/>
    <w:rsid w:val="0054546D"/>
    <w:rsid w:val="00547BA3"/>
    <w:rsid w:val="00550ACC"/>
    <w:rsid w:val="00551325"/>
    <w:rsid w:val="0055461D"/>
    <w:rsid w:val="005560DA"/>
    <w:rsid w:val="00563B09"/>
    <w:rsid w:val="00564320"/>
    <w:rsid w:val="00565D86"/>
    <w:rsid w:val="00571957"/>
    <w:rsid w:val="005766A4"/>
    <w:rsid w:val="00580FF3"/>
    <w:rsid w:val="00581326"/>
    <w:rsid w:val="0058231F"/>
    <w:rsid w:val="0058407D"/>
    <w:rsid w:val="00586AFF"/>
    <w:rsid w:val="005978E8"/>
    <w:rsid w:val="005A1516"/>
    <w:rsid w:val="005A2087"/>
    <w:rsid w:val="005A6FF4"/>
    <w:rsid w:val="005A7F77"/>
    <w:rsid w:val="005B12A3"/>
    <w:rsid w:val="005B58EA"/>
    <w:rsid w:val="005B6605"/>
    <w:rsid w:val="005B74F4"/>
    <w:rsid w:val="005C3697"/>
    <w:rsid w:val="005C3EDB"/>
    <w:rsid w:val="005D3ACE"/>
    <w:rsid w:val="005E112E"/>
    <w:rsid w:val="005E4C73"/>
    <w:rsid w:val="005F451C"/>
    <w:rsid w:val="006022FB"/>
    <w:rsid w:val="00602DF4"/>
    <w:rsid w:val="0060594B"/>
    <w:rsid w:val="006220E9"/>
    <w:rsid w:val="0062417D"/>
    <w:rsid w:val="0062678C"/>
    <w:rsid w:val="00631FEC"/>
    <w:rsid w:val="0063467C"/>
    <w:rsid w:val="00636D86"/>
    <w:rsid w:val="00637BCF"/>
    <w:rsid w:val="006413C9"/>
    <w:rsid w:val="006479B7"/>
    <w:rsid w:val="00653A65"/>
    <w:rsid w:val="00657C49"/>
    <w:rsid w:val="00662370"/>
    <w:rsid w:val="006636C0"/>
    <w:rsid w:val="0068248C"/>
    <w:rsid w:val="006844C3"/>
    <w:rsid w:val="00684BBD"/>
    <w:rsid w:val="006944E6"/>
    <w:rsid w:val="00695E0D"/>
    <w:rsid w:val="006A014C"/>
    <w:rsid w:val="006A0418"/>
    <w:rsid w:val="006A07C5"/>
    <w:rsid w:val="006A303D"/>
    <w:rsid w:val="006A50B8"/>
    <w:rsid w:val="006A53D5"/>
    <w:rsid w:val="006A5CDF"/>
    <w:rsid w:val="006B153D"/>
    <w:rsid w:val="006B26FD"/>
    <w:rsid w:val="006B36ED"/>
    <w:rsid w:val="006B6086"/>
    <w:rsid w:val="006B76E9"/>
    <w:rsid w:val="006B7966"/>
    <w:rsid w:val="006B7D15"/>
    <w:rsid w:val="006D3692"/>
    <w:rsid w:val="006D6957"/>
    <w:rsid w:val="006E026B"/>
    <w:rsid w:val="006E28B2"/>
    <w:rsid w:val="006E31D3"/>
    <w:rsid w:val="006E7CB5"/>
    <w:rsid w:val="006F22F7"/>
    <w:rsid w:val="006F5F93"/>
    <w:rsid w:val="00700E5B"/>
    <w:rsid w:val="0070260A"/>
    <w:rsid w:val="00702BD3"/>
    <w:rsid w:val="007061B1"/>
    <w:rsid w:val="00707423"/>
    <w:rsid w:val="00717948"/>
    <w:rsid w:val="0072420E"/>
    <w:rsid w:val="00750C72"/>
    <w:rsid w:val="0075773C"/>
    <w:rsid w:val="00761DDB"/>
    <w:rsid w:val="00764D8E"/>
    <w:rsid w:val="00765898"/>
    <w:rsid w:val="007661B1"/>
    <w:rsid w:val="00773BC6"/>
    <w:rsid w:val="00775777"/>
    <w:rsid w:val="007768ED"/>
    <w:rsid w:val="00776E53"/>
    <w:rsid w:val="00781B4C"/>
    <w:rsid w:val="00781F78"/>
    <w:rsid w:val="0078789C"/>
    <w:rsid w:val="00792468"/>
    <w:rsid w:val="007A6ECB"/>
    <w:rsid w:val="007B4130"/>
    <w:rsid w:val="007B6420"/>
    <w:rsid w:val="007B7234"/>
    <w:rsid w:val="007C56D1"/>
    <w:rsid w:val="007C5B2C"/>
    <w:rsid w:val="007C5EA7"/>
    <w:rsid w:val="007D0041"/>
    <w:rsid w:val="007D516D"/>
    <w:rsid w:val="007D756E"/>
    <w:rsid w:val="007E0B21"/>
    <w:rsid w:val="007E2539"/>
    <w:rsid w:val="007F0291"/>
    <w:rsid w:val="007F51F1"/>
    <w:rsid w:val="007F5695"/>
    <w:rsid w:val="007F7B95"/>
    <w:rsid w:val="007F7F70"/>
    <w:rsid w:val="008000A3"/>
    <w:rsid w:val="008016B0"/>
    <w:rsid w:val="00802367"/>
    <w:rsid w:val="00813D80"/>
    <w:rsid w:val="008203FF"/>
    <w:rsid w:val="00820A13"/>
    <w:rsid w:val="00822A97"/>
    <w:rsid w:val="0082326C"/>
    <w:rsid w:val="00827917"/>
    <w:rsid w:val="0083022A"/>
    <w:rsid w:val="008325D9"/>
    <w:rsid w:val="008376D7"/>
    <w:rsid w:val="00840590"/>
    <w:rsid w:val="00840950"/>
    <w:rsid w:val="00856CD7"/>
    <w:rsid w:val="00861C4A"/>
    <w:rsid w:val="00862ECD"/>
    <w:rsid w:val="008743A9"/>
    <w:rsid w:val="00887156"/>
    <w:rsid w:val="00891F25"/>
    <w:rsid w:val="00892A46"/>
    <w:rsid w:val="0089303B"/>
    <w:rsid w:val="00895D46"/>
    <w:rsid w:val="008A1C77"/>
    <w:rsid w:val="008A2053"/>
    <w:rsid w:val="008B18E0"/>
    <w:rsid w:val="008B5BD3"/>
    <w:rsid w:val="008B674D"/>
    <w:rsid w:val="008C042D"/>
    <w:rsid w:val="008D05D7"/>
    <w:rsid w:val="008D6089"/>
    <w:rsid w:val="008E2997"/>
    <w:rsid w:val="008E5094"/>
    <w:rsid w:val="008E7054"/>
    <w:rsid w:val="008F2EC9"/>
    <w:rsid w:val="00902F8E"/>
    <w:rsid w:val="00922C68"/>
    <w:rsid w:val="00923E7C"/>
    <w:rsid w:val="009267AA"/>
    <w:rsid w:val="00926EAC"/>
    <w:rsid w:val="00927302"/>
    <w:rsid w:val="00931A4F"/>
    <w:rsid w:val="009403EB"/>
    <w:rsid w:val="00941E54"/>
    <w:rsid w:val="00942B47"/>
    <w:rsid w:val="009446A4"/>
    <w:rsid w:val="009448B8"/>
    <w:rsid w:val="00960566"/>
    <w:rsid w:val="00964D69"/>
    <w:rsid w:val="009668DA"/>
    <w:rsid w:val="009711C7"/>
    <w:rsid w:val="00972158"/>
    <w:rsid w:val="0097233D"/>
    <w:rsid w:val="00972C48"/>
    <w:rsid w:val="009736D0"/>
    <w:rsid w:val="00973953"/>
    <w:rsid w:val="00974E31"/>
    <w:rsid w:val="009815AE"/>
    <w:rsid w:val="00990D82"/>
    <w:rsid w:val="00993381"/>
    <w:rsid w:val="0099361D"/>
    <w:rsid w:val="00993C38"/>
    <w:rsid w:val="00997DFA"/>
    <w:rsid w:val="009A1AD9"/>
    <w:rsid w:val="009A6498"/>
    <w:rsid w:val="009B315E"/>
    <w:rsid w:val="009B4776"/>
    <w:rsid w:val="009C17EA"/>
    <w:rsid w:val="009C2ACD"/>
    <w:rsid w:val="009C4E5D"/>
    <w:rsid w:val="009C6DAA"/>
    <w:rsid w:val="009C714C"/>
    <w:rsid w:val="009D1AFB"/>
    <w:rsid w:val="009D2B82"/>
    <w:rsid w:val="009D68E6"/>
    <w:rsid w:val="009E047A"/>
    <w:rsid w:val="009E1C85"/>
    <w:rsid w:val="009E420A"/>
    <w:rsid w:val="009E65E7"/>
    <w:rsid w:val="009E678F"/>
    <w:rsid w:val="009E7212"/>
    <w:rsid w:val="009F687A"/>
    <w:rsid w:val="009F7774"/>
    <w:rsid w:val="00A11797"/>
    <w:rsid w:val="00A179F3"/>
    <w:rsid w:val="00A20EBA"/>
    <w:rsid w:val="00A211DC"/>
    <w:rsid w:val="00A214A7"/>
    <w:rsid w:val="00A222CB"/>
    <w:rsid w:val="00A2375C"/>
    <w:rsid w:val="00A23BFD"/>
    <w:rsid w:val="00A3297F"/>
    <w:rsid w:val="00A4155A"/>
    <w:rsid w:val="00A433CF"/>
    <w:rsid w:val="00A53249"/>
    <w:rsid w:val="00A535E3"/>
    <w:rsid w:val="00A56E7B"/>
    <w:rsid w:val="00A61B03"/>
    <w:rsid w:val="00A65FC2"/>
    <w:rsid w:val="00A6675B"/>
    <w:rsid w:val="00A67E30"/>
    <w:rsid w:val="00A70D6B"/>
    <w:rsid w:val="00A768EE"/>
    <w:rsid w:val="00A831E7"/>
    <w:rsid w:val="00A83FFC"/>
    <w:rsid w:val="00A8567F"/>
    <w:rsid w:val="00A9294B"/>
    <w:rsid w:val="00A92B7C"/>
    <w:rsid w:val="00A96440"/>
    <w:rsid w:val="00A97B7B"/>
    <w:rsid w:val="00AA367A"/>
    <w:rsid w:val="00AA5F9C"/>
    <w:rsid w:val="00AB0B8C"/>
    <w:rsid w:val="00AB4026"/>
    <w:rsid w:val="00AB4F17"/>
    <w:rsid w:val="00AB5FA2"/>
    <w:rsid w:val="00AC0A64"/>
    <w:rsid w:val="00AC3675"/>
    <w:rsid w:val="00AC4DF3"/>
    <w:rsid w:val="00AC5B43"/>
    <w:rsid w:val="00AC6E2D"/>
    <w:rsid w:val="00AD06BF"/>
    <w:rsid w:val="00AD1ADF"/>
    <w:rsid w:val="00AD230B"/>
    <w:rsid w:val="00AD7514"/>
    <w:rsid w:val="00AE56D4"/>
    <w:rsid w:val="00AE6FFE"/>
    <w:rsid w:val="00AF04A4"/>
    <w:rsid w:val="00AF4267"/>
    <w:rsid w:val="00AF44AF"/>
    <w:rsid w:val="00B00E30"/>
    <w:rsid w:val="00B03236"/>
    <w:rsid w:val="00B105C6"/>
    <w:rsid w:val="00B1172A"/>
    <w:rsid w:val="00B2024D"/>
    <w:rsid w:val="00B214B7"/>
    <w:rsid w:val="00B21F81"/>
    <w:rsid w:val="00B26FE3"/>
    <w:rsid w:val="00B3394A"/>
    <w:rsid w:val="00B33E83"/>
    <w:rsid w:val="00B34209"/>
    <w:rsid w:val="00B4083D"/>
    <w:rsid w:val="00B41EB9"/>
    <w:rsid w:val="00B54E72"/>
    <w:rsid w:val="00B5777C"/>
    <w:rsid w:val="00B606ED"/>
    <w:rsid w:val="00B63336"/>
    <w:rsid w:val="00B63EBF"/>
    <w:rsid w:val="00B6453C"/>
    <w:rsid w:val="00B659DE"/>
    <w:rsid w:val="00B674E0"/>
    <w:rsid w:val="00B67C31"/>
    <w:rsid w:val="00B70960"/>
    <w:rsid w:val="00B74265"/>
    <w:rsid w:val="00B80559"/>
    <w:rsid w:val="00B80600"/>
    <w:rsid w:val="00B80EA3"/>
    <w:rsid w:val="00B87FB9"/>
    <w:rsid w:val="00B9588D"/>
    <w:rsid w:val="00BA4539"/>
    <w:rsid w:val="00BB10B3"/>
    <w:rsid w:val="00BB220E"/>
    <w:rsid w:val="00BB48A2"/>
    <w:rsid w:val="00BB699F"/>
    <w:rsid w:val="00BC2035"/>
    <w:rsid w:val="00BC251E"/>
    <w:rsid w:val="00BC4F18"/>
    <w:rsid w:val="00BC7EAA"/>
    <w:rsid w:val="00BD5642"/>
    <w:rsid w:val="00BD5F66"/>
    <w:rsid w:val="00BE1B5A"/>
    <w:rsid w:val="00BE3EF1"/>
    <w:rsid w:val="00BE707F"/>
    <w:rsid w:val="00C07903"/>
    <w:rsid w:val="00C079E7"/>
    <w:rsid w:val="00C11B83"/>
    <w:rsid w:val="00C11DCA"/>
    <w:rsid w:val="00C11F59"/>
    <w:rsid w:val="00C15BAE"/>
    <w:rsid w:val="00C178EB"/>
    <w:rsid w:val="00C2759E"/>
    <w:rsid w:val="00C312CD"/>
    <w:rsid w:val="00C33529"/>
    <w:rsid w:val="00C33E5E"/>
    <w:rsid w:val="00C44D19"/>
    <w:rsid w:val="00C47E1E"/>
    <w:rsid w:val="00C53AA7"/>
    <w:rsid w:val="00C5726E"/>
    <w:rsid w:val="00C60B23"/>
    <w:rsid w:val="00C6668B"/>
    <w:rsid w:val="00C83FD8"/>
    <w:rsid w:val="00C84356"/>
    <w:rsid w:val="00C90E34"/>
    <w:rsid w:val="00C92B4A"/>
    <w:rsid w:val="00CA2C43"/>
    <w:rsid w:val="00CB0152"/>
    <w:rsid w:val="00CB0AC6"/>
    <w:rsid w:val="00CB25E8"/>
    <w:rsid w:val="00CB59C2"/>
    <w:rsid w:val="00CB5E7B"/>
    <w:rsid w:val="00CC2507"/>
    <w:rsid w:val="00CC4571"/>
    <w:rsid w:val="00CC51CB"/>
    <w:rsid w:val="00CC5F78"/>
    <w:rsid w:val="00CC5FF2"/>
    <w:rsid w:val="00CD057F"/>
    <w:rsid w:val="00CD0D43"/>
    <w:rsid w:val="00CD51BF"/>
    <w:rsid w:val="00CD67A9"/>
    <w:rsid w:val="00CD6AC7"/>
    <w:rsid w:val="00CD7972"/>
    <w:rsid w:val="00CD7F34"/>
    <w:rsid w:val="00CE1993"/>
    <w:rsid w:val="00CE7549"/>
    <w:rsid w:val="00D0067F"/>
    <w:rsid w:val="00D017D9"/>
    <w:rsid w:val="00D01B52"/>
    <w:rsid w:val="00D02129"/>
    <w:rsid w:val="00D0278C"/>
    <w:rsid w:val="00D0576E"/>
    <w:rsid w:val="00D25F9B"/>
    <w:rsid w:val="00D260B6"/>
    <w:rsid w:val="00D31951"/>
    <w:rsid w:val="00D35E3B"/>
    <w:rsid w:val="00D530D5"/>
    <w:rsid w:val="00D54AB8"/>
    <w:rsid w:val="00D60C8A"/>
    <w:rsid w:val="00D642A6"/>
    <w:rsid w:val="00D759AF"/>
    <w:rsid w:val="00D81992"/>
    <w:rsid w:val="00D92CBE"/>
    <w:rsid w:val="00D93C17"/>
    <w:rsid w:val="00D951D2"/>
    <w:rsid w:val="00DA1276"/>
    <w:rsid w:val="00DA5E14"/>
    <w:rsid w:val="00DA6C20"/>
    <w:rsid w:val="00DB53A1"/>
    <w:rsid w:val="00DC2C71"/>
    <w:rsid w:val="00DC5594"/>
    <w:rsid w:val="00DD7827"/>
    <w:rsid w:val="00DE143B"/>
    <w:rsid w:val="00DE1BA4"/>
    <w:rsid w:val="00DF63BC"/>
    <w:rsid w:val="00E00EE4"/>
    <w:rsid w:val="00E0147A"/>
    <w:rsid w:val="00E0300B"/>
    <w:rsid w:val="00E0301B"/>
    <w:rsid w:val="00E07289"/>
    <w:rsid w:val="00E07BE5"/>
    <w:rsid w:val="00E114BD"/>
    <w:rsid w:val="00E15687"/>
    <w:rsid w:val="00E23A5E"/>
    <w:rsid w:val="00E24668"/>
    <w:rsid w:val="00E373CE"/>
    <w:rsid w:val="00E37507"/>
    <w:rsid w:val="00E37DDA"/>
    <w:rsid w:val="00E414F1"/>
    <w:rsid w:val="00E435AE"/>
    <w:rsid w:val="00E60FA8"/>
    <w:rsid w:val="00E62002"/>
    <w:rsid w:val="00E647F2"/>
    <w:rsid w:val="00E67F67"/>
    <w:rsid w:val="00E71F95"/>
    <w:rsid w:val="00E7482A"/>
    <w:rsid w:val="00E80E3C"/>
    <w:rsid w:val="00E83D81"/>
    <w:rsid w:val="00E934DA"/>
    <w:rsid w:val="00E9471B"/>
    <w:rsid w:val="00E96131"/>
    <w:rsid w:val="00EA1E33"/>
    <w:rsid w:val="00EA3AD9"/>
    <w:rsid w:val="00EB25FA"/>
    <w:rsid w:val="00EB5F6E"/>
    <w:rsid w:val="00EC1FAA"/>
    <w:rsid w:val="00EC3329"/>
    <w:rsid w:val="00EC4453"/>
    <w:rsid w:val="00EC44C1"/>
    <w:rsid w:val="00ED646D"/>
    <w:rsid w:val="00EE34B0"/>
    <w:rsid w:val="00EE3E6F"/>
    <w:rsid w:val="00EE62DA"/>
    <w:rsid w:val="00EF5DB4"/>
    <w:rsid w:val="00F05DC8"/>
    <w:rsid w:val="00F146C1"/>
    <w:rsid w:val="00F20316"/>
    <w:rsid w:val="00F23F6B"/>
    <w:rsid w:val="00F243AA"/>
    <w:rsid w:val="00F250D9"/>
    <w:rsid w:val="00F3205D"/>
    <w:rsid w:val="00F36084"/>
    <w:rsid w:val="00F42E8E"/>
    <w:rsid w:val="00F432E3"/>
    <w:rsid w:val="00F44ADD"/>
    <w:rsid w:val="00F4524B"/>
    <w:rsid w:val="00F45717"/>
    <w:rsid w:val="00F514EB"/>
    <w:rsid w:val="00F5235C"/>
    <w:rsid w:val="00F53632"/>
    <w:rsid w:val="00F53BA5"/>
    <w:rsid w:val="00F6030B"/>
    <w:rsid w:val="00F62898"/>
    <w:rsid w:val="00F636B8"/>
    <w:rsid w:val="00F64C1D"/>
    <w:rsid w:val="00F64EC5"/>
    <w:rsid w:val="00F657D5"/>
    <w:rsid w:val="00F66F78"/>
    <w:rsid w:val="00F734D8"/>
    <w:rsid w:val="00F7430D"/>
    <w:rsid w:val="00F75B76"/>
    <w:rsid w:val="00F77322"/>
    <w:rsid w:val="00F82785"/>
    <w:rsid w:val="00F9032C"/>
    <w:rsid w:val="00F91898"/>
    <w:rsid w:val="00F929F1"/>
    <w:rsid w:val="00F92D80"/>
    <w:rsid w:val="00F9347D"/>
    <w:rsid w:val="00F94C42"/>
    <w:rsid w:val="00FA1F08"/>
    <w:rsid w:val="00FA7189"/>
    <w:rsid w:val="00FA7C6E"/>
    <w:rsid w:val="00FB06B4"/>
    <w:rsid w:val="00FB1406"/>
    <w:rsid w:val="00FB17FD"/>
    <w:rsid w:val="00FB35DA"/>
    <w:rsid w:val="00FB7751"/>
    <w:rsid w:val="00FD0F8B"/>
    <w:rsid w:val="00FE5BFE"/>
    <w:rsid w:val="00FF1E51"/>
    <w:rsid w:val="00FF43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0BE1D"/>
  <w15:chartTrackingRefBased/>
  <w15:docId w15:val="{0106FA43-ED33-46F4-BE74-F70E517A3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5B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5B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5B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5B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5B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5B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5B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5B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5B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5B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5B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5B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5B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5B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5B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5B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5B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5BF2"/>
    <w:rPr>
      <w:rFonts w:eastAsiaTheme="majorEastAsia" w:cstheme="majorBidi"/>
      <w:color w:val="272727" w:themeColor="text1" w:themeTint="D8"/>
    </w:rPr>
  </w:style>
  <w:style w:type="paragraph" w:styleId="Title">
    <w:name w:val="Title"/>
    <w:basedOn w:val="Normal"/>
    <w:next w:val="Normal"/>
    <w:link w:val="TitleChar"/>
    <w:uiPriority w:val="10"/>
    <w:qFormat/>
    <w:rsid w:val="00125B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5B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5B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5B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5BF2"/>
    <w:pPr>
      <w:spacing w:before="160"/>
      <w:jc w:val="center"/>
    </w:pPr>
    <w:rPr>
      <w:i/>
      <w:iCs/>
      <w:color w:val="404040" w:themeColor="text1" w:themeTint="BF"/>
    </w:rPr>
  </w:style>
  <w:style w:type="character" w:customStyle="1" w:styleId="QuoteChar">
    <w:name w:val="Quote Char"/>
    <w:basedOn w:val="DefaultParagraphFont"/>
    <w:link w:val="Quote"/>
    <w:uiPriority w:val="29"/>
    <w:rsid w:val="00125BF2"/>
    <w:rPr>
      <w:i/>
      <w:iCs/>
      <w:color w:val="404040" w:themeColor="text1" w:themeTint="BF"/>
    </w:rPr>
  </w:style>
  <w:style w:type="paragraph" w:styleId="ListParagraph">
    <w:name w:val="List Paragraph"/>
    <w:basedOn w:val="Normal"/>
    <w:uiPriority w:val="34"/>
    <w:qFormat/>
    <w:rsid w:val="00125BF2"/>
    <w:pPr>
      <w:ind w:left="720"/>
      <w:contextualSpacing/>
    </w:pPr>
  </w:style>
  <w:style w:type="character" w:styleId="IntenseEmphasis">
    <w:name w:val="Intense Emphasis"/>
    <w:basedOn w:val="DefaultParagraphFont"/>
    <w:uiPriority w:val="21"/>
    <w:qFormat/>
    <w:rsid w:val="00125BF2"/>
    <w:rPr>
      <w:i/>
      <w:iCs/>
      <w:color w:val="0F4761" w:themeColor="accent1" w:themeShade="BF"/>
    </w:rPr>
  </w:style>
  <w:style w:type="paragraph" w:styleId="IntenseQuote">
    <w:name w:val="Intense Quote"/>
    <w:basedOn w:val="Normal"/>
    <w:next w:val="Normal"/>
    <w:link w:val="IntenseQuoteChar"/>
    <w:uiPriority w:val="30"/>
    <w:qFormat/>
    <w:rsid w:val="00125B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5BF2"/>
    <w:rPr>
      <w:i/>
      <w:iCs/>
      <w:color w:val="0F4761" w:themeColor="accent1" w:themeShade="BF"/>
    </w:rPr>
  </w:style>
  <w:style w:type="character" w:styleId="IntenseReference">
    <w:name w:val="Intense Reference"/>
    <w:basedOn w:val="DefaultParagraphFont"/>
    <w:uiPriority w:val="32"/>
    <w:qFormat/>
    <w:rsid w:val="00125BF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9765012">
      <w:bodyDiv w:val="1"/>
      <w:marLeft w:val="0"/>
      <w:marRight w:val="0"/>
      <w:marTop w:val="0"/>
      <w:marBottom w:val="0"/>
      <w:divBdr>
        <w:top w:val="none" w:sz="0" w:space="0" w:color="auto"/>
        <w:left w:val="none" w:sz="0" w:space="0" w:color="auto"/>
        <w:bottom w:val="none" w:sz="0" w:space="0" w:color="auto"/>
        <w:right w:val="none" w:sz="0" w:space="0" w:color="auto"/>
      </w:divBdr>
    </w:div>
    <w:div w:id="655911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2410</TotalTime>
  <Pages>6</Pages>
  <Words>2258</Words>
  <Characters>12874</Characters>
  <Application>Microsoft Office Word</Application>
  <DocSecurity>0</DocSecurity>
  <Lines>107</Lines>
  <Paragraphs>30</Paragraphs>
  <ScaleCrop>false</ScaleCrop>
  <Company/>
  <LinksUpToDate>false</LinksUpToDate>
  <CharactersWithSpaces>15102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davies</dc:creator>
  <cp:keywords/>
  <dc:description/>
  <cp:lastModifiedBy>carys davies</cp:lastModifiedBy>
  <cp:revision>632</cp:revision>
  <dcterms:created xsi:type="dcterms:W3CDTF">2025-04-01T19:55:00Z</dcterms:created>
  <dcterms:modified xsi:type="dcterms:W3CDTF">2025-04-03T12:26:00Z</dcterms:modified>
</cp:coreProperties>
</file>