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color w:val="000000"/>
          <w:sz w:val="40"/>
          <w:szCs w:val="40"/>
        </w:rPr>
        <w:id w:val="102854481"/>
        <w:docPartObj>
          <w:docPartGallery w:val="Cover Pages"/>
          <w:docPartUnique/>
        </w:docPartObj>
      </w:sdtPr>
      <w:sdtEndPr>
        <w:rPr>
          <w:rFonts w:cstheme="minorBidi"/>
          <w:color w:val="auto"/>
          <w:sz w:val="22"/>
          <w:szCs w:val="22"/>
        </w:rPr>
      </w:sdtEndPr>
      <w:sdtContent>
        <w:p w14:paraId="13A64A92" w14:textId="77777777" w:rsidR="00A930CB" w:rsidRPr="00B32B6E" w:rsidRDefault="00A930CB" w:rsidP="00A930CB">
          <w:pPr>
            <w:spacing w:after="165" w:line="360" w:lineRule="auto"/>
            <w:rPr>
              <w:rFonts w:cstheme="minorHAnsi"/>
              <w:color w:val="000000"/>
              <w:sz w:val="40"/>
              <w:szCs w:val="40"/>
            </w:rPr>
          </w:pPr>
          <w:r w:rsidRPr="00B32B6E">
            <w:rPr>
              <w:rFonts w:cstheme="minorHAnsi"/>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B32B6E" w:rsidRDefault="00A930CB" w:rsidP="00A930CB">
          <w:pPr>
            <w:spacing w:after="165" w:line="360" w:lineRule="auto"/>
            <w:jc w:val="center"/>
            <w:rPr>
              <w:rFonts w:cstheme="minorHAnsi"/>
              <w:color w:val="000000"/>
              <w:sz w:val="40"/>
              <w:szCs w:val="40"/>
            </w:rPr>
          </w:pPr>
          <w:r w:rsidRPr="00B32B6E">
            <w:rPr>
              <w:rFonts w:cstheme="minorHAnsi"/>
              <w:color w:val="000000"/>
              <w:sz w:val="40"/>
              <w:szCs w:val="40"/>
            </w:rPr>
            <w:t>Skills for the Workplace</w:t>
          </w:r>
          <w:r w:rsidRPr="00B32B6E">
            <w:rPr>
              <w:rFonts w:cstheme="minorHAnsi"/>
              <w:color w:val="000000"/>
              <w:sz w:val="40"/>
              <w:szCs w:val="40"/>
            </w:rPr>
            <w:br/>
            <w:t xml:space="preserve">Module Assignment Submission </w:t>
          </w:r>
          <w:r w:rsidRPr="00B32B6E">
            <w:rPr>
              <w:rFonts w:cstheme="minorHAnsi"/>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B32B6E" w14:paraId="7E157FF9" w14:textId="77777777" w:rsidTr="0030173B">
            <w:tc>
              <w:tcPr>
                <w:tcW w:w="3438" w:type="dxa"/>
                <w:shd w:val="clear" w:color="auto" w:fill="D9D9D9"/>
              </w:tcPr>
              <w:p w14:paraId="049D6C4E" w14:textId="77777777" w:rsidR="00A930CB" w:rsidRPr="00B32B6E" w:rsidRDefault="00A930CB" w:rsidP="00A930CB">
                <w:pPr>
                  <w:spacing w:before="120" w:after="120" w:line="360" w:lineRule="auto"/>
                  <w:rPr>
                    <w:rFonts w:cstheme="minorHAnsi"/>
                    <w:sz w:val="32"/>
                    <w:szCs w:val="32"/>
                  </w:rPr>
                </w:pPr>
                <w:r w:rsidRPr="00B32B6E">
                  <w:rPr>
                    <w:rFonts w:cstheme="minorHAnsi"/>
                    <w:sz w:val="32"/>
                    <w:szCs w:val="32"/>
                  </w:rPr>
                  <w:t>Student Name:</w:t>
                </w:r>
              </w:p>
            </w:tc>
            <w:tc>
              <w:tcPr>
                <w:tcW w:w="6055" w:type="dxa"/>
              </w:tcPr>
              <w:p w14:paraId="26509FF7" w14:textId="6049FE66" w:rsidR="00A930CB" w:rsidRPr="00B32B6E" w:rsidRDefault="001F03F6" w:rsidP="00A930CB">
                <w:pPr>
                  <w:spacing w:before="120" w:after="120" w:line="360" w:lineRule="auto"/>
                  <w:rPr>
                    <w:rFonts w:cstheme="minorHAnsi"/>
                    <w:sz w:val="32"/>
                    <w:szCs w:val="32"/>
                  </w:rPr>
                </w:pPr>
                <w:r w:rsidRPr="00B32B6E">
                  <w:rPr>
                    <w:rFonts w:cstheme="minorHAnsi"/>
                    <w:sz w:val="32"/>
                    <w:szCs w:val="32"/>
                  </w:rPr>
                  <w:t>Laura Williams</w:t>
                </w:r>
              </w:p>
            </w:tc>
          </w:tr>
          <w:tr w:rsidR="00A930CB" w:rsidRPr="00B32B6E" w14:paraId="47B8061E" w14:textId="77777777" w:rsidTr="0030173B">
            <w:tc>
              <w:tcPr>
                <w:tcW w:w="3438" w:type="dxa"/>
                <w:shd w:val="clear" w:color="auto" w:fill="D9D9D9"/>
              </w:tcPr>
              <w:p w14:paraId="19DB6AF8" w14:textId="77777777" w:rsidR="00A930CB" w:rsidRPr="00B32B6E" w:rsidRDefault="00A930CB" w:rsidP="00A930CB">
                <w:pPr>
                  <w:spacing w:before="120" w:after="120" w:line="360" w:lineRule="auto"/>
                  <w:rPr>
                    <w:rFonts w:cstheme="minorHAnsi"/>
                    <w:sz w:val="32"/>
                    <w:szCs w:val="32"/>
                  </w:rPr>
                </w:pPr>
                <w:r w:rsidRPr="00B32B6E">
                  <w:rPr>
                    <w:rFonts w:cstheme="minorHAnsi"/>
                    <w:sz w:val="32"/>
                    <w:szCs w:val="32"/>
                  </w:rPr>
                  <w:t>Student Number:</w:t>
                </w:r>
              </w:p>
            </w:tc>
            <w:tc>
              <w:tcPr>
                <w:tcW w:w="6055" w:type="dxa"/>
              </w:tcPr>
              <w:p w14:paraId="11A37B25" w14:textId="00E52C70" w:rsidR="00A930CB" w:rsidRPr="00B32B6E" w:rsidRDefault="001F03F6" w:rsidP="00A930CB">
                <w:pPr>
                  <w:spacing w:before="120" w:after="120" w:line="360" w:lineRule="auto"/>
                  <w:rPr>
                    <w:rFonts w:cstheme="minorHAnsi"/>
                    <w:sz w:val="32"/>
                    <w:szCs w:val="32"/>
                  </w:rPr>
                </w:pPr>
                <w:r w:rsidRPr="00B32B6E">
                  <w:rPr>
                    <w:rFonts w:cstheme="minorHAnsi"/>
                    <w:sz w:val="32"/>
                    <w:szCs w:val="32"/>
                  </w:rPr>
                  <w:t>1815022</w:t>
                </w:r>
              </w:p>
            </w:tc>
          </w:tr>
          <w:tr w:rsidR="00A930CB" w:rsidRPr="00B32B6E" w14:paraId="349EAAAF" w14:textId="77777777" w:rsidTr="0030173B">
            <w:tc>
              <w:tcPr>
                <w:tcW w:w="3438" w:type="dxa"/>
                <w:shd w:val="clear" w:color="auto" w:fill="D9D9D9"/>
              </w:tcPr>
              <w:p w14:paraId="79CF9844" w14:textId="77777777" w:rsidR="00A930CB" w:rsidRPr="00B32B6E" w:rsidRDefault="00A930CB" w:rsidP="00A930CB">
                <w:pPr>
                  <w:spacing w:before="120" w:after="120" w:line="360" w:lineRule="auto"/>
                  <w:rPr>
                    <w:rFonts w:cstheme="minorHAnsi"/>
                    <w:sz w:val="32"/>
                    <w:szCs w:val="32"/>
                  </w:rPr>
                </w:pPr>
                <w:r w:rsidRPr="00B32B6E">
                  <w:rPr>
                    <w:rFonts w:cstheme="minorHAnsi"/>
                    <w:sz w:val="32"/>
                    <w:szCs w:val="32"/>
                  </w:rPr>
                  <w:t>Module No:</w:t>
                </w:r>
              </w:p>
            </w:tc>
            <w:tc>
              <w:tcPr>
                <w:tcW w:w="6055" w:type="dxa"/>
              </w:tcPr>
              <w:p w14:paraId="2C117412" w14:textId="574A57D9" w:rsidR="00A930CB" w:rsidRPr="00B32B6E" w:rsidRDefault="007A7DB8" w:rsidP="00A930CB">
                <w:pPr>
                  <w:spacing w:before="120" w:after="120" w:line="360" w:lineRule="auto"/>
                  <w:rPr>
                    <w:rFonts w:cstheme="minorHAnsi"/>
                    <w:color w:val="000000" w:themeColor="text1"/>
                    <w:sz w:val="32"/>
                    <w:szCs w:val="32"/>
                  </w:rPr>
                </w:pPr>
                <w:r w:rsidRPr="00B32B6E">
                  <w:rPr>
                    <w:rFonts w:cstheme="minorHAnsi"/>
                    <w:color w:val="000000" w:themeColor="text1"/>
                    <w:sz w:val="32"/>
                    <w:szCs w:val="32"/>
                  </w:rPr>
                  <w:t>BMSK</w:t>
                </w:r>
                <w:r w:rsidR="001F03F6" w:rsidRPr="00B32B6E">
                  <w:rPr>
                    <w:rFonts w:cstheme="minorHAnsi"/>
                    <w:color w:val="000000" w:themeColor="text1"/>
                    <w:sz w:val="32"/>
                    <w:szCs w:val="32"/>
                  </w:rPr>
                  <w:t>600</w:t>
                </w:r>
                <w:r w:rsidR="000B2AFE" w:rsidRPr="00B32B6E">
                  <w:rPr>
                    <w:rFonts w:cstheme="minorHAnsi"/>
                    <w:color w:val="000000" w:themeColor="text1"/>
                    <w:sz w:val="32"/>
                    <w:szCs w:val="32"/>
                  </w:rPr>
                  <w:t>1</w:t>
                </w:r>
              </w:p>
            </w:tc>
          </w:tr>
          <w:tr w:rsidR="00A930CB" w:rsidRPr="00B32B6E" w14:paraId="485DA616" w14:textId="77777777" w:rsidTr="0030173B">
            <w:trPr>
              <w:trHeight w:val="413"/>
            </w:trPr>
            <w:tc>
              <w:tcPr>
                <w:tcW w:w="3438" w:type="dxa"/>
                <w:shd w:val="clear" w:color="auto" w:fill="D9D9D9"/>
              </w:tcPr>
              <w:p w14:paraId="4606D4BD" w14:textId="77777777" w:rsidR="00A930CB" w:rsidRPr="00B32B6E" w:rsidRDefault="00A930CB" w:rsidP="00A930CB">
                <w:pPr>
                  <w:spacing w:before="120" w:after="120" w:line="360" w:lineRule="auto"/>
                  <w:rPr>
                    <w:rFonts w:cstheme="minorHAnsi"/>
                    <w:sz w:val="32"/>
                    <w:szCs w:val="32"/>
                  </w:rPr>
                </w:pPr>
                <w:r w:rsidRPr="00B32B6E">
                  <w:rPr>
                    <w:rFonts w:cstheme="minorHAnsi"/>
                    <w:sz w:val="32"/>
                    <w:szCs w:val="32"/>
                  </w:rPr>
                  <w:t>Module Title:</w:t>
                </w:r>
              </w:p>
            </w:tc>
            <w:tc>
              <w:tcPr>
                <w:tcW w:w="6055" w:type="dxa"/>
              </w:tcPr>
              <w:p w14:paraId="0F1C3659" w14:textId="05363A56" w:rsidR="00A930CB" w:rsidRPr="00B32B6E" w:rsidRDefault="00B32B6E" w:rsidP="00A930CB">
                <w:pPr>
                  <w:spacing w:before="120" w:after="120" w:line="360" w:lineRule="auto"/>
                  <w:rPr>
                    <w:rFonts w:cstheme="minorHAnsi"/>
                    <w:color w:val="FF0000"/>
                    <w:sz w:val="32"/>
                    <w:szCs w:val="32"/>
                  </w:rPr>
                </w:pPr>
                <w:r w:rsidRPr="00B32B6E">
                  <w:rPr>
                    <w:rFonts w:cstheme="minorHAnsi"/>
                    <w:color w:val="000000" w:themeColor="text1"/>
                    <w:sz w:val="32"/>
                    <w:szCs w:val="32"/>
                  </w:rPr>
                  <w:t>Emergent Leadership Skills for the Workplace</w:t>
                </w:r>
              </w:p>
            </w:tc>
          </w:tr>
        </w:tbl>
        <w:p w14:paraId="4BB964D8" w14:textId="77777777" w:rsidR="00A930CB" w:rsidRPr="00B32B6E" w:rsidRDefault="00A930CB" w:rsidP="00A930CB">
          <w:pPr>
            <w:spacing w:before="120" w:after="120" w:line="360" w:lineRule="auto"/>
            <w:rPr>
              <w:rFonts w:cstheme="minorHAnsi"/>
              <w:color w:val="FF0000"/>
              <w:sz w:val="24"/>
              <w:szCs w:val="24"/>
            </w:rPr>
          </w:pPr>
        </w:p>
        <w:p w14:paraId="225E9DEB" w14:textId="77777777" w:rsidR="00A930CB" w:rsidRPr="00B32B6E" w:rsidRDefault="00A930CB" w:rsidP="00B32B6E">
          <w:pPr>
            <w:spacing w:before="120" w:after="120" w:line="276" w:lineRule="auto"/>
            <w:rPr>
              <w:rFonts w:cstheme="minorHAnsi"/>
              <w:b/>
              <w:color w:val="000000"/>
            </w:rPr>
          </w:pPr>
          <w:r w:rsidRPr="00B32B6E">
            <w:rPr>
              <w:rFonts w:cstheme="minorHAnsi"/>
              <w:b/>
              <w:color w:val="000000"/>
            </w:rPr>
            <w:t>Statement of Confirmation of Authenticity</w:t>
          </w:r>
        </w:p>
        <w:p w14:paraId="22DD05FB" w14:textId="77777777" w:rsidR="00A930CB" w:rsidRPr="00B32B6E" w:rsidRDefault="00A930CB" w:rsidP="00B32B6E">
          <w:pPr>
            <w:spacing w:before="120" w:after="120" w:line="276" w:lineRule="auto"/>
            <w:rPr>
              <w:rFonts w:cstheme="minorHAnsi"/>
              <w:color w:val="000000"/>
            </w:rPr>
          </w:pPr>
          <w:r w:rsidRPr="00B32B6E">
            <w:rPr>
              <w:rFonts w:cstheme="minorHAnsi"/>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Pr="00B32B6E" w:rsidRDefault="00A930CB" w:rsidP="00B32B6E">
          <w:pPr>
            <w:spacing w:before="120" w:after="120" w:line="276" w:lineRule="auto"/>
            <w:rPr>
              <w:rFonts w:cstheme="minorHAnsi"/>
              <w:color w:val="000000"/>
            </w:rPr>
          </w:pPr>
          <w:r w:rsidRPr="00B32B6E">
            <w:rPr>
              <w:rFonts w:cstheme="minorHAnsi"/>
              <w:color w:val="000000"/>
            </w:rPr>
            <w:t>Attention is drawn to the plagiarism and unfair practice policies of both the University and of ILM.</w:t>
          </w:r>
        </w:p>
        <w:p w14:paraId="3DE48541" w14:textId="77777777" w:rsidR="00A45277" w:rsidRPr="00B32B6E" w:rsidRDefault="00A45277" w:rsidP="00A45277">
          <w:pPr>
            <w:spacing w:before="120" w:after="120"/>
            <w:rPr>
              <w:rFonts w:cstheme="minorHAnsi"/>
              <w:color w:val="000000"/>
              <w:sz w:val="24"/>
              <w:szCs w:val="24"/>
            </w:rPr>
          </w:pPr>
          <w:r w:rsidRPr="00B32B6E">
            <w:rPr>
              <w:rFonts w:cstheme="minorHAnsi"/>
              <w:b/>
              <w:bCs/>
              <w:color w:val="000000"/>
              <w:sz w:val="16"/>
              <w:szCs w:val="16"/>
            </w:rPr>
            <w:t>Permission for ILM to use this script</w:t>
          </w:r>
          <w:r w:rsidRPr="00B32B6E">
            <w:rPr>
              <w:rFonts w:cstheme="minorHAnsi"/>
              <w:color w:val="000000"/>
              <w:sz w:val="16"/>
              <w:szCs w:val="16"/>
            </w:rPr>
            <w:b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w:t>
          </w:r>
          <w:proofErr w:type="gramStart"/>
          <w:r w:rsidRPr="00B32B6E">
            <w:rPr>
              <w:rFonts w:cstheme="minorHAnsi"/>
              <w:color w:val="000000"/>
              <w:sz w:val="16"/>
              <w:szCs w:val="16"/>
            </w:rPr>
            <w:t>use</w:t>
          </w:r>
          <w:proofErr w:type="gramEnd"/>
          <w:r w:rsidRPr="00B32B6E">
            <w:rPr>
              <w:rFonts w:cstheme="minorHAnsi"/>
              <w:color w:val="000000"/>
              <w:sz w:val="16"/>
              <w:szCs w:val="16"/>
            </w:rPr>
            <w:t xml:space="preserve"> this script, please refuse by ticking the box: </w:t>
          </w:r>
          <w:r w:rsidRPr="00B32B6E">
            <w:rPr>
              <w:rFonts w:cstheme="minorHAnsi"/>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12BACBE2" w14:textId="3E789F31" w:rsidR="004D437B" w:rsidRDefault="00885114">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07180467" w:history="1">
                <w:r w:rsidR="004D437B" w:rsidRPr="000F0B98">
                  <w:rPr>
                    <w:rStyle w:val="Hyperlink"/>
                    <w:noProof/>
                  </w:rPr>
                  <w:t>INTRODUCTION</w:t>
                </w:r>
                <w:r w:rsidR="004D437B">
                  <w:rPr>
                    <w:noProof/>
                    <w:webHidden/>
                  </w:rPr>
                  <w:tab/>
                </w:r>
                <w:r w:rsidR="004D437B">
                  <w:rPr>
                    <w:noProof/>
                    <w:webHidden/>
                  </w:rPr>
                  <w:fldChar w:fldCharType="begin"/>
                </w:r>
                <w:r w:rsidR="004D437B">
                  <w:rPr>
                    <w:noProof/>
                    <w:webHidden/>
                  </w:rPr>
                  <w:instrText xml:space="preserve"> PAGEREF _Toc107180467 \h </w:instrText>
                </w:r>
                <w:r w:rsidR="004D437B">
                  <w:rPr>
                    <w:noProof/>
                    <w:webHidden/>
                  </w:rPr>
                </w:r>
                <w:r w:rsidR="004D437B">
                  <w:rPr>
                    <w:noProof/>
                    <w:webHidden/>
                  </w:rPr>
                  <w:fldChar w:fldCharType="separate"/>
                </w:r>
                <w:r w:rsidR="004D437B">
                  <w:rPr>
                    <w:noProof/>
                    <w:webHidden/>
                  </w:rPr>
                  <w:t>2</w:t>
                </w:r>
                <w:r w:rsidR="004D437B">
                  <w:rPr>
                    <w:noProof/>
                    <w:webHidden/>
                  </w:rPr>
                  <w:fldChar w:fldCharType="end"/>
                </w:r>
              </w:hyperlink>
            </w:p>
            <w:p w14:paraId="232C52E7" w14:textId="508B86B5" w:rsidR="004D437B" w:rsidRDefault="004D437B">
              <w:pPr>
                <w:pStyle w:val="TOC1"/>
                <w:tabs>
                  <w:tab w:val="right" w:leader="dot" w:pos="9350"/>
                </w:tabs>
                <w:rPr>
                  <w:rFonts w:eastAsiaTheme="minorEastAsia"/>
                  <w:noProof/>
                  <w:lang w:eastAsia="en-GB"/>
                </w:rPr>
              </w:pPr>
              <w:hyperlink w:anchor="_Toc107180468" w:history="1">
                <w:r w:rsidRPr="000F0B98">
                  <w:rPr>
                    <w:rStyle w:val="Hyperlink"/>
                    <w:noProof/>
                    <w:shd w:val="clear" w:color="auto" w:fill="FFFFFF"/>
                  </w:rPr>
                  <w:t>1.0 THIS SECTION WILL CRITICALLY ASSESS A RECOGNISED LEADERSHIP MODEL OR THEORY IN RELATION TO ITS ABILITY TO IMPACT ON INDIVIDUAL’S WORKPLACE PERFORMANCE</w:t>
                </w:r>
                <w:r>
                  <w:rPr>
                    <w:noProof/>
                    <w:webHidden/>
                  </w:rPr>
                  <w:tab/>
                </w:r>
                <w:r>
                  <w:rPr>
                    <w:noProof/>
                    <w:webHidden/>
                  </w:rPr>
                  <w:fldChar w:fldCharType="begin"/>
                </w:r>
                <w:r>
                  <w:rPr>
                    <w:noProof/>
                    <w:webHidden/>
                  </w:rPr>
                  <w:instrText xml:space="preserve"> PAGEREF _Toc107180468 \h </w:instrText>
                </w:r>
                <w:r>
                  <w:rPr>
                    <w:noProof/>
                    <w:webHidden/>
                  </w:rPr>
                </w:r>
                <w:r>
                  <w:rPr>
                    <w:noProof/>
                    <w:webHidden/>
                  </w:rPr>
                  <w:fldChar w:fldCharType="separate"/>
                </w:r>
                <w:r>
                  <w:rPr>
                    <w:noProof/>
                    <w:webHidden/>
                  </w:rPr>
                  <w:t>2</w:t>
                </w:r>
                <w:r>
                  <w:rPr>
                    <w:noProof/>
                    <w:webHidden/>
                  </w:rPr>
                  <w:fldChar w:fldCharType="end"/>
                </w:r>
              </w:hyperlink>
            </w:p>
            <w:p w14:paraId="76752B6D" w14:textId="676A9294" w:rsidR="004D437B" w:rsidRDefault="004D437B">
              <w:pPr>
                <w:pStyle w:val="TOC2"/>
                <w:tabs>
                  <w:tab w:val="right" w:leader="dot" w:pos="9350"/>
                </w:tabs>
                <w:rPr>
                  <w:rFonts w:eastAsiaTheme="minorEastAsia"/>
                  <w:noProof/>
                  <w:lang w:eastAsia="en-GB"/>
                </w:rPr>
              </w:pPr>
              <w:hyperlink w:anchor="_Toc107180469" w:history="1">
                <w:r w:rsidRPr="000F0B98">
                  <w:rPr>
                    <w:rStyle w:val="Hyperlink"/>
                    <w:noProof/>
                  </w:rPr>
                  <w:t>1.1 WHAT IS A LEADERSHIP ROLE?</w:t>
                </w:r>
                <w:r>
                  <w:rPr>
                    <w:noProof/>
                    <w:webHidden/>
                  </w:rPr>
                  <w:tab/>
                </w:r>
                <w:r>
                  <w:rPr>
                    <w:noProof/>
                    <w:webHidden/>
                  </w:rPr>
                  <w:fldChar w:fldCharType="begin"/>
                </w:r>
                <w:r>
                  <w:rPr>
                    <w:noProof/>
                    <w:webHidden/>
                  </w:rPr>
                  <w:instrText xml:space="preserve"> PAGEREF _Toc107180469 \h </w:instrText>
                </w:r>
                <w:r>
                  <w:rPr>
                    <w:noProof/>
                    <w:webHidden/>
                  </w:rPr>
                </w:r>
                <w:r>
                  <w:rPr>
                    <w:noProof/>
                    <w:webHidden/>
                  </w:rPr>
                  <w:fldChar w:fldCharType="separate"/>
                </w:r>
                <w:r>
                  <w:rPr>
                    <w:noProof/>
                    <w:webHidden/>
                  </w:rPr>
                  <w:t>3</w:t>
                </w:r>
                <w:r>
                  <w:rPr>
                    <w:noProof/>
                    <w:webHidden/>
                  </w:rPr>
                  <w:fldChar w:fldCharType="end"/>
                </w:r>
              </w:hyperlink>
            </w:p>
            <w:p w14:paraId="080FE7B1" w14:textId="65273E58" w:rsidR="004D437B" w:rsidRDefault="004D437B">
              <w:pPr>
                <w:pStyle w:val="TOC2"/>
                <w:tabs>
                  <w:tab w:val="right" w:leader="dot" w:pos="9350"/>
                </w:tabs>
                <w:rPr>
                  <w:rFonts w:eastAsiaTheme="minorEastAsia"/>
                  <w:noProof/>
                  <w:lang w:eastAsia="en-GB"/>
                </w:rPr>
              </w:pPr>
              <w:hyperlink w:anchor="_Toc107180470" w:history="1">
                <w:r w:rsidRPr="000F0B98">
                  <w:rPr>
                    <w:rStyle w:val="Hyperlink"/>
                    <w:noProof/>
                  </w:rPr>
                  <w:t>1.2 LEADERSHIP VS MANAGEMENT</w:t>
                </w:r>
                <w:r>
                  <w:rPr>
                    <w:noProof/>
                    <w:webHidden/>
                  </w:rPr>
                  <w:tab/>
                </w:r>
                <w:r>
                  <w:rPr>
                    <w:noProof/>
                    <w:webHidden/>
                  </w:rPr>
                  <w:fldChar w:fldCharType="begin"/>
                </w:r>
                <w:r>
                  <w:rPr>
                    <w:noProof/>
                    <w:webHidden/>
                  </w:rPr>
                  <w:instrText xml:space="preserve"> PAGEREF _Toc107180470 \h </w:instrText>
                </w:r>
                <w:r>
                  <w:rPr>
                    <w:noProof/>
                    <w:webHidden/>
                  </w:rPr>
                </w:r>
                <w:r>
                  <w:rPr>
                    <w:noProof/>
                    <w:webHidden/>
                  </w:rPr>
                  <w:fldChar w:fldCharType="separate"/>
                </w:r>
                <w:r>
                  <w:rPr>
                    <w:noProof/>
                    <w:webHidden/>
                  </w:rPr>
                  <w:t>4</w:t>
                </w:r>
                <w:r>
                  <w:rPr>
                    <w:noProof/>
                    <w:webHidden/>
                  </w:rPr>
                  <w:fldChar w:fldCharType="end"/>
                </w:r>
              </w:hyperlink>
            </w:p>
            <w:p w14:paraId="653824C6" w14:textId="550C8C1D" w:rsidR="004D437B" w:rsidRDefault="004D437B">
              <w:pPr>
                <w:pStyle w:val="TOC2"/>
                <w:tabs>
                  <w:tab w:val="right" w:leader="dot" w:pos="9350"/>
                </w:tabs>
                <w:rPr>
                  <w:rFonts w:eastAsiaTheme="minorEastAsia"/>
                  <w:noProof/>
                  <w:lang w:eastAsia="en-GB"/>
                </w:rPr>
              </w:pPr>
              <w:hyperlink w:anchor="_Toc107180471" w:history="1">
                <w:r w:rsidRPr="000F0B98">
                  <w:rPr>
                    <w:rStyle w:val="Hyperlink"/>
                    <w:noProof/>
                  </w:rPr>
                  <w:t>1.3 HERSHEY AND BLANCHARD FOUR SITUATIONAL LEADERSHIP STYLES</w:t>
                </w:r>
                <w:r>
                  <w:rPr>
                    <w:noProof/>
                    <w:webHidden/>
                  </w:rPr>
                  <w:tab/>
                </w:r>
                <w:r>
                  <w:rPr>
                    <w:noProof/>
                    <w:webHidden/>
                  </w:rPr>
                  <w:fldChar w:fldCharType="begin"/>
                </w:r>
                <w:r>
                  <w:rPr>
                    <w:noProof/>
                    <w:webHidden/>
                  </w:rPr>
                  <w:instrText xml:space="preserve"> PAGEREF _Toc107180471 \h </w:instrText>
                </w:r>
                <w:r>
                  <w:rPr>
                    <w:noProof/>
                    <w:webHidden/>
                  </w:rPr>
                </w:r>
                <w:r>
                  <w:rPr>
                    <w:noProof/>
                    <w:webHidden/>
                  </w:rPr>
                  <w:fldChar w:fldCharType="separate"/>
                </w:r>
                <w:r>
                  <w:rPr>
                    <w:noProof/>
                    <w:webHidden/>
                  </w:rPr>
                  <w:t>6</w:t>
                </w:r>
                <w:r>
                  <w:rPr>
                    <w:noProof/>
                    <w:webHidden/>
                  </w:rPr>
                  <w:fldChar w:fldCharType="end"/>
                </w:r>
              </w:hyperlink>
            </w:p>
            <w:p w14:paraId="35E7B7F7" w14:textId="44E57B87" w:rsidR="004D437B" w:rsidRDefault="004D437B">
              <w:pPr>
                <w:pStyle w:val="TOC2"/>
                <w:tabs>
                  <w:tab w:val="right" w:leader="dot" w:pos="9350"/>
                </w:tabs>
                <w:rPr>
                  <w:rFonts w:eastAsiaTheme="minorEastAsia"/>
                  <w:noProof/>
                  <w:lang w:eastAsia="en-GB"/>
                </w:rPr>
              </w:pPr>
              <w:hyperlink w:anchor="_Toc107180472" w:history="1">
                <w:r w:rsidRPr="000F0B98">
                  <w:rPr>
                    <w:rStyle w:val="Hyperlink"/>
                    <w:noProof/>
                  </w:rPr>
                  <w:t>1.4 CREATING A LEADERSHIP TEAM</w:t>
                </w:r>
                <w:r>
                  <w:rPr>
                    <w:noProof/>
                    <w:webHidden/>
                  </w:rPr>
                  <w:tab/>
                </w:r>
                <w:r>
                  <w:rPr>
                    <w:noProof/>
                    <w:webHidden/>
                  </w:rPr>
                  <w:fldChar w:fldCharType="begin"/>
                </w:r>
                <w:r>
                  <w:rPr>
                    <w:noProof/>
                    <w:webHidden/>
                  </w:rPr>
                  <w:instrText xml:space="preserve"> PAGEREF _Toc107180472 \h </w:instrText>
                </w:r>
                <w:r>
                  <w:rPr>
                    <w:noProof/>
                    <w:webHidden/>
                  </w:rPr>
                </w:r>
                <w:r>
                  <w:rPr>
                    <w:noProof/>
                    <w:webHidden/>
                  </w:rPr>
                  <w:fldChar w:fldCharType="separate"/>
                </w:r>
                <w:r>
                  <w:rPr>
                    <w:noProof/>
                    <w:webHidden/>
                  </w:rPr>
                  <w:t>9</w:t>
                </w:r>
                <w:r>
                  <w:rPr>
                    <w:noProof/>
                    <w:webHidden/>
                  </w:rPr>
                  <w:fldChar w:fldCharType="end"/>
                </w:r>
              </w:hyperlink>
            </w:p>
            <w:p w14:paraId="1589581F" w14:textId="63D60ACD" w:rsidR="004D437B" w:rsidRDefault="004D437B">
              <w:pPr>
                <w:pStyle w:val="TOC2"/>
                <w:tabs>
                  <w:tab w:val="right" w:leader="dot" w:pos="9350"/>
                </w:tabs>
                <w:rPr>
                  <w:rFonts w:eastAsiaTheme="minorEastAsia"/>
                  <w:noProof/>
                  <w:lang w:eastAsia="en-GB"/>
                </w:rPr>
              </w:pPr>
              <w:hyperlink w:anchor="_Toc107180473" w:history="1">
                <w:r w:rsidRPr="000F0B98">
                  <w:rPr>
                    <w:rStyle w:val="Hyperlink"/>
                    <w:noProof/>
                  </w:rPr>
                  <w:t>2.0 THIS SECTION WILL EVALUATE THE STUDENT’S OWN ABILITY TO USE A RANGE OF LEADERSHIP STYLES, IN DIFFERENT SITUATIONS AND WITH DIFFERENT TYPES OF PEOPLE, TO FULFIL A LEADERSHIP ROLE</w:t>
                </w:r>
                <w:r>
                  <w:rPr>
                    <w:noProof/>
                    <w:webHidden/>
                  </w:rPr>
                  <w:tab/>
                </w:r>
                <w:r>
                  <w:rPr>
                    <w:noProof/>
                    <w:webHidden/>
                  </w:rPr>
                  <w:fldChar w:fldCharType="begin"/>
                </w:r>
                <w:r>
                  <w:rPr>
                    <w:noProof/>
                    <w:webHidden/>
                  </w:rPr>
                  <w:instrText xml:space="preserve"> PAGEREF _Toc107180473 \h </w:instrText>
                </w:r>
                <w:r>
                  <w:rPr>
                    <w:noProof/>
                    <w:webHidden/>
                  </w:rPr>
                </w:r>
                <w:r>
                  <w:rPr>
                    <w:noProof/>
                    <w:webHidden/>
                  </w:rPr>
                  <w:fldChar w:fldCharType="separate"/>
                </w:r>
                <w:r>
                  <w:rPr>
                    <w:noProof/>
                    <w:webHidden/>
                  </w:rPr>
                  <w:t>10</w:t>
                </w:r>
                <w:r>
                  <w:rPr>
                    <w:noProof/>
                    <w:webHidden/>
                  </w:rPr>
                  <w:fldChar w:fldCharType="end"/>
                </w:r>
              </w:hyperlink>
            </w:p>
            <w:p w14:paraId="51066B7C" w14:textId="3F67798D" w:rsidR="004D437B" w:rsidRDefault="004D437B">
              <w:pPr>
                <w:pStyle w:val="TOC2"/>
                <w:tabs>
                  <w:tab w:val="right" w:leader="dot" w:pos="9350"/>
                </w:tabs>
                <w:rPr>
                  <w:rFonts w:eastAsiaTheme="minorEastAsia"/>
                  <w:noProof/>
                  <w:lang w:eastAsia="en-GB"/>
                </w:rPr>
              </w:pPr>
              <w:hyperlink w:anchor="_Toc107180474" w:history="1">
                <w:r w:rsidRPr="000F0B98">
                  <w:rPr>
                    <w:rStyle w:val="Hyperlink"/>
                    <w:noProof/>
                  </w:rPr>
                  <w:t>2.1 LEADERSHIP STYLES</w:t>
                </w:r>
                <w:r>
                  <w:rPr>
                    <w:noProof/>
                    <w:webHidden/>
                  </w:rPr>
                  <w:tab/>
                </w:r>
                <w:r>
                  <w:rPr>
                    <w:noProof/>
                    <w:webHidden/>
                  </w:rPr>
                  <w:fldChar w:fldCharType="begin"/>
                </w:r>
                <w:r>
                  <w:rPr>
                    <w:noProof/>
                    <w:webHidden/>
                  </w:rPr>
                  <w:instrText xml:space="preserve"> PAGEREF _Toc107180474 \h </w:instrText>
                </w:r>
                <w:r>
                  <w:rPr>
                    <w:noProof/>
                    <w:webHidden/>
                  </w:rPr>
                </w:r>
                <w:r>
                  <w:rPr>
                    <w:noProof/>
                    <w:webHidden/>
                  </w:rPr>
                  <w:fldChar w:fldCharType="separate"/>
                </w:r>
                <w:r>
                  <w:rPr>
                    <w:noProof/>
                    <w:webHidden/>
                  </w:rPr>
                  <w:t>11</w:t>
                </w:r>
                <w:r>
                  <w:rPr>
                    <w:noProof/>
                    <w:webHidden/>
                  </w:rPr>
                  <w:fldChar w:fldCharType="end"/>
                </w:r>
              </w:hyperlink>
            </w:p>
            <w:p w14:paraId="7E566629" w14:textId="2A95E9AD" w:rsidR="004D437B" w:rsidRDefault="004D437B">
              <w:pPr>
                <w:pStyle w:val="TOC2"/>
                <w:tabs>
                  <w:tab w:val="right" w:leader="dot" w:pos="9350"/>
                </w:tabs>
                <w:rPr>
                  <w:rFonts w:eastAsiaTheme="minorEastAsia"/>
                  <w:noProof/>
                  <w:lang w:eastAsia="en-GB"/>
                </w:rPr>
              </w:pPr>
              <w:hyperlink w:anchor="_Toc107180475" w:history="1">
                <w:r w:rsidRPr="000F0B98">
                  <w:rPr>
                    <w:rStyle w:val="Hyperlink"/>
                    <w:noProof/>
                  </w:rPr>
                  <w:t>2.2 WORKPLACE CULTURE</w:t>
                </w:r>
                <w:r>
                  <w:rPr>
                    <w:noProof/>
                    <w:webHidden/>
                  </w:rPr>
                  <w:tab/>
                </w:r>
                <w:r>
                  <w:rPr>
                    <w:noProof/>
                    <w:webHidden/>
                  </w:rPr>
                  <w:fldChar w:fldCharType="begin"/>
                </w:r>
                <w:r>
                  <w:rPr>
                    <w:noProof/>
                    <w:webHidden/>
                  </w:rPr>
                  <w:instrText xml:space="preserve"> PAGEREF _Toc107180475 \h </w:instrText>
                </w:r>
                <w:r>
                  <w:rPr>
                    <w:noProof/>
                    <w:webHidden/>
                  </w:rPr>
                </w:r>
                <w:r>
                  <w:rPr>
                    <w:noProof/>
                    <w:webHidden/>
                  </w:rPr>
                  <w:fldChar w:fldCharType="separate"/>
                </w:r>
                <w:r>
                  <w:rPr>
                    <w:noProof/>
                    <w:webHidden/>
                  </w:rPr>
                  <w:t>13</w:t>
                </w:r>
                <w:r>
                  <w:rPr>
                    <w:noProof/>
                    <w:webHidden/>
                  </w:rPr>
                  <w:fldChar w:fldCharType="end"/>
                </w:r>
              </w:hyperlink>
            </w:p>
            <w:p w14:paraId="539A253C" w14:textId="017EF7B5" w:rsidR="004D437B" w:rsidRDefault="004D437B">
              <w:pPr>
                <w:pStyle w:val="TOC2"/>
                <w:tabs>
                  <w:tab w:val="right" w:leader="dot" w:pos="9350"/>
                </w:tabs>
                <w:rPr>
                  <w:rFonts w:eastAsiaTheme="minorEastAsia"/>
                  <w:noProof/>
                  <w:lang w:eastAsia="en-GB"/>
                </w:rPr>
              </w:pPr>
              <w:hyperlink w:anchor="_Toc107180476" w:history="1">
                <w:r w:rsidRPr="000F0B98">
                  <w:rPr>
                    <w:rStyle w:val="Hyperlink"/>
                    <w:noProof/>
                  </w:rPr>
                  <w:t>2.3 TRANSFORMATIONAL LEADERSHIP</w:t>
                </w:r>
                <w:r>
                  <w:rPr>
                    <w:noProof/>
                    <w:webHidden/>
                  </w:rPr>
                  <w:tab/>
                </w:r>
                <w:r>
                  <w:rPr>
                    <w:noProof/>
                    <w:webHidden/>
                  </w:rPr>
                  <w:fldChar w:fldCharType="begin"/>
                </w:r>
                <w:r>
                  <w:rPr>
                    <w:noProof/>
                    <w:webHidden/>
                  </w:rPr>
                  <w:instrText xml:space="preserve"> PAGEREF _Toc107180476 \h </w:instrText>
                </w:r>
                <w:r>
                  <w:rPr>
                    <w:noProof/>
                    <w:webHidden/>
                  </w:rPr>
                </w:r>
                <w:r>
                  <w:rPr>
                    <w:noProof/>
                    <w:webHidden/>
                  </w:rPr>
                  <w:fldChar w:fldCharType="separate"/>
                </w:r>
                <w:r>
                  <w:rPr>
                    <w:noProof/>
                    <w:webHidden/>
                  </w:rPr>
                  <w:t>14</w:t>
                </w:r>
                <w:r>
                  <w:rPr>
                    <w:noProof/>
                    <w:webHidden/>
                  </w:rPr>
                  <w:fldChar w:fldCharType="end"/>
                </w:r>
              </w:hyperlink>
            </w:p>
            <w:p w14:paraId="5B934FD4" w14:textId="05369341" w:rsidR="004D437B" w:rsidRDefault="004D437B">
              <w:pPr>
                <w:pStyle w:val="TOC2"/>
                <w:tabs>
                  <w:tab w:val="right" w:leader="dot" w:pos="9350"/>
                </w:tabs>
                <w:rPr>
                  <w:rFonts w:eastAsiaTheme="minorEastAsia"/>
                  <w:noProof/>
                  <w:lang w:eastAsia="en-GB"/>
                </w:rPr>
              </w:pPr>
              <w:hyperlink w:anchor="_Toc107180477" w:history="1">
                <w:r w:rsidRPr="000F0B98">
                  <w:rPr>
                    <w:rStyle w:val="Hyperlink"/>
                    <w:noProof/>
                  </w:rPr>
                  <w:t>3.0 THE STUDENT’S ABILITY TO SET DIRECTION, MOTIVATE, DELEGATE, AND EMPOWER OTHERS TO BRING ABOUT A WORKPLACE CHANGE.</w:t>
                </w:r>
                <w:r>
                  <w:rPr>
                    <w:noProof/>
                    <w:webHidden/>
                  </w:rPr>
                  <w:tab/>
                </w:r>
                <w:r>
                  <w:rPr>
                    <w:noProof/>
                    <w:webHidden/>
                  </w:rPr>
                  <w:fldChar w:fldCharType="begin"/>
                </w:r>
                <w:r>
                  <w:rPr>
                    <w:noProof/>
                    <w:webHidden/>
                  </w:rPr>
                  <w:instrText xml:space="preserve"> PAGEREF _Toc107180477 \h </w:instrText>
                </w:r>
                <w:r>
                  <w:rPr>
                    <w:noProof/>
                    <w:webHidden/>
                  </w:rPr>
                </w:r>
                <w:r>
                  <w:rPr>
                    <w:noProof/>
                    <w:webHidden/>
                  </w:rPr>
                  <w:fldChar w:fldCharType="separate"/>
                </w:r>
                <w:r>
                  <w:rPr>
                    <w:noProof/>
                    <w:webHidden/>
                  </w:rPr>
                  <w:t>15</w:t>
                </w:r>
                <w:r>
                  <w:rPr>
                    <w:noProof/>
                    <w:webHidden/>
                  </w:rPr>
                  <w:fldChar w:fldCharType="end"/>
                </w:r>
              </w:hyperlink>
            </w:p>
            <w:p w14:paraId="3D6A5A79" w14:textId="7F4447FE" w:rsidR="004D437B" w:rsidRDefault="004D437B">
              <w:pPr>
                <w:pStyle w:val="TOC2"/>
                <w:tabs>
                  <w:tab w:val="right" w:leader="dot" w:pos="9350"/>
                </w:tabs>
                <w:rPr>
                  <w:rFonts w:eastAsiaTheme="minorEastAsia"/>
                  <w:noProof/>
                  <w:lang w:eastAsia="en-GB"/>
                </w:rPr>
              </w:pPr>
              <w:hyperlink w:anchor="_Toc107180478" w:history="1">
                <w:r w:rsidRPr="000F0B98">
                  <w:rPr>
                    <w:rStyle w:val="Hyperlink"/>
                    <w:noProof/>
                  </w:rPr>
                  <w:t>3.1 Levels of leadership</w:t>
                </w:r>
                <w:r>
                  <w:rPr>
                    <w:noProof/>
                    <w:webHidden/>
                  </w:rPr>
                  <w:tab/>
                </w:r>
                <w:r>
                  <w:rPr>
                    <w:noProof/>
                    <w:webHidden/>
                  </w:rPr>
                  <w:fldChar w:fldCharType="begin"/>
                </w:r>
                <w:r>
                  <w:rPr>
                    <w:noProof/>
                    <w:webHidden/>
                  </w:rPr>
                  <w:instrText xml:space="preserve"> PAGEREF _Toc107180478 \h </w:instrText>
                </w:r>
                <w:r>
                  <w:rPr>
                    <w:noProof/>
                    <w:webHidden/>
                  </w:rPr>
                </w:r>
                <w:r>
                  <w:rPr>
                    <w:noProof/>
                    <w:webHidden/>
                  </w:rPr>
                  <w:fldChar w:fldCharType="separate"/>
                </w:r>
                <w:r>
                  <w:rPr>
                    <w:noProof/>
                    <w:webHidden/>
                  </w:rPr>
                  <w:t>15</w:t>
                </w:r>
                <w:r>
                  <w:rPr>
                    <w:noProof/>
                    <w:webHidden/>
                  </w:rPr>
                  <w:fldChar w:fldCharType="end"/>
                </w:r>
              </w:hyperlink>
            </w:p>
            <w:p w14:paraId="341DA15C" w14:textId="69F0703C" w:rsidR="004D437B" w:rsidRDefault="004D437B">
              <w:pPr>
                <w:pStyle w:val="TOC2"/>
                <w:tabs>
                  <w:tab w:val="right" w:leader="dot" w:pos="9350"/>
                </w:tabs>
                <w:rPr>
                  <w:rFonts w:eastAsiaTheme="minorEastAsia"/>
                  <w:noProof/>
                  <w:lang w:eastAsia="en-GB"/>
                </w:rPr>
              </w:pPr>
              <w:hyperlink w:anchor="_Toc107180479" w:history="1">
                <w:r w:rsidRPr="000F0B98">
                  <w:rPr>
                    <w:rStyle w:val="Hyperlink"/>
                    <w:noProof/>
                  </w:rPr>
                  <w:t>3.2 IMPLEMENTING CHANGE IN AN ORGANISATION</w:t>
                </w:r>
                <w:r>
                  <w:rPr>
                    <w:noProof/>
                    <w:webHidden/>
                  </w:rPr>
                  <w:tab/>
                </w:r>
                <w:r>
                  <w:rPr>
                    <w:noProof/>
                    <w:webHidden/>
                  </w:rPr>
                  <w:fldChar w:fldCharType="begin"/>
                </w:r>
                <w:r>
                  <w:rPr>
                    <w:noProof/>
                    <w:webHidden/>
                  </w:rPr>
                  <w:instrText xml:space="preserve"> PAGEREF _Toc107180479 \h </w:instrText>
                </w:r>
                <w:r>
                  <w:rPr>
                    <w:noProof/>
                    <w:webHidden/>
                  </w:rPr>
                </w:r>
                <w:r>
                  <w:rPr>
                    <w:noProof/>
                    <w:webHidden/>
                  </w:rPr>
                  <w:fldChar w:fldCharType="separate"/>
                </w:r>
                <w:r>
                  <w:rPr>
                    <w:noProof/>
                    <w:webHidden/>
                  </w:rPr>
                  <w:t>16</w:t>
                </w:r>
                <w:r>
                  <w:rPr>
                    <w:noProof/>
                    <w:webHidden/>
                  </w:rPr>
                  <w:fldChar w:fldCharType="end"/>
                </w:r>
              </w:hyperlink>
            </w:p>
            <w:p w14:paraId="6FC4123F" w14:textId="034D22AA" w:rsidR="004D437B" w:rsidRDefault="004D437B">
              <w:pPr>
                <w:pStyle w:val="TOC2"/>
                <w:tabs>
                  <w:tab w:val="right" w:leader="dot" w:pos="9350"/>
                </w:tabs>
                <w:rPr>
                  <w:rFonts w:eastAsiaTheme="minorEastAsia"/>
                  <w:noProof/>
                  <w:lang w:eastAsia="en-GB"/>
                </w:rPr>
              </w:pPr>
              <w:hyperlink w:anchor="_Toc107180480" w:history="1">
                <w:r w:rsidRPr="000F0B98">
                  <w:rPr>
                    <w:rStyle w:val="Hyperlink"/>
                    <w:noProof/>
                    <w:lang w:val="en-US"/>
                  </w:rPr>
                  <w:t>3.3 MOTIVATION</w:t>
                </w:r>
                <w:r>
                  <w:rPr>
                    <w:noProof/>
                    <w:webHidden/>
                  </w:rPr>
                  <w:tab/>
                </w:r>
                <w:r>
                  <w:rPr>
                    <w:noProof/>
                    <w:webHidden/>
                  </w:rPr>
                  <w:fldChar w:fldCharType="begin"/>
                </w:r>
                <w:r>
                  <w:rPr>
                    <w:noProof/>
                    <w:webHidden/>
                  </w:rPr>
                  <w:instrText xml:space="preserve"> PAGEREF _Toc107180480 \h </w:instrText>
                </w:r>
                <w:r>
                  <w:rPr>
                    <w:noProof/>
                    <w:webHidden/>
                  </w:rPr>
                </w:r>
                <w:r>
                  <w:rPr>
                    <w:noProof/>
                    <w:webHidden/>
                  </w:rPr>
                  <w:fldChar w:fldCharType="separate"/>
                </w:r>
                <w:r>
                  <w:rPr>
                    <w:noProof/>
                    <w:webHidden/>
                  </w:rPr>
                  <w:t>17</w:t>
                </w:r>
                <w:r>
                  <w:rPr>
                    <w:noProof/>
                    <w:webHidden/>
                  </w:rPr>
                  <w:fldChar w:fldCharType="end"/>
                </w:r>
              </w:hyperlink>
            </w:p>
            <w:p w14:paraId="4FFCF432" w14:textId="274585EE" w:rsidR="004D437B" w:rsidRDefault="004D437B">
              <w:pPr>
                <w:pStyle w:val="TOC2"/>
                <w:tabs>
                  <w:tab w:val="right" w:leader="dot" w:pos="9350"/>
                </w:tabs>
                <w:rPr>
                  <w:rFonts w:eastAsiaTheme="minorEastAsia"/>
                  <w:noProof/>
                  <w:lang w:eastAsia="en-GB"/>
                </w:rPr>
              </w:pPr>
              <w:hyperlink w:anchor="_Toc107180481" w:history="1">
                <w:r w:rsidRPr="000F0B98">
                  <w:rPr>
                    <w:rStyle w:val="Hyperlink"/>
                    <w:noProof/>
                  </w:rPr>
                  <w:t>Conclusion</w:t>
                </w:r>
                <w:r>
                  <w:rPr>
                    <w:noProof/>
                    <w:webHidden/>
                  </w:rPr>
                  <w:tab/>
                </w:r>
                <w:r>
                  <w:rPr>
                    <w:noProof/>
                    <w:webHidden/>
                  </w:rPr>
                  <w:fldChar w:fldCharType="begin"/>
                </w:r>
                <w:r>
                  <w:rPr>
                    <w:noProof/>
                    <w:webHidden/>
                  </w:rPr>
                  <w:instrText xml:space="preserve"> PAGEREF _Toc107180481 \h </w:instrText>
                </w:r>
                <w:r>
                  <w:rPr>
                    <w:noProof/>
                    <w:webHidden/>
                  </w:rPr>
                </w:r>
                <w:r>
                  <w:rPr>
                    <w:noProof/>
                    <w:webHidden/>
                  </w:rPr>
                  <w:fldChar w:fldCharType="separate"/>
                </w:r>
                <w:r>
                  <w:rPr>
                    <w:noProof/>
                    <w:webHidden/>
                  </w:rPr>
                  <w:t>18</w:t>
                </w:r>
                <w:r>
                  <w:rPr>
                    <w:noProof/>
                    <w:webHidden/>
                  </w:rPr>
                  <w:fldChar w:fldCharType="end"/>
                </w:r>
              </w:hyperlink>
            </w:p>
            <w:p w14:paraId="3630FF00" w14:textId="2B05384D" w:rsidR="004D437B" w:rsidRDefault="004D437B">
              <w:pPr>
                <w:pStyle w:val="TOC2"/>
                <w:tabs>
                  <w:tab w:val="right" w:leader="dot" w:pos="9350"/>
                </w:tabs>
                <w:rPr>
                  <w:rFonts w:eastAsiaTheme="minorEastAsia"/>
                  <w:noProof/>
                  <w:lang w:eastAsia="en-GB"/>
                </w:rPr>
              </w:pPr>
              <w:hyperlink w:anchor="_Toc107180482" w:history="1">
                <w:r w:rsidRPr="000F0B98">
                  <w:rPr>
                    <w:rStyle w:val="Hyperlink"/>
                    <w:noProof/>
                  </w:rPr>
                  <w:t>References</w:t>
                </w:r>
                <w:r>
                  <w:rPr>
                    <w:noProof/>
                    <w:webHidden/>
                  </w:rPr>
                  <w:tab/>
                </w:r>
                <w:r>
                  <w:rPr>
                    <w:noProof/>
                    <w:webHidden/>
                  </w:rPr>
                  <w:fldChar w:fldCharType="begin"/>
                </w:r>
                <w:r>
                  <w:rPr>
                    <w:noProof/>
                    <w:webHidden/>
                  </w:rPr>
                  <w:instrText xml:space="preserve"> PAGEREF _Toc107180482 \h </w:instrText>
                </w:r>
                <w:r>
                  <w:rPr>
                    <w:noProof/>
                    <w:webHidden/>
                  </w:rPr>
                </w:r>
                <w:r>
                  <w:rPr>
                    <w:noProof/>
                    <w:webHidden/>
                  </w:rPr>
                  <w:fldChar w:fldCharType="separate"/>
                </w:r>
                <w:r>
                  <w:rPr>
                    <w:noProof/>
                    <w:webHidden/>
                  </w:rPr>
                  <w:t>19</w:t>
                </w:r>
                <w:r>
                  <w:rPr>
                    <w:noProof/>
                    <w:webHidden/>
                  </w:rPr>
                  <w:fldChar w:fldCharType="end"/>
                </w:r>
              </w:hyperlink>
            </w:p>
            <w:p w14:paraId="10B37EDE" w14:textId="54902C11" w:rsidR="004D437B" w:rsidRDefault="004D437B">
              <w:pPr>
                <w:pStyle w:val="TOC2"/>
                <w:tabs>
                  <w:tab w:val="right" w:leader="dot" w:pos="9350"/>
                </w:tabs>
                <w:rPr>
                  <w:rFonts w:eastAsiaTheme="minorEastAsia"/>
                  <w:noProof/>
                  <w:lang w:eastAsia="en-GB"/>
                </w:rPr>
              </w:pPr>
              <w:hyperlink w:anchor="_Toc107180483" w:history="1">
                <w:r w:rsidRPr="000F0B98">
                  <w:rPr>
                    <w:rStyle w:val="Hyperlink"/>
                    <w:noProof/>
                  </w:rPr>
                  <w:t>APPENDIX A</w:t>
                </w:r>
                <w:r>
                  <w:rPr>
                    <w:noProof/>
                    <w:webHidden/>
                  </w:rPr>
                  <w:tab/>
                </w:r>
                <w:r>
                  <w:rPr>
                    <w:noProof/>
                    <w:webHidden/>
                  </w:rPr>
                  <w:fldChar w:fldCharType="begin"/>
                </w:r>
                <w:r>
                  <w:rPr>
                    <w:noProof/>
                    <w:webHidden/>
                  </w:rPr>
                  <w:instrText xml:space="preserve"> PAGEREF _Toc107180483 \h </w:instrText>
                </w:r>
                <w:r>
                  <w:rPr>
                    <w:noProof/>
                    <w:webHidden/>
                  </w:rPr>
                </w:r>
                <w:r>
                  <w:rPr>
                    <w:noProof/>
                    <w:webHidden/>
                  </w:rPr>
                  <w:fldChar w:fldCharType="separate"/>
                </w:r>
                <w:r>
                  <w:rPr>
                    <w:noProof/>
                    <w:webHidden/>
                  </w:rPr>
                  <w:t>25</w:t>
                </w:r>
                <w:r>
                  <w:rPr>
                    <w:noProof/>
                    <w:webHidden/>
                  </w:rPr>
                  <w:fldChar w:fldCharType="end"/>
                </w:r>
              </w:hyperlink>
            </w:p>
            <w:p w14:paraId="5116B249" w14:textId="17BE0D9E" w:rsidR="004D437B" w:rsidRDefault="004D437B">
              <w:pPr>
                <w:pStyle w:val="TOC2"/>
                <w:tabs>
                  <w:tab w:val="right" w:leader="dot" w:pos="9350"/>
                </w:tabs>
                <w:rPr>
                  <w:rFonts w:eastAsiaTheme="minorEastAsia"/>
                  <w:noProof/>
                  <w:lang w:eastAsia="en-GB"/>
                </w:rPr>
              </w:pPr>
              <w:hyperlink w:anchor="_Toc107180484" w:history="1">
                <w:r w:rsidRPr="000F0B98">
                  <w:rPr>
                    <w:rStyle w:val="Hyperlink"/>
                    <w:noProof/>
                  </w:rPr>
                  <w:t>APPENDIX B</w:t>
                </w:r>
                <w:r>
                  <w:rPr>
                    <w:noProof/>
                    <w:webHidden/>
                  </w:rPr>
                  <w:tab/>
                </w:r>
                <w:r>
                  <w:rPr>
                    <w:noProof/>
                    <w:webHidden/>
                  </w:rPr>
                  <w:fldChar w:fldCharType="begin"/>
                </w:r>
                <w:r>
                  <w:rPr>
                    <w:noProof/>
                    <w:webHidden/>
                  </w:rPr>
                  <w:instrText xml:space="preserve"> PAGEREF _Toc107180484 \h </w:instrText>
                </w:r>
                <w:r>
                  <w:rPr>
                    <w:noProof/>
                    <w:webHidden/>
                  </w:rPr>
                </w:r>
                <w:r>
                  <w:rPr>
                    <w:noProof/>
                    <w:webHidden/>
                  </w:rPr>
                  <w:fldChar w:fldCharType="separate"/>
                </w:r>
                <w:r>
                  <w:rPr>
                    <w:noProof/>
                    <w:webHidden/>
                  </w:rPr>
                  <w:t>29</w:t>
                </w:r>
                <w:r>
                  <w:rPr>
                    <w:noProof/>
                    <w:webHidden/>
                  </w:rPr>
                  <w:fldChar w:fldCharType="end"/>
                </w:r>
              </w:hyperlink>
            </w:p>
            <w:p w14:paraId="6EC277BA" w14:textId="0DFFFCF3" w:rsidR="004D437B" w:rsidRDefault="004D437B">
              <w:pPr>
                <w:pStyle w:val="TOC2"/>
                <w:tabs>
                  <w:tab w:val="right" w:leader="dot" w:pos="9350"/>
                </w:tabs>
                <w:rPr>
                  <w:rFonts w:eastAsiaTheme="minorEastAsia"/>
                  <w:noProof/>
                  <w:lang w:eastAsia="en-GB"/>
                </w:rPr>
              </w:pPr>
              <w:hyperlink w:anchor="_Toc107180485" w:history="1">
                <w:r w:rsidRPr="000F0B98">
                  <w:rPr>
                    <w:rStyle w:val="Hyperlink"/>
                    <w:noProof/>
                  </w:rPr>
                  <w:t>APPENDIX C</w:t>
                </w:r>
                <w:r>
                  <w:rPr>
                    <w:noProof/>
                    <w:webHidden/>
                  </w:rPr>
                  <w:tab/>
                </w:r>
                <w:r>
                  <w:rPr>
                    <w:noProof/>
                    <w:webHidden/>
                  </w:rPr>
                  <w:fldChar w:fldCharType="begin"/>
                </w:r>
                <w:r>
                  <w:rPr>
                    <w:noProof/>
                    <w:webHidden/>
                  </w:rPr>
                  <w:instrText xml:space="preserve"> PAGEREF _Toc107180485 \h </w:instrText>
                </w:r>
                <w:r>
                  <w:rPr>
                    <w:noProof/>
                    <w:webHidden/>
                  </w:rPr>
                </w:r>
                <w:r>
                  <w:rPr>
                    <w:noProof/>
                    <w:webHidden/>
                  </w:rPr>
                  <w:fldChar w:fldCharType="separate"/>
                </w:r>
                <w:r>
                  <w:rPr>
                    <w:noProof/>
                    <w:webHidden/>
                  </w:rPr>
                  <w:t>32</w:t>
                </w:r>
                <w:r>
                  <w:rPr>
                    <w:noProof/>
                    <w:webHidden/>
                  </w:rPr>
                  <w:fldChar w:fldCharType="end"/>
                </w:r>
              </w:hyperlink>
            </w:p>
            <w:p w14:paraId="35781946" w14:textId="63DFF236" w:rsidR="004D437B" w:rsidRDefault="004D437B">
              <w:pPr>
                <w:pStyle w:val="TOC2"/>
                <w:tabs>
                  <w:tab w:val="right" w:leader="dot" w:pos="9350"/>
                </w:tabs>
                <w:rPr>
                  <w:rFonts w:eastAsiaTheme="minorEastAsia"/>
                  <w:noProof/>
                  <w:lang w:eastAsia="en-GB"/>
                </w:rPr>
              </w:pPr>
              <w:hyperlink w:anchor="_Toc107180486" w:history="1">
                <w:r w:rsidRPr="000F0B98">
                  <w:rPr>
                    <w:rStyle w:val="Hyperlink"/>
                    <w:noProof/>
                  </w:rPr>
                  <w:t>APPENDIX D</w:t>
                </w:r>
                <w:r>
                  <w:rPr>
                    <w:noProof/>
                    <w:webHidden/>
                  </w:rPr>
                  <w:tab/>
                </w:r>
                <w:r>
                  <w:rPr>
                    <w:noProof/>
                    <w:webHidden/>
                  </w:rPr>
                  <w:fldChar w:fldCharType="begin"/>
                </w:r>
                <w:r>
                  <w:rPr>
                    <w:noProof/>
                    <w:webHidden/>
                  </w:rPr>
                  <w:instrText xml:space="preserve"> PAGEREF _Toc107180486 \h </w:instrText>
                </w:r>
                <w:r>
                  <w:rPr>
                    <w:noProof/>
                    <w:webHidden/>
                  </w:rPr>
                </w:r>
                <w:r>
                  <w:rPr>
                    <w:noProof/>
                    <w:webHidden/>
                  </w:rPr>
                  <w:fldChar w:fldCharType="separate"/>
                </w:r>
                <w:r>
                  <w:rPr>
                    <w:noProof/>
                    <w:webHidden/>
                  </w:rPr>
                  <w:t>34</w:t>
                </w:r>
                <w:r>
                  <w:rPr>
                    <w:noProof/>
                    <w:webHidden/>
                  </w:rPr>
                  <w:fldChar w:fldCharType="end"/>
                </w:r>
              </w:hyperlink>
            </w:p>
            <w:p w14:paraId="42394321" w14:textId="5B6E7243"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4D437B"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057AF547" w14:textId="67B31266" w:rsidR="007A622C" w:rsidRPr="0030173B" w:rsidRDefault="00B83346" w:rsidP="00C84668">
      <w:pPr>
        <w:pStyle w:val="Heading1"/>
      </w:pPr>
      <w:bookmarkStart w:id="0" w:name="_Toc456901515"/>
      <w:bookmarkStart w:id="1" w:name="_Toc97795210"/>
      <w:bookmarkStart w:id="2" w:name="_Toc107180467"/>
      <w:r w:rsidRPr="0030173B">
        <w:lastRenderedPageBreak/>
        <w:t>INTRODUCTION</w:t>
      </w:r>
      <w:bookmarkEnd w:id="0"/>
      <w:bookmarkEnd w:id="1"/>
      <w:bookmarkEnd w:id="2"/>
      <w:r w:rsidRPr="0030173B">
        <w:t xml:space="preserve"> </w:t>
      </w:r>
    </w:p>
    <w:p w14:paraId="6296D9FB" w14:textId="77777777" w:rsidR="002267FC" w:rsidRDefault="002267FC" w:rsidP="002267FC"/>
    <w:p w14:paraId="3CFB08C2" w14:textId="56B3BF1F" w:rsidR="006C3D22" w:rsidRPr="005B7BEF" w:rsidRDefault="002267FC" w:rsidP="00FC0A26">
      <w:pPr>
        <w:spacing w:line="240" w:lineRule="auto"/>
        <w:rPr>
          <w:sz w:val="24"/>
          <w:szCs w:val="24"/>
        </w:rPr>
      </w:pPr>
      <w:r w:rsidRPr="005B7BEF">
        <w:rPr>
          <w:sz w:val="24"/>
          <w:szCs w:val="24"/>
        </w:rPr>
        <w:t xml:space="preserve">There are different ways you can lead. </w:t>
      </w:r>
      <w:r w:rsidR="006A4D86" w:rsidRPr="005B7BEF">
        <w:rPr>
          <w:sz w:val="24"/>
          <w:szCs w:val="24"/>
        </w:rPr>
        <w:t>The purpose of this study is to identify similarities and differences in leadership and management</w:t>
      </w:r>
      <w:r w:rsidR="00596C5C" w:rsidRPr="005B7BEF">
        <w:rPr>
          <w:sz w:val="24"/>
          <w:szCs w:val="24"/>
        </w:rPr>
        <w:t>.</w:t>
      </w:r>
      <w:r w:rsidR="006A4D86" w:rsidRPr="005B7BEF">
        <w:rPr>
          <w:sz w:val="24"/>
          <w:szCs w:val="24"/>
        </w:rPr>
        <w:t xml:space="preserve"> </w:t>
      </w:r>
      <w:r w:rsidR="00596C5C" w:rsidRPr="005B7BEF">
        <w:rPr>
          <w:sz w:val="24"/>
          <w:szCs w:val="24"/>
        </w:rPr>
        <w:t>It will</w:t>
      </w:r>
      <w:r w:rsidR="006A4D86" w:rsidRPr="005B7BEF">
        <w:rPr>
          <w:sz w:val="24"/>
          <w:szCs w:val="24"/>
        </w:rPr>
        <w:t xml:space="preserve"> investigate </w:t>
      </w:r>
      <w:r w:rsidR="00596C5C" w:rsidRPr="005B7BEF">
        <w:rPr>
          <w:sz w:val="24"/>
          <w:szCs w:val="24"/>
        </w:rPr>
        <w:t xml:space="preserve">the </w:t>
      </w:r>
      <w:r w:rsidR="006A4D86" w:rsidRPr="005B7BEF">
        <w:rPr>
          <w:sz w:val="24"/>
          <w:szCs w:val="24"/>
        </w:rPr>
        <w:t>concepts and theories of</w:t>
      </w:r>
      <w:r w:rsidR="00596C5C" w:rsidRPr="005B7BEF">
        <w:rPr>
          <w:sz w:val="24"/>
          <w:szCs w:val="24"/>
        </w:rPr>
        <w:t xml:space="preserve"> leadership styles and establish what makes a successful leader. </w:t>
      </w:r>
      <w:r w:rsidRPr="005B7BEF">
        <w:rPr>
          <w:sz w:val="24"/>
          <w:szCs w:val="24"/>
        </w:rPr>
        <w:t xml:space="preserve">Many theories have been created from years of research into what </w:t>
      </w:r>
      <w:r w:rsidR="00CA51AB">
        <w:rPr>
          <w:sz w:val="24"/>
          <w:szCs w:val="24"/>
        </w:rPr>
        <w:t>is entailed in</w:t>
      </w:r>
      <w:r w:rsidRPr="005B7BEF">
        <w:rPr>
          <w:sz w:val="24"/>
          <w:szCs w:val="24"/>
        </w:rPr>
        <w:t xml:space="preserve"> successful leadership and management. </w:t>
      </w:r>
      <w:r w:rsidR="00801798" w:rsidRPr="005B7BEF">
        <w:rPr>
          <w:sz w:val="24"/>
          <w:szCs w:val="24"/>
        </w:rPr>
        <w:t xml:space="preserve">The first section of the report will </w:t>
      </w:r>
      <w:r w:rsidR="008023E3" w:rsidRPr="005B7BEF">
        <w:rPr>
          <w:sz w:val="24"/>
          <w:szCs w:val="24"/>
        </w:rPr>
        <w:t xml:space="preserve">begin </w:t>
      </w:r>
      <w:r w:rsidR="00EB5881" w:rsidRPr="005B7BEF">
        <w:rPr>
          <w:sz w:val="24"/>
          <w:szCs w:val="24"/>
        </w:rPr>
        <w:t xml:space="preserve">to describe </w:t>
      </w:r>
      <w:r w:rsidR="001A3F5B" w:rsidRPr="005B7BEF">
        <w:rPr>
          <w:sz w:val="24"/>
          <w:szCs w:val="24"/>
        </w:rPr>
        <w:t>wha</w:t>
      </w:r>
      <w:r w:rsidR="00604A7F" w:rsidRPr="005B7BEF">
        <w:rPr>
          <w:sz w:val="24"/>
          <w:szCs w:val="24"/>
        </w:rPr>
        <w:t xml:space="preserve">t leadership </w:t>
      </w:r>
      <w:r w:rsidR="00A21C25" w:rsidRPr="005B7BEF">
        <w:rPr>
          <w:sz w:val="24"/>
          <w:szCs w:val="24"/>
        </w:rPr>
        <w:t>is and try to determine what the common thread is</w:t>
      </w:r>
      <w:r w:rsidR="003E5249">
        <w:rPr>
          <w:sz w:val="24"/>
          <w:szCs w:val="24"/>
        </w:rPr>
        <w:t>,</w:t>
      </w:r>
      <w:r w:rsidR="00A21C25" w:rsidRPr="005B7BEF">
        <w:rPr>
          <w:sz w:val="24"/>
          <w:szCs w:val="24"/>
        </w:rPr>
        <w:t xml:space="preserve"> between others’ perceptions of leadership. </w:t>
      </w:r>
      <w:r w:rsidR="000E458A" w:rsidRPr="005B7BEF">
        <w:rPr>
          <w:sz w:val="24"/>
          <w:szCs w:val="24"/>
        </w:rPr>
        <w:t>It will then move on to underpin the similarities and differences in leadership and management</w:t>
      </w:r>
      <w:r w:rsidR="00F20185" w:rsidRPr="005B7BEF">
        <w:rPr>
          <w:sz w:val="24"/>
          <w:szCs w:val="24"/>
        </w:rPr>
        <w:t xml:space="preserve"> and how both roles can use their skills and power to influence </w:t>
      </w:r>
      <w:r w:rsidR="00A51974" w:rsidRPr="005B7BEF">
        <w:rPr>
          <w:sz w:val="24"/>
          <w:szCs w:val="24"/>
        </w:rPr>
        <w:t>employees</w:t>
      </w:r>
      <w:r w:rsidR="003E5249">
        <w:rPr>
          <w:sz w:val="24"/>
          <w:szCs w:val="24"/>
        </w:rPr>
        <w:t xml:space="preserve">, </w:t>
      </w:r>
      <w:r w:rsidR="006C3D22" w:rsidRPr="005B7BEF">
        <w:rPr>
          <w:sz w:val="24"/>
          <w:szCs w:val="24"/>
        </w:rPr>
        <w:t>and see how they can be effectively used</w:t>
      </w:r>
      <w:r w:rsidR="00CC2AE6">
        <w:rPr>
          <w:sz w:val="24"/>
          <w:szCs w:val="24"/>
        </w:rPr>
        <w:t>,</w:t>
      </w:r>
      <w:r w:rsidR="006C3D22" w:rsidRPr="005B7BEF">
        <w:rPr>
          <w:sz w:val="24"/>
          <w:szCs w:val="24"/>
        </w:rPr>
        <w:t xml:space="preserve"> to make </w:t>
      </w:r>
      <w:r w:rsidR="00CC2AE6">
        <w:rPr>
          <w:sz w:val="24"/>
          <w:szCs w:val="24"/>
        </w:rPr>
        <w:t xml:space="preserve">positive </w:t>
      </w:r>
      <w:r w:rsidR="006C3D22" w:rsidRPr="005B7BEF">
        <w:rPr>
          <w:sz w:val="24"/>
          <w:szCs w:val="24"/>
        </w:rPr>
        <w:t>changes in an organisation.</w:t>
      </w:r>
      <w:r w:rsidR="00471E0B" w:rsidRPr="005B7BEF">
        <w:rPr>
          <w:sz w:val="24"/>
          <w:szCs w:val="24"/>
        </w:rPr>
        <w:t xml:space="preserve"> Focusing on recognised </w:t>
      </w:r>
      <w:r w:rsidR="002178E0" w:rsidRPr="005B7BEF">
        <w:rPr>
          <w:sz w:val="24"/>
          <w:szCs w:val="24"/>
        </w:rPr>
        <w:t xml:space="preserve">leadership theories, the report will critically </w:t>
      </w:r>
      <w:r w:rsidR="00BD6900" w:rsidRPr="005B7BEF">
        <w:rPr>
          <w:sz w:val="24"/>
          <w:szCs w:val="24"/>
        </w:rPr>
        <w:t>assess</w:t>
      </w:r>
      <w:r w:rsidR="001F1D65" w:rsidRPr="005B7BEF">
        <w:rPr>
          <w:sz w:val="24"/>
          <w:szCs w:val="24"/>
        </w:rPr>
        <w:t xml:space="preserve"> situational leadership theories with the aim to </w:t>
      </w:r>
      <w:r w:rsidR="00183168" w:rsidRPr="005B7BEF">
        <w:rPr>
          <w:sz w:val="24"/>
          <w:szCs w:val="24"/>
        </w:rPr>
        <w:t xml:space="preserve">find out if </w:t>
      </w:r>
      <w:r w:rsidR="00596C5C" w:rsidRPr="005B7BEF">
        <w:rPr>
          <w:sz w:val="24"/>
          <w:szCs w:val="24"/>
        </w:rPr>
        <w:t>using this theory has a positive or negative impact in an organisation</w:t>
      </w:r>
      <w:r w:rsidR="00B15106">
        <w:rPr>
          <w:sz w:val="24"/>
          <w:szCs w:val="24"/>
        </w:rPr>
        <w:t>.</w:t>
      </w:r>
      <w:r w:rsidR="00596C5C" w:rsidRPr="005B7BEF">
        <w:rPr>
          <w:sz w:val="24"/>
          <w:szCs w:val="24"/>
        </w:rPr>
        <w:t xml:space="preserve"> </w:t>
      </w:r>
      <w:r w:rsidR="00B15106">
        <w:rPr>
          <w:sz w:val="24"/>
          <w:szCs w:val="24"/>
        </w:rPr>
        <w:t xml:space="preserve">Moving </w:t>
      </w:r>
      <w:r w:rsidR="00596C5C" w:rsidRPr="005B7BEF">
        <w:rPr>
          <w:sz w:val="24"/>
          <w:szCs w:val="24"/>
        </w:rPr>
        <w:t>into the second part of the report, the student will evaluate their own ability to use a range of leadership styles, in different situations and with different types of people, to fulfil a leadership role</w:t>
      </w:r>
      <w:r w:rsidR="004A5365" w:rsidRPr="005B7BEF">
        <w:rPr>
          <w:sz w:val="24"/>
          <w:szCs w:val="24"/>
        </w:rPr>
        <w:t xml:space="preserve">. Tools such as questionnaires for situational leadership and personality traits will be used to identify their preferred style and investigate how this can impact their development in fulfilling a leadership role. This will then lead to the final section of the report where the student will </w:t>
      </w:r>
      <w:r w:rsidR="005B7BEF" w:rsidRPr="005B7BEF">
        <w:rPr>
          <w:sz w:val="24"/>
          <w:szCs w:val="24"/>
        </w:rPr>
        <w:t>assess</w:t>
      </w:r>
      <w:r w:rsidR="004A5365" w:rsidRPr="005B7BEF">
        <w:rPr>
          <w:sz w:val="24"/>
          <w:szCs w:val="24"/>
        </w:rPr>
        <w:t xml:space="preserve"> their own ability to set direction, motivate, delegate, and empower others to bring about a workplace change</w:t>
      </w:r>
      <w:r w:rsidR="005B7BEF" w:rsidRPr="005B7BEF">
        <w:rPr>
          <w:sz w:val="24"/>
          <w:szCs w:val="24"/>
        </w:rPr>
        <w:t xml:space="preserve">. </w:t>
      </w:r>
    </w:p>
    <w:p w14:paraId="61AD49F7" w14:textId="77777777" w:rsidR="006C3D22" w:rsidRDefault="006C3D22" w:rsidP="002267FC">
      <w:pPr>
        <w:rPr>
          <w:sz w:val="24"/>
          <w:szCs w:val="24"/>
        </w:rPr>
      </w:pPr>
    </w:p>
    <w:p w14:paraId="592062C2" w14:textId="77777777" w:rsidR="007A622C" w:rsidRDefault="007A622C" w:rsidP="007A622C"/>
    <w:p w14:paraId="3461B4BE" w14:textId="1481F175" w:rsidR="007A622C" w:rsidRDefault="007A622C" w:rsidP="007A622C">
      <w:pPr>
        <w:pStyle w:val="Heading2"/>
      </w:pPr>
      <w:bookmarkStart w:id="3" w:name="_Toc97795211"/>
    </w:p>
    <w:p w14:paraId="235FB956" w14:textId="60A87F1D" w:rsidR="007A622C" w:rsidRDefault="005B7BEF" w:rsidP="005B7BEF">
      <w:pPr>
        <w:pStyle w:val="Heading1"/>
        <w:rPr>
          <w:shd w:val="clear" w:color="auto" w:fill="FFFFFF"/>
        </w:rPr>
      </w:pPr>
      <w:bookmarkStart w:id="4" w:name="_Toc107180468"/>
      <w:bookmarkEnd w:id="3"/>
      <w:r>
        <w:rPr>
          <w:shd w:val="clear" w:color="auto" w:fill="FFFFFF"/>
        </w:rPr>
        <w:t xml:space="preserve">1.0 </w:t>
      </w:r>
      <w:r w:rsidR="00BD6A84">
        <w:rPr>
          <w:shd w:val="clear" w:color="auto" w:fill="FFFFFF"/>
        </w:rPr>
        <w:t xml:space="preserve">THIS SECTION WILL </w:t>
      </w:r>
      <w:r w:rsidR="00B83346" w:rsidRPr="00BA7F3C">
        <w:rPr>
          <w:shd w:val="clear" w:color="auto" w:fill="FFFFFF"/>
        </w:rPr>
        <w:t>CRITICALLY ASSESS A RECOGNISED LEADERSHIP MODEL</w:t>
      </w:r>
      <w:r w:rsidR="00466734">
        <w:rPr>
          <w:shd w:val="clear" w:color="auto" w:fill="FFFFFF"/>
        </w:rPr>
        <w:t xml:space="preserve"> </w:t>
      </w:r>
      <w:r w:rsidR="00B83346" w:rsidRPr="00BA7F3C">
        <w:rPr>
          <w:shd w:val="clear" w:color="auto" w:fill="FFFFFF"/>
        </w:rPr>
        <w:t>OR THEORY IN RELATION TO ITS ABILITY TO IMPACT ON INDIVIDUAL’S WORKPLACE PERFORMANCE</w:t>
      </w:r>
      <w:bookmarkEnd w:id="4"/>
      <w:r w:rsidR="00B83346" w:rsidRPr="00BA7F3C">
        <w:rPr>
          <w:shd w:val="clear" w:color="auto" w:fill="FFFFFF"/>
        </w:rPr>
        <w:t xml:space="preserve">  </w:t>
      </w:r>
    </w:p>
    <w:p w14:paraId="045B8B3D" w14:textId="0459F5D4" w:rsidR="00AA443E" w:rsidRDefault="00AA443E" w:rsidP="00AA443E"/>
    <w:p w14:paraId="0A3889FB" w14:textId="25698BCD" w:rsidR="00AA443E" w:rsidRPr="00B32B6E" w:rsidRDefault="004102FA" w:rsidP="00FC0A26">
      <w:pPr>
        <w:spacing w:line="240" w:lineRule="auto"/>
        <w:rPr>
          <w:color w:val="FF0000"/>
          <w:sz w:val="24"/>
          <w:szCs w:val="24"/>
        </w:rPr>
      </w:pPr>
      <w:r>
        <w:rPr>
          <w:sz w:val="24"/>
          <w:szCs w:val="24"/>
        </w:rPr>
        <w:t>The first part of this report will</w:t>
      </w:r>
      <w:r w:rsidR="0070046F">
        <w:rPr>
          <w:sz w:val="24"/>
          <w:szCs w:val="24"/>
        </w:rPr>
        <w:t xml:space="preserve"> </w:t>
      </w:r>
      <w:r w:rsidR="00687C96">
        <w:rPr>
          <w:sz w:val="24"/>
          <w:szCs w:val="24"/>
        </w:rPr>
        <w:t xml:space="preserve">focus on </w:t>
      </w:r>
      <w:r w:rsidR="001F504E">
        <w:rPr>
          <w:sz w:val="24"/>
          <w:szCs w:val="24"/>
        </w:rPr>
        <w:t xml:space="preserve">Hershey and </w:t>
      </w:r>
      <w:r w:rsidR="008D5143">
        <w:rPr>
          <w:sz w:val="24"/>
          <w:szCs w:val="24"/>
        </w:rPr>
        <w:t>Blanchard’s</w:t>
      </w:r>
      <w:r w:rsidR="001F504E">
        <w:rPr>
          <w:sz w:val="24"/>
          <w:szCs w:val="24"/>
        </w:rPr>
        <w:t xml:space="preserve"> situational leadership theory and </w:t>
      </w:r>
      <w:r w:rsidR="00665AF8">
        <w:rPr>
          <w:sz w:val="24"/>
          <w:szCs w:val="24"/>
        </w:rPr>
        <w:t xml:space="preserve">the David </w:t>
      </w:r>
      <w:r w:rsidR="008D5143">
        <w:rPr>
          <w:sz w:val="24"/>
          <w:szCs w:val="24"/>
        </w:rPr>
        <w:t>Marquette</w:t>
      </w:r>
      <w:r w:rsidR="00665AF8">
        <w:rPr>
          <w:sz w:val="24"/>
          <w:szCs w:val="24"/>
        </w:rPr>
        <w:t xml:space="preserve"> theory</w:t>
      </w:r>
      <w:r w:rsidR="008119EB">
        <w:rPr>
          <w:sz w:val="24"/>
          <w:szCs w:val="24"/>
        </w:rPr>
        <w:t>,</w:t>
      </w:r>
      <w:r w:rsidR="00665AF8">
        <w:rPr>
          <w:sz w:val="24"/>
          <w:szCs w:val="24"/>
        </w:rPr>
        <w:t xml:space="preserve"> as they </w:t>
      </w:r>
      <w:r w:rsidR="003002B5">
        <w:rPr>
          <w:sz w:val="24"/>
          <w:szCs w:val="24"/>
        </w:rPr>
        <w:t>are</w:t>
      </w:r>
      <w:r w:rsidR="00665AF8">
        <w:rPr>
          <w:sz w:val="24"/>
          <w:szCs w:val="24"/>
        </w:rPr>
        <w:t xml:space="preserve"> </w:t>
      </w:r>
      <w:r w:rsidR="00CB5E00">
        <w:rPr>
          <w:sz w:val="24"/>
          <w:szCs w:val="24"/>
        </w:rPr>
        <w:t>widely</w:t>
      </w:r>
      <w:r w:rsidR="00665AF8">
        <w:rPr>
          <w:sz w:val="24"/>
          <w:szCs w:val="24"/>
        </w:rPr>
        <w:t xml:space="preserve"> recognised theories </w:t>
      </w:r>
      <w:r w:rsidR="00EF3926">
        <w:rPr>
          <w:sz w:val="24"/>
          <w:szCs w:val="24"/>
        </w:rPr>
        <w:t xml:space="preserve">that are </w:t>
      </w:r>
      <w:r w:rsidR="006B1F7A">
        <w:rPr>
          <w:sz w:val="24"/>
          <w:szCs w:val="24"/>
        </w:rPr>
        <w:t xml:space="preserve">repeatedly </w:t>
      </w:r>
      <w:r w:rsidR="00EF3926">
        <w:rPr>
          <w:sz w:val="24"/>
          <w:szCs w:val="24"/>
        </w:rPr>
        <w:t xml:space="preserve">mentioned in research conducted for this report. </w:t>
      </w:r>
      <w:r w:rsidR="00A555F7">
        <w:rPr>
          <w:sz w:val="24"/>
          <w:szCs w:val="24"/>
        </w:rPr>
        <w:t>To</w:t>
      </w:r>
      <w:r w:rsidR="00CB5E00">
        <w:rPr>
          <w:sz w:val="24"/>
          <w:szCs w:val="24"/>
        </w:rPr>
        <w:t xml:space="preserve"> critically assess </w:t>
      </w:r>
      <w:r w:rsidR="000C1694">
        <w:rPr>
          <w:sz w:val="24"/>
          <w:szCs w:val="24"/>
        </w:rPr>
        <w:t xml:space="preserve">these </w:t>
      </w:r>
      <w:r w:rsidR="002C6F01">
        <w:rPr>
          <w:sz w:val="24"/>
          <w:szCs w:val="24"/>
        </w:rPr>
        <w:t>theories,</w:t>
      </w:r>
      <w:r w:rsidR="000C1694">
        <w:rPr>
          <w:sz w:val="24"/>
          <w:szCs w:val="24"/>
        </w:rPr>
        <w:t xml:space="preserve"> </w:t>
      </w:r>
      <w:r w:rsidR="00CB5E00">
        <w:rPr>
          <w:sz w:val="24"/>
          <w:szCs w:val="24"/>
        </w:rPr>
        <w:t xml:space="preserve">it </w:t>
      </w:r>
      <w:r w:rsidR="008D1823">
        <w:rPr>
          <w:sz w:val="24"/>
          <w:szCs w:val="24"/>
        </w:rPr>
        <w:t>is necessary</w:t>
      </w:r>
      <w:r w:rsidR="000D481F">
        <w:rPr>
          <w:sz w:val="24"/>
          <w:szCs w:val="24"/>
        </w:rPr>
        <w:t xml:space="preserve"> to</w:t>
      </w:r>
      <w:r w:rsidR="00CB5E00">
        <w:rPr>
          <w:sz w:val="24"/>
          <w:szCs w:val="24"/>
        </w:rPr>
        <w:t xml:space="preserve"> </w:t>
      </w:r>
      <w:r w:rsidR="006B1F7A">
        <w:rPr>
          <w:sz w:val="24"/>
          <w:szCs w:val="24"/>
        </w:rPr>
        <w:t>begin with</w:t>
      </w:r>
      <w:r w:rsidR="00FA37BC">
        <w:rPr>
          <w:sz w:val="24"/>
          <w:szCs w:val="24"/>
        </w:rPr>
        <w:t xml:space="preserve"> understanding</w:t>
      </w:r>
      <w:r w:rsidR="00CB5E00">
        <w:rPr>
          <w:sz w:val="24"/>
          <w:szCs w:val="24"/>
        </w:rPr>
        <w:t xml:space="preserve"> </w:t>
      </w:r>
      <w:r w:rsidR="004333E5">
        <w:rPr>
          <w:sz w:val="24"/>
          <w:szCs w:val="24"/>
        </w:rPr>
        <w:t xml:space="preserve">what </w:t>
      </w:r>
      <w:r w:rsidR="007F1CD8">
        <w:rPr>
          <w:sz w:val="24"/>
          <w:szCs w:val="24"/>
        </w:rPr>
        <w:t>the basic elements</w:t>
      </w:r>
      <w:r w:rsidR="005B7EE2">
        <w:rPr>
          <w:sz w:val="24"/>
          <w:szCs w:val="24"/>
        </w:rPr>
        <w:t xml:space="preserve"> in a</w:t>
      </w:r>
      <w:r w:rsidR="00CB5E00">
        <w:rPr>
          <w:sz w:val="24"/>
          <w:szCs w:val="24"/>
        </w:rPr>
        <w:t xml:space="preserve"> leadership role </w:t>
      </w:r>
      <w:r w:rsidR="00FA37BC">
        <w:rPr>
          <w:sz w:val="24"/>
          <w:szCs w:val="24"/>
        </w:rPr>
        <w:t>is</w:t>
      </w:r>
      <w:r w:rsidR="004333E5">
        <w:rPr>
          <w:sz w:val="24"/>
          <w:szCs w:val="24"/>
        </w:rPr>
        <w:t>,</w:t>
      </w:r>
      <w:r w:rsidR="00CB5E00">
        <w:rPr>
          <w:sz w:val="24"/>
          <w:szCs w:val="24"/>
        </w:rPr>
        <w:t xml:space="preserve"> and how different leadership styles can </w:t>
      </w:r>
      <w:r w:rsidR="00290BA4">
        <w:rPr>
          <w:sz w:val="24"/>
          <w:szCs w:val="24"/>
        </w:rPr>
        <w:t>affect</w:t>
      </w:r>
      <w:r w:rsidR="00CB5E00">
        <w:rPr>
          <w:sz w:val="24"/>
          <w:szCs w:val="24"/>
        </w:rPr>
        <w:t xml:space="preserve"> the situation they are in. </w:t>
      </w:r>
      <w:r w:rsidR="00FA37BC">
        <w:rPr>
          <w:sz w:val="24"/>
          <w:szCs w:val="24"/>
        </w:rPr>
        <w:t>T</w:t>
      </w:r>
      <w:r w:rsidR="00290BA4">
        <w:rPr>
          <w:sz w:val="24"/>
          <w:szCs w:val="24"/>
        </w:rPr>
        <w:t xml:space="preserve">here </w:t>
      </w:r>
      <w:r w:rsidR="00A436C8">
        <w:rPr>
          <w:sz w:val="24"/>
          <w:szCs w:val="24"/>
        </w:rPr>
        <w:t xml:space="preserve">has been </w:t>
      </w:r>
      <w:r w:rsidR="004D47F3">
        <w:rPr>
          <w:sz w:val="24"/>
          <w:szCs w:val="24"/>
        </w:rPr>
        <w:t xml:space="preserve">some </w:t>
      </w:r>
      <w:r w:rsidR="00A436C8">
        <w:rPr>
          <w:sz w:val="24"/>
          <w:szCs w:val="24"/>
        </w:rPr>
        <w:t xml:space="preserve">confusion in the similarities of a manager and a leader </w:t>
      </w:r>
      <w:r w:rsidR="005D4D06">
        <w:rPr>
          <w:sz w:val="24"/>
          <w:szCs w:val="24"/>
        </w:rPr>
        <w:t xml:space="preserve">and how they can be perceived as the same </w:t>
      </w:r>
      <w:r w:rsidR="00A33D52">
        <w:rPr>
          <w:sz w:val="24"/>
          <w:szCs w:val="24"/>
        </w:rPr>
        <w:t xml:space="preserve">role, </w:t>
      </w:r>
      <w:r w:rsidR="005D4D06">
        <w:rPr>
          <w:sz w:val="24"/>
          <w:szCs w:val="24"/>
        </w:rPr>
        <w:t>when in an organisational setting</w:t>
      </w:r>
      <w:r w:rsidR="002D3341">
        <w:rPr>
          <w:sz w:val="24"/>
          <w:szCs w:val="24"/>
        </w:rPr>
        <w:t>. H</w:t>
      </w:r>
      <w:r w:rsidR="005B7251">
        <w:rPr>
          <w:sz w:val="24"/>
          <w:szCs w:val="24"/>
        </w:rPr>
        <w:t>owever</w:t>
      </w:r>
      <w:r w:rsidR="00193EAA">
        <w:rPr>
          <w:sz w:val="24"/>
          <w:szCs w:val="24"/>
        </w:rPr>
        <w:t>,</w:t>
      </w:r>
      <w:r w:rsidR="005B7251">
        <w:rPr>
          <w:sz w:val="24"/>
          <w:szCs w:val="24"/>
        </w:rPr>
        <w:t xml:space="preserve"> there </w:t>
      </w:r>
      <w:r w:rsidR="002D3341">
        <w:rPr>
          <w:sz w:val="24"/>
          <w:szCs w:val="24"/>
        </w:rPr>
        <w:t>seem</w:t>
      </w:r>
      <w:r w:rsidR="00A555F7">
        <w:rPr>
          <w:sz w:val="24"/>
          <w:szCs w:val="24"/>
        </w:rPr>
        <w:t>s</w:t>
      </w:r>
      <w:r w:rsidR="002D3341">
        <w:rPr>
          <w:sz w:val="24"/>
          <w:szCs w:val="24"/>
        </w:rPr>
        <w:t xml:space="preserve"> to be</w:t>
      </w:r>
      <w:r w:rsidR="005B7251">
        <w:rPr>
          <w:sz w:val="24"/>
          <w:szCs w:val="24"/>
        </w:rPr>
        <w:t xml:space="preserve"> vast differences </w:t>
      </w:r>
      <w:r w:rsidR="00A33D52">
        <w:rPr>
          <w:sz w:val="24"/>
          <w:szCs w:val="24"/>
        </w:rPr>
        <w:t xml:space="preserve">between them </w:t>
      </w:r>
      <w:r w:rsidR="002D3341">
        <w:rPr>
          <w:sz w:val="24"/>
          <w:szCs w:val="24"/>
        </w:rPr>
        <w:t>when it comes to</w:t>
      </w:r>
      <w:r w:rsidR="00250ABE">
        <w:rPr>
          <w:sz w:val="24"/>
          <w:szCs w:val="24"/>
        </w:rPr>
        <w:t xml:space="preserve"> </w:t>
      </w:r>
      <w:r w:rsidR="002D3341">
        <w:rPr>
          <w:sz w:val="24"/>
          <w:szCs w:val="24"/>
        </w:rPr>
        <w:t xml:space="preserve">the </w:t>
      </w:r>
      <w:r w:rsidR="009E45DC">
        <w:rPr>
          <w:sz w:val="24"/>
          <w:szCs w:val="24"/>
        </w:rPr>
        <w:t>type</w:t>
      </w:r>
      <w:r w:rsidR="00827B36">
        <w:rPr>
          <w:sz w:val="24"/>
          <w:szCs w:val="24"/>
        </w:rPr>
        <w:t>s</w:t>
      </w:r>
      <w:r w:rsidR="009E45DC">
        <w:rPr>
          <w:sz w:val="24"/>
          <w:szCs w:val="24"/>
        </w:rPr>
        <w:t xml:space="preserve"> of culture </w:t>
      </w:r>
      <w:r w:rsidR="00827B36">
        <w:rPr>
          <w:sz w:val="24"/>
          <w:szCs w:val="24"/>
        </w:rPr>
        <w:t xml:space="preserve">in </w:t>
      </w:r>
      <w:r w:rsidR="009E45DC">
        <w:rPr>
          <w:sz w:val="24"/>
          <w:szCs w:val="24"/>
        </w:rPr>
        <w:t>the workplace</w:t>
      </w:r>
      <w:r w:rsidR="002746FA">
        <w:rPr>
          <w:sz w:val="24"/>
          <w:szCs w:val="24"/>
        </w:rPr>
        <w:t xml:space="preserve">, the business </w:t>
      </w:r>
      <w:r w:rsidR="00405296">
        <w:rPr>
          <w:sz w:val="24"/>
          <w:szCs w:val="24"/>
        </w:rPr>
        <w:t>goals,</w:t>
      </w:r>
      <w:r w:rsidR="002746FA">
        <w:rPr>
          <w:sz w:val="24"/>
          <w:szCs w:val="24"/>
        </w:rPr>
        <w:t xml:space="preserve"> and values </w:t>
      </w:r>
      <w:r w:rsidR="00354B03">
        <w:rPr>
          <w:sz w:val="24"/>
          <w:szCs w:val="24"/>
        </w:rPr>
        <w:t>and even</w:t>
      </w:r>
      <w:r w:rsidR="002746FA">
        <w:rPr>
          <w:sz w:val="24"/>
          <w:szCs w:val="24"/>
        </w:rPr>
        <w:t xml:space="preserve"> the s</w:t>
      </w:r>
      <w:r w:rsidR="00515E19">
        <w:rPr>
          <w:sz w:val="24"/>
          <w:szCs w:val="24"/>
        </w:rPr>
        <w:t>t</w:t>
      </w:r>
      <w:r w:rsidR="002746FA">
        <w:rPr>
          <w:sz w:val="24"/>
          <w:szCs w:val="24"/>
        </w:rPr>
        <w:t>yles and theories the leadership team</w:t>
      </w:r>
      <w:r w:rsidR="00515E19">
        <w:rPr>
          <w:sz w:val="24"/>
          <w:szCs w:val="24"/>
        </w:rPr>
        <w:t xml:space="preserve"> </w:t>
      </w:r>
      <w:r w:rsidR="00354B03">
        <w:rPr>
          <w:sz w:val="24"/>
          <w:szCs w:val="24"/>
        </w:rPr>
        <w:t xml:space="preserve">tend to follow. </w:t>
      </w:r>
    </w:p>
    <w:p w14:paraId="60E7474C" w14:textId="62E0AEFD" w:rsidR="007A622C" w:rsidRDefault="007A622C" w:rsidP="007A622C"/>
    <w:p w14:paraId="60A60C08" w14:textId="0E711690" w:rsidR="00B9725D" w:rsidRDefault="005B7BEF" w:rsidP="005B7BEF">
      <w:pPr>
        <w:pStyle w:val="Heading2"/>
      </w:pPr>
      <w:bookmarkStart w:id="5" w:name="_Toc107180469"/>
      <w:r>
        <w:lastRenderedPageBreak/>
        <w:t xml:space="preserve">1.1 </w:t>
      </w:r>
      <w:r w:rsidR="00DA3060">
        <w:t xml:space="preserve">WHAT IS A </w:t>
      </w:r>
      <w:r w:rsidR="00B83346">
        <w:t xml:space="preserve">LEADERSHIP </w:t>
      </w:r>
      <w:r w:rsidR="00DA3060">
        <w:t>ROLE</w:t>
      </w:r>
      <w:r w:rsidR="00E80A5E">
        <w:t>?</w:t>
      </w:r>
      <w:bookmarkEnd w:id="5"/>
    </w:p>
    <w:p w14:paraId="143F21C2" w14:textId="54FEBA69" w:rsidR="00F22F6B" w:rsidRPr="00B32B6E" w:rsidRDefault="00F22F6B" w:rsidP="00F22F6B">
      <w:pPr>
        <w:rPr>
          <w:sz w:val="24"/>
          <w:szCs w:val="24"/>
        </w:rPr>
      </w:pPr>
    </w:p>
    <w:p w14:paraId="4B422B0E" w14:textId="7EFC7BF8" w:rsidR="00F22F6B" w:rsidRPr="00B32B6E" w:rsidRDefault="00F22F6B" w:rsidP="00FC0A26">
      <w:pPr>
        <w:spacing w:line="240" w:lineRule="auto"/>
        <w:jc w:val="center"/>
        <w:rPr>
          <w:sz w:val="24"/>
          <w:szCs w:val="24"/>
        </w:rPr>
      </w:pPr>
      <w:r w:rsidRPr="00B32B6E">
        <w:rPr>
          <w:sz w:val="24"/>
          <w:szCs w:val="24"/>
        </w:rPr>
        <w:t>“The process of influencing the activities of an individual or a group in efforts toward goal accomplishment.”</w:t>
      </w:r>
    </w:p>
    <w:p w14:paraId="24A8A3FA" w14:textId="2FAE2884" w:rsidR="0042172D" w:rsidRPr="006613C2" w:rsidRDefault="006128CA" w:rsidP="00FC0A26">
      <w:pPr>
        <w:spacing w:line="240" w:lineRule="auto"/>
        <w:jc w:val="center"/>
        <w:rPr>
          <w:b/>
          <w:bCs/>
          <w:sz w:val="24"/>
          <w:szCs w:val="24"/>
        </w:rPr>
      </w:pPr>
      <w:r w:rsidRPr="00B32B6E">
        <w:rPr>
          <w:b/>
          <w:bCs/>
          <w:sz w:val="24"/>
          <w:szCs w:val="24"/>
        </w:rPr>
        <w:t>(Hersey,</w:t>
      </w:r>
      <w:r w:rsidR="005347E2" w:rsidRPr="00B32B6E">
        <w:rPr>
          <w:b/>
          <w:bCs/>
          <w:sz w:val="24"/>
          <w:szCs w:val="24"/>
        </w:rPr>
        <w:t xml:space="preserve"> </w:t>
      </w:r>
      <w:r w:rsidRPr="00B32B6E">
        <w:rPr>
          <w:b/>
          <w:bCs/>
          <w:sz w:val="24"/>
          <w:szCs w:val="24"/>
        </w:rPr>
        <w:t>Blanchard</w:t>
      </w:r>
      <w:r w:rsidR="005347E2" w:rsidRPr="00B32B6E">
        <w:rPr>
          <w:b/>
          <w:bCs/>
          <w:sz w:val="24"/>
          <w:szCs w:val="24"/>
        </w:rPr>
        <w:t xml:space="preserve">, </w:t>
      </w:r>
      <w:proofErr w:type="spellStart"/>
      <w:r w:rsidR="005347E2" w:rsidRPr="00B32B6E">
        <w:rPr>
          <w:b/>
          <w:bCs/>
          <w:sz w:val="24"/>
          <w:szCs w:val="24"/>
        </w:rPr>
        <w:t>Natemeyer</w:t>
      </w:r>
      <w:proofErr w:type="spellEnd"/>
      <w:r w:rsidR="005347E2" w:rsidRPr="00B32B6E">
        <w:rPr>
          <w:b/>
          <w:bCs/>
          <w:sz w:val="24"/>
          <w:szCs w:val="24"/>
        </w:rPr>
        <w:t>, 1979</w:t>
      </w:r>
      <w:r w:rsidR="00F23193" w:rsidRPr="00B32B6E">
        <w:rPr>
          <w:b/>
          <w:bCs/>
          <w:sz w:val="24"/>
          <w:szCs w:val="24"/>
        </w:rPr>
        <w:t>, Pg. 418</w:t>
      </w:r>
      <w:r w:rsidR="005347E2" w:rsidRPr="00B32B6E">
        <w:rPr>
          <w:b/>
          <w:bCs/>
          <w:sz w:val="24"/>
          <w:szCs w:val="24"/>
        </w:rPr>
        <w:t>)</w:t>
      </w:r>
    </w:p>
    <w:p w14:paraId="54DF0BAF" w14:textId="0BD0260C" w:rsidR="0042172D" w:rsidRPr="00B32B6E" w:rsidRDefault="0042172D" w:rsidP="00FC0A26">
      <w:pPr>
        <w:spacing w:line="240" w:lineRule="auto"/>
        <w:jc w:val="center"/>
        <w:rPr>
          <w:b/>
          <w:bCs/>
          <w:sz w:val="24"/>
          <w:szCs w:val="24"/>
        </w:rPr>
      </w:pPr>
    </w:p>
    <w:p w14:paraId="672DDB30" w14:textId="1E8FC0C9" w:rsidR="003F3C22" w:rsidRDefault="00486BC6" w:rsidP="00FC0A26">
      <w:pPr>
        <w:spacing w:line="240" w:lineRule="auto"/>
        <w:rPr>
          <w:rFonts w:cstheme="minorHAnsi"/>
          <w:sz w:val="24"/>
          <w:szCs w:val="24"/>
          <w:lang w:val="en-US"/>
        </w:rPr>
      </w:pPr>
      <w:r w:rsidRPr="00486BC6">
        <w:rPr>
          <w:sz w:val="24"/>
          <w:szCs w:val="24"/>
        </w:rPr>
        <w:t xml:space="preserve">According to </w:t>
      </w:r>
      <w:r w:rsidRPr="00486BC6">
        <w:rPr>
          <w:b/>
          <w:bCs/>
          <w:sz w:val="24"/>
          <w:szCs w:val="24"/>
        </w:rPr>
        <w:t xml:space="preserve">Bennis, Townsend (1989) </w:t>
      </w:r>
      <w:r w:rsidRPr="00486BC6">
        <w:rPr>
          <w:sz w:val="24"/>
          <w:szCs w:val="24"/>
        </w:rPr>
        <w:t>leaders communicate their passion to inspire others.</w:t>
      </w:r>
      <w:r w:rsidR="003905B9">
        <w:rPr>
          <w:sz w:val="24"/>
          <w:szCs w:val="24"/>
        </w:rPr>
        <w:t xml:space="preserve"> Adding to that in a later study, </w:t>
      </w:r>
      <w:r w:rsidR="00C2481B" w:rsidRPr="00B32B6E">
        <w:rPr>
          <w:b/>
          <w:bCs/>
          <w:sz w:val="24"/>
          <w:szCs w:val="24"/>
        </w:rPr>
        <w:t>Hogan et. al (1994)</w:t>
      </w:r>
      <w:r w:rsidR="00C2481B" w:rsidRPr="00B32B6E">
        <w:rPr>
          <w:sz w:val="24"/>
          <w:szCs w:val="24"/>
        </w:rPr>
        <w:t xml:space="preserve"> </w:t>
      </w:r>
      <w:r w:rsidR="001160CD">
        <w:rPr>
          <w:sz w:val="24"/>
          <w:szCs w:val="24"/>
        </w:rPr>
        <w:t xml:space="preserve">stated that </w:t>
      </w:r>
      <w:r w:rsidR="00C2481B" w:rsidRPr="00B32B6E">
        <w:rPr>
          <w:sz w:val="24"/>
          <w:szCs w:val="24"/>
        </w:rPr>
        <w:t xml:space="preserve">leadership involves </w:t>
      </w:r>
      <w:r w:rsidR="00BD0AB8" w:rsidRPr="00B32B6E">
        <w:rPr>
          <w:sz w:val="24"/>
          <w:szCs w:val="24"/>
        </w:rPr>
        <w:t>influencing</w:t>
      </w:r>
      <w:r w:rsidR="009736E6" w:rsidRPr="00B32B6E">
        <w:rPr>
          <w:sz w:val="24"/>
          <w:szCs w:val="24"/>
        </w:rPr>
        <w:t xml:space="preserve"> others to pursue a comm</w:t>
      </w:r>
      <w:r w:rsidR="000A3313" w:rsidRPr="00B32B6E">
        <w:rPr>
          <w:sz w:val="24"/>
          <w:szCs w:val="24"/>
        </w:rPr>
        <w:t>on goal</w:t>
      </w:r>
      <w:r w:rsidR="001160CD">
        <w:rPr>
          <w:sz w:val="24"/>
          <w:szCs w:val="24"/>
        </w:rPr>
        <w:t>,</w:t>
      </w:r>
      <w:r w:rsidR="00272088" w:rsidRPr="00B32B6E">
        <w:rPr>
          <w:sz w:val="24"/>
          <w:szCs w:val="24"/>
        </w:rPr>
        <w:t xml:space="preserve"> </w:t>
      </w:r>
      <w:r w:rsidR="0072338D" w:rsidRPr="00B32B6E">
        <w:rPr>
          <w:sz w:val="24"/>
          <w:szCs w:val="24"/>
        </w:rPr>
        <w:t>which</w:t>
      </w:r>
      <w:r w:rsidR="00B5507C" w:rsidRPr="00B32B6E">
        <w:rPr>
          <w:sz w:val="24"/>
          <w:szCs w:val="24"/>
        </w:rPr>
        <w:t xml:space="preserve"> is important</w:t>
      </w:r>
      <w:r w:rsidR="003E55CD" w:rsidRPr="00B32B6E">
        <w:rPr>
          <w:sz w:val="24"/>
          <w:szCs w:val="24"/>
        </w:rPr>
        <w:t xml:space="preserve"> for the welfare and responsibilities of a group. </w:t>
      </w:r>
      <w:r w:rsidR="00D11BC8" w:rsidRPr="00B32B6E">
        <w:rPr>
          <w:sz w:val="24"/>
          <w:szCs w:val="24"/>
        </w:rPr>
        <w:t>They believe leadership can only occur</w:t>
      </w:r>
      <w:r w:rsidR="001160CD">
        <w:rPr>
          <w:sz w:val="24"/>
          <w:szCs w:val="24"/>
        </w:rPr>
        <w:t>,</w:t>
      </w:r>
      <w:r w:rsidR="0069627B" w:rsidRPr="00B32B6E">
        <w:rPr>
          <w:sz w:val="24"/>
          <w:szCs w:val="24"/>
        </w:rPr>
        <w:t xml:space="preserve"> when the followers willingly</w:t>
      </w:r>
      <w:r w:rsidR="00891B38" w:rsidRPr="00B32B6E">
        <w:rPr>
          <w:sz w:val="24"/>
          <w:szCs w:val="24"/>
        </w:rPr>
        <w:t xml:space="preserve"> </w:t>
      </w:r>
      <w:r w:rsidR="00036868" w:rsidRPr="00B32B6E">
        <w:rPr>
          <w:sz w:val="24"/>
          <w:szCs w:val="24"/>
        </w:rPr>
        <w:t>accept the common goals of the group</w:t>
      </w:r>
      <w:r w:rsidR="001160CD">
        <w:rPr>
          <w:sz w:val="24"/>
          <w:szCs w:val="24"/>
        </w:rPr>
        <w:t>,</w:t>
      </w:r>
      <w:r w:rsidR="007379D5" w:rsidRPr="00B32B6E">
        <w:rPr>
          <w:sz w:val="24"/>
          <w:szCs w:val="24"/>
        </w:rPr>
        <w:t xml:space="preserve"> as their own.</w:t>
      </w:r>
      <w:r w:rsidR="00236619">
        <w:rPr>
          <w:sz w:val="24"/>
          <w:szCs w:val="24"/>
        </w:rPr>
        <w:t xml:space="preserve"> </w:t>
      </w:r>
      <w:r w:rsidR="00B447BA">
        <w:rPr>
          <w:b/>
          <w:bCs/>
          <w:sz w:val="24"/>
          <w:szCs w:val="24"/>
        </w:rPr>
        <w:t>Surji</w:t>
      </w:r>
      <w:r w:rsidR="008D77BB" w:rsidRPr="00AA5B4F">
        <w:rPr>
          <w:b/>
          <w:bCs/>
          <w:sz w:val="24"/>
          <w:szCs w:val="24"/>
        </w:rPr>
        <w:t xml:space="preserve"> (2015)</w:t>
      </w:r>
      <w:r w:rsidR="008D77BB">
        <w:rPr>
          <w:sz w:val="24"/>
          <w:szCs w:val="24"/>
        </w:rPr>
        <w:t xml:space="preserve"> also suggested effective leadership </w:t>
      </w:r>
      <w:r w:rsidR="0084444F">
        <w:rPr>
          <w:sz w:val="24"/>
          <w:szCs w:val="24"/>
        </w:rPr>
        <w:t>is</w:t>
      </w:r>
      <w:r w:rsidR="00F55685">
        <w:rPr>
          <w:sz w:val="24"/>
          <w:szCs w:val="24"/>
        </w:rPr>
        <w:t xml:space="preserve"> the main motivator for employees</w:t>
      </w:r>
      <w:r w:rsidR="00A20A42">
        <w:rPr>
          <w:sz w:val="24"/>
          <w:szCs w:val="24"/>
        </w:rPr>
        <w:t xml:space="preserve"> and helps an organisation </w:t>
      </w:r>
      <w:r w:rsidR="00E43B8A">
        <w:rPr>
          <w:sz w:val="24"/>
          <w:szCs w:val="24"/>
        </w:rPr>
        <w:t xml:space="preserve">achieve a competitive advantage. </w:t>
      </w:r>
      <w:r w:rsidR="00266BE7">
        <w:rPr>
          <w:sz w:val="24"/>
          <w:szCs w:val="24"/>
        </w:rPr>
        <w:t xml:space="preserve"> </w:t>
      </w:r>
      <w:r w:rsidR="00C32095">
        <w:rPr>
          <w:rFonts w:cstheme="minorHAnsi"/>
          <w:sz w:val="24"/>
          <w:szCs w:val="24"/>
          <w:lang w:val="en-US"/>
        </w:rPr>
        <w:t>In line with this</w:t>
      </w:r>
      <w:r w:rsidR="006F08C9" w:rsidRPr="00B32170">
        <w:rPr>
          <w:rFonts w:cstheme="minorHAnsi"/>
          <w:sz w:val="24"/>
          <w:szCs w:val="24"/>
          <w:lang w:val="en-US"/>
        </w:rPr>
        <w:t>, in a recent study,</w:t>
      </w:r>
      <w:r w:rsidR="006F08C9">
        <w:rPr>
          <w:rFonts w:cstheme="minorHAnsi"/>
          <w:b/>
          <w:bCs/>
          <w:sz w:val="24"/>
          <w:szCs w:val="24"/>
          <w:lang w:val="en-US"/>
        </w:rPr>
        <w:t xml:space="preserve"> </w:t>
      </w:r>
      <w:proofErr w:type="spellStart"/>
      <w:r w:rsidR="006F08C9">
        <w:rPr>
          <w:rFonts w:cstheme="minorHAnsi"/>
          <w:b/>
          <w:bCs/>
          <w:sz w:val="24"/>
          <w:szCs w:val="24"/>
          <w:lang w:val="en-US"/>
        </w:rPr>
        <w:t>Githui</w:t>
      </w:r>
      <w:proofErr w:type="spellEnd"/>
      <w:r w:rsidR="006F08C9">
        <w:rPr>
          <w:rFonts w:cstheme="minorHAnsi"/>
          <w:b/>
          <w:bCs/>
          <w:sz w:val="24"/>
          <w:szCs w:val="24"/>
          <w:lang w:val="en-US"/>
        </w:rPr>
        <w:t xml:space="preserve"> (2021) </w:t>
      </w:r>
      <w:r w:rsidR="006F08C9" w:rsidRPr="00B32170">
        <w:rPr>
          <w:rFonts w:cstheme="minorHAnsi"/>
          <w:sz w:val="24"/>
          <w:szCs w:val="24"/>
          <w:lang w:val="en-US"/>
        </w:rPr>
        <w:t xml:space="preserve">argues even though the leadership qualities can have an effective impact on the performance of an individual and the overall organization, the impact depends on the employees’ styles and willingness to interact. </w:t>
      </w:r>
      <w:r w:rsidR="006F08C9">
        <w:rPr>
          <w:rFonts w:cstheme="minorHAnsi"/>
          <w:sz w:val="24"/>
          <w:szCs w:val="24"/>
          <w:lang w:val="en-US"/>
        </w:rPr>
        <w:t>This would suggest, for a leader</w:t>
      </w:r>
      <w:r w:rsidR="005E32AF">
        <w:rPr>
          <w:rFonts w:cstheme="minorHAnsi"/>
          <w:sz w:val="24"/>
          <w:szCs w:val="24"/>
          <w:lang w:val="en-US"/>
        </w:rPr>
        <w:t xml:space="preserve">ship role to be successful, </w:t>
      </w:r>
      <w:r w:rsidR="00711CF5">
        <w:rPr>
          <w:rFonts w:cstheme="minorHAnsi"/>
          <w:sz w:val="24"/>
          <w:szCs w:val="24"/>
          <w:lang w:val="en-US"/>
        </w:rPr>
        <w:t xml:space="preserve">the leader must </w:t>
      </w:r>
      <w:r w:rsidR="00D40065">
        <w:rPr>
          <w:rFonts w:cstheme="minorHAnsi"/>
          <w:sz w:val="24"/>
          <w:szCs w:val="24"/>
          <w:lang w:val="en-US"/>
        </w:rPr>
        <w:t xml:space="preserve">find ways to motivate their followers to be engaged </w:t>
      </w:r>
      <w:r w:rsidR="00501E8D">
        <w:rPr>
          <w:rFonts w:cstheme="minorHAnsi"/>
          <w:sz w:val="24"/>
          <w:szCs w:val="24"/>
          <w:lang w:val="en-US"/>
        </w:rPr>
        <w:t xml:space="preserve">and willing </w:t>
      </w:r>
      <w:r w:rsidR="00D40065">
        <w:rPr>
          <w:rFonts w:cstheme="minorHAnsi"/>
          <w:sz w:val="24"/>
          <w:szCs w:val="24"/>
          <w:lang w:val="en-US"/>
        </w:rPr>
        <w:t>to share the same vision and goals.</w:t>
      </w:r>
      <w:r w:rsidR="00467341">
        <w:rPr>
          <w:rFonts w:cstheme="minorHAnsi"/>
          <w:sz w:val="24"/>
          <w:szCs w:val="24"/>
          <w:lang w:val="en-US"/>
        </w:rPr>
        <w:t xml:space="preserve"> </w:t>
      </w:r>
      <w:r w:rsidR="00817E00">
        <w:rPr>
          <w:rFonts w:cstheme="minorHAnsi"/>
          <w:sz w:val="24"/>
          <w:szCs w:val="24"/>
          <w:lang w:val="en-US"/>
        </w:rPr>
        <w:t xml:space="preserve">Research suggests </w:t>
      </w:r>
      <w:r w:rsidR="002C38DB">
        <w:rPr>
          <w:rFonts w:cstheme="minorHAnsi"/>
          <w:sz w:val="24"/>
          <w:szCs w:val="24"/>
          <w:lang w:val="en-US"/>
        </w:rPr>
        <w:t>a great leader</w:t>
      </w:r>
      <w:r w:rsidR="00B30BD0">
        <w:rPr>
          <w:rFonts w:cstheme="minorHAnsi"/>
          <w:sz w:val="24"/>
          <w:szCs w:val="24"/>
          <w:lang w:val="en-US"/>
        </w:rPr>
        <w:t xml:space="preserve"> requires various skills and styles.</w:t>
      </w:r>
      <w:r w:rsidR="002C38DB">
        <w:rPr>
          <w:rFonts w:cstheme="minorHAnsi"/>
          <w:sz w:val="24"/>
          <w:szCs w:val="24"/>
          <w:lang w:val="en-US"/>
        </w:rPr>
        <w:t xml:space="preserve"> </w:t>
      </w:r>
    </w:p>
    <w:p w14:paraId="72E48466" w14:textId="77777777" w:rsidR="00682195" w:rsidRDefault="00682195" w:rsidP="00FC0A26">
      <w:pPr>
        <w:spacing w:line="240" w:lineRule="auto"/>
        <w:rPr>
          <w:rFonts w:cstheme="minorHAnsi"/>
          <w:sz w:val="24"/>
          <w:szCs w:val="24"/>
          <w:lang w:val="en-US"/>
        </w:rPr>
      </w:pPr>
    </w:p>
    <w:p w14:paraId="56EC6ECF" w14:textId="3AECF215" w:rsidR="00CD0DFF" w:rsidRDefault="00467341" w:rsidP="00FC0A26">
      <w:pPr>
        <w:spacing w:line="240" w:lineRule="auto"/>
        <w:rPr>
          <w:rFonts w:cstheme="minorHAnsi"/>
          <w:sz w:val="24"/>
          <w:szCs w:val="24"/>
        </w:rPr>
      </w:pPr>
      <w:r>
        <w:rPr>
          <w:rFonts w:cstheme="minorHAnsi"/>
          <w:sz w:val="24"/>
          <w:szCs w:val="24"/>
          <w:lang w:val="en-US"/>
        </w:rPr>
        <w:t xml:space="preserve">An example of a great leader is </w:t>
      </w:r>
      <w:r w:rsidR="00ED1B5C">
        <w:rPr>
          <w:rFonts w:cstheme="minorHAnsi"/>
          <w:sz w:val="24"/>
          <w:szCs w:val="24"/>
          <w:lang w:val="en-US"/>
        </w:rPr>
        <w:t xml:space="preserve">Dr </w:t>
      </w:r>
      <w:r>
        <w:rPr>
          <w:rFonts w:cstheme="minorHAnsi"/>
          <w:sz w:val="24"/>
          <w:szCs w:val="24"/>
          <w:lang w:val="en-US"/>
        </w:rPr>
        <w:t>Martin Luther King Jr</w:t>
      </w:r>
      <w:r w:rsidR="00ED1B5C">
        <w:rPr>
          <w:rFonts w:cstheme="minorHAnsi"/>
          <w:sz w:val="24"/>
          <w:szCs w:val="24"/>
          <w:lang w:val="en-US"/>
        </w:rPr>
        <w:t xml:space="preserve">. </w:t>
      </w:r>
      <w:r w:rsidR="00ED1B5C" w:rsidRPr="00ED1B5C">
        <w:rPr>
          <w:rFonts w:cstheme="minorHAnsi"/>
          <w:sz w:val="24"/>
          <w:szCs w:val="24"/>
        </w:rPr>
        <w:t>King</w:t>
      </w:r>
      <w:r w:rsidR="00ED1B5C">
        <w:rPr>
          <w:rFonts w:cstheme="minorHAnsi"/>
          <w:sz w:val="24"/>
          <w:szCs w:val="24"/>
        </w:rPr>
        <w:t xml:space="preserve">. </w:t>
      </w:r>
      <w:r w:rsidR="00AB422D">
        <w:rPr>
          <w:rFonts w:cstheme="minorHAnsi"/>
          <w:sz w:val="24"/>
          <w:szCs w:val="24"/>
        </w:rPr>
        <w:t xml:space="preserve">According to </w:t>
      </w:r>
      <w:r w:rsidR="00AB422D" w:rsidRPr="00AB422D">
        <w:rPr>
          <w:rFonts w:cstheme="minorHAnsi"/>
          <w:b/>
          <w:bCs/>
          <w:sz w:val="24"/>
          <w:szCs w:val="24"/>
        </w:rPr>
        <w:t>Roberts et al. (2008)</w:t>
      </w:r>
      <w:r w:rsidR="00394F47">
        <w:rPr>
          <w:rFonts w:cstheme="minorHAnsi"/>
          <w:sz w:val="24"/>
          <w:szCs w:val="24"/>
        </w:rPr>
        <w:t>, h</w:t>
      </w:r>
      <w:r w:rsidR="001A6BD2">
        <w:rPr>
          <w:rFonts w:cstheme="minorHAnsi"/>
          <w:sz w:val="24"/>
          <w:szCs w:val="24"/>
        </w:rPr>
        <w:t>is moral vision held the key elements</w:t>
      </w:r>
      <w:r w:rsidR="00766E80">
        <w:rPr>
          <w:rFonts w:cstheme="minorHAnsi"/>
          <w:sz w:val="24"/>
          <w:szCs w:val="24"/>
        </w:rPr>
        <w:t xml:space="preserve"> that appealed to his </w:t>
      </w:r>
      <w:r w:rsidR="00394F47">
        <w:rPr>
          <w:rFonts w:cstheme="minorHAnsi"/>
          <w:sz w:val="24"/>
          <w:szCs w:val="24"/>
        </w:rPr>
        <w:t>followers</w:t>
      </w:r>
      <w:r w:rsidR="00766E80">
        <w:rPr>
          <w:rFonts w:cstheme="minorHAnsi"/>
          <w:sz w:val="24"/>
          <w:szCs w:val="24"/>
        </w:rPr>
        <w:t xml:space="preserve"> and increased their </w:t>
      </w:r>
      <w:r w:rsidR="003D2CED">
        <w:rPr>
          <w:rFonts w:cstheme="minorHAnsi"/>
          <w:sz w:val="24"/>
          <w:szCs w:val="24"/>
        </w:rPr>
        <w:t>receptivity as a</w:t>
      </w:r>
      <w:r w:rsidR="00394F47">
        <w:rPr>
          <w:rFonts w:cstheme="minorHAnsi"/>
          <w:sz w:val="24"/>
          <w:szCs w:val="24"/>
        </w:rPr>
        <w:t xml:space="preserve"> </w:t>
      </w:r>
      <w:r w:rsidR="003D2CED">
        <w:rPr>
          <w:rFonts w:cstheme="minorHAnsi"/>
          <w:sz w:val="24"/>
          <w:szCs w:val="24"/>
        </w:rPr>
        <w:t xml:space="preserve">visible moral </w:t>
      </w:r>
      <w:r w:rsidR="002C0C4E">
        <w:rPr>
          <w:rFonts w:cstheme="minorHAnsi"/>
          <w:sz w:val="24"/>
          <w:szCs w:val="24"/>
        </w:rPr>
        <w:t>leader,</w:t>
      </w:r>
      <w:r w:rsidR="00CD0DFF" w:rsidRPr="00CD0DFF">
        <w:rPr>
          <w:rFonts w:cstheme="minorHAnsi"/>
          <w:sz w:val="24"/>
          <w:szCs w:val="24"/>
        </w:rPr>
        <w:t xml:space="preserve"> </w:t>
      </w:r>
      <w:r w:rsidR="00CD0DFF">
        <w:rPr>
          <w:rFonts w:cstheme="minorHAnsi"/>
          <w:sz w:val="24"/>
          <w:szCs w:val="24"/>
        </w:rPr>
        <w:t>which enhance</w:t>
      </w:r>
      <w:r w:rsidR="0018373B">
        <w:rPr>
          <w:rFonts w:cstheme="minorHAnsi"/>
          <w:sz w:val="24"/>
          <w:szCs w:val="24"/>
        </w:rPr>
        <w:t>d</w:t>
      </w:r>
      <w:r w:rsidR="00CD0DFF">
        <w:rPr>
          <w:rFonts w:cstheme="minorHAnsi"/>
          <w:sz w:val="24"/>
          <w:szCs w:val="24"/>
        </w:rPr>
        <w:t xml:space="preserve"> his ability to</w:t>
      </w:r>
      <w:r w:rsidR="002C0C4E">
        <w:rPr>
          <w:rFonts w:cstheme="minorHAnsi"/>
          <w:sz w:val="24"/>
          <w:szCs w:val="24"/>
        </w:rPr>
        <w:t xml:space="preserve"> take on a central role in rallying others when taking centre stage. </w:t>
      </w:r>
      <w:r w:rsidR="00577259">
        <w:rPr>
          <w:rFonts w:cstheme="minorHAnsi"/>
          <w:sz w:val="24"/>
          <w:szCs w:val="24"/>
        </w:rPr>
        <w:t>To motivate his followers, King</w:t>
      </w:r>
      <w:r w:rsidR="006E5AA9">
        <w:rPr>
          <w:rFonts w:cstheme="minorHAnsi"/>
          <w:sz w:val="24"/>
          <w:szCs w:val="24"/>
        </w:rPr>
        <w:t xml:space="preserve"> drew on metaphors to awaken the moral conscience of </w:t>
      </w:r>
      <w:r w:rsidR="006A6144">
        <w:rPr>
          <w:rFonts w:cstheme="minorHAnsi"/>
          <w:sz w:val="24"/>
          <w:szCs w:val="24"/>
        </w:rPr>
        <w:t xml:space="preserve">the </w:t>
      </w:r>
      <w:r w:rsidR="00EB67BD">
        <w:rPr>
          <w:rFonts w:cstheme="minorHAnsi"/>
          <w:sz w:val="24"/>
          <w:szCs w:val="24"/>
        </w:rPr>
        <w:t xml:space="preserve">nation. </w:t>
      </w:r>
    </w:p>
    <w:p w14:paraId="1B678BC6" w14:textId="542B9FAB" w:rsidR="006B170B" w:rsidRDefault="006B170B" w:rsidP="00FC0A26">
      <w:pPr>
        <w:spacing w:line="240" w:lineRule="auto"/>
        <w:jc w:val="center"/>
        <w:rPr>
          <w:sz w:val="24"/>
          <w:szCs w:val="24"/>
        </w:rPr>
      </w:pPr>
      <w:r w:rsidRPr="006B170B">
        <w:rPr>
          <w:sz w:val="24"/>
          <w:szCs w:val="24"/>
        </w:rPr>
        <w:t>“With this faith we will be able to transform the jangling discords of our nation into a beautiful symphony of brotherhood”</w:t>
      </w:r>
    </w:p>
    <w:p w14:paraId="1AF52D55" w14:textId="05ED48E4" w:rsidR="006B170B" w:rsidRDefault="00D342CC" w:rsidP="00FC0A26">
      <w:pPr>
        <w:spacing w:line="240" w:lineRule="auto"/>
        <w:jc w:val="center"/>
        <w:rPr>
          <w:b/>
          <w:bCs/>
          <w:sz w:val="24"/>
          <w:szCs w:val="24"/>
        </w:rPr>
      </w:pPr>
      <w:r w:rsidRPr="00D342CC">
        <w:rPr>
          <w:b/>
          <w:bCs/>
          <w:sz w:val="24"/>
          <w:szCs w:val="24"/>
        </w:rPr>
        <w:t>(</w:t>
      </w:r>
      <w:r w:rsidR="00DB1526" w:rsidRPr="00D342CC">
        <w:rPr>
          <w:b/>
          <w:bCs/>
          <w:sz w:val="24"/>
          <w:szCs w:val="24"/>
        </w:rPr>
        <w:t>King, 1963</w:t>
      </w:r>
      <w:r w:rsidRPr="00D342CC">
        <w:rPr>
          <w:b/>
          <w:bCs/>
          <w:sz w:val="24"/>
          <w:szCs w:val="24"/>
        </w:rPr>
        <w:t>)</w:t>
      </w:r>
    </w:p>
    <w:p w14:paraId="78C3E54C" w14:textId="70D92F64" w:rsidR="008A4EE3" w:rsidRPr="003354F9" w:rsidRDefault="008A4EE3" w:rsidP="00FC0A26">
      <w:pPr>
        <w:spacing w:line="240" w:lineRule="auto"/>
        <w:rPr>
          <w:sz w:val="24"/>
          <w:szCs w:val="24"/>
        </w:rPr>
      </w:pPr>
      <w:r>
        <w:rPr>
          <w:sz w:val="24"/>
          <w:szCs w:val="24"/>
        </w:rPr>
        <w:t xml:space="preserve">According to </w:t>
      </w:r>
      <w:r w:rsidRPr="008A4EE3">
        <w:rPr>
          <w:b/>
          <w:bCs/>
          <w:sz w:val="24"/>
          <w:szCs w:val="24"/>
        </w:rPr>
        <w:t>Hutchins (2013</w:t>
      </w:r>
      <w:r>
        <w:rPr>
          <w:sz w:val="24"/>
          <w:szCs w:val="24"/>
        </w:rPr>
        <w:t xml:space="preserve">) </w:t>
      </w:r>
      <w:r w:rsidR="00A5667F">
        <w:rPr>
          <w:sz w:val="24"/>
          <w:szCs w:val="24"/>
        </w:rPr>
        <w:t>Metaphors can enable effective communication</w:t>
      </w:r>
      <w:r w:rsidR="00C06625">
        <w:rPr>
          <w:sz w:val="24"/>
          <w:szCs w:val="24"/>
        </w:rPr>
        <w:t xml:space="preserve"> as it condenses information </w:t>
      </w:r>
      <w:r w:rsidR="001852E4">
        <w:rPr>
          <w:sz w:val="24"/>
          <w:szCs w:val="24"/>
        </w:rPr>
        <w:t xml:space="preserve">making it more </w:t>
      </w:r>
      <w:r w:rsidR="00A47832">
        <w:rPr>
          <w:sz w:val="24"/>
          <w:szCs w:val="24"/>
        </w:rPr>
        <w:t>visible to others</w:t>
      </w:r>
      <w:r w:rsidR="006452FD">
        <w:rPr>
          <w:sz w:val="24"/>
          <w:szCs w:val="24"/>
        </w:rPr>
        <w:t xml:space="preserve"> allowing them to think</w:t>
      </w:r>
      <w:r>
        <w:rPr>
          <w:sz w:val="24"/>
          <w:szCs w:val="24"/>
        </w:rPr>
        <w:t xml:space="preserve"> in more profound ways.</w:t>
      </w:r>
      <w:r w:rsidR="00CE1385">
        <w:rPr>
          <w:sz w:val="24"/>
          <w:szCs w:val="24"/>
        </w:rPr>
        <w:t xml:space="preserve"> </w:t>
      </w:r>
      <w:r w:rsidR="00DD1518">
        <w:rPr>
          <w:sz w:val="24"/>
          <w:szCs w:val="24"/>
        </w:rPr>
        <w:t xml:space="preserve">Supporting this, in a more recent study </w:t>
      </w:r>
      <w:r w:rsidR="00DD1518" w:rsidRPr="00DD1518">
        <w:rPr>
          <w:b/>
          <w:bCs/>
          <w:sz w:val="24"/>
          <w:szCs w:val="24"/>
        </w:rPr>
        <w:t>Bryant (2020)</w:t>
      </w:r>
      <w:r w:rsidR="00B06146">
        <w:rPr>
          <w:b/>
          <w:bCs/>
          <w:sz w:val="24"/>
          <w:szCs w:val="24"/>
        </w:rPr>
        <w:t xml:space="preserve"> </w:t>
      </w:r>
      <w:r w:rsidR="00B06146">
        <w:rPr>
          <w:sz w:val="24"/>
          <w:szCs w:val="24"/>
        </w:rPr>
        <w:t xml:space="preserve">suggested a skilled communicator such as a </w:t>
      </w:r>
      <w:r w:rsidR="003327E0">
        <w:rPr>
          <w:sz w:val="24"/>
          <w:szCs w:val="24"/>
        </w:rPr>
        <w:t>leader, use metaphors</w:t>
      </w:r>
      <w:r w:rsidR="00DD4EB9">
        <w:rPr>
          <w:sz w:val="24"/>
          <w:szCs w:val="24"/>
        </w:rPr>
        <w:t xml:space="preserve"> </w:t>
      </w:r>
      <w:r w:rsidR="003327E0">
        <w:rPr>
          <w:sz w:val="24"/>
          <w:szCs w:val="24"/>
        </w:rPr>
        <w:t>to</w:t>
      </w:r>
      <w:r w:rsidR="00DD4EB9">
        <w:rPr>
          <w:sz w:val="24"/>
          <w:szCs w:val="24"/>
        </w:rPr>
        <w:t xml:space="preserve"> influence others which can deter the resistance of a direct approach. </w:t>
      </w:r>
    </w:p>
    <w:p w14:paraId="6215202F" w14:textId="5281B68A" w:rsidR="000F05C0" w:rsidRDefault="009435E0" w:rsidP="00FC0A26">
      <w:pPr>
        <w:spacing w:line="240" w:lineRule="auto"/>
        <w:rPr>
          <w:sz w:val="24"/>
          <w:szCs w:val="24"/>
        </w:rPr>
      </w:pPr>
      <w:r>
        <w:rPr>
          <w:sz w:val="24"/>
          <w:szCs w:val="24"/>
        </w:rPr>
        <w:t xml:space="preserve">There </w:t>
      </w:r>
      <w:r w:rsidR="00D6670E">
        <w:rPr>
          <w:sz w:val="24"/>
          <w:szCs w:val="24"/>
        </w:rPr>
        <w:t xml:space="preserve">seems to be </w:t>
      </w:r>
      <w:r w:rsidR="00BB7D8B">
        <w:rPr>
          <w:sz w:val="24"/>
          <w:szCs w:val="24"/>
        </w:rPr>
        <w:t>many basic elements</w:t>
      </w:r>
      <w:r>
        <w:rPr>
          <w:sz w:val="24"/>
          <w:szCs w:val="24"/>
        </w:rPr>
        <w:t xml:space="preserve"> that contribute to the success of a leadership role. </w:t>
      </w:r>
      <w:r w:rsidR="00433FB2">
        <w:rPr>
          <w:sz w:val="24"/>
          <w:szCs w:val="24"/>
        </w:rPr>
        <w:t xml:space="preserve">In </w:t>
      </w:r>
      <w:r w:rsidR="00303617">
        <w:rPr>
          <w:sz w:val="24"/>
          <w:szCs w:val="24"/>
        </w:rPr>
        <w:t xml:space="preserve">the book by </w:t>
      </w:r>
      <w:r w:rsidR="00433FB2" w:rsidRPr="00303617">
        <w:rPr>
          <w:b/>
          <w:bCs/>
          <w:sz w:val="24"/>
          <w:szCs w:val="24"/>
        </w:rPr>
        <w:t>Grout &amp; Fisher (2008)</w:t>
      </w:r>
      <w:r w:rsidR="00303617">
        <w:rPr>
          <w:sz w:val="24"/>
          <w:szCs w:val="24"/>
        </w:rPr>
        <w:t xml:space="preserve"> it was</w:t>
      </w:r>
      <w:r w:rsidR="00AF1B59">
        <w:rPr>
          <w:sz w:val="24"/>
          <w:szCs w:val="24"/>
        </w:rPr>
        <w:t xml:space="preserve"> expressed that</w:t>
      </w:r>
      <w:r w:rsidR="00273DF3">
        <w:rPr>
          <w:sz w:val="24"/>
          <w:szCs w:val="24"/>
        </w:rPr>
        <w:t>,</w:t>
      </w:r>
      <w:r w:rsidR="00AF1B59">
        <w:rPr>
          <w:sz w:val="24"/>
          <w:szCs w:val="24"/>
        </w:rPr>
        <w:t xml:space="preserve"> e</w:t>
      </w:r>
      <w:r w:rsidR="00AF1B59" w:rsidRPr="00AF1B59">
        <w:rPr>
          <w:sz w:val="24"/>
          <w:szCs w:val="24"/>
        </w:rPr>
        <w:t xml:space="preserve">ffective leaders </w:t>
      </w:r>
      <w:r w:rsidR="00552A5A">
        <w:rPr>
          <w:sz w:val="24"/>
          <w:szCs w:val="24"/>
        </w:rPr>
        <w:t>hold</w:t>
      </w:r>
      <w:r w:rsidR="00607F04">
        <w:rPr>
          <w:sz w:val="24"/>
          <w:szCs w:val="24"/>
        </w:rPr>
        <w:t xml:space="preserve"> a great amount</w:t>
      </w:r>
      <w:r w:rsidR="00AF1B59" w:rsidRPr="00AF1B59">
        <w:rPr>
          <w:sz w:val="24"/>
          <w:szCs w:val="24"/>
        </w:rPr>
        <w:t xml:space="preserve"> of </w:t>
      </w:r>
      <w:r w:rsidR="00552A5A" w:rsidRPr="00AF1B59">
        <w:rPr>
          <w:sz w:val="24"/>
          <w:szCs w:val="24"/>
        </w:rPr>
        <w:t>self</w:t>
      </w:r>
      <w:r w:rsidR="00552A5A">
        <w:rPr>
          <w:sz w:val="24"/>
          <w:szCs w:val="24"/>
        </w:rPr>
        <w:t>-</w:t>
      </w:r>
      <w:r w:rsidR="00552A5A" w:rsidRPr="00AF1B59">
        <w:rPr>
          <w:sz w:val="24"/>
          <w:szCs w:val="24"/>
        </w:rPr>
        <w:t>awareness</w:t>
      </w:r>
      <w:r w:rsidR="00AF1B59" w:rsidRPr="00AF1B59">
        <w:rPr>
          <w:sz w:val="24"/>
          <w:szCs w:val="24"/>
        </w:rPr>
        <w:t xml:space="preserve"> of their strengths and weaknesses and </w:t>
      </w:r>
      <w:r w:rsidR="00303617">
        <w:rPr>
          <w:sz w:val="24"/>
          <w:szCs w:val="24"/>
        </w:rPr>
        <w:t>can</w:t>
      </w:r>
      <w:r w:rsidR="00552A5A">
        <w:rPr>
          <w:sz w:val="24"/>
          <w:szCs w:val="24"/>
        </w:rPr>
        <w:t xml:space="preserve"> </w:t>
      </w:r>
      <w:r w:rsidR="00AF1B59" w:rsidRPr="00AF1B59">
        <w:rPr>
          <w:sz w:val="24"/>
          <w:szCs w:val="24"/>
        </w:rPr>
        <w:t>adapt an appropriate style</w:t>
      </w:r>
      <w:r w:rsidR="00303617">
        <w:rPr>
          <w:sz w:val="24"/>
          <w:szCs w:val="24"/>
        </w:rPr>
        <w:t xml:space="preserve"> to the situation</w:t>
      </w:r>
      <w:r w:rsidR="00AF1B59">
        <w:rPr>
          <w:sz w:val="24"/>
          <w:szCs w:val="24"/>
        </w:rPr>
        <w:t xml:space="preserve">. </w:t>
      </w:r>
      <w:r w:rsidR="00737337">
        <w:rPr>
          <w:sz w:val="24"/>
          <w:szCs w:val="24"/>
        </w:rPr>
        <w:t xml:space="preserve">According to </w:t>
      </w:r>
      <w:r w:rsidR="00737337" w:rsidRPr="00EA6451">
        <w:rPr>
          <w:b/>
          <w:bCs/>
          <w:sz w:val="24"/>
          <w:szCs w:val="24"/>
        </w:rPr>
        <w:t>Hougaard et al. (2016)</w:t>
      </w:r>
      <w:r w:rsidR="00737337">
        <w:rPr>
          <w:sz w:val="24"/>
          <w:szCs w:val="24"/>
        </w:rPr>
        <w:t xml:space="preserve"> Mindful</w:t>
      </w:r>
      <w:r w:rsidR="002B5761">
        <w:rPr>
          <w:sz w:val="24"/>
          <w:szCs w:val="24"/>
        </w:rPr>
        <w:t xml:space="preserve">ness </w:t>
      </w:r>
      <w:r w:rsidR="00016EE2">
        <w:rPr>
          <w:sz w:val="24"/>
          <w:szCs w:val="24"/>
        </w:rPr>
        <w:t xml:space="preserve">is </w:t>
      </w:r>
      <w:r w:rsidR="002D3113">
        <w:rPr>
          <w:sz w:val="24"/>
          <w:szCs w:val="24"/>
        </w:rPr>
        <w:t>a</w:t>
      </w:r>
      <w:r w:rsidR="00016EE2">
        <w:rPr>
          <w:sz w:val="24"/>
          <w:szCs w:val="24"/>
        </w:rPr>
        <w:t xml:space="preserve"> tool which could</w:t>
      </w:r>
      <w:r w:rsidR="00AC7606">
        <w:rPr>
          <w:sz w:val="24"/>
          <w:szCs w:val="24"/>
        </w:rPr>
        <w:t xml:space="preserve"> form the foundation of leadership </w:t>
      </w:r>
      <w:r w:rsidR="00CB488A">
        <w:rPr>
          <w:sz w:val="24"/>
          <w:szCs w:val="24"/>
        </w:rPr>
        <w:t xml:space="preserve">and that </w:t>
      </w:r>
      <w:r w:rsidR="00D60AF7">
        <w:rPr>
          <w:sz w:val="24"/>
          <w:szCs w:val="24"/>
        </w:rPr>
        <w:t xml:space="preserve">open awareness </w:t>
      </w:r>
      <w:r w:rsidR="00A11690">
        <w:rPr>
          <w:sz w:val="24"/>
          <w:szCs w:val="24"/>
        </w:rPr>
        <w:t>is an important skill for a leader to have. In</w:t>
      </w:r>
      <w:r w:rsidR="005541EA">
        <w:rPr>
          <w:sz w:val="24"/>
          <w:szCs w:val="24"/>
        </w:rPr>
        <w:t xml:space="preserve"> a later study </w:t>
      </w:r>
      <w:r w:rsidR="005541EA" w:rsidRPr="00EA6451">
        <w:rPr>
          <w:b/>
          <w:bCs/>
          <w:sz w:val="24"/>
          <w:szCs w:val="24"/>
        </w:rPr>
        <w:t>Eh</w:t>
      </w:r>
      <w:r w:rsidR="001D010E" w:rsidRPr="00EA6451">
        <w:rPr>
          <w:b/>
          <w:bCs/>
          <w:sz w:val="24"/>
          <w:szCs w:val="24"/>
        </w:rPr>
        <w:t>rlich (2017)</w:t>
      </w:r>
      <w:r w:rsidR="00AF5B8F">
        <w:rPr>
          <w:sz w:val="24"/>
          <w:szCs w:val="24"/>
        </w:rPr>
        <w:t xml:space="preserve"> </w:t>
      </w:r>
      <w:r w:rsidR="00A11690">
        <w:rPr>
          <w:sz w:val="24"/>
          <w:szCs w:val="24"/>
        </w:rPr>
        <w:t xml:space="preserve">also </w:t>
      </w:r>
      <w:r w:rsidR="00AF5B8F">
        <w:rPr>
          <w:sz w:val="24"/>
          <w:szCs w:val="24"/>
        </w:rPr>
        <w:t>suggested actively paying attention</w:t>
      </w:r>
      <w:r w:rsidR="0056622A">
        <w:rPr>
          <w:sz w:val="24"/>
          <w:szCs w:val="24"/>
        </w:rPr>
        <w:t>,</w:t>
      </w:r>
      <w:r w:rsidR="00AF5B8F">
        <w:rPr>
          <w:sz w:val="24"/>
          <w:szCs w:val="24"/>
        </w:rPr>
        <w:t xml:space="preserve"> </w:t>
      </w:r>
      <w:r w:rsidR="00EA6451">
        <w:rPr>
          <w:sz w:val="24"/>
          <w:szCs w:val="24"/>
        </w:rPr>
        <w:t>help</w:t>
      </w:r>
      <w:r w:rsidR="00A60907">
        <w:rPr>
          <w:sz w:val="24"/>
          <w:szCs w:val="24"/>
        </w:rPr>
        <w:t>ing</w:t>
      </w:r>
      <w:r w:rsidR="00EA6451">
        <w:rPr>
          <w:sz w:val="24"/>
          <w:szCs w:val="24"/>
        </w:rPr>
        <w:t xml:space="preserve"> to build self-</w:t>
      </w:r>
      <w:r w:rsidR="00EA6451">
        <w:rPr>
          <w:sz w:val="24"/>
          <w:szCs w:val="24"/>
        </w:rPr>
        <w:lastRenderedPageBreak/>
        <w:t>awareness</w:t>
      </w:r>
      <w:r w:rsidR="00A60907">
        <w:rPr>
          <w:sz w:val="24"/>
          <w:szCs w:val="24"/>
        </w:rPr>
        <w:t>,</w:t>
      </w:r>
      <w:r w:rsidR="00EA6451">
        <w:rPr>
          <w:sz w:val="24"/>
          <w:szCs w:val="24"/>
        </w:rPr>
        <w:t xml:space="preserve"> is </w:t>
      </w:r>
      <w:r w:rsidR="00A11690">
        <w:rPr>
          <w:sz w:val="24"/>
          <w:szCs w:val="24"/>
        </w:rPr>
        <w:t xml:space="preserve">at </w:t>
      </w:r>
      <w:r w:rsidR="00EA6451">
        <w:rPr>
          <w:sz w:val="24"/>
          <w:szCs w:val="24"/>
        </w:rPr>
        <w:t>the heart of leadership.</w:t>
      </w:r>
      <w:r w:rsidR="00A60907">
        <w:rPr>
          <w:sz w:val="24"/>
          <w:szCs w:val="24"/>
        </w:rPr>
        <w:t xml:space="preserve"> </w:t>
      </w:r>
      <w:r w:rsidR="00CB71A6">
        <w:rPr>
          <w:sz w:val="24"/>
          <w:szCs w:val="24"/>
        </w:rPr>
        <w:t xml:space="preserve">As </w:t>
      </w:r>
      <w:r w:rsidR="00CB71A6" w:rsidRPr="00883ECB">
        <w:rPr>
          <w:b/>
          <w:bCs/>
          <w:sz w:val="24"/>
          <w:szCs w:val="24"/>
        </w:rPr>
        <w:t>Goleman</w:t>
      </w:r>
      <w:r w:rsidR="00804CDC" w:rsidRPr="00883ECB">
        <w:rPr>
          <w:b/>
          <w:bCs/>
          <w:sz w:val="24"/>
          <w:szCs w:val="24"/>
        </w:rPr>
        <w:t xml:space="preserve"> </w:t>
      </w:r>
      <w:r w:rsidR="009B4FF0" w:rsidRPr="00883ECB">
        <w:rPr>
          <w:b/>
          <w:bCs/>
          <w:sz w:val="24"/>
          <w:szCs w:val="24"/>
        </w:rPr>
        <w:t>(199</w:t>
      </w:r>
      <w:r w:rsidR="00303617">
        <w:rPr>
          <w:b/>
          <w:bCs/>
          <w:sz w:val="24"/>
          <w:szCs w:val="24"/>
        </w:rPr>
        <w:t>6</w:t>
      </w:r>
      <w:r w:rsidR="009B4FF0" w:rsidRPr="00883ECB">
        <w:rPr>
          <w:b/>
          <w:bCs/>
          <w:sz w:val="24"/>
          <w:szCs w:val="24"/>
        </w:rPr>
        <w:t>)</w:t>
      </w:r>
      <w:r w:rsidR="009B4FF0">
        <w:rPr>
          <w:sz w:val="24"/>
          <w:szCs w:val="24"/>
        </w:rPr>
        <w:t xml:space="preserve"> stated</w:t>
      </w:r>
      <w:r w:rsidR="00B83E0B">
        <w:rPr>
          <w:sz w:val="24"/>
          <w:szCs w:val="24"/>
        </w:rPr>
        <w:t xml:space="preserve"> that a leader who has high </w:t>
      </w:r>
      <w:r w:rsidR="009B4FF0">
        <w:rPr>
          <w:sz w:val="24"/>
          <w:szCs w:val="24"/>
        </w:rPr>
        <w:t xml:space="preserve">emotional intelligence </w:t>
      </w:r>
      <w:r w:rsidR="00B64765">
        <w:rPr>
          <w:sz w:val="24"/>
          <w:szCs w:val="24"/>
        </w:rPr>
        <w:t xml:space="preserve">is crucial </w:t>
      </w:r>
      <w:r w:rsidR="00B83E0B">
        <w:rPr>
          <w:sz w:val="24"/>
          <w:szCs w:val="24"/>
        </w:rPr>
        <w:t>in their leadership role</w:t>
      </w:r>
      <w:r w:rsidR="001C3103">
        <w:rPr>
          <w:sz w:val="24"/>
          <w:szCs w:val="24"/>
        </w:rPr>
        <w:t>.</w:t>
      </w:r>
      <w:r w:rsidR="007C09BB">
        <w:rPr>
          <w:sz w:val="24"/>
          <w:szCs w:val="24"/>
        </w:rPr>
        <w:t xml:space="preserve"> </w:t>
      </w:r>
      <w:r w:rsidR="001C3103">
        <w:rPr>
          <w:sz w:val="24"/>
          <w:szCs w:val="24"/>
        </w:rPr>
        <w:t>It</w:t>
      </w:r>
      <w:r w:rsidR="0001453C">
        <w:rPr>
          <w:sz w:val="24"/>
          <w:szCs w:val="24"/>
        </w:rPr>
        <w:t xml:space="preserve"> </w:t>
      </w:r>
      <w:r w:rsidR="001C3103">
        <w:rPr>
          <w:sz w:val="24"/>
          <w:szCs w:val="24"/>
        </w:rPr>
        <w:t>allows</w:t>
      </w:r>
      <w:r w:rsidR="00B83E0B">
        <w:rPr>
          <w:sz w:val="24"/>
          <w:szCs w:val="24"/>
        </w:rPr>
        <w:t xml:space="preserve"> </w:t>
      </w:r>
      <w:r w:rsidR="0001453C">
        <w:rPr>
          <w:sz w:val="24"/>
          <w:szCs w:val="24"/>
        </w:rPr>
        <w:t xml:space="preserve">them to </w:t>
      </w:r>
      <w:r w:rsidR="000E5A41">
        <w:rPr>
          <w:sz w:val="24"/>
          <w:szCs w:val="24"/>
        </w:rPr>
        <w:t>engage with employees on a deeper level</w:t>
      </w:r>
      <w:r w:rsidR="00A30D42">
        <w:rPr>
          <w:sz w:val="24"/>
          <w:szCs w:val="24"/>
        </w:rPr>
        <w:t>, e</w:t>
      </w:r>
      <w:r w:rsidR="000E5A41">
        <w:rPr>
          <w:sz w:val="24"/>
          <w:szCs w:val="24"/>
        </w:rPr>
        <w:t xml:space="preserve">nabling them to become more </w:t>
      </w:r>
      <w:r w:rsidR="00883ECB">
        <w:rPr>
          <w:sz w:val="24"/>
          <w:szCs w:val="24"/>
        </w:rPr>
        <w:t>self-aware</w:t>
      </w:r>
      <w:r w:rsidR="000E5A41">
        <w:rPr>
          <w:sz w:val="24"/>
          <w:szCs w:val="24"/>
        </w:rPr>
        <w:t>, using his questionnaires as a starting point</w:t>
      </w:r>
      <w:r w:rsidR="00092A80">
        <w:rPr>
          <w:sz w:val="24"/>
          <w:szCs w:val="24"/>
        </w:rPr>
        <w:t xml:space="preserve"> to improve their own </w:t>
      </w:r>
      <w:r w:rsidR="00883ECB">
        <w:rPr>
          <w:sz w:val="24"/>
          <w:szCs w:val="24"/>
        </w:rPr>
        <w:t>self-awareness</w:t>
      </w:r>
      <w:r w:rsidR="006F641D">
        <w:rPr>
          <w:sz w:val="24"/>
          <w:szCs w:val="24"/>
        </w:rPr>
        <w:t xml:space="preserve">, self-regulation, internal motivation, </w:t>
      </w:r>
      <w:r w:rsidR="00303617">
        <w:rPr>
          <w:sz w:val="24"/>
          <w:szCs w:val="24"/>
        </w:rPr>
        <w:t>empathy,</w:t>
      </w:r>
      <w:r w:rsidR="006F641D">
        <w:rPr>
          <w:sz w:val="24"/>
          <w:szCs w:val="24"/>
        </w:rPr>
        <w:t xml:space="preserve"> and social skills</w:t>
      </w:r>
      <w:r w:rsidR="00902D34">
        <w:rPr>
          <w:sz w:val="24"/>
          <w:szCs w:val="24"/>
        </w:rPr>
        <w:t xml:space="preserve">. </w:t>
      </w:r>
      <w:r w:rsidR="00C15572" w:rsidRPr="00C5204D">
        <w:rPr>
          <w:b/>
          <w:bCs/>
          <w:sz w:val="24"/>
          <w:szCs w:val="24"/>
        </w:rPr>
        <w:t>Derman (2019)</w:t>
      </w:r>
      <w:r w:rsidR="00C15572">
        <w:rPr>
          <w:sz w:val="24"/>
          <w:szCs w:val="24"/>
        </w:rPr>
        <w:t xml:space="preserve"> </w:t>
      </w:r>
      <w:r w:rsidR="00C5204D">
        <w:rPr>
          <w:sz w:val="24"/>
          <w:szCs w:val="24"/>
        </w:rPr>
        <w:t>stated a</w:t>
      </w:r>
      <w:r w:rsidR="00535A45" w:rsidRPr="00535A45">
        <w:rPr>
          <w:sz w:val="24"/>
          <w:szCs w:val="24"/>
        </w:rPr>
        <w:t xml:space="preserve"> good leader not only </w:t>
      </w:r>
      <w:r w:rsidR="00D66569">
        <w:rPr>
          <w:sz w:val="24"/>
          <w:szCs w:val="24"/>
        </w:rPr>
        <w:t>guides their followers</w:t>
      </w:r>
      <w:r w:rsidR="00535A45" w:rsidRPr="00535A45">
        <w:rPr>
          <w:sz w:val="24"/>
          <w:szCs w:val="24"/>
        </w:rPr>
        <w:t xml:space="preserve"> in achieving professional success, but also reassures them</w:t>
      </w:r>
      <w:r w:rsidR="00C5204D">
        <w:rPr>
          <w:sz w:val="24"/>
          <w:szCs w:val="24"/>
        </w:rPr>
        <w:t xml:space="preserve"> </w:t>
      </w:r>
      <w:r w:rsidR="00535A45" w:rsidRPr="00535A45">
        <w:rPr>
          <w:sz w:val="24"/>
          <w:szCs w:val="24"/>
        </w:rPr>
        <w:t>and often motivates them.</w:t>
      </w:r>
    </w:p>
    <w:p w14:paraId="0A1CDD9C" w14:textId="2BB84421" w:rsidR="00682195" w:rsidRDefault="00B64FB4" w:rsidP="00FC0A26">
      <w:pPr>
        <w:spacing w:line="240" w:lineRule="auto"/>
        <w:rPr>
          <w:sz w:val="24"/>
          <w:szCs w:val="24"/>
        </w:rPr>
      </w:pPr>
      <w:r>
        <w:rPr>
          <w:sz w:val="24"/>
          <w:szCs w:val="24"/>
        </w:rPr>
        <w:t xml:space="preserve">In the research conducted on leadership, </w:t>
      </w:r>
      <w:r w:rsidR="00087A92">
        <w:rPr>
          <w:sz w:val="24"/>
          <w:szCs w:val="24"/>
        </w:rPr>
        <w:t xml:space="preserve">there is a </w:t>
      </w:r>
      <w:r w:rsidR="0023674E">
        <w:rPr>
          <w:sz w:val="24"/>
          <w:szCs w:val="24"/>
        </w:rPr>
        <w:t xml:space="preserve">distinctive belief that </w:t>
      </w:r>
      <w:r w:rsidR="00102E2E">
        <w:rPr>
          <w:sz w:val="24"/>
          <w:szCs w:val="24"/>
        </w:rPr>
        <w:t xml:space="preserve">the success of an organisation </w:t>
      </w:r>
      <w:r w:rsidR="008A4218">
        <w:rPr>
          <w:sz w:val="24"/>
          <w:szCs w:val="24"/>
        </w:rPr>
        <w:t>primarily</w:t>
      </w:r>
      <w:r w:rsidR="00700FA6">
        <w:rPr>
          <w:sz w:val="24"/>
          <w:szCs w:val="24"/>
        </w:rPr>
        <w:t xml:space="preserve"> relies on </w:t>
      </w:r>
      <w:r w:rsidR="003E409E">
        <w:rPr>
          <w:sz w:val="24"/>
          <w:szCs w:val="24"/>
        </w:rPr>
        <w:t>the leadership and management</w:t>
      </w:r>
      <w:r w:rsidR="00E540F0">
        <w:rPr>
          <w:sz w:val="24"/>
          <w:szCs w:val="24"/>
        </w:rPr>
        <w:t>’s</w:t>
      </w:r>
      <w:r w:rsidR="003E409E">
        <w:rPr>
          <w:sz w:val="24"/>
          <w:szCs w:val="24"/>
        </w:rPr>
        <w:t xml:space="preserve"> vision and mission. Th</w:t>
      </w:r>
      <w:r w:rsidR="00FC6175">
        <w:rPr>
          <w:sz w:val="24"/>
          <w:szCs w:val="24"/>
        </w:rPr>
        <w:t>is bring</w:t>
      </w:r>
      <w:r w:rsidR="00E540F0">
        <w:rPr>
          <w:sz w:val="24"/>
          <w:szCs w:val="24"/>
        </w:rPr>
        <w:t>s</w:t>
      </w:r>
      <w:r w:rsidR="00FC6175">
        <w:rPr>
          <w:sz w:val="24"/>
          <w:szCs w:val="24"/>
        </w:rPr>
        <w:t xml:space="preserve"> us to the next section, where it will be focusing on the</w:t>
      </w:r>
      <w:r w:rsidR="008A4218">
        <w:rPr>
          <w:sz w:val="24"/>
          <w:szCs w:val="24"/>
        </w:rPr>
        <w:t xml:space="preserve"> roles of the managers and leaders in an organisation</w:t>
      </w:r>
      <w:r w:rsidR="00D72B79">
        <w:rPr>
          <w:sz w:val="24"/>
          <w:szCs w:val="24"/>
        </w:rPr>
        <w:t xml:space="preserve"> and what </w:t>
      </w:r>
      <w:r w:rsidR="00465103">
        <w:rPr>
          <w:sz w:val="24"/>
          <w:szCs w:val="24"/>
        </w:rPr>
        <w:t>sets them apart.</w:t>
      </w:r>
    </w:p>
    <w:p w14:paraId="2A3A25C6" w14:textId="77777777" w:rsidR="00591188" w:rsidRPr="005347E2" w:rsidRDefault="00591188" w:rsidP="00E540F0">
      <w:pPr>
        <w:rPr>
          <w:b/>
          <w:bCs/>
        </w:rPr>
      </w:pPr>
    </w:p>
    <w:p w14:paraId="5FAB6E8A" w14:textId="0017CAC9" w:rsidR="004F7AD1" w:rsidRDefault="005B7BEF" w:rsidP="005B7BEF">
      <w:pPr>
        <w:pStyle w:val="Heading2"/>
      </w:pPr>
      <w:bookmarkStart w:id="6" w:name="_Toc107180470"/>
      <w:r>
        <w:t xml:space="preserve">1.2 </w:t>
      </w:r>
      <w:r w:rsidR="009D581B">
        <w:t>LEADERSHIP VS MANAGEMENT</w:t>
      </w:r>
      <w:bookmarkEnd w:id="6"/>
    </w:p>
    <w:p w14:paraId="6D560FBB" w14:textId="115D41B5" w:rsidR="009D581B" w:rsidRDefault="009D581B" w:rsidP="009D581B"/>
    <w:p w14:paraId="41AE73C1" w14:textId="5EC66BCE" w:rsidR="003B0268" w:rsidRPr="00465103" w:rsidRDefault="00060377" w:rsidP="00FC0A26">
      <w:pPr>
        <w:spacing w:line="240" w:lineRule="auto"/>
        <w:jc w:val="center"/>
        <w:rPr>
          <w:sz w:val="24"/>
          <w:szCs w:val="24"/>
        </w:rPr>
      </w:pPr>
      <w:r w:rsidRPr="00465103">
        <w:rPr>
          <w:sz w:val="24"/>
          <w:szCs w:val="24"/>
        </w:rPr>
        <w:t>“Management is about coping with complexity. Leadership, by contrast, is about coping with change.”</w:t>
      </w:r>
    </w:p>
    <w:p w14:paraId="234927AD" w14:textId="721B0A42" w:rsidR="003B0268" w:rsidRPr="00465103" w:rsidRDefault="003B0268" w:rsidP="00FC0A26">
      <w:pPr>
        <w:spacing w:line="240" w:lineRule="auto"/>
        <w:jc w:val="center"/>
        <w:rPr>
          <w:b/>
          <w:bCs/>
          <w:sz w:val="24"/>
          <w:szCs w:val="24"/>
        </w:rPr>
      </w:pPr>
      <w:r w:rsidRPr="00465103">
        <w:rPr>
          <w:sz w:val="24"/>
          <w:szCs w:val="24"/>
        </w:rPr>
        <w:t xml:space="preserve"> </w:t>
      </w:r>
      <w:r w:rsidR="00B377BC" w:rsidRPr="00465103">
        <w:rPr>
          <w:b/>
          <w:bCs/>
          <w:sz w:val="24"/>
          <w:szCs w:val="24"/>
        </w:rPr>
        <w:t>(</w:t>
      </w:r>
      <w:r w:rsidRPr="00465103">
        <w:rPr>
          <w:b/>
          <w:bCs/>
          <w:sz w:val="24"/>
          <w:szCs w:val="24"/>
        </w:rPr>
        <w:t xml:space="preserve">Kotter </w:t>
      </w:r>
      <w:r w:rsidR="00060377" w:rsidRPr="00465103">
        <w:rPr>
          <w:b/>
          <w:bCs/>
          <w:sz w:val="24"/>
          <w:szCs w:val="24"/>
        </w:rPr>
        <w:t>20</w:t>
      </w:r>
      <w:r w:rsidR="00CA0D0B" w:rsidRPr="00465103">
        <w:rPr>
          <w:b/>
          <w:bCs/>
          <w:sz w:val="24"/>
          <w:szCs w:val="24"/>
        </w:rPr>
        <w:t>01</w:t>
      </w:r>
      <w:r w:rsidR="00B377BC" w:rsidRPr="00465103">
        <w:rPr>
          <w:b/>
          <w:bCs/>
          <w:sz w:val="24"/>
          <w:szCs w:val="24"/>
        </w:rPr>
        <w:t xml:space="preserve">, Pg. </w:t>
      </w:r>
      <w:r w:rsidR="00CA0D0B" w:rsidRPr="00465103">
        <w:rPr>
          <w:b/>
          <w:bCs/>
          <w:sz w:val="24"/>
          <w:szCs w:val="24"/>
        </w:rPr>
        <w:t>86</w:t>
      </w:r>
      <w:r w:rsidR="00B377BC" w:rsidRPr="00465103">
        <w:rPr>
          <w:b/>
          <w:bCs/>
          <w:sz w:val="24"/>
          <w:szCs w:val="24"/>
        </w:rPr>
        <w:t>)</w:t>
      </w:r>
    </w:p>
    <w:p w14:paraId="07228797" w14:textId="52B86D31" w:rsidR="008B05AF" w:rsidRDefault="008B05AF" w:rsidP="00FC0A26">
      <w:pPr>
        <w:spacing w:line="240" w:lineRule="auto"/>
        <w:jc w:val="center"/>
        <w:rPr>
          <w:b/>
          <w:bCs/>
        </w:rPr>
      </w:pPr>
    </w:p>
    <w:p w14:paraId="5E240ABF" w14:textId="08AE6103" w:rsidR="00591188" w:rsidRPr="00C13B74" w:rsidRDefault="00815A5A" w:rsidP="00FC0A26">
      <w:pPr>
        <w:spacing w:line="240" w:lineRule="auto"/>
        <w:rPr>
          <w:sz w:val="24"/>
          <w:szCs w:val="24"/>
        </w:rPr>
      </w:pPr>
      <w:r w:rsidRPr="00465103">
        <w:rPr>
          <w:sz w:val="24"/>
          <w:szCs w:val="24"/>
        </w:rPr>
        <w:t xml:space="preserve">Academic research </w:t>
      </w:r>
      <w:r w:rsidR="001C1373" w:rsidRPr="00465103">
        <w:rPr>
          <w:sz w:val="24"/>
          <w:szCs w:val="24"/>
        </w:rPr>
        <w:t>through the years, ha</w:t>
      </w:r>
      <w:r w:rsidR="00462373" w:rsidRPr="00465103">
        <w:rPr>
          <w:sz w:val="24"/>
          <w:szCs w:val="24"/>
        </w:rPr>
        <w:t>s argued the difference</w:t>
      </w:r>
      <w:r w:rsidR="00134333" w:rsidRPr="00465103">
        <w:rPr>
          <w:sz w:val="24"/>
          <w:szCs w:val="24"/>
        </w:rPr>
        <w:t>s</w:t>
      </w:r>
      <w:r w:rsidR="00462373" w:rsidRPr="00465103">
        <w:rPr>
          <w:sz w:val="24"/>
          <w:szCs w:val="24"/>
        </w:rPr>
        <w:t xml:space="preserve"> between leadership and management. </w:t>
      </w:r>
      <w:r w:rsidR="00F47CB5" w:rsidRPr="00465103">
        <w:rPr>
          <w:sz w:val="24"/>
          <w:szCs w:val="24"/>
        </w:rPr>
        <w:t>One of the earli</w:t>
      </w:r>
      <w:r w:rsidR="00D06229" w:rsidRPr="00465103">
        <w:rPr>
          <w:sz w:val="24"/>
          <w:szCs w:val="24"/>
        </w:rPr>
        <w:t xml:space="preserve">er studies by </w:t>
      </w:r>
      <w:r w:rsidR="00D06229" w:rsidRPr="00465103">
        <w:rPr>
          <w:b/>
          <w:bCs/>
          <w:sz w:val="24"/>
          <w:szCs w:val="24"/>
        </w:rPr>
        <w:t>Zale</w:t>
      </w:r>
      <w:r w:rsidR="00657FB4" w:rsidRPr="00465103">
        <w:rPr>
          <w:b/>
          <w:bCs/>
          <w:sz w:val="24"/>
          <w:szCs w:val="24"/>
        </w:rPr>
        <w:t>znik (1977</w:t>
      </w:r>
      <w:r w:rsidR="00743255" w:rsidRPr="00465103">
        <w:rPr>
          <w:b/>
          <w:bCs/>
          <w:sz w:val="24"/>
          <w:szCs w:val="24"/>
        </w:rPr>
        <w:t>)</w:t>
      </w:r>
      <w:r w:rsidR="00743255" w:rsidRPr="00465103">
        <w:rPr>
          <w:sz w:val="24"/>
          <w:szCs w:val="24"/>
        </w:rPr>
        <w:t xml:space="preserve"> believed</w:t>
      </w:r>
      <w:r w:rsidR="004D05BA" w:rsidRPr="00465103">
        <w:rPr>
          <w:sz w:val="24"/>
          <w:szCs w:val="24"/>
        </w:rPr>
        <w:t xml:space="preserve"> tha</w:t>
      </w:r>
      <w:r w:rsidR="00BE0092" w:rsidRPr="00465103">
        <w:rPr>
          <w:sz w:val="24"/>
          <w:szCs w:val="24"/>
        </w:rPr>
        <w:t>t</w:t>
      </w:r>
      <w:r w:rsidR="00134333" w:rsidRPr="00465103">
        <w:rPr>
          <w:sz w:val="24"/>
          <w:szCs w:val="24"/>
        </w:rPr>
        <w:t>,</w:t>
      </w:r>
      <w:r w:rsidR="00BE0092" w:rsidRPr="00465103">
        <w:rPr>
          <w:sz w:val="24"/>
          <w:szCs w:val="24"/>
        </w:rPr>
        <w:t xml:space="preserve"> </w:t>
      </w:r>
      <w:r w:rsidR="006043DE" w:rsidRPr="00465103">
        <w:rPr>
          <w:sz w:val="24"/>
          <w:szCs w:val="24"/>
        </w:rPr>
        <w:t xml:space="preserve">where </w:t>
      </w:r>
      <w:r w:rsidR="00BE0092" w:rsidRPr="00465103">
        <w:rPr>
          <w:sz w:val="24"/>
          <w:szCs w:val="24"/>
        </w:rPr>
        <w:t>managers focus on how things get done</w:t>
      </w:r>
      <w:r w:rsidR="008F2447" w:rsidRPr="00465103">
        <w:rPr>
          <w:sz w:val="24"/>
          <w:szCs w:val="24"/>
        </w:rPr>
        <w:t xml:space="preserve"> </w:t>
      </w:r>
      <w:r w:rsidR="00D54D53" w:rsidRPr="00465103">
        <w:rPr>
          <w:sz w:val="24"/>
          <w:szCs w:val="24"/>
        </w:rPr>
        <w:t>and</w:t>
      </w:r>
      <w:r w:rsidR="006043DE" w:rsidRPr="00465103">
        <w:rPr>
          <w:sz w:val="24"/>
          <w:szCs w:val="24"/>
        </w:rPr>
        <w:t xml:space="preserve"> act to limit choices, </w:t>
      </w:r>
      <w:r w:rsidR="008F2447" w:rsidRPr="00465103">
        <w:rPr>
          <w:sz w:val="24"/>
          <w:szCs w:val="24"/>
        </w:rPr>
        <w:t xml:space="preserve">leaders </w:t>
      </w:r>
      <w:r w:rsidR="00DD7719" w:rsidRPr="00465103">
        <w:rPr>
          <w:sz w:val="24"/>
          <w:szCs w:val="24"/>
        </w:rPr>
        <w:t>focus</w:t>
      </w:r>
      <w:r w:rsidR="00EB769A" w:rsidRPr="00465103">
        <w:rPr>
          <w:sz w:val="24"/>
          <w:szCs w:val="24"/>
        </w:rPr>
        <w:t xml:space="preserve"> on the people they lead and </w:t>
      </w:r>
      <w:r w:rsidR="00635C66" w:rsidRPr="00465103">
        <w:rPr>
          <w:sz w:val="24"/>
          <w:szCs w:val="24"/>
        </w:rPr>
        <w:t xml:space="preserve">work to develop </w:t>
      </w:r>
      <w:r w:rsidR="00824D5A" w:rsidRPr="00465103">
        <w:rPr>
          <w:sz w:val="24"/>
          <w:szCs w:val="24"/>
        </w:rPr>
        <w:t>fresh ideas and options</w:t>
      </w:r>
      <w:r w:rsidR="00247B80">
        <w:rPr>
          <w:sz w:val="24"/>
          <w:szCs w:val="24"/>
        </w:rPr>
        <w:t>,</w:t>
      </w:r>
      <w:r w:rsidR="00824D5A" w:rsidRPr="00465103">
        <w:rPr>
          <w:sz w:val="24"/>
          <w:szCs w:val="24"/>
        </w:rPr>
        <w:t xml:space="preserve"> </w:t>
      </w:r>
      <w:r w:rsidR="001E71A5" w:rsidRPr="00465103">
        <w:rPr>
          <w:sz w:val="24"/>
          <w:szCs w:val="24"/>
        </w:rPr>
        <w:t>cr</w:t>
      </w:r>
      <w:r w:rsidR="003504F9" w:rsidRPr="00465103">
        <w:rPr>
          <w:sz w:val="24"/>
          <w:szCs w:val="24"/>
        </w:rPr>
        <w:t>e</w:t>
      </w:r>
      <w:r w:rsidR="001E71A5" w:rsidRPr="00465103">
        <w:rPr>
          <w:sz w:val="24"/>
          <w:szCs w:val="24"/>
        </w:rPr>
        <w:t xml:space="preserve">ating excitement in </w:t>
      </w:r>
      <w:r w:rsidR="003504F9" w:rsidRPr="00465103">
        <w:rPr>
          <w:sz w:val="24"/>
          <w:szCs w:val="24"/>
        </w:rPr>
        <w:t xml:space="preserve">the </w:t>
      </w:r>
      <w:r w:rsidR="001E71A5" w:rsidRPr="00465103">
        <w:rPr>
          <w:sz w:val="24"/>
          <w:szCs w:val="24"/>
        </w:rPr>
        <w:t>work</w:t>
      </w:r>
      <w:r w:rsidR="003504F9" w:rsidRPr="00465103">
        <w:rPr>
          <w:sz w:val="24"/>
          <w:szCs w:val="24"/>
        </w:rPr>
        <w:t>place</w:t>
      </w:r>
      <w:r w:rsidR="001E71A5" w:rsidRPr="00465103">
        <w:rPr>
          <w:sz w:val="24"/>
          <w:szCs w:val="24"/>
        </w:rPr>
        <w:t xml:space="preserve">. </w:t>
      </w:r>
      <w:r w:rsidR="00DD7719" w:rsidRPr="00465103">
        <w:rPr>
          <w:sz w:val="24"/>
          <w:szCs w:val="24"/>
        </w:rPr>
        <w:t xml:space="preserve"> </w:t>
      </w:r>
      <w:r w:rsidR="005308C5" w:rsidRPr="00465103">
        <w:rPr>
          <w:sz w:val="24"/>
          <w:szCs w:val="24"/>
        </w:rPr>
        <w:t xml:space="preserve">As stated by </w:t>
      </w:r>
      <w:r w:rsidR="005308C5" w:rsidRPr="00465103">
        <w:rPr>
          <w:b/>
          <w:bCs/>
          <w:sz w:val="24"/>
          <w:szCs w:val="24"/>
        </w:rPr>
        <w:t>Zaleznik (2004)</w:t>
      </w:r>
      <w:r w:rsidR="005308C5" w:rsidRPr="00465103">
        <w:rPr>
          <w:sz w:val="24"/>
          <w:szCs w:val="24"/>
        </w:rPr>
        <w:t xml:space="preserve"> </w:t>
      </w:r>
      <w:r w:rsidR="00E57410" w:rsidRPr="00465103">
        <w:rPr>
          <w:sz w:val="24"/>
          <w:szCs w:val="24"/>
        </w:rPr>
        <w:t>leadership</w:t>
      </w:r>
      <w:r w:rsidR="0046222E" w:rsidRPr="00465103">
        <w:rPr>
          <w:sz w:val="24"/>
          <w:szCs w:val="24"/>
        </w:rPr>
        <w:t xml:space="preserve"> requires using their </w:t>
      </w:r>
      <w:r w:rsidR="005509AB" w:rsidRPr="00465103">
        <w:rPr>
          <w:sz w:val="24"/>
          <w:szCs w:val="24"/>
        </w:rPr>
        <w:t>role to influence the thoughts and actions of others to share the same vision</w:t>
      </w:r>
      <w:r w:rsidR="00336660" w:rsidRPr="00465103">
        <w:rPr>
          <w:sz w:val="24"/>
          <w:szCs w:val="24"/>
        </w:rPr>
        <w:t xml:space="preserve"> and work towards the same goals.</w:t>
      </w:r>
      <w:r w:rsidR="00682195">
        <w:rPr>
          <w:sz w:val="24"/>
          <w:szCs w:val="24"/>
        </w:rPr>
        <w:t xml:space="preserve"> </w:t>
      </w:r>
      <w:r w:rsidR="00C630B3" w:rsidRPr="00247B80">
        <w:rPr>
          <w:sz w:val="24"/>
          <w:szCs w:val="24"/>
        </w:rPr>
        <w:t xml:space="preserve">Leadership and </w:t>
      </w:r>
      <w:r w:rsidR="008B05AF" w:rsidRPr="00247B80">
        <w:rPr>
          <w:sz w:val="24"/>
          <w:szCs w:val="24"/>
        </w:rPr>
        <w:t xml:space="preserve">management </w:t>
      </w:r>
      <w:r w:rsidR="0041160D" w:rsidRPr="00247B80">
        <w:rPr>
          <w:sz w:val="24"/>
          <w:szCs w:val="24"/>
        </w:rPr>
        <w:t>are different</w:t>
      </w:r>
      <w:r w:rsidR="00F852B0" w:rsidRPr="00247B80">
        <w:rPr>
          <w:sz w:val="24"/>
          <w:szCs w:val="24"/>
        </w:rPr>
        <w:t xml:space="preserve"> but complimentary</w:t>
      </w:r>
      <w:r w:rsidR="00F230CB" w:rsidRPr="00247B80">
        <w:rPr>
          <w:sz w:val="24"/>
          <w:szCs w:val="24"/>
        </w:rPr>
        <w:t xml:space="preserve"> and </w:t>
      </w:r>
      <w:r w:rsidR="009A3869" w:rsidRPr="00247B80">
        <w:rPr>
          <w:sz w:val="24"/>
          <w:szCs w:val="24"/>
        </w:rPr>
        <w:t xml:space="preserve">nowadays, </w:t>
      </w:r>
      <w:r w:rsidR="00F230CB" w:rsidRPr="00247B80">
        <w:rPr>
          <w:sz w:val="24"/>
          <w:szCs w:val="24"/>
        </w:rPr>
        <w:t xml:space="preserve">one cannot function without the other </w:t>
      </w:r>
      <w:r w:rsidR="00F852B0" w:rsidRPr="00247B80">
        <w:rPr>
          <w:sz w:val="24"/>
          <w:szCs w:val="24"/>
        </w:rPr>
        <w:t xml:space="preserve">according to </w:t>
      </w:r>
      <w:r w:rsidR="00F852B0" w:rsidRPr="00247B80">
        <w:rPr>
          <w:b/>
          <w:bCs/>
          <w:sz w:val="24"/>
          <w:szCs w:val="24"/>
        </w:rPr>
        <w:t>Kotter (2017)</w:t>
      </w:r>
      <w:r w:rsidR="005761E4" w:rsidRPr="00247B80">
        <w:rPr>
          <w:sz w:val="24"/>
          <w:szCs w:val="24"/>
        </w:rPr>
        <w:t xml:space="preserve">. </w:t>
      </w:r>
      <w:r w:rsidR="009A3869" w:rsidRPr="00247B80">
        <w:rPr>
          <w:sz w:val="24"/>
          <w:szCs w:val="24"/>
        </w:rPr>
        <w:t>He suggests that they each have their own function</w:t>
      </w:r>
      <w:r w:rsidR="002D4BC4" w:rsidRPr="00247B80">
        <w:rPr>
          <w:sz w:val="24"/>
          <w:szCs w:val="24"/>
        </w:rPr>
        <w:t xml:space="preserve"> and characteristics, both are necessary for the success in</w:t>
      </w:r>
      <w:r w:rsidR="000C1BEA" w:rsidRPr="00247B80">
        <w:rPr>
          <w:sz w:val="24"/>
          <w:szCs w:val="24"/>
        </w:rPr>
        <w:t xml:space="preserve"> an organisation today. </w:t>
      </w:r>
    </w:p>
    <w:p w14:paraId="3C21CFB7" w14:textId="6352633F" w:rsidR="0067234D" w:rsidRDefault="00111611" w:rsidP="00FC0A26">
      <w:pPr>
        <w:spacing w:line="240" w:lineRule="auto"/>
        <w:rPr>
          <w:rFonts w:cstheme="minorHAnsi"/>
          <w:sz w:val="24"/>
          <w:szCs w:val="24"/>
          <w:lang w:val="en-US"/>
        </w:rPr>
      </w:pPr>
      <w:r w:rsidRPr="00111611">
        <w:rPr>
          <w:rFonts w:cstheme="minorHAnsi"/>
          <w:sz w:val="24"/>
          <w:szCs w:val="24"/>
          <w:lang w:val="en-US"/>
        </w:rPr>
        <w:t>According to</w:t>
      </w:r>
      <w:r>
        <w:rPr>
          <w:rFonts w:cstheme="minorHAnsi"/>
          <w:b/>
          <w:bCs/>
          <w:sz w:val="24"/>
          <w:szCs w:val="24"/>
          <w:lang w:val="en-US"/>
        </w:rPr>
        <w:t xml:space="preserve"> </w:t>
      </w:r>
      <w:r w:rsidR="00591188" w:rsidRPr="004D0C2F">
        <w:rPr>
          <w:rFonts w:cstheme="minorHAnsi"/>
          <w:b/>
          <w:bCs/>
          <w:sz w:val="24"/>
          <w:szCs w:val="24"/>
          <w:lang w:val="en-US"/>
        </w:rPr>
        <w:t>Bennis</w:t>
      </w:r>
      <w:r w:rsidR="00F35A71" w:rsidRPr="004D0C2F">
        <w:rPr>
          <w:rFonts w:cstheme="minorHAnsi"/>
          <w:b/>
          <w:bCs/>
          <w:sz w:val="24"/>
          <w:szCs w:val="24"/>
          <w:lang w:val="en-US"/>
        </w:rPr>
        <w:t>, N</w:t>
      </w:r>
      <w:r w:rsidR="00591188" w:rsidRPr="004D0C2F">
        <w:rPr>
          <w:rFonts w:cstheme="minorHAnsi"/>
          <w:b/>
          <w:bCs/>
          <w:sz w:val="24"/>
          <w:szCs w:val="24"/>
          <w:lang w:val="en-US"/>
        </w:rPr>
        <w:t xml:space="preserve">anus </w:t>
      </w:r>
      <w:r w:rsidR="004D0C2F" w:rsidRPr="004D0C2F">
        <w:rPr>
          <w:rFonts w:cstheme="minorHAnsi"/>
          <w:b/>
          <w:bCs/>
          <w:sz w:val="24"/>
          <w:szCs w:val="24"/>
          <w:lang w:val="en-US"/>
        </w:rPr>
        <w:t>(</w:t>
      </w:r>
      <w:r w:rsidR="00591188" w:rsidRPr="004D0C2F">
        <w:rPr>
          <w:rFonts w:cstheme="minorHAnsi"/>
          <w:b/>
          <w:bCs/>
          <w:sz w:val="24"/>
          <w:szCs w:val="24"/>
          <w:lang w:val="en-US"/>
        </w:rPr>
        <w:t>1985</w:t>
      </w:r>
      <w:r w:rsidR="004D0C2F">
        <w:rPr>
          <w:rFonts w:cstheme="minorHAnsi"/>
          <w:sz w:val="24"/>
          <w:szCs w:val="24"/>
          <w:lang w:val="en-US"/>
        </w:rPr>
        <w:t>)</w:t>
      </w:r>
      <w:r w:rsidR="00FB1E3F">
        <w:rPr>
          <w:rFonts w:cstheme="minorHAnsi"/>
          <w:sz w:val="24"/>
          <w:szCs w:val="24"/>
          <w:lang w:val="en-US"/>
        </w:rPr>
        <w:t xml:space="preserve"> to manage means to </w:t>
      </w:r>
      <w:r w:rsidR="008B0B71">
        <w:rPr>
          <w:rFonts w:cstheme="minorHAnsi"/>
          <w:sz w:val="24"/>
          <w:szCs w:val="24"/>
          <w:lang w:val="en-US"/>
        </w:rPr>
        <w:t>take</w:t>
      </w:r>
      <w:r w:rsidR="00B81994">
        <w:rPr>
          <w:rFonts w:cstheme="minorHAnsi"/>
          <w:sz w:val="24"/>
          <w:szCs w:val="24"/>
          <w:lang w:val="en-US"/>
        </w:rPr>
        <w:t xml:space="preserve"> charge or</w:t>
      </w:r>
      <w:r w:rsidR="008B0B71">
        <w:rPr>
          <w:rFonts w:cstheme="minorHAnsi"/>
          <w:sz w:val="24"/>
          <w:szCs w:val="24"/>
          <w:lang w:val="en-US"/>
        </w:rPr>
        <w:t xml:space="preserve"> have</w:t>
      </w:r>
      <w:r w:rsidR="00B81994">
        <w:rPr>
          <w:rFonts w:cstheme="minorHAnsi"/>
          <w:sz w:val="24"/>
          <w:szCs w:val="24"/>
          <w:lang w:val="en-US"/>
        </w:rPr>
        <w:t xml:space="preserve"> responsibility</w:t>
      </w:r>
      <w:r w:rsidR="008B0B71">
        <w:rPr>
          <w:rFonts w:cstheme="minorHAnsi"/>
          <w:sz w:val="24"/>
          <w:szCs w:val="24"/>
          <w:lang w:val="en-US"/>
        </w:rPr>
        <w:t xml:space="preserve"> </w:t>
      </w:r>
      <w:r w:rsidR="00B81994">
        <w:rPr>
          <w:rFonts w:cstheme="minorHAnsi"/>
          <w:sz w:val="24"/>
          <w:szCs w:val="24"/>
          <w:lang w:val="en-US"/>
        </w:rPr>
        <w:t xml:space="preserve">to conduct and tell people what to </w:t>
      </w:r>
      <w:r w:rsidR="00162717">
        <w:rPr>
          <w:rFonts w:cstheme="minorHAnsi"/>
          <w:sz w:val="24"/>
          <w:szCs w:val="24"/>
          <w:lang w:val="en-US"/>
        </w:rPr>
        <w:t>do, and l</w:t>
      </w:r>
      <w:r w:rsidR="00B81994">
        <w:rPr>
          <w:rFonts w:cstheme="minorHAnsi"/>
          <w:sz w:val="24"/>
          <w:szCs w:val="24"/>
          <w:lang w:val="en-US"/>
        </w:rPr>
        <w:t>eading is about influencing others</w:t>
      </w:r>
      <w:r w:rsidR="007E4FB6">
        <w:rPr>
          <w:rFonts w:cstheme="minorHAnsi"/>
          <w:sz w:val="24"/>
          <w:szCs w:val="24"/>
          <w:lang w:val="en-US"/>
        </w:rPr>
        <w:t xml:space="preserve">, guiding them to be followers to share the same vision. </w:t>
      </w:r>
      <w:r w:rsidR="00551B76">
        <w:rPr>
          <w:rFonts w:cstheme="minorHAnsi"/>
          <w:sz w:val="24"/>
          <w:szCs w:val="24"/>
          <w:lang w:val="en-US"/>
        </w:rPr>
        <w:t>They believe that</w:t>
      </w:r>
      <w:r w:rsidR="00591188" w:rsidRPr="00B32B6E">
        <w:rPr>
          <w:rFonts w:cstheme="minorHAnsi"/>
          <w:sz w:val="24"/>
          <w:szCs w:val="24"/>
          <w:lang w:val="en-US"/>
        </w:rPr>
        <w:t xml:space="preserve"> leadership is doing the right thing and management is doing the thing right</w:t>
      </w:r>
      <w:r w:rsidR="00551B76">
        <w:rPr>
          <w:rFonts w:cstheme="minorHAnsi"/>
          <w:sz w:val="24"/>
          <w:szCs w:val="24"/>
          <w:lang w:val="en-US"/>
        </w:rPr>
        <w:t xml:space="preserve">. </w:t>
      </w:r>
    </w:p>
    <w:p w14:paraId="6AB651D5" w14:textId="575F3E61" w:rsidR="0067234D" w:rsidRDefault="0067234D" w:rsidP="00591188">
      <w:pPr>
        <w:rPr>
          <w:rFonts w:cstheme="minorHAnsi"/>
          <w:sz w:val="24"/>
          <w:szCs w:val="24"/>
          <w:lang w:val="en-US"/>
        </w:rPr>
      </w:pPr>
    </w:p>
    <w:p w14:paraId="574CA1F2" w14:textId="77777777" w:rsidR="00C13B74" w:rsidRDefault="00C13B74" w:rsidP="00591188"/>
    <w:p w14:paraId="0758E19F" w14:textId="4BDFC76F" w:rsidR="00C13B74" w:rsidRDefault="00C13B74" w:rsidP="00591188">
      <w:r w:rsidRPr="00C13B74">
        <w:rPr>
          <w:noProof/>
        </w:rPr>
        <w:lastRenderedPageBreak/>
        <w:drawing>
          <wp:inline distT="0" distB="0" distL="0" distR="0" wp14:anchorId="62F2C284" wp14:editId="161D2FF3">
            <wp:extent cx="5044877" cy="5273497"/>
            <wp:effectExtent l="0" t="0" r="3810" b="381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2"/>
                    <a:stretch>
                      <a:fillRect/>
                    </a:stretch>
                  </pic:blipFill>
                  <pic:spPr>
                    <a:xfrm>
                      <a:off x="0" y="0"/>
                      <a:ext cx="5044877" cy="5273497"/>
                    </a:xfrm>
                    <a:prstGeom prst="rect">
                      <a:avLst/>
                    </a:prstGeom>
                  </pic:spPr>
                </pic:pic>
              </a:graphicData>
            </a:graphic>
          </wp:inline>
        </w:drawing>
      </w:r>
    </w:p>
    <w:p w14:paraId="43A682D9" w14:textId="0399B4B4" w:rsidR="00C13B74" w:rsidRPr="00EE4746" w:rsidRDefault="00C13B74" w:rsidP="00C13B74">
      <w:pPr>
        <w:jc w:val="center"/>
        <w:rPr>
          <w:b/>
          <w:bCs/>
        </w:rPr>
      </w:pPr>
      <w:r w:rsidRPr="00EE4746">
        <w:rPr>
          <w:b/>
          <w:bCs/>
        </w:rPr>
        <w:t>(Kotter</w:t>
      </w:r>
      <w:r w:rsidR="00EE4746" w:rsidRPr="00EE4746">
        <w:rPr>
          <w:b/>
          <w:bCs/>
        </w:rPr>
        <w:t xml:space="preserve"> 2008</w:t>
      </w:r>
      <w:r w:rsidRPr="00EE4746">
        <w:rPr>
          <w:b/>
          <w:bCs/>
        </w:rPr>
        <w:t xml:space="preserve"> Pg. 6</w:t>
      </w:r>
      <w:r w:rsidR="00EE4746" w:rsidRPr="00EE4746">
        <w:rPr>
          <w:b/>
          <w:bCs/>
        </w:rPr>
        <w:t>)</w:t>
      </w:r>
    </w:p>
    <w:p w14:paraId="2336E1C2" w14:textId="77777777" w:rsidR="00C13B74" w:rsidRDefault="00C13B74" w:rsidP="00591188"/>
    <w:p w14:paraId="359119EB" w14:textId="28611EA0" w:rsidR="00190951" w:rsidRDefault="00551B76" w:rsidP="00FC0A26">
      <w:pPr>
        <w:spacing w:line="240" w:lineRule="auto"/>
        <w:rPr>
          <w:rFonts w:cstheme="minorHAnsi"/>
          <w:sz w:val="24"/>
          <w:szCs w:val="24"/>
        </w:rPr>
      </w:pPr>
      <w:r>
        <w:rPr>
          <w:rFonts w:cstheme="minorHAnsi"/>
          <w:sz w:val="24"/>
          <w:szCs w:val="24"/>
          <w:lang w:val="en-US"/>
        </w:rPr>
        <w:t>It would seem to suggest</w:t>
      </w:r>
      <w:r w:rsidR="00517544">
        <w:rPr>
          <w:rFonts w:cstheme="minorHAnsi"/>
          <w:sz w:val="24"/>
          <w:szCs w:val="24"/>
          <w:lang w:val="en-US"/>
        </w:rPr>
        <w:t xml:space="preserve"> that</w:t>
      </w:r>
      <w:r w:rsidR="00591188" w:rsidRPr="00B32B6E">
        <w:rPr>
          <w:rFonts w:cstheme="minorHAnsi"/>
          <w:sz w:val="24"/>
          <w:szCs w:val="24"/>
          <w:lang w:val="en-US"/>
        </w:rPr>
        <w:t xml:space="preserve"> leadership is about mission and strategy whereas as management is about implementing plans and getting things done</w:t>
      </w:r>
      <w:r w:rsidR="00FD2AA3">
        <w:rPr>
          <w:rFonts w:cstheme="minorHAnsi"/>
          <w:sz w:val="24"/>
          <w:szCs w:val="24"/>
          <w:lang w:val="en-US"/>
        </w:rPr>
        <w:t>.</w:t>
      </w:r>
      <w:r w:rsidR="00C0417A">
        <w:rPr>
          <w:rFonts w:cstheme="minorHAnsi"/>
          <w:sz w:val="24"/>
          <w:szCs w:val="24"/>
          <w:lang w:val="en-US"/>
        </w:rPr>
        <w:t xml:space="preserve"> </w:t>
      </w:r>
      <w:r w:rsidR="00C0417A" w:rsidRPr="007979D0">
        <w:rPr>
          <w:rFonts w:cstheme="minorHAnsi"/>
          <w:b/>
          <w:bCs/>
          <w:sz w:val="24"/>
          <w:szCs w:val="24"/>
          <w:lang w:val="en-US"/>
        </w:rPr>
        <w:t>Kotter (</w:t>
      </w:r>
      <w:r w:rsidR="00CD3D33" w:rsidRPr="007979D0">
        <w:rPr>
          <w:rFonts w:cstheme="minorHAnsi"/>
          <w:b/>
          <w:bCs/>
          <w:sz w:val="24"/>
          <w:szCs w:val="24"/>
          <w:lang w:val="en-US"/>
        </w:rPr>
        <w:t>2013)</w:t>
      </w:r>
      <w:r w:rsidR="00CD3D33">
        <w:rPr>
          <w:rFonts w:cstheme="minorHAnsi"/>
          <w:sz w:val="24"/>
          <w:szCs w:val="24"/>
          <w:lang w:val="en-US"/>
        </w:rPr>
        <w:t xml:space="preserve"> argues management is not leadership as </w:t>
      </w:r>
      <w:r w:rsidR="00CD3D33" w:rsidRPr="00CD3D33">
        <w:rPr>
          <w:rFonts w:cstheme="minorHAnsi"/>
          <w:sz w:val="24"/>
          <w:szCs w:val="24"/>
        </w:rPr>
        <w:t>they serve different, yet essential, functions</w:t>
      </w:r>
      <w:r w:rsidR="00076AAD">
        <w:rPr>
          <w:rFonts w:cstheme="minorHAnsi"/>
          <w:sz w:val="24"/>
          <w:szCs w:val="24"/>
        </w:rPr>
        <w:t xml:space="preserve">. He stated organisations require </w:t>
      </w:r>
      <w:r w:rsidR="00050CB3">
        <w:rPr>
          <w:rFonts w:cstheme="minorHAnsi"/>
          <w:sz w:val="24"/>
          <w:szCs w:val="24"/>
        </w:rPr>
        <w:t xml:space="preserve">both superb managers and leaders </w:t>
      </w:r>
      <w:r w:rsidR="00121DC7">
        <w:rPr>
          <w:rFonts w:cstheme="minorHAnsi"/>
          <w:sz w:val="24"/>
          <w:szCs w:val="24"/>
        </w:rPr>
        <w:t>to</w:t>
      </w:r>
      <w:r w:rsidR="00050CB3">
        <w:rPr>
          <w:rFonts w:cstheme="minorHAnsi"/>
          <w:sz w:val="24"/>
          <w:szCs w:val="24"/>
        </w:rPr>
        <w:t xml:space="preserve"> make them reliable and efficient</w:t>
      </w:r>
      <w:r w:rsidR="007979D0">
        <w:rPr>
          <w:rFonts w:cstheme="minorHAnsi"/>
          <w:sz w:val="24"/>
          <w:szCs w:val="24"/>
        </w:rPr>
        <w:t>.</w:t>
      </w:r>
      <w:r w:rsidR="00CD3D33" w:rsidRPr="00CD3D33">
        <w:rPr>
          <w:rFonts w:cstheme="minorHAnsi"/>
          <w:sz w:val="24"/>
          <w:szCs w:val="24"/>
        </w:rPr>
        <w:t xml:space="preserve"> </w:t>
      </w:r>
      <w:r w:rsidR="00F66F5C" w:rsidRPr="00F66F5C">
        <w:rPr>
          <w:rFonts w:cstheme="minorHAnsi"/>
          <w:b/>
          <w:bCs/>
          <w:sz w:val="24"/>
          <w:szCs w:val="24"/>
        </w:rPr>
        <w:t>Juneja (2015)</w:t>
      </w:r>
      <w:r w:rsidR="00F66F5C">
        <w:rPr>
          <w:rFonts w:cstheme="minorHAnsi"/>
          <w:sz w:val="24"/>
          <w:szCs w:val="24"/>
        </w:rPr>
        <w:t xml:space="preserve"> argues</w:t>
      </w:r>
      <w:r w:rsidR="006D5B4D">
        <w:rPr>
          <w:rFonts w:cstheme="minorHAnsi"/>
          <w:sz w:val="24"/>
          <w:szCs w:val="24"/>
        </w:rPr>
        <w:t xml:space="preserve"> that</w:t>
      </w:r>
      <w:r w:rsidR="00F66F5C">
        <w:rPr>
          <w:rFonts w:cstheme="minorHAnsi"/>
          <w:sz w:val="24"/>
          <w:szCs w:val="24"/>
        </w:rPr>
        <w:t xml:space="preserve"> l</w:t>
      </w:r>
      <w:r w:rsidR="00F66F5C" w:rsidRPr="00F66F5C">
        <w:rPr>
          <w:rFonts w:cstheme="minorHAnsi"/>
          <w:sz w:val="24"/>
          <w:szCs w:val="24"/>
        </w:rPr>
        <w:t>eadership</w:t>
      </w:r>
      <w:r w:rsidR="00F2078D">
        <w:rPr>
          <w:rFonts w:cstheme="minorHAnsi"/>
          <w:sz w:val="24"/>
          <w:szCs w:val="24"/>
        </w:rPr>
        <w:t xml:space="preserve"> do not need managerial experience</w:t>
      </w:r>
      <w:r w:rsidR="00023457">
        <w:rPr>
          <w:rFonts w:cstheme="minorHAnsi"/>
          <w:sz w:val="24"/>
          <w:szCs w:val="24"/>
        </w:rPr>
        <w:t>,</w:t>
      </w:r>
      <w:r w:rsidR="00F2078D">
        <w:rPr>
          <w:rFonts w:cstheme="minorHAnsi"/>
          <w:sz w:val="24"/>
          <w:szCs w:val="24"/>
        </w:rPr>
        <w:t xml:space="preserve"> or position to act as a </w:t>
      </w:r>
      <w:r w:rsidR="00121DC7">
        <w:rPr>
          <w:rFonts w:cstheme="minorHAnsi"/>
          <w:sz w:val="24"/>
          <w:szCs w:val="24"/>
        </w:rPr>
        <w:t>leader,</w:t>
      </w:r>
      <w:r w:rsidR="00F2078D">
        <w:rPr>
          <w:rFonts w:cstheme="minorHAnsi"/>
          <w:sz w:val="24"/>
          <w:szCs w:val="24"/>
        </w:rPr>
        <w:t xml:space="preserve"> but </w:t>
      </w:r>
      <w:r w:rsidR="006978D3">
        <w:rPr>
          <w:rFonts w:cstheme="minorHAnsi"/>
          <w:sz w:val="24"/>
          <w:szCs w:val="24"/>
        </w:rPr>
        <w:t>a manager can only be a true manager if the</w:t>
      </w:r>
      <w:r w:rsidR="004456A8">
        <w:rPr>
          <w:rFonts w:cstheme="minorHAnsi"/>
          <w:sz w:val="24"/>
          <w:szCs w:val="24"/>
        </w:rPr>
        <w:t>y</w:t>
      </w:r>
      <w:r w:rsidR="006978D3">
        <w:rPr>
          <w:rFonts w:cstheme="minorHAnsi"/>
          <w:sz w:val="24"/>
          <w:szCs w:val="24"/>
        </w:rPr>
        <w:t xml:space="preserve"> have leadership traits. </w:t>
      </w:r>
    </w:p>
    <w:p w14:paraId="3FA8ECC0" w14:textId="623FBF55" w:rsidR="009F1E3C" w:rsidRDefault="00DF6D9A" w:rsidP="00FC0A26">
      <w:pPr>
        <w:spacing w:line="240" w:lineRule="auto"/>
        <w:rPr>
          <w:rFonts w:cstheme="minorHAnsi"/>
          <w:sz w:val="24"/>
          <w:szCs w:val="24"/>
          <w:lang w:val="en-US"/>
        </w:rPr>
      </w:pPr>
      <w:r>
        <w:rPr>
          <w:rFonts w:cstheme="minorHAnsi"/>
          <w:sz w:val="24"/>
          <w:szCs w:val="24"/>
        </w:rPr>
        <w:t>Research shows strong evidence that it is crucial for</w:t>
      </w:r>
      <w:r w:rsidR="00775314">
        <w:rPr>
          <w:rFonts w:cstheme="minorHAnsi"/>
          <w:sz w:val="24"/>
          <w:szCs w:val="24"/>
        </w:rPr>
        <w:t xml:space="preserve"> the success of an organisation to have both effective managers and </w:t>
      </w:r>
      <w:r w:rsidR="007713C2">
        <w:rPr>
          <w:rFonts w:cstheme="minorHAnsi"/>
          <w:sz w:val="24"/>
          <w:szCs w:val="24"/>
        </w:rPr>
        <w:t xml:space="preserve">skilled leadership roles and without one, the other wouldn’t </w:t>
      </w:r>
      <w:r w:rsidR="00F86715">
        <w:rPr>
          <w:rFonts w:cstheme="minorHAnsi"/>
          <w:sz w:val="24"/>
          <w:szCs w:val="24"/>
        </w:rPr>
        <w:t xml:space="preserve">be successful. Leaders need a starting point of the business objective set by the manager, </w:t>
      </w:r>
      <w:r w:rsidR="002D3113">
        <w:rPr>
          <w:rFonts w:cstheme="minorHAnsi"/>
          <w:sz w:val="24"/>
          <w:szCs w:val="24"/>
        </w:rPr>
        <w:t>to</w:t>
      </w:r>
      <w:r w:rsidR="00F86715">
        <w:rPr>
          <w:rFonts w:cstheme="minorHAnsi"/>
          <w:sz w:val="24"/>
          <w:szCs w:val="24"/>
        </w:rPr>
        <w:t xml:space="preserve"> </w:t>
      </w:r>
      <w:r w:rsidR="00F314A8">
        <w:rPr>
          <w:rFonts w:cstheme="minorHAnsi"/>
          <w:sz w:val="24"/>
          <w:szCs w:val="24"/>
        </w:rPr>
        <w:t xml:space="preserve">motivate their followers </w:t>
      </w:r>
      <w:r w:rsidR="00505F0B">
        <w:rPr>
          <w:rFonts w:cstheme="minorHAnsi"/>
          <w:sz w:val="24"/>
          <w:szCs w:val="24"/>
        </w:rPr>
        <w:t>to become aligned with the vision and work towards the same goa</w:t>
      </w:r>
      <w:r w:rsidR="009A48A4">
        <w:rPr>
          <w:rFonts w:cstheme="minorHAnsi"/>
          <w:sz w:val="24"/>
          <w:szCs w:val="24"/>
        </w:rPr>
        <w:t xml:space="preserve">ls </w:t>
      </w:r>
      <w:r w:rsidR="009A48A4">
        <w:rPr>
          <w:rFonts w:cstheme="minorHAnsi"/>
          <w:sz w:val="24"/>
          <w:szCs w:val="24"/>
        </w:rPr>
        <w:lastRenderedPageBreak/>
        <w:t xml:space="preserve">and it would seem both managers and leaders must </w:t>
      </w:r>
      <w:r w:rsidR="00D40FC9">
        <w:rPr>
          <w:rFonts w:cstheme="minorHAnsi"/>
          <w:sz w:val="24"/>
          <w:szCs w:val="24"/>
        </w:rPr>
        <w:t>collaborate and hold trust that they are both doing their part to achieve the same objective.</w:t>
      </w:r>
    </w:p>
    <w:p w14:paraId="6ADC56FE" w14:textId="110E72D9" w:rsidR="009F1E3C" w:rsidRDefault="00567316" w:rsidP="00FC0A26">
      <w:pPr>
        <w:spacing w:line="240" w:lineRule="auto"/>
        <w:rPr>
          <w:rFonts w:cstheme="minorHAnsi"/>
          <w:b/>
          <w:bCs/>
          <w:sz w:val="24"/>
          <w:szCs w:val="24"/>
          <w:lang w:val="en-US"/>
        </w:rPr>
      </w:pPr>
      <w:r>
        <w:rPr>
          <w:rFonts w:cstheme="minorHAnsi"/>
          <w:sz w:val="24"/>
          <w:szCs w:val="24"/>
          <w:lang w:val="en-US"/>
        </w:rPr>
        <w:t xml:space="preserve">Although leadership and management </w:t>
      </w:r>
      <w:r w:rsidR="003278A7">
        <w:rPr>
          <w:rFonts w:cstheme="minorHAnsi"/>
          <w:sz w:val="24"/>
          <w:szCs w:val="24"/>
          <w:lang w:val="en-US"/>
        </w:rPr>
        <w:t xml:space="preserve">have similarities in setting tasks </w:t>
      </w:r>
      <w:r w:rsidR="00FE5E60">
        <w:rPr>
          <w:rFonts w:cstheme="minorHAnsi"/>
          <w:sz w:val="24"/>
          <w:szCs w:val="24"/>
          <w:lang w:val="en-US"/>
        </w:rPr>
        <w:t xml:space="preserve">to </w:t>
      </w:r>
      <w:r w:rsidR="00D21AEA">
        <w:rPr>
          <w:rFonts w:cstheme="minorHAnsi"/>
          <w:sz w:val="24"/>
          <w:szCs w:val="24"/>
          <w:lang w:val="en-US"/>
        </w:rPr>
        <w:t>work towards an objective</w:t>
      </w:r>
      <w:r>
        <w:rPr>
          <w:rFonts w:cstheme="minorHAnsi"/>
          <w:sz w:val="24"/>
          <w:szCs w:val="24"/>
          <w:lang w:val="en-US"/>
        </w:rPr>
        <w:t>,</w:t>
      </w:r>
      <w:r w:rsidR="0017218F">
        <w:rPr>
          <w:rFonts w:cstheme="minorHAnsi"/>
          <w:sz w:val="24"/>
          <w:szCs w:val="24"/>
          <w:lang w:val="en-US"/>
        </w:rPr>
        <w:t xml:space="preserve"> </w:t>
      </w:r>
      <w:r w:rsidR="00D21AEA">
        <w:rPr>
          <w:rFonts w:cstheme="minorHAnsi"/>
          <w:sz w:val="24"/>
          <w:szCs w:val="24"/>
          <w:lang w:val="en-US"/>
        </w:rPr>
        <w:t>it</w:t>
      </w:r>
      <w:r w:rsidR="0017218F">
        <w:rPr>
          <w:rFonts w:cstheme="minorHAnsi"/>
          <w:sz w:val="24"/>
          <w:szCs w:val="24"/>
          <w:lang w:val="en-US"/>
        </w:rPr>
        <w:t xml:space="preserve"> s</w:t>
      </w:r>
      <w:r w:rsidR="00C37E1B">
        <w:rPr>
          <w:rFonts w:cstheme="minorHAnsi"/>
          <w:sz w:val="24"/>
          <w:szCs w:val="24"/>
          <w:lang w:val="en-US"/>
        </w:rPr>
        <w:t>eems</w:t>
      </w:r>
      <w:r w:rsidR="0017218F">
        <w:rPr>
          <w:rFonts w:cstheme="minorHAnsi"/>
          <w:sz w:val="24"/>
          <w:szCs w:val="24"/>
          <w:lang w:val="en-US"/>
        </w:rPr>
        <w:t xml:space="preserve"> important for an </w:t>
      </w:r>
      <w:r w:rsidR="00E222A6">
        <w:rPr>
          <w:rFonts w:cstheme="minorHAnsi"/>
          <w:sz w:val="24"/>
          <w:szCs w:val="24"/>
          <w:lang w:val="en-US"/>
        </w:rPr>
        <w:t>organization to</w:t>
      </w:r>
      <w:r w:rsidR="00D21AEA">
        <w:rPr>
          <w:rFonts w:cstheme="minorHAnsi"/>
          <w:sz w:val="24"/>
          <w:szCs w:val="24"/>
          <w:lang w:val="en-US"/>
        </w:rPr>
        <w:t xml:space="preserve"> understand th</w:t>
      </w:r>
      <w:r w:rsidR="00DF7E16">
        <w:rPr>
          <w:rFonts w:cstheme="minorHAnsi"/>
          <w:sz w:val="24"/>
          <w:szCs w:val="24"/>
          <w:lang w:val="en-US"/>
        </w:rPr>
        <w:t>ere are fundamental differences between the two</w:t>
      </w:r>
      <w:r w:rsidR="00621F09">
        <w:rPr>
          <w:rFonts w:cstheme="minorHAnsi"/>
          <w:sz w:val="24"/>
          <w:szCs w:val="24"/>
          <w:lang w:val="en-US"/>
        </w:rPr>
        <w:t>,</w:t>
      </w:r>
      <w:r w:rsidR="00DF7E16">
        <w:rPr>
          <w:rFonts w:cstheme="minorHAnsi"/>
          <w:sz w:val="24"/>
          <w:szCs w:val="24"/>
          <w:lang w:val="en-US"/>
        </w:rPr>
        <w:t xml:space="preserve"> </w:t>
      </w:r>
      <w:r w:rsidR="00B52AE1">
        <w:rPr>
          <w:rFonts w:cstheme="minorHAnsi"/>
          <w:sz w:val="24"/>
          <w:szCs w:val="24"/>
          <w:lang w:val="en-US"/>
        </w:rPr>
        <w:t xml:space="preserve">to identify </w:t>
      </w:r>
      <w:r w:rsidR="00445CEA">
        <w:rPr>
          <w:rFonts w:cstheme="minorHAnsi"/>
          <w:sz w:val="24"/>
          <w:szCs w:val="24"/>
          <w:lang w:val="en-US"/>
        </w:rPr>
        <w:t>the preferable and effect</w:t>
      </w:r>
      <w:r w:rsidR="00C37E1B">
        <w:rPr>
          <w:rFonts w:cstheme="minorHAnsi"/>
          <w:sz w:val="24"/>
          <w:szCs w:val="24"/>
          <w:lang w:val="en-US"/>
        </w:rPr>
        <w:t>ive</w:t>
      </w:r>
      <w:r w:rsidR="00B52AE1">
        <w:rPr>
          <w:rFonts w:cstheme="minorHAnsi"/>
          <w:sz w:val="24"/>
          <w:szCs w:val="24"/>
          <w:lang w:val="en-US"/>
        </w:rPr>
        <w:t xml:space="preserve"> leadership and management style</w:t>
      </w:r>
      <w:r w:rsidR="00D65FEB">
        <w:rPr>
          <w:rFonts w:cstheme="minorHAnsi"/>
          <w:sz w:val="24"/>
          <w:szCs w:val="24"/>
          <w:lang w:val="en-US"/>
        </w:rPr>
        <w:t>,</w:t>
      </w:r>
      <w:r w:rsidR="00B52AE1">
        <w:rPr>
          <w:rFonts w:cstheme="minorHAnsi"/>
          <w:sz w:val="24"/>
          <w:szCs w:val="24"/>
          <w:lang w:val="en-US"/>
        </w:rPr>
        <w:t xml:space="preserve"> </w:t>
      </w:r>
      <w:r w:rsidR="00A37CE4">
        <w:rPr>
          <w:rFonts w:cstheme="minorHAnsi"/>
          <w:sz w:val="24"/>
          <w:szCs w:val="24"/>
          <w:lang w:val="en-US"/>
        </w:rPr>
        <w:t xml:space="preserve">for the situation at hand. </w:t>
      </w:r>
      <w:r w:rsidR="00AB45B8">
        <w:rPr>
          <w:rFonts w:cstheme="minorHAnsi"/>
          <w:sz w:val="24"/>
          <w:szCs w:val="24"/>
          <w:lang w:val="en-US"/>
        </w:rPr>
        <w:t xml:space="preserve">In a recent study </w:t>
      </w:r>
      <w:proofErr w:type="spellStart"/>
      <w:r w:rsidR="00AB45B8" w:rsidRPr="00AB45B8">
        <w:rPr>
          <w:rFonts w:cstheme="minorHAnsi"/>
          <w:b/>
          <w:bCs/>
          <w:sz w:val="24"/>
          <w:szCs w:val="24"/>
          <w:lang w:val="en-US"/>
        </w:rPr>
        <w:t>Gradinarova</w:t>
      </w:r>
      <w:proofErr w:type="spellEnd"/>
      <w:r w:rsidR="00AB45B8" w:rsidRPr="00AB45B8">
        <w:rPr>
          <w:rFonts w:cstheme="minorHAnsi"/>
          <w:b/>
          <w:bCs/>
          <w:sz w:val="24"/>
          <w:szCs w:val="24"/>
          <w:lang w:val="en-US"/>
        </w:rPr>
        <w:t xml:space="preserve"> (2021)</w:t>
      </w:r>
      <w:r w:rsidR="00983D5D">
        <w:rPr>
          <w:rFonts w:cstheme="minorHAnsi"/>
          <w:b/>
          <w:bCs/>
          <w:sz w:val="24"/>
          <w:szCs w:val="24"/>
          <w:lang w:val="en-US"/>
        </w:rPr>
        <w:t xml:space="preserve"> </w:t>
      </w:r>
      <w:r w:rsidR="002252C8" w:rsidRPr="00EB6434">
        <w:rPr>
          <w:rFonts w:cstheme="minorHAnsi"/>
          <w:sz w:val="24"/>
          <w:szCs w:val="24"/>
          <w:lang w:val="en-US"/>
        </w:rPr>
        <w:t xml:space="preserve">addresses the importance of </w:t>
      </w:r>
      <w:r w:rsidR="00EA36C0" w:rsidRPr="00EB6434">
        <w:rPr>
          <w:rFonts w:cstheme="minorHAnsi"/>
          <w:sz w:val="24"/>
          <w:szCs w:val="24"/>
          <w:lang w:val="en-US"/>
        </w:rPr>
        <w:t xml:space="preserve">combining </w:t>
      </w:r>
      <w:r w:rsidR="0028748C">
        <w:rPr>
          <w:rFonts w:cstheme="minorHAnsi"/>
          <w:sz w:val="24"/>
          <w:szCs w:val="24"/>
          <w:lang w:val="en-US"/>
        </w:rPr>
        <w:t xml:space="preserve">both </w:t>
      </w:r>
      <w:r w:rsidR="00EA36C0" w:rsidRPr="00EB6434">
        <w:rPr>
          <w:rFonts w:cstheme="minorHAnsi"/>
          <w:sz w:val="24"/>
          <w:szCs w:val="24"/>
          <w:lang w:val="en-US"/>
        </w:rPr>
        <w:t xml:space="preserve">leadership with management </w:t>
      </w:r>
      <w:r w:rsidR="00884BF1" w:rsidRPr="00EB6434">
        <w:rPr>
          <w:rFonts w:cstheme="minorHAnsi"/>
          <w:sz w:val="24"/>
          <w:szCs w:val="24"/>
          <w:lang w:val="en-US"/>
        </w:rPr>
        <w:t xml:space="preserve">in a team to </w:t>
      </w:r>
      <w:r w:rsidR="0028748C">
        <w:rPr>
          <w:rFonts w:cstheme="minorHAnsi"/>
          <w:sz w:val="24"/>
          <w:szCs w:val="24"/>
          <w:lang w:val="en-US"/>
        </w:rPr>
        <w:t>be effective.</w:t>
      </w:r>
    </w:p>
    <w:p w14:paraId="4A358527" w14:textId="49547057" w:rsidR="009D581B" w:rsidRPr="002C6A4E" w:rsidRDefault="00842B0C" w:rsidP="00FC0A26">
      <w:pPr>
        <w:spacing w:line="240" w:lineRule="auto"/>
        <w:rPr>
          <w:rFonts w:cstheme="minorHAnsi"/>
          <w:sz w:val="24"/>
          <w:szCs w:val="24"/>
          <w:lang w:val="en-US"/>
        </w:rPr>
      </w:pPr>
      <w:r>
        <w:rPr>
          <w:rFonts w:cstheme="minorHAnsi"/>
          <w:sz w:val="24"/>
          <w:szCs w:val="24"/>
          <w:lang w:val="en-US"/>
        </w:rPr>
        <w:t xml:space="preserve">Having a better understanding the roles of a leader and a manger, </w:t>
      </w:r>
      <w:r w:rsidR="009D57D0">
        <w:rPr>
          <w:rFonts w:cstheme="minorHAnsi"/>
          <w:sz w:val="24"/>
          <w:szCs w:val="24"/>
          <w:lang w:val="en-US"/>
        </w:rPr>
        <w:t>the focus of this study will</w:t>
      </w:r>
      <w:r w:rsidR="00D834D2">
        <w:rPr>
          <w:rFonts w:cstheme="minorHAnsi"/>
          <w:sz w:val="24"/>
          <w:szCs w:val="24"/>
          <w:lang w:val="en-US"/>
        </w:rPr>
        <w:t xml:space="preserve"> move to</w:t>
      </w:r>
      <w:r w:rsidR="007273B5">
        <w:rPr>
          <w:rFonts w:cstheme="minorHAnsi"/>
          <w:sz w:val="24"/>
          <w:szCs w:val="24"/>
          <w:lang w:val="en-US"/>
        </w:rPr>
        <w:t xml:space="preserve"> </w:t>
      </w:r>
      <w:r w:rsidR="00E04B30">
        <w:rPr>
          <w:rFonts w:cstheme="minorHAnsi"/>
          <w:sz w:val="24"/>
          <w:szCs w:val="24"/>
          <w:lang w:val="en-US"/>
        </w:rPr>
        <w:t>widely</w:t>
      </w:r>
      <w:r w:rsidR="007273B5">
        <w:rPr>
          <w:rFonts w:cstheme="minorHAnsi"/>
          <w:sz w:val="24"/>
          <w:szCs w:val="24"/>
          <w:lang w:val="en-US"/>
        </w:rPr>
        <w:t xml:space="preserve"> recognized leadership </w:t>
      </w:r>
      <w:r w:rsidR="00D834D2">
        <w:rPr>
          <w:rFonts w:cstheme="minorHAnsi"/>
          <w:sz w:val="24"/>
          <w:szCs w:val="24"/>
          <w:lang w:val="en-US"/>
        </w:rPr>
        <w:t>theories</w:t>
      </w:r>
      <w:r w:rsidR="007273B5">
        <w:rPr>
          <w:rFonts w:cstheme="minorHAnsi"/>
          <w:sz w:val="24"/>
          <w:szCs w:val="24"/>
          <w:lang w:val="en-US"/>
        </w:rPr>
        <w:t xml:space="preserve"> </w:t>
      </w:r>
      <w:r w:rsidR="007130B9">
        <w:rPr>
          <w:rFonts w:cstheme="minorHAnsi"/>
          <w:sz w:val="24"/>
          <w:szCs w:val="24"/>
          <w:lang w:val="en-US"/>
        </w:rPr>
        <w:t xml:space="preserve">and critically assess </w:t>
      </w:r>
      <w:r w:rsidR="002F1F43">
        <w:rPr>
          <w:rFonts w:cstheme="minorHAnsi"/>
          <w:sz w:val="24"/>
          <w:szCs w:val="24"/>
          <w:lang w:val="en-US"/>
        </w:rPr>
        <w:t xml:space="preserve">the </w:t>
      </w:r>
      <w:r w:rsidR="00F81FFB">
        <w:rPr>
          <w:rFonts w:cstheme="minorHAnsi"/>
          <w:sz w:val="24"/>
          <w:szCs w:val="24"/>
          <w:lang w:val="en-US"/>
        </w:rPr>
        <w:t>reasons why the theory</w:t>
      </w:r>
      <w:r w:rsidR="002C6A4E">
        <w:rPr>
          <w:rFonts w:cstheme="minorHAnsi"/>
          <w:sz w:val="24"/>
          <w:szCs w:val="24"/>
          <w:lang w:val="en-US"/>
        </w:rPr>
        <w:t xml:space="preserve"> may or may not be successful.</w:t>
      </w:r>
    </w:p>
    <w:p w14:paraId="4EE64BFF" w14:textId="12EAD52D" w:rsidR="000B2AFE" w:rsidRPr="00E72A69" w:rsidRDefault="000B2AFE" w:rsidP="005B5C65">
      <w:pPr>
        <w:pStyle w:val="Heading2"/>
      </w:pPr>
    </w:p>
    <w:p w14:paraId="02CC54B2" w14:textId="48D8E075" w:rsidR="003C5E0B" w:rsidRPr="000B2AFE" w:rsidRDefault="00505FC0" w:rsidP="005B7BEF">
      <w:pPr>
        <w:pStyle w:val="Heading2"/>
      </w:pPr>
      <w:bookmarkStart w:id="7" w:name="_Toc107180471"/>
      <w:r w:rsidRPr="000B2AFE">
        <w:t>1.</w:t>
      </w:r>
      <w:r w:rsidR="00C62C35">
        <w:t>3</w:t>
      </w:r>
      <w:r w:rsidRPr="000B2AFE">
        <w:t xml:space="preserve"> </w:t>
      </w:r>
      <w:r w:rsidR="00354C90">
        <w:t xml:space="preserve">HERSHEY AND BLANCHARD </w:t>
      </w:r>
      <w:r w:rsidR="00BF2F5A">
        <w:t xml:space="preserve">FOUR </w:t>
      </w:r>
      <w:r w:rsidR="00354C90">
        <w:t>SITUATIONAL LEADERSHIP</w:t>
      </w:r>
      <w:r w:rsidR="0099287F">
        <w:t xml:space="preserve"> STYLES</w:t>
      </w:r>
      <w:bookmarkEnd w:id="7"/>
    </w:p>
    <w:p w14:paraId="71A7D14B" w14:textId="77777777" w:rsidR="00305315" w:rsidRDefault="00305315" w:rsidP="00305315">
      <w:pPr>
        <w:rPr>
          <w:lang w:val="en-US"/>
        </w:rPr>
      </w:pPr>
    </w:p>
    <w:p w14:paraId="27682460" w14:textId="0A02A83B" w:rsidR="002D3A6F" w:rsidRDefault="00A44057" w:rsidP="000028B3">
      <w:pPr>
        <w:jc w:val="center"/>
        <w:rPr>
          <w:lang w:val="en-US"/>
        </w:rPr>
      </w:pPr>
      <w:r>
        <w:rPr>
          <w:noProof/>
        </w:rPr>
        <w:drawing>
          <wp:inline distT="0" distB="0" distL="0" distR="0" wp14:anchorId="22FCA2F2" wp14:editId="41B7D2D6">
            <wp:extent cx="5943600" cy="4591685"/>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3"/>
                    <a:stretch>
                      <a:fillRect/>
                    </a:stretch>
                  </pic:blipFill>
                  <pic:spPr>
                    <a:xfrm>
                      <a:off x="0" y="0"/>
                      <a:ext cx="5943600" cy="4591685"/>
                    </a:xfrm>
                    <a:prstGeom prst="rect">
                      <a:avLst/>
                    </a:prstGeom>
                  </pic:spPr>
                </pic:pic>
              </a:graphicData>
            </a:graphic>
          </wp:inline>
        </w:drawing>
      </w:r>
    </w:p>
    <w:p w14:paraId="73D3ECBB" w14:textId="6B662598" w:rsidR="000028B3" w:rsidRDefault="000028B3" w:rsidP="000028B3">
      <w:pPr>
        <w:jc w:val="center"/>
        <w:rPr>
          <w:lang w:val="en-US"/>
        </w:rPr>
      </w:pPr>
      <w:r>
        <w:rPr>
          <w:lang w:val="en-US"/>
        </w:rPr>
        <w:t xml:space="preserve">Source </w:t>
      </w:r>
      <w:r w:rsidRPr="000028B3">
        <w:rPr>
          <w:b/>
          <w:bCs/>
          <w:lang w:val="en-US"/>
        </w:rPr>
        <w:t>(</w:t>
      </w:r>
      <w:r w:rsidR="00A44057">
        <w:rPr>
          <w:b/>
          <w:bCs/>
          <w:lang w:val="en-US"/>
        </w:rPr>
        <w:t>Arora, Baronikian 2013</w:t>
      </w:r>
      <w:r w:rsidRPr="000028B3">
        <w:rPr>
          <w:b/>
          <w:bCs/>
          <w:lang w:val="en-US"/>
        </w:rPr>
        <w:t>)</w:t>
      </w:r>
    </w:p>
    <w:p w14:paraId="18D17043" w14:textId="77777777" w:rsidR="00401AD1" w:rsidRDefault="00401AD1" w:rsidP="00305315">
      <w:pPr>
        <w:rPr>
          <w:lang w:val="en-US"/>
        </w:rPr>
      </w:pPr>
    </w:p>
    <w:p w14:paraId="13EDA5E4" w14:textId="4FB6D531" w:rsidR="001F4320" w:rsidRPr="006278DC" w:rsidRDefault="001F4320" w:rsidP="00FC0A26">
      <w:pPr>
        <w:spacing w:line="240" w:lineRule="auto"/>
        <w:rPr>
          <w:sz w:val="24"/>
          <w:szCs w:val="24"/>
        </w:rPr>
      </w:pPr>
      <w:r w:rsidRPr="00B32B6E">
        <w:rPr>
          <w:b/>
          <w:bCs/>
          <w:sz w:val="24"/>
          <w:szCs w:val="24"/>
        </w:rPr>
        <w:lastRenderedPageBreak/>
        <w:t>Vidal et. al (2017)</w:t>
      </w:r>
      <w:r w:rsidRPr="00B32B6E">
        <w:rPr>
          <w:sz w:val="24"/>
          <w:szCs w:val="24"/>
        </w:rPr>
        <w:t xml:space="preserve"> suggested for someone to demonstrate their qualities as a leader not only depends on their own characteristics, but also on the situation they are in.  </w:t>
      </w:r>
      <w:r>
        <w:rPr>
          <w:sz w:val="24"/>
          <w:szCs w:val="24"/>
        </w:rPr>
        <w:t xml:space="preserve">This roots back to the contingency theory by </w:t>
      </w:r>
      <w:r w:rsidRPr="001E0ACD">
        <w:rPr>
          <w:b/>
          <w:bCs/>
          <w:sz w:val="24"/>
          <w:szCs w:val="24"/>
        </w:rPr>
        <w:t>Fielder (19</w:t>
      </w:r>
      <w:r w:rsidR="00D66E38">
        <w:rPr>
          <w:b/>
          <w:bCs/>
          <w:sz w:val="24"/>
          <w:szCs w:val="24"/>
        </w:rPr>
        <w:t>58</w:t>
      </w:r>
      <w:r w:rsidRPr="001E0ACD">
        <w:rPr>
          <w:b/>
          <w:bCs/>
          <w:sz w:val="24"/>
          <w:szCs w:val="24"/>
        </w:rPr>
        <w:t>)</w:t>
      </w:r>
      <w:r>
        <w:rPr>
          <w:sz w:val="24"/>
          <w:szCs w:val="24"/>
        </w:rPr>
        <w:t xml:space="preserve"> and the situational leadership theory by </w:t>
      </w:r>
      <w:r w:rsidRPr="001E0ACD">
        <w:rPr>
          <w:b/>
          <w:bCs/>
          <w:sz w:val="24"/>
          <w:szCs w:val="24"/>
        </w:rPr>
        <w:t>Hersey and Blanchard (1969)</w:t>
      </w:r>
      <w:r>
        <w:rPr>
          <w:b/>
          <w:bCs/>
          <w:sz w:val="24"/>
          <w:szCs w:val="24"/>
        </w:rPr>
        <w:t xml:space="preserve">. </w:t>
      </w:r>
      <w:r w:rsidR="00BB3035" w:rsidRPr="008B46B0">
        <w:rPr>
          <w:sz w:val="24"/>
          <w:szCs w:val="24"/>
        </w:rPr>
        <w:t>The situational leadership theory</w:t>
      </w:r>
      <w:r w:rsidRPr="008B46B0">
        <w:rPr>
          <w:sz w:val="24"/>
          <w:szCs w:val="24"/>
        </w:rPr>
        <w:t xml:space="preserve"> proposes </w:t>
      </w:r>
      <w:r w:rsidR="001D7988">
        <w:rPr>
          <w:sz w:val="24"/>
          <w:szCs w:val="24"/>
        </w:rPr>
        <w:t xml:space="preserve">that </w:t>
      </w:r>
      <w:r w:rsidRPr="008B46B0">
        <w:rPr>
          <w:sz w:val="24"/>
          <w:szCs w:val="24"/>
        </w:rPr>
        <w:t>no</w:t>
      </w:r>
      <w:r w:rsidR="001D7988">
        <w:rPr>
          <w:sz w:val="24"/>
          <w:szCs w:val="24"/>
        </w:rPr>
        <w:t>t</w:t>
      </w:r>
      <w:r w:rsidRPr="008B46B0">
        <w:rPr>
          <w:sz w:val="24"/>
          <w:szCs w:val="24"/>
        </w:rPr>
        <w:t xml:space="preserve"> one leadership style is better than the other as it depends in the situation at hand. This would suggest a successful leader should amend their leadership style by assessing the situation of the task and the nature of the followers.</w:t>
      </w:r>
      <w:r>
        <w:rPr>
          <w:b/>
          <w:bCs/>
          <w:sz w:val="24"/>
          <w:szCs w:val="24"/>
        </w:rPr>
        <w:t xml:space="preserve"> </w:t>
      </w:r>
      <w:r w:rsidRPr="006278DC">
        <w:rPr>
          <w:sz w:val="24"/>
          <w:szCs w:val="24"/>
        </w:rPr>
        <w:t>This theory blends two key elements: the style of the leadership</w:t>
      </w:r>
      <w:r w:rsidR="00CA4145">
        <w:rPr>
          <w:sz w:val="24"/>
          <w:szCs w:val="24"/>
        </w:rPr>
        <w:t xml:space="preserve"> being telling, selling</w:t>
      </w:r>
      <w:r w:rsidR="00A93373">
        <w:rPr>
          <w:sz w:val="24"/>
          <w:szCs w:val="24"/>
        </w:rPr>
        <w:t xml:space="preserve"> participating and delegating,</w:t>
      </w:r>
      <w:r w:rsidRPr="006278DC">
        <w:rPr>
          <w:sz w:val="24"/>
          <w:szCs w:val="24"/>
        </w:rPr>
        <w:t xml:space="preserve"> and the</w:t>
      </w:r>
      <w:r w:rsidR="00163042">
        <w:rPr>
          <w:sz w:val="24"/>
          <w:szCs w:val="24"/>
        </w:rPr>
        <w:t xml:space="preserve"> levels of maturity fr</w:t>
      </w:r>
      <w:r w:rsidR="001B73D1">
        <w:rPr>
          <w:sz w:val="24"/>
          <w:szCs w:val="24"/>
        </w:rPr>
        <w:t>o</w:t>
      </w:r>
      <w:r w:rsidR="00163042">
        <w:rPr>
          <w:sz w:val="24"/>
          <w:szCs w:val="24"/>
        </w:rPr>
        <w:t>m low to high, of the employees.</w:t>
      </w:r>
      <w:r w:rsidRPr="006278DC">
        <w:rPr>
          <w:sz w:val="24"/>
          <w:szCs w:val="24"/>
        </w:rPr>
        <w:t xml:space="preserve"> Hersey and Blanchard identify four levels of maturity,</w:t>
      </w:r>
      <w:r w:rsidR="00391565">
        <w:rPr>
          <w:sz w:val="24"/>
          <w:szCs w:val="24"/>
        </w:rPr>
        <w:t xml:space="preserve"> describing the</w:t>
      </w:r>
      <w:r w:rsidR="00C23577">
        <w:rPr>
          <w:sz w:val="24"/>
          <w:szCs w:val="24"/>
        </w:rPr>
        <w:t xml:space="preserve"> stages of the employee role</w:t>
      </w:r>
      <w:r w:rsidR="000F3CF8">
        <w:rPr>
          <w:sz w:val="24"/>
          <w:szCs w:val="24"/>
        </w:rPr>
        <w:t xml:space="preserve"> and </w:t>
      </w:r>
      <w:r w:rsidR="001B73D1">
        <w:rPr>
          <w:sz w:val="24"/>
          <w:szCs w:val="24"/>
        </w:rPr>
        <w:t xml:space="preserve">suggests </w:t>
      </w:r>
      <w:r w:rsidR="000F3CF8">
        <w:rPr>
          <w:sz w:val="24"/>
          <w:szCs w:val="24"/>
        </w:rPr>
        <w:t xml:space="preserve">which leadership style would </w:t>
      </w:r>
      <w:r w:rsidR="00B834A9">
        <w:rPr>
          <w:sz w:val="24"/>
          <w:szCs w:val="24"/>
        </w:rPr>
        <w:t>be</w:t>
      </w:r>
      <w:r w:rsidR="001B73D1">
        <w:rPr>
          <w:sz w:val="24"/>
          <w:szCs w:val="24"/>
        </w:rPr>
        <w:t xml:space="preserve"> most</w:t>
      </w:r>
      <w:r w:rsidR="00B834A9">
        <w:rPr>
          <w:sz w:val="24"/>
          <w:szCs w:val="24"/>
        </w:rPr>
        <w:t xml:space="preserve"> effective. The four levels are</w:t>
      </w:r>
      <w:r w:rsidRPr="006278DC">
        <w:rPr>
          <w:sz w:val="24"/>
          <w:szCs w:val="24"/>
        </w:rPr>
        <w:t>:</w:t>
      </w:r>
    </w:p>
    <w:p w14:paraId="1F01C4D1" w14:textId="29535D71" w:rsidR="001F4320" w:rsidRPr="006278DC" w:rsidRDefault="00AD74E2" w:rsidP="00FC0A26">
      <w:pPr>
        <w:spacing w:line="276" w:lineRule="auto"/>
        <w:rPr>
          <w:sz w:val="24"/>
          <w:szCs w:val="24"/>
        </w:rPr>
      </w:pPr>
      <w:r>
        <w:rPr>
          <w:sz w:val="24"/>
          <w:szCs w:val="24"/>
        </w:rPr>
        <w:t xml:space="preserve">Low maturity or readiness </w:t>
      </w:r>
      <w:r w:rsidR="001348DA">
        <w:rPr>
          <w:sz w:val="24"/>
          <w:szCs w:val="24"/>
        </w:rPr>
        <w:t>is associated with employees who have low confidence</w:t>
      </w:r>
      <w:r w:rsidR="001D1C1C">
        <w:rPr>
          <w:sz w:val="24"/>
          <w:szCs w:val="24"/>
        </w:rPr>
        <w:t xml:space="preserve">, lack </w:t>
      </w:r>
      <w:r w:rsidR="00160A17">
        <w:rPr>
          <w:sz w:val="24"/>
          <w:szCs w:val="24"/>
        </w:rPr>
        <w:t>motivation,</w:t>
      </w:r>
      <w:r w:rsidR="001348DA">
        <w:rPr>
          <w:sz w:val="24"/>
          <w:szCs w:val="24"/>
        </w:rPr>
        <w:t xml:space="preserve"> </w:t>
      </w:r>
      <w:r w:rsidR="002E48EF">
        <w:rPr>
          <w:sz w:val="24"/>
          <w:szCs w:val="24"/>
        </w:rPr>
        <w:t xml:space="preserve">and </w:t>
      </w:r>
      <w:r w:rsidR="001D1C1C">
        <w:rPr>
          <w:sz w:val="24"/>
          <w:szCs w:val="24"/>
        </w:rPr>
        <w:t xml:space="preserve">have </w:t>
      </w:r>
      <w:r w:rsidR="002E48EF">
        <w:rPr>
          <w:sz w:val="24"/>
          <w:szCs w:val="24"/>
        </w:rPr>
        <w:t xml:space="preserve">limited knowledge </w:t>
      </w:r>
      <w:r w:rsidR="001D1C1C">
        <w:rPr>
          <w:sz w:val="24"/>
          <w:szCs w:val="24"/>
        </w:rPr>
        <w:t>or</w:t>
      </w:r>
      <w:r w:rsidR="002E48EF">
        <w:rPr>
          <w:sz w:val="24"/>
          <w:szCs w:val="24"/>
        </w:rPr>
        <w:t xml:space="preserve"> skills that are re</w:t>
      </w:r>
      <w:r w:rsidR="00D80971">
        <w:rPr>
          <w:sz w:val="24"/>
          <w:szCs w:val="24"/>
        </w:rPr>
        <w:t>quired to work independently. The leadership</w:t>
      </w:r>
      <w:r w:rsidR="00E634DF">
        <w:rPr>
          <w:sz w:val="24"/>
          <w:szCs w:val="24"/>
        </w:rPr>
        <w:t xml:space="preserve"> style to suit this level would be </w:t>
      </w:r>
      <w:r w:rsidR="00862B88">
        <w:rPr>
          <w:sz w:val="24"/>
          <w:szCs w:val="24"/>
        </w:rPr>
        <w:t xml:space="preserve">the </w:t>
      </w:r>
      <w:r w:rsidR="00CA4145">
        <w:rPr>
          <w:sz w:val="24"/>
          <w:szCs w:val="24"/>
        </w:rPr>
        <w:t>‘</w:t>
      </w:r>
      <w:r w:rsidR="00862B88">
        <w:rPr>
          <w:sz w:val="24"/>
          <w:szCs w:val="24"/>
        </w:rPr>
        <w:t>Telling</w:t>
      </w:r>
      <w:r w:rsidR="00CA4145">
        <w:rPr>
          <w:sz w:val="24"/>
          <w:szCs w:val="24"/>
        </w:rPr>
        <w:t>’</w:t>
      </w:r>
      <w:r w:rsidR="00862B88">
        <w:rPr>
          <w:sz w:val="24"/>
          <w:szCs w:val="24"/>
        </w:rPr>
        <w:t xml:space="preserve"> leadership s</w:t>
      </w:r>
      <w:r w:rsidR="001E6BC9">
        <w:rPr>
          <w:sz w:val="24"/>
          <w:szCs w:val="24"/>
        </w:rPr>
        <w:t>t</w:t>
      </w:r>
      <w:r w:rsidR="00862B88">
        <w:rPr>
          <w:sz w:val="24"/>
          <w:szCs w:val="24"/>
        </w:rPr>
        <w:t>yle which suggest</w:t>
      </w:r>
      <w:r w:rsidR="001E6BC9">
        <w:rPr>
          <w:sz w:val="24"/>
          <w:szCs w:val="24"/>
        </w:rPr>
        <w:t>s</w:t>
      </w:r>
      <w:r w:rsidR="00862B88">
        <w:rPr>
          <w:sz w:val="24"/>
          <w:szCs w:val="24"/>
        </w:rPr>
        <w:t xml:space="preserve"> </w:t>
      </w:r>
      <w:r w:rsidR="001E6BC9">
        <w:rPr>
          <w:sz w:val="24"/>
          <w:szCs w:val="24"/>
        </w:rPr>
        <w:t xml:space="preserve">that </w:t>
      </w:r>
      <w:r w:rsidR="00862B88">
        <w:rPr>
          <w:sz w:val="24"/>
          <w:szCs w:val="24"/>
        </w:rPr>
        <w:t xml:space="preserve">the leader </w:t>
      </w:r>
      <w:r w:rsidR="001B73D1">
        <w:rPr>
          <w:sz w:val="24"/>
          <w:szCs w:val="24"/>
        </w:rPr>
        <w:t>must</w:t>
      </w:r>
      <w:r w:rsidR="00862B88">
        <w:rPr>
          <w:sz w:val="24"/>
          <w:szCs w:val="24"/>
        </w:rPr>
        <w:t xml:space="preserve"> provide clear direction</w:t>
      </w:r>
      <w:r w:rsidR="00882D9E">
        <w:rPr>
          <w:sz w:val="24"/>
          <w:szCs w:val="24"/>
        </w:rPr>
        <w:t xml:space="preserve"> for the task at hand</w:t>
      </w:r>
      <w:r w:rsidR="00160A17">
        <w:rPr>
          <w:sz w:val="24"/>
          <w:szCs w:val="24"/>
        </w:rPr>
        <w:t>.</w:t>
      </w:r>
      <w:r w:rsidR="006E7510">
        <w:rPr>
          <w:sz w:val="24"/>
          <w:szCs w:val="24"/>
        </w:rPr>
        <w:t xml:space="preserve"> </w:t>
      </w:r>
      <w:r w:rsidR="00392A96" w:rsidRPr="00706BE6">
        <w:rPr>
          <w:color w:val="000000" w:themeColor="text1"/>
          <w:sz w:val="24"/>
          <w:szCs w:val="24"/>
        </w:rPr>
        <w:t xml:space="preserve">Mentoring at this stage could be effective as </w:t>
      </w:r>
      <w:r w:rsidR="00706BE6" w:rsidRPr="00706BE6">
        <w:rPr>
          <w:b/>
          <w:bCs/>
          <w:color w:val="000000" w:themeColor="text1"/>
          <w:sz w:val="24"/>
          <w:szCs w:val="24"/>
        </w:rPr>
        <w:t>MacCallum et al. (2005)</w:t>
      </w:r>
      <w:r w:rsidR="001135E8" w:rsidRPr="00706BE6">
        <w:rPr>
          <w:color w:val="000000" w:themeColor="text1"/>
          <w:sz w:val="24"/>
          <w:szCs w:val="24"/>
        </w:rPr>
        <w:t xml:space="preserve"> suggests mentoring </w:t>
      </w:r>
      <w:r w:rsidR="00E042A8" w:rsidRPr="00706BE6">
        <w:rPr>
          <w:color w:val="000000" w:themeColor="text1"/>
          <w:sz w:val="24"/>
          <w:szCs w:val="24"/>
        </w:rPr>
        <w:t>increases motivation</w:t>
      </w:r>
      <w:r w:rsidR="00800D08" w:rsidRPr="00706BE6">
        <w:rPr>
          <w:color w:val="000000" w:themeColor="text1"/>
          <w:sz w:val="24"/>
          <w:szCs w:val="24"/>
        </w:rPr>
        <w:t xml:space="preserve"> and helps to develop </w:t>
      </w:r>
      <w:r w:rsidR="00AB3873" w:rsidRPr="00706BE6">
        <w:rPr>
          <w:color w:val="000000" w:themeColor="text1"/>
          <w:sz w:val="24"/>
          <w:szCs w:val="24"/>
        </w:rPr>
        <w:t>employee’s</w:t>
      </w:r>
      <w:r w:rsidR="00800D08" w:rsidRPr="00706BE6">
        <w:rPr>
          <w:color w:val="000000" w:themeColor="text1"/>
          <w:sz w:val="24"/>
          <w:szCs w:val="24"/>
        </w:rPr>
        <w:t xml:space="preserve"> knowledge and skills. </w:t>
      </w:r>
    </w:p>
    <w:p w14:paraId="0C18621A" w14:textId="5209BBA1" w:rsidR="00312256" w:rsidRDefault="00630346" w:rsidP="00FC0A26">
      <w:pPr>
        <w:spacing w:line="276" w:lineRule="auto"/>
        <w:rPr>
          <w:sz w:val="24"/>
          <w:szCs w:val="24"/>
        </w:rPr>
      </w:pPr>
      <w:r>
        <w:rPr>
          <w:sz w:val="24"/>
          <w:szCs w:val="24"/>
        </w:rPr>
        <w:t>Employees at the m</w:t>
      </w:r>
      <w:r w:rsidR="00972132">
        <w:rPr>
          <w:sz w:val="24"/>
          <w:szCs w:val="24"/>
        </w:rPr>
        <w:t>oderate</w:t>
      </w:r>
      <w:r w:rsidR="003B3C63">
        <w:rPr>
          <w:sz w:val="24"/>
          <w:szCs w:val="24"/>
        </w:rPr>
        <w:t xml:space="preserve"> maturity or readiness</w:t>
      </w:r>
      <w:r>
        <w:rPr>
          <w:sz w:val="24"/>
          <w:szCs w:val="24"/>
        </w:rPr>
        <w:t xml:space="preserve"> </w:t>
      </w:r>
      <w:r w:rsidR="00BA54CA">
        <w:rPr>
          <w:sz w:val="24"/>
          <w:szCs w:val="24"/>
        </w:rPr>
        <w:t>level</w:t>
      </w:r>
      <w:r w:rsidR="00444601">
        <w:rPr>
          <w:sz w:val="24"/>
          <w:szCs w:val="24"/>
        </w:rPr>
        <w:t>,</w:t>
      </w:r>
      <w:r w:rsidR="00BA54CA">
        <w:rPr>
          <w:sz w:val="24"/>
          <w:szCs w:val="24"/>
        </w:rPr>
        <w:t xml:space="preserve"> tend to </w:t>
      </w:r>
      <w:r w:rsidR="00500F89">
        <w:rPr>
          <w:sz w:val="24"/>
          <w:szCs w:val="24"/>
        </w:rPr>
        <w:t>be willing and motivated to take responsibly bu</w:t>
      </w:r>
      <w:r w:rsidR="00367A4E">
        <w:rPr>
          <w:sz w:val="24"/>
          <w:szCs w:val="24"/>
        </w:rPr>
        <w:t>t</w:t>
      </w:r>
      <w:r w:rsidR="00500F89">
        <w:rPr>
          <w:sz w:val="24"/>
          <w:szCs w:val="24"/>
        </w:rPr>
        <w:t xml:space="preserve"> lack the ability</w:t>
      </w:r>
      <w:r w:rsidR="00367A4E">
        <w:rPr>
          <w:sz w:val="24"/>
          <w:szCs w:val="24"/>
        </w:rPr>
        <w:t xml:space="preserve"> to do </w:t>
      </w:r>
      <w:r w:rsidR="00F21BCF">
        <w:rPr>
          <w:sz w:val="24"/>
          <w:szCs w:val="24"/>
        </w:rPr>
        <w:t>so</w:t>
      </w:r>
      <w:r w:rsidR="00444601">
        <w:rPr>
          <w:sz w:val="24"/>
          <w:szCs w:val="24"/>
        </w:rPr>
        <w:t>. At this level</w:t>
      </w:r>
      <w:r w:rsidR="009F53CC">
        <w:rPr>
          <w:sz w:val="24"/>
          <w:szCs w:val="24"/>
        </w:rPr>
        <w:t>, the employee would</w:t>
      </w:r>
      <w:r w:rsidR="00CA4145">
        <w:rPr>
          <w:sz w:val="24"/>
          <w:szCs w:val="24"/>
        </w:rPr>
        <w:t xml:space="preserve"> require some direction. </w:t>
      </w:r>
      <w:r w:rsidR="00024E02">
        <w:rPr>
          <w:sz w:val="24"/>
          <w:szCs w:val="24"/>
        </w:rPr>
        <w:t>For the leader to boost</w:t>
      </w:r>
      <w:r w:rsidR="00611FF8">
        <w:rPr>
          <w:sz w:val="24"/>
          <w:szCs w:val="24"/>
        </w:rPr>
        <w:t xml:space="preserve"> the </w:t>
      </w:r>
      <w:r w:rsidR="007F57D3">
        <w:rPr>
          <w:sz w:val="24"/>
          <w:szCs w:val="24"/>
        </w:rPr>
        <w:t>employee’s</w:t>
      </w:r>
      <w:r w:rsidR="00611FF8">
        <w:rPr>
          <w:sz w:val="24"/>
          <w:szCs w:val="24"/>
        </w:rPr>
        <w:t xml:space="preserve"> motivation and increase their</w:t>
      </w:r>
      <w:r w:rsidR="00D24E34">
        <w:rPr>
          <w:sz w:val="24"/>
          <w:szCs w:val="24"/>
        </w:rPr>
        <w:t xml:space="preserve"> awareness of the goals and objection for the task, they </w:t>
      </w:r>
      <w:r w:rsidR="00DF7F43">
        <w:rPr>
          <w:sz w:val="24"/>
          <w:szCs w:val="24"/>
        </w:rPr>
        <w:t xml:space="preserve">look for the input </w:t>
      </w:r>
      <w:r w:rsidR="00C767DB">
        <w:rPr>
          <w:sz w:val="24"/>
          <w:szCs w:val="24"/>
        </w:rPr>
        <w:t>of the employee to clarify the task rather than telling them what to do</w:t>
      </w:r>
      <w:r w:rsidR="00312256">
        <w:rPr>
          <w:sz w:val="24"/>
          <w:szCs w:val="24"/>
        </w:rPr>
        <w:t>. Therefore, ‘selling’ would be the most effective leadership style</w:t>
      </w:r>
      <w:r w:rsidR="007F57D3">
        <w:rPr>
          <w:sz w:val="24"/>
          <w:szCs w:val="24"/>
        </w:rPr>
        <w:t>.</w:t>
      </w:r>
    </w:p>
    <w:p w14:paraId="5B234345" w14:textId="7FD9A120" w:rsidR="00E017F4" w:rsidRDefault="00843389" w:rsidP="00E017F4">
      <w:pPr>
        <w:spacing w:line="276" w:lineRule="auto"/>
        <w:rPr>
          <w:sz w:val="24"/>
          <w:szCs w:val="24"/>
        </w:rPr>
      </w:pPr>
      <w:r>
        <w:rPr>
          <w:sz w:val="24"/>
          <w:szCs w:val="24"/>
        </w:rPr>
        <w:t>High moderate maturity or readiness of employees</w:t>
      </w:r>
      <w:r w:rsidR="00803E82">
        <w:rPr>
          <w:sz w:val="24"/>
          <w:szCs w:val="24"/>
        </w:rPr>
        <w:t xml:space="preserve"> refers to</w:t>
      </w:r>
      <w:r w:rsidR="00595B94">
        <w:rPr>
          <w:sz w:val="24"/>
          <w:szCs w:val="24"/>
        </w:rPr>
        <w:t xml:space="preserve"> employees that</w:t>
      </w:r>
      <w:r w:rsidR="00EC1E56">
        <w:rPr>
          <w:sz w:val="24"/>
          <w:szCs w:val="24"/>
        </w:rPr>
        <w:t xml:space="preserve"> </w:t>
      </w:r>
      <w:r w:rsidR="00E017F4" w:rsidRPr="00E017F4">
        <w:rPr>
          <w:sz w:val="24"/>
          <w:szCs w:val="24"/>
        </w:rPr>
        <w:t xml:space="preserve">have the capacity and skills to accomplish the </w:t>
      </w:r>
      <w:r w:rsidR="009761C9" w:rsidRPr="00E017F4">
        <w:rPr>
          <w:sz w:val="24"/>
          <w:szCs w:val="24"/>
        </w:rPr>
        <w:t>task but</w:t>
      </w:r>
      <w:r w:rsidR="00E017F4" w:rsidRPr="00E017F4">
        <w:rPr>
          <w:sz w:val="24"/>
          <w:szCs w:val="24"/>
        </w:rPr>
        <w:t xml:space="preserve"> are not willing to take responsibility </w:t>
      </w:r>
      <w:r w:rsidR="000B389F">
        <w:rPr>
          <w:sz w:val="24"/>
          <w:szCs w:val="24"/>
        </w:rPr>
        <w:t xml:space="preserve">as they may </w:t>
      </w:r>
      <w:r w:rsidR="00A70F51">
        <w:rPr>
          <w:sz w:val="24"/>
          <w:szCs w:val="24"/>
        </w:rPr>
        <w:t xml:space="preserve">be insecure or lack </w:t>
      </w:r>
      <w:r w:rsidR="000B389F">
        <w:rPr>
          <w:sz w:val="24"/>
          <w:szCs w:val="24"/>
        </w:rPr>
        <w:t>confiden</w:t>
      </w:r>
      <w:r w:rsidR="00A70F51">
        <w:rPr>
          <w:sz w:val="24"/>
          <w:szCs w:val="24"/>
        </w:rPr>
        <w:t>ce</w:t>
      </w:r>
      <w:r w:rsidR="00DC3290">
        <w:rPr>
          <w:sz w:val="24"/>
          <w:szCs w:val="24"/>
        </w:rPr>
        <w:t xml:space="preserve"> at accomplishing the set goals and objectives.</w:t>
      </w:r>
      <w:r w:rsidR="00522DBD">
        <w:rPr>
          <w:sz w:val="24"/>
          <w:szCs w:val="24"/>
        </w:rPr>
        <w:t xml:space="preserve"> At this level, ‘participating’ leadership </w:t>
      </w:r>
      <w:r w:rsidR="000D42F8">
        <w:rPr>
          <w:sz w:val="24"/>
          <w:szCs w:val="24"/>
        </w:rPr>
        <w:t>style woul</w:t>
      </w:r>
      <w:r w:rsidR="00D806C0">
        <w:rPr>
          <w:sz w:val="24"/>
          <w:szCs w:val="24"/>
        </w:rPr>
        <w:t xml:space="preserve">d be more suitable to </w:t>
      </w:r>
      <w:r w:rsidR="00EF0D72">
        <w:rPr>
          <w:sz w:val="24"/>
          <w:szCs w:val="24"/>
        </w:rPr>
        <w:t>encourage the</w:t>
      </w:r>
      <w:r w:rsidR="00D806C0">
        <w:rPr>
          <w:sz w:val="24"/>
          <w:szCs w:val="24"/>
        </w:rPr>
        <w:t xml:space="preserve"> </w:t>
      </w:r>
      <w:r>
        <w:rPr>
          <w:sz w:val="24"/>
          <w:szCs w:val="24"/>
        </w:rPr>
        <w:t>employee’s</w:t>
      </w:r>
      <w:r w:rsidR="00D806C0">
        <w:rPr>
          <w:sz w:val="24"/>
          <w:szCs w:val="24"/>
        </w:rPr>
        <w:t xml:space="preserve"> willingness</w:t>
      </w:r>
      <w:r w:rsidR="008115C3">
        <w:rPr>
          <w:sz w:val="24"/>
          <w:szCs w:val="24"/>
        </w:rPr>
        <w:t xml:space="preserve"> and increase their confidence by being supportive </w:t>
      </w:r>
      <w:r w:rsidR="000E6DC2">
        <w:rPr>
          <w:sz w:val="24"/>
          <w:szCs w:val="24"/>
        </w:rPr>
        <w:t xml:space="preserve">by </w:t>
      </w:r>
      <w:r w:rsidR="00AC64B8">
        <w:rPr>
          <w:sz w:val="24"/>
          <w:szCs w:val="24"/>
        </w:rPr>
        <w:t>being more relationship focused</w:t>
      </w:r>
      <w:r w:rsidR="000A4588">
        <w:rPr>
          <w:sz w:val="24"/>
          <w:szCs w:val="24"/>
        </w:rPr>
        <w:t>, finding out what the barrier is and</w:t>
      </w:r>
      <w:r w:rsidR="00003C5B">
        <w:rPr>
          <w:sz w:val="24"/>
          <w:szCs w:val="24"/>
        </w:rPr>
        <w:t xml:space="preserve"> finding out what would</w:t>
      </w:r>
      <w:r w:rsidR="000A4588">
        <w:rPr>
          <w:sz w:val="24"/>
          <w:szCs w:val="24"/>
        </w:rPr>
        <w:t xml:space="preserve"> </w:t>
      </w:r>
      <w:r w:rsidR="00BF1152">
        <w:rPr>
          <w:sz w:val="24"/>
          <w:szCs w:val="24"/>
        </w:rPr>
        <w:t>motivat</w:t>
      </w:r>
      <w:r w:rsidR="00003C5B">
        <w:rPr>
          <w:sz w:val="24"/>
          <w:szCs w:val="24"/>
        </w:rPr>
        <w:t>e</w:t>
      </w:r>
      <w:r w:rsidR="00BF1152">
        <w:rPr>
          <w:sz w:val="24"/>
          <w:szCs w:val="24"/>
        </w:rPr>
        <w:t xml:space="preserve"> the employee to overcome it</w:t>
      </w:r>
      <w:r w:rsidR="00003C5B">
        <w:rPr>
          <w:sz w:val="24"/>
          <w:szCs w:val="24"/>
        </w:rPr>
        <w:t xml:space="preserve">, </w:t>
      </w:r>
      <w:r w:rsidR="00212AAC">
        <w:rPr>
          <w:sz w:val="24"/>
          <w:szCs w:val="24"/>
        </w:rPr>
        <w:t>and praising them when they show the necessary commitment.</w:t>
      </w:r>
      <w:r w:rsidR="008B64E8">
        <w:rPr>
          <w:sz w:val="24"/>
          <w:szCs w:val="24"/>
        </w:rPr>
        <w:t xml:space="preserve"> Coaching could be introduced as an effective </w:t>
      </w:r>
      <w:r w:rsidR="00A14B28">
        <w:rPr>
          <w:sz w:val="24"/>
          <w:szCs w:val="24"/>
        </w:rPr>
        <w:t xml:space="preserve">solution. </w:t>
      </w:r>
      <w:r w:rsidR="00C856F7">
        <w:rPr>
          <w:sz w:val="24"/>
          <w:szCs w:val="24"/>
        </w:rPr>
        <w:t xml:space="preserve">As stated by </w:t>
      </w:r>
      <w:r w:rsidR="00C856F7" w:rsidRPr="00C856F7">
        <w:rPr>
          <w:b/>
          <w:bCs/>
          <w:sz w:val="24"/>
          <w:szCs w:val="24"/>
        </w:rPr>
        <w:t>Evered and Selman (1989)</w:t>
      </w:r>
      <w:r w:rsidR="00C856F7">
        <w:rPr>
          <w:sz w:val="24"/>
          <w:szCs w:val="24"/>
        </w:rPr>
        <w:t xml:space="preserve"> </w:t>
      </w:r>
      <w:r w:rsidR="00A14B28" w:rsidRPr="00C856F7">
        <w:rPr>
          <w:color w:val="000000" w:themeColor="text1"/>
          <w:sz w:val="24"/>
          <w:szCs w:val="24"/>
        </w:rPr>
        <w:t>Coaching is a way to empower the employee and improve their development</w:t>
      </w:r>
      <w:r w:rsidR="00D91805" w:rsidRPr="00C856F7">
        <w:rPr>
          <w:color w:val="000000" w:themeColor="text1"/>
          <w:sz w:val="24"/>
          <w:szCs w:val="24"/>
        </w:rPr>
        <w:t xml:space="preserve"> and motivate them to work towards set goals. </w:t>
      </w:r>
    </w:p>
    <w:p w14:paraId="4DD567E1" w14:textId="403D189E" w:rsidR="002E52FB" w:rsidRDefault="004851AD" w:rsidP="00FC0A26">
      <w:pPr>
        <w:spacing w:line="276" w:lineRule="auto"/>
        <w:rPr>
          <w:sz w:val="24"/>
          <w:szCs w:val="24"/>
        </w:rPr>
      </w:pPr>
      <w:r>
        <w:rPr>
          <w:sz w:val="24"/>
          <w:szCs w:val="24"/>
        </w:rPr>
        <w:t>High</w:t>
      </w:r>
      <w:r w:rsidR="008544FF">
        <w:rPr>
          <w:sz w:val="24"/>
          <w:szCs w:val="24"/>
        </w:rPr>
        <w:t xml:space="preserve"> maturity and readiness of employees are usually highly skilled and </w:t>
      </w:r>
      <w:r w:rsidR="00EB643C">
        <w:rPr>
          <w:sz w:val="24"/>
          <w:szCs w:val="24"/>
        </w:rPr>
        <w:t>self-motivated</w:t>
      </w:r>
      <w:r w:rsidR="008544FF">
        <w:rPr>
          <w:sz w:val="24"/>
          <w:szCs w:val="24"/>
        </w:rPr>
        <w:t xml:space="preserve"> to complete the task</w:t>
      </w:r>
      <w:r w:rsidR="00464D96">
        <w:rPr>
          <w:sz w:val="24"/>
          <w:szCs w:val="24"/>
        </w:rPr>
        <w:t xml:space="preserve">. The </w:t>
      </w:r>
      <w:r w:rsidR="009A3A7B">
        <w:rPr>
          <w:sz w:val="24"/>
          <w:szCs w:val="24"/>
        </w:rPr>
        <w:t xml:space="preserve">effective </w:t>
      </w:r>
      <w:r w:rsidR="00464D96">
        <w:rPr>
          <w:sz w:val="24"/>
          <w:szCs w:val="24"/>
        </w:rPr>
        <w:t xml:space="preserve">leadership style </w:t>
      </w:r>
      <w:r w:rsidR="009A3A7B">
        <w:rPr>
          <w:sz w:val="24"/>
          <w:szCs w:val="24"/>
        </w:rPr>
        <w:t xml:space="preserve">at this level </w:t>
      </w:r>
      <w:r w:rsidR="00464D96">
        <w:rPr>
          <w:sz w:val="24"/>
          <w:szCs w:val="24"/>
        </w:rPr>
        <w:t>would be ‘delegating’</w:t>
      </w:r>
      <w:r w:rsidR="006B180A">
        <w:rPr>
          <w:sz w:val="24"/>
          <w:szCs w:val="24"/>
        </w:rPr>
        <w:t xml:space="preserve">. </w:t>
      </w:r>
      <w:r w:rsidR="00DF69C0">
        <w:rPr>
          <w:sz w:val="24"/>
          <w:szCs w:val="24"/>
        </w:rPr>
        <w:t xml:space="preserve">According to </w:t>
      </w:r>
      <w:r w:rsidR="00F71E69">
        <w:rPr>
          <w:b/>
          <w:bCs/>
          <w:sz w:val="24"/>
          <w:szCs w:val="24"/>
        </w:rPr>
        <w:t xml:space="preserve">Hershy and Blanchard (1982) </w:t>
      </w:r>
      <w:r w:rsidR="00EB643C">
        <w:rPr>
          <w:sz w:val="24"/>
          <w:szCs w:val="24"/>
        </w:rPr>
        <w:t>t</w:t>
      </w:r>
      <w:r w:rsidR="006B180A">
        <w:rPr>
          <w:sz w:val="24"/>
          <w:szCs w:val="24"/>
        </w:rPr>
        <w:t>his style of leadership empowers the empl</w:t>
      </w:r>
      <w:r w:rsidR="00DF69C0">
        <w:rPr>
          <w:sz w:val="24"/>
          <w:szCs w:val="24"/>
        </w:rPr>
        <w:t>oyees or team to work independently</w:t>
      </w:r>
      <w:r w:rsidR="00E51E11">
        <w:rPr>
          <w:sz w:val="24"/>
          <w:szCs w:val="24"/>
        </w:rPr>
        <w:t xml:space="preserve">. </w:t>
      </w:r>
    </w:p>
    <w:p w14:paraId="29D980FE" w14:textId="1EEB2058" w:rsidR="00BE5BCF" w:rsidRPr="001D7988" w:rsidRDefault="00BE5BCF" w:rsidP="00FC0A26">
      <w:pPr>
        <w:spacing w:line="240" w:lineRule="auto"/>
        <w:rPr>
          <w:rFonts w:ascii="Arial" w:hAnsi="Arial" w:cs="Arial"/>
          <w:sz w:val="24"/>
          <w:szCs w:val="24"/>
        </w:rPr>
      </w:pPr>
      <w:r>
        <w:rPr>
          <w:sz w:val="24"/>
          <w:szCs w:val="24"/>
        </w:rPr>
        <w:t xml:space="preserve">Hershey and </w:t>
      </w:r>
      <w:r w:rsidR="00FF11E7">
        <w:rPr>
          <w:sz w:val="24"/>
          <w:szCs w:val="24"/>
        </w:rPr>
        <w:t>Blanchard’s</w:t>
      </w:r>
      <w:r>
        <w:rPr>
          <w:sz w:val="24"/>
          <w:szCs w:val="24"/>
        </w:rPr>
        <w:t xml:space="preserve"> assessment questionnaire </w:t>
      </w:r>
      <w:r w:rsidR="00C55377">
        <w:rPr>
          <w:sz w:val="24"/>
          <w:szCs w:val="24"/>
        </w:rPr>
        <w:t xml:space="preserve">is a tool that can be used to assess your preferable leadership style and suggests you can pull from other styles depending on the </w:t>
      </w:r>
      <w:r w:rsidR="00C55377">
        <w:rPr>
          <w:sz w:val="24"/>
          <w:szCs w:val="24"/>
        </w:rPr>
        <w:lastRenderedPageBreak/>
        <w:t xml:space="preserve">situation you are in. Being </w:t>
      </w:r>
      <w:r w:rsidR="00FF11E7">
        <w:rPr>
          <w:sz w:val="24"/>
          <w:szCs w:val="24"/>
        </w:rPr>
        <w:t>self-aware</w:t>
      </w:r>
      <w:r w:rsidR="00C55377">
        <w:rPr>
          <w:sz w:val="24"/>
          <w:szCs w:val="24"/>
        </w:rPr>
        <w:t xml:space="preserve"> of your own style</w:t>
      </w:r>
      <w:r w:rsidR="00991179">
        <w:rPr>
          <w:sz w:val="24"/>
          <w:szCs w:val="24"/>
        </w:rPr>
        <w:t xml:space="preserve"> is a way to increase your emotional intelligence </w:t>
      </w:r>
      <w:r w:rsidR="00FA5E6B">
        <w:rPr>
          <w:sz w:val="24"/>
          <w:szCs w:val="24"/>
        </w:rPr>
        <w:t xml:space="preserve">which seems to be a crucial factor that is needed to be able to understand </w:t>
      </w:r>
      <w:r w:rsidR="00FF11E7">
        <w:rPr>
          <w:sz w:val="24"/>
          <w:szCs w:val="24"/>
        </w:rPr>
        <w:t>people’s</w:t>
      </w:r>
      <w:r w:rsidR="00FA5E6B">
        <w:rPr>
          <w:sz w:val="24"/>
          <w:szCs w:val="24"/>
        </w:rPr>
        <w:t xml:space="preserve"> emotions and actions </w:t>
      </w:r>
      <w:r w:rsidR="00FF11E7">
        <w:rPr>
          <w:sz w:val="24"/>
          <w:szCs w:val="24"/>
        </w:rPr>
        <w:t xml:space="preserve">in different situations. </w:t>
      </w:r>
    </w:p>
    <w:p w14:paraId="379C9164" w14:textId="7ADF62A6" w:rsidR="001F4320" w:rsidRPr="00B32B6E" w:rsidRDefault="001F4320" w:rsidP="00FC0A26">
      <w:pPr>
        <w:pStyle w:val="NormalWeb"/>
        <w:shd w:val="clear" w:color="auto" w:fill="FFFFFF"/>
        <w:rPr>
          <w:rFonts w:asciiTheme="minorHAnsi" w:hAnsiTheme="minorHAnsi" w:cstheme="minorHAnsi"/>
          <w:color w:val="000000" w:themeColor="text1"/>
        </w:rPr>
      </w:pPr>
      <w:r w:rsidRPr="00B32B6E">
        <w:rPr>
          <w:rFonts w:asciiTheme="minorHAnsi" w:hAnsiTheme="minorHAnsi" w:cstheme="minorHAnsi"/>
          <w:color w:val="000000" w:themeColor="text1"/>
        </w:rPr>
        <w:t xml:space="preserve">According to </w:t>
      </w:r>
      <w:r w:rsidRPr="00B32B6E">
        <w:rPr>
          <w:rFonts w:asciiTheme="minorHAnsi" w:hAnsiTheme="minorHAnsi" w:cstheme="minorHAnsi"/>
          <w:b/>
          <w:bCs/>
          <w:color w:val="000000" w:themeColor="text1"/>
        </w:rPr>
        <w:t>Hersey et. al (1979)</w:t>
      </w:r>
      <w:r w:rsidRPr="00B32B6E">
        <w:rPr>
          <w:rFonts w:asciiTheme="minorHAnsi" w:hAnsiTheme="minorHAnsi" w:cstheme="minorHAnsi"/>
          <w:color w:val="000000" w:themeColor="text1"/>
        </w:rPr>
        <w:t xml:space="preserve"> a successful leader in the situational leadership theory can assess the maturity level of the follower and adapt their behaviour appropriately. This would suggest if an employee’s performance or motivation decreases, the leader should reassess the maturity level and adapt their leadership style to provide the appropriate support and direction.</w:t>
      </w:r>
      <w:r w:rsidR="00833592">
        <w:rPr>
          <w:rFonts w:asciiTheme="minorHAnsi" w:hAnsiTheme="minorHAnsi" w:cstheme="minorHAnsi"/>
          <w:color w:val="000000" w:themeColor="text1"/>
        </w:rPr>
        <w:t xml:space="preserve"> </w:t>
      </w:r>
      <w:proofErr w:type="spellStart"/>
      <w:r w:rsidR="00833592" w:rsidRPr="00123EEC">
        <w:rPr>
          <w:rFonts w:asciiTheme="minorHAnsi" w:hAnsiTheme="minorHAnsi" w:cstheme="minorHAnsi"/>
          <w:b/>
          <w:bCs/>
          <w:color w:val="000000" w:themeColor="text1"/>
        </w:rPr>
        <w:t>Sch</w:t>
      </w:r>
      <w:r w:rsidR="002800E5" w:rsidRPr="00123EEC">
        <w:rPr>
          <w:rFonts w:asciiTheme="minorHAnsi" w:hAnsiTheme="minorHAnsi" w:cstheme="minorHAnsi"/>
          <w:b/>
          <w:bCs/>
          <w:color w:val="000000" w:themeColor="text1"/>
        </w:rPr>
        <w:t>weikle</w:t>
      </w:r>
      <w:proofErr w:type="spellEnd"/>
      <w:r w:rsidR="002800E5" w:rsidRPr="00123EEC">
        <w:rPr>
          <w:rFonts w:asciiTheme="minorHAnsi" w:hAnsiTheme="minorHAnsi" w:cstheme="minorHAnsi"/>
          <w:b/>
          <w:bCs/>
          <w:color w:val="000000" w:themeColor="text1"/>
        </w:rPr>
        <w:t xml:space="preserve"> (2014)</w:t>
      </w:r>
      <w:r w:rsidR="002800E5">
        <w:rPr>
          <w:rFonts w:asciiTheme="minorHAnsi" w:hAnsiTheme="minorHAnsi" w:cstheme="minorHAnsi"/>
          <w:color w:val="000000" w:themeColor="text1"/>
        </w:rPr>
        <w:t xml:space="preserve"> argues that</w:t>
      </w:r>
      <w:r w:rsidR="00123EEC">
        <w:rPr>
          <w:rFonts w:asciiTheme="minorHAnsi" w:hAnsiTheme="minorHAnsi" w:cstheme="minorHAnsi"/>
          <w:color w:val="000000" w:themeColor="text1"/>
        </w:rPr>
        <w:t xml:space="preserve"> the problem with the situational leadership style is</w:t>
      </w:r>
      <w:r w:rsidR="002800E5">
        <w:rPr>
          <w:rFonts w:asciiTheme="minorHAnsi" w:hAnsiTheme="minorHAnsi" w:cstheme="minorHAnsi"/>
          <w:color w:val="000000" w:themeColor="text1"/>
        </w:rPr>
        <w:t xml:space="preserve"> </w:t>
      </w:r>
      <w:r w:rsidR="00285D9D">
        <w:rPr>
          <w:rFonts w:asciiTheme="minorHAnsi" w:hAnsiTheme="minorHAnsi" w:cstheme="minorHAnsi"/>
          <w:color w:val="000000" w:themeColor="text1"/>
        </w:rPr>
        <w:t>not being able to recognise the development stages of the employee</w:t>
      </w:r>
      <w:r w:rsidR="00123EEC">
        <w:rPr>
          <w:rFonts w:asciiTheme="minorHAnsi" w:hAnsiTheme="minorHAnsi" w:cstheme="minorHAnsi"/>
          <w:color w:val="000000" w:themeColor="text1"/>
        </w:rPr>
        <w:t xml:space="preserve"> and that it</w:t>
      </w:r>
      <w:r w:rsidR="00285D9D">
        <w:rPr>
          <w:rFonts w:asciiTheme="minorHAnsi" w:hAnsiTheme="minorHAnsi" w:cstheme="minorHAnsi"/>
          <w:color w:val="000000" w:themeColor="text1"/>
        </w:rPr>
        <w:t xml:space="preserve"> </w:t>
      </w:r>
      <w:r w:rsidR="006C049A">
        <w:rPr>
          <w:rFonts w:asciiTheme="minorHAnsi" w:hAnsiTheme="minorHAnsi" w:cstheme="minorHAnsi"/>
          <w:color w:val="000000" w:themeColor="text1"/>
        </w:rPr>
        <w:t xml:space="preserve">could have a detrimental effect </w:t>
      </w:r>
      <w:r w:rsidR="00DD214C">
        <w:rPr>
          <w:rFonts w:asciiTheme="minorHAnsi" w:hAnsiTheme="minorHAnsi" w:cstheme="minorHAnsi"/>
          <w:color w:val="000000" w:themeColor="text1"/>
        </w:rPr>
        <w:t>by applying the wrong leadership style</w:t>
      </w:r>
      <w:r w:rsidR="0015024B">
        <w:rPr>
          <w:rFonts w:asciiTheme="minorHAnsi" w:hAnsiTheme="minorHAnsi" w:cstheme="minorHAnsi"/>
          <w:color w:val="000000" w:themeColor="text1"/>
        </w:rPr>
        <w:t>.</w:t>
      </w:r>
      <w:r w:rsidR="00F12AF7">
        <w:rPr>
          <w:rFonts w:asciiTheme="minorHAnsi" w:hAnsiTheme="minorHAnsi" w:cstheme="minorHAnsi"/>
          <w:color w:val="000000" w:themeColor="text1"/>
        </w:rPr>
        <w:t xml:space="preserve"> </w:t>
      </w:r>
      <w:r w:rsidR="00E01FCB">
        <w:rPr>
          <w:rFonts w:asciiTheme="minorHAnsi" w:hAnsiTheme="minorHAnsi" w:cstheme="minorHAnsi"/>
          <w:color w:val="000000" w:themeColor="text1"/>
        </w:rPr>
        <w:t xml:space="preserve">However, as </w:t>
      </w:r>
      <w:r w:rsidR="00CE24F4" w:rsidRPr="00566E13">
        <w:rPr>
          <w:rFonts w:asciiTheme="minorHAnsi" w:hAnsiTheme="minorHAnsi" w:cstheme="minorHAnsi"/>
          <w:b/>
          <w:bCs/>
          <w:color w:val="000000" w:themeColor="text1"/>
        </w:rPr>
        <w:t>Golema</w:t>
      </w:r>
      <w:r w:rsidR="004C4EAA" w:rsidRPr="00566E13">
        <w:rPr>
          <w:rFonts w:asciiTheme="minorHAnsi" w:hAnsiTheme="minorHAnsi" w:cstheme="minorHAnsi"/>
          <w:b/>
          <w:bCs/>
          <w:color w:val="000000" w:themeColor="text1"/>
        </w:rPr>
        <w:t>n (1996)</w:t>
      </w:r>
      <w:r w:rsidR="00AD22E0">
        <w:rPr>
          <w:rFonts w:asciiTheme="minorHAnsi" w:hAnsiTheme="minorHAnsi" w:cstheme="minorHAnsi"/>
          <w:color w:val="000000" w:themeColor="text1"/>
        </w:rPr>
        <w:t xml:space="preserve"> suggests</w:t>
      </w:r>
      <w:r w:rsidR="0051584B">
        <w:rPr>
          <w:rFonts w:asciiTheme="minorHAnsi" w:hAnsiTheme="minorHAnsi" w:cstheme="minorHAnsi"/>
          <w:color w:val="000000" w:themeColor="text1"/>
        </w:rPr>
        <w:t>,</w:t>
      </w:r>
      <w:r w:rsidR="00CE24F4">
        <w:rPr>
          <w:rFonts w:asciiTheme="minorHAnsi" w:hAnsiTheme="minorHAnsi" w:cstheme="minorHAnsi"/>
          <w:color w:val="000000" w:themeColor="text1"/>
        </w:rPr>
        <w:t xml:space="preserve"> a leader who is emotionally intelligent and </w:t>
      </w:r>
      <w:r w:rsidR="0051584B">
        <w:rPr>
          <w:rFonts w:asciiTheme="minorHAnsi" w:hAnsiTheme="minorHAnsi" w:cstheme="minorHAnsi"/>
          <w:color w:val="000000" w:themeColor="text1"/>
        </w:rPr>
        <w:t>encourages</w:t>
      </w:r>
      <w:r w:rsidR="008D541A">
        <w:rPr>
          <w:rFonts w:asciiTheme="minorHAnsi" w:hAnsiTheme="minorHAnsi" w:cstheme="minorHAnsi"/>
          <w:color w:val="000000" w:themeColor="text1"/>
        </w:rPr>
        <w:t xml:space="preserve"> emotional intelligence within the team, could be a way for the leader to get to know the employees better and therefore, applying the correct leadership style</w:t>
      </w:r>
      <w:r w:rsidR="00E01FCB">
        <w:rPr>
          <w:rFonts w:asciiTheme="minorHAnsi" w:hAnsiTheme="minorHAnsi" w:cstheme="minorHAnsi"/>
          <w:color w:val="000000" w:themeColor="text1"/>
        </w:rPr>
        <w:t xml:space="preserve"> in a particular situation with the employee. </w:t>
      </w:r>
    </w:p>
    <w:p w14:paraId="6BF0AEAA" w14:textId="56482168" w:rsidR="00EA3D90" w:rsidRDefault="001F4320" w:rsidP="00B34DA0">
      <w:pPr>
        <w:pStyle w:val="NormalWeb"/>
        <w:shd w:val="clear" w:color="auto" w:fill="FFFFFF"/>
        <w:rPr>
          <w:rFonts w:asciiTheme="minorHAnsi" w:hAnsiTheme="minorHAnsi" w:cstheme="minorHAnsi"/>
        </w:rPr>
      </w:pPr>
      <w:r w:rsidRPr="00B32B6E">
        <w:rPr>
          <w:rFonts w:asciiTheme="minorHAnsi" w:hAnsiTheme="minorHAnsi" w:cstheme="minorHAnsi"/>
        </w:rPr>
        <w:t>The contingency theory</w:t>
      </w:r>
      <w:r>
        <w:rPr>
          <w:rFonts w:asciiTheme="minorHAnsi" w:hAnsiTheme="minorHAnsi" w:cstheme="minorHAnsi"/>
        </w:rPr>
        <w:t xml:space="preserve"> by </w:t>
      </w:r>
      <w:r w:rsidRPr="00F34EC6">
        <w:rPr>
          <w:rFonts w:asciiTheme="minorHAnsi" w:hAnsiTheme="minorHAnsi" w:cstheme="minorHAnsi"/>
          <w:b/>
          <w:bCs/>
        </w:rPr>
        <w:t xml:space="preserve">Fielder (1964) </w:t>
      </w:r>
      <w:r w:rsidR="00566E13">
        <w:rPr>
          <w:rFonts w:asciiTheme="minorHAnsi" w:hAnsiTheme="minorHAnsi" w:cstheme="minorHAnsi"/>
        </w:rPr>
        <w:t>relates</w:t>
      </w:r>
      <w:r w:rsidR="00CE24F4">
        <w:rPr>
          <w:rFonts w:asciiTheme="minorHAnsi" w:hAnsiTheme="minorHAnsi" w:cstheme="minorHAnsi"/>
        </w:rPr>
        <w:t xml:space="preserve"> to</w:t>
      </w:r>
      <w:r w:rsidRPr="00B32B6E">
        <w:rPr>
          <w:rFonts w:asciiTheme="minorHAnsi" w:hAnsiTheme="minorHAnsi" w:cstheme="minorHAnsi"/>
        </w:rPr>
        <w:t xml:space="preserve"> the situational theory as it suggests that not one leadership style is applicable to all situations. </w:t>
      </w:r>
      <w:r w:rsidR="00350D2A">
        <w:rPr>
          <w:rFonts w:asciiTheme="minorHAnsi" w:hAnsiTheme="minorHAnsi" w:cstheme="minorHAnsi"/>
        </w:rPr>
        <w:t xml:space="preserve">According to </w:t>
      </w:r>
      <w:r w:rsidR="00DB68B3" w:rsidRPr="000163AB">
        <w:rPr>
          <w:rFonts w:asciiTheme="minorHAnsi" w:hAnsiTheme="minorHAnsi" w:cstheme="minorHAnsi"/>
          <w:b/>
          <w:bCs/>
        </w:rPr>
        <w:t>Shala et al. (</w:t>
      </w:r>
      <w:r w:rsidR="000163AB" w:rsidRPr="000163AB">
        <w:rPr>
          <w:rFonts w:asciiTheme="minorHAnsi" w:hAnsiTheme="minorHAnsi" w:cstheme="minorHAnsi"/>
          <w:b/>
          <w:bCs/>
        </w:rPr>
        <w:t>2001</w:t>
      </w:r>
      <w:r w:rsidR="000163AB">
        <w:rPr>
          <w:rFonts w:asciiTheme="minorHAnsi" w:hAnsiTheme="minorHAnsi" w:cstheme="minorHAnsi"/>
        </w:rPr>
        <w:t>)</w:t>
      </w:r>
      <w:r w:rsidR="00350D2A">
        <w:rPr>
          <w:rFonts w:asciiTheme="minorHAnsi" w:hAnsiTheme="minorHAnsi" w:cstheme="minorHAnsi"/>
        </w:rPr>
        <w:t xml:space="preserve"> </w:t>
      </w:r>
      <w:r w:rsidR="009F0EBC">
        <w:rPr>
          <w:rFonts w:asciiTheme="minorHAnsi" w:hAnsiTheme="minorHAnsi" w:cstheme="minorHAnsi"/>
        </w:rPr>
        <w:t xml:space="preserve">the </w:t>
      </w:r>
      <w:r w:rsidR="000163AB">
        <w:rPr>
          <w:rFonts w:asciiTheme="minorHAnsi" w:hAnsiTheme="minorHAnsi" w:cstheme="minorHAnsi"/>
        </w:rPr>
        <w:t>leader’s</w:t>
      </w:r>
      <w:r w:rsidR="009F0EBC">
        <w:rPr>
          <w:rFonts w:asciiTheme="minorHAnsi" w:hAnsiTheme="minorHAnsi" w:cstheme="minorHAnsi"/>
        </w:rPr>
        <w:t xml:space="preserve"> style of interacting with the</w:t>
      </w:r>
      <w:r w:rsidR="0087604B">
        <w:rPr>
          <w:rFonts w:asciiTheme="minorHAnsi" w:hAnsiTheme="minorHAnsi" w:cstheme="minorHAnsi"/>
        </w:rPr>
        <w:t>i</w:t>
      </w:r>
      <w:r w:rsidR="009F0EBC">
        <w:rPr>
          <w:rFonts w:asciiTheme="minorHAnsi" w:hAnsiTheme="minorHAnsi" w:cstheme="minorHAnsi"/>
        </w:rPr>
        <w:t>r followers</w:t>
      </w:r>
      <w:r w:rsidR="0087604B">
        <w:rPr>
          <w:rFonts w:asciiTheme="minorHAnsi" w:hAnsiTheme="minorHAnsi" w:cstheme="minorHAnsi"/>
        </w:rPr>
        <w:t xml:space="preserve"> and the degree of control and influence in the situation</w:t>
      </w:r>
      <w:r w:rsidR="00B226EB">
        <w:rPr>
          <w:rFonts w:asciiTheme="minorHAnsi" w:hAnsiTheme="minorHAnsi" w:cstheme="minorHAnsi"/>
        </w:rPr>
        <w:t xml:space="preserve">, </w:t>
      </w:r>
      <w:r w:rsidR="0087604B">
        <w:rPr>
          <w:rFonts w:asciiTheme="minorHAnsi" w:hAnsiTheme="minorHAnsi" w:cstheme="minorHAnsi"/>
        </w:rPr>
        <w:t xml:space="preserve">effects the performance of the team. </w:t>
      </w:r>
      <w:r w:rsidR="00827197">
        <w:rPr>
          <w:rFonts w:asciiTheme="minorHAnsi" w:hAnsiTheme="minorHAnsi" w:cstheme="minorHAnsi"/>
        </w:rPr>
        <w:t xml:space="preserve"> </w:t>
      </w:r>
      <w:r w:rsidR="00AB2676">
        <w:rPr>
          <w:rFonts w:asciiTheme="minorHAnsi" w:hAnsiTheme="minorHAnsi" w:cstheme="minorHAnsi"/>
        </w:rPr>
        <w:t>Fielder suggested that leaders are either task-orientated</w:t>
      </w:r>
      <w:r w:rsidR="00B46B32">
        <w:rPr>
          <w:rFonts w:asciiTheme="minorHAnsi" w:hAnsiTheme="minorHAnsi" w:cstheme="minorHAnsi"/>
        </w:rPr>
        <w:t xml:space="preserve"> who focus on the details</w:t>
      </w:r>
      <w:r w:rsidR="00E6475F">
        <w:rPr>
          <w:rFonts w:asciiTheme="minorHAnsi" w:hAnsiTheme="minorHAnsi" w:cstheme="minorHAnsi"/>
        </w:rPr>
        <w:t xml:space="preserve"> of the task and </w:t>
      </w:r>
      <w:r w:rsidR="008C2021">
        <w:rPr>
          <w:rFonts w:asciiTheme="minorHAnsi" w:hAnsiTheme="minorHAnsi" w:cstheme="minorHAnsi"/>
        </w:rPr>
        <w:t>reluctant</w:t>
      </w:r>
      <w:r w:rsidR="00E6475F">
        <w:rPr>
          <w:rFonts w:asciiTheme="minorHAnsi" w:hAnsiTheme="minorHAnsi" w:cstheme="minorHAnsi"/>
        </w:rPr>
        <w:t xml:space="preserve"> to develop plans without clear evidence</w:t>
      </w:r>
      <w:r w:rsidR="00292F35">
        <w:rPr>
          <w:rFonts w:asciiTheme="minorHAnsi" w:hAnsiTheme="minorHAnsi" w:cstheme="minorHAnsi"/>
        </w:rPr>
        <w:t>,</w:t>
      </w:r>
      <w:r w:rsidR="00F11CC3">
        <w:rPr>
          <w:rFonts w:asciiTheme="minorHAnsi" w:hAnsiTheme="minorHAnsi" w:cstheme="minorHAnsi"/>
        </w:rPr>
        <w:t xml:space="preserve"> or relationship-orientated who are driven</w:t>
      </w:r>
      <w:r w:rsidR="008C2021">
        <w:rPr>
          <w:rFonts w:asciiTheme="minorHAnsi" w:hAnsiTheme="minorHAnsi" w:cstheme="minorHAnsi"/>
        </w:rPr>
        <w:t xml:space="preserve"> by results and need</w:t>
      </w:r>
      <w:r w:rsidR="00292F35">
        <w:rPr>
          <w:rFonts w:asciiTheme="minorHAnsi" w:hAnsiTheme="minorHAnsi" w:cstheme="minorHAnsi"/>
        </w:rPr>
        <w:t>s</w:t>
      </w:r>
      <w:r w:rsidR="008C2021">
        <w:rPr>
          <w:rFonts w:asciiTheme="minorHAnsi" w:hAnsiTheme="minorHAnsi" w:cstheme="minorHAnsi"/>
        </w:rPr>
        <w:t xml:space="preserve"> less evidence before developing plans.</w:t>
      </w:r>
      <w:r w:rsidR="00350D2A">
        <w:rPr>
          <w:rFonts w:asciiTheme="minorHAnsi" w:hAnsiTheme="minorHAnsi" w:cstheme="minorHAnsi"/>
        </w:rPr>
        <w:t xml:space="preserve"> </w:t>
      </w:r>
      <w:r w:rsidR="00DF598A">
        <w:rPr>
          <w:rFonts w:asciiTheme="minorHAnsi" w:hAnsiTheme="minorHAnsi" w:cstheme="minorHAnsi"/>
        </w:rPr>
        <w:t xml:space="preserve"> </w:t>
      </w:r>
      <w:r w:rsidR="004563CD">
        <w:rPr>
          <w:rFonts w:asciiTheme="minorHAnsi" w:hAnsiTheme="minorHAnsi" w:cstheme="minorHAnsi"/>
        </w:rPr>
        <w:t>In a recent article,</w:t>
      </w:r>
      <w:r w:rsidR="00DF598A">
        <w:rPr>
          <w:rFonts w:asciiTheme="minorHAnsi" w:hAnsiTheme="minorHAnsi" w:cstheme="minorHAnsi"/>
        </w:rPr>
        <w:t xml:space="preserve"> </w:t>
      </w:r>
      <w:proofErr w:type="spellStart"/>
      <w:r w:rsidR="004563CD">
        <w:rPr>
          <w:rFonts w:asciiTheme="minorHAnsi" w:hAnsiTheme="minorHAnsi" w:cstheme="minorHAnsi"/>
          <w:b/>
          <w:bCs/>
        </w:rPr>
        <w:t>Buribaevich</w:t>
      </w:r>
      <w:proofErr w:type="spellEnd"/>
      <w:r w:rsidR="004563CD">
        <w:rPr>
          <w:rFonts w:asciiTheme="minorHAnsi" w:hAnsiTheme="minorHAnsi" w:cstheme="minorHAnsi"/>
          <w:b/>
          <w:bCs/>
        </w:rPr>
        <w:t xml:space="preserve"> et al. (2022)</w:t>
      </w:r>
      <w:r w:rsidR="00DF598A">
        <w:rPr>
          <w:rFonts w:asciiTheme="minorHAnsi" w:hAnsiTheme="minorHAnsi" w:cstheme="minorHAnsi"/>
        </w:rPr>
        <w:t xml:space="preserve"> </w:t>
      </w:r>
      <w:r w:rsidR="00C53A88">
        <w:rPr>
          <w:rFonts w:asciiTheme="minorHAnsi" w:hAnsiTheme="minorHAnsi" w:cstheme="minorHAnsi"/>
        </w:rPr>
        <w:t>explained F</w:t>
      </w:r>
      <w:r w:rsidR="00C53A88" w:rsidRPr="00DF598A">
        <w:rPr>
          <w:rFonts w:asciiTheme="minorHAnsi" w:hAnsiTheme="minorHAnsi" w:cstheme="minorHAnsi"/>
        </w:rPr>
        <w:t>iedler</w:t>
      </w:r>
      <w:r w:rsidR="00DF598A" w:rsidRPr="00DF598A">
        <w:rPr>
          <w:rFonts w:asciiTheme="minorHAnsi" w:hAnsiTheme="minorHAnsi" w:cstheme="minorHAnsi"/>
        </w:rPr>
        <w:t xml:space="preserve"> </w:t>
      </w:r>
      <w:r w:rsidR="002A5A67">
        <w:rPr>
          <w:rFonts w:asciiTheme="minorHAnsi" w:hAnsiTheme="minorHAnsi" w:cstheme="minorHAnsi"/>
        </w:rPr>
        <w:t xml:space="preserve">advised that neither style is more effective </w:t>
      </w:r>
      <w:r w:rsidR="007F7E08">
        <w:rPr>
          <w:rFonts w:asciiTheme="minorHAnsi" w:hAnsiTheme="minorHAnsi" w:cstheme="minorHAnsi"/>
        </w:rPr>
        <w:t xml:space="preserve">than </w:t>
      </w:r>
      <w:r w:rsidR="002A5A67">
        <w:rPr>
          <w:rFonts w:asciiTheme="minorHAnsi" w:hAnsiTheme="minorHAnsi" w:cstheme="minorHAnsi"/>
        </w:rPr>
        <w:t>th</w:t>
      </w:r>
      <w:r w:rsidR="004563CD">
        <w:rPr>
          <w:rFonts w:asciiTheme="minorHAnsi" w:hAnsiTheme="minorHAnsi" w:cstheme="minorHAnsi"/>
        </w:rPr>
        <w:t>e</w:t>
      </w:r>
      <w:r w:rsidR="002A5A67">
        <w:rPr>
          <w:rFonts w:asciiTheme="minorHAnsi" w:hAnsiTheme="minorHAnsi" w:cstheme="minorHAnsi"/>
        </w:rPr>
        <w:t xml:space="preserve"> other</w:t>
      </w:r>
      <w:r w:rsidR="00615A02">
        <w:rPr>
          <w:rFonts w:asciiTheme="minorHAnsi" w:hAnsiTheme="minorHAnsi" w:cstheme="minorHAnsi"/>
        </w:rPr>
        <w:t>,</w:t>
      </w:r>
      <w:r w:rsidR="002A5A67">
        <w:rPr>
          <w:rFonts w:asciiTheme="minorHAnsi" w:hAnsiTheme="minorHAnsi" w:cstheme="minorHAnsi"/>
        </w:rPr>
        <w:t xml:space="preserve"> as it depends on the </w:t>
      </w:r>
      <w:r w:rsidR="00C2576E">
        <w:rPr>
          <w:rFonts w:asciiTheme="minorHAnsi" w:hAnsiTheme="minorHAnsi" w:cstheme="minorHAnsi"/>
        </w:rPr>
        <w:t xml:space="preserve">nature of the situation and the circumstances, such </w:t>
      </w:r>
      <w:r w:rsidR="00A45DF4">
        <w:rPr>
          <w:rFonts w:asciiTheme="minorHAnsi" w:hAnsiTheme="minorHAnsi" w:cstheme="minorHAnsi"/>
        </w:rPr>
        <w:t>as</w:t>
      </w:r>
      <w:r w:rsidR="00C2576E">
        <w:rPr>
          <w:rFonts w:asciiTheme="minorHAnsi" w:hAnsiTheme="minorHAnsi" w:cstheme="minorHAnsi"/>
        </w:rPr>
        <w:t xml:space="preserve"> how much control and influence the leader has among the team. </w:t>
      </w:r>
      <w:proofErr w:type="spellStart"/>
      <w:r w:rsidR="00AA18BF" w:rsidRPr="00F86AA6">
        <w:rPr>
          <w:rFonts w:asciiTheme="minorHAnsi" w:hAnsiTheme="minorHAnsi" w:cstheme="minorHAnsi"/>
          <w:b/>
          <w:bCs/>
        </w:rPr>
        <w:t>Wuryani</w:t>
      </w:r>
      <w:proofErr w:type="spellEnd"/>
      <w:r w:rsidR="00AA18BF" w:rsidRPr="00F86AA6">
        <w:rPr>
          <w:rFonts w:asciiTheme="minorHAnsi" w:hAnsiTheme="minorHAnsi" w:cstheme="minorHAnsi"/>
          <w:b/>
          <w:bCs/>
        </w:rPr>
        <w:t xml:space="preserve"> et al. (2021)</w:t>
      </w:r>
      <w:r w:rsidR="00AA18BF">
        <w:rPr>
          <w:rFonts w:asciiTheme="minorHAnsi" w:hAnsiTheme="minorHAnsi" w:cstheme="minorHAnsi"/>
        </w:rPr>
        <w:t xml:space="preserve"> concluded </w:t>
      </w:r>
      <w:r w:rsidR="00AA18BF" w:rsidRPr="00AA18BF">
        <w:rPr>
          <w:rFonts w:asciiTheme="minorHAnsi" w:hAnsiTheme="minorHAnsi" w:cstheme="minorHAnsi"/>
        </w:rPr>
        <w:t>situational leader</w:t>
      </w:r>
      <w:r w:rsidR="00F86AA6">
        <w:rPr>
          <w:rFonts w:asciiTheme="minorHAnsi" w:hAnsiTheme="minorHAnsi" w:cstheme="minorHAnsi"/>
        </w:rPr>
        <w:t>s</w:t>
      </w:r>
      <w:r w:rsidR="00AA18BF" w:rsidRPr="00AA18BF">
        <w:rPr>
          <w:rFonts w:asciiTheme="minorHAnsi" w:hAnsiTheme="minorHAnsi" w:cstheme="minorHAnsi"/>
        </w:rPr>
        <w:t xml:space="preserve"> </w:t>
      </w:r>
      <w:r w:rsidR="00330BA5">
        <w:rPr>
          <w:rFonts w:asciiTheme="minorHAnsi" w:hAnsiTheme="minorHAnsi" w:cstheme="minorHAnsi"/>
        </w:rPr>
        <w:t>can</w:t>
      </w:r>
      <w:r w:rsidR="0054511C">
        <w:rPr>
          <w:rFonts w:asciiTheme="minorHAnsi" w:hAnsiTheme="minorHAnsi" w:cstheme="minorHAnsi"/>
        </w:rPr>
        <w:t xml:space="preserve"> </w:t>
      </w:r>
      <w:r w:rsidR="00AA18BF" w:rsidRPr="00AA18BF">
        <w:rPr>
          <w:rFonts w:asciiTheme="minorHAnsi" w:hAnsiTheme="minorHAnsi" w:cstheme="minorHAnsi"/>
        </w:rPr>
        <w:t>increase employee motivation</w:t>
      </w:r>
      <w:r w:rsidR="00F86AA6">
        <w:rPr>
          <w:rFonts w:asciiTheme="minorHAnsi" w:hAnsiTheme="minorHAnsi" w:cstheme="minorHAnsi"/>
        </w:rPr>
        <w:t xml:space="preserve"> and e</w:t>
      </w:r>
      <w:r w:rsidR="00AA18BF" w:rsidRPr="00AA18BF">
        <w:rPr>
          <w:rFonts w:asciiTheme="minorHAnsi" w:hAnsiTheme="minorHAnsi" w:cstheme="minorHAnsi"/>
        </w:rPr>
        <w:t xml:space="preserve">mployees who have high work motivation </w:t>
      </w:r>
      <w:r w:rsidR="00F86AA6">
        <w:rPr>
          <w:rFonts w:asciiTheme="minorHAnsi" w:hAnsiTheme="minorHAnsi" w:cstheme="minorHAnsi"/>
        </w:rPr>
        <w:t>are more productiv</w:t>
      </w:r>
      <w:r w:rsidR="00BA6F4F">
        <w:rPr>
          <w:rFonts w:asciiTheme="minorHAnsi" w:hAnsiTheme="minorHAnsi" w:cstheme="minorHAnsi"/>
        </w:rPr>
        <w:t>e</w:t>
      </w:r>
      <w:r w:rsidR="0054511C">
        <w:rPr>
          <w:rFonts w:asciiTheme="minorHAnsi" w:hAnsiTheme="minorHAnsi" w:cstheme="minorHAnsi"/>
        </w:rPr>
        <w:t>.</w:t>
      </w:r>
    </w:p>
    <w:p w14:paraId="7C5540BB" w14:textId="51B9AC4F" w:rsidR="004F7637" w:rsidRPr="00B32B6E" w:rsidRDefault="00F119B3" w:rsidP="004F7637">
      <w:pPr>
        <w:rPr>
          <w:sz w:val="24"/>
          <w:szCs w:val="24"/>
        </w:rPr>
      </w:pPr>
      <w:r>
        <w:rPr>
          <w:rFonts w:cstheme="minorHAnsi"/>
          <w:sz w:val="24"/>
          <w:szCs w:val="24"/>
        </w:rPr>
        <w:t xml:space="preserve">The </w:t>
      </w:r>
      <w:r w:rsidR="007840FE" w:rsidRPr="00330BA5">
        <w:rPr>
          <w:rFonts w:cstheme="minorHAnsi"/>
          <w:sz w:val="24"/>
          <w:szCs w:val="24"/>
        </w:rPr>
        <w:t xml:space="preserve">adaptive </w:t>
      </w:r>
      <w:r w:rsidR="003E1554" w:rsidRPr="00330BA5">
        <w:rPr>
          <w:rFonts w:cstheme="minorHAnsi"/>
          <w:sz w:val="24"/>
          <w:szCs w:val="24"/>
        </w:rPr>
        <w:t xml:space="preserve">leadership style </w:t>
      </w:r>
      <w:r>
        <w:rPr>
          <w:rFonts w:cstheme="minorHAnsi"/>
          <w:sz w:val="24"/>
          <w:szCs w:val="24"/>
        </w:rPr>
        <w:t>also has</w:t>
      </w:r>
      <w:r w:rsidR="003E1554" w:rsidRPr="00330BA5">
        <w:rPr>
          <w:rFonts w:cstheme="minorHAnsi"/>
          <w:sz w:val="24"/>
          <w:szCs w:val="24"/>
        </w:rPr>
        <w:t xml:space="preserve"> similar factors</w:t>
      </w:r>
      <w:r>
        <w:rPr>
          <w:rFonts w:cstheme="minorHAnsi"/>
          <w:sz w:val="24"/>
          <w:szCs w:val="24"/>
        </w:rPr>
        <w:t xml:space="preserve"> to the situational leadership theory</w:t>
      </w:r>
      <w:r w:rsidR="003E1554" w:rsidRPr="00330BA5">
        <w:rPr>
          <w:rFonts w:cstheme="minorHAnsi"/>
          <w:sz w:val="24"/>
          <w:szCs w:val="24"/>
        </w:rPr>
        <w:t xml:space="preserve"> in that they both</w:t>
      </w:r>
      <w:r w:rsidR="004F7637" w:rsidRPr="00330BA5">
        <w:rPr>
          <w:rFonts w:cstheme="minorHAnsi"/>
          <w:sz w:val="24"/>
          <w:szCs w:val="24"/>
        </w:rPr>
        <w:t xml:space="preserve"> </w:t>
      </w:r>
      <w:r w:rsidR="004F7637" w:rsidRPr="00330BA5">
        <w:rPr>
          <w:sz w:val="24"/>
          <w:szCs w:val="24"/>
        </w:rPr>
        <w:t>empower their colleagues and employees to learn and grow through the process of organizational change.</w:t>
      </w:r>
      <w:r>
        <w:rPr>
          <w:sz w:val="24"/>
          <w:szCs w:val="24"/>
        </w:rPr>
        <w:t xml:space="preserve"> In a recent study, </w:t>
      </w:r>
      <w:r w:rsidR="004F7637" w:rsidRPr="0090541C">
        <w:rPr>
          <w:b/>
          <w:bCs/>
          <w:sz w:val="24"/>
          <w:szCs w:val="24"/>
        </w:rPr>
        <w:t>McKimm</w:t>
      </w:r>
      <w:r w:rsidR="004F7637">
        <w:rPr>
          <w:b/>
          <w:bCs/>
          <w:sz w:val="24"/>
          <w:szCs w:val="24"/>
        </w:rPr>
        <w:t xml:space="preserve"> et al.</w:t>
      </w:r>
      <w:r w:rsidR="004F7637" w:rsidRPr="0090541C">
        <w:rPr>
          <w:b/>
          <w:bCs/>
          <w:sz w:val="24"/>
          <w:szCs w:val="24"/>
        </w:rPr>
        <w:t xml:space="preserve"> (2022) </w:t>
      </w:r>
      <w:r w:rsidR="004F7637">
        <w:rPr>
          <w:sz w:val="24"/>
          <w:szCs w:val="24"/>
        </w:rPr>
        <w:t>a</w:t>
      </w:r>
      <w:r w:rsidR="004F7637" w:rsidRPr="00B32B6E">
        <w:rPr>
          <w:sz w:val="24"/>
          <w:szCs w:val="24"/>
        </w:rPr>
        <w:t xml:space="preserve">daptive leaders demonstrate morality </w:t>
      </w:r>
      <w:r w:rsidR="004F7637">
        <w:rPr>
          <w:sz w:val="24"/>
          <w:szCs w:val="24"/>
        </w:rPr>
        <w:t xml:space="preserve">and </w:t>
      </w:r>
      <w:r w:rsidR="004F7637" w:rsidRPr="00B32B6E">
        <w:rPr>
          <w:sz w:val="24"/>
          <w:szCs w:val="24"/>
        </w:rPr>
        <w:t>ethical responsibility</w:t>
      </w:r>
      <w:r w:rsidR="004F7637">
        <w:rPr>
          <w:sz w:val="24"/>
          <w:szCs w:val="24"/>
        </w:rPr>
        <w:t xml:space="preserve"> and </w:t>
      </w:r>
      <w:r w:rsidR="004F7637" w:rsidRPr="00B32B6E">
        <w:rPr>
          <w:sz w:val="24"/>
          <w:szCs w:val="24"/>
        </w:rPr>
        <w:t>are transparent in their communication style</w:t>
      </w:r>
      <w:r w:rsidR="004F7637">
        <w:rPr>
          <w:sz w:val="24"/>
          <w:szCs w:val="24"/>
        </w:rPr>
        <w:t>.</w:t>
      </w:r>
      <w:r w:rsidR="0088304E">
        <w:rPr>
          <w:sz w:val="24"/>
          <w:szCs w:val="24"/>
        </w:rPr>
        <w:t xml:space="preserve"> According to </w:t>
      </w:r>
      <w:r w:rsidR="00A82DA9">
        <w:rPr>
          <w:b/>
          <w:bCs/>
          <w:sz w:val="24"/>
          <w:szCs w:val="24"/>
        </w:rPr>
        <w:t>Miller (2016)</w:t>
      </w:r>
      <w:r w:rsidR="0088304E">
        <w:rPr>
          <w:sz w:val="24"/>
          <w:szCs w:val="24"/>
        </w:rPr>
        <w:t xml:space="preserve"> </w:t>
      </w:r>
      <w:r w:rsidR="003E31F6">
        <w:rPr>
          <w:sz w:val="24"/>
          <w:szCs w:val="24"/>
        </w:rPr>
        <w:t xml:space="preserve">the </w:t>
      </w:r>
      <w:r w:rsidR="0088304E">
        <w:rPr>
          <w:sz w:val="24"/>
          <w:szCs w:val="24"/>
        </w:rPr>
        <w:t>a</w:t>
      </w:r>
      <w:r w:rsidR="0088304E" w:rsidRPr="00B32B6E">
        <w:rPr>
          <w:sz w:val="24"/>
          <w:szCs w:val="24"/>
        </w:rPr>
        <w:t xml:space="preserve">daptive </w:t>
      </w:r>
      <w:r w:rsidR="005F24C0">
        <w:rPr>
          <w:sz w:val="24"/>
          <w:szCs w:val="24"/>
        </w:rPr>
        <w:t>leadership theory</w:t>
      </w:r>
      <w:r w:rsidR="00A82DA9">
        <w:rPr>
          <w:sz w:val="24"/>
          <w:szCs w:val="24"/>
        </w:rPr>
        <w:t xml:space="preserve"> </w:t>
      </w:r>
      <w:r w:rsidR="00F56776">
        <w:rPr>
          <w:sz w:val="24"/>
          <w:szCs w:val="24"/>
        </w:rPr>
        <w:t>emphasizes</w:t>
      </w:r>
      <w:r w:rsidR="009F2296">
        <w:rPr>
          <w:sz w:val="24"/>
          <w:szCs w:val="24"/>
        </w:rPr>
        <w:t xml:space="preserve"> that the leader’s role</w:t>
      </w:r>
      <w:r w:rsidR="005053F4">
        <w:rPr>
          <w:sz w:val="24"/>
          <w:szCs w:val="24"/>
        </w:rPr>
        <w:t xml:space="preserve"> to adapt to the situation, encouraging creativity and innovation in some and problem solve with others. </w:t>
      </w:r>
      <w:r w:rsidR="005F24C0" w:rsidRPr="005F24C0">
        <w:rPr>
          <w:sz w:val="24"/>
          <w:szCs w:val="24"/>
        </w:rPr>
        <w:t xml:space="preserve"> </w:t>
      </w:r>
      <w:r w:rsidR="00C64572">
        <w:rPr>
          <w:sz w:val="24"/>
          <w:szCs w:val="24"/>
        </w:rPr>
        <w:t xml:space="preserve">It would seem to successfully </w:t>
      </w:r>
      <w:r w:rsidR="00F56776">
        <w:rPr>
          <w:sz w:val="24"/>
          <w:szCs w:val="24"/>
        </w:rPr>
        <w:t xml:space="preserve">lead in this theory, the leader </w:t>
      </w:r>
      <w:r w:rsidR="0088304E">
        <w:rPr>
          <w:sz w:val="24"/>
          <w:szCs w:val="24"/>
        </w:rPr>
        <w:t>require</w:t>
      </w:r>
      <w:r w:rsidR="00F56776">
        <w:rPr>
          <w:sz w:val="24"/>
          <w:szCs w:val="24"/>
        </w:rPr>
        <w:t>s</w:t>
      </w:r>
      <w:r w:rsidR="0088304E">
        <w:rPr>
          <w:sz w:val="24"/>
          <w:szCs w:val="24"/>
        </w:rPr>
        <w:t xml:space="preserve"> high emotional intelligence and </w:t>
      </w:r>
      <w:r w:rsidR="0088304E" w:rsidRPr="00B32B6E">
        <w:rPr>
          <w:sz w:val="24"/>
          <w:szCs w:val="24"/>
        </w:rPr>
        <w:t>value relationships. Thus, adaptive leaders take the time to make sure members of the organization feel heard and supported during the process</w:t>
      </w:r>
      <w:r w:rsidR="009575BB">
        <w:rPr>
          <w:sz w:val="24"/>
          <w:szCs w:val="24"/>
        </w:rPr>
        <w:t xml:space="preserve"> </w:t>
      </w:r>
      <w:r w:rsidR="00434441">
        <w:rPr>
          <w:sz w:val="24"/>
          <w:szCs w:val="24"/>
        </w:rPr>
        <w:t>of organisational change</w:t>
      </w:r>
      <w:r w:rsidR="009575BB">
        <w:rPr>
          <w:sz w:val="24"/>
          <w:szCs w:val="24"/>
        </w:rPr>
        <w:t xml:space="preserve">. </w:t>
      </w:r>
    </w:p>
    <w:p w14:paraId="425D96DC" w14:textId="6DA14B3B" w:rsidR="00B855AA" w:rsidRPr="00B34DA0" w:rsidRDefault="00B855AA" w:rsidP="00B34DA0">
      <w:pPr>
        <w:pStyle w:val="NormalWeb"/>
        <w:shd w:val="clear" w:color="auto" w:fill="FFFFFF"/>
        <w:rPr>
          <w:rFonts w:asciiTheme="minorHAnsi" w:hAnsiTheme="minorHAnsi" w:cstheme="minorHAnsi"/>
        </w:rPr>
      </w:pPr>
    </w:p>
    <w:p w14:paraId="0BBBCC2E" w14:textId="77777777" w:rsidR="00EA3D90" w:rsidRDefault="00EA3D90" w:rsidP="00EA3D90">
      <w:pPr>
        <w:pStyle w:val="Heading2"/>
        <w:rPr>
          <w:lang w:val="en-US"/>
        </w:rPr>
      </w:pPr>
    </w:p>
    <w:p w14:paraId="042D39E0" w14:textId="77777777" w:rsidR="00F119B3" w:rsidRPr="00F119B3" w:rsidRDefault="00F119B3" w:rsidP="00F119B3">
      <w:pPr>
        <w:rPr>
          <w:lang w:val="en-US"/>
        </w:rPr>
      </w:pPr>
    </w:p>
    <w:p w14:paraId="7D87B3BC" w14:textId="369CEEF9" w:rsidR="00EA3D90" w:rsidRPr="00E54695" w:rsidRDefault="00BC0852" w:rsidP="00E54695">
      <w:pPr>
        <w:pStyle w:val="Heading2"/>
      </w:pPr>
      <w:bookmarkStart w:id="8" w:name="_Toc107180472"/>
      <w:r>
        <w:lastRenderedPageBreak/>
        <w:t>1.4 CREATING A LEADERSHIP TEAM</w:t>
      </w:r>
      <w:bookmarkEnd w:id="8"/>
    </w:p>
    <w:p w14:paraId="0B9E958F" w14:textId="77777777" w:rsidR="00D74032" w:rsidRPr="00E54695" w:rsidRDefault="00D74032" w:rsidP="00D74032">
      <w:pPr>
        <w:rPr>
          <w:rFonts w:cstheme="minorHAnsi"/>
          <w:sz w:val="24"/>
          <w:szCs w:val="24"/>
          <w:lang w:val="en-US"/>
        </w:rPr>
      </w:pPr>
    </w:p>
    <w:p w14:paraId="26B65A75" w14:textId="6C45CAD6" w:rsidR="00A44CB6" w:rsidRPr="00E54695" w:rsidRDefault="00D74032" w:rsidP="00A44CB6">
      <w:pPr>
        <w:jc w:val="center"/>
        <w:rPr>
          <w:rFonts w:cstheme="minorHAnsi"/>
          <w:color w:val="212529"/>
          <w:sz w:val="24"/>
          <w:szCs w:val="24"/>
          <w:shd w:val="clear" w:color="auto" w:fill="FFFFFF"/>
        </w:rPr>
      </w:pPr>
      <w:r w:rsidRPr="00E54695">
        <w:rPr>
          <w:rFonts w:cstheme="minorHAnsi"/>
          <w:color w:val="212529"/>
          <w:sz w:val="24"/>
          <w:szCs w:val="24"/>
          <w:shd w:val="clear" w:color="auto" w:fill="FFFFFF"/>
        </w:rPr>
        <w:t xml:space="preserve">“Embedding the capacity for greatness in the people and practices of an </w:t>
      </w:r>
      <w:r w:rsidR="00BB3035" w:rsidRPr="00E54695">
        <w:rPr>
          <w:rFonts w:cstheme="minorHAnsi"/>
          <w:color w:val="212529"/>
          <w:sz w:val="24"/>
          <w:szCs w:val="24"/>
          <w:shd w:val="clear" w:color="auto" w:fill="FFFFFF"/>
        </w:rPr>
        <w:t>organization and</w:t>
      </w:r>
      <w:r w:rsidRPr="00E54695">
        <w:rPr>
          <w:rFonts w:cstheme="minorHAnsi"/>
          <w:color w:val="212529"/>
          <w:sz w:val="24"/>
          <w:szCs w:val="24"/>
          <w:shd w:val="clear" w:color="auto" w:fill="FFFFFF"/>
        </w:rPr>
        <w:t xml:space="preserve"> decoupling it from the personality of the leader.”</w:t>
      </w:r>
    </w:p>
    <w:p w14:paraId="291CFF57" w14:textId="3A8BD6A9" w:rsidR="007C64A0" w:rsidRPr="0065451E" w:rsidRDefault="00D74032" w:rsidP="00E56DD3">
      <w:pPr>
        <w:jc w:val="center"/>
        <w:rPr>
          <w:rFonts w:cstheme="minorHAnsi"/>
          <w:b/>
          <w:bCs/>
          <w:color w:val="212529"/>
          <w:sz w:val="24"/>
          <w:szCs w:val="24"/>
          <w:shd w:val="clear" w:color="auto" w:fill="FFFFFF"/>
        </w:rPr>
      </w:pPr>
      <w:r w:rsidRPr="0065451E">
        <w:rPr>
          <w:rFonts w:cstheme="minorHAnsi"/>
          <w:b/>
          <w:bCs/>
          <w:color w:val="212529"/>
          <w:sz w:val="24"/>
          <w:szCs w:val="24"/>
          <w:shd w:val="clear" w:color="auto" w:fill="FFFFFF"/>
        </w:rPr>
        <w:t>(</w:t>
      </w:r>
      <w:proofErr w:type="spellStart"/>
      <w:r w:rsidRPr="0065451E">
        <w:rPr>
          <w:rFonts w:cstheme="minorHAnsi"/>
          <w:b/>
          <w:bCs/>
          <w:color w:val="212529"/>
          <w:sz w:val="24"/>
          <w:szCs w:val="24"/>
          <w:shd w:val="clear" w:color="auto" w:fill="FFFFFF"/>
        </w:rPr>
        <w:t>Ukessays</w:t>
      </w:r>
      <w:proofErr w:type="spellEnd"/>
      <w:r w:rsidRPr="0065451E">
        <w:rPr>
          <w:rFonts w:cstheme="minorHAnsi"/>
          <w:b/>
          <w:bCs/>
          <w:color w:val="212529"/>
          <w:sz w:val="24"/>
          <w:szCs w:val="24"/>
          <w:shd w:val="clear" w:color="auto" w:fill="FFFFFF"/>
        </w:rPr>
        <w:t xml:space="preserve"> 2018)</w:t>
      </w:r>
    </w:p>
    <w:p w14:paraId="6C3412E1" w14:textId="62FC603D" w:rsidR="00477EAC" w:rsidRPr="0065451E" w:rsidRDefault="007C64A0" w:rsidP="007C64A0">
      <w:pPr>
        <w:rPr>
          <w:color w:val="000000" w:themeColor="text1"/>
          <w:sz w:val="24"/>
          <w:szCs w:val="24"/>
        </w:rPr>
      </w:pPr>
      <w:r w:rsidRPr="0065451E">
        <w:rPr>
          <w:color w:val="000000" w:themeColor="text1"/>
          <w:sz w:val="24"/>
          <w:szCs w:val="24"/>
          <w:lang w:val="en-US"/>
        </w:rPr>
        <w:t xml:space="preserve">Captain David Marquet </w:t>
      </w:r>
      <w:r w:rsidR="007118E9" w:rsidRPr="0065451E">
        <w:rPr>
          <w:color w:val="000000" w:themeColor="text1"/>
          <w:sz w:val="24"/>
          <w:szCs w:val="24"/>
          <w:lang w:val="en-US"/>
        </w:rPr>
        <w:t>has a vision</w:t>
      </w:r>
      <w:r w:rsidR="00295F9B" w:rsidRPr="0065451E">
        <w:rPr>
          <w:color w:val="000000" w:themeColor="text1"/>
          <w:sz w:val="24"/>
          <w:szCs w:val="24"/>
          <w:lang w:val="en-US"/>
        </w:rPr>
        <w:t xml:space="preserve"> that a workplace should be where all employees </w:t>
      </w:r>
      <w:r w:rsidR="006C067E" w:rsidRPr="0065451E">
        <w:rPr>
          <w:color w:val="000000" w:themeColor="text1"/>
          <w:sz w:val="24"/>
          <w:szCs w:val="24"/>
          <w:lang w:val="en-US"/>
        </w:rPr>
        <w:t>engage</w:t>
      </w:r>
      <w:r w:rsidR="00295F9B" w:rsidRPr="0065451E">
        <w:rPr>
          <w:color w:val="000000" w:themeColor="text1"/>
          <w:sz w:val="24"/>
          <w:szCs w:val="24"/>
          <w:lang w:val="en-US"/>
        </w:rPr>
        <w:t xml:space="preserve"> in the vision and contributes</w:t>
      </w:r>
      <w:r w:rsidR="005311B9" w:rsidRPr="0065451E">
        <w:rPr>
          <w:color w:val="000000" w:themeColor="text1"/>
          <w:sz w:val="24"/>
          <w:szCs w:val="24"/>
          <w:lang w:val="en-US"/>
        </w:rPr>
        <w:t xml:space="preserve"> to their full capacity</w:t>
      </w:r>
      <w:r w:rsidR="0096067B" w:rsidRPr="0065451E">
        <w:rPr>
          <w:color w:val="000000" w:themeColor="text1"/>
          <w:sz w:val="24"/>
          <w:szCs w:val="24"/>
          <w:lang w:val="en-US"/>
        </w:rPr>
        <w:t xml:space="preserve"> and that everyone is happier to have more control and a place where everyone is a leader.</w:t>
      </w:r>
      <w:r w:rsidR="00EB7213" w:rsidRPr="0065451E">
        <w:rPr>
          <w:color w:val="000000" w:themeColor="text1"/>
          <w:sz w:val="24"/>
          <w:szCs w:val="24"/>
          <w:lang w:val="en-US"/>
        </w:rPr>
        <w:t xml:space="preserve"> </w:t>
      </w:r>
      <w:r w:rsidR="003C2988" w:rsidRPr="0065451E">
        <w:rPr>
          <w:color w:val="000000" w:themeColor="text1"/>
          <w:sz w:val="24"/>
          <w:szCs w:val="24"/>
          <w:lang w:val="en-US"/>
        </w:rPr>
        <w:t xml:space="preserve">In his book, turn the ship around, </w:t>
      </w:r>
      <w:r w:rsidR="00411733" w:rsidRPr="00CE18E4">
        <w:rPr>
          <w:b/>
          <w:bCs/>
          <w:color w:val="000000" w:themeColor="text1"/>
          <w:sz w:val="24"/>
          <w:szCs w:val="24"/>
          <w:lang w:val="en-US"/>
        </w:rPr>
        <w:t>Marquet</w:t>
      </w:r>
      <w:r w:rsidR="003C2988" w:rsidRPr="00CE18E4">
        <w:rPr>
          <w:b/>
          <w:bCs/>
          <w:color w:val="000000" w:themeColor="text1"/>
          <w:sz w:val="24"/>
          <w:szCs w:val="24"/>
          <w:lang w:val="en-US"/>
        </w:rPr>
        <w:t xml:space="preserve"> (</w:t>
      </w:r>
      <w:r w:rsidR="00CE18E4" w:rsidRPr="00CE18E4">
        <w:rPr>
          <w:b/>
          <w:bCs/>
          <w:color w:val="000000" w:themeColor="text1"/>
          <w:sz w:val="24"/>
          <w:szCs w:val="24"/>
          <w:lang w:val="en-US"/>
        </w:rPr>
        <w:t>2013</w:t>
      </w:r>
      <w:r w:rsidR="003C2988" w:rsidRPr="00CE18E4">
        <w:rPr>
          <w:b/>
          <w:bCs/>
          <w:color w:val="000000" w:themeColor="text1"/>
          <w:sz w:val="24"/>
          <w:szCs w:val="24"/>
          <w:lang w:val="en-US"/>
        </w:rPr>
        <w:t>)</w:t>
      </w:r>
      <w:r w:rsidR="003C2988" w:rsidRPr="0065451E">
        <w:rPr>
          <w:color w:val="000000" w:themeColor="text1"/>
          <w:sz w:val="24"/>
          <w:szCs w:val="24"/>
          <w:lang w:val="en-US"/>
        </w:rPr>
        <w:t xml:space="preserve"> implies the leader-follower style</w:t>
      </w:r>
      <w:r w:rsidR="00346263" w:rsidRPr="0065451E">
        <w:rPr>
          <w:color w:val="000000" w:themeColor="text1"/>
          <w:sz w:val="24"/>
          <w:szCs w:val="24"/>
          <w:lang w:val="en-US"/>
        </w:rPr>
        <w:t xml:space="preserve"> is a problem as the follower learns to depend on the leader to make all the decisions</w:t>
      </w:r>
      <w:r w:rsidR="001A6473" w:rsidRPr="0065451E">
        <w:rPr>
          <w:color w:val="000000" w:themeColor="text1"/>
          <w:sz w:val="24"/>
          <w:szCs w:val="24"/>
          <w:lang w:val="en-US"/>
        </w:rPr>
        <w:t>,</w:t>
      </w:r>
      <w:r w:rsidR="00411733" w:rsidRPr="0065451E">
        <w:rPr>
          <w:color w:val="000000" w:themeColor="text1"/>
          <w:sz w:val="24"/>
          <w:szCs w:val="24"/>
          <w:lang w:val="en-US"/>
        </w:rPr>
        <w:t xml:space="preserve"> which prevents them to be fully engaged with their work process to help the organization run as efficiently as possible</w:t>
      </w:r>
      <w:r w:rsidR="00BE467C" w:rsidRPr="0065451E">
        <w:rPr>
          <w:color w:val="000000" w:themeColor="text1"/>
          <w:sz w:val="24"/>
          <w:szCs w:val="24"/>
          <w:lang w:val="en-US"/>
        </w:rPr>
        <w:t>. He believes the solution is to create a leader – leader culture, which at its core</w:t>
      </w:r>
      <w:r w:rsidR="00F016FA" w:rsidRPr="0065451E">
        <w:rPr>
          <w:color w:val="000000" w:themeColor="text1"/>
          <w:sz w:val="24"/>
          <w:szCs w:val="24"/>
          <w:lang w:val="en-US"/>
        </w:rPr>
        <w:t xml:space="preserve"> is the</w:t>
      </w:r>
      <w:r w:rsidR="00622F8B" w:rsidRPr="0065451E">
        <w:rPr>
          <w:color w:val="000000" w:themeColor="text1"/>
          <w:sz w:val="24"/>
          <w:szCs w:val="24"/>
          <w:lang w:val="en-US"/>
        </w:rPr>
        <w:t xml:space="preserve"> </w:t>
      </w:r>
      <w:r w:rsidR="00F016FA" w:rsidRPr="0065451E">
        <w:rPr>
          <w:color w:val="000000" w:themeColor="text1"/>
          <w:sz w:val="24"/>
          <w:szCs w:val="24"/>
          <w:lang w:val="en-US"/>
        </w:rPr>
        <w:t>belief that everyone in the organization can become leaders</w:t>
      </w:r>
      <w:r w:rsidR="00D20EF1" w:rsidRPr="0065451E">
        <w:rPr>
          <w:color w:val="000000" w:themeColor="text1"/>
          <w:sz w:val="24"/>
          <w:szCs w:val="24"/>
          <w:lang w:val="en-US"/>
        </w:rPr>
        <w:t xml:space="preserve"> and everyone has what it takes to use leadership abilities in</w:t>
      </w:r>
      <w:r w:rsidR="00BD483A" w:rsidRPr="0065451E">
        <w:rPr>
          <w:color w:val="000000" w:themeColor="text1"/>
          <w:sz w:val="24"/>
          <w:szCs w:val="24"/>
          <w:lang w:val="en-US"/>
        </w:rPr>
        <w:t xml:space="preserve"> all aspect of their work. </w:t>
      </w:r>
      <w:r w:rsidR="00477EAC" w:rsidRPr="0065451E">
        <w:rPr>
          <w:color w:val="000000" w:themeColor="text1"/>
          <w:sz w:val="24"/>
          <w:szCs w:val="24"/>
          <w:lang w:val="en-US"/>
        </w:rPr>
        <w:t xml:space="preserve">This suggests he </w:t>
      </w:r>
      <w:r w:rsidR="00AF3FFD" w:rsidRPr="0065451E">
        <w:rPr>
          <w:color w:val="000000" w:themeColor="text1"/>
          <w:sz w:val="24"/>
          <w:szCs w:val="24"/>
          <w:lang w:val="en-US"/>
        </w:rPr>
        <w:t>do not</w:t>
      </w:r>
      <w:r w:rsidR="00477EAC" w:rsidRPr="0065451E">
        <w:rPr>
          <w:color w:val="000000" w:themeColor="text1"/>
          <w:sz w:val="24"/>
          <w:szCs w:val="24"/>
          <w:lang w:val="en-US"/>
        </w:rPr>
        <w:t xml:space="preserve"> believe leaders are born like blah</w:t>
      </w:r>
      <w:r w:rsidR="00BD483A" w:rsidRPr="0065451E">
        <w:rPr>
          <w:color w:val="000000" w:themeColor="text1"/>
          <w:sz w:val="24"/>
          <w:szCs w:val="24"/>
          <w:lang w:val="en-US"/>
        </w:rPr>
        <w:t xml:space="preserve">. David </w:t>
      </w:r>
      <w:r w:rsidR="006C067E" w:rsidRPr="0065451E">
        <w:rPr>
          <w:color w:val="000000" w:themeColor="text1"/>
          <w:sz w:val="24"/>
          <w:szCs w:val="24"/>
          <w:lang w:val="en-US"/>
        </w:rPr>
        <w:t>Marquet</w:t>
      </w:r>
      <w:r w:rsidR="00BD483A" w:rsidRPr="0065451E">
        <w:rPr>
          <w:color w:val="000000" w:themeColor="text1"/>
          <w:sz w:val="24"/>
          <w:szCs w:val="24"/>
          <w:lang w:val="en-US"/>
        </w:rPr>
        <w:t xml:space="preserve"> </w:t>
      </w:r>
      <w:r w:rsidR="00205F02" w:rsidRPr="0065451E">
        <w:rPr>
          <w:color w:val="000000" w:themeColor="text1"/>
          <w:sz w:val="24"/>
          <w:szCs w:val="24"/>
          <w:lang w:val="en-US"/>
        </w:rPr>
        <w:t xml:space="preserve">states </w:t>
      </w:r>
      <w:r w:rsidR="00F51FE8" w:rsidRPr="0065451E">
        <w:rPr>
          <w:color w:val="000000" w:themeColor="text1"/>
          <w:sz w:val="24"/>
          <w:szCs w:val="24"/>
        </w:rPr>
        <w:t xml:space="preserve">the leader-leader model </w:t>
      </w:r>
      <w:r w:rsidR="005134D9" w:rsidRPr="0065451E">
        <w:rPr>
          <w:color w:val="000000" w:themeColor="text1"/>
          <w:sz w:val="24"/>
          <w:szCs w:val="24"/>
        </w:rPr>
        <w:t>increases</w:t>
      </w:r>
      <w:r w:rsidR="00F51FE8" w:rsidRPr="0065451E">
        <w:rPr>
          <w:color w:val="000000" w:themeColor="text1"/>
          <w:sz w:val="24"/>
          <w:szCs w:val="24"/>
        </w:rPr>
        <w:t xml:space="preserve"> improvements in effectiveness and morale </w:t>
      </w:r>
      <w:r w:rsidR="00AF3FFD" w:rsidRPr="0065451E">
        <w:rPr>
          <w:color w:val="000000" w:themeColor="text1"/>
          <w:sz w:val="24"/>
          <w:szCs w:val="24"/>
        </w:rPr>
        <w:t>and</w:t>
      </w:r>
      <w:r w:rsidR="005134D9" w:rsidRPr="0065451E">
        <w:rPr>
          <w:color w:val="000000" w:themeColor="text1"/>
          <w:sz w:val="24"/>
          <w:szCs w:val="24"/>
        </w:rPr>
        <w:t xml:space="preserve"> makes the</w:t>
      </w:r>
      <w:r w:rsidR="00F51FE8" w:rsidRPr="0065451E">
        <w:rPr>
          <w:color w:val="000000" w:themeColor="text1"/>
          <w:sz w:val="24"/>
          <w:szCs w:val="24"/>
        </w:rPr>
        <w:t xml:space="preserve"> organization stronger</w:t>
      </w:r>
      <w:r w:rsidR="00D02818" w:rsidRPr="0065451E">
        <w:rPr>
          <w:color w:val="000000" w:themeColor="text1"/>
          <w:sz w:val="24"/>
          <w:szCs w:val="24"/>
        </w:rPr>
        <w:t xml:space="preserve"> </w:t>
      </w:r>
      <w:r w:rsidR="00A20228" w:rsidRPr="0065451E">
        <w:rPr>
          <w:color w:val="000000" w:themeColor="text1"/>
          <w:sz w:val="24"/>
          <w:szCs w:val="24"/>
        </w:rPr>
        <w:t xml:space="preserve">as the leaders-leader structure are more resilient than leader follower structure. </w:t>
      </w:r>
    </w:p>
    <w:p w14:paraId="28BF3566" w14:textId="1BD1B241" w:rsidR="00A20228" w:rsidRPr="0065451E" w:rsidRDefault="00A20228" w:rsidP="007C64A0">
      <w:pPr>
        <w:rPr>
          <w:color w:val="000000" w:themeColor="text1"/>
          <w:sz w:val="24"/>
          <w:szCs w:val="24"/>
          <w:lang w:val="en-US"/>
        </w:rPr>
      </w:pPr>
      <w:r w:rsidRPr="0065451E">
        <w:rPr>
          <w:color w:val="000000" w:themeColor="text1"/>
          <w:sz w:val="24"/>
          <w:szCs w:val="24"/>
        </w:rPr>
        <w:t xml:space="preserve">Although it may seem to be the best solution for </w:t>
      </w:r>
      <w:r w:rsidR="00FB0817" w:rsidRPr="0065451E">
        <w:rPr>
          <w:color w:val="000000" w:themeColor="text1"/>
          <w:sz w:val="24"/>
          <w:szCs w:val="24"/>
        </w:rPr>
        <w:t xml:space="preserve">his ship, the evidence in this report suggests the Marquet theory would not be suitable in all situations </w:t>
      </w:r>
      <w:r w:rsidR="003126BC" w:rsidRPr="0065451E">
        <w:rPr>
          <w:color w:val="000000" w:themeColor="text1"/>
          <w:sz w:val="24"/>
          <w:szCs w:val="24"/>
        </w:rPr>
        <w:t>where the followers are not willing or lack the skills to become a leader</w:t>
      </w:r>
      <w:r w:rsidR="003726DF" w:rsidRPr="0065451E">
        <w:rPr>
          <w:color w:val="000000" w:themeColor="text1"/>
          <w:sz w:val="24"/>
          <w:szCs w:val="24"/>
        </w:rPr>
        <w:t xml:space="preserve">. However, the evidence in the </w:t>
      </w:r>
      <w:r w:rsidR="00E91810" w:rsidRPr="0065451E">
        <w:rPr>
          <w:color w:val="000000" w:themeColor="text1"/>
          <w:sz w:val="24"/>
          <w:szCs w:val="24"/>
        </w:rPr>
        <w:t>M</w:t>
      </w:r>
      <w:r w:rsidR="003726DF" w:rsidRPr="0065451E">
        <w:rPr>
          <w:color w:val="000000" w:themeColor="text1"/>
          <w:sz w:val="24"/>
          <w:szCs w:val="24"/>
        </w:rPr>
        <w:t>arquet theory</w:t>
      </w:r>
      <w:r w:rsidR="00CD7D41">
        <w:rPr>
          <w:color w:val="000000" w:themeColor="text1"/>
          <w:sz w:val="24"/>
          <w:szCs w:val="24"/>
        </w:rPr>
        <w:t xml:space="preserve">, </w:t>
      </w:r>
      <w:r w:rsidR="00A45288" w:rsidRPr="0065451E">
        <w:rPr>
          <w:color w:val="000000" w:themeColor="text1"/>
          <w:sz w:val="24"/>
          <w:szCs w:val="24"/>
        </w:rPr>
        <w:t>strongly suggests the organisations that follow this culture are very successful and</w:t>
      </w:r>
      <w:r w:rsidR="00E91810" w:rsidRPr="0065451E">
        <w:rPr>
          <w:color w:val="000000" w:themeColor="text1"/>
          <w:sz w:val="24"/>
          <w:szCs w:val="24"/>
        </w:rPr>
        <w:t xml:space="preserve"> it would be logical for an organisation to consider employees willingness and skills to become a leader at the recruitment stage. </w:t>
      </w:r>
      <w:r w:rsidR="002E318E">
        <w:rPr>
          <w:color w:val="000000" w:themeColor="text1"/>
          <w:sz w:val="24"/>
          <w:szCs w:val="24"/>
        </w:rPr>
        <w:t xml:space="preserve">In </w:t>
      </w:r>
      <w:r w:rsidR="00F73DAE">
        <w:rPr>
          <w:color w:val="000000" w:themeColor="text1"/>
          <w:sz w:val="24"/>
          <w:szCs w:val="24"/>
        </w:rPr>
        <w:t>M</w:t>
      </w:r>
      <w:r w:rsidR="002E318E">
        <w:rPr>
          <w:color w:val="000000" w:themeColor="text1"/>
          <w:sz w:val="24"/>
          <w:szCs w:val="24"/>
        </w:rPr>
        <w:t>arquet</w:t>
      </w:r>
      <w:r w:rsidR="00F73DAE">
        <w:rPr>
          <w:color w:val="000000" w:themeColor="text1"/>
          <w:sz w:val="24"/>
          <w:szCs w:val="24"/>
        </w:rPr>
        <w:t>’s</w:t>
      </w:r>
      <w:r w:rsidR="002E318E">
        <w:rPr>
          <w:color w:val="000000" w:themeColor="text1"/>
          <w:sz w:val="24"/>
          <w:szCs w:val="24"/>
        </w:rPr>
        <w:t xml:space="preserve"> book, Stephen </w:t>
      </w:r>
      <w:r w:rsidR="00B47F2E" w:rsidRPr="002E318E">
        <w:rPr>
          <w:color w:val="000000" w:themeColor="text1"/>
          <w:sz w:val="24"/>
          <w:szCs w:val="24"/>
        </w:rPr>
        <w:t>Covey</w:t>
      </w:r>
      <w:r w:rsidR="00A75B7E" w:rsidRPr="0065451E">
        <w:rPr>
          <w:color w:val="000000" w:themeColor="text1"/>
          <w:sz w:val="24"/>
          <w:szCs w:val="24"/>
        </w:rPr>
        <w:t xml:space="preserve"> defined leadership as </w:t>
      </w:r>
      <w:r w:rsidR="00FC42BA" w:rsidRPr="0065451E">
        <w:rPr>
          <w:color w:val="000000" w:themeColor="text1"/>
          <w:sz w:val="24"/>
          <w:szCs w:val="24"/>
        </w:rPr>
        <w:t>“</w:t>
      </w:r>
      <w:r w:rsidR="00A75B7E" w:rsidRPr="0065451E">
        <w:rPr>
          <w:sz w:val="24"/>
          <w:szCs w:val="24"/>
        </w:rPr>
        <w:t>communicating to people their worth and potential so clearly that they are inspired to see it in themselves.</w:t>
      </w:r>
      <w:r w:rsidR="00FC42BA" w:rsidRPr="0065451E">
        <w:rPr>
          <w:sz w:val="24"/>
          <w:szCs w:val="24"/>
        </w:rPr>
        <w:t xml:space="preserve">” </w:t>
      </w:r>
      <w:r w:rsidR="0065451E" w:rsidRPr="0065451E">
        <w:rPr>
          <w:sz w:val="24"/>
          <w:szCs w:val="24"/>
        </w:rPr>
        <w:t xml:space="preserve"> He </w:t>
      </w:r>
      <w:r w:rsidR="00FC42BA" w:rsidRPr="0065451E">
        <w:rPr>
          <w:sz w:val="24"/>
          <w:szCs w:val="24"/>
        </w:rPr>
        <w:t>suggested</w:t>
      </w:r>
      <w:r w:rsidR="00B00033" w:rsidRPr="0065451E">
        <w:rPr>
          <w:sz w:val="24"/>
          <w:szCs w:val="24"/>
        </w:rPr>
        <w:t xml:space="preserve"> captain Marquet’s models empowers leadership.</w:t>
      </w:r>
      <w:r w:rsidR="002E318E">
        <w:rPr>
          <w:sz w:val="24"/>
          <w:szCs w:val="24"/>
        </w:rPr>
        <w:t xml:space="preserve"> </w:t>
      </w:r>
    </w:p>
    <w:p w14:paraId="45FF5886" w14:textId="7F55A853" w:rsidR="00EA3D90" w:rsidRPr="00BB3035" w:rsidRDefault="002E25FA" w:rsidP="00EA3D90">
      <w:pPr>
        <w:spacing w:line="240" w:lineRule="auto"/>
        <w:rPr>
          <w:sz w:val="24"/>
          <w:szCs w:val="24"/>
          <w:lang w:val="en-US"/>
        </w:rPr>
      </w:pPr>
      <w:r w:rsidRPr="00BB3035">
        <w:rPr>
          <w:sz w:val="24"/>
          <w:szCs w:val="24"/>
          <w:lang w:val="en-US"/>
        </w:rPr>
        <w:t>According to</w:t>
      </w:r>
      <w:r w:rsidRPr="00BB3035">
        <w:rPr>
          <w:b/>
          <w:bCs/>
          <w:sz w:val="24"/>
          <w:szCs w:val="24"/>
          <w:lang w:val="en-US"/>
        </w:rPr>
        <w:t xml:space="preserve"> Manz et al. (2009), </w:t>
      </w:r>
      <w:r w:rsidR="000658B4" w:rsidRPr="00BB3035">
        <w:rPr>
          <w:sz w:val="24"/>
          <w:szCs w:val="24"/>
          <w:lang w:val="en-US"/>
        </w:rPr>
        <w:t xml:space="preserve">a remarkable example of innovative and </w:t>
      </w:r>
      <w:r w:rsidR="000405E9" w:rsidRPr="00BB3035">
        <w:rPr>
          <w:sz w:val="24"/>
          <w:szCs w:val="24"/>
          <w:lang w:val="en-US"/>
        </w:rPr>
        <w:t>effective</w:t>
      </w:r>
      <w:r w:rsidR="000658B4" w:rsidRPr="00BB3035">
        <w:rPr>
          <w:sz w:val="24"/>
          <w:szCs w:val="24"/>
          <w:lang w:val="en-US"/>
        </w:rPr>
        <w:t xml:space="preserve"> team lea</w:t>
      </w:r>
      <w:r w:rsidR="000405E9" w:rsidRPr="00BB3035">
        <w:rPr>
          <w:sz w:val="24"/>
          <w:szCs w:val="24"/>
          <w:lang w:val="en-US"/>
        </w:rPr>
        <w:t xml:space="preserve">dership </w:t>
      </w:r>
      <w:r w:rsidRPr="00BB3035">
        <w:rPr>
          <w:sz w:val="24"/>
          <w:szCs w:val="24"/>
          <w:lang w:val="en-US"/>
        </w:rPr>
        <w:t xml:space="preserve">is </w:t>
      </w:r>
      <w:r w:rsidR="00305B9E" w:rsidRPr="00BB3035">
        <w:rPr>
          <w:sz w:val="24"/>
          <w:szCs w:val="24"/>
          <w:lang w:val="en-US"/>
        </w:rPr>
        <w:t>Wilbert ‘</w:t>
      </w:r>
      <w:r w:rsidR="00FB65F7" w:rsidRPr="00BB3035">
        <w:rPr>
          <w:sz w:val="24"/>
          <w:szCs w:val="24"/>
          <w:lang w:val="en-US"/>
        </w:rPr>
        <w:t>Bill</w:t>
      </w:r>
      <w:r w:rsidR="00305B9E" w:rsidRPr="00BB3035">
        <w:rPr>
          <w:sz w:val="24"/>
          <w:szCs w:val="24"/>
          <w:lang w:val="en-US"/>
        </w:rPr>
        <w:t>’</w:t>
      </w:r>
      <w:r w:rsidRPr="00BB3035">
        <w:rPr>
          <w:sz w:val="24"/>
          <w:szCs w:val="24"/>
          <w:lang w:val="en-US"/>
        </w:rPr>
        <w:t xml:space="preserve"> Gore</w:t>
      </w:r>
      <w:r w:rsidR="00FB65F7" w:rsidRPr="00BB3035">
        <w:rPr>
          <w:sz w:val="24"/>
          <w:szCs w:val="24"/>
          <w:lang w:val="en-US"/>
        </w:rPr>
        <w:t xml:space="preserve"> o</w:t>
      </w:r>
      <w:r w:rsidR="00305B9E" w:rsidRPr="00BB3035">
        <w:rPr>
          <w:sz w:val="24"/>
          <w:szCs w:val="24"/>
          <w:lang w:val="en-US"/>
        </w:rPr>
        <w:t>f</w:t>
      </w:r>
      <w:r w:rsidR="00FB65F7" w:rsidRPr="00BB3035">
        <w:rPr>
          <w:sz w:val="24"/>
          <w:szCs w:val="24"/>
          <w:lang w:val="en-US"/>
        </w:rPr>
        <w:t xml:space="preserve"> W.L Gore &amp; Associate</w:t>
      </w:r>
      <w:r w:rsidR="00A62BDE" w:rsidRPr="00BB3035">
        <w:rPr>
          <w:sz w:val="24"/>
          <w:szCs w:val="24"/>
          <w:lang w:val="en-US"/>
        </w:rPr>
        <w:t>s</w:t>
      </w:r>
      <w:r w:rsidR="00F90FD9" w:rsidRPr="00BB3035">
        <w:rPr>
          <w:sz w:val="24"/>
          <w:szCs w:val="24"/>
          <w:lang w:val="en-US"/>
        </w:rPr>
        <w:t>,</w:t>
      </w:r>
      <w:r w:rsidR="00A62BDE" w:rsidRPr="00BB3035">
        <w:rPr>
          <w:sz w:val="24"/>
          <w:szCs w:val="24"/>
          <w:lang w:val="en-US"/>
        </w:rPr>
        <w:t xml:space="preserve"> as </w:t>
      </w:r>
      <w:r w:rsidR="00BC1783" w:rsidRPr="00BB3035">
        <w:rPr>
          <w:sz w:val="24"/>
          <w:szCs w:val="24"/>
          <w:lang w:val="en-US"/>
        </w:rPr>
        <w:t>the company operates without managers</w:t>
      </w:r>
      <w:r w:rsidR="00645D51" w:rsidRPr="00BB3035">
        <w:rPr>
          <w:sz w:val="24"/>
          <w:szCs w:val="24"/>
          <w:lang w:val="en-US"/>
        </w:rPr>
        <w:t xml:space="preserve"> but with </w:t>
      </w:r>
      <w:r w:rsidR="00E3250F">
        <w:rPr>
          <w:sz w:val="24"/>
          <w:szCs w:val="24"/>
          <w:lang w:val="en-US"/>
        </w:rPr>
        <w:t>mostly</w:t>
      </w:r>
      <w:r w:rsidR="00645D51" w:rsidRPr="00BB3035">
        <w:rPr>
          <w:sz w:val="24"/>
          <w:szCs w:val="24"/>
          <w:lang w:val="en-US"/>
        </w:rPr>
        <w:t xml:space="preserve"> leaders</w:t>
      </w:r>
      <w:r w:rsidR="000218C7">
        <w:rPr>
          <w:sz w:val="24"/>
          <w:szCs w:val="24"/>
          <w:lang w:val="en-US"/>
        </w:rPr>
        <w:t>,</w:t>
      </w:r>
      <w:r w:rsidR="00645D51" w:rsidRPr="00BB3035">
        <w:rPr>
          <w:sz w:val="24"/>
          <w:szCs w:val="24"/>
          <w:lang w:val="en-US"/>
        </w:rPr>
        <w:t xml:space="preserve"> who emerge in the business based on their</w:t>
      </w:r>
      <w:r w:rsidR="00E757A3" w:rsidRPr="00BB3035">
        <w:rPr>
          <w:sz w:val="24"/>
          <w:szCs w:val="24"/>
          <w:lang w:val="en-US"/>
        </w:rPr>
        <w:t xml:space="preserve"> skills, knowledge, enthusiasm, and their ability to attract followers. </w:t>
      </w:r>
      <w:r w:rsidR="00F90FD9" w:rsidRPr="00BB3035">
        <w:rPr>
          <w:b/>
          <w:bCs/>
          <w:sz w:val="24"/>
          <w:szCs w:val="24"/>
          <w:lang w:val="en-US"/>
        </w:rPr>
        <w:t>Deutschman (2007)</w:t>
      </w:r>
      <w:r w:rsidR="00054393" w:rsidRPr="00BB3035">
        <w:rPr>
          <w:sz w:val="24"/>
          <w:szCs w:val="24"/>
          <w:lang w:val="en-US"/>
        </w:rPr>
        <w:t xml:space="preserve"> explained </w:t>
      </w:r>
      <w:r w:rsidR="00C61F3F" w:rsidRPr="00BB3035">
        <w:rPr>
          <w:sz w:val="24"/>
          <w:szCs w:val="24"/>
          <w:lang w:val="en-US"/>
        </w:rPr>
        <w:t>Gore</w:t>
      </w:r>
      <w:r w:rsidR="00057A27" w:rsidRPr="00BB3035">
        <w:rPr>
          <w:sz w:val="24"/>
          <w:szCs w:val="24"/>
          <w:lang w:val="en-US"/>
        </w:rPr>
        <w:t>’</w:t>
      </w:r>
      <w:r w:rsidR="00C61F3F" w:rsidRPr="00BB3035">
        <w:rPr>
          <w:sz w:val="24"/>
          <w:szCs w:val="24"/>
          <w:lang w:val="en-US"/>
        </w:rPr>
        <w:t>s ability</w:t>
      </w:r>
      <w:r w:rsidR="00364715" w:rsidRPr="00BB3035">
        <w:rPr>
          <w:sz w:val="24"/>
          <w:szCs w:val="24"/>
          <w:lang w:val="en-US"/>
        </w:rPr>
        <w:t xml:space="preserve"> for innovation</w:t>
      </w:r>
      <w:r w:rsidR="00AD21A4" w:rsidRPr="00BB3035">
        <w:rPr>
          <w:sz w:val="24"/>
          <w:szCs w:val="24"/>
          <w:lang w:val="en-US"/>
        </w:rPr>
        <w:t xml:space="preserve"> </w:t>
      </w:r>
      <w:r w:rsidR="006F0A91" w:rsidRPr="00BB3035">
        <w:rPr>
          <w:sz w:val="24"/>
          <w:szCs w:val="24"/>
          <w:lang w:val="en-US"/>
        </w:rPr>
        <w:t>stems from a culture where employees</w:t>
      </w:r>
      <w:r w:rsidR="00053FAE" w:rsidRPr="00BB3035">
        <w:rPr>
          <w:sz w:val="24"/>
          <w:szCs w:val="24"/>
          <w:lang w:val="en-US"/>
        </w:rPr>
        <w:t xml:space="preserve"> work</w:t>
      </w:r>
      <w:r w:rsidR="00F54359" w:rsidRPr="00BB3035">
        <w:rPr>
          <w:sz w:val="24"/>
          <w:szCs w:val="24"/>
          <w:lang w:val="en-US"/>
        </w:rPr>
        <w:t xml:space="preserve"> autonomous</w:t>
      </w:r>
      <w:r w:rsidR="00053FAE" w:rsidRPr="00BB3035">
        <w:rPr>
          <w:sz w:val="24"/>
          <w:szCs w:val="24"/>
          <w:lang w:val="en-US"/>
        </w:rPr>
        <w:t>ly</w:t>
      </w:r>
      <w:r w:rsidR="006C5EC9" w:rsidRPr="00BB3035">
        <w:rPr>
          <w:sz w:val="24"/>
          <w:szCs w:val="24"/>
          <w:lang w:val="en-US"/>
        </w:rPr>
        <w:t>, purs</w:t>
      </w:r>
      <w:r w:rsidR="00053FAE" w:rsidRPr="00BB3035">
        <w:rPr>
          <w:sz w:val="24"/>
          <w:szCs w:val="24"/>
          <w:lang w:val="en-US"/>
        </w:rPr>
        <w:t>u</w:t>
      </w:r>
      <w:r w:rsidR="006C5EC9" w:rsidRPr="00BB3035">
        <w:rPr>
          <w:sz w:val="24"/>
          <w:szCs w:val="24"/>
          <w:lang w:val="en-US"/>
        </w:rPr>
        <w:t xml:space="preserve">ing </w:t>
      </w:r>
      <w:r w:rsidR="00F54359" w:rsidRPr="00BB3035">
        <w:rPr>
          <w:sz w:val="24"/>
          <w:szCs w:val="24"/>
          <w:lang w:val="en-US"/>
        </w:rPr>
        <w:t>ideas on their own, communicate and collaborate with others</w:t>
      </w:r>
      <w:r w:rsidR="00057A27" w:rsidRPr="00BB3035">
        <w:rPr>
          <w:sz w:val="24"/>
          <w:szCs w:val="24"/>
          <w:lang w:val="en-US"/>
        </w:rPr>
        <w:t xml:space="preserve"> out of self-motivation</w:t>
      </w:r>
      <w:r w:rsidR="00C36594" w:rsidRPr="00BB3035">
        <w:rPr>
          <w:sz w:val="24"/>
          <w:szCs w:val="24"/>
          <w:lang w:val="en-US"/>
        </w:rPr>
        <w:t xml:space="preserve"> and </w:t>
      </w:r>
      <w:r w:rsidR="00BF4833" w:rsidRPr="00BB3035">
        <w:rPr>
          <w:sz w:val="24"/>
          <w:szCs w:val="24"/>
          <w:lang w:val="en-US"/>
        </w:rPr>
        <w:t>natural leadership</w:t>
      </w:r>
      <w:r w:rsidR="00980E48" w:rsidRPr="00BB3035">
        <w:rPr>
          <w:sz w:val="24"/>
          <w:szCs w:val="24"/>
          <w:lang w:val="en-US"/>
        </w:rPr>
        <w:t xml:space="preserve">. </w:t>
      </w:r>
    </w:p>
    <w:p w14:paraId="0C7CE232" w14:textId="0FF099ED" w:rsidR="002E77FD" w:rsidRPr="00BB3035" w:rsidRDefault="004C4B91" w:rsidP="00EA3D90">
      <w:pPr>
        <w:spacing w:line="240" w:lineRule="auto"/>
        <w:rPr>
          <w:sz w:val="24"/>
          <w:szCs w:val="24"/>
          <w:lang w:val="en-US"/>
        </w:rPr>
      </w:pPr>
      <w:r w:rsidRPr="00BB3035">
        <w:rPr>
          <w:sz w:val="24"/>
          <w:szCs w:val="24"/>
          <w:lang w:val="en-US"/>
        </w:rPr>
        <w:t xml:space="preserve">Gores leadership style reflects in </w:t>
      </w:r>
      <w:r w:rsidR="000B5134" w:rsidRPr="00BB3035">
        <w:rPr>
          <w:sz w:val="24"/>
          <w:szCs w:val="24"/>
          <w:lang w:val="en-US"/>
        </w:rPr>
        <w:t>higher end of the Tannenbaum-Schmidt Leadership Con</w:t>
      </w:r>
      <w:r w:rsidR="0025204D" w:rsidRPr="00BB3035">
        <w:rPr>
          <w:sz w:val="24"/>
          <w:szCs w:val="24"/>
          <w:lang w:val="en-US"/>
        </w:rPr>
        <w:t>tinuum model that shows as you move</w:t>
      </w:r>
      <w:r w:rsidR="007D7B0D" w:rsidRPr="00BB3035">
        <w:rPr>
          <w:sz w:val="24"/>
          <w:szCs w:val="24"/>
          <w:lang w:val="en-US"/>
        </w:rPr>
        <w:t xml:space="preserve"> towards the end of the </w:t>
      </w:r>
      <w:r w:rsidR="00F32AF8" w:rsidRPr="00BB3035">
        <w:rPr>
          <w:sz w:val="24"/>
          <w:szCs w:val="24"/>
          <w:lang w:val="en-US"/>
        </w:rPr>
        <w:t>continuum</w:t>
      </w:r>
      <w:r w:rsidR="007D7B0D" w:rsidRPr="00BB3035">
        <w:rPr>
          <w:sz w:val="24"/>
          <w:szCs w:val="24"/>
          <w:lang w:val="en-US"/>
        </w:rPr>
        <w:t>, the level of f</w:t>
      </w:r>
      <w:r w:rsidR="0032303E" w:rsidRPr="00BB3035">
        <w:rPr>
          <w:sz w:val="24"/>
          <w:szCs w:val="24"/>
          <w:lang w:val="en-US"/>
        </w:rPr>
        <w:t xml:space="preserve">reedom the leaders </w:t>
      </w:r>
      <w:r w:rsidR="00510040" w:rsidRPr="00BB3035">
        <w:rPr>
          <w:sz w:val="24"/>
          <w:szCs w:val="24"/>
          <w:lang w:val="en-US"/>
        </w:rPr>
        <w:t>give</w:t>
      </w:r>
      <w:r w:rsidR="0032303E" w:rsidRPr="00BB3035">
        <w:rPr>
          <w:sz w:val="24"/>
          <w:szCs w:val="24"/>
          <w:lang w:val="en-US"/>
        </w:rPr>
        <w:t xml:space="preserve"> the team increases</w:t>
      </w:r>
      <w:r w:rsidR="00AA3FC4" w:rsidRPr="00BB3035">
        <w:rPr>
          <w:sz w:val="24"/>
          <w:szCs w:val="24"/>
          <w:lang w:val="en-US"/>
        </w:rPr>
        <w:t xml:space="preserve">, </w:t>
      </w:r>
      <w:r w:rsidR="008D6DDD" w:rsidRPr="00BB3035">
        <w:rPr>
          <w:sz w:val="24"/>
          <w:szCs w:val="24"/>
          <w:lang w:val="en-US"/>
        </w:rPr>
        <w:t>thus decreasing</w:t>
      </w:r>
      <w:r w:rsidR="00AA3FC4" w:rsidRPr="00BB3035">
        <w:rPr>
          <w:sz w:val="24"/>
          <w:szCs w:val="24"/>
          <w:lang w:val="en-US"/>
        </w:rPr>
        <w:t xml:space="preserve"> the leaders level of </w:t>
      </w:r>
      <w:r w:rsidR="00F32AF8" w:rsidRPr="00BB3035">
        <w:rPr>
          <w:sz w:val="24"/>
          <w:szCs w:val="24"/>
          <w:lang w:val="en-US"/>
        </w:rPr>
        <w:t>authority</w:t>
      </w:r>
      <w:r w:rsidR="008D6DDD" w:rsidRPr="00BB3035">
        <w:rPr>
          <w:sz w:val="24"/>
          <w:szCs w:val="24"/>
          <w:lang w:val="en-US"/>
        </w:rPr>
        <w:t>,</w:t>
      </w:r>
      <w:r w:rsidR="00F32AF8" w:rsidRPr="00BB3035">
        <w:rPr>
          <w:sz w:val="24"/>
          <w:szCs w:val="24"/>
          <w:lang w:val="en-US"/>
        </w:rPr>
        <w:t xml:space="preserve"> allowing</w:t>
      </w:r>
      <w:r w:rsidR="00E714C6" w:rsidRPr="00BB3035">
        <w:rPr>
          <w:sz w:val="24"/>
          <w:szCs w:val="24"/>
          <w:lang w:val="en-US"/>
        </w:rPr>
        <w:t xml:space="preserve"> the team members</w:t>
      </w:r>
      <w:r w:rsidR="005D2CF8" w:rsidRPr="00BB3035">
        <w:rPr>
          <w:sz w:val="24"/>
          <w:szCs w:val="24"/>
          <w:lang w:val="en-US"/>
        </w:rPr>
        <w:t xml:space="preserve"> to</w:t>
      </w:r>
      <w:r w:rsidR="00E714C6" w:rsidRPr="00BB3035">
        <w:rPr>
          <w:sz w:val="24"/>
          <w:szCs w:val="24"/>
          <w:lang w:val="en-US"/>
        </w:rPr>
        <w:t xml:space="preserve"> explore options and make their own decisions. </w:t>
      </w:r>
    </w:p>
    <w:p w14:paraId="2CBF3B21" w14:textId="77777777" w:rsidR="00763397" w:rsidRDefault="00763397" w:rsidP="00EA3D90">
      <w:pPr>
        <w:spacing w:line="240" w:lineRule="auto"/>
        <w:rPr>
          <w:lang w:val="en-US"/>
        </w:rPr>
      </w:pPr>
    </w:p>
    <w:p w14:paraId="7003A13D" w14:textId="406E6BAC" w:rsidR="00763397" w:rsidRDefault="00763397" w:rsidP="00763397">
      <w:pPr>
        <w:spacing w:line="240" w:lineRule="auto"/>
        <w:jc w:val="center"/>
        <w:rPr>
          <w:lang w:val="en-US"/>
        </w:rPr>
      </w:pPr>
      <w:r>
        <w:rPr>
          <w:noProof/>
          <w:lang w:val="en-US"/>
        </w:rPr>
        <w:lastRenderedPageBreak/>
        <w:drawing>
          <wp:inline distT="0" distB="0" distL="0" distR="0" wp14:anchorId="0D714FDA" wp14:editId="5526A09A">
            <wp:extent cx="4901209" cy="3027218"/>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26471" cy="3042821"/>
                    </a:xfrm>
                    <a:prstGeom prst="rect">
                      <a:avLst/>
                    </a:prstGeom>
                    <a:noFill/>
                  </pic:spPr>
                </pic:pic>
              </a:graphicData>
            </a:graphic>
          </wp:inline>
        </w:drawing>
      </w:r>
    </w:p>
    <w:p w14:paraId="56ABD50E" w14:textId="0221A6A2" w:rsidR="00763397" w:rsidRDefault="008D6DDD" w:rsidP="00763397">
      <w:pPr>
        <w:spacing w:line="240" w:lineRule="auto"/>
        <w:jc w:val="center"/>
        <w:rPr>
          <w:lang w:val="en-US"/>
        </w:rPr>
      </w:pPr>
      <w:r>
        <w:rPr>
          <w:b/>
          <w:bCs/>
          <w:lang w:val="en-US"/>
        </w:rPr>
        <w:t>(</w:t>
      </w:r>
      <w:r w:rsidR="00763397" w:rsidRPr="00F32AF8">
        <w:rPr>
          <w:b/>
          <w:bCs/>
          <w:lang w:val="en-US"/>
        </w:rPr>
        <w:t>Tannenbaum-Schmidt</w:t>
      </w:r>
      <w:r w:rsidR="00763397">
        <w:rPr>
          <w:b/>
          <w:bCs/>
          <w:lang w:val="en-US"/>
        </w:rPr>
        <w:t>, 1973</w:t>
      </w:r>
      <w:r>
        <w:rPr>
          <w:b/>
          <w:bCs/>
          <w:lang w:val="en-US"/>
        </w:rPr>
        <w:t xml:space="preserve"> Pg. 166)</w:t>
      </w:r>
    </w:p>
    <w:p w14:paraId="6D2F9CAB" w14:textId="77777777" w:rsidR="00267D94" w:rsidRDefault="00267D94" w:rsidP="00EA3D90">
      <w:pPr>
        <w:spacing w:line="240" w:lineRule="auto"/>
        <w:rPr>
          <w:lang w:val="en-US"/>
        </w:rPr>
      </w:pPr>
    </w:p>
    <w:p w14:paraId="0AD59C22" w14:textId="18623BFE" w:rsidR="00260B20" w:rsidRDefault="005F6779" w:rsidP="0030173B">
      <w:bookmarkStart w:id="9" w:name="_Toc456901517"/>
      <w:r>
        <w:t xml:space="preserve">The next section, the student will evaluate their own ability to fulfil a leadership role and identify </w:t>
      </w:r>
      <w:r w:rsidR="001E2221">
        <w:t>strengths</w:t>
      </w:r>
      <w:r w:rsidR="008E35AC">
        <w:t xml:space="preserve"> and weaknesses and look for ways on how to develop their skills in leadership.</w:t>
      </w:r>
    </w:p>
    <w:p w14:paraId="0354B88A" w14:textId="77777777" w:rsidR="0030173B" w:rsidRPr="0030173B" w:rsidRDefault="0030173B" w:rsidP="0030173B"/>
    <w:p w14:paraId="6A57A2E4" w14:textId="7F4D5372" w:rsidR="00D67E1F" w:rsidRDefault="00D5273F" w:rsidP="00460521">
      <w:pPr>
        <w:pStyle w:val="Heading2"/>
      </w:pPr>
      <w:bookmarkStart w:id="10" w:name="_Toc107180473"/>
      <w:bookmarkEnd w:id="9"/>
      <w:r>
        <w:t xml:space="preserve">2.0 </w:t>
      </w:r>
      <w:r w:rsidR="001F4320">
        <w:t xml:space="preserve">THIS SECTION WILL </w:t>
      </w:r>
      <w:r w:rsidR="001F4320" w:rsidRPr="00BA2BE3">
        <w:t xml:space="preserve">EVALUATE </w:t>
      </w:r>
      <w:r w:rsidR="001F4320">
        <w:t xml:space="preserve">THE </w:t>
      </w:r>
      <w:r w:rsidR="004763B9">
        <w:t>STUDENT’S</w:t>
      </w:r>
      <w:r w:rsidR="001F4320">
        <w:t xml:space="preserve"> </w:t>
      </w:r>
      <w:bookmarkStart w:id="11" w:name="_Hlk106409047"/>
      <w:r w:rsidR="001F4320" w:rsidRPr="00BA2BE3">
        <w:t xml:space="preserve">OWN ABILITY TO USE A RANGE OF LEADERSHIP STYLES, IN DIFFERENT SITUATIONS AND WITH DIFFERENT TYPES OF PEOPLE, TO FULFIL </w:t>
      </w:r>
      <w:r w:rsidR="001F4320">
        <w:t>A</w:t>
      </w:r>
      <w:r w:rsidR="001F4320" w:rsidRPr="00BA2BE3">
        <w:t xml:space="preserve"> LEADERSHIP ROLE</w:t>
      </w:r>
      <w:bookmarkEnd w:id="10"/>
      <w:r w:rsidR="001F4320" w:rsidRPr="00D5273F">
        <w:t xml:space="preserve"> </w:t>
      </w:r>
      <w:bookmarkEnd w:id="11"/>
    </w:p>
    <w:p w14:paraId="0A7847DF" w14:textId="77777777" w:rsidR="0066343C" w:rsidRPr="0066343C" w:rsidRDefault="0066343C" w:rsidP="0066343C"/>
    <w:p w14:paraId="0AD533CB" w14:textId="086999C1" w:rsidR="004763B9" w:rsidRDefault="0066343C" w:rsidP="0066343C">
      <w:pPr>
        <w:jc w:val="center"/>
      </w:pPr>
      <w:r>
        <w:t>“L→E→A→D→E→R→S→H→I→P: Is a position to Listen with Enthusiasm, having an Aspiring mind to be able to make a Decisive action, Empower and Encourage others in a Responsible, Supportive and Humble manner to Inspire them to achieve set goals as Planned.”</w:t>
      </w:r>
    </w:p>
    <w:p w14:paraId="4FBC62C4" w14:textId="0D870BE1" w:rsidR="0066343C" w:rsidRPr="00240CEB" w:rsidRDefault="00240CEB" w:rsidP="0066343C">
      <w:pPr>
        <w:jc w:val="center"/>
        <w:rPr>
          <w:b/>
          <w:bCs/>
        </w:rPr>
      </w:pPr>
      <w:r w:rsidRPr="00240CEB">
        <w:rPr>
          <w:b/>
          <w:bCs/>
        </w:rPr>
        <w:t>(</w:t>
      </w:r>
      <w:r w:rsidR="005500B2">
        <w:rPr>
          <w:b/>
          <w:bCs/>
        </w:rPr>
        <w:t>Surji</w:t>
      </w:r>
      <w:r w:rsidRPr="00240CEB">
        <w:rPr>
          <w:b/>
          <w:bCs/>
        </w:rPr>
        <w:t>, 2015, Pg. 155)</w:t>
      </w:r>
    </w:p>
    <w:p w14:paraId="67BDAF9D" w14:textId="08418413" w:rsidR="000A4203" w:rsidRDefault="004763B9" w:rsidP="009C124D">
      <w:r>
        <w:t xml:space="preserve"> </w:t>
      </w:r>
      <w:r w:rsidR="00FF5D9D">
        <w:t xml:space="preserve">As described by </w:t>
      </w:r>
      <w:r w:rsidR="005500B2">
        <w:rPr>
          <w:b/>
          <w:bCs/>
        </w:rPr>
        <w:t>Sur</w:t>
      </w:r>
      <w:r w:rsidR="00B447BA">
        <w:rPr>
          <w:b/>
          <w:bCs/>
        </w:rPr>
        <w:t>ji</w:t>
      </w:r>
      <w:r w:rsidR="00FF5D9D" w:rsidRPr="00CA2FE4">
        <w:rPr>
          <w:b/>
          <w:bCs/>
        </w:rPr>
        <w:t xml:space="preserve"> (2015),</w:t>
      </w:r>
      <w:r w:rsidR="00FF5D9D">
        <w:t xml:space="preserve"> </w:t>
      </w:r>
      <w:r w:rsidR="000B25C4">
        <w:t>successful leaders can inspire others to attain their organisations mission</w:t>
      </w:r>
      <w:r w:rsidR="00605660">
        <w:t xml:space="preserve"> through effective communication</w:t>
      </w:r>
      <w:r w:rsidR="006D4E0D">
        <w:t xml:space="preserve">, and leaders must avoid </w:t>
      </w:r>
      <w:r w:rsidR="00B97F66">
        <w:t xml:space="preserve">destructive phrases </w:t>
      </w:r>
      <w:r w:rsidR="00882EEC">
        <w:t xml:space="preserve">that could potentially cause harm to their followers, such </w:t>
      </w:r>
      <w:r w:rsidR="00B62E74">
        <w:t>as</w:t>
      </w:r>
      <w:r w:rsidR="00882EEC">
        <w:t xml:space="preserve"> </w:t>
      </w:r>
      <w:r w:rsidR="008D287E">
        <w:t xml:space="preserve">“I am in charge”, </w:t>
      </w:r>
      <w:r w:rsidR="00CA2FE4">
        <w:t xml:space="preserve">“you are lucky to have this job” or “I’ll do it myself”.  </w:t>
      </w:r>
      <w:r w:rsidR="00823DFE">
        <w:t xml:space="preserve">As stated by </w:t>
      </w:r>
      <w:r w:rsidR="00823DFE" w:rsidRPr="00B62E74">
        <w:rPr>
          <w:b/>
          <w:bCs/>
        </w:rPr>
        <w:t>Smith (2014)</w:t>
      </w:r>
      <w:r w:rsidR="00823DFE">
        <w:t xml:space="preserve"> </w:t>
      </w:r>
      <w:r w:rsidR="002B7562">
        <w:t>if a leader uses such phrases</w:t>
      </w:r>
      <w:r w:rsidR="00B43C0F">
        <w:t xml:space="preserve"> can have an adverse impact on the influence they may have. </w:t>
      </w:r>
      <w:r w:rsidR="00B62E74">
        <w:t>Th</w:t>
      </w:r>
      <w:r w:rsidR="00E45B74">
        <w:t xml:space="preserve">is section of the report will critically assess leadership styles and see how tools such as questionnaire can be used in a positive way to generate </w:t>
      </w:r>
      <w:r w:rsidR="00FF1998">
        <w:t>awareness of self and others</w:t>
      </w:r>
      <w:r w:rsidR="003D6F4C">
        <w:t xml:space="preserve"> to improve on the collaboration or the team. The</w:t>
      </w:r>
      <w:r w:rsidR="007853D1">
        <w:t xml:space="preserve"> student will evaluate their own abilities</w:t>
      </w:r>
      <w:r w:rsidR="009E04D9">
        <w:t xml:space="preserve"> by assessing their results </w:t>
      </w:r>
      <w:proofErr w:type="spellStart"/>
      <w:r w:rsidR="009E04D9">
        <w:t>form</w:t>
      </w:r>
      <w:proofErr w:type="spellEnd"/>
      <w:r w:rsidR="009E04D9">
        <w:t xml:space="preserve"> questionnaires and compare it to workplace examples</w:t>
      </w:r>
    </w:p>
    <w:p w14:paraId="72192CBE" w14:textId="77777777" w:rsidR="000A4203" w:rsidRDefault="000A4203" w:rsidP="009C124D"/>
    <w:p w14:paraId="7A56CA10" w14:textId="406B53B3" w:rsidR="001F4320" w:rsidRDefault="000A4203" w:rsidP="00AC232F">
      <w:pPr>
        <w:pStyle w:val="Heading2"/>
      </w:pPr>
      <w:bookmarkStart w:id="12" w:name="_Toc107180474"/>
      <w:r>
        <w:lastRenderedPageBreak/>
        <w:t>2.1 LEADERSHIP STYLES</w:t>
      </w:r>
      <w:bookmarkEnd w:id="12"/>
    </w:p>
    <w:p w14:paraId="6D93C3FE" w14:textId="77777777" w:rsidR="00712899" w:rsidRDefault="00712899" w:rsidP="00A01BEC"/>
    <w:p w14:paraId="232D910B" w14:textId="697FF981" w:rsidR="00F02BC8" w:rsidRDefault="00C84359" w:rsidP="00A01BEC">
      <w:pPr>
        <w:rPr>
          <w:lang w:val="en-US"/>
        </w:rPr>
      </w:pPr>
      <w:r>
        <w:rPr>
          <w:lang w:val="en-US"/>
        </w:rPr>
        <w:t xml:space="preserve">According to </w:t>
      </w:r>
      <w:r w:rsidRPr="00800FF1">
        <w:rPr>
          <w:b/>
          <w:bCs/>
          <w:lang w:val="en-US"/>
        </w:rPr>
        <w:t>Bass (1985),</w:t>
      </w:r>
      <w:r>
        <w:rPr>
          <w:lang w:val="en-US"/>
        </w:rPr>
        <w:t xml:space="preserve"> </w:t>
      </w:r>
      <w:r w:rsidR="007D6861">
        <w:rPr>
          <w:lang w:val="en-US"/>
        </w:rPr>
        <w:t xml:space="preserve">transactional leaders </w:t>
      </w:r>
      <w:r w:rsidR="007516DD">
        <w:rPr>
          <w:lang w:val="en-US"/>
        </w:rPr>
        <w:t>must</w:t>
      </w:r>
      <w:r w:rsidR="006B1A98">
        <w:rPr>
          <w:lang w:val="en-US"/>
        </w:rPr>
        <w:t xml:space="preserve"> work within the </w:t>
      </w:r>
      <w:r w:rsidR="00800FF1">
        <w:rPr>
          <w:lang w:val="en-US"/>
        </w:rPr>
        <w:t xml:space="preserve">organizational culture following the rules and procedures and can bring a cultural change as they </w:t>
      </w:r>
      <w:r w:rsidR="00D77CEE">
        <w:rPr>
          <w:lang w:val="en-US"/>
        </w:rPr>
        <w:t xml:space="preserve">focus on realigning the </w:t>
      </w:r>
      <w:r w:rsidR="00800FF1">
        <w:rPr>
          <w:lang w:val="en-US"/>
        </w:rPr>
        <w:t>organizations</w:t>
      </w:r>
      <w:r w:rsidR="00D77CEE">
        <w:rPr>
          <w:lang w:val="en-US"/>
        </w:rPr>
        <w:t xml:space="preserve"> culture with </w:t>
      </w:r>
      <w:r w:rsidR="00800FF1">
        <w:rPr>
          <w:lang w:val="en-US"/>
        </w:rPr>
        <w:t>new values and a vision</w:t>
      </w:r>
      <w:r w:rsidR="00952119">
        <w:rPr>
          <w:lang w:val="en-US"/>
        </w:rPr>
        <w:t xml:space="preserve">. </w:t>
      </w:r>
      <w:r w:rsidR="00EA10B9">
        <w:rPr>
          <w:lang w:val="en-US"/>
        </w:rPr>
        <w:t xml:space="preserve">Following from that </w:t>
      </w:r>
      <w:r w:rsidR="00EA10B9" w:rsidRPr="00B34576">
        <w:rPr>
          <w:b/>
          <w:bCs/>
          <w:lang w:val="en-US"/>
        </w:rPr>
        <w:t>Bass</w:t>
      </w:r>
      <w:r w:rsidR="00B34576">
        <w:rPr>
          <w:b/>
          <w:bCs/>
          <w:lang w:val="en-US"/>
        </w:rPr>
        <w:t xml:space="preserve">, </w:t>
      </w:r>
      <w:r w:rsidR="00EA10B9" w:rsidRPr="00B34576">
        <w:rPr>
          <w:b/>
          <w:bCs/>
          <w:lang w:val="en-US"/>
        </w:rPr>
        <w:t>Avolio (</w:t>
      </w:r>
      <w:r w:rsidR="00B34576" w:rsidRPr="00B34576">
        <w:rPr>
          <w:b/>
          <w:bCs/>
          <w:lang w:val="en-US"/>
        </w:rPr>
        <w:t>1993</w:t>
      </w:r>
      <w:r w:rsidR="00EA10B9" w:rsidRPr="00B34576">
        <w:rPr>
          <w:b/>
          <w:bCs/>
          <w:lang w:val="en-US"/>
        </w:rPr>
        <w:t>)</w:t>
      </w:r>
      <w:r w:rsidR="00EA10B9">
        <w:rPr>
          <w:lang w:val="en-US"/>
        </w:rPr>
        <w:t xml:space="preserve"> </w:t>
      </w:r>
      <w:r w:rsidR="00775FA4">
        <w:rPr>
          <w:lang w:val="en-US"/>
        </w:rPr>
        <w:t>stated</w:t>
      </w:r>
      <w:r w:rsidR="0044144C">
        <w:rPr>
          <w:lang w:val="en-US"/>
        </w:rPr>
        <w:t xml:space="preserve"> </w:t>
      </w:r>
      <w:r w:rsidR="009C6606">
        <w:rPr>
          <w:lang w:val="en-US"/>
        </w:rPr>
        <w:t xml:space="preserve">an </w:t>
      </w:r>
      <w:r w:rsidR="00C51799">
        <w:rPr>
          <w:lang w:val="en-US"/>
        </w:rPr>
        <w:t>organizations</w:t>
      </w:r>
      <w:r w:rsidR="009C6606">
        <w:rPr>
          <w:lang w:val="en-US"/>
        </w:rPr>
        <w:t xml:space="preserve"> culture is the setting within the vision takes hold</w:t>
      </w:r>
      <w:r w:rsidR="00C51799">
        <w:rPr>
          <w:lang w:val="en-US"/>
        </w:rPr>
        <w:t xml:space="preserve"> as the leader </w:t>
      </w:r>
      <w:r w:rsidR="00EC1F31">
        <w:rPr>
          <w:lang w:val="en-US"/>
        </w:rPr>
        <w:t xml:space="preserve">constructs a culture that is dedicated to supporting that vision. </w:t>
      </w:r>
      <w:r w:rsidR="002E52FB">
        <w:rPr>
          <w:lang w:val="en-US"/>
        </w:rPr>
        <w:t xml:space="preserve">In a recent study, </w:t>
      </w:r>
      <w:r w:rsidR="002E52FB" w:rsidRPr="002E52FB">
        <w:rPr>
          <w:b/>
          <w:bCs/>
          <w:lang w:val="en-US"/>
        </w:rPr>
        <w:t>Aziz et al. (2021)</w:t>
      </w:r>
      <w:r w:rsidR="002E52FB">
        <w:rPr>
          <w:lang w:val="en-US"/>
        </w:rPr>
        <w:t xml:space="preserve"> expressed to be a good leader, you should hold the right qualities and be able to evaluate their followers needs in the situation they are in.</w:t>
      </w:r>
      <w:r w:rsidR="00776E95">
        <w:rPr>
          <w:lang w:val="en-US"/>
        </w:rPr>
        <w:t xml:space="preserve"> </w:t>
      </w:r>
    </w:p>
    <w:p w14:paraId="2BD2AF40" w14:textId="4768B4DB" w:rsidR="00DA351C" w:rsidRDefault="002E52FB" w:rsidP="00A01BEC">
      <w:pPr>
        <w:rPr>
          <w:rFonts w:cstheme="minorHAnsi"/>
        </w:rPr>
      </w:pPr>
      <w:r>
        <w:rPr>
          <w:rFonts w:cstheme="minorHAnsi"/>
        </w:rPr>
        <w:t xml:space="preserve">The student completed the Hershey and Blanchard situational leadership assessment, to help understand their preferred learning style and to develop their self-awareness, so that they could understand the fundamentals of the other styles and when to use them. Knowing your preferred style helps to practice those styles in the suited situation </w:t>
      </w:r>
      <w:r w:rsidRPr="002A3E3B">
        <w:rPr>
          <w:rFonts w:cstheme="minorHAnsi"/>
          <w:b/>
          <w:bCs/>
          <w:sz w:val="24"/>
          <w:szCs w:val="24"/>
        </w:rPr>
        <w:t>(see Appendix A)</w:t>
      </w:r>
      <w:r>
        <w:rPr>
          <w:rFonts w:cstheme="minorHAnsi"/>
          <w:b/>
          <w:bCs/>
        </w:rPr>
        <w:t xml:space="preserve">. </w:t>
      </w:r>
      <w:r w:rsidR="00A23A42" w:rsidRPr="0021404F">
        <w:rPr>
          <w:rFonts w:cstheme="minorHAnsi"/>
        </w:rPr>
        <w:t>The student completed a</w:t>
      </w:r>
      <w:r w:rsidR="00D31300">
        <w:rPr>
          <w:rFonts w:cstheme="minorHAnsi"/>
        </w:rPr>
        <w:t xml:space="preserve"> different type of</w:t>
      </w:r>
      <w:r w:rsidR="00A23A42" w:rsidRPr="0021404F">
        <w:rPr>
          <w:rFonts w:cstheme="minorHAnsi"/>
        </w:rPr>
        <w:t xml:space="preserve"> questionnaire </w:t>
      </w:r>
      <w:r w:rsidR="001512E5" w:rsidRPr="0021404F">
        <w:rPr>
          <w:rFonts w:cstheme="minorHAnsi"/>
        </w:rPr>
        <w:t xml:space="preserve">to find out their </w:t>
      </w:r>
      <w:r w:rsidR="0021404F" w:rsidRPr="0021404F">
        <w:rPr>
          <w:rFonts w:cstheme="minorHAnsi"/>
        </w:rPr>
        <w:t>leadership</w:t>
      </w:r>
      <w:r w:rsidR="001512E5" w:rsidRPr="0021404F">
        <w:rPr>
          <w:rFonts w:cstheme="minorHAnsi"/>
        </w:rPr>
        <w:t xml:space="preserve"> style on Mindtools</w:t>
      </w:r>
      <w:r w:rsidR="0021404F" w:rsidRPr="0021404F">
        <w:rPr>
          <w:rFonts w:cstheme="minorHAnsi"/>
        </w:rPr>
        <w:t xml:space="preserve">.com to see if there </w:t>
      </w:r>
      <w:r w:rsidR="00146D31" w:rsidRPr="0021404F">
        <w:rPr>
          <w:rFonts w:cstheme="minorHAnsi"/>
        </w:rPr>
        <w:t>were</w:t>
      </w:r>
      <w:r w:rsidR="0021404F" w:rsidRPr="0021404F">
        <w:rPr>
          <w:rFonts w:cstheme="minorHAnsi"/>
        </w:rPr>
        <w:t xml:space="preserve"> similarities in the results. </w:t>
      </w:r>
      <w:r w:rsidRPr="000375CF">
        <w:rPr>
          <w:rFonts w:cstheme="minorHAnsi"/>
        </w:rPr>
        <w:t>In doing th</w:t>
      </w:r>
      <w:r w:rsidR="0021404F">
        <w:rPr>
          <w:rFonts w:cstheme="minorHAnsi"/>
        </w:rPr>
        <w:t>ese</w:t>
      </w:r>
      <w:r w:rsidRPr="000375CF">
        <w:rPr>
          <w:rFonts w:cstheme="minorHAnsi"/>
        </w:rPr>
        <w:t xml:space="preserve"> questionnaire</w:t>
      </w:r>
      <w:r w:rsidR="0021404F">
        <w:rPr>
          <w:rFonts w:cstheme="minorHAnsi"/>
        </w:rPr>
        <w:t>s</w:t>
      </w:r>
      <w:r>
        <w:rPr>
          <w:rFonts w:cstheme="minorHAnsi"/>
        </w:rPr>
        <w:t>,</w:t>
      </w:r>
      <w:r w:rsidRPr="000375CF">
        <w:rPr>
          <w:rFonts w:cstheme="minorHAnsi"/>
        </w:rPr>
        <w:t xml:space="preserve"> the student can identify how their </w:t>
      </w:r>
      <w:r>
        <w:rPr>
          <w:rFonts w:cstheme="minorHAnsi"/>
        </w:rPr>
        <w:t>p</w:t>
      </w:r>
      <w:r w:rsidRPr="000375CF">
        <w:rPr>
          <w:rFonts w:cstheme="minorHAnsi"/>
        </w:rPr>
        <w:t>referred style is reflected in thei</w:t>
      </w:r>
      <w:r>
        <w:rPr>
          <w:rFonts w:cstheme="minorHAnsi"/>
        </w:rPr>
        <w:t>r</w:t>
      </w:r>
      <w:r w:rsidRPr="000375CF">
        <w:rPr>
          <w:rFonts w:cstheme="minorHAnsi"/>
        </w:rPr>
        <w:t xml:space="preserve"> abilities to lead</w:t>
      </w:r>
      <w:r>
        <w:rPr>
          <w:rFonts w:cstheme="minorHAnsi"/>
        </w:rPr>
        <w:t xml:space="preserve"> and </w:t>
      </w:r>
      <w:r w:rsidRPr="000375CF">
        <w:rPr>
          <w:rFonts w:cstheme="minorHAnsi"/>
        </w:rPr>
        <w:t xml:space="preserve">understand which style would be more suitable to </w:t>
      </w:r>
      <w:r>
        <w:rPr>
          <w:rFonts w:cstheme="minorHAnsi"/>
        </w:rPr>
        <w:t>use in a particular</w:t>
      </w:r>
      <w:r w:rsidRPr="000375CF">
        <w:rPr>
          <w:rFonts w:cstheme="minorHAnsi"/>
        </w:rPr>
        <w:t xml:space="preserve"> situation.</w:t>
      </w:r>
      <w:r>
        <w:rPr>
          <w:rFonts w:cstheme="minorHAnsi"/>
          <w:b/>
          <w:bCs/>
        </w:rPr>
        <w:t xml:space="preserve"> </w:t>
      </w:r>
      <w:r w:rsidR="0021404F" w:rsidRPr="006D2DB2">
        <w:rPr>
          <w:rFonts w:cstheme="minorHAnsi"/>
        </w:rPr>
        <w:t>In the Situational leadership questionnaire,</w:t>
      </w:r>
      <w:r w:rsidR="006D2DB2">
        <w:rPr>
          <w:rFonts w:cstheme="minorHAnsi"/>
          <w:b/>
          <w:bCs/>
        </w:rPr>
        <w:t xml:space="preserve"> </w:t>
      </w:r>
      <w:r w:rsidR="006D2DB2">
        <w:rPr>
          <w:rFonts w:cstheme="minorHAnsi"/>
        </w:rPr>
        <w:t>t</w:t>
      </w:r>
      <w:r w:rsidRPr="00470E14">
        <w:rPr>
          <w:rFonts w:cstheme="minorHAnsi"/>
        </w:rPr>
        <w:t>he student scored the highest in Selling (coaching)</w:t>
      </w:r>
      <w:r>
        <w:rPr>
          <w:rFonts w:cstheme="minorHAnsi"/>
        </w:rPr>
        <w:t xml:space="preserve"> scoring 6 points. This would suggest that the preferred style, the student would be more suitable, to help followers who are willing and motivated but have </w:t>
      </w:r>
      <w:r w:rsidR="002C7E5C">
        <w:rPr>
          <w:rFonts w:cstheme="minorHAnsi"/>
        </w:rPr>
        <w:t xml:space="preserve">a </w:t>
      </w:r>
      <w:r>
        <w:rPr>
          <w:rFonts w:cstheme="minorHAnsi"/>
        </w:rPr>
        <w:t xml:space="preserve">variable commitment, by spending time listening and clarifying their decisions and help them to gain the relevant skills via coaching methods of asking and not telling. If the follower is confident in the job they do, telling them what to do may lead to resistance. According to </w:t>
      </w:r>
      <w:r w:rsidRPr="002E52FB">
        <w:rPr>
          <w:rFonts w:cstheme="minorHAnsi"/>
          <w:b/>
          <w:bCs/>
        </w:rPr>
        <w:t>Hersey et al. (1979)</w:t>
      </w:r>
      <w:r>
        <w:rPr>
          <w:rFonts w:cstheme="minorHAnsi"/>
        </w:rPr>
        <w:t xml:space="preserve"> followers who are willing but unable to take responsibility would require supportive </w:t>
      </w:r>
      <w:proofErr w:type="spellStart"/>
      <w:r>
        <w:rPr>
          <w:rFonts w:cstheme="minorHAnsi"/>
        </w:rPr>
        <w:t>behavior</w:t>
      </w:r>
      <w:proofErr w:type="spellEnd"/>
      <w:r>
        <w:rPr>
          <w:rFonts w:cstheme="minorHAnsi"/>
        </w:rPr>
        <w:t xml:space="preserve"> to influence their willingness and increase their enthusiasm.</w:t>
      </w:r>
      <w:r w:rsidR="00D62906">
        <w:rPr>
          <w:rFonts w:cstheme="minorHAnsi"/>
        </w:rPr>
        <w:t xml:space="preserve"> </w:t>
      </w:r>
      <w:r w:rsidR="00CC1CF2">
        <w:rPr>
          <w:rFonts w:cstheme="minorHAnsi"/>
        </w:rPr>
        <w:t>T</w:t>
      </w:r>
      <w:r w:rsidR="00926A87">
        <w:rPr>
          <w:rFonts w:cstheme="minorHAnsi"/>
        </w:rPr>
        <w:t>he leader could demonstrate support</w:t>
      </w:r>
      <w:r w:rsidR="000C543F">
        <w:rPr>
          <w:rFonts w:cstheme="minorHAnsi"/>
        </w:rPr>
        <w:t xml:space="preserve"> by providing</w:t>
      </w:r>
      <w:r w:rsidR="0061297A">
        <w:rPr>
          <w:rFonts w:cstheme="minorHAnsi"/>
        </w:rPr>
        <w:t xml:space="preserve"> developmental performance feedback and provide leadership training and mandate </w:t>
      </w:r>
      <w:r w:rsidR="003B169F">
        <w:rPr>
          <w:rFonts w:cstheme="minorHAnsi"/>
        </w:rPr>
        <w:t>self-awareness</w:t>
      </w:r>
      <w:r w:rsidR="009B5AA8">
        <w:rPr>
          <w:rFonts w:cstheme="minorHAnsi"/>
        </w:rPr>
        <w:t xml:space="preserve"> activities such as</w:t>
      </w:r>
      <w:r w:rsidR="005F5421">
        <w:rPr>
          <w:rFonts w:cstheme="minorHAnsi"/>
        </w:rPr>
        <w:t xml:space="preserve"> questionnaires and </w:t>
      </w:r>
      <w:r w:rsidR="00CC1CF2">
        <w:rPr>
          <w:rFonts w:cstheme="minorHAnsi"/>
        </w:rPr>
        <w:t>coaching</w:t>
      </w:r>
      <w:r w:rsidR="007C0CCA">
        <w:rPr>
          <w:rFonts w:cstheme="minorHAnsi"/>
        </w:rPr>
        <w:t xml:space="preserve"> sessions. In a recent study</w:t>
      </w:r>
      <w:r w:rsidR="00996903">
        <w:rPr>
          <w:rFonts w:cstheme="minorHAnsi"/>
        </w:rPr>
        <w:t xml:space="preserve">, </w:t>
      </w:r>
      <w:r w:rsidR="00A935EC" w:rsidRPr="00A935EC">
        <w:rPr>
          <w:rFonts w:cstheme="minorHAnsi"/>
          <w:b/>
          <w:bCs/>
        </w:rPr>
        <w:t>Will et al. (2019)</w:t>
      </w:r>
      <w:r w:rsidR="00C74673">
        <w:rPr>
          <w:rFonts w:cstheme="minorHAnsi"/>
        </w:rPr>
        <w:t xml:space="preserve"> found</w:t>
      </w:r>
      <w:r w:rsidR="003D1023">
        <w:rPr>
          <w:rFonts w:cstheme="minorHAnsi"/>
        </w:rPr>
        <w:t xml:space="preserve"> </w:t>
      </w:r>
      <w:r w:rsidR="00BB113A">
        <w:rPr>
          <w:rFonts w:cstheme="minorHAnsi"/>
        </w:rPr>
        <w:t xml:space="preserve">if the employee </w:t>
      </w:r>
      <w:r w:rsidR="00DF2F4F">
        <w:rPr>
          <w:rFonts w:cstheme="minorHAnsi"/>
        </w:rPr>
        <w:t xml:space="preserve">expresses interest to change or develop, </w:t>
      </w:r>
      <w:r w:rsidR="00085F2D">
        <w:rPr>
          <w:rFonts w:cstheme="minorHAnsi"/>
        </w:rPr>
        <w:t>there is an opport</w:t>
      </w:r>
      <w:r w:rsidR="00DB0DEA">
        <w:rPr>
          <w:rFonts w:cstheme="minorHAnsi"/>
        </w:rPr>
        <w:t>unity</w:t>
      </w:r>
      <w:r w:rsidR="00661659">
        <w:rPr>
          <w:rFonts w:cstheme="minorHAnsi"/>
        </w:rPr>
        <w:t xml:space="preserve"> to communicate </w:t>
      </w:r>
      <w:r w:rsidR="00BB2034">
        <w:rPr>
          <w:rFonts w:cstheme="minorHAnsi"/>
        </w:rPr>
        <w:t xml:space="preserve">how much a coach should </w:t>
      </w:r>
      <w:r w:rsidR="00493BD6">
        <w:rPr>
          <w:rFonts w:cstheme="minorHAnsi"/>
        </w:rPr>
        <w:t xml:space="preserve">provide supportive behaviour at the start of the coaching session and </w:t>
      </w:r>
      <w:r w:rsidR="00E5492A">
        <w:rPr>
          <w:rFonts w:cstheme="minorHAnsi"/>
        </w:rPr>
        <w:t>how that could influence</w:t>
      </w:r>
      <w:r w:rsidR="00A935EC">
        <w:rPr>
          <w:rFonts w:cstheme="minorHAnsi"/>
        </w:rPr>
        <w:t xml:space="preserve"> the future sessions.</w:t>
      </w:r>
      <w:r w:rsidR="00D17D8E">
        <w:rPr>
          <w:rFonts w:cstheme="minorHAnsi"/>
        </w:rPr>
        <w:t xml:space="preserve"> </w:t>
      </w:r>
    </w:p>
    <w:p w14:paraId="53B61354" w14:textId="038E5E0D" w:rsidR="002E52FB" w:rsidRDefault="00D17D8E" w:rsidP="00A01BEC">
      <w:pPr>
        <w:rPr>
          <w:rFonts w:cstheme="minorHAnsi"/>
        </w:rPr>
      </w:pPr>
      <w:r>
        <w:rPr>
          <w:rFonts w:cstheme="minorHAnsi"/>
        </w:rPr>
        <w:t>The results of the second questionnaire</w:t>
      </w:r>
      <w:r w:rsidR="008A1E4C">
        <w:rPr>
          <w:rFonts w:cstheme="minorHAnsi"/>
        </w:rPr>
        <w:t xml:space="preserve">, shows the </w:t>
      </w:r>
      <w:r w:rsidR="00F079F9">
        <w:rPr>
          <w:rFonts w:cstheme="minorHAnsi"/>
        </w:rPr>
        <w:t>student</w:t>
      </w:r>
      <w:r w:rsidR="00857B8C">
        <w:rPr>
          <w:rFonts w:cstheme="minorHAnsi"/>
        </w:rPr>
        <w:t xml:space="preserve">s preferred style, </w:t>
      </w:r>
      <w:r w:rsidR="00F079F9">
        <w:rPr>
          <w:rFonts w:cstheme="minorHAnsi"/>
        </w:rPr>
        <w:t>leans</w:t>
      </w:r>
      <w:r w:rsidR="008A1E4C">
        <w:rPr>
          <w:rFonts w:cstheme="minorHAnsi"/>
        </w:rPr>
        <w:t xml:space="preserve"> towards a</w:t>
      </w:r>
      <w:r w:rsidR="0009126E">
        <w:rPr>
          <w:rFonts w:cstheme="minorHAnsi"/>
        </w:rPr>
        <w:t xml:space="preserve"> democratic or participative </w:t>
      </w:r>
      <w:r w:rsidR="003363F5">
        <w:rPr>
          <w:rFonts w:cstheme="minorHAnsi"/>
        </w:rPr>
        <w:t>style of leadership</w:t>
      </w:r>
      <w:r w:rsidR="00857B8C">
        <w:rPr>
          <w:rFonts w:cstheme="minorHAnsi"/>
        </w:rPr>
        <w:t>,</w:t>
      </w:r>
      <w:r w:rsidR="003363F5">
        <w:rPr>
          <w:rFonts w:cstheme="minorHAnsi"/>
        </w:rPr>
        <w:t xml:space="preserve"> that actively </w:t>
      </w:r>
      <w:r w:rsidR="00BD1659">
        <w:rPr>
          <w:rFonts w:cstheme="minorHAnsi"/>
        </w:rPr>
        <w:t>involve</w:t>
      </w:r>
      <w:r w:rsidR="00857B8C">
        <w:rPr>
          <w:rFonts w:cstheme="minorHAnsi"/>
        </w:rPr>
        <w:t>s</w:t>
      </w:r>
      <w:r w:rsidR="00BD1659">
        <w:rPr>
          <w:rFonts w:cstheme="minorHAnsi"/>
        </w:rPr>
        <w:t xml:space="preserve"> the team members in the </w:t>
      </w:r>
      <w:r w:rsidR="00203C12">
        <w:rPr>
          <w:rFonts w:cstheme="minorHAnsi"/>
        </w:rPr>
        <w:t>decision-making</w:t>
      </w:r>
      <w:r w:rsidR="00BD1659">
        <w:rPr>
          <w:rFonts w:cstheme="minorHAnsi"/>
        </w:rPr>
        <w:t xml:space="preserve"> process. This could help to build trust</w:t>
      </w:r>
      <w:r w:rsidR="00F87917">
        <w:rPr>
          <w:rFonts w:cstheme="minorHAnsi"/>
        </w:rPr>
        <w:t xml:space="preserve"> within the relationships of the team and the followers would </w:t>
      </w:r>
      <w:r w:rsidR="00AE0CD2">
        <w:rPr>
          <w:rFonts w:cstheme="minorHAnsi"/>
        </w:rPr>
        <w:t>more likely feel</w:t>
      </w:r>
      <w:r w:rsidR="009616F7">
        <w:rPr>
          <w:rFonts w:cstheme="minorHAnsi"/>
        </w:rPr>
        <w:t xml:space="preserve"> valued and be more engaged. However, </w:t>
      </w:r>
      <w:r w:rsidR="00472BFE">
        <w:rPr>
          <w:rFonts w:cstheme="minorHAnsi"/>
          <w:b/>
          <w:bCs/>
        </w:rPr>
        <w:t>M</w:t>
      </w:r>
      <w:r w:rsidR="009616F7" w:rsidRPr="00F079F9">
        <w:rPr>
          <w:rFonts w:cstheme="minorHAnsi"/>
          <w:b/>
          <w:bCs/>
        </w:rPr>
        <w:t>indtools (20</w:t>
      </w:r>
      <w:r w:rsidR="00F079F9" w:rsidRPr="00F079F9">
        <w:rPr>
          <w:rFonts w:cstheme="minorHAnsi"/>
          <w:b/>
          <w:bCs/>
        </w:rPr>
        <w:t>21)</w:t>
      </w:r>
      <w:r w:rsidR="00F079F9">
        <w:rPr>
          <w:rFonts w:cstheme="minorHAnsi"/>
        </w:rPr>
        <w:t xml:space="preserve"> suggests </w:t>
      </w:r>
      <w:r w:rsidR="00465122">
        <w:rPr>
          <w:rFonts w:cstheme="minorHAnsi"/>
        </w:rPr>
        <w:t xml:space="preserve">that </w:t>
      </w:r>
      <w:r w:rsidR="00472BFE">
        <w:rPr>
          <w:rFonts w:cstheme="minorHAnsi"/>
        </w:rPr>
        <w:t>processes</w:t>
      </w:r>
      <w:r w:rsidR="00F9468C">
        <w:rPr>
          <w:rFonts w:cstheme="minorHAnsi"/>
        </w:rPr>
        <w:t xml:space="preserve"> may become slow</w:t>
      </w:r>
      <w:r w:rsidR="007E0809">
        <w:rPr>
          <w:rFonts w:cstheme="minorHAnsi"/>
        </w:rPr>
        <w:t xml:space="preserve"> involving employees in every decision. </w:t>
      </w:r>
      <w:r w:rsidR="00D862A9">
        <w:rPr>
          <w:rFonts w:cstheme="minorHAnsi"/>
        </w:rPr>
        <w:t xml:space="preserve">Following the situational leadership model, </w:t>
      </w:r>
      <w:r w:rsidR="00544FD8">
        <w:rPr>
          <w:rFonts w:cstheme="minorHAnsi"/>
        </w:rPr>
        <w:t>the student could adapt their style to the situation at hand, if something needed to have a quicker turnaround, the leader could</w:t>
      </w:r>
      <w:r w:rsidR="0071153B">
        <w:rPr>
          <w:rFonts w:cstheme="minorHAnsi"/>
        </w:rPr>
        <w:t xml:space="preserve"> </w:t>
      </w:r>
      <w:r w:rsidR="007B097E">
        <w:rPr>
          <w:rFonts w:cstheme="minorHAnsi"/>
        </w:rPr>
        <w:t>ad</w:t>
      </w:r>
      <w:r w:rsidR="006800F1">
        <w:rPr>
          <w:rFonts w:cstheme="minorHAnsi"/>
        </w:rPr>
        <w:t>opt a delegative approach</w:t>
      </w:r>
      <w:r w:rsidR="007B4809">
        <w:rPr>
          <w:rFonts w:cstheme="minorHAnsi"/>
        </w:rPr>
        <w:t xml:space="preserve"> ensuring to delegate the right task to </w:t>
      </w:r>
      <w:r w:rsidR="006C31DA">
        <w:rPr>
          <w:rFonts w:cstheme="minorHAnsi"/>
        </w:rPr>
        <w:t>highly matured employees.</w:t>
      </w:r>
    </w:p>
    <w:p w14:paraId="2C4E8510" w14:textId="77777777" w:rsidR="002E52FB" w:rsidRDefault="002E52FB" w:rsidP="00A01BEC">
      <w:pPr>
        <w:rPr>
          <w:rFonts w:cstheme="minorHAnsi"/>
        </w:rPr>
      </w:pPr>
    </w:p>
    <w:p w14:paraId="537A0D10" w14:textId="63F4AD19" w:rsidR="002E52FB" w:rsidRDefault="002E52FB" w:rsidP="00A01BEC">
      <w:pPr>
        <w:rPr>
          <w:rFonts w:cstheme="minorHAnsi"/>
        </w:rPr>
      </w:pPr>
      <w:r>
        <w:rPr>
          <w:rFonts w:cstheme="minorHAnsi"/>
        </w:rPr>
        <w:t xml:space="preserve">The student started to work for </w:t>
      </w:r>
      <w:proofErr w:type="spellStart"/>
      <w:r>
        <w:rPr>
          <w:rFonts w:cstheme="minorHAnsi"/>
        </w:rPr>
        <w:t>Alcumus</w:t>
      </w:r>
      <w:proofErr w:type="spellEnd"/>
      <w:r>
        <w:rPr>
          <w:rFonts w:cstheme="minorHAnsi"/>
        </w:rPr>
        <w:t xml:space="preserve"> at the start of this year.  The organization seems to relate to situational leadership with its fast-paced growing environment. They invest in their employees to help them to develop to their best potential with the hope to create a leadership team. Collaboration is key and the importance of collaboration within the organization is key when training and developing new </w:t>
      </w:r>
      <w:r>
        <w:rPr>
          <w:rFonts w:cstheme="minorHAnsi"/>
        </w:rPr>
        <w:lastRenderedPageBreak/>
        <w:t xml:space="preserve">employees. Investing in their employees and their self-development and maximize their potential is central to the culture of </w:t>
      </w:r>
      <w:proofErr w:type="spellStart"/>
      <w:r>
        <w:rPr>
          <w:rFonts w:cstheme="minorHAnsi"/>
        </w:rPr>
        <w:t>Alcumus</w:t>
      </w:r>
      <w:proofErr w:type="spellEnd"/>
      <w:r>
        <w:rPr>
          <w:rFonts w:cstheme="minorHAnsi"/>
        </w:rPr>
        <w:t xml:space="preserve">. One way to encourage the team to work more effectively is to ensure each member of staff takes part in an insights discovery assessment to determine their personality type. They mandate this process within the first three months of anyone starting their career with </w:t>
      </w:r>
      <w:proofErr w:type="spellStart"/>
      <w:r>
        <w:rPr>
          <w:rFonts w:cstheme="minorHAnsi"/>
        </w:rPr>
        <w:t>Alcumus</w:t>
      </w:r>
      <w:proofErr w:type="spellEnd"/>
      <w:r>
        <w:rPr>
          <w:rFonts w:cstheme="minorHAnsi"/>
        </w:rPr>
        <w:t>. This would suggest they prefer to know the personality type of their employees once they have settled in to ensure they can communicate more effectively within the organization and understand everyone else’s personality traits.</w:t>
      </w:r>
    </w:p>
    <w:p w14:paraId="0C93AF0D" w14:textId="77777777" w:rsidR="002E52FB" w:rsidRDefault="002E52FB" w:rsidP="00A01BEC">
      <w:pPr>
        <w:rPr>
          <w:rFonts w:cstheme="minorHAnsi"/>
        </w:rPr>
      </w:pPr>
    </w:p>
    <w:p w14:paraId="0211A863" w14:textId="7B0766CF" w:rsidR="002E52FB" w:rsidRDefault="002E52FB" w:rsidP="00A01BEC">
      <w:pPr>
        <w:rPr>
          <w:rFonts w:cstheme="minorHAnsi"/>
        </w:rPr>
      </w:pPr>
      <w:r>
        <w:rPr>
          <w:rFonts w:cstheme="minorHAnsi"/>
        </w:rPr>
        <w:t>Insights discovery is based on the psychology of Carl Jung</w:t>
      </w:r>
      <w:r w:rsidR="00F32C13">
        <w:rPr>
          <w:rFonts w:cstheme="minorHAnsi"/>
        </w:rPr>
        <w:t>. It was</w:t>
      </w:r>
      <w:r>
        <w:rPr>
          <w:rFonts w:cstheme="minorHAnsi"/>
        </w:rPr>
        <w:t xml:space="preserve"> built to help </w:t>
      </w:r>
      <w:r w:rsidR="00F32C13">
        <w:rPr>
          <w:rFonts w:cstheme="minorHAnsi"/>
        </w:rPr>
        <w:t>people</w:t>
      </w:r>
      <w:r>
        <w:rPr>
          <w:rFonts w:cstheme="minorHAnsi"/>
        </w:rPr>
        <w:t xml:space="preserve"> understand themselves and others</w:t>
      </w:r>
      <w:r w:rsidR="00F32C13">
        <w:rPr>
          <w:rFonts w:cstheme="minorHAnsi"/>
        </w:rPr>
        <w:t>,</w:t>
      </w:r>
      <w:r>
        <w:rPr>
          <w:rFonts w:cstheme="minorHAnsi"/>
        </w:rPr>
        <w:t xml:space="preserve"> to </w:t>
      </w:r>
      <w:r w:rsidR="00F32C13">
        <w:rPr>
          <w:rFonts w:cstheme="minorHAnsi"/>
        </w:rPr>
        <w:t xml:space="preserve">help create effective </w:t>
      </w:r>
      <w:r>
        <w:rPr>
          <w:rFonts w:cstheme="minorHAnsi"/>
        </w:rPr>
        <w:t xml:space="preserve">relationships within a team. He relates personality traits to colour energies using a mix of fiery red, sunshine yellow, earth green and cool blue which are designed to determine how and why individuals behave the way they do. </w:t>
      </w:r>
      <w:r w:rsidRPr="002E52FB">
        <w:rPr>
          <w:rFonts w:cstheme="minorHAnsi"/>
          <w:b/>
          <w:bCs/>
        </w:rPr>
        <w:t>Benton et al. (2008</w:t>
      </w:r>
      <w:r>
        <w:rPr>
          <w:rFonts w:cstheme="minorHAnsi"/>
        </w:rPr>
        <w:t>) found evidence in their research to support the four colours in the model is reliable and valid.</w:t>
      </w:r>
    </w:p>
    <w:p w14:paraId="0C31DF3A" w14:textId="77777777" w:rsidR="008E35AC" w:rsidRDefault="008E35AC" w:rsidP="00A01BEC">
      <w:pPr>
        <w:rPr>
          <w:rFonts w:cstheme="minorHAnsi"/>
        </w:rPr>
      </w:pPr>
    </w:p>
    <w:p w14:paraId="71F34FD2" w14:textId="1B7C1B4D" w:rsidR="002E52FB" w:rsidRPr="002E52FB" w:rsidRDefault="002E52FB" w:rsidP="00A01BEC">
      <w:pPr>
        <w:rPr>
          <w:rFonts w:cstheme="minorHAnsi"/>
          <w:b/>
          <w:bCs/>
          <w:u w:val="single"/>
        </w:rPr>
      </w:pPr>
      <w:r w:rsidRPr="002E52FB">
        <w:rPr>
          <w:rFonts w:cstheme="minorHAnsi"/>
          <w:b/>
          <w:bCs/>
          <w:u w:val="single"/>
        </w:rPr>
        <w:t>Case Study</w:t>
      </w:r>
    </w:p>
    <w:p w14:paraId="20C91C9D" w14:textId="77777777" w:rsidR="002E52FB" w:rsidRDefault="002E52FB" w:rsidP="00A01BEC">
      <w:pPr>
        <w:rPr>
          <w:rFonts w:cstheme="minorHAnsi"/>
        </w:rPr>
      </w:pPr>
    </w:p>
    <w:p w14:paraId="3BB2474B" w14:textId="37139176" w:rsidR="00C7492D" w:rsidRDefault="002E52FB" w:rsidP="0029485A">
      <w:pPr>
        <w:spacing w:line="240" w:lineRule="auto"/>
        <w:rPr>
          <w:rFonts w:cstheme="minorHAnsi"/>
          <w:sz w:val="24"/>
          <w:szCs w:val="24"/>
        </w:rPr>
      </w:pPr>
      <w:r w:rsidRPr="00110134">
        <w:rPr>
          <w:rFonts w:cstheme="minorHAnsi"/>
          <w:sz w:val="24"/>
          <w:szCs w:val="24"/>
        </w:rPr>
        <w:t xml:space="preserve">All new employees of </w:t>
      </w:r>
      <w:proofErr w:type="spellStart"/>
      <w:r w:rsidRPr="00110134">
        <w:rPr>
          <w:rFonts w:cstheme="minorHAnsi"/>
          <w:sz w:val="24"/>
          <w:szCs w:val="24"/>
        </w:rPr>
        <w:t>Alcumus</w:t>
      </w:r>
      <w:proofErr w:type="spellEnd"/>
      <w:r w:rsidRPr="00110134">
        <w:rPr>
          <w:rFonts w:cstheme="minorHAnsi"/>
          <w:sz w:val="24"/>
          <w:szCs w:val="24"/>
        </w:rPr>
        <w:t xml:space="preserve"> are requested to complete an Insights discovery questionnaire. This is to determine their personality traits to help identify what their preferable style is while at work, categorized into 4 colours. </w:t>
      </w:r>
      <w:r w:rsidRPr="00110134">
        <w:rPr>
          <w:rFonts w:cstheme="minorHAnsi"/>
          <w:b/>
          <w:bCs/>
          <w:sz w:val="24"/>
          <w:szCs w:val="24"/>
        </w:rPr>
        <w:t xml:space="preserve">(See Appendix </w:t>
      </w:r>
      <w:r w:rsidR="00F827A9">
        <w:rPr>
          <w:rFonts w:cstheme="minorHAnsi"/>
          <w:b/>
          <w:bCs/>
          <w:sz w:val="24"/>
          <w:szCs w:val="24"/>
        </w:rPr>
        <w:t>C</w:t>
      </w:r>
      <w:r w:rsidRPr="00110134">
        <w:rPr>
          <w:rFonts w:cstheme="minorHAnsi"/>
          <w:b/>
          <w:bCs/>
          <w:sz w:val="24"/>
          <w:szCs w:val="24"/>
        </w:rPr>
        <w:t>)</w:t>
      </w:r>
      <w:r w:rsidRPr="00110134">
        <w:rPr>
          <w:rFonts w:cstheme="minorHAnsi"/>
          <w:sz w:val="24"/>
          <w:szCs w:val="24"/>
        </w:rPr>
        <w:t xml:space="preserve">. The organization hired twelve employees staggered over two months. The new employees were set a deadline to complete the questionnaires which was completed in work time in a quiet room alone so that they could focus on the task in hand. There was a meeting set up for the participants three days later with a trained insights discovery leader. In this meeting, the results of the questionnaire were shared between the team. At the start of the meeting, the leader expressed the importance of actively listening to one another and paying attention when someone was speaking without interrupting them. This allowed each member of the team to talk about their results and see how it relates to their own perceptions of their personality and </w:t>
      </w:r>
      <w:proofErr w:type="spellStart"/>
      <w:r w:rsidRPr="00110134">
        <w:rPr>
          <w:rFonts w:cstheme="minorHAnsi"/>
          <w:sz w:val="24"/>
          <w:szCs w:val="24"/>
        </w:rPr>
        <w:t>behaviors</w:t>
      </w:r>
      <w:proofErr w:type="spellEnd"/>
      <w:r w:rsidRPr="00110134">
        <w:rPr>
          <w:rFonts w:cstheme="minorHAnsi"/>
          <w:sz w:val="24"/>
          <w:szCs w:val="24"/>
        </w:rPr>
        <w:t xml:space="preserve">. It was explained that the aim of this session, was to raise the team’s self-awareness of their own styles and </w:t>
      </w:r>
      <w:proofErr w:type="spellStart"/>
      <w:r w:rsidRPr="00110134">
        <w:rPr>
          <w:rFonts w:cstheme="minorHAnsi"/>
          <w:sz w:val="24"/>
          <w:szCs w:val="24"/>
        </w:rPr>
        <w:t>behaviors</w:t>
      </w:r>
      <w:proofErr w:type="spellEnd"/>
      <w:r w:rsidRPr="00110134">
        <w:rPr>
          <w:rFonts w:cstheme="minorHAnsi"/>
          <w:sz w:val="24"/>
          <w:szCs w:val="24"/>
        </w:rPr>
        <w:t xml:space="preserve"> and to become aware of the styles and </w:t>
      </w:r>
      <w:proofErr w:type="spellStart"/>
      <w:r w:rsidRPr="00110134">
        <w:rPr>
          <w:rFonts w:cstheme="minorHAnsi"/>
          <w:sz w:val="24"/>
          <w:szCs w:val="24"/>
        </w:rPr>
        <w:t>behaviors</w:t>
      </w:r>
      <w:proofErr w:type="spellEnd"/>
      <w:r w:rsidRPr="00110134">
        <w:rPr>
          <w:rFonts w:cstheme="minorHAnsi"/>
          <w:sz w:val="24"/>
          <w:szCs w:val="24"/>
        </w:rPr>
        <w:t xml:space="preserve"> of others in the team. The students result showed they are Sunshine Yellow followed closely with Green. </w:t>
      </w:r>
      <w:r w:rsidRPr="00110134">
        <w:rPr>
          <w:rFonts w:cstheme="minorHAnsi"/>
          <w:b/>
          <w:bCs/>
          <w:sz w:val="24"/>
          <w:szCs w:val="24"/>
        </w:rPr>
        <w:t xml:space="preserve">(See </w:t>
      </w:r>
      <w:r w:rsidR="0073783F" w:rsidRPr="00110134">
        <w:rPr>
          <w:rFonts w:cstheme="minorHAnsi"/>
          <w:b/>
          <w:bCs/>
          <w:sz w:val="24"/>
          <w:szCs w:val="24"/>
        </w:rPr>
        <w:t>A</w:t>
      </w:r>
      <w:r w:rsidRPr="00110134">
        <w:rPr>
          <w:rFonts w:cstheme="minorHAnsi"/>
          <w:b/>
          <w:bCs/>
          <w:sz w:val="24"/>
          <w:szCs w:val="24"/>
        </w:rPr>
        <w:t>ppendix</w:t>
      </w:r>
      <w:r w:rsidR="0073783F" w:rsidRPr="00110134">
        <w:rPr>
          <w:rFonts w:cstheme="minorHAnsi"/>
          <w:b/>
          <w:bCs/>
          <w:sz w:val="24"/>
          <w:szCs w:val="24"/>
        </w:rPr>
        <w:t xml:space="preserve"> </w:t>
      </w:r>
      <w:r w:rsidR="00F827A9">
        <w:rPr>
          <w:rFonts w:cstheme="minorHAnsi"/>
          <w:b/>
          <w:bCs/>
          <w:sz w:val="24"/>
          <w:szCs w:val="24"/>
        </w:rPr>
        <w:t>D</w:t>
      </w:r>
      <w:r w:rsidRPr="00110134">
        <w:rPr>
          <w:rFonts w:cstheme="minorHAnsi"/>
          <w:b/>
          <w:bCs/>
          <w:sz w:val="24"/>
          <w:szCs w:val="24"/>
        </w:rPr>
        <w:t xml:space="preserve">) </w:t>
      </w:r>
      <w:r w:rsidRPr="00110134">
        <w:rPr>
          <w:rFonts w:cstheme="minorHAnsi"/>
          <w:sz w:val="24"/>
          <w:szCs w:val="24"/>
        </w:rPr>
        <w:t xml:space="preserve">This suggest </w:t>
      </w:r>
      <w:r w:rsidR="00F8093E">
        <w:rPr>
          <w:rFonts w:cstheme="minorHAnsi"/>
          <w:sz w:val="24"/>
          <w:szCs w:val="24"/>
        </w:rPr>
        <w:t>o</w:t>
      </w:r>
      <w:r w:rsidR="00F8093E" w:rsidRPr="00F8093E">
        <w:rPr>
          <w:rFonts w:cstheme="minorHAnsi"/>
          <w:sz w:val="24"/>
          <w:szCs w:val="24"/>
        </w:rPr>
        <w:t xml:space="preserve">ne of </w:t>
      </w:r>
      <w:r w:rsidR="00F8093E">
        <w:rPr>
          <w:rFonts w:cstheme="minorHAnsi"/>
          <w:sz w:val="24"/>
          <w:szCs w:val="24"/>
        </w:rPr>
        <w:t>the student</w:t>
      </w:r>
      <w:r w:rsidR="0029485A">
        <w:rPr>
          <w:rFonts w:cstheme="minorHAnsi"/>
          <w:sz w:val="24"/>
          <w:szCs w:val="24"/>
        </w:rPr>
        <w:t>’</w:t>
      </w:r>
      <w:r w:rsidR="00F8093E">
        <w:rPr>
          <w:rFonts w:cstheme="minorHAnsi"/>
          <w:sz w:val="24"/>
          <w:szCs w:val="24"/>
        </w:rPr>
        <w:t>s</w:t>
      </w:r>
      <w:r w:rsidR="0029485A">
        <w:rPr>
          <w:rFonts w:cstheme="minorHAnsi"/>
          <w:sz w:val="24"/>
          <w:szCs w:val="24"/>
        </w:rPr>
        <w:t xml:space="preserve"> </w:t>
      </w:r>
      <w:r w:rsidR="00F8093E" w:rsidRPr="00F8093E">
        <w:rPr>
          <w:rFonts w:cstheme="minorHAnsi"/>
          <w:sz w:val="24"/>
          <w:szCs w:val="24"/>
        </w:rPr>
        <w:t>strengths is an ability to let others work at their own pace coupled with an</w:t>
      </w:r>
      <w:r w:rsidR="0029485A">
        <w:rPr>
          <w:rFonts w:cstheme="minorHAnsi"/>
          <w:sz w:val="24"/>
          <w:szCs w:val="24"/>
        </w:rPr>
        <w:t xml:space="preserve"> </w:t>
      </w:r>
      <w:r w:rsidR="00F8093E" w:rsidRPr="00F8093E">
        <w:rPr>
          <w:rFonts w:cstheme="minorHAnsi"/>
          <w:sz w:val="24"/>
          <w:szCs w:val="24"/>
        </w:rPr>
        <w:t xml:space="preserve">awareness of the unique contribution each person makes. </w:t>
      </w:r>
      <w:r w:rsidRPr="00110134">
        <w:rPr>
          <w:rFonts w:cstheme="minorHAnsi"/>
          <w:sz w:val="24"/>
          <w:szCs w:val="24"/>
        </w:rPr>
        <w:t xml:space="preserve">The team members are then encouraged to use the colour terms as a language while communicating with others in certain situations which would be useful. The leader explained it can be a useful tool to refer to when in a </w:t>
      </w:r>
      <w:r w:rsidR="0032105F" w:rsidRPr="00110134">
        <w:rPr>
          <w:rFonts w:cstheme="minorHAnsi"/>
          <w:sz w:val="24"/>
          <w:szCs w:val="24"/>
        </w:rPr>
        <w:t>conflicting situation</w:t>
      </w:r>
      <w:r w:rsidRPr="00110134">
        <w:rPr>
          <w:rFonts w:cstheme="minorHAnsi"/>
          <w:sz w:val="24"/>
          <w:szCs w:val="24"/>
        </w:rPr>
        <w:t>, referring to feeling a colour to help one another understand and find a way to communicate effectively. It was also explained it has been an effective influence when delegating certain tasks to individual that have a preferable colour, e.g., cool blue prefers analytical data and facts and are utilized in mentoring sessions when helping new members of the team organize their own data to work with. And sunshine yellows are influential and utilized when encouraging new members of the team to feel motivated and collaborate with the rest of the team.</w:t>
      </w:r>
      <w:r w:rsidR="00C7492D">
        <w:rPr>
          <w:rFonts w:cstheme="minorHAnsi"/>
          <w:sz w:val="24"/>
          <w:szCs w:val="24"/>
        </w:rPr>
        <w:t xml:space="preserve"> </w:t>
      </w:r>
    </w:p>
    <w:p w14:paraId="79BF58C5" w14:textId="55C2D7F7" w:rsidR="00C7492D" w:rsidRDefault="00C7492D" w:rsidP="00A01BEC">
      <w:pPr>
        <w:rPr>
          <w:rFonts w:cstheme="minorHAnsi"/>
          <w:sz w:val="24"/>
          <w:szCs w:val="24"/>
        </w:rPr>
      </w:pPr>
      <w:r>
        <w:rPr>
          <w:rFonts w:cstheme="minorHAnsi"/>
          <w:sz w:val="24"/>
          <w:szCs w:val="24"/>
        </w:rPr>
        <w:lastRenderedPageBreak/>
        <w:t xml:space="preserve">Using tools such as the Insights Discovery model within an organisation </w:t>
      </w:r>
      <w:r w:rsidR="004319E1">
        <w:rPr>
          <w:rFonts w:cstheme="minorHAnsi"/>
          <w:sz w:val="24"/>
          <w:szCs w:val="24"/>
        </w:rPr>
        <w:t xml:space="preserve">has a positive effect on employees as it </w:t>
      </w:r>
      <w:r w:rsidR="00C425B0">
        <w:rPr>
          <w:rFonts w:cstheme="minorHAnsi"/>
          <w:sz w:val="24"/>
          <w:szCs w:val="24"/>
        </w:rPr>
        <w:t xml:space="preserve">increases their </w:t>
      </w:r>
      <w:r w:rsidR="008371C1">
        <w:rPr>
          <w:rFonts w:cstheme="minorHAnsi"/>
          <w:sz w:val="24"/>
          <w:szCs w:val="24"/>
        </w:rPr>
        <w:t xml:space="preserve">self-awareness </w:t>
      </w:r>
      <w:r w:rsidR="00C425B0">
        <w:rPr>
          <w:rFonts w:cstheme="minorHAnsi"/>
          <w:sz w:val="24"/>
          <w:szCs w:val="24"/>
        </w:rPr>
        <w:t>and emotional intelligence skills</w:t>
      </w:r>
      <w:r w:rsidR="00682ED9">
        <w:rPr>
          <w:rFonts w:cstheme="minorHAnsi"/>
          <w:sz w:val="24"/>
          <w:szCs w:val="24"/>
        </w:rPr>
        <w:t xml:space="preserve"> and </w:t>
      </w:r>
      <w:r w:rsidR="008371C1">
        <w:rPr>
          <w:rFonts w:cstheme="minorHAnsi"/>
          <w:sz w:val="24"/>
          <w:szCs w:val="24"/>
        </w:rPr>
        <w:t>provides an insight to everyone’s preferred style, which is a way</w:t>
      </w:r>
      <w:r w:rsidR="00C425B0">
        <w:rPr>
          <w:rFonts w:cstheme="minorHAnsi"/>
          <w:sz w:val="24"/>
          <w:szCs w:val="24"/>
        </w:rPr>
        <w:t xml:space="preserve"> to improve communication between others within the organisation</w:t>
      </w:r>
      <w:r w:rsidR="008371C1">
        <w:rPr>
          <w:rFonts w:cstheme="minorHAnsi"/>
          <w:sz w:val="24"/>
          <w:szCs w:val="24"/>
        </w:rPr>
        <w:t xml:space="preserve">. </w:t>
      </w:r>
    </w:p>
    <w:p w14:paraId="445E5CC6" w14:textId="7E5301B6" w:rsidR="00416B51" w:rsidRPr="00110134" w:rsidRDefault="00682ED9" w:rsidP="00A01BEC">
      <w:pPr>
        <w:rPr>
          <w:rFonts w:cstheme="minorHAnsi"/>
          <w:sz w:val="24"/>
          <w:szCs w:val="24"/>
        </w:rPr>
      </w:pPr>
      <w:r>
        <w:rPr>
          <w:rFonts w:cstheme="minorHAnsi"/>
          <w:sz w:val="24"/>
          <w:szCs w:val="24"/>
        </w:rPr>
        <w:t>T</w:t>
      </w:r>
      <w:r w:rsidR="00416B51">
        <w:rPr>
          <w:rFonts w:cstheme="minorHAnsi"/>
          <w:sz w:val="24"/>
          <w:szCs w:val="24"/>
        </w:rPr>
        <w:t>he next part of the report will move to looking at t</w:t>
      </w:r>
      <w:r w:rsidR="00857F89">
        <w:rPr>
          <w:rFonts w:cstheme="minorHAnsi"/>
          <w:sz w:val="24"/>
          <w:szCs w:val="24"/>
        </w:rPr>
        <w:t>h</w:t>
      </w:r>
      <w:r w:rsidR="00416B51">
        <w:rPr>
          <w:rFonts w:cstheme="minorHAnsi"/>
          <w:sz w:val="24"/>
          <w:szCs w:val="24"/>
        </w:rPr>
        <w:t>e workplace culture</w:t>
      </w:r>
      <w:r w:rsidR="00433FF2">
        <w:rPr>
          <w:rFonts w:cstheme="minorHAnsi"/>
          <w:sz w:val="24"/>
          <w:szCs w:val="24"/>
        </w:rPr>
        <w:t xml:space="preserve">. The student will seek to identify their own workplace culture and </w:t>
      </w:r>
      <w:r w:rsidR="00857F89">
        <w:rPr>
          <w:rFonts w:cstheme="minorHAnsi"/>
          <w:sz w:val="24"/>
          <w:szCs w:val="24"/>
        </w:rPr>
        <w:t>see how it compares to leadership theories.</w:t>
      </w:r>
    </w:p>
    <w:p w14:paraId="20CF2AEC" w14:textId="77777777" w:rsidR="00992829" w:rsidRPr="003167F8" w:rsidRDefault="00992829" w:rsidP="00D2291D">
      <w:pPr>
        <w:spacing w:line="360" w:lineRule="auto"/>
        <w:rPr>
          <w:sz w:val="24"/>
          <w:szCs w:val="24"/>
          <w:lang w:val="en-US"/>
        </w:rPr>
      </w:pPr>
    </w:p>
    <w:p w14:paraId="60A23851" w14:textId="5D866B02" w:rsidR="005B5C65" w:rsidRDefault="00B21799" w:rsidP="00B21799">
      <w:pPr>
        <w:pStyle w:val="Heading2"/>
      </w:pPr>
      <w:bookmarkStart w:id="13" w:name="_Toc107180475"/>
      <w:r>
        <w:t>2.</w:t>
      </w:r>
      <w:r w:rsidR="009C0F78">
        <w:t>2</w:t>
      </w:r>
      <w:r>
        <w:t xml:space="preserve"> </w:t>
      </w:r>
      <w:r w:rsidR="00464C56">
        <w:t>WORKPLACE CULTURE</w:t>
      </w:r>
      <w:bookmarkEnd w:id="13"/>
    </w:p>
    <w:p w14:paraId="4C89F31F" w14:textId="77777777" w:rsidR="00D72B79" w:rsidRPr="00D72B79" w:rsidRDefault="00D72B79" w:rsidP="00D72B79"/>
    <w:p w14:paraId="02559217" w14:textId="5966D8AB" w:rsidR="005B5C65" w:rsidRPr="00B32B6E" w:rsidRDefault="00054B00" w:rsidP="005B5C65">
      <w:pPr>
        <w:rPr>
          <w:sz w:val="24"/>
          <w:szCs w:val="24"/>
        </w:rPr>
      </w:pPr>
      <w:r w:rsidRPr="00B32B6E">
        <w:rPr>
          <w:sz w:val="24"/>
          <w:szCs w:val="24"/>
        </w:rPr>
        <w:t>The creators of the adaptive leadership method, Ronald Heifetz, and Marty Linsky</w:t>
      </w:r>
      <w:r w:rsidR="005B5C65" w:rsidRPr="00B32B6E">
        <w:rPr>
          <w:sz w:val="24"/>
          <w:szCs w:val="24"/>
        </w:rPr>
        <w:t xml:space="preserve"> defined four foundational principles of effective adaptive leadership</w:t>
      </w:r>
      <w:r w:rsidR="00AB054C">
        <w:rPr>
          <w:sz w:val="24"/>
          <w:szCs w:val="24"/>
        </w:rPr>
        <w:t xml:space="preserve"> (</w:t>
      </w:r>
      <w:r w:rsidR="00B244FE">
        <w:rPr>
          <w:sz w:val="24"/>
          <w:szCs w:val="24"/>
        </w:rPr>
        <w:t>o</w:t>
      </w:r>
      <w:r w:rsidR="00AB054C">
        <w:rPr>
          <w:sz w:val="24"/>
          <w:szCs w:val="24"/>
        </w:rPr>
        <w:t xml:space="preserve">rganisational justice, </w:t>
      </w:r>
      <w:r w:rsidR="00B244FE">
        <w:rPr>
          <w:sz w:val="24"/>
          <w:szCs w:val="24"/>
        </w:rPr>
        <w:t>e</w:t>
      </w:r>
      <w:r w:rsidR="00AB054C">
        <w:rPr>
          <w:sz w:val="24"/>
          <w:szCs w:val="24"/>
        </w:rPr>
        <w:t xml:space="preserve">motional intelligence, </w:t>
      </w:r>
      <w:r w:rsidR="00AB5FC1">
        <w:rPr>
          <w:sz w:val="24"/>
          <w:szCs w:val="24"/>
        </w:rPr>
        <w:t>development,</w:t>
      </w:r>
      <w:r w:rsidR="00B244FE">
        <w:rPr>
          <w:sz w:val="24"/>
          <w:szCs w:val="24"/>
        </w:rPr>
        <w:t xml:space="preserve"> and character).</w:t>
      </w:r>
    </w:p>
    <w:p w14:paraId="427491FC" w14:textId="72EF1D41" w:rsidR="00E36E36" w:rsidRDefault="00D30023" w:rsidP="005B5C65">
      <w:pPr>
        <w:rPr>
          <w:sz w:val="24"/>
          <w:szCs w:val="24"/>
        </w:rPr>
      </w:pPr>
      <w:r>
        <w:rPr>
          <w:sz w:val="24"/>
          <w:szCs w:val="24"/>
        </w:rPr>
        <w:t xml:space="preserve">This resonates with </w:t>
      </w:r>
      <w:r w:rsidR="00172F88" w:rsidRPr="00EF14B4">
        <w:rPr>
          <w:b/>
          <w:bCs/>
          <w:sz w:val="24"/>
          <w:szCs w:val="24"/>
        </w:rPr>
        <w:t>Klein (1999)</w:t>
      </w:r>
      <w:r w:rsidR="00172F88">
        <w:rPr>
          <w:sz w:val="24"/>
          <w:szCs w:val="24"/>
        </w:rPr>
        <w:t xml:space="preserve"> </w:t>
      </w:r>
      <w:r w:rsidR="005210B0">
        <w:rPr>
          <w:sz w:val="24"/>
          <w:szCs w:val="24"/>
        </w:rPr>
        <w:t xml:space="preserve">elements of the </w:t>
      </w:r>
      <w:r w:rsidR="00AD58AD">
        <w:rPr>
          <w:sz w:val="24"/>
          <w:szCs w:val="24"/>
        </w:rPr>
        <w:t xml:space="preserve">ten components </w:t>
      </w:r>
      <w:r w:rsidR="005210B0">
        <w:rPr>
          <w:sz w:val="24"/>
          <w:szCs w:val="24"/>
        </w:rPr>
        <w:t xml:space="preserve">for a thinking environment </w:t>
      </w:r>
      <w:r w:rsidR="00AD58AD">
        <w:rPr>
          <w:sz w:val="24"/>
          <w:szCs w:val="24"/>
        </w:rPr>
        <w:t>(</w:t>
      </w:r>
      <w:r w:rsidR="00625F4D">
        <w:rPr>
          <w:sz w:val="24"/>
          <w:szCs w:val="24"/>
        </w:rPr>
        <w:t>Attention, Equality, Ease, Appreciation, Diversity, Encouragement,</w:t>
      </w:r>
      <w:r w:rsidR="00EB76AA">
        <w:rPr>
          <w:sz w:val="24"/>
          <w:szCs w:val="24"/>
        </w:rPr>
        <w:t xml:space="preserve"> Feelings, Information, </w:t>
      </w:r>
      <w:r w:rsidR="00092585">
        <w:rPr>
          <w:sz w:val="24"/>
          <w:szCs w:val="24"/>
        </w:rPr>
        <w:t>Place,</w:t>
      </w:r>
      <w:r w:rsidR="00EB76AA">
        <w:rPr>
          <w:sz w:val="24"/>
          <w:szCs w:val="24"/>
        </w:rPr>
        <w:t xml:space="preserve"> and Incisive questions)</w:t>
      </w:r>
      <w:r w:rsidR="00092585">
        <w:rPr>
          <w:sz w:val="24"/>
          <w:szCs w:val="24"/>
        </w:rPr>
        <w:t xml:space="preserve">. </w:t>
      </w:r>
      <w:r w:rsidR="005210B0">
        <w:rPr>
          <w:sz w:val="24"/>
          <w:szCs w:val="24"/>
        </w:rPr>
        <w:t>It</w:t>
      </w:r>
      <w:r w:rsidR="004F6A56">
        <w:rPr>
          <w:sz w:val="24"/>
          <w:szCs w:val="24"/>
        </w:rPr>
        <w:t xml:space="preserve"> </w:t>
      </w:r>
      <w:r w:rsidR="004A5C2E">
        <w:rPr>
          <w:sz w:val="24"/>
          <w:szCs w:val="24"/>
        </w:rPr>
        <w:t xml:space="preserve">is crucial </w:t>
      </w:r>
      <w:r w:rsidR="002C550F">
        <w:rPr>
          <w:sz w:val="24"/>
          <w:szCs w:val="24"/>
        </w:rPr>
        <w:t xml:space="preserve">for an individual to </w:t>
      </w:r>
      <w:r w:rsidR="00C7734F">
        <w:rPr>
          <w:sz w:val="24"/>
          <w:szCs w:val="24"/>
        </w:rPr>
        <w:t>have full attention, while they are being listened to allowing them to think for themselves.</w:t>
      </w:r>
      <w:r w:rsidR="0008311A">
        <w:rPr>
          <w:sz w:val="24"/>
          <w:szCs w:val="24"/>
        </w:rPr>
        <w:t xml:space="preserve"> </w:t>
      </w:r>
      <w:r w:rsidR="00271023">
        <w:rPr>
          <w:sz w:val="24"/>
          <w:szCs w:val="24"/>
        </w:rPr>
        <w:t>It</w:t>
      </w:r>
      <w:r w:rsidR="0008311A">
        <w:rPr>
          <w:sz w:val="24"/>
          <w:szCs w:val="24"/>
        </w:rPr>
        <w:t xml:space="preserve"> would </w:t>
      </w:r>
      <w:r w:rsidR="00670D3E">
        <w:rPr>
          <w:sz w:val="24"/>
          <w:szCs w:val="24"/>
        </w:rPr>
        <w:t>be logical to assume that</w:t>
      </w:r>
      <w:r w:rsidR="0008311A">
        <w:rPr>
          <w:sz w:val="24"/>
          <w:szCs w:val="24"/>
        </w:rPr>
        <w:t xml:space="preserve"> </w:t>
      </w:r>
      <w:r w:rsidR="00670D3E">
        <w:rPr>
          <w:sz w:val="24"/>
          <w:szCs w:val="24"/>
        </w:rPr>
        <w:t xml:space="preserve">it would be effective to </w:t>
      </w:r>
      <w:r w:rsidR="0008311A">
        <w:rPr>
          <w:sz w:val="24"/>
          <w:szCs w:val="24"/>
        </w:rPr>
        <w:t>create a thinking environment in the workplace</w:t>
      </w:r>
      <w:r w:rsidR="00E36E36">
        <w:rPr>
          <w:sz w:val="24"/>
          <w:szCs w:val="24"/>
        </w:rPr>
        <w:t xml:space="preserve">, </w:t>
      </w:r>
      <w:r w:rsidR="0072338D">
        <w:rPr>
          <w:sz w:val="24"/>
          <w:szCs w:val="24"/>
        </w:rPr>
        <w:t>which</w:t>
      </w:r>
      <w:r w:rsidR="00E36E36">
        <w:rPr>
          <w:sz w:val="24"/>
          <w:szCs w:val="24"/>
        </w:rPr>
        <w:t xml:space="preserve"> </w:t>
      </w:r>
      <w:r w:rsidR="001F7E7E">
        <w:rPr>
          <w:sz w:val="24"/>
          <w:szCs w:val="24"/>
        </w:rPr>
        <w:t xml:space="preserve">would allow for the leaders to encourage the team to adapt to the environment to </w:t>
      </w:r>
      <w:r w:rsidR="00C04770">
        <w:rPr>
          <w:sz w:val="24"/>
          <w:szCs w:val="24"/>
        </w:rPr>
        <w:t>help problem solve and generate new</w:t>
      </w:r>
      <w:r w:rsidR="00E36E36">
        <w:rPr>
          <w:sz w:val="24"/>
          <w:szCs w:val="24"/>
        </w:rPr>
        <w:t xml:space="preserve">, </w:t>
      </w:r>
      <w:r w:rsidR="00C04770">
        <w:rPr>
          <w:sz w:val="24"/>
          <w:szCs w:val="24"/>
        </w:rPr>
        <w:t xml:space="preserve">creative ideas. </w:t>
      </w:r>
    </w:p>
    <w:p w14:paraId="32F90F0C" w14:textId="1C5840E6" w:rsidR="00982A69" w:rsidRDefault="004B168E" w:rsidP="005B5C65">
      <w:pPr>
        <w:rPr>
          <w:sz w:val="24"/>
          <w:szCs w:val="24"/>
        </w:rPr>
      </w:pPr>
      <w:r>
        <w:rPr>
          <w:sz w:val="24"/>
          <w:szCs w:val="24"/>
        </w:rPr>
        <w:t xml:space="preserve">As many researchers have established, </w:t>
      </w:r>
      <w:r w:rsidR="009C00C6">
        <w:rPr>
          <w:sz w:val="24"/>
          <w:szCs w:val="24"/>
        </w:rPr>
        <w:t xml:space="preserve">leaders who have high emotional intelligence skills </w:t>
      </w:r>
      <w:r w:rsidR="008E2FA0">
        <w:rPr>
          <w:sz w:val="24"/>
          <w:szCs w:val="24"/>
        </w:rPr>
        <w:t>enhance relationships with the employees</w:t>
      </w:r>
      <w:r w:rsidR="00911A88">
        <w:rPr>
          <w:sz w:val="24"/>
          <w:szCs w:val="24"/>
        </w:rPr>
        <w:t xml:space="preserve"> and as stated by </w:t>
      </w:r>
      <w:r w:rsidR="00911A88" w:rsidRPr="00836D1C">
        <w:rPr>
          <w:b/>
          <w:bCs/>
          <w:sz w:val="24"/>
          <w:szCs w:val="24"/>
        </w:rPr>
        <w:t>Prince2</w:t>
      </w:r>
      <w:r w:rsidR="00836D1C" w:rsidRPr="00836D1C">
        <w:rPr>
          <w:b/>
          <w:bCs/>
          <w:sz w:val="24"/>
          <w:szCs w:val="24"/>
        </w:rPr>
        <w:t>.com (2019)</w:t>
      </w:r>
      <w:r w:rsidR="00836D1C">
        <w:rPr>
          <w:sz w:val="24"/>
          <w:szCs w:val="24"/>
        </w:rPr>
        <w:t xml:space="preserve"> </w:t>
      </w:r>
      <w:r w:rsidR="002B57F7">
        <w:rPr>
          <w:sz w:val="24"/>
          <w:szCs w:val="24"/>
        </w:rPr>
        <w:t>l</w:t>
      </w:r>
      <w:r w:rsidR="00836D1C" w:rsidRPr="00836D1C">
        <w:rPr>
          <w:sz w:val="24"/>
          <w:szCs w:val="24"/>
        </w:rPr>
        <w:t xml:space="preserve">eaders with high emotional intelligence </w:t>
      </w:r>
      <w:r w:rsidR="004202E4">
        <w:rPr>
          <w:sz w:val="24"/>
          <w:szCs w:val="24"/>
        </w:rPr>
        <w:t>may</w:t>
      </w:r>
      <w:r w:rsidR="00836D1C" w:rsidRPr="00836D1C">
        <w:rPr>
          <w:sz w:val="24"/>
          <w:szCs w:val="24"/>
        </w:rPr>
        <w:t xml:space="preserve"> find it easier to motivate and communicate with team members</w:t>
      </w:r>
      <w:r w:rsidR="00B94DDF">
        <w:rPr>
          <w:sz w:val="24"/>
          <w:szCs w:val="24"/>
        </w:rPr>
        <w:t xml:space="preserve">. </w:t>
      </w:r>
      <w:r w:rsidR="00C775B2">
        <w:rPr>
          <w:sz w:val="24"/>
          <w:szCs w:val="24"/>
        </w:rPr>
        <w:t xml:space="preserve">Having better relationships with employees builds trust and </w:t>
      </w:r>
      <w:r w:rsidR="00E02C78">
        <w:rPr>
          <w:sz w:val="24"/>
          <w:szCs w:val="24"/>
        </w:rPr>
        <w:t xml:space="preserve">increases collaboration within the </w:t>
      </w:r>
      <w:r w:rsidR="00E02C78" w:rsidRPr="00592B32">
        <w:rPr>
          <w:sz w:val="24"/>
          <w:szCs w:val="24"/>
        </w:rPr>
        <w:t>organisation</w:t>
      </w:r>
      <w:r w:rsidR="00497C50" w:rsidRPr="00592B32">
        <w:rPr>
          <w:sz w:val="24"/>
          <w:szCs w:val="24"/>
        </w:rPr>
        <w:t xml:space="preserve"> </w:t>
      </w:r>
      <w:r w:rsidR="00F17988" w:rsidRPr="002666EA">
        <w:rPr>
          <w:color w:val="000000" w:themeColor="text1"/>
          <w:sz w:val="24"/>
          <w:szCs w:val="24"/>
        </w:rPr>
        <w:t xml:space="preserve">as stated by </w:t>
      </w:r>
      <w:r w:rsidR="002666EA" w:rsidRPr="002666EA">
        <w:rPr>
          <w:b/>
          <w:bCs/>
          <w:color w:val="000000" w:themeColor="text1"/>
          <w:sz w:val="24"/>
          <w:szCs w:val="24"/>
        </w:rPr>
        <w:t>Joseph and Winston (2005)</w:t>
      </w:r>
      <w:r w:rsidR="002666EA">
        <w:rPr>
          <w:b/>
          <w:bCs/>
          <w:color w:val="000000" w:themeColor="text1"/>
          <w:sz w:val="24"/>
          <w:szCs w:val="24"/>
        </w:rPr>
        <w:t xml:space="preserve">. </w:t>
      </w:r>
      <w:r w:rsidR="002666EA" w:rsidRPr="00C86360">
        <w:rPr>
          <w:color w:val="000000" w:themeColor="text1"/>
          <w:sz w:val="24"/>
          <w:szCs w:val="24"/>
        </w:rPr>
        <w:t>This would suggest</w:t>
      </w:r>
      <w:r w:rsidR="002666EA">
        <w:rPr>
          <w:b/>
          <w:bCs/>
          <w:color w:val="000000" w:themeColor="text1"/>
          <w:sz w:val="24"/>
          <w:szCs w:val="24"/>
        </w:rPr>
        <w:t xml:space="preserve"> </w:t>
      </w:r>
      <w:r w:rsidR="0067327D">
        <w:rPr>
          <w:sz w:val="24"/>
          <w:szCs w:val="24"/>
        </w:rPr>
        <w:t>increasing collaboration</w:t>
      </w:r>
      <w:r w:rsidR="00497C50">
        <w:rPr>
          <w:sz w:val="24"/>
          <w:szCs w:val="24"/>
        </w:rPr>
        <w:t xml:space="preserve"> </w:t>
      </w:r>
      <w:r w:rsidR="002D3113">
        <w:rPr>
          <w:sz w:val="24"/>
          <w:szCs w:val="24"/>
        </w:rPr>
        <w:t>has</w:t>
      </w:r>
      <w:r w:rsidR="002A6DB8">
        <w:rPr>
          <w:sz w:val="24"/>
          <w:szCs w:val="24"/>
        </w:rPr>
        <w:t xml:space="preserve"> a positive impact on overall performance for the business</w:t>
      </w:r>
      <w:r w:rsidR="00982A69">
        <w:rPr>
          <w:sz w:val="24"/>
          <w:szCs w:val="24"/>
        </w:rPr>
        <w:t xml:space="preserve"> </w:t>
      </w:r>
    </w:p>
    <w:p w14:paraId="42A3E159" w14:textId="4BC872E8" w:rsidR="00C416A1" w:rsidRPr="00B32B6E" w:rsidRDefault="0029455C" w:rsidP="00C416A1">
      <w:pPr>
        <w:rPr>
          <w:sz w:val="24"/>
          <w:szCs w:val="24"/>
        </w:rPr>
      </w:pPr>
      <w:r>
        <w:rPr>
          <w:sz w:val="24"/>
          <w:szCs w:val="24"/>
        </w:rPr>
        <w:t xml:space="preserve">It would seem there are many factors that </w:t>
      </w:r>
      <w:proofErr w:type="spellStart"/>
      <w:r>
        <w:rPr>
          <w:sz w:val="24"/>
          <w:szCs w:val="24"/>
        </w:rPr>
        <w:t>effect</w:t>
      </w:r>
      <w:proofErr w:type="spellEnd"/>
      <w:r>
        <w:rPr>
          <w:sz w:val="24"/>
          <w:szCs w:val="24"/>
        </w:rPr>
        <w:t xml:space="preserve"> the leadership styles </w:t>
      </w:r>
      <w:r w:rsidR="00A40DF2">
        <w:rPr>
          <w:sz w:val="24"/>
          <w:szCs w:val="24"/>
        </w:rPr>
        <w:t xml:space="preserve">in difference industries, situations and </w:t>
      </w:r>
      <w:r w:rsidR="00687187">
        <w:rPr>
          <w:sz w:val="24"/>
          <w:szCs w:val="24"/>
        </w:rPr>
        <w:t xml:space="preserve">behaviour and attitudes of others. Having the ability to adapt to different situations and </w:t>
      </w:r>
      <w:r w:rsidR="001B2C1B">
        <w:rPr>
          <w:sz w:val="24"/>
          <w:szCs w:val="24"/>
        </w:rPr>
        <w:t xml:space="preserve">refer to different leadership styles would seem the most </w:t>
      </w:r>
      <w:r w:rsidR="003711ED">
        <w:rPr>
          <w:sz w:val="24"/>
          <w:szCs w:val="24"/>
        </w:rPr>
        <w:t>effective</w:t>
      </w:r>
      <w:r w:rsidR="001B2C1B">
        <w:rPr>
          <w:sz w:val="24"/>
          <w:szCs w:val="24"/>
        </w:rPr>
        <w:t xml:space="preserve"> way to </w:t>
      </w:r>
      <w:r w:rsidR="00875878">
        <w:rPr>
          <w:sz w:val="24"/>
          <w:szCs w:val="24"/>
        </w:rPr>
        <w:t xml:space="preserve">be a successful leader </w:t>
      </w:r>
      <w:r w:rsidR="005B7300">
        <w:rPr>
          <w:sz w:val="24"/>
          <w:szCs w:val="24"/>
        </w:rPr>
        <w:t>in a workplace change.</w:t>
      </w:r>
      <w:r w:rsidR="00875878">
        <w:rPr>
          <w:sz w:val="24"/>
          <w:szCs w:val="24"/>
        </w:rPr>
        <w:t xml:space="preserve"> </w:t>
      </w:r>
      <w:r w:rsidR="00081E4F">
        <w:rPr>
          <w:sz w:val="24"/>
          <w:szCs w:val="24"/>
        </w:rPr>
        <w:t>In the research for this report, it was a struggle to find any valid arguments to say sit</w:t>
      </w:r>
      <w:r w:rsidR="00A86F9F">
        <w:rPr>
          <w:sz w:val="24"/>
          <w:szCs w:val="24"/>
        </w:rPr>
        <w:t xml:space="preserve">uational leadership style has a negative impact when </w:t>
      </w:r>
      <w:r w:rsidR="00D27B6E">
        <w:rPr>
          <w:sz w:val="24"/>
          <w:szCs w:val="24"/>
        </w:rPr>
        <w:t xml:space="preserve">an </w:t>
      </w:r>
      <w:r w:rsidR="009F1E7C">
        <w:rPr>
          <w:sz w:val="24"/>
          <w:szCs w:val="24"/>
        </w:rPr>
        <w:t>organization</w:t>
      </w:r>
      <w:r w:rsidR="00D27B6E">
        <w:rPr>
          <w:sz w:val="24"/>
          <w:szCs w:val="24"/>
        </w:rPr>
        <w:t xml:space="preserve"> </w:t>
      </w:r>
      <w:r w:rsidR="00CD441B">
        <w:rPr>
          <w:sz w:val="24"/>
          <w:szCs w:val="24"/>
        </w:rPr>
        <w:t>has successful leaders with the necessary skills. Therefore, it is logically to assume that a</w:t>
      </w:r>
      <w:r w:rsidR="00C416A1" w:rsidRPr="00B32B6E">
        <w:rPr>
          <w:sz w:val="24"/>
          <w:szCs w:val="24"/>
        </w:rPr>
        <w:t xml:space="preserve">daptive </w:t>
      </w:r>
      <w:r w:rsidR="00C416A1">
        <w:rPr>
          <w:sz w:val="24"/>
          <w:szCs w:val="24"/>
        </w:rPr>
        <w:t xml:space="preserve">and situational </w:t>
      </w:r>
      <w:r w:rsidR="00C416A1" w:rsidRPr="00B32B6E">
        <w:rPr>
          <w:sz w:val="24"/>
          <w:szCs w:val="24"/>
        </w:rPr>
        <w:t>leaders</w:t>
      </w:r>
      <w:r w:rsidR="009F1E7C">
        <w:rPr>
          <w:sz w:val="24"/>
          <w:szCs w:val="24"/>
        </w:rPr>
        <w:t>,</w:t>
      </w:r>
      <w:r w:rsidR="00C416A1" w:rsidRPr="00B32B6E">
        <w:rPr>
          <w:sz w:val="24"/>
          <w:szCs w:val="24"/>
        </w:rPr>
        <w:t xml:space="preserve"> empower their </w:t>
      </w:r>
      <w:r w:rsidR="00CD441B">
        <w:rPr>
          <w:sz w:val="24"/>
          <w:szCs w:val="24"/>
        </w:rPr>
        <w:t>employees</w:t>
      </w:r>
      <w:r w:rsidR="00C416A1" w:rsidRPr="00B32B6E">
        <w:rPr>
          <w:sz w:val="24"/>
          <w:szCs w:val="24"/>
        </w:rPr>
        <w:t xml:space="preserve"> to learn and </w:t>
      </w:r>
      <w:r w:rsidR="009F1E7C">
        <w:rPr>
          <w:sz w:val="24"/>
          <w:szCs w:val="24"/>
        </w:rPr>
        <w:t>develop their skills</w:t>
      </w:r>
      <w:r w:rsidR="006335A6">
        <w:rPr>
          <w:sz w:val="24"/>
          <w:szCs w:val="24"/>
        </w:rPr>
        <w:t>,</w:t>
      </w:r>
      <w:r w:rsidR="009F1E7C">
        <w:rPr>
          <w:sz w:val="24"/>
          <w:szCs w:val="24"/>
        </w:rPr>
        <w:t xml:space="preserve"> and</w:t>
      </w:r>
      <w:r w:rsidR="00047D97">
        <w:rPr>
          <w:sz w:val="24"/>
          <w:szCs w:val="24"/>
        </w:rPr>
        <w:t xml:space="preserve"> prepare</w:t>
      </w:r>
      <w:r w:rsidR="006335A6">
        <w:rPr>
          <w:sz w:val="24"/>
          <w:szCs w:val="24"/>
        </w:rPr>
        <w:t xml:space="preserve"> them</w:t>
      </w:r>
      <w:r w:rsidR="00047D97">
        <w:rPr>
          <w:sz w:val="24"/>
          <w:szCs w:val="24"/>
        </w:rPr>
        <w:t xml:space="preserve"> to go</w:t>
      </w:r>
      <w:r w:rsidR="00C416A1" w:rsidRPr="00B32B6E">
        <w:rPr>
          <w:sz w:val="24"/>
          <w:szCs w:val="24"/>
        </w:rPr>
        <w:t xml:space="preserve"> through the process of organizational change</w:t>
      </w:r>
      <w:r w:rsidR="009F1E7C">
        <w:rPr>
          <w:sz w:val="24"/>
          <w:szCs w:val="24"/>
        </w:rPr>
        <w:t xml:space="preserve"> and find ways to ensure the employees stay motivated and effective when the change has been implemented. </w:t>
      </w:r>
    </w:p>
    <w:p w14:paraId="693FE0BB" w14:textId="77777777" w:rsidR="00B65A7E" w:rsidRDefault="00B65A7E" w:rsidP="000D4C5F">
      <w:pPr>
        <w:pStyle w:val="NormalWeb"/>
        <w:shd w:val="clear" w:color="auto" w:fill="FFFFFF"/>
        <w:rPr>
          <w:rFonts w:asciiTheme="minorHAnsi" w:hAnsiTheme="minorHAnsi" w:cstheme="minorHAnsi"/>
          <w:color w:val="FF0000"/>
          <w:sz w:val="27"/>
          <w:szCs w:val="27"/>
        </w:rPr>
      </w:pPr>
    </w:p>
    <w:p w14:paraId="18E8543A" w14:textId="5FEC6CBF" w:rsidR="006D29AF" w:rsidRDefault="00C67F50" w:rsidP="00C67F50">
      <w:pPr>
        <w:pStyle w:val="Heading2"/>
      </w:pPr>
      <w:bookmarkStart w:id="14" w:name="_Toc107180476"/>
      <w:r>
        <w:lastRenderedPageBreak/>
        <w:t>2.3 TRANSFORMATIONAL LEADERSHIP</w:t>
      </w:r>
      <w:bookmarkEnd w:id="14"/>
    </w:p>
    <w:p w14:paraId="67BFB4A3" w14:textId="77777777" w:rsidR="00F13836" w:rsidRDefault="00F13836" w:rsidP="00F13836"/>
    <w:p w14:paraId="4C71A864" w14:textId="2E52A3B8" w:rsidR="00F13836" w:rsidRPr="00AA4645" w:rsidRDefault="00F13836" w:rsidP="00AA4645">
      <w:pPr>
        <w:spacing w:line="240" w:lineRule="auto"/>
        <w:jc w:val="center"/>
        <w:rPr>
          <w:rFonts w:cstheme="minorHAnsi"/>
          <w:sz w:val="24"/>
          <w:szCs w:val="24"/>
        </w:rPr>
      </w:pPr>
      <w:r w:rsidRPr="00AA4645">
        <w:rPr>
          <w:rFonts w:cstheme="minorHAnsi"/>
          <w:sz w:val="24"/>
          <w:szCs w:val="24"/>
        </w:rPr>
        <w:t>"Leaders and followers raise one another to higher levels of morality and motivation"</w:t>
      </w:r>
    </w:p>
    <w:p w14:paraId="1478C137" w14:textId="0B43CD53" w:rsidR="00C67F50" w:rsidRPr="00AA4645" w:rsidRDefault="00F13836" w:rsidP="0090176C">
      <w:pPr>
        <w:spacing w:line="240" w:lineRule="auto"/>
        <w:jc w:val="center"/>
        <w:rPr>
          <w:rFonts w:cstheme="minorHAnsi"/>
          <w:sz w:val="24"/>
          <w:szCs w:val="24"/>
        </w:rPr>
      </w:pPr>
      <w:r w:rsidRPr="00AA4645">
        <w:rPr>
          <w:rFonts w:cstheme="minorHAnsi"/>
          <w:sz w:val="24"/>
          <w:szCs w:val="24"/>
        </w:rPr>
        <w:t>(M</w:t>
      </w:r>
      <w:r w:rsidR="00B65A7E" w:rsidRPr="00AA4645">
        <w:rPr>
          <w:rFonts w:cstheme="minorHAnsi"/>
          <w:sz w:val="24"/>
          <w:szCs w:val="24"/>
        </w:rPr>
        <w:t>acGregor 1978 pg. 20)</w:t>
      </w:r>
    </w:p>
    <w:p w14:paraId="007C12C4" w14:textId="4E2356D2" w:rsidR="00097EEF" w:rsidRPr="00AA4645" w:rsidRDefault="002B636D" w:rsidP="0090176C">
      <w:pPr>
        <w:spacing w:line="240" w:lineRule="auto"/>
        <w:rPr>
          <w:rFonts w:cstheme="minorHAnsi"/>
          <w:sz w:val="24"/>
          <w:szCs w:val="24"/>
        </w:rPr>
      </w:pPr>
      <w:r w:rsidRPr="00AA4645">
        <w:rPr>
          <w:rFonts w:cstheme="minorHAnsi"/>
          <w:sz w:val="24"/>
          <w:szCs w:val="24"/>
        </w:rPr>
        <w:t>Transformational</w:t>
      </w:r>
      <w:r w:rsidR="00E75153" w:rsidRPr="00AA4645">
        <w:rPr>
          <w:rFonts w:cstheme="minorHAnsi"/>
          <w:sz w:val="24"/>
          <w:szCs w:val="24"/>
        </w:rPr>
        <w:t xml:space="preserve"> leaders</w:t>
      </w:r>
      <w:r w:rsidR="00ED32FF" w:rsidRPr="00AA4645">
        <w:rPr>
          <w:rFonts w:cstheme="minorHAnsi"/>
          <w:sz w:val="24"/>
          <w:szCs w:val="24"/>
        </w:rPr>
        <w:t xml:space="preserve"> strive to develop their individual </w:t>
      </w:r>
      <w:r w:rsidR="007004B2" w:rsidRPr="00AA4645">
        <w:rPr>
          <w:rFonts w:cstheme="minorHAnsi"/>
          <w:sz w:val="24"/>
          <w:szCs w:val="24"/>
        </w:rPr>
        <w:t>followers’</w:t>
      </w:r>
      <w:r w:rsidR="00ED32FF" w:rsidRPr="00AA4645">
        <w:rPr>
          <w:rFonts w:cstheme="minorHAnsi"/>
          <w:sz w:val="24"/>
          <w:szCs w:val="24"/>
        </w:rPr>
        <w:t xml:space="preserve"> skills abilities and strengths to reach the</w:t>
      </w:r>
      <w:r w:rsidR="004206D1" w:rsidRPr="00AA4645">
        <w:rPr>
          <w:rFonts w:cstheme="minorHAnsi"/>
          <w:sz w:val="24"/>
          <w:szCs w:val="24"/>
        </w:rPr>
        <w:t xml:space="preserve">ir full potential. According to </w:t>
      </w:r>
      <w:r w:rsidR="004206D1" w:rsidRPr="00AA4645">
        <w:rPr>
          <w:rFonts w:cstheme="minorHAnsi"/>
          <w:b/>
          <w:bCs/>
          <w:sz w:val="24"/>
          <w:szCs w:val="24"/>
        </w:rPr>
        <w:t>Bass (1999)</w:t>
      </w:r>
      <w:r w:rsidR="004206D1" w:rsidRPr="00AA4645">
        <w:rPr>
          <w:rFonts w:cstheme="minorHAnsi"/>
          <w:sz w:val="24"/>
          <w:szCs w:val="24"/>
        </w:rPr>
        <w:t xml:space="preserve"> transformational leadership</w:t>
      </w:r>
      <w:r w:rsidR="007E05C4" w:rsidRPr="00AA4645">
        <w:rPr>
          <w:rFonts w:cstheme="minorHAnsi"/>
          <w:sz w:val="24"/>
          <w:szCs w:val="24"/>
        </w:rPr>
        <w:t xml:space="preserve"> is where the leader influences and inspires the follower</w:t>
      </w:r>
      <w:r w:rsidR="00A16779" w:rsidRPr="00AA4645">
        <w:rPr>
          <w:rFonts w:cstheme="minorHAnsi"/>
          <w:sz w:val="24"/>
          <w:szCs w:val="24"/>
        </w:rPr>
        <w:t xml:space="preserve"> beyond </w:t>
      </w:r>
      <w:r w:rsidR="007004B2" w:rsidRPr="00AA4645">
        <w:rPr>
          <w:rFonts w:cstheme="minorHAnsi"/>
          <w:sz w:val="24"/>
          <w:szCs w:val="24"/>
        </w:rPr>
        <w:t>self-interests</w:t>
      </w:r>
      <w:r w:rsidR="00A16779" w:rsidRPr="00AA4645">
        <w:rPr>
          <w:rFonts w:cstheme="minorHAnsi"/>
          <w:sz w:val="24"/>
          <w:szCs w:val="24"/>
        </w:rPr>
        <w:t xml:space="preserve"> through charisma, </w:t>
      </w:r>
      <w:r w:rsidR="007004B2" w:rsidRPr="00AA4645">
        <w:rPr>
          <w:rFonts w:cstheme="minorHAnsi"/>
          <w:sz w:val="24"/>
          <w:szCs w:val="24"/>
        </w:rPr>
        <w:t xml:space="preserve">inspiration, and intellectual stimulation. </w:t>
      </w:r>
    </w:p>
    <w:p w14:paraId="21428BB7" w14:textId="4BC8E072" w:rsidR="00097EEF" w:rsidRPr="00B81F92" w:rsidRDefault="005C71EE" w:rsidP="0090176C">
      <w:pPr>
        <w:spacing w:line="240" w:lineRule="auto"/>
        <w:rPr>
          <w:rFonts w:cstheme="minorHAnsi"/>
          <w:sz w:val="24"/>
          <w:szCs w:val="24"/>
        </w:rPr>
      </w:pPr>
      <w:r>
        <w:rPr>
          <w:rFonts w:cstheme="minorHAnsi"/>
          <w:sz w:val="24"/>
          <w:szCs w:val="24"/>
        </w:rPr>
        <w:t xml:space="preserve">According to </w:t>
      </w:r>
      <w:r w:rsidRPr="005C71EE">
        <w:rPr>
          <w:rFonts w:cstheme="minorHAnsi"/>
          <w:b/>
          <w:bCs/>
          <w:sz w:val="24"/>
          <w:szCs w:val="24"/>
        </w:rPr>
        <w:t>IMD (2022)</w:t>
      </w:r>
      <w:r>
        <w:rPr>
          <w:rFonts w:cstheme="minorHAnsi"/>
          <w:sz w:val="24"/>
          <w:szCs w:val="24"/>
        </w:rPr>
        <w:t xml:space="preserve"> </w:t>
      </w:r>
      <w:r w:rsidR="00F64230" w:rsidRPr="00AA4645">
        <w:rPr>
          <w:rFonts w:cstheme="minorHAnsi"/>
          <w:sz w:val="24"/>
          <w:szCs w:val="24"/>
        </w:rPr>
        <w:t>Some of the key characteristics of transformational leadership include</w:t>
      </w:r>
      <w:r w:rsidR="00AC40F8">
        <w:rPr>
          <w:rFonts w:cstheme="minorHAnsi"/>
          <w:sz w:val="24"/>
          <w:szCs w:val="24"/>
        </w:rPr>
        <w:t xml:space="preserve"> a focus on the future</w:t>
      </w:r>
      <w:r w:rsidR="002779C2">
        <w:rPr>
          <w:rFonts w:cstheme="minorHAnsi"/>
          <w:sz w:val="24"/>
          <w:szCs w:val="24"/>
        </w:rPr>
        <w:t>, a focus on change and a</w:t>
      </w:r>
      <w:r w:rsidR="00E154B1">
        <w:rPr>
          <w:rFonts w:cstheme="minorHAnsi"/>
          <w:sz w:val="24"/>
          <w:szCs w:val="24"/>
        </w:rPr>
        <w:t xml:space="preserve"> </w:t>
      </w:r>
      <w:r w:rsidR="002779C2">
        <w:rPr>
          <w:rFonts w:cstheme="minorHAnsi"/>
          <w:sz w:val="24"/>
          <w:szCs w:val="24"/>
        </w:rPr>
        <w:t>focus on</w:t>
      </w:r>
      <w:r w:rsidR="00E154B1">
        <w:rPr>
          <w:rFonts w:cstheme="minorHAnsi"/>
          <w:sz w:val="24"/>
          <w:szCs w:val="24"/>
        </w:rPr>
        <w:t xml:space="preserve"> the</w:t>
      </w:r>
      <w:r w:rsidR="002779C2">
        <w:rPr>
          <w:rFonts w:cstheme="minorHAnsi"/>
          <w:sz w:val="24"/>
          <w:szCs w:val="24"/>
        </w:rPr>
        <w:t xml:space="preserve"> people. As a transformational leader</w:t>
      </w:r>
      <w:r w:rsidR="00B722B4">
        <w:rPr>
          <w:rFonts w:cstheme="minorHAnsi"/>
          <w:sz w:val="24"/>
          <w:szCs w:val="24"/>
        </w:rPr>
        <w:t xml:space="preserve"> you would always loo</w:t>
      </w:r>
      <w:r w:rsidR="007C67BD">
        <w:rPr>
          <w:rFonts w:cstheme="minorHAnsi"/>
          <w:sz w:val="24"/>
          <w:szCs w:val="24"/>
        </w:rPr>
        <w:t>k</w:t>
      </w:r>
      <w:r w:rsidR="00B722B4">
        <w:rPr>
          <w:rFonts w:cstheme="minorHAnsi"/>
          <w:sz w:val="24"/>
          <w:szCs w:val="24"/>
        </w:rPr>
        <w:t xml:space="preserve"> to see what is required to </w:t>
      </w:r>
      <w:r w:rsidR="008F1D20">
        <w:rPr>
          <w:rFonts w:cstheme="minorHAnsi"/>
          <w:sz w:val="24"/>
          <w:szCs w:val="24"/>
        </w:rPr>
        <w:t xml:space="preserve">achieve goals and inspire employees to </w:t>
      </w:r>
      <w:r w:rsidR="001F3F39">
        <w:rPr>
          <w:rFonts w:cstheme="minorHAnsi"/>
          <w:sz w:val="24"/>
          <w:szCs w:val="24"/>
        </w:rPr>
        <w:t>reciprocate</w:t>
      </w:r>
      <w:r w:rsidR="005979B0">
        <w:rPr>
          <w:rFonts w:cstheme="minorHAnsi"/>
          <w:sz w:val="24"/>
          <w:szCs w:val="24"/>
        </w:rPr>
        <w:t xml:space="preserve">. </w:t>
      </w:r>
      <w:r w:rsidR="00B54618">
        <w:rPr>
          <w:rFonts w:cstheme="minorHAnsi"/>
          <w:sz w:val="24"/>
          <w:szCs w:val="24"/>
        </w:rPr>
        <w:t xml:space="preserve">Understanding change is a necessity for organisational </w:t>
      </w:r>
      <w:r w:rsidR="00717E57">
        <w:rPr>
          <w:rFonts w:cstheme="minorHAnsi"/>
          <w:sz w:val="24"/>
          <w:szCs w:val="24"/>
        </w:rPr>
        <w:t xml:space="preserve">success, a transformational leader would ensure </w:t>
      </w:r>
      <w:r w:rsidR="00C0021A">
        <w:rPr>
          <w:rFonts w:cstheme="minorHAnsi"/>
          <w:sz w:val="24"/>
          <w:szCs w:val="24"/>
        </w:rPr>
        <w:t xml:space="preserve">employees are comfortable with change and find ways to help them </w:t>
      </w:r>
      <w:r w:rsidR="006334AA">
        <w:rPr>
          <w:rFonts w:cstheme="minorHAnsi"/>
          <w:sz w:val="24"/>
          <w:szCs w:val="24"/>
        </w:rPr>
        <w:t>to positively adapt to change.</w:t>
      </w:r>
      <w:r w:rsidR="00350D74">
        <w:rPr>
          <w:rFonts w:cstheme="minorHAnsi"/>
          <w:sz w:val="24"/>
          <w:szCs w:val="24"/>
        </w:rPr>
        <w:t xml:space="preserve"> They als</w:t>
      </w:r>
      <w:r w:rsidR="002F4BA9">
        <w:rPr>
          <w:rFonts w:cstheme="minorHAnsi"/>
          <w:sz w:val="24"/>
          <w:szCs w:val="24"/>
        </w:rPr>
        <w:t xml:space="preserve">o </w:t>
      </w:r>
      <w:r w:rsidR="00E154B1">
        <w:rPr>
          <w:rFonts w:cstheme="minorHAnsi"/>
          <w:sz w:val="24"/>
          <w:szCs w:val="24"/>
        </w:rPr>
        <w:t>strive</w:t>
      </w:r>
      <w:r w:rsidR="002F4BA9">
        <w:rPr>
          <w:rFonts w:cstheme="minorHAnsi"/>
          <w:sz w:val="24"/>
          <w:szCs w:val="24"/>
        </w:rPr>
        <w:t xml:space="preserve"> to develop their </w:t>
      </w:r>
      <w:r w:rsidR="00E154B1">
        <w:rPr>
          <w:rFonts w:cstheme="minorHAnsi"/>
          <w:sz w:val="24"/>
          <w:szCs w:val="24"/>
        </w:rPr>
        <w:t>employees</w:t>
      </w:r>
      <w:r w:rsidR="00B81F92">
        <w:rPr>
          <w:rFonts w:cstheme="minorHAnsi"/>
          <w:sz w:val="24"/>
          <w:szCs w:val="24"/>
        </w:rPr>
        <w:t xml:space="preserve"> to reach their full potential.</w:t>
      </w:r>
    </w:p>
    <w:p w14:paraId="2D7B5CCB" w14:textId="4778F2C2" w:rsidR="0018423E" w:rsidRPr="00AA4645" w:rsidRDefault="0018423E" w:rsidP="0090176C">
      <w:pPr>
        <w:spacing w:line="240" w:lineRule="auto"/>
        <w:rPr>
          <w:rFonts w:cstheme="minorHAnsi"/>
          <w:sz w:val="24"/>
          <w:szCs w:val="24"/>
        </w:rPr>
      </w:pPr>
      <w:r w:rsidRPr="00AA4645">
        <w:rPr>
          <w:rFonts w:cstheme="minorHAnsi"/>
          <w:b/>
          <w:bCs/>
          <w:sz w:val="24"/>
          <w:szCs w:val="24"/>
        </w:rPr>
        <w:t xml:space="preserve">MacGregor </w:t>
      </w:r>
      <w:r w:rsidR="0003147F" w:rsidRPr="00AA4645">
        <w:rPr>
          <w:rFonts w:cstheme="minorHAnsi"/>
          <w:b/>
          <w:bCs/>
          <w:sz w:val="24"/>
          <w:szCs w:val="24"/>
        </w:rPr>
        <w:t>(1978)</w:t>
      </w:r>
      <w:r w:rsidR="0003147F" w:rsidRPr="00AA4645">
        <w:rPr>
          <w:rFonts w:cstheme="minorHAnsi"/>
          <w:sz w:val="24"/>
          <w:szCs w:val="24"/>
        </w:rPr>
        <w:t xml:space="preserve"> describes tran</w:t>
      </w:r>
      <w:r w:rsidR="00E76D85" w:rsidRPr="00AA4645">
        <w:rPr>
          <w:rFonts w:cstheme="minorHAnsi"/>
          <w:sz w:val="24"/>
          <w:szCs w:val="24"/>
        </w:rPr>
        <w:t>sformational leadership as an ongoing process</w:t>
      </w:r>
      <w:r w:rsidR="00841AC8" w:rsidRPr="00AA4645">
        <w:rPr>
          <w:rFonts w:cstheme="minorHAnsi"/>
          <w:sz w:val="24"/>
          <w:szCs w:val="24"/>
        </w:rPr>
        <w:t xml:space="preserve"> </w:t>
      </w:r>
      <w:r w:rsidR="002232D3" w:rsidRPr="00AA4645">
        <w:rPr>
          <w:rFonts w:cstheme="minorHAnsi"/>
          <w:sz w:val="24"/>
          <w:szCs w:val="24"/>
        </w:rPr>
        <w:t xml:space="preserve">where leaders and their followers </w:t>
      </w:r>
      <w:r w:rsidR="00A9432B" w:rsidRPr="00AA4645">
        <w:rPr>
          <w:rFonts w:cstheme="minorHAnsi"/>
          <w:sz w:val="24"/>
          <w:szCs w:val="24"/>
        </w:rPr>
        <w:t>increase each other’s levels of morality and motivation</w:t>
      </w:r>
      <w:r w:rsidR="00A146F1" w:rsidRPr="00AA4645">
        <w:rPr>
          <w:rFonts w:cstheme="minorHAnsi"/>
          <w:sz w:val="24"/>
          <w:szCs w:val="24"/>
        </w:rPr>
        <w:t>.</w:t>
      </w:r>
      <w:r w:rsidR="00DB395C" w:rsidRPr="00AA4645">
        <w:rPr>
          <w:rFonts w:cstheme="minorHAnsi"/>
          <w:sz w:val="24"/>
          <w:szCs w:val="24"/>
        </w:rPr>
        <w:t xml:space="preserve"> </w:t>
      </w:r>
      <w:r w:rsidR="00E3704E" w:rsidRPr="00AA4645">
        <w:rPr>
          <w:rFonts w:cstheme="minorHAnsi"/>
          <w:b/>
          <w:bCs/>
          <w:sz w:val="24"/>
          <w:szCs w:val="24"/>
        </w:rPr>
        <w:t>Safon</w:t>
      </w:r>
      <w:r w:rsidR="00B74B92" w:rsidRPr="00AA4645">
        <w:rPr>
          <w:rFonts w:cstheme="minorHAnsi"/>
          <w:b/>
          <w:bCs/>
          <w:sz w:val="24"/>
          <w:szCs w:val="24"/>
        </w:rPr>
        <w:t>ov</w:t>
      </w:r>
      <w:r w:rsidR="008D7B6F" w:rsidRPr="00AA4645">
        <w:rPr>
          <w:rFonts w:cstheme="minorHAnsi"/>
          <w:b/>
          <w:bCs/>
          <w:sz w:val="24"/>
          <w:szCs w:val="24"/>
        </w:rPr>
        <w:t xml:space="preserve"> (</w:t>
      </w:r>
      <w:r w:rsidR="00B74B92" w:rsidRPr="00AA4645">
        <w:rPr>
          <w:rFonts w:cstheme="minorHAnsi"/>
          <w:b/>
          <w:bCs/>
          <w:sz w:val="24"/>
          <w:szCs w:val="24"/>
        </w:rPr>
        <w:t>2018</w:t>
      </w:r>
      <w:r w:rsidR="008D7B6F" w:rsidRPr="00AA4645">
        <w:rPr>
          <w:rFonts w:cstheme="minorHAnsi"/>
          <w:sz w:val="24"/>
          <w:szCs w:val="24"/>
        </w:rPr>
        <w:t xml:space="preserve">) states that MacGregor </w:t>
      </w:r>
      <w:r w:rsidR="00FD2982" w:rsidRPr="00AA4645">
        <w:rPr>
          <w:rFonts w:cstheme="minorHAnsi"/>
          <w:sz w:val="24"/>
          <w:szCs w:val="24"/>
        </w:rPr>
        <w:t>understands this theory as a process where the leader</w:t>
      </w:r>
      <w:r w:rsidR="00714246" w:rsidRPr="00AA4645">
        <w:rPr>
          <w:rFonts w:cstheme="minorHAnsi"/>
          <w:sz w:val="24"/>
          <w:szCs w:val="24"/>
        </w:rPr>
        <w:t xml:space="preserve"> and the follower lift each other to a higher level of </w:t>
      </w:r>
      <w:r w:rsidR="00222548" w:rsidRPr="00AA4645">
        <w:rPr>
          <w:rFonts w:cstheme="minorHAnsi"/>
          <w:sz w:val="24"/>
          <w:szCs w:val="24"/>
        </w:rPr>
        <w:t>motivation</w:t>
      </w:r>
      <w:r w:rsidR="00714246" w:rsidRPr="00AA4645">
        <w:rPr>
          <w:rFonts w:cstheme="minorHAnsi"/>
          <w:sz w:val="24"/>
          <w:szCs w:val="24"/>
        </w:rPr>
        <w:t xml:space="preserve"> and</w:t>
      </w:r>
      <w:r w:rsidR="00222548" w:rsidRPr="00AA4645">
        <w:rPr>
          <w:rFonts w:cstheme="minorHAnsi"/>
          <w:sz w:val="24"/>
          <w:szCs w:val="24"/>
        </w:rPr>
        <w:t xml:space="preserve"> moral development. </w:t>
      </w:r>
      <w:r w:rsidR="00635230" w:rsidRPr="00AA4645">
        <w:rPr>
          <w:rFonts w:cstheme="minorHAnsi"/>
          <w:sz w:val="24"/>
          <w:szCs w:val="24"/>
        </w:rPr>
        <w:t xml:space="preserve">Influenced by </w:t>
      </w:r>
      <w:r w:rsidR="007529D6" w:rsidRPr="00AA4645">
        <w:rPr>
          <w:rFonts w:cstheme="minorHAnsi"/>
          <w:sz w:val="24"/>
          <w:szCs w:val="24"/>
        </w:rPr>
        <w:t>Maslow’s</w:t>
      </w:r>
      <w:r w:rsidR="00635230" w:rsidRPr="00AA4645">
        <w:rPr>
          <w:rFonts w:cstheme="minorHAnsi"/>
          <w:sz w:val="24"/>
          <w:szCs w:val="24"/>
        </w:rPr>
        <w:t xml:space="preserve"> Theory of Human needs</w:t>
      </w:r>
      <w:r w:rsidR="007529D6" w:rsidRPr="00AA4645">
        <w:rPr>
          <w:rFonts w:cstheme="minorHAnsi"/>
          <w:sz w:val="24"/>
          <w:szCs w:val="24"/>
        </w:rPr>
        <w:t xml:space="preserve"> </w:t>
      </w:r>
      <w:r w:rsidR="007529D6" w:rsidRPr="00AA4645">
        <w:rPr>
          <w:rFonts w:cstheme="minorHAnsi"/>
          <w:b/>
          <w:bCs/>
          <w:sz w:val="24"/>
          <w:szCs w:val="24"/>
        </w:rPr>
        <w:t>(</w:t>
      </w:r>
      <w:r w:rsidR="00E369C3">
        <w:rPr>
          <w:rFonts w:cstheme="minorHAnsi"/>
          <w:b/>
          <w:bCs/>
          <w:sz w:val="24"/>
          <w:szCs w:val="24"/>
        </w:rPr>
        <w:t>s</w:t>
      </w:r>
      <w:r w:rsidR="007529D6" w:rsidRPr="00AA4645">
        <w:rPr>
          <w:rFonts w:cstheme="minorHAnsi"/>
          <w:b/>
          <w:bCs/>
          <w:sz w:val="24"/>
          <w:szCs w:val="24"/>
        </w:rPr>
        <w:t xml:space="preserve">ee </w:t>
      </w:r>
      <w:r w:rsidR="00E369C3">
        <w:rPr>
          <w:rFonts w:cstheme="minorHAnsi"/>
          <w:b/>
          <w:bCs/>
          <w:sz w:val="24"/>
          <w:szCs w:val="24"/>
        </w:rPr>
        <w:t>a</w:t>
      </w:r>
      <w:r w:rsidR="007529D6" w:rsidRPr="00AA4645">
        <w:rPr>
          <w:rFonts w:cstheme="minorHAnsi"/>
          <w:b/>
          <w:bCs/>
          <w:sz w:val="24"/>
          <w:szCs w:val="24"/>
        </w:rPr>
        <w:t>ppendix</w:t>
      </w:r>
      <w:r w:rsidR="00E369C3">
        <w:rPr>
          <w:rFonts w:cstheme="minorHAnsi"/>
          <w:b/>
          <w:bCs/>
          <w:sz w:val="24"/>
          <w:szCs w:val="24"/>
        </w:rPr>
        <w:t xml:space="preserve"> D</w:t>
      </w:r>
      <w:r w:rsidR="007529D6" w:rsidRPr="00AA4645">
        <w:rPr>
          <w:rFonts w:cstheme="minorHAnsi"/>
          <w:b/>
          <w:bCs/>
          <w:sz w:val="24"/>
          <w:szCs w:val="24"/>
        </w:rPr>
        <w:t>)</w:t>
      </w:r>
      <w:r w:rsidR="00635230" w:rsidRPr="00AA4645">
        <w:rPr>
          <w:rFonts w:cstheme="minorHAnsi"/>
          <w:b/>
          <w:bCs/>
          <w:sz w:val="24"/>
          <w:szCs w:val="24"/>
        </w:rPr>
        <w:t>,</w:t>
      </w:r>
      <w:r w:rsidR="00635230" w:rsidRPr="00AA4645">
        <w:rPr>
          <w:rFonts w:cstheme="minorHAnsi"/>
          <w:sz w:val="24"/>
          <w:szCs w:val="24"/>
        </w:rPr>
        <w:t xml:space="preserve"> according to </w:t>
      </w:r>
      <w:r w:rsidR="00FA531E" w:rsidRPr="00AA4645">
        <w:rPr>
          <w:rFonts w:cstheme="minorHAnsi"/>
          <w:b/>
          <w:bCs/>
          <w:sz w:val="24"/>
          <w:szCs w:val="24"/>
        </w:rPr>
        <w:t>Dvir et al.</w:t>
      </w:r>
      <w:r w:rsidR="00D708A1" w:rsidRPr="00AA4645">
        <w:rPr>
          <w:rFonts w:cstheme="minorHAnsi"/>
          <w:b/>
          <w:bCs/>
          <w:sz w:val="24"/>
          <w:szCs w:val="24"/>
        </w:rPr>
        <w:t xml:space="preserve"> </w:t>
      </w:r>
      <w:r w:rsidR="005150AD" w:rsidRPr="00AA4645">
        <w:rPr>
          <w:rFonts w:cstheme="minorHAnsi"/>
          <w:b/>
          <w:bCs/>
          <w:sz w:val="24"/>
          <w:szCs w:val="24"/>
        </w:rPr>
        <w:t>(200</w:t>
      </w:r>
      <w:r w:rsidR="00013408" w:rsidRPr="00AA4645">
        <w:rPr>
          <w:rFonts w:cstheme="minorHAnsi"/>
          <w:b/>
          <w:bCs/>
          <w:sz w:val="24"/>
          <w:szCs w:val="24"/>
        </w:rPr>
        <w:t>2</w:t>
      </w:r>
      <w:r w:rsidR="005150AD" w:rsidRPr="00AA4645">
        <w:rPr>
          <w:rFonts w:cstheme="minorHAnsi"/>
          <w:b/>
          <w:bCs/>
          <w:sz w:val="24"/>
          <w:szCs w:val="24"/>
        </w:rPr>
        <w:t>)</w:t>
      </w:r>
      <w:r w:rsidR="00EE3A38" w:rsidRPr="00AA4645">
        <w:rPr>
          <w:rFonts w:cstheme="minorHAnsi"/>
          <w:b/>
          <w:bCs/>
          <w:sz w:val="24"/>
          <w:szCs w:val="24"/>
        </w:rPr>
        <w:t>,</w:t>
      </w:r>
      <w:r w:rsidR="00635230" w:rsidRPr="00AA4645">
        <w:rPr>
          <w:rFonts w:cstheme="minorHAnsi"/>
          <w:sz w:val="24"/>
          <w:szCs w:val="24"/>
        </w:rPr>
        <w:t xml:space="preserve"> </w:t>
      </w:r>
      <w:r w:rsidR="00A86165" w:rsidRPr="00AA4645">
        <w:rPr>
          <w:rFonts w:cstheme="minorHAnsi"/>
          <w:sz w:val="24"/>
          <w:szCs w:val="24"/>
        </w:rPr>
        <w:t xml:space="preserve">transformational leadership belongs into the higher levels of </w:t>
      </w:r>
      <w:r w:rsidR="007529D6" w:rsidRPr="00AA4645">
        <w:rPr>
          <w:rFonts w:cstheme="minorHAnsi"/>
          <w:sz w:val="24"/>
          <w:szCs w:val="24"/>
        </w:rPr>
        <w:t>Maslow’s</w:t>
      </w:r>
      <w:r w:rsidR="00A86165" w:rsidRPr="00AA4645">
        <w:rPr>
          <w:rFonts w:cstheme="minorHAnsi"/>
          <w:sz w:val="24"/>
          <w:szCs w:val="24"/>
        </w:rPr>
        <w:t xml:space="preserve"> </w:t>
      </w:r>
      <w:r w:rsidR="001F2F69" w:rsidRPr="00AA4645">
        <w:rPr>
          <w:rFonts w:cstheme="minorHAnsi"/>
          <w:sz w:val="24"/>
          <w:szCs w:val="24"/>
        </w:rPr>
        <w:t xml:space="preserve">hierarchy, as it requires </w:t>
      </w:r>
      <w:r w:rsidR="007529D6" w:rsidRPr="00AA4645">
        <w:rPr>
          <w:rFonts w:cstheme="minorHAnsi"/>
          <w:sz w:val="24"/>
          <w:szCs w:val="24"/>
        </w:rPr>
        <w:t>self-actualisation</w:t>
      </w:r>
      <w:r w:rsidR="001F2F69" w:rsidRPr="00AA4645">
        <w:rPr>
          <w:rFonts w:cstheme="minorHAnsi"/>
          <w:sz w:val="24"/>
          <w:szCs w:val="24"/>
        </w:rPr>
        <w:t xml:space="preserve"> to be a successful</w:t>
      </w:r>
      <w:r w:rsidR="007529D6" w:rsidRPr="00AA4645">
        <w:rPr>
          <w:rFonts w:cstheme="minorHAnsi"/>
          <w:sz w:val="24"/>
          <w:szCs w:val="24"/>
        </w:rPr>
        <w:t xml:space="preserve"> transformational leader.</w:t>
      </w:r>
      <w:r w:rsidR="000959B7" w:rsidRPr="00AA4645">
        <w:rPr>
          <w:rFonts w:cstheme="minorHAnsi"/>
          <w:sz w:val="24"/>
          <w:szCs w:val="24"/>
        </w:rPr>
        <w:t xml:space="preserve"> </w:t>
      </w:r>
      <w:r w:rsidR="000959B7" w:rsidRPr="00AA4645">
        <w:rPr>
          <w:rFonts w:cstheme="minorHAnsi"/>
          <w:b/>
          <w:bCs/>
          <w:sz w:val="24"/>
          <w:szCs w:val="24"/>
        </w:rPr>
        <w:t>Gawal (1996)</w:t>
      </w:r>
      <w:r w:rsidR="000959B7" w:rsidRPr="00AA4645">
        <w:rPr>
          <w:rFonts w:cstheme="minorHAnsi"/>
          <w:sz w:val="24"/>
          <w:szCs w:val="24"/>
        </w:rPr>
        <w:t xml:space="preserve"> </w:t>
      </w:r>
      <w:r w:rsidR="003D0505" w:rsidRPr="00AA4645">
        <w:rPr>
          <w:rFonts w:cstheme="minorHAnsi"/>
          <w:sz w:val="24"/>
          <w:szCs w:val="24"/>
        </w:rPr>
        <w:t>e</w:t>
      </w:r>
      <w:r w:rsidR="00251C21" w:rsidRPr="00AA4645">
        <w:rPr>
          <w:rFonts w:cstheme="minorHAnsi"/>
          <w:sz w:val="24"/>
          <w:szCs w:val="24"/>
        </w:rPr>
        <w:t xml:space="preserve">xplained as an employee </w:t>
      </w:r>
      <w:r w:rsidR="003F2093" w:rsidRPr="00AA4645">
        <w:rPr>
          <w:rFonts w:cstheme="minorHAnsi"/>
          <w:sz w:val="24"/>
          <w:szCs w:val="24"/>
        </w:rPr>
        <w:t xml:space="preserve">progresses through an </w:t>
      </w:r>
      <w:r w:rsidR="003D0505" w:rsidRPr="00AA4645">
        <w:rPr>
          <w:rFonts w:cstheme="minorHAnsi"/>
          <w:sz w:val="24"/>
          <w:szCs w:val="24"/>
        </w:rPr>
        <w:t>organisation</w:t>
      </w:r>
      <w:r w:rsidR="00F80A53" w:rsidRPr="00AA4645">
        <w:rPr>
          <w:rFonts w:cstheme="minorHAnsi"/>
          <w:sz w:val="24"/>
          <w:szCs w:val="24"/>
        </w:rPr>
        <w:t>, the leader provides opportunities to satisfy the employees needs higher</w:t>
      </w:r>
      <w:r w:rsidR="003D0505" w:rsidRPr="00AA4645">
        <w:rPr>
          <w:rFonts w:cstheme="minorHAnsi"/>
          <w:sz w:val="24"/>
          <w:szCs w:val="24"/>
        </w:rPr>
        <w:t xml:space="preserve"> than they are,</w:t>
      </w:r>
      <w:r w:rsidR="00F80A53" w:rsidRPr="00AA4645">
        <w:rPr>
          <w:rFonts w:cstheme="minorHAnsi"/>
          <w:sz w:val="24"/>
          <w:szCs w:val="24"/>
        </w:rPr>
        <w:t xml:space="preserve"> on Maslow’s pyramid</w:t>
      </w:r>
      <w:r w:rsidR="003D0505" w:rsidRPr="00AA4645">
        <w:rPr>
          <w:rFonts w:cstheme="minorHAnsi"/>
          <w:sz w:val="24"/>
          <w:szCs w:val="24"/>
        </w:rPr>
        <w:t>.</w:t>
      </w:r>
    </w:p>
    <w:p w14:paraId="3E652976" w14:textId="6A530CD7" w:rsidR="00906853" w:rsidRDefault="00906853" w:rsidP="0090176C">
      <w:pPr>
        <w:spacing w:line="240" w:lineRule="auto"/>
        <w:rPr>
          <w:rFonts w:cstheme="minorHAnsi"/>
          <w:sz w:val="24"/>
          <w:szCs w:val="24"/>
        </w:rPr>
      </w:pPr>
      <w:r w:rsidRPr="00AA4645">
        <w:rPr>
          <w:rFonts w:cstheme="minorHAnsi"/>
          <w:sz w:val="24"/>
          <w:szCs w:val="24"/>
        </w:rPr>
        <w:t xml:space="preserve">Transformational leadership can inspire positive changes to </w:t>
      </w:r>
      <w:r w:rsidR="00DB49FE" w:rsidRPr="00AA4645">
        <w:rPr>
          <w:rFonts w:cstheme="minorHAnsi"/>
          <w:sz w:val="24"/>
          <w:szCs w:val="24"/>
        </w:rPr>
        <w:t>the followers</w:t>
      </w:r>
      <w:r w:rsidRPr="00AA4645">
        <w:rPr>
          <w:rFonts w:cstheme="minorHAnsi"/>
          <w:sz w:val="24"/>
          <w:szCs w:val="24"/>
        </w:rPr>
        <w:t xml:space="preserve">. Transformational leaders </w:t>
      </w:r>
      <w:r w:rsidR="00DB49FE" w:rsidRPr="00AA4645">
        <w:rPr>
          <w:rFonts w:cstheme="minorHAnsi"/>
          <w:sz w:val="24"/>
          <w:szCs w:val="24"/>
        </w:rPr>
        <w:t>tend to be enthusiastic and passionate about their vision.</w:t>
      </w:r>
      <w:r w:rsidR="0018423E" w:rsidRPr="00AA4645">
        <w:rPr>
          <w:rFonts w:cstheme="minorHAnsi"/>
          <w:sz w:val="24"/>
          <w:szCs w:val="24"/>
        </w:rPr>
        <w:t xml:space="preserve"> </w:t>
      </w:r>
      <w:r w:rsidR="00C37906" w:rsidRPr="00AA4645">
        <w:rPr>
          <w:rFonts w:cstheme="minorHAnsi"/>
          <w:sz w:val="24"/>
          <w:szCs w:val="24"/>
        </w:rPr>
        <w:t xml:space="preserve"> According to </w:t>
      </w:r>
      <w:r w:rsidR="00C37906" w:rsidRPr="00AA4645">
        <w:rPr>
          <w:rFonts w:cstheme="minorHAnsi"/>
          <w:b/>
          <w:bCs/>
          <w:sz w:val="24"/>
          <w:szCs w:val="24"/>
        </w:rPr>
        <w:t>Cherry (2022)</w:t>
      </w:r>
      <w:r w:rsidR="00C37906" w:rsidRPr="00AA4645">
        <w:rPr>
          <w:rFonts w:cstheme="minorHAnsi"/>
          <w:sz w:val="24"/>
          <w:szCs w:val="24"/>
        </w:rPr>
        <w:t xml:space="preserve"> leaders who </w:t>
      </w:r>
      <w:r w:rsidR="00B21E54" w:rsidRPr="00AA4645">
        <w:rPr>
          <w:rFonts w:cstheme="minorHAnsi"/>
          <w:sz w:val="24"/>
          <w:szCs w:val="24"/>
        </w:rPr>
        <w:t>follow transformational leadership are not only involved in the process</w:t>
      </w:r>
      <w:r w:rsidR="00C054BC" w:rsidRPr="00AA4645">
        <w:rPr>
          <w:rFonts w:cstheme="minorHAnsi"/>
          <w:sz w:val="24"/>
          <w:szCs w:val="24"/>
        </w:rPr>
        <w:t xml:space="preserve">, </w:t>
      </w:r>
      <w:r w:rsidR="007529D6" w:rsidRPr="00AA4645">
        <w:rPr>
          <w:rFonts w:cstheme="minorHAnsi"/>
          <w:sz w:val="24"/>
          <w:szCs w:val="24"/>
        </w:rPr>
        <w:t>but they also</w:t>
      </w:r>
      <w:r w:rsidR="00C054BC" w:rsidRPr="00AA4645">
        <w:rPr>
          <w:rFonts w:cstheme="minorHAnsi"/>
          <w:sz w:val="24"/>
          <w:szCs w:val="24"/>
        </w:rPr>
        <w:t xml:space="preserve"> focus on the members of the team to succeed. </w:t>
      </w:r>
      <w:r w:rsidR="00954887" w:rsidRPr="00AA4645">
        <w:rPr>
          <w:rFonts w:cstheme="minorHAnsi"/>
          <w:sz w:val="24"/>
          <w:szCs w:val="24"/>
        </w:rPr>
        <w:t xml:space="preserve">Research suggests there are many factors that </w:t>
      </w:r>
      <w:r w:rsidR="00273C70" w:rsidRPr="00AA4645">
        <w:rPr>
          <w:rFonts w:cstheme="minorHAnsi"/>
          <w:sz w:val="24"/>
          <w:szCs w:val="24"/>
        </w:rPr>
        <w:t xml:space="preserve">contribute to being a successful leader. </w:t>
      </w:r>
      <w:r w:rsidR="00952119" w:rsidRPr="00AA4645">
        <w:rPr>
          <w:rFonts w:cstheme="minorHAnsi"/>
          <w:sz w:val="24"/>
          <w:szCs w:val="24"/>
        </w:rPr>
        <w:t>To</w:t>
      </w:r>
      <w:r w:rsidR="00273C70" w:rsidRPr="00AA4645">
        <w:rPr>
          <w:rFonts w:cstheme="minorHAnsi"/>
          <w:sz w:val="24"/>
          <w:szCs w:val="24"/>
        </w:rPr>
        <w:t xml:space="preserve"> inspire and influence employees, </w:t>
      </w:r>
      <w:r w:rsidR="005D679A" w:rsidRPr="00AA4645">
        <w:rPr>
          <w:rFonts w:cstheme="minorHAnsi"/>
          <w:sz w:val="24"/>
          <w:szCs w:val="24"/>
        </w:rPr>
        <w:t xml:space="preserve">motivation is a key element to inspire others to </w:t>
      </w:r>
      <w:r w:rsidR="000B04F9" w:rsidRPr="00AA4645">
        <w:rPr>
          <w:rFonts w:cstheme="minorHAnsi"/>
          <w:sz w:val="24"/>
          <w:szCs w:val="24"/>
        </w:rPr>
        <w:t>work towards the same goal and vision.</w:t>
      </w:r>
      <w:r w:rsidR="003970E7" w:rsidRPr="00AA4645">
        <w:rPr>
          <w:rFonts w:cstheme="minorHAnsi"/>
          <w:sz w:val="24"/>
          <w:szCs w:val="24"/>
        </w:rPr>
        <w:t xml:space="preserve"> </w:t>
      </w:r>
      <w:r w:rsidR="001C6390" w:rsidRPr="00AA4645">
        <w:rPr>
          <w:rFonts w:cstheme="minorHAnsi"/>
          <w:sz w:val="24"/>
          <w:szCs w:val="24"/>
        </w:rPr>
        <w:t xml:space="preserve">As expressed by </w:t>
      </w:r>
      <w:r w:rsidR="001C6390" w:rsidRPr="00AA4645">
        <w:rPr>
          <w:rFonts w:cstheme="minorHAnsi"/>
          <w:b/>
          <w:bCs/>
          <w:sz w:val="24"/>
          <w:szCs w:val="24"/>
        </w:rPr>
        <w:t>Judge</w:t>
      </w:r>
      <w:r w:rsidR="00A47907">
        <w:rPr>
          <w:rFonts w:cstheme="minorHAnsi"/>
          <w:b/>
          <w:bCs/>
          <w:sz w:val="24"/>
          <w:szCs w:val="24"/>
        </w:rPr>
        <w:t xml:space="preserve"> and </w:t>
      </w:r>
      <w:r w:rsidR="001C6390" w:rsidRPr="00AA4645">
        <w:rPr>
          <w:rFonts w:cstheme="minorHAnsi"/>
          <w:b/>
          <w:bCs/>
          <w:sz w:val="24"/>
          <w:szCs w:val="24"/>
        </w:rPr>
        <w:t>Piccolo (2004</w:t>
      </w:r>
      <w:r w:rsidR="001C6390" w:rsidRPr="00AA4645">
        <w:rPr>
          <w:rFonts w:cstheme="minorHAnsi"/>
          <w:sz w:val="24"/>
          <w:szCs w:val="24"/>
        </w:rPr>
        <w:t>)</w:t>
      </w:r>
      <w:r w:rsidR="008460A3" w:rsidRPr="00AA4645">
        <w:rPr>
          <w:rFonts w:cstheme="minorHAnsi"/>
          <w:sz w:val="24"/>
          <w:szCs w:val="24"/>
        </w:rPr>
        <w:t xml:space="preserve"> </w:t>
      </w:r>
      <w:r w:rsidR="00A47907">
        <w:rPr>
          <w:rFonts w:cstheme="minorHAnsi"/>
          <w:sz w:val="24"/>
          <w:szCs w:val="24"/>
        </w:rPr>
        <w:t>t</w:t>
      </w:r>
      <w:r w:rsidR="008460A3" w:rsidRPr="00AA4645">
        <w:rPr>
          <w:rFonts w:cstheme="minorHAnsi"/>
          <w:sz w:val="24"/>
          <w:szCs w:val="24"/>
        </w:rPr>
        <w:t xml:space="preserve">ransformational leadership </w:t>
      </w:r>
      <w:r w:rsidR="00FC28BF" w:rsidRPr="00AA4645">
        <w:rPr>
          <w:rFonts w:cstheme="minorHAnsi"/>
          <w:sz w:val="24"/>
          <w:szCs w:val="24"/>
        </w:rPr>
        <w:t>is proven</w:t>
      </w:r>
      <w:r w:rsidR="008460A3" w:rsidRPr="00AA4645">
        <w:rPr>
          <w:rFonts w:cstheme="minorHAnsi"/>
          <w:sz w:val="24"/>
          <w:szCs w:val="24"/>
        </w:rPr>
        <w:t xml:space="preserve"> to be effective</w:t>
      </w:r>
      <w:r w:rsidR="009D15F9" w:rsidRPr="00AA4645">
        <w:rPr>
          <w:rFonts w:cstheme="minorHAnsi"/>
          <w:sz w:val="24"/>
          <w:szCs w:val="24"/>
        </w:rPr>
        <w:t xml:space="preserve"> in many countries around the world</w:t>
      </w:r>
      <w:r w:rsidR="00312428" w:rsidRPr="00AA4645">
        <w:rPr>
          <w:rFonts w:cstheme="minorHAnsi"/>
          <w:sz w:val="24"/>
          <w:szCs w:val="24"/>
        </w:rPr>
        <w:t xml:space="preserve">. </w:t>
      </w:r>
      <w:r w:rsidR="0030759A" w:rsidRPr="00AA4645">
        <w:rPr>
          <w:rFonts w:cstheme="minorHAnsi"/>
          <w:sz w:val="24"/>
          <w:szCs w:val="24"/>
        </w:rPr>
        <w:t xml:space="preserve">The Multifactor Leadership Questionnaire </w:t>
      </w:r>
      <w:r w:rsidR="00BE2BCD" w:rsidRPr="00AA4645">
        <w:rPr>
          <w:rFonts w:cstheme="minorHAnsi"/>
          <w:sz w:val="24"/>
          <w:szCs w:val="24"/>
        </w:rPr>
        <w:t xml:space="preserve">indicates that all leaders </w:t>
      </w:r>
      <w:r w:rsidR="00E12742" w:rsidRPr="00AA4645">
        <w:rPr>
          <w:rFonts w:cstheme="minorHAnsi"/>
          <w:sz w:val="24"/>
          <w:szCs w:val="24"/>
        </w:rPr>
        <w:t xml:space="preserve">present a </w:t>
      </w:r>
      <w:r w:rsidR="00905B73" w:rsidRPr="00AA4645">
        <w:rPr>
          <w:rFonts w:cstheme="minorHAnsi"/>
          <w:sz w:val="24"/>
          <w:szCs w:val="24"/>
        </w:rPr>
        <w:t>frequency</w:t>
      </w:r>
      <w:r w:rsidR="00E12742" w:rsidRPr="00AA4645">
        <w:rPr>
          <w:rFonts w:cstheme="minorHAnsi"/>
          <w:sz w:val="24"/>
          <w:szCs w:val="24"/>
        </w:rPr>
        <w:t xml:space="preserve"> of both transformational and transactional factors</w:t>
      </w:r>
      <w:r w:rsidR="00E217D1" w:rsidRPr="00AA4645">
        <w:rPr>
          <w:rFonts w:cstheme="minorHAnsi"/>
          <w:sz w:val="24"/>
          <w:szCs w:val="24"/>
        </w:rPr>
        <w:t xml:space="preserve">. </w:t>
      </w:r>
      <w:r w:rsidR="006D1A81">
        <w:rPr>
          <w:rFonts w:cstheme="minorHAnsi"/>
          <w:sz w:val="24"/>
          <w:szCs w:val="24"/>
        </w:rPr>
        <w:t>As sta</w:t>
      </w:r>
      <w:r w:rsidR="00A47907">
        <w:rPr>
          <w:rFonts w:cstheme="minorHAnsi"/>
          <w:sz w:val="24"/>
          <w:szCs w:val="24"/>
        </w:rPr>
        <w:t>t</w:t>
      </w:r>
      <w:r w:rsidR="006D1A81">
        <w:rPr>
          <w:rFonts w:cstheme="minorHAnsi"/>
          <w:sz w:val="24"/>
          <w:szCs w:val="24"/>
        </w:rPr>
        <w:t>ed by</w:t>
      </w:r>
      <w:r w:rsidR="00E217D1" w:rsidRPr="00AA4645">
        <w:rPr>
          <w:rFonts w:cstheme="minorHAnsi"/>
          <w:sz w:val="24"/>
          <w:szCs w:val="24"/>
        </w:rPr>
        <w:t xml:space="preserve"> </w:t>
      </w:r>
      <w:r w:rsidR="00E217D1" w:rsidRPr="00AA4645">
        <w:rPr>
          <w:rFonts w:cstheme="minorHAnsi"/>
          <w:b/>
          <w:bCs/>
          <w:sz w:val="24"/>
          <w:szCs w:val="24"/>
        </w:rPr>
        <w:t>Avo</w:t>
      </w:r>
      <w:r w:rsidR="00F6280A" w:rsidRPr="00AA4645">
        <w:rPr>
          <w:rFonts w:cstheme="minorHAnsi"/>
          <w:b/>
          <w:bCs/>
          <w:sz w:val="24"/>
          <w:szCs w:val="24"/>
        </w:rPr>
        <w:t>lio</w:t>
      </w:r>
      <w:r w:rsidR="00207667" w:rsidRPr="00AA4645">
        <w:rPr>
          <w:rFonts w:cstheme="minorHAnsi"/>
          <w:b/>
          <w:bCs/>
          <w:sz w:val="24"/>
          <w:szCs w:val="24"/>
        </w:rPr>
        <w:t xml:space="preserve"> et al.</w:t>
      </w:r>
      <w:r w:rsidR="00F6280A" w:rsidRPr="00AA4645">
        <w:rPr>
          <w:rFonts w:cstheme="minorHAnsi"/>
          <w:b/>
          <w:bCs/>
          <w:sz w:val="24"/>
          <w:szCs w:val="24"/>
        </w:rPr>
        <w:t xml:space="preserve"> (1999),</w:t>
      </w:r>
      <w:r w:rsidR="00F6280A" w:rsidRPr="00AA4645">
        <w:rPr>
          <w:rFonts w:cstheme="minorHAnsi"/>
          <w:sz w:val="24"/>
          <w:szCs w:val="24"/>
        </w:rPr>
        <w:t xml:space="preserve"> </w:t>
      </w:r>
      <w:r w:rsidR="00905B73" w:rsidRPr="00AA4645">
        <w:rPr>
          <w:rFonts w:cstheme="minorHAnsi"/>
          <w:sz w:val="24"/>
          <w:szCs w:val="24"/>
        </w:rPr>
        <w:t xml:space="preserve">effective leaders who </w:t>
      </w:r>
      <w:r w:rsidR="008C5875">
        <w:rPr>
          <w:rFonts w:cstheme="minorHAnsi"/>
          <w:sz w:val="24"/>
          <w:szCs w:val="24"/>
        </w:rPr>
        <w:t xml:space="preserve">satisfy their employees, </w:t>
      </w:r>
      <w:r w:rsidR="00905B73" w:rsidRPr="00AA4645">
        <w:rPr>
          <w:rFonts w:cstheme="minorHAnsi"/>
          <w:sz w:val="24"/>
          <w:szCs w:val="24"/>
        </w:rPr>
        <w:t>are more transformational and less transactional</w:t>
      </w:r>
      <w:r w:rsidR="00C006DF" w:rsidRPr="00AA4645">
        <w:rPr>
          <w:rFonts w:cstheme="minorHAnsi"/>
          <w:sz w:val="24"/>
          <w:szCs w:val="24"/>
        </w:rPr>
        <w:t>.</w:t>
      </w:r>
    </w:p>
    <w:p w14:paraId="72A7A396" w14:textId="32AB48A4" w:rsidR="0030173B" w:rsidRDefault="00021864" w:rsidP="0090176C">
      <w:pPr>
        <w:spacing w:line="240" w:lineRule="auto"/>
        <w:rPr>
          <w:rFonts w:cstheme="minorHAnsi"/>
          <w:sz w:val="24"/>
          <w:szCs w:val="24"/>
        </w:rPr>
      </w:pPr>
      <w:r>
        <w:rPr>
          <w:rFonts w:cstheme="minorHAnsi"/>
          <w:sz w:val="24"/>
          <w:szCs w:val="24"/>
        </w:rPr>
        <w:t xml:space="preserve">This would suggest </w:t>
      </w:r>
      <w:r w:rsidR="00A47907">
        <w:rPr>
          <w:rFonts w:cstheme="minorHAnsi"/>
          <w:sz w:val="24"/>
          <w:szCs w:val="24"/>
        </w:rPr>
        <w:t>implementing</w:t>
      </w:r>
      <w:r>
        <w:rPr>
          <w:rFonts w:cstheme="minorHAnsi"/>
          <w:sz w:val="24"/>
          <w:szCs w:val="24"/>
        </w:rPr>
        <w:t xml:space="preserve"> a workplace change, a transformational leader would </w:t>
      </w:r>
      <w:r w:rsidR="001E2065">
        <w:rPr>
          <w:rFonts w:cstheme="minorHAnsi"/>
          <w:sz w:val="24"/>
          <w:szCs w:val="24"/>
        </w:rPr>
        <w:t xml:space="preserve">help </w:t>
      </w:r>
      <w:r w:rsidR="00A47907">
        <w:rPr>
          <w:rFonts w:cstheme="minorHAnsi"/>
          <w:sz w:val="24"/>
          <w:szCs w:val="24"/>
        </w:rPr>
        <w:t>employees</w:t>
      </w:r>
      <w:r w:rsidR="001E2065">
        <w:rPr>
          <w:rFonts w:cstheme="minorHAnsi"/>
          <w:sz w:val="24"/>
          <w:szCs w:val="24"/>
        </w:rPr>
        <w:t xml:space="preserve"> through the process and find ways to keep them inspired. </w:t>
      </w:r>
      <w:r w:rsidR="00EB7DE7" w:rsidRPr="00AA4645">
        <w:rPr>
          <w:rFonts w:cstheme="minorHAnsi"/>
          <w:sz w:val="24"/>
          <w:szCs w:val="24"/>
        </w:rPr>
        <w:t xml:space="preserve">The next section will </w:t>
      </w:r>
      <w:r w:rsidR="00AA4645">
        <w:rPr>
          <w:rFonts w:cstheme="minorHAnsi"/>
          <w:sz w:val="24"/>
          <w:szCs w:val="24"/>
        </w:rPr>
        <w:t>explore</w:t>
      </w:r>
      <w:r w:rsidR="00015D66">
        <w:rPr>
          <w:rFonts w:cstheme="minorHAnsi"/>
          <w:sz w:val="24"/>
          <w:szCs w:val="24"/>
        </w:rPr>
        <w:t xml:space="preserve"> what is required to</w:t>
      </w:r>
      <w:r w:rsidR="00CD1D5C">
        <w:rPr>
          <w:rFonts w:cstheme="minorHAnsi"/>
          <w:sz w:val="24"/>
          <w:szCs w:val="24"/>
        </w:rPr>
        <w:t xml:space="preserve"> </w:t>
      </w:r>
      <w:r w:rsidR="000745F4">
        <w:rPr>
          <w:rFonts w:cstheme="minorHAnsi"/>
          <w:sz w:val="24"/>
          <w:szCs w:val="24"/>
        </w:rPr>
        <w:t>make a workplace change positively and effectively</w:t>
      </w:r>
      <w:r w:rsidR="00CD1D5C">
        <w:rPr>
          <w:rFonts w:cstheme="minorHAnsi"/>
          <w:sz w:val="24"/>
          <w:szCs w:val="24"/>
        </w:rPr>
        <w:t xml:space="preserve"> in a process or the culture of the organisation. </w:t>
      </w:r>
      <w:r w:rsidR="00EB7DE7" w:rsidRPr="00AA4645">
        <w:rPr>
          <w:rFonts w:cstheme="minorHAnsi"/>
          <w:sz w:val="24"/>
          <w:szCs w:val="24"/>
        </w:rPr>
        <w:t xml:space="preserve"> </w:t>
      </w:r>
    </w:p>
    <w:p w14:paraId="11E971CC" w14:textId="77777777" w:rsidR="0047621A" w:rsidRPr="00AA4645" w:rsidRDefault="0047621A" w:rsidP="00AA4645">
      <w:pPr>
        <w:spacing w:line="240" w:lineRule="auto"/>
        <w:rPr>
          <w:rFonts w:cstheme="minorHAnsi"/>
          <w:sz w:val="24"/>
          <w:szCs w:val="24"/>
        </w:rPr>
      </w:pPr>
    </w:p>
    <w:p w14:paraId="5936A0E8" w14:textId="4A09A39C" w:rsidR="009556EE" w:rsidRDefault="00632761" w:rsidP="001E2065">
      <w:pPr>
        <w:pStyle w:val="Heading2"/>
      </w:pPr>
      <w:bookmarkStart w:id="15" w:name="_Toc107180477"/>
      <w:r>
        <w:lastRenderedPageBreak/>
        <w:t>3.0 THE</w:t>
      </w:r>
      <w:r w:rsidRPr="00D5273F">
        <w:t xml:space="preserve"> </w:t>
      </w:r>
      <w:r>
        <w:t xml:space="preserve">STUDENT’S </w:t>
      </w:r>
      <w:r w:rsidRPr="00D5273F">
        <w:t>ABILITY TO SET DIRECTION, MOTIVATE, DELEGATE, AND EMPOWER OTHERS TO BRING ABOUT A WORKPLACE CHANGE</w:t>
      </w:r>
      <w:r>
        <w:t>.</w:t>
      </w:r>
      <w:bookmarkEnd w:id="15"/>
    </w:p>
    <w:p w14:paraId="5AFFBF17" w14:textId="77777777" w:rsidR="001E2065" w:rsidRPr="001E2065" w:rsidRDefault="001E2065" w:rsidP="001E2065"/>
    <w:p w14:paraId="0081A520" w14:textId="4A9FC46B" w:rsidR="00657EC7" w:rsidRDefault="00557E79" w:rsidP="001E2065">
      <w:pPr>
        <w:spacing w:line="240" w:lineRule="auto"/>
        <w:rPr>
          <w:rFonts w:cstheme="minorHAnsi"/>
          <w:sz w:val="24"/>
          <w:szCs w:val="24"/>
        </w:rPr>
      </w:pPr>
      <w:r w:rsidRPr="002517D1">
        <w:rPr>
          <w:rFonts w:cstheme="minorHAnsi"/>
          <w:sz w:val="24"/>
          <w:szCs w:val="24"/>
        </w:rPr>
        <w:t xml:space="preserve">This section will critically </w:t>
      </w:r>
      <w:r w:rsidR="00463BAF" w:rsidRPr="002517D1">
        <w:rPr>
          <w:rFonts w:cstheme="minorHAnsi"/>
          <w:sz w:val="24"/>
          <w:szCs w:val="24"/>
        </w:rPr>
        <w:t>assess</w:t>
      </w:r>
      <w:r w:rsidRPr="002517D1">
        <w:rPr>
          <w:rFonts w:cstheme="minorHAnsi"/>
          <w:sz w:val="24"/>
          <w:szCs w:val="24"/>
        </w:rPr>
        <w:t xml:space="preserve"> the factors that </w:t>
      </w:r>
      <w:r w:rsidR="00507F65" w:rsidRPr="002517D1">
        <w:rPr>
          <w:rFonts w:cstheme="minorHAnsi"/>
          <w:sz w:val="24"/>
          <w:szCs w:val="24"/>
        </w:rPr>
        <w:t xml:space="preserve">have a positive or negative impact on making a workplace change </w:t>
      </w:r>
      <w:r w:rsidR="00125781" w:rsidRPr="002517D1">
        <w:rPr>
          <w:rFonts w:cstheme="minorHAnsi"/>
          <w:sz w:val="24"/>
          <w:szCs w:val="24"/>
        </w:rPr>
        <w:t xml:space="preserve">and consider if the critical </w:t>
      </w:r>
      <w:r w:rsidR="00C015BD" w:rsidRPr="002517D1">
        <w:rPr>
          <w:rFonts w:cstheme="minorHAnsi"/>
          <w:sz w:val="24"/>
          <w:szCs w:val="24"/>
        </w:rPr>
        <w:t>factor for a change to be successful is the l</w:t>
      </w:r>
      <w:r w:rsidR="00435125" w:rsidRPr="002517D1">
        <w:rPr>
          <w:rFonts w:cstheme="minorHAnsi"/>
          <w:sz w:val="24"/>
          <w:szCs w:val="24"/>
        </w:rPr>
        <w:t>eadership style</w:t>
      </w:r>
      <w:r w:rsidR="009F5F72" w:rsidRPr="002517D1">
        <w:rPr>
          <w:rFonts w:cstheme="minorHAnsi"/>
          <w:sz w:val="24"/>
          <w:szCs w:val="24"/>
        </w:rPr>
        <w:t xml:space="preserve"> and how they influence and motivate others</w:t>
      </w:r>
      <w:r w:rsidR="0000488C" w:rsidRPr="002517D1">
        <w:rPr>
          <w:rFonts w:cstheme="minorHAnsi"/>
          <w:sz w:val="24"/>
          <w:szCs w:val="24"/>
        </w:rPr>
        <w:t xml:space="preserve">. </w:t>
      </w:r>
      <w:r w:rsidR="008A3F40" w:rsidRPr="002517D1">
        <w:rPr>
          <w:rFonts w:cstheme="minorHAnsi"/>
          <w:sz w:val="24"/>
          <w:szCs w:val="24"/>
        </w:rPr>
        <w:t>The student will look at their own abilit</w:t>
      </w:r>
      <w:r w:rsidR="004F37AE" w:rsidRPr="002517D1">
        <w:rPr>
          <w:rFonts w:cstheme="minorHAnsi"/>
          <w:sz w:val="24"/>
          <w:szCs w:val="24"/>
        </w:rPr>
        <w:t>ies</w:t>
      </w:r>
      <w:r w:rsidR="007B443B">
        <w:rPr>
          <w:rFonts w:cstheme="minorHAnsi"/>
          <w:sz w:val="24"/>
          <w:szCs w:val="24"/>
        </w:rPr>
        <w:t xml:space="preserve"> to set direction and motivate others</w:t>
      </w:r>
      <w:r w:rsidR="004F37AE" w:rsidRPr="002517D1">
        <w:rPr>
          <w:rFonts w:cstheme="minorHAnsi"/>
          <w:sz w:val="24"/>
          <w:szCs w:val="24"/>
        </w:rPr>
        <w:t xml:space="preserve"> and see how they can </w:t>
      </w:r>
      <w:r w:rsidR="007B443B">
        <w:rPr>
          <w:rFonts w:cstheme="minorHAnsi"/>
          <w:sz w:val="24"/>
          <w:szCs w:val="24"/>
        </w:rPr>
        <w:t xml:space="preserve">have an </w:t>
      </w:r>
      <w:r w:rsidR="004F37AE" w:rsidRPr="002517D1">
        <w:rPr>
          <w:rFonts w:cstheme="minorHAnsi"/>
          <w:sz w:val="24"/>
          <w:szCs w:val="24"/>
        </w:rPr>
        <w:t>impact</w:t>
      </w:r>
      <w:r w:rsidR="007B443B">
        <w:rPr>
          <w:rFonts w:cstheme="minorHAnsi"/>
          <w:sz w:val="24"/>
          <w:szCs w:val="24"/>
        </w:rPr>
        <w:t xml:space="preserve"> in</w:t>
      </w:r>
      <w:r w:rsidR="004F37AE" w:rsidRPr="002517D1">
        <w:rPr>
          <w:rFonts w:cstheme="minorHAnsi"/>
          <w:sz w:val="24"/>
          <w:szCs w:val="24"/>
        </w:rPr>
        <w:t xml:space="preserve"> a workplace change.</w:t>
      </w:r>
    </w:p>
    <w:p w14:paraId="4F2AA0FE" w14:textId="77777777" w:rsidR="001E2065" w:rsidRPr="001E2065" w:rsidRDefault="001E2065" w:rsidP="001E2065">
      <w:pPr>
        <w:spacing w:line="240" w:lineRule="auto"/>
        <w:rPr>
          <w:rFonts w:cstheme="minorHAnsi"/>
          <w:sz w:val="24"/>
          <w:szCs w:val="24"/>
        </w:rPr>
      </w:pPr>
    </w:p>
    <w:p w14:paraId="3D4815E9" w14:textId="01EC0D10" w:rsidR="00557E79" w:rsidRDefault="00435125" w:rsidP="00442E90">
      <w:pPr>
        <w:pStyle w:val="Heading2"/>
      </w:pPr>
      <w:bookmarkStart w:id="16" w:name="_Toc107180478"/>
      <w:r>
        <w:t>3.</w:t>
      </w:r>
      <w:r w:rsidR="003735AE">
        <w:t>1</w:t>
      </w:r>
      <w:r w:rsidR="00442E90">
        <w:t xml:space="preserve"> </w:t>
      </w:r>
      <w:r>
        <w:t>Levels of leadership</w:t>
      </w:r>
      <w:bookmarkEnd w:id="16"/>
    </w:p>
    <w:p w14:paraId="08B6C8A5" w14:textId="77777777" w:rsidR="00442E90" w:rsidRDefault="00442E90" w:rsidP="00442E90"/>
    <w:p w14:paraId="489E834E" w14:textId="30916406" w:rsidR="001F7CF8" w:rsidRDefault="0090176C" w:rsidP="00442E90">
      <w:r w:rsidRPr="0090176C">
        <w:rPr>
          <w:noProof/>
        </w:rPr>
        <w:drawing>
          <wp:inline distT="0" distB="0" distL="0" distR="0" wp14:anchorId="54B7039C" wp14:editId="6FCA12CA">
            <wp:extent cx="5692042" cy="1880928"/>
            <wp:effectExtent l="0" t="0" r="4445" b="5080"/>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15"/>
                    <a:stretch>
                      <a:fillRect/>
                    </a:stretch>
                  </pic:blipFill>
                  <pic:spPr>
                    <a:xfrm>
                      <a:off x="0" y="0"/>
                      <a:ext cx="5696026" cy="1882245"/>
                    </a:xfrm>
                    <a:prstGeom prst="rect">
                      <a:avLst/>
                    </a:prstGeom>
                  </pic:spPr>
                </pic:pic>
              </a:graphicData>
            </a:graphic>
          </wp:inline>
        </w:drawing>
      </w:r>
    </w:p>
    <w:p w14:paraId="463FBF84" w14:textId="6233FF7F" w:rsidR="0090176C" w:rsidRPr="00442E90" w:rsidRDefault="00EE1A30" w:rsidP="0090176C">
      <w:pPr>
        <w:jc w:val="center"/>
      </w:pPr>
      <w:r>
        <w:t>(Gibson, Pason 2003</w:t>
      </w:r>
      <w:r w:rsidR="00205290">
        <w:t xml:space="preserve"> Pg. 24</w:t>
      </w:r>
      <w:r>
        <w:t>)</w:t>
      </w:r>
    </w:p>
    <w:p w14:paraId="1179046F" w14:textId="754C1451" w:rsidR="00186CC0" w:rsidRPr="00C4194F" w:rsidRDefault="00AC4217" w:rsidP="00205290">
      <w:pPr>
        <w:spacing w:line="240" w:lineRule="auto"/>
        <w:rPr>
          <w:rFonts w:cstheme="minorHAnsi"/>
          <w:b/>
          <w:bCs/>
          <w:sz w:val="24"/>
          <w:szCs w:val="24"/>
        </w:rPr>
      </w:pPr>
      <w:r w:rsidRPr="00205290">
        <w:rPr>
          <w:rFonts w:cstheme="minorHAnsi"/>
          <w:sz w:val="24"/>
          <w:szCs w:val="24"/>
        </w:rPr>
        <w:t>There are various levels of leadership</w:t>
      </w:r>
      <w:r w:rsidR="00A3187D">
        <w:rPr>
          <w:rFonts w:cstheme="minorHAnsi"/>
          <w:sz w:val="24"/>
          <w:szCs w:val="24"/>
        </w:rPr>
        <w:t xml:space="preserve">. </w:t>
      </w:r>
      <w:r w:rsidR="007B443B">
        <w:rPr>
          <w:rFonts w:cstheme="minorHAnsi"/>
          <w:sz w:val="24"/>
          <w:szCs w:val="24"/>
        </w:rPr>
        <w:t>Depending</w:t>
      </w:r>
      <w:r w:rsidR="00A3187D">
        <w:rPr>
          <w:rFonts w:cstheme="minorHAnsi"/>
          <w:sz w:val="24"/>
          <w:szCs w:val="24"/>
        </w:rPr>
        <w:t xml:space="preserve"> on the situation, the leadership style would need to </w:t>
      </w:r>
      <w:r w:rsidR="00E25DF0">
        <w:rPr>
          <w:rFonts w:cstheme="minorHAnsi"/>
          <w:sz w:val="24"/>
          <w:szCs w:val="24"/>
        </w:rPr>
        <w:t xml:space="preserve">be adapted by the leader for it to be effective. As shown in the table above, </w:t>
      </w:r>
      <w:r w:rsidR="008A5639" w:rsidRPr="008A5639">
        <w:rPr>
          <w:rFonts w:cstheme="minorHAnsi"/>
          <w:b/>
          <w:bCs/>
          <w:sz w:val="24"/>
          <w:szCs w:val="24"/>
        </w:rPr>
        <w:t>Gibson</w:t>
      </w:r>
      <w:r w:rsidR="008616D6">
        <w:rPr>
          <w:rFonts w:cstheme="minorHAnsi"/>
          <w:b/>
          <w:bCs/>
          <w:sz w:val="24"/>
          <w:szCs w:val="24"/>
        </w:rPr>
        <w:t xml:space="preserve"> and</w:t>
      </w:r>
      <w:r w:rsidR="008A5639" w:rsidRPr="008A5639">
        <w:rPr>
          <w:rFonts w:cstheme="minorHAnsi"/>
          <w:b/>
          <w:bCs/>
          <w:sz w:val="24"/>
          <w:szCs w:val="24"/>
        </w:rPr>
        <w:t xml:space="preserve"> Pason (2003)</w:t>
      </w:r>
      <w:r w:rsidR="008616D6">
        <w:rPr>
          <w:rFonts w:cstheme="minorHAnsi"/>
          <w:b/>
          <w:bCs/>
          <w:sz w:val="24"/>
          <w:szCs w:val="24"/>
        </w:rPr>
        <w:t>.</w:t>
      </w:r>
      <w:r w:rsidR="00AB5BFE">
        <w:rPr>
          <w:rFonts w:cstheme="minorHAnsi"/>
          <w:b/>
          <w:bCs/>
          <w:sz w:val="24"/>
          <w:szCs w:val="24"/>
        </w:rPr>
        <w:t xml:space="preserve"> </w:t>
      </w:r>
      <w:r w:rsidR="00AB5BFE" w:rsidRPr="00DA106C">
        <w:rPr>
          <w:rFonts w:cstheme="minorHAnsi"/>
          <w:sz w:val="24"/>
          <w:szCs w:val="24"/>
        </w:rPr>
        <w:t>The way leaders inspire can be in ma</w:t>
      </w:r>
      <w:r w:rsidR="00E31EFA" w:rsidRPr="00DA106C">
        <w:rPr>
          <w:rFonts w:cstheme="minorHAnsi"/>
          <w:sz w:val="24"/>
          <w:szCs w:val="24"/>
        </w:rPr>
        <w:t>n</w:t>
      </w:r>
      <w:r w:rsidR="00AB5BFE" w:rsidRPr="00DA106C">
        <w:rPr>
          <w:rFonts w:cstheme="minorHAnsi"/>
          <w:sz w:val="24"/>
          <w:szCs w:val="24"/>
        </w:rPr>
        <w:t>y levels of an organisation</w:t>
      </w:r>
      <w:r w:rsidR="00E31EFA" w:rsidRPr="00DA106C">
        <w:rPr>
          <w:rFonts w:cstheme="minorHAnsi"/>
          <w:sz w:val="24"/>
          <w:szCs w:val="24"/>
        </w:rPr>
        <w:t xml:space="preserve"> from leading a team </w:t>
      </w:r>
      <w:r w:rsidR="00774E03" w:rsidRPr="00DA106C">
        <w:rPr>
          <w:rFonts w:cstheme="minorHAnsi"/>
          <w:sz w:val="24"/>
          <w:szCs w:val="24"/>
        </w:rPr>
        <w:t xml:space="preserve">towards the organisations vision and objective to leading the managers </w:t>
      </w:r>
      <w:r w:rsidR="00DA106C" w:rsidRPr="00DA106C">
        <w:rPr>
          <w:rFonts w:cstheme="minorHAnsi"/>
          <w:sz w:val="24"/>
          <w:szCs w:val="24"/>
        </w:rPr>
        <w:t>sharing their vision and implementing change.</w:t>
      </w:r>
      <w:r w:rsidR="00DA106C">
        <w:rPr>
          <w:rFonts w:cstheme="minorHAnsi"/>
          <w:b/>
          <w:bCs/>
          <w:sz w:val="24"/>
          <w:szCs w:val="24"/>
        </w:rPr>
        <w:t xml:space="preserve"> </w:t>
      </w:r>
      <w:r w:rsidR="002D57C7" w:rsidRPr="00CE371C">
        <w:rPr>
          <w:rFonts w:cstheme="minorHAnsi"/>
          <w:sz w:val="24"/>
          <w:szCs w:val="24"/>
        </w:rPr>
        <w:t xml:space="preserve">From the research </w:t>
      </w:r>
      <w:r w:rsidR="00CE371C" w:rsidRPr="00CE371C">
        <w:rPr>
          <w:rFonts w:cstheme="minorHAnsi"/>
          <w:sz w:val="24"/>
          <w:szCs w:val="24"/>
        </w:rPr>
        <w:t>conducted</w:t>
      </w:r>
      <w:r w:rsidR="002D57C7" w:rsidRPr="00CE371C">
        <w:rPr>
          <w:rFonts w:cstheme="minorHAnsi"/>
          <w:sz w:val="24"/>
          <w:szCs w:val="24"/>
        </w:rPr>
        <w:t xml:space="preserve"> in this report, </w:t>
      </w:r>
      <w:r w:rsidR="00C4194F">
        <w:rPr>
          <w:rFonts w:cstheme="minorHAnsi"/>
          <w:sz w:val="24"/>
          <w:szCs w:val="24"/>
        </w:rPr>
        <w:t xml:space="preserve">evidence suggests </w:t>
      </w:r>
      <w:r w:rsidR="00CE371C" w:rsidRPr="00CE371C">
        <w:rPr>
          <w:rFonts w:cstheme="minorHAnsi"/>
          <w:sz w:val="24"/>
          <w:szCs w:val="24"/>
        </w:rPr>
        <w:t>the</w:t>
      </w:r>
      <w:r w:rsidR="002D57C7" w:rsidRPr="00CE371C">
        <w:rPr>
          <w:rFonts w:cstheme="minorHAnsi"/>
          <w:sz w:val="24"/>
          <w:szCs w:val="24"/>
        </w:rPr>
        <w:t xml:space="preserve"> situational </w:t>
      </w:r>
      <w:r w:rsidR="004057D0" w:rsidRPr="00CE371C">
        <w:rPr>
          <w:rFonts w:cstheme="minorHAnsi"/>
          <w:sz w:val="24"/>
          <w:szCs w:val="24"/>
        </w:rPr>
        <w:t>leadership theory would be suitable at any level in the organisatio</w:t>
      </w:r>
      <w:r w:rsidR="006378FE" w:rsidRPr="00CE371C">
        <w:rPr>
          <w:rFonts w:cstheme="minorHAnsi"/>
          <w:sz w:val="24"/>
          <w:szCs w:val="24"/>
        </w:rPr>
        <w:t xml:space="preserve">n </w:t>
      </w:r>
      <w:r w:rsidR="00AF3FFD" w:rsidRPr="00CE371C">
        <w:rPr>
          <w:rFonts w:cstheme="minorHAnsi"/>
          <w:sz w:val="24"/>
          <w:szCs w:val="24"/>
        </w:rPr>
        <w:t>if</w:t>
      </w:r>
      <w:r w:rsidR="006378FE" w:rsidRPr="00CE371C">
        <w:rPr>
          <w:rFonts w:cstheme="minorHAnsi"/>
          <w:sz w:val="24"/>
          <w:szCs w:val="24"/>
        </w:rPr>
        <w:t xml:space="preserve"> the leader </w:t>
      </w:r>
      <w:r w:rsidR="00C45BEF" w:rsidRPr="00CE371C">
        <w:rPr>
          <w:rFonts w:cstheme="minorHAnsi"/>
          <w:sz w:val="24"/>
          <w:szCs w:val="24"/>
        </w:rPr>
        <w:t xml:space="preserve">holds the right qualitied and skills to influence and inspire others to share the vision and follow them </w:t>
      </w:r>
      <w:r w:rsidR="00CE371C" w:rsidRPr="00CE371C">
        <w:rPr>
          <w:rFonts w:cstheme="minorHAnsi"/>
          <w:sz w:val="24"/>
          <w:szCs w:val="24"/>
        </w:rPr>
        <w:t>towards future goals.</w:t>
      </w:r>
      <w:r w:rsidR="00CE371C">
        <w:rPr>
          <w:rFonts w:cstheme="minorHAnsi"/>
          <w:b/>
          <w:bCs/>
          <w:sz w:val="24"/>
          <w:szCs w:val="24"/>
        </w:rPr>
        <w:t xml:space="preserve"> </w:t>
      </w:r>
    </w:p>
    <w:p w14:paraId="6AE10F49" w14:textId="77777777" w:rsidR="00205290" w:rsidRDefault="00205290" w:rsidP="00205290">
      <w:pPr>
        <w:spacing w:line="240" w:lineRule="auto"/>
        <w:rPr>
          <w:rFonts w:cstheme="minorHAnsi"/>
          <w:sz w:val="24"/>
          <w:szCs w:val="24"/>
        </w:rPr>
      </w:pPr>
    </w:p>
    <w:p w14:paraId="52747A36" w14:textId="77777777" w:rsidR="00E154B1" w:rsidRDefault="00E154B1" w:rsidP="00205290">
      <w:pPr>
        <w:spacing w:line="240" w:lineRule="auto"/>
        <w:rPr>
          <w:rFonts w:cstheme="minorHAnsi"/>
          <w:sz w:val="24"/>
          <w:szCs w:val="24"/>
        </w:rPr>
      </w:pPr>
    </w:p>
    <w:p w14:paraId="4E3C7A3A" w14:textId="77777777" w:rsidR="00E154B1" w:rsidRDefault="00E154B1" w:rsidP="00205290">
      <w:pPr>
        <w:spacing w:line="240" w:lineRule="auto"/>
        <w:rPr>
          <w:rFonts w:cstheme="minorHAnsi"/>
          <w:sz w:val="24"/>
          <w:szCs w:val="24"/>
        </w:rPr>
      </w:pPr>
    </w:p>
    <w:p w14:paraId="6A211455" w14:textId="77777777" w:rsidR="00E154B1" w:rsidRDefault="00E154B1" w:rsidP="00205290">
      <w:pPr>
        <w:spacing w:line="240" w:lineRule="auto"/>
        <w:rPr>
          <w:rFonts w:cstheme="minorHAnsi"/>
          <w:sz w:val="24"/>
          <w:szCs w:val="24"/>
        </w:rPr>
      </w:pPr>
    </w:p>
    <w:p w14:paraId="55178B22" w14:textId="77777777" w:rsidR="00E154B1" w:rsidRPr="00205290" w:rsidRDefault="00E154B1" w:rsidP="00205290">
      <w:pPr>
        <w:spacing w:line="240" w:lineRule="auto"/>
        <w:rPr>
          <w:rFonts w:cstheme="minorHAnsi"/>
          <w:sz w:val="24"/>
          <w:szCs w:val="24"/>
        </w:rPr>
      </w:pPr>
    </w:p>
    <w:p w14:paraId="5B77EE7F" w14:textId="2516E706" w:rsidR="00186CC0" w:rsidRDefault="006B609C" w:rsidP="00677065">
      <w:pPr>
        <w:pStyle w:val="Heading2"/>
      </w:pPr>
      <w:bookmarkStart w:id="17" w:name="_Toc107180479"/>
      <w:r>
        <w:lastRenderedPageBreak/>
        <w:t xml:space="preserve">3.2 </w:t>
      </w:r>
      <w:r w:rsidR="001E739E">
        <w:t>IMPLEMENTING CHANGE IN AN ORGANI</w:t>
      </w:r>
      <w:r w:rsidR="00403804">
        <w:t>SATION</w:t>
      </w:r>
      <w:bookmarkEnd w:id="17"/>
    </w:p>
    <w:p w14:paraId="53061D7F" w14:textId="77777777" w:rsidR="00DD2480" w:rsidRDefault="00DD2480" w:rsidP="00DD2480"/>
    <w:p w14:paraId="0AE3A225" w14:textId="15190C94" w:rsidR="00DD2480" w:rsidRDefault="00DD2480" w:rsidP="00DD2480">
      <w:pPr>
        <w:jc w:val="center"/>
      </w:pPr>
      <w:r w:rsidRPr="00DD2480">
        <w:rPr>
          <w:noProof/>
        </w:rPr>
        <w:drawing>
          <wp:inline distT="0" distB="0" distL="0" distR="0" wp14:anchorId="7D043512" wp14:editId="2574F34B">
            <wp:extent cx="4351397" cy="1371719"/>
            <wp:effectExtent l="0" t="0" r="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6"/>
                    <a:stretch>
                      <a:fillRect/>
                    </a:stretch>
                  </pic:blipFill>
                  <pic:spPr>
                    <a:xfrm>
                      <a:off x="0" y="0"/>
                      <a:ext cx="4351397" cy="1371719"/>
                    </a:xfrm>
                    <a:prstGeom prst="rect">
                      <a:avLst/>
                    </a:prstGeom>
                  </pic:spPr>
                </pic:pic>
              </a:graphicData>
            </a:graphic>
          </wp:inline>
        </w:drawing>
      </w:r>
    </w:p>
    <w:p w14:paraId="11B99795" w14:textId="1D4D6F93" w:rsidR="00DD2480" w:rsidRPr="00DD2480" w:rsidRDefault="00DD2480" w:rsidP="00DD2480">
      <w:pPr>
        <w:jc w:val="center"/>
      </w:pPr>
      <w:r>
        <w:t xml:space="preserve">Sourced from </w:t>
      </w:r>
      <w:r w:rsidRPr="003F5F57">
        <w:rPr>
          <w:b/>
          <w:bCs/>
        </w:rPr>
        <w:t>(</w:t>
      </w:r>
      <w:r w:rsidR="003F5F57" w:rsidRPr="003F5F57">
        <w:rPr>
          <w:b/>
          <w:bCs/>
        </w:rPr>
        <w:t>Pollack and Pollack 2014</w:t>
      </w:r>
      <w:r w:rsidRPr="003F5F57">
        <w:rPr>
          <w:b/>
          <w:bCs/>
        </w:rPr>
        <w:t>)</w:t>
      </w:r>
    </w:p>
    <w:p w14:paraId="5AF82771" w14:textId="77777777" w:rsidR="006B609C" w:rsidRDefault="006B609C" w:rsidP="006B609C"/>
    <w:p w14:paraId="05EF2F67" w14:textId="0AD0D949" w:rsidR="00E154B1" w:rsidRDefault="00A151A7" w:rsidP="006B609C">
      <w:r>
        <w:t>Kotter argue</w:t>
      </w:r>
      <w:r w:rsidR="00D27BC5">
        <w:t>d that i</w:t>
      </w:r>
      <w:r w:rsidR="00E154B1">
        <w:t xml:space="preserve">mplementing a change in an organisation </w:t>
      </w:r>
      <w:r w:rsidR="005B1F0D">
        <w:t xml:space="preserve">can be a failure due to a lack of planning </w:t>
      </w:r>
      <w:r w:rsidR="00D27BC5">
        <w:t xml:space="preserve">as stated by </w:t>
      </w:r>
      <w:r w:rsidR="001B0FCE" w:rsidRPr="00D27BC5">
        <w:rPr>
          <w:b/>
          <w:bCs/>
        </w:rPr>
        <w:t>McGrath</w:t>
      </w:r>
      <w:r w:rsidR="00D27BC5" w:rsidRPr="00D27BC5">
        <w:rPr>
          <w:b/>
          <w:bCs/>
        </w:rPr>
        <w:t xml:space="preserve"> and Bates (2017)</w:t>
      </w:r>
      <w:r w:rsidR="00751785">
        <w:rPr>
          <w:b/>
          <w:bCs/>
        </w:rPr>
        <w:t xml:space="preserve">. </w:t>
      </w:r>
      <w:r w:rsidR="00751785">
        <w:t>Kotter believes hard work, planning and building the correct founda</w:t>
      </w:r>
      <w:r w:rsidR="008074DD">
        <w:t xml:space="preserve">tions when implementing a </w:t>
      </w:r>
      <w:r w:rsidR="001B0FCE">
        <w:t>change</w:t>
      </w:r>
      <w:r w:rsidR="008074DD">
        <w:t xml:space="preserve"> are </w:t>
      </w:r>
      <w:r w:rsidR="001B0FCE">
        <w:t>essential</w:t>
      </w:r>
      <w:r w:rsidR="008074DD">
        <w:t xml:space="preserve"> to increase the chance of </w:t>
      </w:r>
      <w:r w:rsidR="00D23B92">
        <w:t xml:space="preserve">an effective change in an organisation. </w:t>
      </w:r>
      <w:r w:rsidR="000F500F" w:rsidRPr="00CE59D7">
        <w:rPr>
          <w:b/>
          <w:bCs/>
        </w:rPr>
        <w:t>Kotter (1996</w:t>
      </w:r>
      <w:r w:rsidR="00C71023" w:rsidRPr="00CE59D7">
        <w:rPr>
          <w:b/>
          <w:bCs/>
        </w:rPr>
        <w:t>)</w:t>
      </w:r>
      <w:r w:rsidR="00C71023">
        <w:t xml:space="preserve"> expressed the importance of the sequence </w:t>
      </w:r>
      <w:r w:rsidR="005315FF">
        <w:t xml:space="preserve">ensuring all steps are met for it to be successful as he stated </w:t>
      </w:r>
      <w:r w:rsidR="00CE59D7">
        <w:t>skipping even a single step or getting too far ahead without a solid base almost always creates problems” (p.23)</w:t>
      </w:r>
    </w:p>
    <w:p w14:paraId="7CB735BA" w14:textId="77777777" w:rsidR="009969FA" w:rsidRDefault="009969FA" w:rsidP="006B609C"/>
    <w:p w14:paraId="4305DE74" w14:textId="3233BB16" w:rsidR="009969FA" w:rsidRDefault="009969FA" w:rsidP="009969FA">
      <w:pPr>
        <w:jc w:val="center"/>
      </w:pPr>
      <w:r w:rsidRPr="009969FA">
        <w:rPr>
          <w:noProof/>
        </w:rPr>
        <w:drawing>
          <wp:inline distT="0" distB="0" distL="0" distR="0" wp14:anchorId="059D0074" wp14:editId="4514A43C">
            <wp:extent cx="5105400" cy="1662406"/>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7"/>
                    <a:stretch>
                      <a:fillRect/>
                    </a:stretch>
                  </pic:blipFill>
                  <pic:spPr>
                    <a:xfrm>
                      <a:off x="0" y="0"/>
                      <a:ext cx="5112515" cy="1664723"/>
                    </a:xfrm>
                    <a:prstGeom prst="rect">
                      <a:avLst/>
                    </a:prstGeom>
                  </pic:spPr>
                </pic:pic>
              </a:graphicData>
            </a:graphic>
          </wp:inline>
        </w:drawing>
      </w:r>
    </w:p>
    <w:p w14:paraId="08638594" w14:textId="543793B7" w:rsidR="009969FA" w:rsidRDefault="009969FA" w:rsidP="009969FA">
      <w:pPr>
        <w:jc w:val="center"/>
      </w:pPr>
      <w:r>
        <w:t>Sourced from ()</w:t>
      </w:r>
    </w:p>
    <w:p w14:paraId="76F1ACF7" w14:textId="5D62E3F5" w:rsidR="00CC76BC" w:rsidRDefault="00CC76BC" w:rsidP="00CC76BC">
      <w:r>
        <w:t>T</w:t>
      </w:r>
      <w:r w:rsidR="00DD647C">
        <w:t xml:space="preserve">he leader </w:t>
      </w:r>
      <w:r w:rsidR="00AF3FFD">
        <w:t>must</w:t>
      </w:r>
      <w:r w:rsidR="00DD647C">
        <w:t xml:space="preserve"> find ways to communicate change effectively with their followers ensuring they keep them motivated and inspired to share the vision and be on board with a change in the way things are done in the </w:t>
      </w:r>
      <w:r w:rsidR="007918F2">
        <w:t>organisation. However</w:t>
      </w:r>
      <w:r w:rsidR="00165AE2">
        <w:t xml:space="preserve">, </w:t>
      </w:r>
      <w:r w:rsidR="00165AE2" w:rsidRPr="00165AE2">
        <w:rPr>
          <w:b/>
          <w:bCs/>
        </w:rPr>
        <w:t>Elvin (2005)</w:t>
      </w:r>
      <w:r w:rsidR="007918F2">
        <w:t xml:space="preserve"> argues that communication is not the only key factor of successful organisational change</w:t>
      </w:r>
      <w:r w:rsidR="00B81459">
        <w:t xml:space="preserve">. The final section of the report will look at ways to keep the followers motivated when implementing changes. </w:t>
      </w:r>
    </w:p>
    <w:p w14:paraId="66080D02" w14:textId="77777777" w:rsidR="00B10B1E" w:rsidRPr="00751785" w:rsidRDefault="00B10B1E" w:rsidP="006B609C"/>
    <w:p w14:paraId="28FE62ED" w14:textId="77777777" w:rsidR="00DC1217" w:rsidRDefault="00DC1217" w:rsidP="0097752F">
      <w:pPr>
        <w:spacing w:line="240" w:lineRule="auto"/>
        <w:rPr>
          <w:rFonts w:cstheme="minorHAnsi"/>
          <w:sz w:val="24"/>
          <w:szCs w:val="24"/>
        </w:rPr>
      </w:pPr>
    </w:p>
    <w:p w14:paraId="737469AA" w14:textId="5A005C7B" w:rsidR="00B540EB" w:rsidRDefault="005A66B7" w:rsidP="00A57641">
      <w:pPr>
        <w:spacing w:line="240" w:lineRule="auto"/>
        <w:rPr>
          <w:rFonts w:ascii="Arial" w:hAnsi="Arial" w:cs="Arial"/>
          <w:sz w:val="24"/>
          <w:szCs w:val="24"/>
        </w:rPr>
      </w:pPr>
      <w:r w:rsidRPr="0097752F">
        <w:rPr>
          <w:rFonts w:cstheme="minorHAnsi"/>
          <w:sz w:val="24"/>
          <w:szCs w:val="24"/>
        </w:rPr>
        <w:t xml:space="preserve"> </w:t>
      </w:r>
    </w:p>
    <w:p w14:paraId="28E8D1CE" w14:textId="77777777" w:rsidR="00B12660" w:rsidRDefault="00B12660" w:rsidP="00D2291D">
      <w:pPr>
        <w:spacing w:line="360" w:lineRule="auto"/>
        <w:rPr>
          <w:rFonts w:ascii="Arial" w:hAnsi="Arial" w:cs="Arial"/>
          <w:sz w:val="24"/>
          <w:szCs w:val="24"/>
        </w:rPr>
      </w:pPr>
    </w:p>
    <w:p w14:paraId="6F3B3875" w14:textId="77777777" w:rsidR="00235321" w:rsidRDefault="00235321" w:rsidP="00D2291D">
      <w:pPr>
        <w:spacing w:line="360" w:lineRule="auto"/>
        <w:rPr>
          <w:rFonts w:ascii="Arial" w:hAnsi="Arial" w:cs="Arial"/>
          <w:sz w:val="24"/>
          <w:szCs w:val="24"/>
        </w:rPr>
      </w:pPr>
    </w:p>
    <w:p w14:paraId="3ACDE6BD" w14:textId="0246E975" w:rsidR="00B12660" w:rsidRDefault="007F5D2B" w:rsidP="00B12660">
      <w:pPr>
        <w:pStyle w:val="Heading2"/>
        <w:rPr>
          <w:lang w:val="en-US"/>
        </w:rPr>
      </w:pPr>
      <w:bookmarkStart w:id="18" w:name="_Toc107180480"/>
      <w:r>
        <w:rPr>
          <w:lang w:val="en-US"/>
        </w:rPr>
        <w:t>3.3 MOTIVATION</w:t>
      </w:r>
      <w:bookmarkEnd w:id="18"/>
      <w:r>
        <w:rPr>
          <w:lang w:val="en-US"/>
        </w:rPr>
        <w:t xml:space="preserve"> </w:t>
      </w:r>
    </w:p>
    <w:p w14:paraId="0819A154" w14:textId="77777777" w:rsidR="00B12660" w:rsidRPr="00894C76" w:rsidRDefault="00B12660" w:rsidP="00B12660">
      <w:pPr>
        <w:rPr>
          <w:lang w:val="en-US"/>
        </w:rPr>
      </w:pPr>
    </w:p>
    <w:p w14:paraId="1E2B7297" w14:textId="64FE50CB" w:rsidR="00407EAE" w:rsidRDefault="00407EAE" w:rsidP="00407EAE">
      <w:pPr>
        <w:spacing w:line="360" w:lineRule="auto"/>
        <w:jc w:val="center"/>
      </w:pPr>
      <w:r>
        <w:t>“</w:t>
      </w:r>
      <w:r w:rsidR="00ED1D5D">
        <w:t>Transformational leadership has been acknowledged as an underlying determinant of organisational change, which is measured by four dimensions, including idealised influence, inspirational motivation, intellectual stimulation and individualised consideration</w:t>
      </w:r>
      <w:r>
        <w:t>.”</w:t>
      </w:r>
    </w:p>
    <w:p w14:paraId="5A71AD72" w14:textId="46355099" w:rsidR="00C80A64" w:rsidRPr="00233C2E" w:rsidRDefault="00C80A64" w:rsidP="00407EAE">
      <w:pPr>
        <w:spacing w:line="360" w:lineRule="auto"/>
        <w:jc w:val="center"/>
        <w:rPr>
          <w:b/>
          <w:bCs/>
        </w:rPr>
      </w:pPr>
      <w:r w:rsidRPr="00233C2E">
        <w:rPr>
          <w:b/>
          <w:bCs/>
        </w:rPr>
        <w:t>(Dung and Hai</w:t>
      </w:r>
      <w:r w:rsidR="006F50B4" w:rsidRPr="00233C2E">
        <w:rPr>
          <w:b/>
          <w:bCs/>
        </w:rPr>
        <w:t xml:space="preserve"> </w:t>
      </w:r>
      <w:r w:rsidR="00233C2E" w:rsidRPr="00233C2E">
        <w:rPr>
          <w:b/>
          <w:bCs/>
        </w:rPr>
        <w:t xml:space="preserve">2020 </w:t>
      </w:r>
      <w:r w:rsidR="006F50B4" w:rsidRPr="00233C2E">
        <w:rPr>
          <w:b/>
          <w:bCs/>
        </w:rPr>
        <w:t>Pg. 109)</w:t>
      </w:r>
    </w:p>
    <w:p w14:paraId="07C75EE2" w14:textId="77777777" w:rsidR="00407EAE" w:rsidRDefault="00407EAE" w:rsidP="00407EAE">
      <w:pPr>
        <w:spacing w:line="360" w:lineRule="auto"/>
        <w:jc w:val="center"/>
      </w:pPr>
    </w:p>
    <w:p w14:paraId="4B56EF92" w14:textId="03D7C5AE" w:rsidR="002F2CE6" w:rsidRPr="002F2CE6" w:rsidRDefault="00B12660" w:rsidP="00233C2E">
      <w:pPr>
        <w:spacing w:line="360" w:lineRule="auto"/>
        <w:rPr>
          <w:sz w:val="24"/>
          <w:szCs w:val="24"/>
          <w:lang w:val="en-US"/>
        </w:rPr>
      </w:pPr>
      <w:r w:rsidRPr="003167F8">
        <w:rPr>
          <w:sz w:val="24"/>
          <w:szCs w:val="24"/>
          <w:lang w:val="en-US"/>
        </w:rPr>
        <w:t xml:space="preserve">As suggested by </w:t>
      </w:r>
      <w:r w:rsidRPr="003167F8">
        <w:rPr>
          <w:b/>
          <w:bCs/>
          <w:sz w:val="24"/>
          <w:szCs w:val="24"/>
          <w:lang w:val="en-US"/>
        </w:rPr>
        <w:t>Cherry (2020)</w:t>
      </w:r>
      <w:r w:rsidRPr="003167F8">
        <w:rPr>
          <w:sz w:val="24"/>
          <w:szCs w:val="24"/>
          <w:lang w:val="en-US"/>
        </w:rPr>
        <w:t xml:space="preserve"> a team that lacks efficiency and productivity might benefit from a bureaucratic style primarily moved by established rules, </w:t>
      </w:r>
      <w:r w:rsidR="00952119" w:rsidRPr="003167F8">
        <w:rPr>
          <w:sz w:val="24"/>
          <w:szCs w:val="24"/>
          <w:lang w:val="en-US"/>
        </w:rPr>
        <w:t>order,</w:t>
      </w:r>
      <w:r w:rsidRPr="003167F8">
        <w:rPr>
          <w:sz w:val="24"/>
          <w:szCs w:val="24"/>
          <w:lang w:val="en-US"/>
        </w:rPr>
        <w:t xml:space="preserve"> and clearly defined roles. Whereas, a productive, effective group of highly skilled employees, may benefit from a more democratic style that motivates team members to work independently and involve employees in the decision-making process.</w:t>
      </w:r>
    </w:p>
    <w:p w14:paraId="0C7941B7" w14:textId="7254EFBA" w:rsidR="0030173B" w:rsidRDefault="0030173B" w:rsidP="00D2291D">
      <w:pPr>
        <w:spacing w:line="360" w:lineRule="auto"/>
        <w:rPr>
          <w:rFonts w:ascii="Arial" w:hAnsi="Arial" w:cs="Arial"/>
          <w:sz w:val="24"/>
          <w:szCs w:val="24"/>
        </w:rPr>
      </w:pPr>
    </w:p>
    <w:p w14:paraId="0E37732C" w14:textId="77777777" w:rsidR="0030173B" w:rsidRPr="00D2291D" w:rsidRDefault="0030173B" w:rsidP="00D2291D">
      <w:pPr>
        <w:spacing w:line="360" w:lineRule="auto"/>
        <w:rPr>
          <w:rFonts w:ascii="Arial" w:hAnsi="Arial" w:cs="Arial"/>
          <w:sz w:val="24"/>
          <w:szCs w:val="24"/>
        </w:rPr>
      </w:pPr>
    </w:p>
    <w:p w14:paraId="32602747" w14:textId="77777777" w:rsidR="00284720" w:rsidRPr="00D2291D" w:rsidRDefault="00284720" w:rsidP="00D2291D">
      <w:pPr>
        <w:spacing w:line="360" w:lineRule="auto"/>
        <w:rPr>
          <w:rFonts w:ascii="Arial" w:hAnsi="Arial" w:cs="Arial"/>
          <w:sz w:val="24"/>
          <w:szCs w:val="24"/>
        </w:rPr>
      </w:pPr>
    </w:p>
    <w:p w14:paraId="1B4838B8" w14:textId="08B9C2F9" w:rsidR="00964538" w:rsidRDefault="00964538" w:rsidP="00D2291D">
      <w:pPr>
        <w:spacing w:line="360" w:lineRule="auto"/>
        <w:rPr>
          <w:rFonts w:ascii="Arial" w:hAnsi="Arial" w:cs="Arial"/>
          <w:sz w:val="24"/>
          <w:szCs w:val="24"/>
        </w:rPr>
      </w:pPr>
    </w:p>
    <w:p w14:paraId="597989C5" w14:textId="283CF797" w:rsidR="0030173B" w:rsidRDefault="0030173B" w:rsidP="00D2291D">
      <w:pPr>
        <w:spacing w:line="360" w:lineRule="auto"/>
        <w:rPr>
          <w:rFonts w:ascii="Arial" w:hAnsi="Arial" w:cs="Arial"/>
          <w:sz w:val="24"/>
          <w:szCs w:val="24"/>
        </w:rPr>
      </w:pPr>
    </w:p>
    <w:p w14:paraId="45F31660" w14:textId="031E1AC8" w:rsidR="0030173B" w:rsidRDefault="0030173B" w:rsidP="00D2291D">
      <w:pPr>
        <w:spacing w:line="360" w:lineRule="auto"/>
        <w:rPr>
          <w:rFonts w:ascii="Arial" w:hAnsi="Arial" w:cs="Arial"/>
          <w:sz w:val="24"/>
          <w:szCs w:val="24"/>
        </w:rPr>
      </w:pPr>
    </w:p>
    <w:p w14:paraId="34F623FA" w14:textId="441F636F" w:rsidR="0030173B" w:rsidRDefault="0030173B" w:rsidP="00D2291D">
      <w:pPr>
        <w:spacing w:line="360" w:lineRule="auto"/>
        <w:rPr>
          <w:rFonts w:ascii="Arial" w:hAnsi="Arial" w:cs="Arial"/>
          <w:sz w:val="24"/>
          <w:szCs w:val="24"/>
        </w:rPr>
      </w:pPr>
    </w:p>
    <w:p w14:paraId="03366BE6" w14:textId="77777777" w:rsidR="0030173B" w:rsidRPr="00D2291D" w:rsidRDefault="0030173B" w:rsidP="00D2291D">
      <w:pPr>
        <w:spacing w:line="360" w:lineRule="auto"/>
        <w:rPr>
          <w:rFonts w:ascii="Arial" w:hAnsi="Arial" w:cs="Arial"/>
          <w:sz w:val="24"/>
          <w:szCs w:val="24"/>
        </w:rPr>
      </w:pPr>
    </w:p>
    <w:p w14:paraId="11D1FF86" w14:textId="6DF29611" w:rsidR="00513050" w:rsidRPr="00B220CB" w:rsidRDefault="00513050" w:rsidP="00B220CB">
      <w:pPr>
        <w:spacing w:line="360" w:lineRule="auto"/>
        <w:rPr>
          <w:rFonts w:ascii="Arial" w:hAnsi="Arial" w:cs="Arial"/>
          <w:sz w:val="24"/>
          <w:szCs w:val="24"/>
        </w:rPr>
      </w:pPr>
    </w:p>
    <w:p w14:paraId="0E73F40E" w14:textId="77777777" w:rsidR="00513050" w:rsidRDefault="00513050" w:rsidP="00D2291D">
      <w:pPr>
        <w:pStyle w:val="ListParagraph"/>
        <w:spacing w:line="360" w:lineRule="auto"/>
        <w:rPr>
          <w:rFonts w:ascii="Arial" w:hAnsi="Arial" w:cs="Arial"/>
          <w:sz w:val="24"/>
          <w:szCs w:val="24"/>
        </w:rPr>
      </w:pPr>
    </w:p>
    <w:p w14:paraId="2BB985A0" w14:textId="77777777" w:rsidR="00D378FF" w:rsidRDefault="00D378FF" w:rsidP="00D2291D">
      <w:pPr>
        <w:pStyle w:val="ListParagraph"/>
        <w:spacing w:line="360" w:lineRule="auto"/>
        <w:rPr>
          <w:rFonts w:ascii="Arial" w:hAnsi="Arial" w:cs="Arial"/>
          <w:sz w:val="24"/>
          <w:szCs w:val="24"/>
        </w:rPr>
      </w:pPr>
    </w:p>
    <w:p w14:paraId="5F0F93F8" w14:textId="77777777" w:rsidR="00235BD5" w:rsidRPr="00233C2E" w:rsidRDefault="00235BD5" w:rsidP="00233C2E">
      <w:pPr>
        <w:spacing w:line="360" w:lineRule="auto"/>
        <w:rPr>
          <w:rFonts w:ascii="Arial" w:hAnsi="Arial" w:cs="Arial"/>
          <w:sz w:val="24"/>
          <w:szCs w:val="24"/>
        </w:rPr>
      </w:pPr>
    </w:p>
    <w:p w14:paraId="79E866B0" w14:textId="77777777" w:rsidR="00235BD5" w:rsidRPr="00D2291D" w:rsidRDefault="00235BD5" w:rsidP="00D2291D">
      <w:pPr>
        <w:pStyle w:val="ListParagraph"/>
        <w:spacing w:line="360" w:lineRule="auto"/>
        <w:rPr>
          <w:rFonts w:ascii="Arial" w:hAnsi="Arial" w:cs="Arial"/>
          <w:sz w:val="24"/>
          <w:szCs w:val="24"/>
        </w:rPr>
      </w:pPr>
    </w:p>
    <w:p w14:paraId="747EDDAD" w14:textId="3A0DD981" w:rsidR="005225BF" w:rsidRPr="002049FE" w:rsidRDefault="00513050" w:rsidP="002049FE">
      <w:pPr>
        <w:pStyle w:val="Heading2"/>
      </w:pPr>
      <w:bookmarkStart w:id="19" w:name="_Toc107180481"/>
      <w:r>
        <w:t>Conclusion</w:t>
      </w:r>
      <w:bookmarkEnd w:id="19"/>
    </w:p>
    <w:p w14:paraId="420B21F8" w14:textId="77777777" w:rsidR="005225BF" w:rsidRPr="00D2291D" w:rsidRDefault="005225BF" w:rsidP="00D2291D">
      <w:pPr>
        <w:spacing w:line="360" w:lineRule="auto"/>
        <w:rPr>
          <w:rFonts w:ascii="Arial" w:hAnsi="Arial" w:cs="Arial"/>
          <w:sz w:val="24"/>
          <w:szCs w:val="24"/>
        </w:rPr>
      </w:pPr>
    </w:p>
    <w:p w14:paraId="52CE6B68" w14:textId="5DD1EB56" w:rsidR="00885114" w:rsidRPr="00834B45" w:rsidRDefault="00885114" w:rsidP="00834B45">
      <w:pPr>
        <w:pStyle w:val="Heading2"/>
        <w:spacing w:line="240" w:lineRule="auto"/>
        <w:rPr>
          <w:rFonts w:asciiTheme="minorHAnsi" w:hAnsiTheme="minorHAnsi" w:cstheme="minorHAnsi"/>
        </w:rPr>
      </w:pPr>
      <w:bookmarkStart w:id="20" w:name="_Toc456901523"/>
    </w:p>
    <w:p w14:paraId="730EC61F" w14:textId="15F1F0E0" w:rsidR="00A64C83" w:rsidRPr="00233C2E" w:rsidRDefault="003735AE" w:rsidP="00834B45">
      <w:pPr>
        <w:spacing w:line="240" w:lineRule="auto"/>
        <w:rPr>
          <w:rFonts w:cstheme="minorHAnsi"/>
        </w:rPr>
      </w:pPr>
      <w:r w:rsidRPr="00834B45">
        <w:rPr>
          <w:rFonts w:cstheme="minorHAnsi"/>
          <w:sz w:val="24"/>
          <w:szCs w:val="24"/>
        </w:rPr>
        <w:t xml:space="preserve">The research conducted in this report suggests that contingency theory is preferable to think about the type of leader in a </w:t>
      </w:r>
      <w:r w:rsidR="00146D31" w:rsidRPr="00834B45">
        <w:rPr>
          <w:rFonts w:cstheme="minorHAnsi"/>
          <w:sz w:val="24"/>
          <w:szCs w:val="24"/>
        </w:rPr>
        <w:t>situation. A</w:t>
      </w:r>
      <w:r w:rsidR="00903363" w:rsidRPr="00834B45">
        <w:rPr>
          <w:rFonts w:cstheme="minorHAnsi"/>
          <w:sz w:val="24"/>
          <w:szCs w:val="24"/>
        </w:rPr>
        <w:t xml:space="preserve"> mixture of </w:t>
      </w:r>
      <w:r w:rsidR="008F2865" w:rsidRPr="00834B45">
        <w:rPr>
          <w:rFonts w:cstheme="minorHAnsi"/>
          <w:sz w:val="24"/>
          <w:szCs w:val="24"/>
        </w:rPr>
        <w:t>theories</w:t>
      </w:r>
      <w:r w:rsidR="00903363" w:rsidRPr="00834B45">
        <w:rPr>
          <w:rFonts w:cstheme="minorHAnsi"/>
          <w:sz w:val="24"/>
          <w:szCs w:val="24"/>
        </w:rPr>
        <w:t xml:space="preserve"> </w:t>
      </w:r>
      <w:r w:rsidR="008F2865" w:rsidRPr="00834B45">
        <w:rPr>
          <w:rFonts w:cstheme="minorHAnsi"/>
          <w:sz w:val="24"/>
          <w:szCs w:val="24"/>
        </w:rPr>
        <w:t>blended</w:t>
      </w:r>
      <w:r w:rsidR="00903363" w:rsidRPr="00834B45">
        <w:rPr>
          <w:rFonts w:cstheme="minorHAnsi"/>
          <w:sz w:val="24"/>
          <w:szCs w:val="24"/>
        </w:rPr>
        <w:t xml:space="preserve"> into </w:t>
      </w:r>
      <w:r w:rsidR="00F01783" w:rsidRPr="00834B45">
        <w:rPr>
          <w:rFonts w:cstheme="minorHAnsi"/>
          <w:sz w:val="24"/>
          <w:szCs w:val="24"/>
        </w:rPr>
        <w:t>an organisation</w:t>
      </w:r>
      <w:r w:rsidR="00903363" w:rsidRPr="00834B45">
        <w:rPr>
          <w:rFonts w:cstheme="minorHAnsi"/>
          <w:sz w:val="24"/>
          <w:szCs w:val="24"/>
        </w:rPr>
        <w:t xml:space="preserve"> would seem to be logical to generate </w:t>
      </w:r>
      <w:r w:rsidR="00D419E7" w:rsidRPr="00834B45">
        <w:rPr>
          <w:rFonts w:cstheme="minorHAnsi"/>
          <w:sz w:val="24"/>
          <w:szCs w:val="24"/>
        </w:rPr>
        <w:t xml:space="preserve">a positive impact that employees could bring to boost the growth of the business. Change is possible and seems </w:t>
      </w:r>
      <w:r w:rsidR="00F01783" w:rsidRPr="00834B45">
        <w:rPr>
          <w:rFonts w:cstheme="minorHAnsi"/>
          <w:sz w:val="24"/>
          <w:szCs w:val="24"/>
        </w:rPr>
        <w:t xml:space="preserve">that </w:t>
      </w:r>
      <w:r w:rsidR="00D419E7" w:rsidRPr="00834B45">
        <w:rPr>
          <w:rFonts w:cstheme="minorHAnsi"/>
          <w:sz w:val="24"/>
          <w:szCs w:val="24"/>
        </w:rPr>
        <w:t xml:space="preserve">for an organisation to </w:t>
      </w:r>
      <w:r w:rsidR="00DE5FAC" w:rsidRPr="00834B45">
        <w:rPr>
          <w:rFonts w:cstheme="minorHAnsi"/>
          <w:sz w:val="24"/>
          <w:szCs w:val="24"/>
        </w:rPr>
        <w:t>continue to adapt new ideas and continually set new goals</w:t>
      </w:r>
      <w:r w:rsidR="00F01783" w:rsidRPr="00834B45">
        <w:rPr>
          <w:rFonts w:cstheme="minorHAnsi"/>
          <w:sz w:val="24"/>
          <w:szCs w:val="24"/>
        </w:rPr>
        <w:t xml:space="preserve">, the need for a successful leader seems like a crucial factor </w:t>
      </w:r>
      <w:r w:rsidR="00C96B88" w:rsidRPr="00834B45">
        <w:rPr>
          <w:rFonts w:cstheme="minorHAnsi"/>
          <w:sz w:val="24"/>
          <w:szCs w:val="24"/>
        </w:rPr>
        <w:t xml:space="preserve">for success and remain competitive in an </w:t>
      </w:r>
      <w:r w:rsidR="005A4A57" w:rsidRPr="00834B45">
        <w:rPr>
          <w:rFonts w:cstheme="minorHAnsi"/>
          <w:sz w:val="24"/>
          <w:szCs w:val="24"/>
        </w:rPr>
        <w:t>ever-changing</w:t>
      </w:r>
      <w:r w:rsidR="00C96B88" w:rsidRPr="00834B45">
        <w:rPr>
          <w:rFonts w:cstheme="minorHAnsi"/>
          <w:sz w:val="24"/>
          <w:szCs w:val="24"/>
        </w:rPr>
        <w:t xml:space="preserve"> market. </w:t>
      </w:r>
      <w:r w:rsidR="008F2865" w:rsidRPr="00834B45">
        <w:rPr>
          <w:rFonts w:cstheme="minorHAnsi"/>
          <w:sz w:val="24"/>
          <w:szCs w:val="24"/>
        </w:rPr>
        <w:t>Further</w:t>
      </w:r>
      <w:r w:rsidR="00D67116" w:rsidRPr="00834B45">
        <w:rPr>
          <w:rFonts w:cstheme="minorHAnsi"/>
          <w:sz w:val="24"/>
          <w:szCs w:val="24"/>
        </w:rPr>
        <w:t xml:space="preserve"> research is</w:t>
      </w:r>
      <w:r w:rsidR="003002B5" w:rsidRPr="00834B45">
        <w:rPr>
          <w:rFonts w:cstheme="minorHAnsi"/>
          <w:sz w:val="24"/>
          <w:szCs w:val="24"/>
        </w:rPr>
        <w:t xml:space="preserve"> </w:t>
      </w:r>
      <w:r w:rsidR="0072338D" w:rsidRPr="00834B45">
        <w:rPr>
          <w:rFonts w:cstheme="minorHAnsi"/>
          <w:sz w:val="24"/>
          <w:szCs w:val="24"/>
        </w:rPr>
        <w:t>required</w:t>
      </w:r>
      <w:r w:rsidR="00D67116" w:rsidRPr="00834B45">
        <w:rPr>
          <w:rFonts w:cstheme="minorHAnsi"/>
          <w:sz w:val="24"/>
          <w:szCs w:val="24"/>
        </w:rPr>
        <w:t xml:space="preserve"> to </w:t>
      </w:r>
      <w:r w:rsidR="007D11A9" w:rsidRPr="00834B45">
        <w:rPr>
          <w:rFonts w:cstheme="minorHAnsi"/>
          <w:sz w:val="24"/>
          <w:szCs w:val="24"/>
        </w:rPr>
        <w:t xml:space="preserve">measure the </w:t>
      </w:r>
      <w:r w:rsidR="00F25FFA" w:rsidRPr="00834B45">
        <w:rPr>
          <w:rFonts w:cstheme="minorHAnsi"/>
          <w:sz w:val="24"/>
          <w:szCs w:val="24"/>
        </w:rPr>
        <w:t>success of other organisations</w:t>
      </w:r>
      <w:r w:rsidR="003002B5" w:rsidRPr="00834B45">
        <w:rPr>
          <w:rFonts w:cstheme="minorHAnsi"/>
          <w:sz w:val="24"/>
          <w:szCs w:val="24"/>
        </w:rPr>
        <w:t>,</w:t>
      </w:r>
      <w:r w:rsidR="00F25FFA" w:rsidRPr="00834B45">
        <w:rPr>
          <w:rFonts w:cstheme="minorHAnsi"/>
          <w:sz w:val="24"/>
          <w:szCs w:val="24"/>
        </w:rPr>
        <w:t xml:space="preserve"> </w:t>
      </w:r>
      <w:r w:rsidR="003002B5" w:rsidRPr="00834B45">
        <w:rPr>
          <w:rFonts w:cstheme="minorHAnsi"/>
          <w:sz w:val="24"/>
          <w:szCs w:val="24"/>
        </w:rPr>
        <w:t>which</w:t>
      </w:r>
      <w:r w:rsidR="00CD72C3" w:rsidRPr="00834B45">
        <w:rPr>
          <w:rFonts w:cstheme="minorHAnsi"/>
          <w:sz w:val="24"/>
          <w:szCs w:val="24"/>
        </w:rPr>
        <w:t xml:space="preserve"> demonstrate the use of </w:t>
      </w:r>
      <w:r w:rsidR="001666F8" w:rsidRPr="00834B45">
        <w:rPr>
          <w:rFonts w:cstheme="minorHAnsi"/>
          <w:sz w:val="24"/>
          <w:szCs w:val="24"/>
        </w:rPr>
        <w:t xml:space="preserve">leadership theories and </w:t>
      </w:r>
      <w:r w:rsidR="00592792" w:rsidRPr="00834B45">
        <w:rPr>
          <w:rFonts w:cstheme="minorHAnsi"/>
          <w:sz w:val="24"/>
          <w:szCs w:val="24"/>
        </w:rPr>
        <w:t>find ways to improve them and implement them into an organisation that</w:t>
      </w:r>
      <w:r w:rsidR="008F2865" w:rsidRPr="00834B45">
        <w:rPr>
          <w:rFonts w:cstheme="minorHAnsi"/>
          <w:sz w:val="24"/>
          <w:szCs w:val="24"/>
        </w:rPr>
        <w:t xml:space="preserve"> is looking for organisational culture change.</w:t>
      </w:r>
    </w:p>
    <w:p w14:paraId="1202B5C4" w14:textId="30043233" w:rsidR="00885114" w:rsidRPr="00834B45" w:rsidRDefault="00471300" w:rsidP="00834B45">
      <w:pPr>
        <w:spacing w:line="240" w:lineRule="auto"/>
        <w:rPr>
          <w:rFonts w:cstheme="minorHAnsi"/>
          <w:sz w:val="24"/>
          <w:szCs w:val="24"/>
        </w:rPr>
      </w:pPr>
      <w:r w:rsidRPr="00834B45">
        <w:rPr>
          <w:rFonts w:cstheme="minorHAnsi"/>
          <w:sz w:val="24"/>
          <w:szCs w:val="24"/>
        </w:rPr>
        <w:t>There</w:t>
      </w:r>
      <w:r w:rsidR="00A64C83" w:rsidRPr="00834B45">
        <w:rPr>
          <w:rFonts w:cstheme="minorHAnsi"/>
          <w:sz w:val="24"/>
          <w:szCs w:val="24"/>
        </w:rPr>
        <w:t xml:space="preserve"> are many factors that </w:t>
      </w:r>
      <w:r w:rsidR="00B069F4" w:rsidRPr="00834B45">
        <w:rPr>
          <w:rFonts w:cstheme="minorHAnsi"/>
          <w:sz w:val="24"/>
          <w:szCs w:val="24"/>
        </w:rPr>
        <w:t>make an organisational successful. This report has est</w:t>
      </w:r>
      <w:r w:rsidR="006D4E9A" w:rsidRPr="00834B45">
        <w:rPr>
          <w:rFonts w:cstheme="minorHAnsi"/>
          <w:sz w:val="24"/>
          <w:szCs w:val="24"/>
        </w:rPr>
        <w:t xml:space="preserve">ablished for an organisation to be successful and keep up with the competitors in </w:t>
      </w:r>
      <w:r w:rsidRPr="00834B45">
        <w:rPr>
          <w:rFonts w:cstheme="minorHAnsi"/>
          <w:sz w:val="24"/>
          <w:szCs w:val="24"/>
        </w:rPr>
        <w:t>today’s</w:t>
      </w:r>
      <w:r w:rsidR="006D4E9A" w:rsidRPr="00834B45">
        <w:rPr>
          <w:rFonts w:cstheme="minorHAnsi"/>
          <w:sz w:val="24"/>
          <w:szCs w:val="24"/>
        </w:rPr>
        <w:t xml:space="preserve"> market,</w:t>
      </w:r>
      <w:r w:rsidR="0026081D" w:rsidRPr="00834B45">
        <w:rPr>
          <w:rFonts w:cstheme="minorHAnsi"/>
          <w:sz w:val="24"/>
          <w:szCs w:val="24"/>
        </w:rPr>
        <w:t xml:space="preserve"> the leadership role is the foundation of the vi</w:t>
      </w:r>
      <w:r w:rsidR="00E4641E" w:rsidRPr="00834B45">
        <w:rPr>
          <w:rFonts w:cstheme="minorHAnsi"/>
          <w:sz w:val="24"/>
          <w:szCs w:val="24"/>
        </w:rPr>
        <w:t xml:space="preserve">sion and mission </w:t>
      </w:r>
      <w:r w:rsidR="008863E9" w:rsidRPr="00834B45">
        <w:rPr>
          <w:rFonts w:cstheme="minorHAnsi"/>
          <w:sz w:val="24"/>
          <w:szCs w:val="24"/>
        </w:rPr>
        <w:t>towar</w:t>
      </w:r>
      <w:r w:rsidR="004D6F2B" w:rsidRPr="00834B45">
        <w:rPr>
          <w:rFonts w:cstheme="minorHAnsi"/>
          <w:sz w:val="24"/>
          <w:szCs w:val="24"/>
        </w:rPr>
        <w:t>ds the success of the busines</w:t>
      </w:r>
      <w:r w:rsidR="00231FA8" w:rsidRPr="00834B45">
        <w:rPr>
          <w:rFonts w:cstheme="minorHAnsi"/>
          <w:sz w:val="24"/>
          <w:szCs w:val="24"/>
        </w:rPr>
        <w:t>s.</w:t>
      </w:r>
    </w:p>
    <w:p w14:paraId="191A68FD" w14:textId="77777777" w:rsidR="00235BD5" w:rsidRDefault="00235BD5" w:rsidP="00231FA8">
      <w:pPr>
        <w:rPr>
          <w:sz w:val="24"/>
          <w:szCs w:val="24"/>
        </w:rPr>
      </w:pPr>
    </w:p>
    <w:p w14:paraId="37118D48" w14:textId="77777777" w:rsidR="00235BD5" w:rsidRDefault="00235BD5" w:rsidP="00231FA8">
      <w:pPr>
        <w:rPr>
          <w:sz w:val="24"/>
          <w:szCs w:val="24"/>
        </w:rPr>
      </w:pPr>
    </w:p>
    <w:p w14:paraId="72963ACF" w14:textId="77777777" w:rsidR="00235BD5" w:rsidRDefault="00235BD5" w:rsidP="00231FA8">
      <w:pPr>
        <w:rPr>
          <w:sz w:val="24"/>
          <w:szCs w:val="24"/>
        </w:rPr>
      </w:pPr>
    </w:p>
    <w:p w14:paraId="32A7430E" w14:textId="77777777" w:rsidR="00235BD5" w:rsidRDefault="00235BD5" w:rsidP="00231FA8">
      <w:pPr>
        <w:rPr>
          <w:sz w:val="24"/>
          <w:szCs w:val="24"/>
        </w:rPr>
      </w:pPr>
    </w:p>
    <w:p w14:paraId="36E29201" w14:textId="77777777" w:rsidR="00235BD5" w:rsidRDefault="00235BD5" w:rsidP="00231FA8">
      <w:pPr>
        <w:rPr>
          <w:sz w:val="24"/>
          <w:szCs w:val="24"/>
        </w:rPr>
      </w:pPr>
    </w:p>
    <w:p w14:paraId="5A35EF00" w14:textId="77777777" w:rsidR="00235BD5" w:rsidRDefault="00235BD5" w:rsidP="00231FA8">
      <w:pPr>
        <w:rPr>
          <w:sz w:val="24"/>
          <w:szCs w:val="24"/>
        </w:rPr>
      </w:pPr>
    </w:p>
    <w:p w14:paraId="61080C97" w14:textId="77777777" w:rsidR="00235BD5" w:rsidRDefault="00235BD5" w:rsidP="00231FA8">
      <w:pPr>
        <w:rPr>
          <w:sz w:val="24"/>
          <w:szCs w:val="24"/>
        </w:rPr>
      </w:pPr>
    </w:p>
    <w:p w14:paraId="7B46336F" w14:textId="77777777" w:rsidR="00235BD5" w:rsidRDefault="00235BD5" w:rsidP="00231FA8">
      <w:pPr>
        <w:rPr>
          <w:sz w:val="24"/>
          <w:szCs w:val="24"/>
        </w:rPr>
      </w:pPr>
    </w:p>
    <w:p w14:paraId="78B1F01A" w14:textId="77777777" w:rsidR="00235BD5" w:rsidRDefault="00235BD5" w:rsidP="00231FA8">
      <w:pPr>
        <w:rPr>
          <w:sz w:val="24"/>
          <w:szCs w:val="24"/>
        </w:rPr>
      </w:pPr>
    </w:p>
    <w:p w14:paraId="1929D0CE" w14:textId="77777777" w:rsidR="00235BD5" w:rsidRDefault="00235BD5" w:rsidP="00231FA8">
      <w:pPr>
        <w:rPr>
          <w:sz w:val="24"/>
          <w:szCs w:val="24"/>
        </w:rPr>
      </w:pPr>
    </w:p>
    <w:p w14:paraId="14A875CD" w14:textId="77777777" w:rsidR="00235BD5" w:rsidRDefault="00235BD5" w:rsidP="00231FA8">
      <w:pPr>
        <w:rPr>
          <w:sz w:val="24"/>
          <w:szCs w:val="24"/>
        </w:rPr>
      </w:pPr>
    </w:p>
    <w:p w14:paraId="598B0A48" w14:textId="77777777" w:rsidR="00235BD5" w:rsidRDefault="00235BD5" w:rsidP="00231FA8">
      <w:pPr>
        <w:rPr>
          <w:sz w:val="24"/>
          <w:szCs w:val="24"/>
        </w:rPr>
      </w:pPr>
    </w:p>
    <w:p w14:paraId="2B4347E3" w14:textId="77777777" w:rsidR="00235BD5" w:rsidRDefault="00235BD5" w:rsidP="00231FA8">
      <w:pPr>
        <w:rPr>
          <w:sz w:val="24"/>
          <w:szCs w:val="24"/>
        </w:rPr>
      </w:pPr>
    </w:p>
    <w:p w14:paraId="10FE7C75" w14:textId="77777777" w:rsidR="00E96B52" w:rsidRDefault="00E96B52" w:rsidP="00231FA8">
      <w:pPr>
        <w:rPr>
          <w:sz w:val="24"/>
          <w:szCs w:val="24"/>
        </w:rPr>
      </w:pPr>
    </w:p>
    <w:p w14:paraId="33F08C29" w14:textId="77777777" w:rsidR="00A06784" w:rsidRPr="00231FA8" w:rsidRDefault="00A06784" w:rsidP="00231FA8">
      <w:pPr>
        <w:rPr>
          <w:sz w:val="24"/>
          <w:szCs w:val="24"/>
        </w:rPr>
      </w:pPr>
    </w:p>
    <w:p w14:paraId="037DC77F" w14:textId="77777777" w:rsidR="00AD4FFD" w:rsidRDefault="00AD4FFD" w:rsidP="00AD4FFD">
      <w:pPr>
        <w:pStyle w:val="Heading2"/>
      </w:pPr>
      <w:bookmarkStart w:id="21" w:name="_Toc97795229"/>
      <w:bookmarkStart w:id="22" w:name="_Toc107180482"/>
      <w:bookmarkEnd w:id="20"/>
      <w:r>
        <w:lastRenderedPageBreak/>
        <w:t>References</w:t>
      </w:r>
      <w:bookmarkEnd w:id="21"/>
      <w:bookmarkEnd w:id="22"/>
    </w:p>
    <w:p w14:paraId="68B3BFB5" w14:textId="31F8BC30" w:rsidR="003F69D6" w:rsidRDefault="003F69D6" w:rsidP="003F69D6">
      <w:pPr>
        <w:rPr>
          <w:rFonts w:cstheme="minorHAnsi"/>
        </w:rPr>
      </w:pPr>
    </w:p>
    <w:p w14:paraId="054117D4" w14:textId="37A99279" w:rsidR="00600830" w:rsidRPr="00512F8A" w:rsidRDefault="00600830" w:rsidP="003F69D6">
      <w:pPr>
        <w:rPr>
          <w:rFonts w:cstheme="minorHAnsi"/>
          <w:sz w:val="24"/>
          <w:szCs w:val="24"/>
        </w:rPr>
      </w:pPr>
      <w:r w:rsidRPr="00512F8A">
        <w:rPr>
          <w:rFonts w:cstheme="minorHAnsi"/>
          <w:sz w:val="24"/>
          <w:szCs w:val="24"/>
        </w:rPr>
        <w:t xml:space="preserve">Arora, M. </w:t>
      </w:r>
      <w:proofErr w:type="spellStart"/>
      <w:r w:rsidRPr="00512F8A">
        <w:rPr>
          <w:rFonts w:cstheme="minorHAnsi"/>
          <w:sz w:val="24"/>
          <w:szCs w:val="24"/>
        </w:rPr>
        <w:t>Baronikian</w:t>
      </w:r>
      <w:proofErr w:type="spellEnd"/>
      <w:r w:rsidRPr="00512F8A">
        <w:rPr>
          <w:rFonts w:cstheme="minorHAnsi"/>
          <w:sz w:val="24"/>
          <w:szCs w:val="24"/>
        </w:rPr>
        <w:t>, H. (2013). Leadership in project management: Leading people and projects to success</w:t>
      </w:r>
      <w:r w:rsidR="00512F8A" w:rsidRPr="00512F8A">
        <w:rPr>
          <w:rFonts w:cstheme="minorHAnsi"/>
          <w:sz w:val="24"/>
          <w:szCs w:val="24"/>
        </w:rPr>
        <w:t xml:space="preserve"> </w:t>
      </w:r>
      <w:r w:rsidRPr="00512F8A">
        <w:rPr>
          <w:rFonts w:cstheme="minorHAnsi"/>
          <w:sz w:val="24"/>
          <w:szCs w:val="24"/>
        </w:rPr>
        <w:t>(7</w:t>
      </w:r>
      <w:r w:rsidRPr="00512F8A">
        <w:rPr>
          <w:rFonts w:cstheme="minorHAnsi"/>
          <w:sz w:val="24"/>
          <w:szCs w:val="24"/>
          <w:vertAlign w:val="superscript"/>
        </w:rPr>
        <w:t>th</w:t>
      </w:r>
      <w:r w:rsidR="00512F8A" w:rsidRPr="00512F8A">
        <w:rPr>
          <w:rFonts w:cstheme="minorHAnsi"/>
          <w:sz w:val="24"/>
          <w:szCs w:val="24"/>
        </w:rPr>
        <w:t xml:space="preserve"> </w:t>
      </w:r>
      <w:r w:rsidRPr="00512F8A">
        <w:rPr>
          <w:rFonts w:cstheme="minorHAnsi"/>
          <w:sz w:val="24"/>
          <w:szCs w:val="24"/>
        </w:rPr>
        <w:t xml:space="preserve">ed.). Leadership Publishing House.  </w:t>
      </w:r>
    </w:p>
    <w:p w14:paraId="1E81035B" w14:textId="5E72BEF7" w:rsidR="00330074" w:rsidRPr="00A06784" w:rsidRDefault="00330074" w:rsidP="003F69D6">
      <w:pPr>
        <w:rPr>
          <w:rFonts w:cstheme="minorHAnsi"/>
          <w:sz w:val="24"/>
          <w:szCs w:val="24"/>
        </w:rPr>
      </w:pPr>
      <w:r w:rsidRPr="00A06784">
        <w:rPr>
          <w:rFonts w:cstheme="minorHAnsi"/>
          <w:sz w:val="24"/>
          <w:szCs w:val="24"/>
        </w:rPr>
        <w:t>Avolio, B. J., Bass, B. M., &amp; Jung, D. I. (1999). Re-examining the components of transformational and transactional leadership using the Multifactor Leadership Questionnaire. Journal of Occupational &amp; Organizational Psychology, 72, 441-462.</w:t>
      </w:r>
    </w:p>
    <w:p w14:paraId="7314FF5D" w14:textId="09415521" w:rsidR="002E52FB" w:rsidRPr="00A06784" w:rsidRDefault="002E52FB" w:rsidP="003F69D6">
      <w:pPr>
        <w:rPr>
          <w:rFonts w:cstheme="minorHAnsi"/>
          <w:sz w:val="24"/>
          <w:szCs w:val="24"/>
        </w:rPr>
      </w:pPr>
      <w:r w:rsidRPr="00A06784">
        <w:rPr>
          <w:rFonts w:cstheme="minorHAnsi"/>
          <w:sz w:val="24"/>
          <w:szCs w:val="24"/>
        </w:rPr>
        <w:t xml:space="preserve">Aziz, N., Mat, T. Z. T., Zainuddin, Z. N., &amp; Bhana, A. (2021). The Influence of Leadership Style on Strategic Decision in Response to Organizational Change. Environment-Behaviour Proceedings Journal, Home/Archives, 6(17). </w:t>
      </w:r>
      <w:hyperlink r:id="rId18" w:history="1">
        <w:r w:rsidRPr="00A06784">
          <w:rPr>
            <w:rStyle w:val="Hyperlink"/>
            <w:rFonts w:cstheme="minorHAnsi"/>
            <w:sz w:val="24"/>
            <w:szCs w:val="24"/>
          </w:rPr>
          <w:t>https://openscholar.dut.ac.za/bitstream/10321/3747/1/BhanaAArticle_2021.pdf</w:t>
        </w:r>
      </w:hyperlink>
      <w:r w:rsidRPr="00A06784">
        <w:rPr>
          <w:rFonts w:cstheme="minorHAnsi"/>
          <w:sz w:val="24"/>
          <w:szCs w:val="24"/>
        </w:rPr>
        <w:t xml:space="preserve"> </w:t>
      </w:r>
    </w:p>
    <w:p w14:paraId="73680A61" w14:textId="154D3100" w:rsidR="00D20DD7" w:rsidRPr="00A06784" w:rsidRDefault="00D20DD7" w:rsidP="003F69D6">
      <w:pPr>
        <w:rPr>
          <w:rFonts w:cstheme="minorHAnsi"/>
          <w:sz w:val="24"/>
          <w:szCs w:val="24"/>
        </w:rPr>
      </w:pPr>
      <w:r w:rsidRPr="00A06784">
        <w:rPr>
          <w:rFonts w:cstheme="minorHAnsi"/>
          <w:sz w:val="24"/>
          <w:szCs w:val="24"/>
        </w:rPr>
        <w:t>Bass</w:t>
      </w:r>
      <w:r w:rsidR="00460D5F" w:rsidRPr="00A06784">
        <w:rPr>
          <w:rFonts w:cstheme="minorHAnsi"/>
          <w:sz w:val="24"/>
          <w:szCs w:val="24"/>
        </w:rPr>
        <w:t>, B. M. (1985) Leadership and performance</w:t>
      </w:r>
      <w:r w:rsidR="004A4063" w:rsidRPr="00A06784">
        <w:rPr>
          <w:rFonts w:cstheme="minorHAnsi"/>
          <w:sz w:val="24"/>
          <w:szCs w:val="24"/>
        </w:rPr>
        <w:t xml:space="preserve"> </w:t>
      </w:r>
      <w:r w:rsidR="00460D5F" w:rsidRPr="00A06784">
        <w:rPr>
          <w:rFonts w:cstheme="minorHAnsi"/>
          <w:sz w:val="24"/>
          <w:szCs w:val="24"/>
        </w:rPr>
        <w:t>beyond expectation</w:t>
      </w:r>
      <w:r w:rsidR="004A4063" w:rsidRPr="00A06784">
        <w:rPr>
          <w:rFonts w:cstheme="minorHAnsi"/>
          <w:sz w:val="24"/>
          <w:szCs w:val="24"/>
        </w:rPr>
        <w:t>. New York, Free press</w:t>
      </w:r>
    </w:p>
    <w:p w14:paraId="3026F515" w14:textId="5ABE2FAA" w:rsidR="00B34576" w:rsidRPr="00A06784" w:rsidRDefault="00B34576" w:rsidP="003F69D6">
      <w:pPr>
        <w:rPr>
          <w:rFonts w:cstheme="minorHAnsi"/>
          <w:sz w:val="24"/>
          <w:szCs w:val="24"/>
        </w:rPr>
      </w:pPr>
      <w:r w:rsidRPr="00A06784">
        <w:rPr>
          <w:rFonts w:cstheme="minorHAnsi"/>
          <w:sz w:val="24"/>
          <w:szCs w:val="24"/>
        </w:rPr>
        <w:t xml:space="preserve">Bass, B. M., Avolio, B. J. (1993). Transformational leadership and organizational culture. Public Administration Quarterly, 17(1), 112–121. </w:t>
      </w:r>
      <w:hyperlink r:id="rId19" w:history="1">
        <w:r w:rsidRPr="00A06784">
          <w:rPr>
            <w:rStyle w:val="Hyperlink"/>
            <w:rFonts w:cstheme="minorHAnsi"/>
            <w:sz w:val="24"/>
            <w:szCs w:val="24"/>
          </w:rPr>
          <w:t>http://www.jstor.org/stable/40862298</w:t>
        </w:r>
      </w:hyperlink>
      <w:r w:rsidRPr="00A06784">
        <w:rPr>
          <w:rFonts w:cstheme="minorHAnsi"/>
          <w:sz w:val="24"/>
          <w:szCs w:val="24"/>
        </w:rPr>
        <w:t xml:space="preserve"> </w:t>
      </w:r>
    </w:p>
    <w:p w14:paraId="4A56FCE0" w14:textId="77777777" w:rsidR="00232BBE" w:rsidRPr="00A06784" w:rsidRDefault="00232BBE" w:rsidP="003F69D6">
      <w:pPr>
        <w:rPr>
          <w:rFonts w:cstheme="minorHAnsi"/>
          <w:sz w:val="24"/>
          <w:szCs w:val="24"/>
        </w:rPr>
      </w:pPr>
      <w:r w:rsidRPr="00A06784">
        <w:rPr>
          <w:rFonts w:cstheme="minorHAnsi"/>
          <w:sz w:val="24"/>
          <w:szCs w:val="24"/>
        </w:rPr>
        <w:t>Bass, B. M. (1999). Two decades of research and development in transformational leadership. </w:t>
      </w:r>
      <w:r w:rsidRPr="00A06784">
        <w:rPr>
          <w:rFonts w:cstheme="minorHAnsi"/>
          <w:i/>
          <w:iCs/>
          <w:sz w:val="24"/>
          <w:szCs w:val="24"/>
        </w:rPr>
        <w:t>European journal of work and organizational psychology</w:t>
      </w:r>
      <w:r w:rsidRPr="00A06784">
        <w:rPr>
          <w:rFonts w:cstheme="minorHAnsi"/>
          <w:sz w:val="24"/>
          <w:szCs w:val="24"/>
        </w:rPr>
        <w:t>, </w:t>
      </w:r>
      <w:r w:rsidRPr="00A06784">
        <w:rPr>
          <w:rFonts w:cstheme="minorHAnsi"/>
          <w:i/>
          <w:iCs/>
          <w:sz w:val="24"/>
          <w:szCs w:val="24"/>
        </w:rPr>
        <w:t>8</w:t>
      </w:r>
      <w:r w:rsidRPr="00A06784">
        <w:rPr>
          <w:rFonts w:cstheme="minorHAnsi"/>
          <w:sz w:val="24"/>
          <w:szCs w:val="24"/>
        </w:rPr>
        <w:t>(1), 9-32.</w:t>
      </w:r>
    </w:p>
    <w:p w14:paraId="275005F9" w14:textId="32F3B441" w:rsidR="00B24D17" w:rsidRPr="00A06784" w:rsidRDefault="00B24D17" w:rsidP="003F69D6">
      <w:pPr>
        <w:rPr>
          <w:rFonts w:cstheme="minorHAnsi"/>
          <w:sz w:val="24"/>
          <w:szCs w:val="24"/>
        </w:rPr>
      </w:pPr>
      <w:r w:rsidRPr="00A06784">
        <w:rPr>
          <w:rFonts w:cstheme="minorHAnsi"/>
          <w:sz w:val="24"/>
          <w:szCs w:val="24"/>
        </w:rPr>
        <w:t>Bennis, W., &amp; Nanus, B. (1985). The strategies for taking charge. Leaders, New York: Harper. Row, 41.</w:t>
      </w:r>
    </w:p>
    <w:p w14:paraId="0F9D8F34" w14:textId="2C7A8C59" w:rsidR="00C06F2C" w:rsidRPr="00A06784" w:rsidRDefault="00E60C04" w:rsidP="003F69D6">
      <w:pPr>
        <w:rPr>
          <w:rFonts w:cstheme="minorHAnsi"/>
          <w:color w:val="222222"/>
          <w:sz w:val="24"/>
          <w:szCs w:val="24"/>
          <w:shd w:val="clear" w:color="auto" w:fill="FFFFFF"/>
        </w:rPr>
      </w:pPr>
      <w:r w:rsidRPr="00A06784">
        <w:rPr>
          <w:rFonts w:cstheme="minorHAnsi"/>
          <w:color w:val="222222"/>
          <w:sz w:val="24"/>
          <w:szCs w:val="24"/>
          <w:shd w:val="clear" w:color="auto" w:fill="FFFFFF"/>
        </w:rPr>
        <w:t>Bennis, W. G., &amp; Townsend, R. (1989). On becoming a leader (Vol. 36). Reading, MA: Addison-Wesley.</w:t>
      </w:r>
    </w:p>
    <w:p w14:paraId="0D086530" w14:textId="1399F331" w:rsidR="002E52FB" w:rsidRPr="00A06784" w:rsidRDefault="002E52FB" w:rsidP="003F69D6">
      <w:pPr>
        <w:rPr>
          <w:rFonts w:cstheme="minorHAnsi"/>
          <w:color w:val="222222"/>
          <w:sz w:val="24"/>
          <w:szCs w:val="24"/>
          <w:shd w:val="clear" w:color="auto" w:fill="FFFFFF"/>
        </w:rPr>
      </w:pPr>
      <w:r w:rsidRPr="00A06784">
        <w:rPr>
          <w:rFonts w:cstheme="minorHAnsi"/>
          <w:color w:val="222222"/>
          <w:sz w:val="24"/>
          <w:szCs w:val="24"/>
          <w:shd w:val="clear" w:color="auto" w:fill="FFFFFF"/>
        </w:rPr>
        <w:t xml:space="preserve">Benton, S., van </w:t>
      </w:r>
      <w:proofErr w:type="spellStart"/>
      <w:r w:rsidRPr="00A06784">
        <w:rPr>
          <w:rFonts w:cstheme="minorHAnsi"/>
          <w:color w:val="222222"/>
          <w:sz w:val="24"/>
          <w:szCs w:val="24"/>
          <w:shd w:val="clear" w:color="auto" w:fill="FFFFFF"/>
        </w:rPr>
        <w:t>Erkom</w:t>
      </w:r>
      <w:proofErr w:type="spellEnd"/>
      <w:r w:rsidRPr="00A06784">
        <w:rPr>
          <w:rFonts w:cstheme="minorHAnsi"/>
          <w:color w:val="222222"/>
          <w:sz w:val="24"/>
          <w:szCs w:val="24"/>
          <w:shd w:val="clear" w:color="auto" w:fill="FFFFFF"/>
        </w:rPr>
        <w:t xml:space="preserve"> </w:t>
      </w:r>
      <w:proofErr w:type="spellStart"/>
      <w:r w:rsidRPr="00A06784">
        <w:rPr>
          <w:rFonts w:cstheme="minorHAnsi"/>
          <w:color w:val="222222"/>
          <w:sz w:val="24"/>
          <w:szCs w:val="24"/>
          <w:shd w:val="clear" w:color="auto" w:fill="FFFFFF"/>
        </w:rPr>
        <w:t>Schurink</w:t>
      </w:r>
      <w:proofErr w:type="spellEnd"/>
      <w:r w:rsidRPr="00A06784">
        <w:rPr>
          <w:rFonts w:cstheme="minorHAnsi"/>
          <w:color w:val="222222"/>
          <w:sz w:val="24"/>
          <w:szCs w:val="24"/>
          <w:shd w:val="clear" w:color="auto" w:fill="FFFFFF"/>
        </w:rPr>
        <w:t xml:space="preserve">, C., &amp; Desson, S. (2008). An overview of the development, </w:t>
      </w:r>
      <w:r w:rsidR="00AF3FFD" w:rsidRPr="00A06784">
        <w:rPr>
          <w:rFonts w:cstheme="minorHAnsi"/>
          <w:color w:val="222222"/>
          <w:sz w:val="24"/>
          <w:szCs w:val="24"/>
          <w:shd w:val="clear" w:color="auto" w:fill="FFFFFF"/>
        </w:rPr>
        <w:t>validity,</w:t>
      </w:r>
      <w:r w:rsidRPr="00A06784">
        <w:rPr>
          <w:rFonts w:cstheme="minorHAnsi"/>
          <w:color w:val="222222"/>
          <w:sz w:val="24"/>
          <w:szCs w:val="24"/>
          <w:shd w:val="clear" w:color="auto" w:fill="FFFFFF"/>
        </w:rPr>
        <w:t xml:space="preserve"> and reliability of the English version 3.0 of the Insights Discovery Evaluator. University of Westminster–link to pdf: </w:t>
      </w:r>
      <w:hyperlink r:id="rId20" w:history="1">
        <w:r w:rsidRPr="00A06784">
          <w:rPr>
            <w:rStyle w:val="Hyperlink"/>
            <w:rFonts w:cstheme="minorHAnsi"/>
            <w:sz w:val="24"/>
            <w:szCs w:val="24"/>
            <w:shd w:val="clear" w:color="auto" w:fill="FFFFFF"/>
          </w:rPr>
          <w:t>https://inside-inspiration.com.au/factsheets/insights-discovery-evaluator-validity-and-reliability-overview.pdf</w:t>
        </w:r>
      </w:hyperlink>
      <w:r w:rsidRPr="00A06784">
        <w:rPr>
          <w:rFonts w:cstheme="minorHAnsi"/>
          <w:color w:val="222222"/>
          <w:sz w:val="24"/>
          <w:szCs w:val="24"/>
          <w:shd w:val="clear" w:color="auto" w:fill="FFFFFF"/>
        </w:rPr>
        <w:t xml:space="preserve">  </w:t>
      </w:r>
    </w:p>
    <w:p w14:paraId="1F82FC5A" w14:textId="7F2D6F01" w:rsidR="00DD4EB9" w:rsidRPr="00A06784" w:rsidRDefault="00DD4EB9" w:rsidP="003F69D6">
      <w:pPr>
        <w:rPr>
          <w:rFonts w:cstheme="minorHAnsi"/>
          <w:sz w:val="24"/>
          <w:szCs w:val="24"/>
        </w:rPr>
      </w:pPr>
      <w:r w:rsidRPr="00A06784">
        <w:rPr>
          <w:rFonts w:cstheme="minorHAnsi"/>
          <w:sz w:val="24"/>
          <w:szCs w:val="24"/>
        </w:rPr>
        <w:t xml:space="preserve">Bryant, A. (2020). Using Metaphors for Change, Growth, Coaching and Leadership. </w:t>
      </w:r>
      <w:r w:rsidR="003327E0" w:rsidRPr="00A06784">
        <w:rPr>
          <w:rFonts w:cstheme="minorHAnsi"/>
          <w:sz w:val="24"/>
          <w:szCs w:val="24"/>
        </w:rPr>
        <w:t xml:space="preserve">Online. </w:t>
      </w:r>
      <w:r w:rsidRPr="00A06784">
        <w:rPr>
          <w:rFonts w:cstheme="minorHAnsi"/>
          <w:sz w:val="24"/>
          <w:szCs w:val="24"/>
        </w:rPr>
        <w:t xml:space="preserve">Www.selfleadership.com. </w:t>
      </w:r>
      <w:hyperlink r:id="rId21" w:history="1">
        <w:r w:rsidRPr="00A06784">
          <w:rPr>
            <w:rStyle w:val="Hyperlink"/>
            <w:rFonts w:cstheme="minorHAnsi"/>
            <w:sz w:val="24"/>
            <w:szCs w:val="24"/>
          </w:rPr>
          <w:t>https://www.selfleadership.com/blog/metaphors-change-growth-coaching-leadership</w:t>
        </w:r>
      </w:hyperlink>
      <w:r w:rsidRPr="00A06784">
        <w:rPr>
          <w:rFonts w:cstheme="minorHAnsi"/>
          <w:sz w:val="24"/>
          <w:szCs w:val="24"/>
        </w:rPr>
        <w:t xml:space="preserve"> </w:t>
      </w:r>
    </w:p>
    <w:p w14:paraId="2E5CE45A" w14:textId="652E278F" w:rsidR="00B7567A" w:rsidRPr="00A06784" w:rsidRDefault="00B7567A" w:rsidP="003F69D6">
      <w:pPr>
        <w:rPr>
          <w:rFonts w:cstheme="minorHAnsi"/>
          <w:sz w:val="24"/>
          <w:szCs w:val="24"/>
        </w:rPr>
      </w:pPr>
      <w:proofErr w:type="spellStart"/>
      <w:r w:rsidRPr="00A06784">
        <w:rPr>
          <w:rFonts w:cstheme="minorHAnsi"/>
          <w:sz w:val="24"/>
          <w:szCs w:val="24"/>
        </w:rPr>
        <w:t>Buribaevich</w:t>
      </w:r>
      <w:proofErr w:type="spellEnd"/>
      <w:r w:rsidRPr="00A06784">
        <w:rPr>
          <w:rFonts w:cstheme="minorHAnsi"/>
          <w:sz w:val="24"/>
          <w:szCs w:val="24"/>
        </w:rPr>
        <w:t>, M. K., Shalola, R., &amp; Yuldashev, S. E. (2022). Leadership As an Effective Means in Management Activities. </w:t>
      </w:r>
      <w:r w:rsidRPr="00A06784">
        <w:rPr>
          <w:rFonts w:cstheme="minorHAnsi"/>
          <w:i/>
          <w:iCs/>
          <w:sz w:val="24"/>
          <w:szCs w:val="24"/>
        </w:rPr>
        <w:t>Eurasian Journal of Humanities and Social Sciences</w:t>
      </w:r>
      <w:r w:rsidRPr="00A06784">
        <w:rPr>
          <w:rFonts w:cstheme="minorHAnsi"/>
          <w:sz w:val="24"/>
          <w:szCs w:val="24"/>
        </w:rPr>
        <w:t>, </w:t>
      </w:r>
      <w:r w:rsidRPr="00A06784">
        <w:rPr>
          <w:rFonts w:cstheme="minorHAnsi"/>
          <w:i/>
          <w:iCs/>
          <w:sz w:val="24"/>
          <w:szCs w:val="24"/>
        </w:rPr>
        <w:t>5</w:t>
      </w:r>
      <w:r w:rsidRPr="00A06784">
        <w:rPr>
          <w:rFonts w:cstheme="minorHAnsi"/>
          <w:sz w:val="24"/>
          <w:szCs w:val="24"/>
        </w:rPr>
        <w:t>, 135-140.</w:t>
      </w:r>
      <w:r w:rsidR="00743F79" w:rsidRPr="00A06784">
        <w:rPr>
          <w:rFonts w:cstheme="minorHAnsi"/>
          <w:sz w:val="24"/>
          <w:szCs w:val="24"/>
        </w:rPr>
        <w:t xml:space="preserve"> </w:t>
      </w:r>
      <w:hyperlink r:id="rId22" w:history="1">
        <w:r w:rsidR="00743F79" w:rsidRPr="00A06784">
          <w:rPr>
            <w:rStyle w:val="Hyperlink"/>
            <w:rFonts w:cstheme="minorHAnsi"/>
            <w:sz w:val="24"/>
            <w:szCs w:val="24"/>
          </w:rPr>
          <w:t>https://geniusjournals.org/index.php/ejhss/article/view/647/567</w:t>
        </w:r>
      </w:hyperlink>
      <w:r w:rsidR="00743F79" w:rsidRPr="00A06784">
        <w:rPr>
          <w:rFonts w:cstheme="minorHAnsi"/>
          <w:sz w:val="24"/>
          <w:szCs w:val="24"/>
        </w:rPr>
        <w:t xml:space="preserve"> </w:t>
      </w:r>
    </w:p>
    <w:p w14:paraId="422FB917" w14:textId="34CAD1D1" w:rsidR="00D852A8" w:rsidRPr="00A06784" w:rsidRDefault="00C06F2C" w:rsidP="00C06F2C">
      <w:pPr>
        <w:rPr>
          <w:rFonts w:cstheme="minorHAnsi"/>
          <w:color w:val="222222"/>
          <w:sz w:val="24"/>
          <w:szCs w:val="24"/>
          <w:shd w:val="clear" w:color="auto" w:fill="FFFFFF"/>
        </w:rPr>
      </w:pPr>
      <w:r w:rsidRPr="00A06784">
        <w:rPr>
          <w:rFonts w:cstheme="minorHAnsi"/>
          <w:color w:val="222222"/>
          <w:sz w:val="24"/>
          <w:szCs w:val="24"/>
          <w:shd w:val="clear" w:color="auto" w:fill="FFFFFF"/>
        </w:rPr>
        <w:t xml:space="preserve">Cherry, K. (2020). Why the Most Effective Leaders Know How to Adapt to the Situation. </w:t>
      </w:r>
      <w:proofErr w:type="spellStart"/>
      <w:r w:rsidRPr="00A06784">
        <w:rPr>
          <w:rFonts w:cstheme="minorHAnsi"/>
          <w:color w:val="222222"/>
          <w:sz w:val="24"/>
          <w:szCs w:val="24"/>
          <w:shd w:val="clear" w:color="auto" w:fill="FFFFFF"/>
        </w:rPr>
        <w:t>Verywell</w:t>
      </w:r>
      <w:proofErr w:type="spellEnd"/>
      <w:r w:rsidRPr="00A06784">
        <w:rPr>
          <w:rFonts w:cstheme="minorHAnsi"/>
          <w:color w:val="222222"/>
          <w:sz w:val="24"/>
          <w:szCs w:val="24"/>
          <w:shd w:val="clear" w:color="auto" w:fill="FFFFFF"/>
        </w:rPr>
        <w:t xml:space="preserve"> Mind. </w:t>
      </w:r>
      <w:hyperlink r:id="rId23" w:anchor=":~:text=%20Hersey%20and%20Blanchard%27s%20theory%20identifies%20four%20different" w:history="1">
        <w:r w:rsidRPr="00A06784">
          <w:rPr>
            <w:rStyle w:val="Hyperlink"/>
            <w:rFonts w:cstheme="minorHAnsi"/>
            <w:sz w:val="24"/>
            <w:szCs w:val="24"/>
            <w:shd w:val="clear" w:color="auto" w:fill="FFFFFF"/>
          </w:rPr>
          <w:t>https://www.verywellmind.com/what-is-the-situational-theory-of-leadership-2795321#:~:text=%20Hersey%20and%20Blanchard%27s%20theory%20identifies%20four%20different</w:t>
        </w:r>
      </w:hyperlink>
      <w:r w:rsidRPr="00A06784">
        <w:rPr>
          <w:rFonts w:cstheme="minorHAnsi"/>
          <w:color w:val="222222"/>
          <w:sz w:val="24"/>
          <w:szCs w:val="24"/>
          <w:shd w:val="clear" w:color="auto" w:fill="FFFFFF"/>
        </w:rPr>
        <w:t xml:space="preserve"> </w:t>
      </w:r>
    </w:p>
    <w:p w14:paraId="6A59F2BF" w14:textId="5DA0393C" w:rsidR="002079D3" w:rsidRPr="00A06784" w:rsidRDefault="002079D3" w:rsidP="00C06F2C">
      <w:pPr>
        <w:rPr>
          <w:rFonts w:cstheme="minorHAnsi"/>
          <w:color w:val="222222"/>
          <w:sz w:val="24"/>
          <w:szCs w:val="24"/>
          <w:shd w:val="clear" w:color="auto" w:fill="FFFFFF"/>
        </w:rPr>
      </w:pPr>
      <w:r w:rsidRPr="00A06784">
        <w:rPr>
          <w:rFonts w:cstheme="minorHAnsi"/>
          <w:color w:val="222222"/>
          <w:sz w:val="24"/>
          <w:szCs w:val="24"/>
          <w:shd w:val="clear" w:color="auto" w:fill="FFFFFF"/>
        </w:rPr>
        <w:lastRenderedPageBreak/>
        <w:t xml:space="preserve">Cherry, K. (2022, May 23). </w:t>
      </w:r>
      <w:r w:rsidRPr="00A06784">
        <w:rPr>
          <w:rFonts w:cstheme="minorHAnsi"/>
          <w:i/>
          <w:iCs/>
          <w:color w:val="222222"/>
          <w:sz w:val="24"/>
          <w:szCs w:val="24"/>
          <w:shd w:val="clear" w:color="auto" w:fill="FFFFFF"/>
        </w:rPr>
        <w:t>Transformational leadership</w:t>
      </w:r>
      <w:r w:rsidRPr="00A06784">
        <w:rPr>
          <w:rFonts w:cstheme="minorHAnsi"/>
          <w:color w:val="222222"/>
          <w:sz w:val="24"/>
          <w:szCs w:val="24"/>
          <w:shd w:val="clear" w:color="auto" w:fill="FFFFFF"/>
        </w:rPr>
        <w:t xml:space="preserve">. </w:t>
      </w:r>
      <w:proofErr w:type="spellStart"/>
      <w:r w:rsidRPr="00A06784">
        <w:rPr>
          <w:rFonts w:cstheme="minorHAnsi"/>
          <w:color w:val="222222"/>
          <w:sz w:val="24"/>
          <w:szCs w:val="24"/>
          <w:shd w:val="clear" w:color="auto" w:fill="FFFFFF"/>
        </w:rPr>
        <w:t>Verywell</w:t>
      </w:r>
      <w:proofErr w:type="spellEnd"/>
      <w:r w:rsidRPr="00A06784">
        <w:rPr>
          <w:rFonts w:cstheme="minorHAnsi"/>
          <w:color w:val="222222"/>
          <w:sz w:val="24"/>
          <w:szCs w:val="24"/>
          <w:shd w:val="clear" w:color="auto" w:fill="FFFFFF"/>
        </w:rPr>
        <w:t xml:space="preserve"> Mind. </w:t>
      </w:r>
      <w:hyperlink r:id="rId24" w:history="1">
        <w:r w:rsidRPr="00A06784">
          <w:rPr>
            <w:rStyle w:val="Hyperlink"/>
            <w:rFonts w:cstheme="minorHAnsi"/>
            <w:sz w:val="24"/>
            <w:szCs w:val="24"/>
            <w:shd w:val="clear" w:color="auto" w:fill="FFFFFF"/>
          </w:rPr>
          <w:t>https://www.verywellmind.com/what-is-transformational-leadership-2795313</w:t>
        </w:r>
      </w:hyperlink>
      <w:r w:rsidRPr="00A06784">
        <w:rPr>
          <w:rFonts w:cstheme="minorHAnsi"/>
          <w:color w:val="222222"/>
          <w:sz w:val="24"/>
          <w:szCs w:val="24"/>
          <w:shd w:val="clear" w:color="auto" w:fill="FFFFFF"/>
        </w:rPr>
        <w:t xml:space="preserve"> </w:t>
      </w:r>
    </w:p>
    <w:p w14:paraId="724AC1E5" w14:textId="2E14876E" w:rsidR="000028B3" w:rsidRPr="00A06784" w:rsidRDefault="000028B3" w:rsidP="00C06F2C">
      <w:pPr>
        <w:rPr>
          <w:rFonts w:cstheme="minorHAnsi"/>
          <w:color w:val="222222"/>
          <w:sz w:val="24"/>
          <w:szCs w:val="24"/>
          <w:shd w:val="clear" w:color="auto" w:fill="FFFFFF"/>
        </w:rPr>
      </w:pPr>
      <w:r w:rsidRPr="00A06784">
        <w:rPr>
          <w:rFonts w:cstheme="minorHAnsi"/>
          <w:color w:val="222222"/>
          <w:sz w:val="24"/>
          <w:szCs w:val="24"/>
          <w:shd w:val="clear" w:color="auto" w:fill="FFFFFF"/>
        </w:rPr>
        <w:t xml:space="preserve">De Bruin, L. (2020, March 28). Hersey and Blanchard Situational Leadership Model EXPLAINED | B2U. B2U - Business-To-You.com. </w:t>
      </w:r>
      <w:hyperlink r:id="rId25" w:history="1">
        <w:r w:rsidRPr="00A06784">
          <w:rPr>
            <w:rStyle w:val="Hyperlink"/>
            <w:rFonts w:cstheme="minorHAnsi"/>
            <w:sz w:val="24"/>
            <w:szCs w:val="24"/>
            <w:shd w:val="clear" w:color="auto" w:fill="FFFFFF"/>
          </w:rPr>
          <w:t>https://www.business-to-you.com/hersey-blanchard-situational-leadership-model/</w:t>
        </w:r>
      </w:hyperlink>
      <w:r w:rsidRPr="00A06784">
        <w:rPr>
          <w:rFonts w:cstheme="minorHAnsi"/>
          <w:color w:val="222222"/>
          <w:sz w:val="24"/>
          <w:szCs w:val="24"/>
          <w:shd w:val="clear" w:color="auto" w:fill="FFFFFF"/>
        </w:rPr>
        <w:t xml:space="preserve"> </w:t>
      </w:r>
    </w:p>
    <w:p w14:paraId="154C103D" w14:textId="45C8DE5C" w:rsidR="00907234" w:rsidRDefault="00907234" w:rsidP="00C06F2C">
      <w:pPr>
        <w:rPr>
          <w:rFonts w:cstheme="minorHAnsi"/>
          <w:color w:val="222222"/>
          <w:sz w:val="24"/>
          <w:szCs w:val="24"/>
          <w:shd w:val="clear" w:color="auto" w:fill="FFFFFF"/>
        </w:rPr>
      </w:pPr>
      <w:r w:rsidRPr="00A06784">
        <w:rPr>
          <w:rFonts w:cstheme="minorHAnsi"/>
          <w:color w:val="222222"/>
          <w:sz w:val="24"/>
          <w:szCs w:val="24"/>
          <w:shd w:val="clear" w:color="auto" w:fill="FFFFFF"/>
        </w:rPr>
        <w:t>Deutschman, A. (2004). The fabric of creativity. </w:t>
      </w:r>
      <w:r w:rsidRPr="00A06784">
        <w:rPr>
          <w:rFonts w:cstheme="minorHAnsi"/>
          <w:i/>
          <w:iCs/>
          <w:color w:val="222222"/>
          <w:sz w:val="24"/>
          <w:szCs w:val="24"/>
          <w:shd w:val="clear" w:color="auto" w:fill="FFFFFF"/>
        </w:rPr>
        <w:t>Fast Company</w:t>
      </w:r>
      <w:r w:rsidRPr="00A06784">
        <w:rPr>
          <w:rFonts w:cstheme="minorHAnsi"/>
          <w:color w:val="222222"/>
          <w:sz w:val="24"/>
          <w:szCs w:val="24"/>
          <w:shd w:val="clear" w:color="auto" w:fill="FFFFFF"/>
        </w:rPr>
        <w:t>, </w:t>
      </w:r>
      <w:r w:rsidRPr="00A06784">
        <w:rPr>
          <w:rFonts w:cstheme="minorHAnsi"/>
          <w:i/>
          <w:iCs/>
          <w:color w:val="222222"/>
          <w:sz w:val="24"/>
          <w:szCs w:val="24"/>
          <w:shd w:val="clear" w:color="auto" w:fill="FFFFFF"/>
        </w:rPr>
        <w:t>89</w:t>
      </w:r>
      <w:r w:rsidRPr="00A06784">
        <w:rPr>
          <w:rFonts w:cstheme="minorHAnsi"/>
          <w:color w:val="222222"/>
          <w:sz w:val="24"/>
          <w:szCs w:val="24"/>
          <w:shd w:val="clear" w:color="auto" w:fill="FFFFFF"/>
        </w:rPr>
        <w:t>(December), 54-60.</w:t>
      </w:r>
      <w:r w:rsidR="00C9210E" w:rsidRPr="00A06784">
        <w:rPr>
          <w:rFonts w:cstheme="minorHAnsi"/>
          <w:color w:val="222222"/>
          <w:sz w:val="24"/>
          <w:szCs w:val="24"/>
          <w:shd w:val="clear" w:color="auto" w:fill="FFFFFF"/>
        </w:rPr>
        <w:t xml:space="preserve"> </w:t>
      </w:r>
      <w:hyperlink r:id="rId26" w:history="1">
        <w:r w:rsidR="00C9210E" w:rsidRPr="00A06784">
          <w:rPr>
            <w:rStyle w:val="Hyperlink"/>
            <w:rFonts w:cstheme="minorHAnsi"/>
            <w:sz w:val="24"/>
            <w:szCs w:val="24"/>
            <w:shd w:val="clear" w:color="auto" w:fill="FFFFFF"/>
          </w:rPr>
          <w:t>https://dyson.cornell.edu/wp-content/uploads/sites/5/2019/11/Fast-Company-Fabric-Creativity.pdf</w:t>
        </w:r>
      </w:hyperlink>
      <w:r w:rsidR="00C9210E" w:rsidRPr="00A06784">
        <w:rPr>
          <w:rFonts w:cstheme="minorHAnsi"/>
          <w:color w:val="222222"/>
          <w:sz w:val="24"/>
          <w:szCs w:val="24"/>
          <w:shd w:val="clear" w:color="auto" w:fill="FFFFFF"/>
        </w:rPr>
        <w:t xml:space="preserve"> </w:t>
      </w:r>
    </w:p>
    <w:p w14:paraId="70D7F237" w14:textId="735FDFF0" w:rsidR="00233C2E" w:rsidRPr="00A06784" w:rsidRDefault="00233C2E" w:rsidP="00C06F2C">
      <w:pPr>
        <w:rPr>
          <w:rFonts w:cstheme="minorHAnsi"/>
          <w:color w:val="222222"/>
          <w:sz w:val="24"/>
          <w:szCs w:val="24"/>
          <w:shd w:val="clear" w:color="auto" w:fill="FFFFFF"/>
        </w:rPr>
      </w:pPr>
      <w:r w:rsidRPr="00233C2E">
        <w:rPr>
          <w:rFonts w:cstheme="minorHAnsi"/>
          <w:color w:val="222222"/>
          <w:sz w:val="24"/>
          <w:szCs w:val="24"/>
          <w:shd w:val="clear" w:color="auto" w:fill="FFFFFF"/>
        </w:rPr>
        <w:t xml:space="preserve">Dung, L. T., &amp; Hai, P. V. (2020). The effects of transformational leadership and job satisfaction on commitment to organisational change: a three-component model extension approach. The </w:t>
      </w:r>
      <w:proofErr w:type="gramStart"/>
      <w:r w:rsidRPr="00233C2E">
        <w:rPr>
          <w:rFonts w:cstheme="minorHAnsi"/>
          <w:color w:val="222222"/>
          <w:sz w:val="24"/>
          <w:szCs w:val="24"/>
          <w:shd w:val="clear" w:color="auto" w:fill="FFFFFF"/>
        </w:rPr>
        <w:t>South East</w:t>
      </w:r>
      <w:proofErr w:type="gramEnd"/>
      <w:r w:rsidRPr="00233C2E">
        <w:rPr>
          <w:rFonts w:cstheme="minorHAnsi"/>
          <w:color w:val="222222"/>
          <w:sz w:val="24"/>
          <w:szCs w:val="24"/>
          <w:shd w:val="clear" w:color="auto" w:fill="FFFFFF"/>
        </w:rPr>
        <w:t xml:space="preserve"> Asian Journal of Management, 14(1), 6. </w:t>
      </w:r>
      <w:hyperlink r:id="rId27" w:history="1">
        <w:r w:rsidRPr="00D16809">
          <w:rPr>
            <w:rStyle w:val="Hyperlink"/>
            <w:rFonts w:cstheme="minorHAnsi"/>
            <w:sz w:val="24"/>
            <w:szCs w:val="24"/>
            <w:shd w:val="clear" w:color="auto" w:fill="FFFFFF"/>
          </w:rPr>
          <w:t>https://scholarhub.ui.ac.id/cgi/viewcontent.cgi?article=1056&amp;context=seam</w:t>
        </w:r>
      </w:hyperlink>
      <w:r>
        <w:rPr>
          <w:rFonts w:cstheme="minorHAnsi"/>
          <w:color w:val="222222"/>
          <w:sz w:val="24"/>
          <w:szCs w:val="24"/>
          <w:shd w:val="clear" w:color="auto" w:fill="FFFFFF"/>
        </w:rPr>
        <w:t xml:space="preserve"> </w:t>
      </w:r>
    </w:p>
    <w:p w14:paraId="0F4CF04D" w14:textId="71A8FF70" w:rsidR="00FE2404" w:rsidRPr="00A06784" w:rsidRDefault="00FE2404" w:rsidP="00C06F2C">
      <w:pPr>
        <w:rPr>
          <w:rFonts w:cstheme="minorHAnsi"/>
          <w:color w:val="222222"/>
          <w:sz w:val="24"/>
          <w:szCs w:val="24"/>
          <w:shd w:val="clear" w:color="auto" w:fill="FFFFFF"/>
        </w:rPr>
      </w:pPr>
      <w:r w:rsidRPr="00A06784">
        <w:rPr>
          <w:rFonts w:cstheme="minorHAnsi"/>
          <w:color w:val="222222"/>
          <w:sz w:val="24"/>
          <w:szCs w:val="24"/>
          <w:shd w:val="clear" w:color="auto" w:fill="FFFFFF"/>
        </w:rPr>
        <w:t>Dvir, T., Eden, D., Avolio, B. J., &amp; Shamir, B. (2002). Impact of transformational leadership on follower development and performance: A field experiment. Academy of management journal, </w:t>
      </w:r>
      <w:r w:rsidRPr="00A06784">
        <w:rPr>
          <w:rFonts w:cstheme="minorHAnsi"/>
          <w:i/>
          <w:iCs/>
          <w:color w:val="222222"/>
          <w:sz w:val="24"/>
          <w:szCs w:val="24"/>
          <w:shd w:val="clear" w:color="auto" w:fill="FFFFFF"/>
        </w:rPr>
        <w:t>45</w:t>
      </w:r>
      <w:r w:rsidRPr="00A06784">
        <w:rPr>
          <w:rFonts w:cstheme="minorHAnsi"/>
          <w:color w:val="222222"/>
          <w:sz w:val="24"/>
          <w:szCs w:val="24"/>
          <w:shd w:val="clear" w:color="auto" w:fill="FFFFFF"/>
        </w:rPr>
        <w:t>(4), 735-744.</w:t>
      </w:r>
      <w:r w:rsidR="00390463" w:rsidRPr="00A06784">
        <w:rPr>
          <w:rFonts w:cstheme="minorHAnsi"/>
          <w:color w:val="222222"/>
          <w:sz w:val="24"/>
          <w:szCs w:val="24"/>
          <w:shd w:val="clear" w:color="auto" w:fill="FFFFFF"/>
        </w:rPr>
        <w:t xml:space="preserve"> </w:t>
      </w:r>
      <w:hyperlink r:id="rId28" w:history="1">
        <w:r w:rsidR="00390463" w:rsidRPr="00A06784">
          <w:rPr>
            <w:rStyle w:val="Hyperlink"/>
            <w:rFonts w:cstheme="minorHAnsi"/>
            <w:sz w:val="24"/>
            <w:szCs w:val="24"/>
            <w:shd w:val="clear" w:color="auto" w:fill="FFFFFF"/>
          </w:rPr>
          <w:t>https://digitalcommons.unl.edu/cgi/viewcontent.cgi?article=1258&amp;context=managementfacpub</w:t>
        </w:r>
      </w:hyperlink>
      <w:r w:rsidR="00390463" w:rsidRPr="00A06784">
        <w:rPr>
          <w:rFonts w:cstheme="minorHAnsi"/>
          <w:color w:val="222222"/>
          <w:sz w:val="24"/>
          <w:szCs w:val="24"/>
          <w:shd w:val="clear" w:color="auto" w:fill="FFFFFF"/>
        </w:rPr>
        <w:t xml:space="preserve"> </w:t>
      </w:r>
    </w:p>
    <w:p w14:paraId="7270A298" w14:textId="75259FE2" w:rsidR="00276221" w:rsidRDefault="00276221" w:rsidP="00C06F2C">
      <w:pPr>
        <w:rPr>
          <w:rFonts w:cstheme="minorHAnsi"/>
          <w:color w:val="222222"/>
          <w:sz w:val="24"/>
          <w:szCs w:val="24"/>
          <w:shd w:val="clear" w:color="auto" w:fill="FFFFFF"/>
        </w:rPr>
      </w:pPr>
      <w:r w:rsidRPr="00A06784">
        <w:rPr>
          <w:rFonts w:cstheme="minorHAnsi"/>
          <w:color w:val="222222"/>
          <w:sz w:val="24"/>
          <w:szCs w:val="24"/>
          <w:shd w:val="clear" w:color="auto" w:fill="FFFFFF"/>
        </w:rPr>
        <w:t>Ehrlich, J. (2017). Mindful leadership. Organizational Dynamics, 4(46), 233-243.</w:t>
      </w:r>
    </w:p>
    <w:p w14:paraId="660295DC" w14:textId="0CDEF96B" w:rsidR="00165AE2" w:rsidRPr="00F55794" w:rsidRDefault="00165AE2" w:rsidP="00C06F2C">
      <w:pPr>
        <w:rPr>
          <w:rFonts w:cstheme="minorHAnsi"/>
          <w:b/>
          <w:bCs/>
          <w:color w:val="222222"/>
          <w:sz w:val="24"/>
          <w:szCs w:val="24"/>
          <w:shd w:val="clear" w:color="auto" w:fill="FFFFFF"/>
        </w:rPr>
      </w:pPr>
      <w:r w:rsidRPr="00165AE2">
        <w:rPr>
          <w:rFonts w:cstheme="minorHAnsi"/>
          <w:color w:val="222222"/>
          <w:sz w:val="24"/>
          <w:szCs w:val="24"/>
          <w:shd w:val="clear" w:color="auto" w:fill="FFFFFF"/>
        </w:rPr>
        <w:t>Elving, W. J. (2005). The role of communication in organisational change. Corporate communications: an international journal, 10(2), 129-138.</w:t>
      </w:r>
      <w:r w:rsidR="00F55794">
        <w:rPr>
          <w:rFonts w:cstheme="minorHAnsi"/>
          <w:color w:val="222222"/>
          <w:sz w:val="24"/>
          <w:szCs w:val="24"/>
          <w:shd w:val="clear" w:color="auto" w:fill="FFFFFF"/>
        </w:rPr>
        <w:t xml:space="preserve"> </w:t>
      </w:r>
      <w:hyperlink r:id="rId29" w:history="1">
        <w:r w:rsidR="00F55794" w:rsidRPr="00D16809">
          <w:rPr>
            <w:rStyle w:val="Hyperlink"/>
            <w:rFonts w:cstheme="minorHAnsi"/>
            <w:sz w:val="24"/>
            <w:szCs w:val="24"/>
            <w:shd w:val="clear" w:color="auto" w:fill="FFFFFF"/>
          </w:rPr>
          <w:t>https://www.cin.ufpe.br/~llfj/Emerald/The%20role%20of%20communication%20in%20organisational%20change.pdf</w:t>
        </w:r>
      </w:hyperlink>
      <w:r w:rsidR="00F55794">
        <w:rPr>
          <w:rFonts w:cstheme="minorHAnsi"/>
          <w:color w:val="222222"/>
          <w:sz w:val="24"/>
          <w:szCs w:val="24"/>
          <w:shd w:val="clear" w:color="auto" w:fill="FFFFFF"/>
        </w:rPr>
        <w:t xml:space="preserve"> </w:t>
      </w:r>
    </w:p>
    <w:p w14:paraId="62621DF5" w14:textId="63503C12" w:rsidR="00204D48" w:rsidRPr="00A06784" w:rsidRDefault="00204D48" w:rsidP="00C06F2C">
      <w:pPr>
        <w:rPr>
          <w:rFonts w:cstheme="minorHAnsi"/>
          <w:color w:val="222222"/>
          <w:sz w:val="24"/>
          <w:szCs w:val="24"/>
          <w:shd w:val="clear" w:color="auto" w:fill="FFFFFF"/>
        </w:rPr>
      </w:pPr>
      <w:r w:rsidRPr="00204D48">
        <w:rPr>
          <w:rFonts w:cstheme="minorHAnsi"/>
          <w:color w:val="222222"/>
          <w:sz w:val="24"/>
          <w:szCs w:val="24"/>
          <w:shd w:val="clear" w:color="auto" w:fill="FFFFFF"/>
        </w:rPr>
        <w:t>Evered, R. D., &amp; Selman, J. C. (1989). Coaching and the art of management. </w:t>
      </w:r>
      <w:r w:rsidRPr="00204D48">
        <w:rPr>
          <w:rFonts w:cstheme="minorHAnsi"/>
          <w:i/>
          <w:iCs/>
          <w:color w:val="222222"/>
          <w:sz w:val="24"/>
          <w:szCs w:val="24"/>
          <w:shd w:val="clear" w:color="auto" w:fill="FFFFFF"/>
        </w:rPr>
        <w:t>Organizational dynamics</w:t>
      </w:r>
      <w:r w:rsidRPr="00204D48">
        <w:rPr>
          <w:rFonts w:cstheme="minorHAnsi"/>
          <w:color w:val="222222"/>
          <w:sz w:val="24"/>
          <w:szCs w:val="24"/>
          <w:shd w:val="clear" w:color="auto" w:fill="FFFFFF"/>
        </w:rPr>
        <w:t>, </w:t>
      </w:r>
      <w:r w:rsidRPr="00204D48">
        <w:rPr>
          <w:rFonts w:cstheme="minorHAnsi"/>
          <w:i/>
          <w:iCs/>
          <w:color w:val="222222"/>
          <w:sz w:val="24"/>
          <w:szCs w:val="24"/>
          <w:shd w:val="clear" w:color="auto" w:fill="FFFFFF"/>
        </w:rPr>
        <w:t>18</w:t>
      </w:r>
      <w:r w:rsidRPr="00204D48">
        <w:rPr>
          <w:rFonts w:cstheme="minorHAnsi"/>
          <w:color w:val="222222"/>
          <w:sz w:val="24"/>
          <w:szCs w:val="24"/>
          <w:shd w:val="clear" w:color="auto" w:fill="FFFFFF"/>
        </w:rPr>
        <w:t>(2), 16-32.</w:t>
      </w:r>
      <w:r>
        <w:rPr>
          <w:rFonts w:cstheme="minorHAnsi"/>
          <w:color w:val="222222"/>
          <w:sz w:val="24"/>
          <w:szCs w:val="24"/>
          <w:shd w:val="clear" w:color="auto" w:fill="FFFFFF"/>
        </w:rPr>
        <w:t xml:space="preserve"> </w:t>
      </w:r>
      <w:hyperlink r:id="rId30" w:history="1">
        <w:r w:rsidRPr="00D16809">
          <w:rPr>
            <w:rStyle w:val="Hyperlink"/>
            <w:rFonts w:cstheme="minorHAnsi"/>
            <w:sz w:val="24"/>
            <w:szCs w:val="24"/>
            <w:shd w:val="clear" w:color="auto" w:fill="FFFFFF"/>
          </w:rPr>
          <w:t>https://www.sciencedirect.com/sdfe/pdf/download/eid/1-s2.0-0090261689900405/first-page-pdf</w:t>
        </w:r>
      </w:hyperlink>
      <w:r>
        <w:rPr>
          <w:rFonts w:cstheme="minorHAnsi"/>
          <w:color w:val="222222"/>
          <w:sz w:val="24"/>
          <w:szCs w:val="24"/>
          <w:shd w:val="clear" w:color="auto" w:fill="FFFFFF"/>
        </w:rPr>
        <w:t xml:space="preserve"> </w:t>
      </w:r>
    </w:p>
    <w:p w14:paraId="4679459E" w14:textId="229B95DA" w:rsidR="00172E91" w:rsidRPr="00A06784" w:rsidRDefault="00172E91" w:rsidP="00C06F2C">
      <w:pPr>
        <w:rPr>
          <w:rFonts w:cstheme="minorHAnsi"/>
          <w:color w:val="222222"/>
          <w:sz w:val="24"/>
          <w:szCs w:val="24"/>
          <w:shd w:val="clear" w:color="auto" w:fill="FFFFFF"/>
        </w:rPr>
      </w:pPr>
      <w:r w:rsidRPr="00A06784">
        <w:rPr>
          <w:rFonts w:cstheme="minorHAnsi"/>
          <w:sz w:val="24"/>
          <w:szCs w:val="24"/>
        </w:rPr>
        <w:t xml:space="preserve">Fiedler, F. (1958). Fiedler's Contingency Theory. Leader Attitudes </w:t>
      </w:r>
      <w:r w:rsidR="000E36AE" w:rsidRPr="00A06784">
        <w:rPr>
          <w:rFonts w:cstheme="minorHAnsi"/>
          <w:sz w:val="24"/>
          <w:szCs w:val="24"/>
        </w:rPr>
        <w:t>and</w:t>
      </w:r>
      <w:r w:rsidRPr="00A06784">
        <w:rPr>
          <w:rFonts w:cstheme="minorHAnsi"/>
          <w:sz w:val="24"/>
          <w:szCs w:val="24"/>
        </w:rPr>
        <w:t xml:space="preserve"> Group Effectiveness.</w:t>
      </w:r>
    </w:p>
    <w:p w14:paraId="14FC10D9" w14:textId="058B1AE0" w:rsidR="00D852A8" w:rsidRPr="00A06784" w:rsidRDefault="00D852A8" w:rsidP="00C06F2C">
      <w:pPr>
        <w:rPr>
          <w:rFonts w:cstheme="minorHAnsi"/>
          <w:color w:val="222222"/>
          <w:sz w:val="24"/>
          <w:szCs w:val="24"/>
          <w:shd w:val="clear" w:color="auto" w:fill="FFFFFF"/>
        </w:rPr>
      </w:pPr>
      <w:r w:rsidRPr="00A06784">
        <w:rPr>
          <w:rFonts w:cstheme="minorHAnsi"/>
          <w:color w:val="222222"/>
          <w:sz w:val="24"/>
          <w:szCs w:val="24"/>
          <w:shd w:val="clear" w:color="auto" w:fill="FFFFFF"/>
        </w:rPr>
        <w:t>Fiedler, F. E. (1964). A contingency model of leadership effectiveness. In Advances in experimental social psychology (Vol. 1, pp. 149-190). Academic Press.</w:t>
      </w:r>
    </w:p>
    <w:p w14:paraId="3451677A" w14:textId="6BBE8FC3" w:rsidR="006831E5" w:rsidRPr="00A06784" w:rsidRDefault="006831E5" w:rsidP="00C06F2C">
      <w:pPr>
        <w:rPr>
          <w:rFonts w:cstheme="minorHAnsi"/>
          <w:color w:val="222222"/>
          <w:sz w:val="24"/>
          <w:szCs w:val="24"/>
          <w:shd w:val="clear" w:color="auto" w:fill="FFFFFF"/>
        </w:rPr>
      </w:pPr>
      <w:r w:rsidRPr="00A06784">
        <w:rPr>
          <w:rFonts w:cstheme="minorHAnsi"/>
          <w:color w:val="222222"/>
          <w:sz w:val="24"/>
          <w:szCs w:val="24"/>
          <w:shd w:val="clear" w:color="auto" w:fill="FFFFFF"/>
        </w:rPr>
        <w:t>Gawel, J. E. (1996). Herzberg's theory of motivation and Maslow's hierarchy of needs. </w:t>
      </w:r>
      <w:r w:rsidRPr="00A06784">
        <w:rPr>
          <w:rFonts w:cstheme="minorHAnsi"/>
          <w:i/>
          <w:iCs/>
          <w:color w:val="222222"/>
          <w:sz w:val="24"/>
          <w:szCs w:val="24"/>
          <w:shd w:val="clear" w:color="auto" w:fill="FFFFFF"/>
        </w:rPr>
        <w:t>Practical Assessment, Research, and Evaluation</w:t>
      </w:r>
      <w:r w:rsidRPr="00A06784">
        <w:rPr>
          <w:rFonts w:cstheme="minorHAnsi"/>
          <w:color w:val="222222"/>
          <w:sz w:val="24"/>
          <w:szCs w:val="24"/>
          <w:shd w:val="clear" w:color="auto" w:fill="FFFFFF"/>
        </w:rPr>
        <w:t>, </w:t>
      </w:r>
      <w:r w:rsidRPr="00A06784">
        <w:rPr>
          <w:rFonts w:cstheme="minorHAnsi"/>
          <w:i/>
          <w:iCs/>
          <w:color w:val="222222"/>
          <w:sz w:val="24"/>
          <w:szCs w:val="24"/>
          <w:shd w:val="clear" w:color="auto" w:fill="FFFFFF"/>
        </w:rPr>
        <w:t>5</w:t>
      </w:r>
      <w:r w:rsidRPr="00A06784">
        <w:rPr>
          <w:rFonts w:cstheme="minorHAnsi"/>
          <w:color w:val="222222"/>
          <w:sz w:val="24"/>
          <w:szCs w:val="24"/>
          <w:shd w:val="clear" w:color="auto" w:fill="FFFFFF"/>
        </w:rPr>
        <w:t>(1), 11.</w:t>
      </w:r>
      <w:r w:rsidR="0048491E" w:rsidRPr="00A06784">
        <w:rPr>
          <w:rFonts w:cstheme="minorHAnsi"/>
          <w:color w:val="222222"/>
          <w:sz w:val="24"/>
          <w:szCs w:val="24"/>
          <w:shd w:val="clear" w:color="auto" w:fill="FFFFFF"/>
        </w:rPr>
        <w:t xml:space="preserve"> </w:t>
      </w:r>
      <w:hyperlink r:id="rId31" w:history="1">
        <w:r w:rsidR="0048491E" w:rsidRPr="00A06784">
          <w:rPr>
            <w:rStyle w:val="Hyperlink"/>
            <w:rFonts w:cstheme="minorHAnsi"/>
            <w:sz w:val="24"/>
            <w:szCs w:val="24"/>
            <w:shd w:val="clear" w:color="auto" w:fill="FFFFFF"/>
          </w:rPr>
          <w:t>https://scholarworks.umass.edu/cgi/viewcontent.cgi?article=1066&amp;context=pare</w:t>
        </w:r>
      </w:hyperlink>
      <w:r w:rsidR="0048491E" w:rsidRPr="00A06784">
        <w:rPr>
          <w:rFonts w:cstheme="minorHAnsi"/>
          <w:color w:val="222222"/>
          <w:sz w:val="24"/>
          <w:szCs w:val="24"/>
          <w:shd w:val="clear" w:color="auto" w:fill="FFFFFF"/>
        </w:rPr>
        <w:t xml:space="preserve"> </w:t>
      </w:r>
    </w:p>
    <w:p w14:paraId="5E0E28C1" w14:textId="0E5CEFAF" w:rsidR="00903E9B" w:rsidRPr="00A06784" w:rsidRDefault="00D13183" w:rsidP="00C06F2C">
      <w:pPr>
        <w:rPr>
          <w:rFonts w:cstheme="minorHAnsi"/>
          <w:color w:val="222222"/>
          <w:sz w:val="24"/>
          <w:szCs w:val="24"/>
          <w:shd w:val="clear" w:color="auto" w:fill="FFFFFF"/>
        </w:rPr>
      </w:pPr>
      <w:proofErr w:type="spellStart"/>
      <w:r w:rsidRPr="00A06784">
        <w:rPr>
          <w:rFonts w:cstheme="minorHAnsi"/>
          <w:color w:val="222222"/>
          <w:sz w:val="24"/>
          <w:szCs w:val="24"/>
          <w:shd w:val="clear" w:color="auto" w:fill="FFFFFF"/>
        </w:rPr>
        <w:t>Githui</w:t>
      </w:r>
      <w:proofErr w:type="spellEnd"/>
      <w:r w:rsidRPr="00A06784">
        <w:rPr>
          <w:rFonts w:cstheme="minorHAnsi"/>
          <w:color w:val="222222"/>
          <w:sz w:val="24"/>
          <w:szCs w:val="24"/>
          <w:shd w:val="clear" w:color="auto" w:fill="FFFFFF"/>
        </w:rPr>
        <w:t>, J. N. (2022). LEADERSHIP QUALITIES AND THEIR CONSEQUENCES IN AN ORGANIZATIONAL CONTEXT: LITERATURE REVIEW. American Journal of Leadership and Governance, 7(1), 29-47.</w:t>
      </w:r>
      <w:r w:rsidR="00A2501A" w:rsidRPr="00A06784">
        <w:rPr>
          <w:rFonts w:cstheme="minorHAnsi"/>
          <w:color w:val="222222"/>
          <w:sz w:val="24"/>
          <w:szCs w:val="24"/>
          <w:shd w:val="clear" w:color="auto" w:fill="FFFFFF"/>
        </w:rPr>
        <w:t xml:space="preserve"> </w:t>
      </w:r>
      <w:hyperlink r:id="rId32" w:history="1">
        <w:r w:rsidR="00A2501A" w:rsidRPr="00A06784">
          <w:rPr>
            <w:rStyle w:val="Hyperlink"/>
            <w:rFonts w:cstheme="minorHAnsi"/>
            <w:sz w:val="24"/>
            <w:szCs w:val="24"/>
            <w:shd w:val="clear" w:color="auto" w:fill="FFFFFF"/>
          </w:rPr>
          <w:t>https://www.ajpojournals.org/journals/index.php/AJLG/article/view/962/1083</w:t>
        </w:r>
      </w:hyperlink>
      <w:r w:rsidR="00A2501A" w:rsidRPr="00A06784">
        <w:rPr>
          <w:rFonts w:cstheme="minorHAnsi"/>
          <w:color w:val="222222"/>
          <w:sz w:val="24"/>
          <w:szCs w:val="24"/>
          <w:shd w:val="clear" w:color="auto" w:fill="FFFFFF"/>
        </w:rPr>
        <w:t xml:space="preserve"> </w:t>
      </w:r>
    </w:p>
    <w:p w14:paraId="7F73A276" w14:textId="173411B0" w:rsidR="00303617" w:rsidRPr="00A06784" w:rsidRDefault="00303617" w:rsidP="00C06F2C">
      <w:pPr>
        <w:rPr>
          <w:rFonts w:cstheme="minorHAnsi"/>
          <w:color w:val="222222"/>
          <w:sz w:val="24"/>
          <w:szCs w:val="24"/>
          <w:shd w:val="clear" w:color="auto" w:fill="FFFFFF"/>
        </w:rPr>
      </w:pPr>
      <w:r w:rsidRPr="00A06784">
        <w:rPr>
          <w:rFonts w:cstheme="minorHAnsi"/>
          <w:color w:val="222222"/>
          <w:sz w:val="24"/>
          <w:szCs w:val="24"/>
          <w:shd w:val="clear" w:color="auto" w:fill="FFFFFF"/>
        </w:rPr>
        <w:lastRenderedPageBreak/>
        <w:t>Goleman, D. (1996). Emotional intelligence: Why it can matter more than IQ. Bloomsbury Publishing.</w:t>
      </w:r>
    </w:p>
    <w:p w14:paraId="2627604D" w14:textId="6653899A" w:rsidR="0003184A" w:rsidRPr="00A06784" w:rsidRDefault="004D437B" w:rsidP="00C06F2C">
      <w:pPr>
        <w:rPr>
          <w:rFonts w:cstheme="minorHAnsi"/>
          <w:color w:val="222222"/>
          <w:sz w:val="24"/>
          <w:szCs w:val="24"/>
          <w:shd w:val="clear" w:color="auto" w:fill="FFFFFF"/>
        </w:rPr>
      </w:pPr>
      <w:hyperlink r:id="rId33" w:history="1">
        <w:r w:rsidR="0003184A" w:rsidRPr="00A06784">
          <w:rPr>
            <w:rStyle w:val="Hyperlink"/>
            <w:rFonts w:cstheme="minorHAnsi"/>
            <w:sz w:val="24"/>
            <w:szCs w:val="24"/>
          </w:rPr>
          <w:t xml:space="preserve">LEADERSHIP QUALITIES AND THEIR CONSEQUENCES IN AN ORGANIZATIONAL CONTEXT: LITERATURE </w:t>
        </w:r>
        <w:r w:rsidR="00CA4685" w:rsidRPr="00A06784">
          <w:rPr>
            <w:rStyle w:val="Hyperlink"/>
            <w:rFonts w:cstheme="minorHAnsi"/>
            <w:sz w:val="24"/>
            <w:szCs w:val="24"/>
          </w:rPr>
          <w:t>REVIEW |</w:t>
        </w:r>
        <w:r w:rsidR="0003184A" w:rsidRPr="00A06784">
          <w:rPr>
            <w:rStyle w:val="Hyperlink"/>
            <w:rFonts w:cstheme="minorHAnsi"/>
            <w:sz w:val="24"/>
            <w:szCs w:val="24"/>
          </w:rPr>
          <w:t xml:space="preserve"> American Journal of Leadership and Governance (ajpojournals.org)</w:t>
        </w:r>
      </w:hyperlink>
    </w:p>
    <w:p w14:paraId="7686B161" w14:textId="0D6C3DC2" w:rsidR="005F29B8" w:rsidRPr="00A06784" w:rsidRDefault="005F29B8" w:rsidP="00C06F2C">
      <w:pPr>
        <w:rPr>
          <w:rFonts w:cstheme="minorHAnsi"/>
          <w:color w:val="222222"/>
          <w:sz w:val="24"/>
          <w:szCs w:val="24"/>
          <w:shd w:val="clear" w:color="auto" w:fill="FFFFFF"/>
        </w:rPr>
      </w:pPr>
      <w:proofErr w:type="spellStart"/>
      <w:r w:rsidRPr="00A06784">
        <w:rPr>
          <w:rFonts w:cstheme="minorHAnsi"/>
          <w:color w:val="222222"/>
          <w:sz w:val="24"/>
          <w:szCs w:val="24"/>
          <w:shd w:val="clear" w:color="auto" w:fill="FFFFFF"/>
        </w:rPr>
        <w:t>Gradinarova</w:t>
      </w:r>
      <w:proofErr w:type="spellEnd"/>
      <w:r w:rsidRPr="00A06784">
        <w:rPr>
          <w:rFonts w:cstheme="minorHAnsi"/>
          <w:color w:val="222222"/>
          <w:sz w:val="24"/>
          <w:szCs w:val="24"/>
          <w:shd w:val="clear" w:color="auto" w:fill="FFFFFF"/>
        </w:rPr>
        <w:t>, N. (2021). LEADERSHIP VS MANAGEMENT: UNDERSTANDING THE KEY DIFFERENCES AND SIMILARITIES. </w:t>
      </w:r>
      <w:r w:rsidRPr="00A06784">
        <w:rPr>
          <w:rFonts w:cstheme="minorHAnsi"/>
          <w:i/>
          <w:iCs/>
          <w:color w:val="222222"/>
          <w:sz w:val="24"/>
          <w:szCs w:val="24"/>
          <w:shd w:val="clear" w:color="auto" w:fill="FFFFFF"/>
        </w:rPr>
        <w:t>KNOWLEDGE - International Journal</w:t>
      </w:r>
      <w:r w:rsidRPr="00A06784">
        <w:rPr>
          <w:rFonts w:cstheme="minorHAnsi"/>
          <w:color w:val="222222"/>
          <w:sz w:val="24"/>
          <w:szCs w:val="24"/>
          <w:shd w:val="clear" w:color="auto" w:fill="FFFFFF"/>
        </w:rPr>
        <w:t>, </w:t>
      </w:r>
      <w:r w:rsidRPr="00A06784">
        <w:rPr>
          <w:rFonts w:cstheme="minorHAnsi"/>
          <w:i/>
          <w:iCs/>
          <w:color w:val="222222"/>
          <w:sz w:val="24"/>
          <w:szCs w:val="24"/>
          <w:shd w:val="clear" w:color="auto" w:fill="FFFFFF"/>
        </w:rPr>
        <w:t>46</w:t>
      </w:r>
      <w:r w:rsidRPr="00A06784">
        <w:rPr>
          <w:rFonts w:cstheme="minorHAnsi"/>
          <w:color w:val="222222"/>
          <w:sz w:val="24"/>
          <w:szCs w:val="24"/>
          <w:shd w:val="clear" w:color="auto" w:fill="FFFFFF"/>
        </w:rPr>
        <w:t xml:space="preserve">(1), 155–161. Retrieved from </w:t>
      </w:r>
      <w:hyperlink r:id="rId34" w:history="1">
        <w:r w:rsidRPr="00A06784">
          <w:rPr>
            <w:rStyle w:val="Hyperlink"/>
            <w:rFonts w:cstheme="minorHAnsi"/>
            <w:sz w:val="24"/>
            <w:szCs w:val="24"/>
            <w:shd w:val="clear" w:color="auto" w:fill="FFFFFF"/>
          </w:rPr>
          <w:t>http://www.ikm.mk/ojs/index.php/kij/article/view/25</w:t>
        </w:r>
      </w:hyperlink>
      <w:r w:rsidRPr="00A06784">
        <w:rPr>
          <w:rFonts w:cstheme="minorHAnsi"/>
          <w:color w:val="222222"/>
          <w:sz w:val="24"/>
          <w:szCs w:val="24"/>
          <w:shd w:val="clear" w:color="auto" w:fill="FFFFFF"/>
        </w:rPr>
        <w:t xml:space="preserve"> </w:t>
      </w:r>
    </w:p>
    <w:p w14:paraId="26B904D8" w14:textId="0DEC6DA7" w:rsidR="009720FD" w:rsidRPr="00A06784" w:rsidRDefault="009720FD" w:rsidP="00C06F2C">
      <w:pPr>
        <w:rPr>
          <w:rFonts w:cstheme="minorHAnsi"/>
          <w:color w:val="222222"/>
          <w:sz w:val="24"/>
          <w:szCs w:val="24"/>
          <w:shd w:val="clear" w:color="auto" w:fill="FFFFFF"/>
        </w:rPr>
      </w:pPr>
      <w:r w:rsidRPr="00A06784">
        <w:rPr>
          <w:rFonts w:cstheme="minorHAnsi"/>
          <w:color w:val="222222"/>
          <w:sz w:val="24"/>
          <w:szCs w:val="24"/>
          <w:shd w:val="clear" w:color="auto" w:fill="FFFFFF"/>
        </w:rPr>
        <w:t xml:space="preserve">Grout, J., &amp; Fisher, L. (2007). What Do Leaders Really </w:t>
      </w:r>
      <w:proofErr w:type="gramStart"/>
      <w:r w:rsidRPr="00A06784">
        <w:rPr>
          <w:rFonts w:cstheme="minorHAnsi"/>
          <w:color w:val="222222"/>
          <w:sz w:val="24"/>
          <w:szCs w:val="24"/>
          <w:shd w:val="clear" w:color="auto" w:fill="FFFFFF"/>
        </w:rPr>
        <w:t>Do?:</w:t>
      </w:r>
      <w:proofErr w:type="gramEnd"/>
      <w:r w:rsidRPr="00A06784">
        <w:rPr>
          <w:rFonts w:cstheme="minorHAnsi"/>
          <w:color w:val="222222"/>
          <w:sz w:val="24"/>
          <w:szCs w:val="24"/>
          <w:shd w:val="clear" w:color="auto" w:fill="FFFFFF"/>
        </w:rPr>
        <w:t xml:space="preserve"> Getting under the skin of what makes a great leader tick. John Wiley &amp; Sons.</w:t>
      </w:r>
      <w:r w:rsidR="003761A0" w:rsidRPr="00A06784">
        <w:rPr>
          <w:rFonts w:cstheme="minorHAnsi"/>
          <w:color w:val="222222"/>
          <w:sz w:val="24"/>
          <w:szCs w:val="24"/>
          <w:shd w:val="clear" w:color="auto" w:fill="FFFFFF"/>
        </w:rPr>
        <w:t xml:space="preserve"> </w:t>
      </w:r>
      <w:hyperlink r:id="rId35" w:anchor="v=onepage&amp;q=What%20Do%20Leaders%20Really%20Do%3F%3A&amp;f=false" w:history="1">
        <w:r w:rsidR="003761A0" w:rsidRPr="00A06784">
          <w:rPr>
            <w:rStyle w:val="Hyperlink"/>
            <w:rFonts w:cstheme="minorHAnsi"/>
            <w:sz w:val="24"/>
            <w:szCs w:val="24"/>
            <w:shd w:val="clear" w:color="auto" w:fill="FFFFFF"/>
          </w:rPr>
          <w:t>https://books.google.co.uk/books?hl=en&amp;lr=&amp;id=vjfb4eFLj_4C&amp;oi=fnd&amp;pg=PT9&amp;dq=What+Do+Leaders+Really+Do%3F:+&amp;ots=ic_gb1ZeLR&amp;sig=sKYKA_kp-RWvUBtIoAQfpJhtCl4#v=onepage&amp;q=What%20Do%20Leaders%20Really%20Do%3F%3A&amp;f=false</w:t>
        </w:r>
      </w:hyperlink>
      <w:r w:rsidR="003761A0" w:rsidRPr="00A06784">
        <w:rPr>
          <w:rFonts w:cstheme="minorHAnsi"/>
          <w:color w:val="222222"/>
          <w:sz w:val="24"/>
          <w:szCs w:val="24"/>
          <w:shd w:val="clear" w:color="auto" w:fill="FFFFFF"/>
        </w:rPr>
        <w:t xml:space="preserve"> </w:t>
      </w:r>
    </w:p>
    <w:p w14:paraId="435ACB61" w14:textId="7AB2A2D6" w:rsidR="00C06F2C" w:rsidRPr="00A06784" w:rsidRDefault="00F85B6F" w:rsidP="003F69D6">
      <w:pPr>
        <w:rPr>
          <w:rFonts w:cstheme="minorHAnsi"/>
          <w:color w:val="222222"/>
          <w:sz w:val="24"/>
          <w:szCs w:val="24"/>
          <w:shd w:val="clear" w:color="auto" w:fill="FFFFFF"/>
        </w:rPr>
      </w:pPr>
      <w:r w:rsidRPr="00A06784">
        <w:rPr>
          <w:rFonts w:cstheme="minorHAnsi"/>
          <w:color w:val="222222"/>
          <w:sz w:val="24"/>
          <w:szCs w:val="24"/>
          <w:shd w:val="clear" w:color="auto" w:fill="FFFFFF"/>
        </w:rPr>
        <w:t>Hersey, P., &amp; Blanchard, K. H. (1969). Life cycle theory of leadership. </w:t>
      </w:r>
      <w:r w:rsidRPr="00A06784">
        <w:rPr>
          <w:rFonts w:cstheme="minorHAnsi"/>
          <w:i/>
          <w:iCs/>
          <w:color w:val="222222"/>
          <w:sz w:val="24"/>
          <w:szCs w:val="24"/>
          <w:shd w:val="clear" w:color="auto" w:fill="FFFFFF"/>
        </w:rPr>
        <w:t>Training &amp; Development Journal</w:t>
      </w:r>
      <w:r w:rsidRPr="00A06784">
        <w:rPr>
          <w:rFonts w:cstheme="minorHAnsi"/>
          <w:color w:val="222222"/>
          <w:sz w:val="24"/>
          <w:szCs w:val="24"/>
          <w:shd w:val="clear" w:color="auto" w:fill="FFFFFF"/>
        </w:rPr>
        <w:t>.</w:t>
      </w:r>
    </w:p>
    <w:p w14:paraId="2D77A928" w14:textId="2E850F5F" w:rsidR="0030173B" w:rsidRPr="00A06784" w:rsidRDefault="00AA3740" w:rsidP="003F69D6">
      <w:pPr>
        <w:rPr>
          <w:rFonts w:cstheme="minorHAnsi"/>
          <w:sz w:val="24"/>
          <w:szCs w:val="24"/>
        </w:rPr>
      </w:pPr>
      <w:r w:rsidRPr="00A06784">
        <w:rPr>
          <w:rFonts w:cstheme="minorHAnsi"/>
          <w:color w:val="222222"/>
          <w:sz w:val="24"/>
          <w:szCs w:val="24"/>
          <w:shd w:val="clear" w:color="auto" w:fill="FFFFFF"/>
        </w:rPr>
        <w:t xml:space="preserve">Hersey, P., Blanchard, K. H., &amp; </w:t>
      </w:r>
      <w:proofErr w:type="spellStart"/>
      <w:r w:rsidRPr="00A06784">
        <w:rPr>
          <w:rFonts w:cstheme="minorHAnsi"/>
          <w:color w:val="222222"/>
          <w:sz w:val="24"/>
          <w:szCs w:val="24"/>
          <w:shd w:val="clear" w:color="auto" w:fill="FFFFFF"/>
        </w:rPr>
        <w:t>Natemeyer</w:t>
      </w:r>
      <w:proofErr w:type="spellEnd"/>
      <w:r w:rsidRPr="00A06784">
        <w:rPr>
          <w:rFonts w:cstheme="minorHAnsi"/>
          <w:color w:val="222222"/>
          <w:sz w:val="24"/>
          <w:szCs w:val="24"/>
          <w:shd w:val="clear" w:color="auto" w:fill="FFFFFF"/>
        </w:rPr>
        <w:t>, W. E. (1979). Situational leadership, perception, and the impact of power. Group &amp; organization studies, 4(4), 418-428</w:t>
      </w:r>
      <w:r w:rsidR="002664B1" w:rsidRPr="00A06784">
        <w:rPr>
          <w:rFonts w:cstheme="minorHAnsi"/>
          <w:color w:val="222222"/>
          <w:sz w:val="24"/>
          <w:szCs w:val="24"/>
          <w:shd w:val="clear" w:color="auto" w:fill="FFFFFF"/>
        </w:rPr>
        <w:t xml:space="preserve">. </w:t>
      </w:r>
      <w:r w:rsidR="000B32B7" w:rsidRPr="00A06784">
        <w:rPr>
          <w:rFonts w:cstheme="minorHAnsi"/>
          <w:sz w:val="24"/>
          <w:szCs w:val="24"/>
        </w:rPr>
        <w:t>DOI: 10.1177/10596011790040040</w:t>
      </w:r>
      <w:r w:rsidR="00F9085A" w:rsidRPr="00A06784">
        <w:rPr>
          <w:rFonts w:cstheme="minorHAnsi"/>
          <w:sz w:val="24"/>
          <w:szCs w:val="24"/>
        </w:rPr>
        <w:t>4</w:t>
      </w:r>
      <w:r w:rsidR="004B43ED" w:rsidRPr="00A06784">
        <w:rPr>
          <w:rFonts w:cstheme="minorHAnsi"/>
          <w:sz w:val="24"/>
          <w:szCs w:val="24"/>
        </w:rPr>
        <w:t xml:space="preserve"> </w:t>
      </w:r>
      <w:r w:rsidR="00A45BFF" w:rsidRPr="00A06784">
        <w:rPr>
          <w:rFonts w:cstheme="minorHAnsi"/>
          <w:sz w:val="24"/>
          <w:szCs w:val="24"/>
        </w:rPr>
        <w:t xml:space="preserve"> </w:t>
      </w:r>
      <w:r w:rsidR="00410DC1" w:rsidRPr="00A06784">
        <w:rPr>
          <w:rFonts w:cstheme="minorHAnsi"/>
          <w:sz w:val="24"/>
          <w:szCs w:val="24"/>
        </w:rPr>
        <w:t xml:space="preserve"> </w:t>
      </w:r>
      <w:r w:rsidR="000B32B7" w:rsidRPr="00A06784">
        <w:rPr>
          <w:rFonts w:cstheme="minorHAnsi"/>
          <w:sz w:val="24"/>
          <w:szCs w:val="24"/>
        </w:rPr>
        <w:t xml:space="preserve"> </w:t>
      </w:r>
    </w:p>
    <w:p w14:paraId="4D69D9A0" w14:textId="5D9C94E7" w:rsidR="0034168A" w:rsidRPr="00A06784" w:rsidRDefault="0034168A" w:rsidP="003F69D6">
      <w:pPr>
        <w:rPr>
          <w:rFonts w:cstheme="minorHAnsi"/>
          <w:color w:val="222222"/>
          <w:sz w:val="24"/>
          <w:szCs w:val="24"/>
          <w:shd w:val="clear" w:color="auto" w:fill="FFFFFF"/>
        </w:rPr>
      </w:pPr>
      <w:r w:rsidRPr="00A06784">
        <w:rPr>
          <w:rFonts w:cstheme="minorHAnsi"/>
          <w:color w:val="222222"/>
          <w:sz w:val="24"/>
          <w:szCs w:val="24"/>
          <w:shd w:val="clear" w:color="auto" w:fill="FFFFFF"/>
        </w:rPr>
        <w:t xml:space="preserve">Hogan, R., </w:t>
      </w:r>
      <w:proofErr w:type="spellStart"/>
      <w:r w:rsidRPr="00A06784">
        <w:rPr>
          <w:rFonts w:cstheme="minorHAnsi"/>
          <w:color w:val="222222"/>
          <w:sz w:val="24"/>
          <w:szCs w:val="24"/>
          <w:shd w:val="clear" w:color="auto" w:fill="FFFFFF"/>
        </w:rPr>
        <w:t>Curphy</w:t>
      </w:r>
      <w:proofErr w:type="spellEnd"/>
      <w:r w:rsidRPr="00A06784">
        <w:rPr>
          <w:rFonts w:cstheme="minorHAnsi"/>
          <w:color w:val="222222"/>
          <w:sz w:val="24"/>
          <w:szCs w:val="24"/>
          <w:shd w:val="clear" w:color="auto" w:fill="FFFFFF"/>
        </w:rPr>
        <w:t>, G. J., &amp; Hogan, J. (1994). What we know about leadership: Effectiveness and personality. </w:t>
      </w:r>
      <w:r w:rsidRPr="00A06784">
        <w:rPr>
          <w:rFonts w:cstheme="minorHAnsi"/>
          <w:i/>
          <w:iCs/>
          <w:color w:val="222222"/>
          <w:sz w:val="24"/>
          <w:szCs w:val="24"/>
          <w:shd w:val="clear" w:color="auto" w:fill="FFFFFF"/>
        </w:rPr>
        <w:t>American psychologist</w:t>
      </w:r>
      <w:r w:rsidRPr="00A06784">
        <w:rPr>
          <w:rFonts w:cstheme="minorHAnsi"/>
          <w:color w:val="222222"/>
          <w:sz w:val="24"/>
          <w:szCs w:val="24"/>
          <w:shd w:val="clear" w:color="auto" w:fill="FFFFFF"/>
        </w:rPr>
        <w:t>, </w:t>
      </w:r>
      <w:r w:rsidRPr="00A06784">
        <w:rPr>
          <w:rFonts w:cstheme="minorHAnsi"/>
          <w:i/>
          <w:iCs/>
          <w:color w:val="222222"/>
          <w:sz w:val="24"/>
          <w:szCs w:val="24"/>
          <w:shd w:val="clear" w:color="auto" w:fill="FFFFFF"/>
        </w:rPr>
        <w:t>49</w:t>
      </w:r>
      <w:r w:rsidRPr="00A06784">
        <w:rPr>
          <w:rFonts w:cstheme="minorHAnsi"/>
          <w:color w:val="222222"/>
          <w:sz w:val="24"/>
          <w:szCs w:val="24"/>
          <w:shd w:val="clear" w:color="auto" w:fill="FFFFFF"/>
        </w:rPr>
        <w:t>(6), 493.</w:t>
      </w:r>
      <w:r w:rsidR="00410DC1" w:rsidRPr="00A06784">
        <w:rPr>
          <w:rFonts w:cstheme="minorHAnsi"/>
          <w:color w:val="222222"/>
          <w:sz w:val="24"/>
          <w:szCs w:val="24"/>
          <w:shd w:val="clear" w:color="auto" w:fill="FFFFFF"/>
        </w:rPr>
        <w:t xml:space="preserve"> </w:t>
      </w:r>
      <w:hyperlink r:id="rId36" w:history="1">
        <w:r w:rsidR="00410DC1" w:rsidRPr="00A06784">
          <w:rPr>
            <w:rStyle w:val="Hyperlink"/>
            <w:rFonts w:cstheme="minorHAnsi"/>
            <w:sz w:val="24"/>
            <w:szCs w:val="24"/>
            <w:shd w:val="clear" w:color="auto" w:fill="FFFFFF"/>
          </w:rPr>
          <w:t>https://www.dwhr.co.uk/uploads/news-documents/10-2-12-what20we20know20about20leadership.pdf</w:t>
        </w:r>
      </w:hyperlink>
      <w:r w:rsidR="00410DC1" w:rsidRPr="00A06784">
        <w:rPr>
          <w:rFonts w:cstheme="minorHAnsi"/>
          <w:color w:val="222222"/>
          <w:sz w:val="24"/>
          <w:szCs w:val="24"/>
          <w:shd w:val="clear" w:color="auto" w:fill="FFFFFF"/>
        </w:rPr>
        <w:t xml:space="preserve"> </w:t>
      </w:r>
    </w:p>
    <w:p w14:paraId="55DF1411" w14:textId="2A0A94B1" w:rsidR="00154CCB" w:rsidRPr="00A06784" w:rsidRDefault="00B444CF" w:rsidP="00154CCB">
      <w:pPr>
        <w:rPr>
          <w:rFonts w:cstheme="minorHAnsi"/>
          <w:color w:val="222222"/>
          <w:sz w:val="24"/>
          <w:szCs w:val="24"/>
          <w:shd w:val="clear" w:color="auto" w:fill="FFFFFF"/>
        </w:rPr>
      </w:pPr>
      <w:r w:rsidRPr="00A06784">
        <w:rPr>
          <w:rFonts w:cstheme="minorHAnsi"/>
          <w:color w:val="222222"/>
          <w:sz w:val="24"/>
          <w:szCs w:val="24"/>
          <w:shd w:val="clear" w:color="auto" w:fill="FFFFFF"/>
        </w:rPr>
        <w:t>Hougaard, R., Carter, J., &amp; Coutts, G. (2016). Mindful leadership: Achieving results by managing the mind. Leader to leader, 2016(79), 49-56.</w:t>
      </w:r>
      <w:r w:rsidR="0027415B" w:rsidRPr="00A06784">
        <w:rPr>
          <w:rFonts w:cstheme="minorHAnsi"/>
          <w:sz w:val="24"/>
          <w:szCs w:val="24"/>
        </w:rPr>
        <w:t xml:space="preserve"> </w:t>
      </w:r>
      <w:hyperlink r:id="rId37" w:history="1">
        <w:r w:rsidR="0027415B" w:rsidRPr="00A06784">
          <w:rPr>
            <w:rStyle w:val="Hyperlink"/>
            <w:rFonts w:cstheme="minorHAnsi"/>
            <w:sz w:val="24"/>
            <w:szCs w:val="24"/>
            <w:shd w:val="clear" w:color="auto" w:fill="FFFFFF"/>
          </w:rPr>
          <w:t>https://paeaonline.org/wp-content/uploads/imported-files/1d.pdf</w:t>
        </w:r>
      </w:hyperlink>
      <w:r w:rsidR="0027415B" w:rsidRPr="00A06784">
        <w:rPr>
          <w:rFonts w:cstheme="minorHAnsi"/>
          <w:color w:val="222222"/>
          <w:sz w:val="24"/>
          <w:szCs w:val="24"/>
          <w:shd w:val="clear" w:color="auto" w:fill="FFFFFF"/>
        </w:rPr>
        <w:t xml:space="preserve"> </w:t>
      </w:r>
    </w:p>
    <w:p w14:paraId="300481E5" w14:textId="346C62C4" w:rsidR="00D73197" w:rsidRDefault="001F5517" w:rsidP="00154CCB">
      <w:pPr>
        <w:rPr>
          <w:rFonts w:cstheme="minorHAnsi"/>
          <w:color w:val="222222"/>
          <w:sz w:val="24"/>
          <w:szCs w:val="24"/>
          <w:shd w:val="clear" w:color="auto" w:fill="FFFFFF"/>
        </w:rPr>
      </w:pPr>
      <w:r w:rsidRPr="00A06784">
        <w:rPr>
          <w:rFonts w:cstheme="minorHAnsi"/>
          <w:color w:val="222222"/>
          <w:sz w:val="24"/>
          <w:szCs w:val="24"/>
          <w:shd w:val="clear" w:color="auto" w:fill="FFFFFF"/>
        </w:rPr>
        <w:t xml:space="preserve">Hutchins, M. (2013, February 26). Metaphors in Leadership. ACT. </w:t>
      </w:r>
      <w:hyperlink r:id="rId38" w:history="1">
        <w:r w:rsidRPr="00A06784">
          <w:rPr>
            <w:rStyle w:val="Hyperlink"/>
            <w:rFonts w:cstheme="minorHAnsi"/>
            <w:sz w:val="24"/>
            <w:szCs w:val="24"/>
            <w:shd w:val="clear" w:color="auto" w:fill="FFFFFF"/>
          </w:rPr>
          <w:t>https://actleader.com/metaphorically-speaking/</w:t>
        </w:r>
      </w:hyperlink>
      <w:r w:rsidRPr="00A06784">
        <w:rPr>
          <w:rFonts w:cstheme="minorHAnsi"/>
          <w:color w:val="222222"/>
          <w:sz w:val="24"/>
          <w:szCs w:val="24"/>
          <w:shd w:val="clear" w:color="auto" w:fill="FFFFFF"/>
        </w:rPr>
        <w:t xml:space="preserve"> </w:t>
      </w:r>
    </w:p>
    <w:p w14:paraId="746D2475" w14:textId="66966710" w:rsidR="00C86360" w:rsidRPr="00A06784" w:rsidRDefault="00C86360" w:rsidP="00154CCB">
      <w:pPr>
        <w:rPr>
          <w:rFonts w:cstheme="minorHAnsi"/>
          <w:color w:val="222222"/>
          <w:sz w:val="24"/>
          <w:szCs w:val="24"/>
          <w:shd w:val="clear" w:color="auto" w:fill="FFFFFF"/>
        </w:rPr>
      </w:pPr>
      <w:r w:rsidRPr="00C86360">
        <w:rPr>
          <w:rFonts w:cstheme="minorHAnsi"/>
          <w:color w:val="222222"/>
          <w:sz w:val="24"/>
          <w:szCs w:val="24"/>
          <w:shd w:val="clear" w:color="auto" w:fill="FFFFFF"/>
        </w:rPr>
        <w:t>Joseph, E. E., &amp; Winston, B. E. (2005). A correlation of servant leadership, leader trust, and organizational trust. Leadership &amp; Organization Development Journal.</w:t>
      </w:r>
      <w:r w:rsidR="00916B60">
        <w:rPr>
          <w:rFonts w:cstheme="minorHAnsi"/>
          <w:color w:val="222222"/>
          <w:sz w:val="24"/>
          <w:szCs w:val="24"/>
          <w:shd w:val="clear" w:color="auto" w:fill="FFFFFF"/>
        </w:rPr>
        <w:t xml:space="preserve"> </w:t>
      </w:r>
      <w:hyperlink r:id="rId39" w:history="1">
        <w:r w:rsidR="00916B60" w:rsidRPr="00D16809">
          <w:rPr>
            <w:rStyle w:val="Hyperlink"/>
            <w:rFonts w:cstheme="minorHAnsi"/>
            <w:sz w:val="24"/>
            <w:szCs w:val="24"/>
            <w:shd w:val="clear" w:color="auto" w:fill="FFFFFF"/>
          </w:rPr>
          <w:t>https://web.archive.org/web/20110304043350id_/http://faculty.tamucc.edu:80/ccaldwell1/data/courses/mgmt5320/5320_20100303_ACorrelationofServantLeadershipLeaderTrustandOrganizationalTrust.pdf</w:t>
        </w:r>
      </w:hyperlink>
      <w:r w:rsidR="00916B60">
        <w:rPr>
          <w:rFonts w:cstheme="minorHAnsi"/>
          <w:color w:val="222222"/>
          <w:sz w:val="24"/>
          <w:szCs w:val="24"/>
          <w:shd w:val="clear" w:color="auto" w:fill="FFFFFF"/>
        </w:rPr>
        <w:t xml:space="preserve"> </w:t>
      </w:r>
    </w:p>
    <w:p w14:paraId="46576E82" w14:textId="0E351D81" w:rsidR="004C46B4" w:rsidRPr="00A06784" w:rsidRDefault="004C46B4" w:rsidP="00154CCB">
      <w:pPr>
        <w:rPr>
          <w:rFonts w:cstheme="minorHAnsi"/>
          <w:color w:val="222222"/>
          <w:sz w:val="24"/>
          <w:szCs w:val="24"/>
          <w:shd w:val="clear" w:color="auto" w:fill="FFFFFF"/>
        </w:rPr>
      </w:pPr>
      <w:r w:rsidRPr="00A06784">
        <w:rPr>
          <w:rFonts w:cstheme="minorHAnsi"/>
          <w:color w:val="222222"/>
          <w:sz w:val="24"/>
          <w:szCs w:val="24"/>
          <w:shd w:val="clear" w:color="auto" w:fill="FFFFFF"/>
        </w:rPr>
        <w:t>Judge, T. A. &amp; Piccolo, R. F. (2004). Transformational and transactional leadership: A meta-analytic test of their relative validity. Journal of Applied Psychology, 89, 755-768.</w:t>
      </w:r>
    </w:p>
    <w:p w14:paraId="2FA6FDDB" w14:textId="3DF969C8" w:rsidR="00121DC7" w:rsidRPr="00A06784" w:rsidRDefault="00121DC7" w:rsidP="00154CCB">
      <w:pPr>
        <w:rPr>
          <w:rFonts w:cstheme="minorHAnsi"/>
          <w:color w:val="222222"/>
          <w:sz w:val="24"/>
          <w:szCs w:val="24"/>
          <w:shd w:val="clear" w:color="auto" w:fill="FFFFFF"/>
        </w:rPr>
      </w:pPr>
      <w:r w:rsidRPr="00A06784">
        <w:rPr>
          <w:rFonts w:cstheme="minorHAnsi"/>
          <w:color w:val="222222"/>
          <w:sz w:val="24"/>
          <w:szCs w:val="24"/>
          <w:shd w:val="clear" w:color="auto" w:fill="FFFFFF"/>
        </w:rPr>
        <w:t xml:space="preserve">Juneja, P. (2015). Leader versus Manager. Managementstudyguide.com. </w:t>
      </w:r>
      <w:hyperlink r:id="rId40" w:history="1">
        <w:r w:rsidRPr="00A06784">
          <w:rPr>
            <w:rStyle w:val="Hyperlink"/>
            <w:rFonts w:cstheme="minorHAnsi"/>
            <w:sz w:val="24"/>
            <w:szCs w:val="24"/>
            <w:shd w:val="clear" w:color="auto" w:fill="FFFFFF"/>
          </w:rPr>
          <w:t>https://www.managementstudyguide.com/leader_versus_manager.htm</w:t>
        </w:r>
      </w:hyperlink>
      <w:r w:rsidRPr="00A06784">
        <w:rPr>
          <w:rFonts w:cstheme="minorHAnsi"/>
          <w:color w:val="222222"/>
          <w:sz w:val="24"/>
          <w:szCs w:val="24"/>
          <w:shd w:val="clear" w:color="auto" w:fill="FFFFFF"/>
        </w:rPr>
        <w:t xml:space="preserve"> </w:t>
      </w:r>
    </w:p>
    <w:p w14:paraId="13E190D4" w14:textId="60297A96" w:rsidR="000D6B37" w:rsidRPr="00A06784" w:rsidRDefault="000D6B37" w:rsidP="00154CCB">
      <w:pPr>
        <w:rPr>
          <w:rFonts w:cstheme="minorHAnsi"/>
          <w:color w:val="222222"/>
          <w:sz w:val="24"/>
          <w:szCs w:val="24"/>
          <w:shd w:val="clear" w:color="auto" w:fill="FFFFFF"/>
        </w:rPr>
      </w:pPr>
      <w:r w:rsidRPr="00A06784">
        <w:rPr>
          <w:rFonts w:cstheme="minorHAnsi"/>
          <w:color w:val="222222"/>
          <w:sz w:val="24"/>
          <w:szCs w:val="24"/>
          <w:shd w:val="clear" w:color="auto" w:fill="FFFFFF"/>
        </w:rPr>
        <w:lastRenderedPageBreak/>
        <w:t xml:space="preserve">King, M. L. (1963) I have a dream. Speech, Lincoln Memorial. </w:t>
      </w:r>
      <w:hyperlink r:id="rId41" w:history="1">
        <w:r w:rsidRPr="00A06784">
          <w:rPr>
            <w:rStyle w:val="Hyperlink"/>
            <w:rFonts w:cstheme="minorHAnsi"/>
            <w:sz w:val="24"/>
            <w:szCs w:val="24"/>
            <w:shd w:val="clear" w:color="auto" w:fill="FFFFFF"/>
          </w:rPr>
          <w:t>https://www.ihaveadreamspeech.us/</w:t>
        </w:r>
      </w:hyperlink>
      <w:r w:rsidRPr="00A06784">
        <w:rPr>
          <w:rFonts w:cstheme="minorHAnsi"/>
          <w:color w:val="222222"/>
          <w:sz w:val="24"/>
          <w:szCs w:val="24"/>
          <w:shd w:val="clear" w:color="auto" w:fill="FFFFFF"/>
        </w:rPr>
        <w:t xml:space="preserve"> </w:t>
      </w:r>
    </w:p>
    <w:p w14:paraId="6BC1C81D" w14:textId="2D2E7B7D" w:rsidR="000D6B37" w:rsidRDefault="000D6B37" w:rsidP="00154CCB">
      <w:pPr>
        <w:rPr>
          <w:rFonts w:cstheme="minorHAnsi"/>
          <w:sz w:val="24"/>
          <w:szCs w:val="24"/>
        </w:rPr>
      </w:pPr>
      <w:r w:rsidRPr="00A06784">
        <w:rPr>
          <w:rFonts w:cstheme="minorHAnsi"/>
          <w:sz w:val="24"/>
          <w:szCs w:val="24"/>
        </w:rPr>
        <w:t>Klein, N (1999) Time to think: listening to ignite the human mind, Octopus</w:t>
      </w:r>
    </w:p>
    <w:p w14:paraId="662B7FD8" w14:textId="41C6D0FA" w:rsidR="00735DD2" w:rsidRPr="00A06784" w:rsidRDefault="00735DD2" w:rsidP="00154CCB">
      <w:pPr>
        <w:rPr>
          <w:rFonts w:cstheme="minorHAnsi"/>
          <w:sz w:val="24"/>
          <w:szCs w:val="24"/>
        </w:rPr>
      </w:pPr>
      <w:r w:rsidRPr="00735DD2">
        <w:rPr>
          <w:rFonts w:cstheme="minorHAnsi"/>
          <w:sz w:val="24"/>
          <w:szCs w:val="24"/>
        </w:rPr>
        <w:t>Kotter J (1996) Leading Change. Harvard Business School Press</w:t>
      </w:r>
      <w:r>
        <w:rPr>
          <w:rFonts w:cstheme="minorHAnsi"/>
          <w:sz w:val="24"/>
          <w:szCs w:val="24"/>
        </w:rPr>
        <w:t>.</w:t>
      </w:r>
    </w:p>
    <w:p w14:paraId="04A9B7D2" w14:textId="297DFD84" w:rsidR="00D342CC" w:rsidRPr="00A06784" w:rsidRDefault="00154CCB" w:rsidP="00154CCB">
      <w:pPr>
        <w:rPr>
          <w:rFonts w:cstheme="minorHAnsi"/>
          <w:color w:val="222222"/>
          <w:sz w:val="24"/>
          <w:szCs w:val="24"/>
          <w:shd w:val="clear" w:color="auto" w:fill="FFFFFF"/>
        </w:rPr>
      </w:pPr>
      <w:r w:rsidRPr="00A06784">
        <w:rPr>
          <w:rFonts w:cstheme="minorHAnsi"/>
          <w:color w:val="222222"/>
          <w:sz w:val="24"/>
          <w:szCs w:val="24"/>
          <w:shd w:val="clear" w:color="auto" w:fill="FFFFFF"/>
        </w:rPr>
        <w:t>Kotter. (2001). What leaders really do. Harvard Business Review, 79(11), 85–</w:t>
      </w:r>
      <w:r w:rsidR="005916C5" w:rsidRPr="00A06784">
        <w:rPr>
          <w:rFonts w:cstheme="minorHAnsi"/>
          <w:color w:val="222222"/>
          <w:sz w:val="24"/>
          <w:szCs w:val="24"/>
          <w:shd w:val="clear" w:color="auto" w:fill="FFFFFF"/>
        </w:rPr>
        <w:t>97</w:t>
      </w:r>
      <w:r w:rsidRPr="00A06784">
        <w:rPr>
          <w:rFonts w:cstheme="minorHAnsi"/>
          <w:color w:val="222222"/>
          <w:sz w:val="24"/>
          <w:szCs w:val="24"/>
          <w:shd w:val="clear" w:color="auto" w:fill="FFFFFF"/>
        </w:rPr>
        <w:t>.</w:t>
      </w:r>
      <w:r w:rsidR="00D67D47" w:rsidRPr="00A06784">
        <w:rPr>
          <w:rFonts w:cstheme="minorHAnsi"/>
          <w:color w:val="222222"/>
          <w:sz w:val="24"/>
          <w:szCs w:val="24"/>
          <w:shd w:val="clear" w:color="auto" w:fill="FFFFFF"/>
        </w:rPr>
        <w:t xml:space="preserve"> </w:t>
      </w:r>
      <w:hyperlink r:id="rId42" w:history="1">
        <w:r w:rsidR="00D67D47" w:rsidRPr="00A06784">
          <w:rPr>
            <w:rStyle w:val="Hyperlink"/>
            <w:rFonts w:cstheme="minorHAnsi"/>
            <w:sz w:val="24"/>
            <w:szCs w:val="24"/>
            <w:shd w:val="clear" w:color="auto" w:fill="FFFFFF"/>
          </w:rPr>
          <w:t>https://web-p-ebscohost-com.ezproxy.uwtsd.ac.uk/ehost/pdfviewer/pdfviewer?vid=1&amp;sid=35a2cfdd-82d6-44ac-833d-b41b5f38557f%40redis</w:t>
        </w:r>
      </w:hyperlink>
      <w:r w:rsidR="00D67D47" w:rsidRPr="00A06784">
        <w:rPr>
          <w:rFonts w:cstheme="minorHAnsi"/>
          <w:color w:val="222222"/>
          <w:sz w:val="24"/>
          <w:szCs w:val="24"/>
          <w:shd w:val="clear" w:color="auto" w:fill="FFFFFF"/>
        </w:rPr>
        <w:t xml:space="preserve"> </w:t>
      </w:r>
    </w:p>
    <w:p w14:paraId="74B6BDB5" w14:textId="6243687F" w:rsidR="002960B8" w:rsidRPr="00A06784" w:rsidRDefault="002960B8" w:rsidP="00154CCB">
      <w:pPr>
        <w:rPr>
          <w:rFonts w:cstheme="minorHAnsi"/>
          <w:color w:val="222222"/>
          <w:sz w:val="24"/>
          <w:szCs w:val="24"/>
          <w:shd w:val="clear" w:color="auto" w:fill="FFFFFF"/>
        </w:rPr>
      </w:pPr>
      <w:r w:rsidRPr="00A06784">
        <w:rPr>
          <w:rFonts w:cstheme="minorHAnsi"/>
          <w:color w:val="222222"/>
          <w:sz w:val="24"/>
          <w:szCs w:val="24"/>
          <w:shd w:val="clear" w:color="auto" w:fill="FFFFFF"/>
        </w:rPr>
        <w:t>Kotter, J. P. (2008). Force for change: How leadership differs from management. Simon and Schuster.</w:t>
      </w:r>
    </w:p>
    <w:p w14:paraId="601B9AD1" w14:textId="20569F84" w:rsidR="00537C13" w:rsidRDefault="00537C13" w:rsidP="00154CCB">
      <w:pPr>
        <w:rPr>
          <w:rFonts w:cstheme="minorHAnsi"/>
          <w:color w:val="222222"/>
          <w:sz w:val="24"/>
          <w:szCs w:val="24"/>
          <w:shd w:val="clear" w:color="auto" w:fill="FFFFFF"/>
        </w:rPr>
      </w:pPr>
      <w:r w:rsidRPr="00A06784">
        <w:rPr>
          <w:rFonts w:cstheme="minorHAnsi"/>
          <w:color w:val="222222"/>
          <w:sz w:val="24"/>
          <w:szCs w:val="24"/>
          <w:shd w:val="clear" w:color="auto" w:fill="FFFFFF"/>
        </w:rPr>
        <w:t>Kotter, J. P. (2017). What leaders really do. In </w:t>
      </w:r>
      <w:r w:rsidRPr="00A06784">
        <w:rPr>
          <w:rFonts w:cstheme="minorHAnsi"/>
          <w:i/>
          <w:iCs/>
          <w:color w:val="222222"/>
          <w:sz w:val="24"/>
          <w:szCs w:val="24"/>
          <w:shd w:val="clear" w:color="auto" w:fill="FFFFFF"/>
        </w:rPr>
        <w:t>Leadership Perspectives</w:t>
      </w:r>
      <w:r w:rsidRPr="00A06784">
        <w:rPr>
          <w:rFonts w:cstheme="minorHAnsi"/>
          <w:color w:val="222222"/>
          <w:sz w:val="24"/>
          <w:szCs w:val="24"/>
          <w:shd w:val="clear" w:color="auto" w:fill="FFFFFF"/>
        </w:rPr>
        <w:t xml:space="preserve"> (pp. 7-15). Routledge. </w:t>
      </w:r>
      <w:hyperlink r:id="rId43" w:anchor="page=26" w:history="1">
        <w:r w:rsidR="00FF58DE" w:rsidRPr="00A06784">
          <w:rPr>
            <w:rStyle w:val="Hyperlink"/>
            <w:rFonts w:cstheme="minorHAnsi"/>
            <w:sz w:val="24"/>
            <w:szCs w:val="24"/>
            <w:shd w:val="clear" w:color="auto" w:fill="FFFFFF"/>
          </w:rPr>
          <w:t>https://d1wqtxts1xzle7.cloudfront.net/53857339/HBRs_10_Must_Reads_on_Leadership_2011-with-cover-page-v2.pdf?Expires=1655677143&amp;Signature=bgo3fLjzZCLkariYQ5ISQ2K~4uVlr0d9Nz--31m64EDDgxtD60YyN0QXWC5zFJNZd55tnUCWRyRs1bNt4CwvA-LEVxOGPvZrWsZ7htBM-HaJK7-u1-H7xFAzLEKNqj4S9WagB4BFRMLqMatU63i3J2E54WFQbUbv4z3iamoEAvpxXGcZrP9Hn7T4O6hxbKeIphG~a-3ok6SLerrxlb9bRfy2TubbJdpDUcUfJXxuGuwYBLn9sKnStbVHDSKJw5m031tQyr53ibTEbTubH3PObIJac7LopneSjDH6MCDlS2161GpUNDYcfZ7l4bCon6VwPBaI3ZS4XpgQO1RwTSiYmQ__&amp;Key-Pair-Id=APKAJLOHF5GGSLRBV4ZA#page=26</w:t>
        </w:r>
      </w:hyperlink>
      <w:r w:rsidR="00FF58DE" w:rsidRPr="00A06784">
        <w:rPr>
          <w:rFonts w:cstheme="minorHAnsi"/>
          <w:color w:val="222222"/>
          <w:sz w:val="24"/>
          <w:szCs w:val="24"/>
          <w:shd w:val="clear" w:color="auto" w:fill="FFFFFF"/>
        </w:rPr>
        <w:t xml:space="preserve"> </w:t>
      </w:r>
    </w:p>
    <w:p w14:paraId="6C96DC43" w14:textId="1C7CE15A" w:rsidR="004B405A" w:rsidRPr="00A06784" w:rsidRDefault="004B405A" w:rsidP="00154CCB">
      <w:pPr>
        <w:rPr>
          <w:rFonts w:cstheme="minorHAnsi"/>
          <w:color w:val="222222"/>
          <w:sz w:val="24"/>
          <w:szCs w:val="24"/>
          <w:shd w:val="clear" w:color="auto" w:fill="FFFFFF"/>
        </w:rPr>
      </w:pPr>
      <w:r w:rsidRPr="004B405A">
        <w:rPr>
          <w:rFonts w:cstheme="minorHAnsi"/>
          <w:color w:val="222222"/>
          <w:sz w:val="24"/>
          <w:szCs w:val="24"/>
          <w:shd w:val="clear" w:color="auto" w:fill="FFFFFF"/>
        </w:rPr>
        <w:t>MacCallum, J., Beltman, S., &amp; Palmer, D. (2005). Mentoring as a context for developing motivation.</w:t>
      </w:r>
      <w:r>
        <w:rPr>
          <w:rFonts w:cstheme="minorHAnsi"/>
          <w:color w:val="222222"/>
          <w:sz w:val="24"/>
          <w:szCs w:val="24"/>
          <w:shd w:val="clear" w:color="auto" w:fill="FFFFFF"/>
        </w:rPr>
        <w:t xml:space="preserve"> </w:t>
      </w:r>
      <w:hyperlink r:id="rId44" w:history="1">
        <w:r w:rsidRPr="00D16809">
          <w:rPr>
            <w:rStyle w:val="Hyperlink"/>
            <w:rFonts w:cstheme="minorHAnsi"/>
            <w:sz w:val="24"/>
            <w:szCs w:val="24"/>
            <w:shd w:val="clear" w:color="auto" w:fill="FFFFFF"/>
          </w:rPr>
          <w:t>https://researchrepository.murdoch.edu.au/id/eprint/9495/1/mentoring_as_a_context.pdf</w:t>
        </w:r>
      </w:hyperlink>
      <w:r>
        <w:rPr>
          <w:rFonts w:cstheme="minorHAnsi"/>
          <w:color w:val="222222"/>
          <w:sz w:val="24"/>
          <w:szCs w:val="24"/>
          <w:shd w:val="clear" w:color="auto" w:fill="FFFFFF"/>
        </w:rPr>
        <w:t xml:space="preserve"> </w:t>
      </w:r>
    </w:p>
    <w:p w14:paraId="050A5354" w14:textId="51420D55" w:rsidR="00CE18E4" w:rsidRDefault="00F06D7D" w:rsidP="00154CCB">
      <w:pPr>
        <w:rPr>
          <w:rStyle w:val="Hyperlink"/>
          <w:rFonts w:cstheme="minorHAnsi"/>
          <w:sz w:val="24"/>
          <w:szCs w:val="24"/>
          <w:shd w:val="clear" w:color="auto" w:fill="FFFFFF"/>
        </w:rPr>
      </w:pPr>
      <w:r w:rsidRPr="00A06784">
        <w:rPr>
          <w:rFonts w:cstheme="minorHAnsi"/>
          <w:color w:val="222222"/>
          <w:sz w:val="24"/>
          <w:szCs w:val="24"/>
          <w:shd w:val="clear" w:color="auto" w:fill="FFFFFF"/>
        </w:rPr>
        <w:t>Manz, C., Shipper, F., &amp; Stewart, G. (2009). Shared influence at WL gore &amp; associates. Organizational Dynamics, 38(3), 239-244.</w:t>
      </w:r>
      <w:r w:rsidR="0048011B" w:rsidRPr="00A06784">
        <w:rPr>
          <w:rFonts w:cstheme="minorHAnsi"/>
          <w:color w:val="222222"/>
          <w:sz w:val="24"/>
          <w:szCs w:val="24"/>
          <w:shd w:val="clear" w:color="auto" w:fill="FFFFFF"/>
        </w:rPr>
        <w:t xml:space="preserve"> </w:t>
      </w:r>
      <w:hyperlink r:id="rId45" w:history="1">
        <w:r w:rsidR="0048011B" w:rsidRPr="00A06784">
          <w:rPr>
            <w:rStyle w:val="Hyperlink"/>
            <w:rFonts w:cstheme="minorHAnsi"/>
            <w:sz w:val="24"/>
            <w:szCs w:val="24"/>
            <w:shd w:val="clear" w:color="auto" w:fill="FFFFFF"/>
          </w:rPr>
          <w:t>https://d1wqtxts1xzle7.cloudfront.net/36565531/Everyone_a_Team_Leader_Shared_Influence_at_W_L_Gore-with-cover-page-v2.pdf?Expires=1655772054&amp;Signature=WP~IMJQdh3MDMCCQ-6B6oZHKntsCR6fSjQpT-fu6p1Jh0Rp-lmjOoeYeGLCS4EALy8ibIPjnkKrwa6fk90w7GruQgUvmtNEFpJmZnUOEmGZDeYk6RG-l6lQjRneQql3joOb-Hv8f9T-G~gTyE5OdyTCsqPevDYjqCxexf2T8bvd3nbYHuh~vieNitj6fQMc-4-k7u1QxAs2UHeW3Eb5-A6dI5M4HHbNpLu~BnqksdhsLhRRnyKK-rAvuW~iX5Gk1sMGLnZknAZbok0xewYsple85AN-qZCdqwGeCtSHxwVuE68KxvsZMcp5r7Dd3OGyCzgenTRL1NgyKA3X2S4oCfQ__&amp;Key-Pair-Id=APKAJLOHF5GGSLRBV4ZA</w:t>
        </w:r>
      </w:hyperlink>
    </w:p>
    <w:p w14:paraId="764DE6DB" w14:textId="086EA992" w:rsidR="00CE18E4" w:rsidRPr="00753CB6" w:rsidRDefault="00753CB6" w:rsidP="00154CCB">
      <w:pPr>
        <w:rPr>
          <w:rStyle w:val="Hyperlink"/>
          <w:rFonts w:cstheme="minorHAnsi"/>
          <w:sz w:val="24"/>
          <w:szCs w:val="24"/>
          <w:shd w:val="clear" w:color="auto" w:fill="FFFFFF"/>
        </w:rPr>
      </w:pPr>
      <w:r w:rsidRPr="00753CB6">
        <w:rPr>
          <w:rFonts w:cstheme="minorHAnsi"/>
          <w:color w:val="222222"/>
          <w:sz w:val="24"/>
          <w:szCs w:val="24"/>
          <w:shd w:val="clear" w:color="auto" w:fill="FFFFFF"/>
        </w:rPr>
        <w:t xml:space="preserve">Marquet, L. D. (2013). Turn the ship </w:t>
      </w:r>
      <w:proofErr w:type="gramStart"/>
      <w:r w:rsidRPr="00753CB6">
        <w:rPr>
          <w:rFonts w:cstheme="minorHAnsi"/>
          <w:color w:val="222222"/>
          <w:sz w:val="24"/>
          <w:szCs w:val="24"/>
          <w:shd w:val="clear" w:color="auto" w:fill="FFFFFF"/>
        </w:rPr>
        <w:t>around!:</w:t>
      </w:r>
      <w:proofErr w:type="gramEnd"/>
      <w:r w:rsidRPr="00753CB6">
        <w:rPr>
          <w:rFonts w:cstheme="minorHAnsi"/>
          <w:color w:val="222222"/>
          <w:sz w:val="24"/>
          <w:szCs w:val="24"/>
          <w:shd w:val="clear" w:color="auto" w:fill="FFFFFF"/>
        </w:rPr>
        <w:t xml:space="preserve"> A true story of turning followers into leaders. Penguin.</w:t>
      </w:r>
      <w:r>
        <w:rPr>
          <w:rFonts w:cstheme="minorHAnsi"/>
          <w:color w:val="222222"/>
          <w:sz w:val="24"/>
          <w:szCs w:val="24"/>
          <w:shd w:val="clear" w:color="auto" w:fill="FFFFFF"/>
        </w:rPr>
        <w:t xml:space="preserve"> </w:t>
      </w:r>
      <w:hyperlink r:id="rId46" w:history="1">
        <w:r w:rsidRPr="00D16809">
          <w:rPr>
            <w:rStyle w:val="Hyperlink"/>
            <w:rFonts w:cstheme="minorHAnsi"/>
            <w:sz w:val="24"/>
            <w:szCs w:val="24"/>
            <w:shd w:val="clear" w:color="auto" w:fill="FFFFFF"/>
          </w:rPr>
          <w:t>http://dspace.vnbrims.org:13000/xmlui/bitstream/handle/123456789/4603/Turn%20the%20Ship%20Around!%20-%20A%20True%20Story%20of%20Turning%20Followers%20into%20Leaders.pdf?sequence=1</w:t>
        </w:r>
      </w:hyperlink>
      <w:r>
        <w:rPr>
          <w:rFonts w:cstheme="minorHAnsi"/>
          <w:color w:val="222222"/>
          <w:sz w:val="24"/>
          <w:szCs w:val="24"/>
          <w:shd w:val="clear" w:color="auto" w:fill="FFFFFF"/>
        </w:rPr>
        <w:t xml:space="preserve"> </w:t>
      </w:r>
    </w:p>
    <w:p w14:paraId="6EE07A16" w14:textId="162D05E7" w:rsidR="00967DF6" w:rsidRPr="00A06784" w:rsidRDefault="00967DF6" w:rsidP="00154CCB">
      <w:pPr>
        <w:rPr>
          <w:rFonts w:cstheme="minorHAnsi"/>
          <w:color w:val="222222"/>
          <w:sz w:val="24"/>
          <w:szCs w:val="24"/>
          <w:shd w:val="clear" w:color="auto" w:fill="FFFFFF"/>
        </w:rPr>
      </w:pPr>
      <w:r w:rsidRPr="00967DF6">
        <w:rPr>
          <w:rFonts w:cstheme="minorHAnsi"/>
          <w:color w:val="222222"/>
          <w:sz w:val="24"/>
          <w:szCs w:val="24"/>
          <w:shd w:val="clear" w:color="auto" w:fill="FFFFFF"/>
        </w:rPr>
        <w:t>Miller, A. (2016). What is adaptive leadership.</w:t>
      </w:r>
      <w:r w:rsidR="003A2C6B">
        <w:t xml:space="preserve"> Online </w:t>
      </w:r>
      <w:hyperlink r:id="rId47" w:history="1">
        <w:r w:rsidR="00A47907" w:rsidRPr="00D16809">
          <w:rPr>
            <w:rStyle w:val="Hyperlink"/>
            <w:rFonts w:cstheme="minorHAnsi"/>
            <w:sz w:val="24"/>
            <w:szCs w:val="24"/>
            <w:shd w:val="clear" w:color="auto" w:fill="FFFFFF"/>
          </w:rPr>
          <w:t>http://www.andrewemiller.com/2016/01/08/what-is-adaptive-leadership/</w:t>
        </w:r>
      </w:hyperlink>
      <w:r>
        <w:rPr>
          <w:rFonts w:cstheme="minorHAnsi"/>
          <w:color w:val="222222"/>
          <w:sz w:val="24"/>
          <w:szCs w:val="24"/>
          <w:shd w:val="clear" w:color="auto" w:fill="FFFFFF"/>
        </w:rPr>
        <w:t xml:space="preserve"> </w:t>
      </w:r>
    </w:p>
    <w:p w14:paraId="6F6D4DE2" w14:textId="53E871B4" w:rsidR="0048011B" w:rsidRDefault="00472BFE" w:rsidP="00154CCB">
      <w:pPr>
        <w:rPr>
          <w:rFonts w:cstheme="minorHAnsi"/>
          <w:color w:val="222222"/>
          <w:sz w:val="24"/>
          <w:szCs w:val="24"/>
          <w:shd w:val="clear" w:color="auto" w:fill="FFFFFF"/>
        </w:rPr>
      </w:pPr>
      <w:r w:rsidRPr="00472BFE">
        <w:rPr>
          <w:rFonts w:cstheme="minorHAnsi"/>
          <w:color w:val="222222"/>
          <w:sz w:val="24"/>
          <w:szCs w:val="24"/>
          <w:shd w:val="clear" w:color="auto" w:fill="FFFFFF"/>
        </w:rPr>
        <w:t xml:space="preserve">Mind Tools. (2021). What’s Your Leadership Style? – Learn About the Strengths and Weaknesses of the Way You Like to Lead. Mindtools.com. </w:t>
      </w:r>
      <w:hyperlink r:id="rId48" w:history="1">
        <w:r w:rsidRPr="00472BFE">
          <w:rPr>
            <w:rStyle w:val="Hyperlink"/>
            <w:rFonts w:cstheme="minorHAnsi"/>
            <w:sz w:val="24"/>
            <w:szCs w:val="24"/>
            <w:shd w:val="clear" w:color="auto" w:fill="FFFFFF"/>
          </w:rPr>
          <w:t>https://www.mindtools.com/pages/article/leadership-style-quiz.htm</w:t>
        </w:r>
      </w:hyperlink>
      <w:r w:rsidRPr="00472BFE">
        <w:rPr>
          <w:rFonts w:cstheme="minorHAnsi"/>
          <w:color w:val="222222"/>
          <w:sz w:val="24"/>
          <w:szCs w:val="24"/>
          <w:shd w:val="clear" w:color="auto" w:fill="FFFFFF"/>
        </w:rPr>
        <w:t xml:space="preserve"> </w:t>
      </w:r>
    </w:p>
    <w:p w14:paraId="261588AF" w14:textId="574D1121" w:rsidR="00061A2D" w:rsidRPr="00472BFE" w:rsidRDefault="00061A2D" w:rsidP="00154CCB">
      <w:pPr>
        <w:rPr>
          <w:rFonts w:cstheme="minorHAnsi"/>
          <w:color w:val="222222"/>
          <w:sz w:val="24"/>
          <w:szCs w:val="24"/>
          <w:shd w:val="clear" w:color="auto" w:fill="FFFFFF"/>
        </w:rPr>
      </w:pPr>
      <w:r w:rsidRPr="00061A2D">
        <w:rPr>
          <w:rFonts w:cstheme="minorHAnsi"/>
          <w:color w:val="222222"/>
          <w:sz w:val="24"/>
          <w:szCs w:val="24"/>
          <w:shd w:val="clear" w:color="auto" w:fill="FFFFFF"/>
        </w:rPr>
        <w:t>Pollack, J., &amp; Pollack, R. (2015). Using Kotter’s eight stage process to manage an organisational change program: Presentation and practice. Systemic practice and action research, 28(1), 51-66.</w:t>
      </w:r>
      <w:r>
        <w:rPr>
          <w:rFonts w:cstheme="minorHAnsi"/>
          <w:color w:val="222222"/>
          <w:sz w:val="24"/>
          <w:szCs w:val="24"/>
          <w:shd w:val="clear" w:color="auto" w:fill="FFFFFF"/>
        </w:rPr>
        <w:t xml:space="preserve"> </w:t>
      </w:r>
      <w:hyperlink r:id="rId49" w:history="1">
        <w:r w:rsidRPr="00D16809">
          <w:rPr>
            <w:rStyle w:val="Hyperlink"/>
            <w:rFonts w:cstheme="minorHAnsi"/>
            <w:sz w:val="24"/>
            <w:szCs w:val="24"/>
            <w:shd w:val="clear" w:color="auto" w:fill="FFFFFF"/>
          </w:rPr>
          <w:t>https://opus.lib.uts.edu.au/bitstream/10453/30796/1/Pollack%20%26%20Pollack%2C%202014%20-%20prepublication%20.pdf</w:t>
        </w:r>
      </w:hyperlink>
      <w:r>
        <w:rPr>
          <w:rFonts w:cstheme="minorHAnsi"/>
          <w:color w:val="222222"/>
          <w:sz w:val="24"/>
          <w:szCs w:val="24"/>
          <w:shd w:val="clear" w:color="auto" w:fill="FFFFFF"/>
        </w:rPr>
        <w:t xml:space="preserve"> </w:t>
      </w:r>
    </w:p>
    <w:p w14:paraId="4A8A86D5" w14:textId="6DB64CDF" w:rsidR="00461919" w:rsidRPr="00A06784" w:rsidRDefault="00461919" w:rsidP="00154CCB">
      <w:pPr>
        <w:rPr>
          <w:rFonts w:cstheme="minorHAnsi"/>
          <w:color w:val="222222"/>
          <w:sz w:val="24"/>
          <w:szCs w:val="24"/>
          <w:shd w:val="clear" w:color="auto" w:fill="FFFFFF"/>
        </w:rPr>
      </w:pPr>
      <w:r w:rsidRPr="00A06784">
        <w:rPr>
          <w:rFonts w:cstheme="minorHAnsi"/>
          <w:color w:val="222222"/>
          <w:sz w:val="24"/>
          <w:szCs w:val="24"/>
          <w:shd w:val="clear" w:color="auto" w:fill="FFFFFF"/>
        </w:rPr>
        <w:t xml:space="preserve">Roberts, D. D., Morgan Roberts, L., O'Neill, R. M., &amp; Blake-Beard, S. D. (2008). The invisible work of managing visibility for social change: Insights from the leadership of Reverend </w:t>
      </w:r>
      <w:proofErr w:type="spellStart"/>
      <w:r w:rsidRPr="00A06784">
        <w:rPr>
          <w:rFonts w:cstheme="minorHAnsi"/>
          <w:color w:val="222222"/>
          <w:sz w:val="24"/>
          <w:szCs w:val="24"/>
          <w:shd w:val="clear" w:color="auto" w:fill="FFFFFF"/>
        </w:rPr>
        <w:t>Dr.</w:t>
      </w:r>
      <w:proofErr w:type="spellEnd"/>
      <w:r w:rsidRPr="00A06784">
        <w:rPr>
          <w:rFonts w:cstheme="minorHAnsi"/>
          <w:color w:val="222222"/>
          <w:sz w:val="24"/>
          <w:szCs w:val="24"/>
          <w:shd w:val="clear" w:color="auto" w:fill="FFFFFF"/>
        </w:rPr>
        <w:t xml:space="preserve"> Martin Luther King Jr. Business &amp; Society, 47(4), 425-456. </w:t>
      </w:r>
      <w:hyperlink r:id="rId50" w:history="1">
        <w:r w:rsidRPr="00A06784">
          <w:rPr>
            <w:rStyle w:val="Hyperlink"/>
            <w:rFonts w:cstheme="minorHAnsi"/>
            <w:sz w:val="24"/>
            <w:szCs w:val="24"/>
            <w:shd w:val="clear" w:color="auto" w:fill="FFFFFF"/>
          </w:rPr>
          <w:t>https://www.researchgate.net/profile/Stacy-Blake-Beard/publication/249705614_The_Invisible_Work_of_Managing_Visibility_for_Social_ChangeInsights_From_the_Leadership_of_Reverend_Dr_Martin_Luther_King_Jr/links/54e49a0d0cf276cec171b31e/The-Invisible-Work-of-Managing-Visibility-for-Social-ChangeInsights-From-the-Leadership-of-Reverend-Dr-Martin-Luther-King-Jr.pdf</w:t>
        </w:r>
      </w:hyperlink>
      <w:r w:rsidRPr="00A06784">
        <w:rPr>
          <w:rFonts w:cstheme="minorHAnsi"/>
          <w:color w:val="222222"/>
          <w:sz w:val="24"/>
          <w:szCs w:val="24"/>
          <w:shd w:val="clear" w:color="auto" w:fill="FFFFFF"/>
        </w:rPr>
        <w:t xml:space="preserve"> </w:t>
      </w:r>
    </w:p>
    <w:p w14:paraId="083D0F11" w14:textId="1906845E" w:rsidR="00310F6B" w:rsidRPr="00A06784" w:rsidRDefault="00310F6B" w:rsidP="00154CCB">
      <w:pPr>
        <w:rPr>
          <w:rFonts w:cstheme="minorHAnsi"/>
          <w:color w:val="222222"/>
          <w:sz w:val="24"/>
          <w:szCs w:val="24"/>
          <w:shd w:val="clear" w:color="auto" w:fill="FFFFFF"/>
        </w:rPr>
      </w:pPr>
      <w:r w:rsidRPr="00A06784">
        <w:rPr>
          <w:rFonts w:cstheme="minorHAnsi"/>
          <w:color w:val="222222"/>
          <w:sz w:val="24"/>
          <w:szCs w:val="24"/>
          <w:shd w:val="clear" w:color="auto" w:fill="FFFFFF"/>
        </w:rPr>
        <w:t xml:space="preserve">Safonov, Y., </w:t>
      </w:r>
      <w:proofErr w:type="spellStart"/>
      <w:r w:rsidRPr="00A06784">
        <w:rPr>
          <w:rFonts w:cstheme="minorHAnsi"/>
          <w:color w:val="222222"/>
          <w:sz w:val="24"/>
          <w:szCs w:val="24"/>
          <w:shd w:val="clear" w:color="auto" w:fill="FFFFFF"/>
        </w:rPr>
        <w:t>Maslennikov</w:t>
      </w:r>
      <w:proofErr w:type="spellEnd"/>
      <w:r w:rsidRPr="00A06784">
        <w:rPr>
          <w:rFonts w:cstheme="minorHAnsi"/>
          <w:color w:val="222222"/>
          <w:sz w:val="24"/>
          <w:szCs w:val="24"/>
          <w:shd w:val="clear" w:color="auto" w:fill="FFFFFF"/>
        </w:rPr>
        <w:t>, Y., &amp; Lenska, N. (2018). Evolution and modern tendencies in the theory of leadership. </w:t>
      </w:r>
      <w:r w:rsidRPr="00A06784">
        <w:rPr>
          <w:rFonts w:cstheme="minorHAnsi"/>
          <w:i/>
          <w:iCs/>
          <w:color w:val="222222"/>
          <w:sz w:val="24"/>
          <w:szCs w:val="24"/>
          <w:shd w:val="clear" w:color="auto" w:fill="FFFFFF"/>
        </w:rPr>
        <w:t>Baltic Journal of Economic Studies</w:t>
      </w:r>
      <w:r w:rsidRPr="00A06784">
        <w:rPr>
          <w:rFonts w:cstheme="minorHAnsi"/>
          <w:color w:val="222222"/>
          <w:sz w:val="24"/>
          <w:szCs w:val="24"/>
          <w:shd w:val="clear" w:color="auto" w:fill="FFFFFF"/>
        </w:rPr>
        <w:t>, </w:t>
      </w:r>
      <w:r w:rsidRPr="00A06784">
        <w:rPr>
          <w:rFonts w:cstheme="minorHAnsi"/>
          <w:i/>
          <w:iCs/>
          <w:color w:val="222222"/>
          <w:sz w:val="24"/>
          <w:szCs w:val="24"/>
          <w:shd w:val="clear" w:color="auto" w:fill="FFFFFF"/>
        </w:rPr>
        <w:t>4</w:t>
      </w:r>
      <w:r w:rsidRPr="00A06784">
        <w:rPr>
          <w:rFonts w:cstheme="minorHAnsi"/>
          <w:color w:val="222222"/>
          <w:sz w:val="24"/>
          <w:szCs w:val="24"/>
          <w:shd w:val="clear" w:color="auto" w:fill="FFFFFF"/>
        </w:rPr>
        <w:t xml:space="preserve">(1), 304-310. </w:t>
      </w:r>
      <w:hyperlink r:id="rId51" w:history="1">
        <w:r w:rsidR="00891D0E" w:rsidRPr="00A06784">
          <w:rPr>
            <w:rStyle w:val="Hyperlink"/>
            <w:rFonts w:cstheme="minorHAnsi"/>
            <w:sz w:val="24"/>
            <w:szCs w:val="24"/>
            <w:shd w:val="clear" w:color="auto" w:fill="FFFFFF"/>
          </w:rPr>
          <w:t>https://doi.org/10.30525/2256-0742/2018-4-1-304-310</w:t>
        </w:r>
      </w:hyperlink>
      <w:r w:rsidR="00891D0E" w:rsidRPr="00A06784">
        <w:rPr>
          <w:rFonts w:cstheme="minorHAnsi"/>
          <w:color w:val="222222"/>
          <w:sz w:val="24"/>
          <w:szCs w:val="24"/>
          <w:shd w:val="clear" w:color="auto" w:fill="FFFFFF"/>
        </w:rPr>
        <w:t xml:space="preserve"> </w:t>
      </w:r>
    </w:p>
    <w:p w14:paraId="7C0BBF3B" w14:textId="11CD337D" w:rsidR="00533837" w:rsidRPr="00A06784" w:rsidRDefault="00533837" w:rsidP="00154CCB">
      <w:pPr>
        <w:rPr>
          <w:rFonts w:cstheme="minorHAnsi"/>
          <w:color w:val="222222"/>
          <w:sz w:val="24"/>
          <w:szCs w:val="24"/>
          <w:shd w:val="clear" w:color="auto" w:fill="FFFFFF"/>
        </w:rPr>
      </w:pPr>
      <w:proofErr w:type="spellStart"/>
      <w:r w:rsidRPr="00A06784">
        <w:rPr>
          <w:rFonts w:cstheme="minorHAnsi"/>
          <w:color w:val="222222"/>
          <w:sz w:val="24"/>
          <w:szCs w:val="24"/>
          <w:shd w:val="clear" w:color="auto" w:fill="FFFFFF"/>
        </w:rPr>
        <w:t>Schweikle</w:t>
      </w:r>
      <w:proofErr w:type="spellEnd"/>
      <w:r w:rsidRPr="00A06784">
        <w:rPr>
          <w:rFonts w:cstheme="minorHAnsi"/>
          <w:color w:val="222222"/>
          <w:sz w:val="24"/>
          <w:szCs w:val="24"/>
          <w:shd w:val="clear" w:color="auto" w:fill="FFFFFF"/>
        </w:rPr>
        <w:t xml:space="preserve">, N. (2014). Situational Leadership: How to effectively lead and motivate employees through each development stage. </w:t>
      </w:r>
      <w:hyperlink r:id="rId52" w:history="1">
        <w:r w:rsidRPr="00A06784">
          <w:rPr>
            <w:rStyle w:val="Hyperlink"/>
            <w:rFonts w:cstheme="minorHAnsi"/>
            <w:sz w:val="24"/>
            <w:szCs w:val="24"/>
            <w:shd w:val="clear" w:color="auto" w:fill="FFFFFF"/>
          </w:rPr>
          <w:t>https://www.theseus.fi/bitstream/handle/10024/82414/schweikle_nataly.pdf?sequence=1&amp;isA</w:t>
        </w:r>
      </w:hyperlink>
      <w:r w:rsidRPr="00A06784">
        <w:rPr>
          <w:rFonts w:cstheme="minorHAnsi"/>
          <w:color w:val="222222"/>
          <w:sz w:val="24"/>
          <w:szCs w:val="24"/>
          <w:shd w:val="clear" w:color="auto" w:fill="FFFFFF"/>
        </w:rPr>
        <w:t xml:space="preserve"> </w:t>
      </w:r>
    </w:p>
    <w:p w14:paraId="03820360" w14:textId="42DC7B52" w:rsidR="000163AB" w:rsidRPr="00A06784" w:rsidRDefault="000163AB" w:rsidP="00154CCB">
      <w:pPr>
        <w:rPr>
          <w:rFonts w:cstheme="minorHAnsi"/>
          <w:color w:val="222222"/>
          <w:sz w:val="24"/>
          <w:szCs w:val="24"/>
          <w:shd w:val="clear" w:color="auto" w:fill="FFFFFF"/>
        </w:rPr>
      </w:pPr>
      <w:r w:rsidRPr="00A06784">
        <w:rPr>
          <w:rFonts w:cstheme="minorHAnsi"/>
          <w:color w:val="222222"/>
          <w:sz w:val="24"/>
          <w:szCs w:val="24"/>
          <w:shd w:val="clear" w:color="auto" w:fill="FFFFFF"/>
        </w:rPr>
        <w:t xml:space="preserve">Shala, B., </w:t>
      </w:r>
      <w:proofErr w:type="spellStart"/>
      <w:r w:rsidRPr="00A06784">
        <w:rPr>
          <w:rFonts w:cstheme="minorHAnsi"/>
          <w:color w:val="222222"/>
          <w:sz w:val="24"/>
          <w:szCs w:val="24"/>
          <w:shd w:val="clear" w:color="auto" w:fill="FFFFFF"/>
        </w:rPr>
        <w:t>Prebreza</w:t>
      </w:r>
      <w:proofErr w:type="spellEnd"/>
      <w:r w:rsidRPr="00A06784">
        <w:rPr>
          <w:rFonts w:cstheme="minorHAnsi"/>
          <w:color w:val="222222"/>
          <w:sz w:val="24"/>
          <w:szCs w:val="24"/>
          <w:shd w:val="clear" w:color="auto" w:fill="FFFFFF"/>
        </w:rPr>
        <w:t xml:space="preserve">, A., &amp; Ramosaj, B. (2021). The Contingency Theory of Management as a Factor of Acknowledging the Leaders-Managers of Our Time Study Case: The Practice of the Contingency Theory in the Company </w:t>
      </w:r>
      <w:proofErr w:type="spellStart"/>
      <w:r w:rsidRPr="00A06784">
        <w:rPr>
          <w:rFonts w:cstheme="minorHAnsi"/>
          <w:color w:val="222222"/>
          <w:sz w:val="24"/>
          <w:szCs w:val="24"/>
          <w:shd w:val="clear" w:color="auto" w:fill="FFFFFF"/>
        </w:rPr>
        <w:t>Avrios</w:t>
      </w:r>
      <w:proofErr w:type="spellEnd"/>
      <w:r w:rsidRPr="00A06784">
        <w:rPr>
          <w:rFonts w:cstheme="minorHAnsi"/>
          <w:color w:val="222222"/>
          <w:sz w:val="24"/>
          <w:szCs w:val="24"/>
          <w:shd w:val="clear" w:color="auto" w:fill="FFFFFF"/>
        </w:rPr>
        <w:t xml:space="preserve">. Open Access Library Journal, 8(9), 1-20. </w:t>
      </w:r>
      <w:hyperlink r:id="rId53" w:tgtFrame="_blank" w:history="1">
        <w:r w:rsidRPr="00A06784">
          <w:rPr>
            <w:rStyle w:val="Hyperlink"/>
            <w:rFonts w:cstheme="minorHAnsi"/>
            <w:color w:val="0B4FA7"/>
            <w:sz w:val="24"/>
            <w:szCs w:val="24"/>
            <w:shd w:val="clear" w:color="auto" w:fill="FFFFFF"/>
          </w:rPr>
          <w:t>10.4236/oalib.1107850</w:t>
        </w:r>
      </w:hyperlink>
    </w:p>
    <w:p w14:paraId="0BE301CC" w14:textId="0791B5A7" w:rsidR="00EA40D7" w:rsidRPr="00A06784" w:rsidRDefault="00EA40D7" w:rsidP="00EA40D7">
      <w:pPr>
        <w:rPr>
          <w:rFonts w:cstheme="minorHAnsi"/>
          <w:color w:val="222222"/>
          <w:sz w:val="24"/>
          <w:szCs w:val="24"/>
          <w:shd w:val="clear" w:color="auto" w:fill="FFFFFF"/>
        </w:rPr>
      </w:pPr>
      <w:r w:rsidRPr="00A06784">
        <w:rPr>
          <w:rFonts w:cstheme="minorHAnsi"/>
          <w:color w:val="222222"/>
          <w:sz w:val="24"/>
          <w:szCs w:val="24"/>
          <w:shd w:val="clear" w:color="auto" w:fill="FFFFFF"/>
        </w:rPr>
        <w:t xml:space="preserve">Smith, J. (2014, September 15). </w:t>
      </w:r>
      <w:r w:rsidRPr="00A06784">
        <w:rPr>
          <w:rFonts w:cstheme="minorHAnsi"/>
          <w:i/>
          <w:iCs/>
          <w:color w:val="222222"/>
          <w:sz w:val="24"/>
          <w:szCs w:val="24"/>
          <w:shd w:val="clear" w:color="auto" w:fill="FFFFFF"/>
        </w:rPr>
        <w:t xml:space="preserve">10 Things </w:t>
      </w:r>
      <w:r w:rsidR="00CA4685" w:rsidRPr="00A06784">
        <w:rPr>
          <w:rFonts w:cstheme="minorHAnsi"/>
          <w:i/>
          <w:iCs/>
          <w:color w:val="222222"/>
          <w:sz w:val="24"/>
          <w:szCs w:val="24"/>
          <w:shd w:val="clear" w:color="auto" w:fill="FFFFFF"/>
        </w:rPr>
        <w:t>the</w:t>
      </w:r>
      <w:r w:rsidRPr="00A06784">
        <w:rPr>
          <w:rFonts w:cstheme="minorHAnsi"/>
          <w:i/>
          <w:iCs/>
          <w:color w:val="222222"/>
          <w:sz w:val="24"/>
          <w:szCs w:val="24"/>
          <w:shd w:val="clear" w:color="auto" w:fill="FFFFFF"/>
        </w:rPr>
        <w:t xml:space="preserve"> Best Leaders Never Say</w:t>
      </w:r>
      <w:r w:rsidRPr="00A06784">
        <w:rPr>
          <w:rFonts w:cstheme="minorHAnsi"/>
          <w:color w:val="222222"/>
          <w:sz w:val="24"/>
          <w:szCs w:val="24"/>
          <w:shd w:val="clear" w:color="auto" w:fill="FFFFFF"/>
        </w:rPr>
        <w:t xml:space="preserve">. Business Insider. </w:t>
      </w:r>
      <w:hyperlink r:id="rId54" w:history="1">
        <w:r w:rsidRPr="00A06784">
          <w:rPr>
            <w:rStyle w:val="Hyperlink"/>
            <w:rFonts w:cstheme="minorHAnsi"/>
            <w:sz w:val="24"/>
            <w:szCs w:val="24"/>
            <w:shd w:val="clear" w:color="auto" w:fill="FFFFFF"/>
          </w:rPr>
          <w:t>https://www.businessinsider.com/successful-leaders-never-say-these-things-2014-9?r=US&amp;IR=T</w:t>
        </w:r>
      </w:hyperlink>
      <w:r w:rsidRPr="00A06784">
        <w:rPr>
          <w:rFonts w:cstheme="minorHAnsi"/>
          <w:color w:val="222222"/>
          <w:sz w:val="24"/>
          <w:szCs w:val="24"/>
          <w:shd w:val="clear" w:color="auto" w:fill="FFFFFF"/>
        </w:rPr>
        <w:t xml:space="preserve"> </w:t>
      </w:r>
    </w:p>
    <w:p w14:paraId="698577B5" w14:textId="4A1BE347" w:rsidR="00EA40D7" w:rsidRPr="00A06784" w:rsidRDefault="00B447BA" w:rsidP="00154CCB">
      <w:pPr>
        <w:rPr>
          <w:rFonts w:cstheme="minorHAnsi"/>
          <w:color w:val="222222"/>
          <w:sz w:val="24"/>
          <w:szCs w:val="24"/>
          <w:shd w:val="clear" w:color="auto" w:fill="FFFFFF"/>
        </w:rPr>
      </w:pPr>
      <w:r w:rsidRPr="00A06784">
        <w:rPr>
          <w:rFonts w:cstheme="minorHAnsi"/>
          <w:color w:val="222222"/>
          <w:sz w:val="24"/>
          <w:szCs w:val="24"/>
          <w:shd w:val="clear" w:color="auto" w:fill="FFFFFF"/>
        </w:rPr>
        <w:lastRenderedPageBreak/>
        <w:t>Surji, K. (2015). Understanding leadership and factors that Influence Leaders effectiveness. </w:t>
      </w:r>
      <w:r w:rsidRPr="00A06784">
        <w:rPr>
          <w:rFonts w:cstheme="minorHAnsi"/>
          <w:i/>
          <w:iCs/>
          <w:color w:val="222222"/>
          <w:sz w:val="24"/>
          <w:szCs w:val="24"/>
          <w:shd w:val="clear" w:color="auto" w:fill="FFFFFF"/>
        </w:rPr>
        <w:t>European Journal of Business and Management</w:t>
      </w:r>
      <w:r w:rsidRPr="00A06784">
        <w:rPr>
          <w:rFonts w:cstheme="minorHAnsi"/>
          <w:color w:val="222222"/>
          <w:sz w:val="24"/>
          <w:szCs w:val="24"/>
          <w:shd w:val="clear" w:color="auto" w:fill="FFFFFF"/>
        </w:rPr>
        <w:t>, </w:t>
      </w:r>
      <w:r w:rsidRPr="00A06784">
        <w:rPr>
          <w:rFonts w:cstheme="minorHAnsi"/>
          <w:i/>
          <w:iCs/>
          <w:color w:val="222222"/>
          <w:sz w:val="24"/>
          <w:szCs w:val="24"/>
          <w:shd w:val="clear" w:color="auto" w:fill="FFFFFF"/>
        </w:rPr>
        <w:t>7</w:t>
      </w:r>
      <w:r w:rsidRPr="00A06784">
        <w:rPr>
          <w:rFonts w:cstheme="minorHAnsi"/>
          <w:color w:val="222222"/>
          <w:sz w:val="24"/>
          <w:szCs w:val="24"/>
          <w:shd w:val="clear" w:color="auto" w:fill="FFFFFF"/>
        </w:rPr>
        <w:t xml:space="preserve">(33), 154-167. </w:t>
      </w:r>
      <w:hyperlink r:id="rId55" w:history="1">
        <w:r w:rsidRPr="00A06784">
          <w:rPr>
            <w:rStyle w:val="Hyperlink"/>
            <w:rFonts w:cstheme="minorHAnsi"/>
            <w:sz w:val="24"/>
            <w:szCs w:val="24"/>
            <w:shd w:val="clear" w:color="auto" w:fill="FFFFFF"/>
          </w:rPr>
          <w:t>https://iiste.org/Journals/index.php/EJBM/article/viewFile/27266/53097</w:t>
        </w:r>
      </w:hyperlink>
      <w:r w:rsidRPr="00A06784">
        <w:rPr>
          <w:rFonts w:cstheme="minorHAnsi"/>
          <w:color w:val="222222"/>
          <w:sz w:val="24"/>
          <w:szCs w:val="24"/>
          <w:shd w:val="clear" w:color="auto" w:fill="FFFFFF"/>
        </w:rPr>
        <w:t xml:space="preserve"> </w:t>
      </w:r>
    </w:p>
    <w:p w14:paraId="5F92E3FD" w14:textId="679CD6CA" w:rsidR="00796E9A" w:rsidRPr="00A06784" w:rsidRDefault="00CD700E" w:rsidP="003F69D6">
      <w:pPr>
        <w:rPr>
          <w:rFonts w:cstheme="minorHAnsi"/>
          <w:sz w:val="24"/>
          <w:szCs w:val="24"/>
        </w:rPr>
      </w:pPr>
      <w:r w:rsidRPr="00A06784">
        <w:rPr>
          <w:rFonts w:cstheme="minorHAnsi"/>
          <w:sz w:val="24"/>
          <w:szCs w:val="24"/>
        </w:rPr>
        <w:t>Tannenbaum, R.</w:t>
      </w:r>
      <w:r w:rsidR="00D97CE3" w:rsidRPr="00A06784">
        <w:rPr>
          <w:rFonts w:cstheme="minorHAnsi"/>
          <w:sz w:val="24"/>
          <w:szCs w:val="24"/>
        </w:rPr>
        <w:t>,</w:t>
      </w:r>
      <w:r w:rsidRPr="00A06784">
        <w:rPr>
          <w:rFonts w:cstheme="minorHAnsi"/>
          <w:sz w:val="24"/>
          <w:szCs w:val="24"/>
        </w:rPr>
        <w:t xml:space="preserve"> Schmidt,</w:t>
      </w:r>
      <w:r w:rsidR="00D97CE3" w:rsidRPr="00A06784">
        <w:rPr>
          <w:rFonts w:cstheme="minorHAnsi"/>
          <w:sz w:val="24"/>
          <w:szCs w:val="24"/>
        </w:rPr>
        <w:t xml:space="preserve"> W. (1973). </w:t>
      </w:r>
      <w:r w:rsidRPr="00A06784">
        <w:rPr>
          <w:rFonts w:cstheme="minorHAnsi"/>
          <w:sz w:val="24"/>
          <w:szCs w:val="24"/>
        </w:rPr>
        <w:t>How to Choose a Leadership Pattern</w:t>
      </w:r>
      <w:r w:rsidR="00D97CE3" w:rsidRPr="00A06784">
        <w:rPr>
          <w:rFonts w:cstheme="minorHAnsi"/>
          <w:sz w:val="24"/>
          <w:szCs w:val="24"/>
        </w:rPr>
        <w:t xml:space="preserve">. </w:t>
      </w:r>
      <w:r w:rsidRPr="00A06784">
        <w:rPr>
          <w:rFonts w:cstheme="minorHAnsi"/>
          <w:sz w:val="24"/>
          <w:szCs w:val="24"/>
        </w:rPr>
        <w:t>Harvard Business Review</w:t>
      </w:r>
      <w:r w:rsidR="00D97CE3" w:rsidRPr="00A06784">
        <w:rPr>
          <w:rFonts w:cstheme="minorHAnsi"/>
          <w:sz w:val="24"/>
          <w:szCs w:val="24"/>
        </w:rPr>
        <w:t xml:space="preserve">. </w:t>
      </w:r>
      <w:r w:rsidRPr="00A06784">
        <w:rPr>
          <w:rFonts w:cstheme="minorHAnsi"/>
          <w:sz w:val="24"/>
          <w:szCs w:val="24"/>
        </w:rPr>
        <w:t xml:space="preserve">p. 166. </w:t>
      </w:r>
    </w:p>
    <w:p w14:paraId="5691D22C" w14:textId="0298069B" w:rsidR="00BA7D1C" w:rsidRPr="00A06784" w:rsidRDefault="00BA7D1C" w:rsidP="003F69D6">
      <w:pPr>
        <w:rPr>
          <w:rFonts w:cstheme="minorHAnsi"/>
          <w:sz w:val="24"/>
          <w:szCs w:val="24"/>
        </w:rPr>
      </w:pPr>
      <w:r w:rsidRPr="00A06784">
        <w:rPr>
          <w:rFonts w:cstheme="minorHAnsi"/>
          <w:sz w:val="24"/>
          <w:szCs w:val="24"/>
        </w:rPr>
        <w:t xml:space="preserve">UKEssays. (2018). David Marquette’s Leadership Philosophy. Retrieved from </w:t>
      </w:r>
      <w:hyperlink r:id="rId56" w:history="1">
        <w:r w:rsidRPr="00A06784">
          <w:rPr>
            <w:rStyle w:val="Hyperlink"/>
            <w:rFonts w:cstheme="minorHAnsi"/>
            <w:sz w:val="24"/>
            <w:szCs w:val="24"/>
          </w:rPr>
          <w:t>https://www.ukessays.com/essays/leadership/david-marquettes-leadership-philosophy.php?vref=1</w:t>
        </w:r>
      </w:hyperlink>
      <w:r w:rsidRPr="00A06784">
        <w:rPr>
          <w:rFonts w:cstheme="minorHAnsi"/>
          <w:sz w:val="24"/>
          <w:szCs w:val="24"/>
        </w:rPr>
        <w:t xml:space="preserve"> </w:t>
      </w:r>
    </w:p>
    <w:p w14:paraId="5FCDBA08" w14:textId="1D4223A7" w:rsidR="00796E9A" w:rsidRPr="00A06784" w:rsidRDefault="00796E9A" w:rsidP="003F69D6">
      <w:pPr>
        <w:rPr>
          <w:rFonts w:cstheme="minorHAnsi"/>
          <w:sz w:val="24"/>
          <w:szCs w:val="24"/>
        </w:rPr>
      </w:pPr>
      <w:r w:rsidRPr="00A06784">
        <w:rPr>
          <w:rFonts w:cstheme="minorHAnsi"/>
          <w:sz w:val="24"/>
          <w:szCs w:val="24"/>
        </w:rPr>
        <w:t xml:space="preserve">unknown. (2019). </w:t>
      </w:r>
      <w:r w:rsidRPr="00A06784">
        <w:rPr>
          <w:rFonts w:cstheme="minorHAnsi"/>
          <w:i/>
          <w:iCs/>
          <w:sz w:val="24"/>
          <w:szCs w:val="24"/>
        </w:rPr>
        <w:t>Emotional Intelligence in Leadership Roles | USA</w:t>
      </w:r>
      <w:r w:rsidRPr="00A06784">
        <w:rPr>
          <w:rFonts w:cstheme="minorHAnsi"/>
          <w:sz w:val="24"/>
          <w:szCs w:val="24"/>
        </w:rPr>
        <w:t xml:space="preserve">. Www.prince2.com. </w:t>
      </w:r>
      <w:hyperlink r:id="rId57" w:history="1">
        <w:r w:rsidRPr="00A06784">
          <w:rPr>
            <w:rStyle w:val="Hyperlink"/>
            <w:rFonts w:cstheme="minorHAnsi"/>
            <w:sz w:val="24"/>
            <w:szCs w:val="24"/>
          </w:rPr>
          <w:t>https://www.prince2.com/uk/blog/emotional-intelligence</w:t>
        </w:r>
      </w:hyperlink>
      <w:r w:rsidRPr="00A06784">
        <w:rPr>
          <w:rFonts w:cstheme="minorHAnsi"/>
          <w:sz w:val="24"/>
          <w:szCs w:val="24"/>
        </w:rPr>
        <w:t xml:space="preserve"> </w:t>
      </w:r>
    </w:p>
    <w:p w14:paraId="7DA2B5C7" w14:textId="45E5B9B6" w:rsidR="00713B35" w:rsidRPr="00A06784" w:rsidRDefault="00D12B1F" w:rsidP="003F69D6">
      <w:pPr>
        <w:rPr>
          <w:rFonts w:cstheme="minorHAnsi"/>
          <w:sz w:val="24"/>
          <w:szCs w:val="24"/>
        </w:rPr>
      </w:pPr>
      <w:r w:rsidRPr="00A06784">
        <w:rPr>
          <w:rFonts w:cstheme="minorHAnsi"/>
          <w:sz w:val="24"/>
          <w:szCs w:val="24"/>
        </w:rPr>
        <w:t xml:space="preserve">Vidal, G. G., </w:t>
      </w:r>
      <w:proofErr w:type="spellStart"/>
      <w:r w:rsidRPr="00A06784">
        <w:rPr>
          <w:rFonts w:cstheme="minorHAnsi"/>
          <w:sz w:val="24"/>
          <w:szCs w:val="24"/>
        </w:rPr>
        <w:t>Campdesuñer</w:t>
      </w:r>
      <w:proofErr w:type="spellEnd"/>
      <w:r w:rsidRPr="00A06784">
        <w:rPr>
          <w:rFonts w:cstheme="minorHAnsi"/>
          <w:sz w:val="24"/>
          <w:szCs w:val="24"/>
        </w:rPr>
        <w:t xml:space="preserve">, R. P., Rodríguez, A. S., &amp; Vivar, R. M. (2017). Contingency theory to study leadership styles of small businesses owner-managers at Santo Domingo, Ecuador. International Journal of Engineering Business Management. </w:t>
      </w:r>
      <w:hyperlink r:id="rId58" w:history="1">
        <w:r w:rsidRPr="00A06784">
          <w:rPr>
            <w:rStyle w:val="Hyperlink"/>
            <w:rFonts w:cstheme="minorHAnsi"/>
            <w:sz w:val="24"/>
            <w:szCs w:val="24"/>
          </w:rPr>
          <w:t>https://doi.org/10.1177/1847979017743172</w:t>
        </w:r>
      </w:hyperlink>
      <w:r w:rsidRPr="00A06784">
        <w:rPr>
          <w:rFonts w:cstheme="minorHAnsi"/>
          <w:sz w:val="24"/>
          <w:szCs w:val="24"/>
        </w:rPr>
        <w:t xml:space="preserve">  </w:t>
      </w:r>
    </w:p>
    <w:p w14:paraId="15949C50" w14:textId="2D9B85E5" w:rsidR="00872AE2" w:rsidRPr="00A06784" w:rsidRDefault="00872AE2" w:rsidP="003F69D6">
      <w:pPr>
        <w:rPr>
          <w:rFonts w:cstheme="minorHAnsi"/>
          <w:sz w:val="24"/>
          <w:szCs w:val="24"/>
        </w:rPr>
      </w:pPr>
      <w:r w:rsidRPr="00A06784">
        <w:rPr>
          <w:rFonts w:cstheme="minorHAnsi"/>
          <w:color w:val="222222"/>
          <w:sz w:val="24"/>
          <w:szCs w:val="24"/>
          <w:shd w:val="clear" w:color="auto" w:fill="FFFFFF"/>
        </w:rPr>
        <w:t>Will, T., Schulte, E. M., &amp; Kauffeld, S. (2019). Coach’s expressed positive supportive behaviour linked to client’s interest to change: An analysis of distinct coaching phases. </w:t>
      </w:r>
      <w:r w:rsidRPr="00A06784">
        <w:rPr>
          <w:rFonts w:cstheme="minorHAnsi"/>
          <w:i/>
          <w:iCs/>
          <w:color w:val="222222"/>
          <w:sz w:val="24"/>
          <w:szCs w:val="24"/>
          <w:shd w:val="clear" w:color="auto" w:fill="FFFFFF"/>
        </w:rPr>
        <w:t>Coaching| Theorie &amp; Praxis</w:t>
      </w:r>
      <w:r w:rsidRPr="00A06784">
        <w:rPr>
          <w:rFonts w:cstheme="minorHAnsi"/>
          <w:color w:val="222222"/>
          <w:sz w:val="24"/>
          <w:szCs w:val="24"/>
          <w:shd w:val="clear" w:color="auto" w:fill="FFFFFF"/>
        </w:rPr>
        <w:t>, </w:t>
      </w:r>
      <w:r w:rsidRPr="00A06784">
        <w:rPr>
          <w:rFonts w:cstheme="minorHAnsi"/>
          <w:i/>
          <w:iCs/>
          <w:color w:val="222222"/>
          <w:sz w:val="24"/>
          <w:szCs w:val="24"/>
          <w:shd w:val="clear" w:color="auto" w:fill="FFFFFF"/>
        </w:rPr>
        <w:t>5</w:t>
      </w:r>
      <w:r w:rsidRPr="00A06784">
        <w:rPr>
          <w:rFonts w:cstheme="minorHAnsi"/>
          <w:color w:val="222222"/>
          <w:sz w:val="24"/>
          <w:szCs w:val="24"/>
          <w:shd w:val="clear" w:color="auto" w:fill="FFFFFF"/>
        </w:rPr>
        <w:t xml:space="preserve">(1), 1-10. </w:t>
      </w:r>
      <w:hyperlink r:id="rId59" w:history="1">
        <w:r w:rsidR="00A06784" w:rsidRPr="00A06784">
          <w:rPr>
            <w:rStyle w:val="Hyperlink"/>
            <w:rFonts w:cstheme="minorHAnsi"/>
            <w:sz w:val="24"/>
            <w:szCs w:val="24"/>
            <w:shd w:val="clear" w:color="auto" w:fill="FCFCFC"/>
          </w:rPr>
          <w:t>https://doi.org/10.1365/s40896-019-0027-6</w:t>
        </w:r>
      </w:hyperlink>
      <w:r w:rsidR="00A06784" w:rsidRPr="00A06784">
        <w:rPr>
          <w:rFonts w:cstheme="minorHAnsi"/>
          <w:color w:val="333333"/>
          <w:sz w:val="24"/>
          <w:szCs w:val="24"/>
          <w:shd w:val="clear" w:color="auto" w:fill="FCFCFC"/>
        </w:rPr>
        <w:t xml:space="preserve"> </w:t>
      </w:r>
    </w:p>
    <w:p w14:paraId="6C8EA54F" w14:textId="27E0EE0B" w:rsidR="00DE2C79" w:rsidRPr="00A06784" w:rsidRDefault="00DE2C79" w:rsidP="003F69D6">
      <w:pPr>
        <w:rPr>
          <w:rFonts w:cstheme="minorHAnsi"/>
          <w:sz w:val="24"/>
          <w:szCs w:val="24"/>
        </w:rPr>
      </w:pPr>
      <w:proofErr w:type="spellStart"/>
      <w:r w:rsidRPr="00A06784">
        <w:rPr>
          <w:rFonts w:cstheme="minorHAnsi"/>
          <w:sz w:val="24"/>
          <w:szCs w:val="24"/>
        </w:rPr>
        <w:t>Wuryani</w:t>
      </w:r>
      <w:proofErr w:type="spellEnd"/>
      <w:r w:rsidRPr="00A06784">
        <w:rPr>
          <w:rFonts w:cstheme="minorHAnsi"/>
          <w:sz w:val="24"/>
          <w:szCs w:val="24"/>
        </w:rPr>
        <w:t xml:space="preserve">, E., </w:t>
      </w:r>
      <w:proofErr w:type="spellStart"/>
      <w:r w:rsidRPr="00A06784">
        <w:rPr>
          <w:rFonts w:cstheme="minorHAnsi"/>
          <w:sz w:val="24"/>
          <w:szCs w:val="24"/>
        </w:rPr>
        <w:t>Rodlib</w:t>
      </w:r>
      <w:proofErr w:type="spellEnd"/>
      <w:r w:rsidRPr="00A06784">
        <w:rPr>
          <w:rFonts w:cstheme="minorHAnsi"/>
          <w:sz w:val="24"/>
          <w:szCs w:val="24"/>
        </w:rPr>
        <w:t xml:space="preserve">, A., </w:t>
      </w:r>
      <w:proofErr w:type="spellStart"/>
      <w:r w:rsidRPr="00A06784">
        <w:rPr>
          <w:rFonts w:cstheme="minorHAnsi"/>
          <w:sz w:val="24"/>
          <w:szCs w:val="24"/>
        </w:rPr>
        <w:t>Sutarsib</w:t>
      </w:r>
      <w:proofErr w:type="spellEnd"/>
      <w:r w:rsidRPr="00A06784">
        <w:rPr>
          <w:rFonts w:cstheme="minorHAnsi"/>
          <w:sz w:val="24"/>
          <w:szCs w:val="24"/>
        </w:rPr>
        <w:t xml:space="preserve">, S., </w:t>
      </w:r>
      <w:proofErr w:type="spellStart"/>
      <w:r w:rsidRPr="00A06784">
        <w:rPr>
          <w:rFonts w:cstheme="minorHAnsi"/>
          <w:sz w:val="24"/>
          <w:szCs w:val="24"/>
        </w:rPr>
        <w:t>Dewib</w:t>
      </w:r>
      <w:proofErr w:type="spellEnd"/>
      <w:r w:rsidRPr="00A06784">
        <w:rPr>
          <w:rFonts w:cstheme="minorHAnsi"/>
          <w:sz w:val="24"/>
          <w:szCs w:val="24"/>
        </w:rPr>
        <w:t xml:space="preserve">, N., &amp; </w:t>
      </w:r>
      <w:proofErr w:type="spellStart"/>
      <w:r w:rsidRPr="00A06784">
        <w:rPr>
          <w:rFonts w:cstheme="minorHAnsi"/>
          <w:sz w:val="24"/>
          <w:szCs w:val="24"/>
        </w:rPr>
        <w:t>Arifb</w:t>
      </w:r>
      <w:proofErr w:type="spellEnd"/>
      <w:r w:rsidRPr="00A06784">
        <w:rPr>
          <w:rFonts w:cstheme="minorHAnsi"/>
          <w:sz w:val="24"/>
          <w:szCs w:val="24"/>
        </w:rPr>
        <w:t>, D. (2021). Analysis of decision support system on situational leadership styles on work motivation and employee performance. </w:t>
      </w:r>
      <w:r w:rsidRPr="00A06784">
        <w:rPr>
          <w:rFonts w:cstheme="minorHAnsi"/>
          <w:i/>
          <w:iCs/>
          <w:sz w:val="24"/>
          <w:szCs w:val="24"/>
        </w:rPr>
        <w:t>Management Science Letters</w:t>
      </w:r>
      <w:r w:rsidRPr="00A06784">
        <w:rPr>
          <w:rFonts w:cstheme="minorHAnsi"/>
          <w:sz w:val="24"/>
          <w:szCs w:val="24"/>
        </w:rPr>
        <w:t>, </w:t>
      </w:r>
      <w:r w:rsidRPr="00A06784">
        <w:rPr>
          <w:rFonts w:cstheme="minorHAnsi"/>
          <w:i/>
          <w:iCs/>
          <w:sz w:val="24"/>
          <w:szCs w:val="24"/>
        </w:rPr>
        <w:t>11</w:t>
      </w:r>
      <w:r w:rsidRPr="00A06784">
        <w:rPr>
          <w:rFonts w:cstheme="minorHAnsi"/>
          <w:sz w:val="24"/>
          <w:szCs w:val="24"/>
        </w:rPr>
        <w:t>(2), 365-372.</w:t>
      </w:r>
      <w:r w:rsidR="004B4EEB" w:rsidRPr="00A06784">
        <w:rPr>
          <w:rFonts w:cstheme="minorHAnsi"/>
          <w:sz w:val="24"/>
          <w:szCs w:val="24"/>
        </w:rPr>
        <w:t xml:space="preserve"> </w:t>
      </w:r>
      <w:hyperlink r:id="rId60" w:history="1">
        <w:r w:rsidR="004B4EEB" w:rsidRPr="00A06784">
          <w:rPr>
            <w:rStyle w:val="Hyperlink"/>
            <w:rFonts w:cstheme="minorHAnsi"/>
            <w:sz w:val="24"/>
            <w:szCs w:val="24"/>
          </w:rPr>
          <w:t>http://m.growingscience.com/msl/Vol11/msl_2020_336.pdf</w:t>
        </w:r>
      </w:hyperlink>
      <w:r w:rsidR="004B4EEB" w:rsidRPr="00A06784">
        <w:rPr>
          <w:rFonts w:cstheme="minorHAnsi"/>
          <w:sz w:val="24"/>
          <w:szCs w:val="24"/>
        </w:rPr>
        <w:t xml:space="preserve"> </w:t>
      </w:r>
    </w:p>
    <w:p w14:paraId="0EA7DF59" w14:textId="4B369B75" w:rsidR="00E30DBC" w:rsidRPr="00A06784" w:rsidRDefault="00E30DBC" w:rsidP="003F69D6">
      <w:pPr>
        <w:rPr>
          <w:rFonts w:cstheme="minorHAnsi"/>
          <w:sz w:val="24"/>
          <w:szCs w:val="24"/>
        </w:rPr>
      </w:pPr>
      <w:r w:rsidRPr="00A06784">
        <w:rPr>
          <w:rFonts w:cstheme="minorHAnsi"/>
          <w:sz w:val="24"/>
          <w:szCs w:val="24"/>
        </w:rPr>
        <w:t>Zaleznik, A. (1977). Managers and leaders: Are they different. Houston Police Department Leadership Journal Dated, 17(4), 47-63.</w:t>
      </w:r>
    </w:p>
    <w:p w14:paraId="6F3D0130" w14:textId="77777777" w:rsidR="00E30DBC" w:rsidRPr="00A06784" w:rsidRDefault="00C40CC7" w:rsidP="003F69D6">
      <w:pPr>
        <w:rPr>
          <w:rFonts w:cstheme="minorHAnsi"/>
          <w:sz w:val="24"/>
          <w:szCs w:val="24"/>
        </w:rPr>
      </w:pPr>
      <w:r w:rsidRPr="00A06784">
        <w:rPr>
          <w:rFonts w:cstheme="minorHAnsi"/>
          <w:sz w:val="24"/>
          <w:szCs w:val="24"/>
        </w:rPr>
        <w:t xml:space="preserve">Zaleznik, A. (2004). Managers and leaders. Harvard business review, 1. </w:t>
      </w:r>
      <w:hyperlink r:id="rId61" w:history="1">
        <w:r w:rsidRPr="00A06784">
          <w:rPr>
            <w:rStyle w:val="Hyperlink"/>
            <w:rFonts w:cstheme="minorHAnsi"/>
            <w:sz w:val="24"/>
            <w:szCs w:val="24"/>
          </w:rPr>
          <w:t>https://web.archive.org/web/20140912123736id_/http://paarco.com:80/Articles/040507%20Managers%20and%20Leaders%20Are%20They%20Different.pdf</w:t>
        </w:r>
      </w:hyperlink>
      <w:r w:rsidRPr="00A06784">
        <w:rPr>
          <w:rFonts w:cstheme="minorHAnsi"/>
          <w:sz w:val="24"/>
          <w:szCs w:val="24"/>
        </w:rPr>
        <w:t xml:space="preserve"> </w:t>
      </w:r>
    </w:p>
    <w:p w14:paraId="06DF5BD7" w14:textId="128E115E" w:rsidR="0030173B" w:rsidRDefault="0030173B" w:rsidP="003F69D6">
      <w:r>
        <w:br w:type="page"/>
      </w:r>
    </w:p>
    <w:p w14:paraId="3B28B415" w14:textId="77777777" w:rsidR="0030173B" w:rsidRDefault="0030173B" w:rsidP="003F69D6"/>
    <w:p w14:paraId="61EEA2E2" w14:textId="77C6ABBB" w:rsidR="002049FE" w:rsidRDefault="003F69D6" w:rsidP="0034414E">
      <w:pPr>
        <w:pStyle w:val="Heading2"/>
      </w:pPr>
      <w:r>
        <w:t xml:space="preserve"> </w:t>
      </w:r>
      <w:bookmarkStart w:id="23" w:name="_Toc107180483"/>
      <w:r w:rsidR="00DC409C">
        <w:t xml:space="preserve">APPENDIX </w:t>
      </w:r>
      <w:r w:rsidR="0073783F">
        <w:t>A</w:t>
      </w:r>
      <w:bookmarkEnd w:id="23"/>
    </w:p>
    <w:p w14:paraId="515A5B15" w14:textId="33D205AF" w:rsidR="00FC5BEF" w:rsidRDefault="0071440B" w:rsidP="005452CB">
      <w:pPr>
        <w:jc w:val="center"/>
      </w:pPr>
      <w:r w:rsidRPr="0071440B">
        <w:rPr>
          <w:noProof/>
        </w:rPr>
        <w:drawing>
          <wp:inline distT="0" distB="0" distL="0" distR="0" wp14:anchorId="1B30D25C" wp14:editId="3B02C759">
            <wp:extent cx="4534293" cy="586790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4534293" cy="5867908"/>
                    </a:xfrm>
                    <a:prstGeom prst="rect">
                      <a:avLst/>
                    </a:prstGeom>
                  </pic:spPr>
                </pic:pic>
              </a:graphicData>
            </a:graphic>
          </wp:inline>
        </w:drawing>
      </w:r>
    </w:p>
    <w:p w14:paraId="69BA6002" w14:textId="13984C1E" w:rsidR="00F94E60" w:rsidRDefault="005452CB" w:rsidP="005452CB">
      <w:pPr>
        <w:jc w:val="center"/>
      </w:pPr>
      <w:r>
        <w:t>Hershey and Blanchard situational leadership assessment</w:t>
      </w:r>
    </w:p>
    <w:p w14:paraId="311B00CE" w14:textId="0B4531BD" w:rsidR="0071440B" w:rsidRDefault="000B7664" w:rsidP="005452CB">
      <w:pPr>
        <w:jc w:val="center"/>
      </w:pPr>
      <w:r w:rsidRPr="000B7664">
        <w:rPr>
          <w:noProof/>
        </w:rPr>
        <w:lastRenderedPageBreak/>
        <w:drawing>
          <wp:inline distT="0" distB="0" distL="0" distR="0" wp14:anchorId="7891CFE9" wp14:editId="0CE21CF3">
            <wp:extent cx="4458086" cy="5806943"/>
            <wp:effectExtent l="0" t="0" r="0" b="381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63"/>
                    <a:stretch>
                      <a:fillRect/>
                    </a:stretch>
                  </pic:blipFill>
                  <pic:spPr>
                    <a:xfrm>
                      <a:off x="0" y="0"/>
                      <a:ext cx="4458086" cy="5806943"/>
                    </a:xfrm>
                    <a:prstGeom prst="rect">
                      <a:avLst/>
                    </a:prstGeom>
                  </pic:spPr>
                </pic:pic>
              </a:graphicData>
            </a:graphic>
          </wp:inline>
        </w:drawing>
      </w:r>
    </w:p>
    <w:p w14:paraId="3EB22A82" w14:textId="77777777" w:rsidR="005452CB" w:rsidRDefault="005452CB" w:rsidP="005452CB">
      <w:pPr>
        <w:jc w:val="center"/>
      </w:pPr>
      <w:r>
        <w:t>Hershey and Blanchard situational leadership assessment</w:t>
      </w:r>
    </w:p>
    <w:p w14:paraId="13304ACC" w14:textId="77777777" w:rsidR="005452CB" w:rsidRDefault="005452CB" w:rsidP="005452CB">
      <w:pPr>
        <w:jc w:val="center"/>
      </w:pPr>
    </w:p>
    <w:p w14:paraId="103505A6" w14:textId="16C85135" w:rsidR="00412EA7" w:rsidRDefault="00412EA7" w:rsidP="005452CB">
      <w:pPr>
        <w:jc w:val="center"/>
      </w:pPr>
      <w:r w:rsidRPr="00412EA7">
        <w:rPr>
          <w:noProof/>
        </w:rPr>
        <w:lastRenderedPageBreak/>
        <w:drawing>
          <wp:inline distT="0" distB="0" distL="0" distR="0" wp14:anchorId="1DE02583" wp14:editId="3B0BE277">
            <wp:extent cx="4397121" cy="5829805"/>
            <wp:effectExtent l="0" t="0" r="3810" b="0"/>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64"/>
                    <a:stretch>
                      <a:fillRect/>
                    </a:stretch>
                  </pic:blipFill>
                  <pic:spPr>
                    <a:xfrm>
                      <a:off x="0" y="0"/>
                      <a:ext cx="4397121" cy="5829805"/>
                    </a:xfrm>
                    <a:prstGeom prst="rect">
                      <a:avLst/>
                    </a:prstGeom>
                  </pic:spPr>
                </pic:pic>
              </a:graphicData>
            </a:graphic>
          </wp:inline>
        </w:drawing>
      </w:r>
    </w:p>
    <w:p w14:paraId="6C03347C" w14:textId="77777777" w:rsidR="005452CB" w:rsidRDefault="005452CB" w:rsidP="005452CB">
      <w:pPr>
        <w:jc w:val="center"/>
      </w:pPr>
      <w:r>
        <w:t>Hershey and Blanchard situational leadership assessment</w:t>
      </w:r>
    </w:p>
    <w:p w14:paraId="1C290074" w14:textId="77777777" w:rsidR="005452CB" w:rsidRDefault="005452CB" w:rsidP="005452CB">
      <w:pPr>
        <w:jc w:val="center"/>
      </w:pPr>
    </w:p>
    <w:p w14:paraId="20FDD7E5" w14:textId="488131DA" w:rsidR="009A7A92" w:rsidRDefault="009A7A92" w:rsidP="005452CB">
      <w:pPr>
        <w:jc w:val="center"/>
      </w:pPr>
      <w:r w:rsidRPr="009A7A92">
        <w:rPr>
          <w:noProof/>
        </w:rPr>
        <w:lastRenderedPageBreak/>
        <w:drawing>
          <wp:inline distT="0" distB="0" distL="0" distR="0" wp14:anchorId="1F626512" wp14:editId="58928080">
            <wp:extent cx="5037827" cy="6749797"/>
            <wp:effectExtent l="0" t="0" r="0" b="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65"/>
                    <a:stretch>
                      <a:fillRect/>
                    </a:stretch>
                  </pic:blipFill>
                  <pic:spPr>
                    <a:xfrm>
                      <a:off x="0" y="0"/>
                      <a:ext cx="5043248" cy="6757061"/>
                    </a:xfrm>
                    <a:prstGeom prst="rect">
                      <a:avLst/>
                    </a:prstGeom>
                  </pic:spPr>
                </pic:pic>
              </a:graphicData>
            </a:graphic>
          </wp:inline>
        </w:drawing>
      </w:r>
    </w:p>
    <w:p w14:paraId="2C83C53A" w14:textId="654E9D18" w:rsidR="00FC5BEF" w:rsidRDefault="005452CB" w:rsidP="0073783F">
      <w:pPr>
        <w:jc w:val="center"/>
      </w:pPr>
      <w:r>
        <w:t>Hershey and Blanchard situational leadership assessment</w:t>
      </w:r>
    </w:p>
    <w:p w14:paraId="567A83F6" w14:textId="77777777" w:rsidR="00FC5BEF" w:rsidRPr="00FC5BEF" w:rsidRDefault="00FC5BEF" w:rsidP="00FC5BEF"/>
    <w:p w14:paraId="757B8375" w14:textId="77777777" w:rsidR="00FC5BEF" w:rsidRDefault="00FC5BEF" w:rsidP="00FC5BEF"/>
    <w:p w14:paraId="31B5A8C9" w14:textId="77777777" w:rsidR="008D30FA" w:rsidRDefault="008D30FA" w:rsidP="00FC5BEF"/>
    <w:p w14:paraId="2DD96100" w14:textId="77777777" w:rsidR="000549CD" w:rsidRDefault="000549CD" w:rsidP="00FC5BEF"/>
    <w:p w14:paraId="34D32BA5" w14:textId="49490C1F" w:rsidR="00DC409C" w:rsidRDefault="00DC409C" w:rsidP="00DC409C">
      <w:pPr>
        <w:pStyle w:val="Heading2"/>
      </w:pPr>
      <w:bookmarkStart w:id="24" w:name="_Toc107180484"/>
      <w:r w:rsidRPr="0073783F">
        <w:lastRenderedPageBreak/>
        <w:t xml:space="preserve">APPENDIX </w:t>
      </w:r>
      <w:r w:rsidR="0073783F" w:rsidRPr="0073783F">
        <w:t>B</w:t>
      </w:r>
      <w:bookmarkEnd w:id="24"/>
    </w:p>
    <w:p w14:paraId="32B0B090" w14:textId="1DD4C34A" w:rsidR="00483D1A" w:rsidRDefault="00483D1A" w:rsidP="00483D1A">
      <w:r w:rsidRPr="00483D1A">
        <w:rPr>
          <w:noProof/>
        </w:rPr>
        <w:drawing>
          <wp:inline distT="0" distB="0" distL="0" distR="0" wp14:anchorId="0654BBBD" wp14:editId="7BB2EA91">
            <wp:extent cx="4092295" cy="6332769"/>
            <wp:effectExtent l="0" t="0" r="3810" b="0"/>
            <wp:docPr id="20" name="Picture 2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10;&#10;Description automatically generated"/>
                    <pic:cNvPicPr/>
                  </pic:nvPicPr>
                  <pic:blipFill>
                    <a:blip r:embed="rId66"/>
                    <a:stretch>
                      <a:fillRect/>
                    </a:stretch>
                  </pic:blipFill>
                  <pic:spPr>
                    <a:xfrm>
                      <a:off x="0" y="0"/>
                      <a:ext cx="4092295" cy="6332769"/>
                    </a:xfrm>
                    <a:prstGeom prst="rect">
                      <a:avLst/>
                    </a:prstGeom>
                  </pic:spPr>
                </pic:pic>
              </a:graphicData>
            </a:graphic>
          </wp:inline>
        </w:drawing>
      </w:r>
    </w:p>
    <w:p w14:paraId="645A78D1" w14:textId="62784905" w:rsidR="007A6738" w:rsidRDefault="007A6738" w:rsidP="00483D1A">
      <w:r w:rsidRPr="007A6738">
        <w:rPr>
          <w:noProof/>
        </w:rPr>
        <w:lastRenderedPageBreak/>
        <w:drawing>
          <wp:inline distT="0" distB="0" distL="0" distR="0" wp14:anchorId="3B963476" wp14:editId="470244F9">
            <wp:extent cx="4703618" cy="5804828"/>
            <wp:effectExtent l="0" t="0" r="1905" b="5715"/>
            <wp:docPr id="21" name="Picture 2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email&#10;&#10;Description automatically generated"/>
                    <pic:cNvPicPr/>
                  </pic:nvPicPr>
                  <pic:blipFill>
                    <a:blip r:embed="rId67"/>
                    <a:stretch>
                      <a:fillRect/>
                    </a:stretch>
                  </pic:blipFill>
                  <pic:spPr>
                    <a:xfrm>
                      <a:off x="0" y="0"/>
                      <a:ext cx="4708382" cy="5810707"/>
                    </a:xfrm>
                    <a:prstGeom prst="rect">
                      <a:avLst/>
                    </a:prstGeom>
                  </pic:spPr>
                </pic:pic>
              </a:graphicData>
            </a:graphic>
          </wp:inline>
        </w:drawing>
      </w:r>
    </w:p>
    <w:p w14:paraId="1F990D1C" w14:textId="3E405D7B" w:rsidR="00A04104" w:rsidRDefault="00A04104" w:rsidP="00483D1A">
      <w:r w:rsidRPr="00A04104">
        <w:rPr>
          <w:noProof/>
        </w:rPr>
        <w:lastRenderedPageBreak/>
        <w:drawing>
          <wp:inline distT="0" distB="0" distL="0" distR="0" wp14:anchorId="464F0F33" wp14:editId="7F999B28">
            <wp:extent cx="4959855" cy="3387436"/>
            <wp:effectExtent l="0" t="0" r="0" b="3810"/>
            <wp:docPr id="22" name="Picture 2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 email&#10;&#10;Description automatically generated"/>
                    <pic:cNvPicPr/>
                  </pic:nvPicPr>
                  <pic:blipFill>
                    <a:blip r:embed="rId68"/>
                    <a:stretch>
                      <a:fillRect/>
                    </a:stretch>
                  </pic:blipFill>
                  <pic:spPr>
                    <a:xfrm>
                      <a:off x="0" y="0"/>
                      <a:ext cx="4975072" cy="3397829"/>
                    </a:xfrm>
                    <a:prstGeom prst="rect">
                      <a:avLst/>
                    </a:prstGeom>
                  </pic:spPr>
                </pic:pic>
              </a:graphicData>
            </a:graphic>
          </wp:inline>
        </w:drawing>
      </w:r>
    </w:p>
    <w:p w14:paraId="7E515C87" w14:textId="3E2A9F99" w:rsidR="00A04104" w:rsidRDefault="00A04104" w:rsidP="00483D1A">
      <w:r>
        <w:t>Mindtools.com (2021)</w:t>
      </w:r>
    </w:p>
    <w:p w14:paraId="4E9D8CEE" w14:textId="77777777" w:rsidR="00A04104" w:rsidRDefault="00A04104" w:rsidP="00483D1A"/>
    <w:p w14:paraId="358F2EBB" w14:textId="77777777" w:rsidR="0011317E" w:rsidRDefault="0011317E" w:rsidP="00483D1A"/>
    <w:p w14:paraId="1E22A2BE" w14:textId="77777777" w:rsidR="0011317E" w:rsidRDefault="0011317E" w:rsidP="00483D1A"/>
    <w:p w14:paraId="30DAD1FB" w14:textId="77777777" w:rsidR="0011317E" w:rsidRDefault="0011317E" w:rsidP="00483D1A"/>
    <w:p w14:paraId="4EAFA84D" w14:textId="77777777" w:rsidR="0011317E" w:rsidRDefault="0011317E" w:rsidP="00483D1A"/>
    <w:p w14:paraId="643EF31B" w14:textId="77777777" w:rsidR="0011317E" w:rsidRDefault="0011317E" w:rsidP="00483D1A"/>
    <w:p w14:paraId="72DD7724" w14:textId="77777777" w:rsidR="0011317E" w:rsidRDefault="0011317E" w:rsidP="00483D1A"/>
    <w:p w14:paraId="224BA0E4" w14:textId="77777777" w:rsidR="0011317E" w:rsidRDefault="0011317E" w:rsidP="00483D1A"/>
    <w:p w14:paraId="17B56CE9" w14:textId="77777777" w:rsidR="0011317E" w:rsidRDefault="0011317E" w:rsidP="00483D1A"/>
    <w:p w14:paraId="2E674FCA" w14:textId="77777777" w:rsidR="0011317E" w:rsidRDefault="0011317E" w:rsidP="00483D1A"/>
    <w:p w14:paraId="03F51B77" w14:textId="77777777" w:rsidR="0011317E" w:rsidRDefault="0011317E" w:rsidP="00483D1A"/>
    <w:p w14:paraId="2FEDCDAA" w14:textId="77777777" w:rsidR="0011317E" w:rsidRDefault="0011317E" w:rsidP="00483D1A"/>
    <w:p w14:paraId="4B20B5E5" w14:textId="77777777" w:rsidR="0011317E" w:rsidRDefault="0011317E" w:rsidP="00483D1A"/>
    <w:p w14:paraId="298E38D2" w14:textId="77777777" w:rsidR="0011317E" w:rsidRDefault="0011317E" w:rsidP="00483D1A"/>
    <w:p w14:paraId="73B8E3EB" w14:textId="77777777" w:rsidR="0011317E" w:rsidRDefault="0011317E" w:rsidP="00483D1A"/>
    <w:p w14:paraId="3A52F357" w14:textId="427B2431" w:rsidR="0011317E" w:rsidRPr="00483D1A" w:rsidRDefault="0011317E" w:rsidP="004D437B">
      <w:pPr>
        <w:pStyle w:val="Heading2"/>
      </w:pPr>
      <w:bookmarkStart w:id="25" w:name="_Toc107180485"/>
      <w:r>
        <w:lastRenderedPageBreak/>
        <w:t>APPENDIX C</w:t>
      </w:r>
      <w:bookmarkEnd w:id="25"/>
    </w:p>
    <w:p w14:paraId="7D12A155" w14:textId="4A091751" w:rsidR="000549CD" w:rsidRDefault="000549CD" w:rsidP="00FC5BEF">
      <w:r w:rsidRPr="000549CD">
        <w:rPr>
          <w:noProof/>
        </w:rPr>
        <w:drawing>
          <wp:inline distT="0" distB="0" distL="0" distR="0" wp14:anchorId="59D064B4" wp14:editId="2AB424E9">
            <wp:extent cx="4381880" cy="5829805"/>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69"/>
                    <a:stretch>
                      <a:fillRect/>
                    </a:stretch>
                  </pic:blipFill>
                  <pic:spPr>
                    <a:xfrm>
                      <a:off x="0" y="0"/>
                      <a:ext cx="4381880" cy="5829805"/>
                    </a:xfrm>
                    <a:prstGeom prst="rect">
                      <a:avLst/>
                    </a:prstGeom>
                  </pic:spPr>
                </pic:pic>
              </a:graphicData>
            </a:graphic>
          </wp:inline>
        </w:drawing>
      </w:r>
    </w:p>
    <w:p w14:paraId="09D9059E" w14:textId="442A506C" w:rsidR="00DC409C" w:rsidRDefault="00DC409C" w:rsidP="00FC5BEF">
      <w:r w:rsidRPr="00DC409C">
        <w:rPr>
          <w:noProof/>
        </w:rPr>
        <w:lastRenderedPageBreak/>
        <w:drawing>
          <wp:inline distT="0" distB="0" distL="0" distR="0" wp14:anchorId="265C055F" wp14:editId="3346C197">
            <wp:extent cx="4290432" cy="5768840"/>
            <wp:effectExtent l="0" t="0" r="0" b="381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70"/>
                    <a:stretch>
                      <a:fillRect/>
                    </a:stretch>
                  </pic:blipFill>
                  <pic:spPr>
                    <a:xfrm>
                      <a:off x="0" y="0"/>
                      <a:ext cx="4290432" cy="5768840"/>
                    </a:xfrm>
                    <a:prstGeom prst="rect">
                      <a:avLst/>
                    </a:prstGeom>
                  </pic:spPr>
                </pic:pic>
              </a:graphicData>
            </a:graphic>
          </wp:inline>
        </w:drawing>
      </w:r>
    </w:p>
    <w:p w14:paraId="4133E05E" w14:textId="77777777" w:rsidR="008E35AC" w:rsidRDefault="008E35AC" w:rsidP="008E35AC">
      <w:r>
        <w:t>Sourced from Insights.com</w:t>
      </w:r>
    </w:p>
    <w:p w14:paraId="26DA1096" w14:textId="77777777" w:rsidR="008D30FA" w:rsidRDefault="008D30FA" w:rsidP="00FC5BEF"/>
    <w:p w14:paraId="23E96880" w14:textId="77777777" w:rsidR="008D30FA" w:rsidRDefault="008D30FA" w:rsidP="00FC5BEF"/>
    <w:p w14:paraId="1A113E75" w14:textId="77777777" w:rsidR="0073783F" w:rsidRDefault="0073783F" w:rsidP="00FC5BEF"/>
    <w:p w14:paraId="697886BD" w14:textId="77777777" w:rsidR="0073783F" w:rsidRDefault="0073783F" w:rsidP="00FC5BEF"/>
    <w:p w14:paraId="5B1507B2" w14:textId="77777777" w:rsidR="0073783F" w:rsidRDefault="0073783F" w:rsidP="00FC5BEF"/>
    <w:p w14:paraId="1AB3E087" w14:textId="77777777" w:rsidR="0073783F" w:rsidRDefault="0073783F" w:rsidP="00FC5BEF"/>
    <w:p w14:paraId="3E2868ED" w14:textId="77777777" w:rsidR="0073783F" w:rsidRDefault="0073783F" w:rsidP="00FC5BEF"/>
    <w:p w14:paraId="64DE67AE" w14:textId="77777777" w:rsidR="0073783F" w:rsidRDefault="0073783F" w:rsidP="00FC5BEF"/>
    <w:p w14:paraId="4CF028E8" w14:textId="5A6BAB24" w:rsidR="0073783F" w:rsidRDefault="0073783F" w:rsidP="0073783F">
      <w:pPr>
        <w:pStyle w:val="Heading2"/>
      </w:pPr>
      <w:bookmarkStart w:id="26" w:name="_Toc107180486"/>
      <w:r>
        <w:t xml:space="preserve">APPENDIX </w:t>
      </w:r>
      <w:r w:rsidR="004D437B">
        <w:t>D</w:t>
      </w:r>
      <w:bookmarkEnd w:id="26"/>
    </w:p>
    <w:p w14:paraId="7F03311B" w14:textId="698ACA49" w:rsidR="0073783F" w:rsidRDefault="0073783F" w:rsidP="0073783F">
      <w:r w:rsidRPr="0073783F">
        <w:rPr>
          <w:noProof/>
        </w:rPr>
        <w:drawing>
          <wp:inline distT="0" distB="0" distL="0" distR="0" wp14:anchorId="0C7F4803" wp14:editId="09FA4760">
            <wp:extent cx="4473328" cy="6363251"/>
            <wp:effectExtent l="0" t="0" r="3810" b="0"/>
            <wp:docPr id="18" name="Picture 1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10;&#10;Description automatically generated"/>
                    <pic:cNvPicPr/>
                  </pic:nvPicPr>
                  <pic:blipFill>
                    <a:blip r:embed="rId71"/>
                    <a:stretch>
                      <a:fillRect/>
                    </a:stretch>
                  </pic:blipFill>
                  <pic:spPr>
                    <a:xfrm>
                      <a:off x="0" y="0"/>
                      <a:ext cx="4473328" cy="6363251"/>
                    </a:xfrm>
                    <a:prstGeom prst="rect">
                      <a:avLst/>
                    </a:prstGeom>
                  </pic:spPr>
                </pic:pic>
              </a:graphicData>
            </a:graphic>
          </wp:inline>
        </w:drawing>
      </w:r>
    </w:p>
    <w:p w14:paraId="124A4415" w14:textId="0C496503" w:rsidR="007E5878" w:rsidRDefault="007E5878" w:rsidP="0073783F">
      <w:r w:rsidRPr="007E5878">
        <w:rPr>
          <w:noProof/>
        </w:rPr>
        <w:lastRenderedPageBreak/>
        <w:drawing>
          <wp:inline distT="0" distB="0" distL="0" distR="0" wp14:anchorId="76B4D1A5" wp14:editId="11DB9191">
            <wp:extent cx="4473328" cy="6325148"/>
            <wp:effectExtent l="0" t="0" r="3810" b="0"/>
            <wp:docPr id="19" name="Picture 19"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box and whisker chart&#10;&#10;Description automatically generated"/>
                    <pic:cNvPicPr/>
                  </pic:nvPicPr>
                  <pic:blipFill>
                    <a:blip r:embed="rId72"/>
                    <a:stretch>
                      <a:fillRect/>
                    </a:stretch>
                  </pic:blipFill>
                  <pic:spPr>
                    <a:xfrm>
                      <a:off x="0" y="0"/>
                      <a:ext cx="4473328" cy="6325148"/>
                    </a:xfrm>
                    <a:prstGeom prst="rect">
                      <a:avLst/>
                    </a:prstGeom>
                  </pic:spPr>
                </pic:pic>
              </a:graphicData>
            </a:graphic>
          </wp:inline>
        </w:drawing>
      </w:r>
    </w:p>
    <w:p w14:paraId="1931999F" w14:textId="77777777" w:rsidR="008E35AC" w:rsidRDefault="008E35AC" w:rsidP="008E35AC">
      <w:r>
        <w:t>Students results from insights.com questionnaire</w:t>
      </w:r>
    </w:p>
    <w:p w14:paraId="6417D948" w14:textId="77777777" w:rsidR="007E5878" w:rsidRDefault="007E5878" w:rsidP="0073783F"/>
    <w:p w14:paraId="1261ACD7" w14:textId="77777777" w:rsidR="007E5878" w:rsidRDefault="007E5878" w:rsidP="0073783F"/>
    <w:p w14:paraId="055B984A" w14:textId="77777777" w:rsidR="007E5878" w:rsidRDefault="007E5878" w:rsidP="0073783F"/>
    <w:p w14:paraId="36113E47" w14:textId="77777777" w:rsidR="007E5878" w:rsidRDefault="007E5878" w:rsidP="0073783F"/>
    <w:p w14:paraId="5D54E900" w14:textId="77777777" w:rsidR="007E5878" w:rsidRDefault="007E5878" w:rsidP="0073783F"/>
    <w:p w14:paraId="67C13F7F" w14:textId="77777777" w:rsidR="007E5878" w:rsidRDefault="007E5878" w:rsidP="00FC5BEF"/>
    <w:p w14:paraId="528FEFEF" w14:textId="0AE16E7F" w:rsidR="008D30FA" w:rsidRDefault="008D30FA" w:rsidP="00FC5BEF"/>
    <w:p w14:paraId="6BDB7D3C" w14:textId="77777777" w:rsidR="008E35AC" w:rsidRDefault="008E35AC" w:rsidP="00FC5BEF"/>
    <w:p w14:paraId="027A7931" w14:textId="77777777" w:rsidR="00633E7F" w:rsidRDefault="00633E7F" w:rsidP="00FC5BEF"/>
    <w:p w14:paraId="0DE18818" w14:textId="77777777" w:rsidR="00633E7F" w:rsidRDefault="00633E7F" w:rsidP="00FC5BEF"/>
    <w:p w14:paraId="3B171016" w14:textId="7CCEC9A6" w:rsidR="00633E7F" w:rsidRDefault="00633E7F" w:rsidP="00FC5BEF"/>
    <w:p w14:paraId="1DB05E41" w14:textId="241AE390" w:rsidR="003B2C0D" w:rsidRPr="00FC5BEF" w:rsidRDefault="003B2C0D" w:rsidP="00FC5BEF"/>
    <w:sectPr w:rsidR="003B2C0D" w:rsidRPr="00FC5BEF" w:rsidSect="003E41C8">
      <w:headerReference w:type="default" r:id="rId73"/>
      <w:footerReference w:type="default" r:id="rId74"/>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846B68" w14:textId="77777777" w:rsidR="000F31F0" w:rsidRDefault="000F31F0" w:rsidP="003E41C8">
      <w:pPr>
        <w:spacing w:after="0" w:line="240" w:lineRule="auto"/>
      </w:pPr>
      <w:r>
        <w:separator/>
      </w:r>
    </w:p>
  </w:endnote>
  <w:endnote w:type="continuationSeparator" w:id="0">
    <w:p w14:paraId="20661868" w14:textId="77777777" w:rsidR="000F31F0" w:rsidRDefault="000F31F0" w:rsidP="003E41C8">
      <w:pPr>
        <w:spacing w:after="0" w:line="240" w:lineRule="auto"/>
      </w:pPr>
      <w:r>
        <w:continuationSeparator/>
      </w:r>
    </w:p>
  </w:endnote>
  <w:endnote w:type="continuationNotice" w:id="1">
    <w:p w14:paraId="5F5ECF49" w14:textId="77777777" w:rsidR="000F31F0" w:rsidRDefault="000F31F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2991763"/>
      <w:docPartObj>
        <w:docPartGallery w:val="Page Numbers (Bottom of Page)"/>
        <w:docPartUnique/>
      </w:docPartObj>
    </w:sdtPr>
    <w:sdtEndPr>
      <w:rPr>
        <w:noProof/>
      </w:rPr>
    </w:sdtEndPr>
    <w:sdtContent>
      <w:p w14:paraId="40248031" w14:textId="2EEECD91" w:rsidR="00FA4461" w:rsidRDefault="00FA446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25D8F8" w14:textId="77777777" w:rsidR="00FA4461" w:rsidRDefault="00FA44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65C1B0" w14:textId="77777777" w:rsidR="000F31F0" w:rsidRDefault="000F31F0" w:rsidP="003E41C8">
      <w:pPr>
        <w:spacing w:after="0" w:line="240" w:lineRule="auto"/>
      </w:pPr>
      <w:r>
        <w:separator/>
      </w:r>
    </w:p>
  </w:footnote>
  <w:footnote w:type="continuationSeparator" w:id="0">
    <w:p w14:paraId="0BD602F6" w14:textId="77777777" w:rsidR="000F31F0" w:rsidRDefault="000F31F0" w:rsidP="003E41C8">
      <w:pPr>
        <w:spacing w:after="0" w:line="240" w:lineRule="auto"/>
      </w:pPr>
      <w:r>
        <w:continuationSeparator/>
      </w:r>
    </w:p>
  </w:footnote>
  <w:footnote w:type="continuationNotice" w:id="1">
    <w:p w14:paraId="23406D6A" w14:textId="77777777" w:rsidR="000F31F0" w:rsidRDefault="000F31F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DEFC07" w14:textId="670E5055" w:rsidR="003E41C8" w:rsidRPr="003E41C8" w:rsidRDefault="00256E05">
    <w:pPr>
      <w:pStyle w:val="Header"/>
      <w:rPr>
        <w:lang w:val="en-US"/>
      </w:rPr>
    </w:pPr>
    <w:r>
      <w:rPr>
        <w:lang w:val="en-US"/>
      </w:rPr>
      <w:t>Laura Williams</w:t>
    </w:r>
    <w:r>
      <w:rPr>
        <w:lang w:val="en-US"/>
      </w:rPr>
      <w:tab/>
    </w:r>
    <w:r>
      <w:rPr>
        <w:lang w:val="en-US"/>
      </w:rPr>
      <w:tab/>
      <w:t>BMSK6001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E2CA6"/>
    <w:multiLevelType w:val="multilevel"/>
    <w:tmpl w:val="4C2E079C"/>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72A070A"/>
    <w:multiLevelType w:val="multilevel"/>
    <w:tmpl w:val="76E6F8B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F34E82"/>
    <w:multiLevelType w:val="multilevel"/>
    <w:tmpl w:val="0F1AA7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F333540"/>
    <w:multiLevelType w:val="multilevel"/>
    <w:tmpl w:val="1B0E57A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5C13A91"/>
    <w:multiLevelType w:val="multilevel"/>
    <w:tmpl w:val="FC18D4E4"/>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312829102">
    <w:abstractNumId w:val="8"/>
  </w:num>
  <w:num w:numId="2" w16cid:durableId="2113432101">
    <w:abstractNumId w:val="13"/>
  </w:num>
  <w:num w:numId="3" w16cid:durableId="1884058533">
    <w:abstractNumId w:val="6"/>
  </w:num>
  <w:num w:numId="4" w16cid:durableId="1113742020">
    <w:abstractNumId w:val="10"/>
  </w:num>
  <w:num w:numId="5" w16cid:durableId="1628928401">
    <w:abstractNumId w:val="3"/>
  </w:num>
  <w:num w:numId="6" w16cid:durableId="1829855606">
    <w:abstractNumId w:val="7"/>
  </w:num>
  <w:num w:numId="7" w16cid:durableId="1678656407">
    <w:abstractNumId w:val="2"/>
  </w:num>
  <w:num w:numId="8" w16cid:durableId="263854044">
    <w:abstractNumId w:val="16"/>
  </w:num>
  <w:num w:numId="9" w16cid:durableId="866648697">
    <w:abstractNumId w:val="9"/>
  </w:num>
  <w:num w:numId="10" w16cid:durableId="2104258672">
    <w:abstractNumId w:val="14"/>
  </w:num>
  <w:num w:numId="11" w16cid:durableId="1030649958">
    <w:abstractNumId w:val="11"/>
  </w:num>
  <w:num w:numId="12" w16cid:durableId="786582224">
    <w:abstractNumId w:val="4"/>
  </w:num>
  <w:num w:numId="13" w16cid:durableId="815609398">
    <w:abstractNumId w:val="0"/>
  </w:num>
  <w:num w:numId="14" w16cid:durableId="1536234024">
    <w:abstractNumId w:val="1"/>
  </w:num>
  <w:num w:numId="15" w16cid:durableId="1830973380">
    <w:abstractNumId w:val="15"/>
  </w:num>
  <w:num w:numId="16" w16cid:durableId="32385546">
    <w:abstractNumId w:val="12"/>
  </w:num>
  <w:num w:numId="17" w16cid:durableId="20642147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AUAucBabywAAAA="/>
  </w:docVars>
  <w:rsids>
    <w:rsidRoot w:val="00A930CB"/>
    <w:rsid w:val="000028B3"/>
    <w:rsid w:val="00003C5B"/>
    <w:rsid w:val="0000488C"/>
    <w:rsid w:val="0000564C"/>
    <w:rsid w:val="00012155"/>
    <w:rsid w:val="00013408"/>
    <w:rsid w:val="0001453C"/>
    <w:rsid w:val="00015D66"/>
    <w:rsid w:val="000163AB"/>
    <w:rsid w:val="00016992"/>
    <w:rsid w:val="00016EE2"/>
    <w:rsid w:val="00017134"/>
    <w:rsid w:val="000178FF"/>
    <w:rsid w:val="00021864"/>
    <w:rsid w:val="000218C7"/>
    <w:rsid w:val="00022E56"/>
    <w:rsid w:val="00023176"/>
    <w:rsid w:val="00023457"/>
    <w:rsid w:val="00024E02"/>
    <w:rsid w:val="00025137"/>
    <w:rsid w:val="00026943"/>
    <w:rsid w:val="000279C1"/>
    <w:rsid w:val="0003147F"/>
    <w:rsid w:val="0003184A"/>
    <w:rsid w:val="00032936"/>
    <w:rsid w:val="00032E41"/>
    <w:rsid w:val="00032FD1"/>
    <w:rsid w:val="00035F24"/>
    <w:rsid w:val="00036868"/>
    <w:rsid w:val="00036B62"/>
    <w:rsid w:val="000375CF"/>
    <w:rsid w:val="000405E9"/>
    <w:rsid w:val="000407D0"/>
    <w:rsid w:val="00043381"/>
    <w:rsid w:val="00043DB6"/>
    <w:rsid w:val="00044D43"/>
    <w:rsid w:val="000451D2"/>
    <w:rsid w:val="00045C47"/>
    <w:rsid w:val="00047D97"/>
    <w:rsid w:val="00050B3F"/>
    <w:rsid w:val="00050CB3"/>
    <w:rsid w:val="00053271"/>
    <w:rsid w:val="00053FAE"/>
    <w:rsid w:val="00054393"/>
    <w:rsid w:val="000549CD"/>
    <w:rsid w:val="00054B00"/>
    <w:rsid w:val="000578CE"/>
    <w:rsid w:val="00057A27"/>
    <w:rsid w:val="0006008A"/>
    <w:rsid w:val="00060377"/>
    <w:rsid w:val="00061A2D"/>
    <w:rsid w:val="00061A7F"/>
    <w:rsid w:val="0006202E"/>
    <w:rsid w:val="000658B4"/>
    <w:rsid w:val="00072DDE"/>
    <w:rsid w:val="000745F4"/>
    <w:rsid w:val="000758E4"/>
    <w:rsid w:val="0007673F"/>
    <w:rsid w:val="00076AAD"/>
    <w:rsid w:val="0008020F"/>
    <w:rsid w:val="00081E4F"/>
    <w:rsid w:val="00082283"/>
    <w:rsid w:val="0008311A"/>
    <w:rsid w:val="00085F2D"/>
    <w:rsid w:val="00087A92"/>
    <w:rsid w:val="0009126E"/>
    <w:rsid w:val="00092585"/>
    <w:rsid w:val="00092A80"/>
    <w:rsid w:val="00093777"/>
    <w:rsid w:val="000959B7"/>
    <w:rsid w:val="00097EEF"/>
    <w:rsid w:val="000A2BC4"/>
    <w:rsid w:val="000A3313"/>
    <w:rsid w:val="000A4203"/>
    <w:rsid w:val="000A4588"/>
    <w:rsid w:val="000A61C9"/>
    <w:rsid w:val="000B04F9"/>
    <w:rsid w:val="000B1B6C"/>
    <w:rsid w:val="000B25C4"/>
    <w:rsid w:val="000B2AFE"/>
    <w:rsid w:val="000B32B7"/>
    <w:rsid w:val="000B389F"/>
    <w:rsid w:val="000B480B"/>
    <w:rsid w:val="000B5134"/>
    <w:rsid w:val="000B7664"/>
    <w:rsid w:val="000C1694"/>
    <w:rsid w:val="000C1BEA"/>
    <w:rsid w:val="000C543F"/>
    <w:rsid w:val="000C5865"/>
    <w:rsid w:val="000C5DE1"/>
    <w:rsid w:val="000C5E1B"/>
    <w:rsid w:val="000C5F34"/>
    <w:rsid w:val="000D2086"/>
    <w:rsid w:val="000D42F8"/>
    <w:rsid w:val="000D481F"/>
    <w:rsid w:val="000D4C5F"/>
    <w:rsid w:val="000D6B37"/>
    <w:rsid w:val="000E13EE"/>
    <w:rsid w:val="000E36AE"/>
    <w:rsid w:val="000E458A"/>
    <w:rsid w:val="000E5A41"/>
    <w:rsid w:val="000E6DC2"/>
    <w:rsid w:val="000F05C0"/>
    <w:rsid w:val="000F1DC5"/>
    <w:rsid w:val="000F31F0"/>
    <w:rsid w:val="000F3CF8"/>
    <w:rsid w:val="000F427B"/>
    <w:rsid w:val="000F500F"/>
    <w:rsid w:val="000F52E6"/>
    <w:rsid w:val="00100237"/>
    <w:rsid w:val="00102E2E"/>
    <w:rsid w:val="00107C1F"/>
    <w:rsid w:val="00110134"/>
    <w:rsid w:val="00110E4B"/>
    <w:rsid w:val="00111611"/>
    <w:rsid w:val="0011186A"/>
    <w:rsid w:val="0011260D"/>
    <w:rsid w:val="001130F2"/>
    <w:rsid w:val="0011317E"/>
    <w:rsid w:val="001135E8"/>
    <w:rsid w:val="001160CD"/>
    <w:rsid w:val="001174A3"/>
    <w:rsid w:val="00120AE3"/>
    <w:rsid w:val="001215D2"/>
    <w:rsid w:val="00121DC7"/>
    <w:rsid w:val="00122B1B"/>
    <w:rsid w:val="00122DA0"/>
    <w:rsid w:val="00123E77"/>
    <w:rsid w:val="00123EEC"/>
    <w:rsid w:val="00125781"/>
    <w:rsid w:val="00126DA3"/>
    <w:rsid w:val="00127A8D"/>
    <w:rsid w:val="00132946"/>
    <w:rsid w:val="00134333"/>
    <w:rsid w:val="001348DA"/>
    <w:rsid w:val="0013596B"/>
    <w:rsid w:val="001432C9"/>
    <w:rsid w:val="00146D31"/>
    <w:rsid w:val="00146E13"/>
    <w:rsid w:val="0015024B"/>
    <w:rsid w:val="0015027C"/>
    <w:rsid w:val="001512E5"/>
    <w:rsid w:val="00153E9E"/>
    <w:rsid w:val="00154CCB"/>
    <w:rsid w:val="00160A17"/>
    <w:rsid w:val="00162717"/>
    <w:rsid w:val="00163042"/>
    <w:rsid w:val="00165AE2"/>
    <w:rsid w:val="001666F8"/>
    <w:rsid w:val="0017218F"/>
    <w:rsid w:val="00172E91"/>
    <w:rsid w:val="00172F88"/>
    <w:rsid w:val="00176A5E"/>
    <w:rsid w:val="0018271B"/>
    <w:rsid w:val="001828EE"/>
    <w:rsid w:val="00183168"/>
    <w:rsid w:val="001836B1"/>
    <w:rsid w:val="0018373B"/>
    <w:rsid w:val="0018423E"/>
    <w:rsid w:val="001851F1"/>
    <w:rsid w:val="001852E4"/>
    <w:rsid w:val="00185491"/>
    <w:rsid w:val="00186CC0"/>
    <w:rsid w:val="00190951"/>
    <w:rsid w:val="0019216E"/>
    <w:rsid w:val="00193EAA"/>
    <w:rsid w:val="001945AB"/>
    <w:rsid w:val="00195F1E"/>
    <w:rsid w:val="001A3F5B"/>
    <w:rsid w:val="001A6473"/>
    <w:rsid w:val="001A6BD2"/>
    <w:rsid w:val="001A776C"/>
    <w:rsid w:val="001B0FCE"/>
    <w:rsid w:val="001B2C1B"/>
    <w:rsid w:val="001B405C"/>
    <w:rsid w:val="001B4690"/>
    <w:rsid w:val="001B73D1"/>
    <w:rsid w:val="001C0168"/>
    <w:rsid w:val="001C1373"/>
    <w:rsid w:val="001C3103"/>
    <w:rsid w:val="001C31C8"/>
    <w:rsid w:val="001C6390"/>
    <w:rsid w:val="001C7329"/>
    <w:rsid w:val="001C78AC"/>
    <w:rsid w:val="001D010E"/>
    <w:rsid w:val="001D1988"/>
    <w:rsid w:val="001D1C1C"/>
    <w:rsid w:val="001D2ADE"/>
    <w:rsid w:val="001D6D08"/>
    <w:rsid w:val="001D7988"/>
    <w:rsid w:val="001E0ACD"/>
    <w:rsid w:val="001E2065"/>
    <w:rsid w:val="001E2221"/>
    <w:rsid w:val="001E4548"/>
    <w:rsid w:val="001E5D85"/>
    <w:rsid w:val="001E6BC9"/>
    <w:rsid w:val="001E71A5"/>
    <w:rsid w:val="001E739E"/>
    <w:rsid w:val="001F03F6"/>
    <w:rsid w:val="001F0EFF"/>
    <w:rsid w:val="001F1994"/>
    <w:rsid w:val="001F1D65"/>
    <w:rsid w:val="001F2F69"/>
    <w:rsid w:val="001F3F39"/>
    <w:rsid w:val="001F4320"/>
    <w:rsid w:val="001F504E"/>
    <w:rsid w:val="001F5437"/>
    <w:rsid w:val="001F5517"/>
    <w:rsid w:val="001F7CF8"/>
    <w:rsid w:val="001F7E7E"/>
    <w:rsid w:val="002014C2"/>
    <w:rsid w:val="00202B7E"/>
    <w:rsid w:val="00203816"/>
    <w:rsid w:val="00203C12"/>
    <w:rsid w:val="002049FE"/>
    <w:rsid w:val="00204D48"/>
    <w:rsid w:val="00205290"/>
    <w:rsid w:val="00205F02"/>
    <w:rsid w:val="00207667"/>
    <w:rsid w:val="002079D3"/>
    <w:rsid w:val="00207D98"/>
    <w:rsid w:val="00212AAC"/>
    <w:rsid w:val="0021380A"/>
    <w:rsid w:val="0021404F"/>
    <w:rsid w:val="002178E0"/>
    <w:rsid w:val="00222548"/>
    <w:rsid w:val="002232D3"/>
    <w:rsid w:val="002252C8"/>
    <w:rsid w:val="002267FC"/>
    <w:rsid w:val="002312F8"/>
    <w:rsid w:val="00231FA8"/>
    <w:rsid w:val="00232BBE"/>
    <w:rsid w:val="00233C2E"/>
    <w:rsid w:val="00233DBA"/>
    <w:rsid w:val="00235321"/>
    <w:rsid w:val="00235BD5"/>
    <w:rsid w:val="002362A3"/>
    <w:rsid w:val="00236619"/>
    <w:rsid w:val="0023674E"/>
    <w:rsid w:val="00240CEB"/>
    <w:rsid w:val="002414AD"/>
    <w:rsid w:val="00244A60"/>
    <w:rsid w:val="00247B80"/>
    <w:rsid w:val="00250ABE"/>
    <w:rsid w:val="002511B2"/>
    <w:rsid w:val="002517D1"/>
    <w:rsid w:val="00251C21"/>
    <w:rsid w:val="0025204D"/>
    <w:rsid w:val="00252E68"/>
    <w:rsid w:val="002552BB"/>
    <w:rsid w:val="00255FC4"/>
    <w:rsid w:val="00256E05"/>
    <w:rsid w:val="0026075E"/>
    <w:rsid w:val="0026081D"/>
    <w:rsid w:val="00260B20"/>
    <w:rsid w:val="00260D95"/>
    <w:rsid w:val="00263C55"/>
    <w:rsid w:val="002664B1"/>
    <w:rsid w:val="002666EA"/>
    <w:rsid w:val="00266BE7"/>
    <w:rsid w:val="00267D94"/>
    <w:rsid w:val="00271023"/>
    <w:rsid w:val="00272088"/>
    <w:rsid w:val="0027301C"/>
    <w:rsid w:val="0027330E"/>
    <w:rsid w:val="00273C70"/>
    <w:rsid w:val="00273DF3"/>
    <w:rsid w:val="0027415B"/>
    <w:rsid w:val="002746FA"/>
    <w:rsid w:val="00276221"/>
    <w:rsid w:val="00276A31"/>
    <w:rsid w:val="002777BB"/>
    <w:rsid w:val="002779C2"/>
    <w:rsid w:val="002800E5"/>
    <w:rsid w:val="00284720"/>
    <w:rsid w:val="00285D09"/>
    <w:rsid w:val="00285D9D"/>
    <w:rsid w:val="0028748C"/>
    <w:rsid w:val="00290BA4"/>
    <w:rsid w:val="0029139A"/>
    <w:rsid w:val="00291D07"/>
    <w:rsid w:val="00292F35"/>
    <w:rsid w:val="002935B5"/>
    <w:rsid w:val="00293806"/>
    <w:rsid w:val="0029455C"/>
    <w:rsid w:val="0029485A"/>
    <w:rsid w:val="00295F9B"/>
    <w:rsid w:val="002960B8"/>
    <w:rsid w:val="00296FAF"/>
    <w:rsid w:val="002A1E4F"/>
    <w:rsid w:val="002A2F14"/>
    <w:rsid w:val="002A3A73"/>
    <w:rsid w:val="002A3E3B"/>
    <w:rsid w:val="002A5A67"/>
    <w:rsid w:val="002A6DB8"/>
    <w:rsid w:val="002B26D9"/>
    <w:rsid w:val="002B5761"/>
    <w:rsid w:val="002B57F7"/>
    <w:rsid w:val="002B636D"/>
    <w:rsid w:val="002B7562"/>
    <w:rsid w:val="002C0C4E"/>
    <w:rsid w:val="002C38DB"/>
    <w:rsid w:val="002C4CAC"/>
    <w:rsid w:val="002C550F"/>
    <w:rsid w:val="002C63EF"/>
    <w:rsid w:val="002C6A4E"/>
    <w:rsid w:val="002C6F01"/>
    <w:rsid w:val="002C7E5C"/>
    <w:rsid w:val="002D3113"/>
    <w:rsid w:val="002D3341"/>
    <w:rsid w:val="002D3A6F"/>
    <w:rsid w:val="002D48A9"/>
    <w:rsid w:val="002D4BC4"/>
    <w:rsid w:val="002D57C7"/>
    <w:rsid w:val="002E153E"/>
    <w:rsid w:val="002E1E98"/>
    <w:rsid w:val="002E25FA"/>
    <w:rsid w:val="002E2A12"/>
    <w:rsid w:val="002E318E"/>
    <w:rsid w:val="002E48EF"/>
    <w:rsid w:val="002E52FB"/>
    <w:rsid w:val="002E77FD"/>
    <w:rsid w:val="002F1F43"/>
    <w:rsid w:val="002F2CE6"/>
    <w:rsid w:val="002F36F8"/>
    <w:rsid w:val="002F4BA9"/>
    <w:rsid w:val="002F673D"/>
    <w:rsid w:val="002F6B80"/>
    <w:rsid w:val="003002B5"/>
    <w:rsid w:val="0030173B"/>
    <w:rsid w:val="0030202B"/>
    <w:rsid w:val="00302B38"/>
    <w:rsid w:val="00303617"/>
    <w:rsid w:val="00303FF8"/>
    <w:rsid w:val="00305315"/>
    <w:rsid w:val="00305B9E"/>
    <w:rsid w:val="0030759A"/>
    <w:rsid w:val="00310972"/>
    <w:rsid w:val="00310F6B"/>
    <w:rsid w:val="00312256"/>
    <w:rsid w:val="00312428"/>
    <w:rsid w:val="003126BC"/>
    <w:rsid w:val="003167F8"/>
    <w:rsid w:val="00317238"/>
    <w:rsid w:val="0032105F"/>
    <w:rsid w:val="00322C2E"/>
    <w:rsid w:val="0032303E"/>
    <w:rsid w:val="00323B6F"/>
    <w:rsid w:val="00324021"/>
    <w:rsid w:val="00325C6D"/>
    <w:rsid w:val="003278A7"/>
    <w:rsid w:val="00330074"/>
    <w:rsid w:val="00330BA5"/>
    <w:rsid w:val="003312CF"/>
    <w:rsid w:val="00331B7F"/>
    <w:rsid w:val="003327E0"/>
    <w:rsid w:val="00332E87"/>
    <w:rsid w:val="00333A23"/>
    <w:rsid w:val="003354F9"/>
    <w:rsid w:val="003363F5"/>
    <w:rsid w:val="00336660"/>
    <w:rsid w:val="00336B8C"/>
    <w:rsid w:val="00340240"/>
    <w:rsid w:val="0034168A"/>
    <w:rsid w:val="00343F90"/>
    <w:rsid w:val="0034414E"/>
    <w:rsid w:val="00346263"/>
    <w:rsid w:val="003504F9"/>
    <w:rsid w:val="00350D2A"/>
    <w:rsid w:val="00350D74"/>
    <w:rsid w:val="00353147"/>
    <w:rsid w:val="00354B03"/>
    <w:rsid w:val="00354C90"/>
    <w:rsid w:val="003551D5"/>
    <w:rsid w:val="003555B3"/>
    <w:rsid w:val="00356C3D"/>
    <w:rsid w:val="003602EE"/>
    <w:rsid w:val="00364177"/>
    <w:rsid w:val="00364715"/>
    <w:rsid w:val="00364DB3"/>
    <w:rsid w:val="00367A4E"/>
    <w:rsid w:val="003711ED"/>
    <w:rsid w:val="003726DF"/>
    <w:rsid w:val="003735AE"/>
    <w:rsid w:val="003761A0"/>
    <w:rsid w:val="003860FB"/>
    <w:rsid w:val="00390463"/>
    <w:rsid w:val="003905B9"/>
    <w:rsid w:val="00391011"/>
    <w:rsid w:val="00391565"/>
    <w:rsid w:val="00392133"/>
    <w:rsid w:val="00392A96"/>
    <w:rsid w:val="00394F47"/>
    <w:rsid w:val="00396CBC"/>
    <w:rsid w:val="003970E7"/>
    <w:rsid w:val="003975F9"/>
    <w:rsid w:val="003A1AFF"/>
    <w:rsid w:val="003A2C6B"/>
    <w:rsid w:val="003A6AAF"/>
    <w:rsid w:val="003B017D"/>
    <w:rsid w:val="003B0268"/>
    <w:rsid w:val="003B05D0"/>
    <w:rsid w:val="003B0A29"/>
    <w:rsid w:val="003B120C"/>
    <w:rsid w:val="003B169F"/>
    <w:rsid w:val="003B2C0D"/>
    <w:rsid w:val="003B33C1"/>
    <w:rsid w:val="003B3C63"/>
    <w:rsid w:val="003B602D"/>
    <w:rsid w:val="003B67E4"/>
    <w:rsid w:val="003B797A"/>
    <w:rsid w:val="003C0432"/>
    <w:rsid w:val="003C1228"/>
    <w:rsid w:val="003C2988"/>
    <w:rsid w:val="003C31EA"/>
    <w:rsid w:val="003C3B33"/>
    <w:rsid w:val="003C4A80"/>
    <w:rsid w:val="003C5E0B"/>
    <w:rsid w:val="003D0505"/>
    <w:rsid w:val="003D1023"/>
    <w:rsid w:val="003D292D"/>
    <w:rsid w:val="003D2CED"/>
    <w:rsid w:val="003D34E8"/>
    <w:rsid w:val="003D6F4C"/>
    <w:rsid w:val="003E12E9"/>
    <w:rsid w:val="003E1554"/>
    <w:rsid w:val="003E231A"/>
    <w:rsid w:val="003E31F6"/>
    <w:rsid w:val="003E409E"/>
    <w:rsid w:val="003E41C8"/>
    <w:rsid w:val="003E5249"/>
    <w:rsid w:val="003E54D2"/>
    <w:rsid w:val="003E55CD"/>
    <w:rsid w:val="003E6A6D"/>
    <w:rsid w:val="003F2093"/>
    <w:rsid w:val="003F3C22"/>
    <w:rsid w:val="003F4BC7"/>
    <w:rsid w:val="003F589F"/>
    <w:rsid w:val="003F5F57"/>
    <w:rsid w:val="003F64EA"/>
    <w:rsid w:val="003F69D6"/>
    <w:rsid w:val="00400198"/>
    <w:rsid w:val="00401AD1"/>
    <w:rsid w:val="00403804"/>
    <w:rsid w:val="00404F1A"/>
    <w:rsid w:val="00405296"/>
    <w:rsid w:val="004057D0"/>
    <w:rsid w:val="00407037"/>
    <w:rsid w:val="00407EAE"/>
    <w:rsid w:val="004102FA"/>
    <w:rsid w:val="00410DC1"/>
    <w:rsid w:val="0041160D"/>
    <w:rsid w:val="00411733"/>
    <w:rsid w:val="00412EA7"/>
    <w:rsid w:val="0041609E"/>
    <w:rsid w:val="00416B51"/>
    <w:rsid w:val="004202E4"/>
    <w:rsid w:val="0042052C"/>
    <w:rsid w:val="004206D1"/>
    <w:rsid w:val="0042172D"/>
    <w:rsid w:val="004223DA"/>
    <w:rsid w:val="004223EF"/>
    <w:rsid w:val="00422C55"/>
    <w:rsid w:val="00425C67"/>
    <w:rsid w:val="00430637"/>
    <w:rsid w:val="004319E1"/>
    <w:rsid w:val="004333E5"/>
    <w:rsid w:val="00433FB2"/>
    <w:rsid w:val="00433FF2"/>
    <w:rsid w:val="0043424C"/>
    <w:rsid w:val="004342E0"/>
    <w:rsid w:val="00434441"/>
    <w:rsid w:val="00435125"/>
    <w:rsid w:val="00436773"/>
    <w:rsid w:val="0044144C"/>
    <w:rsid w:val="0044291E"/>
    <w:rsid w:val="00442E90"/>
    <w:rsid w:val="00444601"/>
    <w:rsid w:val="00445603"/>
    <w:rsid w:val="004456A8"/>
    <w:rsid w:val="00445CEA"/>
    <w:rsid w:val="0044754E"/>
    <w:rsid w:val="0044770D"/>
    <w:rsid w:val="00450DD7"/>
    <w:rsid w:val="00451B38"/>
    <w:rsid w:val="00455473"/>
    <w:rsid w:val="00455653"/>
    <w:rsid w:val="004563CD"/>
    <w:rsid w:val="00460521"/>
    <w:rsid w:val="00460D5F"/>
    <w:rsid w:val="00461919"/>
    <w:rsid w:val="0046222E"/>
    <w:rsid w:val="0046229B"/>
    <w:rsid w:val="00462373"/>
    <w:rsid w:val="00463BAF"/>
    <w:rsid w:val="00464C56"/>
    <w:rsid w:val="00464D96"/>
    <w:rsid w:val="00465103"/>
    <w:rsid w:val="00465122"/>
    <w:rsid w:val="00466734"/>
    <w:rsid w:val="00466960"/>
    <w:rsid w:val="00467341"/>
    <w:rsid w:val="00470E14"/>
    <w:rsid w:val="00471300"/>
    <w:rsid w:val="00471E0B"/>
    <w:rsid w:val="00472BFE"/>
    <w:rsid w:val="004751FE"/>
    <w:rsid w:val="00476103"/>
    <w:rsid w:val="0047621A"/>
    <w:rsid w:val="004763B9"/>
    <w:rsid w:val="00477EAC"/>
    <w:rsid w:val="0048011B"/>
    <w:rsid w:val="00481CB5"/>
    <w:rsid w:val="00482E64"/>
    <w:rsid w:val="00483406"/>
    <w:rsid w:val="00483D1A"/>
    <w:rsid w:val="004841DA"/>
    <w:rsid w:val="0048491E"/>
    <w:rsid w:val="004851AD"/>
    <w:rsid w:val="0048678F"/>
    <w:rsid w:val="00486BC6"/>
    <w:rsid w:val="00493BD6"/>
    <w:rsid w:val="00497C50"/>
    <w:rsid w:val="004A34EF"/>
    <w:rsid w:val="004A4063"/>
    <w:rsid w:val="004A5365"/>
    <w:rsid w:val="004A5C2E"/>
    <w:rsid w:val="004B168E"/>
    <w:rsid w:val="004B405A"/>
    <w:rsid w:val="004B43ED"/>
    <w:rsid w:val="004B4EEB"/>
    <w:rsid w:val="004C0852"/>
    <w:rsid w:val="004C13A9"/>
    <w:rsid w:val="004C36B6"/>
    <w:rsid w:val="004C46B4"/>
    <w:rsid w:val="004C4B91"/>
    <w:rsid w:val="004C4EAA"/>
    <w:rsid w:val="004D05BA"/>
    <w:rsid w:val="004D0720"/>
    <w:rsid w:val="004D0C2F"/>
    <w:rsid w:val="004D437B"/>
    <w:rsid w:val="004D47F3"/>
    <w:rsid w:val="004D535A"/>
    <w:rsid w:val="004D5647"/>
    <w:rsid w:val="004D6F2B"/>
    <w:rsid w:val="004D761D"/>
    <w:rsid w:val="004D7CFD"/>
    <w:rsid w:val="004E33BA"/>
    <w:rsid w:val="004E5942"/>
    <w:rsid w:val="004F03CD"/>
    <w:rsid w:val="004F37AE"/>
    <w:rsid w:val="004F6A56"/>
    <w:rsid w:val="004F7637"/>
    <w:rsid w:val="004F7AD1"/>
    <w:rsid w:val="00500283"/>
    <w:rsid w:val="00500F89"/>
    <w:rsid w:val="00501D0A"/>
    <w:rsid w:val="00501E8D"/>
    <w:rsid w:val="005053F4"/>
    <w:rsid w:val="00505F0B"/>
    <w:rsid w:val="00505FC0"/>
    <w:rsid w:val="00507F65"/>
    <w:rsid w:val="00510040"/>
    <w:rsid w:val="0051013F"/>
    <w:rsid w:val="00512927"/>
    <w:rsid w:val="00512F8A"/>
    <w:rsid w:val="00512F9B"/>
    <w:rsid w:val="00513050"/>
    <w:rsid w:val="005134D9"/>
    <w:rsid w:val="00513DBA"/>
    <w:rsid w:val="00513F4B"/>
    <w:rsid w:val="005150AD"/>
    <w:rsid w:val="0051584B"/>
    <w:rsid w:val="00515E19"/>
    <w:rsid w:val="00517544"/>
    <w:rsid w:val="005210B0"/>
    <w:rsid w:val="005225BF"/>
    <w:rsid w:val="00522DBD"/>
    <w:rsid w:val="00522E34"/>
    <w:rsid w:val="005308C5"/>
    <w:rsid w:val="005311B9"/>
    <w:rsid w:val="005315FF"/>
    <w:rsid w:val="00532252"/>
    <w:rsid w:val="00533837"/>
    <w:rsid w:val="005347E2"/>
    <w:rsid w:val="00535A45"/>
    <w:rsid w:val="00535D00"/>
    <w:rsid w:val="00537C13"/>
    <w:rsid w:val="00541006"/>
    <w:rsid w:val="00541CCA"/>
    <w:rsid w:val="00544FD8"/>
    <w:rsid w:val="0054511C"/>
    <w:rsid w:val="005452CB"/>
    <w:rsid w:val="005453FE"/>
    <w:rsid w:val="005458A1"/>
    <w:rsid w:val="005500B2"/>
    <w:rsid w:val="005509AB"/>
    <w:rsid w:val="00551B76"/>
    <w:rsid w:val="00552A5A"/>
    <w:rsid w:val="00552C6A"/>
    <w:rsid w:val="005541EA"/>
    <w:rsid w:val="00557E79"/>
    <w:rsid w:val="00562E35"/>
    <w:rsid w:val="0056622A"/>
    <w:rsid w:val="00566E13"/>
    <w:rsid w:val="00567316"/>
    <w:rsid w:val="00570043"/>
    <w:rsid w:val="005705AE"/>
    <w:rsid w:val="00571CAC"/>
    <w:rsid w:val="00572BE8"/>
    <w:rsid w:val="005761E4"/>
    <w:rsid w:val="00577259"/>
    <w:rsid w:val="00581391"/>
    <w:rsid w:val="00586056"/>
    <w:rsid w:val="00591188"/>
    <w:rsid w:val="005916C5"/>
    <w:rsid w:val="00592792"/>
    <w:rsid w:val="00592B32"/>
    <w:rsid w:val="0059562E"/>
    <w:rsid w:val="00595B94"/>
    <w:rsid w:val="00596C5C"/>
    <w:rsid w:val="005979B0"/>
    <w:rsid w:val="005A048E"/>
    <w:rsid w:val="005A214A"/>
    <w:rsid w:val="005A4A57"/>
    <w:rsid w:val="005A4E56"/>
    <w:rsid w:val="005A66B7"/>
    <w:rsid w:val="005A6E27"/>
    <w:rsid w:val="005A726E"/>
    <w:rsid w:val="005B17B6"/>
    <w:rsid w:val="005B1F0D"/>
    <w:rsid w:val="005B20FF"/>
    <w:rsid w:val="005B5C65"/>
    <w:rsid w:val="005B7251"/>
    <w:rsid w:val="005B7300"/>
    <w:rsid w:val="005B77D8"/>
    <w:rsid w:val="005B7BEF"/>
    <w:rsid w:val="005B7EE2"/>
    <w:rsid w:val="005B7FBC"/>
    <w:rsid w:val="005C01E6"/>
    <w:rsid w:val="005C065F"/>
    <w:rsid w:val="005C0CCE"/>
    <w:rsid w:val="005C12E2"/>
    <w:rsid w:val="005C2CD2"/>
    <w:rsid w:val="005C2DCA"/>
    <w:rsid w:val="005C71EE"/>
    <w:rsid w:val="005D294A"/>
    <w:rsid w:val="005D2CF8"/>
    <w:rsid w:val="005D37A9"/>
    <w:rsid w:val="005D4D06"/>
    <w:rsid w:val="005D679A"/>
    <w:rsid w:val="005E24E6"/>
    <w:rsid w:val="005E32AF"/>
    <w:rsid w:val="005F24C0"/>
    <w:rsid w:val="005F29B8"/>
    <w:rsid w:val="005F5421"/>
    <w:rsid w:val="005F6779"/>
    <w:rsid w:val="00600830"/>
    <w:rsid w:val="006043DE"/>
    <w:rsid w:val="00604A7F"/>
    <w:rsid w:val="00605660"/>
    <w:rsid w:val="00605E4F"/>
    <w:rsid w:val="00607F04"/>
    <w:rsid w:val="006100DA"/>
    <w:rsid w:val="00611FF8"/>
    <w:rsid w:val="006128CA"/>
    <w:rsid w:val="0061297A"/>
    <w:rsid w:val="006143BB"/>
    <w:rsid w:val="006149E9"/>
    <w:rsid w:val="00614F8F"/>
    <w:rsid w:val="00615A02"/>
    <w:rsid w:val="0062110C"/>
    <w:rsid w:val="00621F09"/>
    <w:rsid w:val="00622F8B"/>
    <w:rsid w:val="00625F4D"/>
    <w:rsid w:val="0062657F"/>
    <w:rsid w:val="006278DC"/>
    <w:rsid w:val="00630346"/>
    <w:rsid w:val="00632761"/>
    <w:rsid w:val="00632885"/>
    <w:rsid w:val="006334AA"/>
    <w:rsid w:val="006335A6"/>
    <w:rsid w:val="00633E7F"/>
    <w:rsid w:val="00634AE8"/>
    <w:rsid w:val="00635230"/>
    <w:rsid w:val="00635C66"/>
    <w:rsid w:val="006378FE"/>
    <w:rsid w:val="00642785"/>
    <w:rsid w:val="006452BE"/>
    <w:rsid w:val="006452FD"/>
    <w:rsid w:val="00645D51"/>
    <w:rsid w:val="00652D02"/>
    <w:rsid w:val="0065451E"/>
    <w:rsid w:val="00655DDE"/>
    <w:rsid w:val="00657EC7"/>
    <w:rsid w:val="00657FB4"/>
    <w:rsid w:val="006613C2"/>
    <w:rsid w:val="00661659"/>
    <w:rsid w:val="0066343C"/>
    <w:rsid w:val="00665AF8"/>
    <w:rsid w:val="00670D2E"/>
    <w:rsid w:val="00670D3E"/>
    <w:rsid w:val="00671CBC"/>
    <w:rsid w:val="0067234D"/>
    <w:rsid w:val="0067327D"/>
    <w:rsid w:val="0067474C"/>
    <w:rsid w:val="006750FC"/>
    <w:rsid w:val="00676446"/>
    <w:rsid w:val="00677065"/>
    <w:rsid w:val="006800F1"/>
    <w:rsid w:val="00680CDC"/>
    <w:rsid w:val="0068182B"/>
    <w:rsid w:val="00682073"/>
    <w:rsid w:val="00682195"/>
    <w:rsid w:val="00682ED9"/>
    <w:rsid w:val="006831E5"/>
    <w:rsid w:val="00684DDF"/>
    <w:rsid w:val="00687187"/>
    <w:rsid w:val="00687C96"/>
    <w:rsid w:val="00690F09"/>
    <w:rsid w:val="00695D34"/>
    <w:rsid w:val="0069627B"/>
    <w:rsid w:val="006965AF"/>
    <w:rsid w:val="006978D3"/>
    <w:rsid w:val="006A0BBF"/>
    <w:rsid w:val="006A4900"/>
    <w:rsid w:val="006A4D86"/>
    <w:rsid w:val="006A6144"/>
    <w:rsid w:val="006B0FDF"/>
    <w:rsid w:val="006B170B"/>
    <w:rsid w:val="006B180A"/>
    <w:rsid w:val="006B1A98"/>
    <w:rsid w:val="006B1F7A"/>
    <w:rsid w:val="006B2157"/>
    <w:rsid w:val="006B295A"/>
    <w:rsid w:val="006B3861"/>
    <w:rsid w:val="006B4BCA"/>
    <w:rsid w:val="006B58EF"/>
    <w:rsid w:val="006B609C"/>
    <w:rsid w:val="006C049A"/>
    <w:rsid w:val="006C067E"/>
    <w:rsid w:val="006C0C1E"/>
    <w:rsid w:val="006C0DD7"/>
    <w:rsid w:val="006C1E0A"/>
    <w:rsid w:val="006C31DA"/>
    <w:rsid w:val="006C3D22"/>
    <w:rsid w:val="006C5EC9"/>
    <w:rsid w:val="006C6582"/>
    <w:rsid w:val="006D1A81"/>
    <w:rsid w:val="006D29AF"/>
    <w:rsid w:val="006D2DB2"/>
    <w:rsid w:val="006D4E0D"/>
    <w:rsid w:val="006D4E9A"/>
    <w:rsid w:val="006D5B4D"/>
    <w:rsid w:val="006E3D0A"/>
    <w:rsid w:val="006E5190"/>
    <w:rsid w:val="006E578E"/>
    <w:rsid w:val="006E5AA9"/>
    <w:rsid w:val="006E7510"/>
    <w:rsid w:val="006F08C9"/>
    <w:rsid w:val="006F0A91"/>
    <w:rsid w:val="006F50B4"/>
    <w:rsid w:val="006F641D"/>
    <w:rsid w:val="006F7B20"/>
    <w:rsid w:val="0070046F"/>
    <w:rsid w:val="007004B2"/>
    <w:rsid w:val="00700FA6"/>
    <w:rsid w:val="00705350"/>
    <w:rsid w:val="00706BE6"/>
    <w:rsid w:val="007100B3"/>
    <w:rsid w:val="0071153B"/>
    <w:rsid w:val="007118E9"/>
    <w:rsid w:val="00711CF5"/>
    <w:rsid w:val="00712899"/>
    <w:rsid w:val="007130B9"/>
    <w:rsid w:val="00713B35"/>
    <w:rsid w:val="00714246"/>
    <w:rsid w:val="0071440B"/>
    <w:rsid w:val="00715A8B"/>
    <w:rsid w:val="00717E57"/>
    <w:rsid w:val="0072206D"/>
    <w:rsid w:val="007229C8"/>
    <w:rsid w:val="0072338D"/>
    <w:rsid w:val="007273B5"/>
    <w:rsid w:val="00731529"/>
    <w:rsid w:val="00735891"/>
    <w:rsid w:val="00735DD2"/>
    <w:rsid w:val="00735F6F"/>
    <w:rsid w:val="00737337"/>
    <w:rsid w:val="0073783F"/>
    <w:rsid w:val="007379D5"/>
    <w:rsid w:val="0074074C"/>
    <w:rsid w:val="00742AA9"/>
    <w:rsid w:val="00743255"/>
    <w:rsid w:val="00743F79"/>
    <w:rsid w:val="0074702C"/>
    <w:rsid w:val="0075131B"/>
    <w:rsid w:val="007516DD"/>
    <w:rsid w:val="00751785"/>
    <w:rsid w:val="007529D6"/>
    <w:rsid w:val="007534B8"/>
    <w:rsid w:val="00753CB6"/>
    <w:rsid w:val="00757D7B"/>
    <w:rsid w:val="0076331F"/>
    <w:rsid w:val="00763397"/>
    <w:rsid w:val="00765556"/>
    <w:rsid w:val="00765B40"/>
    <w:rsid w:val="00766E80"/>
    <w:rsid w:val="0076715B"/>
    <w:rsid w:val="007713C2"/>
    <w:rsid w:val="007718A6"/>
    <w:rsid w:val="007729EC"/>
    <w:rsid w:val="00774E03"/>
    <w:rsid w:val="00775314"/>
    <w:rsid w:val="00775FA4"/>
    <w:rsid w:val="00776261"/>
    <w:rsid w:val="00776E95"/>
    <w:rsid w:val="007822E8"/>
    <w:rsid w:val="00782572"/>
    <w:rsid w:val="007840FE"/>
    <w:rsid w:val="007853D1"/>
    <w:rsid w:val="007916B5"/>
    <w:rsid w:val="007918F2"/>
    <w:rsid w:val="007934A8"/>
    <w:rsid w:val="00795D6F"/>
    <w:rsid w:val="00796E9A"/>
    <w:rsid w:val="007979D0"/>
    <w:rsid w:val="007A0F0B"/>
    <w:rsid w:val="007A128D"/>
    <w:rsid w:val="007A272E"/>
    <w:rsid w:val="007A622C"/>
    <w:rsid w:val="007A6571"/>
    <w:rsid w:val="007A6738"/>
    <w:rsid w:val="007A6C4C"/>
    <w:rsid w:val="007A7DB8"/>
    <w:rsid w:val="007B097E"/>
    <w:rsid w:val="007B0F1D"/>
    <w:rsid w:val="007B443B"/>
    <w:rsid w:val="007B4809"/>
    <w:rsid w:val="007B546D"/>
    <w:rsid w:val="007C09BB"/>
    <w:rsid w:val="007C0CCA"/>
    <w:rsid w:val="007C13AF"/>
    <w:rsid w:val="007C4611"/>
    <w:rsid w:val="007C5420"/>
    <w:rsid w:val="007C64A0"/>
    <w:rsid w:val="007C67BD"/>
    <w:rsid w:val="007D11A9"/>
    <w:rsid w:val="007D6861"/>
    <w:rsid w:val="007D748A"/>
    <w:rsid w:val="007D7B0D"/>
    <w:rsid w:val="007E05C4"/>
    <w:rsid w:val="007E0809"/>
    <w:rsid w:val="007E4FB6"/>
    <w:rsid w:val="007E53DD"/>
    <w:rsid w:val="007E5878"/>
    <w:rsid w:val="007E5FA5"/>
    <w:rsid w:val="007E734B"/>
    <w:rsid w:val="007F0F58"/>
    <w:rsid w:val="007F1CD8"/>
    <w:rsid w:val="007F386A"/>
    <w:rsid w:val="007F4DB6"/>
    <w:rsid w:val="007F57D3"/>
    <w:rsid w:val="007F5D2B"/>
    <w:rsid w:val="007F62B3"/>
    <w:rsid w:val="007F6D91"/>
    <w:rsid w:val="007F7E08"/>
    <w:rsid w:val="00800D08"/>
    <w:rsid w:val="00800E22"/>
    <w:rsid w:val="00800FF1"/>
    <w:rsid w:val="0080131B"/>
    <w:rsid w:val="00801798"/>
    <w:rsid w:val="00801827"/>
    <w:rsid w:val="008023E3"/>
    <w:rsid w:val="00803E82"/>
    <w:rsid w:val="00804CDC"/>
    <w:rsid w:val="008074DD"/>
    <w:rsid w:val="008115C3"/>
    <w:rsid w:val="008119EB"/>
    <w:rsid w:val="008138EC"/>
    <w:rsid w:val="00815A5A"/>
    <w:rsid w:val="00817E00"/>
    <w:rsid w:val="0082024E"/>
    <w:rsid w:val="00822602"/>
    <w:rsid w:val="00823DFE"/>
    <w:rsid w:val="00824D5A"/>
    <w:rsid w:val="00827197"/>
    <w:rsid w:val="00827B36"/>
    <w:rsid w:val="0083133D"/>
    <w:rsid w:val="008327D5"/>
    <w:rsid w:val="00833592"/>
    <w:rsid w:val="008346D5"/>
    <w:rsid w:val="00834B45"/>
    <w:rsid w:val="00836D1C"/>
    <w:rsid w:val="008371C1"/>
    <w:rsid w:val="00841AC8"/>
    <w:rsid w:val="00842B0C"/>
    <w:rsid w:val="00843389"/>
    <w:rsid w:val="0084444F"/>
    <w:rsid w:val="008460A3"/>
    <w:rsid w:val="00851956"/>
    <w:rsid w:val="008544FF"/>
    <w:rsid w:val="00857B8C"/>
    <w:rsid w:val="00857F89"/>
    <w:rsid w:val="008616D6"/>
    <w:rsid w:val="00862AFE"/>
    <w:rsid w:val="00862B88"/>
    <w:rsid w:val="00865BCF"/>
    <w:rsid w:val="008718E1"/>
    <w:rsid w:val="00872AE2"/>
    <w:rsid w:val="00872F96"/>
    <w:rsid w:val="00875878"/>
    <w:rsid w:val="00875D23"/>
    <w:rsid w:val="0087604B"/>
    <w:rsid w:val="0087725E"/>
    <w:rsid w:val="00882D9E"/>
    <w:rsid w:val="00882EEC"/>
    <w:rsid w:val="0088304E"/>
    <w:rsid w:val="00883ECB"/>
    <w:rsid w:val="00884BF1"/>
    <w:rsid w:val="00885114"/>
    <w:rsid w:val="00885799"/>
    <w:rsid w:val="008863E9"/>
    <w:rsid w:val="00891B38"/>
    <w:rsid w:val="00891D0E"/>
    <w:rsid w:val="00894C76"/>
    <w:rsid w:val="008A002E"/>
    <w:rsid w:val="008A1155"/>
    <w:rsid w:val="008A1E4C"/>
    <w:rsid w:val="008A3F40"/>
    <w:rsid w:val="008A4218"/>
    <w:rsid w:val="008A4953"/>
    <w:rsid w:val="008A4EE3"/>
    <w:rsid w:val="008A5639"/>
    <w:rsid w:val="008B05AF"/>
    <w:rsid w:val="008B0B71"/>
    <w:rsid w:val="008B1B99"/>
    <w:rsid w:val="008B2FD1"/>
    <w:rsid w:val="008B46B0"/>
    <w:rsid w:val="008B498D"/>
    <w:rsid w:val="008B64E8"/>
    <w:rsid w:val="008C09E2"/>
    <w:rsid w:val="008C0A1B"/>
    <w:rsid w:val="008C0AC1"/>
    <w:rsid w:val="008C2021"/>
    <w:rsid w:val="008C2313"/>
    <w:rsid w:val="008C2930"/>
    <w:rsid w:val="008C37D5"/>
    <w:rsid w:val="008C5875"/>
    <w:rsid w:val="008C6765"/>
    <w:rsid w:val="008D0FB1"/>
    <w:rsid w:val="008D1823"/>
    <w:rsid w:val="008D287E"/>
    <w:rsid w:val="008D30FA"/>
    <w:rsid w:val="008D5143"/>
    <w:rsid w:val="008D541A"/>
    <w:rsid w:val="008D6DDD"/>
    <w:rsid w:val="008D77BB"/>
    <w:rsid w:val="008D7B6F"/>
    <w:rsid w:val="008E12F6"/>
    <w:rsid w:val="008E212F"/>
    <w:rsid w:val="008E29F3"/>
    <w:rsid w:val="008E2FA0"/>
    <w:rsid w:val="008E35AC"/>
    <w:rsid w:val="008E771C"/>
    <w:rsid w:val="008F1D20"/>
    <w:rsid w:val="008F2447"/>
    <w:rsid w:val="008F2865"/>
    <w:rsid w:val="008F2B5B"/>
    <w:rsid w:val="0090176C"/>
    <w:rsid w:val="00902D34"/>
    <w:rsid w:val="00903363"/>
    <w:rsid w:val="00903605"/>
    <w:rsid w:val="00903E9B"/>
    <w:rsid w:val="0090541C"/>
    <w:rsid w:val="00905B73"/>
    <w:rsid w:val="00906853"/>
    <w:rsid w:val="00907234"/>
    <w:rsid w:val="0091073A"/>
    <w:rsid w:val="00911A88"/>
    <w:rsid w:val="009136B1"/>
    <w:rsid w:val="00914903"/>
    <w:rsid w:val="00916B60"/>
    <w:rsid w:val="0092517E"/>
    <w:rsid w:val="00926A87"/>
    <w:rsid w:val="00937420"/>
    <w:rsid w:val="00941895"/>
    <w:rsid w:val="0094241B"/>
    <w:rsid w:val="009435E0"/>
    <w:rsid w:val="00943E3B"/>
    <w:rsid w:val="00945E6C"/>
    <w:rsid w:val="00950C73"/>
    <w:rsid w:val="00952119"/>
    <w:rsid w:val="00954887"/>
    <w:rsid w:val="009556EE"/>
    <w:rsid w:val="009575BB"/>
    <w:rsid w:val="009602C8"/>
    <w:rsid w:val="0096067B"/>
    <w:rsid w:val="009616F7"/>
    <w:rsid w:val="00963285"/>
    <w:rsid w:val="0096361E"/>
    <w:rsid w:val="00964538"/>
    <w:rsid w:val="00964CB4"/>
    <w:rsid w:val="00967DF6"/>
    <w:rsid w:val="0097068B"/>
    <w:rsid w:val="009720FD"/>
    <w:rsid w:val="00972132"/>
    <w:rsid w:val="009730AD"/>
    <w:rsid w:val="009736E6"/>
    <w:rsid w:val="00975D7F"/>
    <w:rsid w:val="009761C9"/>
    <w:rsid w:val="0097752F"/>
    <w:rsid w:val="0098071E"/>
    <w:rsid w:val="00980E48"/>
    <w:rsid w:val="00982A69"/>
    <w:rsid w:val="00983119"/>
    <w:rsid w:val="00983D5D"/>
    <w:rsid w:val="00990D63"/>
    <w:rsid w:val="00991179"/>
    <w:rsid w:val="00992829"/>
    <w:rsid w:val="0099287F"/>
    <w:rsid w:val="00996903"/>
    <w:rsid w:val="009969FA"/>
    <w:rsid w:val="009A3869"/>
    <w:rsid w:val="009A3A7B"/>
    <w:rsid w:val="009A48A4"/>
    <w:rsid w:val="009A7A92"/>
    <w:rsid w:val="009B3CEB"/>
    <w:rsid w:val="009B4479"/>
    <w:rsid w:val="009B4FF0"/>
    <w:rsid w:val="009B5AA8"/>
    <w:rsid w:val="009C00C6"/>
    <w:rsid w:val="009C0F78"/>
    <w:rsid w:val="009C124D"/>
    <w:rsid w:val="009C1AB0"/>
    <w:rsid w:val="009C6606"/>
    <w:rsid w:val="009D0524"/>
    <w:rsid w:val="009D15F9"/>
    <w:rsid w:val="009D1AE1"/>
    <w:rsid w:val="009D55B8"/>
    <w:rsid w:val="009D57D0"/>
    <w:rsid w:val="009D581B"/>
    <w:rsid w:val="009D680F"/>
    <w:rsid w:val="009E04D9"/>
    <w:rsid w:val="009E45DC"/>
    <w:rsid w:val="009F0EBC"/>
    <w:rsid w:val="009F1E3C"/>
    <w:rsid w:val="009F1E7C"/>
    <w:rsid w:val="009F2296"/>
    <w:rsid w:val="009F3A40"/>
    <w:rsid w:val="009F448E"/>
    <w:rsid w:val="009F53CC"/>
    <w:rsid w:val="009F5F72"/>
    <w:rsid w:val="009F713A"/>
    <w:rsid w:val="00A01BEC"/>
    <w:rsid w:val="00A0335A"/>
    <w:rsid w:val="00A04104"/>
    <w:rsid w:val="00A05DE0"/>
    <w:rsid w:val="00A06784"/>
    <w:rsid w:val="00A07B08"/>
    <w:rsid w:val="00A11690"/>
    <w:rsid w:val="00A146F1"/>
    <w:rsid w:val="00A14A11"/>
    <w:rsid w:val="00A14B28"/>
    <w:rsid w:val="00A151A7"/>
    <w:rsid w:val="00A16779"/>
    <w:rsid w:val="00A17BF8"/>
    <w:rsid w:val="00A20228"/>
    <w:rsid w:val="00A20A42"/>
    <w:rsid w:val="00A21C25"/>
    <w:rsid w:val="00A21CC0"/>
    <w:rsid w:val="00A23A42"/>
    <w:rsid w:val="00A2501A"/>
    <w:rsid w:val="00A30325"/>
    <w:rsid w:val="00A30D42"/>
    <w:rsid w:val="00A3187D"/>
    <w:rsid w:val="00A31CC6"/>
    <w:rsid w:val="00A33D52"/>
    <w:rsid w:val="00A3471E"/>
    <w:rsid w:val="00A355D2"/>
    <w:rsid w:val="00A37CE4"/>
    <w:rsid w:val="00A4006A"/>
    <w:rsid w:val="00A40DF2"/>
    <w:rsid w:val="00A436C8"/>
    <w:rsid w:val="00A4397C"/>
    <w:rsid w:val="00A43CC0"/>
    <w:rsid w:val="00A43FCD"/>
    <w:rsid w:val="00A44057"/>
    <w:rsid w:val="00A44CB6"/>
    <w:rsid w:val="00A44FC9"/>
    <w:rsid w:val="00A45277"/>
    <w:rsid w:val="00A45288"/>
    <w:rsid w:val="00A45A57"/>
    <w:rsid w:val="00A45BFF"/>
    <w:rsid w:val="00A45DF4"/>
    <w:rsid w:val="00A464B1"/>
    <w:rsid w:val="00A47832"/>
    <w:rsid w:val="00A47907"/>
    <w:rsid w:val="00A51974"/>
    <w:rsid w:val="00A51F56"/>
    <w:rsid w:val="00A526EE"/>
    <w:rsid w:val="00A53A42"/>
    <w:rsid w:val="00A53E56"/>
    <w:rsid w:val="00A555F7"/>
    <w:rsid w:val="00A5667F"/>
    <w:rsid w:val="00A56AFA"/>
    <w:rsid w:val="00A57641"/>
    <w:rsid w:val="00A57C93"/>
    <w:rsid w:val="00A60907"/>
    <w:rsid w:val="00A62BDE"/>
    <w:rsid w:val="00A64C83"/>
    <w:rsid w:val="00A65310"/>
    <w:rsid w:val="00A70F51"/>
    <w:rsid w:val="00A7528D"/>
    <w:rsid w:val="00A75B7E"/>
    <w:rsid w:val="00A82DA9"/>
    <w:rsid w:val="00A8341B"/>
    <w:rsid w:val="00A83E39"/>
    <w:rsid w:val="00A83E61"/>
    <w:rsid w:val="00A86165"/>
    <w:rsid w:val="00A86F9F"/>
    <w:rsid w:val="00A90A1F"/>
    <w:rsid w:val="00A91384"/>
    <w:rsid w:val="00A930CB"/>
    <w:rsid w:val="00A93373"/>
    <w:rsid w:val="00A935EC"/>
    <w:rsid w:val="00A9432B"/>
    <w:rsid w:val="00A976D8"/>
    <w:rsid w:val="00AA18BF"/>
    <w:rsid w:val="00AA34C7"/>
    <w:rsid w:val="00AA3740"/>
    <w:rsid w:val="00AA3FC4"/>
    <w:rsid w:val="00AA443E"/>
    <w:rsid w:val="00AA4645"/>
    <w:rsid w:val="00AA5089"/>
    <w:rsid w:val="00AA5B4F"/>
    <w:rsid w:val="00AB054C"/>
    <w:rsid w:val="00AB2676"/>
    <w:rsid w:val="00AB3873"/>
    <w:rsid w:val="00AB4149"/>
    <w:rsid w:val="00AB422D"/>
    <w:rsid w:val="00AB45B8"/>
    <w:rsid w:val="00AB50D3"/>
    <w:rsid w:val="00AB5BFE"/>
    <w:rsid w:val="00AB5FC1"/>
    <w:rsid w:val="00AC232F"/>
    <w:rsid w:val="00AC33ED"/>
    <w:rsid w:val="00AC343E"/>
    <w:rsid w:val="00AC40F8"/>
    <w:rsid w:val="00AC4217"/>
    <w:rsid w:val="00AC64B8"/>
    <w:rsid w:val="00AC7606"/>
    <w:rsid w:val="00AD0A72"/>
    <w:rsid w:val="00AD21A4"/>
    <w:rsid w:val="00AD22E0"/>
    <w:rsid w:val="00AD25DE"/>
    <w:rsid w:val="00AD4FFD"/>
    <w:rsid w:val="00AD58AD"/>
    <w:rsid w:val="00AD74E2"/>
    <w:rsid w:val="00AE01DC"/>
    <w:rsid w:val="00AE0CD2"/>
    <w:rsid w:val="00AE32A4"/>
    <w:rsid w:val="00AE4921"/>
    <w:rsid w:val="00AE79EE"/>
    <w:rsid w:val="00AF1B59"/>
    <w:rsid w:val="00AF3FFD"/>
    <w:rsid w:val="00AF47B4"/>
    <w:rsid w:val="00AF5B8F"/>
    <w:rsid w:val="00B00033"/>
    <w:rsid w:val="00B0124A"/>
    <w:rsid w:val="00B013EE"/>
    <w:rsid w:val="00B02818"/>
    <w:rsid w:val="00B045A4"/>
    <w:rsid w:val="00B04C47"/>
    <w:rsid w:val="00B054CC"/>
    <w:rsid w:val="00B06146"/>
    <w:rsid w:val="00B069F4"/>
    <w:rsid w:val="00B10248"/>
    <w:rsid w:val="00B10B1E"/>
    <w:rsid w:val="00B12660"/>
    <w:rsid w:val="00B12FDD"/>
    <w:rsid w:val="00B146A6"/>
    <w:rsid w:val="00B15106"/>
    <w:rsid w:val="00B21799"/>
    <w:rsid w:val="00B21E54"/>
    <w:rsid w:val="00B220CB"/>
    <w:rsid w:val="00B226EB"/>
    <w:rsid w:val="00B244FE"/>
    <w:rsid w:val="00B24D17"/>
    <w:rsid w:val="00B26C7E"/>
    <w:rsid w:val="00B30BD0"/>
    <w:rsid w:val="00B32170"/>
    <w:rsid w:val="00B32B6E"/>
    <w:rsid w:val="00B33690"/>
    <w:rsid w:val="00B34576"/>
    <w:rsid w:val="00B3464B"/>
    <w:rsid w:val="00B34DA0"/>
    <w:rsid w:val="00B353DD"/>
    <w:rsid w:val="00B377BC"/>
    <w:rsid w:val="00B43C0F"/>
    <w:rsid w:val="00B444CF"/>
    <w:rsid w:val="00B447BA"/>
    <w:rsid w:val="00B44F69"/>
    <w:rsid w:val="00B46B32"/>
    <w:rsid w:val="00B47F2E"/>
    <w:rsid w:val="00B52AE1"/>
    <w:rsid w:val="00B53243"/>
    <w:rsid w:val="00B540EB"/>
    <w:rsid w:val="00B54618"/>
    <w:rsid w:val="00B5507C"/>
    <w:rsid w:val="00B561E4"/>
    <w:rsid w:val="00B62E74"/>
    <w:rsid w:val="00B636BD"/>
    <w:rsid w:val="00B6475F"/>
    <w:rsid w:val="00B64765"/>
    <w:rsid w:val="00B64FB4"/>
    <w:rsid w:val="00B6510A"/>
    <w:rsid w:val="00B65A7E"/>
    <w:rsid w:val="00B722B4"/>
    <w:rsid w:val="00B74B92"/>
    <w:rsid w:val="00B7567A"/>
    <w:rsid w:val="00B75C63"/>
    <w:rsid w:val="00B778C6"/>
    <w:rsid w:val="00B81459"/>
    <w:rsid w:val="00B81994"/>
    <w:rsid w:val="00B81F92"/>
    <w:rsid w:val="00B82CA6"/>
    <w:rsid w:val="00B83346"/>
    <w:rsid w:val="00B83433"/>
    <w:rsid w:val="00B834A9"/>
    <w:rsid w:val="00B83E0B"/>
    <w:rsid w:val="00B8475F"/>
    <w:rsid w:val="00B84ECD"/>
    <w:rsid w:val="00B855AA"/>
    <w:rsid w:val="00B85BE4"/>
    <w:rsid w:val="00B94DDF"/>
    <w:rsid w:val="00B9725D"/>
    <w:rsid w:val="00B97F66"/>
    <w:rsid w:val="00BA08F0"/>
    <w:rsid w:val="00BA2BE3"/>
    <w:rsid w:val="00BA54CA"/>
    <w:rsid w:val="00BA6A96"/>
    <w:rsid w:val="00BA6F4F"/>
    <w:rsid w:val="00BA7D1C"/>
    <w:rsid w:val="00BA7F3C"/>
    <w:rsid w:val="00BB07BE"/>
    <w:rsid w:val="00BB113A"/>
    <w:rsid w:val="00BB1BA1"/>
    <w:rsid w:val="00BB2034"/>
    <w:rsid w:val="00BB3035"/>
    <w:rsid w:val="00BB3E97"/>
    <w:rsid w:val="00BB4DB9"/>
    <w:rsid w:val="00BB535C"/>
    <w:rsid w:val="00BB7D8B"/>
    <w:rsid w:val="00BC0852"/>
    <w:rsid w:val="00BC1783"/>
    <w:rsid w:val="00BC366C"/>
    <w:rsid w:val="00BD0035"/>
    <w:rsid w:val="00BD0AB8"/>
    <w:rsid w:val="00BD0D86"/>
    <w:rsid w:val="00BD14BB"/>
    <w:rsid w:val="00BD1659"/>
    <w:rsid w:val="00BD3AA5"/>
    <w:rsid w:val="00BD483A"/>
    <w:rsid w:val="00BD6900"/>
    <w:rsid w:val="00BD6A84"/>
    <w:rsid w:val="00BE0092"/>
    <w:rsid w:val="00BE12A2"/>
    <w:rsid w:val="00BE2BCD"/>
    <w:rsid w:val="00BE44FD"/>
    <w:rsid w:val="00BE467C"/>
    <w:rsid w:val="00BE5BCF"/>
    <w:rsid w:val="00BF1152"/>
    <w:rsid w:val="00BF2C08"/>
    <w:rsid w:val="00BF2F5A"/>
    <w:rsid w:val="00BF307F"/>
    <w:rsid w:val="00BF3AD5"/>
    <w:rsid w:val="00BF4381"/>
    <w:rsid w:val="00BF4833"/>
    <w:rsid w:val="00BF7CF7"/>
    <w:rsid w:val="00C0021A"/>
    <w:rsid w:val="00C006DF"/>
    <w:rsid w:val="00C015BD"/>
    <w:rsid w:val="00C03630"/>
    <w:rsid w:val="00C0417A"/>
    <w:rsid w:val="00C04770"/>
    <w:rsid w:val="00C0546F"/>
    <w:rsid w:val="00C054BC"/>
    <w:rsid w:val="00C06625"/>
    <w:rsid w:val="00C06F2C"/>
    <w:rsid w:val="00C07422"/>
    <w:rsid w:val="00C13B74"/>
    <w:rsid w:val="00C15572"/>
    <w:rsid w:val="00C161BF"/>
    <w:rsid w:val="00C202F7"/>
    <w:rsid w:val="00C23577"/>
    <w:rsid w:val="00C2481B"/>
    <w:rsid w:val="00C2576E"/>
    <w:rsid w:val="00C272A7"/>
    <w:rsid w:val="00C32095"/>
    <w:rsid w:val="00C3315A"/>
    <w:rsid w:val="00C34726"/>
    <w:rsid w:val="00C36594"/>
    <w:rsid w:val="00C37906"/>
    <w:rsid w:val="00C37E1B"/>
    <w:rsid w:val="00C40CC7"/>
    <w:rsid w:val="00C416A1"/>
    <w:rsid w:val="00C4194F"/>
    <w:rsid w:val="00C425B0"/>
    <w:rsid w:val="00C45BEF"/>
    <w:rsid w:val="00C51799"/>
    <w:rsid w:val="00C5204D"/>
    <w:rsid w:val="00C53A88"/>
    <w:rsid w:val="00C53B1A"/>
    <w:rsid w:val="00C55377"/>
    <w:rsid w:val="00C5703F"/>
    <w:rsid w:val="00C611BC"/>
    <w:rsid w:val="00C61F3F"/>
    <w:rsid w:val="00C622EF"/>
    <w:rsid w:val="00C62C35"/>
    <w:rsid w:val="00C630B3"/>
    <w:rsid w:val="00C64572"/>
    <w:rsid w:val="00C67F50"/>
    <w:rsid w:val="00C71023"/>
    <w:rsid w:val="00C74673"/>
    <w:rsid w:val="00C7492D"/>
    <w:rsid w:val="00C74EB7"/>
    <w:rsid w:val="00C767DB"/>
    <w:rsid w:val="00C7734F"/>
    <w:rsid w:val="00C775B2"/>
    <w:rsid w:val="00C80A64"/>
    <w:rsid w:val="00C80AF8"/>
    <w:rsid w:val="00C83453"/>
    <w:rsid w:val="00C84359"/>
    <w:rsid w:val="00C84668"/>
    <w:rsid w:val="00C856F7"/>
    <w:rsid w:val="00C86360"/>
    <w:rsid w:val="00C87EEE"/>
    <w:rsid w:val="00C9210E"/>
    <w:rsid w:val="00C9590E"/>
    <w:rsid w:val="00C96B88"/>
    <w:rsid w:val="00CA0D0B"/>
    <w:rsid w:val="00CA2FE4"/>
    <w:rsid w:val="00CA410D"/>
    <w:rsid w:val="00CA4145"/>
    <w:rsid w:val="00CA4685"/>
    <w:rsid w:val="00CA4ACD"/>
    <w:rsid w:val="00CA51AB"/>
    <w:rsid w:val="00CA7A78"/>
    <w:rsid w:val="00CB488A"/>
    <w:rsid w:val="00CB4D3C"/>
    <w:rsid w:val="00CB5E00"/>
    <w:rsid w:val="00CB6232"/>
    <w:rsid w:val="00CB6905"/>
    <w:rsid w:val="00CB6E79"/>
    <w:rsid w:val="00CB71A6"/>
    <w:rsid w:val="00CC1CF2"/>
    <w:rsid w:val="00CC2AE6"/>
    <w:rsid w:val="00CC33B3"/>
    <w:rsid w:val="00CC35C5"/>
    <w:rsid w:val="00CC5AB2"/>
    <w:rsid w:val="00CC6920"/>
    <w:rsid w:val="00CC76BC"/>
    <w:rsid w:val="00CD0DFF"/>
    <w:rsid w:val="00CD1D5C"/>
    <w:rsid w:val="00CD28E0"/>
    <w:rsid w:val="00CD3D33"/>
    <w:rsid w:val="00CD441B"/>
    <w:rsid w:val="00CD4A33"/>
    <w:rsid w:val="00CD700E"/>
    <w:rsid w:val="00CD72C3"/>
    <w:rsid w:val="00CD7D41"/>
    <w:rsid w:val="00CE0E26"/>
    <w:rsid w:val="00CE1385"/>
    <w:rsid w:val="00CE18E4"/>
    <w:rsid w:val="00CE24F4"/>
    <w:rsid w:val="00CE343D"/>
    <w:rsid w:val="00CE3520"/>
    <w:rsid w:val="00CE371C"/>
    <w:rsid w:val="00CE59D7"/>
    <w:rsid w:val="00CE6485"/>
    <w:rsid w:val="00CF0643"/>
    <w:rsid w:val="00CF2BB7"/>
    <w:rsid w:val="00CF46C4"/>
    <w:rsid w:val="00CF547E"/>
    <w:rsid w:val="00CF644C"/>
    <w:rsid w:val="00D0177E"/>
    <w:rsid w:val="00D01FF9"/>
    <w:rsid w:val="00D02818"/>
    <w:rsid w:val="00D04C29"/>
    <w:rsid w:val="00D06229"/>
    <w:rsid w:val="00D06729"/>
    <w:rsid w:val="00D11BC8"/>
    <w:rsid w:val="00D12B1F"/>
    <w:rsid w:val="00D13183"/>
    <w:rsid w:val="00D15FF5"/>
    <w:rsid w:val="00D17D8E"/>
    <w:rsid w:val="00D20B4D"/>
    <w:rsid w:val="00D20DD7"/>
    <w:rsid w:val="00D20EF1"/>
    <w:rsid w:val="00D21AEA"/>
    <w:rsid w:val="00D2291D"/>
    <w:rsid w:val="00D23B92"/>
    <w:rsid w:val="00D24C3D"/>
    <w:rsid w:val="00D24E34"/>
    <w:rsid w:val="00D26FB8"/>
    <w:rsid w:val="00D27B6E"/>
    <w:rsid w:val="00D27BC5"/>
    <w:rsid w:val="00D30023"/>
    <w:rsid w:val="00D31300"/>
    <w:rsid w:val="00D32CC7"/>
    <w:rsid w:val="00D342CC"/>
    <w:rsid w:val="00D350ED"/>
    <w:rsid w:val="00D3611A"/>
    <w:rsid w:val="00D37745"/>
    <w:rsid w:val="00D378FF"/>
    <w:rsid w:val="00D40065"/>
    <w:rsid w:val="00D40FC9"/>
    <w:rsid w:val="00D419E7"/>
    <w:rsid w:val="00D4412F"/>
    <w:rsid w:val="00D450BB"/>
    <w:rsid w:val="00D5273F"/>
    <w:rsid w:val="00D54461"/>
    <w:rsid w:val="00D54D53"/>
    <w:rsid w:val="00D56259"/>
    <w:rsid w:val="00D5637E"/>
    <w:rsid w:val="00D60AF7"/>
    <w:rsid w:val="00D62906"/>
    <w:rsid w:val="00D62B28"/>
    <w:rsid w:val="00D63053"/>
    <w:rsid w:val="00D652B6"/>
    <w:rsid w:val="00D65FEB"/>
    <w:rsid w:val="00D66569"/>
    <w:rsid w:val="00D6670E"/>
    <w:rsid w:val="00D66E38"/>
    <w:rsid w:val="00D67116"/>
    <w:rsid w:val="00D67D47"/>
    <w:rsid w:val="00D67E1F"/>
    <w:rsid w:val="00D708A1"/>
    <w:rsid w:val="00D72B79"/>
    <w:rsid w:val="00D73197"/>
    <w:rsid w:val="00D74032"/>
    <w:rsid w:val="00D76C43"/>
    <w:rsid w:val="00D77CEE"/>
    <w:rsid w:val="00D806C0"/>
    <w:rsid w:val="00D80971"/>
    <w:rsid w:val="00D834D2"/>
    <w:rsid w:val="00D852A8"/>
    <w:rsid w:val="00D85CD4"/>
    <w:rsid w:val="00D862A9"/>
    <w:rsid w:val="00D878DE"/>
    <w:rsid w:val="00D91805"/>
    <w:rsid w:val="00D97CE3"/>
    <w:rsid w:val="00DA106C"/>
    <w:rsid w:val="00DA244E"/>
    <w:rsid w:val="00DA3060"/>
    <w:rsid w:val="00DA33AB"/>
    <w:rsid w:val="00DA351C"/>
    <w:rsid w:val="00DA3853"/>
    <w:rsid w:val="00DA6CA5"/>
    <w:rsid w:val="00DB0DEA"/>
    <w:rsid w:val="00DB1526"/>
    <w:rsid w:val="00DB1EDA"/>
    <w:rsid w:val="00DB395C"/>
    <w:rsid w:val="00DB49FE"/>
    <w:rsid w:val="00DB4B88"/>
    <w:rsid w:val="00DB5745"/>
    <w:rsid w:val="00DB5A81"/>
    <w:rsid w:val="00DB68B3"/>
    <w:rsid w:val="00DC1217"/>
    <w:rsid w:val="00DC3290"/>
    <w:rsid w:val="00DC409C"/>
    <w:rsid w:val="00DC4724"/>
    <w:rsid w:val="00DC7CD9"/>
    <w:rsid w:val="00DC7D24"/>
    <w:rsid w:val="00DD1518"/>
    <w:rsid w:val="00DD214C"/>
    <w:rsid w:val="00DD2480"/>
    <w:rsid w:val="00DD3304"/>
    <w:rsid w:val="00DD4EB9"/>
    <w:rsid w:val="00DD647C"/>
    <w:rsid w:val="00DD65C9"/>
    <w:rsid w:val="00DD7719"/>
    <w:rsid w:val="00DD77E2"/>
    <w:rsid w:val="00DE2C79"/>
    <w:rsid w:val="00DE5FAC"/>
    <w:rsid w:val="00DE7D9D"/>
    <w:rsid w:val="00DF21D0"/>
    <w:rsid w:val="00DF2F4F"/>
    <w:rsid w:val="00DF40D7"/>
    <w:rsid w:val="00DF598A"/>
    <w:rsid w:val="00DF66F6"/>
    <w:rsid w:val="00DF69C0"/>
    <w:rsid w:val="00DF6D9A"/>
    <w:rsid w:val="00DF7E16"/>
    <w:rsid w:val="00DF7F43"/>
    <w:rsid w:val="00E017F4"/>
    <w:rsid w:val="00E01FCB"/>
    <w:rsid w:val="00E02C78"/>
    <w:rsid w:val="00E02DC0"/>
    <w:rsid w:val="00E042A8"/>
    <w:rsid w:val="00E04B30"/>
    <w:rsid w:val="00E053DA"/>
    <w:rsid w:val="00E058FE"/>
    <w:rsid w:val="00E12742"/>
    <w:rsid w:val="00E14127"/>
    <w:rsid w:val="00E154B1"/>
    <w:rsid w:val="00E1559B"/>
    <w:rsid w:val="00E15A59"/>
    <w:rsid w:val="00E17EF3"/>
    <w:rsid w:val="00E215E2"/>
    <w:rsid w:val="00E217D1"/>
    <w:rsid w:val="00E222A6"/>
    <w:rsid w:val="00E24560"/>
    <w:rsid w:val="00E25BFA"/>
    <w:rsid w:val="00E25DF0"/>
    <w:rsid w:val="00E30DBC"/>
    <w:rsid w:val="00E31EFA"/>
    <w:rsid w:val="00E3250F"/>
    <w:rsid w:val="00E33181"/>
    <w:rsid w:val="00E352EF"/>
    <w:rsid w:val="00E369C3"/>
    <w:rsid w:val="00E36E36"/>
    <w:rsid w:val="00E3704E"/>
    <w:rsid w:val="00E43B8A"/>
    <w:rsid w:val="00E444D6"/>
    <w:rsid w:val="00E44741"/>
    <w:rsid w:val="00E45B74"/>
    <w:rsid w:val="00E45C26"/>
    <w:rsid w:val="00E4635A"/>
    <w:rsid w:val="00E4641E"/>
    <w:rsid w:val="00E51E11"/>
    <w:rsid w:val="00E540F0"/>
    <w:rsid w:val="00E54695"/>
    <w:rsid w:val="00E5492A"/>
    <w:rsid w:val="00E56DD3"/>
    <w:rsid w:val="00E57410"/>
    <w:rsid w:val="00E5776E"/>
    <w:rsid w:val="00E60C04"/>
    <w:rsid w:val="00E634DF"/>
    <w:rsid w:val="00E642D3"/>
    <w:rsid w:val="00E6475F"/>
    <w:rsid w:val="00E67FBA"/>
    <w:rsid w:val="00E711C8"/>
    <w:rsid w:val="00E714C6"/>
    <w:rsid w:val="00E72A69"/>
    <w:rsid w:val="00E750E6"/>
    <w:rsid w:val="00E75153"/>
    <w:rsid w:val="00E757A3"/>
    <w:rsid w:val="00E76D85"/>
    <w:rsid w:val="00E80A5E"/>
    <w:rsid w:val="00E82309"/>
    <w:rsid w:val="00E82EAC"/>
    <w:rsid w:val="00E8421E"/>
    <w:rsid w:val="00E87722"/>
    <w:rsid w:val="00E91810"/>
    <w:rsid w:val="00E9287C"/>
    <w:rsid w:val="00E9394F"/>
    <w:rsid w:val="00E93BB5"/>
    <w:rsid w:val="00E96A26"/>
    <w:rsid w:val="00E96B52"/>
    <w:rsid w:val="00EA10B9"/>
    <w:rsid w:val="00EA20C8"/>
    <w:rsid w:val="00EA36C0"/>
    <w:rsid w:val="00EA3D90"/>
    <w:rsid w:val="00EA40D7"/>
    <w:rsid w:val="00EA6451"/>
    <w:rsid w:val="00EA66FB"/>
    <w:rsid w:val="00EA791C"/>
    <w:rsid w:val="00EB0FD3"/>
    <w:rsid w:val="00EB1FDF"/>
    <w:rsid w:val="00EB47D8"/>
    <w:rsid w:val="00EB5881"/>
    <w:rsid w:val="00EB6434"/>
    <w:rsid w:val="00EB643C"/>
    <w:rsid w:val="00EB67BD"/>
    <w:rsid w:val="00EB7213"/>
    <w:rsid w:val="00EB769A"/>
    <w:rsid w:val="00EB76AA"/>
    <w:rsid w:val="00EB7DE7"/>
    <w:rsid w:val="00EC1E56"/>
    <w:rsid w:val="00EC1F31"/>
    <w:rsid w:val="00EC64A7"/>
    <w:rsid w:val="00EC674C"/>
    <w:rsid w:val="00ED1B5C"/>
    <w:rsid w:val="00ED1D5D"/>
    <w:rsid w:val="00ED32FF"/>
    <w:rsid w:val="00EE0BC7"/>
    <w:rsid w:val="00EE1A30"/>
    <w:rsid w:val="00EE3A38"/>
    <w:rsid w:val="00EE4746"/>
    <w:rsid w:val="00EF0D72"/>
    <w:rsid w:val="00EF14B4"/>
    <w:rsid w:val="00EF3926"/>
    <w:rsid w:val="00EF3ED4"/>
    <w:rsid w:val="00EF4DDE"/>
    <w:rsid w:val="00F00666"/>
    <w:rsid w:val="00F016FA"/>
    <w:rsid w:val="00F01783"/>
    <w:rsid w:val="00F01A64"/>
    <w:rsid w:val="00F01E16"/>
    <w:rsid w:val="00F0200A"/>
    <w:rsid w:val="00F02BC8"/>
    <w:rsid w:val="00F06671"/>
    <w:rsid w:val="00F06975"/>
    <w:rsid w:val="00F06D7D"/>
    <w:rsid w:val="00F079F9"/>
    <w:rsid w:val="00F119B3"/>
    <w:rsid w:val="00F11CC3"/>
    <w:rsid w:val="00F127DB"/>
    <w:rsid w:val="00F12AF7"/>
    <w:rsid w:val="00F13836"/>
    <w:rsid w:val="00F17988"/>
    <w:rsid w:val="00F20185"/>
    <w:rsid w:val="00F2078D"/>
    <w:rsid w:val="00F21BCF"/>
    <w:rsid w:val="00F22F6B"/>
    <w:rsid w:val="00F230CB"/>
    <w:rsid w:val="00F23193"/>
    <w:rsid w:val="00F25FFA"/>
    <w:rsid w:val="00F2687A"/>
    <w:rsid w:val="00F314A8"/>
    <w:rsid w:val="00F322F5"/>
    <w:rsid w:val="00F32669"/>
    <w:rsid w:val="00F32AF8"/>
    <w:rsid w:val="00F32C13"/>
    <w:rsid w:val="00F334D8"/>
    <w:rsid w:val="00F34EC6"/>
    <w:rsid w:val="00F35A71"/>
    <w:rsid w:val="00F35A75"/>
    <w:rsid w:val="00F35F79"/>
    <w:rsid w:val="00F37EED"/>
    <w:rsid w:val="00F42FB2"/>
    <w:rsid w:val="00F47CB5"/>
    <w:rsid w:val="00F50570"/>
    <w:rsid w:val="00F513CB"/>
    <w:rsid w:val="00F51FE8"/>
    <w:rsid w:val="00F53EF8"/>
    <w:rsid w:val="00F54359"/>
    <w:rsid w:val="00F55685"/>
    <w:rsid w:val="00F55794"/>
    <w:rsid w:val="00F56776"/>
    <w:rsid w:val="00F57EFF"/>
    <w:rsid w:val="00F6156B"/>
    <w:rsid w:val="00F6280A"/>
    <w:rsid w:val="00F62EB6"/>
    <w:rsid w:val="00F64230"/>
    <w:rsid w:val="00F66F5C"/>
    <w:rsid w:val="00F71E69"/>
    <w:rsid w:val="00F721F4"/>
    <w:rsid w:val="00F73DAE"/>
    <w:rsid w:val="00F75D71"/>
    <w:rsid w:val="00F77B51"/>
    <w:rsid w:val="00F8093E"/>
    <w:rsid w:val="00F80A53"/>
    <w:rsid w:val="00F81426"/>
    <w:rsid w:val="00F81FFB"/>
    <w:rsid w:val="00F821F1"/>
    <w:rsid w:val="00F827A9"/>
    <w:rsid w:val="00F83847"/>
    <w:rsid w:val="00F84FD7"/>
    <w:rsid w:val="00F852B0"/>
    <w:rsid w:val="00F85B6F"/>
    <w:rsid w:val="00F86715"/>
    <w:rsid w:val="00F86AA6"/>
    <w:rsid w:val="00F87917"/>
    <w:rsid w:val="00F9085A"/>
    <w:rsid w:val="00F90FD9"/>
    <w:rsid w:val="00F9468C"/>
    <w:rsid w:val="00F94E60"/>
    <w:rsid w:val="00FA1CB5"/>
    <w:rsid w:val="00FA37BC"/>
    <w:rsid w:val="00FA3DD1"/>
    <w:rsid w:val="00FA3F78"/>
    <w:rsid w:val="00FA4461"/>
    <w:rsid w:val="00FA44C4"/>
    <w:rsid w:val="00FA531E"/>
    <w:rsid w:val="00FA53B6"/>
    <w:rsid w:val="00FA5E6B"/>
    <w:rsid w:val="00FB0817"/>
    <w:rsid w:val="00FB1E3F"/>
    <w:rsid w:val="00FB42C7"/>
    <w:rsid w:val="00FB4D0D"/>
    <w:rsid w:val="00FB65F7"/>
    <w:rsid w:val="00FC0A26"/>
    <w:rsid w:val="00FC1264"/>
    <w:rsid w:val="00FC1FB4"/>
    <w:rsid w:val="00FC28BF"/>
    <w:rsid w:val="00FC37B1"/>
    <w:rsid w:val="00FC42BA"/>
    <w:rsid w:val="00FC4F27"/>
    <w:rsid w:val="00FC5BEF"/>
    <w:rsid w:val="00FC6175"/>
    <w:rsid w:val="00FC73B6"/>
    <w:rsid w:val="00FD2982"/>
    <w:rsid w:val="00FD2AA3"/>
    <w:rsid w:val="00FD4E82"/>
    <w:rsid w:val="00FE1F0D"/>
    <w:rsid w:val="00FE2404"/>
    <w:rsid w:val="00FE5CFA"/>
    <w:rsid w:val="00FE5E60"/>
    <w:rsid w:val="00FE6431"/>
    <w:rsid w:val="00FE6F0A"/>
    <w:rsid w:val="00FF11E7"/>
    <w:rsid w:val="00FF1998"/>
    <w:rsid w:val="00FF53F2"/>
    <w:rsid w:val="00FF5411"/>
    <w:rsid w:val="00FF58DE"/>
    <w:rsid w:val="00FF5D9D"/>
    <w:rsid w:val="00FF634C"/>
    <w:rsid w:val="00FF6E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16A1"/>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072DD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styleId="Strong">
    <w:name w:val="Strong"/>
    <w:basedOn w:val="DefaultParagraphFont"/>
    <w:uiPriority w:val="22"/>
    <w:qFormat/>
    <w:rsid w:val="007A622C"/>
    <w:rPr>
      <w:b/>
      <w:bCs/>
    </w:rPr>
  </w:style>
  <w:style w:type="paragraph" w:styleId="NoSpacing">
    <w:name w:val="No Spacing"/>
    <w:uiPriority w:val="1"/>
    <w:qFormat/>
    <w:rsid w:val="00C84668"/>
    <w:pPr>
      <w:spacing w:after="0" w:line="240" w:lineRule="auto"/>
    </w:pPr>
  </w:style>
  <w:style w:type="character" w:customStyle="1" w:styleId="ref-journal">
    <w:name w:val="ref-journal"/>
    <w:basedOn w:val="DefaultParagraphFont"/>
    <w:rsid w:val="00AD4FFD"/>
  </w:style>
  <w:style w:type="paragraph" w:styleId="Footer">
    <w:name w:val="footer"/>
    <w:basedOn w:val="Normal"/>
    <w:link w:val="FooterChar"/>
    <w:uiPriority w:val="99"/>
    <w:unhideWhenUsed/>
    <w:rsid w:val="003E41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1C8"/>
  </w:style>
  <w:style w:type="paragraph" w:styleId="TOC1">
    <w:name w:val="toc 1"/>
    <w:basedOn w:val="Normal"/>
    <w:next w:val="Normal"/>
    <w:autoRedefine/>
    <w:uiPriority w:val="39"/>
    <w:unhideWhenUsed/>
    <w:rsid w:val="00DE7D9D"/>
    <w:pPr>
      <w:spacing w:after="100"/>
    </w:pPr>
  </w:style>
  <w:style w:type="character" w:customStyle="1" w:styleId="Heading4Char">
    <w:name w:val="Heading 4 Char"/>
    <w:basedOn w:val="DefaultParagraphFont"/>
    <w:link w:val="Heading4"/>
    <w:uiPriority w:val="9"/>
    <w:semiHidden/>
    <w:rsid w:val="00072DDE"/>
    <w:rPr>
      <w:rFonts w:asciiTheme="majorHAnsi" w:eastAsiaTheme="majorEastAsia" w:hAnsiTheme="majorHAnsi" w:cstheme="majorBidi"/>
      <w:i/>
      <w:iCs/>
      <w:color w:val="2E74B5" w:themeColor="accent1" w:themeShade="BF"/>
    </w:rPr>
  </w:style>
  <w:style w:type="paragraph" w:styleId="NormalWeb">
    <w:name w:val="Normal (Web)"/>
    <w:basedOn w:val="Normal"/>
    <w:uiPriority w:val="99"/>
    <w:unhideWhenUsed/>
    <w:rsid w:val="00072D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12B1F"/>
    <w:rPr>
      <w:color w:val="605E5C"/>
      <w:shd w:val="clear" w:color="auto" w:fill="E1DFDD"/>
    </w:rPr>
  </w:style>
  <w:style w:type="paragraph" w:styleId="Revision">
    <w:name w:val="Revision"/>
    <w:hidden/>
    <w:uiPriority w:val="99"/>
    <w:semiHidden/>
    <w:rsid w:val="004D5647"/>
    <w:pPr>
      <w:spacing w:after="0" w:line="240" w:lineRule="auto"/>
    </w:pPr>
  </w:style>
  <w:style w:type="character" w:styleId="FollowedHyperlink">
    <w:name w:val="FollowedHyperlink"/>
    <w:basedOn w:val="DefaultParagraphFont"/>
    <w:uiPriority w:val="99"/>
    <w:semiHidden/>
    <w:unhideWhenUsed/>
    <w:rsid w:val="00303FF8"/>
    <w:rPr>
      <w:color w:val="954F72" w:themeColor="followedHyperlink"/>
      <w:u w:val="single"/>
    </w:rPr>
  </w:style>
  <w:style w:type="paragraph" w:customStyle="1" w:styleId="TableParagraph">
    <w:name w:val="Table Paragraph"/>
    <w:basedOn w:val="Normal"/>
    <w:uiPriority w:val="1"/>
    <w:qFormat/>
    <w:rsid w:val="00FA44C4"/>
    <w:pPr>
      <w:widowControl w:val="0"/>
      <w:autoSpaceDE w:val="0"/>
      <w:autoSpaceDN w:val="0"/>
      <w:spacing w:after="0" w:line="240" w:lineRule="auto"/>
      <w:ind w:left="467"/>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118228">
      <w:bodyDiv w:val="1"/>
      <w:marLeft w:val="0"/>
      <w:marRight w:val="0"/>
      <w:marTop w:val="0"/>
      <w:marBottom w:val="0"/>
      <w:divBdr>
        <w:top w:val="none" w:sz="0" w:space="0" w:color="auto"/>
        <w:left w:val="none" w:sz="0" w:space="0" w:color="auto"/>
        <w:bottom w:val="none" w:sz="0" w:space="0" w:color="auto"/>
        <w:right w:val="none" w:sz="0" w:space="0" w:color="auto"/>
      </w:divBdr>
      <w:divsChild>
        <w:div w:id="637614968">
          <w:marLeft w:val="0"/>
          <w:marRight w:val="0"/>
          <w:marTop w:val="0"/>
          <w:marBottom w:val="0"/>
          <w:divBdr>
            <w:top w:val="none" w:sz="0" w:space="0" w:color="auto"/>
            <w:left w:val="none" w:sz="0" w:space="0" w:color="auto"/>
            <w:bottom w:val="none" w:sz="0" w:space="0" w:color="auto"/>
            <w:right w:val="none" w:sz="0" w:space="0" w:color="auto"/>
          </w:divBdr>
        </w:div>
      </w:divsChild>
    </w:div>
    <w:div w:id="104689551">
      <w:bodyDiv w:val="1"/>
      <w:marLeft w:val="0"/>
      <w:marRight w:val="0"/>
      <w:marTop w:val="0"/>
      <w:marBottom w:val="0"/>
      <w:divBdr>
        <w:top w:val="none" w:sz="0" w:space="0" w:color="auto"/>
        <w:left w:val="none" w:sz="0" w:space="0" w:color="auto"/>
        <w:bottom w:val="none" w:sz="0" w:space="0" w:color="auto"/>
        <w:right w:val="none" w:sz="0" w:space="0" w:color="auto"/>
      </w:divBdr>
      <w:divsChild>
        <w:div w:id="1903590315">
          <w:marLeft w:val="0"/>
          <w:marRight w:val="0"/>
          <w:marTop w:val="0"/>
          <w:marBottom w:val="0"/>
          <w:divBdr>
            <w:top w:val="none" w:sz="0" w:space="0" w:color="auto"/>
            <w:left w:val="none" w:sz="0" w:space="0" w:color="auto"/>
            <w:bottom w:val="none" w:sz="0" w:space="0" w:color="auto"/>
            <w:right w:val="none" w:sz="0" w:space="0" w:color="auto"/>
          </w:divBdr>
        </w:div>
      </w:divsChild>
    </w:div>
    <w:div w:id="105776085">
      <w:bodyDiv w:val="1"/>
      <w:marLeft w:val="0"/>
      <w:marRight w:val="0"/>
      <w:marTop w:val="0"/>
      <w:marBottom w:val="0"/>
      <w:divBdr>
        <w:top w:val="none" w:sz="0" w:space="0" w:color="auto"/>
        <w:left w:val="none" w:sz="0" w:space="0" w:color="auto"/>
        <w:bottom w:val="none" w:sz="0" w:space="0" w:color="auto"/>
        <w:right w:val="none" w:sz="0" w:space="0" w:color="auto"/>
      </w:divBdr>
      <w:divsChild>
        <w:div w:id="90585282">
          <w:marLeft w:val="0"/>
          <w:marRight w:val="0"/>
          <w:marTop w:val="0"/>
          <w:marBottom w:val="0"/>
          <w:divBdr>
            <w:top w:val="none" w:sz="0" w:space="0" w:color="auto"/>
            <w:left w:val="none" w:sz="0" w:space="0" w:color="auto"/>
            <w:bottom w:val="none" w:sz="0" w:space="0" w:color="auto"/>
            <w:right w:val="none" w:sz="0" w:space="0" w:color="auto"/>
          </w:divBdr>
        </w:div>
      </w:divsChild>
    </w:div>
    <w:div w:id="275018718">
      <w:bodyDiv w:val="1"/>
      <w:marLeft w:val="0"/>
      <w:marRight w:val="0"/>
      <w:marTop w:val="0"/>
      <w:marBottom w:val="0"/>
      <w:divBdr>
        <w:top w:val="none" w:sz="0" w:space="0" w:color="auto"/>
        <w:left w:val="none" w:sz="0" w:space="0" w:color="auto"/>
        <w:bottom w:val="none" w:sz="0" w:space="0" w:color="auto"/>
        <w:right w:val="none" w:sz="0" w:space="0" w:color="auto"/>
      </w:divBdr>
    </w:div>
    <w:div w:id="362364161">
      <w:bodyDiv w:val="1"/>
      <w:marLeft w:val="0"/>
      <w:marRight w:val="0"/>
      <w:marTop w:val="0"/>
      <w:marBottom w:val="0"/>
      <w:divBdr>
        <w:top w:val="none" w:sz="0" w:space="0" w:color="auto"/>
        <w:left w:val="none" w:sz="0" w:space="0" w:color="auto"/>
        <w:bottom w:val="none" w:sz="0" w:space="0" w:color="auto"/>
        <w:right w:val="none" w:sz="0" w:space="0" w:color="auto"/>
      </w:divBdr>
      <w:divsChild>
        <w:div w:id="1375429616">
          <w:marLeft w:val="0"/>
          <w:marRight w:val="0"/>
          <w:marTop w:val="0"/>
          <w:marBottom w:val="0"/>
          <w:divBdr>
            <w:top w:val="none" w:sz="0" w:space="0" w:color="auto"/>
            <w:left w:val="none" w:sz="0" w:space="0" w:color="auto"/>
            <w:bottom w:val="none" w:sz="0" w:space="0" w:color="auto"/>
            <w:right w:val="none" w:sz="0" w:space="0" w:color="auto"/>
          </w:divBdr>
        </w:div>
      </w:divsChild>
    </w:div>
    <w:div w:id="402718983">
      <w:bodyDiv w:val="1"/>
      <w:marLeft w:val="0"/>
      <w:marRight w:val="0"/>
      <w:marTop w:val="0"/>
      <w:marBottom w:val="0"/>
      <w:divBdr>
        <w:top w:val="none" w:sz="0" w:space="0" w:color="auto"/>
        <w:left w:val="none" w:sz="0" w:space="0" w:color="auto"/>
        <w:bottom w:val="none" w:sz="0" w:space="0" w:color="auto"/>
        <w:right w:val="none" w:sz="0" w:space="0" w:color="auto"/>
      </w:divBdr>
    </w:div>
    <w:div w:id="413207081">
      <w:bodyDiv w:val="1"/>
      <w:marLeft w:val="0"/>
      <w:marRight w:val="0"/>
      <w:marTop w:val="0"/>
      <w:marBottom w:val="0"/>
      <w:divBdr>
        <w:top w:val="none" w:sz="0" w:space="0" w:color="auto"/>
        <w:left w:val="none" w:sz="0" w:space="0" w:color="auto"/>
        <w:bottom w:val="none" w:sz="0" w:space="0" w:color="auto"/>
        <w:right w:val="none" w:sz="0" w:space="0" w:color="auto"/>
      </w:divBdr>
      <w:divsChild>
        <w:div w:id="163207578">
          <w:marLeft w:val="0"/>
          <w:marRight w:val="0"/>
          <w:marTop w:val="0"/>
          <w:marBottom w:val="0"/>
          <w:divBdr>
            <w:top w:val="none" w:sz="0" w:space="0" w:color="auto"/>
            <w:left w:val="none" w:sz="0" w:space="0" w:color="auto"/>
            <w:bottom w:val="none" w:sz="0" w:space="0" w:color="auto"/>
            <w:right w:val="none" w:sz="0" w:space="0" w:color="auto"/>
          </w:divBdr>
        </w:div>
      </w:divsChild>
    </w:div>
    <w:div w:id="462117140">
      <w:bodyDiv w:val="1"/>
      <w:marLeft w:val="0"/>
      <w:marRight w:val="0"/>
      <w:marTop w:val="0"/>
      <w:marBottom w:val="0"/>
      <w:divBdr>
        <w:top w:val="none" w:sz="0" w:space="0" w:color="auto"/>
        <w:left w:val="none" w:sz="0" w:space="0" w:color="auto"/>
        <w:bottom w:val="none" w:sz="0" w:space="0" w:color="auto"/>
        <w:right w:val="none" w:sz="0" w:space="0" w:color="auto"/>
      </w:divBdr>
    </w:div>
    <w:div w:id="466439262">
      <w:bodyDiv w:val="1"/>
      <w:marLeft w:val="0"/>
      <w:marRight w:val="0"/>
      <w:marTop w:val="0"/>
      <w:marBottom w:val="0"/>
      <w:divBdr>
        <w:top w:val="none" w:sz="0" w:space="0" w:color="auto"/>
        <w:left w:val="none" w:sz="0" w:space="0" w:color="auto"/>
        <w:bottom w:val="none" w:sz="0" w:space="0" w:color="auto"/>
        <w:right w:val="none" w:sz="0" w:space="0" w:color="auto"/>
      </w:divBdr>
      <w:divsChild>
        <w:div w:id="747384616">
          <w:marLeft w:val="0"/>
          <w:marRight w:val="0"/>
          <w:marTop w:val="0"/>
          <w:marBottom w:val="0"/>
          <w:divBdr>
            <w:top w:val="none" w:sz="0" w:space="0" w:color="auto"/>
            <w:left w:val="none" w:sz="0" w:space="0" w:color="auto"/>
            <w:bottom w:val="none" w:sz="0" w:space="0" w:color="auto"/>
            <w:right w:val="none" w:sz="0" w:space="0" w:color="auto"/>
          </w:divBdr>
        </w:div>
      </w:divsChild>
    </w:div>
    <w:div w:id="498666037">
      <w:bodyDiv w:val="1"/>
      <w:marLeft w:val="0"/>
      <w:marRight w:val="0"/>
      <w:marTop w:val="0"/>
      <w:marBottom w:val="0"/>
      <w:divBdr>
        <w:top w:val="none" w:sz="0" w:space="0" w:color="auto"/>
        <w:left w:val="none" w:sz="0" w:space="0" w:color="auto"/>
        <w:bottom w:val="none" w:sz="0" w:space="0" w:color="auto"/>
        <w:right w:val="none" w:sz="0" w:space="0" w:color="auto"/>
      </w:divBdr>
      <w:divsChild>
        <w:div w:id="388764968">
          <w:marLeft w:val="0"/>
          <w:marRight w:val="0"/>
          <w:marTop w:val="0"/>
          <w:marBottom w:val="0"/>
          <w:divBdr>
            <w:top w:val="none" w:sz="0" w:space="0" w:color="auto"/>
            <w:left w:val="none" w:sz="0" w:space="0" w:color="auto"/>
            <w:bottom w:val="none" w:sz="0" w:space="0" w:color="auto"/>
            <w:right w:val="none" w:sz="0" w:space="0" w:color="auto"/>
          </w:divBdr>
        </w:div>
      </w:divsChild>
    </w:div>
    <w:div w:id="527764011">
      <w:bodyDiv w:val="1"/>
      <w:marLeft w:val="0"/>
      <w:marRight w:val="0"/>
      <w:marTop w:val="0"/>
      <w:marBottom w:val="0"/>
      <w:divBdr>
        <w:top w:val="none" w:sz="0" w:space="0" w:color="auto"/>
        <w:left w:val="none" w:sz="0" w:space="0" w:color="auto"/>
        <w:bottom w:val="none" w:sz="0" w:space="0" w:color="auto"/>
        <w:right w:val="none" w:sz="0" w:space="0" w:color="auto"/>
      </w:divBdr>
    </w:div>
    <w:div w:id="598876719">
      <w:bodyDiv w:val="1"/>
      <w:marLeft w:val="0"/>
      <w:marRight w:val="0"/>
      <w:marTop w:val="0"/>
      <w:marBottom w:val="0"/>
      <w:divBdr>
        <w:top w:val="none" w:sz="0" w:space="0" w:color="auto"/>
        <w:left w:val="none" w:sz="0" w:space="0" w:color="auto"/>
        <w:bottom w:val="none" w:sz="0" w:space="0" w:color="auto"/>
        <w:right w:val="none" w:sz="0" w:space="0" w:color="auto"/>
      </w:divBdr>
    </w:div>
    <w:div w:id="697892957">
      <w:bodyDiv w:val="1"/>
      <w:marLeft w:val="0"/>
      <w:marRight w:val="0"/>
      <w:marTop w:val="0"/>
      <w:marBottom w:val="0"/>
      <w:divBdr>
        <w:top w:val="none" w:sz="0" w:space="0" w:color="auto"/>
        <w:left w:val="none" w:sz="0" w:space="0" w:color="auto"/>
        <w:bottom w:val="none" w:sz="0" w:space="0" w:color="auto"/>
        <w:right w:val="none" w:sz="0" w:space="0" w:color="auto"/>
      </w:divBdr>
      <w:divsChild>
        <w:div w:id="2063484707">
          <w:marLeft w:val="0"/>
          <w:marRight w:val="0"/>
          <w:marTop w:val="0"/>
          <w:marBottom w:val="0"/>
          <w:divBdr>
            <w:top w:val="none" w:sz="0" w:space="0" w:color="auto"/>
            <w:left w:val="none" w:sz="0" w:space="0" w:color="auto"/>
            <w:bottom w:val="none" w:sz="0" w:space="0" w:color="auto"/>
            <w:right w:val="none" w:sz="0" w:space="0" w:color="auto"/>
          </w:divBdr>
        </w:div>
      </w:divsChild>
    </w:div>
    <w:div w:id="876938277">
      <w:bodyDiv w:val="1"/>
      <w:marLeft w:val="0"/>
      <w:marRight w:val="0"/>
      <w:marTop w:val="0"/>
      <w:marBottom w:val="0"/>
      <w:divBdr>
        <w:top w:val="none" w:sz="0" w:space="0" w:color="auto"/>
        <w:left w:val="none" w:sz="0" w:space="0" w:color="auto"/>
        <w:bottom w:val="none" w:sz="0" w:space="0" w:color="auto"/>
        <w:right w:val="none" w:sz="0" w:space="0" w:color="auto"/>
      </w:divBdr>
    </w:div>
    <w:div w:id="925069107">
      <w:bodyDiv w:val="1"/>
      <w:marLeft w:val="0"/>
      <w:marRight w:val="0"/>
      <w:marTop w:val="0"/>
      <w:marBottom w:val="0"/>
      <w:divBdr>
        <w:top w:val="none" w:sz="0" w:space="0" w:color="auto"/>
        <w:left w:val="none" w:sz="0" w:space="0" w:color="auto"/>
        <w:bottom w:val="none" w:sz="0" w:space="0" w:color="auto"/>
        <w:right w:val="none" w:sz="0" w:space="0" w:color="auto"/>
      </w:divBdr>
      <w:divsChild>
        <w:div w:id="1311207286">
          <w:marLeft w:val="360"/>
          <w:marRight w:val="0"/>
          <w:marTop w:val="200"/>
          <w:marBottom w:val="0"/>
          <w:divBdr>
            <w:top w:val="none" w:sz="0" w:space="0" w:color="auto"/>
            <w:left w:val="none" w:sz="0" w:space="0" w:color="auto"/>
            <w:bottom w:val="none" w:sz="0" w:space="0" w:color="auto"/>
            <w:right w:val="none" w:sz="0" w:space="0" w:color="auto"/>
          </w:divBdr>
        </w:div>
      </w:divsChild>
    </w:div>
    <w:div w:id="1014457188">
      <w:bodyDiv w:val="1"/>
      <w:marLeft w:val="0"/>
      <w:marRight w:val="0"/>
      <w:marTop w:val="0"/>
      <w:marBottom w:val="0"/>
      <w:divBdr>
        <w:top w:val="none" w:sz="0" w:space="0" w:color="auto"/>
        <w:left w:val="none" w:sz="0" w:space="0" w:color="auto"/>
        <w:bottom w:val="none" w:sz="0" w:space="0" w:color="auto"/>
        <w:right w:val="none" w:sz="0" w:space="0" w:color="auto"/>
      </w:divBdr>
      <w:divsChild>
        <w:div w:id="946934230">
          <w:marLeft w:val="0"/>
          <w:marRight w:val="0"/>
          <w:marTop w:val="0"/>
          <w:marBottom w:val="0"/>
          <w:divBdr>
            <w:top w:val="none" w:sz="0" w:space="0" w:color="auto"/>
            <w:left w:val="none" w:sz="0" w:space="0" w:color="auto"/>
            <w:bottom w:val="none" w:sz="0" w:space="0" w:color="auto"/>
            <w:right w:val="none" w:sz="0" w:space="0" w:color="auto"/>
          </w:divBdr>
          <w:divsChild>
            <w:div w:id="1640454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9473332">
      <w:bodyDiv w:val="1"/>
      <w:marLeft w:val="0"/>
      <w:marRight w:val="0"/>
      <w:marTop w:val="0"/>
      <w:marBottom w:val="0"/>
      <w:divBdr>
        <w:top w:val="none" w:sz="0" w:space="0" w:color="auto"/>
        <w:left w:val="none" w:sz="0" w:space="0" w:color="auto"/>
        <w:bottom w:val="none" w:sz="0" w:space="0" w:color="auto"/>
        <w:right w:val="none" w:sz="0" w:space="0" w:color="auto"/>
      </w:divBdr>
      <w:divsChild>
        <w:div w:id="216169419">
          <w:marLeft w:val="0"/>
          <w:marRight w:val="0"/>
          <w:marTop w:val="0"/>
          <w:marBottom w:val="0"/>
          <w:divBdr>
            <w:top w:val="none" w:sz="0" w:space="0" w:color="auto"/>
            <w:left w:val="none" w:sz="0" w:space="0" w:color="auto"/>
            <w:bottom w:val="none" w:sz="0" w:space="0" w:color="auto"/>
            <w:right w:val="none" w:sz="0" w:space="0" w:color="auto"/>
          </w:divBdr>
        </w:div>
      </w:divsChild>
    </w:div>
    <w:div w:id="1060323598">
      <w:bodyDiv w:val="1"/>
      <w:marLeft w:val="0"/>
      <w:marRight w:val="0"/>
      <w:marTop w:val="0"/>
      <w:marBottom w:val="0"/>
      <w:divBdr>
        <w:top w:val="none" w:sz="0" w:space="0" w:color="auto"/>
        <w:left w:val="none" w:sz="0" w:space="0" w:color="auto"/>
        <w:bottom w:val="none" w:sz="0" w:space="0" w:color="auto"/>
        <w:right w:val="none" w:sz="0" w:space="0" w:color="auto"/>
      </w:divBdr>
      <w:divsChild>
        <w:div w:id="744491078">
          <w:marLeft w:val="0"/>
          <w:marRight w:val="0"/>
          <w:marTop w:val="0"/>
          <w:marBottom w:val="0"/>
          <w:divBdr>
            <w:top w:val="none" w:sz="0" w:space="0" w:color="auto"/>
            <w:left w:val="none" w:sz="0" w:space="0" w:color="auto"/>
            <w:bottom w:val="none" w:sz="0" w:space="0" w:color="auto"/>
            <w:right w:val="none" w:sz="0" w:space="0" w:color="auto"/>
          </w:divBdr>
        </w:div>
        <w:div w:id="1726832454">
          <w:marLeft w:val="0"/>
          <w:marRight w:val="0"/>
          <w:marTop w:val="0"/>
          <w:marBottom w:val="0"/>
          <w:divBdr>
            <w:top w:val="none" w:sz="0" w:space="0" w:color="auto"/>
            <w:left w:val="none" w:sz="0" w:space="0" w:color="auto"/>
            <w:bottom w:val="none" w:sz="0" w:space="0" w:color="auto"/>
            <w:right w:val="none" w:sz="0" w:space="0" w:color="auto"/>
          </w:divBdr>
        </w:div>
        <w:div w:id="505479747">
          <w:marLeft w:val="0"/>
          <w:marRight w:val="0"/>
          <w:marTop w:val="0"/>
          <w:marBottom w:val="0"/>
          <w:divBdr>
            <w:top w:val="none" w:sz="0" w:space="0" w:color="auto"/>
            <w:left w:val="none" w:sz="0" w:space="0" w:color="auto"/>
            <w:bottom w:val="none" w:sz="0" w:space="0" w:color="auto"/>
            <w:right w:val="none" w:sz="0" w:space="0" w:color="auto"/>
          </w:divBdr>
        </w:div>
        <w:div w:id="1409309279">
          <w:marLeft w:val="0"/>
          <w:marRight w:val="0"/>
          <w:marTop w:val="0"/>
          <w:marBottom w:val="0"/>
          <w:divBdr>
            <w:top w:val="none" w:sz="0" w:space="0" w:color="auto"/>
            <w:left w:val="none" w:sz="0" w:space="0" w:color="auto"/>
            <w:bottom w:val="none" w:sz="0" w:space="0" w:color="auto"/>
            <w:right w:val="none" w:sz="0" w:space="0" w:color="auto"/>
          </w:divBdr>
        </w:div>
        <w:div w:id="608512275">
          <w:marLeft w:val="0"/>
          <w:marRight w:val="0"/>
          <w:marTop w:val="0"/>
          <w:marBottom w:val="0"/>
          <w:divBdr>
            <w:top w:val="none" w:sz="0" w:space="0" w:color="auto"/>
            <w:left w:val="none" w:sz="0" w:space="0" w:color="auto"/>
            <w:bottom w:val="none" w:sz="0" w:space="0" w:color="auto"/>
            <w:right w:val="none" w:sz="0" w:space="0" w:color="auto"/>
          </w:divBdr>
        </w:div>
        <w:div w:id="1193224047">
          <w:marLeft w:val="0"/>
          <w:marRight w:val="0"/>
          <w:marTop w:val="0"/>
          <w:marBottom w:val="0"/>
          <w:divBdr>
            <w:top w:val="none" w:sz="0" w:space="0" w:color="auto"/>
            <w:left w:val="none" w:sz="0" w:space="0" w:color="auto"/>
            <w:bottom w:val="none" w:sz="0" w:space="0" w:color="auto"/>
            <w:right w:val="none" w:sz="0" w:space="0" w:color="auto"/>
          </w:divBdr>
        </w:div>
        <w:div w:id="1359355174">
          <w:marLeft w:val="0"/>
          <w:marRight w:val="0"/>
          <w:marTop w:val="0"/>
          <w:marBottom w:val="0"/>
          <w:divBdr>
            <w:top w:val="none" w:sz="0" w:space="0" w:color="auto"/>
            <w:left w:val="none" w:sz="0" w:space="0" w:color="auto"/>
            <w:bottom w:val="none" w:sz="0" w:space="0" w:color="auto"/>
            <w:right w:val="none" w:sz="0" w:space="0" w:color="auto"/>
          </w:divBdr>
        </w:div>
        <w:div w:id="1522087124">
          <w:marLeft w:val="0"/>
          <w:marRight w:val="0"/>
          <w:marTop w:val="0"/>
          <w:marBottom w:val="0"/>
          <w:divBdr>
            <w:top w:val="none" w:sz="0" w:space="0" w:color="auto"/>
            <w:left w:val="none" w:sz="0" w:space="0" w:color="auto"/>
            <w:bottom w:val="none" w:sz="0" w:space="0" w:color="auto"/>
            <w:right w:val="none" w:sz="0" w:space="0" w:color="auto"/>
          </w:divBdr>
        </w:div>
        <w:div w:id="1336572086">
          <w:marLeft w:val="0"/>
          <w:marRight w:val="0"/>
          <w:marTop w:val="0"/>
          <w:marBottom w:val="0"/>
          <w:divBdr>
            <w:top w:val="none" w:sz="0" w:space="0" w:color="auto"/>
            <w:left w:val="none" w:sz="0" w:space="0" w:color="auto"/>
            <w:bottom w:val="none" w:sz="0" w:space="0" w:color="auto"/>
            <w:right w:val="none" w:sz="0" w:space="0" w:color="auto"/>
          </w:divBdr>
        </w:div>
        <w:div w:id="2069910621">
          <w:marLeft w:val="0"/>
          <w:marRight w:val="0"/>
          <w:marTop w:val="0"/>
          <w:marBottom w:val="0"/>
          <w:divBdr>
            <w:top w:val="none" w:sz="0" w:space="0" w:color="auto"/>
            <w:left w:val="none" w:sz="0" w:space="0" w:color="auto"/>
            <w:bottom w:val="none" w:sz="0" w:space="0" w:color="auto"/>
            <w:right w:val="none" w:sz="0" w:space="0" w:color="auto"/>
          </w:divBdr>
        </w:div>
        <w:div w:id="587469832">
          <w:marLeft w:val="0"/>
          <w:marRight w:val="0"/>
          <w:marTop w:val="0"/>
          <w:marBottom w:val="0"/>
          <w:divBdr>
            <w:top w:val="none" w:sz="0" w:space="0" w:color="auto"/>
            <w:left w:val="none" w:sz="0" w:space="0" w:color="auto"/>
            <w:bottom w:val="none" w:sz="0" w:space="0" w:color="auto"/>
            <w:right w:val="none" w:sz="0" w:space="0" w:color="auto"/>
          </w:divBdr>
        </w:div>
        <w:div w:id="171072816">
          <w:marLeft w:val="0"/>
          <w:marRight w:val="0"/>
          <w:marTop w:val="0"/>
          <w:marBottom w:val="0"/>
          <w:divBdr>
            <w:top w:val="none" w:sz="0" w:space="0" w:color="auto"/>
            <w:left w:val="none" w:sz="0" w:space="0" w:color="auto"/>
            <w:bottom w:val="none" w:sz="0" w:space="0" w:color="auto"/>
            <w:right w:val="none" w:sz="0" w:space="0" w:color="auto"/>
          </w:divBdr>
        </w:div>
        <w:div w:id="287859069">
          <w:marLeft w:val="0"/>
          <w:marRight w:val="0"/>
          <w:marTop w:val="0"/>
          <w:marBottom w:val="0"/>
          <w:divBdr>
            <w:top w:val="none" w:sz="0" w:space="0" w:color="auto"/>
            <w:left w:val="none" w:sz="0" w:space="0" w:color="auto"/>
            <w:bottom w:val="none" w:sz="0" w:space="0" w:color="auto"/>
            <w:right w:val="none" w:sz="0" w:space="0" w:color="auto"/>
          </w:divBdr>
        </w:div>
        <w:div w:id="668289782">
          <w:marLeft w:val="0"/>
          <w:marRight w:val="0"/>
          <w:marTop w:val="0"/>
          <w:marBottom w:val="0"/>
          <w:divBdr>
            <w:top w:val="none" w:sz="0" w:space="0" w:color="auto"/>
            <w:left w:val="none" w:sz="0" w:space="0" w:color="auto"/>
            <w:bottom w:val="none" w:sz="0" w:space="0" w:color="auto"/>
            <w:right w:val="none" w:sz="0" w:space="0" w:color="auto"/>
          </w:divBdr>
        </w:div>
        <w:div w:id="1612517879">
          <w:marLeft w:val="0"/>
          <w:marRight w:val="0"/>
          <w:marTop w:val="0"/>
          <w:marBottom w:val="0"/>
          <w:divBdr>
            <w:top w:val="none" w:sz="0" w:space="0" w:color="auto"/>
            <w:left w:val="none" w:sz="0" w:space="0" w:color="auto"/>
            <w:bottom w:val="none" w:sz="0" w:space="0" w:color="auto"/>
            <w:right w:val="none" w:sz="0" w:space="0" w:color="auto"/>
          </w:divBdr>
        </w:div>
        <w:div w:id="1146044127">
          <w:marLeft w:val="0"/>
          <w:marRight w:val="0"/>
          <w:marTop w:val="0"/>
          <w:marBottom w:val="0"/>
          <w:divBdr>
            <w:top w:val="none" w:sz="0" w:space="0" w:color="auto"/>
            <w:left w:val="none" w:sz="0" w:space="0" w:color="auto"/>
            <w:bottom w:val="none" w:sz="0" w:space="0" w:color="auto"/>
            <w:right w:val="none" w:sz="0" w:space="0" w:color="auto"/>
          </w:divBdr>
        </w:div>
        <w:div w:id="2067754862">
          <w:marLeft w:val="0"/>
          <w:marRight w:val="0"/>
          <w:marTop w:val="0"/>
          <w:marBottom w:val="0"/>
          <w:divBdr>
            <w:top w:val="none" w:sz="0" w:space="0" w:color="auto"/>
            <w:left w:val="none" w:sz="0" w:space="0" w:color="auto"/>
            <w:bottom w:val="none" w:sz="0" w:space="0" w:color="auto"/>
            <w:right w:val="none" w:sz="0" w:space="0" w:color="auto"/>
          </w:divBdr>
        </w:div>
        <w:div w:id="56512210">
          <w:marLeft w:val="0"/>
          <w:marRight w:val="0"/>
          <w:marTop w:val="0"/>
          <w:marBottom w:val="0"/>
          <w:divBdr>
            <w:top w:val="none" w:sz="0" w:space="0" w:color="auto"/>
            <w:left w:val="none" w:sz="0" w:space="0" w:color="auto"/>
            <w:bottom w:val="none" w:sz="0" w:space="0" w:color="auto"/>
            <w:right w:val="none" w:sz="0" w:space="0" w:color="auto"/>
          </w:divBdr>
        </w:div>
        <w:div w:id="2011562790">
          <w:marLeft w:val="0"/>
          <w:marRight w:val="0"/>
          <w:marTop w:val="0"/>
          <w:marBottom w:val="0"/>
          <w:divBdr>
            <w:top w:val="none" w:sz="0" w:space="0" w:color="auto"/>
            <w:left w:val="none" w:sz="0" w:space="0" w:color="auto"/>
            <w:bottom w:val="none" w:sz="0" w:space="0" w:color="auto"/>
            <w:right w:val="none" w:sz="0" w:space="0" w:color="auto"/>
          </w:divBdr>
        </w:div>
      </w:divsChild>
    </w:div>
    <w:div w:id="1086195398">
      <w:bodyDiv w:val="1"/>
      <w:marLeft w:val="0"/>
      <w:marRight w:val="0"/>
      <w:marTop w:val="0"/>
      <w:marBottom w:val="0"/>
      <w:divBdr>
        <w:top w:val="none" w:sz="0" w:space="0" w:color="auto"/>
        <w:left w:val="none" w:sz="0" w:space="0" w:color="auto"/>
        <w:bottom w:val="none" w:sz="0" w:space="0" w:color="auto"/>
        <w:right w:val="none" w:sz="0" w:space="0" w:color="auto"/>
      </w:divBdr>
      <w:divsChild>
        <w:div w:id="920914342">
          <w:marLeft w:val="0"/>
          <w:marRight w:val="0"/>
          <w:marTop w:val="0"/>
          <w:marBottom w:val="0"/>
          <w:divBdr>
            <w:top w:val="none" w:sz="0" w:space="0" w:color="auto"/>
            <w:left w:val="none" w:sz="0" w:space="0" w:color="auto"/>
            <w:bottom w:val="none" w:sz="0" w:space="0" w:color="auto"/>
            <w:right w:val="none" w:sz="0" w:space="0" w:color="auto"/>
          </w:divBdr>
        </w:div>
      </w:divsChild>
    </w:div>
    <w:div w:id="1157721049">
      <w:bodyDiv w:val="1"/>
      <w:marLeft w:val="0"/>
      <w:marRight w:val="0"/>
      <w:marTop w:val="0"/>
      <w:marBottom w:val="0"/>
      <w:divBdr>
        <w:top w:val="none" w:sz="0" w:space="0" w:color="auto"/>
        <w:left w:val="none" w:sz="0" w:space="0" w:color="auto"/>
        <w:bottom w:val="none" w:sz="0" w:space="0" w:color="auto"/>
        <w:right w:val="none" w:sz="0" w:space="0" w:color="auto"/>
      </w:divBdr>
      <w:divsChild>
        <w:div w:id="440610230">
          <w:marLeft w:val="0"/>
          <w:marRight w:val="0"/>
          <w:marTop w:val="0"/>
          <w:marBottom w:val="0"/>
          <w:divBdr>
            <w:top w:val="none" w:sz="0" w:space="0" w:color="auto"/>
            <w:left w:val="none" w:sz="0" w:space="0" w:color="auto"/>
            <w:bottom w:val="none" w:sz="0" w:space="0" w:color="auto"/>
            <w:right w:val="none" w:sz="0" w:space="0" w:color="auto"/>
          </w:divBdr>
        </w:div>
      </w:divsChild>
    </w:div>
    <w:div w:id="1211188915">
      <w:bodyDiv w:val="1"/>
      <w:marLeft w:val="0"/>
      <w:marRight w:val="0"/>
      <w:marTop w:val="0"/>
      <w:marBottom w:val="0"/>
      <w:divBdr>
        <w:top w:val="none" w:sz="0" w:space="0" w:color="auto"/>
        <w:left w:val="none" w:sz="0" w:space="0" w:color="auto"/>
        <w:bottom w:val="none" w:sz="0" w:space="0" w:color="auto"/>
        <w:right w:val="none" w:sz="0" w:space="0" w:color="auto"/>
      </w:divBdr>
      <w:divsChild>
        <w:div w:id="498810259">
          <w:marLeft w:val="0"/>
          <w:marRight w:val="0"/>
          <w:marTop w:val="0"/>
          <w:marBottom w:val="0"/>
          <w:divBdr>
            <w:top w:val="none" w:sz="0" w:space="0" w:color="auto"/>
            <w:left w:val="none" w:sz="0" w:space="0" w:color="auto"/>
            <w:bottom w:val="none" w:sz="0" w:space="0" w:color="auto"/>
            <w:right w:val="none" w:sz="0" w:space="0" w:color="auto"/>
          </w:divBdr>
        </w:div>
      </w:divsChild>
    </w:div>
    <w:div w:id="1238247235">
      <w:bodyDiv w:val="1"/>
      <w:marLeft w:val="0"/>
      <w:marRight w:val="0"/>
      <w:marTop w:val="0"/>
      <w:marBottom w:val="0"/>
      <w:divBdr>
        <w:top w:val="none" w:sz="0" w:space="0" w:color="auto"/>
        <w:left w:val="none" w:sz="0" w:space="0" w:color="auto"/>
        <w:bottom w:val="none" w:sz="0" w:space="0" w:color="auto"/>
        <w:right w:val="none" w:sz="0" w:space="0" w:color="auto"/>
      </w:divBdr>
    </w:div>
    <w:div w:id="1248349274">
      <w:bodyDiv w:val="1"/>
      <w:marLeft w:val="0"/>
      <w:marRight w:val="0"/>
      <w:marTop w:val="0"/>
      <w:marBottom w:val="0"/>
      <w:divBdr>
        <w:top w:val="none" w:sz="0" w:space="0" w:color="auto"/>
        <w:left w:val="none" w:sz="0" w:space="0" w:color="auto"/>
        <w:bottom w:val="none" w:sz="0" w:space="0" w:color="auto"/>
        <w:right w:val="none" w:sz="0" w:space="0" w:color="auto"/>
      </w:divBdr>
      <w:divsChild>
        <w:div w:id="223955676">
          <w:marLeft w:val="0"/>
          <w:marRight w:val="0"/>
          <w:marTop w:val="0"/>
          <w:marBottom w:val="0"/>
          <w:divBdr>
            <w:top w:val="none" w:sz="0" w:space="0" w:color="auto"/>
            <w:left w:val="none" w:sz="0" w:space="0" w:color="auto"/>
            <w:bottom w:val="none" w:sz="0" w:space="0" w:color="auto"/>
            <w:right w:val="none" w:sz="0" w:space="0" w:color="auto"/>
          </w:divBdr>
        </w:div>
        <w:div w:id="160705279">
          <w:marLeft w:val="0"/>
          <w:marRight w:val="0"/>
          <w:marTop w:val="0"/>
          <w:marBottom w:val="0"/>
          <w:divBdr>
            <w:top w:val="none" w:sz="0" w:space="0" w:color="auto"/>
            <w:left w:val="none" w:sz="0" w:space="0" w:color="auto"/>
            <w:bottom w:val="none" w:sz="0" w:space="0" w:color="auto"/>
            <w:right w:val="none" w:sz="0" w:space="0" w:color="auto"/>
          </w:divBdr>
        </w:div>
        <w:div w:id="523174520">
          <w:marLeft w:val="0"/>
          <w:marRight w:val="0"/>
          <w:marTop w:val="0"/>
          <w:marBottom w:val="0"/>
          <w:divBdr>
            <w:top w:val="none" w:sz="0" w:space="0" w:color="auto"/>
            <w:left w:val="none" w:sz="0" w:space="0" w:color="auto"/>
            <w:bottom w:val="none" w:sz="0" w:space="0" w:color="auto"/>
            <w:right w:val="none" w:sz="0" w:space="0" w:color="auto"/>
          </w:divBdr>
        </w:div>
        <w:div w:id="866067033">
          <w:marLeft w:val="0"/>
          <w:marRight w:val="0"/>
          <w:marTop w:val="0"/>
          <w:marBottom w:val="0"/>
          <w:divBdr>
            <w:top w:val="none" w:sz="0" w:space="0" w:color="auto"/>
            <w:left w:val="none" w:sz="0" w:space="0" w:color="auto"/>
            <w:bottom w:val="none" w:sz="0" w:space="0" w:color="auto"/>
            <w:right w:val="none" w:sz="0" w:space="0" w:color="auto"/>
          </w:divBdr>
        </w:div>
        <w:div w:id="1187061482">
          <w:marLeft w:val="0"/>
          <w:marRight w:val="0"/>
          <w:marTop w:val="0"/>
          <w:marBottom w:val="0"/>
          <w:divBdr>
            <w:top w:val="none" w:sz="0" w:space="0" w:color="auto"/>
            <w:left w:val="none" w:sz="0" w:space="0" w:color="auto"/>
            <w:bottom w:val="none" w:sz="0" w:space="0" w:color="auto"/>
            <w:right w:val="none" w:sz="0" w:space="0" w:color="auto"/>
          </w:divBdr>
        </w:div>
        <w:div w:id="6291864">
          <w:marLeft w:val="0"/>
          <w:marRight w:val="0"/>
          <w:marTop w:val="0"/>
          <w:marBottom w:val="0"/>
          <w:divBdr>
            <w:top w:val="none" w:sz="0" w:space="0" w:color="auto"/>
            <w:left w:val="none" w:sz="0" w:space="0" w:color="auto"/>
            <w:bottom w:val="none" w:sz="0" w:space="0" w:color="auto"/>
            <w:right w:val="none" w:sz="0" w:space="0" w:color="auto"/>
          </w:divBdr>
        </w:div>
        <w:div w:id="597255906">
          <w:marLeft w:val="0"/>
          <w:marRight w:val="0"/>
          <w:marTop w:val="0"/>
          <w:marBottom w:val="0"/>
          <w:divBdr>
            <w:top w:val="none" w:sz="0" w:space="0" w:color="auto"/>
            <w:left w:val="none" w:sz="0" w:space="0" w:color="auto"/>
            <w:bottom w:val="none" w:sz="0" w:space="0" w:color="auto"/>
            <w:right w:val="none" w:sz="0" w:space="0" w:color="auto"/>
          </w:divBdr>
        </w:div>
        <w:div w:id="26026175">
          <w:marLeft w:val="0"/>
          <w:marRight w:val="0"/>
          <w:marTop w:val="0"/>
          <w:marBottom w:val="0"/>
          <w:divBdr>
            <w:top w:val="none" w:sz="0" w:space="0" w:color="auto"/>
            <w:left w:val="none" w:sz="0" w:space="0" w:color="auto"/>
            <w:bottom w:val="none" w:sz="0" w:space="0" w:color="auto"/>
            <w:right w:val="none" w:sz="0" w:space="0" w:color="auto"/>
          </w:divBdr>
        </w:div>
        <w:div w:id="1584141788">
          <w:marLeft w:val="0"/>
          <w:marRight w:val="0"/>
          <w:marTop w:val="0"/>
          <w:marBottom w:val="0"/>
          <w:divBdr>
            <w:top w:val="none" w:sz="0" w:space="0" w:color="auto"/>
            <w:left w:val="none" w:sz="0" w:space="0" w:color="auto"/>
            <w:bottom w:val="none" w:sz="0" w:space="0" w:color="auto"/>
            <w:right w:val="none" w:sz="0" w:space="0" w:color="auto"/>
          </w:divBdr>
        </w:div>
        <w:div w:id="841120634">
          <w:marLeft w:val="0"/>
          <w:marRight w:val="0"/>
          <w:marTop w:val="0"/>
          <w:marBottom w:val="0"/>
          <w:divBdr>
            <w:top w:val="none" w:sz="0" w:space="0" w:color="auto"/>
            <w:left w:val="none" w:sz="0" w:space="0" w:color="auto"/>
            <w:bottom w:val="none" w:sz="0" w:space="0" w:color="auto"/>
            <w:right w:val="none" w:sz="0" w:space="0" w:color="auto"/>
          </w:divBdr>
        </w:div>
        <w:div w:id="358749062">
          <w:marLeft w:val="0"/>
          <w:marRight w:val="0"/>
          <w:marTop w:val="0"/>
          <w:marBottom w:val="0"/>
          <w:divBdr>
            <w:top w:val="none" w:sz="0" w:space="0" w:color="auto"/>
            <w:left w:val="none" w:sz="0" w:space="0" w:color="auto"/>
            <w:bottom w:val="none" w:sz="0" w:space="0" w:color="auto"/>
            <w:right w:val="none" w:sz="0" w:space="0" w:color="auto"/>
          </w:divBdr>
        </w:div>
        <w:div w:id="189759438">
          <w:marLeft w:val="0"/>
          <w:marRight w:val="0"/>
          <w:marTop w:val="0"/>
          <w:marBottom w:val="0"/>
          <w:divBdr>
            <w:top w:val="none" w:sz="0" w:space="0" w:color="auto"/>
            <w:left w:val="none" w:sz="0" w:space="0" w:color="auto"/>
            <w:bottom w:val="none" w:sz="0" w:space="0" w:color="auto"/>
            <w:right w:val="none" w:sz="0" w:space="0" w:color="auto"/>
          </w:divBdr>
        </w:div>
        <w:div w:id="1044989513">
          <w:marLeft w:val="0"/>
          <w:marRight w:val="0"/>
          <w:marTop w:val="0"/>
          <w:marBottom w:val="0"/>
          <w:divBdr>
            <w:top w:val="none" w:sz="0" w:space="0" w:color="auto"/>
            <w:left w:val="none" w:sz="0" w:space="0" w:color="auto"/>
            <w:bottom w:val="none" w:sz="0" w:space="0" w:color="auto"/>
            <w:right w:val="none" w:sz="0" w:space="0" w:color="auto"/>
          </w:divBdr>
        </w:div>
        <w:div w:id="1947037029">
          <w:marLeft w:val="0"/>
          <w:marRight w:val="0"/>
          <w:marTop w:val="0"/>
          <w:marBottom w:val="0"/>
          <w:divBdr>
            <w:top w:val="none" w:sz="0" w:space="0" w:color="auto"/>
            <w:left w:val="none" w:sz="0" w:space="0" w:color="auto"/>
            <w:bottom w:val="none" w:sz="0" w:space="0" w:color="auto"/>
            <w:right w:val="none" w:sz="0" w:space="0" w:color="auto"/>
          </w:divBdr>
        </w:div>
        <w:div w:id="1704204703">
          <w:marLeft w:val="0"/>
          <w:marRight w:val="0"/>
          <w:marTop w:val="0"/>
          <w:marBottom w:val="0"/>
          <w:divBdr>
            <w:top w:val="none" w:sz="0" w:space="0" w:color="auto"/>
            <w:left w:val="none" w:sz="0" w:space="0" w:color="auto"/>
            <w:bottom w:val="none" w:sz="0" w:space="0" w:color="auto"/>
            <w:right w:val="none" w:sz="0" w:space="0" w:color="auto"/>
          </w:divBdr>
        </w:div>
        <w:div w:id="129632953">
          <w:marLeft w:val="0"/>
          <w:marRight w:val="0"/>
          <w:marTop w:val="0"/>
          <w:marBottom w:val="0"/>
          <w:divBdr>
            <w:top w:val="none" w:sz="0" w:space="0" w:color="auto"/>
            <w:left w:val="none" w:sz="0" w:space="0" w:color="auto"/>
            <w:bottom w:val="none" w:sz="0" w:space="0" w:color="auto"/>
            <w:right w:val="none" w:sz="0" w:space="0" w:color="auto"/>
          </w:divBdr>
        </w:div>
        <w:div w:id="1540627266">
          <w:marLeft w:val="0"/>
          <w:marRight w:val="0"/>
          <w:marTop w:val="0"/>
          <w:marBottom w:val="0"/>
          <w:divBdr>
            <w:top w:val="none" w:sz="0" w:space="0" w:color="auto"/>
            <w:left w:val="none" w:sz="0" w:space="0" w:color="auto"/>
            <w:bottom w:val="none" w:sz="0" w:space="0" w:color="auto"/>
            <w:right w:val="none" w:sz="0" w:space="0" w:color="auto"/>
          </w:divBdr>
        </w:div>
        <w:div w:id="1202206740">
          <w:marLeft w:val="0"/>
          <w:marRight w:val="0"/>
          <w:marTop w:val="0"/>
          <w:marBottom w:val="0"/>
          <w:divBdr>
            <w:top w:val="none" w:sz="0" w:space="0" w:color="auto"/>
            <w:left w:val="none" w:sz="0" w:space="0" w:color="auto"/>
            <w:bottom w:val="none" w:sz="0" w:space="0" w:color="auto"/>
            <w:right w:val="none" w:sz="0" w:space="0" w:color="auto"/>
          </w:divBdr>
        </w:div>
        <w:div w:id="1867451284">
          <w:marLeft w:val="0"/>
          <w:marRight w:val="0"/>
          <w:marTop w:val="0"/>
          <w:marBottom w:val="0"/>
          <w:divBdr>
            <w:top w:val="none" w:sz="0" w:space="0" w:color="auto"/>
            <w:left w:val="none" w:sz="0" w:space="0" w:color="auto"/>
            <w:bottom w:val="none" w:sz="0" w:space="0" w:color="auto"/>
            <w:right w:val="none" w:sz="0" w:space="0" w:color="auto"/>
          </w:divBdr>
        </w:div>
      </w:divsChild>
    </w:div>
    <w:div w:id="1284849125">
      <w:bodyDiv w:val="1"/>
      <w:marLeft w:val="0"/>
      <w:marRight w:val="0"/>
      <w:marTop w:val="0"/>
      <w:marBottom w:val="0"/>
      <w:divBdr>
        <w:top w:val="none" w:sz="0" w:space="0" w:color="auto"/>
        <w:left w:val="none" w:sz="0" w:space="0" w:color="auto"/>
        <w:bottom w:val="none" w:sz="0" w:space="0" w:color="auto"/>
        <w:right w:val="none" w:sz="0" w:space="0" w:color="auto"/>
      </w:divBdr>
    </w:div>
    <w:div w:id="1333878327">
      <w:bodyDiv w:val="1"/>
      <w:marLeft w:val="0"/>
      <w:marRight w:val="0"/>
      <w:marTop w:val="0"/>
      <w:marBottom w:val="0"/>
      <w:divBdr>
        <w:top w:val="none" w:sz="0" w:space="0" w:color="auto"/>
        <w:left w:val="none" w:sz="0" w:space="0" w:color="auto"/>
        <w:bottom w:val="none" w:sz="0" w:space="0" w:color="auto"/>
        <w:right w:val="none" w:sz="0" w:space="0" w:color="auto"/>
      </w:divBdr>
      <w:divsChild>
        <w:div w:id="638221199">
          <w:marLeft w:val="0"/>
          <w:marRight w:val="0"/>
          <w:marTop w:val="0"/>
          <w:marBottom w:val="0"/>
          <w:divBdr>
            <w:top w:val="none" w:sz="0" w:space="0" w:color="auto"/>
            <w:left w:val="none" w:sz="0" w:space="0" w:color="auto"/>
            <w:bottom w:val="none" w:sz="0" w:space="0" w:color="auto"/>
            <w:right w:val="none" w:sz="0" w:space="0" w:color="auto"/>
          </w:divBdr>
        </w:div>
      </w:divsChild>
    </w:div>
    <w:div w:id="1362509820">
      <w:bodyDiv w:val="1"/>
      <w:marLeft w:val="0"/>
      <w:marRight w:val="0"/>
      <w:marTop w:val="0"/>
      <w:marBottom w:val="0"/>
      <w:divBdr>
        <w:top w:val="none" w:sz="0" w:space="0" w:color="auto"/>
        <w:left w:val="none" w:sz="0" w:space="0" w:color="auto"/>
        <w:bottom w:val="none" w:sz="0" w:space="0" w:color="auto"/>
        <w:right w:val="none" w:sz="0" w:space="0" w:color="auto"/>
      </w:divBdr>
      <w:divsChild>
        <w:div w:id="863640924">
          <w:marLeft w:val="0"/>
          <w:marRight w:val="0"/>
          <w:marTop w:val="0"/>
          <w:marBottom w:val="0"/>
          <w:divBdr>
            <w:top w:val="none" w:sz="0" w:space="0" w:color="auto"/>
            <w:left w:val="none" w:sz="0" w:space="0" w:color="auto"/>
            <w:bottom w:val="none" w:sz="0" w:space="0" w:color="auto"/>
            <w:right w:val="none" w:sz="0" w:space="0" w:color="auto"/>
          </w:divBdr>
          <w:divsChild>
            <w:div w:id="1168059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2934543">
      <w:bodyDiv w:val="1"/>
      <w:marLeft w:val="0"/>
      <w:marRight w:val="0"/>
      <w:marTop w:val="0"/>
      <w:marBottom w:val="0"/>
      <w:divBdr>
        <w:top w:val="none" w:sz="0" w:space="0" w:color="auto"/>
        <w:left w:val="none" w:sz="0" w:space="0" w:color="auto"/>
        <w:bottom w:val="none" w:sz="0" w:space="0" w:color="auto"/>
        <w:right w:val="none" w:sz="0" w:space="0" w:color="auto"/>
      </w:divBdr>
    </w:div>
    <w:div w:id="153630834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27602108">
      <w:bodyDiv w:val="1"/>
      <w:marLeft w:val="0"/>
      <w:marRight w:val="0"/>
      <w:marTop w:val="0"/>
      <w:marBottom w:val="0"/>
      <w:divBdr>
        <w:top w:val="none" w:sz="0" w:space="0" w:color="auto"/>
        <w:left w:val="none" w:sz="0" w:space="0" w:color="auto"/>
        <w:bottom w:val="none" w:sz="0" w:space="0" w:color="auto"/>
        <w:right w:val="none" w:sz="0" w:space="0" w:color="auto"/>
      </w:divBdr>
      <w:divsChild>
        <w:div w:id="1818064029">
          <w:marLeft w:val="0"/>
          <w:marRight w:val="0"/>
          <w:marTop w:val="0"/>
          <w:marBottom w:val="0"/>
          <w:divBdr>
            <w:top w:val="none" w:sz="0" w:space="0" w:color="auto"/>
            <w:left w:val="none" w:sz="0" w:space="0" w:color="auto"/>
            <w:bottom w:val="none" w:sz="0" w:space="0" w:color="auto"/>
            <w:right w:val="none" w:sz="0" w:space="0" w:color="auto"/>
          </w:divBdr>
          <w:divsChild>
            <w:div w:id="517503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635404">
      <w:bodyDiv w:val="1"/>
      <w:marLeft w:val="0"/>
      <w:marRight w:val="0"/>
      <w:marTop w:val="0"/>
      <w:marBottom w:val="0"/>
      <w:divBdr>
        <w:top w:val="none" w:sz="0" w:space="0" w:color="auto"/>
        <w:left w:val="none" w:sz="0" w:space="0" w:color="auto"/>
        <w:bottom w:val="none" w:sz="0" w:space="0" w:color="auto"/>
        <w:right w:val="none" w:sz="0" w:space="0" w:color="auto"/>
      </w:divBdr>
    </w:div>
    <w:div w:id="1908224436">
      <w:bodyDiv w:val="1"/>
      <w:marLeft w:val="0"/>
      <w:marRight w:val="0"/>
      <w:marTop w:val="0"/>
      <w:marBottom w:val="0"/>
      <w:divBdr>
        <w:top w:val="none" w:sz="0" w:space="0" w:color="auto"/>
        <w:left w:val="none" w:sz="0" w:space="0" w:color="auto"/>
        <w:bottom w:val="none" w:sz="0" w:space="0" w:color="auto"/>
        <w:right w:val="none" w:sz="0" w:space="0" w:color="auto"/>
      </w:divBdr>
      <w:divsChild>
        <w:div w:id="483543248">
          <w:marLeft w:val="0"/>
          <w:marRight w:val="0"/>
          <w:marTop w:val="0"/>
          <w:marBottom w:val="0"/>
          <w:divBdr>
            <w:top w:val="none" w:sz="0" w:space="0" w:color="auto"/>
            <w:left w:val="none" w:sz="0" w:space="0" w:color="auto"/>
            <w:bottom w:val="none" w:sz="0" w:space="0" w:color="auto"/>
            <w:right w:val="none" w:sz="0" w:space="0" w:color="auto"/>
          </w:divBdr>
        </w:div>
      </w:divsChild>
    </w:div>
    <w:div w:id="2007706943">
      <w:bodyDiv w:val="1"/>
      <w:marLeft w:val="0"/>
      <w:marRight w:val="0"/>
      <w:marTop w:val="0"/>
      <w:marBottom w:val="0"/>
      <w:divBdr>
        <w:top w:val="none" w:sz="0" w:space="0" w:color="auto"/>
        <w:left w:val="none" w:sz="0" w:space="0" w:color="auto"/>
        <w:bottom w:val="none" w:sz="0" w:space="0" w:color="auto"/>
        <w:right w:val="none" w:sz="0" w:space="0" w:color="auto"/>
      </w:divBdr>
      <w:divsChild>
        <w:div w:id="1542784288">
          <w:marLeft w:val="0"/>
          <w:marRight w:val="0"/>
          <w:marTop w:val="0"/>
          <w:marBottom w:val="0"/>
          <w:divBdr>
            <w:top w:val="none" w:sz="0" w:space="0" w:color="auto"/>
            <w:left w:val="none" w:sz="0" w:space="0" w:color="auto"/>
            <w:bottom w:val="none" w:sz="0" w:space="0" w:color="auto"/>
            <w:right w:val="none" w:sz="0" w:space="0" w:color="auto"/>
          </w:divBdr>
          <w:divsChild>
            <w:div w:id="410660082">
              <w:marLeft w:val="0"/>
              <w:marRight w:val="0"/>
              <w:marTop w:val="0"/>
              <w:marBottom w:val="0"/>
              <w:divBdr>
                <w:top w:val="none" w:sz="0" w:space="0" w:color="auto"/>
                <w:left w:val="none" w:sz="0" w:space="0" w:color="auto"/>
                <w:bottom w:val="none" w:sz="0" w:space="0" w:color="auto"/>
                <w:right w:val="none" w:sz="0" w:space="0" w:color="auto"/>
              </w:divBdr>
              <w:divsChild>
                <w:div w:id="1893155305">
                  <w:marLeft w:val="0"/>
                  <w:marRight w:val="0"/>
                  <w:marTop w:val="0"/>
                  <w:marBottom w:val="0"/>
                  <w:divBdr>
                    <w:top w:val="none" w:sz="0" w:space="0" w:color="auto"/>
                    <w:left w:val="none" w:sz="0" w:space="0" w:color="auto"/>
                    <w:bottom w:val="none" w:sz="0" w:space="0" w:color="auto"/>
                    <w:right w:val="none" w:sz="0" w:space="0" w:color="auto"/>
                  </w:divBdr>
                  <w:divsChild>
                    <w:div w:id="738282227">
                      <w:marLeft w:val="0"/>
                      <w:marRight w:val="0"/>
                      <w:marTop w:val="0"/>
                      <w:marBottom w:val="0"/>
                      <w:divBdr>
                        <w:top w:val="none" w:sz="0" w:space="0" w:color="auto"/>
                        <w:left w:val="none" w:sz="0" w:space="0" w:color="auto"/>
                        <w:bottom w:val="none" w:sz="0" w:space="0" w:color="auto"/>
                        <w:right w:val="none" w:sz="0" w:space="0" w:color="auto"/>
                      </w:divBdr>
                      <w:divsChild>
                        <w:div w:id="327557460">
                          <w:marLeft w:val="-300"/>
                          <w:marRight w:val="-300"/>
                          <w:marTop w:val="0"/>
                          <w:marBottom w:val="0"/>
                          <w:divBdr>
                            <w:top w:val="none" w:sz="0" w:space="0" w:color="auto"/>
                            <w:left w:val="none" w:sz="0" w:space="0" w:color="auto"/>
                            <w:bottom w:val="none" w:sz="0" w:space="0" w:color="auto"/>
                            <w:right w:val="none" w:sz="0" w:space="0" w:color="auto"/>
                          </w:divBdr>
                          <w:divsChild>
                            <w:div w:id="1166627596">
                              <w:marLeft w:val="0"/>
                              <w:marRight w:val="0"/>
                              <w:marTop w:val="0"/>
                              <w:marBottom w:val="0"/>
                              <w:divBdr>
                                <w:top w:val="none" w:sz="0" w:space="0" w:color="auto"/>
                                <w:left w:val="none" w:sz="0" w:space="0" w:color="auto"/>
                                <w:bottom w:val="none" w:sz="0" w:space="0" w:color="auto"/>
                                <w:right w:val="none" w:sz="0" w:space="0" w:color="auto"/>
                              </w:divBdr>
                              <w:divsChild>
                                <w:div w:id="561984374">
                                  <w:marLeft w:val="0"/>
                                  <w:marRight w:val="0"/>
                                  <w:marTop w:val="312"/>
                                  <w:marBottom w:val="0"/>
                                  <w:divBdr>
                                    <w:top w:val="none" w:sz="0" w:space="0" w:color="auto"/>
                                    <w:left w:val="none" w:sz="0" w:space="0" w:color="auto"/>
                                    <w:bottom w:val="none" w:sz="0" w:space="0" w:color="auto"/>
                                    <w:right w:val="none" w:sz="0" w:space="0" w:color="auto"/>
                                  </w:divBdr>
                                </w:div>
                              </w:divsChild>
                            </w:div>
                          </w:divsChild>
                        </w:div>
                      </w:divsChild>
                    </w:div>
                    <w:div w:id="1575161329">
                      <w:marLeft w:val="0"/>
                      <w:marRight w:val="0"/>
                      <w:marTop w:val="0"/>
                      <w:marBottom w:val="0"/>
                      <w:divBdr>
                        <w:top w:val="none" w:sz="0" w:space="0" w:color="auto"/>
                        <w:left w:val="none" w:sz="0" w:space="0" w:color="auto"/>
                        <w:bottom w:val="none" w:sz="0" w:space="0" w:color="auto"/>
                        <w:right w:val="none" w:sz="0" w:space="0" w:color="auto"/>
                      </w:divBdr>
                      <w:divsChild>
                        <w:div w:id="1705985034">
                          <w:marLeft w:val="-300"/>
                          <w:marRight w:val="-300"/>
                          <w:marTop w:val="0"/>
                          <w:marBottom w:val="0"/>
                          <w:divBdr>
                            <w:top w:val="none" w:sz="0" w:space="0" w:color="auto"/>
                            <w:left w:val="none" w:sz="0" w:space="0" w:color="auto"/>
                            <w:bottom w:val="none" w:sz="0" w:space="0" w:color="auto"/>
                            <w:right w:val="none" w:sz="0" w:space="0" w:color="auto"/>
                          </w:divBdr>
                          <w:divsChild>
                            <w:div w:id="1915581032">
                              <w:marLeft w:val="0"/>
                              <w:marRight w:val="0"/>
                              <w:marTop w:val="0"/>
                              <w:marBottom w:val="0"/>
                              <w:divBdr>
                                <w:top w:val="none" w:sz="0" w:space="0" w:color="auto"/>
                                <w:left w:val="none" w:sz="0" w:space="0" w:color="auto"/>
                                <w:bottom w:val="none" w:sz="0" w:space="0" w:color="auto"/>
                                <w:right w:val="none" w:sz="0" w:space="0" w:color="auto"/>
                              </w:divBdr>
                              <w:divsChild>
                                <w:div w:id="1981882460">
                                  <w:marLeft w:val="0"/>
                                  <w:marRight w:val="0"/>
                                  <w:marTop w:val="0"/>
                                  <w:marBottom w:val="0"/>
                                  <w:divBdr>
                                    <w:top w:val="none" w:sz="0" w:space="0" w:color="auto"/>
                                    <w:left w:val="none" w:sz="0" w:space="0" w:color="auto"/>
                                    <w:bottom w:val="none" w:sz="0" w:space="0" w:color="auto"/>
                                    <w:right w:val="none" w:sz="0" w:space="0" w:color="auto"/>
                                  </w:divBdr>
                                </w:div>
                              </w:divsChild>
                            </w:div>
                            <w:div w:id="271548157">
                              <w:marLeft w:val="0"/>
                              <w:marRight w:val="0"/>
                              <w:marTop w:val="0"/>
                              <w:marBottom w:val="0"/>
                              <w:divBdr>
                                <w:top w:val="none" w:sz="0" w:space="0" w:color="auto"/>
                                <w:left w:val="none" w:sz="0" w:space="0" w:color="auto"/>
                                <w:bottom w:val="none" w:sz="0" w:space="0" w:color="auto"/>
                                <w:right w:val="none" w:sz="0" w:space="0" w:color="auto"/>
                              </w:divBdr>
                              <w:divsChild>
                                <w:div w:id="678310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2364129">
      <w:bodyDiv w:val="1"/>
      <w:marLeft w:val="0"/>
      <w:marRight w:val="0"/>
      <w:marTop w:val="0"/>
      <w:marBottom w:val="0"/>
      <w:divBdr>
        <w:top w:val="none" w:sz="0" w:space="0" w:color="auto"/>
        <w:left w:val="none" w:sz="0" w:space="0" w:color="auto"/>
        <w:bottom w:val="none" w:sz="0" w:space="0" w:color="auto"/>
        <w:right w:val="none" w:sz="0" w:space="0" w:color="auto"/>
      </w:divBdr>
      <w:divsChild>
        <w:div w:id="677970086">
          <w:marLeft w:val="0"/>
          <w:marRight w:val="0"/>
          <w:marTop w:val="0"/>
          <w:marBottom w:val="0"/>
          <w:divBdr>
            <w:top w:val="none" w:sz="0" w:space="0" w:color="auto"/>
            <w:left w:val="none" w:sz="0" w:space="0" w:color="auto"/>
            <w:bottom w:val="none" w:sz="0" w:space="0" w:color="auto"/>
            <w:right w:val="none" w:sz="0" w:space="0" w:color="auto"/>
          </w:divBdr>
        </w:div>
      </w:divsChild>
    </w:div>
    <w:div w:id="2087190552">
      <w:bodyDiv w:val="1"/>
      <w:marLeft w:val="0"/>
      <w:marRight w:val="0"/>
      <w:marTop w:val="0"/>
      <w:marBottom w:val="0"/>
      <w:divBdr>
        <w:top w:val="none" w:sz="0" w:space="0" w:color="auto"/>
        <w:left w:val="none" w:sz="0" w:space="0" w:color="auto"/>
        <w:bottom w:val="none" w:sz="0" w:space="0" w:color="auto"/>
        <w:right w:val="none" w:sz="0" w:space="0" w:color="auto"/>
      </w:divBdr>
      <w:divsChild>
        <w:div w:id="1970092746">
          <w:marLeft w:val="0"/>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yson.cornell.edu/wp-content/uploads/sites/5/2019/11/Fast-Company-Fabric-Creativity.pdf" TargetMode="External"/><Relationship Id="rId21" Type="http://schemas.openxmlformats.org/officeDocument/2006/relationships/hyperlink" Target="https://www.selfleadership.com/blog/metaphors-change-growth-coaching-leadership" TargetMode="External"/><Relationship Id="rId42" Type="http://schemas.openxmlformats.org/officeDocument/2006/relationships/hyperlink" Target="https://web-p-ebscohost-com.ezproxy.uwtsd.ac.uk/ehost/pdfviewer/pdfviewer?vid=1&amp;sid=35a2cfdd-82d6-44ac-833d-b41b5f38557f%40redis" TargetMode="External"/><Relationship Id="rId47" Type="http://schemas.openxmlformats.org/officeDocument/2006/relationships/hyperlink" Target="http://www.andrewemiller.com/2016/01/08/what-is-adaptive-leadership/" TargetMode="External"/><Relationship Id="rId63" Type="http://schemas.openxmlformats.org/officeDocument/2006/relationships/image" Target="media/image9.png"/><Relationship Id="rId68"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www.cin.ufpe.br/~llfj/Emerald/The%20role%20of%20communication%20in%20organisational%20change.pdf" TargetMode="External"/><Relationship Id="rId11" Type="http://schemas.openxmlformats.org/officeDocument/2006/relationships/image" Target="media/image1.jpeg"/><Relationship Id="rId24" Type="http://schemas.openxmlformats.org/officeDocument/2006/relationships/hyperlink" Target="https://www.verywellmind.com/what-is-transformational-leadership-2795313" TargetMode="External"/><Relationship Id="rId32" Type="http://schemas.openxmlformats.org/officeDocument/2006/relationships/hyperlink" Target="https://www.ajpojournals.org/journals/index.php/AJLG/article/view/962/1083" TargetMode="External"/><Relationship Id="rId37" Type="http://schemas.openxmlformats.org/officeDocument/2006/relationships/hyperlink" Target="https://paeaonline.org/wp-content/uploads/imported-files/1d.pdf" TargetMode="External"/><Relationship Id="rId40" Type="http://schemas.openxmlformats.org/officeDocument/2006/relationships/hyperlink" Target="https://www.managementstudyguide.com/leader_versus_manager.htm" TargetMode="External"/><Relationship Id="rId45" Type="http://schemas.openxmlformats.org/officeDocument/2006/relationships/hyperlink" Target="https://d1wqtxts1xzle7.cloudfront.net/36565531/Everyone_a_Team_Leader_Shared_Influence_at_W_L_Gore-with-cover-page-v2.pdf?Expires=1655772054&amp;Signature=WP~IMJQdh3MDMCCQ-6B6oZHKntsCR6fSjQpT-fu6p1Jh0Rp-lmjOoeYeGLCS4EALy8ibIPjnkKrwa6fk90w7GruQgUvmtNEFpJmZnUOEmGZDeYk6RG-l6lQjRneQql3joOb-Hv8f9T-G~gTyE5OdyTCsqPevDYjqCxexf2T8bvd3nbYHuh~vieNitj6fQMc-4-k7u1QxAs2UHeW3Eb5-A6dI5M4HHbNpLu~BnqksdhsLhRRnyKK-rAvuW~iX5Gk1sMGLnZknAZbok0xewYsple85AN-qZCdqwGeCtSHxwVuE68KxvsZMcp5r7Dd3OGyCzgenTRL1NgyKA3X2S4oCfQ__&amp;Key-Pair-Id=APKAJLOHF5GGSLRBV4ZA" TargetMode="External"/><Relationship Id="rId53" Type="http://schemas.openxmlformats.org/officeDocument/2006/relationships/hyperlink" Target="https://doi.org/10.4236/oalib.1107850" TargetMode="External"/><Relationship Id="rId58" Type="http://schemas.openxmlformats.org/officeDocument/2006/relationships/hyperlink" Target="https://doi.org/10.1177/1847979017743172" TargetMode="External"/><Relationship Id="rId66" Type="http://schemas.openxmlformats.org/officeDocument/2006/relationships/image" Target="media/image12.png"/><Relationship Id="rId74" Type="http://schemas.openxmlformats.org/officeDocument/2006/relationships/footer" Target="footer1.xml"/><Relationship Id="rId5" Type="http://schemas.openxmlformats.org/officeDocument/2006/relationships/numbering" Target="numbering.xml"/><Relationship Id="rId61" Type="http://schemas.openxmlformats.org/officeDocument/2006/relationships/hyperlink" Target="https://web.archive.org/web/20140912123736id_/http://paarco.com:80/Articles/040507%20Managers%20and%20Leaders%20Are%20They%20Different.pdf" TargetMode="External"/><Relationship Id="rId19" Type="http://schemas.openxmlformats.org/officeDocument/2006/relationships/hyperlink" Target="http://www.jstor.org/stable/40862298" TargetMode="External"/><Relationship Id="rId14" Type="http://schemas.openxmlformats.org/officeDocument/2006/relationships/image" Target="media/image4.png"/><Relationship Id="rId22" Type="http://schemas.openxmlformats.org/officeDocument/2006/relationships/hyperlink" Target="https://geniusjournals.org/index.php/ejhss/article/view/647/567" TargetMode="External"/><Relationship Id="rId27" Type="http://schemas.openxmlformats.org/officeDocument/2006/relationships/hyperlink" Target="https://scholarhub.ui.ac.id/cgi/viewcontent.cgi?article=1056&amp;context=seam" TargetMode="External"/><Relationship Id="rId30" Type="http://schemas.openxmlformats.org/officeDocument/2006/relationships/hyperlink" Target="https://www.sciencedirect.com/sdfe/pdf/download/eid/1-s2.0-0090261689900405/first-page-pdf" TargetMode="External"/><Relationship Id="rId35" Type="http://schemas.openxmlformats.org/officeDocument/2006/relationships/hyperlink" Target="https://books.google.co.uk/books?hl=en&amp;lr=&amp;id=vjfb4eFLj_4C&amp;oi=fnd&amp;pg=PT9&amp;dq=What+Do+Leaders+Really+Do%3F:+&amp;ots=ic_gb1ZeLR&amp;sig=sKYKA_kp-RWvUBtIoAQfpJhtCl4" TargetMode="External"/><Relationship Id="rId43" Type="http://schemas.openxmlformats.org/officeDocument/2006/relationships/hyperlink" Target="https://d1wqtxts1xzle7.cloudfront.net/53857339/HBRs_10_Must_Reads_on_Leadership_2011-with-cover-page-v2.pdf?Expires=1655677143&amp;Signature=bgo3fLjzZCLkariYQ5ISQ2K~4uVlr0d9Nz--31m64EDDgxtD60YyN0QXWC5zFJNZd55tnUCWRyRs1bNt4CwvA-LEVxOGPvZrWsZ7htBM-HaJK7-u1-H7xFAzLEKNqj4S9WagB4BFRMLqMatU63i3J2E54WFQbUbv4z3iamoEAvpxXGcZrP9Hn7T4O6hxbKeIphG~a-3ok6SLerrxlb9bRfy2TubbJdpDUcUfJXxuGuwYBLn9sKnStbVHDSKJw5m031tQyr53ibTEbTubH3PObIJac7LopneSjDH6MCDlS2161GpUNDYcfZ7l4bCon6VwPBaI3ZS4XpgQO1RwTSiYmQ__&amp;Key-Pair-Id=APKAJLOHF5GGSLRBV4ZA" TargetMode="External"/><Relationship Id="rId48" Type="http://schemas.openxmlformats.org/officeDocument/2006/relationships/hyperlink" Target="https://www.mindtools.com/pages/article/leadership-style-quiz.htm" TargetMode="External"/><Relationship Id="rId56" Type="http://schemas.openxmlformats.org/officeDocument/2006/relationships/hyperlink" Target="https://www.ukessays.com/essays/leadership/david-marquettes-leadership-philosophy.php?vref=1" TargetMode="External"/><Relationship Id="rId64" Type="http://schemas.openxmlformats.org/officeDocument/2006/relationships/image" Target="media/image10.png"/><Relationship Id="rId69" Type="http://schemas.openxmlformats.org/officeDocument/2006/relationships/image" Target="media/image15.png"/><Relationship Id="rId8" Type="http://schemas.openxmlformats.org/officeDocument/2006/relationships/webSettings" Target="webSettings.xml"/><Relationship Id="rId51" Type="http://schemas.openxmlformats.org/officeDocument/2006/relationships/hyperlink" Target="https://doi.org/10.30525/2256-0742/2018-4-1-304-310" TargetMode="External"/><Relationship Id="rId72" Type="http://schemas.openxmlformats.org/officeDocument/2006/relationships/image" Target="media/image18.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business-to-you.com/hersey-blanchard-situational-leadership-model/" TargetMode="External"/><Relationship Id="rId33" Type="http://schemas.openxmlformats.org/officeDocument/2006/relationships/hyperlink" Target="https://www.ajpojournals.org/journals/index.php/AJLG/article/view/962" TargetMode="External"/><Relationship Id="rId38" Type="http://schemas.openxmlformats.org/officeDocument/2006/relationships/hyperlink" Target="https://actleader.com/metaphorically-speaking/" TargetMode="External"/><Relationship Id="rId46" Type="http://schemas.openxmlformats.org/officeDocument/2006/relationships/hyperlink" Target="http://dspace.vnbrims.org:13000/xmlui/bitstream/handle/123456789/4603/Turn%20the%20Ship%20Around!%20-%20A%20True%20Story%20of%20Turning%20Followers%20into%20Leaders.pdf?sequence=1" TargetMode="External"/><Relationship Id="rId59" Type="http://schemas.openxmlformats.org/officeDocument/2006/relationships/hyperlink" Target="https://doi.org/10.1365/s40896-019-0027-6" TargetMode="External"/><Relationship Id="rId67" Type="http://schemas.openxmlformats.org/officeDocument/2006/relationships/image" Target="media/image13.png"/><Relationship Id="rId20" Type="http://schemas.openxmlformats.org/officeDocument/2006/relationships/hyperlink" Target="https://inside-inspiration.com.au/factsheets/insights-discovery-evaluator-validity-and-reliability-overview.pdf" TargetMode="External"/><Relationship Id="rId41" Type="http://schemas.openxmlformats.org/officeDocument/2006/relationships/hyperlink" Target="https://www.ihaveadreamspeech.us/" TargetMode="External"/><Relationship Id="rId54" Type="http://schemas.openxmlformats.org/officeDocument/2006/relationships/hyperlink" Target="https://www.businessinsider.com/successful-leaders-never-say-these-things-2014-9?r=US&amp;IR=T" TargetMode="External"/><Relationship Id="rId62" Type="http://schemas.openxmlformats.org/officeDocument/2006/relationships/image" Target="media/image8.png"/><Relationship Id="rId70" Type="http://schemas.openxmlformats.org/officeDocument/2006/relationships/image" Target="media/image16.pn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www.verywellmind.com/what-is-the-situational-theory-of-leadership-2795321" TargetMode="External"/><Relationship Id="rId28" Type="http://schemas.openxmlformats.org/officeDocument/2006/relationships/hyperlink" Target="https://digitalcommons.unl.edu/cgi/viewcontent.cgi?article=1258&amp;context=managementfacpub" TargetMode="External"/><Relationship Id="rId36" Type="http://schemas.openxmlformats.org/officeDocument/2006/relationships/hyperlink" Target="https://www.dwhr.co.uk/uploads/news-documents/10-2-12-what20we20know20about20leadership.pdf" TargetMode="External"/><Relationship Id="rId49" Type="http://schemas.openxmlformats.org/officeDocument/2006/relationships/hyperlink" Target="https://opus.lib.uts.edu.au/bitstream/10453/30796/1/Pollack%20%26%20Pollack%2C%202014%20-%20prepublication%20.pdf" TargetMode="External"/><Relationship Id="rId57" Type="http://schemas.openxmlformats.org/officeDocument/2006/relationships/hyperlink" Target="https://www.prince2.com/uk/blog/emotional-intelligence" TargetMode="External"/><Relationship Id="rId10" Type="http://schemas.openxmlformats.org/officeDocument/2006/relationships/endnotes" Target="endnotes.xml"/><Relationship Id="rId31" Type="http://schemas.openxmlformats.org/officeDocument/2006/relationships/hyperlink" Target="https://scholarworks.umass.edu/cgi/viewcontent.cgi?article=1066&amp;context=pare" TargetMode="External"/><Relationship Id="rId44" Type="http://schemas.openxmlformats.org/officeDocument/2006/relationships/hyperlink" Target="https://researchrepository.murdoch.edu.au/id/eprint/9495/1/mentoring_as_a_context.pdf" TargetMode="External"/><Relationship Id="rId52" Type="http://schemas.openxmlformats.org/officeDocument/2006/relationships/hyperlink" Target="https://www.theseus.fi/bitstream/handle/10024/82414/schweikle_nataly.pdf?sequence=1&amp;isA" TargetMode="External"/><Relationship Id="rId60" Type="http://schemas.openxmlformats.org/officeDocument/2006/relationships/hyperlink" Target="http://m.growingscience.com/msl/Vol11/msl_2020_336.pdf" TargetMode="External"/><Relationship Id="rId65" Type="http://schemas.openxmlformats.org/officeDocument/2006/relationships/image" Target="media/image11.png"/><Relationship Id="rId73"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s://openscholar.dut.ac.za/bitstream/10321/3747/1/BhanaAArticle_2021.pdf" TargetMode="External"/><Relationship Id="rId39" Type="http://schemas.openxmlformats.org/officeDocument/2006/relationships/hyperlink" Target="https://web.archive.org/web/20110304043350id_/http://faculty.tamucc.edu:80/ccaldwell1/data/courses/mgmt5320/5320_20100303_ACorrelationofServantLeadershipLeaderTrustandOrganizationalTrust.pdf" TargetMode="External"/><Relationship Id="rId34" Type="http://schemas.openxmlformats.org/officeDocument/2006/relationships/hyperlink" Target="http://www.ikm.mk/ojs/index.php/kij/article/view/25" TargetMode="External"/><Relationship Id="rId50" Type="http://schemas.openxmlformats.org/officeDocument/2006/relationships/hyperlink" Target="https://www.researchgate.net/profile/Stacy-Blake-Beard/publication/249705614_The_Invisible_Work_of_Managing_Visibility_for_Social_ChangeInsights_From_the_Leadership_of_Reverend_Dr_Martin_Luther_King_Jr/links/54e49a0d0cf276cec171b31e/The-Invisible-Work-of-Managing-Visibility-for-Social-ChangeInsights-From-the-Leadership-of-Reverend-Dr-Martin-Luther-King-Jr.pdf" TargetMode="External"/><Relationship Id="rId55" Type="http://schemas.openxmlformats.org/officeDocument/2006/relationships/hyperlink" Target="https://iiste.org/Journals/index.php/EJBM/article/viewFile/27266/53097" TargetMode="External"/><Relationship Id="rId76"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0" ma:contentTypeDescription="Create a new document." ma:contentTypeScope="" ma:versionID="984e3307d9473364e6c0b32fc640d878">
  <xsd:schema xmlns:xsd="http://www.w3.org/2001/XMLSchema" xmlns:xs="http://www.w3.org/2001/XMLSchema" xmlns:p="http://schemas.microsoft.com/office/2006/metadata/properties" xmlns:ns3="2dc8c000-3fb6-4aae-80f6-b33e90f8692e" targetNamespace="http://schemas.microsoft.com/office/2006/metadata/properties" ma:root="true" ma:fieldsID="367d1fdd7aa9b63fdf92d743a27bcefd"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2" nillable="true" ma:displayName="Length (seconds)" ma:internalName="MediaLengthInSeconds" ma:readOnly="true">
      <xsd:simpleType>
        <xsd:restriction base="dms:Unknown"/>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D2CA38-4C15-4132-91E4-471FD55952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12552</TotalTime>
  <Pages>37</Pages>
  <Words>8921</Words>
  <Characters>50850</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59652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SFWP Generic Assignment template</dc:subject>
  <dc:creator>Julia Ault</dc:creator>
  <cp:keywords/>
  <dc:description/>
  <cp:lastModifiedBy>Laura williams</cp:lastModifiedBy>
  <cp:revision>1151</cp:revision>
  <dcterms:created xsi:type="dcterms:W3CDTF">2022-06-16T23:33:00Z</dcterms:created>
  <dcterms:modified xsi:type="dcterms:W3CDTF">2022-06-26T23:00:00Z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