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4F0C2" w14:textId="77777777" w:rsidR="00615D4A" w:rsidRDefault="00615D4A" w:rsidP="00615D4A">
      <w:pPr>
        <w:pStyle w:val="SMUARIAL14BOLD"/>
        <w:spacing w:before="0"/>
        <w:jc w:val="center"/>
        <w:rPr>
          <w:b w:val="0"/>
          <w:sz w:val="36"/>
          <w:szCs w:val="40"/>
        </w:rPr>
      </w:pPr>
      <w:r w:rsidRPr="00B6567E">
        <w:rPr>
          <w:b w:val="0"/>
          <w:sz w:val="36"/>
          <w:szCs w:val="40"/>
        </w:rPr>
        <w:t xml:space="preserve">Dissertation proposal </w:t>
      </w:r>
      <w:r>
        <w:rPr>
          <w:b w:val="0"/>
          <w:sz w:val="36"/>
          <w:szCs w:val="40"/>
        </w:rPr>
        <w:t>2018-19</w:t>
      </w:r>
    </w:p>
    <w:p w14:paraId="2AC509C6" w14:textId="77777777" w:rsidR="00615D4A" w:rsidRDefault="00615D4A" w:rsidP="00615D4A">
      <w:pPr>
        <w:pStyle w:val="SMUARIAL14BOLD"/>
        <w:spacing w:before="0"/>
        <w:rPr>
          <w:b w:val="0"/>
          <w:sz w:val="40"/>
          <w:szCs w:val="40"/>
        </w:rPr>
      </w:pPr>
    </w:p>
    <w:tbl>
      <w:tblPr>
        <w:tblpPr w:leftFromText="180" w:rightFromText="180" w:vertAnchor="text" w:horzAnchor="margin" w:tblpY="175"/>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6559"/>
      </w:tblGrid>
      <w:tr w:rsidR="00615D4A" w14:paraId="08DB3589" w14:textId="77777777" w:rsidTr="00A83352">
        <w:tc>
          <w:tcPr>
            <w:tcW w:w="9067" w:type="dxa"/>
            <w:gridSpan w:val="2"/>
            <w:shd w:val="clear" w:color="auto" w:fill="E0E0E0"/>
          </w:tcPr>
          <w:p w14:paraId="6414B11B" w14:textId="77777777" w:rsidR="00615D4A" w:rsidRDefault="00615D4A" w:rsidP="00247070">
            <w:pPr>
              <w:jc w:val="center"/>
              <w:rPr>
                <w:sz w:val="28"/>
                <w:szCs w:val="28"/>
              </w:rPr>
            </w:pPr>
          </w:p>
        </w:tc>
      </w:tr>
      <w:tr w:rsidR="00615D4A" w:rsidRPr="0035171F" w14:paraId="01F3ADD5" w14:textId="77777777" w:rsidTr="00A83352">
        <w:tc>
          <w:tcPr>
            <w:tcW w:w="2508" w:type="dxa"/>
            <w:shd w:val="clear" w:color="auto" w:fill="E0E0E0"/>
          </w:tcPr>
          <w:p w14:paraId="5CA186F5" w14:textId="77777777" w:rsidR="00615D4A" w:rsidRPr="0035171F" w:rsidRDefault="00615D4A" w:rsidP="00247070">
            <w:pPr>
              <w:rPr>
                <w:rFonts w:ascii="Arial" w:hAnsi="Arial" w:cs="Arial"/>
              </w:rPr>
            </w:pPr>
            <w:r w:rsidRPr="0035171F">
              <w:rPr>
                <w:rFonts w:ascii="Arial" w:hAnsi="Arial" w:cs="Arial"/>
              </w:rPr>
              <w:t>Student Name</w:t>
            </w:r>
          </w:p>
        </w:tc>
        <w:tc>
          <w:tcPr>
            <w:tcW w:w="6559" w:type="dxa"/>
          </w:tcPr>
          <w:p w14:paraId="7E32D5DA" w14:textId="77777777" w:rsidR="0035171F" w:rsidRDefault="0035171F" w:rsidP="00247070">
            <w:pPr>
              <w:rPr>
                <w:rFonts w:ascii="Arial" w:hAnsi="Arial" w:cs="Arial"/>
              </w:rPr>
            </w:pPr>
          </w:p>
          <w:p w14:paraId="3BC35C11" w14:textId="7C23A30B" w:rsidR="00615D4A" w:rsidRPr="0035171F" w:rsidRDefault="0035171F" w:rsidP="00247070">
            <w:pPr>
              <w:rPr>
                <w:rFonts w:ascii="Arial" w:hAnsi="Arial" w:cs="Arial"/>
              </w:rPr>
            </w:pPr>
            <w:r w:rsidRPr="0035171F">
              <w:rPr>
                <w:rFonts w:ascii="Arial" w:hAnsi="Arial" w:cs="Arial"/>
              </w:rPr>
              <w:t>Alisha Wady</w:t>
            </w:r>
          </w:p>
          <w:p w14:paraId="50AFC3B4" w14:textId="77777777" w:rsidR="00615D4A" w:rsidRPr="0035171F" w:rsidRDefault="00615D4A" w:rsidP="00247070">
            <w:pPr>
              <w:rPr>
                <w:rFonts w:ascii="Arial" w:hAnsi="Arial" w:cs="Arial"/>
              </w:rPr>
            </w:pPr>
          </w:p>
        </w:tc>
      </w:tr>
      <w:tr w:rsidR="00615D4A" w:rsidRPr="0035171F" w14:paraId="1DAB69B9" w14:textId="77777777" w:rsidTr="00A83352">
        <w:tc>
          <w:tcPr>
            <w:tcW w:w="2508" w:type="dxa"/>
            <w:shd w:val="clear" w:color="auto" w:fill="E0E0E0"/>
          </w:tcPr>
          <w:p w14:paraId="7C6064E5" w14:textId="77777777" w:rsidR="00615D4A" w:rsidRPr="0035171F" w:rsidRDefault="00615D4A" w:rsidP="00247070">
            <w:pPr>
              <w:rPr>
                <w:rFonts w:ascii="Arial" w:hAnsi="Arial" w:cs="Arial"/>
              </w:rPr>
            </w:pPr>
            <w:r w:rsidRPr="0035171F">
              <w:rPr>
                <w:rFonts w:ascii="Arial" w:hAnsi="Arial" w:cs="Arial"/>
              </w:rPr>
              <w:t xml:space="preserve">Provisional Dissertation Supervisor </w:t>
            </w:r>
          </w:p>
          <w:p w14:paraId="190B9EF4" w14:textId="77777777" w:rsidR="00615D4A" w:rsidRPr="0035171F" w:rsidRDefault="00615D4A" w:rsidP="00247070">
            <w:pPr>
              <w:rPr>
                <w:rFonts w:ascii="Arial" w:hAnsi="Arial" w:cs="Arial"/>
              </w:rPr>
            </w:pPr>
          </w:p>
        </w:tc>
        <w:tc>
          <w:tcPr>
            <w:tcW w:w="6559" w:type="dxa"/>
          </w:tcPr>
          <w:p w14:paraId="6DDDC77C" w14:textId="77777777" w:rsidR="00615D4A" w:rsidRPr="0035171F" w:rsidRDefault="00615D4A" w:rsidP="00247070">
            <w:pPr>
              <w:rPr>
                <w:rFonts w:ascii="Arial" w:hAnsi="Arial" w:cs="Arial"/>
                <w:i/>
              </w:rPr>
            </w:pPr>
          </w:p>
          <w:p w14:paraId="703ADFDF" w14:textId="6C03BCF2" w:rsidR="00615D4A" w:rsidRPr="0035171F" w:rsidRDefault="0035171F" w:rsidP="00247070">
            <w:pPr>
              <w:rPr>
                <w:rFonts w:ascii="Arial" w:hAnsi="Arial" w:cs="Arial"/>
                <w:iCs/>
              </w:rPr>
            </w:pPr>
            <w:r>
              <w:rPr>
                <w:rFonts w:ascii="Arial" w:hAnsi="Arial" w:cs="Arial"/>
                <w:iCs/>
              </w:rPr>
              <w:t xml:space="preserve">Judith Marshall </w:t>
            </w:r>
          </w:p>
        </w:tc>
      </w:tr>
      <w:tr w:rsidR="00615D4A" w:rsidRPr="0035171F" w14:paraId="529B40AA" w14:textId="77777777" w:rsidTr="00A83352">
        <w:tc>
          <w:tcPr>
            <w:tcW w:w="2508" w:type="dxa"/>
            <w:shd w:val="clear" w:color="auto" w:fill="E0E0E0"/>
          </w:tcPr>
          <w:p w14:paraId="54038D7C" w14:textId="77777777" w:rsidR="00615D4A" w:rsidRPr="0035171F" w:rsidRDefault="00615D4A" w:rsidP="00247070">
            <w:pPr>
              <w:rPr>
                <w:rFonts w:ascii="Arial" w:hAnsi="Arial" w:cs="Arial"/>
              </w:rPr>
            </w:pPr>
            <w:r w:rsidRPr="0035171F">
              <w:rPr>
                <w:rFonts w:ascii="Arial" w:hAnsi="Arial" w:cs="Arial"/>
              </w:rPr>
              <w:t xml:space="preserve">Date submitted </w:t>
            </w:r>
          </w:p>
          <w:p w14:paraId="2757BF7D" w14:textId="77777777" w:rsidR="00615D4A" w:rsidRPr="0035171F" w:rsidRDefault="00615D4A" w:rsidP="00247070">
            <w:pPr>
              <w:rPr>
                <w:rFonts w:ascii="Arial" w:hAnsi="Arial" w:cs="Arial"/>
              </w:rPr>
            </w:pPr>
          </w:p>
        </w:tc>
        <w:tc>
          <w:tcPr>
            <w:tcW w:w="6559" w:type="dxa"/>
          </w:tcPr>
          <w:p w14:paraId="4A2E3794" w14:textId="77777777" w:rsidR="00615D4A" w:rsidRDefault="00615D4A" w:rsidP="00247070">
            <w:pPr>
              <w:rPr>
                <w:rFonts w:ascii="Arial" w:hAnsi="Arial" w:cs="Arial"/>
                <w:iCs/>
              </w:rPr>
            </w:pPr>
          </w:p>
          <w:p w14:paraId="0EBD9224" w14:textId="62B946A8" w:rsidR="0035171F" w:rsidRDefault="00DE7FA8" w:rsidP="00247070">
            <w:pPr>
              <w:rPr>
                <w:rFonts w:ascii="Arial" w:hAnsi="Arial" w:cs="Arial"/>
                <w:iCs/>
              </w:rPr>
            </w:pPr>
            <w:r>
              <w:rPr>
                <w:rFonts w:ascii="Arial" w:hAnsi="Arial" w:cs="Arial"/>
                <w:iCs/>
              </w:rPr>
              <w:t>1</w:t>
            </w:r>
            <w:r w:rsidR="00412E92">
              <w:rPr>
                <w:rFonts w:ascii="Arial" w:hAnsi="Arial" w:cs="Arial"/>
                <w:iCs/>
              </w:rPr>
              <w:t>0</w:t>
            </w:r>
            <w:r>
              <w:rPr>
                <w:rFonts w:ascii="Arial" w:hAnsi="Arial" w:cs="Arial"/>
                <w:iCs/>
              </w:rPr>
              <w:t>/10/19</w:t>
            </w:r>
          </w:p>
          <w:p w14:paraId="6C59F866" w14:textId="6A16FB8F" w:rsidR="0035171F" w:rsidRPr="0035171F" w:rsidRDefault="0035171F" w:rsidP="00247070">
            <w:pPr>
              <w:rPr>
                <w:rFonts w:ascii="Arial" w:hAnsi="Arial" w:cs="Arial"/>
                <w:iCs/>
              </w:rPr>
            </w:pPr>
          </w:p>
        </w:tc>
      </w:tr>
    </w:tbl>
    <w:p w14:paraId="290C8AE8" w14:textId="77777777" w:rsidR="00615D4A" w:rsidRPr="0035171F" w:rsidRDefault="00615D4A" w:rsidP="00615D4A">
      <w:pPr>
        <w:pStyle w:val="SMUARIAL14BOLD"/>
        <w:spacing w:before="0"/>
        <w:rPr>
          <w:b w:val="0"/>
          <w:sz w:val="20"/>
          <w:szCs w:val="20"/>
        </w:rPr>
      </w:pPr>
    </w:p>
    <w:p w14:paraId="6139B541" w14:textId="77777777" w:rsidR="00615D4A" w:rsidRPr="0035171F" w:rsidRDefault="00615D4A" w:rsidP="00615D4A">
      <w:pPr>
        <w:jc w:val="center"/>
        <w:rPr>
          <w:rFonts w:ascii="Arial" w:hAnsi="Arial" w:cs="Arial"/>
        </w:rPr>
      </w:pPr>
    </w:p>
    <w:p w14:paraId="7DEB69AF" w14:textId="77777777" w:rsidR="00615D4A" w:rsidRPr="0035171F" w:rsidRDefault="00615D4A" w:rsidP="00615D4A">
      <w:pPr>
        <w:rPr>
          <w:rFonts w:ascii="Arial" w:hAnsi="Arial" w:cs="Arial"/>
        </w:rPr>
      </w:pPr>
    </w:p>
    <w:p w14:paraId="4B424E11" w14:textId="77777777" w:rsidR="00615D4A" w:rsidRPr="0035171F" w:rsidRDefault="00615D4A" w:rsidP="00615D4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15D4A" w:rsidRPr="0035171F" w14:paraId="28986EF9" w14:textId="77777777" w:rsidTr="00247070">
        <w:tc>
          <w:tcPr>
            <w:tcW w:w="10368" w:type="dxa"/>
          </w:tcPr>
          <w:p w14:paraId="49B9C6CE" w14:textId="77777777" w:rsidR="00615D4A" w:rsidRPr="0035171F" w:rsidRDefault="00615D4A" w:rsidP="00247070">
            <w:pPr>
              <w:rPr>
                <w:rFonts w:ascii="Arial" w:hAnsi="Arial" w:cs="Arial"/>
              </w:rPr>
            </w:pPr>
            <w:r w:rsidRPr="0035171F">
              <w:rPr>
                <w:rFonts w:ascii="Arial" w:hAnsi="Arial" w:cs="Arial"/>
                <w:b/>
              </w:rPr>
              <w:t xml:space="preserve">Title of Research </w:t>
            </w:r>
            <w:r w:rsidRPr="0035171F">
              <w:rPr>
                <w:rFonts w:ascii="Arial" w:hAnsi="Arial" w:cs="Arial"/>
              </w:rPr>
              <w:t>(this must reflect the essence of your proposed research question, study design and study population and should be more specific than the broad topic area provided in the dissertation topics selection book).</w:t>
            </w:r>
          </w:p>
          <w:p w14:paraId="770CA480" w14:textId="4B7CCEE9" w:rsidR="00615D4A" w:rsidRDefault="00615D4A" w:rsidP="00247070">
            <w:pPr>
              <w:rPr>
                <w:rFonts w:ascii="Arial" w:hAnsi="Arial" w:cs="Arial"/>
              </w:rPr>
            </w:pPr>
          </w:p>
          <w:p w14:paraId="0E1A8DAD" w14:textId="1561AC3F" w:rsidR="0035171F" w:rsidRPr="0035171F" w:rsidRDefault="0035171F" w:rsidP="00247070">
            <w:pPr>
              <w:rPr>
                <w:rFonts w:ascii="Arial" w:hAnsi="Arial" w:cs="Arial"/>
                <w:i/>
                <w:iCs/>
              </w:rPr>
            </w:pPr>
            <w:r>
              <w:rPr>
                <w:rFonts w:ascii="Arial" w:hAnsi="Arial" w:cs="Arial"/>
                <w:i/>
                <w:iCs/>
              </w:rPr>
              <w:t>Perceptions of undergraduate students o</w:t>
            </w:r>
            <w:r w:rsidR="001C2332">
              <w:rPr>
                <w:rFonts w:ascii="Arial" w:hAnsi="Arial" w:cs="Arial"/>
                <w:i/>
                <w:iCs/>
              </w:rPr>
              <w:t>n</w:t>
            </w:r>
            <w:r>
              <w:rPr>
                <w:rFonts w:ascii="Arial" w:hAnsi="Arial" w:cs="Arial"/>
                <w:i/>
                <w:iCs/>
              </w:rPr>
              <w:t xml:space="preserve"> workplace bullying.</w:t>
            </w:r>
          </w:p>
          <w:p w14:paraId="3B0FB045" w14:textId="77777777" w:rsidR="00615D4A" w:rsidRPr="0035171F" w:rsidRDefault="00615D4A" w:rsidP="00247070">
            <w:pPr>
              <w:rPr>
                <w:rFonts w:ascii="Arial" w:hAnsi="Arial" w:cs="Arial"/>
              </w:rPr>
            </w:pPr>
          </w:p>
          <w:p w14:paraId="63EA24F3" w14:textId="77777777" w:rsidR="00615D4A" w:rsidRPr="0035171F" w:rsidRDefault="00615D4A" w:rsidP="00247070">
            <w:pPr>
              <w:rPr>
                <w:rFonts w:ascii="Arial" w:hAnsi="Arial" w:cs="Arial"/>
              </w:rPr>
            </w:pPr>
          </w:p>
        </w:tc>
      </w:tr>
    </w:tbl>
    <w:p w14:paraId="7AE6011F" w14:textId="77777777" w:rsidR="00615D4A" w:rsidRPr="0035171F" w:rsidRDefault="00615D4A" w:rsidP="00615D4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15D4A" w:rsidRPr="0035171F" w14:paraId="098F5E28" w14:textId="77777777" w:rsidTr="00247070">
        <w:tc>
          <w:tcPr>
            <w:tcW w:w="10368" w:type="dxa"/>
          </w:tcPr>
          <w:p w14:paraId="64C60B14" w14:textId="77777777" w:rsidR="00615D4A" w:rsidRPr="0035171F" w:rsidRDefault="00615D4A" w:rsidP="00247070">
            <w:pPr>
              <w:rPr>
                <w:rFonts w:ascii="Arial" w:hAnsi="Arial" w:cs="Arial"/>
              </w:rPr>
            </w:pPr>
            <w:r w:rsidRPr="0035171F">
              <w:rPr>
                <w:rFonts w:ascii="Arial" w:hAnsi="Arial" w:cs="Arial"/>
                <w:b/>
              </w:rPr>
              <w:t xml:space="preserve">Please state your main research question(s) </w:t>
            </w:r>
            <w:r w:rsidRPr="0035171F">
              <w:rPr>
                <w:rFonts w:ascii="Arial" w:hAnsi="Arial" w:cs="Arial"/>
              </w:rPr>
              <w:t>(specific hypotheses not needed at this stage but may be included)</w:t>
            </w:r>
          </w:p>
          <w:p w14:paraId="1CA3F22F" w14:textId="77777777" w:rsidR="00615D4A" w:rsidRPr="0035171F" w:rsidRDefault="00615D4A" w:rsidP="00247070">
            <w:pPr>
              <w:rPr>
                <w:rFonts w:ascii="Arial" w:hAnsi="Arial" w:cs="Arial"/>
              </w:rPr>
            </w:pPr>
          </w:p>
          <w:p w14:paraId="588EA879" w14:textId="47BB9786" w:rsidR="00615D4A" w:rsidRPr="0035171F" w:rsidRDefault="001C2332" w:rsidP="00247070">
            <w:pPr>
              <w:rPr>
                <w:rFonts w:ascii="Arial" w:hAnsi="Arial" w:cs="Arial"/>
                <w:i/>
                <w:iCs/>
              </w:rPr>
            </w:pPr>
            <w:r>
              <w:rPr>
                <w:rFonts w:ascii="Arial" w:hAnsi="Arial" w:cs="Arial"/>
                <w:i/>
                <w:iCs/>
              </w:rPr>
              <w:t xml:space="preserve">To </w:t>
            </w:r>
            <w:r w:rsidR="00511299">
              <w:rPr>
                <w:rFonts w:ascii="Arial" w:hAnsi="Arial" w:cs="Arial"/>
                <w:i/>
                <w:iCs/>
              </w:rPr>
              <w:t>explore the thoughts and perceptions of</w:t>
            </w:r>
            <w:r>
              <w:rPr>
                <w:rFonts w:ascii="Arial" w:hAnsi="Arial" w:cs="Arial"/>
                <w:i/>
                <w:iCs/>
              </w:rPr>
              <w:t xml:space="preserve"> bullying </w:t>
            </w:r>
            <w:r w:rsidR="00511299">
              <w:rPr>
                <w:rFonts w:ascii="Arial" w:hAnsi="Arial" w:cs="Arial"/>
                <w:i/>
                <w:iCs/>
              </w:rPr>
              <w:t>in</w:t>
            </w:r>
            <w:r>
              <w:rPr>
                <w:rFonts w:ascii="Arial" w:hAnsi="Arial" w:cs="Arial"/>
                <w:i/>
                <w:iCs/>
              </w:rPr>
              <w:t xml:space="preserve"> young people</w:t>
            </w:r>
            <w:r w:rsidR="00511299">
              <w:rPr>
                <w:rFonts w:ascii="Arial" w:hAnsi="Arial" w:cs="Arial"/>
                <w:i/>
                <w:iCs/>
              </w:rPr>
              <w:t xml:space="preserve">, </w:t>
            </w:r>
            <w:r>
              <w:rPr>
                <w:rFonts w:ascii="Arial" w:hAnsi="Arial" w:cs="Arial"/>
                <w:i/>
                <w:iCs/>
              </w:rPr>
              <w:t>and how bullying could affect ones physical, and emotional health and well-being.</w:t>
            </w:r>
          </w:p>
          <w:p w14:paraId="73E21B05" w14:textId="77777777" w:rsidR="00615D4A" w:rsidRPr="0035171F" w:rsidRDefault="00615D4A" w:rsidP="00247070">
            <w:pPr>
              <w:rPr>
                <w:rFonts w:ascii="Arial" w:hAnsi="Arial" w:cs="Arial"/>
              </w:rPr>
            </w:pPr>
          </w:p>
          <w:p w14:paraId="443392B1" w14:textId="77777777" w:rsidR="00615D4A" w:rsidRPr="0035171F" w:rsidRDefault="00615D4A" w:rsidP="00247070">
            <w:pPr>
              <w:rPr>
                <w:rFonts w:ascii="Arial" w:hAnsi="Arial" w:cs="Arial"/>
              </w:rPr>
            </w:pPr>
          </w:p>
        </w:tc>
      </w:tr>
    </w:tbl>
    <w:p w14:paraId="5C1BCD71" w14:textId="77777777" w:rsidR="00615D4A" w:rsidRPr="0035171F" w:rsidRDefault="00615D4A" w:rsidP="00615D4A">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15D4A" w:rsidRPr="0035171F" w14:paraId="7EC2C9A4" w14:textId="77777777" w:rsidTr="00247070">
        <w:tc>
          <w:tcPr>
            <w:tcW w:w="10368" w:type="dxa"/>
          </w:tcPr>
          <w:p w14:paraId="31A548A2" w14:textId="77777777" w:rsidR="00615D4A" w:rsidRPr="0035171F" w:rsidRDefault="00615D4A" w:rsidP="00247070">
            <w:pPr>
              <w:rPr>
                <w:rFonts w:ascii="Arial" w:hAnsi="Arial" w:cs="Arial"/>
                <w:b/>
              </w:rPr>
            </w:pPr>
            <w:r w:rsidRPr="0035171F">
              <w:rPr>
                <w:rFonts w:ascii="Arial" w:hAnsi="Arial" w:cs="Arial"/>
                <w:b/>
              </w:rPr>
              <w:t xml:space="preserve">What empirical evidence supports your research question? </w:t>
            </w:r>
            <w:r w:rsidRPr="0035171F">
              <w:rPr>
                <w:rFonts w:ascii="Arial" w:hAnsi="Arial" w:cs="Arial"/>
              </w:rPr>
              <w:t>(Please provide a 1500 word review of relevant psychological literature and theory and a minimum of eight references).  If you have already drafted a review of literature please attach it to the end of this document – you do not need to complete this section if so).</w:t>
            </w:r>
          </w:p>
          <w:p w14:paraId="2CE04DDD" w14:textId="77777777" w:rsidR="00615D4A" w:rsidRPr="0035171F" w:rsidRDefault="00615D4A" w:rsidP="00247070">
            <w:pPr>
              <w:rPr>
                <w:rFonts w:ascii="Arial" w:hAnsi="Arial" w:cs="Arial"/>
                <w:b/>
              </w:rPr>
            </w:pPr>
          </w:p>
          <w:p w14:paraId="5AAE2D90" w14:textId="77777777" w:rsidR="00015230" w:rsidRPr="00015230" w:rsidRDefault="00015230" w:rsidP="00015230">
            <w:pPr>
              <w:rPr>
                <w:rFonts w:ascii="Arial" w:hAnsi="Arial" w:cs="Arial"/>
                <w:i/>
                <w:iCs/>
              </w:rPr>
            </w:pPr>
            <w:r w:rsidRPr="00015230">
              <w:rPr>
                <w:rFonts w:ascii="Arial" w:hAnsi="Arial" w:cs="Arial"/>
                <w:i/>
                <w:iCs/>
              </w:rPr>
              <w:t xml:space="preserve">Bullying has been defined in many ways throughout research and psychological knowledge, however the definition to describe bullying as; “a form of aggressive behaviour in which someone intentionally and repeatedly causes another person injury or discomfort” (APA, 2017). Bullying can affect someone through; physical contact, words or phrases, or ‘subtle’ actions. These factors will then link to work-based environments, which can interfere with a person’s self-interest into their careers; workplace bullying. Workplace bullying has been emphasised into two main factors: repeating aggressive behaviours that are intended to be hurtful and/or perceived as hurtful by the victim. In other words, bullying at work is repeatedly aimed at an employee or employer, rather than a specific event or environments (Leymann, 1990b; Olweus, 1987, 1991; Zapf et al., 2996). These definitions have showed that bullying can happen anywhere and everywhere, however this research will be focusing on male and female bullying, as well as workplace bullying within nursing. </w:t>
            </w:r>
          </w:p>
          <w:p w14:paraId="336E3D47" w14:textId="77777777" w:rsidR="00015230" w:rsidRDefault="00015230" w:rsidP="00015230">
            <w:pPr>
              <w:rPr>
                <w:rFonts w:ascii="Arial" w:hAnsi="Arial" w:cs="Arial"/>
                <w:i/>
                <w:iCs/>
              </w:rPr>
            </w:pPr>
          </w:p>
          <w:p w14:paraId="6716C4A2" w14:textId="4BDB3432" w:rsidR="00015230" w:rsidRPr="00015230" w:rsidRDefault="00015230" w:rsidP="00015230">
            <w:pPr>
              <w:rPr>
                <w:rFonts w:ascii="Arial" w:hAnsi="Arial" w:cs="Arial"/>
                <w:i/>
                <w:iCs/>
                <w:color w:val="FF0000"/>
              </w:rPr>
            </w:pPr>
            <w:r w:rsidRPr="00015230">
              <w:rPr>
                <w:rFonts w:ascii="Arial" w:hAnsi="Arial" w:cs="Arial"/>
                <w:i/>
                <w:iCs/>
              </w:rPr>
              <w:t xml:space="preserve">Empirical research has been discovered in relation to, workplace bullying and nursing; ‘Bullying in the Workplace – A Qualitative Study of Newly Licensed Registered Nurses’ (Simons &amp; Mawn, 2010). The study was used to examine the participants stories of bullying among nurses, in healthcare. They also discovered four main themes relating to, the causes and impacts of bullying behaviours: “structural bullying; nurses ‘eating their young’; being out of the clique; and leaving the job” (Simons &amp; Mawn, 2010). The study used open-ended qualitative survey’s to discover the unknown experiences of workplace bullying. Sadly, the study only explained 8% of men and therefore, had 92% female participants (Simons &amp; Mawn, 2010). This does not show significant </w:t>
            </w:r>
            <w:r w:rsidRPr="00015230">
              <w:rPr>
                <w:rFonts w:ascii="Arial" w:hAnsi="Arial" w:cs="Arial"/>
                <w:i/>
                <w:iCs/>
              </w:rPr>
              <w:lastRenderedPageBreak/>
              <w:t>results in relation to the study commencing. As males and females will be examined throughout news articles and other research studies, the perceptions of gender and workplace bullying in nursing will try to show and investigate a mixture of both men and women. All these themes explained above, help to determine the aftermath of workplace bullying and how it can affect a person’s career and health well-being. Using open-ended questionnaires can help participants to fully explain their feelings and knowledge of workplace bullying and how it has affected them, throughout their newly years of nursing. Even though this study has helped to understand why these themes are mostly relatable to newly licensed nurses, it does have a few limitations which can relate back to the perceptions of gender and workplace bullying: Simons (2008) investigated some important findings in the original examination of the survey: “31% met the criteria for experiencing bullying based on the responses to the NAQ-R scale, whereas only 21% responded that they had been bullied when asked and given the definition” (Simons &amp; Mawn, 2010). A NAQ-R (Negative Acts Questionnaire-Revised) scale is used to measure the levels of workplace bullying: a 22-item instrument that will examine the participants behaviours in the last 6 months (Makarem et al., 2018). This could prove some ethical issues in relation to, understanding a person’s knowledge and experiences of workplace bullying – participants being biased and/or lying. Overall, this study is helpful towards the researchers study as it is based on qualitative data and uses newly licensed nurses to participate within the workplace bullying study.</w:t>
            </w:r>
          </w:p>
          <w:p w14:paraId="361A6ECD" w14:textId="77777777" w:rsidR="00015230" w:rsidRDefault="00015230" w:rsidP="00015230">
            <w:pPr>
              <w:rPr>
                <w:rFonts w:ascii="Arial" w:hAnsi="Arial" w:cs="Arial"/>
                <w:i/>
                <w:iCs/>
              </w:rPr>
            </w:pPr>
          </w:p>
          <w:p w14:paraId="6F827B33" w14:textId="2731A1D7" w:rsidR="00015230" w:rsidRPr="00015230" w:rsidRDefault="00015230" w:rsidP="00015230">
            <w:pPr>
              <w:rPr>
                <w:rFonts w:ascii="Arial" w:hAnsi="Arial" w:cs="Arial"/>
                <w:i/>
                <w:iCs/>
              </w:rPr>
            </w:pPr>
            <w:r w:rsidRPr="00015230">
              <w:rPr>
                <w:rFonts w:ascii="Arial" w:hAnsi="Arial" w:cs="Arial"/>
                <w:i/>
                <w:iCs/>
              </w:rPr>
              <w:t xml:space="preserve">Throughout psychological research, studies have been put into place, in relation to workplace bullying, gender-specific: ‘Risk Factors of Workplace Bullying for Men and Women: The Role of the Psychosocial and Physical Work Environment’ (Salin, 2015). This study was created to examine how jobs and organisation-related factors can influence the risks of workplace bullying. Salin (2015) suggests that multiple studies “show that the risk of bullying is clearly associated with, for instance, poor leadership, role ambiguity and role conflict, and a strained climate with poor information flow”. The results proved that factors such as, poor leadership and job demands both have major increases of workplace bullying. The study also analyses the roles of gender specific workplace bullying: e.g. working in an organisation that can be seen as other gender based, can increase the risk of bullying. This theory helps to support the perception of undergraduate students on gender and workplace bullying as: “the patterns were fairly similar for men and women with both the psychosocial and physical work environment playing a significant role” (Salin, 2015). This could prove that women and men both, may suffer with workplace bullying in all sectors – challenging the biased stereotypes.  </w:t>
            </w:r>
          </w:p>
          <w:p w14:paraId="00C5FFCB" w14:textId="77777777" w:rsidR="00015230" w:rsidRDefault="00015230" w:rsidP="00015230">
            <w:pPr>
              <w:rPr>
                <w:rFonts w:ascii="Arial" w:hAnsi="Arial" w:cs="Arial"/>
                <w:i/>
                <w:iCs/>
              </w:rPr>
            </w:pPr>
          </w:p>
          <w:p w14:paraId="7BBD597F" w14:textId="2F198311" w:rsidR="00015230" w:rsidRPr="00015230" w:rsidRDefault="00015230" w:rsidP="00015230">
            <w:pPr>
              <w:rPr>
                <w:rFonts w:ascii="Arial" w:hAnsi="Arial" w:cs="Arial"/>
                <w:i/>
                <w:iCs/>
              </w:rPr>
            </w:pPr>
            <w:r w:rsidRPr="00015230">
              <w:rPr>
                <w:rFonts w:ascii="Arial" w:hAnsi="Arial" w:cs="Arial"/>
                <w:i/>
                <w:iCs/>
              </w:rPr>
              <w:t xml:space="preserve">Throughout the study of gender and workplace bullying in nursing; both themes of gender and workplace bullying within nurses will be investigated.  </w:t>
            </w:r>
          </w:p>
          <w:p w14:paraId="673D76F8" w14:textId="77777777" w:rsidR="00015230" w:rsidRDefault="00015230" w:rsidP="00015230">
            <w:pPr>
              <w:rPr>
                <w:rFonts w:ascii="Arial" w:hAnsi="Arial" w:cs="Arial"/>
                <w:i/>
                <w:iCs/>
                <w:u w:val="single"/>
              </w:rPr>
            </w:pPr>
          </w:p>
          <w:p w14:paraId="2A1F54A6" w14:textId="46F2AF57" w:rsidR="00015230" w:rsidRPr="00015230" w:rsidRDefault="00015230" w:rsidP="00015230">
            <w:pPr>
              <w:rPr>
                <w:rFonts w:ascii="Arial" w:hAnsi="Arial" w:cs="Arial"/>
                <w:i/>
                <w:iCs/>
                <w:u w:val="single"/>
              </w:rPr>
            </w:pPr>
            <w:r w:rsidRPr="00015230">
              <w:rPr>
                <w:rFonts w:ascii="Arial" w:hAnsi="Arial" w:cs="Arial"/>
                <w:i/>
                <w:iCs/>
                <w:u w:val="single"/>
              </w:rPr>
              <w:t>Gender Bullying:</w:t>
            </w:r>
          </w:p>
          <w:p w14:paraId="0EFF335B" w14:textId="3C09EFA5" w:rsidR="00015230" w:rsidRPr="00015230" w:rsidRDefault="00015230" w:rsidP="00015230">
            <w:pPr>
              <w:rPr>
                <w:rFonts w:ascii="Arial" w:hAnsi="Arial" w:cs="Arial"/>
                <w:i/>
                <w:iCs/>
              </w:rPr>
            </w:pPr>
            <w:r w:rsidRPr="00015230">
              <w:rPr>
                <w:rFonts w:ascii="Arial" w:hAnsi="Arial" w:cs="Arial"/>
                <w:i/>
                <w:iCs/>
              </w:rPr>
              <w:t xml:space="preserve">Many news articles and research have been found in relation to, workplace bullying in men and women. After reading through this literature research, it is surprising how little awareness has been given towards to influence of gender and workplace bullying (Keashly, 2012, p. 78; Magley et al., 2010). This argument is further influenced by empirical research on gender as a rate of bullying and gender discrimination: “The gendered perspective is premised on the notion that our society (indeed the world) power is gendered”. In other words, biased stereotypes are gathered in relation to gender workplace bullying – women often are more bullied more than men (more than 65%; Agarwal, 2018). </w:t>
            </w:r>
          </w:p>
          <w:p w14:paraId="026BB261" w14:textId="77777777" w:rsidR="00015230" w:rsidRDefault="00015230" w:rsidP="00015230">
            <w:pPr>
              <w:rPr>
                <w:rFonts w:ascii="Arial" w:hAnsi="Arial" w:cs="Arial"/>
                <w:i/>
                <w:iCs/>
              </w:rPr>
            </w:pPr>
          </w:p>
          <w:p w14:paraId="6F61F5BC" w14:textId="560B1684" w:rsidR="00015230" w:rsidRPr="00015230" w:rsidRDefault="00015230" w:rsidP="00015230">
            <w:pPr>
              <w:rPr>
                <w:rFonts w:ascii="Arial" w:hAnsi="Arial" w:cs="Arial"/>
                <w:i/>
                <w:iCs/>
              </w:rPr>
            </w:pPr>
            <w:r w:rsidRPr="00015230">
              <w:rPr>
                <w:rFonts w:ascii="Arial" w:hAnsi="Arial" w:cs="Arial"/>
                <w:i/>
                <w:iCs/>
              </w:rPr>
              <w:t xml:space="preserve">After reading many empirical research articles, I have found a study to support the hypothesis of, bullying in the workplace is a gender-based occurrence: Salin &amp; Hoel (2013) Workplace Bullying as a Gendered Phenomenon. This study has shown that gender bullying is often related to the individuals’ power, “gender role socialisation theory and social identity theory” (Salin &amp; Hoel, 2013). Gender role socialisation in other words, is known as the gender stereotype: men and women are seen to act in specific ways in society. All individuals who are seen to stem from this gendered stereotype, society often views them as ‘different’ (Lumen, 2017). Overall, this study demonstrates great strength towards the study of gendered workplace bullying within nursing. It begins to question gender-neutral bullying, and shows the significance of gendered phenomenon, and bullying in the workplace. </w:t>
            </w:r>
          </w:p>
          <w:p w14:paraId="34F97726" w14:textId="77777777" w:rsidR="00015230" w:rsidRDefault="00015230" w:rsidP="00015230">
            <w:pPr>
              <w:rPr>
                <w:rFonts w:ascii="Arial" w:hAnsi="Arial" w:cs="Arial"/>
                <w:i/>
                <w:iCs/>
              </w:rPr>
            </w:pPr>
          </w:p>
          <w:p w14:paraId="1C1D18AC" w14:textId="78A6E058" w:rsidR="00015230" w:rsidRPr="00015230" w:rsidRDefault="00015230" w:rsidP="00015230">
            <w:pPr>
              <w:rPr>
                <w:rFonts w:ascii="Arial" w:hAnsi="Arial" w:cs="Arial"/>
                <w:i/>
                <w:iCs/>
              </w:rPr>
            </w:pPr>
            <w:r w:rsidRPr="00015230">
              <w:rPr>
                <w:rFonts w:ascii="Arial" w:hAnsi="Arial" w:cs="Arial"/>
                <w:i/>
                <w:iCs/>
              </w:rPr>
              <w:t xml:space="preserve">Further research has been investigated into gender workplace bullying. Another study here, encourages the gendered phenomenon: Workplace Bullying Policy in the Australian Public Sector: </w:t>
            </w:r>
            <w:r w:rsidRPr="00015230">
              <w:rPr>
                <w:rFonts w:ascii="Arial" w:hAnsi="Arial" w:cs="Arial"/>
                <w:i/>
                <w:iCs/>
              </w:rPr>
              <w:lastRenderedPageBreak/>
              <w:t xml:space="preserve">Why Has Gender Been Ignored? Hutchinson &amp; Eveline (2010) discovered that participants have little confidence in the policy approaches of workplace bullying. However, they believed that their approaches towards bullying should be more familiar and focuses on just anti-bullying, rather than gender analysis – OHS based policy: The Occupational Safety and Health, also known as Work Health and Safety (WHS), is used to give acts and regulations in relation to the safety at work. They begin to outline the legal requirements for an employer and organisations, in relation to health and safety laws. E.g. manual handling to workplace bullying (Business.gov, 2019). Even though the OHS policy underlines gender neutral workplaces, it does not look deep into the gender biased assumptions within any organisation, within Australia. Overall, this research study underlines the ignorance of gender-based bullying and believes that gender-neutrality is represented throughout all organisations. However, this does not mean it is being prevented. The results show that even though gender is being represented broadly throughout their policies but ignores the greater influences of gender bullying in the workplace. This study represents the reasons to gender bullying and how policies such as OHS, ignores the deeper, more effective impact on gender workplace bullying.  </w:t>
            </w:r>
          </w:p>
          <w:p w14:paraId="23483D34" w14:textId="77777777" w:rsidR="00015230" w:rsidRPr="00015230" w:rsidRDefault="00015230" w:rsidP="00015230">
            <w:pPr>
              <w:rPr>
                <w:rFonts w:ascii="Arial" w:hAnsi="Arial" w:cs="Arial"/>
                <w:i/>
                <w:iCs/>
              </w:rPr>
            </w:pPr>
          </w:p>
          <w:p w14:paraId="2560A8A4" w14:textId="77777777" w:rsidR="00015230" w:rsidRPr="00015230" w:rsidRDefault="00015230" w:rsidP="00015230">
            <w:pPr>
              <w:rPr>
                <w:rFonts w:ascii="Arial" w:hAnsi="Arial" w:cs="Arial"/>
                <w:i/>
                <w:iCs/>
                <w:u w:val="single"/>
              </w:rPr>
            </w:pPr>
            <w:r w:rsidRPr="00015230">
              <w:rPr>
                <w:rFonts w:ascii="Arial" w:hAnsi="Arial" w:cs="Arial"/>
                <w:i/>
                <w:iCs/>
                <w:u w:val="single"/>
              </w:rPr>
              <w:t>Workplace Bullying in Nursing:</w:t>
            </w:r>
          </w:p>
          <w:p w14:paraId="083270A0" w14:textId="77777777" w:rsidR="00015230" w:rsidRPr="00015230" w:rsidRDefault="00015230" w:rsidP="00015230">
            <w:pPr>
              <w:rPr>
                <w:rFonts w:ascii="Arial" w:hAnsi="Arial" w:cs="Arial"/>
                <w:i/>
                <w:iCs/>
              </w:rPr>
            </w:pPr>
            <w:r w:rsidRPr="00015230">
              <w:rPr>
                <w:rFonts w:ascii="Arial" w:hAnsi="Arial" w:cs="Arial"/>
                <w:i/>
                <w:iCs/>
              </w:rPr>
              <w:t xml:space="preserve">Many organisations and workforces are facing the issues of workplace bullying, specific in nursing. Bullying in the nursing organisation can often result in major mental health problems e.g. stress, depression, anxiety etc. These types of bullying can occur when someone consistently makes offensive comments on a person or their professional performance within the workplace (Lee et al., 2014). The research was reviewed to argue that workplace bullying in the healthcare sector is widely known to be a significant factor of mental health outcomes, specifically in nursing. It is seen to be a type of health care sector where the patients can also be affected by workplace bullying, from the professionals experience of this. </w:t>
            </w:r>
          </w:p>
          <w:p w14:paraId="3D9F8C3D" w14:textId="77777777" w:rsidR="00015230" w:rsidRDefault="00015230" w:rsidP="00015230">
            <w:pPr>
              <w:rPr>
                <w:rFonts w:ascii="Arial" w:hAnsi="Arial" w:cs="Arial"/>
                <w:i/>
                <w:iCs/>
              </w:rPr>
            </w:pPr>
          </w:p>
          <w:p w14:paraId="121763D3" w14:textId="615CBBDA" w:rsidR="00015230" w:rsidRPr="00015230" w:rsidRDefault="00015230" w:rsidP="00015230">
            <w:pPr>
              <w:rPr>
                <w:rFonts w:ascii="Arial" w:hAnsi="Arial" w:cs="Arial"/>
                <w:i/>
                <w:iCs/>
              </w:rPr>
            </w:pPr>
            <w:r w:rsidRPr="00015230">
              <w:rPr>
                <w:rFonts w:ascii="Arial" w:hAnsi="Arial" w:cs="Arial"/>
                <w:i/>
                <w:iCs/>
              </w:rPr>
              <w:t xml:space="preserve">Workplace bullying in nursing has supplied many psychological researches that may agree or disagree with the statement of workplace bullying in the healthcare sector: Ovayolu et al., (2014) established that most nurse victims who participated in this study were female and were given tasks outside of their “usual responsibilities, held responsible for co-workers’ mistakes, and criticised for job performance” (Ovayolu et al., 2014) even though they had completed their duty correctly. Most of these nurse victims began to suffer with health and sleep-related problems, unmotivated to attend work, and had difficulty communicating with other nurse staff. Overall, this study proved that almost all nurses were a victim of workplace bullying and would often suffer with the possible mental health related outcomes. Bullying in the healthcare sector has been examined to be a worldwide problem and more should be done to try and prevent these issues from reoccurring. </w:t>
            </w:r>
          </w:p>
          <w:p w14:paraId="533FE7A0" w14:textId="77777777" w:rsidR="00015230" w:rsidRDefault="00015230" w:rsidP="00015230">
            <w:pPr>
              <w:rPr>
                <w:rFonts w:ascii="Arial" w:hAnsi="Arial" w:cs="Arial"/>
                <w:i/>
                <w:iCs/>
              </w:rPr>
            </w:pPr>
          </w:p>
          <w:p w14:paraId="265D43E3" w14:textId="46F4B7A8" w:rsidR="00015230" w:rsidRPr="00015230" w:rsidRDefault="00015230" w:rsidP="00015230">
            <w:pPr>
              <w:rPr>
                <w:rFonts w:ascii="Arial" w:hAnsi="Arial" w:cs="Arial"/>
                <w:i/>
                <w:iCs/>
              </w:rPr>
            </w:pPr>
            <w:r w:rsidRPr="00015230">
              <w:rPr>
                <w:rFonts w:ascii="Arial" w:hAnsi="Arial" w:cs="Arial"/>
                <w:i/>
                <w:iCs/>
              </w:rPr>
              <w:t xml:space="preserve">Most research suggests that workplace bullying in nursing is often related to an organisation/employers power – ‘circuits of power’ model (Clegg, 1989). The Circuits of Power model is based upon “Foucault’s theory of power, knowledge, and resistance” (Boje &amp; Rosile, 2000; Foucault, 1988). It was created, to unravel the perspectives of power in an organisational theory. Each perspective reveals a dimension of power and is used through a person or workplace. Foucault believes that powerful relationships can evolve when one </w:t>
            </w:r>
            <w:r w:rsidRPr="00015230">
              <w:rPr>
                <w:rFonts w:ascii="Arial" w:hAnsi="Arial" w:cs="Arial"/>
                <w:i/>
                <w:iCs/>
              </w:rPr>
              <w:t>person’s</w:t>
            </w:r>
            <w:r w:rsidRPr="00015230">
              <w:rPr>
                <w:rFonts w:ascii="Arial" w:hAnsi="Arial" w:cs="Arial"/>
                <w:i/>
                <w:iCs/>
              </w:rPr>
              <w:t xml:space="preserve"> action can affect another’s – e.g. negative behaviours towards a nurses duty at work. This model of power helps to understand how power is used throughout nursing workplace sectors, and how it can be used in relation to, bullying in the workplace. </w:t>
            </w:r>
          </w:p>
          <w:p w14:paraId="51C1653B" w14:textId="77777777" w:rsidR="00015230" w:rsidRDefault="00015230" w:rsidP="00015230">
            <w:pPr>
              <w:rPr>
                <w:rFonts w:ascii="Arial" w:hAnsi="Arial" w:cs="Arial"/>
                <w:i/>
                <w:iCs/>
              </w:rPr>
            </w:pPr>
          </w:p>
          <w:p w14:paraId="630211B6" w14:textId="55A5B945" w:rsidR="00015230" w:rsidRPr="00015230" w:rsidRDefault="00015230" w:rsidP="00015230">
            <w:pPr>
              <w:rPr>
                <w:rFonts w:ascii="Arial" w:hAnsi="Arial" w:cs="Arial"/>
                <w:i/>
                <w:iCs/>
              </w:rPr>
            </w:pPr>
            <w:r w:rsidRPr="00015230">
              <w:rPr>
                <w:rFonts w:ascii="Arial" w:hAnsi="Arial" w:cs="Arial"/>
                <w:i/>
                <w:iCs/>
              </w:rPr>
              <w:t>Overall, this research has helped to understand exactly what questions will need to be investigated throughout the study:</w:t>
            </w:r>
          </w:p>
          <w:p w14:paraId="528C0AC4" w14:textId="77777777" w:rsidR="00015230" w:rsidRDefault="00015230" w:rsidP="00015230">
            <w:pPr>
              <w:spacing w:after="160" w:line="259" w:lineRule="auto"/>
              <w:rPr>
                <w:rFonts w:ascii="Arial" w:hAnsi="Arial" w:cs="Arial"/>
                <w:i/>
                <w:iCs/>
              </w:rPr>
            </w:pPr>
          </w:p>
          <w:p w14:paraId="616E6070" w14:textId="0DC7EBF5" w:rsidR="00015230" w:rsidRPr="00015230" w:rsidRDefault="00015230" w:rsidP="00015230">
            <w:pPr>
              <w:pStyle w:val="ListParagraph"/>
              <w:numPr>
                <w:ilvl w:val="0"/>
                <w:numId w:val="5"/>
              </w:numPr>
              <w:spacing w:after="160" w:line="259" w:lineRule="auto"/>
              <w:rPr>
                <w:rFonts w:ascii="Arial" w:hAnsi="Arial" w:cs="Arial"/>
                <w:i/>
                <w:iCs/>
              </w:rPr>
            </w:pPr>
            <w:r w:rsidRPr="00015230">
              <w:rPr>
                <w:rFonts w:ascii="Arial" w:hAnsi="Arial" w:cs="Arial"/>
                <w:i/>
                <w:iCs/>
              </w:rPr>
              <w:t>Is gender a wide basis of workplace bullying within organisations? Are women bullied more than men in the healthcare sector: gendered phenomenon, power in the workplace?</w:t>
            </w:r>
          </w:p>
          <w:p w14:paraId="6276830D" w14:textId="77777777" w:rsidR="00015230" w:rsidRPr="00015230" w:rsidRDefault="00015230" w:rsidP="00015230">
            <w:pPr>
              <w:pStyle w:val="ListParagraph"/>
              <w:rPr>
                <w:rFonts w:ascii="Arial" w:hAnsi="Arial" w:cs="Arial"/>
                <w:i/>
                <w:iCs/>
              </w:rPr>
            </w:pPr>
          </w:p>
          <w:p w14:paraId="778E65CE" w14:textId="77777777" w:rsidR="00015230" w:rsidRPr="00015230" w:rsidRDefault="00015230" w:rsidP="00015230">
            <w:pPr>
              <w:pStyle w:val="ListParagraph"/>
              <w:numPr>
                <w:ilvl w:val="0"/>
                <w:numId w:val="5"/>
              </w:numPr>
              <w:spacing w:after="160" w:line="259" w:lineRule="auto"/>
              <w:rPr>
                <w:rFonts w:ascii="Arial" w:hAnsi="Arial" w:cs="Arial"/>
                <w:i/>
                <w:iCs/>
              </w:rPr>
            </w:pPr>
            <w:r w:rsidRPr="00015230">
              <w:rPr>
                <w:rFonts w:ascii="Arial" w:hAnsi="Arial" w:cs="Arial"/>
                <w:i/>
                <w:iCs/>
              </w:rPr>
              <w:t>Is workplace bullying in nursing a worldwide issue, and do nurse victim deal with health-related outcomes? Does bullying happen more to newly licensed nurses, compared to those who are more experienced?</w:t>
            </w:r>
          </w:p>
          <w:p w14:paraId="2CE4991B" w14:textId="77777777" w:rsidR="00015230" w:rsidRPr="00015230" w:rsidRDefault="00015230" w:rsidP="00015230">
            <w:pPr>
              <w:rPr>
                <w:rFonts w:ascii="Arial" w:hAnsi="Arial" w:cs="Arial"/>
                <w:i/>
                <w:iCs/>
              </w:rPr>
            </w:pPr>
            <w:r w:rsidRPr="00015230">
              <w:rPr>
                <w:rFonts w:ascii="Arial" w:hAnsi="Arial" w:cs="Arial"/>
                <w:i/>
                <w:iCs/>
              </w:rPr>
              <w:lastRenderedPageBreak/>
              <w:t xml:space="preserve">These questions will be studied throughout the data collection and will be argued whether these are supported or contradicted. </w:t>
            </w:r>
          </w:p>
          <w:p w14:paraId="58D271A8" w14:textId="77777777" w:rsidR="00015230" w:rsidRPr="00015230" w:rsidRDefault="00015230" w:rsidP="00015230">
            <w:pPr>
              <w:rPr>
                <w:rFonts w:ascii="Arial" w:hAnsi="Arial" w:cs="Arial"/>
                <w:i/>
                <w:iCs/>
              </w:rPr>
            </w:pPr>
          </w:p>
          <w:p w14:paraId="1C5F1380" w14:textId="77777777" w:rsidR="00015230" w:rsidRPr="00015230" w:rsidRDefault="00015230" w:rsidP="00015230">
            <w:pPr>
              <w:rPr>
                <w:rFonts w:ascii="Arial" w:hAnsi="Arial" w:cs="Arial"/>
                <w:i/>
                <w:iCs/>
              </w:rPr>
            </w:pPr>
          </w:p>
          <w:p w14:paraId="5FE307C7" w14:textId="77777777" w:rsidR="00492D32" w:rsidRPr="00492D32" w:rsidRDefault="00492D32" w:rsidP="00492D32">
            <w:pPr>
              <w:rPr>
                <w:rFonts w:ascii="Arial" w:hAnsi="Arial" w:cs="Arial"/>
                <w:i/>
                <w:iCs/>
              </w:rPr>
            </w:pPr>
            <w:r w:rsidRPr="00492D32">
              <w:rPr>
                <w:rFonts w:ascii="Arial" w:hAnsi="Arial" w:cs="Arial"/>
                <w:i/>
                <w:iCs/>
              </w:rPr>
              <w:t xml:space="preserve">Agarwal, P. (2018, July 29). Here is Why We Need to Talk About Bullying in the Workplace. Forbes, Retrieved from https://www.forbes.com/sites/pragyaagarwaleurope/2018/07/29/workplace-bullying-here-is-why-we-need-to-talk-about-bullying-in-the-work-place/#476034123259 </w:t>
            </w:r>
          </w:p>
          <w:p w14:paraId="23AE4692" w14:textId="77777777" w:rsidR="00492D32" w:rsidRPr="00492D32" w:rsidRDefault="00492D32" w:rsidP="00492D32">
            <w:pPr>
              <w:rPr>
                <w:rFonts w:ascii="Arial" w:hAnsi="Arial" w:cs="Arial"/>
                <w:i/>
                <w:iCs/>
              </w:rPr>
            </w:pPr>
            <w:r w:rsidRPr="00492D32">
              <w:rPr>
                <w:rFonts w:ascii="Arial" w:hAnsi="Arial" w:cs="Arial"/>
                <w:i/>
                <w:iCs/>
              </w:rPr>
              <w:t>American Psychology Association. (2017, May 31). Psychology Topics: Bullying. Retrieved from https://www.apa.org/topics/bullying/</w:t>
            </w:r>
          </w:p>
          <w:p w14:paraId="47CD3611" w14:textId="77777777" w:rsidR="00492D32" w:rsidRPr="00492D32" w:rsidRDefault="00492D32" w:rsidP="00492D32">
            <w:pPr>
              <w:rPr>
                <w:rFonts w:ascii="Arial" w:hAnsi="Arial" w:cs="Arial"/>
                <w:i/>
                <w:iCs/>
              </w:rPr>
            </w:pPr>
          </w:p>
          <w:p w14:paraId="6FD60A61" w14:textId="6535460C" w:rsidR="00492D32" w:rsidRPr="00492D32" w:rsidRDefault="00492D32" w:rsidP="00492D32">
            <w:pPr>
              <w:rPr>
                <w:rFonts w:ascii="Arial" w:hAnsi="Arial" w:cs="Arial"/>
                <w:i/>
                <w:iCs/>
              </w:rPr>
            </w:pPr>
            <w:r w:rsidRPr="00492D32">
              <w:rPr>
                <w:rFonts w:ascii="Arial" w:hAnsi="Arial" w:cs="Arial"/>
                <w:i/>
                <w:iCs/>
              </w:rPr>
              <w:t xml:space="preserve">Business. (2019, June 19). WHS/OH&amp;S Acts, Regulations and Codes of Practice. Retrieved from https://www.business.gov.au/risk-management/health-and-safety/whs-oh-and-s-acts-regulations-and-codes-of-practice </w:t>
            </w:r>
          </w:p>
          <w:p w14:paraId="36974B6C" w14:textId="77777777" w:rsidR="00492D32" w:rsidRPr="00492D32" w:rsidRDefault="00492D32" w:rsidP="00492D32">
            <w:pPr>
              <w:rPr>
                <w:rFonts w:ascii="Arial" w:hAnsi="Arial" w:cs="Arial"/>
                <w:i/>
                <w:iCs/>
              </w:rPr>
            </w:pPr>
          </w:p>
          <w:p w14:paraId="0159260D" w14:textId="45F08125" w:rsidR="00492D32" w:rsidRPr="00492D32" w:rsidRDefault="00492D32" w:rsidP="00492D32">
            <w:pPr>
              <w:rPr>
                <w:rFonts w:ascii="Arial" w:hAnsi="Arial" w:cs="Arial"/>
                <w:i/>
                <w:iCs/>
              </w:rPr>
            </w:pPr>
            <w:r w:rsidRPr="00492D32">
              <w:rPr>
                <w:rFonts w:ascii="Arial" w:hAnsi="Arial" w:cs="Arial"/>
                <w:i/>
                <w:iCs/>
              </w:rPr>
              <w:t xml:space="preserve">Ciby, M. &amp; Raya, R.P. (2014). Exploring Victims’ Experiences of Workplace Bullying: A Grounded Theory Approach. The Journal for Decision Makers 39(2), 69-82. doi:10.1177/0256090920140208 </w:t>
            </w:r>
          </w:p>
          <w:p w14:paraId="23B3DB4B" w14:textId="77777777" w:rsidR="00492D32" w:rsidRPr="00492D32" w:rsidRDefault="00492D32" w:rsidP="00492D32">
            <w:pPr>
              <w:rPr>
                <w:rFonts w:ascii="Arial" w:hAnsi="Arial" w:cs="Arial"/>
                <w:i/>
                <w:iCs/>
              </w:rPr>
            </w:pPr>
          </w:p>
          <w:p w14:paraId="5415691C" w14:textId="1820218D" w:rsidR="00492D32" w:rsidRPr="00492D32" w:rsidRDefault="00492D32" w:rsidP="00492D32">
            <w:pPr>
              <w:rPr>
                <w:rFonts w:ascii="Arial" w:hAnsi="Arial" w:cs="Arial"/>
                <w:i/>
                <w:iCs/>
              </w:rPr>
            </w:pPr>
            <w:r w:rsidRPr="00492D32">
              <w:rPr>
                <w:rFonts w:ascii="Arial" w:hAnsi="Arial" w:cs="Arial"/>
                <w:i/>
                <w:iCs/>
              </w:rPr>
              <w:t>Einarsen, S., Hoel, H., Zapf, D., Cooper, C.L. 2011. Bullying and Harassment in the Workplace: Developments in Theory, Research, and Practice [PDF file]. Retrieved from file:///C:/Users/alish/Downloads/9780429132483_googlepreview.pdf</w:t>
            </w:r>
          </w:p>
          <w:p w14:paraId="1B43EE78" w14:textId="77777777" w:rsidR="00492D32" w:rsidRPr="00492D32" w:rsidRDefault="00492D32" w:rsidP="00492D32">
            <w:pPr>
              <w:rPr>
                <w:rFonts w:ascii="Arial" w:hAnsi="Arial" w:cs="Arial"/>
                <w:i/>
                <w:iCs/>
              </w:rPr>
            </w:pPr>
          </w:p>
          <w:p w14:paraId="546E2D57" w14:textId="464D3701" w:rsidR="00492D32" w:rsidRPr="00492D32" w:rsidRDefault="00492D32" w:rsidP="00492D32">
            <w:pPr>
              <w:rPr>
                <w:rFonts w:ascii="Arial" w:hAnsi="Arial" w:cs="Arial"/>
                <w:i/>
                <w:iCs/>
              </w:rPr>
            </w:pPr>
            <w:r w:rsidRPr="00492D32">
              <w:rPr>
                <w:rFonts w:ascii="Arial" w:hAnsi="Arial" w:cs="Arial"/>
                <w:i/>
                <w:iCs/>
              </w:rPr>
              <w:t>Hutchinson, J. &amp; Eveline, J. (2010). Workplace Bullying Policy in the Australian Public Sector: Why Has Gender Been Ignored? Australian Journal of Public Administration, 69(1), 47-60. doi: 10.1111/j.1467-8500.2010.00669.x</w:t>
            </w:r>
          </w:p>
          <w:p w14:paraId="70C81151" w14:textId="77777777" w:rsidR="00492D32" w:rsidRPr="00492D32" w:rsidRDefault="00492D32" w:rsidP="00492D32">
            <w:pPr>
              <w:rPr>
                <w:rFonts w:ascii="Arial" w:hAnsi="Arial" w:cs="Arial"/>
                <w:i/>
                <w:iCs/>
                <w:shd w:val="clear" w:color="auto" w:fill="FFFFFF"/>
              </w:rPr>
            </w:pPr>
          </w:p>
          <w:p w14:paraId="21CE4391" w14:textId="5DBE941E" w:rsidR="00492D32" w:rsidRPr="00492D32" w:rsidRDefault="00492D32" w:rsidP="00492D32">
            <w:pPr>
              <w:rPr>
                <w:rFonts w:ascii="Arial" w:hAnsi="Arial" w:cs="Arial"/>
                <w:i/>
                <w:iCs/>
                <w:shd w:val="clear" w:color="auto" w:fill="FFFFFF"/>
              </w:rPr>
            </w:pPr>
            <w:r w:rsidRPr="00492D32">
              <w:rPr>
                <w:rFonts w:ascii="Arial" w:hAnsi="Arial" w:cs="Arial"/>
                <w:i/>
                <w:iCs/>
                <w:shd w:val="clear" w:color="auto" w:fill="FFFFFF"/>
              </w:rPr>
              <w:t>Hutchinson, M., Vickers, M., Jackson, D., Wilkes, L. (2006). Workplace Bullying in Nursing: Towards a More Critical Organisational Perspective. Nursing Inquiry, 13(2), 118-126. doi:</w:t>
            </w:r>
            <w:r w:rsidRPr="00492D32">
              <w:rPr>
                <w:rFonts w:ascii="Arial" w:hAnsi="Arial" w:cs="Arial"/>
                <w:i/>
                <w:iCs/>
              </w:rPr>
              <w:t xml:space="preserve"> </w:t>
            </w:r>
            <w:r w:rsidRPr="00492D32">
              <w:rPr>
                <w:rFonts w:ascii="Arial" w:hAnsi="Arial" w:cs="Arial"/>
                <w:i/>
                <w:iCs/>
                <w:shd w:val="clear" w:color="auto" w:fill="FFFFFF"/>
              </w:rPr>
              <w:t>10.1111/j.1440-1800.2006.00314.x</w:t>
            </w:r>
          </w:p>
          <w:p w14:paraId="6A79640C" w14:textId="77777777" w:rsidR="00492D32" w:rsidRPr="00492D32" w:rsidRDefault="00492D32" w:rsidP="00492D32">
            <w:pPr>
              <w:rPr>
                <w:rFonts w:ascii="Arial" w:hAnsi="Arial" w:cs="Arial"/>
                <w:i/>
                <w:iCs/>
              </w:rPr>
            </w:pPr>
          </w:p>
          <w:p w14:paraId="0102C6CE" w14:textId="2FE4756B" w:rsidR="00492D32" w:rsidRPr="00492D32" w:rsidRDefault="00492D32" w:rsidP="00492D32">
            <w:pPr>
              <w:rPr>
                <w:rFonts w:ascii="Arial" w:hAnsi="Arial" w:cs="Arial"/>
                <w:i/>
                <w:iCs/>
              </w:rPr>
            </w:pPr>
            <w:r w:rsidRPr="00492D32">
              <w:rPr>
                <w:rFonts w:ascii="Arial" w:hAnsi="Arial" w:cs="Arial"/>
                <w:i/>
                <w:iCs/>
              </w:rPr>
              <w:t>Keashly, L. (2012). Workplace Bullying and Gender: it’s Complicated. In S. Fox &amp; T.R. Lituchy (Eds.), Gender and the Dysfunctional Workplace. Retrieved from https://books.google.co.uk/books?hl=en&amp;lr=&amp;id=49gbBL-KL1YC&amp;oi=fnd&amp;pg=PA78&amp;dq=gender+workplace+bullying+nursing&amp;ots=1YmeXQGGS0&amp;sig=_Qw3qUtV7hLVePthkgEwt5SafSg&amp;redir_esc=y#v=onepage&amp;q&amp;f=true</w:t>
            </w:r>
          </w:p>
          <w:p w14:paraId="0F1EE92F" w14:textId="77777777" w:rsidR="00492D32" w:rsidRPr="00492D32" w:rsidRDefault="00492D32" w:rsidP="00492D32">
            <w:pPr>
              <w:rPr>
                <w:rFonts w:ascii="Arial" w:hAnsi="Arial" w:cs="Arial"/>
                <w:i/>
                <w:iCs/>
              </w:rPr>
            </w:pPr>
          </w:p>
          <w:p w14:paraId="629177FE" w14:textId="02C65E5E" w:rsidR="00492D32" w:rsidRPr="00492D32" w:rsidRDefault="00492D32" w:rsidP="00492D32">
            <w:pPr>
              <w:rPr>
                <w:rFonts w:ascii="Arial" w:hAnsi="Arial" w:cs="Arial"/>
                <w:i/>
                <w:iCs/>
              </w:rPr>
            </w:pPr>
            <w:r w:rsidRPr="00492D32">
              <w:rPr>
                <w:rFonts w:ascii="Arial" w:hAnsi="Arial" w:cs="Arial"/>
                <w:i/>
                <w:iCs/>
              </w:rPr>
              <w:t xml:space="preserve">Lee, Y.J., Bernstein, K., Lee, M., Nokes, K.M. (2014). Bullying in the Workplace: Applying Evidence Using A Conceptual Framework [PDF file]. Retrieved from file:///C:/Users/alish/Downloads/Bullying_in_the_Nursing_Workpl.pdf   </w:t>
            </w:r>
          </w:p>
          <w:p w14:paraId="007E27B8" w14:textId="77777777" w:rsidR="00492D32" w:rsidRPr="00492D32" w:rsidRDefault="00492D32" w:rsidP="00492D32">
            <w:pPr>
              <w:rPr>
                <w:rFonts w:ascii="Arial" w:hAnsi="Arial" w:cs="Arial"/>
                <w:i/>
                <w:iCs/>
              </w:rPr>
            </w:pPr>
          </w:p>
          <w:p w14:paraId="01B53D18" w14:textId="2FF260F3" w:rsidR="00492D32" w:rsidRPr="00492D32" w:rsidRDefault="00492D32" w:rsidP="00492D32">
            <w:pPr>
              <w:rPr>
                <w:rFonts w:ascii="Arial" w:hAnsi="Arial" w:cs="Arial"/>
                <w:i/>
                <w:iCs/>
              </w:rPr>
            </w:pPr>
            <w:r w:rsidRPr="00492D32">
              <w:rPr>
                <w:rFonts w:ascii="Arial" w:hAnsi="Arial" w:cs="Arial"/>
                <w:i/>
                <w:iCs/>
              </w:rPr>
              <w:t>Lumen. (2017, February 27). Gender Socialisation: Introduction to Sociology. Retrieved from https://courses.lumenlearning.com/cochise-sociology-os/chapter/gender-socialization/</w:t>
            </w:r>
          </w:p>
          <w:p w14:paraId="09A23C5D" w14:textId="77777777" w:rsidR="00492D32" w:rsidRPr="00492D32" w:rsidRDefault="00492D32" w:rsidP="00492D32">
            <w:pPr>
              <w:rPr>
                <w:rFonts w:ascii="Arial" w:hAnsi="Arial" w:cs="Arial"/>
                <w:i/>
                <w:iCs/>
                <w:shd w:val="clear" w:color="auto" w:fill="FFFFFF"/>
              </w:rPr>
            </w:pPr>
          </w:p>
          <w:p w14:paraId="20F57D4A" w14:textId="6323067F" w:rsidR="00492D32" w:rsidRPr="00492D32" w:rsidRDefault="00492D32" w:rsidP="00492D32">
            <w:pPr>
              <w:rPr>
                <w:rFonts w:ascii="Arial" w:hAnsi="Arial" w:cs="Arial"/>
                <w:i/>
                <w:iCs/>
                <w:shd w:val="clear" w:color="auto" w:fill="FFFFFF"/>
              </w:rPr>
            </w:pPr>
            <w:r w:rsidRPr="00492D32">
              <w:rPr>
                <w:rFonts w:ascii="Arial" w:hAnsi="Arial" w:cs="Arial"/>
                <w:i/>
                <w:iCs/>
                <w:shd w:val="clear" w:color="auto" w:fill="FFFFFF"/>
              </w:rPr>
              <w:t>Makarem, N.N., Tavitian-Elmadjian, L.R., Brome, D., Hamadeh, G.N., Einarsen, S. (2018). Assessment of Workplace Bullying: Reliability and Validity of an Arabic Version of the Negative Acts Questionnaire-Revised (NAQ-R). Occupational and Environmental Medicine Research 8(12), 1-10. doi:10.1136/bmjopen-2018-024009</w:t>
            </w:r>
          </w:p>
          <w:p w14:paraId="62965CFB" w14:textId="77777777" w:rsidR="00492D32" w:rsidRPr="00492D32" w:rsidRDefault="00492D32" w:rsidP="00492D32">
            <w:pPr>
              <w:rPr>
                <w:rFonts w:ascii="Arial" w:hAnsi="Arial" w:cs="Arial"/>
                <w:i/>
                <w:iCs/>
                <w:shd w:val="clear" w:color="auto" w:fill="FFFFFF"/>
              </w:rPr>
            </w:pPr>
          </w:p>
          <w:p w14:paraId="04D442E0" w14:textId="38BDC0B3" w:rsidR="00492D32" w:rsidRPr="00492D32" w:rsidRDefault="00492D32" w:rsidP="00492D32">
            <w:pPr>
              <w:rPr>
                <w:rFonts w:ascii="Arial" w:hAnsi="Arial" w:cs="Arial"/>
                <w:i/>
                <w:iCs/>
                <w:shd w:val="clear" w:color="auto" w:fill="FFFFFF"/>
              </w:rPr>
            </w:pPr>
            <w:r w:rsidRPr="00492D32">
              <w:rPr>
                <w:rFonts w:ascii="Arial" w:hAnsi="Arial" w:cs="Arial"/>
                <w:i/>
                <w:iCs/>
                <w:shd w:val="clear" w:color="auto" w:fill="FFFFFF"/>
              </w:rPr>
              <w:t>Ovayolu, O., Ovayolu, N., Karadag, G. (2014). Workplace Bullying in Nursing. Workplace Health and Safety, 62(9), 370-374. doi:10.3928/21650799-20140804-04</w:t>
            </w:r>
          </w:p>
          <w:p w14:paraId="70C10A87" w14:textId="77777777" w:rsidR="00492D32" w:rsidRPr="00492D32" w:rsidRDefault="00492D32" w:rsidP="00492D32">
            <w:pPr>
              <w:rPr>
                <w:rFonts w:ascii="Arial" w:hAnsi="Arial" w:cs="Arial"/>
                <w:i/>
                <w:iCs/>
              </w:rPr>
            </w:pPr>
          </w:p>
          <w:p w14:paraId="5E163E53" w14:textId="657C687A" w:rsidR="00492D32" w:rsidRPr="00492D32" w:rsidRDefault="00492D32" w:rsidP="00492D32">
            <w:pPr>
              <w:rPr>
                <w:rFonts w:ascii="Arial" w:hAnsi="Arial" w:cs="Arial"/>
                <w:i/>
                <w:iCs/>
              </w:rPr>
            </w:pPr>
            <w:r w:rsidRPr="00492D32">
              <w:rPr>
                <w:rFonts w:ascii="Arial" w:hAnsi="Arial" w:cs="Arial"/>
                <w:i/>
                <w:iCs/>
              </w:rPr>
              <w:t>Salin, D. &amp; Hoel, H. (2013). Workplace Bullying as a Gendered Phenomenon. Journal of Managerial Psychology 28(3), 235-251. doi:10.1108/02683941311321187</w:t>
            </w:r>
          </w:p>
          <w:p w14:paraId="6DA17117" w14:textId="77777777" w:rsidR="00492D32" w:rsidRPr="00492D32" w:rsidRDefault="00492D32" w:rsidP="00492D32">
            <w:pPr>
              <w:rPr>
                <w:rFonts w:ascii="Arial" w:hAnsi="Arial" w:cs="Arial"/>
                <w:i/>
                <w:iCs/>
              </w:rPr>
            </w:pPr>
          </w:p>
          <w:p w14:paraId="1661E3C6" w14:textId="7C4E946F" w:rsidR="00492D32" w:rsidRPr="00492D32" w:rsidRDefault="00492D32" w:rsidP="00492D32">
            <w:pPr>
              <w:rPr>
                <w:rFonts w:ascii="Arial" w:hAnsi="Arial" w:cs="Arial"/>
                <w:i/>
                <w:iCs/>
              </w:rPr>
            </w:pPr>
            <w:r w:rsidRPr="00492D32">
              <w:rPr>
                <w:rFonts w:ascii="Arial" w:hAnsi="Arial" w:cs="Arial"/>
                <w:i/>
                <w:iCs/>
              </w:rPr>
              <w:t>Salin, D. (2015). Risk Factors of Workplace Bullying for Men and Women: The Role of the Psychosocial and Physical Work Environment. Scandinavian Journal of Psychology 56(1), 69-77. doi:</w:t>
            </w:r>
            <w:r w:rsidRPr="00492D32">
              <w:rPr>
                <w:rFonts w:ascii="Arial" w:hAnsi="Arial" w:cs="Arial"/>
                <w:i/>
                <w:iCs/>
                <w:color w:val="333333"/>
              </w:rPr>
              <w:t xml:space="preserve"> 10.1111/sjop.12169</w:t>
            </w:r>
          </w:p>
          <w:p w14:paraId="446BF2CE" w14:textId="77777777" w:rsidR="00492D32" w:rsidRPr="00492D32" w:rsidRDefault="00492D32" w:rsidP="00492D32">
            <w:pPr>
              <w:rPr>
                <w:rFonts w:ascii="Arial" w:hAnsi="Arial" w:cs="Arial"/>
                <w:i/>
                <w:iCs/>
                <w:shd w:val="clear" w:color="auto" w:fill="FFFFFF"/>
              </w:rPr>
            </w:pPr>
            <w:r w:rsidRPr="00492D32">
              <w:rPr>
                <w:rFonts w:ascii="Arial" w:hAnsi="Arial" w:cs="Arial"/>
                <w:i/>
                <w:iCs/>
              </w:rPr>
              <w:t>Simons, S.R. &amp; Mawn, B. (2010). Bullying in the workplace – A Qualitative Study of Newly Licensed Registered Nurses. AAOHN Journal 58(7), 305-311. doi:10.1177/</w:t>
            </w:r>
            <w:r w:rsidRPr="00492D32">
              <w:rPr>
                <w:rFonts w:ascii="Arial" w:hAnsi="Arial" w:cs="Arial"/>
                <w:i/>
                <w:iCs/>
                <w:shd w:val="clear" w:color="auto" w:fill="FFFFFF"/>
              </w:rPr>
              <w:t>216507991005800705</w:t>
            </w:r>
          </w:p>
          <w:p w14:paraId="4BEA837A" w14:textId="6595AC11" w:rsidR="00015230" w:rsidRPr="00492D32" w:rsidRDefault="00015230" w:rsidP="00492D32">
            <w:pPr>
              <w:tabs>
                <w:tab w:val="left" w:pos="7480"/>
              </w:tabs>
              <w:rPr>
                <w:rFonts w:cstheme="minorHAnsi"/>
              </w:rPr>
            </w:pPr>
          </w:p>
        </w:tc>
      </w:tr>
    </w:tbl>
    <w:p w14:paraId="2D024462" w14:textId="77777777" w:rsidR="00615D4A" w:rsidRPr="0035171F" w:rsidRDefault="00615D4A" w:rsidP="00615D4A">
      <w:pPr>
        <w:rPr>
          <w:rFonts w:ascii="Arial" w:hAnsi="Arial" w:cs="Arial"/>
          <w:b/>
        </w:rPr>
      </w:pPr>
    </w:p>
    <w:tbl>
      <w:tblPr>
        <w:tblW w:w="0" w:type="auto"/>
        <w:tblLook w:val="01E0" w:firstRow="1" w:lastRow="1" w:firstColumn="1" w:lastColumn="1" w:noHBand="0" w:noVBand="0"/>
      </w:tblPr>
      <w:tblGrid>
        <w:gridCol w:w="9016"/>
      </w:tblGrid>
      <w:tr w:rsidR="00615D4A" w:rsidRPr="0035171F" w14:paraId="53713892" w14:textId="77777777" w:rsidTr="00247070">
        <w:tc>
          <w:tcPr>
            <w:tcW w:w="10368" w:type="dxa"/>
            <w:tcBorders>
              <w:top w:val="single" w:sz="4" w:space="0" w:color="auto"/>
              <w:left w:val="single" w:sz="4" w:space="0" w:color="auto"/>
              <w:bottom w:val="single" w:sz="4" w:space="0" w:color="auto"/>
              <w:right w:val="single" w:sz="4" w:space="0" w:color="auto"/>
            </w:tcBorders>
          </w:tcPr>
          <w:p w14:paraId="4B062C6E" w14:textId="77777777" w:rsidR="00615D4A" w:rsidRPr="0035171F" w:rsidRDefault="00615D4A" w:rsidP="00247070">
            <w:pPr>
              <w:rPr>
                <w:rFonts w:ascii="Arial" w:hAnsi="Arial" w:cs="Arial"/>
                <w:b/>
              </w:rPr>
            </w:pPr>
            <w:r w:rsidRPr="0035171F">
              <w:rPr>
                <w:rFonts w:ascii="Arial" w:hAnsi="Arial" w:cs="Arial"/>
                <w:b/>
              </w:rPr>
              <w:lastRenderedPageBreak/>
              <w:t xml:space="preserve">Please describe your participant group (including anticipated number of participants required) and any specific inclusion/exclusion criteria.  </w:t>
            </w:r>
          </w:p>
          <w:p w14:paraId="46E36714" w14:textId="77777777" w:rsidR="00615D4A" w:rsidRPr="0035171F" w:rsidRDefault="00615D4A" w:rsidP="00247070">
            <w:pPr>
              <w:rPr>
                <w:rFonts w:ascii="Arial" w:hAnsi="Arial" w:cs="Arial"/>
                <w:b/>
              </w:rPr>
            </w:pPr>
          </w:p>
          <w:p w14:paraId="28627EDC" w14:textId="161D7143" w:rsidR="00615D4A" w:rsidRPr="00521C95" w:rsidRDefault="00926203" w:rsidP="00247070">
            <w:pPr>
              <w:rPr>
                <w:rFonts w:ascii="Arial" w:hAnsi="Arial" w:cs="Arial"/>
                <w:bCs/>
                <w:i/>
                <w:iCs/>
              </w:rPr>
            </w:pPr>
            <w:r>
              <w:rPr>
                <w:rFonts w:ascii="Arial" w:hAnsi="Arial" w:cs="Arial"/>
                <w:bCs/>
                <w:i/>
                <w:iCs/>
              </w:rPr>
              <w:t xml:space="preserve">I will be </w:t>
            </w:r>
            <w:r w:rsidR="00511299">
              <w:rPr>
                <w:rFonts w:ascii="Arial" w:hAnsi="Arial" w:cs="Arial"/>
                <w:bCs/>
                <w:i/>
                <w:iCs/>
              </w:rPr>
              <w:t>investigating</w:t>
            </w:r>
            <w:r>
              <w:rPr>
                <w:rFonts w:ascii="Arial" w:hAnsi="Arial" w:cs="Arial"/>
                <w:bCs/>
                <w:i/>
                <w:iCs/>
              </w:rPr>
              <w:t xml:space="preserve"> undergraduate students on their knowledge and perceptions of workplace bullying. Around 10 to 15 </w:t>
            </w:r>
            <w:r w:rsidR="00511299">
              <w:rPr>
                <w:rFonts w:ascii="Arial" w:hAnsi="Arial" w:cs="Arial"/>
                <w:bCs/>
                <w:i/>
                <w:iCs/>
              </w:rPr>
              <w:t>undergraduate students</w:t>
            </w:r>
            <w:r>
              <w:rPr>
                <w:rFonts w:ascii="Arial" w:hAnsi="Arial" w:cs="Arial"/>
                <w:bCs/>
                <w:i/>
                <w:iCs/>
              </w:rPr>
              <w:t xml:space="preserve"> will take part in this psychological study. </w:t>
            </w:r>
            <w:r w:rsidR="00511299">
              <w:rPr>
                <w:rFonts w:ascii="Arial" w:hAnsi="Arial" w:cs="Arial"/>
                <w:bCs/>
                <w:i/>
                <w:iCs/>
              </w:rPr>
              <w:t>All</w:t>
            </w:r>
            <w:r>
              <w:rPr>
                <w:rFonts w:ascii="Arial" w:hAnsi="Arial" w:cs="Arial"/>
                <w:bCs/>
                <w:i/>
                <w:iCs/>
              </w:rPr>
              <w:t xml:space="preserve"> participants </w:t>
            </w:r>
            <w:r w:rsidR="00511299">
              <w:rPr>
                <w:rFonts w:ascii="Arial" w:hAnsi="Arial" w:cs="Arial"/>
                <w:bCs/>
                <w:i/>
                <w:iCs/>
              </w:rPr>
              <w:t xml:space="preserve">who may have </w:t>
            </w:r>
            <w:r>
              <w:rPr>
                <w:rFonts w:ascii="Arial" w:hAnsi="Arial" w:cs="Arial"/>
                <w:bCs/>
                <w:i/>
                <w:iCs/>
              </w:rPr>
              <w:t>suffered with bullying</w:t>
            </w:r>
            <w:r w:rsidR="00511299">
              <w:rPr>
                <w:rFonts w:ascii="Arial" w:hAnsi="Arial" w:cs="Arial"/>
                <w:bCs/>
                <w:i/>
                <w:iCs/>
              </w:rPr>
              <w:t>, or no someone who has. You</w:t>
            </w:r>
            <w:r>
              <w:rPr>
                <w:rFonts w:ascii="Arial" w:hAnsi="Arial" w:cs="Arial"/>
                <w:bCs/>
                <w:i/>
                <w:iCs/>
              </w:rPr>
              <w:t xml:space="preserve"> will be warned in advance that they can refuse to leave the study whenever they feel the need to. </w:t>
            </w:r>
          </w:p>
          <w:p w14:paraId="65A97538" w14:textId="77777777" w:rsidR="00615D4A" w:rsidRPr="0035171F" w:rsidRDefault="00615D4A" w:rsidP="00247070">
            <w:pPr>
              <w:rPr>
                <w:rFonts w:ascii="Arial" w:hAnsi="Arial" w:cs="Arial"/>
                <w:b/>
              </w:rPr>
            </w:pPr>
          </w:p>
          <w:p w14:paraId="3102CCA2" w14:textId="77777777" w:rsidR="00615D4A" w:rsidRPr="0035171F" w:rsidRDefault="00615D4A" w:rsidP="00247070">
            <w:pPr>
              <w:rPr>
                <w:rFonts w:ascii="Arial" w:hAnsi="Arial" w:cs="Arial"/>
                <w:b/>
              </w:rPr>
            </w:pPr>
          </w:p>
        </w:tc>
      </w:tr>
    </w:tbl>
    <w:p w14:paraId="39940B16" w14:textId="77777777" w:rsidR="00615D4A" w:rsidRPr="0035171F" w:rsidRDefault="00615D4A" w:rsidP="00615D4A">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15D4A" w:rsidRPr="0035171F" w14:paraId="32E60DAC" w14:textId="77777777" w:rsidTr="00247070">
        <w:tc>
          <w:tcPr>
            <w:tcW w:w="10368" w:type="dxa"/>
          </w:tcPr>
          <w:p w14:paraId="7F7A20DB" w14:textId="77777777" w:rsidR="00615D4A" w:rsidRPr="0035171F" w:rsidRDefault="00615D4A" w:rsidP="00247070">
            <w:pPr>
              <w:rPr>
                <w:rFonts w:ascii="Arial" w:hAnsi="Arial" w:cs="Arial"/>
              </w:rPr>
            </w:pPr>
            <w:r w:rsidRPr="0035171F">
              <w:rPr>
                <w:rFonts w:ascii="Arial" w:hAnsi="Arial" w:cs="Arial"/>
                <w:b/>
              </w:rPr>
              <w:t xml:space="preserve">Please provide brief details of the anticipated design (e.g., between, within, mixed, regression, focus groups, interviews, experimental, questionnaires) and main procedure for your study </w:t>
            </w:r>
            <w:r w:rsidRPr="0035171F">
              <w:rPr>
                <w:rFonts w:ascii="Arial" w:hAnsi="Arial" w:cs="Arial"/>
              </w:rPr>
              <w:t>(it should be clear from this how you are actually planning to carry out your study, and what will be happening to your participants).</w:t>
            </w:r>
          </w:p>
          <w:p w14:paraId="0B4B77E9" w14:textId="77777777" w:rsidR="00615D4A" w:rsidRPr="0035171F" w:rsidRDefault="00615D4A" w:rsidP="00247070">
            <w:pPr>
              <w:rPr>
                <w:rFonts w:ascii="Arial" w:hAnsi="Arial" w:cs="Arial"/>
              </w:rPr>
            </w:pPr>
          </w:p>
          <w:p w14:paraId="369CA40C" w14:textId="50BAFD4F" w:rsidR="00926203" w:rsidRDefault="00B46918" w:rsidP="00247070">
            <w:pPr>
              <w:rPr>
                <w:rFonts w:ascii="Arial" w:hAnsi="Arial" w:cs="Arial"/>
                <w:i/>
                <w:iCs/>
              </w:rPr>
            </w:pPr>
            <w:r>
              <w:rPr>
                <w:rFonts w:ascii="Arial" w:hAnsi="Arial" w:cs="Arial"/>
                <w:i/>
                <w:iCs/>
              </w:rPr>
              <w:t>Data will be collected via</w:t>
            </w:r>
            <w:r w:rsidR="00926203">
              <w:rPr>
                <w:rFonts w:ascii="Arial" w:hAnsi="Arial" w:cs="Arial"/>
                <w:i/>
                <w:iCs/>
              </w:rPr>
              <w:t xml:space="preserve"> a </w:t>
            </w:r>
            <w:r w:rsidR="00C402BC">
              <w:rPr>
                <w:rFonts w:ascii="Arial" w:hAnsi="Arial" w:cs="Arial"/>
                <w:i/>
                <w:iCs/>
              </w:rPr>
              <w:t xml:space="preserve">qualitative, </w:t>
            </w:r>
            <w:r w:rsidR="00926203">
              <w:rPr>
                <w:rFonts w:ascii="Arial" w:hAnsi="Arial" w:cs="Arial"/>
                <w:i/>
                <w:iCs/>
              </w:rPr>
              <w:t>structured interview which will include multiple open-ended question</w:t>
            </w:r>
            <w:r w:rsidR="00511299">
              <w:rPr>
                <w:rFonts w:ascii="Arial" w:hAnsi="Arial" w:cs="Arial"/>
                <w:i/>
                <w:iCs/>
              </w:rPr>
              <w:t>s.</w:t>
            </w:r>
            <w:r>
              <w:rPr>
                <w:rFonts w:ascii="Arial" w:hAnsi="Arial" w:cs="Arial"/>
                <w:i/>
                <w:iCs/>
              </w:rPr>
              <w:t xml:space="preserve"> The study will be non-experimental and will use a single group of undergraduate students</w:t>
            </w:r>
            <w:r w:rsidR="00AC1E56">
              <w:rPr>
                <w:rFonts w:ascii="Arial" w:hAnsi="Arial" w:cs="Arial"/>
                <w:i/>
                <w:iCs/>
              </w:rPr>
              <w:t>, in a laboratory setting</w:t>
            </w:r>
            <w:r>
              <w:rPr>
                <w:rFonts w:ascii="Arial" w:hAnsi="Arial" w:cs="Arial"/>
                <w:i/>
                <w:iCs/>
              </w:rPr>
              <w:t xml:space="preserve">. </w:t>
            </w:r>
          </w:p>
          <w:p w14:paraId="7A2A9597" w14:textId="77777777" w:rsidR="00926203" w:rsidRDefault="00926203" w:rsidP="00247070">
            <w:pPr>
              <w:rPr>
                <w:rFonts w:ascii="Arial" w:hAnsi="Arial" w:cs="Arial"/>
                <w:i/>
                <w:iCs/>
              </w:rPr>
            </w:pPr>
          </w:p>
          <w:p w14:paraId="31D5D341" w14:textId="77777777" w:rsidR="00615D4A" w:rsidRPr="0035171F" w:rsidRDefault="00615D4A" w:rsidP="00247070">
            <w:pPr>
              <w:rPr>
                <w:rFonts w:ascii="Arial" w:hAnsi="Arial" w:cs="Arial"/>
              </w:rPr>
            </w:pPr>
          </w:p>
          <w:p w14:paraId="73162067" w14:textId="77777777" w:rsidR="00615D4A" w:rsidRPr="0035171F" w:rsidRDefault="00615D4A" w:rsidP="00247070">
            <w:pPr>
              <w:rPr>
                <w:rFonts w:ascii="Arial" w:hAnsi="Arial" w:cs="Arial"/>
              </w:rPr>
            </w:pPr>
          </w:p>
        </w:tc>
      </w:tr>
    </w:tbl>
    <w:p w14:paraId="3EA75BDF" w14:textId="77777777" w:rsidR="00615D4A" w:rsidRPr="0035171F" w:rsidRDefault="00615D4A" w:rsidP="00615D4A">
      <w:pPr>
        <w:rPr>
          <w:rFonts w:ascii="Arial" w:hAnsi="Arial" w:cs="Arial"/>
          <w:b/>
        </w:rPr>
      </w:pPr>
    </w:p>
    <w:p w14:paraId="357C526E" w14:textId="77777777" w:rsidR="00615D4A" w:rsidRPr="0035171F" w:rsidRDefault="00615D4A" w:rsidP="00615D4A">
      <w:pPr>
        <w:rPr>
          <w:rFonts w:ascii="Arial" w:hAnsi="Arial" w:cs="Arial"/>
          <w:b/>
        </w:rPr>
      </w:pPr>
    </w:p>
    <w:p w14:paraId="7D730652" w14:textId="77777777" w:rsidR="00615D4A" w:rsidRPr="0035171F" w:rsidRDefault="00615D4A" w:rsidP="00615D4A">
      <w:pPr>
        <w:rPr>
          <w:rFonts w:ascii="Arial" w:hAnsi="Arial" w:cs="Arial"/>
        </w:rPr>
      </w:pPr>
    </w:p>
    <w:tbl>
      <w:tblPr>
        <w:tblW w:w="0" w:type="auto"/>
        <w:tblLook w:val="01E0" w:firstRow="1" w:lastRow="1" w:firstColumn="1" w:lastColumn="1" w:noHBand="0" w:noVBand="0"/>
      </w:tblPr>
      <w:tblGrid>
        <w:gridCol w:w="9016"/>
      </w:tblGrid>
      <w:tr w:rsidR="00615D4A" w:rsidRPr="0035171F" w14:paraId="7254098B" w14:textId="77777777" w:rsidTr="00247070">
        <w:tc>
          <w:tcPr>
            <w:tcW w:w="10368" w:type="dxa"/>
            <w:tcBorders>
              <w:top w:val="single" w:sz="4" w:space="0" w:color="auto"/>
              <w:left w:val="single" w:sz="4" w:space="0" w:color="auto"/>
              <w:bottom w:val="single" w:sz="4" w:space="0" w:color="auto"/>
              <w:right w:val="single" w:sz="4" w:space="0" w:color="auto"/>
            </w:tcBorders>
          </w:tcPr>
          <w:p w14:paraId="40C6791E" w14:textId="77777777" w:rsidR="00615D4A" w:rsidRPr="0035171F" w:rsidRDefault="00615D4A" w:rsidP="00247070">
            <w:pPr>
              <w:rPr>
                <w:rFonts w:ascii="Arial" w:hAnsi="Arial" w:cs="Arial"/>
                <w:b/>
              </w:rPr>
            </w:pPr>
            <w:r w:rsidRPr="0035171F">
              <w:rPr>
                <w:rFonts w:ascii="Arial" w:hAnsi="Arial" w:cs="Arial"/>
                <w:b/>
              </w:rPr>
              <w:t xml:space="preserve">What measures are you planning to use for data collection and how will this data be used in the analysis in order to answer your research question? </w:t>
            </w:r>
            <w:r w:rsidRPr="0035171F">
              <w:rPr>
                <w:rFonts w:ascii="Arial" w:hAnsi="Arial" w:cs="Arial"/>
              </w:rPr>
              <w:t xml:space="preserve"> (Be as specific as possible here – what type of data will you be obtaining, what specific topics/measures/scales/instruments will you be using and what will you do with this data?)</w:t>
            </w:r>
          </w:p>
          <w:p w14:paraId="19213B28" w14:textId="2E78ED19" w:rsidR="00615D4A" w:rsidRDefault="00615D4A" w:rsidP="00247070">
            <w:pPr>
              <w:rPr>
                <w:rFonts w:ascii="Arial" w:hAnsi="Arial" w:cs="Arial"/>
                <w:b/>
              </w:rPr>
            </w:pPr>
          </w:p>
          <w:p w14:paraId="06B3CE3C" w14:textId="55E3C0D0" w:rsidR="004F3FE6" w:rsidRDefault="004F3FE6" w:rsidP="00247070">
            <w:pPr>
              <w:rPr>
                <w:rFonts w:ascii="Arial" w:hAnsi="Arial" w:cs="Arial"/>
                <w:i/>
                <w:iCs/>
              </w:rPr>
            </w:pPr>
            <w:r>
              <w:rPr>
                <w:rFonts w:ascii="Arial" w:hAnsi="Arial" w:cs="Arial"/>
                <w:i/>
                <w:iCs/>
              </w:rPr>
              <w:t xml:space="preserve">This data will be collected on EMS systems, using structured interviews to measure the participants results. Thematic analysis is used to analyse the different types of  that will be measured, e.g. Gender and specific workplace bullying sectors. </w:t>
            </w:r>
          </w:p>
          <w:p w14:paraId="4F715933" w14:textId="38BA2A0F" w:rsidR="00AC1E56" w:rsidRDefault="00C415E2" w:rsidP="00247070">
            <w:pPr>
              <w:rPr>
                <w:rFonts w:ascii="Arial" w:hAnsi="Arial" w:cs="Arial"/>
                <w:i/>
                <w:iCs/>
              </w:rPr>
            </w:pPr>
            <w:r>
              <w:rPr>
                <w:rFonts w:ascii="Arial" w:hAnsi="Arial" w:cs="Arial"/>
                <w:i/>
                <w:iCs/>
              </w:rPr>
              <w:t>P</w:t>
            </w:r>
            <w:r w:rsidR="00511299">
              <w:rPr>
                <w:rFonts w:ascii="Arial" w:hAnsi="Arial" w:cs="Arial"/>
                <w:i/>
                <w:iCs/>
              </w:rPr>
              <w:t>articipant</w:t>
            </w:r>
            <w:r>
              <w:rPr>
                <w:rFonts w:ascii="Arial" w:hAnsi="Arial" w:cs="Arial"/>
                <w:i/>
                <w:iCs/>
              </w:rPr>
              <w:t>s will</w:t>
            </w:r>
            <w:r w:rsidR="00511299">
              <w:rPr>
                <w:rFonts w:ascii="Arial" w:hAnsi="Arial" w:cs="Arial"/>
                <w:i/>
                <w:iCs/>
              </w:rPr>
              <w:t xml:space="preserve"> be given time to read through ten news articles in</w:t>
            </w:r>
            <w:r>
              <w:rPr>
                <w:rFonts w:ascii="Arial" w:hAnsi="Arial" w:cs="Arial"/>
                <w:i/>
                <w:iCs/>
              </w:rPr>
              <w:t xml:space="preserve"> relation to</w:t>
            </w:r>
            <w:r w:rsidR="00AC1E56">
              <w:rPr>
                <w:rFonts w:ascii="Arial" w:hAnsi="Arial" w:cs="Arial"/>
                <w:i/>
                <w:iCs/>
              </w:rPr>
              <w:t xml:space="preserve">, </w:t>
            </w:r>
            <w:r w:rsidR="00681A16">
              <w:rPr>
                <w:rFonts w:ascii="Arial" w:hAnsi="Arial" w:cs="Arial"/>
                <w:i/>
                <w:iCs/>
              </w:rPr>
              <w:t>gender and</w:t>
            </w:r>
            <w:r w:rsidR="00511299">
              <w:rPr>
                <w:rFonts w:ascii="Arial" w:hAnsi="Arial" w:cs="Arial"/>
                <w:i/>
                <w:iCs/>
              </w:rPr>
              <w:t xml:space="preserve"> workplace bullying</w:t>
            </w:r>
            <w:r w:rsidR="00AC1E56">
              <w:rPr>
                <w:rFonts w:ascii="Arial" w:hAnsi="Arial" w:cs="Arial"/>
                <w:i/>
                <w:iCs/>
              </w:rPr>
              <w:t xml:space="preserve"> </w:t>
            </w:r>
            <w:r w:rsidR="00681A16">
              <w:rPr>
                <w:rFonts w:ascii="Arial" w:hAnsi="Arial" w:cs="Arial"/>
                <w:i/>
                <w:iCs/>
              </w:rPr>
              <w:t xml:space="preserve">within nursing </w:t>
            </w:r>
            <w:r w:rsidR="00AC1E56">
              <w:rPr>
                <w:rFonts w:ascii="Arial" w:hAnsi="Arial" w:cs="Arial"/>
                <w:i/>
                <w:iCs/>
              </w:rPr>
              <w:t>(UK)</w:t>
            </w:r>
            <w:r w:rsidR="00511299">
              <w:rPr>
                <w:rFonts w:ascii="Arial" w:hAnsi="Arial" w:cs="Arial"/>
                <w:i/>
                <w:iCs/>
              </w:rPr>
              <w:t>. Once the participants have been given time to read through these articles, I will be provided multiple open-ended questions for the participants to answer, in their own words.</w:t>
            </w:r>
            <w:r w:rsidR="00B46918">
              <w:rPr>
                <w:rFonts w:ascii="Arial" w:hAnsi="Arial" w:cs="Arial"/>
                <w:i/>
                <w:iCs/>
              </w:rPr>
              <w:t xml:space="preserve"> The news articles provided will help give the participants a guideline on what to talk about</w:t>
            </w:r>
            <w:r w:rsidR="00B6594F">
              <w:rPr>
                <w:rFonts w:ascii="Arial" w:hAnsi="Arial" w:cs="Arial"/>
                <w:i/>
                <w:iCs/>
              </w:rPr>
              <w:t>.</w:t>
            </w:r>
            <w:r w:rsidR="00511299">
              <w:rPr>
                <w:rFonts w:ascii="Arial" w:hAnsi="Arial" w:cs="Arial"/>
                <w:i/>
                <w:iCs/>
              </w:rPr>
              <w:t xml:space="preserve"> Throughout the study, I will be recording all of the participants results, before beginning the questions; to be analysed and transcribed afterwards. Once the structured interview has been complete, I will confirm with the participant if they have any other questions and discuss that their results will be used for my study analysis.</w:t>
            </w:r>
          </w:p>
          <w:p w14:paraId="58EC493B" w14:textId="575B0D92" w:rsidR="006E0CB5" w:rsidRDefault="006E0CB5" w:rsidP="00247070">
            <w:pPr>
              <w:rPr>
                <w:rFonts w:ascii="Arial" w:hAnsi="Arial" w:cs="Arial"/>
                <w:i/>
                <w:iCs/>
              </w:rPr>
            </w:pPr>
            <w:r>
              <w:rPr>
                <w:rFonts w:ascii="Arial" w:hAnsi="Arial" w:cs="Arial"/>
                <w:i/>
                <w:iCs/>
              </w:rPr>
              <w:t xml:space="preserve">Once the interview is over, all participants’ results will be transcribed and analysed using thematic analysis (gender &amp; nursing sector). </w:t>
            </w:r>
            <w:bookmarkStart w:id="0" w:name="_GoBack"/>
            <w:bookmarkEnd w:id="0"/>
          </w:p>
          <w:p w14:paraId="1568B602" w14:textId="675446D3" w:rsidR="00615D4A" w:rsidRPr="00511299" w:rsidRDefault="00615D4A" w:rsidP="00247070">
            <w:pPr>
              <w:rPr>
                <w:rFonts w:ascii="Arial" w:hAnsi="Arial" w:cs="Arial"/>
                <w:i/>
                <w:iCs/>
              </w:rPr>
            </w:pPr>
          </w:p>
          <w:p w14:paraId="6D1B2D7C" w14:textId="77777777" w:rsidR="00615D4A" w:rsidRPr="0035171F" w:rsidRDefault="00615D4A" w:rsidP="00247070">
            <w:pPr>
              <w:rPr>
                <w:rFonts w:ascii="Arial" w:hAnsi="Arial" w:cs="Arial"/>
                <w:b/>
              </w:rPr>
            </w:pPr>
          </w:p>
          <w:p w14:paraId="46ACE82E" w14:textId="77777777" w:rsidR="00615D4A" w:rsidRPr="0035171F" w:rsidRDefault="00615D4A" w:rsidP="00247070">
            <w:pPr>
              <w:rPr>
                <w:rFonts w:ascii="Arial" w:hAnsi="Arial" w:cs="Arial"/>
                <w:b/>
              </w:rPr>
            </w:pPr>
          </w:p>
        </w:tc>
      </w:tr>
    </w:tbl>
    <w:p w14:paraId="1CFF1BB9" w14:textId="77777777" w:rsidR="00615D4A" w:rsidRPr="0035171F" w:rsidRDefault="00615D4A" w:rsidP="00615D4A">
      <w:pPr>
        <w:rPr>
          <w:rFonts w:ascii="Arial" w:hAnsi="Arial" w:cs="Arial"/>
        </w:rPr>
      </w:pPr>
    </w:p>
    <w:p w14:paraId="01D7565D" w14:textId="77777777" w:rsidR="00615D4A" w:rsidRPr="0035171F" w:rsidRDefault="00615D4A" w:rsidP="00615D4A">
      <w:pPr>
        <w:rPr>
          <w:rFonts w:ascii="Arial" w:hAnsi="Arial" w:cs="Arial"/>
          <w:b/>
        </w:rPr>
      </w:pPr>
    </w:p>
    <w:p w14:paraId="3D18CC35" w14:textId="77777777" w:rsidR="00615D4A" w:rsidRPr="0035171F" w:rsidRDefault="00615D4A" w:rsidP="00615D4A">
      <w:pPr>
        <w:rPr>
          <w:rFonts w:ascii="Arial" w:hAnsi="Arial" w:cs="Arial"/>
        </w:rPr>
      </w:pPr>
    </w:p>
    <w:tbl>
      <w:tblPr>
        <w:tblW w:w="0" w:type="auto"/>
        <w:tblLook w:val="01E0" w:firstRow="1" w:lastRow="1" w:firstColumn="1" w:lastColumn="1" w:noHBand="0" w:noVBand="0"/>
      </w:tblPr>
      <w:tblGrid>
        <w:gridCol w:w="9016"/>
      </w:tblGrid>
      <w:tr w:rsidR="00615D4A" w:rsidRPr="0035171F" w14:paraId="249D13E3" w14:textId="77777777" w:rsidTr="00247070">
        <w:tc>
          <w:tcPr>
            <w:tcW w:w="10368" w:type="dxa"/>
            <w:tcBorders>
              <w:top w:val="single" w:sz="4" w:space="0" w:color="auto"/>
              <w:left w:val="single" w:sz="4" w:space="0" w:color="auto"/>
              <w:bottom w:val="single" w:sz="4" w:space="0" w:color="auto"/>
              <w:right w:val="single" w:sz="4" w:space="0" w:color="auto"/>
            </w:tcBorders>
          </w:tcPr>
          <w:p w14:paraId="7B5EDD5A" w14:textId="77777777" w:rsidR="00615D4A" w:rsidRPr="0035171F" w:rsidRDefault="00615D4A" w:rsidP="00247070">
            <w:pPr>
              <w:rPr>
                <w:rFonts w:ascii="Arial" w:hAnsi="Arial" w:cs="Arial"/>
                <w:b/>
              </w:rPr>
            </w:pPr>
            <w:r w:rsidRPr="0035171F">
              <w:rPr>
                <w:rFonts w:ascii="Arial" w:hAnsi="Arial" w:cs="Arial"/>
                <w:b/>
              </w:rPr>
              <w:t xml:space="preserve">What are the main ethical issues that you will need to address in this study? </w:t>
            </w:r>
            <w:r w:rsidRPr="0035171F">
              <w:rPr>
                <w:rFonts w:ascii="Arial" w:hAnsi="Arial" w:cs="Arial"/>
              </w:rPr>
              <w:t>(Please note all students will need to complete the full ethics form prior to final approval for data collection being given).</w:t>
            </w:r>
          </w:p>
          <w:p w14:paraId="015EBD36" w14:textId="77777777" w:rsidR="00615D4A" w:rsidRPr="0035171F" w:rsidRDefault="00615D4A" w:rsidP="00247070">
            <w:pPr>
              <w:rPr>
                <w:rFonts w:ascii="Arial" w:hAnsi="Arial" w:cs="Arial"/>
                <w:b/>
              </w:rPr>
            </w:pPr>
          </w:p>
          <w:p w14:paraId="2A8D694E" w14:textId="35B344DC" w:rsidR="00615D4A" w:rsidRDefault="00DE7FA8" w:rsidP="00DE7FA8">
            <w:pPr>
              <w:rPr>
                <w:rFonts w:ascii="Arial" w:hAnsi="Arial" w:cs="Arial"/>
                <w:bCs/>
                <w:i/>
                <w:iCs/>
              </w:rPr>
            </w:pPr>
            <w:r>
              <w:rPr>
                <w:rFonts w:ascii="Arial" w:hAnsi="Arial" w:cs="Arial"/>
                <w:bCs/>
                <w:i/>
                <w:iCs/>
              </w:rPr>
              <w:t>BPS Code of ethics applied many ethical considerations in relation to psychological studies. I felt that these ethical principles relate to my study the most:</w:t>
            </w:r>
          </w:p>
          <w:p w14:paraId="4FAD7D36" w14:textId="1976E98C" w:rsidR="00DE7FA8" w:rsidRDefault="00DE7FA8" w:rsidP="00DE7FA8">
            <w:pPr>
              <w:pStyle w:val="ListParagraph"/>
              <w:numPr>
                <w:ilvl w:val="0"/>
                <w:numId w:val="3"/>
              </w:numPr>
              <w:rPr>
                <w:rFonts w:ascii="Arial" w:hAnsi="Arial" w:cs="Arial"/>
                <w:bCs/>
                <w:i/>
                <w:iCs/>
              </w:rPr>
            </w:pPr>
            <w:r>
              <w:rPr>
                <w:rFonts w:ascii="Arial" w:hAnsi="Arial" w:cs="Arial"/>
                <w:bCs/>
                <w:i/>
                <w:iCs/>
              </w:rPr>
              <w:t xml:space="preserve">RESPONSIBILITY: </w:t>
            </w:r>
          </w:p>
          <w:p w14:paraId="354ECC85" w14:textId="4CB3C21E" w:rsidR="00DE7FA8" w:rsidRDefault="00D44939" w:rsidP="00DE7FA8">
            <w:pPr>
              <w:pStyle w:val="ListParagraph"/>
              <w:numPr>
                <w:ilvl w:val="0"/>
                <w:numId w:val="4"/>
              </w:numPr>
              <w:rPr>
                <w:rFonts w:ascii="Arial" w:hAnsi="Arial" w:cs="Arial"/>
                <w:bCs/>
                <w:i/>
                <w:iCs/>
              </w:rPr>
            </w:pPr>
            <w:r>
              <w:rPr>
                <w:rFonts w:ascii="Arial" w:hAnsi="Arial" w:cs="Arial"/>
                <w:bCs/>
                <w:i/>
                <w:iCs/>
              </w:rPr>
              <w:t>P</w:t>
            </w:r>
            <w:r w:rsidR="00DE7FA8">
              <w:rPr>
                <w:rFonts w:ascii="Arial" w:hAnsi="Arial" w:cs="Arial"/>
                <w:bCs/>
                <w:i/>
                <w:iCs/>
              </w:rPr>
              <w:t>ersonal experiences of workplace bullying could upset or anger the participant when answering the questions within this study. To overcome this issue, EMS will provide a warning in advance that anyone can refuse to carry on if they feel the need to.</w:t>
            </w:r>
          </w:p>
          <w:p w14:paraId="272AE5C5" w14:textId="77777777" w:rsidR="00117CD2" w:rsidRDefault="00117CD2" w:rsidP="00117CD2">
            <w:pPr>
              <w:pStyle w:val="ListParagraph"/>
              <w:ind w:left="1080"/>
              <w:rPr>
                <w:rFonts w:ascii="Arial" w:hAnsi="Arial" w:cs="Arial"/>
                <w:bCs/>
                <w:i/>
                <w:iCs/>
              </w:rPr>
            </w:pPr>
          </w:p>
          <w:p w14:paraId="32BABF8C" w14:textId="49C1FE39" w:rsidR="00D44939" w:rsidRDefault="00D44939" w:rsidP="00D44939">
            <w:pPr>
              <w:pStyle w:val="ListParagraph"/>
              <w:numPr>
                <w:ilvl w:val="0"/>
                <w:numId w:val="3"/>
              </w:numPr>
              <w:rPr>
                <w:rFonts w:ascii="Arial" w:hAnsi="Arial" w:cs="Arial"/>
                <w:bCs/>
                <w:i/>
                <w:iCs/>
              </w:rPr>
            </w:pPr>
            <w:r>
              <w:rPr>
                <w:rFonts w:ascii="Arial" w:hAnsi="Arial" w:cs="Arial"/>
                <w:bCs/>
                <w:i/>
                <w:iCs/>
              </w:rPr>
              <w:t>INFORMED CONSENT:</w:t>
            </w:r>
          </w:p>
          <w:p w14:paraId="41A3472A" w14:textId="33BD8D7C" w:rsidR="00D44939" w:rsidRDefault="00D44939" w:rsidP="00D44939">
            <w:pPr>
              <w:pStyle w:val="ListParagraph"/>
              <w:numPr>
                <w:ilvl w:val="0"/>
                <w:numId w:val="7"/>
              </w:numPr>
              <w:rPr>
                <w:rFonts w:ascii="Arial" w:hAnsi="Arial" w:cs="Arial"/>
                <w:bCs/>
                <w:i/>
                <w:iCs/>
              </w:rPr>
            </w:pPr>
            <w:r>
              <w:rPr>
                <w:rFonts w:ascii="Arial" w:hAnsi="Arial" w:cs="Arial"/>
                <w:bCs/>
                <w:i/>
                <w:iCs/>
              </w:rPr>
              <w:lastRenderedPageBreak/>
              <w:t xml:space="preserve">This is important as the study can be classed as a sensitive subject to most as it is related to workplace bullying and the outcomes of mental health. To overcome this issue, A consent form will be provided before the study to ensure that they understand what the study is about, and that the participants can remove themselves or stop the study at any time. </w:t>
            </w:r>
          </w:p>
          <w:p w14:paraId="09E99C80" w14:textId="77777777" w:rsidR="00117CD2" w:rsidRPr="00D44939" w:rsidRDefault="00117CD2" w:rsidP="00117CD2">
            <w:pPr>
              <w:pStyle w:val="ListParagraph"/>
              <w:ind w:left="1440"/>
              <w:rPr>
                <w:rFonts w:ascii="Arial" w:hAnsi="Arial" w:cs="Arial"/>
                <w:bCs/>
                <w:i/>
                <w:iCs/>
              </w:rPr>
            </w:pPr>
          </w:p>
          <w:p w14:paraId="3C7AA8F0" w14:textId="5D9F169B" w:rsidR="00DE7FA8" w:rsidRDefault="00DE7FA8" w:rsidP="00DE7FA8">
            <w:pPr>
              <w:pStyle w:val="ListParagraph"/>
              <w:numPr>
                <w:ilvl w:val="0"/>
                <w:numId w:val="3"/>
              </w:numPr>
              <w:rPr>
                <w:rFonts w:ascii="Arial" w:hAnsi="Arial" w:cs="Arial"/>
                <w:bCs/>
                <w:i/>
                <w:iCs/>
              </w:rPr>
            </w:pPr>
            <w:r>
              <w:rPr>
                <w:rFonts w:ascii="Arial" w:hAnsi="Arial" w:cs="Arial"/>
                <w:bCs/>
                <w:i/>
                <w:iCs/>
              </w:rPr>
              <w:t>INTEGRITY:</w:t>
            </w:r>
          </w:p>
          <w:p w14:paraId="35CD5E89" w14:textId="622594CB" w:rsidR="00D44939" w:rsidRDefault="00D44939" w:rsidP="00DE7FA8">
            <w:pPr>
              <w:pStyle w:val="ListParagraph"/>
              <w:numPr>
                <w:ilvl w:val="0"/>
                <w:numId w:val="4"/>
              </w:numPr>
              <w:rPr>
                <w:rFonts w:ascii="Arial" w:hAnsi="Arial" w:cs="Arial"/>
                <w:bCs/>
                <w:i/>
                <w:iCs/>
              </w:rPr>
            </w:pPr>
            <w:r>
              <w:rPr>
                <w:rFonts w:ascii="Arial" w:hAnsi="Arial" w:cs="Arial"/>
                <w:bCs/>
                <w:i/>
                <w:iCs/>
              </w:rPr>
              <w:t xml:space="preserve">News articles used within the study may persuade a participants knowledge </w:t>
            </w:r>
            <w:r w:rsidR="00117CD2">
              <w:rPr>
                <w:rFonts w:ascii="Arial" w:hAnsi="Arial" w:cs="Arial"/>
                <w:bCs/>
                <w:i/>
                <w:iCs/>
              </w:rPr>
              <w:t xml:space="preserve">about workplace bullying; e.g. stereotypes that women are bullied more than men. To overcome this, a range of both women and men workplace bullying will be subjected equally so no biased persuasion will be interpreted. I will also be providing questions based upon equal sides of every argument: men and women workplace bullying, in nursing. </w:t>
            </w:r>
          </w:p>
          <w:p w14:paraId="56CA15B9" w14:textId="77777777" w:rsidR="00117CD2" w:rsidRDefault="00117CD2" w:rsidP="00117CD2">
            <w:pPr>
              <w:pStyle w:val="ListParagraph"/>
              <w:ind w:left="1080"/>
              <w:rPr>
                <w:rFonts w:ascii="Arial" w:hAnsi="Arial" w:cs="Arial"/>
                <w:bCs/>
                <w:i/>
                <w:iCs/>
              </w:rPr>
            </w:pPr>
          </w:p>
          <w:p w14:paraId="11D2CC2F" w14:textId="6A7D6406" w:rsidR="00DE7FA8" w:rsidRDefault="00DE7FA8" w:rsidP="00DE7FA8">
            <w:pPr>
              <w:pStyle w:val="ListParagraph"/>
              <w:numPr>
                <w:ilvl w:val="0"/>
                <w:numId w:val="3"/>
              </w:numPr>
              <w:rPr>
                <w:rFonts w:ascii="Arial" w:hAnsi="Arial" w:cs="Arial"/>
                <w:bCs/>
                <w:i/>
                <w:iCs/>
              </w:rPr>
            </w:pPr>
            <w:r>
              <w:rPr>
                <w:rFonts w:ascii="Arial" w:hAnsi="Arial" w:cs="Arial"/>
                <w:bCs/>
                <w:i/>
                <w:iCs/>
              </w:rPr>
              <w:t xml:space="preserve">CONFIDENTIALITY: </w:t>
            </w:r>
          </w:p>
          <w:p w14:paraId="67731BE2" w14:textId="64895C60" w:rsidR="00DE7FA8" w:rsidRDefault="00DE7FA8" w:rsidP="00DE7FA8">
            <w:pPr>
              <w:pStyle w:val="ListParagraph"/>
              <w:numPr>
                <w:ilvl w:val="0"/>
                <w:numId w:val="4"/>
              </w:numPr>
              <w:rPr>
                <w:rFonts w:ascii="Arial" w:hAnsi="Arial" w:cs="Arial"/>
                <w:bCs/>
                <w:i/>
                <w:iCs/>
              </w:rPr>
            </w:pPr>
            <w:r>
              <w:rPr>
                <w:rFonts w:ascii="Arial" w:hAnsi="Arial" w:cs="Arial"/>
                <w:bCs/>
                <w:i/>
                <w:iCs/>
              </w:rPr>
              <w:t xml:space="preserve">Participants may mention personal details; e.g. friend or families names, during the interview. </w:t>
            </w:r>
            <w:r w:rsidR="00273542">
              <w:rPr>
                <w:rFonts w:ascii="Arial" w:hAnsi="Arial" w:cs="Arial"/>
                <w:bCs/>
                <w:i/>
                <w:iCs/>
              </w:rPr>
              <w:t>To overcome this, personal details will be altered to protect the participants identity, throughout the transcribing stage</w:t>
            </w:r>
            <w:r w:rsidR="00117CD2">
              <w:rPr>
                <w:rFonts w:ascii="Arial" w:hAnsi="Arial" w:cs="Arial"/>
                <w:bCs/>
                <w:i/>
                <w:iCs/>
              </w:rPr>
              <w:t>.</w:t>
            </w:r>
          </w:p>
          <w:p w14:paraId="04A9C5F1" w14:textId="77777777" w:rsidR="00117CD2" w:rsidRDefault="00117CD2" w:rsidP="00117CD2">
            <w:pPr>
              <w:pStyle w:val="ListParagraph"/>
              <w:ind w:left="1080"/>
              <w:rPr>
                <w:rFonts w:ascii="Arial" w:hAnsi="Arial" w:cs="Arial"/>
                <w:bCs/>
                <w:i/>
                <w:iCs/>
              </w:rPr>
            </w:pPr>
          </w:p>
          <w:p w14:paraId="119B29FA" w14:textId="06EDD3C0" w:rsidR="00273542" w:rsidRDefault="00273542" w:rsidP="00273542">
            <w:pPr>
              <w:pStyle w:val="ListParagraph"/>
              <w:numPr>
                <w:ilvl w:val="0"/>
                <w:numId w:val="3"/>
              </w:numPr>
              <w:rPr>
                <w:rFonts w:ascii="Arial" w:hAnsi="Arial" w:cs="Arial"/>
                <w:bCs/>
                <w:i/>
                <w:iCs/>
              </w:rPr>
            </w:pPr>
            <w:r>
              <w:rPr>
                <w:rFonts w:ascii="Arial" w:hAnsi="Arial" w:cs="Arial"/>
                <w:bCs/>
                <w:i/>
                <w:iCs/>
              </w:rPr>
              <w:t>RESPECT:</w:t>
            </w:r>
          </w:p>
          <w:p w14:paraId="6CE128B1" w14:textId="001B5F2F" w:rsidR="00273542" w:rsidRDefault="00273542" w:rsidP="00273542">
            <w:pPr>
              <w:pStyle w:val="ListParagraph"/>
              <w:numPr>
                <w:ilvl w:val="0"/>
                <w:numId w:val="4"/>
              </w:numPr>
              <w:rPr>
                <w:rFonts w:ascii="Arial" w:hAnsi="Arial" w:cs="Arial"/>
                <w:bCs/>
                <w:i/>
                <w:iCs/>
              </w:rPr>
            </w:pPr>
            <w:r>
              <w:rPr>
                <w:rFonts w:ascii="Arial" w:hAnsi="Arial" w:cs="Arial"/>
                <w:bCs/>
                <w:i/>
                <w:iCs/>
              </w:rPr>
              <w:t xml:space="preserve">Participants may feel judged, due to their cultural or religious view on workplace bullying. To overcome this during the interview, will state that the study will be based upon their personal knowledge and perceptions of workplace bullying (non-biased). </w:t>
            </w:r>
          </w:p>
          <w:p w14:paraId="351F3D21" w14:textId="463D3CD3" w:rsidR="00117CD2" w:rsidRDefault="00117CD2" w:rsidP="00117CD2">
            <w:pPr>
              <w:rPr>
                <w:rFonts w:ascii="Arial" w:hAnsi="Arial" w:cs="Arial"/>
                <w:bCs/>
                <w:i/>
                <w:iCs/>
              </w:rPr>
            </w:pPr>
          </w:p>
          <w:p w14:paraId="3653446B" w14:textId="4E946DD7" w:rsidR="00117CD2" w:rsidRDefault="00117CD2" w:rsidP="00117CD2">
            <w:pPr>
              <w:pStyle w:val="ListParagraph"/>
              <w:numPr>
                <w:ilvl w:val="0"/>
                <w:numId w:val="3"/>
              </w:numPr>
              <w:rPr>
                <w:rFonts w:ascii="Arial" w:hAnsi="Arial" w:cs="Arial"/>
                <w:bCs/>
                <w:i/>
                <w:iCs/>
              </w:rPr>
            </w:pPr>
            <w:r>
              <w:rPr>
                <w:rFonts w:ascii="Arial" w:hAnsi="Arial" w:cs="Arial"/>
                <w:bCs/>
                <w:i/>
                <w:iCs/>
              </w:rPr>
              <w:t>COMPETENCE:</w:t>
            </w:r>
          </w:p>
          <w:p w14:paraId="2F46B6C9" w14:textId="0D80BBCC" w:rsidR="00117CD2" w:rsidRPr="00117CD2" w:rsidRDefault="00A21CC8" w:rsidP="00117CD2">
            <w:pPr>
              <w:pStyle w:val="ListParagraph"/>
              <w:numPr>
                <w:ilvl w:val="0"/>
                <w:numId w:val="7"/>
              </w:numPr>
              <w:rPr>
                <w:rFonts w:ascii="Arial" w:hAnsi="Arial" w:cs="Arial"/>
                <w:bCs/>
                <w:i/>
                <w:iCs/>
              </w:rPr>
            </w:pPr>
            <w:r>
              <w:rPr>
                <w:rFonts w:ascii="Arial" w:hAnsi="Arial" w:cs="Arial"/>
                <w:bCs/>
                <w:i/>
                <w:iCs/>
              </w:rPr>
              <w:t xml:space="preserve">Particpants may begin to feel distressed when answering some of the interview questions as they may have personally experienced workplace bullying or know some who has. To overcome this, reassure every participant that they are able to stop the study whenever they feel necessary, and can withdraw at any time. </w:t>
            </w:r>
          </w:p>
          <w:p w14:paraId="56FCA6E2" w14:textId="0EAB6B6D" w:rsidR="002D6AFA" w:rsidRDefault="002D6AFA" w:rsidP="002D6AFA">
            <w:pPr>
              <w:rPr>
                <w:rFonts w:ascii="Arial" w:hAnsi="Arial" w:cs="Arial"/>
                <w:bCs/>
                <w:i/>
                <w:iCs/>
              </w:rPr>
            </w:pPr>
          </w:p>
          <w:p w14:paraId="6144E5AD" w14:textId="77777777" w:rsidR="002D6AFA" w:rsidRPr="002D6AFA" w:rsidRDefault="002D6AFA" w:rsidP="002D6AFA">
            <w:pPr>
              <w:rPr>
                <w:rFonts w:ascii="Arial" w:hAnsi="Arial" w:cs="Arial"/>
                <w:bCs/>
              </w:rPr>
            </w:pPr>
          </w:p>
          <w:p w14:paraId="0E0DA105" w14:textId="5607EF5B" w:rsidR="00615D4A" w:rsidRPr="002D6AFA" w:rsidRDefault="002D6AFA" w:rsidP="00247070">
            <w:pPr>
              <w:rPr>
                <w:rFonts w:ascii="Arial" w:hAnsi="Arial" w:cs="Arial"/>
                <w:bCs/>
              </w:rPr>
            </w:pPr>
            <w:r>
              <w:rPr>
                <w:rFonts w:ascii="Arial" w:hAnsi="Arial" w:cs="Arial"/>
                <w:bCs/>
              </w:rPr>
              <w:t xml:space="preserve">The British Psychological Society. (2009). </w:t>
            </w:r>
            <w:r>
              <w:rPr>
                <w:rFonts w:ascii="Arial" w:hAnsi="Arial" w:cs="Arial"/>
                <w:bCs/>
                <w:i/>
                <w:iCs/>
              </w:rPr>
              <w:t xml:space="preserve">Code of Ethics &amp; Conduct: Guidance published by the Ethics Committee of the British Psychological Society. </w:t>
            </w:r>
            <w:r>
              <w:rPr>
                <w:rFonts w:ascii="Arial" w:hAnsi="Arial" w:cs="Arial"/>
                <w:bCs/>
              </w:rPr>
              <w:t xml:space="preserve">Retrieved from </w:t>
            </w:r>
            <w:r w:rsidRPr="002D6AFA">
              <w:rPr>
                <w:rFonts w:ascii="Arial" w:hAnsi="Arial" w:cs="Arial"/>
              </w:rPr>
              <w:t>https://www.bps.org.uk/sites/bps.org.uk/files/Policy/Policy%20-%20Files/Code%20of%20Ethics%20and%20Conduct%20(2009).pdf</w:t>
            </w:r>
          </w:p>
          <w:p w14:paraId="3BE6E6F7" w14:textId="77777777" w:rsidR="00615D4A" w:rsidRPr="0035171F" w:rsidRDefault="00615D4A" w:rsidP="00247070">
            <w:pPr>
              <w:rPr>
                <w:rFonts w:ascii="Arial" w:hAnsi="Arial" w:cs="Arial"/>
                <w:b/>
              </w:rPr>
            </w:pPr>
          </w:p>
          <w:p w14:paraId="24375F05" w14:textId="77777777" w:rsidR="00615D4A" w:rsidRPr="0035171F" w:rsidRDefault="00615D4A" w:rsidP="00247070">
            <w:pPr>
              <w:rPr>
                <w:rFonts w:ascii="Arial" w:hAnsi="Arial" w:cs="Arial"/>
                <w:b/>
              </w:rPr>
            </w:pPr>
          </w:p>
          <w:p w14:paraId="7B451755" w14:textId="77777777" w:rsidR="00615D4A" w:rsidRPr="0035171F" w:rsidRDefault="00615D4A" w:rsidP="00247070">
            <w:pPr>
              <w:rPr>
                <w:rFonts w:ascii="Arial" w:hAnsi="Arial" w:cs="Arial"/>
                <w:b/>
              </w:rPr>
            </w:pPr>
          </w:p>
        </w:tc>
      </w:tr>
    </w:tbl>
    <w:p w14:paraId="3910B69E" w14:textId="77777777" w:rsidR="00615D4A" w:rsidRPr="0035171F" w:rsidRDefault="00615D4A" w:rsidP="00615D4A">
      <w:pPr>
        <w:tabs>
          <w:tab w:val="left" w:pos="1080"/>
          <w:tab w:val="left" w:leader="underscore" w:pos="4440"/>
          <w:tab w:val="left" w:leader="underscore" w:pos="7680"/>
        </w:tabs>
        <w:rPr>
          <w:rFonts w:ascii="Arial" w:hAnsi="Arial" w:cs="Arial"/>
        </w:rPr>
      </w:pPr>
    </w:p>
    <w:p w14:paraId="513AAC5B" w14:textId="7DFA6EB9" w:rsidR="00615D4A" w:rsidRPr="0035171F" w:rsidRDefault="00615D4A" w:rsidP="00615D4A">
      <w:pPr>
        <w:tabs>
          <w:tab w:val="left" w:pos="1080"/>
          <w:tab w:val="left" w:leader="underscore" w:pos="4440"/>
          <w:tab w:val="left" w:leader="underscore" w:pos="7680"/>
        </w:tabs>
        <w:rPr>
          <w:rFonts w:ascii="Arial" w:hAnsi="Arial" w:cs="Arial"/>
        </w:rPr>
      </w:pPr>
      <w:r w:rsidRPr="0035171F">
        <w:rPr>
          <w:rFonts w:ascii="Arial" w:hAnsi="Arial" w:cs="Arial"/>
        </w:rPr>
        <w:t>Student Name (Please print clearly)</w:t>
      </w:r>
      <w:r w:rsidR="00CA3FEE">
        <w:rPr>
          <w:rFonts w:ascii="Arial" w:hAnsi="Arial" w:cs="Arial"/>
        </w:rPr>
        <w:t>:</w:t>
      </w:r>
      <w:r w:rsidRPr="0035171F">
        <w:rPr>
          <w:rFonts w:ascii="Arial" w:hAnsi="Arial" w:cs="Arial"/>
        </w:rPr>
        <w:t xml:space="preserve"> </w:t>
      </w:r>
      <w:r w:rsidR="00CA3FEE">
        <w:rPr>
          <w:rFonts w:ascii="Arial" w:hAnsi="Arial" w:cs="Arial"/>
        </w:rPr>
        <w:t>ALISHA WADY</w:t>
      </w:r>
    </w:p>
    <w:p w14:paraId="52F2FA8C" w14:textId="77777777" w:rsidR="00615D4A" w:rsidRPr="0035171F" w:rsidRDefault="00615D4A" w:rsidP="00615D4A">
      <w:pPr>
        <w:tabs>
          <w:tab w:val="left" w:pos="1080"/>
          <w:tab w:val="left" w:leader="underscore" w:pos="4440"/>
          <w:tab w:val="left" w:leader="underscore" w:pos="7680"/>
        </w:tabs>
        <w:rPr>
          <w:rFonts w:ascii="Arial" w:hAnsi="Arial" w:cs="Arial"/>
        </w:rPr>
      </w:pPr>
    </w:p>
    <w:p w14:paraId="4E829E61" w14:textId="70BF58F2" w:rsidR="00615D4A" w:rsidRPr="0035171F" w:rsidRDefault="00615D4A" w:rsidP="00615D4A">
      <w:pPr>
        <w:tabs>
          <w:tab w:val="left" w:pos="1080"/>
          <w:tab w:val="left" w:leader="underscore" w:pos="4440"/>
          <w:tab w:val="left" w:leader="underscore" w:pos="7680"/>
        </w:tabs>
        <w:rPr>
          <w:rFonts w:ascii="Arial" w:hAnsi="Arial" w:cs="Arial"/>
        </w:rPr>
      </w:pPr>
      <w:r w:rsidRPr="0035171F">
        <w:rPr>
          <w:rFonts w:ascii="Arial" w:hAnsi="Arial" w:cs="Arial"/>
        </w:rPr>
        <w:t>Student Signature</w:t>
      </w:r>
      <w:r w:rsidR="00CA3FEE">
        <w:rPr>
          <w:rFonts w:ascii="Arial" w:hAnsi="Arial" w:cs="Arial"/>
        </w:rPr>
        <w:t>:</w:t>
      </w:r>
      <w:r w:rsidRPr="0035171F">
        <w:rPr>
          <w:rFonts w:ascii="Arial" w:hAnsi="Arial" w:cs="Arial"/>
        </w:rPr>
        <w:t xml:space="preserve"> </w:t>
      </w:r>
      <w:r w:rsidR="00CA3FEE">
        <w:rPr>
          <w:rFonts w:ascii="Arial" w:hAnsi="Arial" w:cs="Arial"/>
        </w:rPr>
        <w:t xml:space="preserve">A.WADY                                                                                    </w:t>
      </w:r>
      <w:r w:rsidRPr="0035171F">
        <w:rPr>
          <w:rFonts w:ascii="Arial" w:hAnsi="Arial" w:cs="Arial"/>
        </w:rPr>
        <w:t>Date</w:t>
      </w:r>
      <w:r w:rsidR="00CA3FEE">
        <w:rPr>
          <w:rFonts w:ascii="Arial" w:hAnsi="Arial" w:cs="Arial"/>
        </w:rPr>
        <w:t>: 11/10/2019</w:t>
      </w:r>
    </w:p>
    <w:p w14:paraId="0402E10F" w14:textId="77777777" w:rsidR="00615D4A" w:rsidRPr="0035171F" w:rsidRDefault="00615D4A" w:rsidP="00615D4A">
      <w:pPr>
        <w:tabs>
          <w:tab w:val="left" w:pos="1080"/>
          <w:tab w:val="left" w:leader="underscore" w:pos="4440"/>
          <w:tab w:val="left" w:leader="underscore" w:pos="7680"/>
        </w:tabs>
        <w:rPr>
          <w:rFonts w:ascii="Arial" w:hAnsi="Arial" w:cs="Arial"/>
        </w:rPr>
      </w:pPr>
    </w:p>
    <w:p w14:paraId="7D80AC8D" w14:textId="77777777" w:rsidR="00615D4A" w:rsidRPr="0035171F" w:rsidRDefault="00615D4A" w:rsidP="00615D4A">
      <w:pPr>
        <w:tabs>
          <w:tab w:val="left" w:pos="1080"/>
          <w:tab w:val="left" w:leader="underscore" w:pos="4440"/>
          <w:tab w:val="left" w:leader="underscore" w:pos="7680"/>
        </w:tabs>
        <w:rPr>
          <w:rFonts w:ascii="Arial" w:hAnsi="Arial" w:cs="Arial"/>
        </w:rPr>
      </w:pPr>
    </w:p>
    <w:p w14:paraId="4C688E97" w14:textId="77777777" w:rsidR="00615D4A" w:rsidRPr="0035171F" w:rsidRDefault="00615D4A" w:rsidP="00615D4A">
      <w:pPr>
        <w:tabs>
          <w:tab w:val="left" w:pos="1080"/>
          <w:tab w:val="left" w:leader="underscore" w:pos="4440"/>
          <w:tab w:val="left" w:leader="underscore" w:pos="76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587"/>
        <w:gridCol w:w="2429"/>
      </w:tblGrid>
      <w:tr w:rsidR="00615D4A" w:rsidRPr="0035171F" w14:paraId="18196CD5" w14:textId="77777777" w:rsidTr="00247070">
        <w:tc>
          <w:tcPr>
            <w:tcW w:w="7763" w:type="dxa"/>
            <w:shd w:val="clear" w:color="auto" w:fill="EEECE1"/>
          </w:tcPr>
          <w:p w14:paraId="623309F3" w14:textId="77777777" w:rsidR="00615D4A" w:rsidRPr="0035171F" w:rsidRDefault="00615D4A" w:rsidP="00247070">
            <w:pPr>
              <w:tabs>
                <w:tab w:val="left" w:pos="1080"/>
                <w:tab w:val="left" w:leader="underscore" w:pos="4440"/>
                <w:tab w:val="left" w:leader="underscore" w:pos="7680"/>
              </w:tabs>
              <w:rPr>
                <w:rFonts w:ascii="Arial" w:hAnsi="Arial" w:cs="Arial"/>
                <w:b/>
              </w:rPr>
            </w:pPr>
            <w:r w:rsidRPr="0035171F">
              <w:rPr>
                <w:rFonts w:ascii="Arial" w:hAnsi="Arial" w:cs="Arial"/>
                <w:b/>
              </w:rPr>
              <w:t xml:space="preserve">Proposal Outcome </w:t>
            </w:r>
          </w:p>
          <w:p w14:paraId="5B1199F9" w14:textId="77777777" w:rsidR="00615D4A" w:rsidRPr="0035171F" w:rsidRDefault="00615D4A" w:rsidP="00247070">
            <w:pPr>
              <w:tabs>
                <w:tab w:val="left" w:pos="1080"/>
                <w:tab w:val="left" w:leader="underscore" w:pos="4440"/>
                <w:tab w:val="left" w:leader="underscore" w:pos="7680"/>
              </w:tabs>
              <w:rPr>
                <w:rFonts w:ascii="Arial" w:hAnsi="Arial" w:cs="Arial"/>
                <w:b/>
              </w:rPr>
            </w:pPr>
          </w:p>
        </w:tc>
        <w:tc>
          <w:tcPr>
            <w:tcW w:w="2771" w:type="dxa"/>
            <w:shd w:val="clear" w:color="auto" w:fill="EEECE1"/>
          </w:tcPr>
          <w:p w14:paraId="4D4CD879" w14:textId="77777777" w:rsidR="00615D4A" w:rsidRPr="0035171F" w:rsidRDefault="00615D4A" w:rsidP="00247070">
            <w:pPr>
              <w:tabs>
                <w:tab w:val="left" w:pos="1080"/>
                <w:tab w:val="left" w:leader="underscore" w:pos="4440"/>
                <w:tab w:val="left" w:leader="underscore" w:pos="7680"/>
              </w:tabs>
              <w:rPr>
                <w:rFonts w:ascii="Arial" w:hAnsi="Arial" w:cs="Arial"/>
              </w:rPr>
            </w:pPr>
            <w:r w:rsidRPr="0035171F">
              <w:rPr>
                <w:rFonts w:ascii="Arial" w:hAnsi="Arial" w:cs="Arial"/>
              </w:rPr>
              <w:t>Supervisor to tick one only</w:t>
            </w:r>
          </w:p>
        </w:tc>
      </w:tr>
      <w:tr w:rsidR="00615D4A" w:rsidRPr="0035171F" w14:paraId="7F8EBBB9" w14:textId="77777777" w:rsidTr="00247070">
        <w:tc>
          <w:tcPr>
            <w:tcW w:w="7763" w:type="dxa"/>
            <w:shd w:val="clear" w:color="auto" w:fill="EEECE1"/>
          </w:tcPr>
          <w:p w14:paraId="2270D6D0" w14:textId="77777777" w:rsidR="00615D4A" w:rsidRPr="0035171F" w:rsidRDefault="00615D4A" w:rsidP="00247070">
            <w:pPr>
              <w:tabs>
                <w:tab w:val="left" w:pos="1080"/>
                <w:tab w:val="left" w:leader="underscore" w:pos="4440"/>
                <w:tab w:val="left" w:leader="underscore" w:pos="7680"/>
              </w:tabs>
              <w:rPr>
                <w:rFonts w:ascii="Arial" w:hAnsi="Arial" w:cs="Arial"/>
              </w:rPr>
            </w:pPr>
            <w:r w:rsidRPr="0035171F">
              <w:rPr>
                <w:rFonts w:ascii="Arial" w:hAnsi="Arial" w:cs="Arial"/>
                <w:b/>
              </w:rPr>
              <w:t xml:space="preserve">Satisfactory proposal </w:t>
            </w:r>
            <w:r w:rsidRPr="0035171F">
              <w:rPr>
                <w:rFonts w:ascii="Arial" w:hAnsi="Arial" w:cs="Arial"/>
              </w:rPr>
              <w:t xml:space="preserve"> (proceed to SREC ethical approval; all final materials to be approved by supervisor before data collection).</w:t>
            </w:r>
          </w:p>
        </w:tc>
        <w:tc>
          <w:tcPr>
            <w:tcW w:w="2771" w:type="dxa"/>
            <w:shd w:val="clear" w:color="auto" w:fill="EEECE1"/>
          </w:tcPr>
          <w:p w14:paraId="5DED9C36" w14:textId="77777777" w:rsidR="00615D4A" w:rsidRPr="0035171F" w:rsidRDefault="00615D4A" w:rsidP="00247070">
            <w:pPr>
              <w:tabs>
                <w:tab w:val="left" w:pos="1080"/>
                <w:tab w:val="left" w:leader="underscore" w:pos="4440"/>
                <w:tab w:val="left" w:leader="underscore" w:pos="7680"/>
              </w:tabs>
              <w:rPr>
                <w:rFonts w:ascii="Arial" w:hAnsi="Arial" w:cs="Arial"/>
              </w:rPr>
            </w:pPr>
          </w:p>
        </w:tc>
      </w:tr>
      <w:tr w:rsidR="00615D4A" w:rsidRPr="0035171F" w14:paraId="36DD088C" w14:textId="77777777" w:rsidTr="00247070">
        <w:tc>
          <w:tcPr>
            <w:tcW w:w="7763" w:type="dxa"/>
            <w:shd w:val="clear" w:color="auto" w:fill="EEECE1"/>
          </w:tcPr>
          <w:p w14:paraId="21C4AEEE" w14:textId="77777777" w:rsidR="00615D4A" w:rsidRPr="0035171F" w:rsidRDefault="00615D4A" w:rsidP="00247070">
            <w:pPr>
              <w:tabs>
                <w:tab w:val="left" w:pos="1080"/>
                <w:tab w:val="left" w:leader="underscore" w:pos="4440"/>
                <w:tab w:val="left" w:leader="underscore" w:pos="7680"/>
              </w:tabs>
              <w:rPr>
                <w:rFonts w:ascii="Arial" w:hAnsi="Arial" w:cs="Arial"/>
              </w:rPr>
            </w:pPr>
            <w:r w:rsidRPr="0035171F">
              <w:rPr>
                <w:rFonts w:ascii="Arial" w:hAnsi="Arial" w:cs="Arial"/>
                <w:b/>
              </w:rPr>
              <w:t>Satisfactory proposal – some minor areas requiring clarification</w:t>
            </w:r>
            <w:r w:rsidRPr="0035171F">
              <w:rPr>
                <w:rFonts w:ascii="Arial" w:hAnsi="Arial" w:cs="Arial"/>
              </w:rPr>
              <w:t xml:space="preserve"> before submitting for SREC approval (see below for required actions)</w:t>
            </w:r>
          </w:p>
        </w:tc>
        <w:tc>
          <w:tcPr>
            <w:tcW w:w="2771" w:type="dxa"/>
            <w:shd w:val="clear" w:color="auto" w:fill="EEECE1"/>
          </w:tcPr>
          <w:p w14:paraId="1177AAB8" w14:textId="77777777" w:rsidR="00615D4A" w:rsidRPr="0035171F" w:rsidRDefault="00615D4A" w:rsidP="00247070">
            <w:pPr>
              <w:tabs>
                <w:tab w:val="left" w:pos="1080"/>
                <w:tab w:val="left" w:leader="underscore" w:pos="4440"/>
                <w:tab w:val="left" w:leader="underscore" w:pos="7680"/>
              </w:tabs>
              <w:rPr>
                <w:rFonts w:ascii="Arial" w:hAnsi="Arial" w:cs="Arial"/>
              </w:rPr>
            </w:pPr>
          </w:p>
        </w:tc>
      </w:tr>
      <w:tr w:rsidR="00615D4A" w:rsidRPr="0035171F" w14:paraId="50439DC0" w14:textId="77777777" w:rsidTr="00247070">
        <w:tc>
          <w:tcPr>
            <w:tcW w:w="7763" w:type="dxa"/>
            <w:shd w:val="clear" w:color="auto" w:fill="EEECE1"/>
          </w:tcPr>
          <w:p w14:paraId="589DA312" w14:textId="77777777" w:rsidR="00615D4A" w:rsidRPr="0035171F" w:rsidRDefault="00615D4A" w:rsidP="00247070">
            <w:pPr>
              <w:tabs>
                <w:tab w:val="left" w:pos="1080"/>
                <w:tab w:val="left" w:leader="underscore" w:pos="4440"/>
                <w:tab w:val="left" w:leader="underscore" w:pos="7680"/>
              </w:tabs>
              <w:rPr>
                <w:rFonts w:ascii="Arial" w:hAnsi="Arial" w:cs="Arial"/>
              </w:rPr>
            </w:pPr>
            <w:r w:rsidRPr="0035171F">
              <w:rPr>
                <w:rFonts w:ascii="Arial" w:hAnsi="Arial" w:cs="Arial"/>
                <w:b/>
              </w:rPr>
              <w:t>Proposal requiring full consideration by Faculty REC</w:t>
            </w:r>
            <w:r w:rsidRPr="0035171F">
              <w:rPr>
                <w:rFonts w:ascii="Arial" w:hAnsi="Arial" w:cs="Arial"/>
              </w:rPr>
              <w:t xml:space="preserve"> due to the nature of the study  </w:t>
            </w:r>
          </w:p>
          <w:p w14:paraId="3285DCEE" w14:textId="77777777" w:rsidR="00615D4A" w:rsidRPr="0035171F" w:rsidRDefault="00615D4A" w:rsidP="00247070">
            <w:pPr>
              <w:tabs>
                <w:tab w:val="left" w:pos="1080"/>
                <w:tab w:val="left" w:leader="underscore" w:pos="4440"/>
                <w:tab w:val="left" w:leader="underscore" w:pos="7680"/>
              </w:tabs>
              <w:rPr>
                <w:rFonts w:ascii="Arial" w:hAnsi="Arial" w:cs="Arial"/>
              </w:rPr>
            </w:pPr>
          </w:p>
        </w:tc>
        <w:tc>
          <w:tcPr>
            <w:tcW w:w="2771" w:type="dxa"/>
            <w:shd w:val="clear" w:color="auto" w:fill="EEECE1"/>
          </w:tcPr>
          <w:p w14:paraId="547965CF" w14:textId="77777777" w:rsidR="00615D4A" w:rsidRPr="0035171F" w:rsidRDefault="00615D4A" w:rsidP="00247070">
            <w:pPr>
              <w:tabs>
                <w:tab w:val="left" w:pos="1080"/>
                <w:tab w:val="left" w:leader="underscore" w:pos="4440"/>
                <w:tab w:val="left" w:leader="underscore" w:pos="7680"/>
              </w:tabs>
              <w:rPr>
                <w:rFonts w:ascii="Arial" w:hAnsi="Arial" w:cs="Arial"/>
              </w:rPr>
            </w:pPr>
          </w:p>
        </w:tc>
      </w:tr>
      <w:tr w:rsidR="00615D4A" w:rsidRPr="0035171F" w14:paraId="3BD230E7" w14:textId="77777777" w:rsidTr="00247070">
        <w:tc>
          <w:tcPr>
            <w:tcW w:w="7763" w:type="dxa"/>
            <w:shd w:val="clear" w:color="auto" w:fill="EEECE1"/>
          </w:tcPr>
          <w:p w14:paraId="4D07A9A3" w14:textId="77777777" w:rsidR="00615D4A" w:rsidRPr="0035171F" w:rsidRDefault="00615D4A" w:rsidP="00247070">
            <w:pPr>
              <w:tabs>
                <w:tab w:val="left" w:pos="1080"/>
                <w:tab w:val="left" w:leader="underscore" w:pos="4440"/>
                <w:tab w:val="left" w:leader="underscore" w:pos="7680"/>
              </w:tabs>
              <w:rPr>
                <w:rFonts w:ascii="Arial" w:hAnsi="Arial" w:cs="Arial"/>
              </w:rPr>
            </w:pPr>
            <w:r w:rsidRPr="0035171F">
              <w:rPr>
                <w:rFonts w:ascii="Arial" w:hAnsi="Arial" w:cs="Arial"/>
                <w:b/>
              </w:rPr>
              <w:t>Unsatisfactory – proposal lacking significant detail</w:t>
            </w:r>
            <w:r w:rsidRPr="0035171F">
              <w:rPr>
                <w:rFonts w:ascii="Arial" w:hAnsi="Arial" w:cs="Arial"/>
              </w:rPr>
              <w:t xml:space="preserve"> - must be resubmitted within seven days following feedback (see below) </w:t>
            </w:r>
          </w:p>
        </w:tc>
        <w:tc>
          <w:tcPr>
            <w:tcW w:w="2771" w:type="dxa"/>
            <w:shd w:val="clear" w:color="auto" w:fill="EEECE1"/>
          </w:tcPr>
          <w:p w14:paraId="3A03B8B8" w14:textId="77777777" w:rsidR="00615D4A" w:rsidRPr="0035171F" w:rsidRDefault="00615D4A" w:rsidP="00247070">
            <w:pPr>
              <w:tabs>
                <w:tab w:val="left" w:pos="1080"/>
                <w:tab w:val="left" w:leader="underscore" w:pos="4440"/>
                <w:tab w:val="left" w:leader="underscore" w:pos="7680"/>
              </w:tabs>
              <w:rPr>
                <w:rFonts w:ascii="Arial" w:hAnsi="Arial" w:cs="Arial"/>
              </w:rPr>
            </w:pPr>
          </w:p>
        </w:tc>
      </w:tr>
      <w:tr w:rsidR="00615D4A" w:rsidRPr="0035171F" w14:paraId="1022B128" w14:textId="77777777" w:rsidTr="00247070">
        <w:tc>
          <w:tcPr>
            <w:tcW w:w="7763" w:type="dxa"/>
            <w:shd w:val="clear" w:color="auto" w:fill="EEECE1"/>
          </w:tcPr>
          <w:p w14:paraId="09AAE164" w14:textId="77777777" w:rsidR="00615D4A" w:rsidRPr="0035171F" w:rsidRDefault="00615D4A" w:rsidP="00247070">
            <w:pPr>
              <w:tabs>
                <w:tab w:val="left" w:pos="1080"/>
                <w:tab w:val="left" w:leader="underscore" w:pos="4440"/>
                <w:tab w:val="left" w:leader="underscore" w:pos="7680"/>
              </w:tabs>
              <w:rPr>
                <w:rFonts w:ascii="Arial" w:hAnsi="Arial" w:cs="Arial"/>
              </w:rPr>
            </w:pPr>
            <w:r w:rsidRPr="0035171F">
              <w:rPr>
                <w:rFonts w:ascii="Arial" w:hAnsi="Arial" w:cs="Arial"/>
                <w:b/>
              </w:rPr>
              <w:t>Unsatisfactory -  proposal is considered unethical/unworkable</w:t>
            </w:r>
            <w:r w:rsidRPr="0035171F">
              <w:rPr>
                <w:rFonts w:ascii="Arial" w:hAnsi="Arial" w:cs="Arial"/>
              </w:rPr>
              <w:t xml:space="preserve"> in practice.  New proposal to be developed following feedback from supervisor (see below)</w:t>
            </w:r>
          </w:p>
          <w:p w14:paraId="7B957A23" w14:textId="77777777" w:rsidR="00615D4A" w:rsidRPr="0035171F" w:rsidRDefault="00615D4A" w:rsidP="00247070">
            <w:pPr>
              <w:tabs>
                <w:tab w:val="left" w:pos="1080"/>
                <w:tab w:val="left" w:leader="underscore" w:pos="4440"/>
                <w:tab w:val="left" w:leader="underscore" w:pos="7680"/>
              </w:tabs>
              <w:rPr>
                <w:rFonts w:ascii="Arial" w:hAnsi="Arial" w:cs="Arial"/>
              </w:rPr>
            </w:pPr>
          </w:p>
        </w:tc>
        <w:tc>
          <w:tcPr>
            <w:tcW w:w="2771" w:type="dxa"/>
            <w:shd w:val="clear" w:color="auto" w:fill="EEECE1"/>
          </w:tcPr>
          <w:p w14:paraId="307B957D" w14:textId="77777777" w:rsidR="00615D4A" w:rsidRPr="0035171F" w:rsidRDefault="00615D4A" w:rsidP="00247070">
            <w:pPr>
              <w:tabs>
                <w:tab w:val="left" w:pos="1080"/>
                <w:tab w:val="left" w:leader="underscore" w:pos="4440"/>
                <w:tab w:val="left" w:leader="underscore" w:pos="7680"/>
              </w:tabs>
              <w:rPr>
                <w:rFonts w:ascii="Arial" w:hAnsi="Arial" w:cs="Arial"/>
              </w:rPr>
            </w:pPr>
          </w:p>
        </w:tc>
      </w:tr>
    </w:tbl>
    <w:p w14:paraId="10AEC490" w14:textId="35D7D6C7" w:rsidR="00615D4A" w:rsidRDefault="00615D4A" w:rsidP="00615D4A">
      <w:pPr>
        <w:tabs>
          <w:tab w:val="left" w:pos="1080"/>
          <w:tab w:val="left" w:leader="underscore" w:pos="4440"/>
          <w:tab w:val="left" w:leader="underscore" w:pos="7680"/>
        </w:tabs>
        <w:rPr>
          <w:rFonts w:ascii="Arial" w:hAnsi="Arial" w:cs="Arial"/>
        </w:rPr>
      </w:pPr>
    </w:p>
    <w:p w14:paraId="34575BE6" w14:textId="77777777" w:rsidR="00A83352" w:rsidRPr="0035171F" w:rsidRDefault="00A83352" w:rsidP="00615D4A">
      <w:pPr>
        <w:tabs>
          <w:tab w:val="left" w:pos="1080"/>
          <w:tab w:val="left" w:leader="underscore" w:pos="4440"/>
          <w:tab w:val="left" w:leader="underscore" w:pos="7680"/>
        </w:tabs>
        <w:rPr>
          <w:rFonts w:ascii="Arial" w:hAnsi="Arial" w:cs="Arial"/>
        </w:rPr>
      </w:pPr>
    </w:p>
    <w:tbl>
      <w:tblPr>
        <w:tblW w:w="8964" w:type="dxa"/>
        <w:tblInd w:w="108" w:type="dxa"/>
        <w:tblLook w:val="01E0" w:firstRow="1" w:lastRow="1" w:firstColumn="1" w:lastColumn="1" w:noHBand="0" w:noVBand="0"/>
      </w:tblPr>
      <w:tblGrid>
        <w:gridCol w:w="540"/>
        <w:gridCol w:w="8424"/>
      </w:tblGrid>
      <w:tr w:rsidR="00615D4A" w:rsidRPr="0035171F" w14:paraId="2FABE89E" w14:textId="77777777" w:rsidTr="00A83352">
        <w:tc>
          <w:tcPr>
            <w:tcW w:w="540" w:type="dxa"/>
            <w:tcBorders>
              <w:top w:val="single" w:sz="4" w:space="0" w:color="auto"/>
              <w:bottom w:val="single" w:sz="4" w:space="0" w:color="auto"/>
            </w:tcBorders>
          </w:tcPr>
          <w:p w14:paraId="1BB77D11" w14:textId="77777777" w:rsidR="00615D4A" w:rsidRPr="0035171F" w:rsidRDefault="00615D4A" w:rsidP="00247070">
            <w:pPr>
              <w:rPr>
                <w:rFonts w:ascii="Arial" w:hAnsi="Arial" w:cs="Arial"/>
                <w:b/>
              </w:rPr>
            </w:pPr>
          </w:p>
        </w:tc>
        <w:tc>
          <w:tcPr>
            <w:tcW w:w="8424" w:type="dxa"/>
            <w:tcBorders>
              <w:bottom w:val="single" w:sz="4" w:space="0" w:color="auto"/>
            </w:tcBorders>
          </w:tcPr>
          <w:p w14:paraId="6945A3DB" w14:textId="77777777" w:rsidR="00615D4A" w:rsidRPr="0035171F" w:rsidRDefault="00615D4A" w:rsidP="00247070">
            <w:pPr>
              <w:rPr>
                <w:rFonts w:ascii="Arial" w:hAnsi="Arial" w:cs="Arial"/>
                <w:b/>
              </w:rPr>
            </w:pPr>
          </w:p>
        </w:tc>
      </w:tr>
      <w:tr w:rsidR="00615D4A" w:rsidRPr="0035171F" w14:paraId="57A66670" w14:textId="77777777" w:rsidTr="00A83352">
        <w:tc>
          <w:tcPr>
            <w:tcW w:w="8964" w:type="dxa"/>
            <w:gridSpan w:val="2"/>
            <w:tcBorders>
              <w:top w:val="single" w:sz="4" w:space="0" w:color="auto"/>
              <w:left w:val="single" w:sz="4" w:space="0" w:color="auto"/>
              <w:bottom w:val="single" w:sz="4" w:space="0" w:color="auto"/>
              <w:right w:val="single" w:sz="4" w:space="0" w:color="auto"/>
            </w:tcBorders>
          </w:tcPr>
          <w:p w14:paraId="7107C9FD" w14:textId="77777777" w:rsidR="00615D4A" w:rsidRPr="0035171F" w:rsidRDefault="00615D4A" w:rsidP="00247070">
            <w:pPr>
              <w:rPr>
                <w:rFonts w:ascii="Arial" w:hAnsi="Arial" w:cs="Arial"/>
                <w:b/>
              </w:rPr>
            </w:pPr>
            <w:r w:rsidRPr="0035171F">
              <w:rPr>
                <w:rFonts w:ascii="Arial" w:hAnsi="Arial" w:cs="Arial"/>
                <w:b/>
              </w:rPr>
              <w:t>Supervisory team additional comments/feedback:</w:t>
            </w:r>
          </w:p>
          <w:p w14:paraId="52DCF1E2" w14:textId="77777777" w:rsidR="00615D4A" w:rsidRPr="0035171F" w:rsidRDefault="00615D4A" w:rsidP="00247070">
            <w:pPr>
              <w:rPr>
                <w:rFonts w:ascii="Arial" w:hAnsi="Arial" w:cs="Arial"/>
                <w:b/>
              </w:rPr>
            </w:pPr>
          </w:p>
          <w:p w14:paraId="0138586D" w14:textId="77777777" w:rsidR="00615D4A" w:rsidRPr="0035171F" w:rsidRDefault="00615D4A" w:rsidP="00247070">
            <w:pPr>
              <w:rPr>
                <w:rFonts w:ascii="Arial" w:hAnsi="Arial" w:cs="Arial"/>
                <w:b/>
              </w:rPr>
            </w:pPr>
          </w:p>
          <w:p w14:paraId="69A50198" w14:textId="77777777" w:rsidR="00615D4A" w:rsidRPr="0035171F" w:rsidRDefault="00615D4A" w:rsidP="00247070">
            <w:pPr>
              <w:rPr>
                <w:rFonts w:ascii="Arial" w:hAnsi="Arial" w:cs="Arial"/>
                <w:b/>
              </w:rPr>
            </w:pPr>
          </w:p>
          <w:p w14:paraId="7A3B26AB" w14:textId="77777777" w:rsidR="00615D4A" w:rsidRPr="0035171F" w:rsidRDefault="00615D4A" w:rsidP="00247070">
            <w:pPr>
              <w:rPr>
                <w:rFonts w:ascii="Arial" w:hAnsi="Arial" w:cs="Arial"/>
                <w:b/>
              </w:rPr>
            </w:pPr>
          </w:p>
          <w:p w14:paraId="4A475C7D" w14:textId="77777777" w:rsidR="00615D4A" w:rsidRPr="0035171F" w:rsidRDefault="00615D4A" w:rsidP="00247070">
            <w:pPr>
              <w:rPr>
                <w:rFonts w:ascii="Arial" w:hAnsi="Arial" w:cs="Arial"/>
                <w:b/>
              </w:rPr>
            </w:pPr>
          </w:p>
          <w:p w14:paraId="2EB416AE" w14:textId="77777777" w:rsidR="00615D4A" w:rsidRPr="0035171F" w:rsidRDefault="00615D4A" w:rsidP="00247070">
            <w:pPr>
              <w:rPr>
                <w:rFonts w:ascii="Arial" w:hAnsi="Arial" w:cs="Arial"/>
                <w:b/>
              </w:rPr>
            </w:pPr>
          </w:p>
          <w:p w14:paraId="4DD6E0EF" w14:textId="77777777" w:rsidR="00615D4A" w:rsidRPr="0035171F" w:rsidRDefault="00615D4A" w:rsidP="00247070">
            <w:pPr>
              <w:rPr>
                <w:rFonts w:ascii="Arial" w:hAnsi="Arial" w:cs="Arial"/>
                <w:b/>
              </w:rPr>
            </w:pPr>
          </w:p>
          <w:p w14:paraId="478014DA" w14:textId="77777777" w:rsidR="00615D4A" w:rsidRPr="0035171F" w:rsidRDefault="00615D4A" w:rsidP="00247070">
            <w:pPr>
              <w:rPr>
                <w:rFonts w:ascii="Arial" w:hAnsi="Arial" w:cs="Arial"/>
                <w:b/>
              </w:rPr>
            </w:pPr>
          </w:p>
          <w:p w14:paraId="17ACDBD8" w14:textId="77777777" w:rsidR="00615D4A" w:rsidRPr="0035171F" w:rsidRDefault="00615D4A" w:rsidP="00247070">
            <w:pPr>
              <w:rPr>
                <w:rFonts w:ascii="Arial" w:hAnsi="Arial" w:cs="Arial"/>
                <w:b/>
              </w:rPr>
            </w:pPr>
          </w:p>
          <w:p w14:paraId="5D7AAF7B" w14:textId="77777777" w:rsidR="00615D4A" w:rsidRPr="0035171F" w:rsidRDefault="00615D4A" w:rsidP="00247070">
            <w:pPr>
              <w:rPr>
                <w:rFonts w:ascii="Arial" w:hAnsi="Arial" w:cs="Arial"/>
                <w:b/>
              </w:rPr>
            </w:pPr>
          </w:p>
          <w:p w14:paraId="46AADC7F" w14:textId="77777777" w:rsidR="00615D4A" w:rsidRPr="0035171F" w:rsidRDefault="00615D4A" w:rsidP="00247070">
            <w:pPr>
              <w:rPr>
                <w:rFonts w:ascii="Arial" w:hAnsi="Arial" w:cs="Arial"/>
                <w:b/>
              </w:rPr>
            </w:pPr>
          </w:p>
          <w:p w14:paraId="23D9D3AC" w14:textId="77777777" w:rsidR="00615D4A" w:rsidRPr="0035171F" w:rsidRDefault="00615D4A" w:rsidP="00247070">
            <w:pPr>
              <w:rPr>
                <w:rFonts w:ascii="Arial" w:hAnsi="Arial" w:cs="Arial"/>
                <w:b/>
              </w:rPr>
            </w:pPr>
          </w:p>
          <w:p w14:paraId="769A37A9" w14:textId="77777777" w:rsidR="00615D4A" w:rsidRPr="0035171F" w:rsidRDefault="00615D4A" w:rsidP="00247070">
            <w:pPr>
              <w:rPr>
                <w:rFonts w:ascii="Arial" w:hAnsi="Arial" w:cs="Arial"/>
                <w:b/>
              </w:rPr>
            </w:pPr>
            <w:r w:rsidRPr="0035171F">
              <w:rPr>
                <w:rFonts w:ascii="Arial" w:hAnsi="Arial" w:cs="Arial"/>
                <w:b/>
              </w:rPr>
              <w:t xml:space="preserve">Action required: </w:t>
            </w:r>
          </w:p>
          <w:p w14:paraId="155647DB" w14:textId="77777777" w:rsidR="00615D4A" w:rsidRPr="0035171F" w:rsidRDefault="00615D4A" w:rsidP="00247070">
            <w:pPr>
              <w:rPr>
                <w:rFonts w:ascii="Arial" w:hAnsi="Arial" w:cs="Arial"/>
                <w:b/>
              </w:rPr>
            </w:pPr>
          </w:p>
          <w:p w14:paraId="2A0F60F8" w14:textId="77777777" w:rsidR="00615D4A" w:rsidRPr="0035171F" w:rsidRDefault="00615D4A" w:rsidP="00247070">
            <w:pPr>
              <w:rPr>
                <w:rFonts w:ascii="Arial" w:hAnsi="Arial" w:cs="Arial"/>
                <w:b/>
              </w:rPr>
            </w:pPr>
          </w:p>
          <w:p w14:paraId="2B07DDB7" w14:textId="77777777" w:rsidR="00615D4A" w:rsidRPr="0035171F" w:rsidRDefault="00615D4A" w:rsidP="00247070">
            <w:pPr>
              <w:rPr>
                <w:rFonts w:ascii="Arial" w:hAnsi="Arial" w:cs="Arial"/>
                <w:b/>
              </w:rPr>
            </w:pPr>
          </w:p>
          <w:p w14:paraId="67D1843A" w14:textId="77777777" w:rsidR="00615D4A" w:rsidRPr="0035171F" w:rsidRDefault="00615D4A" w:rsidP="00247070">
            <w:pPr>
              <w:rPr>
                <w:rFonts w:ascii="Arial" w:hAnsi="Arial" w:cs="Arial"/>
                <w:b/>
              </w:rPr>
            </w:pPr>
            <w:r w:rsidRPr="0035171F">
              <w:rPr>
                <w:rFonts w:ascii="Arial" w:hAnsi="Arial" w:cs="Arial"/>
                <w:b/>
              </w:rPr>
              <w:t>Date of comments/feedback :</w:t>
            </w:r>
          </w:p>
          <w:p w14:paraId="6BCAA199" w14:textId="77777777" w:rsidR="00615D4A" w:rsidRPr="0035171F" w:rsidRDefault="00615D4A" w:rsidP="00247070">
            <w:pPr>
              <w:rPr>
                <w:rFonts w:ascii="Arial" w:hAnsi="Arial" w:cs="Arial"/>
                <w:b/>
              </w:rPr>
            </w:pPr>
          </w:p>
        </w:tc>
      </w:tr>
    </w:tbl>
    <w:p w14:paraId="25B4BA45" w14:textId="77777777" w:rsidR="00615D4A" w:rsidRPr="0035171F" w:rsidRDefault="00615D4A" w:rsidP="00615D4A">
      <w:pPr>
        <w:rPr>
          <w:rFonts w:ascii="Arial" w:hAnsi="Arial" w:cs="Arial"/>
        </w:rPr>
      </w:pPr>
    </w:p>
    <w:p w14:paraId="215AABE8" w14:textId="77777777" w:rsidR="00615D4A" w:rsidRPr="0035171F" w:rsidRDefault="00615D4A" w:rsidP="00615D4A">
      <w:pPr>
        <w:pStyle w:val="SMUNORMALARIAL"/>
        <w:rPr>
          <w:rFonts w:cs="Arial"/>
          <w:sz w:val="20"/>
          <w:szCs w:val="20"/>
        </w:rPr>
      </w:pPr>
    </w:p>
    <w:p w14:paraId="2E8197A8" w14:textId="77777777" w:rsidR="00615D4A" w:rsidRPr="0035171F" w:rsidRDefault="00615D4A" w:rsidP="00615D4A">
      <w:pPr>
        <w:pStyle w:val="SMUNORMALARIAL"/>
        <w:rPr>
          <w:rFonts w:cs="Arial"/>
          <w:b/>
          <w:sz w:val="20"/>
          <w:szCs w:val="20"/>
        </w:rPr>
      </w:pPr>
    </w:p>
    <w:p w14:paraId="3CA3E099" w14:textId="77777777" w:rsidR="00615D4A" w:rsidRPr="0035171F" w:rsidRDefault="00615D4A" w:rsidP="00615D4A">
      <w:pPr>
        <w:pStyle w:val="SMUNORMALARIAL"/>
        <w:rPr>
          <w:rFonts w:cs="Arial"/>
          <w:b/>
          <w:sz w:val="20"/>
          <w:szCs w:val="20"/>
        </w:rPr>
      </w:pPr>
      <w:r w:rsidRPr="0035171F">
        <w:rPr>
          <w:rFonts w:cs="Arial"/>
          <w:b/>
          <w:sz w:val="20"/>
          <w:szCs w:val="20"/>
        </w:rPr>
        <w:t>Supervisor’s Signature:  ___________________________          Date: _______________</w:t>
      </w:r>
    </w:p>
    <w:p w14:paraId="75EC1BE1" w14:textId="77777777" w:rsidR="00615D4A" w:rsidRPr="0035171F" w:rsidRDefault="00615D4A" w:rsidP="00615D4A">
      <w:pPr>
        <w:pStyle w:val="SMUNORMALARIAL"/>
        <w:rPr>
          <w:rFonts w:cs="Arial"/>
          <w:sz w:val="20"/>
          <w:szCs w:val="20"/>
        </w:rPr>
      </w:pPr>
    </w:p>
    <w:p w14:paraId="7DF67FD2" w14:textId="77777777" w:rsidR="00615D4A" w:rsidRPr="0035171F" w:rsidRDefault="00615D4A" w:rsidP="00615D4A">
      <w:pPr>
        <w:pStyle w:val="SMUNORMALARIAL"/>
        <w:rPr>
          <w:rFonts w:cs="Arial"/>
          <w:sz w:val="20"/>
          <w:szCs w:val="20"/>
        </w:rPr>
      </w:pPr>
    </w:p>
    <w:p w14:paraId="48838CC2" w14:textId="77777777" w:rsidR="00615D4A" w:rsidRPr="0035171F" w:rsidRDefault="00615D4A" w:rsidP="00615D4A">
      <w:pPr>
        <w:rPr>
          <w:rFonts w:ascii="Arial" w:hAnsi="Arial" w:cs="Arial"/>
        </w:rPr>
      </w:pPr>
    </w:p>
    <w:p w14:paraId="79BBCD42" w14:textId="77777777" w:rsidR="00615D4A" w:rsidRPr="0035171F" w:rsidRDefault="00615D4A" w:rsidP="00615D4A">
      <w:pPr>
        <w:rPr>
          <w:rFonts w:ascii="Arial" w:hAnsi="Arial" w:cs="Arial"/>
        </w:rPr>
      </w:pPr>
    </w:p>
    <w:tbl>
      <w:tblPr>
        <w:tblStyle w:val="TableGrid"/>
        <w:tblW w:w="9067" w:type="dxa"/>
        <w:tblLook w:val="04A0" w:firstRow="1" w:lastRow="0" w:firstColumn="1" w:lastColumn="0" w:noHBand="0" w:noVBand="1"/>
      </w:tblPr>
      <w:tblGrid>
        <w:gridCol w:w="9067"/>
      </w:tblGrid>
      <w:tr w:rsidR="00615D4A" w:rsidRPr="0035171F" w14:paraId="75C7EB1C" w14:textId="77777777" w:rsidTr="00A83352">
        <w:trPr>
          <w:trHeight w:val="70"/>
        </w:trPr>
        <w:tc>
          <w:tcPr>
            <w:tcW w:w="9067" w:type="dxa"/>
          </w:tcPr>
          <w:p w14:paraId="34BE5490" w14:textId="77777777" w:rsidR="00615D4A" w:rsidRPr="0035171F" w:rsidRDefault="00615D4A" w:rsidP="00247070">
            <w:pPr>
              <w:rPr>
                <w:rFonts w:ascii="Arial" w:hAnsi="Arial" w:cs="Arial"/>
              </w:rPr>
            </w:pPr>
            <w:r w:rsidRPr="0035171F">
              <w:rPr>
                <w:rFonts w:ascii="Arial" w:hAnsi="Arial" w:cs="Arial"/>
                <w:b/>
              </w:rPr>
              <w:t xml:space="preserve">Interviewer comments: </w:t>
            </w:r>
            <w:r w:rsidRPr="0035171F">
              <w:rPr>
                <w:rFonts w:ascii="Arial" w:hAnsi="Arial" w:cs="Arial"/>
              </w:rPr>
              <w:t>(to be completed by interviewer only)</w:t>
            </w:r>
          </w:p>
          <w:p w14:paraId="04BEEE42" w14:textId="77777777" w:rsidR="00615D4A" w:rsidRPr="0035171F" w:rsidRDefault="00615D4A" w:rsidP="00247070">
            <w:pPr>
              <w:rPr>
                <w:rFonts w:ascii="Arial" w:hAnsi="Arial" w:cs="Arial"/>
              </w:rPr>
            </w:pPr>
          </w:p>
          <w:p w14:paraId="2BC71A91" w14:textId="77777777" w:rsidR="00615D4A" w:rsidRPr="0035171F" w:rsidRDefault="00615D4A" w:rsidP="00247070">
            <w:pPr>
              <w:rPr>
                <w:rFonts w:ascii="Arial" w:hAnsi="Arial" w:cs="Arial"/>
              </w:rPr>
            </w:pPr>
          </w:p>
          <w:p w14:paraId="1052F62F" w14:textId="77777777" w:rsidR="00615D4A" w:rsidRPr="0035171F" w:rsidRDefault="00615D4A" w:rsidP="00247070">
            <w:pPr>
              <w:rPr>
                <w:rFonts w:ascii="Arial" w:hAnsi="Arial" w:cs="Arial"/>
              </w:rPr>
            </w:pPr>
          </w:p>
          <w:p w14:paraId="59BB23D1" w14:textId="77777777" w:rsidR="00615D4A" w:rsidRPr="0035171F" w:rsidRDefault="00615D4A" w:rsidP="00247070">
            <w:pPr>
              <w:rPr>
                <w:rFonts w:ascii="Arial" w:hAnsi="Arial" w:cs="Arial"/>
              </w:rPr>
            </w:pPr>
          </w:p>
          <w:p w14:paraId="7B59F259" w14:textId="77777777" w:rsidR="00615D4A" w:rsidRPr="0035171F" w:rsidRDefault="00615D4A" w:rsidP="00247070">
            <w:pPr>
              <w:rPr>
                <w:rFonts w:ascii="Arial" w:hAnsi="Arial" w:cs="Arial"/>
              </w:rPr>
            </w:pPr>
          </w:p>
          <w:p w14:paraId="44B32FFA" w14:textId="77777777" w:rsidR="00615D4A" w:rsidRPr="0035171F" w:rsidRDefault="00615D4A" w:rsidP="00247070">
            <w:pPr>
              <w:rPr>
                <w:rFonts w:ascii="Arial" w:hAnsi="Arial" w:cs="Arial"/>
              </w:rPr>
            </w:pPr>
          </w:p>
          <w:p w14:paraId="2944562D" w14:textId="77777777" w:rsidR="00615D4A" w:rsidRPr="0035171F" w:rsidRDefault="00615D4A" w:rsidP="00247070">
            <w:pPr>
              <w:rPr>
                <w:rFonts w:ascii="Arial" w:hAnsi="Arial" w:cs="Arial"/>
              </w:rPr>
            </w:pPr>
          </w:p>
          <w:p w14:paraId="3DAAB358" w14:textId="77777777" w:rsidR="00615D4A" w:rsidRPr="0035171F" w:rsidRDefault="00615D4A" w:rsidP="00247070">
            <w:pPr>
              <w:rPr>
                <w:rFonts w:ascii="Arial" w:hAnsi="Arial" w:cs="Arial"/>
              </w:rPr>
            </w:pPr>
          </w:p>
          <w:p w14:paraId="5101D167" w14:textId="77777777" w:rsidR="00615D4A" w:rsidRPr="0035171F" w:rsidRDefault="00615D4A" w:rsidP="00247070">
            <w:pPr>
              <w:rPr>
                <w:rFonts w:ascii="Arial" w:hAnsi="Arial" w:cs="Arial"/>
              </w:rPr>
            </w:pPr>
          </w:p>
          <w:p w14:paraId="4DCB3C40" w14:textId="138EC871" w:rsidR="00615D4A" w:rsidRDefault="00615D4A" w:rsidP="00247070">
            <w:pPr>
              <w:rPr>
                <w:rFonts w:ascii="Arial" w:hAnsi="Arial" w:cs="Arial"/>
              </w:rPr>
            </w:pPr>
          </w:p>
          <w:p w14:paraId="67AC5F21" w14:textId="5ACA6B26" w:rsidR="00A83352" w:rsidRDefault="00A83352" w:rsidP="00247070">
            <w:pPr>
              <w:rPr>
                <w:rFonts w:ascii="Arial" w:hAnsi="Arial" w:cs="Arial"/>
              </w:rPr>
            </w:pPr>
          </w:p>
          <w:p w14:paraId="227D7BCE" w14:textId="43034FFF" w:rsidR="00A83352" w:rsidRDefault="00A83352" w:rsidP="00247070">
            <w:pPr>
              <w:rPr>
                <w:rFonts w:ascii="Arial" w:hAnsi="Arial" w:cs="Arial"/>
              </w:rPr>
            </w:pPr>
          </w:p>
          <w:p w14:paraId="5F4A0612" w14:textId="77777777" w:rsidR="00A83352" w:rsidRPr="0035171F" w:rsidRDefault="00A83352" w:rsidP="00247070">
            <w:pPr>
              <w:rPr>
                <w:rFonts w:ascii="Arial" w:hAnsi="Arial" w:cs="Arial"/>
              </w:rPr>
            </w:pPr>
          </w:p>
          <w:p w14:paraId="2CAFF7F3" w14:textId="77777777" w:rsidR="00615D4A" w:rsidRPr="0035171F" w:rsidRDefault="00615D4A" w:rsidP="00247070">
            <w:pPr>
              <w:rPr>
                <w:rFonts w:ascii="Arial" w:hAnsi="Arial" w:cs="Arial"/>
              </w:rPr>
            </w:pPr>
          </w:p>
        </w:tc>
      </w:tr>
    </w:tbl>
    <w:p w14:paraId="16F890C0" w14:textId="77777777" w:rsidR="007E04E7" w:rsidRDefault="007E04E7" w:rsidP="00615D4A">
      <w:pPr>
        <w:rPr>
          <w:rFonts w:ascii="Arial" w:hAnsi="Arial" w:cs="Arial"/>
          <w:u w:val="single"/>
        </w:rPr>
      </w:pPr>
    </w:p>
    <w:p w14:paraId="590A8D25" w14:textId="77777777" w:rsidR="007E04E7" w:rsidRDefault="007E04E7" w:rsidP="00615D4A">
      <w:pPr>
        <w:rPr>
          <w:rFonts w:ascii="Arial" w:hAnsi="Arial" w:cs="Arial"/>
          <w:u w:val="single"/>
        </w:rPr>
      </w:pPr>
    </w:p>
    <w:p w14:paraId="1193761A" w14:textId="608EBFBA" w:rsidR="00466FDF" w:rsidRDefault="007E04E7" w:rsidP="00615D4A">
      <w:pPr>
        <w:rPr>
          <w:rFonts w:ascii="Arial" w:hAnsi="Arial" w:cs="Arial"/>
          <w:u w:val="single"/>
        </w:rPr>
      </w:pPr>
      <w:r>
        <w:rPr>
          <w:rFonts w:ascii="Arial" w:hAnsi="Arial" w:cs="Arial"/>
          <w:u w:val="single"/>
        </w:rPr>
        <w:t>EXAMPLES OF NEWS ARTICLES: GENDER WORKPLACE BULLYING AND NURSING:</w:t>
      </w:r>
    </w:p>
    <w:p w14:paraId="479998CD" w14:textId="6A87CEBB" w:rsidR="00492D32" w:rsidRDefault="00492D32" w:rsidP="00615D4A">
      <w:pPr>
        <w:rPr>
          <w:rFonts w:ascii="Arial" w:hAnsi="Arial" w:cs="Arial"/>
          <w:u w:val="single"/>
        </w:rPr>
      </w:pPr>
    </w:p>
    <w:p w14:paraId="7712C91A" w14:textId="0E4D8399" w:rsidR="00492D32" w:rsidRDefault="00492D32" w:rsidP="00615D4A">
      <w:pPr>
        <w:rPr>
          <w:rFonts w:ascii="Arial" w:hAnsi="Arial" w:cs="Arial"/>
          <w:u w:val="single"/>
        </w:rPr>
      </w:pPr>
      <w:r>
        <w:rPr>
          <w:noProof/>
          <w:sz w:val="24"/>
          <w:szCs w:val="24"/>
        </w:rPr>
        <w:drawing>
          <wp:anchor distT="36576" distB="36576" distL="36576" distR="36576" simplePos="0" relativeHeight="251665408" behindDoc="0" locked="0" layoutInCell="1" allowOverlap="1" wp14:anchorId="43692B20" wp14:editId="5E923443">
            <wp:simplePos x="0" y="0"/>
            <wp:positionH relativeFrom="margin">
              <wp:posOffset>0</wp:posOffset>
            </wp:positionH>
            <wp:positionV relativeFrom="paragraph">
              <wp:posOffset>36195</wp:posOffset>
            </wp:positionV>
            <wp:extent cx="4422740" cy="21780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cstate="print">
                      <a:extLst>
                        <a:ext uri="{28A0092B-C50C-407E-A947-70E740481C1C}">
                          <a14:useLocalDpi xmlns:a14="http://schemas.microsoft.com/office/drawing/2010/main" val="0"/>
                        </a:ext>
                      </a:extLst>
                    </a:blip>
                    <a:srcRect t="9837" r="1738" b="4131"/>
                    <a:stretch>
                      <a:fillRect/>
                    </a:stretch>
                  </pic:blipFill>
                  <pic:spPr bwMode="auto">
                    <a:xfrm>
                      <a:off x="0" y="0"/>
                      <a:ext cx="4422740" cy="217805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37352A17" w14:textId="5E698A64" w:rsidR="00492D32" w:rsidRPr="00492D32" w:rsidRDefault="00492D32" w:rsidP="00492D32">
      <w:pPr>
        <w:rPr>
          <w:rFonts w:ascii="Arial" w:hAnsi="Arial" w:cs="Arial"/>
        </w:rPr>
      </w:pPr>
    </w:p>
    <w:p w14:paraId="11EF0429" w14:textId="197F469A" w:rsidR="00492D32" w:rsidRPr="00492D32" w:rsidRDefault="00492D32" w:rsidP="00492D32">
      <w:pPr>
        <w:rPr>
          <w:rFonts w:ascii="Arial" w:hAnsi="Arial" w:cs="Arial"/>
        </w:rPr>
      </w:pPr>
    </w:p>
    <w:p w14:paraId="42C45424" w14:textId="00DCCCE3" w:rsidR="00492D32" w:rsidRPr="00492D32" w:rsidRDefault="00492D32" w:rsidP="00492D32">
      <w:pPr>
        <w:rPr>
          <w:rFonts w:ascii="Arial" w:hAnsi="Arial" w:cs="Arial"/>
        </w:rPr>
      </w:pPr>
    </w:p>
    <w:p w14:paraId="31ACD1D8" w14:textId="4DFB19D8" w:rsidR="00492D32" w:rsidRPr="00492D32" w:rsidRDefault="00492D32" w:rsidP="00492D32">
      <w:pPr>
        <w:rPr>
          <w:rFonts w:ascii="Arial" w:hAnsi="Arial" w:cs="Arial"/>
        </w:rPr>
      </w:pPr>
    </w:p>
    <w:p w14:paraId="351B58A9" w14:textId="75251DD0" w:rsidR="00492D32" w:rsidRPr="00492D32" w:rsidRDefault="00492D32" w:rsidP="00492D32">
      <w:pPr>
        <w:rPr>
          <w:rFonts w:ascii="Arial" w:hAnsi="Arial" w:cs="Arial"/>
        </w:rPr>
      </w:pPr>
    </w:p>
    <w:p w14:paraId="2BF5AD46" w14:textId="0B0521E3" w:rsidR="00492D32" w:rsidRPr="00492D32" w:rsidRDefault="00492D32" w:rsidP="00492D32">
      <w:pPr>
        <w:rPr>
          <w:rFonts w:ascii="Arial" w:hAnsi="Arial" w:cs="Arial"/>
        </w:rPr>
      </w:pPr>
    </w:p>
    <w:p w14:paraId="5EF1B191" w14:textId="7935F90A" w:rsidR="00492D32" w:rsidRPr="00492D32" w:rsidRDefault="00492D32" w:rsidP="00492D32">
      <w:pPr>
        <w:rPr>
          <w:rFonts w:ascii="Arial" w:hAnsi="Arial" w:cs="Arial"/>
        </w:rPr>
      </w:pPr>
    </w:p>
    <w:p w14:paraId="269FEE05" w14:textId="607AF32E" w:rsidR="00492D32" w:rsidRPr="00492D32" w:rsidRDefault="00492D32" w:rsidP="00492D32">
      <w:pPr>
        <w:rPr>
          <w:rFonts w:ascii="Arial" w:hAnsi="Arial" w:cs="Arial"/>
        </w:rPr>
      </w:pPr>
    </w:p>
    <w:p w14:paraId="67D022D8" w14:textId="36D5B154" w:rsidR="00492D32" w:rsidRPr="00492D32" w:rsidRDefault="00492D32" w:rsidP="00492D32">
      <w:pPr>
        <w:rPr>
          <w:rFonts w:ascii="Arial" w:hAnsi="Arial" w:cs="Arial"/>
        </w:rPr>
      </w:pPr>
    </w:p>
    <w:p w14:paraId="282197EE" w14:textId="35220BCE" w:rsidR="00492D32" w:rsidRDefault="00492D32" w:rsidP="00492D32">
      <w:pPr>
        <w:rPr>
          <w:rFonts w:ascii="Arial" w:hAnsi="Arial" w:cs="Arial"/>
        </w:rPr>
      </w:pPr>
    </w:p>
    <w:p w14:paraId="04A3661B" w14:textId="631200EB" w:rsidR="00492D32" w:rsidRDefault="00492D32" w:rsidP="00492D32">
      <w:pPr>
        <w:rPr>
          <w:rFonts w:ascii="Arial" w:hAnsi="Arial" w:cs="Arial"/>
        </w:rPr>
      </w:pPr>
      <w:r>
        <w:rPr>
          <w:noProof/>
          <w:sz w:val="24"/>
          <w:szCs w:val="24"/>
        </w:rPr>
        <w:lastRenderedPageBreak/>
        <w:drawing>
          <wp:anchor distT="36576" distB="36576" distL="36576" distR="36576" simplePos="0" relativeHeight="251667456" behindDoc="0" locked="0" layoutInCell="1" allowOverlap="1" wp14:anchorId="7C99ECA4" wp14:editId="35F01FB7">
            <wp:simplePos x="0" y="0"/>
            <wp:positionH relativeFrom="column">
              <wp:posOffset>513178</wp:posOffset>
            </wp:positionH>
            <wp:positionV relativeFrom="paragraph">
              <wp:posOffset>1960148</wp:posOffset>
            </wp:positionV>
            <wp:extent cx="4330065" cy="34290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l="17233" t="9557" r="19130" b="842"/>
                    <a:stretch>
                      <a:fillRect/>
                    </a:stretch>
                  </pic:blipFill>
                  <pic:spPr bwMode="auto">
                    <a:xfrm>
                      <a:off x="0" y="0"/>
                      <a:ext cx="4330065" cy="342900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484C4CAC" w14:textId="0B481A20" w:rsidR="00492D32" w:rsidRDefault="00492D32" w:rsidP="00492D32">
      <w:pPr>
        <w:rPr>
          <w:rFonts w:ascii="Arial" w:hAnsi="Arial" w:cs="Arial"/>
        </w:rPr>
      </w:pPr>
    </w:p>
    <w:p w14:paraId="59367233" w14:textId="681EF3CC" w:rsidR="00492D32" w:rsidRPr="00492D32" w:rsidRDefault="007E04E7" w:rsidP="00492D32">
      <w:pPr>
        <w:rPr>
          <w:rFonts w:ascii="Arial" w:hAnsi="Arial" w:cs="Arial"/>
        </w:rPr>
      </w:pPr>
      <w:r>
        <w:rPr>
          <w:noProof/>
          <w:sz w:val="24"/>
          <w:szCs w:val="24"/>
        </w:rPr>
        <w:drawing>
          <wp:anchor distT="36576" distB="36576" distL="36576" distR="36576" simplePos="0" relativeHeight="251669504" behindDoc="0" locked="0" layoutInCell="1" allowOverlap="1" wp14:anchorId="31BBC95E" wp14:editId="5540D9A7">
            <wp:simplePos x="0" y="0"/>
            <wp:positionH relativeFrom="margin">
              <wp:align>left</wp:align>
            </wp:positionH>
            <wp:positionV relativeFrom="paragraph">
              <wp:posOffset>-582197</wp:posOffset>
            </wp:positionV>
            <wp:extent cx="4330065" cy="34290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l="17233" t="9557" r="19130" b="842"/>
                    <a:stretch>
                      <a:fillRect/>
                    </a:stretch>
                  </pic:blipFill>
                  <pic:spPr bwMode="auto">
                    <a:xfrm>
                      <a:off x="0" y="0"/>
                      <a:ext cx="4330065" cy="34290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4B0935">
        <w:rPr>
          <w:noProof/>
          <w:sz w:val="24"/>
          <w:szCs w:val="24"/>
        </w:rPr>
        <w:drawing>
          <wp:anchor distT="36576" distB="36576" distL="36576" distR="36576" simplePos="0" relativeHeight="251675648" behindDoc="0" locked="0" layoutInCell="1" allowOverlap="1" wp14:anchorId="3FFF6FDF" wp14:editId="4C8CE9DB">
            <wp:simplePos x="0" y="0"/>
            <wp:positionH relativeFrom="margin">
              <wp:align>left</wp:align>
            </wp:positionH>
            <wp:positionV relativeFrom="paragraph">
              <wp:posOffset>6987882</wp:posOffset>
            </wp:positionV>
            <wp:extent cx="4025438" cy="22923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l="4584" t="9274" r="6631" b="842"/>
                    <a:stretch>
                      <a:fillRect/>
                    </a:stretch>
                  </pic:blipFill>
                  <pic:spPr bwMode="auto">
                    <a:xfrm>
                      <a:off x="0" y="0"/>
                      <a:ext cx="4025438" cy="22923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4B0935">
        <w:rPr>
          <w:noProof/>
          <w:sz w:val="24"/>
          <w:szCs w:val="24"/>
        </w:rPr>
        <w:drawing>
          <wp:anchor distT="36576" distB="36576" distL="36576" distR="36576" simplePos="0" relativeHeight="251673600" behindDoc="0" locked="0" layoutInCell="1" allowOverlap="1" wp14:anchorId="3D2D6FB0" wp14:editId="37CB9271">
            <wp:simplePos x="0" y="0"/>
            <wp:positionH relativeFrom="margin">
              <wp:align>left</wp:align>
            </wp:positionH>
            <wp:positionV relativeFrom="paragraph">
              <wp:posOffset>6428495</wp:posOffset>
            </wp:positionV>
            <wp:extent cx="4025437" cy="557924"/>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l="4811" t="10117" r="6401" b="68019"/>
                    <a:stretch>
                      <a:fillRect/>
                    </a:stretch>
                  </pic:blipFill>
                  <pic:spPr bwMode="auto">
                    <a:xfrm>
                      <a:off x="0" y="0"/>
                      <a:ext cx="4025437" cy="557924"/>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4B0935">
        <w:rPr>
          <w:noProof/>
          <w:sz w:val="24"/>
          <w:szCs w:val="24"/>
        </w:rPr>
        <w:drawing>
          <wp:anchor distT="36576" distB="36576" distL="36576" distR="36576" simplePos="0" relativeHeight="251671552" behindDoc="0" locked="0" layoutInCell="1" allowOverlap="1" wp14:anchorId="676851AC" wp14:editId="1EFB11C9">
            <wp:simplePos x="0" y="0"/>
            <wp:positionH relativeFrom="margin">
              <wp:align>left</wp:align>
            </wp:positionH>
            <wp:positionV relativeFrom="paragraph">
              <wp:posOffset>2848366</wp:posOffset>
            </wp:positionV>
            <wp:extent cx="4308475" cy="34505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l="17233" t="9836" r="19444"/>
                    <a:stretch>
                      <a:fillRect/>
                    </a:stretch>
                  </pic:blipFill>
                  <pic:spPr bwMode="auto">
                    <a:xfrm>
                      <a:off x="0" y="0"/>
                      <a:ext cx="4308475" cy="345059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sectPr w:rsidR="00492D32" w:rsidRPr="00492D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3732E"/>
    <w:multiLevelType w:val="hybridMultilevel"/>
    <w:tmpl w:val="C0EC9060"/>
    <w:lvl w:ilvl="0" w:tplc="9BCA3A6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F15F1"/>
    <w:multiLevelType w:val="hybridMultilevel"/>
    <w:tmpl w:val="426EF00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14492D"/>
    <w:multiLevelType w:val="hybridMultilevel"/>
    <w:tmpl w:val="82C8B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037988"/>
    <w:multiLevelType w:val="hybridMultilevel"/>
    <w:tmpl w:val="2488E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300FAF"/>
    <w:multiLevelType w:val="hybridMultilevel"/>
    <w:tmpl w:val="B6F2F4D8"/>
    <w:lvl w:ilvl="0" w:tplc="9BCA3A60">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CD755AC"/>
    <w:multiLevelType w:val="hybridMultilevel"/>
    <w:tmpl w:val="88D4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572D50"/>
    <w:multiLevelType w:val="hybridMultilevel"/>
    <w:tmpl w:val="3B8E1028"/>
    <w:lvl w:ilvl="0" w:tplc="B99C12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5"/>
  </w:num>
  <w:num w:numId="4">
    <w:abstractNumId w:val="6"/>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5D4A"/>
    <w:rsid w:val="00011942"/>
    <w:rsid w:val="00015230"/>
    <w:rsid w:val="0008089A"/>
    <w:rsid w:val="00117CD2"/>
    <w:rsid w:val="00171319"/>
    <w:rsid w:val="00172D11"/>
    <w:rsid w:val="00177A06"/>
    <w:rsid w:val="001C2332"/>
    <w:rsid w:val="00224B08"/>
    <w:rsid w:val="00273542"/>
    <w:rsid w:val="002D6949"/>
    <w:rsid w:val="002D6AFA"/>
    <w:rsid w:val="0035171F"/>
    <w:rsid w:val="003810EC"/>
    <w:rsid w:val="00412E92"/>
    <w:rsid w:val="00463B5C"/>
    <w:rsid w:val="00466FDF"/>
    <w:rsid w:val="00471E5C"/>
    <w:rsid w:val="004760EE"/>
    <w:rsid w:val="00492D32"/>
    <w:rsid w:val="004B0935"/>
    <w:rsid w:val="004D4EF3"/>
    <w:rsid w:val="004F3FE6"/>
    <w:rsid w:val="00511299"/>
    <w:rsid w:val="00521C95"/>
    <w:rsid w:val="00615D4A"/>
    <w:rsid w:val="00616750"/>
    <w:rsid w:val="0067717A"/>
    <w:rsid w:val="00681A16"/>
    <w:rsid w:val="006D7221"/>
    <w:rsid w:val="006E0CB5"/>
    <w:rsid w:val="007034DD"/>
    <w:rsid w:val="00715492"/>
    <w:rsid w:val="00753ECD"/>
    <w:rsid w:val="00774E0B"/>
    <w:rsid w:val="00783196"/>
    <w:rsid w:val="00795B94"/>
    <w:rsid w:val="00797DC2"/>
    <w:rsid w:val="007D14BF"/>
    <w:rsid w:val="007E04E7"/>
    <w:rsid w:val="007E5CEF"/>
    <w:rsid w:val="0082358F"/>
    <w:rsid w:val="00831F2E"/>
    <w:rsid w:val="008347DE"/>
    <w:rsid w:val="00851707"/>
    <w:rsid w:val="00860F06"/>
    <w:rsid w:val="00861FBE"/>
    <w:rsid w:val="008620E9"/>
    <w:rsid w:val="00895515"/>
    <w:rsid w:val="008A1672"/>
    <w:rsid w:val="008C3F9B"/>
    <w:rsid w:val="00926203"/>
    <w:rsid w:val="009659A8"/>
    <w:rsid w:val="009750C2"/>
    <w:rsid w:val="00A21CC8"/>
    <w:rsid w:val="00A83352"/>
    <w:rsid w:val="00AC1E56"/>
    <w:rsid w:val="00AE6D6D"/>
    <w:rsid w:val="00AF0291"/>
    <w:rsid w:val="00B0104B"/>
    <w:rsid w:val="00B0127F"/>
    <w:rsid w:val="00B132FD"/>
    <w:rsid w:val="00B374D8"/>
    <w:rsid w:val="00B46918"/>
    <w:rsid w:val="00B6594F"/>
    <w:rsid w:val="00C04465"/>
    <w:rsid w:val="00C1219C"/>
    <w:rsid w:val="00C402BC"/>
    <w:rsid w:val="00C415E2"/>
    <w:rsid w:val="00C52BA4"/>
    <w:rsid w:val="00C706F0"/>
    <w:rsid w:val="00C7563D"/>
    <w:rsid w:val="00CA3FEE"/>
    <w:rsid w:val="00D347D2"/>
    <w:rsid w:val="00D44939"/>
    <w:rsid w:val="00DB637D"/>
    <w:rsid w:val="00DC422B"/>
    <w:rsid w:val="00DE6B38"/>
    <w:rsid w:val="00DE7FA8"/>
    <w:rsid w:val="00E1090B"/>
    <w:rsid w:val="00E12035"/>
    <w:rsid w:val="00E77904"/>
    <w:rsid w:val="00F26804"/>
    <w:rsid w:val="00F41111"/>
    <w:rsid w:val="00F86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9E0EC"/>
  <w15:chartTrackingRefBased/>
  <w15:docId w15:val="{EC8E74E9-25D8-4EF4-AD30-5301081E7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15D4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615D4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15D4A"/>
    <w:rPr>
      <w:rFonts w:ascii="Times New Roman" w:eastAsia="Times New Roman" w:hAnsi="Times New Roman" w:cs="Times New Roman"/>
      <w:b/>
      <w:sz w:val="36"/>
      <w:szCs w:val="20"/>
      <w:shd w:val="pct15" w:color="auto" w:fill="auto"/>
      <w:lang w:eastAsia="en-GB"/>
    </w:rPr>
  </w:style>
  <w:style w:type="table" w:styleId="TableGrid">
    <w:name w:val="Table Grid"/>
    <w:basedOn w:val="TableNormal"/>
    <w:uiPriority w:val="59"/>
    <w:rsid w:val="00615D4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MUNORMALARIAL">
    <w:name w:val="SMU NORMAL ARIAL"/>
    <w:basedOn w:val="Normal"/>
    <w:rsid w:val="00615D4A"/>
    <w:rPr>
      <w:rFonts w:ascii="Arial" w:hAnsi="Arial"/>
      <w:sz w:val="22"/>
      <w:szCs w:val="24"/>
    </w:rPr>
  </w:style>
  <w:style w:type="paragraph" w:customStyle="1" w:styleId="SMUARIAL14BOLD">
    <w:name w:val="SMU ARIAL 14 BOLD"/>
    <w:rsid w:val="00615D4A"/>
    <w:pPr>
      <w:spacing w:before="240" w:after="0" w:line="240" w:lineRule="auto"/>
    </w:pPr>
    <w:rPr>
      <w:rFonts w:ascii="Arial" w:eastAsia="Times New Roman" w:hAnsi="Arial" w:cs="Arial"/>
      <w:b/>
      <w:bCs/>
      <w:caps/>
      <w:kern w:val="32"/>
      <w:sz w:val="28"/>
      <w:szCs w:val="32"/>
      <w:lang w:eastAsia="en-GB"/>
    </w:rPr>
  </w:style>
  <w:style w:type="paragraph" w:styleId="ListParagraph">
    <w:name w:val="List Paragraph"/>
    <w:basedOn w:val="Normal"/>
    <w:uiPriority w:val="34"/>
    <w:qFormat/>
    <w:rsid w:val="00DE7FA8"/>
    <w:pPr>
      <w:ind w:left="720"/>
      <w:contextualSpacing/>
    </w:pPr>
  </w:style>
  <w:style w:type="character" w:styleId="Hyperlink">
    <w:name w:val="Hyperlink"/>
    <w:basedOn w:val="DefaultParagraphFont"/>
    <w:uiPriority w:val="99"/>
    <w:unhideWhenUsed/>
    <w:rsid w:val="002D6AF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8</Pages>
  <Words>3260</Words>
  <Characters>18586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Alisha Wady</cp:lastModifiedBy>
  <cp:revision>31</cp:revision>
  <dcterms:created xsi:type="dcterms:W3CDTF">2019-09-29T20:02:00Z</dcterms:created>
  <dcterms:modified xsi:type="dcterms:W3CDTF">2019-10-10T16:10:00Z</dcterms:modified>
</cp:coreProperties>
</file>