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188"/>
        <w:tblW w:w="5000" w:type="pct"/>
        <w:tblLayout w:type="fixed"/>
        <w:tblLook w:val="04A0" w:firstRow="1" w:lastRow="0" w:firstColumn="1" w:lastColumn="0" w:noHBand="0" w:noVBand="1"/>
      </w:tblPr>
      <w:tblGrid>
        <w:gridCol w:w="2395"/>
        <w:gridCol w:w="5822"/>
        <w:gridCol w:w="756"/>
        <w:gridCol w:w="573"/>
        <w:gridCol w:w="573"/>
        <w:gridCol w:w="644"/>
      </w:tblGrid>
      <w:tr w:rsidR="00092614" w:rsidRPr="00092614" w:rsidTr="0084779A">
        <w:trPr>
          <w:trHeight w:val="700"/>
        </w:trPr>
        <w:tc>
          <w:tcPr>
            <w:tcW w:w="3817" w:type="pct"/>
            <w:gridSpan w:val="2"/>
            <w:tcBorders>
              <w:top w:val="single" w:sz="4" w:space="0" w:color="auto"/>
              <w:left w:val="single" w:sz="4" w:space="0" w:color="auto"/>
              <w:right w:val="single" w:sz="4" w:space="0" w:color="auto"/>
            </w:tcBorders>
            <w:shd w:val="clear" w:color="auto" w:fill="BFBFBF"/>
            <w:vAlign w:val="center"/>
          </w:tcPr>
          <w:p w:rsidR="00092614" w:rsidRPr="00092614" w:rsidRDefault="00092614" w:rsidP="00092614">
            <w:pPr>
              <w:spacing w:after="0" w:line="240" w:lineRule="auto"/>
              <w:jc w:val="center"/>
              <w:rPr>
                <w:rFonts w:ascii="Calibri" w:eastAsia="Times New Roman" w:hAnsi="Calibri" w:cs="Times New Roman"/>
                <w:b/>
                <w:szCs w:val="20"/>
                <w:lang w:eastAsia="en-GB"/>
              </w:rPr>
            </w:pPr>
            <w:r w:rsidRPr="00092614">
              <w:rPr>
                <w:rFonts w:ascii="Calibri" w:eastAsia="Times New Roman" w:hAnsi="Calibri" w:cs="Times New Roman"/>
                <w:b/>
                <w:sz w:val="32"/>
                <w:szCs w:val="32"/>
                <w:lang w:eastAsia="en-GB"/>
              </w:rPr>
              <w:t>Interim Report</w:t>
            </w:r>
            <w:r w:rsidRPr="00092614">
              <w:rPr>
                <w:rFonts w:ascii="Calibri" w:eastAsia="Times New Roman" w:hAnsi="Calibri" w:cs="Times New Roman"/>
                <w:b/>
                <w:szCs w:val="16"/>
                <w:lang w:eastAsia="en-GB"/>
              </w:rPr>
              <w:t xml:space="preserve">: - Common Assessment Criteria </w:t>
            </w:r>
            <w:r w:rsidRPr="00092614">
              <w:rPr>
                <w:rFonts w:ascii="Calibri" w:eastAsia="Times New Roman" w:hAnsi="Calibri" w:cs="Times New Roman"/>
                <w:b/>
                <w:szCs w:val="20"/>
                <w:lang w:eastAsia="en-GB"/>
              </w:rPr>
              <w:t>Applied</w:t>
            </w:r>
          </w:p>
        </w:tc>
        <w:tc>
          <w:tcPr>
            <w:tcW w:w="351" w:type="pct"/>
            <w:tcBorders>
              <w:top w:val="single" w:sz="4" w:space="0" w:color="auto"/>
              <w:left w:val="single" w:sz="4" w:space="0" w:color="auto"/>
              <w:right w:val="single" w:sz="4" w:space="0" w:color="auto"/>
            </w:tcBorders>
            <w:shd w:val="clear" w:color="auto" w:fill="BFBFBF"/>
            <w:textDirection w:val="btLr"/>
          </w:tcPr>
          <w:p w:rsidR="00092614" w:rsidRPr="00092614" w:rsidRDefault="00092614" w:rsidP="00092614">
            <w:pPr>
              <w:spacing w:after="0" w:line="240" w:lineRule="auto"/>
              <w:ind w:left="34" w:right="113"/>
              <w:jc w:val="center"/>
              <w:rPr>
                <w:rFonts w:ascii="Calibri" w:eastAsia="Times New Roman" w:hAnsi="Calibri" w:cs="Times New Roman"/>
                <w:b/>
                <w:sz w:val="14"/>
                <w:szCs w:val="14"/>
                <w:lang w:eastAsia="en-GB"/>
              </w:rPr>
            </w:pPr>
            <w:r w:rsidRPr="00092614">
              <w:rPr>
                <w:rFonts w:ascii="Calibri" w:eastAsia="Times New Roman" w:hAnsi="Calibri" w:cs="Times New Roman"/>
                <w:b/>
                <w:sz w:val="14"/>
                <w:szCs w:val="14"/>
                <w:lang w:eastAsia="en-GB"/>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Pr="00092614" w:rsidRDefault="00092614" w:rsidP="00092614">
            <w:pPr>
              <w:spacing w:after="0" w:line="240" w:lineRule="auto"/>
              <w:jc w:val="center"/>
              <w:rPr>
                <w:rFonts w:ascii="Calibri" w:eastAsia="Times New Roman" w:hAnsi="Calibri" w:cs="Times New Roman"/>
                <w:b/>
                <w:sz w:val="16"/>
                <w:szCs w:val="18"/>
                <w:lang w:eastAsia="en-GB"/>
              </w:rPr>
            </w:pPr>
            <w:r w:rsidRPr="00092614">
              <w:rPr>
                <w:rFonts w:ascii="Calibri" w:eastAsia="Times New Roman" w:hAnsi="Calibri" w:cs="Times New Roman"/>
                <w:b/>
                <w:sz w:val="16"/>
                <w:szCs w:val="18"/>
                <w:lang w:eastAsia="en-GB"/>
              </w:rPr>
              <w:t>WM</w:t>
            </w:r>
          </w:p>
          <w:p w:rsidR="00092614" w:rsidRPr="00092614" w:rsidRDefault="00092614" w:rsidP="00092614">
            <w:pPr>
              <w:spacing w:after="0" w:line="240" w:lineRule="auto"/>
              <w:jc w:val="center"/>
              <w:rPr>
                <w:rFonts w:ascii="Calibri" w:eastAsia="Times New Roman" w:hAnsi="Calibri" w:cs="Times New Roman"/>
                <w:b/>
                <w:sz w:val="16"/>
                <w:szCs w:val="18"/>
                <w:lang w:eastAsia="en-GB"/>
              </w:rPr>
            </w:pPr>
            <w:r w:rsidRPr="00092614">
              <w:rPr>
                <w:rFonts w:ascii="Calibri" w:eastAsia="Times New Roman" w:hAnsi="Calibri" w:cs="Times New Roman"/>
                <w:b/>
                <w:sz w:val="16"/>
                <w:szCs w:val="18"/>
                <w:lang w:eastAsia="en-GB"/>
              </w:rPr>
              <w:t>(2</w:t>
            </w:r>
            <w:r w:rsidRPr="00092614">
              <w:rPr>
                <w:rFonts w:ascii="Calibri" w:eastAsia="Times New Roman" w:hAnsi="Calibri" w:cs="Times New Roman"/>
                <w:b/>
                <w:sz w:val="16"/>
                <w:szCs w:val="18"/>
                <w:vertAlign w:val="superscript"/>
                <w:lang w:eastAsia="en-GB"/>
              </w:rPr>
              <w:t>nd</w:t>
            </w:r>
            <w:r w:rsidRPr="00092614">
              <w:rPr>
                <w:rFonts w:ascii="Calibri" w:eastAsia="Times New Roman" w:hAnsi="Calibri" w:cs="Times New Roman"/>
                <w:b/>
                <w:sz w:val="16"/>
                <w:szCs w:val="18"/>
                <w:lang w:eastAsia="en-GB"/>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Pr="00092614" w:rsidRDefault="00092614" w:rsidP="00092614">
            <w:pPr>
              <w:spacing w:after="0" w:line="240" w:lineRule="auto"/>
              <w:jc w:val="center"/>
              <w:rPr>
                <w:rFonts w:ascii="Calibri" w:eastAsia="Times New Roman" w:hAnsi="Calibri" w:cs="Times New Roman"/>
                <w:b/>
                <w:sz w:val="16"/>
                <w:szCs w:val="18"/>
                <w:lang w:eastAsia="en-GB"/>
              </w:rPr>
            </w:pPr>
            <w:r w:rsidRPr="00092614">
              <w:rPr>
                <w:rFonts w:ascii="Calibri" w:eastAsia="Times New Roman" w:hAnsi="Calibri" w:cs="Times New Roman"/>
                <w:b/>
                <w:sz w:val="16"/>
                <w:szCs w:val="18"/>
                <w:lang w:eastAsia="en-GB"/>
              </w:rPr>
              <w:t>RD</w:t>
            </w:r>
          </w:p>
          <w:p w:rsidR="00092614" w:rsidRPr="00092614" w:rsidRDefault="00092614" w:rsidP="00092614">
            <w:pPr>
              <w:spacing w:after="0" w:line="240" w:lineRule="auto"/>
              <w:jc w:val="center"/>
              <w:rPr>
                <w:rFonts w:ascii="Calibri" w:eastAsia="Times New Roman" w:hAnsi="Calibri" w:cs="Times New Roman"/>
                <w:b/>
                <w:sz w:val="16"/>
                <w:szCs w:val="18"/>
                <w:lang w:eastAsia="en-GB"/>
              </w:rPr>
            </w:pPr>
            <w:r w:rsidRPr="00092614">
              <w:rPr>
                <w:rFonts w:ascii="Calibri" w:eastAsia="Times New Roman" w:hAnsi="Calibri" w:cs="Times New Roman"/>
                <w:b/>
                <w:sz w:val="16"/>
                <w:szCs w:val="18"/>
                <w:lang w:eastAsia="en-GB"/>
              </w:rPr>
              <w:t>(1</w:t>
            </w:r>
            <w:r w:rsidRPr="00092614">
              <w:rPr>
                <w:rFonts w:ascii="Calibri" w:eastAsia="Times New Roman" w:hAnsi="Calibri" w:cs="Times New Roman"/>
                <w:b/>
                <w:sz w:val="16"/>
                <w:szCs w:val="18"/>
                <w:vertAlign w:val="superscript"/>
                <w:lang w:eastAsia="en-GB"/>
              </w:rPr>
              <w:t>st</w:t>
            </w:r>
            <w:r w:rsidRPr="00092614">
              <w:rPr>
                <w:rFonts w:ascii="Calibri" w:eastAsia="Times New Roman" w:hAnsi="Calibri" w:cs="Times New Roman"/>
                <w:b/>
                <w:sz w:val="16"/>
                <w:szCs w:val="18"/>
                <w:lang w:eastAsia="en-GB"/>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Pr="00092614" w:rsidRDefault="00092614" w:rsidP="00092614">
            <w:pPr>
              <w:spacing w:after="0" w:line="240" w:lineRule="auto"/>
              <w:jc w:val="center"/>
              <w:rPr>
                <w:rFonts w:ascii="Calibri" w:eastAsia="Times New Roman" w:hAnsi="Calibri" w:cs="Times New Roman"/>
                <w:b/>
                <w:szCs w:val="20"/>
                <w:lang w:eastAsia="en-GB"/>
              </w:rPr>
            </w:pPr>
            <w:r w:rsidRPr="00092614">
              <w:rPr>
                <w:rFonts w:ascii="Calibri" w:eastAsia="Times New Roman" w:hAnsi="Calibri" w:cs="Times New Roman"/>
                <w:b/>
                <w:szCs w:val="20"/>
                <w:lang w:eastAsia="en-GB"/>
              </w:rPr>
              <w:t>ACT</w:t>
            </w:r>
          </w:p>
        </w:tc>
      </w:tr>
      <w:tr w:rsidR="00092614" w:rsidRPr="00092614" w:rsidTr="0084779A">
        <w:trPr>
          <w:trHeight w:val="450"/>
        </w:trPr>
        <w:tc>
          <w:tcPr>
            <w:tcW w:w="3817" w:type="pct"/>
            <w:gridSpan w:val="2"/>
            <w:tcBorders>
              <w:top w:val="single" w:sz="4" w:space="0" w:color="auto"/>
              <w:left w:val="single" w:sz="4" w:space="0" w:color="auto"/>
              <w:right w:val="single" w:sz="4" w:space="0" w:color="auto"/>
            </w:tcBorders>
            <w:shd w:val="clear" w:color="auto" w:fill="D9D9D9"/>
          </w:tcPr>
          <w:p w:rsidR="00092614" w:rsidRPr="00092614" w:rsidRDefault="00092614" w:rsidP="00092614">
            <w:pPr>
              <w:spacing w:after="0" w:line="240" w:lineRule="auto"/>
              <w:rPr>
                <w:rFonts w:ascii="Calibri" w:eastAsia="Times New Roman" w:hAnsi="Calibri" w:cs="Times New Roman"/>
                <w:b/>
                <w:sz w:val="16"/>
                <w:szCs w:val="16"/>
                <w:lang w:eastAsia="en-GB"/>
              </w:rPr>
            </w:pPr>
            <w:r w:rsidRPr="00092614">
              <w:rPr>
                <w:rFonts w:ascii="Calibri" w:eastAsia="Times New Roman" w:hAnsi="Calibri" w:cs="Times New Roman"/>
                <w:b/>
                <w:szCs w:val="16"/>
                <w:lang w:eastAsia="en-GB"/>
              </w:rPr>
              <w:t xml:space="preserve">1. </w:t>
            </w:r>
            <w:r w:rsidRPr="00092614">
              <w:rPr>
                <w:rFonts w:ascii="Calibri" w:eastAsia="Times New Roman" w:hAnsi="Calibri" w:cs="Times New Roman"/>
                <w:b/>
                <w:szCs w:val="20"/>
                <w:lang w:eastAsia="en-GB"/>
              </w:rPr>
              <w:t>Research-informed Literature</w:t>
            </w:r>
            <w:r w:rsidRPr="00092614">
              <w:rPr>
                <w:rFonts w:ascii="Calibri" w:eastAsia="Times New Roman" w:hAnsi="Calibri" w:cs="Times New Roman"/>
                <w:b/>
                <w:sz w:val="16"/>
                <w:szCs w:val="16"/>
                <w:lang w:eastAsia="en-GB"/>
              </w:rPr>
              <w:t xml:space="preserve"> </w:t>
            </w:r>
          </w:p>
          <w:p w:rsidR="00092614" w:rsidRPr="00092614" w:rsidRDefault="00092614" w:rsidP="00092614">
            <w:pPr>
              <w:spacing w:after="120" w:line="240" w:lineRule="auto"/>
              <w:rPr>
                <w:rFonts w:ascii="Calibri" w:eastAsia="Times New Roman" w:hAnsi="Calibri" w:cs="Times New Roman"/>
                <w:sz w:val="14"/>
                <w:szCs w:val="14"/>
                <w:lang w:eastAsia="en-GB"/>
              </w:rPr>
            </w:pPr>
            <w:r w:rsidRPr="00092614">
              <w:rPr>
                <w:rFonts w:ascii="Calibri" w:eastAsia="Times New Roman" w:hAnsi="Calibri" w:cs="Times New Roman"/>
                <w:sz w:val="14"/>
                <w:szCs w:val="14"/>
                <w:lang w:eastAsia="en-GB"/>
              </w:rPr>
              <w:t>Extent of research and/or own reading, selection of credible sources, application of approp</w:t>
            </w:r>
            <w:bookmarkStart w:id="0" w:name="_GoBack"/>
            <w:bookmarkEnd w:id="0"/>
            <w:r w:rsidRPr="00092614">
              <w:rPr>
                <w:rFonts w:ascii="Calibri" w:eastAsia="Times New Roman" w:hAnsi="Calibri" w:cs="Times New Roman"/>
                <w:sz w:val="14"/>
                <w:szCs w:val="14"/>
                <w:lang w:eastAsia="en-GB"/>
              </w:rPr>
              <w:t>riate referencing conventions.</w:t>
            </w:r>
          </w:p>
        </w:tc>
        <w:tc>
          <w:tcPr>
            <w:tcW w:w="351" w:type="pct"/>
            <w:tcBorders>
              <w:top w:val="single" w:sz="4" w:space="0" w:color="auto"/>
              <w:left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15</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14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14</w:t>
            </w:r>
          </w:p>
        </w:tc>
      </w:tr>
      <w:tr w:rsidR="00092614" w:rsidRPr="00092614" w:rsidTr="0084779A">
        <w:trPr>
          <w:trHeight w:val="705"/>
        </w:trPr>
        <w:tc>
          <w:tcPr>
            <w:tcW w:w="1113"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szCs w:val="20"/>
                <w:lang w:eastAsia="en-GB"/>
              </w:rPr>
            </w:pPr>
            <w:r w:rsidRPr="00092614">
              <w:rPr>
                <w:rFonts w:eastAsia="Times New Roman" w:cs="Times New Roman"/>
                <w:color w:val="000000" w:themeColor="text1"/>
                <w:szCs w:val="20"/>
                <w:lang w:eastAsia="en-GB"/>
              </w:rPr>
              <w:t>Introduction</w:t>
            </w:r>
          </w:p>
        </w:tc>
        <w:tc>
          <w:tcPr>
            <w:tcW w:w="2705"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ascii="Calibri" w:eastAsia="Times New Roman" w:hAnsi="Calibri" w:cs="Times New Roman"/>
                <w:lang w:eastAsia="en-GB"/>
              </w:rPr>
            </w:pPr>
            <w:r w:rsidRPr="00092614">
              <w:rPr>
                <w:rFonts w:ascii="Calibri" w:eastAsia="Times New Roman" w:hAnsi="Calibri" w:cs="Times New Roman"/>
                <w:lang w:eastAsia="en-GB"/>
              </w:rPr>
              <w:t>Briefly stated but you could have given a little more detail of the overall aims and objectives. You could also have introduced the company first and the nature of the business.</w:t>
            </w:r>
          </w:p>
        </w:tc>
        <w:tc>
          <w:tcPr>
            <w:tcW w:w="351"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5</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3</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3</w:t>
            </w:r>
          </w:p>
        </w:tc>
        <w:tc>
          <w:tcPr>
            <w:tcW w:w="299"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3</w:t>
            </w:r>
          </w:p>
        </w:tc>
      </w:tr>
      <w:tr w:rsidR="00092614" w:rsidRPr="00092614" w:rsidTr="0084779A">
        <w:trPr>
          <w:trHeight w:val="730"/>
        </w:trPr>
        <w:tc>
          <w:tcPr>
            <w:tcW w:w="1113"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szCs w:val="20"/>
                <w:lang w:eastAsia="en-GB"/>
              </w:rPr>
            </w:pPr>
            <w:r w:rsidRPr="00092614">
              <w:rPr>
                <w:rFonts w:eastAsia="Times New Roman" w:cs="Times New Roman"/>
                <w:szCs w:val="20"/>
                <w:lang w:eastAsia="en-GB"/>
              </w:rPr>
              <w:t>Background Research and Literature Review</w:t>
            </w:r>
          </w:p>
        </w:tc>
        <w:tc>
          <w:tcPr>
            <w:tcW w:w="2705"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rPr>
                <w:rFonts w:ascii="Calibri" w:eastAsia="Times New Roman" w:hAnsi="Calibri" w:cs="Times New Roman"/>
                <w:lang w:eastAsia="en-GB"/>
              </w:rPr>
            </w:pPr>
            <w:r w:rsidRPr="00092614">
              <w:rPr>
                <w:rFonts w:ascii="Calibri" w:eastAsia="Times New Roman" w:hAnsi="Calibri" w:cs="Times New Roman"/>
                <w:lang w:eastAsia="en-GB"/>
              </w:rPr>
              <w:t>Background Research: Good with plenty of detail (3/4)</w:t>
            </w:r>
          </w:p>
          <w:p w:rsidR="00092614" w:rsidRPr="00092614" w:rsidRDefault="00092614" w:rsidP="00092614">
            <w:pPr>
              <w:spacing w:after="0" w:line="240" w:lineRule="auto"/>
              <w:rPr>
                <w:rFonts w:ascii="Calibri" w:eastAsia="Times New Roman" w:hAnsi="Calibri" w:cs="Times New Roman"/>
                <w:lang w:eastAsia="en-GB"/>
              </w:rPr>
            </w:pPr>
            <w:r w:rsidRPr="00092614">
              <w:rPr>
                <w:rFonts w:ascii="Calibri" w:eastAsia="Times New Roman" w:hAnsi="Calibri" w:cs="Times New Roman"/>
                <w:lang w:eastAsia="en-GB"/>
              </w:rPr>
              <w:t>Literature Review: Very good, however you could have referred more to table 1 and included the servo drive as part of your research. (5/7)</w:t>
            </w:r>
          </w:p>
          <w:p w:rsidR="00092614" w:rsidRPr="00092614" w:rsidRDefault="00092614" w:rsidP="00092614">
            <w:pPr>
              <w:spacing w:after="0" w:line="240" w:lineRule="auto"/>
              <w:rPr>
                <w:rFonts w:ascii="Calibri" w:eastAsia="Times New Roman" w:hAnsi="Calibri" w:cs="Times New Roman"/>
                <w:lang w:eastAsia="en-GB"/>
              </w:rPr>
            </w:pPr>
            <w:r w:rsidRPr="00092614">
              <w:rPr>
                <w:rFonts w:ascii="Calibri" w:eastAsia="Times New Roman" w:hAnsi="Calibri" w:cs="Times New Roman"/>
                <w:lang w:eastAsia="en-GB"/>
              </w:rPr>
              <w:t>Harvard referencing: A range of sources listed and cited correctly. (3/4)</w:t>
            </w:r>
          </w:p>
        </w:tc>
        <w:tc>
          <w:tcPr>
            <w:tcW w:w="351"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15</w:t>
            </w:r>
          </w:p>
        </w:tc>
        <w:tc>
          <w:tcPr>
            <w:tcW w:w="266"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12</w:t>
            </w:r>
          </w:p>
        </w:tc>
        <w:tc>
          <w:tcPr>
            <w:tcW w:w="266"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11</w:t>
            </w:r>
          </w:p>
        </w:tc>
        <w:tc>
          <w:tcPr>
            <w:tcW w:w="299"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11</w:t>
            </w:r>
          </w:p>
        </w:tc>
      </w:tr>
      <w:tr w:rsidR="00092614" w:rsidRPr="00092614" w:rsidTr="0084779A">
        <w:trPr>
          <w:trHeight w:val="450"/>
        </w:trPr>
        <w:tc>
          <w:tcPr>
            <w:tcW w:w="3817" w:type="pct"/>
            <w:gridSpan w:val="2"/>
            <w:tcBorders>
              <w:top w:val="single" w:sz="4" w:space="0" w:color="auto"/>
              <w:left w:val="single" w:sz="4" w:space="0" w:color="auto"/>
              <w:right w:val="single" w:sz="4" w:space="0" w:color="auto"/>
            </w:tcBorders>
            <w:shd w:val="clear" w:color="auto" w:fill="D9D9D9"/>
          </w:tcPr>
          <w:p w:rsidR="00092614" w:rsidRPr="00092614" w:rsidRDefault="00092614" w:rsidP="00092614">
            <w:pPr>
              <w:spacing w:after="0" w:line="240" w:lineRule="auto"/>
              <w:rPr>
                <w:rFonts w:ascii="Calibri" w:eastAsia="Times New Roman" w:hAnsi="Calibri" w:cs="Times New Roman"/>
                <w:b/>
                <w:szCs w:val="20"/>
                <w:lang w:eastAsia="en-GB"/>
              </w:rPr>
            </w:pPr>
            <w:r w:rsidRPr="00092614">
              <w:rPr>
                <w:rFonts w:ascii="Calibri" w:eastAsia="Times New Roman" w:hAnsi="Calibri" w:cs="Times New Roman"/>
                <w:b/>
                <w:szCs w:val="16"/>
                <w:lang w:eastAsia="en-GB"/>
              </w:rPr>
              <w:t xml:space="preserve">2. </w:t>
            </w:r>
            <w:r w:rsidRPr="00092614">
              <w:rPr>
                <w:rFonts w:ascii="Calibri" w:eastAsia="Times New Roman" w:hAnsi="Calibri" w:cs="Times New Roman"/>
                <w:b/>
                <w:szCs w:val="20"/>
                <w:lang w:eastAsia="en-GB"/>
              </w:rPr>
              <w:t>Knowledge and Understanding of Subject</w:t>
            </w:r>
          </w:p>
          <w:p w:rsidR="00092614" w:rsidRPr="00092614" w:rsidRDefault="00092614" w:rsidP="00092614">
            <w:pPr>
              <w:spacing w:after="120" w:line="240" w:lineRule="auto"/>
              <w:rPr>
                <w:rFonts w:ascii="Calibri" w:eastAsia="Times New Roman" w:hAnsi="Calibri" w:cs="Times New Roman"/>
                <w:sz w:val="14"/>
                <w:szCs w:val="14"/>
                <w:lang w:eastAsia="en-GB"/>
              </w:rPr>
            </w:pPr>
            <w:r w:rsidRPr="00092614">
              <w:rPr>
                <w:rFonts w:ascii="Calibri" w:eastAsia="Times New Roman" w:hAnsi="Calibri" w:cs="Times New Roman"/>
                <w:sz w:val="14"/>
                <w:szCs w:val="14"/>
                <w:lang w:eastAsia="en-GB"/>
              </w:rPr>
              <w:t>Extent of knowledge and understanding of concepts and underlying principles associated with the discipline.</w:t>
            </w:r>
          </w:p>
        </w:tc>
        <w:tc>
          <w:tcPr>
            <w:tcW w:w="351" w:type="pct"/>
            <w:tcBorders>
              <w:top w:val="single" w:sz="4" w:space="0" w:color="auto"/>
              <w:left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22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20</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21</w:t>
            </w:r>
          </w:p>
        </w:tc>
      </w:tr>
      <w:tr w:rsidR="00092614" w:rsidRPr="00092614" w:rsidTr="0084779A">
        <w:trPr>
          <w:trHeight w:val="518"/>
        </w:trPr>
        <w:tc>
          <w:tcPr>
            <w:tcW w:w="1113"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szCs w:val="20"/>
                <w:lang w:eastAsia="en-GB"/>
              </w:rPr>
            </w:pPr>
            <w:r w:rsidRPr="00092614">
              <w:rPr>
                <w:rFonts w:eastAsia="Times New Roman" w:cs="Times New Roman"/>
                <w:color w:val="000000" w:themeColor="text1"/>
                <w:szCs w:val="20"/>
                <w:lang w:eastAsia="en-GB"/>
              </w:rPr>
              <w:t>Methodology</w:t>
            </w:r>
          </w:p>
        </w:tc>
        <w:tc>
          <w:tcPr>
            <w:tcW w:w="2705"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ascii="Calibri" w:eastAsia="Times New Roman" w:hAnsi="Calibri" w:cs="Times New Roman"/>
                <w:szCs w:val="20"/>
                <w:lang w:eastAsia="en-GB"/>
              </w:rPr>
            </w:pPr>
            <w:r w:rsidRPr="00092614">
              <w:rPr>
                <w:rFonts w:ascii="Calibri" w:eastAsia="Times New Roman" w:hAnsi="Calibri" w:cs="Times New Roman"/>
                <w:sz w:val="20"/>
                <w:szCs w:val="20"/>
                <w:lang w:eastAsia="en-GB"/>
              </w:rPr>
              <w:t>WBS: Excellent WBS shown in the report which has broken the work down into a sequence of events.</w:t>
            </w:r>
          </w:p>
        </w:tc>
        <w:tc>
          <w:tcPr>
            <w:tcW w:w="351"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8</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8</w:t>
            </w:r>
          </w:p>
        </w:tc>
        <w:tc>
          <w:tcPr>
            <w:tcW w:w="299"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8</w:t>
            </w:r>
          </w:p>
        </w:tc>
      </w:tr>
      <w:tr w:rsidR="00092614" w:rsidRPr="00092614" w:rsidTr="0084779A">
        <w:trPr>
          <w:trHeight w:val="599"/>
        </w:trPr>
        <w:tc>
          <w:tcPr>
            <w:tcW w:w="1113"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szCs w:val="20"/>
                <w:lang w:eastAsia="en-GB"/>
              </w:rPr>
            </w:pPr>
            <w:r w:rsidRPr="00092614">
              <w:rPr>
                <w:rFonts w:eastAsia="Times New Roman" w:cs="Times New Roman"/>
                <w:color w:val="000000" w:themeColor="text1"/>
                <w:szCs w:val="20"/>
                <w:lang w:eastAsia="en-GB"/>
              </w:rPr>
              <w:t>Design Requirements</w:t>
            </w:r>
          </w:p>
        </w:tc>
        <w:tc>
          <w:tcPr>
            <w:tcW w:w="2705"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szCs w:val="20"/>
                <w:lang w:eastAsia="en-GB"/>
              </w:rPr>
            </w:pPr>
            <w:r w:rsidRPr="00092614">
              <w:rPr>
                <w:rFonts w:eastAsia="Times New Roman" w:cs="Times New Roman"/>
                <w:szCs w:val="20"/>
                <w:lang w:eastAsia="en-GB"/>
              </w:rPr>
              <w:t xml:space="preserve">Specification: </w:t>
            </w:r>
            <w:r w:rsidRPr="00092614">
              <w:rPr>
                <w:rFonts w:ascii="Calibri" w:eastAsia="Times New Roman" w:hAnsi="Calibri" w:cs="Times New Roman"/>
                <w:szCs w:val="20"/>
                <w:lang w:eastAsia="en-GB"/>
              </w:rPr>
              <w:t xml:space="preserve"> Good with plenty of detail but you could have said more about the servo drive unit and little said about maintenance, reliability, environmental protection and sustainability.</w:t>
            </w:r>
          </w:p>
        </w:tc>
        <w:tc>
          <w:tcPr>
            <w:tcW w:w="351"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sz w:val="24"/>
                <w:szCs w:val="24"/>
                <w:lang w:eastAsia="en-GB"/>
              </w:rPr>
            </w:pPr>
            <w:r w:rsidRPr="00092614">
              <w:rPr>
                <w:rFonts w:eastAsia="Times New Roman" w:cs="Times New Roman"/>
                <w:sz w:val="24"/>
                <w:szCs w:val="24"/>
                <w:lang w:eastAsia="en-GB"/>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color w:val="00B050"/>
                <w:sz w:val="24"/>
                <w:szCs w:val="24"/>
                <w:lang w:eastAsia="en-GB"/>
              </w:rPr>
            </w:pPr>
            <w:r w:rsidRPr="00092614">
              <w:rPr>
                <w:rFonts w:eastAsia="Times New Roman" w:cs="Times New Roman"/>
                <w:color w:val="00B050"/>
                <w:sz w:val="24"/>
                <w:szCs w:val="24"/>
                <w:lang w:eastAsia="en-GB"/>
              </w:rPr>
              <w:t>8</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color w:val="FF0000"/>
                <w:sz w:val="24"/>
                <w:szCs w:val="24"/>
                <w:lang w:eastAsia="en-GB"/>
              </w:rPr>
            </w:pPr>
            <w:r w:rsidRPr="00092614">
              <w:rPr>
                <w:rFonts w:eastAsia="Times New Roman" w:cs="Times New Roman"/>
                <w:color w:val="FF0000"/>
                <w:sz w:val="24"/>
                <w:szCs w:val="24"/>
                <w:lang w:eastAsia="en-GB"/>
              </w:rPr>
              <w:t>6</w:t>
            </w:r>
          </w:p>
        </w:tc>
        <w:tc>
          <w:tcPr>
            <w:tcW w:w="299"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sz w:val="24"/>
                <w:szCs w:val="24"/>
                <w:lang w:eastAsia="en-GB"/>
              </w:rPr>
            </w:pPr>
            <w:r w:rsidRPr="00092614">
              <w:rPr>
                <w:rFonts w:eastAsia="Times New Roman" w:cs="Times New Roman"/>
                <w:sz w:val="24"/>
                <w:szCs w:val="24"/>
                <w:lang w:eastAsia="en-GB"/>
              </w:rPr>
              <w:t>7</w:t>
            </w:r>
          </w:p>
        </w:tc>
      </w:tr>
      <w:tr w:rsidR="00092614" w:rsidRPr="00092614" w:rsidTr="0084779A">
        <w:trPr>
          <w:trHeight w:val="472"/>
        </w:trPr>
        <w:tc>
          <w:tcPr>
            <w:tcW w:w="1113"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szCs w:val="20"/>
                <w:lang w:eastAsia="en-GB"/>
              </w:rPr>
            </w:pPr>
            <w:r w:rsidRPr="00092614">
              <w:rPr>
                <w:rFonts w:eastAsia="Times New Roman" w:cs="Times New Roman"/>
                <w:color w:val="000000" w:themeColor="text1"/>
                <w:szCs w:val="20"/>
                <w:lang w:eastAsia="en-GB"/>
              </w:rPr>
              <w:t>Action Plan</w:t>
            </w:r>
          </w:p>
        </w:tc>
        <w:tc>
          <w:tcPr>
            <w:tcW w:w="2705"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szCs w:val="20"/>
                <w:lang w:eastAsia="en-GB"/>
              </w:rPr>
            </w:pPr>
            <w:r w:rsidRPr="00092614">
              <w:rPr>
                <w:rFonts w:eastAsia="Times New Roman" w:cs="Times New Roman"/>
                <w:szCs w:val="20"/>
                <w:lang w:eastAsia="en-GB"/>
              </w:rPr>
              <w:t>Gantt Chart: Good but could contain more tasks and contingencies.</w:t>
            </w:r>
          </w:p>
        </w:tc>
        <w:tc>
          <w:tcPr>
            <w:tcW w:w="351"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sz w:val="24"/>
                <w:szCs w:val="24"/>
                <w:lang w:eastAsia="en-GB"/>
              </w:rPr>
            </w:pPr>
            <w:r w:rsidRPr="00092614">
              <w:rPr>
                <w:rFonts w:eastAsia="Times New Roman" w:cs="Times New Roman"/>
                <w:sz w:val="24"/>
                <w:szCs w:val="24"/>
                <w:lang w:eastAsia="en-GB"/>
              </w:rPr>
              <w:t>10</w:t>
            </w:r>
          </w:p>
        </w:tc>
        <w:tc>
          <w:tcPr>
            <w:tcW w:w="266"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color w:val="00B050"/>
                <w:sz w:val="24"/>
                <w:szCs w:val="24"/>
                <w:lang w:eastAsia="en-GB"/>
              </w:rPr>
            </w:pPr>
            <w:r w:rsidRPr="00092614">
              <w:rPr>
                <w:rFonts w:eastAsia="Times New Roman" w:cs="Times New Roman"/>
                <w:color w:val="00B050"/>
                <w:sz w:val="24"/>
                <w:szCs w:val="24"/>
                <w:lang w:eastAsia="en-GB"/>
              </w:rPr>
              <w:t>6</w:t>
            </w:r>
          </w:p>
        </w:tc>
        <w:tc>
          <w:tcPr>
            <w:tcW w:w="266"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color w:val="FF0000"/>
                <w:sz w:val="24"/>
                <w:szCs w:val="24"/>
                <w:lang w:eastAsia="en-GB"/>
              </w:rPr>
            </w:pPr>
            <w:r w:rsidRPr="00092614">
              <w:rPr>
                <w:rFonts w:eastAsia="Times New Roman" w:cs="Times New Roman"/>
                <w:color w:val="FF0000"/>
                <w:sz w:val="24"/>
                <w:szCs w:val="24"/>
                <w:lang w:eastAsia="en-GB"/>
              </w:rPr>
              <w:t>6</w:t>
            </w:r>
          </w:p>
        </w:tc>
        <w:tc>
          <w:tcPr>
            <w:tcW w:w="299"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sz w:val="24"/>
                <w:szCs w:val="24"/>
                <w:lang w:eastAsia="en-GB"/>
              </w:rPr>
            </w:pPr>
            <w:r w:rsidRPr="00092614">
              <w:rPr>
                <w:rFonts w:eastAsia="Times New Roman" w:cs="Times New Roman"/>
                <w:sz w:val="24"/>
                <w:szCs w:val="24"/>
                <w:lang w:eastAsia="en-GB"/>
              </w:rPr>
              <w:t>6</w:t>
            </w:r>
          </w:p>
        </w:tc>
      </w:tr>
      <w:tr w:rsidR="00092614" w:rsidRPr="00092614" w:rsidTr="0084779A">
        <w:trPr>
          <w:trHeight w:val="450"/>
        </w:trPr>
        <w:tc>
          <w:tcPr>
            <w:tcW w:w="3817" w:type="pct"/>
            <w:gridSpan w:val="2"/>
            <w:tcBorders>
              <w:top w:val="single" w:sz="4" w:space="0" w:color="auto"/>
              <w:left w:val="single" w:sz="4" w:space="0" w:color="auto"/>
              <w:right w:val="single" w:sz="4" w:space="0" w:color="auto"/>
            </w:tcBorders>
            <w:shd w:val="clear" w:color="auto" w:fill="D9D9D9"/>
          </w:tcPr>
          <w:p w:rsidR="00092614" w:rsidRPr="00092614" w:rsidRDefault="00092614" w:rsidP="00092614">
            <w:pPr>
              <w:spacing w:after="0" w:line="240" w:lineRule="auto"/>
              <w:rPr>
                <w:rFonts w:ascii="Calibri" w:eastAsia="Times New Roman" w:hAnsi="Calibri" w:cs="Times New Roman"/>
                <w:b/>
                <w:sz w:val="16"/>
                <w:szCs w:val="16"/>
                <w:lang w:eastAsia="en-GB"/>
              </w:rPr>
            </w:pPr>
            <w:r w:rsidRPr="00092614">
              <w:rPr>
                <w:rFonts w:ascii="Calibri" w:eastAsia="Times New Roman" w:hAnsi="Calibri" w:cs="Times New Roman"/>
                <w:b/>
                <w:szCs w:val="16"/>
                <w:lang w:eastAsia="en-GB"/>
              </w:rPr>
              <w:t xml:space="preserve">3. </w:t>
            </w:r>
            <w:r w:rsidRPr="00092614">
              <w:rPr>
                <w:rFonts w:ascii="Calibri" w:eastAsia="Times New Roman" w:hAnsi="Calibri" w:cs="Times New Roman"/>
                <w:b/>
                <w:szCs w:val="20"/>
                <w:lang w:eastAsia="en-GB"/>
              </w:rPr>
              <w:t>Analysis</w:t>
            </w:r>
          </w:p>
          <w:p w:rsidR="00092614" w:rsidRPr="00092614" w:rsidRDefault="00092614" w:rsidP="00092614">
            <w:pPr>
              <w:spacing w:after="120" w:line="240" w:lineRule="auto"/>
              <w:rPr>
                <w:rFonts w:ascii="Calibri" w:eastAsia="Times New Roman" w:hAnsi="Calibri" w:cs="Times New Roman"/>
                <w:sz w:val="14"/>
                <w:szCs w:val="14"/>
                <w:lang w:eastAsia="en-GB"/>
              </w:rPr>
            </w:pPr>
            <w:r w:rsidRPr="0009261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351" w:type="pct"/>
            <w:tcBorders>
              <w:top w:val="single" w:sz="4" w:space="0" w:color="auto"/>
              <w:left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11</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5</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8</w:t>
            </w:r>
          </w:p>
        </w:tc>
      </w:tr>
      <w:tr w:rsidR="00092614" w:rsidRPr="00092614" w:rsidTr="0084779A">
        <w:trPr>
          <w:trHeight w:val="698"/>
        </w:trPr>
        <w:tc>
          <w:tcPr>
            <w:tcW w:w="1113"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szCs w:val="20"/>
                <w:lang w:eastAsia="en-GB"/>
              </w:rPr>
            </w:pPr>
            <w:r w:rsidRPr="00092614">
              <w:rPr>
                <w:rFonts w:eastAsia="Times New Roman" w:cs="Times New Roman"/>
                <w:color w:val="000000" w:themeColor="text1"/>
                <w:szCs w:val="20"/>
                <w:lang w:eastAsia="en-GB"/>
              </w:rPr>
              <w:t>Results &amp; Discussions</w:t>
            </w:r>
          </w:p>
        </w:tc>
        <w:tc>
          <w:tcPr>
            <w:tcW w:w="2705"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ascii="Calibri" w:eastAsia="Times New Roman" w:hAnsi="Calibri" w:cs="Times New Roman"/>
                <w:lang w:eastAsia="en-GB"/>
              </w:rPr>
            </w:pPr>
            <w:r w:rsidRPr="00092614">
              <w:rPr>
                <w:rFonts w:ascii="Calibri" w:eastAsia="Times New Roman" w:hAnsi="Calibri" w:cs="Times New Roman"/>
                <w:lang w:eastAsia="en-GB"/>
              </w:rPr>
              <w:t>Analysis of test results: Screen dumps show some simulated results to date which proves the system should work as expected once implemented</w:t>
            </w:r>
          </w:p>
        </w:tc>
        <w:tc>
          <w:tcPr>
            <w:tcW w:w="351"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7</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5</w:t>
            </w:r>
          </w:p>
        </w:tc>
        <w:tc>
          <w:tcPr>
            <w:tcW w:w="299"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6</w:t>
            </w:r>
          </w:p>
        </w:tc>
      </w:tr>
      <w:tr w:rsidR="00092614" w:rsidRPr="00092614" w:rsidTr="0084779A">
        <w:trPr>
          <w:trHeight w:val="402"/>
        </w:trPr>
        <w:tc>
          <w:tcPr>
            <w:tcW w:w="1113"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szCs w:val="20"/>
                <w:lang w:eastAsia="en-GB"/>
              </w:rPr>
            </w:pPr>
            <w:r w:rsidRPr="00092614">
              <w:rPr>
                <w:rFonts w:eastAsia="Times New Roman" w:cs="Times New Roman"/>
                <w:color w:val="000000" w:themeColor="text1"/>
                <w:szCs w:val="20"/>
                <w:lang w:eastAsia="en-GB"/>
              </w:rPr>
              <w:t xml:space="preserve">Conclusions </w:t>
            </w:r>
          </w:p>
        </w:tc>
        <w:tc>
          <w:tcPr>
            <w:tcW w:w="2705"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rPr>
                <w:rFonts w:ascii="Calibri" w:eastAsia="Times New Roman" w:hAnsi="Calibri" w:cs="Times New Roman"/>
                <w:lang w:eastAsia="en-GB"/>
              </w:rPr>
            </w:pPr>
            <w:r w:rsidRPr="00092614">
              <w:rPr>
                <w:rFonts w:ascii="Calibri" w:eastAsia="Times New Roman" w:hAnsi="Calibri" w:cs="Times New Roman"/>
                <w:lang w:eastAsia="en-GB"/>
              </w:rPr>
              <w:t>Conclusion could have been much more detailed.</w:t>
            </w:r>
          </w:p>
        </w:tc>
        <w:tc>
          <w:tcPr>
            <w:tcW w:w="351"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10</w:t>
            </w:r>
          </w:p>
        </w:tc>
        <w:tc>
          <w:tcPr>
            <w:tcW w:w="266"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4</w:t>
            </w:r>
          </w:p>
        </w:tc>
        <w:tc>
          <w:tcPr>
            <w:tcW w:w="266"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0</w:t>
            </w:r>
          </w:p>
        </w:tc>
        <w:tc>
          <w:tcPr>
            <w:tcW w:w="299"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2</w:t>
            </w:r>
          </w:p>
        </w:tc>
      </w:tr>
      <w:tr w:rsidR="00092614" w:rsidRPr="00092614" w:rsidTr="0084779A">
        <w:trPr>
          <w:trHeight w:val="450"/>
        </w:trPr>
        <w:tc>
          <w:tcPr>
            <w:tcW w:w="3817" w:type="pct"/>
            <w:gridSpan w:val="2"/>
            <w:tcBorders>
              <w:top w:val="single" w:sz="4" w:space="0" w:color="auto"/>
              <w:left w:val="single" w:sz="4" w:space="0" w:color="auto"/>
              <w:right w:val="single" w:sz="4" w:space="0" w:color="auto"/>
            </w:tcBorders>
            <w:shd w:val="clear" w:color="auto" w:fill="D9D9D9"/>
          </w:tcPr>
          <w:p w:rsidR="00092614" w:rsidRPr="00092614" w:rsidRDefault="00092614" w:rsidP="00092614">
            <w:pPr>
              <w:spacing w:after="0" w:line="240" w:lineRule="auto"/>
              <w:rPr>
                <w:rFonts w:ascii="Calibri" w:eastAsia="Times New Roman" w:hAnsi="Calibri" w:cs="Times New Roman"/>
                <w:b/>
                <w:sz w:val="16"/>
                <w:szCs w:val="16"/>
                <w:lang w:eastAsia="en-GB"/>
              </w:rPr>
            </w:pPr>
            <w:r w:rsidRPr="00092614">
              <w:rPr>
                <w:rFonts w:ascii="Calibri" w:eastAsia="Times New Roman" w:hAnsi="Calibri" w:cs="Times New Roman"/>
                <w:b/>
                <w:szCs w:val="16"/>
                <w:lang w:eastAsia="en-GB"/>
              </w:rPr>
              <w:t xml:space="preserve">4. </w:t>
            </w:r>
            <w:r w:rsidRPr="00092614">
              <w:rPr>
                <w:rFonts w:ascii="Calibri" w:eastAsia="Times New Roman" w:hAnsi="Calibri" w:cs="Times New Roman"/>
                <w:b/>
                <w:szCs w:val="20"/>
                <w:lang w:eastAsia="en-GB"/>
              </w:rPr>
              <w:t>Practical Application and Deployment</w:t>
            </w:r>
          </w:p>
          <w:p w:rsidR="00092614" w:rsidRPr="00092614" w:rsidRDefault="00092614" w:rsidP="00092614">
            <w:pPr>
              <w:spacing w:after="120" w:line="240" w:lineRule="auto"/>
              <w:rPr>
                <w:rFonts w:ascii="Calibri" w:eastAsia="Times New Roman" w:hAnsi="Calibri" w:cs="Times New Roman"/>
                <w:sz w:val="14"/>
                <w:szCs w:val="14"/>
                <w:lang w:eastAsia="en-GB"/>
              </w:rPr>
            </w:pPr>
            <w:r w:rsidRPr="0009261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351" w:type="pct"/>
            <w:tcBorders>
              <w:top w:val="single" w:sz="4" w:space="0" w:color="auto"/>
              <w:left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6</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8</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7</w:t>
            </w:r>
          </w:p>
        </w:tc>
      </w:tr>
      <w:tr w:rsidR="00092614" w:rsidRPr="00092614" w:rsidTr="0084779A">
        <w:trPr>
          <w:trHeight w:val="1107"/>
        </w:trPr>
        <w:tc>
          <w:tcPr>
            <w:tcW w:w="1113"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lang w:eastAsia="en-GB"/>
              </w:rPr>
            </w:pPr>
            <w:r w:rsidRPr="00092614">
              <w:rPr>
                <w:rFonts w:eastAsia="Times New Roman" w:cs="Times New Roman"/>
                <w:color w:val="000000" w:themeColor="text1"/>
                <w:lang w:eastAsia="en-GB"/>
              </w:rPr>
              <w:t xml:space="preserve">Prototyping, programming &amp; </w:t>
            </w:r>
          </w:p>
          <w:p w:rsidR="00092614" w:rsidRPr="00092614" w:rsidRDefault="00092614" w:rsidP="00092614">
            <w:pPr>
              <w:spacing w:after="0" w:line="240" w:lineRule="auto"/>
              <w:rPr>
                <w:rFonts w:eastAsia="Times New Roman" w:cs="Times New Roman"/>
                <w:sz w:val="20"/>
                <w:szCs w:val="20"/>
                <w:lang w:eastAsia="en-GB"/>
              </w:rPr>
            </w:pPr>
            <w:r w:rsidRPr="00092614">
              <w:rPr>
                <w:rFonts w:eastAsia="Times New Roman" w:cs="Times New Roman"/>
                <w:color w:val="000000" w:themeColor="text1"/>
                <w:lang w:eastAsia="en-GB"/>
              </w:rPr>
              <w:t>testing to date</w:t>
            </w:r>
          </w:p>
        </w:tc>
        <w:tc>
          <w:tcPr>
            <w:tcW w:w="2705"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szCs w:val="20"/>
                <w:lang w:eastAsia="en-GB"/>
              </w:rPr>
            </w:pPr>
            <w:r w:rsidRPr="00092614">
              <w:rPr>
                <w:rFonts w:eastAsia="Times New Roman" w:cs="Times New Roman"/>
                <w:szCs w:val="20"/>
                <w:lang w:eastAsia="en-GB"/>
              </w:rPr>
              <w:t>Progress to date: Good progress made to date. You could have shown the frame as more work has been done than is seen in the report. (3/5)</w:t>
            </w:r>
          </w:p>
          <w:p w:rsidR="00092614" w:rsidRPr="00092614" w:rsidRDefault="00092614" w:rsidP="00092614">
            <w:pPr>
              <w:spacing w:after="0" w:line="240" w:lineRule="auto"/>
              <w:rPr>
                <w:rFonts w:eastAsia="Times New Roman" w:cs="Times New Roman"/>
                <w:szCs w:val="20"/>
                <w:lang w:eastAsia="en-GB"/>
              </w:rPr>
            </w:pPr>
            <w:r w:rsidRPr="00092614">
              <w:rPr>
                <w:rFonts w:eastAsia="Times New Roman" w:cs="Times New Roman"/>
                <w:szCs w:val="20"/>
                <w:lang w:eastAsia="en-GB"/>
              </w:rPr>
              <w:t>Presentation of test results: Good presentation of results to date. (4/5)</w:t>
            </w:r>
          </w:p>
        </w:tc>
        <w:tc>
          <w:tcPr>
            <w:tcW w:w="351"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sz w:val="24"/>
                <w:szCs w:val="24"/>
                <w:lang w:eastAsia="en-GB"/>
              </w:rPr>
            </w:pPr>
            <w:r w:rsidRPr="00092614">
              <w:rPr>
                <w:rFonts w:eastAsia="Times New Roman" w:cs="Times New Roman"/>
                <w:sz w:val="24"/>
                <w:szCs w:val="24"/>
                <w:lang w:eastAsia="en-GB"/>
              </w:rPr>
              <w:t>10</w:t>
            </w:r>
          </w:p>
        </w:tc>
        <w:tc>
          <w:tcPr>
            <w:tcW w:w="266"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color w:val="00B050"/>
                <w:sz w:val="24"/>
                <w:szCs w:val="24"/>
                <w:lang w:eastAsia="en-GB"/>
              </w:rPr>
            </w:pPr>
            <w:r w:rsidRPr="00092614">
              <w:rPr>
                <w:rFonts w:eastAsia="Times New Roman" w:cs="Times New Roman"/>
                <w:color w:val="00B050"/>
                <w:sz w:val="24"/>
                <w:szCs w:val="24"/>
                <w:lang w:eastAsia="en-GB"/>
              </w:rPr>
              <w:t>6</w:t>
            </w:r>
          </w:p>
        </w:tc>
        <w:tc>
          <w:tcPr>
            <w:tcW w:w="266"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color w:val="FF0000"/>
                <w:sz w:val="24"/>
                <w:szCs w:val="24"/>
                <w:lang w:eastAsia="en-GB"/>
              </w:rPr>
            </w:pPr>
            <w:r w:rsidRPr="00092614">
              <w:rPr>
                <w:rFonts w:eastAsia="Times New Roman" w:cs="Times New Roman"/>
                <w:color w:val="FF0000"/>
                <w:sz w:val="24"/>
                <w:szCs w:val="24"/>
                <w:lang w:eastAsia="en-GB"/>
              </w:rPr>
              <w:t>8</w:t>
            </w:r>
          </w:p>
        </w:tc>
        <w:tc>
          <w:tcPr>
            <w:tcW w:w="299" w:type="pct"/>
            <w:tcBorders>
              <w:top w:val="single" w:sz="4" w:space="0" w:color="auto"/>
              <w:left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sz w:val="24"/>
                <w:szCs w:val="24"/>
                <w:lang w:eastAsia="en-GB"/>
              </w:rPr>
            </w:pPr>
            <w:r w:rsidRPr="00092614">
              <w:rPr>
                <w:rFonts w:eastAsia="Times New Roman" w:cs="Times New Roman"/>
                <w:sz w:val="24"/>
                <w:szCs w:val="24"/>
                <w:lang w:eastAsia="en-GB"/>
              </w:rPr>
              <w:t>7</w:t>
            </w:r>
          </w:p>
        </w:tc>
      </w:tr>
      <w:tr w:rsidR="00092614" w:rsidRPr="00092614" w:rsidTr="0084779A">
        <w:trPr>
          <w:trHeight w:val="450"/>
        </w:trPr>
        <w:tc>
          <w:tcPr>
            <w:tcW w:w="3817" w:type="pct"/>
            <w:gridSpan w:val="2"/>
            <w:tcBorders>
              <w:top w:val="single" w:sz="4" w:space="0" w:color="auto"/>
              <w:left w:val="single" w:sz="4" w:space="0" w:color="auto"/>
              <w:right w:val="single" w:sz="4" w:space="0" w:color="auto"/>
            </w:tcBorders>
            <w:shd w:val="clear" w:color="auto" w:fill="D9D9D9"/>
          </w:tcPr>
          <w:p w:rsidR="00092614" w:rsidRPr="00092614" w:rsidRDefault="00092614" w:rsidP="00092614">
            <w:pPr>
              <w:spacing w:after="0" w:line="240" w:lineRule="auto"/>
              <w:rPr>
                <w:rFonts w:ascii="Calibri" w:eastAsia="Times New Roman" w:hAnsi="Calibri" w:cs="Times New Roman"/>
                <w:b/>
                <w:sz w:val="16"/>
                <w:szCs w:val="16"/>
                <w:lang w:eastAsia="en-GB"/>
              </w:rPr>
            </w:pPr>
            <w:r w:rsidRPr="00092614">
              <w:rPr>
                <w:rFonts w:ascii="Calibri" w:eastAsia="Times New Roman" w:hAnsi="Calibri" w:cs="Times New Roman"/>
                <w:b/>
                <w:szCs w:val="16"/>
                <w:lang w:eastAsia="en-GB"/>
              </w:rPr>
              <w:t xml:space="preserve">5. </w:t>
            </w:r>
            <w:r w:rsidRPr="00092614">
              <w:rPr>
                <w:rFonts w:ascii="Calibri" w:eastAsia="Times New Roman" w:hAnsi="Calibri" w:cs="Times New Roman"/>
                <w:b/>
                <w:szCs w:val="20"/>
                <w:lang w:eastAsia="en-GB"/>
              </w:rPr>
              <w:t>Skills for Professional Practice</w:t>
            </w:r>
            <w:r w:rsidRPr="00092614">
              <w:rPr>
                <w:rFonts w:ascii="Calibri" w:eastAsia="Times New Roman" w:hAnsi="Calibri" w:cs="Times New Roman"/>
                <w:b/>
                <w:sz w:val="16"/>
                <w:szCs w:val="16"/>
                <w:lang w:eastAsia="en-GB"/>
              </w:rPr>
              <w:t xml:space="preserve"> </w:t>
            </w:r>
          </w:p>
          <w:p w:rsidR="00092614" w:rsidRPr="00092614" w:rsidRDefault="00092614" w:rsidP="00092614">
            <w:pPr>
              <w:spacing w:after="120" w:line="240" w:lineRule="auto"/>
              <w:rPr>
                <w:rFonts w:ascii="Calibri" w:eastAsia="Times New Roman" w:hAnsi="Calibri" w:cs="Times New Roman"/>
                <w:sz w:val="14"/>
                <w:szCs w:val="14"/>
                <w:lang w:eastAsia="en-GB"/>
              </w:rPr>
            </w:pPr>
            <w:r w:rsidRPr="0009261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351" w:type="pct"/>
            <w:tcBorders>
              <w:top w:val="single" w:sz="4" w:space="0" w:color="auto"/>
              <w:left w:val="single" w:sz="4" w:space="0" w:color="auto"/>
              <w:right w:val="single" w:sz="4" w:space="0" w:color="auto"/>
            </w:tcBorders>
            <w:shd w:val="clear" w:color="auto" w:fill="D9D9D9"/>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13</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15</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092614" w:rsidRDefault="00092614" w:rsidP="00092614">
            <w:pPr>
              <w:spacing w:after="0" w:line="240" w:lineRule="auto"/>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14</w:t>
            </w:r>
          </w:p>
        </w:tc>
      </w:tr>
      <w:tr w:rsidR="00092614" w:rsidRPr="00092614" w:rsidTr="0084779A">
        <w:trPr>
          <w:trHeight w:val="773"/>
        </w:trPr>
        <w:tc>
          <w:tcPr>
            <w:tcW w:w="1113"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szCs w:val="20"/>
                <w:lang w:eastAsia="en-GB"/>
              </w:rPr>
            </w:pPr>
            <w:r w:rsidRPr="00092614">
              <w:rPr>
                <w:rFonts w:eastAsia="Times New Roman" w:cs="Times New Roman"/>
                <w:color w:val="000000" w:themeColor="text1"/>
                <w:szCs w:val="20"/>
                <w:lang w:eastAsia="en-GB"/>
              </w:rPr>
              <w:t>Reflection and realisation of what is left to do.</w:t>
            </w:r>
          </w:p>
        </w:tc>
        <w:tc>
          <w:tcPr>
            <w:tcW w:w="2705"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ascii="Calibri" w:eastAsia="Times New Roman" w:hAnsi="Calibri" w:cs="Times New Roman"/>
                <w:szCs w:val="20"/>
                <w:lang w:eastAsia="en-GB"/>
              </w:rPr>
            </w:pPr>
            <w:r w:rsidRPr="00092614">
              <w:rPr>
                <w:rFonts w:ascii="Calibri" w:eastAsia="Times New Roman" w:hAnsi="Calibri" w:cs="Times New Roman"/>
                <w:szCs w:val="20"/>
                <w:lang w:eastAsia="en-GB"/>
              </w:rPr>
              <w:t>Recommendations: Further work to be done is briefly explained. Very little reflection given.</w:t>
            </w:r>
          </w:p>
        </w:tc>
        <w:tc>
          <w:tcPr>
            <w:tcW w:w="351"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5</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6</w:t>
            </w:r>
          </w:p>
        </w:tc>
        <w:tc>
          <w:tcPr>
            <w:tcW w:w="299"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6</w:t>
            </w:r>
          </w:p>
        </w:tc>
      </w:tr>
      <w:tr w:rsidR="00092614" w:rsidRPr="00092614" w:rsidTr="0084779A">
        <w:trPr>
          <w:trHeight w:val="696"/>
        </w:trPr>
        <w:tc>
          <w:tcPr>
            <w:tcW w:w="1113"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eastAsia="Times New Roman" w:cs="Times New Roman"/>
                <w:color w:val="000000" w:themeColor="text1"/>
                <w:szCs w:val="20"/>
                <w:lang w:eastAsia="en-GB"/>
              </w:rPr>
            </w:pPr>
            <w:r w:rsidRPr="00092614">
              <w:rPr>
                <w:rFonts w:eastAsia="Times New Roman" w:cs="Times New Roman"/>
                <w:color w:val="000000" w:themeColor="text1"/>
                <w:szCs w:val="20"/>
                <w:lang w:eastAsia="en-GB"/>
              </w:rPr>
              <w:t>Quality of Report</w:t>
            </w:r>
          </w:p>
        </w:tc>
        <w:tc>
          <w:tcPr>
            <w:tcW w:w="2705"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rPr>
                <w:rFonts w:ascii="Calibri" w:eastAsia="Times New Roman" w:hAnsi="Calibri" w:cs="Times New Roman"/>
                <w:szCs w:val="20"/>
                <w:lang w:eastAsia="en-GB"/>
              </w:rPr>
            </w:pPr>
            <w:r w:rsidRPr="00092614">
              <w:rPr>
                <w:rFonts w:ascii="Calibri" w:eastAsia="Times New Roman" w:hAnsi="Calibri" w:cs="Times New Roman"/>
                <w:szCs w:val="20"/>
                <w:lang w:eastAsia="en-GB"/>
              </w:rPr>
              <w:t>High quality report, well written and presented. No need for a blank page 1.</w:t>
            </w:r>
          </w:p>
        </w:tc>
        <w:tc>
          <w:tcPr>
            <w:tcW w:w="351"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00B050"/>
                <w:sz w:val="24"/>
                <w:szCs w:val="24"/>
                <w:lang w:eastAsia="en-GB"/>
              </w:rPr>
            </w:pPr>
            <w:r w:rsidRPr="00092614">
              <w:rPr>
                <w:rFonts w:ascii="Calibri" w:eastAsia="Times New Roman" w:hAnsi="Calibri" w:cs="Times New Roman"/>
                <w:color w:val="00B050"/>
                <w:sz w:val="24"/>
                <w:szCs w:val="24"/>
                <w:lang w:eastAsia="en-GB"/>
              </w:rPr>
              <w:t>8</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color w:val="FF0000"/>
                <w:sz w:val="24"/>
                <w:szCs w:val="24"/>
                <w:lang w:eastAsia="en-GB"/>
              </w:rPr>
            </w:pPr>
            <w:r w:rsidRPr="00092614">
              <w:rPr>
                <w:rFonts w:ascii="Calibri" w:eastAsia="Times New Roman" w:hAnsi="Calibri" w:cs="Times New Roman"/>
                <w:color w:val="FF0000"/>
                <w:sz w:val="24"/>
                <w:szCs w:val="24"/>
                <w:lang w:eastAsia="en-GB"/>
              </w:rPr>
              <w:t>9</w:t>
            </w:r>
          </w:p>
        </w:tc>
        <w:tc>
          <w:tcPr>
            <w:tcW w:w="299"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8</w:t>
            </w:r>
          </w:p>
        </w:tc>
      </w:tr>
      <w:tr w:rsidR="00092614" w:rsidRPr="00092614" w:rsidTr="0084779A">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eastAsia="Times New Roman" w:cs="Times New Roman"/>
                <w:color w:val="000000" w:themeColor="text1"/>
                <w:szCs w:val="20"/>
                <w:lang w:eastAsia="en-GB"/>
              </w:rPr>
            </w:pPr>
            <w:r w:rsidRPr="00092614">
              <w:rPr>
                <w:rFonts w:eastAsia="Times New Roman" w:cs="Times New Roman"/>
                <w:color w:val="000000" w:themeColor="text1"/>
                <w:szCs w:val="20"/>
                <w:lang w:eastAsia="en-GB"/>
              </w:rPr>
              <w:t>Total</w:t>
            </w:r>
          </w:p>
        </w:tc>
        <w:tc>
          <w:tcPr>
            <w:tcW w:w="27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92614" w:rsidRPr="00092614" w:rsidRDefault="00092614" w:rsidP="00092614">
            <w:pPr>
              <w:spacing w:after="0" w:line="240" w:lineRule="auto"/>
              <w:jc w:val="center"/>
              <w:rPr>
                <w:rFonts w:ascii="Calibri" w:eastAsia="Times New Roman" w:hAnsi="Calibri" w:cs="Times New Roman"/>
                <w:szCs w:val="20"/>
                <w:lang w:eastAsia="en-GB"/>
              </w:rPr>
            </w:pPr>
          </w:p>
        </w:tc>
        <w:tc>
          <w:tcPr>
            <w:tcW w:w="351"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sz w:val="24"/>
                <w:szCs w:val="24"/>
                <w:lang w:eastAsia="en-GB"/>
              </w:rPr>
            </w:pPr>
            <w:r w:rsidRPr="00092614">
              <w:rPr>
                <w:rFonts w:ascii="Calibri" w:eastAsia="Times New Roman" w:hAnsi="Calibri" w:cs="Times New Roman"/>
                <w:sz w:val="24"/>
                <w:szCs w:val="24"/>
                <w:lang w:eastAsia="en-GB"/>
              </w:rPr>
              <w:t>100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b/>
                <w:color w:val="00B050"/>
                <w:sz w:val="24"/>
                <w:szCs w:val="24"/>
                <w:lang w:eastAsia="en-GB"/>
              </w:rPr>
            </w:pPr>
            <w:r w:rsidRPr="00092614">
              <w:rPr>
                <w:rFonts w:ascii="Calibri" w:eastAsia="Times New Roman" w:hAnsi="Calibri" w:cs="Times New Roman"/>
                <w:b/>
                <w:color w:val="00B050"/>
                <w:sz w:val="24"/>
                <w:szCs w:val="24"/>
                <w:lang w:eastAsia="en-GB"/>
              </w:rPr>
              <w:t>67</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b/>
                <w:color w:val="FF0000"/>
                <w:sz w:val="24"/>
                <w:szCs w:val="24"/>
                <w:lang w:eastAsia="en-GB"/>
              </w:rPr>
            </w:pPr>
            <w:r w:rsidRPr="00092614">
              <w:rPr>
                <w:rFonts w:ascii="Calibri" w:eastAsia="Times New Roman" w:hAnsi="Calibri" w:cs="Times New Roman"/>
                <w:b/>
                <w:color w:val="FF0000"/>
                <w:sz w:val="24"/>
                <w:szCs w:val="24"/>
                <w:lang w:eastAsia="en-GB"/>
              </w:rPr>
              <w:t>62</w:t>
            </w:r>
          </w:p>
        </w:tc>
        <w:tc>
          <w:tcPr>
            <w:tcW w:w="299" w:type="pct"/>
            <w:tcBorders>
              <w:top w:val="single" w:sz="4" w:space="0" w:color="auto"/>
              <w:left w:val="single" w:sz="4" w:space="0" w:color="auto"/>
              <w:bottom w:val="single" w:sz="4" w:space="0" w:color="auto"/>
              <w:right w:val="single" w:sz="4" w:space="0" w:color="auto"/>
            </w:tcBorders>
            <w:vAlign w:val="center"/>
          </w:tcPr>
          <w:p w:rsidR="00092614" w:rsidRPr="00092614" w:rsidRDefault="00092614" w:rsidP="00092614">
            <w:pPr>
              <w:spacing w:after="0" w:line="240" w:lineRule="auto"/>
              <w:jc w:val="center"/>
              <w:rPr>
                <w:rFonts w:ascii="Calibri" w:eastAsia="Times New Roman" w:hAnsi="Calibri" w:cs="Times New Roman"/>
                <w:b/>
                <w:sz w:val="24"/>
                <w:szCs w:val="24"/>
                <w:lang w:eastAsia="en-GB"/>
              </w:rPr>
            </w:pPr>
            <w:r w:rsidRPr="00092614">
              <w:rPr>
                <w:rFonts w:ascii="Calibri" w:eastAsia="Times New Roman" w:hAnsi="Calibri" w:cs="Times New Roman"/>
                <w:b/>
                <w:sz w:val="24"/>
                <w:szCs w:val="24"/>
                <w:lang w:eastAsia="en-GB"/>
              </w:rPr>
              <w:t>64</w:t>
            </w:r>
          </w:p>
        </w:tc>
      </w:tr>
    </w:tbl>
    <w:p w:rsidR="0080400C" w:rsidRDefault="0080400C">
      <w:pPr>
        <w:rPr>
          <w:color w:val="000000" w:themeColor="text1"/>
        </w:rPr>
      </w:pPr>
    </w:p>
    <w:tbl>
      <w:tblPr>
        <w:tblpPr w:leftFromText="180" w:rightFromText="180" w:vertAnchor="text" w:horzAnchor="margin" w:tblpY="94"/>
        <w:tblW w:w="5000" w:type="pct"/>
        <w:tblLayout w:type="fixed"/>
        <w:tblLook w:val="04A0" w:firstRow="1" w:lastRow="0" w:firstColumn="1" w:lastColumn="0" w:noHBand="0" w:noVBand="1"/>
      </w:tblPr>
      <w:tblGrid>
        <w:gridCol w:w="3113"/>
        <w:gridCol w:w="5291"/>
        <w:gridCol w:w="570"/>
        <w:gridCol w:w="573"/>
        <w:gridCol w:w="590"/>
        <w:gridCol w:w="626"/>
      </w:tblGrid>
      <w:tr w:rsidR="00092614" w:rsidRPr="00D57030" w:rsidTr="00092614">
        <w:trPr>
          <w:trHeight w:val="843"/>
        </w:trPr>
        <w:tc>
          <w:tcPr>
            <w:tcW w:w="3904" w:type="pct"/>
            <w:gridSpan w:val="2"/>
            <w:tcBorders>
              <w:top w:val="single" w:sz="4" w:space="0" w:color="auto"/>
              <w:left w:val="single" w:sz="4" w:space="0" w:color="auto"/>
              <w:right w:val="single" w:sz="4" w:space="0" w:color="auto"/>
            </w:tcBorders>
            <w:shd w:val="clear" w:color="auto" w:fill="BFBFBF"/>
            <w:vAlign w:val="center"/>
          </w:tcPr>
          <w:p w:rsidR="00092614" w:rsidRPr="00F61A20" w:rsidRDefault="00092614" w:rsidP="00092614">
            <w:pPr>
              <w:jc w:val="center"/>
              <w:rPr>
                <w:rFonts w:ascii="Calibri" w:hAnsi="Calibri"/>
                <w:b/>
              </w:rPr>
            </w:pPr>
            <w:r w:rsidRPr="00092614">
              <w:rPr>
                <w:rFonts w:ascii="Calibri" w:hAnsi="Calibri"/>
                <w:b/>
                <w:sz w:val="32"/>
                <w:szCs w:val="32"/>
              </w:rPr>
              <w:t>Interim Presentation</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265" w:type="pct"/>
            <w:tcBorders>
              <w:top w:val="single" w:sz="4" w:space="0" w:color="auto"/>
              <w:left w:val="single" w:sz="4" w:space="0" w:color="auto"/>
              <w:right w:val="single" w:sz="4" w:space="0" w:color="auto"/>
            </w:tcBorders>
            <w:shd w:val="clear" w:color="auto" w:fill="BFBFBF"/>
            <w:textDirection w:val="btLr"/>
          </w:tcPr>
          <w:p w:rsidR="00092614" w:rsidRDefault="00092614" w:rsidP="00092614">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Pr="009E762A" w:rsidRDefault="00092614" w:rsidP="00092614">
            <w:pPr>
              <w:jc w:val="center"/>
              <w:rPr>
                <w:rFonts w:ascii="Calibri" w:hAnsi="Calibri"/>
                <w:b/>
                <w:sz w:val="18"/>
                <w:szCs w:val="18"/>
              </w:rPr>
            </w:pPr>
            <w:r w:rsidRPr="009E762A">
              <w:rPr>
                <w:rFonts w:ascii="Calibri" w:hAnsi="Calibri"/>
                <w:b/>
                <w:sz w:val="18"/>
                <w:szCs w:val="18"/>
              </w:rPr>
              <w:t>WM</w:t>
            </w:r>
          </w:p>
          <w:p w:rsidR="00092614" w:rsidRPr="009E762A" w:rsidRDefault="00092614" w:rsidP="00092614">
            <w:pPr>
              <w:jc w:val="center"/>
              <w:rPr>
                <w:rFonts w:ascii="Calibri" w:hAnsi="Calibri"/>
                <w:b/>
                <w:sz w:val="18"/>
                <w:szCs w:val="18"/>
              </w:rPr>
            </w:pPr>
            <w:r w:rsidRPr="009E762A">
              <w:rPr>
                <w:rFonts w:ascii="Calibri" w:hAnsi="Calibri"/>
                <w:b/>
                <w:sz w:val="18"/>
                <w:szCs w:val="18"/>
              </w:rPr>
              <w:t>(</w:t>
            </w:r>
            <w:r>
              <w:rPr>
                <w:rFonts w:ascii="Calibri" w:hAnsi="Calibri"/>
                <w:b/>
                <w:sz w:val="18"/>
                <w:szCs w:val="18"/>
              </w:rPr>
              <w:t>2</w:t>
            </w:r>
            <w:r>
              <w:rPr>
                <w:rFonts w:ascii="Calibri" w:hAnsi="Calibri"/>
                <w:b/>
                <w:sz w:val="18"/>
                <w:szCs w:val="18"/>
                <w:vertAlign w:val="superscript"/>
              </w:rPr>
              <w:t>nd</w:t>
            </w:r>
            <w:r w:rsidRPr="009E762A">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Pr="009E762A" w:rsidRDefault="00092614" w:rsidP="00092614">
            <w:pPr>
              <w:jc w:val="center"/>
              <w:rPr>
                <w:rFonts w:ascii="Calibri" w:hAnsi="Calibri"/>
                <w:b/>
                <w:sz w:val="18"/>
                <w:szCs w:val="18"/>
              </w:rPr>
            </w:pPr>
            <w:r w:rsidRPr="009E762A">
              <w:rPr>
                <w:rFonts w:ascii="Calibri" w:hAnsi="Calibri"/>
                <w:b/>
                <w:sz w:val="18"/>
                <w:szCs w:val="18"/>
              </w:rPr>
              <w:t>RD</w:t>
            </w:r>
          </w:p>
          <w:p w:rsidR="00092614" w:rsidRPr="009E762A" w:rsidRDefault="00092614" w:rsidP="00092614">
            <w:pPr>
              <w:jc w:val="center"/>
              <w:rPr>
                <w:rFonts w:ascii="Calibri" w:hAnsi="Calibri"/>
                <w:b/>
                <w:sz w:val="18"/>
                <w:szCs w:val="18"/>
              </w:rPr>
            </w:pPr>
            <w:r w:rsidRPr="009E762A">
              <w:rPr>
                <w:rFonts w:ascii="Calibri" w:hAnsi="Calibri"/>
                <w:b/>
                <w:sz w:val="18"/>
                <w:szCs w:val="18"/>
              </w:rPr>
              <w:t>(</w:t>
            </w:r>
            <w:r>
              <w:rPr>
                <w:rFonts w:ascii="Calibri" w:hAnsi="Calibri"/>
                <w:b/>
                <w:sz w:val="18"/>
                <w:szCs w:val="18"/>
              </w:rPr>
              <w:t>1</w:t>
            </w:r>
            <w:r>
              <w:rPr>
                <w:rFonts w:ascii="Calibri" w:hAnsi="Calibri"/>
                <w:b/>
                <w:sz w:val="18"/>
                <w:szCs w:val="18"/>
                <w:vertAlign w:val="superscript"/>
              </w:rPr>
              <w:t>st</w:t>
            </w:r>
            <w:r w:rsidRPr="009E762A">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Pr="00D57030" w:rsidRDefault="00092614" w:rsidP="00092614">
            <w:pPr>
              <w:jc w:val="center"/>
              <w:rPr>
                <w:rFonts w:ascii="Calibri" w:hAnsi="Calibri"/>
                <w:b/>
                <w:szCs w:val="14"/>
              </w:rPr>
            </w:pPr>
            <w:r>
              <w:rPr>
                <w:rFonts w:ascii="Calibri" w:hAnsi="Calibri"/>
                <w:b/>
                <w:szCs w:val="14"/>
              </w:rPr>
              <w:t>ACT</w:t>
            </w:r>
          </w:p>
        </w:tc>
      </w:tr>
      <w:tr w:rsidR="00092614" w:rsidRPr="009E762A" w:rsidTr="00092614">
        <w:trPr>
          <w:trHeight w:val="450"/>
        </w:trPr>
        <w:tc>
          <w:tcPr>
            <w:tcW w:w="3904"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092614" w:rsidRPr="007E2BE3" w:rsidRDefault="00092614" w:rsidP="00092614">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40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00B050"/>
              </w:rPr>
            </w:pPr>
            <w:r>
              <w:rPr>
                <w:rFonts w:ascii="Calibri" w:hAnsi="Calibri"/>
                <w:b/>
                <w:color w:val="00B050"/>
              </w:rPr>
              <w:t>24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FF0000"/>
              </w:rPr>
            </w:pPr>
            <w:r>
              <w:rPr>
                <w:rFonts w:ascii="Calibri" w:hAnsi="Calibri"/>
                <w:b/>
                <w:color w:val="FF0000"/>
              </w:rPr>
              <w:t>25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25</w:t>
            </w:r>
          </w:p>
        </w:tc>
      </w:tr>
      <w:tr w:rsidR="00092614" w:rsidRPr="00A850E7" w:rsidTr="00092614">
        <w:trPr>
          <w:trHeight w:val="1398"/>
        </w:trPr>
        <w:tc>
          <w:tcPr>
            <w:tcW w:w="1446" w:type="pct"/>
            <w:tcBorders>
              <w:top w:val="single" w:sz="4" w:space="0" w:color="auto"/>
              <w:left w:val="single" w:sz="4" w:space="0" w:color="auto"/>
              <w:right w:val="single" w:sz="4" w:space="0" w:color="auto"/>
            </w:tcBorders>
            <w:vAlign w:val="center"/>
          </w:tcPr>
          <w:p w:rsidR="00092614" w:rsidRPr="005C7918" w:rsidRDefault="00092614" w:rsidP="00092614">
            <w:pPr>
              <w:rPr>
                <w:color w:val="000000" w:themeColor="text1"/>
              </w:rPr>
            </w:pPr>
            <w:r w:rsidRPr="00761511">
              <w:rPr>
                <w:color w:val="000000" w:themeColor="text1"/>
              </w:rPr>
              <w:t>Literature Review (level of progress, suitable synthesis of background material completed)</w:t>
            </w:r>
          </w:p>
        </w:tc>
        <w:tc>
          <w:tcPr>
            <w:tcW w:w="2458" w:type="pct"/>
            <w:tcBorders>
              <w:top w:val="single" w:sz="4" w:space="0" w:color="auto"/>
              <w:left w:val="single" w:sz="4" w:space="0" w:color="auto"/>
              <w:right w:val="single" w:sz="4" w:space="0" w:color="auto"/>
            </w:tcBorders>
            <w:vAlign w:val="center"/>
          </w:tcPr>
          <w:p w:rsidR="00092614" w:rsidRPr="00F377D6" w:rsidRDefault="00092614" w:rsidP="00092614">
            <w:pPr>
              <w:rPr>
                <w:rFonts w:ascii="Calibri" w:hAnsi="Calibri"/>
              </w:rPr>
            </w:pPr>
            <w:r>
              <w:rPr>
                <w:rFonts w:ascii="Calibri" w:hAnsi="Calibri"/>
              </w:rPr>
              <w:t>Very Good background information. Problem stated clearly. 3 good solutions noted. Choice made was well thought out. Specification shown clearly in the presentation.</w:t>
            </w:r>
          </w:p>
        </w:tc>
        <w:tc>
          <w:tcPr>
            <w:tcW w:w="265" w:type="pct"/>
            <w:tcBorders>
              <w:top w:val="single" w:sz="4" w:space="0" w:color="auto"/>
              <w:left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40</w:t>
            </w:r>
          </w:p>
        </w:tc>
        <w:tc>
          <w:tcPr>
            <w:tcW w:w="266" w:type="pct"/>
            <w:tcBorders>
              <w:top w:val="single" w:sz="4" w:space="0" w:color="auto"/>
              <w:left w:val="single" w:sz="4" w:space="0" w:color="auto"/>
              <w:right w:val="single" w:sz="4" w:space="0" w:color="auto"/>
            </w:tcBorders>
            <w:vAlign w:val="center"/>
          </w:tcPr>
          <w:p w:rsidR="00092614" w:rsidRPr="009E762A" w:rsidRDefault="00092614" w:rsidP="00092614">
            <w:pPr>
              <w:jc w:val="center"/>
              <w:rPr>
                <w:rFonts w:ascii="Calibri" w:hAnsi="Calibri"/>
                <w:color w:val="00B050"/>
              </w:rPr>
            </w:pPr>
            <w:r w:rsidRPr="009E762A">
              <w:rPr>
                <w:rFonts w:ascii="Calibri" w:hAnsi="Calibri"/>
                <w:color w:val="00B050"/>
              </w:rPr>
              <w:t>24</w:t>
            </w:r>
          </w:p>
        </w:tc>
        <w:tc>
          <w:tcPr>
            <w:tcW w:w="274" w:type="pct"/>
            <w:tcBorders>
              <w:top w:val="single" w:sz="4" w:space="0" w:color="auto"/>
              <w:left w:val="single" w:sz="4" w:space="0" w:color="auto"/>
              <w:right w:val="single" w:sz="4" w:space="0" w:color="auto"/>
            </w:tcBorders>
            <w:vAlign w:val="center"/>
          </w:tcPr>
          <w:p w:rsidR="00092614" w:rsidRPr="00A850E7" w:rsidRDefault="00092614" w:rsidP="00092614">
            <w:pPr>
              <w:jc w:val="center"/>
              <w:rPr>
                <w:rFonts w:ascii="Calibri" w:hAnsi="Calibri"/>
                <w:color w:val="FF0000"/>
              </w:rPr>
            </w:pPr>
            <w:r w:rsidRPr="00A850E7">
              <w:rPr>
                <w:rFonts w:ascii="Calibri" w:hAnsi="Calibri"/>
                <w:color w:val="FF0000"/>
              </w:rPr>
              <w:t>25</w:t>
            </w:r>
          </w:p>
        </w:tc>
        <w:tc>
          <w:tcPr>
            <w:tcW w:w="291" w:type="pct"/>
            <w:tcBorders>
              <w:top w:val="single" w:sz="4" w:space="0" w:color="auto"/>
              <w:left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25</w:t>
            </w:r>
          </w:p>
        </w:tc>
      </w:tr>
      <w:tr w:rsidR="00092614" w:rsidRPr="009E762A" w:rsidTr="00092614">
        <w:trPr>
          <w:trHeight w:val="450"/>
        </w:trPr>
        <w:tc>
          <w:tcPr>
            <w:tcW w:w="3904"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092614" w:rsidRPr="007E2BE3" w:rsidRDefault="00092614" w:rsidP="00092614">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00B050"/>
              </w:rPr>
            </w:pPr>
            <w:r>
              <w:rPr>
                <w:rFonts w:ascii="Calibri" w:hAnsi="Calibri"/>
                <w:b/>
                <w:color w:val="00B050"/>
              </w:rPr>
              <w:t>16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FF0000"/>
              </w:rPr>
            </w:pPr>
            <w:r>
              <w:rPr>
                <w:rFonts w:ascii="Calibri" w:hAnsi="Calibri"/>
                <w:b/>
                <w:color w:val="FF0000"/>
              </w:rPr>
              <w:t>17</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17</w:t>
            </w:r>
          </w:p>
        </w:tc>
      </w:tr>
      <w:tr w:rsidR="00092614" w:rsidRPr="00A850E7" w:rsidTr="00092614">
        <w:trPr>
          <w:trHeight w:val="739"/>
        </w:trPr>
        <w:tc>
          <w:tcPr>
            <w:tcW w:w="1446" w:type="pct"/>
            <w:tcBorders>
              <w:top w:val="single" w:sz="4" w:space="0" w:color="auto"/>
              <w:left w:val="single" w:sz="4" w:space="0" w:color="auto"/>
              <w:right w:val="single" w:sz="4" w:space="0" w:color="auto"/>
            </w:tcBorders>
            <w:vAlign w:val="center"/>
          </w:tcPr>
          <w:p w:rsidR="00092614" w:rsidRPr="0018506F" w:rsidRDefault="00092614" w:rsidP="00092614">
            <w:pPr>
              <w:pStyle w:val="NoSpacing"/>
              <w:rPr>
                <w:rFonts w:ascii="Calibri" w:hAnsi="Calibri"/>
                <w:szCs w:val="14"/>
              </w:rPr>
            </w:pPr>
            <w:r w:rsidRPr="00761511">
              <w:rPr>
                <w:color w:val="000000" w:themeColor="text1"/>
              </w:rPr>
              <w:t>Response to Questioning</w:t>
            </w:r>
            <w:r w:rsidRPr="0018506F">
              <w:rPr>
                <w:rFonts w:ascii="Calibri" w:hAnsi="Calibri"/>
                <w:szCs w:val="14"/>
              </w:rPr>
              <w:t xml:space="preserve"> </w:t>
            </w:r>
          </w:p>
        </w:tc>
        <w:tc>
          <w:tcPr>
            <w:tcW w:w="2458" w:type="pct"/>
            <w:tcBorders>
              <w:top w:val="single" w:sz="4" w:space="0" w:color="auto"/>
              <w:left w:val="single" w:sz="4" w:space="0" w:color="auto"/>
              <w:right w:val="single" w:sz="4" w:space="0" w:color="auto"/>
            </w:tcBorders>
            <w:vAlign w:val="center"/>
          </w:tcPr>
          <w:p w:rsidR="00092614" w:rsidRPr="0018506F" w:rsidRDefault="00092614" w:rsidP="00092614">
            <w:pPr>
              <w:rPr>
                <w:rFonts w:ascii="Calibri" w:hAnsi="Calibri"/>
              </w:rPr>
            </w:pPr>
            <w:r w:rsidRPr="00BA023F">
              <w:t>Excellent response to questioning which clearly showed understanding of the requirements of the project through to completion.</w:t>
            </w:r>
          </w:p>
        </w:tc>
        <w:tc>
          <w:tcPr>
            <w:tcW w:w="265" w:type="pct"/>
            <w:tcBorders>
              <w:top w:val="single" w:sz="4" w:space="0" w:color="auto"/>
              <w:left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20</w:t>
            </w:r>
          </w:p>
        </w:tc>
        <w:tc>
          <w:tcPr>
            <w:tcW w:w="266" w:type="pct"/>
            <w:tcBorders>
              <w:top w:val="single" w:sz="4" w:space="0" w:color="auto"/>
              <w:left w:val="single" w:sz="4" w:space="0" w:color="auto"/>
              <w:right w:val="single" w:sz="4" w:space="0" w:color="auto"/>
            </w:tcBorders>
            <w:vAlign w:val="center"/>
          </w:tcPr>
          <w:p w:rsidR="00092614" w:rsidRPr="009E762A" w:rsidRDefault="00092614" w:rsidP="00092614">
            <w:pPr>
              <w:jc w:val="center"/>
              <w:rPr>
                <w:rFonts w:ascii="Calibri" w:hAnsi="Calibri"/>
                <w:color w:val="00B050"/>
              </w:rPr>
            </w:pPr>
            <w:r w:rsidRPr="009E762A">
              <w:rPr>
                <w:rFonts w:ascii="Calibri" w:hAnsi="Calibri"/>
                <w:color w:val="00B050"/>
              </w:rPr>
              <w:t>16</w:t>
            </w:r>
          </w:p>
        </w:tc>
        <w:tc>
          <w:tcPr>
            <w:tcW w:w="274" w:type="pct"/>
            <w:tcBorders>
              <w:top w:val="single" w:sz="4" w:space="0" w:color="auto"/>
              <w:left w:val="single" w:sz="4" w:space="0" w:color="auto"/>
              <w:right w:val="single" w:sz="4" w:space="0" w:color="auto"/>
            </w:tcBorders>
            <w:vAlign w:val="center"/>
          </w:tcPr>
          <w:p w:rsidR="00092614" w:rsidRPr="00A850E7" w:rsidRDefault="00092614" w:rsidP="00092614">
            <w:pPr>
              <w:jc w:val="center"/>
              <w:rPr>
                <w:rFonts w:ascii="Calibri" w:hAnsi="Calibri"/>
                <w:color w:val="FF0000"/>
              </w:rPr>
            </w:pPr>
            <w:r w:rsidRPr="00A850E7">
              <w:rPr>
                <w:rFonts w:ascii="Calibri" w:hAnsi="Calibri"/>
                <w:color w:val="FF0000"/>
              </w:rPr>
              <w:t>17</w:t>
            </w:r>
          </w:p>
        </w:tc>
        <w:tc>
          <w:tcPr>
            <w:tcW w:w="291" w:type="pct"/>
            <w:tcBorders>
              <w:top w:val="single" w:sz="4" w:space="0" w:color="auto"/>
              <w:left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17</w:t>
            </w:r>
          </w:p>
        </w:tc>
      </w:tr>
      <w:tr w:rsidR="00092614" w:rsidRPr="009E762A" w:rsidTr="00092614">
        <w:trPr>
          <w:trHeight w:val="450"/>
        </w:trPr>
        <w:tc>
          <w:tcPr>
            <w:tcW w:w="3904"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092614" w:rsidRPr="007E2BE3" w:rsidRDefault="00092614" w:rsidP="00092614">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00B050"/>
              </w:rPr>
            </w:pPr>
            <w:r>
              <w:rPr>
                <w:rFonts w:ascii="Calibri" w:hAnsi="Calibri"/>
                <w:b/>
                <w:color w:val="00B050"/>
              </w:rPr>
              <w:t>7</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FF0000"/>
              </w:rPr>
            </w:pPr>
            <w:r>
              <w:rPr>
                <w:rFonts w:ascii="Calibri" w:hAnsi="Calibri"/>
                <w:b/>
                <w:color w:val="FF0000"/>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7</w:t>
            </w:r>
          </w:p>
        </w:tc>
      </w:tr>
      <w:tr w:rsidR="00092614" w:rsidRPr="00A850E7" w:rsidTr="00092614">
        <w:trPr>
          <w:trHeight w:val="779"/>
        </w:trPr>
        <w:tc>
          <w:tcPr>
            <w:tcW w:w="1446" w:type="pct"/>
            <w:tcBorders>
              <w:top w:val="single" w:sz="4" w:space="0" w:color="auto"/>
              <w:left w:val="single" w:sz="4" w:space="0" w:color="auto"/>
              <w:right w:val="single" w:sz="4" w:space="0" w:color="auto"/>
            </w:tcBorders>
            <w:vAlign w:val="center"/>
          </w:tcPr>
          <w:p w:rsidR="00092614" w:rsidRPr="00A230CE" w:rsidRDefault="00092614" w:rsidP="00092614">
            <w:pPr>
              <w:pStyle w:val="NoSpacing"/>
            </w:pPr>
            <w:r w:rsidRPr="00761511">
              <w:rPr>
                <w:color w:val="000000" w:themeColor="text1"/>
              </w:rPr>
              <w:t>Discussion o</w:t>
            </w:r>
            <w:r>
              <w:rPr>
                <w:color w:val="000000" w:themeColor="text1"/>
              </w:rPr>
              <w:t>n test results to date</w:t>
            </w:r>
            <w:r w:rsidRPr="00A230CE">
              <w:t xml:space="preserve"> </w:t>
            </w:r>
          </w:p>
        </w:tc>
        <w:tc>
          <w:tcPr>
            <w:tcW w:w="2458" w:type="pct"/>
            <w:tcBorders>
              <w:top w:val="single" w:sz="4" w:space="0" w:color="auto"/>
              <w:left w:val="single" w:sz="4" w:space="0" w:color="auto"/>
              <w:right w:val="single" w:sz="4" w:space="0" w:color="auto"/>
            </w:tcBorders>
            <w:vAlign w:val="center"/>
          </w:tcPr>
          <w:p w:rsidR="00092614" w:rsidRPr="0018506F" w:rsidRDefault="00092614" w:rsidP="00092614">
            <w:pPr>
              <w:rPr>
                <w:rFonts w:ascii="Calibri" w:hAnsi="Calibri"/>
              </w:rPr>
            </w:pPr>
            <w:r>
              <w:rPr>
                <w:rFonts w:ascii="Calibri" w:hAnsi="Calibri"/>
              </w:rPr>
              <w:t>Very good understanding shown on the analysis of the tests results carried out to date.</w:t>
            </w:r>
          </w:p>
        </w:tc>
        <w:tc>
          <w:tcPr>
            <w:tcW w:w="265" w:type="pct"/>
            <w:tcBorders>
              <w:top w:val="single" w:sz="4" w:space="0" w:color="auto"/>
              <w:left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10</w:t>
            </w:r>
          </w:p>
        </w:tc>
        <w:tc>
          <w:tcPr>
            <w:tcW w:w="266" w:type="pct"/>
            <w:tcBorders>
              <w:top w:val="single" w:sz="4" w:space="0" w:color="auto"/>
              <w:left w:val="single" w:sz="4" w:space="0" w:color="auto"/>
              <w:right w:val="single" w:sz="4" w:space="0" w:color="auto"/>
            </w:tcBorders>
            <w:vAlign w:val="center"/>
          </w:tcPr>
          <w:p w:rsidR="00092614" w:rsidRPr="009E762A" w:rsidRDefault="00092614" w:rsidP="00092614">
            <w:pPr>
              <w:jc w:val="center"/>
              <w:rPr>
                <w:rFonts w:ascii="Calibri" w:hAnsi="Calibri"/>
                <w:color w:val="00B050"/>
              </w:rPr>
            </w:pPr>
            <w:r w:rsidRPr="009E762A">
              <w:rPr>
                <w:rFonts w:ascii="Calibri" w:hAnsi="Calibri"/>
                <w:color w:val="00B050"/>
              </w:rPr>
              <w:t>7</w:t>
            </w:r>
          </w:p>
        </w:tc>
        <w:tc>
          <w:tcPr>
            <w:tcW w:w="274" w:type="pct"/>
            <w:tcBorders>
              <w:top w:val="single" w:sz="4" w:space="0" w:color="auto"/>
              <w:left w:val="single" w:sz="4" w:space="0" w:color="auto"/>
              <w:right w:val="single" w:sz="4" w:space="0" w:color="auto"/>
            </w:tcBorders>
            <w:vAlign w:val="center"/>
          </w:tcPr>
          <w:p w:rsidR="00092614" w:rsidRPr="00A850E7" w:rsidRDefault="00092614" w:rsidP="00092614">
            <w:pPr>
              <w:jc w:val="center"/>
              <w:rPr>
                <w:rFonts w:ascii="Calibri" w:hAnsi="Calibri"/>
                <w:color w:val="FF0000"/>
              </w:rPr>
            </w:pPr>
            <w:r w:rsidRPr="00A850E7">
              <w:rPr>
                <w:rFonts w:ascii="Calibri" w:hAnsi="Calibri"/>
                <w:color w:val="FF0000"/>
              </w:rPr>
              <w:t>6</w:t>
            </w:r>
          </w:p>
        </w:tc>
        <w:tc>
          <w:tcPr>
            <w:tcW w:w="291" w:type="pct"/>
            <w:tcBorders>
              <w:top w:val="single" w:sz="4" w:space="0" w:color="auto"/>
              <w:left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7</w:t>
            </w:r>
          </w:p>
        </w:tc>
      </w:tr>
      <w:tr w:rsidR="00092614" w:rsidRPr="009E762A" w:rsidTr="00092614">
        <w:trPr>
          <w:trHeight w:val="450"/>
        </w:trPr>
        <w:tc>
          <w:tcPr>
            <w:tcW w:w="3904"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092614" w:rsidRPr="007E2BE3" w:rsidRDefault="00092614" w:rsidP="00092614">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00B050"/>
              </w:rPr>
            </w:pPr>
            <w:r>
              <w:rPr>
                <w:rFonts w:ascii="Calibri" w:hAnsi="Calibri"/>
                <w:b/>
                <w:color w:val="00B050"/>
              </w:rPr>
              <w:t>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FF0000"/>
              </w:rPr>
            </w:pPr>
            <w:r>
              <w:rPr>
                <w:rFonts w:ascii="Calibri" w:hAnsi="Calibri"/>
                <w:b/>
                <w:color w:val="FF0000"/>
              </w:rPr>
              <w:t>7</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7</w:t>
            </w:r>
          </w:p>
        </w:tc>
      </w:tr>
      <w:tr w:rsidR="00092614" w:rsidRPr="00A850E7" w:rsidTr="00092614">
        <w:trPr>
          <w:trHeight w:val="1017"/>
        </w:trPr>
        <w:tc>
          <w:tcPr>
            <w:tcW w:w="1446" w:type="pct"/>
            <w:tcBorders>
              <w:top w:val="single" w:sz="4" w:space="0" w:color="auto"/>
              <w:left w:val="single" w:sz="4" w:space="0" w:color="auto"/>
              <w:right w:val="single" w:sz="4" w:space="0" w:color="auto"/>
            </w:tcBorders>
            <w:vAlign w:val="center"/>
          </w:tcPr>
          <w:p w:rsidR="00092614" w:rsidRPr="00A230CE" w:rsidRDefault="00092614" w:rsidP="00092614">
            <w:pPr>
              <w:pStyle w:val="NoSpacing"/>
            </w:pPr>
            <w:r w:rsidRPr="00761511">
              <w:rPr>
                <w:color w:val="000000" w:themeColor="text1"/>
              </w:rPr>
              <w:t>Prototyping, programming &amp; testing to date</w:t>
            </w:r>
          </w:p>
        </w:tc>
        <w:tc>
          <w:tcPr>
            <w:tcW w:w="2458" w:type="pct"/>
            <w:tcBorders>
              <w:top w:val="single" w:sz="4" w:space="0" w:color="auto"/>
              <w:left w:val="single" w:sz="4" w:space="0" w:color="auto"/>
              <w:right w:val="single" w:sz="4" w:space="0" w:color="auto"/>
            </w:tcBorders>
            <w:vAlign w:val="center"/>
          </w:tcPr>
          <w:p w:rsidR="00092614" w:rsidRPr="00E833C3" w:rsidRDefault="00092614" w:rsidP="00092614">
            <w:r>
              <w:t>The TIA simulation software program was used to simulate tinning thickness with both the operators screen and the technicians screen.</w:t>
            </w:r>
          </w:p>
        </w:tc>
        <w:tc>
          <w:tcPr>
            <w:tcW w:w="265" w:type="pct"/>
            <w:tcBorders>
              <w:top w:val="single" w:sz="4" w:space="0" w:color="auto"/>
              <w:left w:val="single" w:sz="4" w:space="0" w:color="auto"/>
              <w:right w:val="single" w:sz="4" w:space="0" w:color="auto"/>
            </w:tcBorders>
            <w:vAlign w:val="center"/>
          </w:tcPr>
          <w:p w:rsidR="00092614" w:rsidRPr="00A850E7" w:rsidRDefault="00092614" w:rsidP="00092614">
            <w:pPr>
              <w:jc w:val="center"/>
            </w:pPr>
            <w:r w:rsidRPr="00A850E7">
              <w:t>10</w:t>
            </w:r>
          </w:p>
        </w:tc>
        <w:tc>
          <w:tcPr>
            <w:tcW w:w="266" w:type="pct"/>
            <w:tcBorders>
              <w:top w:val="single" w:sz="4" w:space="0" w:color="auto"/>
              <w:left w:val="single" w:sz="4" w:space="0" w:color="auto"/>
              <w:right w:val="single" w:sz="4" w:space="0" w:color="auto"/>
            </w:tcBorders>
            <w:vAlign w:val="center"/>
          </w:tcPr>
          <w:p w:rsidR="00092614" w:rsidRPr="009E762A" w:rsidRDefault="00092614" w:rsidP="00092614">
            <w:pPr>
              <w:jc w:val="center"/>
              <w:rPr>
                <w:color w:val="00B050"/>
              </w:rPr>
            </w:pPr>
            <w:r w:rsidRPr="009E762A">
              <w:rPr>
                <w:color w:val="00B050"/>
              </w:rPr>
              <w:t>6</w:t>
            </w:r>
          </w:p>
        </w:tc>
        <w:tc>
          <w:tcPr>
            <w:tcW w:w="274" w:type="pct"/>
            <w:tcBorders>
              <w:top w:val="single" w:sz="4" w:space="0" w:color="auto"/>
              <w:left w:val="single" w:sz="4" w:space="0" w:color="auto"/>
              <w:right w:val="single" w:sz="4" w:space="0" w:color="auto"/>
            </w:tcBorders>
            <w:vAlign w:val="center"/>
          </w:tcPr>
          <w:p w:rsidR="00092614" w:rsidRPr="00A850E7" w:rsidRDefault="00092614" w:rsidP="00092614">
            <w:pPr>
              <w:jc w:val="center"/>
              <w:rPr>
                <w:color w:val="FF0000"/>
              </w:rPr>
            </w:pPr>
            <w:r w:rsidRPr="00A850E7">
              <w:rPr>
                <w:color w:val="FF0000"/>
              </w:rPr>
              <w:t>7</w:t>
            </w:r>
          </w:p>
        </w:tc>
        <w:tc>
          <w:tcPr>
            <w:tcW w:w="291" w:type="pct"/>
            <w:tcBorders>
              <w:top w:val="single" w:sz="4" w:space="0" w:color="auto"/>
              <w:left w:val="single" w:sz="4" w:space="0" w:color="auto"/>
              <w:right w:val="single" w:sz="4" w:space="0" w:color="auto"/>
            </w:tcBorders>
            <w:vAlign w:val="center"/>
          </w:tcPr>
          <w:p w:rsidR="00092614" w:rsidRPr="00A850E7" w:rsidRDefault="00092614" w:rsidP="00092614">
            <w:pPr>
              <w:jc w:val="center"/>
            </w:pPr>
            <w:r w:rsidRPr="00A850E7">
              <w:t>7</w:t>
            </w:r>
          </w:p>
        </w:tc>
      </w:tr>
      <w:tr w:rsidR="00092614" w:rsidRPr="009E762A" w:rsidTr="00092614">
        <w:trPr>
          <w:trHeight w:val="450"/>
        </w:trPr>
        <w:tc>
          <w:tcPr>
            <w:tcW w:w="3904"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092614" w:rsidRPr="007E2BE3" w:rsidRDefault="00092614" w:rsidP="00092614">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00B050"/>
              </w:rPr>
            </w:pPr>
            <w:r>
              <w:rPr>
                <w:rFonts w:ascii="Calibri" w:hAnsi="Calibri"/>
                <w:b/>
                <w:color w:val="00B050"/>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color w:val="FF0000"/>
              </w:rPr>
            </w:pPr>
            <w:r>
              <w:rPr>
                <w:rFonts w:ascii="Calibri" w:hAnsi="Calibri"/>
                <w:b/>
                <w:color w:val="FF0000"/>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9E762A" w:rsidRDefault="00092614" w:rsidP="00092614">
            <w:pPr>
              <w:jc w:val="center"/>
              <w:rPr>
                <w:rFonts w:ascii="Calibri" w:hAnsi="Calibri"/>
                <w:b/>
              </w:rPr>
            </w:pPr>
            <w:r w:rsidRPr="009E762A">
              <w:rPr>
                <w:rFonts w:ascii="Calibri" w:hAnsi="Calibri"/>
                <w:b/>
              </w:rPr>
              <w:t>14</w:t>
            </w:r>
          </w:p>
        </w:tc>
      </w:tr>
      <w:tr w:rsidR="00092614" w:rsidRPr="00A850E7" w:rsidTr="00092614">
        <w:trPr>
          <w:trHeight w:val="1058"/>
        </w:trPr>
        <w:tc>
          <w:tcPr>
            <w:tcW w:w="1446" w:type="pct"/>
            <w:tcBorders>
              <w:top w:val="single" w:sz="4" w:space="0" w:color="auto"/>
              <w:left w:val="single" w:sz="4" w:space="0" w:color="auto"/>
              <w:bottom w:val="single" w:sz="4" w:space="0" w:color="auto"/>
              <w:right w:val="single" w:sz="4" w:space="0" w:color="auto"/>
            </w:tcBorders>
            <w:vAlign w:val="center"/>
          </w:tcPr>
          <w:p w:rsidR="00092614" w:rsidRPr="00761511" w:rsidRDefault="00092614" w:rsidP="00092614">
            <w:pPr>
              <w:rPr>
                <w:color w:val="000000" w:themeColor="text1"/>
              </w:rPr>
            </w:pPr>
            <w:r>
              <w:rPr>
                <w:color w:val="000000" w:themeColor="text1"/>
              </w:rPr>
              <w:t>Project Action Plan</w:t>
            </w:r>
          </w:p>
        </w:tc>
        <w:tc>
          <w:tcPr>
            <w:tcW w:w="2458" w:type="pct"/>
            <w:tcBorders>
              <w:top w:val="single" w:sz="4" w:space="0" w:color="auto"/>
              <w:left w:val="single" w:sz="4" w:space="0" w:color="auto"/>
              <w:bottom w:val="single" w:sz="4" w:space="0" w:color="auto"/>
              <w:right w:val="single" w:sz="4" w:space="0" w:color="auto"/>
            </w:tcBorders>
            <w:vAlign w:val="center"/>
          </w:tcPr>
          <w:p w:rsidR="00092614" w:rsidRPr="0018506F" w:rsidRDefault="00092614" w:rsidP="00092614">
            <w:pPr>
              <w:rPr>
                <w:rFonts w:ascii="Calibri" w:hAnsi="Calibri"/>
              </w:rPr>
            </w:pPr>
            <w:r>
              <w:rPr>
                <w:rFonts w:ascii="Calibri" w:hAnsi="Calibri"/>
              </w:rPr>
              <w:t>Work breakdown structure not shown in presentation but completed in report to a great detail. The Gantt Chart was shown and broken down well.</w:t>
            </w:r>
          </w:p>
        </w:tc>
        <w:tc>
          <w:tcPr>
            <w:tcW w:w="265" w:type="pct"/>
            <w:tcBorders>
              <w:top w:val="single" w:sz="4" w:space="0" w:color="auto"/>
              <w:left w:val="single" w:sz="4" w:space="0" w:color="auto"/>
              <w:bottom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9E762A" w:rsidRDefault="00092614" w:rsidP="00092614">
            <w:pPr>
              <w:jc w:val="center"/>
              <w:rPr>
                <w:rFonts w:ascii="Calibri" w:hAnsi="Calibri"/>
                <w:color w:val="00B050"/>
              </w:rPr>
            </w:pPr>
            <w:r w:rsidRPr="009E762A">
              <w:rPr>
                <w:rFonts w:ascii="Calibri" w:hAnsi="Calibri"/>
                <w:color w:val="00B050"/>
              </w:rPr>
              <w:t>6</w:t>
            </w:r>
          </w:p>
        </w:tc>
        <w:tc>
          <w:tcPr>
            <w:tcW w:w="274" w:type="pct"/>
            <w:tcBorders>
              <w:top w:val="single" w:sz="4" w:space="0" w:color="auto"/>
              <w:left w:val="single" w:sz="4" w:space="0" w:color="auto"/>
              <w:bottom w:val="single" w:sz="4" w:space="0" w:color="auto"/>
              <w:right w:val="single" w:sz="4" w:space="0" w:color="auto"/>
            </w:tcBorders>
            <w:vAlign w:val="center"/>
          </w:tcPr>
          <w:p w:rsidR="00092614" w:rsidRPr="00A850E7" w:rsidRDefault="00092614" w:rsidP="00092614">
            <w:pPr>
              <w:jc w:val="center"/>
              <w:rPr>
                <w:rFonts w:ascii="Calibri" w:hAnsi="Calibri"/>
                <w:color w:val="FF0000"/>
              </w:rPr>
            </w:pPr>
            <w:r w:rsidRPr="00A850E7">
              <w:rPr>
                <w:rFonts w:ascii="Calibri" w:hAnsi="Calibri"/>
                <w:color w:val="FF0000"/>
              </w:rPr>
              <w:t>7</w:t>
            </w:r>
          </w:p>
        </w:tc>
        <w:tc>
          <w:tcPr>
            <w:tcW w:w="291" w:type="pct"/>
            <w:tcBorders>
              <w:top w:val="single" w:sz="4" w:space="0" w:color="auto"/>
              <w:left w:val="single" w:sz="4" w:space="0" w:color="auto"/>
              <w:bottom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6</w:t>
            </w:r>
          </w:p>
        </w:tc>
      </w:tr>
      <w:tr w:rsidR="00092614" w:rsidRPr="00A850E7" w:rsidTr="00092614">
        <w:trPr>
          <w:trHeight w:val="987"/>
        </w:trPr>
        <w:tc>
          <w:tcPr>
            <w:tcW w:w="1446" w:type="pct"/>
            <w:tcBorders>
              <w:top w:val="single" w:sz="4" w:space="0" w:color="auto"/>
              <w:left w:val="single" w:sz="4" w:space="0" w:color="auto"/>
              <w:bottom w:val="single" w:sz="4" w:space="0" w:color="auto"/>
              <w:right w:val="single" w:sz="4" w:space="0" w:color="auto"/>
            </w:tcBorders>
            <w:vAlign w:val="center"/>
          </w:tcPr>
          <w:p w:rsidR="00092614" w:rsidRPr="00761511" w:rsidRDefault="00092614" w:rsidP="00092614">
            <w:pPr>
              <w:rPr>
                <w:color w:val="000000" w:themeColor="text1"/>
              </w:rPr>
            </w:pPr>
            <w:r w:rsidRPr="00761511">
              <w:rPr>
                <w:color w:val="000000" w:themeColor="text1"/>
              </w:rPr>
              <w:t>Quality of Presentation</w:t>
            </w:r>
          </w:p>
        </w:tc>
        <w:tc>
          <w:tcPr>
            <w:tcW w:w="2458" w:type="pct"/>
            <w:tcBorders>
              <w:top w:val="single" w:sz="4" w:space="0" w:color="auto"/>
              <w:left w:val="single" w:sz="4" w:space="0" w:color="auto"/>
              <w:bottom w:val="single" w:sz="4" w:space="0" w:color="auto"/>
              <w:right w:val="single" w:sz="4" w:space="0" w:color="auto"/>
            </w:tcBorders>
            <w:vAlign w:val="center"/>
          </w:tcPr>
          <w:p w:rsidR="00092614" w:rsidRPr="0018506F" w:rsidRDefault="00092614" w:rsidP="00092614">
            <w:pPr>
              <w:rPr>
                <w:rFonts w:ascii="Calibri" w:hAnsi="Calibri"/>
              </w:rPr>
            </w:pPr>
            <w:r>
              <w:rPr>
                <w:rFonts w:ascii="Calibri" w:hAnsi="Calibri"/>
              </w:rPr>
              <w:t>Excellent presentation shown effectively and confidently.</w:t>
            </w:r>
          </w:p>
        </w:tc>
        <w:tc>
          <w:tcPr>
            <w:tcW w:w="265" w:type="pct"/>
            <w:tcBorders>
              <w:top w:val="single" w:sz="4" w:space="0" w:color="auto"/>
              <w:left w:val="single" w:sz="4" w:space="0" w:color="auto"/>
              <w:bottom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9E762A" w:rsidRDefault="00092614" w:rsidP="00092614">
            <w:pPr>
              <w:jc w:val="center"/>
              <w:rPr>
                <w:rFonts w:ascii="Calibri" w:hAnsi="Calibri"/>
                <w:color w:val="00B050"/>
              </w:rPr>
            </w:pPr>
            <w:r w:rsidRPr="009E762A">
              <w:rPr>
                <w:rFonts w:ascii="Calibri" w:hAnsi="Calibri"/>
                <w:color w:val="00B050"/>
              </w:rPr>
              <w:t>8</w:t>
            </w:r>
          </w:p>
        </w:tc>
        <w:tc>
          <w:tcPr>
            <w:tcW w:w="274" w:type="pct"/>
            <w:tcBorders>
              <w:top w:val="single" w:sz="4" w:space="0" w:color="auto"/>
              <w:left w:val="single" w:sz="4" w:space="0" w:color="auto"/>
              <w:bottom w:val="single" w:sz="4" w:space="0" w:color="auto"/>
              <w:right w:val="single" w:sz="4" w:space="0" w:color="auto"/>
            </w:tcBorders>
            <w:vAlign w:val="center"/>
          </w:tcPr>
          <w:p w:rsidR="00092614" w:rsidRPr="00A850E7" w:rsidRDefault="00092614" w:rsidP="00092614">
            <w:pPr>
              <w:jc w:val="center"/>
              <w:rPr>
                <w:rFonts w:ascii="Calibri" w:hAnsi="Calibri"/>
                <w:color w:val="FF0000"/>
              </w:rPr>
            </w:pPr>
            <w:r w:rsidRPr="00A850E7">
              <w:rPr>
                <w:rFonts w:ascii="Calibri" w:hAnsi="Calibri"/>
                <w:color w:val="FF0000"/>
              </w:rPr>
              <w:t>8</w:t>
            </w:r>
          </w:p>
        </w:tc>
        <w:tc>
          <w:tcPr>
            <w:tcW w:w="291" w:type="pct"/>
            <w:tcBorders>
              <w:top w:val="single" w:sz="4" w:space="0" w:color="auto"/>
              <w:left w:val="single" w:sz="4" w:space="0" w:color="auto"/>
              <w:bottom w:val="single" w:sz="4" w:space="0" w:color="auto"/>
              <w:right w:val="single" w:sz="4" w:space="0" w:color="auto"/>
            </w:tcBorders>
            <w:vAlign w:val="center"/>
          </w:tcPr>
          <w:p w:rsidR="00092614" w:rsidRPr="00A850E7" w:rsidRDefault="00092614" w:rsidP="00092614">
            <w:pPr>
              <w:jc w:val="center"/>
              <w:rPr>
                <w:rFonts w:ascii="Calibri" w:hAnsi="Calibri"/>
              </w:rPr>
            </w:pPr>
            <w:r w:rsidRPr="00A850E7">
              <w:rPr>
                <w:rFonts w:ascii="Calibri" w:hAnsi="Calibri"/>
              </w:rPr>
              <w:t>8</w:t>
            </w:r>
          </w:p>
        </w:tc>
      </w:tr>
      <w:tr w:rsidR="00092614" w:rsidRPr="009E762A" w:rsidTr="00092614">
        <w:trPr>
          <w:trHeight w:val="687"/>
        </w:trPr>
        <w:tc>
          <w:tcPr>
            <w:tcW w:w="1446" w:type="pct"/>
            <w:tcBorders>
              <w:top w:val="single" w:sz="4" w:space="0" w:color="auto"/>
              <w:left w:val="single" w:sz="4" w:space="0" w:color="auto"/>
              <w:bottom w:val="single" w:sz="4" w:space="0" w:color="auto"/>
              <w:right w:val="single" w:sz="4" w:space="0" w:color="auto"/>
            </w:tcBorders>
            <w:vAlign w:val="center"/>
          </w:tcPr>
          <w:p w:rsidR="00092614" w:rsidRPr="009E762A" w:rsidRDefault="00092614" w:rsidP="00092614">
            <w:pPr>
              <w:jc w:val="center"/>
              <w:rPr>
                <w:b/>
                <w:color w:val="000000" w:themeColor="text1"/>
              </w:rPr>
            </w:pPr>
            <w:r w:rsidRPr="009E762A">
              <w:rPr>
                <w:b/>
                <w:color w:val="000000" w:themeColor="text1"/>
              </w:rPr>
              <w:t>Total</w:t>
            </w:r>
          </w:p>
        </w:tc>
        <w:tc>
          <w:tcPr>
            <w:tcW w:w="245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92614" w:rsidRPr="009E762A" w:rsidRDefault="00092614" w:rsidP="00092614">
            <w:pPr>
              <w:jc w:val="center"/>
              <w:rPr>
                <w:rFonts w:ascii="Calibri" w:hAnsi="Calibri"/>
                <w:b/>
              </w:rPr>
            </w:pPr>
          </w:p>
        </w:tc>
        <w:tc>
          <w:tcPr>
            <w:tcW w:w="265" w:type="pct"/>
            <w:tcBorders>
              <w:top w:val="single" w:sz="4" w:space="0" w:color="auto"/>
              <w:left w:val="single" w:sz="4" w:space="0" w:color="auto"/>
              <w:bottom w:val="single" w:sz="4" w:space="0" w:color="auto"/>
              <w:right w:val="single" w:sz="4" w:space="0" w:color="auto"/>
            </w:tcBorders>
            <w:vAlign w:val="center"/>
          </w:tcPr>
          <w:p w:rsidR="00092614" w:rsidRPr="009E762A" w:rsidRDefault="00092614" w:rsidP="00092614">
            <w:pPr>
              <w:jc w:val="center"/>
              <w:rPr>
                <w:rFonts w:ascii="Calibri" w:hAnsi="Calibri"/>
                <w:b/>
              </w:rPr>
            </w:pPr>
            <w:r w:rsidRPr="009E762A">
              <w:rPr>
                <w:rFonts w:ascii="Calibri" w:hAnsi="Calibri"/>
                <w:b/>
              </w:rPr>
              <w:t>100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9E762A" w:rsidRDefault="00092614" w:rsidP="00092614">
            <w:pPr>
              <w:jc w:val="center"/>
              <w:rPr>
                <w:rFonts w:ascii="Calibri" w:hAnsi="Calibri"/>
                <w:b/>
                <w:color w:val="00B050"/>
              </w:rPr>
            </w:pPr>
            <w:r>
              <w:rPr>
                <w:rFonts w:ascii="Calibri" w:hAnsi="Calibri"/>
                <w:b/>
                <w:color w:val="00B050"/>
              </w:rPr>
              <w:t>67</w:t>
            </w:r>
          </w:p>
        </w:tc>
        <w:tc>
          <w:tcPr>
            <w:tcW w:w="274" w:type="pct"/>
            <w:tcBorders>
              <w:top w:val="single" w:sz="4" w:space="0" w:color="auto"/>
              <w:left w:val="single" w:sz="4" w:space="0" w:color="auto"/>
              <w:bottom w:val="single" w:sz="4" w:space="0" w:color="auto"/>
              <w:right w:val="single" w:sz="4" w:space="0" w:color="auto"/>
            </w:tcBorders>
            <w:vAlign w:val="center"/>
          </w:tcPr>
          <w:p w:rsidR="00092614" w:rsidRPr="009E762A" w:rsidRDefault="00092614" w:rsidP="00092614">
            <w:pPr>
              <w:jc w:val="center"/>
              <w:rPr>
                <w:rFonts w:ascii="Calibri" w:hAnsi="Calibri"/>
                <w:b/>
                <w:color w:val="FF0000"/>
              </w:rPr>
            </w:pPr>
            <w:r>
              <w:rPr>
                <w:rFonts w:ascii="Calibri" w:hAnsi="Calibri"/>
                <w:b/>
                <w:color w:val="FF0000"/>
              </w:rPr>
              <w:t>70</w:t>
            </w:r>
          </w:p>
        </w:tc>
        <w:tc>
          <w:tcPr>
            <w:tcW w:w="291" w:type="pct"/>
            <w:tcBorders>
              <w:top w:val="single" w:sz="4" w:space="0" w:color="auto"/>
              <w:left w:val="single" w:sz="4" w:space="0" w:color="auto"/>
              <w:bottom w:val="single" w:sz="4" w:space="0" w:color="auto"/>
              <w:right w:val="single" w:sz="4" w:space="0" w:color="auto"/>
            </w:tcBorders>
            <w:vAlign w:val="center"/>
          </w:tcPr>
          <w:p w:rsidR="00092614" w:rsidRPr="009E762A" w:rsidRDefault="00092614" w:rsidP="00092614">
            <w:pPr>
              <w:jc w:val="center"/>
              <w:rPr>
                <w:rFonts w:ascii="Calibri" w:hAnsi="Calibri"/>
                <w:b/>
              </w:rPr>
            </w:pPr>
            <w:r w:rsidRPr="009E762A">
              <w:rPr>
                <w:rFonts w:ascii="Calibri" w:hAnsi="Calibri"/>
                <w:b/>
              </w:rPr>
              <w:t>70</w:t>
            </w:r>
          </w:p>
        </w:tc>
      </w:tr>
    </w:tbl>
    <w:p w:rsidR="0080400C" w:rsidRDefault="0080400C" w:rsidP="0080400C">
      <w:pPr>
        <w:rPr>
          <w:color w:val="000000" w:themeColor="text1"/>
        </w:rPr>
      </w:pPr>
    </w:p>
    <w:p w:rsidR="0080400C" w:rsidRDefault="0080400C"/>
    <w:tbl>
      <w:tblPr>
        <w:tblW w:w="5085" w:type="pct"/>
        <w:jc w:val="center"/>
        <w:tblLayout w:type="fixed"/>
        <w:tblLook w:val="04A0" w:firstRow="1" w:lastRow="0" w:firstColumn="1" w:lastColumn="0" w:noHBand="0" w:noVBand="1"/>
      </w:tblPr>
      <w:tblGrid>
        <w:gridCol w:w="2622"/>
        <w:gridCol w:w="5110"/>
        <w:gridCol w:w="692"/>
        <w:gridCol w:w="692"/>
        <w:gridCol w:w="873"/>
        <w:gridCol w:w="957"/>
      </w:tblGrid>
      <w:tr w:rsidR="00092614" w:rsidRPr="009677C4" w:rsidTr="00E62B63">
        <w:trPr>
          <w:trHeight w:val="700"/>
          <w:jc w:val="center"/>
        </w:trPr>
        <w:tc>
          <w:tcPr>
            <w:tcW w:w="3532" w:type="pct"/>
            <w:gridSpan w:val="2"/>
            <w:tcBorders>
              <w:top w:val="single" w:sz="4" w:space="0" w:color="auto"/>
              <w:left w:val="single" w:sz="4" w:space="0" w:color="auto"/>
              <w:right w:val="single" w:sz="4" w:space="0" w:color="auto"/>
            </w:tcBorders>
            <w:shd w:val="clear" w:color="auto" w:fill="BFBFBF"/>
            <w:vAlign w:val="center"/>
          </w:tcPr>
          <w:p w:rsidR="00092614" w:rsidRDefault="00092614" w:rsidP="00E62B63">
            <w:pPr>
              <w:jc w:val="center"/>
              <w:rPr>
                <w:rFonts w:ascii="Calibri" w:hAnsi="Calibri"/>
                <w:b/>
              </w:rPr>
            </w:pPr>
            <w:r w:rsidRPr="00092614">
              <w:rPr>
                <w:rFonts w:ascii="Calibri" w:hAnsi="Calibri"/>
                <w:b/>
                <w:sz w:val="32"/>
                <w:szCs w:val="32"/>
              </w:rPr>
              <w:lastRenderedPageBreak/>
              <w:t>Final Report</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p w:rsidR="00092614" w:rsidRPr="00F61A20" w:rsidRDefault="00092614" w:rsidP="00E62B63">
            <w:pPr>
              <w:jc w:val="center"/>
              <w:rPr>
                <w:rFonts w:ascii="Calibri" w:hAnsi="Calibri"/>
                <w:b/>
              </w:rPr>
            </w:pPr>
            <w:r>
              <w:rPr>
                <w:rFonts w:ascii="Calibri" w:hAnsi="Calibri"/>
                <w:b/>
              </w:rPr>
              <w:t>60% of Total Module Content</w:t>
            </w:r>
          </w:p>
        </w:tc>
        <w:tc>
          <w:tcPr>
            <w:tcW w:w="316" w:type="pct"/>
            <w:tcBorders>
              <w:top w:val="single" w:sz="4" w:space="0" w:color="auto"/>
              <w:left w:val="single" w:sz="4" w:space="0" w:color="auto"/>
              <w:right w:val="single" w:sz="4" w:space="0" w:color="auto"/>
            </w:tcBorders>
            <w:shd w:val="clear" w:color="auto" w:fill="BFBFBF"/>
            <w:textDirection w:val="btLr"/>
          </w:tcPr>
          <w:p w:rsidR="00092614" w:rsidRDefault="00092614" w:rsidP="00E62B63">
            <w:pPr>
              <w:ind w:left="34" w:right="113"/>
              <w:jc w:val="center"/>
              <w:rPr>
                <w:rFonts w:ascii="Calibri" w:hAnsi="Calibri"/>
                <w:b/>
                <w:sz w:val="14"/>
                <w:szCs w:val="14"/>
              </w:rPr>
            </w:pPr>
            <w:r>
              <w:rPr>
                <w:rFonts w:ascii="Calibri" w:hAnsi="Calibri"/>
                <w:b/>
                <w:sz w:val="14"/>
                <w:szCs w:val="14"/>
              </w:rPr>
              <w:t>%age Marks available</w:t>
            </w:r>
          </w:p>
        </w:tc>
        <w:tc>
          <w:tcPr>
            <w:tcW w:w="316"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Default="00092614" w:rsidP="00E62B63">
            <w:pPr>
              <w:jc w:val="center"/>
              <w:rPr>
                <w:rFonts w:ascii="Calibri" w:hAnsi="Calibri"/>
                <w:b/>
                <w:sz w:val="18"/>
                <w:szCs w:val="18"/>
              </w:rPr>
            </w:pPr>
            <w:r>
              <w:rPr>
                <w:rFonts w:ascii="Calibri" w:hAnsi="Calibri"/>
                <w:b/>
                <w:sz w:val="18"/>
                <w:szCs w:val="18"/>
              </w:rPr>
              <w:t>WM</w:t>
            </w:r>
          </w:p>
          <w:p w:rsidR="00092614" w:rsidRPr="009677C4" w:rsidRDefault="00092614" w:rsidP="00E62B63">
            <w:pPr>
              <w:jc w:val="center"/>
              <w:rPr>
                <w:rFonts w:ascii="Calibri" w:hAnsi="Calibri"/>
                <w:b/>
                <w:sz w:val="18"/>
                <w:szCs w:val="18"/>
              </w:rPr>
            </w:pPr>
            <w:r>
              <w:rPr>
                <w:rFonts w:ascii="Calibri" w:hAnsi="Calibri"/>
                <w:b/>
                <w:sz w:val="18"/>
                <w:szCs w:val="18"/>
              </w:rPr>
              <w:t>(2</w:t>
            </w:r>
            <w:r>
              <w:rPr>
                <w:rFonts w:ascii="Calibri" w:hAnsi="Calibri"/>
                <w:b/>
                <w:sz w:val="18"/>
                <w:szCs w:val="18"/>
                <w:vertAlign w:val="superscript"/>
              </w:rPr>
              <w:t>nd</w:t>
            </w:r>
            <w:r>
              <w:rPr>
                <w:rFonts w:ascii="Calibri" w:hAnsi="Calibri"/>
                <w:b/>
                <w:sz w:val="18"/>
                <w:szCs w:val="18"/>
              </w:rPr>
              <w:t>)</w:t>
            </w:r>
          </w:p>
        </w:tc>
        <w:tc>
          <w:tcPr>
            <w:tcW w:w="399"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Default="00092614" w:rsidP="00E62B63">
            <w:pPr>
              <w:jc w:val="center"/>
              <w:rPr>
                <w:rFonts w:ascii="Calibri" w:hAnsi="Calibri"/>
                <w:b/>
                <w:sz w:val="18"/>
                <w:szCs w:val="18"/>
              </w:rPr>
            </w:pPr>
            <w:r>
              <w:rPr>
                <w:rFonts w:ascii="Calibri" w:hAnsi="Calibri"/>
                <w:b/>
                <w:sz w:val="18"/>
                <w:szCs w:val="18"/>
              </w:rPr>
              <w:t>RD</w:t>
            </w:r>
          </w:p>
          <w:p w:rsidR="00092614" w:rsidRPr="009677C4" w:rsidRDefault="00092614" w:rsidP="00E62B63">
            <w:pPr>
              <w:jc w:val="center"/>
              <w:rPr>
                <w:rFonts w:ascii="Calibri" w:hAnsi="Calibri"/>
                <w:b/>
                <w:sz w:val="18"/>
                <w:szCs w:val="18"/>
              </w:rPr>
            </w:pPr>
            <w:r>
              <w:rPr>
                <w:rFonts w:ascii="Calibri" w:hAnsi="Calibri"/>
                <w:b/>
                <w:sz w:val="18"/>
                <w:szCs w:val="18"/>
              </w:rPr>
              <w:t>(1</w:t>
            </w:r>
            <w:r>
              <w:rPr>
                <w:rFonts w:ascii="Calibri" w:hAnsi="Calibri"/>
                <w:b/>
                <w:sz w:val="18"/>
                <w:szCs w:val="18"/>
                <w:vertAlign w:val="superscript"/>
              </w:rPr>
              <w:t>st</w:t>
            </w:r>
            <w:r>
              <w:rPr>
                <w:rFonts w:ascii="Calibri" w:hAnsi="Calibri"/>
                <w:b/>
                <w:sz w:val="18"/>
                <w:szCs w:val="18"/>
              </w:rPr>
              <w:t>)</w:t>
            </w:r>
          </w:p>
        </w:tc>
        <w:tc>
          <w:tcPr>
            <w:tcW w:w="437" w:type="pct"/>
            <w:tcBorders>
              <w:top w:val="single" w:sz="4" w:space="0" w:color="auto"/>
              <w:left w:val="single" w:sz="4" w:space="0" w:color="auto"/>
              <w:bottom w:val="single" w:sz="4" w:space="0" w:color="auto"/>
              <w:right w:val="single" w:sz="4" w:space="0" w:color="auto"/>
            </w:tcBorders>
            <w:shd w:val="clear" w:color="auto" w:fill="BFBFBF"/>
          </w:tcPr>
          <w:p w:rsidR="00092614" w:rsidRPr="009677C4" w:rsidRDefault="00092614" w:rsidP="00E62B63">
            <w:pPr>
              <w:jc w:val="center"/>
              <w:rPr>
                <w:rFonts w:ascii="Calibri" w:hAnsi="Calibri"/>
                <w:b/>
                <w:sz w:val="18"/>
                <w:szCs w:val="18"/>
              </w:rPr>
            </w:pPr>
          </w:p>
          <w:p w:rsidR="00092614" w:rsidRPr="009677C4" w:rsidRDefault="00092614" w:rsidP="00E62B63">
            <w:pPr>
              <w:jc w:val="center"/>
              <w:rPr>
                <w:rFonts w:ascii="Calibri" w:hAnsi="Calibri"/>
                <w:b/>
                <w:sz w:val="18"/>
                <w:szCs w:val="18"/>
              </w:rPr>
            </w:pPr>
            <w:r>
              <w:rPr>
                <w:rFonts w:ascii="Calibri" w:hAnsi="Calibri"/>
                <w:b/>
                <w:sz w:val="18"/>
                <w:szCs w:val="18"/>
              </w:rPr>
              <w:t>Agreed</w:t>
            </w:r>
          </w:p>
        </w:tc>
      </w:tr>
      <w:tr w:rsidR="00092614" w:rsidTr="00E62B63">
        <w:trPr>
          <w:trHeight w:val="560"/>
          <w:jc w:val="center"/>
        </w:trPr>
        <w:tc>
          <w:tcPr>
            <w:tcW w:w="5000" w:type="pct"/>
            <w:gridSpan w:val="6"/>
            <w:tcBorders>
              <w:top w:val="single" w:sz="4" w:space="0" w:color="auto"/>
              <w:left w:val="single" w:sz="4" w:space="0" w:color="auto"/>
              <w:right w:val="single" w:sz="4" w:space="0" w:color="auto"/>
            </w:tcBorders>
            <w:shd w:val="clear" w:color="auto" w:fill="D9D9D9"/>
          </w:tcPr>
          <w:p w:rsidR="00092614" w:rsidRPr="00F61A20" w:rsidRDefault="00092614" w:rsidP="00E62B63">
            <w:pPr>
              <w:rPr>
                <w:rFonts w:ascii="Calibri" w:hAnsi="Calibri"/>
                <w:b/>
                <w:sz w:val="16"/>
                <w:szCs w:val="16"/>
              </w:rPr>
            </w:pPr>
            <w:r w:rsidRPr="00F61A20">
              <w:rPr>
                <w:rFonts w:ascii="Calibri" w:hAnsi="Calibri"/>
                <w:b/>
                <w:szCs w:val="16"/>
              </w:rPr>
              <w:t xml:space="preserve">1. </w:t>
            </w:r>
            <w:r w:rsidRPr="00F61A20">
              <w:rPr>
                <w:rFonts w:ascii="Calibri" w:hAnsi="Calibri"/>
                <w:b/>
              </w:rPr>
              <w:t xml:space="preserve">Research-informed </w:t>
            </w:r>
            <w:r w:rsidRPr="006F6CA8">
              <w:rPr>
                <w:rFonts w:ascii="Calibri" w:hAnsi="Calibri"/>
                <w:b/>
              </w:rPr>
              <w:t>Literature (20%)</w:t>
            </w:r>
          </w:p>
          <w:p w:rsidR="00092614" w:rsidRDefault="00092614" w:rsidP="00E62B63">
            <w:pPr>
              <w:rPr>
                <w:rFonts w:ascii="Calibri" w:hAnsi="Calibri"/>
                <w:b/>
                <w:sz w:val="18"/>
                <w:szCs w:val="18"/>
              </w:rPr>
            </w:pPr>
            <w:r w:rsidRPr="007E2BE3">
              <w:rPr>
                <w:rFonts w:ascii="Calibri" w:hAnsi="Calibri"/>
                <w:sz w:val="14"/>
                <w:szCs w:val="14"/>
              </w:rPr>
              <w:t>Extent of research and/or own reading, selection of credible sources, application of appropriate referencing conventions.</w:t>
            </w:r>
          </w:p>
        </w:tc>
      </w:tr>
      <w:tr w:rsidR="00092614" w:rsidRPr="000A7667" w:rsidTr="00092614">
        <w:trPr>
          <w:trHeight w:val="1068"/>
          <w:jc w:val="center"/>
        </w:trPr>
        <w:tc>
          <w:tcPr>
            <w:tcW w:w="1198"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rPr>
                <w:sz w:val="20"/>
              </w:rPr>
            </w:pPr>
            <w:r w:rsidRPr="001A06E5">
              <w:rPr>
                <w:sz w:val="20"/>
              </w:rPr>
              <w:t>Abstract, acknowledgements,  introduction and setting out of aims and objectives</w:t>
            </w:r>
          </w:p>
        </w:tc>
        <w:tc>
          <w:tcPr>
            <w:tcW w:w="2334" w:type="pct"/>
            <w:tcBorders>
              <w:top w:val="single" w:sz="4" w:space="0" w:color="auto"/>
              <w:left w:val="single" w:sz="4" w:space="0" w:color="auto"/>
              <w:bottom w:val="single" w:sz="4" w:space="0" w:color="auto"/>
              <w:right w:val="single" w:sz="4" w:space="0" w:color="auto"/>
            </w:tcBorders>
            <w:vAlign w:val="center"/>
          </w:tcPr>
          <w:p w:rsidR="00092614" w:rsidRPr="00795018" w:rsidRDefault="00092614" w:rsidP="00E62B63">
            <w:pPr>
              <w:rPr>
                <w:rFonts w:ascii="Calibri" w:hAnsi="Calibri"/>
                <w:sz w:val="20"/>
              </w:rPr>
            </w:pPr>
            <w:r w:rsidRPr="00795018">
              <w:rPr>
                <w:rFonts w:ascii="Calibri" w:hAnsi="Calibri"/>
                <w:sz w:val="20"/>
              </w:rPr>
              <w:t>Clearly written abstract and acknowledgement sections.</w:t>
            </w:r>
            <w:r>
              <w:rPr>
                <w:rFonts w:ascii="Calibri" w:hAnsi="Calibri"/>
                <w:sz w:val="20"/>
              </w:rPr>
              <w:t xml:space="preserve"> Introduction sets out the aims and objectives of the project.</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20</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00B050"/>
                <w:szCs w:val="18"/>
              </w:rPr>
            </w:pPr>
            <w:r w:rsidRPr="00263760">
              <w:rPr>
                <w:rFonts w:ascii="Calibri" w:hAnsi="Calibri" w:cs="Calibri"/>
                <w:color w:val="00B050"/>
              </w:rPr>
              <w:t>15</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15</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15</w:t>
            </w:r>
          </w:p>
        </w:tc>
      </w:tr>
      <w:tr w:rsidR="00092614" w:rsidRPr="000A7667" w:rsidTr="00E62B63">
        <w:trPr>
          <w:trHeight w:val="1369"/>
          <w:jc w:val="center"/>
        </w:trPr>
        <w:tc>
          <w:tcPr>
            <w:tcW w:w="1198"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rPr>
                <w:sz w:val="20"/>
              </w:rPr>
            </w:pPr>
            <w:r w:rsidRPr="001A06E5">
              <w:rPr>
                <w:sz w:val="20"/>
              </w:rPr>
              <w:t>Background Research, setting the context of the project, statement of user or customer needs.</w:t>
            </w:r>
          </w:p>
        </w:tc>
        <w:tc>
          <w:tcPr>
            <w:tcW w:w="2334" w:type="pct"/>
            <w:tcBorders>
              <w:top w:val="single" w:sz="4" w:space="0" w:color="auto"/>
              <w:left w:val="single" w:sz="4" w:space="0" w:color="auto"/>
              <w:bottom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Well researched, good background and very clear statement of customer needs. Interesting regression analysis explanation. However, you could have set the project in context with photos of existing machine for the sake of your reader.</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30</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00B050"/>
                <w:szCs w:val="18"/>
              </w:rPr>
            </w:pPr>
            <w:r w:rsidRPr="00263760">
              <w:rPr>
                <w:rFonts w:ascii="Calibri" w:hAnsi="Calibri" w:cs="Calibri"/>
                <w:color w:val="00B050"/>
              </w:rPr>
              <w:t>18</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18</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18</w:t>
            </w:r>
          </w:p>
        </w:tc>
      </w:tr>
      <w:tr w:rsidR="00092614" w:rsidRPr="000A7667" w:rsidTr="00092614">
        <w:trPr>
          <w:trHeight w:val="624"/>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rPr>
                <w:sz w:val="20"/>
              </w:rPr>
            </w:pPr>
            <w:r w:rsidRPr="001A06E5">
              <w:rPr>
                <w:sz w:val="20"/>
              </w:rPr>
              <w:t>Literature Review, solutions considered and choice made</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Good block diagrams and comparison chart for solutions. One item (ABB drive) discussed without a clear reason.</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40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00B050"/>
                <w:szCs w:val="18"/>
              </w:rPr>
            </w:pPr>
            <w:r w:rsidRPr="00263760">
              <w:rPr>
                <w:rFonts w:ascii="Calibri" w:hAnsi="Calibri"/>
                <w:color w:val="00B050"/>
                <w:szCs w:val="18"/>
              </w:rPr>
              <w:t>28</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30</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29</w:t>
            </w:r>
          </w:p>
        </w:tc>
      </w:tr>
      <w:tr w:rsidR="00092614" w:rsidRPr="000A7667" w:rsidTr="00092614">
        <w:trPr>
          <w:trHeight w:val="635"/>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rPr>
                <w:sz w:val="20"/>
              </w:rPr>
            </w:pPr>
            <w:r w:rsidRPr="001A06E5">
              <w:rPr>
                <w:sz w:val="20"/>
              </w:rPr>
              <w:t>Use of Harvard Referencing for citing and listing sources.</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 xml:space="preserve">A </w:t>
            </w:r>
            <w:r w:rsidRPr="007B18DC">
              <w:rPr>
                <w:rFonts w:ascii="Calibri" w:hAnsi="Calibri"/>
                <w:sz w:val="20"/>
              </w:rPr>
              <w:t>good</w:t>
            </w:r>
            <w:r>
              <w:rPr>
                <w:rFonts w:ascii="Calibri" w:hAnsi="Calibri"/>
                <w:sz w:val="20"/>
              </w:rPr>
              <w:t xml:space="preserve"> range of sources cited and listed correctly</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10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00B050"/>
                <w:szCs w:val="18"/>
              </w:rPr>
            </w:pPr>
            <w:r w:rsidRPr="00263760">
              <w:rPr>
                <w:rFonts w:ascii="Calibri" w:hAnsi="Calibri"/>
                <w:color w:val="00B050"/>
                <w:szCs w:val="18"/>
              </w:rPr>
              <w:t>6</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5</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5</w:t>
            </w:r>
          </w:p>
        </w:tc>
      </w:tr>
      <w:tr w:rsidR="00092614" w:rsidRPr="002412FA" w:rsidTr="00E62B63">
        <w:trPr>
          <w:trHeight w:val="557"/>
          <w:jc w:val="center"/>
        </w:trPr>
        <w:tc>
          <w:tcPr>
            <w:tcW w:w="3532" w:type="pct"/>
            <w:gridSpan w:val="2"/>
            <w:tcBorders>
              <w:top w:val="single" w:sz="4" w:space="0" w:color="auto"/>
              <w:left w:val="single" w:sz="4" w:space="0" w:color="auto"/>
              <w:right w:val="single" w:sz="4" w:space="0" w:color="auto"/>
            </w:tcBorders>
            <w:shd w:val="clear" w:color="auto" w:fill="FFFFFF" w:themeFill="background1"/>
            <w:vAlign w:val="center"/>
          </w:tcPr>
          <w:p w:rsidR="00092614" w:rsidRPr="002412FA" w:rsidRDefault="00092614" w:rsidP="00E62B63">
            <w:pPr>
              <w:jc w:val="right"/>
              <w:rPr>
                <w:rFonts w:ascii="Calibri" w:hAnsi="Calibri"/>
                <w:b/>
              </w:rPr>
            </w:pPr>
            <w:r w:rsidRPr="002412FA">
              <w:rPr>
                <w:rFonts w:ascii="Calibri" w:hAnsi="Calibri"/>
                <w:b/>
              </w:rPr>
              <w:t>Total for this criterion</w:t>
            </w:r>
          </w:p>
        </w:tc>
        <w:tc>
          <w:tcPr>
            <w:tcW w:w="316" w:type="pct"/>
            <w:tcBorders>
              <w:top w:val="single" w:sz="4" w:space="0" w:color="auto"/>
              <w:left w:val="single" w:sz="4" w:space="0" w:color="auto"/>
              <w:right w:val="single" w:sz="4" w:space="0" w:color="auto"/>
            </w:tcBorders>
            <w:shd w:val="clear" w:color="auto" w:fill="FFFFFF" w:themeFill="background1"/>
            <w:vAlign w:val="center"/>
          </w:tcPr>
          <w:p w:rsidR="00092614" w:rsidRPr="002412FA" w:rsidRDefault="00092614" w:rsidP="00E62B63">
            <w:pPr>
              <w:jc w:val="center"/>
              <w:rPr>
                <w:rFonts w:ascii="Calibri" w:hAnsi="Calibri"/>
                <w:b/>
              </w:rPr>
            </w:pPr>
            <w:r w:rsidRPr="002412FA">
              <w:rPr>
                <w:rFonts w:ascii="Calibri" w:hAnsi="Calibri"/>
                <w:b/>
              </w:rPr>
              <w:t>100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b/>
                <w:color w:val="00B050"/>
              </w:rPr>
            </w:pPr>
            <w:r w:rsidRPr="00263760">
              <w:rPr>
                <w:rFonts w:ascii="Calibri" w:hAnsi="Calibri"/>
                <w:b/>
                <w:color w:val="00B050"/>
              </w:rPr>
              <w:t>67</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b/>
                <w:color w:val="FF0000"/>
              </w:rPr>
            </w:pPr>
            <w:r w:rsidRPr="00263760">
              <w:rPr>
                <w:rFonts w:ascii="Calibri" w:hAnsi="Calibri"/>
                <w:b/>
                <w:color w:val="FF0000"/>
              </w:rPr>
              <w:t>68</w:t>
            </w:r>
          </w:p>
        </w:tc>
        <w:tc>
          <w:tcPr>
            <w:tcW w:w="437" w:type="pct"/>
            <w:tcBorders>
              <w:top w:val="single" w:sz="4" w:space="0" w:color="auto"/>
              <w:left w:val="single" w:sz="4" w:space="0" w:color="auto"/>
              <w:right w:val="single" w:sz="4" w:space="0" w:color="auto"/>
            </w:tcBorders>
            <w:vAlign w:val="center"/>
          </w:tcPr>
          <w:p w:rsidR="00092614" w:rsidRPr="002412FA" w:rsidRDefault="00092614" w:rsidP="00E62B63">
            <w:pPr>
              <w:jc w:val="center"/>
              <w:rPr>
                <w:rFonts w:ascii="Calibri" w:hAnsi="Calibri"/>
                <w:b/>
                <w:sz w:val="20"/>
              </w:rPr>
            </w:pPr>
            <w:r w:rsidRPr="000A7667">
              <w:rPr>
                <w:rFonts w:ascii="Calibri" w:hAnsi="Calibri"/>
                <w:b/>
              </w:rPr>
              <w:t>67</w:t>
            </w:r>
          </w:p>
        </w:tc>
      </w:tr>
      <w:tr w:rsidR="00092614" w:rsidRPr="006E79B7" w:rsidTr="00E62B63">
        <w:trPr>
          <w:trHeight w:val="695"/>
          <w:jc w:val="center"/>
        </w:trPr>
        <w:tc>
          <w:tcPr>
            <w:tcW w:w="5000" w:type="pct"/>
            <w:gridSpan w:val="6"/>
            <w:tcBorders>
              <w:top w:val="single" w:sz="4" w:space="0" w:color="auto"/>
              <w:left w:val="single" w:sz="4" w:space="0" w:color="auto"/>
              <w:right w:val="single" w:sz="4" w:space="0" w:color="auto"/>
            </w:tcBorders>
            <w:shd w:val="clear" w:color="auto" w:fill="D9D9D9"/>
          </w:tcPr>
          <w:p w:rsidR="00092614" w:rsidRPr="00F61A20" w:rsidRDefault="00092614"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Pr>
                <w:rFonts w:ascii="Calibri" w:hAnsi="Calibri"/>
                <w:b/>
              </w:rPr>
              <w:t xml:space="preserve"> (20%)</w:t>
            </w:r>
          </w:p>
          <w:p w:rsidR="00092614" w:rsidRPr="006E79B7" w:rsidRDefault="00092614" w:rsidP="00E62B63">
            <w:pPr>
              <w:rPr>
                <w:rFonts w:ascii="Calibri" w:hAnsi="Calibri"/>
                <w:b/>
                <w:sz w:val="18"/>
                <w:szCs w:val="18"/>
              </w:rPr>
            </w:pPr>
            <w:r w:rsidRPr="007E2BE3">
              <w:rPr>
                <w:rFonts w:ascii="Calibri" w:hAnsi="Calibri"/>
                <w:sz w:val="14"/>
                <w:szCs w:val="14"/>
              </w:rPr>
              <w:t>Extent of knowledge and understanding of concepts and underlying principles associated with the discipline.</w:t>
            </w:r>
          </w:p>
        </w:tc>
      </w:tr>
      <w:tr w:rsidR="00092614" w:rsidRPr="000A7667" w:rsidTr="00092614">
        <w:trPr>
          <w:trHeight w:val="989"/>
          <w:jc w:val="center"/>
        </w:trPr>
        <w:tc>
          <w:tcPr>
            <w:tcW w:w="1198"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rPr>
                <w:sz w:val="20"/>
              </w:rPr>
            </w:pPr>
            <w:r w:rsidRPr="001A06E5">
              <w:rPr>
                <w:sz w:val="20"/>
              </w:rPr>
              <w:t xml:space="preserve">Specification, design requirements and project outcomes, </w:t>
            </w:r>
            <w:r w:rsidRPr="001A06E5">
              <w:t xml:space="preserve"> </w:t>
            </w:r>
            <w:r w:rsidRPr="001A06E5">
              <w:rPr>
                <w:sz w:val="20"/>
              </w:rPr>
              <w:t>time and financial constraints</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Specification is clearly and briefly stated with the design requirements and project outcomes.</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30</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00B050"/>
                <w:sz w:val="18"/>
                <w:szCs w:val="18"/>
              </w:rPr>
            </w:pPr>
            <w:r w:rsidRPr="00263760">
              <w:rPr>
                <w:rFonts w:ascii="Calibri" w:hAnsi="Calibri" w:cs="Calibri"/>
                <w:color w:val="00B050"/>
              </w:rPr>
              <w:t>21</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22</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22</w:t>
            </w:r>
          </w:p>
        </w:tc>
      </w:tr>
      <w:tr w:rsidR="00092614" w:rsidRPr="000A7667" w:rsidTr="00092614">
        <w:trPr>
          <w:trHeight w:val="468"/>
          <w:jc w:val="center"/>
        </w:trPr>
        <w:tc>
          <w:tcPr>
            <w:tcW w:w="1198"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rPr>
                <w:sz w:val="20"/>
              </w:rPr>
            </w:pPr>
            <w:r w:rsidRPr="001A06E5">
              <w:rPr>
                <w:sz w:val="20"/>
              </w:rPr>
              <w:t>Test planning and procedures</w:t>
            </w:r>
          </w:p>
        </w:tc>
        <w:tc>
          <w:tcPr>
            <w:tcW w:w="2334" w:type="pct"/>
            <w:tcBorders>
              <w:top w:val="single" w:sz="4" w:space="0" w:color="auto"/>
              <w:left w:val="single" w:sz="4" w:space="0" w:color="auto"/>
              <w:bottom w:val="single" w:sz="4" w:space="0" w:color="auto"/>
              <w:right w:val="single" w:sz="4" w:space="0" w:color="auto"/>
            </w:tcBorders>
            <w:vAlign w:val="center"/>
          </w:tcPr>
          <w:p w:rsidR="00092614" w:rsidRPr="00795018" w:rsidRDefault="00092614" w:rsidP="00E62B63">
            <w:pPr>
              <w:rPr>
                <w:sz w:val="20"/>
              </w:rPr>
            </w:pPr>
            <w:r>
              <w:rPr>
                <w:sz w:val="20"/>
              </w:rPr>
              <w:t>Report contains a good section on test planning and procedures.</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jc w:val="center"/>
            </w:pPr>
            <w:r w:rsidRPr="001A06E5">
              <w:t>20</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color w:val="00B050"/>
                <w:szCs w:val="18"/>
              </w:rPr>
            </w:pPr>
            <w:r w:rsidRPr="00263760">
              <w:rPr>
                <w:rFonts w:ascii="Calibri" w:hAnsi="Calibri" w:cs="Calibri"/>
                <w:color w:val="00B050"/>
              </w:rPr>
              <w:t>17</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color w:val="FF0000"/>
              </w:rPr>
            </w:pPr>
            <w:r w:rsidRPr="00263760">
              <w:rPr>
                <w:color w:val="FF0000"/>
              </w:rPr>
              <w:t>17</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szCs w:val="18"/>
              </w:rPr>
            </w:pPr>
            <w:r w:rsidRPr="000A7667">
              <w:rPr>
                <w:szCs w:val="18"/>
              </w:rPr>
              <w:t>17</w:t>
            </w:r>
          </w:p>
        </w:tc>
      </w:tr>
      <w:tr w:rsidR="00092614" w:rsidRPr="000A7667" w:rsidTr="00E62B63">
        <w:trPr>
          <w:trHeight w:val="677"/>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rPr>
                <w:sz w:val="20"/>
              </w:rPr>
            </w:pPr>
            <w:r w:rsidRPr="001A06E5">
              <w:rPr>
                <w:sz w:val="20"/>
              </w:rPr>
              <w:t xml:space="preserve">Formal project planning and identification of milestones </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sz w:val="20"/>
              </w:rPr>
            </w:pPr>
            <w:r>
              <w:rPr>
                <w:sz w:val="20"/>
              </w:rPr>
              <w:t>Detailed evidence provided of project planning with milestones identified (though more detail could have been given for each milestone).</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pPr>
            <w:r w:rsidRPr="001A06E5">
              <w:t>25</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00B050"/>
                <w:szCs w:val="18"/>
              </w:rPr>
            </w:pPr>
            <w:r w:rsidRPr="00263760">
              <w:rPr>
                <w:rFonts w:ascii="Calibri" w:hAnsi="Calibri" w:cs="Calibri"/>
                <w:color w:val="00B050"/>
              </w:rPr>
              <w:t>17</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FF0000"/>
              </w:rPr>
            </w:pPr>
            <w:r w:rsidRPr="00263760">
              <w:rPr>
                <w:color w:val="FF0000"/>
              </w:rPr>
              <w:t>18</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szCs w:val="18"/>
              </w:rPr>
            </w:pPr>
            <w:r w:rsidRPr="000A7667">
              <w:rPr>
                <w:szCs w:val="18"/>
              </w:rPr>
              <w:t>18</w:t>
            </w:r>
          </w:p>
        </w:tc>
      </w:tr>
      <w:tr w:rsidR="00092614" w:rsidRPr="000A7667" w:rsidTr="00E62B63">
        <w:trPr>
          <w:trHeight w:val="697"/>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rPr>
                <w:sz w:val="20"/>
              </w:rPr>
            </w:pPr>
            <w:r w:rsidRPr="001A06E5">
              <w:rPr>
                <w:sz w:val="20"/>
              </w:rPr>
              <w:t>Consideration of maintenance and reliability</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sz w:val="20"/>
              </w:rPr>
            </w:pPr>
            <w:r>
              <w:rPr>
                <w:sz w:val="20"/>
              </w:rPr>
              <w:t>Briefly considered in section 4 but in evidence in the design and testing.</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pPr>
            <w:r w:rsidRPr="001A06E5">
              <w:t>25</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00B050"/>
                <w:szCs w:val="18"/>
              </w:rPr>
            </w:pPr>
            <w:r w:rsidRPr="00263760">
              <w:rPr>
                <w:rFonts w:ascii="Calibri" w:hAnsi="Calibri" w:cs="Calibri"/>
                <w:color w:val="00B050"/>
              </w:rPr>
              <w:t>18</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FF0000"/>
              </w:rPr>
            </w:pPr>
            <w:r w:rsidRPr="00263760">
              <w:rPr>
                <w:color w:val="FF0000"/>
              </w:rPr>
              <w:t>18</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szCs w:val="18"/>
              </w:rPr>
            </w:pPr>
            <w:r w:rsidRPr="000A7667">
              <w:rPr>
                <w:szCs w:val="18"/>
              </w:rPr>
              <w:t>18</w:t>
            </w:r>
          </w:p>
        </w:tc>
      </w:tr>
      <w:tr w:rsidR="00092614" w:rsidRPr="00994B73" w:rsidTr="00E62B63">
        <w:trPr>
          <w:trHeight w:val="558"/>
          <w:jc w:val="center"/>
        </w:trPr>
        <w:tc>
          <w:tcPr>
            <w:tcW w:w="3532" w:type="pct"/>
            <w:gridSpan w:val="2"/>
            <w:tcBorders>
              <w:top w:val="single" w:sz="4" w:space="0" w:color="auto"/>
              <w:left w:val="single" w:sz="4" w:space="0" w:color="auto"/>
              <w:right w:val="single" w:sz="4" w:space="0" w:color="auto"/>
            </w:tcBorders>
            <w:shd w:val="clear" w:color="auto" w:fill="FFFFFF" w:themeFill="background1"/>
            <w:vAlign w:val="center"/>
          </w:tcPr>
          <w:p w:rsidR="00092614" w:rsidRPr="00994B73" w:rsidRDefault="00092614" w:rsidP="00E62B63">
            <w:pPr>
              <w:jc w:val="right"/>
              <w:rPr>
                <w:rFonts w:ascii="Calibri" w:hAnsi="Calibri"/>
                <w:b/>
              </w:rPr>
            </w:pPr>
            <w:r w:rsidRPr="00994B73">
              <w:rPr>
                <w:rFonts w:ascii="Calibri" w:hAnsi="Calibri"/>
                <w:b/>
              </w:rPr>
              <w:t>Total for this criterion</w:t>
            </w:r>
          </w:p>
        </w:tc>
        <w:tc>
          <w:tcPr>
            <w:tcW w:w="316" w:type="pct"/>
            <w:tcBorders>
              <w:top w:val="single" w:sz="4" w:space="0" w:color="auto"/>
              <w:left w:val="single" w:sz="4" w:space="0" w:color="auto"/>
              <w:right w:val="single" w:sz="4" w:space="0" w:color="auto"/>
            </w:tcBorders>
            <w:shd w:val="clear" w:color="auto" w:fill="FFFFFF" w:themeFill="background1"/>
            <w:vAlign w:val="center"/>
          </w:tcPr>
          <w:p w:rsidR="00092614" w:rsidRPr="00994B73" w:rsidRDefault="00092614" w:rsidP="00E62B63">
            <w:pPr>
              <w:jc w:val="center"/>
              <w:rPr>
                <w:rFonts w:ascii="Calibri" w:hAnsi="Calibri"/>
                <w:b/>
              </w:rPr>
            </w:pPr>
            <w:r w:rsidRPr="00994B73">
              <w:rPr>
                <w:rFonts w:ascii="Calibri" w:hAnsi="Calibri"/>
                <w:b/>
              </w:rPr>
              <w:t>100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b/>
                <w:color w:val="00B050"/>
              </w:rPr>
            </w:pPr>
            <w:r w:rsidRPr="00263760">
              <w:rPr>
                <w:rFonts w:ascii="Calibri" w:hAnsi="Calibri"/>
                <w:b/>
                <w:color w:val="00B050"/>
              </w:rPr>
              <w:t>73</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b/>
                <w:color w:val="FF0000"/>
              </w:rPr>
            </w:pPr>
            <w:r w:rsidRPr="00263760">
              <w:rPr>
                <w:rFonts w:ascii="Calibri" w:hAnsi="Calibri"/>
                <w:b/>
                <w:color w:val="FF0000"/>
              </w:rPr>
              <w:t>75</w:t>
            </w:r>
          </w:p>
        </w:tc>
        <w:tc>
          <w:tcPr>
            <w:tcW w:w="437" w:type="pct"/>
            <w:tcBorders>
              <w:top w:val="single" w:sz="4" w:space="0" w:color="auto"/>
              <w:left w:val="single" w:sz="4" w:space="0" w:color="auto"/>
              <w:right w:val="single" w:sz="4" w:space="0" w:color="auto"/>
            </w:tcBorders>
            <w:vAlign w:val="center"/>
          </w:tcPr>
          <w:p w:rsidR="00092614" w:rsidRPr="00994B73" w:rsidRDefault="00092614" w:rsidP="00E62B63">
            <w:pPr>
              <w:jc w:val="center"/>
              <w:rPr>
                <w:rFonts w:ascii="Calibri" w:hAnsi="Calibri"/>
                <w:b/>
                <w:sz w:val="20"/>
              </w:rPr>
            </w:pPr>
            <w:r>
              <w:rPr>
                <w:rFonts w:ascii="Calibri" w:hAnsi="Calibri"/>
                <w:b/>
                <w:sz w:val="20"/>
              </w:rPr>
              <w:t>75</w:t>
            </w:r>
          </w:p>
        </w:tc>
      </w:tr>
      <w:tr w:rsidR="00092614" w:rsidRPr="000A0266" w:rsidTr="00E62B63">
        <w:trPr>
          <w:trHeight w:val="450"/>
          <w:jc w:val="center"/>
        </w:trPr>
        <w:tc>
          <w:tcPr>
            <w:tcW w:w="5000" w:type="pct"/>
            <w:gridSpan w:val="6"/>
            <w:tcBorders>
              <w:top w:val="single" w:sz="4" w:space="0" w:color="auto"/>
              <w:left w:val="single" w:sz="4" w:space="0" w:color="auto"/>
              <w:right w:val="single" w:sz="4" w:space="0" w:color="auto"/>
            </w:tcBorders>
            <w:shd w:val="clear" w:color="auto" w:fill="D9D9D9"/>
          </w:tcPr>
          <w:p w:rsidR="00092614" w:rsidRPr="00F61A20" w:rsidRDefault="00092614" w:rsidP="00E62B6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Pr>
                <w:rFonts w:ascii="Calibri" w:hAnsi="Calibri"/>
                <w:b/>
              </w:rPr>
              <w:t xml:space="preserve"> (20%)</w:t>
            </w:r>
          </w:p>
          <w:p w:rsidR="00092614" w:rsidRPr="000A0266" w:rsidRDefault="00092614" w:rsidP="00E62B63">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r>
      <w:tr w:rsidR="00092614" w:rsidRPr="000A7667" w:rsidTr="00E62B63">
        <w:trPr>
          <w:trHeight w:val="705"/>
          <w:jc w:val="center"/>
        </w:trPr>
        <w:tc>
          <w:tcPr>
            <w:tcW w:w="1198"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rPr>
                <w:sz w:val="20"/>
              </w:rPr>
            </w:pPr>
            <w:r w:rsidRPr="001A06E5">
              <w:rPr>
                <w:sz w:val="20"/>
              </w:rPr>
              <w:t xml:space="preserve">Evaluation of Implementation stage, </w:t>
            </w:r>
            <w:r w:rsidRPr="001A06E5">
              <w:rPr>
                <w:sz w:val="20"/>
              </w:rPr>
              <w:lastRenderedPageBreak/>
              <w:t>monitoring of progress and milestone activities</w:t>
            </w:r>
          </w:p>
        </w:tc>
        <w:tc>
          <w:tcPr>
            <w:tcW w:w="2334" w:type="pct"/>
            <w:tcBorders>
              <w:top w:val="single" w:sz="4" w:space="0" w:color="auto"/>
              <w:left w:val="single" w:sz="4" w:space="0" w:color="auto"/>
              <w:bottom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lastRenderedPageBreak/>
              <w:t>Good evidence provided in section 7.4 and on the Gantt charts.</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20</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00B050"/>
                <w:szCs w:val="18"/>
              </w:rPr>
            </w:pPr>
            <w:r w:rsidRPr="00263760">
              <w:rPr>
                <w:rFonts w:ascii="Calibri" w:hAnsi="Calibri"/>
                <w:color w:val="00B050"/>
                <w:szCs w:val="18"/>
              </w:rPr>
              <w:t>15</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17</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16</w:t>
            </w:r>
          </w:p>
        </w:tc>
      </w:tr>
      <w:tr w:rsidR="00092614" w:rsidRPr="000A7667" w:rsidTr="00E62B63">
        <w:trPr>
          <w:trHeight w:val="709"/>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rPr>
                <w:sz w:val="20"/>
              </w:rPr>
            </w:pPr>
            <w:r w:rsidRPr="001A06E5">
              <w:rPr>
                <w:sz w:val="20"/>
              </w:rPr>
              <w:t xml:space="preserve">Testing &amp; </w:t>
            </w:r>
            <w:r>
              <w:rPr>
                <w:sz w:val="20"/>
              </w:rPr>
              <w:t>Test R</w:t>
            </w:r>
            <w:r w:rsidRPr="001A06E5">
              <w:rPr>
                <w:sz w:val="20"/>
              </w:rPr>
              <w:t>esults</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Excellent testing table. However, there is little photographic evidence provided to support results to show the screen working but there are heat photos to show reliability.</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30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00B050"/>
                <w:szCs w:val="18"/>
              </w:rPr>
            </w:pPr>
            <w:r w:rsidRPr="00263760">
              <w:rPr>
                <w:rFonts w:ascii="Calibri" w:hAnsi="Calibri"/>
                <w:color w:val="00B050"/>
                <w:szCs w:val="18"/>
              </w:rPr>
              <w:t>17</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15</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16</w:t>
            </w:r>
          </w:p>
        </w:tc>
      </w:tr>
      <w:tr w:rsidR="00092614" w:rsidRPr="000A7667" w:rsidTr="00092614">
        <w:trPr>
          <w:trHeight w:val="683"/>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rPr>
                <w:sz w:val="20"/>
              </w:rPr>
            </w:pPr>
            <w:r w:rsidRPr="001A06E5">
              <w:rPr>
                <w:sz w:val="20"/>
              </w:rPr>
              <w:t>Comparison of project outcomes to specification.</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Excellent evaluation of project outcomes with comparison to specification.</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20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00B050"/>
                <w:szCs w:val="18"/>
              </w:rPr>
            </w:pPr>
            <w:r w:rsidRPr="00263760">
              <w:rPr>
                <w:rFonts w:ascii="Calibri" w:hAnsi="Calibri"/>
                <w:color w:val="00B050"/>
                <w:szCs w:val="18"/>
              </w:rPr>
              <w:t>18</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20</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19</w:t>
            </w:r>
          </w:p>
        </w:tc>
      </w:tr>
      <w:tr w:rsidR="00092614" w:rsidRPr="000A7667" w:rsidTr="00092614">
        <w:trPr>
          <w:trHeight w:val="821"/>
          <w:jc w:val="center"/>
        </w:trPr>
        <w:tc>
          <w:tcPr>
            <w:tcW w:w="1198" w:type="pct"/>
            <w:tcBorders>
              <w:top w:val="single" w:sz="4" w:space="0" w:color="auto"/>
              <w:left w:val="single" w:sz="4" w:space="0" w:color="auto"/>
              <w:right w:val="single" w:sz="4" w:space="0" w:color="auto"/>
            </w:tcBorders>
            <w:vAlign w:val="center"/>
          </w:tcPr>
          <w:p w:rsidR="00092614" w:rsidRPr="00B82C01" w:rsidRDefault="00092614" w:rsidP="00E62B63">
            <w:pPr>
              <w:rPr>
                <w:color w:val="FF0000"/>
                <w:sz w:val="20"/>
              </w:rPr>
            </w:pPr>
            <w:r w:rsidRPr="001A06E5">
              <w:rPr>
                <w:sz w:val="20"/>
              </w:rPr>
              <w:t>Conclusions, recommendations and reflections</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Very good with helpful recommendations.</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30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00B050"/>
                <w:szCs w:val="18"/>
              </w:rPr>
            </w:pPr>
            <w:r w:rsidRPr="00263760">
              <w:rPr>
                <w:rFonts w:ascii="Calibri" w:hAnsi="Calibri" w:cs="Calibri"/>
                <w:color w:val="00B050"/>
              </w:rPr>
              <w:t>24</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24</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24</w:t>
            </w:r>
          </w:p>
        </w:tc>
      </w:tr>
      <w:tr w:rsidR="00092614" w:rsidRPr="000A7667" w:rsidTr="00E62B63">
        <w:trPr>
          <w:trHeight w:val="567"/>
          <w:jc w:val="center"/>
        </w:trPr>
        <w:tc>
          <w:tcPr>
            <w:tcW w:w="3532" w:type="pct"/>
            <w:gridSpan w:val="2"/>
            <w:tcBorders>
              <w:top w:val="single" w:sz="4" w:space="0" w:color="auto"/>
              <w:left w:val="single" w:sz="4" w:space="0" w:color="auto"/>
              <w:right w:val="single" w:sz="4" w:space="0" w:color="auto"/>
            </w:tcBorders>
            <w:shd w:val="clear" w:color="auto" w:fill="FFFFFF" w:themeFill="background1"/>
            <w:vAlign w:val="center"/>
          </w:tcPr>
          <w:p w:rsidR="00092614" w:rsidRPr="00994B73" w:rsidRDefault="00092614" w:rsidP="00E62B63">
            <w:pPr>
              <w:jc w:val="right"/>
              <w:rPr>
                <w:rFonts w:ascii="Calibri" w:hAnsi="Calibri"/>
                <w:b/>
              </w:rPr>
            </w:pPr>
            <w:r w:rsidRPr="00994B73">
              <w:rPr>
                <w:rFonts w:ascii="Calibri" w:hAnsi="Calibri"/>
                <w:b/>
              </w:rPr>
              <w:t>Total for this criterion</w:t>
            </w:r>
          </w:p>
        </w:tc>
        <w:tc>
          <w:tcPr>
            <w:tcW w:w="316" w:type="pct"/>
            <w:tcBorders>
              <w:top w:val="single" w:sz="4" w:space="0" w:color="auto"/>
              <w:left w:val="single" w:sz="4" w:space="0" w:color="auto"/>
              <w:right w:val="single" w:sz="4" w:space="0" w:color="auto"/>
            </w:tcBorders>
            <w:shd w:val="clear" w:color="auto" w:fill="FFFFFF" w:themeFill="background1"/>
            <w:vAlign w:val="center"/>
          </w:tcPr>
          <w:p w:rsidR="00092614" w:rsidRPr="00994B73" w:rsidRDefault="00092614" w:rsidP="00E62B63">
            <w:pPr>
              <w:jc w:val="center"/>
              <w:rPr>
                <w:rFonts w:ascii="Calibri" w:hAnsi="Calibri"/>
                <w:b/>
              </w:rPr>
            </w:pPr>
            <w:r w:rsidRPr="00994B73">
              <w:rPr>
                <w:rFonts w:ascii="Calibri" w:hAnsi="Calibri"/>
                <w:b/>
              </w:rPr>
              <w:t>100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b/>
                <w:color w:val="00B050"/>
                <w:szCs w:val="18"/>
              </w:rPr>
            </w:pPr>
            <w:r w:rsidRPr="00263760">
              <w:rPr>
                <w:rFonts w:ascii="Calibri" w:hAnsi="Calibri"/>
                <w:b/>
                <w:color w:val="00B050"/>
                <w:szCs w:val="18"/>
              </w:rPr>
              <w:t>74</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rFonts w:ascii="Calibri" w:hAnsi="Calibri"/>
                <w:b/>
                <w:color w:val="FF0000"/>
              </w:rPr>
            </w:pPr>
            <w:r w:rsidRPr="00263760">
              <w:rPr>
                <w:rFonts w:ascii="Calibri" w:hAnsi="Calibri"/>
                <w:b/>
                <w:color w:val="FF0000"/>
              </w:rPr>
              <w:t>76</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rFonts w:ascii="Calibri" w:hAnsi="Calibri"/>
                <w:b/>
                <w:szCs w:val="18"/>
              </w:rPr>
            </w:pPr>
            <w:r w:rsidRPr="000A7667">
              <w:rPr>
                <w:rFonts w:ascii="Calibri" w:hAnsi="Calibri"/>
                <w:b/>
                <w:szCs w:val="18"/>
              </w:rPr>
              <w:t>75</w:t>
            </w:r>
          </w:p>
        </w:tc>
      </w:tr>
      <w:tr w:rsidR="00092614" w:rsidRPr="006E79B7" w:rsidTr="00E62B63">
        <w:trPr>
          <w:trHeight w:val="564"/>
          <w:jc w:val="center"/>
        </w:trPr>
        <w:tc>
          <w:tcPr>
            <w:tcW w:w="5000" w:type="pct"/>
            <w:gridSpan w:val="6"/>
            <w:tcBorders>
              <w:top w:val="single" w:sz="4" w:space="0" w:color="auto"/>
              <w:left w:val="single" w:sz="4" w:space="0" w:color="auto"/>
              <w:right w:val="single" w:sz="4" w:space="0" w:color="auto"/>
            </w:tcBorders>
            <w:shd w:val="clear" w:color="auto" w:fill="D9D9D9"/>
          </w:tcPr>
          <w:p w:rsidR="00092614" w:rsidRPr="00F61A20" w:rsidRDefault="00092614"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(20%)</w:t>
            </w:r>
          </w:p>
          <w:p w:rsidR="00092614" w:rsidRPr="006E79B7" w:rsidRDefault="00092614" w:rsidP="00E62B63">
            <w:pPr>
              <w:rPr>
                <w:rFonts w:ascii="Calibri" w:hAnsi="Calibri"/>
                <w:b/>
                <w:sz w:val="18"/>
                <w:szCs w:val="18"/>
              </w:rPr>
            </w:pPr>
            <w:r w:rsidRPr="007E2BE3">
              <w:rPr>
                <w:rFonts w:ascii="Calibri" w:hAnsi="Calibri"/>
                <w:sz w:val="14"/>
                <w:szCs w:val="14"/>
              </w:rPr>
              <w:t>Deployment of methods, materials, tools and techniques; application of concepts; formulation of innovative and creative solutions to solve problems.</w:t>
            </w:r>
          </w:p>
        </w:tc>
      </w:tr>
      <w:tr w:rsidR="00092614" w:rsidRPr="000A7667" w:rsidTr="00E62B63">
        <w:trPr>
          <w:trHeight w:val="723"/>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pStyle w:val="NoSpacing"/>
              <w:rPr>
                <w:rFonts w:cstheme="minorHAnsi"/>
              </w:rPr>
            </w:pPr>
            <w:r w:rsidRPr="001A06E5">
              <w:rPr>
                <w:rFonts w:cstheme="minorHAnsi"/>
              </w:rPr>
              <w:t>Quality, innovation and creativity of design solution.</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sz w:val="20"/>
              </w:rPr>
            </w:pPr>
            <w:r>
              <w:rPr>
                <w:sz w:val="20"/>
              </w:rPr>
              <w:t>High quality design, innovation and good evidence of creativity in design of panel, PLC program and HMI screens. However, the electrical drawing could have been done on CAD.</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pPr>
            <w:r w:rsidRPr="001A06E5">
              <w:t>20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00B050"/>
                <w:szCs w:val="18"/>
              </w:rPr>
            </w:pPr>
            <w:r w:rsidRPr="00263760">
              <w:rPr>
                <w:color w:val="00B050"/>
                <w:szCs w:val="18"/>
              </w:rPr>
              <w:t>17</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FF0000"/>
              </w:rPr>
            </w:pPr>
            <w:r w:rsidRPr="00263760">
              <w:rPr>
                <w:color w:val="FF0000"/>
              </w:rPr>
              <w:t>18</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szCs w:val="18"/>
              </w:rPr>
            </w:pPr>
            <w:r w:rsidRPr="000A7667">
              <w:rPr>
                <w:szCs w:val="18"/>
              </w:rPr>
              <w:t>18</w:t>
            </w:r>
          </w:p>
        </w:tc>
      </w:tr>
      <w:tr w:rsidR="00092614" w:rsidRPr="000A7667" w:rsidTr="00E62B63">
        <w:trPr>
          <w:trHeight w:val="985"/>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pStyle w:val="NoSpacing"/>
              <w:rPr>
                <w:rFonts w:cstheme="minorHAnsi"/>
              </w:rPr>
            </w:pPr>
            <w:r w:rsidRPr="001A06E5">
              <w:rPr>
                <w:rFonts w:cstheme="minorHAnsi"/>
              </w:rPr>
              <w:t>Implementation stage, working independently with limited supervision</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sz w:val="20"/>
              </w:rPr>
            </w:pPr>
            <w:r>
              <w:rPr>
                <w:sz w:val="20"/>
              </w:rPr>
              <w:t>The project has been well executed with limited assistance and supervision from college supervisor. Other sources of assistance have been acknowledged in the beginning of the report. However, that assistance seems to be significant.</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pPr>
            <w:r w:rsidRPr="001A06E5">
              <w:t>30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00B050"/>
                <w:szCs w:val="18"/>
              </w:rPr>
            </w:pPr>
            <w:r w:rsidRPr="00263760">
              <w:rPr>
                <w:rFonts w:ascii="Calibri" w:hAnsi="Calibri" w:cs="Calibri"/>
                <w:color w:val="00B050"/>
              </w:rPr>
              <w:t>18</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FF0000"/>
              </w:rPr>
            </w:pPr>
            <w:r w:rsidRPr="00263760">
              <w:rPr>
                <w:color w:val="FF0000"/>
              </w:rPr>
              <w:t>18</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szCs w:val="18"/>
              </w:rPr>
            </w:pPr>
            <w:r w:rsidRPr="000A7667">
              <w:rPr>
                <w:szCs w:val="18"/>
              </w:rPr>
              <w:t>18</w:t>
            </w:r>
          </w:p>
        </w:tc>
      </w:tr>
      <w:tr w:rsidR="00092614" w:rsidRPr="000A7667" w:rsidTr="00E62B63">
        <w:trPr>
          <w:trHeight w:val="1410"/>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pStyle w:val="NoSpacing"/>
              <w:rPr>
                <w:rFonts w:cstheme="minorHAnsi"/>
              </w:rPr>
            </w:pPr>
            <w:r w:rsidRPr="001A06E5">
              <w:rPr>
                <w:rFonts w:cstheme="minorHAnsi"/>
              </w:rPr>
              <w:t>Meeting customer or user needs, fitness of solution to purpose, working within time and financial constraints.</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sz w:val="20"/>
              </w:rPr>
            </w:pPr>
            <w:r>
              <w:rPr>
                <w:sz w:val="20"/>
              </w:rPr>
              <w:t>Clear evidence presented that customer needs have been met and the system is fit for purpose, completed on time and within budget. However, there are some issues highlighted e.g. use of colours for TATA’s standard.</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pPr>
            <w:r w:rsidRPr="001A06E5">
              <w:t>20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00B050"/>
                <w:szCs w:val="18"/>
              </w:rPr>
            </w:pPr>
            <w:r w:rsidRPr="00263760">
              <w:rPr>
                <w:color w:val="00B050"/>
                <w:szCs w:val="18"/>
              </w:rPr>
              <w:t>18</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FF0000"/>
              </w:rPr>
            </w:pPr>
            <w:r w:rsidRPr="00263760">
              <w:rPr>
                <w:color w:val="FF0000"/>
              </w:rPr>
              <w:t>19</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szCs w:val="18"/>
              </w:rPr>
            </w:pPr>
            <w:r w:rsidRPr="000A7667">
              <w:rPr>
                <w:szCs w:val="18"/>
              </w:rPr>
              <w:t>19</w:t>
            </w:r>
          </w:p>
        </w:tc>
      </w:tr>
      <w:tr w:rsidR="00092614" w:rsidRPr="000A7667" w:rsidTr="00E62B63">
        <w:trPr>
          <w:trHeight w:val="473"/>
          <w:jc w:val="center"/>
        </w:trPr>
        <w:tc>
          <w:tcPr>
            <w:tcW w:w="1198" w:type="pct"/>
            <w:tcBorders>
              <w:top w:val="single" w:sz="4" w:space="0" w:color="auto"/>
              <w:left w:val="single" w:sz="4" w:space="0" w:color="auto"/>
              <w:right w:val="single" w:sz="4" w:space="0" w:color="auto"/>
            </w:tcBorders>
            <w:vAlign w:val="center"/>
          </w:tcPr>
          <w:p w:rsidR="00092614" w:rsidRPr="001A06E5" w:rsidRDefault="00092614" w:rsidP="00E62B63">
            <w:pPr>
              <w:pStyle w:val="NoSpacing"/>
              <w:rPr>
                <w:rFonts w:cstheme="minorHAnsi"/>
              </w:rPr>
            </w:pPr>
            <w:r w:rsidRPr="001A06E5">
              <w:rPr>
                <w:rFonts w:cstheme="minorHAnsi"/>
              </w:rPr>
              <w:t>Log Book</w:t>
            </w:r>
          </w:p>
        </w:tc>
        <w:tc>
          <w:tcPr>
            <w:tcW w:w="2334" w:type="pct"/>
            <w:tcBorders>
              <w:top w:val="single" w:sz="4" w:space="0" w:color="auto"/>
              <w:left w:val="single" w:sz="4" w:space="0" w:color="auto"/>
              <w:right w:val="single" w:sz="4" w:space="0" w:color="auto"/>
            </w:tcBorders>
            <w:vAlign w:val="center"/>
          </w:tcPr>
          <w:p w:rsidR="00092614" w:rsidRPr="00795018" w:rsidRDefault="00092614" w:rsidP="00E62B63">
            <w:pPr>
              <w:rPr>
                <w:sz w:val="20"/>
              </w:rPr>
            </w:pPr>
            <w:r w:rsidRPr="00A037BD">
              <w:rPr>
                <w:color w:val="000000" w:themeColor="text1"/>
                <w:sz w:val="20"/>
              </w:rPr>
              <w:t>Very detailed log book with excellent evidence showing development.</w:t>
            </w:r>
          </w:p>
        </w:tc>
        <w:tc>
          <w:tcPr>
            <w:tcW w:w="316" w:type="pct"/>
            <w:tcBorders>
              <w:top w:val="single" w:sz="4" w:space="0" w:color="auto"/>
              <w:left w:val="single" w:sz="4" w:space="0" w:color="auto"/>
              <w:right w:val="single" w:sz="4" w:space="0" w:color="auto"/>
            </w:tcBorders>
            <w:vAlign w:val="center"/>
          </w:tcPr>
          <w:p w:rsidR="00092614" w:rsidRPr="001A06E5" w:rsidRDefault="00092614" w:rsidP="00E62B63">
            <w:pPr>
              <w:jc w:val="center"/>
            </w:pPr>
            <w:r w:rsidRPr="001A06E5">
              <w:t>30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00B050"/>
                <w:szCs w:val="18"/>
              </w:rPr>
            </w:pPr>
            <w:r w:rsidRPr="00263760">
              <w:rPr>
                <w:rFonts w:ascii="Calibri" w:hAnsi="Calibri" w:cs="Calibri"/>
                <w:color w:val="00B050"/>
              </w:rPr>
              <w:t>2</w:t>
            </w:r>
            <w:r>
              <w:rPr>
                <w:rFonts w:ascii="Calibri" w:hAnsi="Calibri" w:cs="Calibri"/>
                <w:color w:val="00B050"/>
              </w:rPr>
              <w:t>5</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color w:val="FF0000"/>
              </w:rPr>
            </w:pPr>
            <w:r w:rsidRPr="00263760">
              <w:rPr>
                <w:color w:val="FF0000"/>
              </w:rPr>
              <w:t>2</w:t>
            </w:r>
            <w:r>
              <w:rPr>
                <w:color w:val="FF0000"/>
              </w:rPr>
              <w:t>5</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szCs w:val="18"/>
              </w:rPr>
            </w:pPr>
            <w:r w:rsidRPr="000A7667">
              <w:rPr>
                <w:szCs w:val="18"/>
              </w:rPr>
              <w:t>2</w:t>
            </w:r>
            <w:r>
              <w:rPr>
                <w:szCs w:val="18"/>
              </w:rPr>
              <w:t>5</w:t>
            </w:r>
          </w:p>
        </w:tc>
      </w:tr>
      <w:tr w:rsidR="00092614" w:rsidRPr="000A7667" w:rsidTr="00E62B63">
        <w:trPr>
          <w:trHeight w:val="567"/>
          <w:jc w:val="center"/>
        </w:trPr>
        <w:tc>
          <w:tcPr>
            <w:tcW w:w="3532" w:type="pct"/>
            <w:gridSpan w:val="2"/>
            <w:tcBorders>
              <w:top w:val="single" w:sz="4" w:space="0" w:color="auto"/>
              <w:left w:val="single" w:sz="4" w:space="0" w:color="auto"/>
              <w:right w:val="single" w:sz="4" w:space="0" w:color="auto"/>
            </w:tcBorders>
            <w:vAlign w:val="center"/>
          </w:tcPr>
          <w:p w:rsidR="00092614" w:rsidRPr="00EC1CBC" w:rsidRDefault="00092614" w:rsidP="00E62B63">
            <w:pPr>
              <w:jc w:val="right"/>
              <w:rPr>
                <w:rFonts w:ascii="Calibri" w:hAnsi="Calibri"/>
                <w:b/>
              </w:rPr>
            </w:pPr>
            <w:r w:rsidRPr="00EC1CBC">
              <w:rPr>
                <w:rFonts w:ascii="Calibri" w:hAnsi="Calibri"/>
                <w:b/>
              </w:rPr>
              <w:t>Total for this criterion</w:t>
            </w:r>
          </w:p>
        </w:tc>
        <w:tc>
          <w:tcPr>
            <w:tcW w:w="316" w:type="pct"/>
            <w:tcBorders>
              <w:top w:val="single" w:sz="4" w:space="0" w:color="auto"/>
              <w:left w:val="single" w:sz="4" w:space="0" w:color="auto"/>
              <w:right w:val="single" w:sz="4" w:space="0" w:color="auto"/>
            </w:tcBorders>
            <w:vAlign w:val="center"/>
          </w:tcPr>
          <w:p w:rsidR="00092614" w:rsidRPr="00EC1CBC" w:rsidRDefault="00092614" w:rsidP="00E62B63">
            <w:pPr>
              <w:jc w:val="center"/>
              <w:rPr>
                <w:rFonts w:ascii="Calibri" w:hAnsi="Calibri"/>
                <w:b/>
              </w:rPr>
            </w:pPr>
            <w:r w:rsidRPr="00EC1CBC">
              <w:rPr>
                <w:rFonts w:ascii="Calibri" w:hAnsi="Calibri"/>
                <w:b/>
              </w:rPr>
              <w:t>100</w:t>
            </w:r>
          </w:p>
        </w:tc>
        <w:tc>
          <w:tcPr>
            <w:tcW w:w="316" w:type="pct"/>
            <w:tcBorders>
              <w:top w:val="single" w:sz="4" w:space="0" w:color="auto"/>
              <w:left w:val="single" w:sz="4" w:space="0" w:color="auto"/>
              <w:right w:val="single" w:sz="4" w:space="0" w:color="auto"/>
            </w:tcBorders>
            <w:vAlign w:val="center"/>
          </w:tcPr>
          <w:p w:rsidR="00092614" w:rsidRPr="00263760" w:rsidRDefault="00092614" w:rsidP="00E62B63">
            <w:pPr>
              <w:jc w:val="center"/>
              <w:rPr>
                <w:b/>
                <w:color w:val="00B050"/>
              </w:rPr>
            </w:pPr>
            <w:r w:rsidRPr="00263760">
              <w:rPr>
                <w:b/>
                <w:color w:val="00B050"/>
              </w:rPr>
              <w:t>7</w:t>
            </w:r>
            <w:r>
              <w:rPr>
                <w:b/>
                <w:color w:val="00B050"/>
              </w:rPr>
              <w:t>8</w:t>
            </w:r>
          </w:p>
        </w:tc>
        <w:tc>
          <w:tcPr>
            <w:tcW w:w="399" w:type="pct"/>
            <w:tcBorders>
              <w:top w:val="single" w:sz="4" w:space="0" w:color="auto"/>
              <w:left w:val="single" w:sz="4" w:space="0" w:color="auto"/>
              <w:right w:val="single" w:sz="4" w:space="0" w:color="auto"/>
            </w:tcBorders>
            <w:vAlign w:val="center"/>
          </w:tcPr>
          <w:p w:rsidR="00092614" w:rsidRPr="00263760" w:rsidRDefault="00092614" w:rsidP="00E62B63">
            <w:pPr>
              <w:jc w:val="center"/>
              <w:rPr>
                <w:b/>
                <w:color w:val="FF0000"/>
              </w:rPr>
            </w:pPr>
            <w:r>
              <w:rPr>
                <w:b/>
                <w:color w:val="FF0000"/>
              </w:rPr>
              <w:t>80</w:t>
            </w:r>
          </w:p>
        </w:tc>
        <w:tc>
          <w:tcPr>
            <w:tcW w:w="437" w:type="pct"/>
            <w:tcBorders>
              <w:top w:val="single" w:sz="4" w:space="0" w:color="auto"/>
              <w:left w:val="single" w:sz="4" w:space="0" w:color="auto"/>
              <w:right w:val="single" w:sz="4" w:space="0" w:color="auto"/>
            </w:tcBorders>
            <w:vAlign w:val="center"/>
          </w:tcPr>
          <w:p w:rsidR="00092614" w:rsidRPr="000A7667" w:rsidRDefault="00092614" w:rsidP="00E62B63">
            <w:pPr>
              <w:jc w:val="center"/>
              <w:rPr>
                <w:b/>
              </w:rPr>
            </w:pPr>
            <w:r>
              <w:rPr>
                <w:b/>
              </w:rPr>
              <w:t>80</w:t>
            </w:r>
          </w:p>
        </w:tc>
      </w:tr>
      <w:tr w:rsidR="00092614" w:rsidRPr="006E79B7" w:rsidTr="00E62B63">
        <w:trPr>
          <w:trHeight w:val="582"/>
          <w:jc w:val="center"/>
        </w:trPr>
        <w:tc>
          <w:tcPr>
            <w:tcW w:w="5000" w:type="pct"/>
            <w:gridSpan w:val="6"/>
            <w:tcBorders>
              <w:top w:val="single" w:sz="4" w:space="0" w:color="auto"/>
              <w:left w:val="single" w:sz="4" w:space="0" w:color="auto"/>
              <w:right w:val="single" w:sz="4" w:space="0" w:color="auto"/>
            </w:tcBorders>
            <w:shd w:val="clear" w:color="auto" w:fill="D9D9D9"/>
          </w:tcPr>
          <w:p w:rsidR="00092614" w:rsidRPr="00F61A20" w:rsidRDefault="00092614"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Pr>
                <w:rFonts w:ascii="Calibri" w:hAnsi="Calibri"/>
                <w:b/>
              </w:rPr>
              <w:t xml:space="preserve"> (20%)</w:t>
            </w:r>
            <w:r w:rsidRPr="00F61A20">
              <w:rPr>
                <w:rFonts w:ascii="Calibri" w:hAnsi="Calibri"/>
                <w:b/>
                <w:sz w:val="16"/>
                <w:szCs w:val="16"/>
              </w:rPr>
              <w:t xml:space="preserve"> </w:t>
            </w:r>
          </w:p>
          <w:p w:rsidR="00092614" w:rsidRPr="006E79B7" w:rsidRDefault="00092614" w:rsidP="00E62B63">
            <w:pPr>
              <w:rPr>
                <w:rFonts w:ascii="Calibri" w:hAnsi="Calibri"/>
                <w:b/>
                <w:sz w:val="18"/>
                <w:szCs w:val="18"/>
              </w:rPr>
            </w:pPr>
            <w:r w:rsidRPr="007E2BE3">
              <w:rPr>
                <w:rFonts w:ascii="Calibri" w:hAnsi="Calibri"/>
                <w:sz w:val="14"/>
                <w:szCs w:val="14"/>
              </w:rPr>
              <w:t>Attributes in professional practice: individual and collaborative working; deployment of appropriate media; presentation and organisation.</w:t>
            </w:r>
          </w:p>
        </w:tc>
      </w:tr>
      <w:tr w:rsidR="00092614" w:rsidRPr="000A7667" w:rsidTr="00E62B63">
        <w:trPr>
          <w:trHeight w:val="685"/>
          <w:jc w:val="center"/>
        </w:trPr>
        <w:tc>
          <w:tcPr>
            <w:tcW w:w="1198"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rPr>
                <w:sz w:val="20"/>
              </w:rPr>
            </w:pPr>
            <w:r w:rsidRPr="001A06E5">
              <w:rPr>
                <w:sz w:val="20"/>
              </w:rPr>
              <w:t>Professionalism and ethical conduct</w:t>
            </w:r>
          </w:p>
        </w:tc>
        <w:tc>
          <w:tcPr>
            <w:tcW w:w="2334" w:type="pct"/>
            <w:tcBorders>
              <w:top w:val="single" w:sz="4" w:space="0" w:color="auto"/>
              <w:left w:val="single" w:sz="4" w:space="0" w:color="auto"/>
              <w:bottom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Good evidence presented, following TATA Steel procedures.</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00B050"/>
              </w:rPr>
            </w:pPr>
            <w:r w:rsidRPr="00263760">
              <w:rPr>
                <w:rFonts w:ascii="Calibri" w:hAnsi="Calibri"/>
                <w:color w:val="00B050"/>
              </w:rPr>
              <w:t>18</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18</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18</w:t>
            </w:r>
          </w:p>
        </w:tc>
      </w:tr>
      <w:tr w:rsidR="00092614" w:rsidRPr="000A7667" w:rsidTr="00E62B63">
        <w:trPr>
          <w:trHeight w:val="710"/>
          <w:jc w:val="center"/>
        </w:trPr>
        <w:tc>
          <w:tcPr>
            <w:tcW w:w="1198"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r w:rsidRPr="001A06E5">
              <w:rPr>
                <w:sz w:val="20"/>
              </w:rPr>
              <w:t>Health and Safety, assessment of risk.</w:t>
            </w:r>
          </w:p>
        </w:tc>
        <w:tc>
          <w:tcPr>
            <w:tcW w:w="2334" w:type="pct"/>
            <w:tcBorders>
              <w:top w:val="single" w:sz="4" w:space="0" w:color="auto"/>
              <w:left w:val="single" w:sz="4" w:space="0" w:color="auto"/>
              <w:bottom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A clear section presents good evidence.</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00B050"/>
              </w:rPr>
            </w:pPr>
            <w:r w:rsidRPr="00263760">
              <w:rPr>
                <w:rFonts w:ascii="Calibri" w:hAnsi="Calibri"/>
                <w:color w:val="00B050"/>
              </w:rPr>
              <w:t>21</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22</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22</w:t>
            </w:r>
          </w:p>
        </w:tc>
      </w:tr>
      <w:tr w:rsidR="00092614" w:rsidRPr="000A7667" w:rsidTr="00E62B63">
        <w:trPr>
          <w:trHeight w:val="765"/>
          <w:jc w:val="center"/>
        </w:trPr>
        <w:tc>
          <w:tcPr>
            <w:tcW w:w="1198"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rPr>
                <w:sz w:val="20"/>
              </w:rPr>
            </w:pPr>
            <w:r w:rsidRPr="001A06E5">
              <w:rPr>
                <w:sz w:val="20"/>
              </w:rPr>
              <w:t>Sustainability and environmental protection.</w:t>
            </w:r>
          </w:p>
        </w:tc>
        <w:tc>
          <w:tcPr>
            <w:tcW w:w="2334" w:type="pct"/>
            <w:tcBorders>
              <w:top w:val="single" w:sz="4" w:space="0" w:color="auto"/>
              <w:left w:val="single" w:sz="4" w:space="0" w:color="auto"/>
              <w:bottom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Good consideration given in section 4.</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00B050"/>
              </w:rPr>
            </w:pPr>
            <w:r w:rsidRPr="00263760">
              <w:rPr>
                <w:rFonts w:ascii="Calibri" w:hAnsi="Calibri"/>
                <w:color w:val="00B050"/>
              </w:rPr>
              <w:t>15</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15</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15</w:t>
            </w:r>
          </w:p>
        </w:tc>
      </w:tr>
      <w:tr w:rsidR="00092614" w:rsidRPr="000A7667" w:rsidTr="00E62B63">
        <w:trPr>
          <w:trHeight w:val="889"/>
          <w:jc w:val="center"/>
        </w:trPr>
        <w:tc>
          <w:tcPr>
            <w:tcW w:w="1198"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rPr>
                <w:sz w:val="20"/>
              </w:rPr>
            </w:pPr>
            <w:r w:rsidRPr="001A06E5">
              <w:rPr>
                <w:sz w:val="20"/>
              </w:rPr>
              <w:lastRenderedPageBreak/>
              <w:t>Presentation and Organisational Quality of Report</w:t>
            </w:r>
          </w:p>
        </w:tc>
        <w:tc>
          <w:tcPr>
            <w:tcW w:w="2334" w:type="pct"/>
            <w:tcBorders>
              <w:top w:val="single" w:sz="4" w:space="0" w:color="auto"/>
              <w:left w:val="single" w:sz="4" w:space="0" w:color="auto"/>
              <w:bottom w:val="single" w:sz="4" w:space="0" w:color="auto"/>
              <w:right w:val="single" w:sz="4" w:space="0" w:color="auto"/>
            </w:tcBorders>
            <w:vAlign w:val="center"/>
          </w:tcPr>
          <w:p w:rsidR="00092614" w:rsidRPr="00795018" w:rsidRDefault="00092614" w:rsidP="00E62B63">
            <w:pPr>
              <w:rPr>
                <w:rFonts w:ascii="Calibri" w:hAnsi="Calibri"/>
                <w:sz w:val="20"/>
              </w:rPr>
            </w:pPr>
            <w:r>
              <w:rPr>
                <w:rFonts w:ascii="Calibri" w:hAnsi="Calibri"/>
                <w:sz w:val="20"/>
              </w:rPr>
              <w:t>Very good structure and presentation quality and mostly well written. However, there are several spelling errors and the title page has the wrong report name, it should say final not interim report.</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1A06E5" w:rsidRDefault="00092614"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00B050"/>
              </w:rPr>
            </w:pPr>
            <w:r w:rsidRPr="00263760">
              <w:rPr>
                <w:rFonts w:ascii="Calibri" w:hAnsi="Calibri"/>
                <w:color w:val="00B050"/>
              </w:rPr>
              <w:t>18</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color w:val="FF0000"/>
              </w:rPr>
            </w:pPr>
            <w:r w:rsidRPr="00263760">
              <w:rPr>
                <w:rFonts w:ascii="Calibri" w:hAnsi="Calibri"/>
                <w:color w:val="FF0000"/>
              </w:rPr>
              <w:t>18</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szCs w:val="18"/>
              </w:rPr>
            </w:pPr>
            <w:r w:rsidRPr="000A7667">
              <w:rPr>
                <w:rFonts w:ascii="Calibri" w:hAnsi="Calibri"/>
                <w:szCs w:val="18"/>
              </w:rPr>
              <w:t>18</w:t>
            </w:r>
          </w:p>
        </w:tc>
      </w:tr>
      <w:tr w:rsidR="00092614" w:rsidRPr="000A7667" w:rsidTr="00E62B63">
        <w:trPr>
          <w:trHeight w:val="567"/>
          <w:jc w:val="center"/>
        </w:trPr>
        <w:tc>
          <w:tcPr>
            <w:tcW w:w="3532" w:type="pct"/>
            <w:gridSpan w:val="2"/>
            <w:tcBorders>
              <w:top w:val="single" w:sz="4" w:space="0" w:color="auto"/>
              <w:left w:val="single" w:sz="4" w:space="0" w:color="auto"/>
              <w:bottom w:val="single" w:sz="4" w:space="0" w:color="auto"/>
              <w:right w:val="single" w:sz="4" w:space="0" w:color="auto"/>
            </w:tcBorders>
            <w:vAlign w:val="center"/>
          </w:tcPr>
          <w:p w:rsidR="00092614" w:rsidRPr="00EC1CBC" w:rsidRDefault="00092614" w:rsidP="00E62B63">
            <w:pPr>
              <w:jc w:val="right"/>
              <w:rPr>
                <w:rFonts w:ascii="Calibri" w:hAnsi="Calibri"/>
                <w:b/>
              </w:rPr>
            </w:pPr>
            <w:r w:rsidRPr="00EC1CBC">
              <w:rPr>
                <w:rFonts w:ascii="Calibri" w:hAnsi="Calibri"/>
                <w:b/>
              </w:rPr>
              <w:t>Total for this criterion</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EC1CBC" w:rsidRDefault="00092614" w:rsidP="00E62B63">
            <w:pPr>
              <w:jc w:val="center"/>
              <w:rPr>
                <w:rFonts w:ascii="Calibri" w:hAnsi="Calibri"/>
                <w:b/>
              </w:rPr>
            </w:pPr>
            <w:r w:rsidRPr="00EC1CBC">
              <w:rPr>
                <w:rFonts w:ascii="Calibri" w:hAnsi="Calibri"/>
                <w:b/>
              </w:rPr>
              <w:t>100</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b/>
                <w:color w:val="00B050"/>
              </w:rPr>
            </w:pPr>
            <w:r w:rsidRPr="00263760">
              <w:rPr>
                <w:rFonts w:ascii="Calibri" w:hAnsi="Calibri"/>
                <w:b/>
                <w:color w:val="00B050"/>
              </w:rPr>
              <w:t>72</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b/>
                <w:color w:val="FF0000"/>
              </w:rPr>
            </w:pPr>
            <w:r w:rsidRPr="00263760">
              <w:rPr>
                <w:rFonts w:ascii="Calibri" w:hAnsi="Calibri"/>
                <w:b/>
                <w:color w:val="FF0000"/>
              </w:rPr>
              <w:t>73</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b/>
              </w:rPr>
            </w:pPr>
            <w:r>
              <w:rPr>
                <w:rFonts w:ascii="Calibri" w:hAnsi="Calibri"/>
                <w:b/>
              </w:rPr>
              <w:t>73</w:t>
            </w:r>
          </w:p>
        </w:tc>
      </w:tr>
      <w:tr w:rsidR="00092614" w:rsidRPr="00EC1CBC" w:rsidTr="00E62B63">
        <w:trPr>
          <w:trHeight w:val="567"/>
          <w:jc w:val="center"/>
        </w:trPr>
        <w:tc>
          <w:tcPr>
            <w:tcW w:w="119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92614" w:rsidRPr="00EC1CBC" w:rsidRDefault="00092614" w:rsidP="00E62B63">
            <w:pPr>
              <w:jc w:val="center"/>
              <w:rPr>
                <w:b/>
                <w:color w:val="000000" w:themeColor="text1"/>
              </w:rPr>
            </w:pPr>
            <w:r w:rsidRPr="00EC1CBC">
              <w:rPr>
                <w:b/>
                <w:color w:val="000000" w:themeColor="text1"/>
              </w:rPr>
              <w:t>Weighted Total</w:t>
            </w:r>
          </w:p>
        </w:tc>
        <w:tc>
          <w:tcPr>
            <w:tcW w:w="23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92614" w:rsidRPr="00EC1CBC" w:rsidRDefault="00092614" w:rsidP="00E62B63">
            <w:pPr>
              <w:rPr>
                <w:rFonts w:ascii="Calibri" w:hAnsi="Calibri"/>
                <w:b/>
              </w:rPr>
            </w:pPr>
          </w:p>
        </w:tc>
        <w:tc>
          <w:tcPr>
            <w:tcW w:w="3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92614" w:rsidRPr="00EC1CBC" w:rsidRDefault="00092614" w:rsidP="00E62B63">
            <w:pPr>
              <w:jc w:val="center"/>
              <w:rPr>
                <w:rFonts w:ascii="Calibri" w:hAnsi="Calibri"/>
                <w:b/>
              </w:rPr>
            </w:pPr>
            <w:r w:rsidRPr="00EC1CBC">
              <w:rPr>
                <w:rFonts w:ascii="Calibri" w:hAnsi="Calibri"/>
                <w:b/>
              </w:rPr>
              <w:t>500</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b/>
                <w:color w:val="00B050"/>
              </w:rPr>
            </w:pPr>
            <w:r w:rsidRPr="00263760">
              <w:rPr>
                <w:rFonts w:ascii="Calibri" w:hAnsi="Calibri"/>
                <w:b/>
                <w:color w:val="00B050"/>
              </w:rPr>
              <w:t>3</w:t>
            </w:r>
            <w:r>
              <w:rPr>
                <w:rFonts w:ascii="Calibri" w:hAnsi="Calibri"/>
                <w:b/>
                <w:color w:val="00B050"/>
              </w:rPr>
              <w:t>64</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b/>
                <w:color w:val="FF0000"/>
              </w:rPr>
            </w:pPr>
            <w:r w:rsidRPr="00263760">
              <w:rPr>
                <w:rFonts w:ascii="Calibri" w:hAnsi="Calibri"/>
                <w:b/>
                <w:color w:val="FF0000"/>
              </w:rPr>
              <w:t>3</w:t>
            </w:r>
            <w:r>
              <w:rPr>
                <w:rFonts w:ascii="Calibri" w:hAnsi="Calibri"/>
                <w:b/>
                <w:color w:val="FF0000"/>
              </w:rPr>
              <w:t>72</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EC1CBC" w:rsidRDefault="00092614" w:rsidP="00E62B63">
            <w:pPr>
              <w:jc w:val="center"/>
              <w:rPr>
                <w:rFonts w:ascii="Calibri" w:hAnsi="Calibri"/>
                <w:b/>
              </w:rPr>
            </w:pPr>
            <w:r>
              <w:rPr>
                <w:rFonts w:ascii="Calibri" w:hAnsi="Calibri"/>
                <w:b/>
              </w:rPr>
              <w:t>370</w:t>
            </w:r>
          </w:p>
        </w:tc>
      </w:tr>
      <w:tr w:rsidR="00092614" w:rsidRPr="000A7667" w:rsidTr="00E62B63">
        <w:trPr>
          <w:trHeight w:val="567"/>
          <w:jc w:val="center"/>
        </w:trPr>
        <w:tc>
          <w:tcPr>
            <w:tcW w:w="119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92614" w:rsidRPr="000A7667" w:rsidRDefault="00092614" w:rsidP="00E62B63">
            <w:pPr>
              <w:jc w:val="center"/>
              <w:rPr>
                <w:b/>
                <w:color w:val="000000" w:themeColor="text1"/>
                <w:sz w:val="24"/>
                <w:szCs w:val="24"/>
              </w:rPr>
            </w:pPr>
            <w:r w:rsidRPr="000A7667">
              <w:rPr>
                <w:b/>
                <w:color w:val="000000" w:themeColor="text1"/>
                <w:sz w:val="24"/>
                <w:szCs w:val="24"/>
              </w:rPr>
              <w:t>Actual Total</w:t>
            </w:r>
          </w:p>
        </w:tc>
        <w:tc>
          <w:tcPr>
            <w:tcW w:w="23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92614" w:rsidRPr="000A7667" w:rsidRDefault="00092614" w:rsidP="00E62B63">
            <w:pPr>
              <w:rPr>
                <w:rFonts w:ascii="Calibri" w:hAnsi="Calibri"/>
                <w:b/>
                <w:sz w:val="24"/>
                <w:szCs w:val="24"/>
              </w:rPr>
            </w:pPr>
          </w:p>
        </w:tc>
        <w:tc>
          <w:tcPr>
            <w:tcW w:w="3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92614" w:rsidRPr="000A7667" w:rsidRDefault="00092614" w:rsidP="00E62B63">
            <w:pPr>
              <w:jc w:val="center"/>
              <w:rPr>
                <w:rFonts w:ascii="Calibri" w:hAnsi="Calibri"/>
                <w:b/>
                <w:sz w:val="24"/>
                <w:szCs w:val="24"/>
              </w:rPr>
            </w:pPr>
            <w:r w:rsidRPr="000A7667">
              <w:rPr>
                <w:rFonts w:ascii="Calibri" w:hAnsi="Calibri"/>
                <w:b/>
                <w:sz w:val="24"/>
                <w:szCs w:val="24"/>
              </w:rPr>
              <w:t>100</w:t>
            </w:r>
          </w:p>
        </w:tc>
        <w:tc>
          <w:tcPr>
            <w:tcW w:w="316"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b/>
                <w:color w:val="00B050"/>
                <w:sz w:val="24"/>
                <w:szCs w:val="24"/>
              </w:rPr>
            </w:pPr>
            <w:r w:rsidRPr="00263760">
              <w:rPr>
                <w:rFonts w:ascii="Calibri" w:hAnsi="Calibri"/>
                <w:b/>
                <w:color w:val="00B050"/>
                <w:sz w:val="24"/>
                <w:szCs w:val="24"/>
              </w:rPr>
              <w:t>7</w:t>
            </w:r>
            <w:r>
              <w:rPr>
                <w:rFonts w:ascii="Calibri" w:hAnsi="Calibri"/>
                <w:b/>
                <w:color w:val="00B050"/>
                <w:sz w:val="24"/>
                <w:szCs w:val="24"/>
              </w:rPr>
              <w:t>2</w:t>
            </w:r>
            <w:r w:rsidRPr="00263760">
              <w:rPr>
                <w:rFonts w:ascii="Calibri" w:hAnsi="Calibri"/>
                <w:b/>
                <w:color w:val="00B050"/>
                <w:sz w:val="24"/>
                <w:szCs w:val="24"/>
              </w:rPr>
              <w:t>.8</w:t>
            </w:r>
          </w:p>
        </w:tc>
        <w:tc>
          <w:tcPr>
            <w:tcW w:w="399" w:type="pct"/>
            <w:tcBorders>
              <w:top w:val="single" w:sz="4" w:space="0" w:color="auto"/>
              <w:left w:val="single" w:sz="4" w:space="0" w:color="auto"/>
              <w:bottom w:val="single" w:sz="4" w:space="0" w:color="auto"/>
              <w:right w:val="single" w:sz="4" w:space="0" w:color="auto"/>
            </w:tcBorders>
            <w:vAlign w:val="center"/>
          </w:tcPr>
          <w:p w:rsidR="00092614" w:rsidRPr="00263760" w:rsidRDefault="00092614" w:rsidP="00E62B63">
            <w:pPr>
              <w:jc w:val="center"/>
              <w:rPr>
                <w:rFonts w:ascii="Calibri" w:hAnsi="Calibri"/>
                <w:b/>
                <w:color w:val="FF0000"/>
                <w:sz w:val="24"/>
                <w:szCs w:val="24"/>
              </w:rPr>
            </w:pPr>
            <w:r w:rsidRPr="00263760">
              <w:rPr>
                <w:rFonts w:ascii="Calibri" w:hAnsi="Calibri"/>
                <w:b/>
                <w:color w:val="FF0000"/>
                <w:sz w:val="24"/>
                <w:szCs w:val="24"/>
              </w:rPr>
              <w:t>7</w:t>
            </w:r>
            <w:r>
              <w:rPr>
                <w:rFonts w:ascii="Calibri" w:hAnsi="Calibri"/>
                <w:b/>
                <w:color w:val="FF0000"/>
                <w:sz w:val="24"/>
                <w:szCs w:val="24"/>
              </w:rPr>
              <w:t>4</w:t>
            </w:r>
            <w:r w:rsidRPr="00263760">
              <w:rPr>
                <w:rFonts w:ascii="Calibri" w:hAnsi="Calibri"/>
                <w:b/>
                <w:color w:val="FF0000"/>
                <w:sz w:val="24"/>
                <w:szCs w:val="24"/>
              </w:rPr>
              <w:t>.4</w:t>
            </w:r>
          </w:p>
        </w:tc>
        <w:tc>
          <w:tcPr>
            <w:tcW w:w="437" w:type="pct"/>
            <w:tcBorders>
              <w:top w:val="single" w:sz="4" w:space="0" w:color="auto"/>
              <w:left w:val="single" w:sz="4" w:space="0" w:color="auto"/>
              <w:bottom w:val="single" w:sz="4" w:space="0" w:color="auto"/>
              <w:right w:val="single" w:sz="4" w:space="0" w:color="auto"/>
            </w:tcBorders>
            <w:vAlign w:val="center"/>
          </w:tcPr>
          <w:p w:rsidR="00092614" w:rsidRPr="000A7667" w:rsidRDefault="00092614" w:rsidP="00E62B63">
            <w:pPr>
              <w:jc w:val="center"/>
              <w:rPr>
                <w:rFonts w:ascii="Calibri" w:hAnsi="Calibri"/>
                <w:b/>
                <w:sz w:val="24"/>
                <w:szCs w:val="24"/>
              </w:rPr>
            </w:pPr>
            <w:r w:rsidRPr="000A7667">
              <w:rPr>
                <w:rFonts w:ascii="Calibri" w:hAnsi="Calibri"/>
                <w:b/>
                <w:sz w:val="24"/>
                <w:szCs w:val="24"/>
              </w:rPr>
              <w:t>7</w:t>
            </w:r>
            <w:r>
              <w:rPr>
                <w:rFonts w:ascii="Calibri" w:hAnsi="Calibri"/>
                <w:b/>
                <w:sz w:val="24"/>
                <w:szCs w:val="24"/>
              </w:rPr>
              <w:t>4</w:t>
            </w:r>
          </w:p>
        </w:tc>
      </w:tr>
    </w:tbl>
    <w:p w:rsidR="0071114A" w:rsidRDefault="0071114A"/>
    <w:p w:rsidR="00B80C7C" w:rsidRDefault="00B80C7C">
      <w:r>
        <w:br w:type="page"/>
      </w:r>
    </w:p>
    <w:tbl>
      <w:tblPr>
        <w:tblpPr w:leftFromText="180" w:rightFromText="180" w:vertAnchor="text" w:horzAnchor="margin" w:tblpY="41"/>
        <w:tblW w:w="5000" w:type="pct"/>
        <w:tblLayout w:type="fixed"/>
        <w:tblLook w:val="04A0" w:firstRow="1" w:lastRow="0" w:firstColumn="1" w:lastColumn="0" w:noHBand="0" w:noVBand="1"/>
      </w:tblPr>
      <w:tblGrid>
        <w:gridCol w:w="3112"/>
        <w:gridCol w:w="5063"/>
        <w:gridCol w:w="799"/>
        <w:gridCol w:w="573"/>
        <w:gridCol w:w="590"/>
        <w:gridCol w:w="626"/>
      </w:tblGrid>
      <w:tr w:rsidR="00092614" w:rsidRPr="00266B32" w:rsidTr="00092614">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092614" w:rsidRPr="00F61A20" w:rsidRDefault="00092614" w:rsidP="00092614">
            <w:pPr>
              <w:jc w:val="center"/>
              <w:rPr>
                <w:rFonts w:ascii="Calibri" w:hAnsi="Calibri"/>
                <w:b/>
              </w:rPr>
            </w:pPr>
            <w:r w:rsidRPr="00092614">
              <w:rPr>
                <w:rFonts w:ascii="Calibri" w:hAnsi="Calibri"/>
                <w:b/>
                <w:sz w:val="32"/>
                <w:szCs w:val="32"/>
              </w:rPr>
              <w:lastRenderedPageBreak/>
              <w:t>Viva Voce</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092614" w:rsidRDefault="00092614" w:rsidP="00092614">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Default="00092614" w:rsidP="00092614">
            <w:pPr>
              <w:jc w:val="center"/>
              <w:rPr>
                <w:rFonts w:ascii="Calibri" w:hAnsi="Calibri"/>
                <w:b/>
                <w:sz w:val="18"/>
                <w:szCs w:val="14"/>
              </w:rPr>
            </w:pPr>
            <w:r w:rsidRPr="006B725A">
              <w:rPr>
                <w:rFonts w:ascii="Calibri" w:hAnsi="Calibri"/>
                <w:b/>
                <w:sz w:val="18"/>
                <w:szCs w:val="14"/>
              </w:rPr>
              <w:t>WM</w:t>
            </w:r>
          </w:p>
          <w:p w:rsidR="00092614" w:rsidRPr="00D57030" w:rsidRDefault="00092614" w:rsidP="00092614">
            <w:pPr>
              <w:jc w:val="center"/>
              <w:rPr>
                <w:rFonts w:ascii="Calibri" w:hAnsi="Calibri"/>
                <w:b/>
                <w:szCs w:val="14"/>
              </w:rPr>
            </w:pPr>
            <w:r>
              <w:rPr>
                <w:rFonts w:ascii="Calibri" w:hAnsi="Calibri"/>
                <w:b/>
                <w:sz w:val="18"/>
                <w:szCs w:val="14"/>
              </w:rPr>
              <w:t>(2</w:t>
            </w:r>
            <w:r w:rsidRPr="003F20C1">
              <w:rPr>
                <w:rFonts w:ascii="Calibri" w:hAnsi="Calibri"/>
                <w:b/>
                <w:sz w:val="18"/>
                <w:szCs w:val="14"/>
                <w:vertAlign w:val="superscript"/>
              </w:rPr>
              <w:t>nd</w:t>
            </w:r>
            <w:r>
              <w:rPr>
                <w:rFonts w:ascii="Calibri" w:hAnsi="Calibri"/>
                <w:b/>
                <w:sz w:val="18"/>
                <w:szCs w:val="14"/>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Pr="003F20C1" w:rsidRDefault="00092614" w:rsidP="00092614">
            <w:pPr>
              <w:jc w:val="center"/>
              <w:rPr>
                <w:rFonts w:ascii="Calibri" w:hAnsi="Calibri"/>
                <w:b/>
                <w:sz w:val="18"/>
                <w:szCs w:val="18"/>
              </w:rPr>
            </w:pPr>
            <w:r w:rsidRPr="003F20C1">
              <w:rPr>
                <w:rFonts w:ascii="Calibri" w:hAnsi="Calibri"/>
                <w:b/>
                <w:sz w:val="18"/>
                <w:szCs w:val="18"/>
              </w:rPr>
              <w:t>RD</w:t>
            </w:r>
          </w:p>
          <w:p w:rsidR="00092614" w:rsidRPr="00D57030" w:rsidRDefault="00092614" w:rsidP="00092614">
            <w:pPr>
              <w:jc w:val="center"/>
              <w:rPr>
                <w:rFonts w:ascii="Calibri" w:hAnsi="Calibri"/>
                <w:b/>
                <w:szCs w:val="14"/>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092614" w:rsidRPr="00D57030" w:rsidRDefault="00092614" w:rsidP="00092614">
            <w:pPr>
              <w:jc w:val="center"/>
              <w:rPr>
                <w:rFonts w:ascii="Calibri" w:hAnsi="Calibri"/>
                <w:b/>
                <w:szCs w:val="14"/>
              </w:rPr>
            </w:pPr>
            <w:r>
              <w:rPr>
                <w:rFonts w:ascii="Calibri" w:hAnsi="Calibri"/>
                <w:b/>
                <w:szCs w:val="14"/>
              </w:rPr>
              <w:t>ACT</w:t>
            </w:r>
          </w:p>
        </w:tc>
      </w:tr>
      <w:tr w:rsidR="00092614" w:rsidRPr="00CC0370" w:rsidTr="00092614">
        <w:trPr>
          <w:trHeight w:val="450"/>
        </w:trPr>
        <w:tc>
          <w:tcPr>
            <w:tcW w:w="3798"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092614" w:rsidRPr="007E2BE3" w:rsidRDefault="00092614" w:rsidP="00092614">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092614" w:rsidRPr="00D84DBF" w:rsidRDefault="00092614" w:rsidP="00092614">
            <w:pPr>
              <w:jc w:val="center"/>
              <w:rPr>
                <w:rFonts w:ascii="Calibri" w:hAnsi="Calibri"/>
              </w:rPr>
            </w:pPr>
            <w:r w:rsidRPr="00D84DBF">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D84DBF" w:rsidRDefault="00092614" w:rsidP="00092614">
            <w:pPr>
              <w:jc w:val="center"/>
              <w:rPr>
                <w:rFonts w:ascii="Calibri" w:hAnsi="Calibri"/>
                <w:sz w:val="28"/>
              </w:rPr>
            </w:pPr>
            <w:r>
              <w:rPr>
                <w:rFonts w:ascii="Calibri" w:hAnsi="Calibri"/>
                <w:sz w:val="28"/>
              </w:rPr>
              <w:t>14</w:t>
            </w:r>
          </w:p>
        </w:tc>
      </w:tr>
      <w:tr w:rsidR="00092614" w:rsidRPr="00CC0370" w:rsidTr="00092614">
        <w:trPr>
          <w:trHeight w:val="1255"/>
        </w:trPr>
        <w:tc>
          <w:tcPr>
            <w:tcW w:w="1446" w:type="pct"/>
            <w:tcBorders>
              <w:top w:val="single" w:sz="4" w:space="0" w:color="auto"/>
              <w:left w:val="single" w:sz="4" w:space="0" w:color="auto"/>
              <w:right w:val="single" w:sz="4" w:space="0" w:color="auto"/>
            </w:tcBorders>
            <w:vAlign w:val="center"/>
          </w:tcPr>
          <w:p w:rsidR="00092614" w:rsidRPr="005C7918" w:rsidRDefault="00092614" w:rsidP="00092614">
            <w:pPr>
              <w:rPr>
                <w:color w:val="000000" w:themeColor="text1"/>
              </w:rPr>
            </w:pPr>
            <w:r w:rsidRPr="006E79B7">
              <w:rPr>
                <w:color w:val="000000" w:themeColor="text1"/>
                <w:sz w:val="20"/>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092614" w:rsidRPr="00DA3C31" w:rsidRDefault="00092614" w:rsidP="00092614">
            <w:pPr>
              <w:rPr>
                <w:rFonts w:cstheme="minorHAnsi"/>
                <w:color w:val="000000" w:themeColor="text1"/>
                <w:sz w:val="20"/>
              </w:rPr>
            </w:pPr>
            <w:r w:rsidRPr="00DA3C31">
              <w:rPr>
                <w:rFonts w:cstheme="minorHAnsi"/>
                <w:color w:val="000000" w:themeColor="text1"/>
                <w:sz w:val="20"/>
              </w:rPr>
              <w:t>Very detailed background information given with an excellent literature review shown, leading to a very good, reasoned design choice made.</w:t>
            </w:r>
          </w:p>
        </w:tc>
        <w:tc>
          <w:tcPr>
            <w:tcW w:w="371" w:type="pct"/>
            <w:tcBorders>
              <w:top w:val="single" w:sz="4" w:space="0" w:color="auto"/>
              <w:left w:val="single" w:sz="4" w:space="0" w:color="auto"/>
              <w:right w:val="single" w:sz="4" w:space="0" w:color="auto"/>
            </w:tcBorders>
            <w:vAlign w:val="center"/>
          </w:tcPr>
          <w:p w:rsidR="00092614" w:rsidRPr="00D84DBF" w:rsidRDefault="00092614" w:rsidP="00092614">
            <w:pPr>
              <w:jc w:val="center"/>
              <w:rPr>
                <w:rFonts w:ascii="Calibri" w:hAnsi="Calibri"/>
                <w:sz w:val="20"/>
              </w:rPr>
            </w:pPr>
            <w:r w:rsidRPr="00D84DBF">
              <w:rPr>
                <w:rFonts w:ascii="Calibri" w:hAnsi="Calibri"/>
                <w:sz w:val="20"/>
              </w:rPr>
              <w:t>20</w:t>
            </w:r>
          </w:p>
        </w:tc>
        <w:tc>
          <w:tcPr>
            <w:tcW w:w="266" w:type="pct"/>
            <w:tcBorders>
              <w:top w:val="single" w:sz="4" w:space="0" w:color="auto"/>
              <w:left w:val="single" w:sz="4" w:space="0" w:color="auto"/>
              <w:right w:val="single" w:sz="4" w:space="0" w:color="auto"/>
            </w:tcBorders>
            <w:vAlign w:val="center"/>
          </w:tcPr>
          <w:p w:rsidR="00092614" w:rsidRPr="00C15179" w:rsidRDefault="00092614" w:rsidP="00092614">
            <w:pPr>
              <w:jc w:val="center"/>
              <w:rPr>
                <w:rFonts w:ascii="Calibri" w:hAnsi="Calibri"/>
                <w:color w:val="00B050"/>
                <w:sz w:val="20"/>
              </w:rPr>
            </w:pPr>
            <w:r>
              <w:rPr>
                <w:rFonts w:ascii="Calibri" w:hAnsi="Calibri"/>
                <w:color w:val="00B050"/>
                <w:sz w:val="20"/>
              </w:rPr>
              <w:t>14</w:t>
            </w:r>
          </w:p>
        </w:tc>
        <w:tc>
          <w:tcPr>
            <w:tcW w:w="274" w:type="pct"/>
            <w:tcBorders>
              <w:top w:val="single" w:sz="4" w:space="0" w:color="auto"/>
              <w:left w:val="single" w:sz="4" w:space="0" w:color="auto"/>
              <w:right w:val="single" w:sz="4" w:space="0" w:color="auto"/>
            </w:tcBorders>
            <w:vAlign w:val="center"/>
          </w:tcPr>
          <w:p w:rsidR="00092614" w:rsidRPr="00C15179" w:rsidRDefault="00092614" w:rsidP="00092614">
            <w:pPr>
              <w:jc w:val="center"/>
              <w:rPr>
                <w:rFonts w:ascii="Calibri" w:hAnsi="Calibri"/>
                <w:color w:val="FF0000"/>
                <w:sz w:val="20"/>
              </w:rPr>
            </w:pPr>
            <w:r>
              <w:rPr>
                <w:rFonts w:ascii="Calibri" w:hAnsi="Calibri"/>
                <w:color w:val="FF0000"/>
                <w:sz w:val="20"/>
              </w:rPr>
              <w:t>14</w:t>
            </w:r>
          </w:p>
        </w:tc>
        <w:tc>
          <w:tcPr>
            <w:tcW w:w="291" w:type="pct"/>
            <w:tcBorders>
              <w:top w:val="single" w:sz="4" w:space="0" w:color="auto"/>
              <w:left w:val="single" w:sz="4" w:space="0" w:color="auto"/>
              <w:right w:val="single" w:sz="4" w:space="0" w:color="auto"/>
            </w:tcBorders>
            <w:vAlign w:val="center"/>
          </w:tcPr>
          <w:p w:rsidR="00092614" w:rsidRPr="00D84DBF" w:rsidRDefault="00092614" w:rsidP="00092614">
            <w:pPr>
              <w:jc w:val="center"/>
              <w:rPr>
                <w:rFonts w:ascii="Calibri" w:hAnsi="Calibri"/>
                <w:sz w:val="20"/>
              </w:rPr>
            </w:pPr>
            <w:r>
              <w:rPr>
                <w:rFonts w:ascii="Calibri" w:hAnsi="Calibri"/>
                <w:sz w:val="20"/>
              </w:rPr>
              <w:t>14</w:t>
            </w:r>
          </w:p>
        </w:tc>
      </w:tr>
      <w:tr w:rsidR="00092614" w:rsidRPr="00CC0370" w:rsidTr="00092614">
        <w:trPr>
          <w:trHeight w:val="450"/>
        </w:trPr>
        <w:tc>
          <w:tcPr>
            <w:tcW w:w="3798"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092614" w:rsidRPr="007E2BE3" w:rsidRDefault="00092614" w:rsidP="00092614">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092614" w:rsidRPr="00560207" w:rsidRDefault="00092614" w:rsidP="00092614">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00B050"/>
                <w:sz w:val="28"/>
              </w:rPr>
            </w:pPr>
            <w:r>
              <w:rPr>
                <w:rFonts w:ascii="Calibri" w:hAnsi="Calibri"/>
                <w:color w:val="00B050"/>
                <w:sz w:val="28"/>
              </w:rPr>
              <w:t>15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FF0000"/>
                <w:sz w:val="28"/>
              </w:rPr>
            </w:pPr>
            <w:r>
              <w:rPr>
                <w:rFonts w:ascii="Calibri" w:hAnsi="Calibri"/>
                <w:color w:val="FF0000"/>
                <w:sz w:val="28"/>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560207" w:rsidRDefault="00092614" w:rsidP="00092614">
            <w:pPr>
              <w:jc w:val="center"/>
              <w:rPr>
                <w:rFonts w:ascii="Calibri" w:hAnsi="Calibri"/>
                <w:sz w:val="28"/>
              </w:rPr>
            </w:pPr>
            <w:r>
              <w:rPr>
                <w:rFonts w:ascii="Calibri" w:hAnsi="Calibri"/>
                <w:sz w:val="28"/>
              </w:rPr>
              <w:t>15</w:t>
            </w:r>
          </w:p>
        </w:tc>
      </w:tr>
      <w:tr w:rsidR="00092614" w:rsidRPr="00CC0370" w:rsidTr="00092614">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092614" w:rsidRPr="00BB1121" w:rsidRDefault="00092614" w:rsidP="00092614">
            <w:pPr>
              <w:pStyle w:val="NoSpacing"/>
              <w:rPr>
                <w:rFonts w:ascii="Calibri" w:hAnsi="Calibri"/>
              </w:rPr>
            </w:pPr>
            <w:r w:rsidRPr="00BB1121">
              <w:rPr>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092614" w:rsidRPr="00DA3C31" w:rsidRDefault="00092614" w:rsidP="00092614">
            <w:pPr>
              <w:rPr>
                <w:rFonts w:cstheme="minorHAnsi"/>
                <w:color w:val="000000" w:themeColor="text1"/>
                <w:sz w:val="20"/>
              </w:rPr>
            </w:pPr>
            <w:r w:rsidRPr="00DA3C31">
              <w:rPr>
                <w:rFonts w:cstheme="minorHAnsi"/>
                <w:color w:val="000000" w:themeColor="text1"/>
                <w:sz w:val="20"/>
              </w:rPr>
              <w:t>Excellent, detailed design shown. Very good specification and test table shown in the presentation showing very good understanding of the tests needed to be carried out on the completed project</w:t>
            </w:r>
          </w:p>
        </w:tc>
        <w:tc>
          <w:tcPr>
            <w:tcW w:w="371" w:type="pct"/>
            <w:tcBorders>
              <w:top w:val="single" w:sz="4" w:space="0" w:color="auto"/>
              <w:left w:val="single" w:sz="4" w:space="0" w:color="auto"/>
              <w:bottom w:val="single" w:sz="4" w:space="0" w:color="auto"/>
              <w:right w:val="single" w:sz="4" w:space="0" w:color="auto"/>
            </w:tcBorders>
            <w:vAlign w:val="center"/>
          </w:tcPr>
          <w:p w:rsidR="00092614" w:rsidRPr="00D84DBF" w:rsidRDefault="00092614" w:rsidP="00092614">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color w:val="00B050"/>
                <w:sz w:val="20"/>
              </w:rPr>
            </w:pPr>
            <w:r>
              <w:rPr>
                <w:rFonts w:ascii="Calibri" w:hAnsi="Calibri"/>
                <w:color w:val="00B050"/>
                <w:sz w:val="20"/>
              </w:rPr>
              <w:t>7.3</w:t>
            </w:r>
          </w:p>
        </w:tc>
        <w:tc>
          <w:tcPr>
            <w:tcW w:w="274"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color w:val="FF0000"/>
                <w:sz w:val="20"/>
              </w:rPr>
            </w:pPr>
            <w:r>
              <w:rPr>
                <w:rFonts w:ascii="Calibri" w:hAnsi="Calibri"/>
                <w:color w:val="FF0000"/>
                <w:sz w:val="20"/>
              </w:rPr>
              <w:t>7.5</w:t>
            </w:r>
          </w:p>
        </w:tc>
        <w:tc>
          <w:tcPr>
            <w:tcW w:w="291" w:type="pct"/>
            <w:tcBorders>
              <w:top w:val="single" w:sz="4" w:space="0" w:color="auto"/>
              <w:left w:val="single" w:sz="4" w:space="0" w:color="auto"/>
              <w:bottom w:val="single" w:sz="4" w:space="0" w:color="auto"/>
              <w:right w:val="single" w:sz="4" w:space="0" w:color="auto"/>
            </w:tcBorders>
            <w:vAlign w:val="center"/>
          </w:tcPr>
          <w:p w:rsidR="00092614" w:rsidRPr="00D84DBF" w:rsidRDefault="00092614" w:rsidP="00092614">
            <w:pPr>
              <w:jc w:val="center"/>
              <w:rPr>
                <w:rFonts w:ascii="Calibri" w:hAnsi="Calibri"/>
                <w:sz w:val="20"/>
              </w:rPr>
            </w:pPr>
            <w:r>
              <w:rPr>
                <w:rFonts w:ascii="Calibri" w:hAnsi="Calibri"/>
                <w:sz w:val="20"/>
              </w:rPr>
              <w:t>7.4</w:t>
            </w:r>
          </w:p>
        </w:tc>
      </w:tr>
      <w:tr w:rsidR="00092614" w:rsidRPr="00CC0370" w:rsidTr="00092614">
        <w:trPr>
          <w:trHeight w:val="723"/>
        </w:trPr>
        <w:tc>
          <w:tcPr>
            <w:tcW w:w="1446" w:type="pct"/>
            <w:tcBorders>
              <w:top w:val="single" w:sz="4" w:space="0" w:color="auto"/>
              <w:left w:val="single" w:sz="4" w:space="0" w:color="auto"/>
              <w:right w:val="single" w:sz="4" w:space="0" w:color="auto"/>
            </w:tcBorders>
            <w:vAlign w:val="center"/>
          </w:tcPr>
          <w:p w:rsidR="00092614" w:rsidRPr="00BB1121" w:rsidRDefault="00092614" w:rsidP="00092614">
            <w:pPr>
              <w:pStyle w:val="NoSpacing"/>
              <w:rPr>
                <w:color w:val="000000" w:themeColor="text1"/>
              </w:rPr>
            </w:pPr>
            <w:r w:rsidRPr="00BB1121">
              <w:rPr>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092614" w:rsidRPr="00532C32" w:rsidRDefault="00092614" w:rsidP="00092614">
            <w:pPr>
              <w:rPr>
                <w:rFonts w:cstheme="minorHAnsi"/>
                <w:color w:val="000000" w:themeColor="text1"/>
                <w:sz w:val="20"/>
              </w:rPr>
            </w:pPr>
            <w:r w:rsidRPr="00532C32">
              <w:rPr>
                <w:rFonts w:cstheme="minorHAnsi"/>
                <w:color w:val="000000" w:themeColor="text1"/>
                <w:sz w:val="20"/>
              </w:rPr>
              <w:t>Excellent, detailed design shown. Very good specification and test table shown in the presentation showing very good understanding of the tests needed to be carried out on the completed project</w:t>
            </w:r>
          </w:p>
        </w:tc>
        <w:tc>
          <w:tcPr>
            <w:tcW w:w="371" w:type="pct"/>
            <w:tcBorders>
              <w:top w:val="single" w:sz="4" w:space="0" w:color="auto"/>
              <w:left w:val="single" w:sz="4" w:space="0" w:color="auto"/>
              <w:right w:val="single" w:sz="4" w:space="0" w:color="auto"/>
            </w:tcBorders>
            <w:vAlign w:val="center"/>
          </w:tcPr>
          <w:p w:rsidR="00092614" w:rsidRPr="00D84DBF" w:rsidRDefault="00092614" w:rsidP="00092614">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092614" w:rsidRPr="00C15179" w:rsidRDefault="00092614" w:rsidP="00092614">
            <w:pPr>
              <w:jc w:val="center"/>
              <w:rPr>
                <w:rFonts w:ascii="Calibri" w:hAnsi="Calibri"/>
                <w:color w:val="00B050"/>
                <w:sz w:val="20"/>
              </w:rPr>
            </w:pPr>
            <w:r>
              <w:rPr>
                <w:rFonts w:ascii="Calibri" w:hAnsi="Calibri"/>
                <w:color w:val="00B050"/>
                <w:sz w:val="20"/>
              </w:rPr>
              <w:t>7.2</w:t>
            </w:r>
          </w:p>
        </w:tc>
        <w:tc>
          <w:tcPr>
            <w:tcW w:w="274" w:type="pct"/>
            <w:tcBorders>
              <w:top w:val="single" w:sz="4" w:space="0" w:color="auto"/>
              <w:left w:val="single" w:sz="4" w:space="0" w:color="auto"/>
              <w:right w:val="single" w:sz="4" w:space="0" w:color="auto"/>
            </w:tcBorders>
            <w:vAlign w:val="center"/>
          </w:tcPr>
          <w:p w:rsidR="00092614" w:rsidRPr="00C15179" w:rsidRDefault="00092614" w:rsidP="00092614">
            <w:pPr>
              <w:jc w:val="center"/>
              <w:rPr>
                <w:rFonts w:ascii="Calibri" w:hAnsi="Calibri"/>
                <w:color w:val="FF0000"/>
                <w:sz w:val="20"/>
              </w:rPr>
            </w:pPr>
            <w:r>
              <w:rPr>
                <w:rFonts w:ascii="Calibri" w:hAnsi="Calibri"/>
                <w:color w:val="FF0000"/>
                <w:sz w:val="20"/>
              </w:rPr>
              <w:t>7.5</w:t>
            </w:r>
          </w:p>
        </w:tc>
        <w:tc>
          <w:tcPr>
            <w:tcW w:w="291" w:type="pct"/>
            <w:tcBorders>
              <w:top w:val="single" w:sz="4" w:space="0" w:color="auto"/>
              <w:left w:val="single" w:sz="4" w:space="0" w:color="auto"/>
              <w:right w:val="single" w:sz="4" w:space="0" w:color="auto"/>
            </w:tcBorders>
            <w:vAlign w:val="center"/>
          </w:tcPr>
          <w:p w:rsidR="00092614" w:rsidRPr="00D84DBF" w:rsidRDefault="00092614" w:rsidP="00092614">
            <w:pPr>
              <w:jc w:val="center"/>
              <w:rPr>
                <w:rFonts w:ascii="Calibri" w:hAnsi="Calibri"/>
                <w:sz w:val="20"/>
              </w:rPr>
            </w:pPr>
            <w:r>
              <w:rPr>
                <w:rFonts w:ascii="Calibri" w:hAnsi="Calibri"/>
                <w:sz w:val="20"/>
              </w:rPr>
              <w:t>7.3</w:t>
            </w:r>
          </w:p>
        </w:tc>
      </w:tr>
      <w:tr w:rsidR="00092614" w:rsidRPr="00CC0370" w:rsidTr="00092614">
        <w:trPr>
          <w:trHeight w:val="450"/>
        </w:trPr>
        <w:tc>
          <w:tcPr>
            <w:tcW w:w="3798"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092614" w:rsidRPr="007E2BE3" w:rsidRDefault="00092614" w:rsidP="00092614">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092614" w:rsidRPr="00560207" w:rsidRDefault="00092614" w:rsidP="00092614">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00B050"/>
                <w:sz w:val="28"/>
              </w:rPr>
            </w:pPr>
            <w:r>
              <w:rPr>
                <w:rFonts w:ascii="Calibri" w:hAnsi="Calibri"/>
                <w:color w:val="00B050"/>
                <w:sz w:val="28"/>
              </w:rPr>
              <w:t>15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FF0000"/>
                <w:sz w:val="28"/>
              </w:rPr>
            </w:pPr>
            <w:r>
              <w:rPr>
                <w:rFonts w:ascii="Calibri" w:hAnsi="Calibri"/>
                <w:color w:val="FF0000"/>
                <w:sz w:val="28"/>
              </w:rPr>
              <w:t>16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560207" w:rsidRDefault="00092614" w:rsidP="00092614">
            <w:pPr>
              <w:jc w:val="center"/>
              <w:rPr>
                <w:rFonts w:ascii="Calibri" w:hAnsi="Calibri"/>
                <w:sz w:val="28"/>
              </w:rPr>
            </w:pPr>
            <w:r>
              <w:rPr>
                <w:rFonts w:ascii="Calibri" w:hAnsi="Calibri"/>
                <w:sz w:val="28"/>
              </w:rPr>
              <w:t>16</w:t>
            </w:r>
          </w:p>
        </w:tc>
      </w:tr>
      <w:tr w:rsidR="00092614" w:rsidRPr="00CC0370" w:rsidTr="00092614">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092614" w:rsidRPr="00BB1121" w:rsidRDefault="00092614" w:rsidP="00092614">
            <w:pPr>
              <w:pStyle w:val="NoSpacing"/>
              <w:rPr>
                <w:color w:val="000000" w:themeColor="text1"/>
              </w:rPr>
            </w:pPr>
            <w:r w:rsidRPr="00BB1121">
              <w:rPr>
                <w:color w:val="000000" w:themeColor="text1"/>
              </w:rPr>
              <w:t>Discussion of findings</w:t>
            </w:r>
            <w:r w:rsidRPr="00BB1121">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092614" w:rsidRPr="00532C32" w:rsidRDefault="00092614" w:rsidP="00092614">
            <w:pPr>
              <w:rPr>
                <w:rFonts w:cstheme="minorHAnsi"/>
                <w:color w:val="000000" w:themeColor="text1"/>
                <w:sz w:val="20"/>
              </w:rPr>
            </w:pPr>
            <w:r w:rsidRPr="00532C32">
              <w:rPr>
                <w:rFonts w:cstheme="minorHAnsi"/>
                <w:color w:val="000000" w:themeColor="text1"/>
                <w:sz w:val="20"/>
              </w:rPr>
              <w:t>Very good, enthusiastic and knowledgeable discussion on 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092614" w:rsidRPr="00D84DBF" w:rsidRDefault="00092614" w:rsidP="00092614">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color w:val="00B050"/>
                <w:sz w:val="20"/>
              </w:rPr>
            </w:pPr>
            <w:r>
              <w:rPr>
                <w:rFonts w:ascii="Calibri" w:hAnsi="Calibri"/>
                <w:color w:val="00B050"/>
                <w:sz w:val="20"/>
              </w:rPr>
              <w:t>7.5</w:t>
            </w:r>
          </w:p>
        </w:tc>
        <w:tc>
          <w:tcPr>
            <w:tcW w:w="274"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color w:val="FF0000"/>
                <w:sz w:val="20"/>
              </w:rPr>
            </w:pPr>
            <w:r>
              <w:rPr>
                <w:rFonts w:ascii="Calibri" w:hAnsi="Calibri"/>
                <w:color w:val="FF0000"/>
                <w:sz w:val="20"/>
              </w:rPr>
              <w:t>7.8</w:t>
            </w:r>
          </w:p>
        </w:tc>
        <w:tc>
          <w:tcPr>
            <w:tcW w:w="291" w:type="pct"/>
            <w:tcBorders>
              <w:top w:val="single" w:sz="4" w:space="0" w:color="auto"/>
              <w:left w:val="single" w:sz="4" w:space="0" w:color="auto"/>
              <w:bottom w:val="single" w:sz="4" w:space="0" w:color="auto"/>
              <w:right w:val="single" w:sz="4" w:space="0" w:color="auto"/>
            </w:tcBorders>
            <w:vAlign w:val="center"/>
          </w:tcPr>
          <w:p w:rsidR="00092614" w:rsidRPr="00D84DBF" w:rsidRDefault="00092614" w:rsidP="00092614">
            <w:pPr>
              <w:jc w:val="center"/>
              <w:rPr>
                <w:rFonts w:ascii="Calibri" w:hAnsi="Calibri"/>
                <w:sz w:val="20"/>
              </w:rPr>
            </w:pPr>
            <w:r>
              <w:rPr>
                <w:rFonts w:ascii="Calibri" w:hAnsi="Calibri"/>
                <w:sz w:val="20"/>
              </w:rPr>
              <w:t>7.7</w:t>
            </w:r>
          </w:p>
        </w:tc>
      </w:tr>
      <w:tr w:rsidR="00092614" w:rsidRPr="00CC0370" w:rsidTr="00092614">
        <w:trPr>
          <w:trHeight w:val="688"/>
        </w:trPr>
        <w:tc>
          <w:tcPr>
            <w:tcW w:w="1446" w:type="pct"/>
            <w:tcBorders>
              <w:top w:val="single" w:sz="4" w:space="0" w:color="auto"/>
              <w:left w:val="single" w:sz="4" w:space="0" w:color="auto"/>
              <w:right w:val="single" w:sz="4" w:space="0" w:color="auto"/>
            </w:tcBorders>
            <w:vAlign w:val="center"/>
          </w:tcPr>
          <w:p w:rsidR="00092614" w:rsidRPr="00BB1121" w:rsidRDefault="00092614" w:rsidP="00092614">
            <w:pPr>
              <w:pStyle w:val="NoSpacing"/>
              <w:rPr>
                <w:color w:val="000000" w:themeColor="text1"/>
              </w:rPr>
            </w:pPr>
            <w:r w:rsidRPr="00BB1121">
              <w:rPr>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092614" w:rsidRPr="00532C32" w:rsidRDefault="00092614" w:rsidP="00092614">
            <w:pPr>
              <w:rPr>
                <w:rFonts w:cstheme="minorHAnsi"/>
                <w:color w:val="000000" w:themeColor="text1"/>
                <w:sz w:val="20"/>
              </w:rPr>
            </w:pPr>
            <w:r w:rsidRPr="00532C32">
              <w:rPr>
                <w:rFonts w:cstheme="minorHAnsi"/>
                <w:color w:val="000000" w:themeColor="text1"/>
                <w:sz w:val="20"/>
              </w:rPr>
              <w:t xml:space="preserve">Very good / excellent detail on project functionality showed excellent understanding on what the project design was meant to be. </w:t>
            </w:r>
          </w:p>
        </w:tc>
        <w:tc>
          <w:tcPr>
            <w:tcW w:w="371" w:type="pct"/>
            <w:tcBorders>
              <w:top w:val="single" w:sz="4" w:space="0" w:color="auto"/>
              <w:left w:val="single" w:sz="4" w:space="0" w:color="auto"/>
              <w:right w:val="single" w:sz="4" w:space="0" w:color="auto"/>
            </w:tcBorders>
            <w:vAlign w:val="center"/>
          </w:tcPr>
          <w:p w:rsidR="00092614" w:rsidRPr="00D84DBF" w:rsidRDefault="00092614" w:rsidP="00092614">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092614" w:rsidRPr="00C15179" w:rsidRDefault="00092614" w:rsidP="00092614">
            <w:pPr>
              <w:jc w:val="center"/>
              <w:rPr>
                <w:rFonts w:ascii="Calibri" w:hAnsi="Calibri"/>
                <w:color w:val="00B050"/>
                <w:sz w:val="20"/>
              </w:rPr>
            </w:pPr>
            <w:r>
              <w:rPr>
                <w:rFonts w:ascii="Calibri" w:hAnsi="Calibri"/>
                <w:color w:val="00B050"/>
                <w:sz w:val="20"/>
              </w:rPr>
              <w:t>7</w:t>
            </w:r>
            <w:r w:rsidRPr="00C15179">
              <w:rPr>
                <w:rFonts w:ascii="Calibri" w:hAnsi="Calibri"/>
                <w:color w:val="00B050"/>
                <w:sz w:val="20"/>
              </w:rPr>
              <w:t>.5</w:t>
            </w:r>
          </w:p>
        </w:tc>
        <w:tc>
          <w:tcPr>
            <w:tcW w:w="274" w:type="pct"/>
            <w:tcBorders>
              <w:top w:val="single" w:sz="4" w:space="0" w:color="auto"/>
              <w:left w:val="single" w:sz="4" w:space="0" w:color="auto"/>
              <w:right w:val="single" w:sz="4" w:space="0" w:color="auto"/>
            </w:tcBorders>
            <w:vAlign w:val="center"/>
          </w:tcPr>
          <w:p w:rsidR="00092614" w:rsidRPr="00C15179" w:rsidRDefault="00092614" w:rsidP="00092614">
            <w:pPr>
              <w:jc w:val="center"/>
              <w:rPr>
                <w:rFonts w:ascii="Calibri" w:hAnsi="Calibri"/>
                <w:color w:val="FF0000"/>
                <w:sz w:val="20"/>
              </w:rPr>
            </w:pPr>
            <w:r>
              <w:rPr>
                <w:rFonts w:ascii="Calibri" w:hAnsi="Calibri"/>
                <w:color w:val="FF0000"/>
                <w:sz w:val="20"/>
              </w:rPr>
              <w:t>8</w:t>
            </w:r>
          </w:p>
        </w:tc>
        <w:tc>
          <w:tcPr>
            <w:tcW w:w="291" w:type="pct"/>
            <w:tcBorders>
              <w:top w:val="single" w:sz="4" w:space="0" w:color="auto"/>
              <w:left w:val="single" w:sz="4" w:space="0" w:color="auto"/>
              <w:right w:val="single" w:sz="4" w:space="0" w:color="auto"/>
            </w:tcBorders>
            <w:vAlign w:val="center"/>
          </w:tcPr>
          <w:p w:rsidR="00092614" w:rsidRPr="00D84DBF" w:rsidRDefault="00092614" w:rsidP="00092614">
            <w:pPr>
              <w:jc w:val="center"/>
              <w:rPr>
                <w:rFonts w:ascii="Calibri" w:hAnsi="Calibri"/>
                <w:sz w:val="20"/>
              </w:rPr>
            </w:pPr>
            <w:r>
              <w:rPr>
                <w:rFonts w:ascii="Calibri" w:hAnsi="Calibri"/>
                <w:sz w:val="20"/>
              </w:rPr>
              <w:t>7.8</w:t>
            </w:r>
          </w:p>
        </w:tc>
      </w:tr>
      <w:tr w:rsidR="00092614" w:rsidRPr="00CC0370" w:rsidTr="00092614">
        <w:trPr>
          <w:trHeight w:val="450"/>
        </w:trPr>
        <w:tc>
          <w:tcPr>
            <w:tcW w:w="3798"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092614" w:rsidRPr="007E2BE3" w:rsidRDefault="00092614" w:rsidP="00092614">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092614" w:rsidRPr="00560207" w:rsidRDefault="00092614" w:rsidP="00092614">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00B050"/>
                <w:sz w:val="28"/>
              </w:rPr>
            </w:pPr>
            <w:r>
              <w:rPr>
                <w:rFonts w:ascii="Calibri" w:hAnsi="Calibri"/>
                <w:color w:val="00B050"/>
                <w:sz w:val="28"/>
              </w:rPr>
              <w:t>15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FF0000"/>
                <w:sz w:val="28"/>
              </w:rPr>
            </w:pPr>
            <w:r>
              <w:rPr>
                <w:rFonts w:ascii="Calibri" w:hAnsi="Calibri"/>
                <w:color w:val="FF0000"/>
                <w:sz w:val="28"/>
              </w:rPr>
              <w:t>16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560207" w:rsidRDefault="00092614" w:rsidP="00092614">
            <w:pPr>
              <w:jc w:val="center"/>
              <w:rPr>
                <w:rFonts w:ascii="Calibri" w:hAnsi="Calibri"/>
                <w:sz w:val="28"/>
              </w:rPr>
            </w:pPr>
            <w:r>
              <w:rPr>
                <w:rFonts w:ascii="Calibri" w:hAnsi="Calibri"/>
                <w:sz w:val="28"/>
              </w:rPr>
              <w:t>16</w:t>
            </w:r>
          </w:p>
        </w:tc>
      </w:tr>
      <w:tr w:rsidR="00092614" w:rsidRPr="00CC0370" w:rsidTr="00092614">
        <w:trPr>
          <w:trHeight w:val="1107"/>
        </w:trPr>
        <w:tc>
          <w:tcPr>
            <w:tcW w:w="1446" w:type="pct"/>
            <w:tcBorders>
              <w:top w:val="single" w:sz="4" w:space="0" w:color="auto"/>
              <w:left w:val="single" w:sz="4" w:space="0" w:color="auto"/>
              <w:right w:val="single" w:sz="4" w:space="0" w:color="auto"/>
            </w:tcBorders>
            <w:vAlign w:val="center"/>
          </w:tcPr>
          <w:p w:rsidR="00092614" w:rsidRPr="00BB1121" w:rsidRDefault="00092614" w:rsidP="00092614">
            <w:pPr>
              <w:pStyle w:val="NoSpacing"/>
            </w:pPr>
            <w:r w:rsidRPr="00BB1121">
              <w:rPr>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092614" w:rsidRPr="00E833C3" w:rsidRDefault="00092614" w:rsidP="00092614">
            <w:r w:rsidRPr="00532C32">
              <w:rPr>
                <w:rFonts w:cstheme="minorHAnsi"/>
                <w:color w:val="000000" w:themeColor="text1"/>
                <w:sz w:val="20"/>
              </w:rPr>
              <w:t>A comprehensive set of results obtained which were compared to specification at every stage.</w:t>
            </w:r>
          </w:p>
        </w:tc>
        <w:tc>
          <w:tcPr>
            <w:tcW w:w="371" w:type="pct"/>
            <w:tcBorders>
              <w:top w:val="single" w:sz="4" w:space="0" w:color="auto"/>
              <w:left w:val="single" w:sz="4" w:space="0" w:color="auto"/>
              <w:right w:val="single" w:sz="4" w:space="0" w:color="auto"/>
            </w:tcBorders>
            <w:vAlign w:val="center"/>
          </w:tcPr>
          <w:p w:rsidR="00092614" w:rsidRPr="00D84DBF" w:rsidRDefault="00092614" w:rsidP="00092614">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092614" w:rsidRPr="00C15179" w:rsidRDefault="00092614" w:rsidP="00092614">
            <w:pPr>
              <w:jc w:val="center"/>
              <w:rPr>
                <w:color w:val="00B050"/>
                <w:sz w:val="20"/>
              </w:rPr>
            </w:pPr>
            <w:r>
              <w:rPr>
                <w:color w:val="00B050"/>
                <w:sz w:val="20"/>
              </w:rPr>
              <w:t>15</w:t>
            </w:r>
          </w:p>
        </w:tc>
        <w:tc>
          <w:tcPr>
            <w:tcW w:w="274" w:type="pct"/>
            <w:tcBorders>
              <w:top w:val="single" w:sz="4" w:space="0" w:color="auto"/>
              <w:left w:val="single" w:sz="4" w:space="0" w:color="auto"/>
              <w:right w:val="single" w:sz="4" w:space="0" w:color="auto"/>
            </w:tcBorders>
            <w:vAlign w:val="center"/>
          </w:tcPr>
          <w:p w:rsidR="00092614" w:rsidRPr="00C15179" w:rsidRDefault="00092614" w:rsidP="00092614">
            <w:pPr>
              <w:jc w:val="center"/>
              <w:rPr>
                <w:color w:val="FF0000"/>
                <w:sz w:val="20"/>
              </w:rPr>
            </w:pPr>
            <w:r>
              <w:rPr>
                <w:color w:val="FF0000"/>
                <w:sz w:val="20"/>
              </w:rPr>
              <w:t>16</w:t>
            </w:r>
          </w:p>
        </w:tc>
        <w:tc>
          <w:tcPr>
            <w:tcW w:w="291" w:type="pct"/>
            <w:tcBorders>
              <w:top w:val="single" w:sz="4" w:space="0" w:color="auto"/>
              <w:left w:val="single" w:sz="4" w:space="0" w:color="auto"/>
              <w:right w:val="single" w:sz="4" w:space="0" w:color="auto"/>
            </w:tcBorders>
            <w:vAlign w:val="center"/>
          </w:tcPr>
          <w:p w:rsidR="00092614" w:rsidRPr="00D84DBF" w:rsidRDefault="00092614" w:rsidP="00092614">
            <w:pPr>
              <w:jc w:val="center"/>
              <w:rPr>
                <w:sz w:val="20"/>
              </w:rPr>
            </w:pPr>
            <w:r>
              <w:rPr>
                <w:sz w:val="20"/>
              </w:rPr>
              <w:t>15.6</w:t>
            </w:r>
          </w:p>
        </w:tc>
      </w:tr>
      <w:tr w:rsidR="00092614" w:rsidRPr="00CC0370" w:rsidTr="00092614">
        <w:trPr>
          <w:trHeight w:val="450"/>
        </w:trPr>
        <w:tc>
          <w:tcPr>
            <w:tcW w:w="3798" w:type="pct"/>
            <w:gridSpan w:val="2"/>
            <w:tcBorders>
              <w:top w:val="single" w:sz="4" w:space="0" w:color="auto"/>
              <w:left w:val="single" w:sz="4" w:space="0" w:color="auto"/>
              <w:right w:val="single" w:sz="4" w:space="0" w:color="auto"/>
            </w:tcBorders>
            <w:shd w:val="clear" w:color="auto" w:fill="D9D9D9"/>
          </w:tcPr>
          <w:p w:rsidR="00092614" w:rsidRPr="00F61A20" w:rsidRDefault="00092614" w:rsidP="0009261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092614" w:rsidRPr="007E2BE3" w:rsidRDefault="00092614" w:rsidP="00092614">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092614" w:rsidRPr="00560207" w:rsidRDefault="00092614" w:rsidP="00092614">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00B050"/>
                <w:sz w:val="28"/>
              </w:rPr>
            </w:pPr>
            <w:r>
              <w:rPr>
                <w:rFonts w:ascii="Calibri" w:hAnsi="Calibri"/>
                <w:color w:val="00B050"/>
                <w:sz w:val="28"/>
              </w:rPr>
              <w:t>17</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C15179" w:rsidRDefault="00092614" w:rsidP="00092614">
            <w:pPr>
              <w:jc w:val="center"/>
              <w:rPr>
                <w:rFonts w:ascii="Calibri" w:hAnsi="Calibri"/>
                <w:color w:val="FF0000"/>
                <w:sz w:val="28"/>
              </w:rPr>
            </w:pPr>
            <w:r>
              <w:rPr>
                <w:rFonts w:ascii="Calibri" w:hAnsi="Calibri"/>
                <w:color w:val="FF0000"/>
                <w:sz w:val="28"/>
              </w:rPr>
              <w:t>17</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092614" w:rsidRPr="00560207" w:rsidRDefault="00092614" w:rsidP="00092614">
            <w:pPr>
              <w:jc w:val="center"/>
              <w:rPr>
                <w:rFonts w:ascii="Calibri" w:hAnsi="Calibri"/>
                <w:sz w:val="28"/>
              </w:rPr>
            </w:pPr>
            <w:r>
              <w:rPr>
                <w:rFonts w:ascii="Calibri" w:hAnsi="Calibri"/>
                <w:sz w:val="28"/>
              </w:rPr>
              <w:t>17</w:t>
            </w:r>
          </w:p>
        </w:tc>
      </w:tr>
      <w:tr w:rsidR="00092614" w:rsidRPr="00CC0370" w:rsidTr="00092614">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092614" w:rsidRPr="00BB1121" w:rsidRDefault="00092614" w:rsidP="00092614">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092614" w:rsidRPr="00532C32" w:rsidRDefault="00092614" w:rsidP="00092614">
            <w:pPr>
              <w:rPr>
                <w:rFonts w:cstheme="minorHAnsi"/>
                <w:color w:val="000000" w:themeColor="text1"/>
                <w:sz w:val="20"/>
              </w:rPr>
            </w:pPr>
            <w:r w:rsidRPr="00532C32">
              <w:rPr>
                <w:rFonts w:cstheme="minorHAnsi"/>
                <w:color w:val="000000" w:themeColor="text1"/>
                <w:sz w:val="20"/>
              </w:rPr>
              <w:t>Action plan shown very clear and fully covered the project from research through to testing and commissioning. Very clear set of contingencies noted with a very good comparison shown between the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092614" w:rsidRPr="00D84DBF" w:rsidRDefault="00092614" w:rsidP="00092614">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color w:val="00B050"/>
                <w:sz w:val="20"/>
              </w:rPr>
            </w:pPr>
            <w:r>
              <w:rPr>
                <w:rFonts w:ascii="Calibri" w:hAnsi="Calibri"/>
                <w:color w:val="00B05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color w:val="FF0000"/>
                <w:sz w:val="20"/>
              </w:rPr>
            </w:pPr>
            <w:r>
              <w:rPr>
                <w:rFonts w:ascii="Calibri" w:hAnsi="Calibri"/>
                <w:color w:val="FF0000"/>
                <w:sz w:val="20"/>
              </w:rPr>
              <w:t>8</w:t>
            </w:r>
          </w:p>
        </w:tc>
        <w:tc>
          <w:tcPr>
            <w:tcW w:w="291" w:type="pct"/>
            <w:tcBorders>
              <w:top w:val="single" w:sz="4" w:space="0" w:color="auto"/>
              <w:left w:val="single" w:sz="4" w:space="0" w:color="auto"/>
              <w:bottom w:val="single" w:sz="4" w:space="0" w:color="auto"/>
              <w:right w:val="single" w:sz="4" w:space="0" w:color="auto"/>
            </w:tcBorders>
            <w:vAlign w:val="center"/>
          </w:tcPr>
          <w:p w:rsidR="00092614" w:rsidRPr="00D84DBF" w:rsidRDefault="00092614" w:rsidP="00092614">
            <w:pPr>
              <w:jc w:val="center"/>
              <w:rPr>
                <w:rFonts w:ascii="Calibri" w:hAnsi="Calibri"/>
                <w:sz w:val="20"/>
              </w:rPr>
            </w:pPr>
            <w:r>
              <w:rPr>
                <w:rFonts w:ascii="Calibri" w:hAnsi="Calibri"/>
                <w:sz w:val="20"/>
              </w:rPr>
              <w:t>8</w:t>
            </w:r>
          </w:p>
        </w:tc>
      </w:tr>
      <w:tr w:rsidR="00092614" w:rsidRPr="00CC0370" w:rsidTr="00092614">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092614" w:rsidRPr="00BB1121" w:rsidRDefault="00092614" w:rsidP="00092614">
            <w:pPr>
              <w:rPr>
                <w:color w:val="000000" w:themeColor="text1"/>
                <w:sz w:val="20"/>
              </w:rPr>
            </w:pPr>
            <w:r w:rsidRPr="00BB1121">
              <w:rPr>
                <w:color w:val="000000" w:themeColor="text1"/>
                <w:sz w:val="20"/>
              </w:rPr>
              <w:lastRenderedPageBreak/>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092614" w:rsidRPr="00532C32" w:rsidRDefault="00092614" w:rsidP="00092614">
            <w:pPr>
              <w:rPr>
                <w:rFonts w:cstheme="minorHAnsi"/>
                <w:color w:val="000000" w:themeColor="text1"/>
                <w:sz w:val="20"/>
              </w:rPr>
            </w:pPr>
            <w:r w:rsidRPr="00532C32">
              <w:rPr>
                <w:rFonts w:cstheme="minorHAnsi"/>
                <w:color w:val="000000" w:themeColor="text1"/>
                <w:sz w:val="20"/>
              </w:rPr>
              <w:t>Very good use made of presentation media used effectively In producing a presentation which clearly showed understanding of the project design through to implementation. Excellent review / conclusion given.</w:t>
            </w:r>
          </w:p>
        </w:tc>
        <w:tc>
          <w:tcPr>
            <w:tcW w:w="371" w:type="pct"/>
            <w:tcBorders>
              <w:top w:val="single" w:sz="4" w:space="0" w:color="auto"/>
              <w:left w:val="single" w:sz="4" w:space="0" w:color="auto"/>
              <w:bottom w:val="single" w:sz="4" w:space="0" w:color="auto"/>
              <w:right w:val="single" w:sz="4" w:space="0" w:color="auto"/>
            </w:tcBorders>
            <w:vAlign w:val="center"/>
          </w:tcPr>
          <w:p w:rsidR="00092614" w:rsidRPr="00D84DBF" w:rsidRDefault="00092614" w:rsidP="00092614">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color w:val="00B050"/>
                <w:sz w:val="20"/>
              </w:rPr>
            </w:pPr>
            <w:r>
              <w:rPr>
                <w:rFonts w:ascii="Calibri" w:hAnsi="Calibri"/>
                <w:color w:val="00B050"/>
                <w:sz w:val="20"/>
              </w:rPr>
              <w:t>8.5</w:t>
            </w:r>
          </w:p>
        </w:tc>
        <w:tc>
          <w:tcPr>
            <w:tcW w:w="274"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color w:val="FF0000"/>
                <w:sz w:val="20"/>
              </w:rPr>
            </w:pPr>
            <w:r>
              <w:rPr>
                <w:rFonts w:ascii="Calibri" w:hAnsi="Calibri"/>
                <w:color w:val="FF0000"/>
                <w:sz w:val="20"/>
              </w:rPr>
              <w:t>8.8</w:t>
            </w:r>
          </w:p>
        </w:tc>
        <w:tc>
          <w:tcPr>
            <w:tcW w:w="291" w:type="pct"/>
            <w:tcBorders>
              <w:top w:val="single" w:sz="4" w:space="0" w:color="auto"/>
              <w:left w:val="single" w:sz="4" w:space="0" w:color="auto"/>
              <w:bottom w:val="single" w:sz="4" w:space="0" w:color="auto"/>
              <w:right w:val="single" w:sz="4" w:space="0" w:color="auto"/>
            </w:tcBorders>
            <w:vAlign w:val="center"/>
          </w:tcPr>
          <w:p w:rsidR="00092614" w:rsidRPr="00D84DBF" w:rsidRDefault="00092614" w:rsidP="00092614">
            <w:pPr>
              <w:jc w:val="center"/>
              <w:rPr>
                <w:rFonts w:ascii="Calibri" w:hAnsi="Calibri"/>
                <w:sz w:val="20"/>
              </w:rPr>
            </w:pPr>
            <w:r>
              <w:rPr>
                <w:rFonts w:ascii="Calibri" w:hAnsi="Calibri"/>
                <w:sz w:val="20"/>
              </w:rPr>
              <w:t>8.6</w:t>
            </w:r>
          </w:p>
        </w:tc>
      </w:tr>
      <w:tr w:rsidR="00092614" w:rsidRPr="00CC0370" w:rsidTr="00092614">
        <w:trPr>
          <w:trHeight w:val="465"/>
        </w:trPr>
        <w:tc>
          <w:tcPr>
            <w:tcW w:w="1446" w:type="pct"/>
            <w:tcBorders>
              <w:top w:val="single" w:sz="4" w:space="0" w:color="auto"/>
              <w:left w:val="single" w:sz="4" w:space="0" w:color="auto"/>
              <w:bottom w:val="single" w:sz="4" w:space="0" w:color="auto"/>
              <w:right w:val="single" w:sz="4" w:space="0" w:color="auto"/>
            </w:tcBorders>
            <w:vAlign w:val="center"/>
          </w:tcPr>
          <w:p w:rsidR="00092614" w:rsidRPr="00560207" w:rsidRDefault="00092614" w:rsidP="00092614">
            <w:pPr>
              <w:jc w:val="center"/>
              <w:rPr>
                <w:color w:val="000000" w:themeColor="text1"/>
                <w:sz w:val="28"/>
              </w:rPr>
            </w:pPr>
            <w:r w:rsidRPr="00560207">
              <w:rPr>
                <w:color w:val="000000" w:themeColor="text1"/>
                <w:sz w:val="28"/>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92614" w:rsidRPr="00560207" w:rsidRDefault="00092614" w:rsidP="00092614">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092614" w:rsidRPr="00560207" w:rsidRDefault="00092614" w:rsidP="00092614">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b/>
                <w:color w:val="00B050"/>
                <w:sz w:val="28"/>
              </w:rPr>
            </w:pPr>
            <w:r>
              <w:rPr>
                <w:rFonts w:ascii="Calibri" w:hAnsi="Calibri"/>
                <w:b/>
                <w:color w:val="00B050"/>
                <w:sz w:val="28"/>
              </w:rPr>
              <w:t>76</w:t>
            </w:r>
          </w:p>
        </w:tc>
        <w:tc>
          <w:tcPr>
            <w:tcW w:w="274" w:type="pct"/>
            <w:tcBorders>
              <w:top w:val="single" w:sz="4" w:space="0" w:color="auto"/>
              <w:left w:val="single" w:sz="4" w:space="0" w:color="auto"/>
              <w:bottom w:val="single" w:sz="4" w:space="0" w:color="auto"/>
              <w:right w:val="single" w:sz="4" w:space="0" w:color="auto"/>
            </w:tcBorders>
            <w:vAlign w:val="center"/>
          </w:tcPr>
          <w:p w:rsidR="00092614" w:rsidRPr="00C15179" w:rsidRDefault="00092614" w:rsidP="00092614">
            <w:pPr>
              <w:jc w:val="center"/>
              <w:rPr>
                <w:rFonts w:ascii="Calibri" w:hAnsi="Calibri"/>
                <w:b/>
                <w:color w:val="FF0000"/>
                <w:sz w:val="28"/>
              </w:rPr>
            </w:pPr>
            <w:r>
              <w:rPr>
                <w:rFonts w:ascii="Calibri" w:hAnsi="Calibri"/>
                <w:b/>
                <w:color w:val="FF0000"/>
                <w:sz w:val="28"/>
              </w:rPr>
              <w:t>78</w:t>
            </w:r>
          </w:p>
        </w:tc>
        <w:tc>
          <w:tcPr>
            <w:tcW w:w="291" w:type="pct"/>
            <w:tcBorders>
              <w:top w:val="single" w:sz="4" w:space="0" w:color="auto"/>
              <w:left w:val="single" w:sz="4" w:space="0" w:color="auto"/>
              <w:bottom w:val="single" w:sz="4" w:space="0" w:color="auto"/>
              <w:right w:val="single" w:sz="4" w:space="0" w:color="auto"/>
            </w:tcBorders>
            <w:vAlign w:val="center"/>
          </w:tcPr>
          <w:p w:rsidR="00092614" w:rsidRPr="00560207" w:rsidRDefault="00092614" w:rsidP="00092614">
            <w:pPr>
              <w:jc w:val="center"/>
              <w:rPr>
                <w:rFonts w:ascii="Calibri" w:hAnsi="Calibri"/>
                <w:b/>
                <w:sz w:val="28"/>
              </w:rPr>
            </w:pPr>
            <w:r>
              <w:rPr>
                <w:rFonts w:ascii="Calibri" w:hAnsi="Calibri"/>
                <w:b/>
                <w:sz w:val="28"/>
              </w:rPr>
              <w:t>78</w:t>
            </w:r>
          </w:p>
        </w:tc>
      </w:tr>
    </w:tbl>
    <w:p w:rsidR="0080400C" w:rsidRDefault="0080400C" w:rsidP="0080400C"/>
    <w:p w:rsidR="0080400C" w:rsidRDefault="0080400C">
      <w:pPr>
        <w:rPr>
          <w:color w:val="000000" w:themeColor="text1"/>
        </w:rPr>
      </w:pPr>
    </w:p>
    <w:p w:rsidR="0080400C" w:rsidRDefault="0080400C">
      <w:r>
        <w:br w:type="page"/>
      </w:r>
    </w:p>
    <w:p w:rsidR="0018527F" w:rsidRPr="006F79B7" w:rsidRDefault="0018527F">
      <w:pPr>
        <w:rPr>
          <w:color w:val="000000" w:themeColor="text1"/>
        </w:rPr>
      </w:pPr>
    </w:p>
    <w:tbl>
      <w:tblPr>
        <w:tblStyle w:val="TableGrid"/>
        <w:tblpPr w:leftFromText="180" w:rightFromText="180" w:vertAnchor="text" w:horzAnchor="margin" w:tblpXSpec="center" w:tblpY="234"/>
        <w:tblW w:w="0" w:type="auto"/>
        <w:tblLook w:val="04A0" w:firstRow="1" w:lastRow="0" w:firstColumn="1" w:lastColumn="0" w:noHBand="0" w:noVBand="1"/>
      </w:tblPr>
      <w:tblGrid>
        <w:gridCol w:w="2474"/>
        <w:gridCol w:w="2286"/>
        <w:gridCol w:w="2281"/>
        <w:gridCol w:w="1975"/>
      </w:tblGrid>
      <w:tr w:rsidR="0080400C" w:rsidRPr="006F79B7" w:rsidTr="0080400C">
        <w:tc>
          <w:tcPr>
            <w:tcW w:w="9016" w:type="dxa"/>
            <w:gridSpan w:val="4"/>
            <w:shd w:val="clear" w:color="auto" w:fill="D9D9D9" w:themeFill="background1" w:themeFillShade="D9"/>
            <w:vAlign w:val="center"/>
          </w:tcPr>
          <w:p w:rsidR="0080400C" w:rsidRPr="006F79B7" w:rsidRDefault="0080400C" w:rsidP="0080400C">
            <w:pPr>
              <w:jc w:val="center"/>
              <w:rPr>
                <w:b/>
                <w:color w:val="000000" w:themeColor="text1"/>
              </w:rPr>
            </w:pPr>
          </w:p>
          <w:p w:rsidR="0080400C" w:rsidRDefault="0080400C" w:rsidP="0080400C">
            <w:pPr>
              <w:jc w:val="center"/>
              <w:rPr>
                <w:b/>
                <w:color w:val="000000" w:themeColor="text1"/>
                <w:sz w:val="28"/>
              </w:rPr>
            </w:pPr>
            <w:r w:rsidRPr="006F79B7">
              <w:rPr>
                <w:b/>
                <w:color w:val="000000" w:themeColor="text1"/>
                <w:sz w:val="28"/>
              </w:rPr>
              <w:t>Overall</w:t>
            </w:r>
            <w:r>
              <w:rPr>
                <w:b/>
                <w:color w:val="000000" w:themeColor="text1"/>
                <w:sz w:val="28"/>
              </w:rPr>
              <w:t xml:space="preserve"> Grading for Major Project PSDE</w:t>
            </w:r>
            <w:r w:rsidRPr="006F79B7">
              <w:rPr>
                <w:b/>
                <w:color w:val="000000" w:themeColor="text1"/>
                <w:sz w:val="28"/>
              </w:rPr>
              <w:t>6019</w:t>
            </w:r>
            <w:r w:rsidR="00E2459D">
              <w:rPr>
                <w:b/>
                <w:color w:val="000000" w:themeColor="text1"/>
                <w:sz w:val="28"/>
              </w:rPr>
              <w:t xml:space="preserve"> </w:t>
            </w:r>
          </w:p>
          <w:p w:rsidR="00E2459D" w:rsidRPr="00E2459D" w:rsidRDefault="0071114A" w:rsidP="0080400C">
            <w:pPr>
              <w:jc w:val="center"/>
              <w:rPr>
                <w:b/>
                <w:color w:val="2E74B5" w:themeColor="accent1" w:themeShade="BF"/>
                <w:sz w:val="28"/>
              </w:rPr>
            </w:pPr>
            <w:r>
              <w:rPr>
                <w:b/>
                <w:color w:val="2E74B5" w:themeColor="accent1" w:themeShade="BF"/>
                <w:sz w:val="28"/>
              </w:rPr>
              <w:t xml:space="preserve">Rhiannon </w:t>
            </w:r>
            <w:proofErr w:type="spellStart"/>
            <w:r>
              <w:rPr>
                <w:b/>
                <w:color w:val="2E74B5" w:themeColor="accent1" w:themeShade="BF"/>
                <w:sz w:val="28"/>
              </w:rPr>
              <w:t>Gallacher</w:t>
            </w:r>
            <w:proofErr w:type="spellEnd"/>
          </w:p>
          <w:p w:rsidR="0080400C" w:rsidRPr="006F79B7" w:rsidRDefault="0080400C" w:rsidP="0080400C">
            <w:pPr>
              <w:jc w:val="center"/>
              <w:rPr>
                <w:b/>
                <w:color w:val="000000" w:themeColor="text1"/>
              </w:rPr>
            </w:pPr>
          </w:p>
        </w:tc>
      </w:tr>
      <w:tr w:rsidR="0080400C" w:rsidRPr="006F79B7" w:rsidTr="0080400C">
        <w:trPr>
          <w:trHeight w:val="601"/>
        </w:trPr>
        <w:tc>
          <w:tcPr>
            <w:tcW w:w="2474" w:type="dxa"/>
            <w:shd w:val="clear" w:color="auto" w:fill="E7E6E6" w:themeFill="background2"/>
            <w:vAlign w:val="center"/>
          </w:tcPr>
          <w:p w:rsidR="0080400C" w:rsidRPr="006F79B7" w:rsidRDefault="0080400C" w:rsidP="0080400C">
            <w:pPr>
              <w:jc w:val="center"/>
              <w:rPr>
                <w:b/>
                <w:color w:val="000000" w:themeColor="text1"/>
              </w:rPr>
            </w:pPr>
          </w:p>
        </w:tc>
        <w:tc>
          <w:tcPr>
            <w:tcW w:w="2286" w:type="dxa"/>
            <w:vAlign w:val="center"/>
          </w:tcPr>
          <w:p w:rsidR="0080400C" w:rsidRPr="006F79B7" w:rsidRDefault="0080400C" w:rsidP="0080400C">
            <w:pPr>
              <w:jc w:val="center"/>
              <w:rPr>
                <w:b/>
                <w:color w:val="000000" w:themeColor="text1"/>
              </w:rPr>
            </w:pPr>
            <w:r w:rsidRPr="006F79B7">
              <w:rPr>
                <w:b/>
                <w:color w:val="000000" w:themeColor="text1"/>
              </w:rPr>
              <w:t>Mark Obtained</w:t>
            </w:r>
          </w:p>
        </w:tc>
        <w:tc>
          <w:tcPr>
            <w:tcW w:w="2281" w:type="dxa"/>
            <w:vAlign w:val="center"/>
          </w:tcPr>
          <w:p w:rsidR="0080400C" w:rsidRPr="006F79B7" w:rsidRDefault="0080400C" w:rsidP="0080400C">
            <w:pPr>
              <w:jc w:val="center"/>
              <w:rPr>
                <w:b/>
                <w:color w:val="000000" w:themeColor="text1"/>
              </w:rPr>
            </w:pPr>
            <w:r w:rsidRPr="006F79B7">
              <w:rPr>
                <w:b/>
                <w:color w:val="000000" w:themeColor="text1"/>
              </w:rPr>
              <w:t>Weighting (%)</w:t>
            </w:r>
          </w:p>
        </w:tc>
        <w:tc>
          <w:tcPr>
            <w:tcW w:w="1975" w:type="dxa"/>
            <w:vAlign w:val="center"/>
          </w:tcPr>
          <w:p w:rsidR="0080400C" w:rsidRPr="006F79B7" w:rsidRDefault="0080400C" w:rsidP="0080400C">
            <w:pPr>
              <w:jc w:val="center"/>
              <w:rPr>
                <w:b/>
                <w:color w:val="000000" w:themeColor="text1"/>
              </w:rPr>
            </w:pPr>
            <w:r w:rsidRPr="006F79B7">
              <w:rPr>
                <w:b/>
                <w:color w:val="000000" w:themeColor="text1"/>
              </w:rPr>
              <w:t>Overall Mark</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Report</w:t>
            </w:r>
          </w:p>
        </w:tc>
        <w:tc>
          <w:tcPr>
            <w:tcW w:w="2286" w:type="dxa"/>
            <w:vAlign w:val="center"/>
          </w:tcPr>
          <w:p w:rsidR="0080400C" w:rsidRPr="006F79B7" w:rsidRDefault="00092614" w:rsidP="0080400C">
            <w:pPr>
              <w:jc w:val="center"/>
              <w:rPr>
                <w:color w:val="000000" w:themeColor="text1"/>
              </w:rPr>
            </w:pPr>
            <w:r>
              <w:rPr>
                <w:color w:val="000000" w:themeColor="text1"/>
              </w:rPr>
              <w:t>64</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092614" w:rsidP="0080400C">
            <w:pPr>
              <w:jc w:val="center"/>
              <w:rPr>
                <w:color w:val="000000" w:themeColor="text1"/>
              </w:rPr>
            </w:pPr>
            <w:r>
              <w:rPr>
                <w:color w:val="000000" w:themeColor="text1"/>
              </w:rPr>
              <w:t>6.4</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Project Management Exam</w:t>
            </w:r>
          </w:p>
        </w:tc>
        <w:tc>
          <w:tcPr>
            <w:tcW w:w="2286" w:type="dxa"/>
            <w:vAlign w:val="center"/>
          </w:tcPr>
          <w:p w:rsidR="0080400C" w:rsidRPr="006F79B7" w:rsidRDefault="0071114A" w:rsidP="0080400C">
            <w:pPr>
              <w:jc w:val="center"/>
              <w:rPr>
                <w:color w:val="000000" w:themeColor="text1"/>
              </w:rPr>
            </w:pPr>
            <w:r>
              <w:rPr>
                <w:color w:val="000000" w:themeColor="text1"/>
              </w:rPr>
              <w:t>70</w:t>
            </w:r>
          </w:p>
        </w:tc>
        <w:tc>
          <w:tcPr>
            <w:tcW w:w="2281" w:type="dxa"/>
            <w:vAlign w:val="center"/>
          </w:tcPr>
          <w:p w:rsidR="0080400C" w:rsidRPr="006F79B7" w:rsidRDefault="0080400C" w:rsidP="0080400C">
            <w:pPr>
              <w:jc w:val="center"/>
              <w:rPr>
                <w:color w:val="000000" w:themeColor="text1"/>
              </w:rPr>
            </w:pPr>
            <w:r w:rsidRPr="006F79B7">
              <w:rPr>
                <w:color w:val="000000" w:themeColor="text1"/>
              </w:rPr>
              <w:t>15</w:t>
            </w:r>
          </w:p>
        </w:tc>
        <w:tc>
          <w:tcPr>
            <w:tcW w:w="1975" w:type="dxa"/>
            <w:vAlign w:val="center"/>
          </w:tcPr>
          <w:p w:rsidR="0080400C" w:rsidRPr="006F79B7" w:rsidRDefault="00092614" w:rsidP="0080400C">
            <w:pPr>
              <w:jc w:val="center"/>
              <w:rPr>
                <w:color w:val="000000" w:themeColor="text1"/>
              </w:rPr>
            </w:pPr>
            <w:r>
              <w:rPr>
                <w:color w:val="000000" w:themeColor="text1"/>
              </w:rPr>
              <w:t>10.5</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Presentation</w:t>
            </w:r>
          </w:p>
        </w:tc>
        <w:tc>
          <w:tcPr>
            <w:tcW w:w="2286" w:type="dxa"/>
            <w:vAlign w:val="center"/>
          </w:tcPr>
          <w:p w:rsidR="0080400C" w:rsidRPr="006F79B7" w:rsidRDefault="00092614" w:rsidP="0080400C">
            <w:pPr>
              <w:jc w:val="center"/>
              <w:rPr>
                <w:color w:val="000000" w:themeColor="text1"/>
              </w:rPr>
            </w:pPr>
            <w:r>
              <w:rPr>
                <w:color w:val="000000" w:themeColor="text1"/>
              </w:rPr>
              <w:t>70</w:t>
            </w:r>
          </w:p>
        </w:tc>
        <w:tc>
          <w:tcPr>
            <w:tcW w:w="2281" w:type="dxa"/>
            <w:vAlign w:val="center"/>
          </w:tcPr>
          <w:p w:rsidR="0080400C" w:rsidRPr="006F79B7" w:rsidRDefault="0080400C" w:rsidP="0080400C">
            <w:pPr>
              <w:jc w:val="center"/>
              <w:rPr>
                <w:color w:val="000000" w:themeColor="text1"/>
              </w:rPr>
            </w:pPr>
            <w:r w:rsidRPr="006F79B7">
              <w:rPr>
                <w:color w:val="000000" w:themeColor="text1"/>
              </w:rPr>
              <w:t>5</w:t>
            </w:r>
          </w:p>
        </w:tc>
        <w:tc>
          <w:tcPr>
            <w:tcW w:w="1975" w:type="dxa"/>
            <w:vAlign w:val="center"/>
          </w:tcPr>
          <w:p w:rsidR="0080400C" w:rsidRPr="006F79B7" w:rsidRDefault="00092614" w:rsidP="0080400C">
            <w:pPr>
              <w:jc w:val="center"/>
              <w:rPr>
                <w:color w:val="000000" w:themeColor="text1"/>
              </w:rPr>
            </w:pPr>
            <w:r>
              <w:rPr>
                <w:color w:val="000000" w:themeColor="text1"/>
              </w:rPr>
              <w:t>3.5</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Viva Voce</w:t>
            </w:r>
          </w:p>
        </w:tc>
        <w:tc>
          <w:tcPr>
            <w:tcW w:w="2286" w:type="dxa"/>
            <w:vAlign w:val="center"/>
          </w:tcPr>
          <w:p w:rsidR="0080400C" w:rsidRPr="006F79B7" w:rsidRDefault="00092614" w:rsidP="0080400C">
            <w:pPr>
              <w:jc w:val="center"/>
              <w:rPr>
                <w:color w:val="000000" w:themeColor="text1"/>
              </w:rPr>
            </w:pPr>
            <w:r>
              <w:rPr>
                <w:color w:val="000000" w:themeColor="text1"/>
              </w:rPr>
              <w:t>78</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092614" w:rsidP="0080400C">
            <w:pPr>
              <w:jc w:val="center"/>
              <w:rPr>
                <w:color w:val="000000" w:themeColor="text1"/>
              </w:rPr>
            </w:pPr>
            <w:r>
              <w:rPr>
                <w:color w:val="000000" w:themeColor="text1"/>
              </w:rPr>
              <w:t>7.8</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Final Report</w:t>
            </w:r>
          </w:p>
        </w:tc>
        <w:tc>
          <w:tcPr>
            <w:tcW w:w="2286" w:type="dxa"/>
            <w:vAlign w:val="center"/>
          </w:tcPr>
          <w:p w:rsidR="0080400C" w:rsidRPr="006F79B7" w:rsidRDefault="00092614" w:rsidP="0080400C">
            <w:pPr>
              <w:jc w:val="center"/>
              <w:rPr>
                <w:color w:val="000000" w:themeColor="text1"/>
              </w:rPr>
            </w:pPr>
            <w:r>
              <w:rPr>
                <w:color w:val="000000" w:themeColor="text1"/>
              </w:rPr>
              <w:t>74</w:t>
            </w:r>
          </w:p>
        </w:tc>
        <w:tc>
          <w:tcPr>
            <w:tcW w:w="2281" w:type="dxa"/>
            <w:vAlign w:val="center"/>
          </w:tcPr>
          <w:p w:rsidR="0080400C" w:rsidRPr="006F79B7" w:rsidRDefault="0080400C" w:rsidP="0080400C">
            <w:pPr>
              <w:jc w:val="center"/>
              <w:rPr>
                <w:color w:val="000000" w:themeColor="text1"/>
              </w:rPr>
            </w:pPr>
            <w:r w:rsidRPr="006F79B7">
              <w:rPr>
                <w:color w:val="000000" w:themeColor="text1"/>
              </w:rPr>
              <w:t>60</w:t>
            </w:r>
          </w:p>
        </w:tc>
        <w:tc>
          <w:tcPr>
            <w:tcW w:w="1975" w:type="dxa"/>
            <w:vAlign w:val="center"/>
          </w:tcPr>
          <w:p w:rsidR="0080400C" w:rsidRPr="006F79B7" w:rsidRDefault="00092614" w:rsidP="0080400C">
            <w:pPr>
              <w:jc w:val="center"/>
              <w:rPr>
                <w:color w:val="000000" w:themeColor="text1"/>
              </w:rPr>
            </w:pPr>
            <w:r>
              <w:rPr>
                <w:color w:val="000000" w:themeColor="text1"/>
              </w:rPr>
              <w:t>44.4</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color w:val="000000" w:themeColor="text1"/>
              </w:rPr>
            </w:pPr>
            <w:r w:rsidRPr="006F79B7">
              <w:rPr>
                <w:b/>
                <w:color w:val="000000" w:themeColor="text1"/>
              </w:rPr>
              <w:t>Total</w:t>
            </w:r>
          </w:p>
        </w:tc>
        <w:tc>
          <w:tcPr>
            <w:tcW w:w="2286" w:type="dxa"/>
            <w:shd w:val="clear" w:color="auto" w:fill="D9D9D9" w:themeFill="background1" w:themeFillShade="D9"/>
            <w:vAlign w:val="center"/>
          </w:tcPr>
          <w:p w:rsidR="0080400C" w:rsidRPr="006F79B7" w:rsidRDefault="0080400C" w:rsidP="0080400C">
            <w:pPr>
              <w:jc w:val="center"/>
              <w:rPr>
                <w:color w:val="000000" w:themeColor="text1"/>
              </w:rPr>
            </w:pPr>
          </w:p>
        </w:tc>
        <w:tc>
          <w:tcPr>
            <w:tcW w:w="2281" w:type="dxa"/>
            <w:vAlign w:val="center"/>
          </w:tcPr>
          <w:p w:rsidR="0080400C" w:rsidRPr="006F79B7" w:rsidRDefault="0080400C" w:rsidP="0080400C">
            <w:pPr>
              <w:jc w:val="center"/>
              <w:rPr>
                <w:color w:val="000000" w:themeColor="text1"/>
              </w:rPr>
            </w:pPr>
            <w:r w:rsidRPr="006F79B7">
              <w:rPr>
                <w:color w:val="000000" w:themeColor="text1"/>
              </w:rPr>
              <w:t>100%</w:t>
            </w:r>
          </w:p>
        </w:tc>
        <w:tc>
          <w:tcPr>
            <w:tcW w:w="1975" w:type="dxa"/>
            <w:vAlign w:val="center"/>
          </w:tcPr>
          <w:p w:rsidR="0080400C" w:rsidRPr="006F79B7" w:rsidRDefault="00092614" w:rsidP="0080400C">
            <w:pPr>
              <w:jc w:val="center"/>
              <w:rPr>
                <w:color w:val="000000" w:themeColor="text1"/>
              </w:rPr>
            </w:pPr>
            <w:r>
              <w:rPr>
                <w:color w:val="000000" w:themeColor="text1"/>
              </w:rPr>
              <w:t>72.6</w:t>
            </w:r>
          </w:p>
        </w:tc>
      </w:tr>
    </w:tbl>
    <w:p w:rsidR="002D3D18" w:rsidRPr="006F79B7" w:rsidRDefault="002D3D18" w:rsidP="002D3D18">
      <w:pPr>
        <w:rPr>
          <w:color w:val="000000" w:themeColor="text1"/>
        </w:rPr>
      </w:pPr>
    </w:p>
    <w:p w:rsidR="005E06B3" w:rsidRPr="006F79B7" w:rsidRDefault="005E06B3" w:rsidP="005E06B3">
      <w:pPr>
        <w:rPr>
          <w:color w:val="000000" w:themeColor="text1"/>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74A5" w:rsidRPr="006F79B7" w:rsidRDefault="008074A5" w:rsidP="0080400C">
      <w:pPr>
        <w:jc w:val="center"/>
        <w:rPr>
          <w:color w:val="000000" w:themeColor="text1"/>
          <w:sz w:val="36"/>
          <w:szCs w:val="36"/>
        </w:rPr>
      </w:pPr>
      <w:r w:rsidRPr="006F79B7">
        <w:rPr>
          <w:color w:val="000000" w:themeColor="text1"/>
          <w:sz w:val="36"/>
          <w:szCs w:val="36"/>
        </w:rPr>
        <w:t>Reported Marks</w:t>
      </w:r>
    </w:p>
    <w:tbl>
      <w:tblPr>
        <w:tblStyle w:val="TableGrid"/>
        <w:tblpPr w:leftFromText="180" w:rightFromText="180" w:vertAnchor="text" w:horzAnchor="margin" w:tblpXSpec="center" w:tblpY="306"/>
        <w:tblW w:w="0" w:type="auto"/>
        <w:tblLook w:val="04A0" w:firstRow="1" w:lastRow="0" w:firstColumn="1" w:lastColumn="0" w:noHBand="0" w:noVBand="1"/>
      </w:tblPr>
      <w:tblGrid>
        <w:gridCol w:w="3080"/>
        <w:gridCol w:w="3081"/>
        <w:gridCol w:w="3081"/>
      </w:tblGrid>
      <w:tr w:rsidR="0080400C" w:rsidRPr="006F79B7" w:rsidTr="0080400C">
        <w:trPr>
          <w:trHeight w:val="454"/>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Element</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Weighting</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Mark obtained</w:t>
            </w:r>
          </w:p>
        </w:tc>
      </w:tr>
      <w:tr w:rsidR="0080400C" w:rsidRPr="006F79B7" w:rsidTr="0080400C">
        <w:trPr>
          <w:trHeight w:val="71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Interim report</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092614" w:rsidP="0080400C">
            <w:pPr>
              <w:jc w:val="center"/>
              <w:rPr>
                <w:color w:val="000000" w:themeColor="text1"/>
              </w:rPr>
            </w:pPr>
            <w:r>
              <w:rPr>
                <w:color w:val="000000" w:themeColor="text1"/>
              </w:rPr>
              <w:t>64</w:t>
            </w:r>
          </w:p>
        </w:tc>
      </w:tr>
      <w:tr w:rsidR="0080400C" w:rsidRPr="006F79B7" w:rsidTr="0080400C">
        <w:trPr>
          <w:trHeight w:val="699"/>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0400C" w:rsidRPr="006F79B7" w:rsidRDefault="0080400C" w:rsidP="0080400C">
            <w:pPr>
              <w:rPr>
                <w:b/>
                <w:color w:val="000000" w:themeColor="text1"/>
              </w:rPr>
            </w:pPr>
            <w:r w:rsidRPr="006F79B7">
              <w:rPr>
                <w:b/>
                <w:color w:val="000000" w:themeColor="text1"/>
              </w:rPr>
              <w:t>Project Management Exam</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80400C" w:rsidP="0080400C">
            <w:pPr>
              <w:jc w:val="center"/>
              <w:rPr>
                <w:color w:val="000000" w:themeColor="text1"/>
              </w:rPr>
            </w:pPr>
            <w:r w:rsidRPr="006F79B7">
              <w:rPr>
                <w:color w:val="000000" w:themeColor="text1"/>
              </w:rPr>
              <w:t>15%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71114A" w:rsidP="0080400C">
            <w:pPr>
              <w:jc w:val="center"/>
              <w:rPr>
                <w:color w:val="000000" w:themeColor="text1"/>
              </w:rPr>
            </w:pPr>
            <w:r>
              <w:rPr>
                <w:color w:val="000000" w:themeColor="text1"/>
              </w:rPr>
              <w:t>70</w:t>
            </w:r>
          </w:p>
        </w:tc>
      </w:tr>
      <w:tr w:rsidR="0080400C" w:rsidRPr="006F79B7" w:rsidTr="0080400C">
        <w:trPr>
          <w:trHeight w:val="83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Final Report, Interim Presentation &amp; Viva Voce</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75%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092614" w:rsidP="0080400C">
            <w:pPr>
              <w:jc w:val="center"/>
              <w:rPr>
                <w:color w:val="000000" w:themeColor="text1"/>
              </w:rPr>
            </w:pPr>
            <w:r>
              <w:rPr>
                <w:color w:val="000000" w:themeColor="text1"/>
              </w:rPr>
              <w:t>74.27</w:t>
            </w:r>
          </w:p>
        </w:tc>
      </w:tr>
      <w:tr w:rsidR="0080400C" w:rsidRPr="006F79B7" w:rsidTr="0080400C">
        <w:trPr>
          <w:trHeight w:val="70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Total</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092614" w:rsidP="0080400C">
            <w:pPr>
              <w:jc w:val="center"/>
              <w:rPr>
                <w:color w:val="000000" w:themeColor="text1"/>
              </w:rPr>
            </w:pPr>
            <w:r>
              <w:rPr>
                <w:color w:val="000000" w:themeColor="text1"/>
              </w:rPr>
              <w:t>72.6</w:t>
            </w:r>
          </w:p>
        </w:tc>
      </w:tr>
    </w:tbl>
    <w:p w:rsidR="008074A5" w:rsidRPr="006F79B7" w:rsidRDefault="008074A5" w:rsidP="005E06B3">
      <w:pPr>
        <w:rPr>
          <w:color w:val="000000" w:themeColor="text1"/>
        </w:rPr>
      </w:pPr>
    </w:p>
    <w:p w:rsidR="008074A5" w:rsidRPr="006F79B7" w:rsidRDefault="008074A5" w:rsidP="005E06B3">
      <w:pPr>
        <w:rPr>
          <w:color w:val="000000" w:themeColor="text1"/>
        </w:rPr>
      </w:pPr>
    </w:p>
    <w:sectPr w:rsidR="008074A5" w:rsidRPr="006F79B7" w:rsidSect="0080400C">
      <w:headerReference w:type="default" r:id="rId7"/>
      <w:footerReference w:type="default" r:id="rId8"/>
      <w:pgSz w:w="11906" w:h="16838"/>
      <w:pgMar w:top="1985" w:right="424" w:bottom="1440" w:left="70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C7C" w:rsidRDefault="00B80C7C" w:rsidP="002D3D18">
      <w:pPr>
        <w:spacing w:after="0" w:line="240" w:lineRule="auto"/>
      </w:pPr>
      <w:r>
        <w:separator/>
      </w:r>
    </w:p>
  </w:endnote>
  <w:endnote w:type="continuationSeparator" w:id="0">
    <w:p w:rsidR="00B80C7C" w:rsidRDefault="00B80C7C" w:rsidP="002D3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BB1C55">
    <w:pPr>
      <w:pStyle w:val="Footer"/>
      <w:jc w:val="right"/>
    </w:pPr>
    <w:sdt>
      <w:sdtPr>
        <w:id w:val="780766425"/>
        <w:docPartObj>
          <w:docPartGallery w:val="Page Numbers (Bottom of Page)"/>
          <w:docPartUnique/>
        </w:docPartObj>
      </w:sdtPr>
      <w:sdtEndPr>
        <w:rPr>
          <w:noProof/>
        </w:rPr>
      </w:sdtEndPr>
      <w:sdtContent>
        <w:r w:rsidR="00B80C7C">
          <w:t xml:space="preserve">Page </w:t>
        </w:r>
        <w:r w:rsidR="00B80C7C">
          <w:fldChar w:fldCharType="begin"/>
        </w:r>
        <w:r w:rsidR="00B80C7C">
          <w:instrText xml:space="preserve"> PAGE   \* MERGEFORMAT </w:instrText>
        </w:r>
        <w:r w:rsidR="00B80C7C">
          <w:fldChar w:fldCharType="separate"/>
        </w:r>
        <w:r>
          <w:rPr>
            <w:noProof/>
          </w:rPr>
          <w:t>8</w:t>
        </w:r>
        <w:r w:rsidR="00B80C7C">
          <w:rPr>
            <w:noProof/>
          </w:rPr>
          <w:fldChar w:fldCharType="end"/>
        </w:r>
      </w:sdtContent>
    </w:sdt>
    <w:r w:rsidR="00B80C7C">
      <w:rPr>
        <w:noProof/>
      </w:rPr>
      <w:t xml:space="preserve"> of 10</w:t>
    </w:r>
  </w:p>
  <w:p w:rsidR="00B80C7C" w:rsidRDefault="00B80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C7C" w:rsidRDefault="00B80C7C" w:rsidP="002D3D18">
      <w:pPr>
        <w:spacing w:after="0" w:line="240" w:lineRule="auto"/>
      </w:pPr>
      <w:r>
        <w:separator/>
      </w:r>
    </w:p>
  </w:footnote>
  <w:footnote w:type="continuationSeparator" w:id="0">
    <w:p w:rsidR="00B80C7C" w:rsidRDefault="00B80C7C" w:rsidP="002D3D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B80C7C" w:rsidP="009F5EEC">
    <w:pPr>
      <w:spacing w:after="0" w:line="240" w:lineRule="auto"/>
      <w:rPr>
        <w:sz w:val="32"/>
        <w:szCs w:val="32"/>
      </w:rPr>
    </w:pPr>
    <w:bookmarkStart w:id="1" w:name="_Toc399739921"/>
    <w:r>
      <w:rPr>
        <w:sz w:val="32"/>
        <w:szCs w:val="32"/>
      </w:rPr>
      <w:t>BSc (Hons) Electrical and Electronic Engineering</w:t>
    </w:r>
  </w:p>
  <w:p w:rsidR="00B80C7C" w:rsidRDefault="00B80C7C" w:rsidP="009F5EEC">
    <w:pPr>
      <w:spacing w:after="0" w:line="240" w:lineRule="auto"/>
      <w:rPr>
        <w:sz w:val="32"/>
        <w:szCs w:val="32"/>
      </w:rPr>
    </w:pPr>
    <w:r>
      <w:rPr>
        <w:sz w:val="32"/>
        <w:szCs w:val="32"/>
      </w:rPr>
      <w:t xml:space="preserve">PSDE6019: Major </w:t>
    </w:r>
    <w:r w:rsidRPr="00404E58">
      <w:rPr>
        <w:sz w:val="32"/>
        <w:szCs w:val="32"/>
      </w:rPr>
      <w:t>Project Marking Scheme</w:t>
    </w:r>
    <w:bookmarkEnd w:id="1"/>
    <w:r>
      <w:rPr>
        <w:sz w:val="32"/>
        <w:szCs w:val="32"/>
      </w:rPr>
      <w:t xml:space="preserve"> and Results 2017-2018</w:t>
    </w:r>
    <w:r>
      <w:rPr>
        <w:sz w:val="32"/>
        <w:szCs w:val="32"/>
      </w:rPr>
      <w:tab/>
    </w:r>
  </w:p>
  <w:p w:rsidR="00B80C7C" w:rsidRDefault="0071114A" w:rsidP="009F5EEC">
    <w:pPr>
      <w:pStyle w:val="Header"/>
      <w:pBdr>
        <w:bottom w:val="single" w:sz="4" w:space="1" w:color="auto"/>
      </w:pBdr>
    </w:pPr>
    <w:r>
      <w:rPr>
        <w:b/>
        <w:sz w:val="32"/>
        <w:szCs w:val="32"/>
      </w:rPr>
      <w:t>Rhian</w:t>
    </w:r>
    <w:r w:rsidR="00D73AA3">
      <w:rPr>
        <w:b/>
        <w:sz w:val="32"/>
        <w:szCs w:val="32"/>
      </w:rPr>
      <w:t>non</w:t>
    </w:r>
    <w:r>
      <w:rPr>
        <w:b/>
        <w:sz w:val="32"/>
        <w:szCs w:val="32"/>
      </w:rPr>
      <w:t xml:space="preserve"> </w:t>
    </w:r>
    <w:proofErr w:type="spellStart"/>
    <w:r>
      <w:rPr>
        <w:b/>
        <w:sz w:val="32"/>
        <w:szCs w:val="32"/>
      </w:rPr>
      <w:t>Gallacher</w:t>
    </w:r>
    <w:proofErr w:type="spellEnd"/>
    <w:r w:rsidR="00B80C7C">
      <w:rPr>
        <w:b/>
        <w:sz w:val="32"/>
        <w:szCs w:val="32"/>
      </w:rPr>
      <w:t xml:space="preserve"> - </w:t>
    </w:r>
    <w:r w:rsidR="00BB1C55">
      <w:rPr>
        <w:b/>
        <w:sz w:val="32"/>
        <w:szCs w:val="32"/>
      </w:rPr>
      <w:t>1302740</w:t>
    </w:r>
  </w:p>
  <w:p w:rsidR="00B80C7C" w:rsidRDefault="00B80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87743"/>
    <w:multiLevelType w:val="hybridMultilevel"/>
    <w:tmpl w:val="32763C9C"/>
    <w:lvl w:ilvl="0" w:tplc="560686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56650"/>
    <w:multiLevelType w:val="hybridMultilevel"/>
    <w:tmpl w:val="BE321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5F0E30"/>
    <w:multiLevelType w:val="hybridMultilevel"/>
    <w:tmpl w:val="F934F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FED5F56"/>
    <w:multiLevelType w:val="hybridMultilevel"/>
    <w:tmpl w:val="470AD658"/>
    <w:lvl w:ilvl="0" w:tplc="8BEC43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4738B9"/>
    <w:multiLevelType w:val="hybridMultilevel"/>
    <w:tmpl w:val="684A5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8046F3"/>
    <w:multiLevelType w:val="hybridMultilevel"/>
    <w:tmpl w:val="2014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6B3"/>
    <w:rsid w:val="00023006"/>
    <w:rsid w:val="00027188"/>
    <w:rsid w:val="0008763C"/>
    <w:rsid w:val="00092614"/>
    <w:rsid w:val="000B5663"/>
    <w:rsid w:val="000F223D"/>
    <w:rsid w:val="00103FD5"/>
    <w:rsid w:val="00152589"/>
    <w:rsid w:val="0018527F"/>
    <w:rsid w:val="00235787"/>
    <w:rsid w:val="00237F82"/>
    <w:rsid w:val="002560C9"/>
    <w:rsid w:val="00256399"/>
    <w:rsid w:val="002C1DEB"/>
    <w:rsid w:val="002D3D18"/>
    <w:rsid w:val="00312A3D"/>
    <w:rsid w:val="003214EA"/>
    <w:rsid w:val="003E42EC"/>
    <w:rsid w:val="00404E58"/>
    <w:rsid w:val="004176E4"/>
    <w:rsid w:val="004307F8"/>
    <w:rsid w:val="00441289"/>
    <w:rsid w:val="00466CB6"/>
    <w:rsid w:val="00490AF6"/>
    <w:rsid w:val="00500133"/>
    <w:rsid w:val="0050500B"/>
    <w:rsid w:val="0050796A"/>
    <w:rsid w:val="0052465B"/>
    <w:rsid w:val="00537000"/>
    <w:rsid w:val="0055516C"/>
    <w:rsid w:val="00564E48"/>
    <w:rsid w:val="00596728"/>
    <w:rsid w:val="005D7A87"/>
    <w:rsid w:val="005E06B3"/>
    <w:rsid w:val="00603844"/>
    <w:rsid w:val="0062468E"/>
    <w:rsid w:val="0063056B"/>
    <w:rsid w:val="00660A92"/>
    <w:rsid w:val="006E0907"/>
    <w:rsid w:val="006E28F5"/>
    <w:rsid w:val="006F79B7"/>
    <w:rsid w:val="0071114A"/>
    <w:rsid w:val="00733712"/>
    <w:rsid w:val="0079619D"/>
    <w:rsid w:val="007C2AAA"/>
    <w:rsid w:val="007E2859"/>
    <w:rsid w:val="007E6703"/>
    <w:rsid w:val="00803B8F"/>
    <w:rsid w:val="0080400C"/>
    <w:rsid w:val="008074A5"/>
    <w:rsid w:val="00817C46"/>
    <w:rsid w:val="00843793"/>
    <w:rsid w:val="0084779A"/>
    <w:rsid w:val="0089134D"/>
    <w:rsid w:val="008D5FF0"/>
    <w:rsid w:val="00922E0A"/>
    <w:rsid w:val="00974742"/>
    <w:rsid w:val="009B7D60"/>
    <w:rsid w:val="009D48B6"/>
    <w:rsid w:val="009F5EEC"/>
    <w:rsid w:val="00A300AE"/>
    <w:rsid w:val="00A61F05"/>
    <w:rsid w:val="00AC1E1C"/>
    <w:rsid w:val="00B80C7C"/>
    <w:rsid w:val="00BB1C55"/>
    <w:rsid w:val="00BE2A7E"/>
    <w:rsid w:val="00BE37CC"/>
    <w:rsid w:val="00C65287"/>
    <w:rsid w:val="00C72475"/>
    <w:rsid w:val="00CC333D"/>
    <w:rsid w:val="00CE4C48"/>
    <w:rsid w:val="00CE700D"/>
    <w:rsid w:val="00CE73B8"/>
    <w:rsid w:val="00CF4B06"/>
    <w:rsid w:val="00D05977"/>
    <w:rsid w:val="00D52A75"/>
    <w:rsid w:val="00D73AA3"/>
    <w:rsid w:val="00D813D5"/>
    <w:rsid w:val="00DC353F"/>
    <w:rsid w:val="00DC7BAD"/>
    <w:rsid w:val="00E2459D"/>
    <w:rsid w:val="00E2658D"/>
    <w:rsid w:val="00E41277"/>
    <w:rsid w:val="00E634F9"/>
    <w:rsid w:val="00E8194A"/>
    <w:rsid w:val="00EA125F"/>
    <w:rsid w:val="00EA6A56"/>
    <w:rsid w:val="00F1590E"/>
    <w:rsid w:val="00F1734A"/>
    <w:rsid w:val="00F63F50"/>
    <w:rsid w:val="00F658BF"/>
    <w:rsid w:val="00FF6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99812"/>
  <w15:docId w15:val="{7E5E879A-15F3-4749-A3B1-551454237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06B3"/>
  </w:style>
  <w:style w:type="paragraph" w:styleId="Heading1">
    <w:name w:val="heading 1"/>
    <w:basedOn w:val="Normal"/>
    <w:next w:val="Normal"/>
    <w:link w:val="Heading1Char"/>
    <w:uiPriority w:val="9"/>
    <w:qFormat/>
    <w:rsid w:val="005E06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5E06B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6B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rsid w:val="005E06B3"/>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5E0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3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D18"/>
  </w:style>
  <w:style w:type="paragraph" w:styleId="Footer">
    <w:name w:val="footer"/>
    <w:basedOn w:val="Normal"/>
    <w:link w:val="FooterChar"/>
    <w:uiPriority w:val="99"/>
    <w:unhideWhenUsed/>
    <w:rsid w:val="002D3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D18"/>
  </w:style>
  <w:style w:type="paragraph" w:styleId="BalloonText">
    <w:name w:val="Balloon Text"/>
    <w:basedOn w:val="Normal"/>
    <w:link w:val="BalloonTextChar"/>
    <w:uiPriority w:val="99"/>
    <w:semiHidden/>
    <w:unhideWhenUsed/>
    <w:rsid w:val="00E412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1277"/>
    <w:rPr>
      <w:rFonts w:ascii="Tahoma" w:hAnsi="Tahoma" w:cs="Tahoma"/>
      <w:sz w:val="16"/>
      <w:szCs w:val="16"/>
    </w:rPr>
  </w:style>
  <w:style w:type="paragraph" w:styleId="ListParagraph">
    <w:name w:val="List Paragraph"/>
    <w:basedOn w:val="Normal"/>
    <w:uiPriority w:val="34"/>
    <w:qFormat/>
    <w:rsid w:val="00D813D5"/>
    <w:pPr>
      <w:ind w:left="720"/>
      <w:contextualSpacing/>
    </w:pPr>
  </w:style>
  <w:style w:type="paragraph" w:styleId="NoSpacing">
    <w:name w:val="No Spacing"/>
    <w:uiPriority w:val="1"/>
    <w:qFormat/>
    <w:rsid w:val="006F79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1892</Words>
  <Characters>10788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12655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Bill McIntyre</dc:creator>
  <cp:lastModifiedBy>Robert Davies</cp:lastModifiedBy>
  <cp:revision>5</cp:revision>
  <cp:lastPrinted>2015-05-28T07:59:00Z</cp:lastPrinted>
  <dcterms:created xsi:type="dcterms:W3CDTF">2018-05-24T14:33:00Z</dcterms:created>
  <dcterms:modified xsi:type="dcterms:W3CDTF">2018-05-25T09:56:00Z</dcterms:modified>
</cp:coreProperties>
</file>