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1B76BC" w14:textId="77777777" w:rsidR="003C5F9B" w:rsidRDefault="003C5F9B">
      <w:pPr>
        <w:rPr>
          <w:sz w:val="24"/>
          <w:szCs w:val="24"/>
          <w:u w:val="single"/>
        </w:rPr>
      </w:pPr>
    </w:p>
    <w:p w14:paraId="434AF944" w14:textId="77777777" w:rsidR="003C5F9B" w:rsidRDefault="003C5F9B">
      <w:pPr>
        <w:rPr>
          <w:sz w:val="24"/>
          <w:szCs w:val="24"/>
          <w:u w:val="single"/>
        </w:rPr>
      </w:pPr>
    </w:p>
    <w:p w14:paraId="565B15E6" w14:textId="3C2483FB" w:rsidR="003C5F9B" w:rsidRDefault="003C5F9B">
      <w:pPr>
        <w:rPr>
          <w:sz w:val="24"/>
          <w:szCs w:val="24"/>
          <w:u w:val="single"/>
        </w:rPr>
      </w:pPr>
    </w:p>
    <w:p w14:paraId="383CFF87" w14:textId="41B03659" w:rsidR="003C5F9B" w:rsidRDefault="003C5F9B">
      <w:pPr>
        <w:rPr>
          <w:sz w:val="24"/>
          <w:szCs w:val="24"/>
          <w:u w:val="single"/>
        </w:rPr>
      </w:pPr>
      <w:r>
        <w:rPr>
          <w:noProof/>
          <w:sz w:val="24"/>
          <w:szCs w:val="24"/>
          <w:u w:val="single"/>
        </w:rPr>
        <w:drawing>
          <wp:anchor distT="0" distB="0" distL="114300" distR="114300" simplePos="0" relativeHeight="251661312" behindDoc="1" locked="0" layoutInCell="1" allowOverlap="1" wp14:anchorId="0D0ACA33" wp14:editId="31192987">
            <wp:simplePos x="0" y="0"/>
            <wp:positionH relativeFrom="margin">
              <wp:align>center</wp:align>
            </wp:positionH>
            <wp:positionV relativeFrom="paragraph">
              <wp:posOffset>317515</wp:posOffset>
            </wp:positionV>
            <wp:extent cx="5156200" cy="2062480"/>
            <wp:effectExtent l="0" t="0" r="6350" b="0"/>
            <wp:wrapTight wrapText="bothSides">
              <wp:wrapPolygon edited="0">
                <wp:start x="0" y="0"/>
                <wp:lineTo x="0" y="21347"/>
                <wp:lineTo x="21547" y="21347"/>
                <wp:lineTo x="21547" y="0"/>
                <wp:lineTo x="0" y="0"/>
              </wp:wrapPolygon>
            </wp:wrapTight>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56200" cy="2062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12ED9E" w14:textId="31B65F3D" w:rsidR="003C5F9B" w:rsidRDefault="003C5F9B">
      <w:pPr>
        <w:rPr>
          <w:sz w:val="24"/>
          <w:szCs w:val="24"/>
          <w:u w:val="single"/>
        </w:rPr>
      </w:pPr>
    </w:p>
    <w:p w14:paraId="103F7E8E" w14:textId="70431BF7" w:rsidR="003C5F9B" w:rsidRDefault="003C5F9B">
      <w:pPr>
        <w:rPr>
          <w:sz w:val="24"/>
          <w:szCs w:val="24"/>
          <w:u w:val="single"/>
        </w:rPr>
      </w:pPr>
    </w:p>
    <w:p w14:paraId="294974CB" w14:textId="14537DFE" w:rsidR="003C5F9B" w:rsidRDefault="003C5F9B">
      <w:pPr>
        <w:rPr>
          <w:sz w:val="24"/>
          <w:szCs w:val="24"/>
          <w:u w:val="single"/>
        </w:rPr>
      </w:pPr>
    </w:p>
    <w:p w14:paraId="147E12CB" w14:textId="72CF8B00" w:rsidR="003C5F9B" w:rsidRDefault="003C5F9B">
      <w:pPr>
        <w:rPr>
          <w:sz w:val="24"/>
          <w:szCs w:val="24"/>
          <w:u w:val="single"/>
        </w:rPr>
      </w:pPr>
      <w:r w:rsidRPr="003C5F9B">
        <w:rPr>
          <w:noProof/>
          <w:sz w:val="24"/>
          <w:szCs w:val="24"/>
          <w:u w:val="single"/>
        </w:rPr>
        <mc:AlternateContent>
          <mc:Choice Requires="wps">
            <w:drawing>
              <wp:anchor distT="45720" distB="45720" distL="114300" distR="114300" simplePos="0" relativeHeight="251663360" behindDoc="0" locked="0" layoutInCell="1" allowOverlap="1" wp14:anchorId="547C1188" wp14:editId="2D56F456">
                <wp:simplePos x="0" y="0"/>
                <wp:positionH relativeFrom="margin">
                  <wp:align>center</wp:align>
                </wp:positionH>
                <wp:positionV relativeFrom="paragraph">
                  <wp:posOffset>8994</wp:posOffset>
                </wp:positionV>
                <wp:extent cx="3348990" cy="1807210"/>
                <wp:effectExtent l="0" t="0" r="2286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990" cy="1807535"/>
                        </a:xfrm>
                        <a:prstGeom prst="rect">
                          <a:avLst/>
                        </a:prstGeom>
                        <a:solidFill>
                          <a:srgbClr val="FFFFFF"/>
                        </a:solidFill>
                        <a:ln w="9525">
                          <a:solidFill>
                            <a:schemeClr val="bg1"/>
                          </a:solidFill>
                          <a:miter lim="800000"/>
                          <a:headEnd/>
                          <a:tailEnd/>
                        </a:ln>
                      </wps:spPr>
                      <wps:txbx>
                        <w:txbxContent>
                          <w:p w14:paraId="1EDFE11E" w14:textId="24F13F32" w:rsidR="00605E0F" w:rsidRDefault="00605E0F" w:rsidP="003C5F9B">
                            <w:pPr>
                              <w:jc w:val="center"/>
                              <w:rPr>
                                <w:b/>
                                <w:bCs/>
                                <w:sz w:val="40"/>
                                <w:szCs w:val="40"/>
                              </w:rPr>
                            </w:pPr>
                            <w:r>
                              <w:rPr>
                                <w:b/>
                                <w:bCs/>
                                <w:sz w:val="40"/>
                                <w:szCs w:val="40"/>
                              </w:rPr>
                              <w:t>Employee Development</w:t>
                            </w:r>
                          </w:p>
                          <w:p w14:paraId="6A947757" w14:textId="20600656" w:rsidR="00605E0F" w:rsidRPr="003C5F9B" w:rsidRDefault="00605E0F" w:rsidP="003C5F9B">
                            <w:pPr>
                              <w:jc w:val="center"/>
                              <w:rPr>
                                <w:b/>
                                <w:bCs/>
                                <w:sz w:val="40"/>
                                <w:szCs w:val="40"/>
                              </w:rPr>
                            </w:pPr>
                            <w:r>
                              <w:rPr>
                                <w:b/>
                                <w:bCs/>
                                <w:sz w:val="40"/>
                                <w:szCs w:val="40"/>
                              </w:rPr>
                              <w:t>HRM</w:t>
                            </w:r>
                          </w:p>
                          <w:p w14:paraId="0013D04F" w14:textId="0925C406" w:rsidR="00605E0F" w:rsidRPr="003C5F9B" w:rsidRDefault="00605E0F" w:rsidP="003C5F9B">
                            <w:pPr>
                              <w:jc w:val="center"/>
                              <w:rPr>
                                <w:b/>
                                <w:bCs/>
                                <w:sz w:val="40"/>
                                <w:szCs w:val="40"/>
                              </w:rPr>
                            </w:pPr>
                            <w:r w:rsidRPr="003C5F9B">
                              <w:rPr>
                                <w:b/>
                                <w:bCs/>
                                <w:sz w:val="40"/>
                                <w:szCs w:val="40"/>
                              </w:rPr>
                              <w:t>Rhys Roberts</w:t>
                            </w:r>
                          </w:p>
                          <w:p w14:paraId="08DDCBC9" w14:textId="28ECEE8B" w:rsidR="00605E0F" w:rsidRPr="003C5F9B" w:rsidRDefault="00605E0F" w:rsidP="003C5F9B">
                            <w:pPr>
                              <w:jc w:val="center"/>
                              <w:rPr>
                                <w:b/>
                                <w:bCs/>
                                <w:sz w:val="40"/>
                                <w:szCs w:val="40"/>
                              </w:rPr>
                            </w:pPr>
                            <w:r w:rsidRPr="003C5F9B">
                              <w:rPr>
                                <w:b/>
                                <w:bCs/>
                                <w:sz w:val="40"/>
                                <w:szCs w:val="40"/>
                              </w:rPr>
                              <w:t>P150581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7C1188" id="_x0000_t202" coordsize="21600,21600" o:spt="202" path="m,l,21600r21600,l21600,xe">
                <v:stroke joinstyle="miter"/>
                <v:path gradientshapeok="t" o:connecttype="rect"/>
              </v:shapetype>
              <v:shape id="Text Box 2" o:spid="_x0000_s1026" type="#_x0000_t202" style="position:absolute;margin-left:0;margin-top:.7pt;width:263.7pt;height:142.3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" strokecolor="white [3212]">
                <v:textbox>
                  <w:txbxContent>
                    <w:p w14:paraId="1EDFE11E" w14:textId="24F13F32" w:rsidR="00605E0F" w:rsidRDefault="00605E0F" w:rsidP="003C5F9B">
                      <w:pPr>
                        <w:jc w:val="center"/>
                        <w:rPr>
                          <w:b/>
                          <w:bCs/>
                          <w:sz w:val="40"/>
                          <w:szCs w:val="40"/>
                        </w:rPr>
                      </w:pPr>
                      <w:r>
                        <w:rPr>
                          <w:b/>
                          <w:bCs/>
                          <w:sz w:val="40"/>
                          <w:szCs w:val="40"/>
                        </w:rPr>
                        <w:t>Employee Development</w:t>
                      </w:r>
                    </w:p>
                    <w:p w14:paraId="6A947757" w14:textId="20600656" w:rsidR="00605E0F" w:rsidRPr="003C5F9B" w:rsidRDefault="00605E0F" w:rsidP="003C5F9B">
                      <w:pPr>
                        <w:jc w:val="center"/>
                        <w:rPr>
                          <w:b/>
                          <w:bCs/>
                          <w:sz w:val="40"/>
                          <w:szCs w:val="40"/>
                        </w:rPr>
                      </w:pPr>
                      <w:r>
                        <w:rPr>
                          <w:b/>
                          <w:bCs/>
                          <w:sz w:val="40"/>
                          <w:szCs w:val="40"/>
                        </w:rPr>
                        <w:t>HRM</w:t>
                      </w:r>
                    </w:p>
                    <w:p w14:paraId="0013D04F" w14:textId="0925C406" w:rsidR="00605E0F" w:rsidRPr="003C5F9B" w:rsidRDefault="00605E0F" w:rsidP="003C5F9B">
                      <w:pPr>
                        <w:jc w:val="center"/>
                        <w:rPr>
                          <w:b/>
                          <w:bCs/>
                          <w:sz w:val="40"/>
                          <w:szCs w:val="40"/>
                        </w:rPr>
                      </w:pPr>
                      <w:r w:rsidRPr="003C5F9B">
                        <w:rPr>
                          <w:b/>
                          <w:bCs/>
                          <w:sz w:val="40"/>
                          <w:szCs w:val="40"/>
                        </w:rPr>
                        <w:t>Rhys Roberts</w:t>
                      </w:r>
                    </w:p>
                    <w:p w14:paraId="08DDCBC9" w14:textId="28ECEE8B" w:rsidR="00605E0F" w:rsidRPr="003C5F9B" w:rsidRDefault="00605E0F" w:rsidP="003C5F9B">
                      <w:pPr>
                        <w:jc w:val="center"/>
                        <w:rPr>
                          <w:b/>
                          <w:bCs/>
                          <w:sz w:val="40"/>
                          <w:szCs w:val="40"/>
                        </w:rPr>
                      </w:pPr>
                      <w:r w:rsidRPr="003C5F9B">
                        <w:rPr>
                          <w:b/>
                          <w:bCs/>
                          <w:sz w:val="40"/>
                          <w:szCs w:val="40"/>
                        </w:rPr>
                        <w:t>P150581</w:t>
                      </w:r>
                    </w:p>
                  </w:txbxContent>
                </v:textbox>
                <w10:wrap type="square" anchorx="margin"/>
              </v:shape>
            </w:pict>
          </mc:Fallback>
        </mc:AlternateContent>
      </w:r>
    </w:p>
    <w:p w14:paraId="78271DCF" w14:textId="6DDA828F" w:rsidR="003C5F9B" w:rsidRDefault="003C5F9B">
      <w:pPr>
        <w:rPr>
          <w:sz w:val="24"/>
          <w:szCs w:val="24"/>
          <w:u w:val="single"/>
        </w:rPr>
      </w:pPr>
    </w:p>
    <w:p w14:paraId="5E7AE5C7" w14:textId="0C3DD266" w:rsidR="003C5F9B" w:rsidRDefault="003C5F9B">
      <w:pPr>
        <w:rPr>
          <w:sz w:val="24"/>
          <w:szCs w:val="24"/>
          <w:u w:val="single"/>
        </w:rPr>
      </w:pPr>
    </w:p>
    <w:p w14:paraId="188B9AC5" w14:textId="29AEB18D" w:rsidR="003C5F9B" w:rsidRDefault="003C5F9B">
      <w:pPr>
        <w:rPr>
          <w:sz w:val="24"/>
          <w:szCs w:val="24"/>
          <w:u w:val="single"/>
        </w:rPr>
      </w:pPr>
    </w:p>
    <w:p w14:paraId="7BA76577" w14:textId="51E0F5DD" w:rsidR="003C5F9B" w:rsidRDefault="003C5F9B">
      <w:pPr>
        <w:rPr>
          <w:sz w:val="24"/>
          <w:szCs w:val="24"/>
          <w:u w:val="single"/>
        </w:rPr>
      </w:pPr>
    </w:p>
    <w:p w14:paraId="0E3655F0" w14:textId="0A4855FF" w:rsidR="003C5F9B" w:rsidRDefault="003C5F9B">
      <w:pPr>
        <w:rPr>
          <w:sz w:val="24"/>
          <w:szCs w:val="24"/>
          <w:u w:val="single"/>
        </w:rPr>
      </w:pPr>
    </w:p>
    <w:p w14:paraId="64407886" w14:textId="5378B125" w:rsidR="003C5F9B" w:rsidRDefault="003C5F9B">
      <w:pPr>
        <w:rPr>
          <w:sz w:val="24"/>
          <w:szCs w:val="24"/>
          <w:u w:val="single"/>
        </w:rPr>
      </w:pPr>
    </w:p>
    <w:p w14:paraId="34A39FD2" w14:textId="77777777" w:rsidR="003C5F9B" w:rsidRDefault="003C5F9B">
      <w:pPr>
        <w:rPr>
          <w:sz w:val="24"/>
          <w:szCs w:val="24"/>
          <w:u w:val="single"/>
        </w:rPr>
      </w:pPr>
    </w:p>
    <w:p w14:paraId="4E1E9C96" w14:textId="219D8309" w:rsidR="003C5F9B" w:rsidRDefault="003C5F9B">
      <w:pPr>
        <w:rPr>
          <w:sz w:val="24"/>
          <w:szCs w:val="24"/>
          <w:u w:val="single"/>
        </w:rPr>
      </w:pPr>
    </w:p>
    <w:p w14:paraId="07CF77BD" w14:textId="77777777" w:rsidR="003C5F9B" w:rsidRDefault="003C5F9B">
      <w:pPr>
        <w:rPr>
          <w:sz w:val="24"/>
          <w:szCs w:val="24"/>
          <w:u w:val="single"/>
        </w:rPr>
      </w:pPr>
    </w:p>
    <w:p w14:paraId="236666DE" w14:textId="08105253" w:rsidR="003C5F9B" w:rsidRDefault="003C5F9B">
      <w:pPr>
        <w:rPr>
          <w:sz w:val="24"/>
          <w:szCs w:val="24"/>
          <w:u w:val="single"/>
        </w:rPr>
      </w:pPr>
    </w:p>
    <w:p w14:paraId="4D262157" w14:textId="77777777" w:rsidR="003C5F9B" w:rsidRDefault="003C5F9B">
      <w:pPr>
        <w:rPr>
          <w:sz w:val="24"/>
          <w:szCs w:val="24"/>
          <w:u w:val="single"/>
        </w:rPr>
      </w:pPr>
    </w:p>
    <w:p w14:paraId="21E379D7" w14:textId="4588E056" w:rsidR="003C5F9B" w:rsidRDefault="003C5F9B">
      <w:pPr>
        <w:rPr>
          <w:sz w:val="24"/>
          <w:szCs w:val="24"/>
          <w:u w:val="single"/>
        </w:rPr>
      </w:pPr>
    </w:p>
    <w:p w14:paraId="7B84406C" w14:textId="22EBF5C1" w:rsidR="003C5F9B" w:rsidRDefault="003C5F9B">
      <w:pPr>
        <w:rPr>
          <w:sz w:val="24"/>
          <w:szCs w:val="24"/>
          <w:u w:val="single"/>
        </w:rPr>
      </w:pPr>
    </w:p>
    <w:p w14:paraId="27749143" w14:textId="77777777" w:rsidR="003C5F9B" w:rsidRDefault="003C5F9B">
      <w:pPr>
        <w:rPr>
          <w:sz w:val="24"/>
          <w:szCs w:val="24"/>
          <w:u w:val="single"/>
        </w:rPr>
      </w:pPr>
    </w:p>
    <w:p w14:paraId="198E5A95" w14:textId="6EF5CF1E" w:rsidR="003C5F9B" w:rsidRDefault="003C5F9B" w:rsidP="003C5F9B">
      <w:pPr>
        <w:jc w:val="center"/>
        <w:rPr>
          <w:b/>
          <w:bCs/>
          <w:sz w:val="24"/>
          <w:szCs w:val="24"/>
        </w:rPr>
      </w:pPr>
      <w:r>
        <w:rPr>
          <w:b/>
          <w:bCs/>
          <w:sz w:val="24"/>
          <w:szCs w:val="24"/>
        </w:rPr>
        <w:lastRenderedPageBreak/>
        <w:t>CONTENTS PAGE</w:t>
      </w:r>
    </w:p>
    <w:p w14:paraId="6717A702" w14:textId="0F6E0F43" w:rsidR="003C5F9B" w:rsidRPr="00795F84" w:rsidRDefault="00795F84" w:rsidP="00795F84">
      <w:pPr>
        <w:rPr>
          <w:b/>
          <w:bCs/>
          <w:sz w:val="24"/>
          <w:szCs w:val="24"/>
        </w:rPr>
      </w:pPr>
      <w:r>
        <w:rPr>
          <w:b/>
          <w:bCs/>
          <w:sz w:val="24"/>
          <w:szCs w:val="24"/>
        </w:rPr>
        <w:t>1.</w:t>
      </w:r>
      <w:r w:rsidR="00833710" w:rsidRPr="00795F84">
        <w:rPr>
          <w:b/>
          <w:bCs/>
          <w:sz w:val="24"/>
          <w:szCs w:val="24"/>
        </w:rPr>
        <w:t>INTRODUCTION………………………………………………………</w:t>
      </w:r>
      <w:proofErr w:type="gramStart"/>
      <w:r w:rsidR="00833710" w:rsidRPr="00795F84">
        <w:rPr>
          <w:b/>
          <w:bCs/>
          <w:sz w:val="24"/>
          <w:szCs w:val="24"/>
        </w:rPr>
        <w:t>…</w:t>
      </w:r>
      <w:r>
        <w:rPr>
          <w:b/>
          <w:bCs/>
          <w:sz w:val="24"/>
          <w:szCs w:val="24"/>
        </w:rPr>
        <w:t>..</w:t>
      </w:r>
      <w:proofErr w:type="gramEnd"/>
      <w:r w:rsidR="00833710" w:rsidRPr="00795F84">
        <w:rPr>
          <w:b/>
          <w:bCs/>
          <w:sz w:val="24"/>
          <w:szCs w:val="24"/>
        </w:rPr>
        <w:t>…………………………</w:t>
      </w:r>
      <w:r w:rsidRPr="00795F84">
        <w:rPr>
          <w:b/>
          <w:bCs/>
          <w:sz w:val="24"/>
          <w:szCs w:val="24"/>
        </w:rPr>
        <w:t>……………………</w:t>
      </w:r>
      <w:r w:rsidR="00420B2B">
        <w:rPr>
          <w:b/>
          <w:bCs/>
          <w:sz w:val="24"/>
          <w:szCs w:val="24"/>
        </w:rPr>
        <w:t>…</w:t>
      </w:r>
      <w:r w:rsidR="00833710" w:rsidRPr="00795F84">
        <w:rPr>
          <w:b/>
          <w:bCs/>
          <w:sz w:val="24"/>
          <w:szCs w:val="24"/>
        </w:rPr>
        <w:t>3</w:t>
      </w:r>
    </w:p>
    <w:p w14:paraId="4FD79568" w14:textId="2DD61004" w:rsidR="00833710" w:rsidRDefault="00795F84" w:rsidP="00795F84">
      <w:pPr>
        <w:rPr>
          <w:b/>
          <w:bCs/>
          <w:sz w:val="24"/>
          <w:szCs w:val="24"/>
        </w:rPr>
      </w:pPr>
      <w:r>
        <w:rPr>
          <w:b/>
          <w:bCs/>
          <w:sz w:val="24"/>
          <w:szCs w:val="24"/>
        </w:rPr>
        <w:t>2.</w:t>
      </w:r>
      <w:r w:rsidR="00833710">
        <w:rPr>
          <w:b/>
          <w:bCs/>
          <w:sz w:val="24"/>
          <w:szCs w:val="24"/>
        </w:rPr>
        <w:t>IMPORTANCE OF TRAINING AND DEVELOPMENT……………………………</w:t>
      </w:r>
      <w:r>
        <w:rPr>
          <w:b/>
          <w:bCs/>
          <w:sz w:val="24"/>
          <w:szCs w:val="24"/>
        </w:rPr>
        <w:t>………………………….</w:t>
      </w:r>
      <w:r w:rsidR="00833710">
        <w:rPr>
          <w:b/>
          <w:bCs/>
          <w:sz w:val="24"/>
          <w:szCs w:val="24"/>
        </w:rPr>
        <w:t>3-5</w:t>
      </w:r>
    </w:p>
    <w:p w14:paraId="55AC3765" w14:textId="7417CC8E" w:rsidR="00795F84" w:rsidRDefault="00795F84" w:rsidP="003C5F9B">
      <w:pPr>
        <w:jc w:val="center"/>
        <w:rPr>
          <w:b/>
          <w:bCs/>
          <w:sz w:val="24"/>
          <w:szCs w:val="24"/>
        </w:rPr>
      </w:pPr>
      <w:r>
        <w:rPr>
          <w:b/>
          <w:bCs/>
          <w:sz w:val="24"/>
          <w:szCs w:val="24"/>
        </w:rPr>
        <w:t>3.AIMS OF CURRENT LEGISLATION REGARDING TRAINING/DEVELOPMENT……………………5-8</w:t>
      </w:r>
    </w:p>
    <w:p w14:paraId="500F4A03" w14:textId="302A0A9C" w:rsidR="00795F84" w:rsidRDefault="00795F84" w:rsidP="00EE26A8">
      <w:pPr>
        <w:rPr>
          <w:b/>
          <w:bCs/>
          <w:sz w:val="24"/>
          <w:szCs w:val="24"/>
        </w:rPr>
      </w:pPr>
      <w:r>
        <w:rPr>
          <w:b/>
          <w:bCs/>
          <w:sz w:val="24"/>
          <w:szCs w:val="24"/>
        </w:rPr>
        <w:t>3.</w:t>
      </w:r>
      <w:proofErr w:type="gramStart"/>
      <w:r>
        <w:rPr>
          <w:b/>
          <w:bCs/>
          <w:sz w:val="24"/>
          <w:szCs w:val="24"/>
        </w:rPr>
        <w:t>1.HEALTH</w:t>
      </w:r>
      <w:proofErr w:type="gramEnd"/>
      <w:r>
        <w:rPr>
          <w:b/>
          <w:bCs/>
          <w:sz w:val="24"/>
          <w:szCs w:val="24"/>
        </w:rPr>
        <w:t xml:space="preserve"> AND SAFETY………………………………………………………………………………………………</w:t>
      </w:r>
      <w:r w:rsidR="00EE26A8">
        <w:rPr>
          <w:b/>
          <w:bCs/>
          <w:sz w:val="24"/>
          <w:szCs w:val="24"/>
        </w:rPr>
        <w:t>.</w:t>
      </w:r>
      <w:r>
        <w:rPr>
          <w:b/>
          <w:bCs/>
          <w:sz w:val="24"/>
          <w:szCs w:val="24"/>
        </w:rPr>
        <w:t>5-6</w:t>
      </w:r>
    </w:p>
    <w:p w14:paraId="0AE121F9" w14:textId="57483BF5" w:rsidR="00EE26A8" w:rsidRDefault="00795F84" w:rsidP="00EE26A8">
      <w:pPr>
        <w:rPr>
          <w:b/>
          <w:bCs/>
          <w:sz w:val="24"/>
          <w:szCs w:val="24"/>
        </w:rPr>
      </w:pPr>
      <w:r>
        <w:rPr>
          <w:b/>
          <w:bCs/>
          <w:sz w:val="24"/>
          <w:szCs w:val="24"/>
        </w:rPr>
        <w:t>3.</w:t>
      </w:r>
      <w:proofErr w:type="gramStart"/>
      <w:r>
        <w:rPr>
          <w:b/>
          <w:bCs/>
          <w:sz w:val="24"/>
          <w:szCs w:val="24"/>
        </w:rPr>
        <w:t>2.WORK</w:t>
      </w:r>
      <w:proofErr w:type="gramEnd"/>
      <w:r>
        <w:rPr>
          <w:b/>
          <w:bCs/>
          <w:sz w:val="24"/>
          <w:szCs w:val="24"/>
        </w:rPr>
        <w:t xml:space="preserve"> EQUPMENT AND MACHINERY………………………………………………………………………6-7</w:t>
      </w:r>
    </w:p>
    <w:p w14:paraId="2B3C38D0" w14:textId="19675FA1" w:rsidR="00EE26A8" w:rsidRDefault="00EE26A8" w:rsidP="00EE26A8">
      <w:pPr>
        <w:rPr>
          <w:b/>
          <w:bCs/>
          <w:sz w:val="24"/>
          <w:szCs w:val="24"/>
        </w:rPr>
      </w:pPr>
      <w:r>
        <w:rPr>
          <w:b/>
          <w:bCs/>
          <w:sz w:val="24"/>
          <w:szCs w:val="24"/>
        </w:rPr>
        <w:t>3.3.DATA PROTECTION………………………………………………………………………………………………….</w:t>
      </w:r>
      <w:r w:rsidR="007633BC">
        <w:rPr>
          <w:b/>
          <w:bCs/>
          <w:sz w:val="24"/>
          <w:szCs w:val="24"/>
        </w:rPr>
        <w:t>8-9</w:t>
      </w:r>
    </w:p>
    <w:p w14:paraId="2DCC59F6" w14:textId="58DE3542" w:rsidR="00B94EBE" w:rsidRDefault="00B94EBE" w:rsidP="00EE26A8">
      <w:pPr>
        <w:rPr>
          <w:b/>
          <w:bCs/>
          <w:sz w:val="24"/>
          <w:szCs w:val="24"/>
        </w:rPr>
      </w:pPr>
      <w:r>
        <w:rPr>
          <w:b/>
          <w:bCs/>
          <w:sz w:val="24"/>
          <w:szCs w:val="24"/>
        </w:rPr>
        <w:t>3.</w:t>
      </w:r>
      <w:proofErr w:type="gramStart"/>
      <w:r>
        <w:rPr>
          <w:b/>
          <w:bCs/>
          <w:sz w:val="24"/>
          <w:szCs w:val="24"/>
        </w:rPr>
        <w:t>4.FIRE</w:t>
      </w:r>
      <w:proofErr w:type="gramEnd"/>
      <w:r>
        <w:rPr>
          <w:b/>
          <w:bCs/>
          <w:sz w:val="24"/>
          <w:szCs w:val="24"/>
        </w:rPr>
        <w:t xml:space="preserve"> SAFETY TRAINING……………………………………………………………………………………………….9</w:t>
      </w:r>
    </w:p>
    <w:p w14:paraId="5FADFF1D" w14:textId="3D385418" w:rsidR="00B94EBE" w:rsidRDefault="00B94EBE" w:rsidP="00EE26A8">
      <w:pPr>
        <w:rPr>
          <w:b/>
          <w:bCs/>
          <w:sz w:val="24"/>
          <w:szCs w:val="24"/>
        </w:rPr>
      </w:pPr>
      <w:r>
        <w:rPr>
          <w:b/>
          <w:bCs/>
          <w:sz w:val="24"/>
          <w:szCs w:val="24"/>
        </w:rPr>
        <w:t>3.</w:t>
      </w:r>
      <w:proofErr w:type="gramStart"/>
      <w:r>
        <w:rPr>
          <w:b/>
          <w:bCs/>
          <w:sz w:val="24"/>
          <w:szCs w:val="24"/>
        </w:rPr>
        <w:t>5.TRAINING</w:t>
      </w:r>
      <w:proofErr w:type="gramEnd"/>
      <w:r>
        <w:rPr>
          <w:b/>
          <w:bCs/>
          <w:sz w:val="24"/>
          <w:szCs w:val="24"/>
        </w:rPr>
        <w:t xml:space="preserve"> ON RACE EQUALITY……………………………………………………………………………………9</w:t>
      </w:r>
    </w:p>
    <w:p w14:paraId="11FEBE39" w14:textId="0602FB12" w:rsidR="00EE26A8" w:rsidRDefault="00EE26A8" w:rsidP="00EE26A8">
      <w:pPr>
        <w:rPr>
          <w:b/>
          <w:bCs/>
          <w:sz w:val="24"/>
          <w:szCs w:val="24"/>
        </w:rPr>
      </w:pPr>
      <w:r>
        <w:rPr>
          <w:b/>
          <w:bCs/>
          <w:sz w:val="24"/>
          <w:szCs w:val="24"/>
        </w:rPr>
        <w:t>4.CONCLUSION………………………………………………………………………………………………………………</w:t>
      </w:r>
      <w:r w:rsidR="006E76CC">
        <w:rPr>
          <w:b/>
          <w:bCs/>
          <w:sz w:val="24"/>
          <w:szCs w:val="24"/>
        </w:rPr>
        <w:t>.10</w:t>
      </w:r>
    </w:p>
    <w:p w14:paraId="16E5B1B0" w14:textId="781F5D72" w:rsidR="00EE26A8" w:rsidRDefault="00EE26A8" w:rsidP="006E76CC">
      <w:pPr>
        <w:rPr>
          <w:b/>
          <w:bCs/>
          <w:sz w:val="24"/>
          <w:szCs w:val="24"/>
        </w:rPr>
      </w:pPr>
      <w:r>
        <w:rPr>
          <w:b/>
          <w:bCs/>
          <w:sz w:val="24"/>
          <w:szCs w:val="24"/>
        </w:rPr>
        <w:t>5.REFERENCES……………………………………………………………………………………………………………</w:t>
      </w:r>
      <w:r w:rsidR="006E76CC">
        <w:rPr>
          <w:b/>
          <w:bCs/>
          <w:sz w:val="24"/>
          <w:szCs w:val="24"/>
        </w:rPr>
        <w:t>11-12</w:t>
      </w:r>
    </w:p>
    <w:p w14:paraId="0D32665D" w14:textId="77777777" w:rsidR="00EE26A8" w:rsidRDefault="00EE26A8" w:rsidP="00EE26A8">
      <w:pPr>
        <w:rPr>
          <w:b/>
          <w:bCs/>
          <w:sz w:val="24"/>
          <w:szCs w:val="24"/>
        </w:rPr>
      </w:pPr>
    </w:p>
    <w:p w14:paraId="71099166" w14:textId="77777777" w:rsidR="00795F84" w:rsidRDefault="00795F84" w:rsidP="003C5F9B">
      <w:pPr>
        <w:jc w:val="center"/>
        <w:rPr>
          <w:b/>
          <w:bCs/>
          <w:sz w:val="24"/>
          <w:szCs w:val="24"/>
        </w:rPr>
      </w:pPr>
    </w:p>
    <w:p w14:paraId="2414128F" w14:textId="77777777" w:rsidR="00795F84" w:rsidRDefault="00795F84" w:rsidP="003C5F9B">
      <w:pPr>
        <w:jc w:val="center"/>
        <w:rPr>
          <w:b/>
          <w:bCs/>
          <w:sz w:val="24"/>
          <w:szCs w:val="24"/>
        </w:rPr>
      </w:pPr>
    </w:p>
    <w:p w14:paraId="7DA78CBB" w14:textId="77777777" w:rsidR="003C5F9B" w:rsidRDefault="003C5F9B" w:rsidP="00F31645">
      <w:pPr>
        <w:rPr>
          <w:sz w:val="24"/>
          <w:szCs w:val="24"/>
          <w:u w:val="single"/>
        </w:rPr>
      </w:pPr>
    </w:p>
    <w:p w14:paraId="5C6A859E" w14:textId="77777777" w:rsidR="003C5F9B" w:rsidRDefault="003C5F9B" w:rsidP="00F31645">
      <w:pPr>
        <w:rPr>
          <w:sz w:val="24"/>
          <w:szCs w:val="24"/>
          <w:u w:val="single"/>
        </w:rPr>
      </w:pPr>
    </w:p>
    <w:p w14:paraId="56689D98" w14:textId="77777777" w:rsidR="003C5F9B" w:rsidRDefault="003C5F9B" w:rsidP="00F31645">
      <w:pPr>
        <w:rPr>
          <w:sz w:val="24"/>
          <w:szCs w:val="24"/>
          <w:u w:val="single"/>
        </w:rPr>
      </w:pPr>
    </w:p>
    <w:p w14:paraId="777FD84B" w14:textId="77777777" w:rsidR="003C5F9B" w:rsidRDefault="003C5F9B" w:rsidP="00F31645">
      <w:pPr>
        <w:rPr>
          <w:sz w:val="24"/>
          <w:szCs w:val="24"/>
          <w:u w:val="single"/>
        </w:rPr>
      </w:pPr>
    </w:p>
    <w:p w14:paraId="65B6BDDB" w14:textId="77777777" w:rsidR="003C5F9B" w:rsidRDefault="003C5F9B" w:rsidP="00F31645">
      <w:pPr>
        <w:rPr>
          <w:sz w:val="24"/>
          <w:szCs w:val="24"/>
          <w:u w:val="single"/>
        </w:rPr>
      </w:pPr>
    </w:p>
    <w:p w14:paraId="0DE73E66" w14:textId="77777777" w:rsidR="003C5F9B" w:rsidRDefault="003C5F9B" w:rsidP="00F31645">
      <w:pPr>
        <w:rPr>
          <w:sz w:val="24"/>
          <w:szCs w:val="24"/>
          <w:u w:val="single"/>
        </w:rPr>
      </w:pPr>
    </w:p>
    <w:p w14:paraId="01CCE44A" w14:textId="77777777" w:rsidR="003C5F9B" w:rsidRDefault="003C5F9B" w:rsidP="00F31645">
      <w:pPr>
        <w:rPr>
          <w:sz w:val="24"/>
          <w:szCs w:val="24"/>
          <w:u w:val="single"/>
        </w:rPr>
      </w:pPr>
    </w:p>
    <w:p w14:paraId="432215CA" w14:textId="1EC0A75D" w:rsidR="003C5F9B" w:rsidRDefault="003C5F9B" w:rsidP="00F31645">
      <w:pPr>
        <w:rPr>
          <w:sz w:val="24"/>
          <w:szCs w:val="24"/>
          <w:u w:val="single"/>
        </w:rPr>
      </w:pPr>
    </w:p>
    <w:p w14:paraId="5FE16078" w14:textId="643EB295" w:rsidR="00605E0F" w:rsidRDefault="00605E0F" w:rsidP="00F31645">
      <w:pPr>
        <w:rPr>
          <w:sz w:val="24"/>
          <w:szCs w:val="24"/>
          <w:u w:val="single"/>
        </w:rPr>
      </w:pPr>
    </w:p>
    <w:p w14:paraId="5455F9E9" w14:textId="01613C2F" w:rsidR="00605E0F" w:rsidRDefault="00605E0F" w:rsidP="00F31645">
      <w:pPr>
        <w:rPr>
          <w:sz w:val="24"/>
          <w:szCs w:val="24"/>
          <w:u w:val="single"/>
        </w:rPr>
      </w:pPr>
    </w:p>
    <w:p w14:paraId="0A4E9711" w14:textId="04061F4D" w:rsidR="00605E0F" w:rsidRDefault="00605E0F" w:rsidP="00F31645">
      <w:pPr>
        <w:rPr>
          <w:sz w:val="24"/>
          <w:szCs w:val="24"/>
          <w:u w:val="single"/>
        </w:rPr>
      </w:pPr>
    </w:p>
    <w:p w14:paraId="79EB8DD2" w14:textId="5CACA65D" w:rsidR="00605E0F" w:rsidRDefault="00605E0F" w:rsidP="00F31645">
      <w:pPr>
        <w:rPr>
          <w:sz w:val="24"/>
          <w:szCs w:val="24"/>
          <w:u w:val="single"/>
        </w:rPr>
      </w:pPr>
    </w:p>
    <w:p w14:paraId="667723C3" w14:textId="03A3D1DA" w:rsidR="00605E0F" w:rsidRDefault="00605E0F" w:rsidP="00F31645">
      <w:pPr>
        <w:rPr>
          <w:sz w:val="24"/>
          <w:szCs w:val="24"/>
          <w:u w:val="single"/>
        </w:rPr>
      </w:pPr>
    </w:p>
    <w:p w14:paraId="3EB63BC9" w14:textId="70207292" w:rsidR="00605E0F" w:rsidRDefault="00605E0F" w:rsidP="00F31645">
      <w:pPr>
        <w:rPr>
          <w:sz w:val="24"/>
          <w:szCs w:val="24"/>
          <w:u w:val="single"/>
        </w:rPr>
      </w:pPr>
    </w:p>
    <w:p w14:paraId="02137394" w14:textId="77777777" w:rsidR="00605E0F" w:rsidRDefault="00605E0F" w:rsidP="00F31645">
      <w:pPr>
        <w:rPr>
          <w:sz w:val="24"/>
          <w:szCs w:val="24"/>
          <w:u w:val="single"/>
        </w:rPr>
      </w:pPr>
    </w:p>
    <w:p w14:paraId="27C3A989" w14:textId="63ADF1F9" w:rsidR="00F31645" w:rsidRPr="00605E0F" w:rsidRDefault="00F31645" w:rsidP="00605E0F">
      <w:pPr>
        <w:pStyle w:val="ListParagraph"/>
        <w:numPr>
          <w:ilvl w:val="0"/>
          <w:numId w:val="6"/>
        </w:numPr>
        <w:rPr>
          <w:sz w:val="24"/>
          <w:szCs w:val="24"/>
        </w:rPr>
      </w:pPr>
      <w:r w:rsidRPr="00605E0F">
        <w:rPr>
          <w:b/>
          <w:bCs/>
          <w:sz w:val="24"/>
          <w:szCs w:val="24"/>
        </w:rPr>
        <w:lastRenderedPageBreak/>
        <w:t>Introduction</w:t>
      </w:r>
    </w:p>
    <w:p w14:paraId="17A9414C" w14:textId="00E20671" w:rsidR="00734CFE" w:rsidRDefault="00734CFE" w:rsidP="00F31645">
      <w:pPr>
        <w:rPr>
          <w:sz w:val="24"/>
          <w:szCs w:val="24"/>
        </w:rPr>
      </w:pPr>
      <w:r>
        <w:rPr>
          <w:sz w:val="24"/>
          <w:szCs w:val="24"/>
        </w:rPr>
        <w:t xml:space="preserve">As said by </w:t>
      </w:r>
      <w:proofErr w:type="spellStart"/>
      <w:r>
        <w:rPr>
          <w:sz w:val="24"/>
          <w:szCs w:val="24"/>
        </w:rPr>
        <w:t>Gunnigle</w:t>
      </w:r>
      <w:proofErr w:type="spellEnd"/>
      <w:r>
        <w:rPr>
          <w:sz w:val="24"/>
          <w:szCs w:val="24"/>
        </w:rPr>
        <w:t xml:space="preserve"> </w:t>
      </w:r>
      <w:r w:rsidRPr="00734CFE">
        <w:rPr>
          <w:i/>
          <w:iCs/>
          <w:sz w:val="24"/>
          <w:szCs w:val="24"/>
        </w:rPr>
        <w:t>et al.</w:t>
      </w:r>
      <w:r>
        <w:rPr>
          <w:sz w:val="24"/>
          <w:szCs w:val="24"/>
        </w:rPr>
        <w:t xml:space="preserve"> (1997), “people are the lifeblood of an organisation”. </w:t>
      </w:r>
      <w:r w:rsidR="00B01284">
        <w:rPr>
          <w:sz w:val="24"/>
          <w:szCs w:val="24"/>
        </w:rPr>
        <w:t>This suggests that without its employees, a business, company or corporation could not function. Whilst this is true, employees cannot work to the best of their ability without suitable training and development.</w:t>
      </w:r>
      <w:r w:rsidR="000009C4">
        <w:rPr>
          <w:sz w:val="24"/>
          <w:szCs w:val="24"/>
        </w:rPr>
        <w:t xml:space="preserve"> </w:t>
      </w:r>
      <w:r w:rsidR="00A13156" w:rsidRPr="00A13156">
        <w:rPr>
          <w:sz w:val="24"/>
          <w:szCs w:val="24"/>
        </w:rPr>
        <w:t>Opportunities for training and development of new skills is known to increase motivation and job satisfaction among workers. Conversely, a lack of training encourages two thirds of workers to quit their jobs at the thought of feeling unsafe, under-valued and poorly motivated</w:t>
      </w:r>
      <w:r w:rsidR="00B30C41">
        <w:rPr>
          <w:sz w:val="24"/>
          <w:szCs w:val="24"/>
        </w:rPr>
        <w:t xml:space="preserve"> (PM Editorial</w:t>
      </w:r>
      <w:r w:rsidR="002A6E2F">
        <w:rPr>
          <w:sz w:val="24"/>
          <w:szCs w:val="24"/>
        </w:rPr>
        <w:t>,</w:t>
      </w:r>
      <w:r w:rsidR="00B30C41">
        <w:rPr>
          <w:sz w:val="24"/>
          <w:szCs w:val="24"/>
        </w:rPr>
        <w:t xml:space="preserve"> 2018)</w:t>
      </w:r>
      <w:r w:rsidR="00A13156" w:rsidRPr="00A13156">
        <w:rPr>
          <w:sz w:val="24"/>
          <w:szCs w:val="24"/>
        </w:rPr>
        <w:t>.</w:t>
      </w:r>
      <w:r w:rsidR="00B01284">
        <w:rPr>
          <w:sz w:val="24"/>
          <w:szCs w:val="24"/>
        </w:rPr>
        <w:t xml:space="preserve"> </w:t>
      </w:r>
      <w:r w:rsidR="001A1AE7">
        <w:rPr>
          <w:sz w:val="24"/>
          <w:szCs w:val="24"/>
        </w:rPr>
        <w:t>I</w:t>
      </w:r>
      <w:r w:rsidR="00B01284">
        <w:rPr>
          <w:sz w:val="24"/>
          <w:szCs w:val="24"/>
        </w:rPr>
        <w:t xml:space="preserve">n </w:t>
      </w:r>
      <w:r w:rsidR="001A1AE7">
        <w:rPr>
          <w:sz w:val="24"/>
          <w:szCs w:val="24"/>
        </w:rPr>
        <w:t>the United Kingdom</w:t>
      </w:r>
      <w:r w:rsidR="00B01284">
        <w:rPr>
          <w:sz w:val="24"/>
          <w:szCs w:val="24"/>
        </w:rPr>
        <w:t xml:space="preserve">, it is the responsibility of the employer to ensure </w:t>
      </w:r>
      <w:r w:rsidR="00FB3506">
        <w:rPr>
          <w:sz w:val="24"/>
          <w:szCs w:val="24"/>
        </w:rPr>
        <w:t xml:space="preserve">the required statutory </w:t>
      </w:r>
      <w:r w:rsidR="00B01284">
        <w:rPr>
          <w:sz w:val="24"/>
          <w:szCs w:val="24"/>
        </w:rPr>
        <w:t xml:space="preserve">training and development </w:t>
      </w:r>
      <w:r w:rsidR="00FB3506">
        <w:rPr>
          <w:sz w:val="24"/>
          <w:szCs w:val="24"/>
        </w:rPr>
        <w:t xml:space="preserve">of its employees. Certain training such as health and safety is compulsory across </w:t>
      </w:r>
      <w:r w:rsidR="00C55ADF">
        <w:rPr>
          <w:sz w:val="24"/>
          <w:szCs w:val="24"/>
        </w:rPr>
        <w:t>effectively all</w:t>
      </w:r>
      <w:r w:rsidR="00FB3506">
        <w:rPr>
          <w:sz w:val="24"/>
          <w:szCs w:val="24"/>
        </w:rPr>
        <w:t xml:space="preserve"> fields</w:t>
      </w:r>
      <w:r w:rsidR="00C55ADF">
        <w:rPr>
          <w:sz w:val="24"/>
          <w:szCs w:val="24"/>
        </w:rPr>
        <w:t xml:space="preserve"> of work</w:t>
      </w:r>
      <w:r w:rsidR="00FB3506">
        <w:rPr>
          <w:sz w:val="24"/>
          <w:szCs w:val="24"/>
        </w:rPr>
        <w:t xml:space="preserve">, however other important training </w:t>
      </w:r>
      <w:r w:rsidR="00FB2873">
        <w:rPr>
          <w:sz w:val="24"/>
          <w:szCs w:val="24"/>
        </w:rPr>
        <w:t xml:space="preserve">programmes </w:t>
      </w:r>
      <w:r w:rsidR="00C45BB4">
        <w:rPr>
          <w:sz w:val="24"/>
          <w:szCs w:val="24"/>
        </w:rPr>
        <w:t xml:space="preserve">such as </w:t>
      </w:r>
      <w:r w:rsidR="00FB2873">
        <w:rPr>
          <w:sz w:val="24"/>
          <w:szCs w:val="24"/>
        </w:rPr>
        <w:t>operating heavy machinery</w:t>
      </w:r>
      <w:r w:rsidR="00C45BB4">
        <w:rPr>
          <w:sz w:val="24"/>
          <w:szCs w:val="24"/>
        </w:rPr>
        <w:t xml:space="preserve"> or </w:t>
      </w:r>
      <w:r w:rsidR="00FB2873">
        <w:rPr>
          <w:sz w:val="24"/>
          <w:szCs w:val="24"/>
        </w:rPr>
        <w:t>IT skills</w:t>
      </w:r>
      <w:r w:rsidR="00C45BB4">
        <w:rPr>
          <w:sz w:val="24"/>
          <w:szCs w:val="24"/>
        </w:rPr>
        <w:t xml:space="preserve"> </w:t>
      </w:r>
      <w:r w:rsidR="00FB2873">
        <w:rPr>
          <w:sz w:val="24"/>
          <w:szCs w:val="24"/>
        </w:rPr>
        <w:t>are</w:t>
      </w:r>
      <w:r w:rsidR="00C45BB4">
        <w:rPr>
          <w:sz w:val="24"/>
          <w:szCs w:val="24"/>
        </w:rPr>
        <w:t xml:space="preserve"> compulsory only in certain occupations. Within larger companies, the </w:t>
      </w:r>
      <w:r w:rsidR="002F1438">
        <w:rPr>
          <w:sz w:val="24"/>
          <w:szCs w:val="24"/>
        </w:rPr>
        <w:t>H</w:t>
      </w:r>
      <w:r w:rsidR="00C45BB4">
        <w:rPr>
          <w:sz w:val="24"/>
          <w:szCs w:val="24"/>
        </w:rPr>
        <w:t xml:space="preserve">uman </w:t>
      </w:r>
      <w:r w:rsidR="002F1438">
        <w:rPr>
          <w:sz w:val="24"/>
          <w:szCs w:val="24"/>
        </w:rPr>
        <w:t>R</w:t>
      </w:r>
      <w:r w:rsidR="00C45BB4">
        <w:rPr>
          <w:sz w:val="24"/>
          <w:szCs w:val="24"/>
        </w:rPr>
        <w:t xml:space="preserve">esources department is responsible for the training and development of employees (Unum 2015). </w:t>
      </w:r>
      <w:r w:rsidR="00D152F1">
        <w:rPr>
          <w:sz w:val="24"/>
          <w:szCs w:val="24"/>
        </w:rPr>
        <w:t xml:space="preserve">The HR department </w:t>
      </w:r>
      <w:proofErr w:type="gramStart"/>
      <w:r w:rsidR="00D152F1">
        <w:rPr>
          <w:sz w:val="24"/>
          <w:szCs w:val="24"/>
        </w:rPr>
        <w:t>is able to</w:t>
      </w:r>
      <w:proofErr w:type="gramEnd"/>
      <w:r w:rsidR="00D152F1">
        <w:rPr>
          <w:sz w:val="24"/>
          <w:szCs w:val="24"/>
        </w:rPr>
        <w:t xml:space="preserve"> keep up</w:t>
      </w:r>
      <w:r w:rsidR="00C55ADF">
        <w:rPr>
          <w:sz w:val="24"/>
          <w:szCs w:val="24"/>
        </w:rPr>
        <w:t xml:space="preserve"> </w:t>
      </w:r>
      <w:r w:rsidR="00D152F1">
        <w:rPr>
          <w:sz w:val="24"/>
          <w:szCs w:val="24"/>
        </w:rPr>
        <w:t>to</w:t>
      </w:r>
      <w:r w:rsidR="00C55ADF">
        <w:rPr>
          <w:sz w:val="24"/>
          <w:szCs w:val="24"/>
        </w:rPr>
        <w:t xml:space="preserve"> </w:t>
      </w:r>
      <w:r w:rsidR="00D152F1">
        <w:rPr>
          <w:sz w:val="24"/>
          <w:szCs w:val="24"/>
        </w:rPr>
        <w:t xml:space="preserve">date with legislation regarding training and development that is applicable to the company to maintain the safety, efficiency and skills of its employees. </w:t>
      </w:r>
      <w:r w:rsidR="00C55ADF">
        <w:rPr>
          <w:sz w:val="24"/>
          <w:szCs w:val="24"/>
        </w:rPr>
        <w:t xml:space="preserve">The emergence of new technologies and the rise of social media is causing a shift in the types of skills </w:t>
      </w:r>
      <w:r w:rsidR="002A6E2F">
        <w:rPr>
          <w:sz w:val="24"/>
          <w:szCs w:val="24"/>
        </w:rPr>
        <w:t>required</w:t>
      </w:r>
      <w:r w:rsidR="00C55ADF">
        <w:rPr>
          <w:sz w:val="24"/>
          <w:szCs w:val="24"/>
        </w:rPr>
        <w:t xml:space="preserve"> by employees, and so types of training and development are adapting to </w:t>
      </w:r>
      <w:r w:rsidR="0008664E">
        <w:rPr>
          <w:sz w:val="24"/>
          <w:szCs w:val="24"/>
        </w:rPr>
        <w:t xml:space="preserve">ensure </w:t>
      </w:r>
      <w:r w:rsidR="002A6E2F">
        <w:rPr>
          <w:sz w:val="24"/>
          <w:szCs w:val="24"/>
        </w:rPr>
        <w:t>that workers</w:t>
      </w:r>
      <w:r w:rsidR="0008664E">
        <w:rPr>
          <w:sz w:val="24"/>
          <w:szCs w:val="24"/>
        </w:rPr>
        <w:t xml:space="preserve"> and their organisation are </w:t>
      </w:r>
      <w:r w:rsidR="00B4603B">
        <w:rPr>
          <w:sz w:val="24"/>
          <w:szCs w:val="24"/>
        </w:rPr>
        <w:t>‘</w:t>
      </w:r>
      <w:r w:rsidR="0008664E">
        <w:rPr>
          <w:sz w:val="24"/>
          <w:szCs w:val="24"/>
        </w:rPr>
        <w:t>moving with the times</w:t>
      </w:r>
      <w:r w:rsidR="00B4603B">
        <w:rPr>
          <w:sz w:val="24"/>
          <w:szCs w:val="24"/>
        </w:rPr>
        <w:t>’</w:t>
      </w:r>
      <w:r w:rsidR="0008664E">
        <w:rPr>
          <w:sz w:val="24"/>
          <w:szCs w:val="24"/>
        </w:rPr>
        <w:t xml:space="preserve">. </w:t>
      </w:r>
    </w:p>
    <w:p w14:paraId="1D5A5973" w14:textId="77777777" w:rsidR="002F1438" w:rsidRDefault="002F1438" w:rsidP="00F31645">
      <w:pPr>
        <w:rPr>
          <w:b/>
          <w:bCs/>
          <w:sz w:val="24"/>
          <w:szCs w:val="24"/>
        </w:rPr>
      </w:pPr>
    </w:p>
    <w:p w14:paraId="4031965E" w14:textId="6D7479D1" w:rsidR="00A13156" w:rsidRPr="00605E0F" w:rsidRDefault="00605E0F" w:rsidP="00605E0F">
      <w:pPr>
        <w:pStyle w:val="ListParagraph"/>
        <w:numPr>
          <w:ilvl w:val="0"/>
          <w:numId w:val="6"/>
        </w:numPr>
        <w:rPr>
          <w:b/>
          <w:bCs/>
          <w:sz w:val="24"/>
          <w:szCs w:val="24"/>
        </w:rPr>
      </w:pPr>
      <w:r w:rsidRPr="00605E0F">
        <w:rPr>
          <w:b/>
          <w:bCs/>
          <w:sz w:val="24"/>
          <w:szCs w:val="24"/>
        </w:rPr>
        <w:t>Importance of</w:t>
      </w:r>
      <w:r w:rsidR="002F1438" w:rsidRPr="00605E0F">
        <w:rPr>
          <w:b/>
          <w:bCs/>
          <w:sz w:val="24"/>
          <w:szCs w:val="24"/>
        </w:rPr>
        <w:t xml:space="preserve"> Training &amp; Development </w:t>
      </w:r>
    </w:p>
    <w:p w14:paraId="5DBA860A" w14:textId="37BB3C5B" w:rsidR="002F1438" w:rsidRDefault="002F1438" w:rsidP="00F31645">
      <w:pPr>
        <w:rPr>
          <w:sz w:val="24"/>
          <w:szCs w:val="24"/>
        </w:rPr>
      </w:pPr>
      <w:r w:rsidRPr="002F1438">
        <w:rPr>
          <w:sz w:val="24"/>
          <w:szCs w:val="24"/>
        </w:rPr>
        <w:t xml:space="preserve">Training provides workers with the skill and competence to complete their day-to-day job, whereas development has a more long-term approach and </w:t>
      </w:r>
      <w:r w:rsidR="006E2EAF">
        <w:rPr>
          <w:sz w:val="24"/>
          <w:szCs w:val="24"/>
        </w:rPr>
        <w:t xml:space="preserve">ultimately </w:t>
      </w:r>
      <w:r w:rsidRPr="002F1438">
        <w:rPr>
          <w:sz w:val="24"/>
          <w:szCs w:val="24"/>
        </w:rPr>
        <w:t xml:space="preserve">enables growth and prosperity of the </w:t>
      </w:r>
      <w:r w:rsidR="00FB2873">
        <w:rPr>
          <w:sz w:val="24"/>
          <w:szCs w:val="24"/>
        </w:rPr>
        <w:t>individual and the organisation for which they work</w:t>
      </w:r>
      <w:r w:rsidRPr="002F1438">
        <w:rPr>
          <w:sz w:val="24"/>
          <w:szCs w:val="24"/>
        </w:rPr>
        <w:t>.</w:t>
      </w:r>
      <w:r w:rsidR="00A019CB">
        <w:rPr>
          <w:sz w:val="24"/>
          <w:szCs w:val="24"/>
        </w:rPr>
        <w:t xml:space="preserve"> The</w:t>
      </w:r>
      <w:r w:rsidR="006E2EAF">
        <w:rPr>
          <w:sz w:val="24"/>
          <w:szCs w:val="24"/>
        </w:rPr>
        <w:t xml:space="preserve"> continuous</w:t>
      </w:r>
      <w:r w:rsidR="00A019CB">
        <w:rPr>
          <w:sz w:val="24"/>
          <w:szCs w:val="24"/>
        </w:rPr>
        <w:t xml:space="preserve"> process of training and development</w:t>
      </w:r>
      <w:r w:rsidR="004C2BEE">
        <w:rPr>
          <w:sz w:val="24"/>
          <w:szCs w:val="24"/>
        </w:rPr>
        <w:t xml:space="preserve"> (T&amp;D)</w:t>
      </w:r>
      <w:r w:rsidR="00A019CB">
        <w:rPr>
          <w:sz w:val="24"/>
          <w:szCs w:val="24"/>
        </w:rPr>
        <w:t xml:space="preserve"> within an organisation</w:t>
      </w:r>
      <w:r w:rsidR="006E2EAF">
        <w:rPr>
          <w:sz w:val="24"/>
          <w:szCs w:val="24"/>
        </w:rPr>
        <w:t xml:space="preserve"> is pivotal to performance, and is comprised of four main elements with varying time frames</w:t>
      </w:r>
      <w:r w:rsidR="004A1BAE">
        <w:rPr>
          <w:sz w:val="24"/>
          <w:szCs w:val="24"/>
        </w:rPr>
        <w:t>: t</w:t>
      </w:r>
      <w:r w:rsidR="006E2EAF">
        <w:rPr>
          <w:sz w:val="24"/>
          <w:szCs w:val="24"/>
        </w:rPr>
        <w:t xml:space="preserve">raining and career development for </w:t>
      </w:r>
      <w:r w:rsidR="00FB2873">
        <w:rPr>
          <w:sz w:val="24"/>
          <w:szCs w:val="24"/>
        </w:rPr>
        <w:t>the</w:t>
      </w:r>
      <w:r w:rsidR="006E2EAF">
        <w:rPr>
          <w:sz w:val="24"/>
          <w:szCs w:val="24"/>
        </w:rPr>
        <w:t xml:space="preserve"> individual, and organisational development and organisational learning at a company/collective level. </w:t>
      </w:r>
    </w:p>
    <w:p w14:paraId="02BE6191" w14:textId="77777777" w:rsidR="00A864C7" w:rsidRDefault="006E2EAF" w:rsidP="00F31645">
      <w:pPr>
        <w:rPr>
          <w:sz w:val="24"/>
          <w:szCs w:val="24"/>
        </w:rPr>
      </w:pPr>
      <w:r>
        <w:rPr>
          <w:sz w:val="24"/>
          <w:szCs w:val="24"/>
        </w:rPr>
        <w:t xml:space="preserve">Training and development usually </w:t>
      </w:r>
      <w:proofErr w:type="gramStart"/>
      <w:r w:rsidR="004C2BEE">
        <w:rPr>
          <w:sz w:val="24"/>
          <w:szCs w:val="24"/>
        </w:rPr>
        <w:t>involves</w:t>
      </w:r>
      <w:proofErr w:type="gramEnd"/>
      <w:r w:rsidR="004C2BEE">
        <w:rPr>
          <w:sz w:val="24"/>
          <w:szCs w:val="24"/>
        </w:rPr>
        <w:t xml:space="preserve"> </w:t>
      </w:r>
      <w:r>
        <w:rPr>
          <w:sz w:val="24"/>
          <w:szCs w:val="24"/>
        </w:rPr>
        <w:t>a five step process</w:t>
      </w:r>
      <w:r w:rsidR="00A864C7">
        <w:rPr>
          <w:sz w:val="24"/>
          <w:szCs w:val="24"/>
        </w:rPr>
        <w:t>:</w:t>
      </w:r>
      <w:r w:rsidR="004C2BEE">
        <w:rPr>
          <w:sz w:val="24"/>
          <w:szCs w:val="24"/>
        </w:rPr>
        <w:t xml:space="preserve"> </w:t>
      </w:r>
    </w:p>
    <w:p w14:paraId="2380ABD5" w14:textId="77777777" w:rsidR="00A864C7" w:rsidRDefault="004C2BEE" w:rsidP="00A864C7">
      <w:pPr>
        <w:pStyle w:val="ListParagraph"/>
        <w:numPr>
          <w:ilvl w:val="0"/>
          <w:numId w:val="2"/>
        </w:numPr>
        <w:rPr>
          <w:sz w:val="24"/>
          <w:szCs w:val="24"/>
        </w:rPr>
      </w:pPr>
      <w:r w:rsidRPr="00A864C7">
        <w:rPr>
          <w:sz w:val="24"/>
          <w:szCs w:val="24"/>
        </w:rPr>
        <w:t>T&amp;D needs are first determined through a series of assessments based on organisational analysis of goals, task analysis</w:t>
      </w:r>
      <w:r w:rsidR="00A864C7" w:rsidRPr="00A864C7">
        <w:rPr>
          <w:sz w:val="24"/>
          <w:szCs w:val="24"/>
        </w:rPr>
        <w:t xml:space="preserve"> of what is required to achieve these goals, and person analysis of who needs training</w:t>
      </w:r>
      <w:r w:rsidRPr="00A864C7">
        <w:rPr>
          <w:sz w:val="24"/>
          <w:szCs w:val="24"/>
        </w:rPr>
        <w:t xml:space="preserve">. </w:t>
      </w:r>
    </w:p>
    <w:p w14:paraId="58939840" w14:textId="77777777" w:rsidR="00A864C7" w:rsidRDefault="004C2BEE" w:rsidP="00A864C7">
      <w:pPr>
        <w:pStyle w:val="ListParagraph"/>
        <w:numPr>
          <w:ilvl w:val="0"/>
          <w:numId w:val="2"/>
        </w:numPr>
        <w:rPr>
          <w:sz w:val="24"/>
          <w:szCs w:val="24"/>
        </w:rPr>
      </w:pPr>
      <w:r w:rsidRPr="00A864C7">
        <w:rPr>
          <w:sz w:val="24"/>
          <w:szCs w:val="24"/>
        </w:rPr>
        <w:t>Objectives are then created based on these needs</w:t>
      </w:r>
      <w:r w:rsidR="00A864C7" w:rsidRPr="00A864C7">
        <w:rPr>
          <w:sz w:val="24"/>
          <w:szCs w:val="24"/>
        </w:rPr>
        <w:t>, which outline the specific end goals desired so that results can</w:t>
      </w:r>
      <w:r w:rsidR="00A864C7">
        <w:rPr>
          <w:sz w:val="24"/>
          <w:szCs w:val="24"/>
        </w:rPr>
        <w:t xml:space="preserve"> b</w:t>
      </w:r>
      <w:r w:rsidR="00A864C7" w:rsidRPr="00A864C7">
        <w:rPr>
          <w:sz w:val="24"/>
          <w:szCs w:val="24"/>
        </w:rPr>
        <w:t>e assess</w:t>
      </w:r>
      <w:r w:rsidR="00A864C7">
        <w:rPr>
          <w:sz w:val="24"/>
          <w:szCs w:val="24"/>
        </w:rPr>
        <w:t>ed reliably</w:t>
      </w:r>
      <w:r w:rsidR="00A864C7" w:rsidRPr="00A864C7">
        <w:rPr>
          <w:sz w:val="24"/>
          <w:szCs w:val="24"/>
        </w:rPr>
        <w:t>.</w:t>
      </w:r>
      <w:r w:rsidRPr="00A864C7">
        <w:rPr>
          <w:sz w:val="24"/>
          <w:szCs w:val="24"/>
        </w:rPr>
        <w:t xml:space="preserve"> </w:t>
      </w:r>
    </w:p>
    <w:p w14:paraId="3131B360" w14:textId="33DA53E1" w:rsidR="00A864C7" w:rsidRDefault="004C2BEE" w:rsidP="00A864C7">
      <w:pPr>
        <w:pStyle w:val="ListParagraph"/>
        <w:numPr>
          <w:ilvl w:val="0"/>
          <w:numId w:val="2"/>
        </w:numPr>
        <w:rPr>
          <w:sz w:val="24"/>
          <w:szCs w:val="24"/>
        </w:rPr>
      </w:pPr>
      <w:r w:rsidRPr="00A864C7">
        <w:rPr>
          <w:sz w:val="24"/>
          <w:szCs w:val="24"/>
        </w:rPr>
        <w:t>Appropriate methods of delivery for the training &amp; development programme are chosen</w:t>
      </w:r>
      <w:r w:rsidR="00E50DC3">
        <w:rPr>
          <w:sz w:val="24"/>
          <w:szCs w:val="24"/>
        </w:rPr>
        <w:t>. These may include</w:t>
      </w:r>
      <w:r w:rsidR="00A864C7">
        <w:rPr>
          <w:sz w:val="24"/>
          <w:szCs w:val="24"/>
        </w:rPr>
        <w:t xml:space="preserve"> e-learning</w:t>
      </w:r>
      <w:r w:rsidR="00E50DC3">
        <w:rPr>
          <w:sz w:val="24"/>
          <w:szCs w:val="24"/>
        </w:rPr>
        <w:t>, role playing</w:t>
      </w:r>
      <w:r w:rsidR="00A864C7">
        <w:rPr>
          <w:sz w:val="24"/>
          <w:szCs w:val="24"/>
        </w:rPr>
        <w:t xml:space="preserve"> or on-the-job training. Often organisations used a combination of methods, known as ‘blended training’.</w:t>
      </w:r>
    </w:p>
    <w:p w14:paraId="59D0BCB2" w14:textId="1DDECD46" w:rsidR="00E50DC3" w:rsidRDefault="00E50DC3" w:rsidP="00A864C7">
      <w:pPr>
        <w:pStyle w:val="ListParagraph"/>
        <w:numPr>
          <w:ilvl w:val="0"/>
          <w:numId w:val="2"/>
        </w:numPr>
        <w:rPr>
          <w:sz w:val="24"/>
          <w:szCs w:val="24"/>
        </w:rPr>
      </w:pPr>
      <w:r>
        <w:rPr>
          <w:sz w:val="24"/>
          <w:szCs w:val="24"/>
        </w:rPr>
        <w:t xml:space="preserve">The programme is implemented, which often poses difficulties in scheduling the training, finding managers/qualified trainers to deliver, and employee resistance to change. </w:t>
      </w:r>
    </w:p>
    <w:p w14:paraId="307083EF" w14:textId="3C1E47B4" w:rsidR="00A864C7" w:rsidRDefault="004C2BEE" w:rsidP="00A864C7">
      <w:pPr>
        <w:pStyle w:val="ListParagraph"/>
        <w:numPr>
          <w:ilvl w:val="0"/>
          <w:numId w:val="2"/>
        </w:numPr>
        <w:rPr>
          <w:sz w:val="24"/>
          <w:szCs w:val="24"/>
        </w:rPr>
      </w:pPr>
      <w:r w:rsidRPr="00A864C7">
        <w:rPr>
          <w:sz w:val="24"/>
          <w:szCs w:val="24"/>
        </w:rPr>
        <w:lastRenderedPageBreak/>
        <w:t xml:space="preserve">The programme can then be evaluated to determine its success. </w:t>
      </w:r>
      <w:r w:rsidR="00E50DC3">
        <w:rPr>
          <w:sz w:val="24"/>
          <w:szCs w:val="24"/>
        </w:rPr>
        <w:t xml:space="preserve">Evaluation is traditionally based on four criteria: trainee reactions, learning, behaviour change and organisational results. </w:t>
      </w:r>
    </w:p>
    <w:p w14:paraId="40F057C7" w14:textId="2D1E84C6" w:rsidR="006E2EAF" w:rsidRDefault="004C2BEE" w:rsidP="001A1AE7">
      <w:pPr>
        <w:rPr>
          <w:sz w:val="24"/>
          <w:szCs w:val="24"/>
        </w:rPr>
      </w:pPr>
      <w:r w:rsidRPr="00A864C7">
        <w:rPr>
          <w:sz w:val="24"/>
          <w:szCs w:val="24"/>
        </w:rPr>
        <w:t>Very often, the objectives of T&amp;D are matched to the strategy of the organisation</w:t>
      </w:r>
      <w:r w:rsidR="00C32364">
        <w:rPr>
          <w:sz w:val="24"/>
          <w:szCs w:val="24"/>
        </w:rPr>
        <w:t xml:space="preserve"> and the proposed career path of the individual</w:t>
      </w:r>
      <w:r w:rsidRPr="00A864C7">
        <w:rPr>
          <w:sz w:val="24"/>
          <w:szCs w:val="24"/>
        </w:rPr>
        <w:t>, hence why it plays such an important role in performance and growth.</w:t>
      </w:r>
    </w:p>
    <w:p w14:paraId="04022499" w14:textId="35E2AEA9" w:rsidR="00127DA5" w:rsidRDefault="00127DA5" w:rsidP="00127DA5">
      <w:pPr>
        <w:rPr>
          <w:sz w:val="24"/>
          <w:szCs w:val="24"/>
        </w:rPr>
      </w:pPr>
      <w:r w:rsidRPr="00127DA5">
        <w:rPr>
          <w:sz w:val="24"/>
          <w:szCs w:val="24"/>
        </w:rPr>
        <w:t>Training can be separated into several groups according to who</w:t>
      </w:r>
      <w:r>
        <w:rPr>
          <w:sz w:val="24"/>
          <w:szCs w:val="24"/>
        </w:rPr>
        <w:t xml:space="preserve"> needs it </w:t>
      </w:r>
      <w:r w:rsidRPr="00127DA5">
        <w:rPr>
          <w:sz w:val="24"/>
          <w:szCs w:val="24"/>
        </w:rPr>
        <w:t>and where it is necessary</w:t>
      </w:r>
      <w:r w:rsidR="003F0892">
        <w:rPr>
          <w:sz w:val="24"/>
          <w:szCs w:val="24"/>
        </w:rPr>
        <w:t>,</w:t>
      </w:r>
      <w:r>
        <w:rPr>
          <w:sz w:val="24"/>
          <w:szCs w:val="24"/>
        </w:rPr>
        <w:t xml:space="preserve"> for example</w:t>
      </w:r>
      <w:r w:rsidRPr="00127DA5">
        <w:rPr>
          <w:sz w:val="24"/>
          <w:szCs w:val="24"/>
        </w:rPr>
        <w:t xml:space="preserve">: </w:t>
      </w:r>
    </w:p>
    <w:p w14:paraId="02EC6CF9" w14:textId="256C6659" w:rsidR="00127DA5" w:rsidRDefault="00127DA5" w:rsidP="00127DA5">
      <w:pPr>
        <w:pStyle w:val="ListParagraph"/>
        <w:numPr>
          <w:ilvl w:val="0"/>
          <w:numId w:val="4"/>
        </w:numPr>
        <w:rPr>
          <w:sz w:val="24"/>
          <w:szCs w:val="24"/>
        </w:rPr>
      </w:pPr>
      <w:r>
        <w:rPr>
          <w:sz w:val="24"/>
          <w:szCs w:val="24"/>
        </w:rPr>
        <w:t>Induction training – needed when an individual begins a new job, introducing essential information e.g. fire safety</w:t>
      </w:r>
    </w:p>
    <w:p w14:paraId="36054D9F" w14:textId="23168E87" w:rsidR="00127DA5" w:rsidRDefault="00127DA5" w:rsidP="00127DA5">
      <w:pPr>
        <w:pStyle w:val="ListParagraph"/>
        <w:numPr>
          <w:ilvl w:val="0"/>
          <w:numId w:val="4"/>
        </w:numPr>
        <w:rPr>
          <w:sz w:val="24"/>
          <w:szCs w:val="24"/>
        </w:rPr>
      </w:pPr>
      <w:r>
        <w:rPr>
          <w:sz w:val="24"/>
          <w:szCs w:val="24"/>
        </w:rPr>
        <w:t>Job training – increasing employee knowledge to develop a skill required for a specific job</w:t>
      </w:r>
    </w:p>
    <w:p w14:paraId="24996F51" w14:textId="78B7DC9E" w:rsidR="00127DA5" w:rsidRDefault="00127DA5" w:rsidP="00127DA5">
      <w:pPr>
        <w:pStyle w:val="ListParagraph"/>
        <w:numPr>
          <w:ilvl w:val="0"/>
          <w:numId w:val="4"/>
        </w:numPr>
        <w:rPr>
          <w:sz w:val="24"/>
          <w:szCs w:val="24"/>
        </w:rPr>
      </w:pPr>
      <w:r>
        <w:rPr>
          <w:sz w:val="24"/>
          <w:szCs w:val="24"/>
        </w:rPr>
        <w:t>Crafts training – learning a specific skill to become a competent craftsman</w:t>
      </w:r>
    </w:p>
    <w:p w14:paraId="0804254A" w14:textId="39B02D25" w:rsidR="00127DA5" w:rsidRDefault="00127DA5" w:rsidP="00127DA5">
      <w:pPr>
        <w:pStyle w:val="ListParagraph"/>
        <w:numPr>
          <w:ilvl w:val="0"/>
          <w:numId w:val="4"/>
        </w:numPr>
        <w:rPr>
          <w:sz w:val="24"/>
          <w:szCs w:val="24"/>
        </w:rPr>
      </w:pPr>
      <w:r>
        <w:rPr>
          <w:sz w:val="24"/>
          <w:szCs w:val="24"/>
        </w:rPr>
        <w:t>Training for promotion – training an employee to perform a higher</w:t>
      </w:r>
      <w:r w:rsidR="00C32364">
        <w:rPr>
          <w:sz w:val="24"/>
          <w:szCs w:val="24"/>
        </w:rPr>
        <w:t>-</w:t>
      </w:r>
      <w:r>
        <w:rPr>
          <w:sz w:val="24"/>
          <w:szCs w:val="24"/>
        </w:rPr>
        <w:t>level job</w:t>
      </w:r>
    </w:p>
    <w:p w14:paraId="40E836F2" w14:textId="5BA74288" w:rsidR="00127DA5" w:rsidRDefault="00127DA5" w:rsidP="00127DA5">
      <w:pPr>
        <w:pStyle w:val="ListParagraph"/>
        <w:numPr>
          <w:ilvl w:val="0"/>
          <w:numId w:val="4"/>
        </w:numPr>
        <w:rPr>
          <w:sz w:val="24"/>
          <w:szCs w:val="24"/>
        </w:rPr>
      </w:pPr>
      <w:r>
        <w:rPr>
          <w:sz w:val="24"/>
          <w:szCs w:val="24"/>
        </w:rPr>
        <w:t>Refresher training – updating the knowledge and skills of employees</w:t>
      </w:r>
    </w:p>
    <w:p w14:paraId="691B8E96" w14:textId="4AFFEEB2" w:rsidR="00E50DC3" w:rsidRDefault="00C55ADF" w:rsidP="001A1AE7">
      <w:pPr>
        <w:rPr>
          <w:sz w:val="24"/>
          <w:szCs w:val="24"/>
        </w:rPr>
      </w:pPr>
      <w:r w:rsidRPr="00452831">
        <w:rPr>
          <w:noProof/>
        </w:rPr>
        <w:drawing>
          <wp:anchor distT="0" distB="0" distL="114300" distR="114300" simplePos="0" relativeHeight="251660288" behindDoc="0" locked="0" layoutInCell="1" allowOverlap="1" wp14:anchorId="4319EB07" wp14:editId="365585BE">
            <wp:simplePos x="0" y="0"/>
            <wp:positionH relativeFrom="margin">
              <wp:align>center</wp:align>
            </wp:positionH>
            <wp:positionV relativeFrom="paragraph">
              <wp:posOffset>1824328</wp:posOffset>
            </wp:positionV>
            <wp:extent cx="5080635" cy="1113155"/>
            <wp:effectExtent l="0" t="0" r="571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0635" cy="1113155"/>
                    </a:xfrm>
                    <a:prstGeom prst="rect">
                      <a:avLst/>
                    </a:prstGeom>
                    <a:noFill/>
                    <a:ln>
                      <a:noFill/>
                    </a:ln>
                  </pic:spPr>
                </pic:pic>
              </a:graphicData>
            </a:graphic>
            <wp14:sizeRelH relativeFrom="margin">
              <wp14:pctWidth>0</wp14:pctWidth>
            </wp14:sizeRelH>
          </wp:anchor>
        </w:drawing>
      </w:r>
      <w:r w:rsidR="00AC45CB">
        <w:rPr>
          <w:noProof/>
          <w:sz w:val="24"/>
          <w:szCs w:val="24"/>
        </w:rPr>
        <mc:AlternateContent>
          <mc:Choice Requires="wps">
            <w:drawing>
              <wp:anchor distT="0" distB="0" distL="114300" distR="114300" simplePos="0" relativeHeight="251659264" behindDoc="0" locked="0" layoutInCell="1" allowOverlap="1" wp14:anchorId="2EB7CD5B" wp14:editId="61E508A6">
                <wp:simplePos x="0" y="0"/>
                <wp:positionH relativeFrom="column">
                  <wp:posOffset>150799</wp:posOffset>
                </wp:positionH>
                <wp:positionV relativeFrom="paragraph">
                  <wp:posOffset>931324</wp:posOffset>
                </wp:positionV>
                <wp:extent cx="5788025" cy="81089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788025" cy="810895"/>
                        </a:xfrm>
                        <a:prstGeom prst="rect">
                          <a:avLst/>
                        </a:prstGeom>
                        <a:noFill/>
                        <a:ln w="6350">
                          <a:noFill/>
                        </a:ln>
                      </wps:spPr>
                      <wps:txbx>
                        <w:txbxContent>
                          <w:p w14:paraId="6448C868" w14:textId="69F9A252" w:rsidR="00605E0F" w:rsidRPr="00452831" w:rsidRDefault="00605E0F">
                            <w:r w:rsidRPr="00452831">
                              <w:rPr>
                                <w:b/>
                                <w:bCs/>
                              </w:rPr>
                              <w:t>Table 1. The Advantages and Disadvantages of Training and Development of Employees for an Organisation.</w:t>
                            </w:r>
                            <w:r w:rsidRPr="00452831">
                              <w:t xml:space="preserve"> </w:t>
                            </w:r>
                            <w:proofErr w:type="gramStart"/>
                            <w:r w:rsidRPr="00452831">
                              <w:t>It can be seen that the</w:t>
                            </w:r>
                            <w:proofErr w:type="gramEnd"/>
                            <w:r w:rsidRPr="00452831">
                              <w:t xml:space="preserve"> process of training and development appears to have more advantages than disadvantages for the organisation concerned. Table adapted from a table included in </w:t>
                            </w:r>
                            <w:r w:rsidRPr="00452831">
                              <w:rPr>
                                <w:i/>
                                <w:iCs/>
                              </w:rPr>
                              <w:t>Training and Development</w:t>
                            </w:r>
                            <w:r w:rsidRPr="00452831">
                              <w:t xml:space="preserve"> by Pearson Education Ltd.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B7CD5B" id="Text Box 1" o:spid="_x0000_s1027" type="#_x0000_t202" style="position:absolute;margin-left:11.85pt;margin-top:73.35pt;width:455.75pt;height:6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" filled="f" stroked="f" strokeweight=".5pt">
                <v:textbox>
                  <w:txbxContent>
                    <w:p w14:paraId="6448C868" w14:textId="69F9A252" w:rsidR="00605E0F" w:rsidRPr="00452831" w:rsidRDefault="00605E0F">
                      <w:r w:rsidRPr="00452831">
                        <w:rPr>
                          <w:b/>
                          <w:bCs/>
                        </w:rPr>
                        <w:t>Table 1. The Advantages and Disadvantages of Training and Development of Employees for an Organisation.</w:t>
                      </w:r>
                      <w:r w:rsidRPr="00452831">
                        <w:t xml:space="preserve"> </w:t>
                      </w:r>
                      <w:proofErr w:type="gramStart"/>
                      <w:r w:rsidRPr="00452831">
                        <w:t>It can be seen that the</w:t>
                      </w:r>
                      <w:proofErr w:type="gramEnd"/>
                      <w:r w:rsidRPr="00452831">
                        <w:t xml:space="preserve"> process of training and development appears to have more advantages than disadvantages for the organisation concerned. Table adapted from a table included in </w:t>
                      </w:r>
                      <w:r w:rsidRPr="00452831">
                        <w:rPr>
                          <w:i/>
                          <w:iCs/>
                        </w:rPr>
                        <w:t>Training and Development</w:t>
                      </w:r>
                      <w:r w:rsidRPr="00452831">
                        <w:t xml:space="preserve"> by Pearson Education Ltd. (2019).</w:t>
                      </w:r>
                    </w:p>
                  </w:txbxContent>
                </v:textbox>
                <w10:wrap type="square"/>
              </v:shape>
            </w:pict>
          </mc:Fallback>
        </mc:AlternateContent>
      </w:r>
      <w:r w:rsidR="00E50DC3">
        <w:rPr>
          <w:sz w:val="24"/>
          <w:szCs w:val="24"/>
        </w:rPr>
        <w:t>Several factors can influence the success of training and development programmes including technological advance</w:t>
      </w:r>
      <w:r w:rsidR="002A6E2F">
        <w:rPr>
          <w:sz w:val="24"/>
          <w:szCs w:val="24"/>
        </w:rPr>
        <w:t>ments</w:t>
      </w:r>
      <w:r w:rsidR="00E50DC3">
        <w:rPr>
          <w:sz w:val="24"/>
          <w:szCs w:val="24"/>
        </w:rPr>
        <w:t xml:space="preserve">, learning styles and higher management support. </w:t>
      </w:r>
      <w:r w:rsidR="00AC45CB">
        <w:rPr>
          <w:sz w:val="24"/>
          <w:szCs w:val="24"/>
        </w:rPr>
        <w:t>Some of these factors may be based on the advantages and disadvantages of</w:t>
      </w:r>
      <w:r w:rsidR="00FB2873">
        <w:rPr>
          <w:sz w:val="24"/>
          <w:szCs w:val="24"/>
        </w:rPr>
        <w:t xml:space="preserve"> </w:t>
      </w:r>
      <w:r w:rsidR="00AC45CB">
        <w:rPr>
          <w:sz w:val="24"/>
          <w:szCs w:val="24"/>
        </w:rPr>
        <w:t xml:space="preserve">training and development for an organisation as seen in table 1 below. </w:t>
      </w:r>
    </w:p>
    <w:p w14:paraId="3F9912E8" w14:textId="3906DA22" w:rsidR="00D30EE8" w:rsidRDefault="00D30EE8" w:rsidP="00D30EE8">
      <w:pPr>
        <w:rPr>
          <w:sz w:val="24"/>
          <w:szCs w:val="24"/>
        </w:rPr>
      </w:pPr>
    </w:p>
    <w:p w14:paraId="6A0938ED" w14:textId="414D5CD5" w:rsidR="00D30EE8" w:rsidRPr="00A864C7" w:rsidRDefault="00D30EE8" w:rsidP="00D30EE8">
      <w:pPr>
        <w:rPr>
          <w:sz w:val="24"/>
          <w:szCs w:val="24"/>
        </w:rPr>
      </w:pPr>
      <w:r>
        <w:rPr>
          <w:sz w:val="24"/>
          <w:szCs w:val="24"/>
        </w:rPr>
        <w:t xml:space="preserve">To add to this, a study conducted by Staff Skills Training in 2018 found that 90% of a large sample of British workers believe that regular training is </w:t>
      </w:r>
      <w:r w:rsidR="00727292">
        <w:rPr>
          <w:sz w:val="24"/>
          <w:szCs w:val="24"/>
        </w:rPr>
        <w:t>vital</w:t>
      </w:r>
      <w:r>
        <w:rPr>
          <w:sz w:val="24"/>
          <w:szCs w:val="24"/>
        </w:rPr>
        <w:t xml:space="preserve"> for their career</w:t>
      </w:r>
      <w:r w:rsidR="0065094E">
        <w:rPr>
          <w:sz w:val="24"/>
          <w:szCs w:val="24"/>
        </w:rPr>
        <w:t xml:space="preserve">, </w:t>
      </w:r>
      <w:r>
        <w:rPr>
          <w:sz w:val="24"/>
          <w:szCs w:val="24"/>
        </w:rPr>
        <w:t xml:space="preserve">and 90% of those aged 55 and over agree that there is a strong link between regular training and a content workforce. </w:t>
      </w:r>
      <w:r w:rsidR="00727292">
        <w:rPr>
          <w:sz w:val="24"/>
          <w:szCs w:val="24"/>
        </w:rPr>
        <w:t xml:space="preserve">Another study by Totaljobs (2018) found that two in every three UK employees have changed jobs due to a lack of learning and development within the workplace. Therefore, it can be concluded from this that training and development within an organisation is extremely important, not only for the success of the </w:t>
      </w:r>
      <w:proofErr w:type="gramStart"/>
      <w:r w:rsidR="00727292">
        <w:rPr>
          <w:sz w:val="24"/>
          <w:szCs w:val="24"/>
        </w:rPr>
        <w:t>organisation as a whole, but</w:t>
      </w:r>
      <w:proofErr w:type="gramEnd"/>
      <w:r w:rsidR="00727292">
        <w:rPr>
          <w:sz w:val="24"/>
          <w:szCs w:val="24"/>
        </w:rPr>
        <w:t xml:space="preserve"> also for the happiness and </w:t>
      </w:r>
      <w:r w:rsidR="006D0B4C">
        <w:rPr>
          <w:sz w:val="24"/>
          <w:szCs w:val="24"/>
        </w:rPr>
        <w:t xml:space="preserve">performance of its employees. </w:t>
      </w:r>
    </w:p>
    <w:p w14:paraId="70001B60" w14:textId="77777777" w:rsidR="00F47E44" w:rsidRDefault="00F47E44" w:rsidP="00F31645">
      <w:pPr>
        <w:rPr>
          <w:b/>
          <w:bCs/>
          <w:sz w:val="24"/>
          <w:szCs w:val="24"/>
        </w:rPr>
      </w:pPr>
    </w:p>
    <w:p w14:paraId="0DA5A6F8" w14:textId="6F5BB719" w:rsidR="00734CFE" w:rsidRPr="00833710" w:rsidRDefault="00833710" w:rsidP="00833710">
      <w:pPr>
        <w:pStyle w:val="ListParagraph"/>
        <w:numPr>
          <w:ilvl w:val="0"/>
          <w:numId w:val="6"/>
        </w:numPr>
        <w:rPr>
          <w:b/>
          <w:bCs/>
          <w:sz w:val="24"/>
          <w:szCs w:val="24"/>
        </w:rPr>
      </w:pPr>
      <w:bookmarkStart w:id="0" w:name="_Hlk40711559"/>
      <w:r>
        <w:rPr>
          <w:b/>
          <w:bCs/>
          <w:sz w:val="24"/>
          <w:szCs w:val="24"/>
        </w:rPr>
        <w:lastRenderedPageBreak/>
        <w:t>A</w:t>
      </w:r>
      <w:r w:rsidR="00A13156" w:rsidRPr="00833710">
        <w:rPr>
          <w:b/>
          <w:bCs/>
          <w:sz w:val="24"/>
          <w:szCs w:val="24"/>
        </w:rPr>
        <w:t>ims of c</w:t>
      </w:r>
      <w:r w:rsidR="00D152F1" w:rsidRPr="00833710">
        <w:rPr>
          <w:b/>
          <w:bCs/>
          <w:sz w:val="24"/>
          <w:szCs w:val="24"/>
        </w:rPr>
        <w:t>urrent legislation regarding the training and development of employees</w:t>
      </w:r>
      <w:r w:rsidR="00A13156" w:rsidRPr="00833710">
        <w:rPr>
          <w:b/>
          <w:bCs/>
          <w:sz w:val="24"/>
          <w:szCs w:val="24"/>
        </w:rPr>
        <w:t xml:space="preserve"> and</w:t>
      </w:r>
      <w:r w:rsidR="00D152F1" w:rsidRPr="00833710">
        <w:rPr>
          <w:b/>
          <w:bCs/>
          <w:sz w:val="24"/>
          <w:szCs w:val="24"/>
        </w:rPr>
        <w:t xml:space="preserve"> how</w:t>
      </w:r>
      <w:r w:rsidR="002F1438" w:rsidRPr="00833710">
        <w:rPr>
          <w:b/>
          <w:bCs/>
          <w:sz w:val="24"/>
          <w:szCs w:val="24"/>
        </w:rPr>
        <w:t xml:space="preserve"> </w:t>
      </w:r>
      <w:r w:rsidR="004A1BAE" w:rsidRPr="00833710">
        <w:rPr>
          <w:b/>
          <w:bCs/>
          <w:sz w:val="24"/>
          <w:szCs w:val="24"/>
        </w:rPr>
        <w:t>well</w:t>
      </w:r>
      <w:r w:rsidR="00D152F1" w:rsidRPr="00833710">
        <w:rPr>
          <w:b/>
          <w:bCs/>
          <w:sz w:val="24"/>
          <w:szCs w:val="24"/>
        </w:rPr>
        <w:t xml:space="preserve"> these aims</w:t>
      </w:r>
      <w:r>
        <w:rPr>
          <w:b/>
          <w:bCs/>
          <w:sz w:val="24"/>
          <w:szCs w:val="24"/>
        </w:rPr>
        <w:t xml:space="preserve"> are</w:t>
      </w:r>
      <w:r w:rsidR="00D152F1" w:rsidRPr="00833710">
        <w:rPr>
          <w:b/>
          <w:bCs/>
          <w:sz w:val="24"/>
          <w:szCs w:val="24"/>
        </w:rPr>
        <w:t xml:space="preserve"> met</w:t>
      </w:r>
    </w:p>
    <w:bookmarkEnd w:id="0"/>
    <w:p w14:paraId="0DB9C9FB" w14:textId="4FEF30EB" w:rsidR="00F47E44" w:rsidRDefault="00452831" w:rsidP="00F31645">
      <w:pPr>
        <w:rPr>
          <w:sz w:val="24"/>
          <w:szCs w:val="24"/>
        </w:rPr>
      </w:pPr>
      <w:r>
        <w:rPr>
          <w:sz w:val="24"/>
          <w:szCs w:val="24"/>
        </w:rPr>
        <w:t xml:space="preserve">Although there are plenty of incentives for employers to offer training and development opportunities to employees, government legislation in the UK makes certain training compulsory for all workers. </w:t>
      </w:r>
      <w:r w:rsidR="00A12FD5">
        <w:rPr>
          <w:sz w:val="24"/>
          <w:szCs w:val="24"/>
        </w:rPr>
        <w:t xml:space="preserve">Legislation covering employee training and development has quite a broad scope due to the multitude of possible careers available in the UK, and the differing skills required for </w:t>
      </w:r>
      <w:r w:rsidR="006D0B4C">
        <w:rPr>
          <w:sz w:val="24"/>
          <w:szCs w:val="24"/>
        </w:rPr>
        <w:t xml:space="preserve">each of </w:t>
      </w:r>
      <w:r w:rsidR="00A12FD5">
        <w:rPr>
          <w:sz w:val="24"/>
          <w:szCs w:val="24"/>
        </w:rPr>
        <w:t>these occupations. The legislation discussed below aims to cover some of the training that is compulsory across all fields of work, but also some training that is compulsory for some workers but not others</w:t>
      </w:r>
      <w:r w:rsidR="0065094E">
        <w:rPr>
          <w:sz w:val="24"/>
          <w:szCs w:val="24"/>
        </w:rPr>
        <w:t>,</w:t>
      </w:r>
      <w:r w:rsidR="00A12FD5">
        <w:rPr>
          <w:sz w:val="24"/>
          <w:szCs w:val="24"/>
        </w:rPr>
        <w:t xml:space="preserve"> depending on their profession</w:t>
      </w:r>
      <w:r w:rsidR="00A13156">
        <w:rPr>
          <w:sz w:val="24"/>
          <w:szCs w:val="24"/>
        </w:rPr>
        <w:t xml:space="preserve"> or role within the company</w:t>
      </w:r>
      <w:r w:rsidR="00A12FD5">
        <w:rPr>
          <w:sz w:val="24"/>
          <w:szCs w:val="24"/>
        </w:rPr>
        <w:t xml:space="preserve">. </w:t>
      </w:r>
    </w:p>
    <w:p w14:paraId="45FE4C32" w14:textId="77777777" w:rsidR="00F542BA" w:rsidRDefault="00F542BA" w:rsidP="00F31645">
      <w:pPr>
        <w:rPr>
          <w:b/>
          <w:bCs/>
          <w:sz w:val="24"/>
          <w:szCs w:val="24"/>
        </w:rPr>
      </w:pPr>
    </w:p>
    <w:p w14:paraId="3B36405A" w14:textId="11B8F3EF" w:rsidR="00A12FD5" w:rsidRPr="00833710" w:rsidRDefault="00A12FD5" w:rsidP="00833710">
      <w:pPr>
        <w:pStyle w:val="ListParagraph"/>
        <w:numPr>
          <w:ilvl w:val="1"/>
          <w:numId w:val="6"/>
        </w:numPr>
        <w:rPr>
          <w:b/>
          <w:bCs/>
          <w:sz w:val="24"/>
          <w:szCs w:val="24"/>
        </w:rPr>
      </w:pPr>
      <w:r w:rsidRPr="00833710">
        <w:rPr>
          <w:b/>
          <w:bCs/>
          <w:sz w:val="24"/>
          <w:szCs w:val="24"/>
        </w:rPr>
        <w:t>Health and Safety</w:t>
      </w:r>
    </w:p>
    <w:p w14:paraId="7B2EF1AE" w14:textId="6843B0E1" w:rsidR="006A07A2" w:rsidRDefault="00A12FD5" w:rsidP="001118BC">
      <w:pPr>
        <w:rPr>
          <w:sz w:val="24"/>
          <w:szCs w:val="24"/>
        </w:rPr>
      </w:pPr>
      <w:r>
        <w:rPr>
          <w:sz w:val="24"/>
          <w:szCs w:val="24"/>
        </w:rPr>
        <w:t xml:space="preserve">Health and safety training </w:t>
      </w:r>
      <w:proofErr w:type="gramStart"/>
      <w:r>
        <w:rPr>
          <w:sz w:val="24"/>
          <w:szCs w:val="24"/>
        </w:rPr>
        <w:t>is</w:t>
      </w:r>
      <w:proofErr w:type="gramEnd"/>
      <w:r>
        <w:rPr>
          <w:sz w:val="24"/>
          <w:szCs w:val="24"/>
        </w:rPr>
        <w:t xml:space="preserve"> statutory, meaning that it is </w:t>
      </w:r>
      <w:r w:rsidR="00B27259">
        <w:rPr>
          <w:sz w:val="24"/>
          <w:szCs w:val="24"/>
        </w:rPr>
        <w:t>required for all empl</w:t>
      </w:r>
      <w:r w:rsidR="00F63D72">
        <w:rPr>
          <w:sz w:val="24"/>
          <w:szCs w:val="24"/>
        </w:rPr>
        <w:t>oyees, employers, managers</w:t>
      </w:r>
      <w:r w:rsidR="00A502A9">
        <w:rPr>
          <w:sz w:val="24"/>
          <w:szCs w:val="24"/>
        </w:rPr>
        <w:t xml:space="preserve"> and</w:t>
      </w:r>
      <w:r w:rsidR="00F63D72">
        <w:rPr>
          <w:sz w:val="24"/>
          <w:szCs w:val="24"/>
        </w:rPr>
        <w:t xml:space="preserve"> supervisors</w:t>
      </w:r>
      <w:r w:rsidR="00B27259">
        <w:rPr>
          <w:sz w:val="24"/>
          <w:szCs w:val="24"/>
        </w:rPr>
        <w:t xml:space="preserve"> to complete as set out by the</w:t>
      </w:r>
      <w:r w:rsidR="006A07A2">
        <w:rPr>
          <w:sz w:val="24"/>
          <w:szCs w:val="24"/>
        </w:rPr>
        <w:t xml:space="preserve"> UK</w:t>
      </w:r>
      <w:r w:rsidR="00B27259">
        <w:rPr>
          <w:sz w:val="24"/>
          <w:szCs w:val="24"/>
        </w:rPr>
        <w:t xml:space="preserve"> government. This is to ensure safety within the workplace and to minimise risk to workers health, but also to develop a positive health and safety culture</w:t>
      </w:r>
      <w:r w:rsidR="00A13156">
        <w:rPr>
          <w:sz w:val="24"/>
          <w:szCs w:val="24"/>
        </w:rPr>
        <w:t xml:space="preserve"> (Health and Safety Executive 2012)</w:t>
      </w:r>
      <w:r w:rsidR="00B27259">
        <w:rPr>
          <w:sz w:val="24"/>
          <w:szCs w:val="24"/>
        </w:rPr>
        <w:t xml:space="preserve">. Furthermore, this training helps the company to avoid the distress and financial implications incurred through accidents or ill-health. </w:t>
      </w:r>
      <w:r w:rsidR="006A07A2">
        <w:rPr>
          <w:sz w:val="24"/>
          <w:szCs w:val="24"/>
        </w:rPr>
        <w:t>According t</w:t>
      </w:r>
      <w:r w:rsidR="0065094E">
        <w:rPr>
          <w:sz w:val="24"/>
          <w:szCs w:val="24"/>
        </w:rPr>
        <w:t>o</w:t>
      </w:r>
      <w:r w:rsidR="006A07A2">
        <w:rPr>
          <w:sz w:val="24"/>
          <w:szCs w:val="24"/>
        </w:rPr>
        <w:t xml:space="preserve"> the UK Health and Safety Executive (HSE), Britain has the second lowest rate of workplace fatal injury in the EU which is six </w:t>
      </w:r>
      <w:r w:rsidR="00487832">
        <w:rPr>
          <w:sz w:val="24"/>
          <w:szCs w:val="24"/>
        </w:rPr>
        <w:t>t</w:t>
      </w:r>
      <w:r w:rsidR="006A07A2">
        <w:rPr>
          <w:sz w:val="24"/>
          <w:szCs w:val="24"/>
        </w:rPr>
        <w:t>imes lower than the rate in France</w:t>
      </w:r>
      <w:r w:rsidR="00487832">
        <w:rPr>
          <w:sz w:val="24"/>
          <w:szCs w:val="24"/>
        </w:rPr>
        <w:t xml:space="preserve"> (Hartley, 2018). Therefore, it can be argued that health and safety training and the legislation enforcing it is successful in the UK.</w:t>
      </w:r>
    </w:p>
    <w:p w14:paraId="10AD1B38" w14:textId="1771935C" w:rsidR="001118BC" w:rsidRDefault="00B27259" w:rsidP="001118BC">
      <w:pPr>
        <w:rPr>
          <w:sz w:val="24"/>
          <w:szCs w:val="24"/>
        </w:rPr>
      </w:pPr>
      <w:r>
        <w:rPr>
          <w:sz w:val="24"/>
          <w:szCs w:val="24"/>
        </w:rPr>
        <w:t xml:space="preserve">The Health and Safety at </w:t>
      </w:r>
      <w:r w:rsidR="00A13156">
        <w:rPr>
          <w:sz w:val="24"/>
          <w:szCs w:val="24"/>
        </w:rPr>
        <w:t>W</w:t>
      </w:r>
      <w:r>
        <w:rPr>
          <w:sz w:val="24"/>
          <w:szCs w:val="24"/>
        </w:rPr>
        <w:t xml:space="preserve">ork </w:t>
      </w:r>
      <w:r w:rsidR="00F126F0">
        <w:rPr>
          <w:sz w:val="24"/>
          <w:szCs w:val="24"/>
        </w:rPr>
        <w:t xml:space="preserve">etc </w:t>
      </w:r>
      <w:r>
        <w:rPr>
          <w:sz w:val="24"/>
          <w:szCs w:val="24"/>
        </w:rPr>
        <w:t xml:space="preserve">Act of 1974 </w:t>
      </w:r>
      <w:bookmarkStart w:id="1" w:name="_Hlk40879391"/>
      <w:r>
        <w:rPr>
          <w:sz w:val="24"/>
          <w:szCs w:val="24"/>
        </w:rPr>
        <w:t xml:space="preserve">requires employers to provide the necessary training, information and supervision to ensure the safety of workers. </w:t>
      </w:r>
      <w:r w:rsidR="00A13156">
        <w:rPr>
          <w:sz w:val="24"/>
          <w:szCs w:val="24"/>
        </w:rPr>
        <w:t>Further to</w:t>
      </w:r>
      <w:r>
        <w:rPr>
          <w:sz w:val="24"/>
          <w:szCs w:val="24"/>
        </w:rPr>
        <w:t xml:space="preserve"> this, the Management of Health and Safety at </w:t>
      </w:r>
      <w:r w:rsidR="00A13156">
        <w:rPr>
          <w:sz w:val="24"/>
          <w:szCs w:val="24"/>
        </w:rPr>
        <w:t>W</w:t>
      </w:r>
      <w:r>
        <w:rPr>
          <w:sz w:val="24"/>
          <w:szCs w:val="24"/>
        </w:rPr>
        <w:t xml:space="preserve">ork </w:t>
      </w:r>
      <w:r w:rsidR="00A13156">
        <w:rPr>
          <w:sz w:val="24"/>
          <w:szCs w:val="24"/>
        </w:rPr>
        <w:t>Regulations</w:t>
      </w:r>
      <w:r>
        <w:rPr>
          <w:sz w:val="24"/>
          <w:szCs w:val="24"/>
        </w:rPr>
        <w:t xml:space="preserve"> of 1999 identif</w:t>
      </w:r>
      <w:r w:rsidR="00A13156">
        <w:rPr>
          <w:sz w:val="24"/>
          <w:szCs w:val="24"/>
        </w:rPr>
        <w:t>y</w:t>
      </w:r>
      <w:r>
        <w:rPr>
          <w:sz w:val="24"/>
          <w:szCs w:val="24"/>
        </w:rPr>
        <w:t xml:space="preserve"> scenarios where training may be particularly important, such as someone new starting work for the company</w:t>
      </w:r>
      <w:r w:rsidR="001D52CF">
        <w:rPr>
          <w:sz w:val="24"/>
          <w:szCs w:val="24"/>
        </w:rPr>
        <w:t>,</w:t>
      </w:r>
      <w:r>
        <w:rPr>
          <w:sz w:val="24"/>
          <w:szCs w:val="24"/>
        </w:rPr>
        <w:t xml:space="preserve"> exposure to increased risk</w:t>
      </w:r>
      <w:r w:rsidR="001D52CF">
        <w:rPr>
          <w:sz w:val="24"/>
          <w:szCs w:val="24"/>
        </w:rPr>
        <w:t xml:space="preserve"> or where skills need </w:t>
      </w:r>
      <w:r w:rsidR="00A502A9">
        <w:rPr>
          <w:sz w:val="24"/>
          <w:szCs w:val="24"/>
        </w:rPr>
        <w:t>refreshing/updating</w:t>
      </w:r>
      <w:r>
        <w:rPr>
          <w:sz w:val="24"/>
          <w:szCs w:val="24"/>
        </w:rPr>
        <w:t xml:space="preserve">. </w:t>
      </w:r>
      <w:r w:rsidR="001118BC">
        <w:rPr>
          <w:sz w:val="24"/>
          <w:szCs w:val="24"/>
        </w:rPr>
        <w:t xml:space="preserve"> </w:t>
      </w:r>
      <w:bookmarkEnd w:id="1"/>
    </w:p>
    <w:p w14:paraId="4FA3E781" w14:textId="45F33E8A" w:rsidR="001118BC" w:rsidRDefault="001118BC" w:rsidP="001118BC">
      <w:pPr>
        <w:rPr>
          <w:sz w:val="24"/>
          <w:szCs w:val="24"/>
        </w:rPr>
      </w:pPr>
      <w:r w:rsidRPr="001118BC">
        <w:rPr>
          <w:sz w:val="24"/>
          <w:szCs w:val="24"/>
        </w:rPr>
        <w:t xml:space="preserve">The Safety Representatives and Safety Committees Regulations </w:t>
      </w:r>
      <w:r>
        <w:rPr>
          <w:sz w:val="24"/>
          <w:szCs w:val="24"/>
        </w:rPr>
        <w:t xml:space="preserve">of </w:t>
      </w:r>
      <w:r w:rsidRPr="001118BC">
        <w:rPr>
          <w:sz w:val="24"/>
          <w:szCs w:val="24"/>
        </w:rPr>
        <w:t>1977 and</w:t>
      </w:r>
      <w:r>
        <w:rPr>
          <w:sz w:val="24"/>
          <w:szCs w:val="24"/>
        </w:rPr>
        <w:t xml:space="preserve"> </w:t>
      </w:r>
      <w:r w:rsidRPr="001118BC">
        <w:rPr>
          <w:sz w:val="24"/>
          <w:szCs w:val="24"/>
        </w:rPr>
        <w:t xml:space="preserve">Health and Safety (Consultation with Employees) Regulations </w:t>
      </w:r>
      <w:r>
        <w:rPr>
          <w:sz w:val="24"/>
          <w:szCs w:val="24"/>
        </w:rPr>
        <w:t xml:space="preserve">of </w:t>
      </w:r>
      <w:r w:rsidRPr="001118BC">
        <w:rPr>
          <w:sz w:val="24"/>
          <w:szCs w:val="24"/>
        </w:rPr>
        <w:t>1996</w:t>
      </w:r>
      <w:r>
        <w:rPr>
          <w:sz w:val="24"/>
          <w:szCs w:val="24"/>
        </w:rPr>
        <w:t xml:space="preserve"> require employers to communicate with employees or their representatives regarding health and safety issues. An employee may be appointed as a health and safety consultant for their colleagues under these regulations, and this individual is eligible for paid leave in order to train in their duties. </w:t>
      </w:r>
      <w:r w:rsidR="00F63D72">
        <w:rPr>
          <w:sz w:val="24"/>
          <w:szCs w:val="24"/>
        </w:rPr>
        <w:t>This should maintain a safe and comfortable environment within the workplace for all individuals.</w:t>
      </w:r>
    </w:p>
    <w:p w14:paraId="7F452F18" w14:textId="4F115098" w:rsidR="001118BC" w:rsidRDefault="006A1D03" w:rsidP="001118BC">
      <w:pPr>
        <w:rPr>
          <w:sz w:val="24"/>
          <w:szCs w:val="24"/>
        </w:rPr>
      </w:pPr>
      <w:r>
        <w:rPr>
          <w:sz w:val="24"/>
          <w:szCs w:val="24"/>
        </w:rPr>
        <w:t>Other important legislation includes</w:t>
      </w:r>
      <w:r w:rsidR="001118BC">
        <w:rPr>
          <w:sz w:val="24"/>
          <w:szCs w:val="24"/>
        </w:rPr>
        <w:t xml:space="preserve"> the Health and Safety (Training for Employment) Regulations of 1990</w:t>
      </w:r>
      <w:r w:rsidR="0055296F">
        <w:rPr>
          <w:sz w:val="24"/>
          <w:szCs w:val="24"/>
        </w:rPr>
        <w:t xml:space="preserve"> which</w:t>
      </w:r>
      <w:r w:rsidR="001118BC">
        <w:rPr>
          <w:sz w:val="24"/>
          <w:szCs w:val="24"/>
        </w:rPr>
        <w:t xml:space="preserve"> ensure that </w:t>
      </w:r>
      <w:r w:rsidR="008E426A">
        <w:rPr>
          <w:sz w:val="24"/>
          <w:szCs w:val="24"/>
        </w:rPr>
        <w:t xml:space="preserve">new or inexperienced employees or </w:t>
      </w:r>
      <w:r w:rsidR="001118BC">
        <w:rPr>
          <w:sz w:val="24"/>
          <w:szCs w:val="24"/>
        </w:rPr>
        <w:t xml:space="preserve">students doing work experience within a company are </w:t>
      </w:r>
      <w:r w:rsidR="008E426A">
        <w:rPr>
          <w:sz w:val="24"/>
          <w:szCs w:val="24"/>
        </w:rPr>
        <w:t xml:space="preserve">adequately trained and </w:t>
      </w:r>
      <w:r w:rsidR="001118BC">
        <w:rPr>
          <w:sz w:val="24"/>
          <w:szCs w:val="24"/>
        </w:rPr>
        <w:t xml:space="preserve">covered by health and safety law. </w:t>
      </w:r>
      <w:r>
        <w:rPr>
          <w:sz w:val="24"/>
          <w:szCs w:val="24"/>
        </w:rPr>
        <w:t>This is to safeguard those learners and prevent any accidents that could likely occur as a result of these individuals being less experienced.</w:t>
      </w:r>
    </w:p>
    <w:p w14:paraId="4AF0F64E" w14:textId="3B4F2FA9" w:rsidR="001D52CF" w:rsidRDefault="00F63D72" w:rsidP="00F31645">
      <w:pPr>
        <w:rPr>
          <w:sz w:val="24"/>
          <w:szCs w:val="24"/>
        </w:rPr>
      </w:pPr>
      <w:r>
        <w:rPr>
          <w:sz w:val="24"/>
          <w:szCs w:val="24"/>
        </w:rPr>
        <w:t xml:space="preserve">There are several other pieces of legislation concerned with more specific health and safety requirements including asbestos training and first aid at work. </w:t>
      </w:r>
    </w:p>
    <w:p w14:paraId="26440491" w14:textId="07E5A7F2" w:rsidR="00F63D72" w:rsidRDefault="00F47E44" w:rsidP="00F31645">
      <w:pPr>
        <w:rPr>
          <w:sz w:val="24"/>
          <w:szCs w:val="24"/>
        </w:rPr>
      </w:pPr>
      <w:r>
        <w:rPr>
          <w:sz w:val="24"/>
          <w:szCs w:val="24"/>
        </w:rPr>
        <w:lastRenderedPageBreak/>
        <w:t xml:space="preserve">Different organisations implement and monitor their own health and safety policies in different </w:t>
      </w:r>
      <w:r w:rsidR="0055296F">
        <w:rPr>
          <w:sz w:val="24"/>
          <w:szCs w:val="24"/>
        </w:rPr>
        <w:t>ways</w:t>
      </w:r>
      <w:r w:rsidR="0065094E">
        <w:rPr>
          <w:sz w:val="24"/>
          <w:szCs w:val="24"/>
        </w:rPr>
        <w:t>,</w:t>
      </w:r>
      <w:r w:rsidR="0055296F">
        <w:rPr>
          <w:sz w:val="24"/>
          <w:szCs w:val="24"/>
        </w:rPr>
        <w:t xml:space="preserve"> depending on their strategies</w:t>
      </w:r>
      <w:r>
        <w:rPr>
          <w:sz w:val="24"/>
          <w:szCs w:val="24"/>
        </w:rPr>
        <w:t>. For example, NHS England aims for “excellence in health and safety” (NHS England, 2015) by “continually seeking to improve [their] health and safety management system” so that it complies with their value</w:t>
      </w:r>
      <w:r w:rsidR="00F126F0">
        <w:rPr>
          <w:sz w:val="24"/>
          <w:szCs w:val="24"/>
        </w:rPr>
        <w:t xml:space="preserve">s and the expectations of those who use the service. The NHS recognises the importance of the Health and Safety at Work etc Act 1974 and understands that this is not a choice but a legal requirement. The policy is designed to safeguard staff, contractors, visitors and the public as a whole. They claim to </w:t>
      </w:r>
      <w:r w:rsidR="00127DA5">
        <w:rPr>
          <w:sz w:val="24"/>
          <w:szCs w:val="24"/>
        </w:rPr>
        <w:t xml:space="preserve">be committed to supplying the financial and physical resources needed to ensure high standards </w:t>
      </w:r>
      <w:proofErr w:type="gramStart"/>
      <w:r w:rsidR="00127DA5">
        <w:rPr>
          <w:sz w:val="24"/>
          <w:szCs w:val="24"/>
        </w:rPr>
        <w:t>and also</w:t>
      </w:r>
      <w:proofErr w:type="gramEnd"/>
      <w:r w:rsidR="00127DA5">
        <w:rPr>
          <w:sz w:val="24"/>
          <w:szCs w:val="24"/>
        </w:rPr>
        <w:t xml:space="preserve"> </w:t>
      </w:r>
      <w:r w:rsidR="00F126F0">
        <w:rPr>
          <w:sz w:val="24"/>
          <w:szCs w:val="24"/>
        </w:rPr>
        <w:t>provide their staff with the high-quality information, training, instruction and supervision needed to work safely and competently. They regularly carry out risk assessments to identify potential hazards and improve existing control measures. NHS England’s policy is reviewed every two years or in the event of legislative or organisational change</w:t>
      </w:r>
      <w:r w:rsidR="00127DA5">
        <w:rPr>
          <w:sz w:val="24"/>
          <w:szCs w:val="24"/>
        </w:rPr>
        <w:t xml:space="preserve"> in order to stay up to date</w:t>
      </w:r>
      <w:r w:rsidR="00F126F0">
        <w:rPr>
          <w:sz w:val="24"/>
          <w:szCs w:val="24"/>
        </w:rPr>
        <w:t xml:space="preserve">. </w:t>
      </w:r>
    </w:p>
    <w:p w14:paraId="671AC8ED" w14:textId="02557C13" w:rsidR="00214881" w:rsidRPr="00041535" w:rsidRDefault="0055296F" w:rsidP="00041535">
      <w:pPr>
        <w:rPr>
          <w:sz w:val="24"/>
          <w:szCs w:val="24"/>
        </w:rPr>
      </w:pPr>
      <w:r>
        <w:rPr>
          <w:sz w:val="24"/>
          <w:szCs w:val="24"/>
        </w:rPr>
        <w:t xml:space="preserve">Although the health and safety policy of the NHS is extensive and is probably adhered to in most cases, we have recently seen some shortcomings due to the coronavirus pandemic. Countless </w:t>
      </w:r>
      <w:r w:rsidR="006A07A2">
        <w:rPr>
          <w:sz w:val="24"/>
          <w:szCs w:val="24"/>
        </w:rPr>
        <w:t>health</w:t>
      </w:r>
      <w:r>
        <w:rPr>
          <w:sz w:val="24"/>
          <w:szCs w:val="24"/>
        </w:rPr>
        <w:t xml:space="preserve"> workers have expressed concerns at the </w:t>
      </w:r>
      <w:r w:rsidR="00214881">
        <w:rPr>
          <w:sz w:val="24"/>
          <w:szCs w:val="24"/>
        </w:rPr>
        <w:t xml:space="preserve">lack of suitable training and the </w:t>
      </w:r>
      <w:r>
        <w:rPr>
          <w:sz w:val="24"/>
          <w:szCs w:val="24"/>
        </w:rPr>
        <w:t>shortage of personal protective equipment</w:t>
      </w:r>
      <w:r w:rsidR="006A07A2">
        <w:rPr>
          <w:sz w:val="24"/>
          <w:szCs w:val="24"/>
        </w:rPr>
        <w:t>, with</w:t>
      </w:r>
      <w:r w:rsidR="00214881">
        <w:rPr>
          <w:sz w:val="24"/>
          <w:szCs w:val="24"/>
        </w:rPr>
        <w:t xml:space="preserve"> the deaths of</w:t>
      </w:r>
      <w:r w:rsidR="006A07A2">
        <w:rPr>
          <w:sz w:val="24"/>
          <w:szCs w:val="24"/>
        </w:rPr>
        <w:t xml:space="preserve"> more than 82 NHS workers believed to be the result of these shortages</w:t>
      </w:r>
      <w:r w:rsidR="00487832">
        <w:rPr>
          <w:sz w:val="24"/>
          <w:szCs w:val="24"/>
        </w:rPr>
        <w:t xml:space="preserve"> (Booth, 2020)</w:t>
      </w:r>
      <w:r w:rsidR="006A07A2">
        <w:rPr>
          <w:sz w:val="24"/>
          <w:szCs w:val="24"/>
        </w:rPr>
        <w:t>.</w:t>
      </w:r>
      <w:r w:rsidR="00487832">
        <w:rPr>
          <w:sz w:val="24"/>
          <w:szCs w:val="24"/>
        </w:rPr>
        <w:t xml:space="preserve"> </w:t>
      </w:r>
      <w:r w:rsidR="00085C1F">
        <w:rPr>
          <w:sz w:val="24"/>
          <w:szCs w:val="24"/>
        </w:rPr>
        <w:t xml:space="preserve">This raises the question: Do large organisations adhere to Health and Safety Laws in practice or just in theory? </w:t>
      </w:r>
      <w:r w:rsidR="001B55E8" w:rsidRPr="00041535">
        <w:rPr>
          <w:sz w:val="24"/>
          <w:szCs w:val="24"/>
        </w:rPr>
        <w:t xml:space="preserve">Coronavirus is a special case </w:t>
      </w:r>
      <w:r w:rsidR="00041535">
        <w:rPr>
          <w:sz w:val="24"/>
          <w:szCs w:val="24"/>
        </w:rPr>
        <w:t>however</w:t>
      </w:r>
      <w:r w:rsidR="001B55E8" w:rsidRPr="00041535">
        <w:rPr>
          <w:sz w:val="24"/>
          <w:szCs w:val="24"/>
        </w:rPr>
        <w:t xml:space="preserve"> should </w:t>
      </w:r>
      <w:r w:rsidR="00041535">
        <w:rPr>
          <w:sz w:val="24"/>
          <w:szCs w:val="24"/>
        </w:rPr>
        <w:t>there have been</w:t>
      </w:r>
      <w:r w:rsidR="001B55E8" w:rsidRPr="00041535">
        <w:rPr>
          <w:sz w:val="24"/>
          <w:szCs w:val="24"/>
        </w:rPr>
        <w:t xml:space="preserve"> legislation </w:t>
      </w:r>
      <w:r w:rsidR="00041535">
        <w:rPr>
          <w:sz w:val="24"/>
          <w:szCs w:val="24"/>
        </w:rPr>
        <w:t>or an action plan in place in the event of a widespread pandemic?</w:t>
      </w:r>
    </w:p>
    <w:p w14:paraId="5C5806C5" w14:textId="77777777" w:rsidR="00F542BA" w:rsidRDefault="00F542BA" w:rsidP="00F31645">
      <w:pPr>
        <w:rPr>
          <w:b/>
          <w:bCs/>
          <w:sz w:val="24"/>
          <w:szCs w:val="24"/>
        </w:rPr>
      </w:pPr>
    </w:p>
    <w:p w14:paraId="17EEA98B" w14:textId="2BE6433C" w:rsidR="00127DA5" w:rsidRPr="00833710" w:rsidRDefault="00BF7952" w:rsidP="00833710">
      <w:pPr>
        <w:pStyle w:val="ListParagraph"/>
        <w:numPr>
          <w:ilvl w:val="1"/>
          <w:numId w:val="6"/>
        </w:numPr>
        <w:rPr>
          <w:b/>
          <w:bCs/>
          <w:sz w:val="24"/>
          <w:szCs w:val="24"/>
        </w:rPr>
      </w:pPr>
      <w:r w:rsidRPr="00833710">
        <w:rPr>
          <w:b/>
          <w:bCs/>
          <w:sz w:val="24"/>
          <w:szCs w:val="24"/>
        </w:rPr>
        <w:t>Work Equipment and Machinery</w:t>
      </w:r>
    </w:p>
    <w:p w14:paraId="1F36A31A" w14:textId="727AEEAF" w:rsidR="00FE17BE" w:rsidRDefault="00FE17BE" w:rsidP="00F31645">
      <w:pPr>
        <w:rPr>
          <w:sz w:val="24"/>
          <w:szCs w:val="24"/>
        </w:rPr>
      </w:pPr>
      <w:r>
        <w:rPr>
          <w:sz w:val="24"/>
          <w:szCs w:val="24"/>
        </w:rPr>
        <w:t xml:space="preserve">All employees using equipment at work must be adequately trained to prevent damage to the individual, surrounding environment or to the piece of equipment itself, which may be very expensive. </w:t>
      </w:r>
      <w:r w:rsidR="00512D2E">
        <w:rPr>
          <w:sz w:val="24"/>
          <w:szCs w:val="24"/>
        </w:rPr>
        <w:t>The use of some equipment may require thorough formal training</w:t>
      </w:r>
      <w:r w:rsidR="00B00800">
        <w:rPr>
          <w:sz w:val="24"/>
          <w:szCs w:val="24"/>
        </w:rPr>
        <w:t>.</w:t>
      </w:r>
      <w:r w:rsidR="00512D2E">
        <w:rPr>
          <w:sz w:val="24"/>
          <w:szCs w:val="24"/>
        </w:rPr>
        <w:t xml:space="preserve"> </w:t>
      </w:r>
      <w:r w:rsidR="00B00800">
        <w:rPr>
          <w:sz w:val="24"/>
          <w:szCs w:val="24"/>
        </w:rPr>
        <w:t>H</w:t>
      </w:r>
      <w:r w:rsidR="00512D2E">
        <w:rPr>
          <w:sz w:val="24"/>
          <w:szCs w:val="24"/>
        </w:rPr>
        <w:t>owever</w:t>
      </w:r>
      <w:r w:rsidR="00B00800">
        <w:rPr>
          <w:sz w:val="24"/>
          <w:szCs w:val="24"/>
        </w:rPr>
        <w:t>,</w:t>
      </w:r>
      <w:r w:rsidR="00512D2E">
        <w:rPr>
          <w:sz w:val="24"/>
          <w:szCs w:val="24"/>
        </w:rPr>
        <w:t xml:space="preserve"> for most equipment</w:t>
      </w:r>
      <w:r w:rsidR="00B00800">
        <w:rPr>
          <w:sz w:val="24"/>
          <w:szCs w:val="24"/>
        </w:rPr>
        <w:t>,</w:t>
      </w:r>
      <w:r w:rsidR="00512D2E">
        <w:rPr>
          <w:sz w:val="24"/>
          <w:szCs w:val="24"/>
        </w:rPr>
        <w:t xml:space="preserve"> adequate training can be delivered in-house using the manufacturer’s instructions and the background knowledge of experienced/skilled workers. Employees should be competent for the work they are expected to undertake, and training helps to develop this competence. Employers are expected to ensure that any employee using </w:t>
      </w:r>
      <w:r w:rsidR="00CE2EFF">
        <w:rPr>
          <w:sz w:val="24"/>
          <w:szCs w:val="24"/>
        </w:rPr>
        <w:t xml:space="preserve">work equipment have received the appropriate training, as well as training for managerial and supervisory </w:t>
      </w:r>
      <w:r w:rsidR="008F56E4">
        <w:rPr>
          <w:sz w:val="24"/>
          <w:szCs w:val="24"/>
        </w:rPr>
        <w:t xml:space="preserve">staff. </w:t>
      </w:r>
    </w:p>
    <w:p w14:paraId="2E0E8B2C" w14:textId="2308C105" w:rsidR="002F2199" w:rsidRDefault="008F56E4" w:rsidP="00F31645">
      <w:pPr>
        <w:rPr>
          <w:sz w:val="24"/>
          <w:szCs w:val="24"/>
        </w:rPr>
      </w:pPr>
      <w:bookmarkStart w:id="2" w:name="_Hlk40716031"/>
      <w:r>
        <w:rPr>
          <w:sz w:val="24"/>
          <w:szCs w:val="24"/>
        </w:rPr>
        <w:t>The Provision and Use of Work Equipment Regulations of 1998</w:t>
      </w:r>
      <w:bookmarkEnd w:id="2"/>
      <w:r>
        <w:rPr>
          <w:sz w:val="24"/>
          <w:szCs w:val="24"/>
        </w:rPr>
        <w:t xml:space="preserve">, </w:t>
      </w:r>
      <w:r w:rsidR="00B00800">
        <w:rPr>
          <w:sz w:val="24"/>
          <w:szCs w:val="24"/>
        </w:rPr>
        <w:t>otherwise</w:t>
      </w:r>
      <w:r>
        <w:rPr>
          <w:sz w:val="24"/>
          <w:szCs w:val="24"/>
        </w:rPr>
        <w:t xml:space="preserve"> known as PUWER, </w:t>
      </w:r>
      <w:bookmarkStart w:id="3" w:name="_Hlk40879497"/>
      <w:r w:rsidR="00F84477" w:rsidRPr="00F84477">
        <w:rPr>
          <w:sz w:val="24"/>
          <w:szCs w:val="24"/>
        </w:rPr>
        <w:t>ensure work equipment is suitable for its intended use, safe</w:t>
      </w:r>
      <w:r w:rsidR="00B00800">
        <w:rPr>
          <w:sz w:val="24"/>
          <w:szCs w:val="24"/>
        </w:rPr>
        <w:t xml:space="preserve">, </w:t>
      </w:r>
      <w:r w:rsidR="00F84477" w:rsidRPr="00F84477">
        <w:rPr>
          <w:sz w:val="24"/>
          <w:szCs w:val="24"/>
        </w:rPr>
        <w:t>inspected, and properly maintained. They also require those using the equipment to be properly trained.</w:t>
      </w:r>
      <w:r>
        <w:rPr>
          <w:sz w:val="24"/>
          <w:szCs w:val="24"/>
        </w:rPr>
        <w:t xml:space="preserve"> There are two situations specifically mentioned in the PUWER guidelines regarding chainsaw operators and driver training. The guidelines state that all workers using a chainsaw should have received appropriate training and obtained a certificate of competence or a national competence award. Moreover, employers should ensure that any self-propelled work equipment is only driven by workers who have received training in the safe driving of said equipment. Furthermore, </w:t>
      </w:r>
      <w:r w:rsidR="002F2199">
        <w:rPr>
          <w:sz w:val="24"/>
          <w:szCs w:val="24"/>
        </w:rPr>
        <w:t xml:space="preserve">regarding rider-operated lift trucks, an Approved Code of Practice </w:t>
      </w:r>
      <w:r w:rsidR="002F2199">
        <w:rPr>
          <w:sz w:val="24"/>
          <w:szCs w:val="24"/>
        </w:rPr>
        <w:lastRenderedPageBreak/>
        <w:t>(ACOP) specifies that employers should not allow anyone who has not completed basic training and testing to operate lift trucks. There is also further legislation relating to power presses and woodworking machinery.</w:t>
      </w:r>
      <w:bookmarkEnd w:id="3"/>
      <w:r w:rsidR="002F2199">
        <w:rPr>
          <w:sz w:val="24"/>
          <w:szCs w:val="24"/>
        </w:rPr>
        <w:t xml:space="preserve"> </w:t>
      </w:r>
    </w:p>
    <w:p w14:paraId="1A0C038E" w14:textId="580966C1" w:rsidR="002F2199" w:rsidRDefault="002F2199" w:rsidP="00F31645">
      <w:pPr>
        <w:rPr>
          <w:sz w:val="24"/>
          <w:szCs w:val="24"/>
        </w:rPr>
      </w:pPr>
      <w:r>
        <w:rPr>
          <w:sz w:val="24"/>
          <w:szCs w:val="24"/>
        </w:rPr>
        <w:t>Although the work equipment mentioned above is not commonly used in a lot of sectors in the UK, legislation is still important to promote training and familiarisation with this potentially very dangerous machinery. Failure to provide this training is not only against the law, but it may be fatal for employees working in an environment with elevated risk</w:t>
      </w:r>
      <w:r w:rsidR="006D591F">
        <w:rPr>
          <w:sz w:val="24"/>
          <w:szCs w:val="24"/>
        </w:rPr>
        <w:t xml:space="preserve">. </w:t>
      </w:r>
    </w:p>
    <w:p w14:paraId="7BB7E4F5" w14:textId="5F88C384" w:rsidR="00F84477" w:rsidRDefault="00F84477" w:rsidP="00F31645">
      <w:pPr>
        <w:rPr>
          <w:sz w:val="24"/>
          <w:szCs w:val="24"/>
        </w:rPr>
      </w:pPr>
      <w:r>
        <w:rPr>
          <w:sz w:val="24"/>
          <w:szCs w:val="24"/>
        </w:rPr>
        <w:t>In 2013, Eddie Stobart were found to be in breach of their statutory duties</w:t>
      </w:r>
      <w:r w:rsidR="001B55E8">
        <w:rPr>
          <w:sz w:val="24"/>
          <w:szCs w:val="24"/>
        </w:rPr>
        <w:t>,</w:t>
      </w:r>
      <w:r>
        <w:rPr>
          <w:sz w:val="24"/>
          <w:szCs w:val="24"/>
        </w:rPr>
        <w:t xml:space="preserve"> as an employee was injured at work due to a large pin attaching the container to the back of his lorry being “old and in a state of disrepair”</w:t>
      </w:r>
      <w:r w:rsidR="00B43B07">
        <w:rPr>
          <w:sz w:val="24"/>
          <w:szCs w:val="24"/>
        </w:rPr>
        <w:t xml:space="preserve"> (Thompsons Solicitors, 2013)</w:t>
      </w:r>
      <w:r>
        <w:rPr>
          <w:sz w:val="24"/>
          <w:szCs w:val="24"/>
        </w:rPr>
        <w:t>. The employee suffered severe injuries to his hand and was awarded over £3000 in compensation. This shows th</w:t>
      </w:r>
      <w:r w:rsidR="00B43B07">
        <w:rPr>
          <w:sz w:val="24"/>
          <w:szCs w:val="24"/>
        </w:rPr>
        <w:t xml:space="preserve">at companies may not necessarily abide by </w:t>
      </w:r>
      <w:r>
        <w:rPr>
          <w:sz w:val="24"/>
          <w:szCs w:val="24"/>
        </w:rPr>
        <w:t>regulations and carr</w:t>
      </w:r>
      <w:r w:rsidR="00B43B07">
        <w:rPr>
          <w:sz w:val="24"/>
          <w:szCs w:val="24"/>
        </w:rPr>
        <w:t>y</w:t>
      </w:r>
      <w:r>
        <w:rPr>
          <w:sz w:val="24"/>
          <w:szCs w:val="24"/>
        </w:rPr>
        <w:t xml:space="preserve"> out regular maintenance</w:t>
      </w:r>
      <w:r w:rsidR="00B43B07">
        <w:rPr>
          <w:sz w:val="24"/>
          <w:szCs w:val="24"/>
        </w:rPr>
        <w:t xml:space="preserve"> as they should.</w:t>
      </w:r>
      <w:r w:rsidR="001E7C8A">
        <w:rPr>
          <w:sz w:val="24"/>
          <w:szCs w:val="24"/>
        </w:rPr>
        <w:t xml:space="preserve"> Eddie Stobart’s failure to comply under the provision and use of work equipment regulations (1998) act is highlighter within their group health and safety policy statement. Eddies Stobart’s Health and Safety policy </w:t>
      </w:r>
      <w:r w:rsidR="00FD51B5">
        <w:rPr>
          <w:sz w:val="24"/>
          <w:szCs w:val="24"/>
        </w:rPr>
        <w:t xml:space="preserve">discusses their responsibilities under the Health and Safety at work act 1974 and goes on to provide the reasons in working under the act and gives specific information regarding the case of injury at work. The policy statement reads as </w:t>
      </w:r>
      <w:r w:rsidR="003B5C11">
        <w:rPr>
          <w:sz w:val="24"/>
          <w:szCs w:val="24"/>
        </w:rPr>
        <w:t>follows.</w:t>
      </w:r>
    </w:p>
    <w:p w14:paraId="6020DD1C" w14:textId="10D614CC" w:rsidR="00FD51B5" w:rsidRPr="00FD51B5" w:rsidRDefault="00FD51B5" w:rsidP="00FD51B5">
      <w:pPr>
        <w:rPr>
          <w:i/>
          <w:iCs/>
          <w:sz w:val="24"/>
          <w:szCs w:val="24"/>
        </w:rPr>
      </w:pPr>
      <w:r w:rsidRPr="00FD51B5">
        <w:rPr>
          <w:i/>
          <w:iCs/>
          <w:sz w:val="24"/>
          <w:szCs w:val="24"/>
        </w:rPr>
        <w:t xml:space="preserve">“Stobart Group are fully committed to ensuring that all employees be involved in matters of health and safety </w:t>
      </w:r>
      <w:proofErr w:type="gramStart"/>
      <w:r w:rsidRPr="00FD51B5">
        <w:rPr>
          <w:i/>
          <w:iCs/>
          <w:sz w:val="24"/>
          <w:szCs w:val="24"/>
        </w:rPr>
        <w:t>in</w:t>
      </w:r>
      <w:r>
        <w:rPr>
          <w:i/>
          <w:iCs/>
          <w:sz w:val="24"/>
          <w:szCs w:val="24"/>
        </w:rPr>
        <w:t xml:space="preserve"> </w:t>
      </w:r>
      <w:r w:rsidRPr="00FD51B5">
        <w:rPr>
          <w:i/>
          <w:iCs/>
          <w:sz w:val="24"/>
          <w:szCs w:val="24"/>
        </w:rPr>
        <w:t>order to</w:t>
      </w:r>
      <w:proofErr w:type="gramEnd"/>
      <w:r w:rsidRPr="00FD51B5">
        <w:rPr>
          <w:i/>
          <w:iCs/>
          <w:sz w:val="24"/>
          <w:szCs w:val="24"/>
        </w:rPr>
        <w:t>:</w:t>
      </w:r>
    </w:p>
    <w:p w14:paraId="67CF71A2" w14:textId="215A9220" w:rsidR="00FD51B5" w:rsidRPr="00FD51B5" w:rsidRDefault="00FD51B5" w:rsidP="00FD51B5">
      <w:pPr>
        <w:pStyle w:val="ListParagraph"/>
        <w:numPr>
          <w:ilvl w:val="0"/>
          <w:numId w:val="8"/>
        </w:numPr>
        <w:rPr>
          <w:i/>
          <w:iCs/>
          <w:sz w:val="24"/>
          <w:szCs w:val="24"/>
        </w:rPr>
      </w:pPr>
      <w:r w:rsidRPr="00FD51B5">
        <w:rPr>
          <w:i/>
          <w:iCs/>
          <w:sz w:val="24"/>
          <w:szCs w:val="24"/>
        </w:rPr>
        <w:t>Secure the Health, Safety and Welfare of persons at work, preventing injury and ill health</w:t>
      </w:r>
    </w:p>
    <w:p w14:paraId="37DA895A" w14:textId="0917AEFC" w:rsidR="00FD51B5" w:rsidRPr="00FD51B5" w:rsidRDefault="00FD51B5" w:rsidP="00FD51B5">
      <w:pPr>
        <w:pStyle w:val="ListParagraph"/>
        <w:numPr>
          <w:ilvl w:val="0"/>
          <w:numId w:val="8"/>
        </w:numPr>
        <w:rPr>
          <w:i/>
          <w:iCs/>
          <w:sz w:val="24"/>
          <w:szCs w:val="24"/>
        </w:rPr>
      </w:pPr>
      <w:r w:rsidRPr="00FD51B5">
        <w:rPr>
          <w:i/>
          <w:iCs/>
          <w:sz w:val="24"/>
          <w:szCs w:val="24"/>
        </w:rPr>
        <w:t xml:space="preserve">Protect others (including the </w:t>
      </w:r>
      <w:proofErr w:type="gramStart"/>
      <w:r w:rsidRPr="00FD51B5">
        <w:rPr>
          <w:i/>
          <w:iCs/>
          <w:sz w:val="24"/>
          <w:szCs w:val="24"/>
        </w:rPr>
        <w:t>general public</w:t>
      </w:r>
      <w:proofErr w:type="gramEnd"/>
      <w:r w:rsidRPr="00FD51B5">
        <w:rPr>
          <w:i/>
          <w:iCs/>
          <w:sz w:val="24"/>
          <w:szCs w:val="24"/>
        </w:rPr>
        <w:t>) who may be affected by the activities of Stobart Group against risks to health and safety</w:t>
      </w:r>
    </w:p>
    <w:p w14:paraId="6976E894" w14:textId="6CA0C020" w:rsidR="00FD51B5" w:rsidRPr="00FD51B5" w:rsidRDefault="00FD51B5" w:rsidP="00FD51B5">
      <w:pPr>
        <w:pStyle w:val="ListParagraph"/>
        <w:numPr>
          <w:ilvl w:val="0"/>
          <w:numId w:val="8"/>
        </w:numPr>
        <w:rPr>
          <w:i/>
          <w:iCs/>
          <w:sz w:val="24"/>
          <w:szCs w:val="24"/>
        </w:rPr>
      </w:pPr>
      <w:r w:rsidRPr="00FD51B5">
        <w:rPr>
          <w:i/>
          <w:iCs/>
          <w:sz w:val="24"/>
          <w:szCs w:val="24"/>
        </w:rPr>
        <w:t>Prevent the importation of unnecessary risk</w:t>
      </w:r>
    </w:p>
    <w:p w14:paraId="5F3A7D6B" w14:textId="44607C28" w:rsidR="00FE17BE" w:rsidRDefault="00FD51B5" w:rsidP="00F31645">
      <w:pPr>
        <w:pStyle w:val="ListParagraph"/>
        <w:numPr>
          <w:ilvl w:val="0"/>
          <w:numId w:val="8"/>
        </w:numPr>
        <w:rPr>
          <w:i/>
          <w:iCs/>
          <w:sz w:val="24"/>
          <w:szCs w:val="24"/>
        </w:rPr>
      </w:pPr>
      <w:r w:rsidRPr="00FD51B5">
        <w:rPr>
          <w:i/>
          <w:iCs/>
          <w:sz w:val="24"/>
          <w:szCs w:val="24"/>
        </w:rPr>
        <w:t>Seek continual improvement in OH&amp;S management and OH&amp;S performance”</w:t>
      </w:r>
    </w:p>
    <w:p w14:paraId="4487E6C5" w14:textId="1F019B34" w:rsidR="00FD51B5" w:rsidRDefault="00FD51B5" w:rsidP="00FD51B5">
      <w:pPr>
        <w:ind w:left="360"/>
        <w:rPr>
          <w:sz w:val="24"/>
          <w:szCs w:val="24"/>
        </w:rPr>
      </w:pPr>
      <w:r w:rsidRPr="00FD51B5">
        <w:rPr>
          <w:sz w:val="24"/>
          <w:szCs w:val="24"/>
        </w:rPr>
        <w:t>(2020)</w:t>
      </w:r>
    </w:p>
    <w:p w14:paraId="548CCF74" w14:textId="0391A198" w:rsidR="00FD51B5" w:rsidRDefault="00FD51B5" w:rsidP="003B5C11">
      <w:pPr>
        <w:rPr>
          <w:sz w:val="24"/>
          <w:szCs w:val="24"/>
        </w:rPr>
      </w:pPr>
      <w:r>
        <w:rPr>
          <w:sz w:val="24"/>
          <w:szCs w:val="24"/>
        </w:rPr>
        <w:t>This proves that in the case of Eddie Stobart, the company complies and put</w:t>
      </w:r>
      <w:r w:rsidR="003B5C11">
        <w:rPr>
          <w:sz w:val="24"/>
          <w:szCs w:val="24"/>
        </w:rPr>
        <w:t>s</w:t>
      </w:r>
      <w:r>
        <w:rPr>
          <w:sz w:val="24"/>
          <w:szCs w:val="24"/>
        </w:rPr>
        <w:t xml:space="preserve"> in place current legislation </w:t>
      </w:r>
      <w:r w:rsidR="003B5C11">
        <w:rPr>
          <w:sz w:val="24"/>
          <w:szCs w:val="24"/>
        </w:rPr>
        <w:t>regarding Health and Safety which coincides with the</w:t>
      </w:r>
      <w:r w:rsidR="003B5C11" w:rsidRPr="003B5C11">
        <w:rPr>
          <w:sz w:val="24"/>
          <w:szCs w:val="24"/>
        </w:rPr>
        <w:t xml:space="preserve"> Provision and Use of Work Equipment Regulations of 1998</w:t>
      </w:r>
      <w:r w:rsidR="003B5C11">
        <w:rPr>
          <w:sz w:val="24"/>
          <w:szCs w:val="24"/>
        </w:rPr>
        <w:t xml:space="preserve"> when training its employees in order to prevent injury and ensure safety of the workforce. However, in this case the aims of legislation </w:t>
      </w:r>
      <w:proofErr w:type="gramStart"/>
      <w:r w:rsidR="003B5C11">
        <w:rPr>
          <w:sz w:val="24"/>
          <w:szCs w:val="24"/>
        </w:rPr>
        <w:t>weren’t</w:t>
      </w:r>
      <w:proofErr w:type="gramEnd"/>
      <w:r w:rsidR="003B5C11">
        <w:rPr>
          <w:sz w:val="24"/>
          <w:szCs w:val="24"/>
        </w:rPr>
        <w:t xml:space="preserve"> met as the employee was injured and entitled to £3000 compensation due to the fact his lorry being, “old and in a state of disrepair”. This proves that companies appear to comply with current legislation in all aspects of the workplace however struggle to enforce them in every instance. </w:t>
      </w:r>
    </w:p>
    <w:p w14:paraId="18D09B12" w14:textId="0850EE04" w:rsidR="003B5C11" w:rsidRDefault="003B5C11" w:rsidP="003B5C11">
      <w:pPr>
        <w:rPr>
          <w:sz w:val="24"/>
          <w:szCs w:val="24"/>
        </w:rPr>
      </w:pPr>
    </w:p>
    <w:p w14:paraId="23C7B43F" w14:textId="3F5A8F7B" w:rsidR="00EE2A82" w:rsidRDefault="00EE2A82" w:rsidP="003B5C11">
      <w:pPr>
        <w:rPr>
          <w:sz w:val="24"/>
          <w:szCs w:val="24"/>
        </w:rPr>
      </w:pPr>
    </w:p>
    <w:p w14:paraId="103F3D2D" w14:textId="77777777" w:rsidR="00EE2A82" w:rsidRPr="003B5C11" w:rsidRDefault="00EE2A82" w:rsidP="003B5C11">
      <w:pPr>
        <w:rPr>
          <w:sz w:val="24"/>
          <w:szCs w:val="24"/>
        </w:rPr>
      </w:pPr>
    </w:p>
    <w:p w14:paraId="75EE4533" w14:textId="264DD86C" w:rsidR="00FE17BE" w:rsidRPr="00833710" w:rsidRDefault="00FE17BE" w:rsidP="00833710">
      <w:pPr>
        <w:pStyle w:val="ListParagraph"/>
        <w:numPr>
          <w:ilvl w:val="1"/>
          <w:numId w:val="6"/>
        </w:numPr>
        <w:rPr>
          <w:b/>
          <w:bCs/>
          <w:sz w:val="24"/>
          <w:szCs w:val="24"/>
        </w:rPr>
      </w:pPr>
      <w:r w:rsidRPr="00833710">
        <w:rPr>
          <w:b/>
          <w:bCs/>
          <w:sz w:val="24"/>
          <w:szCs w:val="24"/>
        </w:rPr>
        <w:lastRenderedPageBreak/>
        <w:t>Data Protection</w:t>
      </w:r>
    </w:p>
    <w:p w14:paraId="462774BD" w14:textId="59B0BF72" w:rsidR="00FE17BE" w:rsidRDefault="00E23801" w:rsidP="00F31645">
      <w:pPr>
        <w:rPr>
          <w:sz w:val="24"/>
          <w:szCs w:val="24"/>
        </w:rPr>
      </w:pPr>
      <w:r>
        <w:rPr>
          <w:sz w:val="24"/>
          <w:szCs w:val="24"/>
        </w:rPr>
        <w:t xml:space="preserve">Every UK business holds information about individuals whether they be employees, </w:t>
      </w:r>
      <w:proofErr w:type="gramStart"/>
      <w:r>
        <w:rPr>
          <w:sz w:val="24"/>
          <w:szCs w:val="24"/>
        </w:rPr>
        <w:t>customers</w:t>
      </w:r>
      <w:proofErr w:type="gramEnd"/>
      <w:r>
        <w:rPr>
          <w:sz w:val="24"/>
          <w:szCs w:val="24"/>
        </w:rPr>
        <w:t xml:space="preserve"> or contractors, and therefore data protection laws apply. Larger organisations may appoint data </w:t>
      </w:r>
      <w:r w:rsidR="00823A1D">
        <w:rPr>
          <w:sz w:val="24"/>
          <w:szCs w:val="24"/>
        </w:rPr>
        <w:t xml:space="preserve">protection officers to deal with this issue. </w:t>
      </w:r>
      <w:r w:rsidR="00C035A4">
        <w:rPr>
          <w:sz w:val="24"/>
          <w:szCs w:val="24"/>
        </w:rPr>
        <w:t xml:space="preserve">The </w:t>
      </w:r>
      <w:r w:rsidR="00823A1D">
        <w:rPr>
          <w:sz w:val="24"/>
          <w:szCs w:val="24"/>
        </w:rPr>
        <w:t>General Data Protection Regulation (GDPR) became effective in 2018</w:t>
      </w:r>
      <w:r w:rsidR="00C035A4">
        <w:rPr>
          <w:sz w:val="24"/>
          <w:szCs w:val="24"/>
        </w:rPr>
        <w:t xml:space="preserve"> and updates the Data Protection Act of 1998. </w:t>
      </w:r>
      <w:bookmarkStart w:id="4" w:name="_Hlk40879573"/>
      <w:r w:rsidR="00C035A4">
        <w:rPr>
          <w:sz w:val="24"/>
          <w:szCs w:val="24"/>
        </w:rPr>
        <w:t>This legislati</w:t>
      </w:r>
      <w:r w:rsidR="00276171">
        <w:rPr>
          <w:sz w:val="24"/>
          <w:szCs w:val="24"/>
        </w:rPr>
        <w:t xml:space="preserve">on aims to protect personal data and ensures it is used properly and legally. Employers are responsible for understanding and implementing </w:t>
      </w:r>
      <w:r w:rsidR="00C6690A">
        <w:rPr>
          <w:sz w:val="24"/>
          <w:szCs w:val="24"/>
        </w:rPr>
        <w:t xml:space="preserve">correct procedures as the penalties for non-compliance may be severe. Employees </w:t>
      </w:r>
      <w:r w:rsidR="001E7580">
        <w:rPr>
          <w:sz w:val="24"/>
          <w:szCs w:val="24"/>
        </w:rPr>
        <w:t xml:space="preserve">may </w:t>
      </w:r>
      <w:r w:rsidR="00C6690A">
        <w:rPr>
          <w:sz w:val="24"/>
          <w:szCs w:val="24"/>
        </w:rPr>
        <w:t>require training in storage and disposal of personal information according to GDPR to ensure that their organisation is fully compliant.</w:t>
      </w:r>
    </w:p>
    <w:bookmarkEnd w:id="4"/>
    <w:p w14:paraId="1966D822" w14:textId="16FAF98D" w:rsidR="00C6690A" w:rsidRDefault="00A85E86" w:rsidP="001E7580">
      <w:pPr>
        <w:rPr>
          <w:sz w:val="24"/>
          <w:szCs w:val="24"/>
        </w:rPr>
      </w:pPr>
      <w:r>
        <w:rPr>
          <w:sz w:val="24"/>
          <w:szCs w:val="24"/>
        </w:rPr>
        <w:t xml:space="preserve">For example, HSBC UK updated their privacy notice in February 2019 </w:t>
      </w:r>
      <w:r w:rsidR="003D1B23">
        <w:rPr>
          <w:sz w:val="24"/>
          <w:szCs w:val="24"/>
        </w:rPr>
        <w:t xml:space="preserve">following the release of GDPR </w:t>
      </w:r>
      <w:r w:rsidR="00FD0555">
        <w:rPr>
          <w:sz w:val="24"/>
          <w:szCs w:val="24"/>
        </w:rPr>
        <w:t>to “add clarity to how data is shared with social media platforms for marketing purposes”</w:t>
      </w:r>
      <w:r w:rsidR="00817380">
        <w:rPr>
          <w:sz w:val="24"/>
          <w:szCs w:val="24"/>
        </w:rPr>
        <w:t xml:space="preserve"> (HSBC UK 2019)</w:t>
      </w:r>
      <w:r w:rsidR="00FD0555">
        <w:rPr>
          <w:sz w:val="24"/>
          <w:szCs w:val="24"/>
        </w:rPr>
        <w:t xml:space="preserve">. HSBC claims to store only </w:t>
      </w:r>
      <w:r w:rsidR="00817380">
        <w:rPr>
          <w:sz w:val="24"/>
          <w:szCs w:val="24"/>
        </w:rPr>
        <w:t xml:space="preserve">certain information for lawful purposes such as confirming identities or addresses, advertising and to improve their products and services. They only collect information in line with any relevant regulations and the law. Their policy states that data may be shared with other HSBC group members, partners or third parties including insurers, brokers or fraud prevention agencies to name a few. </w:t>
      </w:r>
      <w:r w:rsidR="00524D38">
        <w:rPr>
          <w:sz w:val="24"/>
          <w:szCs w:val="24"/>
        </w:rPr>
        <w:t xml:space="preserve">Moreover, information may be shared with advertising partners or social media platforms for marketing purposes. </w:t>
      </w:r>
      <w:r w:rsidR="00817380">
        <w:rPr>
          <w:sz w:val="24"/>
          <w:szCs w:val="24"/>
        </w:rPr>
        <w:t>Customer’s information is kept for “as long as [they] have a relationship with HSBC”</w:t>
      </w:r>
      <w:r w:rsidR="00524D38">
        <w:rPr>
          <w:sz w:val="24"/>
          <w:szCs w:val="24"/>
        </w:rPr>
        <w:t xml:space="preserve"> and once the relationship ends, information may be kept where necessary for “legitimate purposes” including fighting fraud or to respond to queries/complaints. In line with GDPR, HSBC</w:t>
      </w:r>
      <w:r w:rsidR="001E7580">
        <w:rPr>
          <w:sz w:val="24"/>
          <w:szCs w:val="24"/>
        </w:rPr>
        <w:t xml:space="preserve"> UK</w:t>
      </w:r>
      <w:r w:rsidR="00524D38">
        <w:rPr>
          <w:sz w:val="24"/>
          <w:szCs w:val="24"/>
        </w:rPr>
        <w:t xml:space="preserve"> honour the rights of their customers and </w:t>
      </w:r>
      <w:r w:rsidR="001E7580">
        <w:rPr>
          <w:sz w:val="24"/>
          <w:szCs w:val="24"/>
        </w:rPr>
        <w:t>enable them</w:t>
      </w:r>
      <w:r w:rsidR="00524D38" w:rsidRPr="00524D38">
        <w:rPr>
          <w:sz w:val="24"/>
          <w:szCs w:val="24"/>
        </w:rPr>
        <w:t xml:space="preserve"> to see what </w:t>
      </w:r>
      <w:r w:rsidR="001E7580">
        <w:rPr>
          <w:sz w:val="24"/>
          <w:szCs w:val="24"/>
        </w:rPr>
        <w:t xml:space="preserve">information is stored and to regulate the processing, sharing or updating of said information. Consequently, many HSBC employees, whether they deal directly with customers or not, require suitable training to correctly implement this policy and to ensure that the company is compliant with data protection laws. </w:t>
      </w:r>
    </w:p>
    <w:p w14:paraId="35C253E4" w14:textId="514C51EA" w:rsidR="009574F3" w:rsidRDefault="00FD650A" w:rsidP="001E7580">
      <w:pPr>
        <w:rPr>
          <w:sz w:val="24"/>
          <w:szCs w:val="24"/>
        </w:rPr>
      </w:pPr>
      <w:r>
        <w:rPr>
          <w:sz w:val="24"/>
          <w:szCs w:val="24"/>
        </w:rPr>
        <w:t>However,</w:t>
      </w:r>
      <w:r w:rsidR="009574F3">
        <w:rPr>
          <w:sz w:val="24"/>
          <w:szCs w:val="24"/>
        </w:rPr>
        <w:t xml:space="preserve"> between October 4</w:t>
      </w:r>
      <w:r w:rsidR="009574F3" w:rsidRPr="009574F3">
        <w:rPr>
          <w:sz w:val="24"/>
          <w:szCs w:val="24"/>
          <w:vertAlign w:val="superscript"/>
        </w:rPr>
        <w:t>th</w:t>
      </w:r>
      <w:proofErr w:type="gramStart"/>
      <w:r w:rsidR="009574F3">
        <w:rPr>
          <w:sz w:val="24"/>
          <w:szCs w:val="24"/>
        </w:rPr>
        <w:t xml:space="preserve"> 2018</w:t>
      </w:r>
      <w:proofErr w:type="gramEnd"/>
      <w:r w:rsidR="009574F3">
        <w:rPr>
          <w:sz w:val="24"/>
          <w:szCs w:val="24"/>
        </w:rPr>
        <w:t xml:space="preserve"> and October 14</w:t>
      </w:r>
      <w:r w:rsidR="009574F3" w:rsidRPr="009574F3">
        <w:rPr>
          <w:sz w:val="24"/>
          <w:szCs w:val="24"/>
          <w:vertAlign w:val="superscript"/>
        </w:rPr>
        <w:t>th</w:t>
      </w:r>
      <w:r w:rsidR="009574F3">
        <w:rPr>
          <w:sz w:val="24"/>
          <w:szCs w:val="24"/>
        </w:rPr>
        <w:t xml:space="preserve"> 2018 HSBC suffered a data breach which led to unnamed hackers gaining access to customers account details like bank statements, transaction history and personnel information.</w:t>
      </w:r>
      <w:r>
        <w:rPr>
          <w:sz w:val="24"/>
          <w:szCs w:val="24"/>
        </w:rPr>
        <w:t xml:space="preserve"> HSBC stated,</w:t>
      </w:r>
    </w:p>
    <w:p w14:paraId="77EF5B37" w14:textId="56D92090" w:rsidR="00FD650A" w:rsidRDefault="00FD650A" w:rsidP="00FD650A">
      <w:pPr>
        <w:rPr>
          <w:i/>
          <w:iCs/>
          <w:sz w:val="24"/>
          <w:szCs w:val="24"/>
        </w:rPr>
      </w:pPr>
      <w:r w:rsidRPr="00FD650A">
        <w:rPr>
          <w:i/>
          <w:iCs/>
          <w:sz w:val="24"/>
          <w:szCs w:val="24"/>
        </w:rPr>
        <w:t>“The information that may have been accessed includes your full name, mailing address, phone number, email address, date of birth, account numbers, account types, account balances, transaction history, payee account information, and statement history where available. HSBC regrets this incident, and we take our responsibility for protecting our customers very seriously. We have notified those customers whose accounts may have experienced unauthorised access and are offering them one year of credit monitoring and identity theft protection service,"</w:t>
      </w:r>
      <w:r>
        <w:rPr>
          <w:i/>
          <w:iCs/>
          <w:sz w:val="24"/>
          <w:szCs w:val="24"/>
        </w:rPr>
        <w:t xml:space="preserve">. </w:t>
      </w:r>
      <w:r w:rsidRPr="00FD650A">
        <w:rPr>
          <w:sz w:val="24"/>
          <w:szCs w:val="24"/>
        </w:rPr>
        <w:t>(Personal &amp; banking info of HSBC customers stolen in major data breach, 2020)</w:t>
      </w:r>
    </w:p>
    <w:p w14:paraId="2DEAF9AE" w14:textId="77777777" w:rsidR="00EE2A82" w:rsidRDefault="00FD650A" w:rsidP="00FD650A">
      <w:pPr>
        <w:rPr>
          <w:sz w:val="24"/>
          <w:szCs w:val="24"/>
        </w:rPr>
      </w:pPr>
      <w:r>
        <w:rPr>
          <w:sz w:val="24"/>
          <w:szCs w:val="24"/>
        </w:rPr>
        <w:t xml:space="preserve">The fact customer information and personnel details were leaked means that HSBC were in clear violation </w:t>
      </w:r>
      <w:r w:rsidR="00094E09">
        <w:rPr>
          <w:sz w:val="24"/>
          <w:szCs w:val="24"/>
        </w:rPr>
        <w:t>of</w:t>
      </w:r>
      <w:r>
        <w:rPr>
          <w:sz w:val="24"/>
          <w:szCs w:val="24"/>
        </w:rPr>
        <w:t xml:space="preserve"> their data protection promise to their customers.</w:t>
      </w:r>
      <w:r w:rsidR="00094E09">
        <w:rPr>
          <w:sz w:val="24"/>
          <w:szCs w:val="24"/>
        </w:rPr>
        <w:t xml:space="preserve"> </w:t>
      </w:r>
      <w:r w:rsidR="00094E09" w:rsidRPr="00094E09">
        <w:rPr>
          <w:sz w:val="24"/>
          <w:szCs w:val="24"/>
        </w:rPr>
        <w:t>According to HSBC an error was made by a member of staff which led to the security breach</w:t>
      </w:r>
      <w:r w:rsidR="00094E09">
        <w:rPr>
          <w:sz w:val="24"/>
          <w:szCs w:val="24"/>
        </w:rPr>
        <w:t xml:space="preserve"> which calls to question if the member of staff was trained appropriately for the job. In HSBC’s ‘Privacy and </w:t>
      </w:r>
      <w:r w:rsidR="00094E09">
        <w:rPr>
          <w:sz w:val="24"/>
          <w:szCs w:val="24"/>
        </w:rPr>
        <w:lastRenderedPageBreak/>
        <w:t xml:space="preserve">Data Protection Statement’, they state how they intend to keep your information secure as a customer. The statement reads, </w:t>
      </w:r>
    </w:p>
    <w:p w14:paraId="3954D85F" w14:textId="477350AE" w:rsidR="00FD650A" w:rsidRPr="000219F6" w:rsidRDefault="00094E09" w:rsidP="00FD650A">
      <w:pPr>
        <w:rPr>
          <w:sz w:val="24"/>
          <w:szCs w:val="24"/>
        </w:rPr>
      </w:pPr>
      <w:r>
        <w:rPr>
          <w:sz w:val="24"/>
          <w:szCs w:val="24"/>
        </w:rPr>
        <w:t>“</w:t>
      </w:r>
      <w:r w:rsidRPr="00094E09">
        <w:rPr>
          <w:i/>
          <w:iCs/>
          <w:sz w:val="24"/>
          <w:szCs w:val="24"/>
        </w:rPr>
        <w:t>We use a range of measures to keep your information safe and secure which may include encryption and other forms of security. We require our staff and any third parties who carry out any work on our behalf to comply with appropriate compliance standards including obligations to protect any information and applying appropriate measures for the use and transfer of information.</w:t>
      </w:r>
      <w:r>
        <w:rPr>
          <w:i/>
          <w:iCs/>
          <w:sz w:val="24"/>
          <w:szCs w:val="24"/>
        </w:rPr>
        <w:t>”</w:t>
      </w:r>
      <w:r w:rsidR="000219F6">
        <w:rPr>
          <w:i/>
          <w:iCs/>
          <w:sz w:val="24"/>
          <w:szCs w:val="24"/>
        </w:rPr>
        <w:t xml:space="preserve"> </w:t>
      </w:r>
      <w:r w:rsidR="000219F6" w:rsidRPr="000219F6">
        <w:rPr>
          <w:i/>
          <w:iCs/>
          <w:sz w:val="24"/>
          <w:szCs w:val="24"/>
        </w:rPr>
        <w:t xml:space="preserve">(Privacy and Data Protection Statement | </w:t>
      </w:r>
      <w:proofErr w:type="spellStart"/>
      <w:r w:rsidR="000219F6" w:rsidRPr="000219F6">
        <w:rPr>
          <w:i/>
          <w:iCs/>
          <w:sz w:val="24"/>
          <w:szCs w:val="24"/>
        </w:rPr>
        <w:t>HSBCnet</w:t>
      </w:r>
      <w:proofErr w:type="spellEnd"/>
      <w:r w:rsidR="000219F6" w:rsidRPr="000219F6">
        <w:rPr>
          <w:i/>
          <w:iCs/>
          <w:sz w:val="24"/>
          <w:szCs w:val="24"/>
        </w:rPr>
        <w:t xml:space="preserve"> | HSBC, 2020)</w:t>
      </w:r>
    </w:p>
    <w:p w14:paraId="051E4E83" w14:textId="14C11446" w:rsidR="000219F6" w:rsidRDefault="000219F6" w:rsidP="00FD650A">
      <w:pPr>
        <w:rPr>
          <w:sz w:val="24"/>
          <w:szCs w:val="24"/>
        </w:rPr>
      </w:pPr>
      <w:r>
        <w:rPr>
          <w:sz w:val="24"/>
          <w:szCs w:val="24"/>
        </w:rPr>
        <w:t>This statement proves that the requirement for staff to be trained appropriately was promised to HSBC’s customers however in this case the member of staff in question made a mistake which led to customers private information being leaked. This could be down to human error at  the time and that the member of staff was sufficiently trained or it could be down to the fact HSBC fails to implement the proper training to its employees which calls to question if the legislation in place meets its aims. Since the incident, changes have been made to HSBC’s Data Protection security measures as cited.</w:t>
      </w:r>
    </w:p>
    <w:p w14:paraId="4E338683" w14:textId="6FBC3C96" w:rsidR="0053034B" w:rsidRDefault="0053034B" w:rsidP="00FD650A">
      <w:pPr>
        <w:rPr>
          <w:b/>
          <w:bCs/>
          <w:sz w:val="24"/>
          <w:szCs w:val="24"/>
        </w:rPr>
      </w:pPr>
      <w:r w:rsidRPr="0053034B">
        <w:rPr>
          <w:b/>
          <w:bCs/>
          <w:sz w:val="24"/>
          <w:szCs w:val="24"/>
        </w:rPr>
        <w:t>3.4   Fire Safety Training</w:t>
      </w:r>
    </w:p>
    <w:p w14:paraId="236D2ECB" w14:textId="24A0DE19" w:rsidR="0053034B" w:rsidRDefault="0053034B" w:rsidP="00FD650A">
      <w:pPr>
        <w:rPr>
          <w:sz w:val="24"/>
          <w:szCs w:val="24"/>
        </w:rPr>
      </w:pPr>
      <w:r>
        <w:rPr>
          <w:sz w:val="24"/>
          <w:szCs w:val="24"/>
        </w:rPr>
        <w:t xml:space="preserve">Fire safety training can be regarded as a sub-category of health and safety </w:t>
      </w:r>
      <w:proofErr w:type="gramStart"/>
      <w:r>
        <w:rPr>
          <w:sz w:val="24"/>
          <w:szCs w:val="24"/>
        </w:rPr>
        <w:t>training,</w:t>
      </w:r>
      <w:proofErr w:type="gramEnd"/>
      <w:r>
        <w:rPr>
          <w:sz w:val="24"/>
          <w:szCs w:val="24"/>
        </w:rPr>
        <w:t xml:space="preserve"> however this particular training is statutory in the UK under a different piece of legislation: the Regulatory Reform Order (fire) 2007. </w:t>
      </w:r>
      <w:bookmarkStart w:id="5" w:name="_Hlk40879615"/>
      <w:r>
        <w:rPr>
          <w:sz w:val="24"/>
          <w:szCs w:val="24"/>
        </w:rPr>
        <w:t xml:space="preserve">This order declares that an employer must ensure that their employees are supplied with adequate fire safety training when they are first employed and in the event of them being exposed to new or increased risk. This order further states that training must: include sufficient instruction on precautions to be taken for an employee to protect themselves and others working on the premises; be repeated as and when necessary; be adapted to take into account any new or altered risks; take place during working hours. </w:t>
      </w:r>
      <w:bookmarkEnd w:id="5"/>
      <w:r w:rsidR="00B94EBE" w:rsidRPr="00B94EBE">
        <w:rPr>
          <w:sz w:val="24"/>
          <w:szCs w:val="24"/>
        </w:rPr>
        <w:t>(Stone, 2020)</w:t>
      </w:r>
    </w:p>
    <w:p w14:paraId="289D652F" w14:textId="3B2EB364" w:rsidR="0053034B" w:rsidRDefault="0053034B" w:rsidP="00FD650A">
      <w:pPr>
        <w:rPr>
          <w:b/>
          <w:bCs/>
          <w:sz w:val="24"/>
          <w:szCs w:val="24"/>
        </w:rPr>
      </w:pPr>
      <w:r w:rsidRPr="0053034B">
        <w:rPr>
          <w:b/>
          <w:bCs/>
          <w:sz w:val="24"/>
          <w:szCs w:val="24"/>
        </w:rPr>
        <w:t xml:space="preserve">3.5   Training on Race Equality </w:t>
      </w:r>
    </w:p>
    <w:p w14:paraId="09A4D394" w14:textId="4C53DFDB" w:rsidR="0053034B" w:rsidRDefault="006342C4" w:rsidP="00FD650A">
      <w:pPr>
        <w:rPr>
          <w:sz w:val="24"/>
          <w:szCs w:val="24"/>
        </w:rPr>
      </w:pPr>
      <w:r>
        <w:rPr>
          <w:sz w:val="24"/>
          <w:szCs w:val="24"/>
        </w:rPr>
        <w:t>Public institutions</w:t>
      </w:r>
      <w:r w:rsidR="0053034B">
        <w:rPr>
          <w:sz w:val="24"/>
          <w:szCs w:val="24"/>
        </w:rPr>
        <w:t xml:space="preserve"> based in the UK</w:t>
      </w:r>
      <w:r>
        <w:rPr>
          <w:sz w:val="24"/>
          <w:szCs w:val="24"/>
        </w:rPr>
        <w:t>, such as universities and colleges,</w:t>
      </w:r>
      <w:r w:rsidR="0053034B">
        <w:rPr>
          <w:sz w:val="24"/>
          <w:szCs w:val="24"/>
        </w:rPr>
        <w:t xml:space="preserve"> have a duty to ensure that their staff appreciate their legal responsibilities </w:t>
      </w:r>
      <w:r>
        <w:rPr>
          <w:sz w:val="24"/>
          <w:szCs w:val="24"/>
        </w:rPr>
        <w:t xml:space="preserve">and correct practice in promoting equality and eradicating discrimination in the workplace. Under the Race Relations Amendment Act 2000, </w:t>
      </w:r>
      <w:bookmarkStart w:id="6" w:name="_Hlk40879681"/>
      <w:r>
        <w:rPr>
          <w:sz w:val="24"/>
          <w:szCs w:val="24"/>
        </w:rPr>
        <w:t xml:space="preserve">training is required on race equality. Further training may also be necessary regarding matters such as gender reassignment, religion, sexual </w:t>
      </w:r>
      <w:proofErr w:type="gramStart"/>
      <w:r>
        <w:rPr>
          <w:sz w:val="24"/>
          <w:szCs w:val="24"/>
        </w:rPr>
        <w:t>orientation</w:t>
      </w:r>
      <w:proofErr w:type="gramEnd"/>
      <w:r>
        <w:rPr>
          <w:sz w:val="24"/>
          <w:szCs w:val="24"/>
        </w:rPr>
        <w:t xml:space="preserve"> or pregnancy. </w:t>
      </w:r>
      <w:r w:rsidR="006E76CC" w:rsidRPr="006E76CC">
        <w:rPr>
          <w:sz w:val="24"/>
          <w:szCs w:val="24"/>
        </w:rPr>
        <w:t xml:space="preserve">(Events: </w:t>
      </w:r>
      <w:proofErr w:type="spellStart"/>
      <w:r w:rsidR="006E76CC" w:rsidRPr="006E76CC">
        <w:rPr>
          <w:sz w:val="24"/>
          <w:szCs w:val="24"/>
        </w:rPr>
        <w:t>UoB</w:t>
      </w:r>
      <w:proofErr w:type="spellEnd"/>
      <w:r w:rsidR="006E76CC" w:rsidRPr="006E76CC">
        <w:rPr>
          <w:sz w:val="24"/>
          <w:szCs w:val="24"/>
        </w:rPr>
        <w:t>: Introduction to Race Equality Training | Diversity and Inclusion (Staff) | University of Bristol, 2020)</w:t>
      </w:r>
    </w:p>
    <w:bookmarkEnd w:id="6"/>
    <w:p w14:paraId="0ABC547E" w14:textId="7602265C" w:rsidR="00DE3324" w:rsidRDefault="00DE3324" w:rsidP="00FD650A">
      <w:pPr>
        <w:rPr>
          <w:sz w:val="24"/>
          <w:szCs w:val="24"/>
        </w:rPr>
      </w:pPr>
    </w:p>
    <w:p w14:paraId="4B8695AB" w14:textId="05288E3A" w:rsidR="00DE3324" w:rsidRDefault="00DE3324" w:rsidP="00FD650A">
      <w:pPr>
        <w:rPr>
          <w:sz w:val="24"/>
          <w:szCs w:val="24"/>
        </w:rPr>
      </w:pPr>
    </w:p>
    <w:p w14:paraId="5D4ED007" w14:textId="0D17741D" w:rsidR="00DE3324" w:rsidRDefault="00DE3324" w:rsidP="00FD650A">
      <w:pPr>
        <w:rPr>
          <w:sz w:val="24"/>
          <w:szCs w:val="24"/>
        </w:rPr>
      </w:pPr>
    </w:p>
    <w:p w14:paraId="57CE2BD0" w14:textId="1B73BC02" w:rsidR="006108A7" w:rsidRDefault="006108A7" w:rsidP="00FD650A">
      <w:pPr>
        <w:rPr>
          <w:sz w:val="24"/>
          <w:szCs w:val="24"/>
        </w:rPr>
      </w:pPr>
    </w:p>
    <w:p w14:paraId="42004C5A" w14:textId="207DF84E" w:rsidR="006108A7" w:rsidRDefault="006108A7" w:rsidP="00FD650A">
      <w:pPr>
        <w:rPr>
          <w:sz w:val="24"/>
          <w:szCs w:val="24"/>
        </w:rPr>
      </w:pPr>
    </w:p>
    <w:p w14:paraId="1BAB997C" w14:textId="77777777" w:rsidR="006108A7" w:rsidRPr="0053034B" w:rsidRDefault="006108A7" w:rsidP="00FD650A">
      <w:pPr>
        <w:rPr>
          <w:sz w:val="24"/>
          <w:szCs w:val="24"/>
        </w:rPr>
      </w:pPr>
    </w:p>
    <w:p w14:paraId="4D89A48D" w14:textId="3574721C" w:rsidR="00FE17BE" w:rsidRPr="00833710" w:rsidRDefault="00FE17BE" w:rsidP="00833710">
      <w:pPr>
        <w:pStyle w:val="ListParagraph"/>
        <w:numPr>
          <w:ilvl w:val="0"/>
          <w:numId w:val="6"/>
        </w:numPr>
        <w:rPr>
          <w:b/>
          <w:bCs/>
          <w:sz w:val="24"/>
          <w:szCs w:val="24"/>
        </w:rPr>
      </w:pPr>
      <w:r w:rsidRPr="00833710">
        <w:rPr>
          <w:b/>
          <w:bCs/>
          <w:sz w:val="24"/>
          <w:szCs w:val="24"/>
        </w:rPr>
        <w:lastRenderedPageBreak/>
        <w:t>Conclusion</w:t>
      </w:r>
    </w:p>
    <w:p w14:paraId="44E595C7" w14:textId="600F8433" w:rsidR="00C55ADF" w:rsidRDefault="00F84477" w:rsidP="00734CFE">
      <w:pPr>
        <w:rPr>
          <w:sz w:val="24"/>
          <w:szCs w:val="24"/>
        </w:rPr>
      </w:pPr>
      <w:r>
        <w:rPr>
          <w:sz w:val="24"/>
          <w:szCs w:val="24"/>
        </w:rPr>
        <w:t>Ultimately, the process of training and development is extremely importa</w:t>
      </w:r>
      <w:r w:rsidR="00C526E9">
        <w:rPr>
          <w:sz w:val="24"/>
          <w:szCs w:val="24"/>
        </w:rPr>
        <w:t xml:space="preserve">nt not just for </w:t>
      </w:r>
      <w:proofErr w:type="gramStart"/>
      <w:r w:rsidR="00C526E9">
        <w:rPr>
          <w:sz w:val="24"/>
          <w:szCs w:val="24"/>
        </w:rPr>
        <w:t>organisations as a whole, but</w:t>
      </w:r>
      <w:proofErr w:type="gramEnd"/>
      <w:r w:rsidR="00C526E9">
        <w:rPr>
          <w:sz w:val="24"/>
          <w:szCs w:val="24"/>
        </w:rPr>
        <w:t xml:space="preserve"> for individual employees too. Companies that readily provide opportunities for training and career development have been shown to have a more content, loyal workforce resulting in greater productivity. </w:t>
      </w:r>
      <w:r w:rsidR="0080725E">
        <w:rPr>
          <w:sz w:val="24"/>
          <w:szCs w:val="24"/>
        </w:rPr>
        <w:t>There are many different types of training appropriate for different occupations</w:t>
      </w:r>
      <w:r w:rsidR="00C55ADF">
        <w:rPr>
          <w:sz w:val="24"/>
          <w:szCs w:val="24"/>
        </w:rPr>
        <w:t xml:space="preserve">, and many ways of delivering said training. The choice to undergo a training and development programme may be the choice of the individual employee for career development purposes, or it may be the choice of the organisation for organisational development purposes. Very often the type of training </w:t>
      </w:r>
      <w:r w:rsidR="007633BC">
        <w:rPr>
          <w:sz w:val="24"/>
          <w:szCs w:val="24"/>
        </w:rPr>
        <w:t>chosen,</w:t>
      </w:r>
      <w:r w:rsidR="00C55ADF">
        <w:rPr>
          <w:sz w:val="24"/>
          <w:szCs w:val="24"/>
        </w:rPr>
        <w:t xml:space="preserve"> and the individuals chosen to take part coincides with the goals and strategy of the organisation. </w:t>
      </w:r>
    </w:p>
    <w:p w14:paraId="06325256" w14:textId="24B5B14F" w:rsidR="00833710" w:rsidRDefault="00C526E9" w:rsidP="007633BC">
      <w:pPr>
        <w:rPr>
          <w:sz w:val="24"/>
          <w:szCs w:val="24"/>
        </w:rPr>
      </w:pPr>
      <w:r>
        <w:rPr>
          <w:sz w:val="24"/>
          <w:szCs w:val="24"/>
        </w:rPr>
        <w:t xml:space="preserve">Legislation regarding the training and development of employees in the UK </w:t>
      </w:r>
      <w:proofErr w:type="gramStart"/>
      <w:r w:rsidR="001B55E8">
        <w:rPr>
          <w:sz w:val="24"/>
          <w:szCs w:val="24"/>
        </w:rPr>
        <w:t xml:space="preserve">can be seen </w:t>
      </w:r>
      <w:r w:rsidR="007633BC">
        <w:rPr>
          <w:sz w:val="24"/>
          <w:szCs w:val="24"/>
        </w:rPr>
        <w:t>as</w:t>
      </w:r>
      <w:proofErr w:type="gramEnd"/>
      <w:r w:rsidR="007633BC">
        <w:rPr>
          <w:sz w:val="24"/>
          <w:szCs w:val="24"/>
        </w:rPr>
        <w:t xml:space="preserve"> successful</w:t>
      </w:r>
      <w:r>
        <w:rPr>
          <w:sz w:val="24"/>
          <w:szCs w:val="24"/>
        </w:rPr>
        <w:t xml:space="preserve"> in ensuring the welfare of workers and the performance of companies and businesses</w:t>
      </w:r>
      <w:r w:rsidR="001B55E8">
        <w:rPr>
          <w:sz w:val="24"/>
          <w:szCs w:val="24"/>
        </w:rPr>
        <w:t xml:space="preserve">. </w:t>
      </w:r>
      <w:r w:rsidR="00B43B07">
        <w:rPr>
          <w:sz w:val="24"/>
          <w:szCs w:val="24"/>
        </w:rPr>
        <w:t xml:space="preserve">However, organisations may implement policies so that they adhere to legislation in theory, but whether they adhere to it in practice is another </w:t>
      </w:r>
      <w:r w:rsidR="00DF0534">
        <w:rPr>
          <w:sz w:val="24"/>
          <w:szCs w:val="24"/>
        </w:rPr>
        <w:t>matter.</w:t>
      </w:r>
      <w:r w:rsidR="00F23945">
        <w:rPr>
          <w:sz w:val="24"/>
          <w:szCs w:val="24"/>
        </w:rPr>
        <w:t xml:space="preserve"> In the case of Eddie Stobart and HSBC, legislation was in place in theory however mistakes were made which calls to question if employees were appropriately trained and if </w:t>
      </w:r>
      <w:r w:rsidR="007633BC">
        <w:rPr>
          <w:sz w:val="24"/>
          <w:szCs w:val="24"/>
        </w:rPr>
        <w:t>workplace</w:t>
      </w:r>
      <w:r w:rsidR="00F23945">
        <w:rPr>
          <w:sz w:val="24"/>
          <w:szCs w:val="24"/>
        </w:rPr>
        <w:t xml:space="preserve"> equipment was suitable under the legislation in place. </w:t>
      </w:r>
      <w:r w:rsidR="007633BC">
        <w:rPr>
          <w:sz w:val="24"/>
          <w:szCs w:val="24"/>
        </w:rPr>
        <w:t>Nevertheless,</w:t>
      </w:r>
      <w:r w:rsidR="00F23945">
        <w:rPr>
          <w:sz w:val="24"/>
          <w:szCs w:val="24"/>
        </w:rPr>
        <w:t xml:space="preserve"> </w:t>
      </w:r>
      <w:r w:rsidR="00DE3324">
        <w:rPr>
          <w:sz w:val="24"/>
          <w:szCs w:val="24"/>
        </w:rPr>
        <w:t xml:space="preserve">the size in workforce of </w:t>
      </w:r>
      <w:r w:rsidR="00F23945">
        <w:rPr>
          <w:sz w:val="24"/>
          <w:szCs w:val="24"/>
        </w:rPr>
        <w:t>large companies</w:t>
      </w:r>
      <w:r w:rsidR="0007190B">
        <w:rPr>
          <w:sz w:val="24"/>
          <w:szCs w:val="24"/>
        </w:rPr>
        <w:t xml:space="preserve"> makes implementing legislation seamlessly extremely difficult </w:t>
      </w:r>
      <w:proofErr w:type="gramStart"/>
      <w:r w:rsidR="0007190B">
        <w:rPr>
          <w:sz w:val="24"/>
          <w:szCs w:val="24"/>
        </w:rPr>
        <w:t>an</w:t>
      </w:r>
      <w:proofErr w:type="gramEnd"/>
      <w:r w:rsidR="0007190B">
        <w:rPr>
          <w:sz w:val="24"/>
          <w:szCs w:val="24"/>
        </w:rPr>
        <w:t xml:space="preserve"> therefore errors are bound to be made in odd occasion making the companies not</w:t>
      </w:r>
      <w:r w:rsidR="007633BC">
        <w:rPr>
          <w:sz w:val="24"/>
          <w:szCs w:val="24"/>
        </w:rPr>
        <w:t>h</w:t>
      </w:r>
      <w:r w:rsidR="0007190B">
        <w:rPr>
          <w:sz w:val="24"/>
          <w:szCs w:val="24"/>
        </w:rPr>
        <w:t xml:space="preserve">ing more than human. In conclusion companies that implement employee development are more successful in adhering to current legislation surrounding certain aspects of the business world. </w:t>
      </w:r>
      <w:r w:rsidR="007633BC">
        <w:rPr>
          <w:sz w:val="24"/>
          <w:szCs w:val="24"/>
        </w:rPr>
        <w:t>However,</w:t>
      </w:r>
      <w:r w:rsidR="0007190B">
        <w:rPr>
          <w:sz w:val="24"/>
          <w:szCs w:val="24"/>
        </w:rPr>
        <w:t xml:space="preserve"> these companies will still make mistakes as that is what makes them human. The report proves that legislation put in place by companies are adhered to, to a certain extent but through the size of </w:t>
      </w:r>
      <w:r w:rsidR="007633BC">
        <w:rPr>
          <w:sz w:val="24"/>
          <w:szCs w:val="24"/>
        </w:rPr>
        <w:t>organisations</w:t>
      </w:r>
      <w:r w:rsidR="00EE2A82">
        <w:rPr>
          <w:sz w:val="24"/>
          <w:szCs w:val="24"/>
        </w:rPr>
        <w:t xml:space="preserve"> mistakes can be made down the line. Companies need to keep on top of employee development to ensure they continue to adhere to legislation in place.</w:t>
      </w:r>
    </w:p>
    <w:p w14:paraId="695FF1FF" w14:textId="20D3BCB9" w:rsidR="00DE3324" w:rsidRDefault="00DE3324" w:rsidP="007633BC">
      <w:pPr>
        <w:rPr>
          <w:sz w:val="24"/>
          <w:szCs w:val="24"/>
        </w:rPr>
      </w:pPr>
    </w:p>
    <w:p w14:paraId="75FBCD0F" w14:textId="57F6C011" w:rsidR="00DE3324" w:rsidRDefault="00DE3324" w:rsidP="007633BC">
      <w:pPr>
        <w:rPr>
          <w:sz w:val="24"/>
          <w:szCs w:val="24"/>
        </w:rPr>
      </w:pPr>
    </w:p>
    <w:p w14:paraId="303343B0" w14:textId="39B885EA" w:rsidR="00DE3324" w:rsidRDefault="00DE3324" w:rsidP="007633BC">
      <w:pPr>
        <w:rPr>
          <w:sz w:val="24"/>
          <w:szCs w:val="24"/>
        </w:rPr>
      </w:pPr>
    </w:p>
    <w:p w14:paraId="76F626B7" w14:textId="5C3829F9" w:rsidR="00DE3324" w:rsidRDefault="00DE3324" w:rsidP="007633BC">
      <w:pPr>
        <w:rPr>
          <w:sz w:val="24"/>
          <w:szCs w:val="24"/>
        </w:rPr>
      </w:pPr>
    </w:p>
    <w:p w14:paraId="71AF1A15" w14:textId="658895A8" w:rsidR="00DE3324" w:rsidRDefault="00DE3324" w:rsidP="007633BC">
      <w:pPr>
        <w:rPr>
          <w:sz w:val="24"/>
          <w:szCs w:val="24"/>
        </w:rPr>
      </w:pPr>
    </w:p>
    <w:p w14:paraId="43E23BF3" w14:textId="5922C506" w:rsidR="00DE3324" w:rsidRDefault="00DE3324" w:rsidP="007633BC">
      <w:pPr>
        <w:rPr>
          <w:sz w:val="24"/>
          <w:szCs w:val="24"/>
        </w:rPr>
      </w:pPr>
    </w:p>
    <w:p w14:paraId="6ED86F9E" w14:textId="19D58C7E" w:rsidR="00DE3324" w:rsidRDefault="00DE3324" w:rsidP="007633BC">
      <w:pPr>
        <w:rPr>
          <w:sz w:val="24"/>
          <w:szCs w:val="24"/>
        </w:rPr>
      </w:pPr>
    </w:p>
    <w:p w14:paraId="307B7419" w14:textId="0B21B103" w:rsidR="006E76CC" w:rsidRDefault="006E76CC" w:rsidP="007633BC">
      <w:pPr>
        <w:rPr>
          <w:sz w:val="24"/>
          <w:szCs w:val="24"/>
        </w:rPr>
      </w:pPr>
    </w:p>
    <w:p w14:paraId="26906FF9" w14:textId="0E24598F" w:rsidR="006E76CC" w:rsidRDefault="006E76CC" w:rsidP="007633BC">
      <w:pPr>
        <w:rPr>
          <w:sz w:val="24"/>
          <w:szCs w:val="24"/>
        </w:rPr>
      </w:pPr>
    </w:p>
    <w:p w14:paraId="238C7BF9" w14:textId="77777777" w:rsidR="006E76CC" w:rsidRPr="007633BC" w:rsidRDefault="006E76CC" w:rsidP="007633BC">
      <w:pPr>
        <w:rPr>
          <w:sz w:val="24"/>
          <w:szCs w:val="24"/>
        </w:rPr>
      </w:pPr>
    </w:p>
    <w:p w14:paraId="5DA0C7ED" w14:textId="7019BC52" w:rsidR="00734CFE" w:rsidRPr="00420B2B" w:rsidRDefault="00B01284" w:rsidP="00420B2B">
      <w:pPr>
        <w:pStyle w:val="ListParagraph"/>
        <w:numPr>
          <w:ilvl w:val="0"/>
          <w:numId w:val="6"/>
        </w:numPr>
        <w:tabs>
          <w:tab w:val="left" w:pos="5840"/>
        </w:tabs>
        <w:rPr>
          <w:b/>
          <w:bCs/>
          <w:sz w:val="24"/>
          <w:szCs w:val="24"/>
        </w:rPr>
      </w:pPr>
      <w:r w:rsidRPr="00420B2B">
        <w:rPr>
          <w:b/>
          <w:bCs/>
          <w:sz w:val="24"/>
          <w:szCs w:val="24"/>
        </w:rPr>
        <w:lastRenderedPageBreak/>
        <w:t>References</w:t>
      </w:r>
    </w:p>
    <w:p w14:paraId="2216BEB6" w14:textId="53C87FB5" w:rsidR="00727292" w:rsidRDefault="00D30EE8" w:rsidP="00B01284">
      <w:pPr>
        <w:tabs>
          <w:tab w:val="left" w:pos="5840"/>
        </w:tabs>
      </w:pPr>
      <w:proofErr w:type="spellStart"/>
      <w:r w:rsidRPr="00D30EE8">
        <w:t>Baska</w:t>
      </w:r>
      <w:proofErr w:type="spellEnd"/>
      <w:r w:rsidRPr="00D30EE8">
        <w:t>, M.</w:t>
      </w:r>
      <w:r w:rsidR="00727292">
        <w:t xml:space="preserve"> (</w:t>
      </w:r>
      <w:r w:rsidRPr="00D30EE8">
        <w:t>2018</w:t>
      </w:r>
      <w:r w:rsidR="00727292">
        <w:t>).</w:t>
      </w:r>
      <w:r w:rsidRPr="00D30EE8">
        <w:t xml:space="preserve"> Workers </w:t>
      </w:r>
      <w:r w:rsidR="00727292">
        <w:t>L</w:t>
      </w:r>
      <w:r w:rsidRPr="00D30EE8">
        <w:t xml:space="preserve">ess </w:t>
      </w:r>
      <w:r w:rsidR="00727292">
        <w:t>L</w:t>
      </w:r>
      <w:r w:rsidRPr="00D30EE8">
        <w:t xml:space="preserve">ikely </w:t>
      </w:r>
      <w:r w:rsidR="00727292">
        <w:t>t</w:t>
      </w:r>
      <w:r w:rsidRPr="00D30EE8">
        <w:t xml:space="preserve">o </w:t>
      </w:r>
      <w:r w:rsidR="00727292">
        <w:t>Q</w:t>
      </w:r>
      <w:r w:rsidRPr="00D30EE8">
        <w:t xml:space="preserve">uit </w:t>
      </w:r>
      <w:r w:rsidR="00727292">
        <w:t>i</w:t>
      </w:r>
      <w:r w:rsidRPr="00D30EE8">
        <w:t xml:space="preserve">f </w:t>
      </w:r>
      <w:r w:rsidR="00727292">
        <w:t>G</w:t>
      </w:r>
      <w:r w:rsidRPr="00D30EE8">
        <w:t xml:space="preserve">iven </w:t>
      </w:r>
      <w:r w:rsidR="00727292">
        <w:t>M</w:t>
      </w:r>
      <w:r w:rsidRPr="00D30EE8">
        <w:t xml:space="preserve">ore Training Opportunities, </w:t>
      </w:r>
      <w:r w:rsidR="00727292">
        <w:t>S</w:t>
      </w:r>
      <w:r w:rsidRPr="00D30EE8">
        <w:t xml:space="preserve">urvey </w:t>
      </w:r>
      <w:r w:rsidR="00727292">
        <w:t>F</w:t>
      </w:r>
      <w:r w:rsidRPr="00D30EE8">
        <w:t>inds</w:t>
      </w:r>
      <w:r w:rsidR="00085C1F">
        <w:t xml:space="preserve"> </w:t>
      </w:r>
      <w:r w:rsidRPr="00D30EE8">
        <w:t>[online]</w:t>
      </w:r>
      <w:r w:rsidR="00085C1F">
        <w:t>.</w:t>
      </w:r>
      <w:r w:rsidRPr="00D30EE8">
        <w:t xml:space="preserve"> </w:t>
      </w:r>
      <w:r w:rsidRPr="00727292">
        <w:rPr>
          <w:i/>
          <w:iCs/>
        </w:rPr>
        <w:t>People Management</w:t>
      </w:r>
      <w:r w:rsidRPr="00D30EE8">
        <w:t>. Available at:</w:t>
      </w:r>
      <w:r w:rsidR="00727292">
        <w:t xml:space="preserve"> </w:t>
      </w:r>
      <w:r w:rsidRPr="00727292">
        <w:rPr>
          <w:color w:val="4472C4" w:themeColor="accent1"/>
          <w:u w:val="single"/>
        </w:rPr>
        <w:t>https://www.peoplemanagement.co.uk/news/articles/workers-less-likely-quit-if-more-training-survey-finds</w:t>
      </w:r>
      <w:r w:rsidRPr="00727292">
        <w:rPr>
          <w:color w:val="4472C4" w:themeColor="accent1"/>
        </w:rPr>
        <w:t xml:space="preserve"> </w:t>
      </w:r>
      <w:r w:rsidRPr="00D30EE8">
        <w:t>[Accessed 20 April 2020].</w:t>
      </w:r>
    </w:p>
    <w:p w14:paraId="101AD854" w14:textId="24C81C01" w:rsidR="00085C1F" w:rsidRDefault="00085C1F" w:rsidP="00B01284">
      <w:pPr>
        <w:tabs>
          <w:tab w:val="left" w:pos="5840"/>
        </w:tabs>
      </w:pPr>
      <w:r w:rsidRPr="00085C1F">
        <w:t xml:space="preserve">Booth, R. </w:t>
      </w:r>
      <w:r>
        <w:t>(</w:t>
      </w:r>
      <w:r w:rsidRPr="00085C1F">
        <w:t>2020</w:t>
      </w:r>
      <w:r>
        <w:t>)</w:t>
      </w:r>
      <w:r w:rsidRPr="00085C1F">
        <w:t xml:space="preserve">. NHS Staff Coronavirus Inquests Told Not </w:t>
      </w:r>
      <w:r>
        <w:t>t</w:t>
      </w:r>
      <w:r w:rsidRPr="00085C1F">
        <w:t xml:space="preserve">o Look </w:t>
      </w:r>
      <w:r>
        <w:t>a</w:t>
      </w:r>
      <w:r w:rsidRPr="00085C1F">
        <w:t>t PPE Shortages [online]</w:t>
      </w:r>
      <w:r>
        <w:t>.</w:t>
      </w:r>
      <w:r w:rsidRPr="00085C1F">
        <w:t xml:space="preserve"> </w:t>
      </w:r>
      <w:r w:rsidRPr="00085C1F">
        <w:rPr>
          <w:i/>
          <w:iCs/>
        </w:rPr>
        <w:t>The Guardian</w:t>
      </w:r>
      <w:r w:rsidRPr="00085C1F">
        <w:t xml:space="preserve">. Available at: </w:t>
      </w:r>
      <w:r w:rsidRPr="00085C1F">
        <w:rPr>
          <w:color w:val="4472C4" w:themeColor="accent1"/>
          <w:u w:val="single"/>
        </w:rPr>
        <w:t xml:space="preserve">https://www.theguardian.com/society/2020/apr/29/inquests-nhs-staff-deaths-ppe-shortages </w:t>
      </w:r>
      <w:r w:rsidRPr="00085C1F">
        <w:t>[Accessed 2 May 2020].</w:t>
      </w:r>
    </w:p>
    <w:p w14:paraId="07206ED1" w14:textId="51BE04EF" w:rsidR="00B01284" w:rsidRDefault="00B01284" w:rsidP="00B01284">
      <w:pPr>
        <w:tabs>
          <w:tab w:val="left" w:pos="5840"/>
        </w:tabs>
      </w:pPr>
      <w:proofErr w:type="spellStart"/>
      <w:r w:rsidRPr="00B01284">
        <w:t>Gunnigle</w:t>
      </w:r>
      <w:proofErr w:type="spellEnd"/>
      <w:r w:rsidRPr="00B01284">
        <w:t xml:space="preserve">, P., </w:t>
      </w:r>
      <w:proofErr w:type="spellStart"/>
      <w:r w:rsidRPr="00B01284">
        <w:t>Heraty</w:t>
      </w:r>
      <w:proofErr w:type="spellEnd"/>
      <w:r w:rsidRPr="00B01284">
        <w:t xml:space="preserve">, N., and Morley, M. </w:t>
      </w:r>
      <w:r>
        <w:t xml:space="preserve">(1997). </w:t>
      </w:r>
      <w:r w:rsidRPr="00B01284">
        <w:t>Personnel and Human Resource Management: Theory and Practice in</w:t>
      </w:r>
      <w:r>
        <w:t xml:space="preserve"> </w:t>
      </w:r>
      <w:r w:rsidRPr="00B01284">
        <w:t>Ireland. Gill and Macmillan Limited</w:t>
      </w:r>
      <w:r>
        <w:t>.</w:t>
      </w:r>
    </w:p>
    <w:p w14:paraId="01D034D9" w14:textId="4DF31705" w:rsidR="00487832" w:rsidRDefault="00487832" w:rsidP="00B01284">
      <w:pPr>
        <w:tabs>
          <w:tab w:val="left" w:pos="5840"/>
        </w:tabs>
      </w:pPr>
      <w:r w:rsidRPr="00487832">
        <w:t>Hartley, N.</w:t>
      </w:r>
      <w:r>
        <w:t xml:space="preserve"> (</w:t>
      </w:r>
      <w:r w:rsidRPr="00487832">
        <w:t>2018</w:t>
      </w:r>
      <w:r>
        <w:t>)</w:t>
      </w:r>
      <w:r w:rsidRPr="00487832">
        <w:t>. UK Health &amp; Safety Stats Vs Other Countries [online]</w:t>
      </w:r>
      <w:r>
        <w:t>.</w:t>
      </w:r>
      <w:r w:rsidRPr="00487832">
        <w:t xml:space="preserve"> </w:t>
      </w:r>
      <w:proofErr w:type="spellStart"/>
      <w:r w:rsidRPr="00487832">
        <w:t>Banyard</w:t>
      </w:r>
      <w:proofErr w:type="spellEnd"/>
      <w:r w:rsidRPr="00487832">
        <w:t xml:space="preserve"> Solutions Ltd. Available at: </w:t>
      </w:r>
      <w:r w:rsidRPr="00487832">
        <w:rPr>
          <w:color w:val="4472C4" w:themeColor="accent1"/>
          <w:u w:val="single"/>
        </w:rPr>
        <w:t>https://www.banyardsolutions.co.uk/some-clarity-on-uk-health-safety-stats-vs-other-countries/</w:t>
      </w:r>
      <w:r w:rsidRPr="00487832">
        <w:rPr>
          <w:color w:val="4472C4" w:themeColor="accent1"/>
        </w:rPr>
        <w:t xml:space="preserve"> </w:t>
      </w:r>
      <w:r w:rsidRPr="00487832">
        <w:t>[Accessed 2 May 2020].</w:t>
      </w:r>
    </w:p>
    <w:p w14:paraId="61F27E78" w14:textId="420D1EFC" w:rsidR="00817380" w:rsidRDefault="00817380" w:rsidP="00B01284">
      <w:pPr>
        <w:tabs>
          <w:tab w:val="left" w:pos="5840"/>
        </w:tabs>
      </w:pPr>
      <w:r w:rsidRPr="00817380">
        <w:t xml:space="preserve">Hsbc.co.uk. </w:t>
      </w:r>
      <w:r>
        <w:t>(</w:t>
      </w:r>
      <w:r w:rsidRPr="00817380">
        <w:t>2019</w:t>
      </w:r>
      <w:r>
        <w:t>)</w:t>
      </w:r>
      <w:r w:rsidRPr="00817380">
        <w:t>. Privacy Notice Overview [online]</w:t>
      </w:r>
      <w:r>
        <w:t xml:space="preserve">. </w:t>
      </w:r>
      <w:r w:rsidRPr="00817380">
        <w:t xml:space="preserve">Available at: </w:t>
      </w:r>
      <w:hyperlink r:id="rId9" w:history="1">
        <w:r w:rsidR="00524D38" w:rsidRPr="009A3ECC">
          <w:rPr>
            <w:rStyle w:val="Hyperlink"/>
          </w:rPr>
          <w:t>https://www.hsbc.co.uk/content/dam/hsbc/gb/pdf/privacy-notice-overview-short-version.pdf</w:t>
        </w:r>
      </w:hyperlink>
      <w:r w:rsidR="00524D38">
        <w:t xml:space="preserve"> </w:t>
      </w:r>
      <w:r w:rsidRPr="00817380">
        <w:t xml:space="preserve"> [Accessed 21 April 2020].</w:t>
      </w:r>
    </w:p>
    <w:p w14:paraId="5D6331F1" w14:textId="67408D00" w:rsidR="00F27A8C" w:rsidRDefault="00A502A9" w:rsidP="00B01284">
      <w:pPr>
        <w:tabs>
          <w:tab w:val="left" w:pos="5840"/>
        </w:tabs>
      </w:pPr>
      <w:r w:rsidRPr="00A502A9">
        <w:t xml:space="preserve">Hse.gov.uk. </w:t>
      </w:r>
      <w:r>
        <w:t>(</w:t>
      </w:r>
      <w:r w:rsidRPr="00A502A9">
        <w:t>2012</w:t>
      </w:r>
      <w:r>
        <w:t>)</w:t>
      </w:r>
      <w:r w:rsidRPr="00A502A9">
        <w:t xml:space="preserve">. </w:t>
      </w:r>
      <w:r>
        <w:t xml:space="preserve">Health and Safety Training </w:t>
      </w:r>
      <w:r w:rsidRPr="00A502A9">
        <w:t>[online]</w:t>
      </w:r>
      <w:r>
        <w:t>.</w:t>
      </w:r>
      <w:r w:rsidRPr="00A502A9">
        <w:t xml:space="preserve"> Available at: </w:t>
      </w:r>
      <w:r w:rsidRPr="00F27A8C">
        <w:rPr>
          <w:color w:val="4472C4" w:themeColor="accent1"/>
          <w:u w:val="single"/>
        </w:rPr>
        <w:t>https://www.hse.gov.uk/pubns/indg345.pdf</w:t>
      </w:r>
      <w:r w:rsidRPr="00F27A8C">
        <w:rPr>
          <w:color w:val="4472C4" w:themeColor="accent1"/>
        </w:rPr>
        <w:t xml:space="preserve"> </w:t>
      </w:r>
      <w:r w:rsidRPr="00A502A9">
        <w:t>[Accessed 18 April 2020].</w:t>
      </w:r>
    </w:p>
    <w:p w14:paraId="326E1670" w14:textId="4358A2F6" w:rsidR="005A61E5" w:rsidRDefault="005A61E5" w:rsidP="00B01284">
      <w:pPr>
        <w:tabs>
          <w:tab w:val="left" w:pos="5840"/>
        </w:tabs>
      </w:pPr>
      <w:r w:rsidRPr="005A61E5">
        <w:t xml:space="preserve">England.nhs.uk. </w:t>
      </w:r>
      <w:r>
        <w:t>(</w:t>
      </w:r>
      <w:r w:rsidRPr="005A61E5">
        <w:t>2015</w:t>
      </w:r>
      <w:r>
        <w:t>)</w:t>
      </w:r>
      <w:r w:rsidRPr="005A61E5">
        <w:t xml:space="preserve">. Health </w:t>
      </w:r>
      <w:r>
        <w:t>a</w:t>
      </w:r>
      <w:r w:rsidRPr="005A61E5">
        <w:t>nd Safety Policy</w:t>
      </w:r>
      <w:r>
        <w:t xml:space="preserve"> </w:t>
      </w:r>
      <w:r w:rsidRPr="005A61E5">
        <w:t>[online]</w:t>
      </w:r>
      <w:r>
        <w:t xml:space="preserve">. </w:t>
      </w:r>
      <w:r w:rsidRPr="005A61E5">
        <w:t xml:space="preserve">Available at: </w:t>
      </w:r>
      <w:hyperlink r:id="rId10" w:history="1">
        <w:r w:rsidRPr="00295B21">
          <w:rPr>
            <w:rStyle w:val="Hyperlink"/>
          </w:rPr>
          <w:t>https://www.england.nhs.uk/wp-content/uploads/2017/04/pol-1002-health-safety-policy.pdf</w:t>
        </w:r>
      </w:hyperlink>
      <w:r>
        <w:t xml:space="preserve"> </w:t>
      </w:r>
      <w:r w:rsidRPr="005A61E5">
        <w:t>[Accessed 20 April 2020].</w:t>
      </w:r>
    </w:p>
    <w:p w14:paraId="48C9BDA1" w14:textId="7EF052B3" w:rsidR="00FB2873" w:rsidRDefault="00FB2873" w:rsidP="00B01284">
      <w:pPr>
        <w:tabs>
          <w:tab w:val="left" w:pos="5840"/>
        </w:tabs>
        <w:rPr>
          <w:i/>
          <w:iCs/>
        </w:rPr>
      </w:pPr>
      <w:r>
        <w:t xml:space="preserve">Pearson Education Ltd. (2019). </w:t>
      </w:r>
      <w:r w:rsidRPr="00FB2873">
        <w:rPr>
          <w:i/>
          <w:iCs/>
        </w:rPr>
        <w:t>Training and Development</w:t>
      </w:r>
      <w:r>
        <w:rPr>
          <w:i/>
          <w:iCs/>
        </w:rPr>
        <w:t>.</w:t>
      </w:r>
    </w:p>
    <w:p w14:paraId="64A18626" w14:textId="3B11361E" w:rsidR="00727292" w:rsidRDefault="00727292" w:rsidP="00B01284">
      <w:pPr>
        <w:tabs>
          <w:tab w:val="left" w:pos="5840"/>
        </w:tabs>
      </w:pPr>
      <w:r>
        <w:t>PM Editorial.</w:t>
      </w:r>
      <w:r w:rsidRPr="00727292">
        <w:t xml:space="preserve"> </w:t>
      </w:r>
      <w:r>
        <w:t>(</w:t>
      </w:r>
      <w:r w:rsidRPr="00727292">
        <w:t>2018</w:t>
      </w:r>
      <w:r>
        <w:t>)</w:t>
      </w:r>
      <w:r w:rsidRPr="00727292">
        <w:t xml:space="preserve">. Lack </w:t>
      </w:r>
      <w:r>
        <w:t>o</w:t>
      </w:r>
      <w:r w:rsidRPr="00727292">
        <w:t xml:space="preserve">f Training Prompts Two-Thirds </w:t>
      </w:r>
      <w:r>
        <w:t>o</w:t>
      </w:r>
      <w:r w:rsidRPr="00727292">
        <w:t xml:space="preserve">f Workers </w:t>
      </w:r>
      <w:r>
        <w:t>t</w:t>
      </w:r>
      <w:r w:rsidRPr="00727292">
        <w:t>o Quit</w:t>
      </w:r>
      <w:r>
        <w:t xml:space="preserve"> </w:t>
      </w:r>
      <w:r w:rsidRPr="00727292">
        <w:t>[online]</w:t>
      </w:r>
      <w:r>
        <w:t xml:space="preserve">. </w:t>
      </w:r>
      <w:r w:rsidRPr="00727292">
        <w:rPr>
          <w:i/>
          <w:iCs/>
        </w:rPr>
        <w:t xml:space="preserve">People </w:t>
      </w:r>
      <w:r w:rsidRPr="00085C1F">
        <w:rPr>
          <w:i/>
          <w:iCs/>
        </w:rPr>
        <w:t>Management</w:t>
      </w:r>
      <w:r>
        <w:t xml:space="preserve">. </w:t>
      </w:r>
      <w:r w:rsidRPr="00727292">
        <w:t xml:space="preserve">Available at: </w:t>
      </w:r>
      <w:hyperlink r:id="rId11" w:history="1">
        <w:r w:rsidRPr="00295B21">
          <w:rPr>
            <w:rStyle w:val="Hyperlink"/>
          </w:rPr>
          <w:t>https://www.peoplemanagement.co.uk/experts/research/lack-training-workers-quit</w:t>
        </w:r>
      </w:hyperlink>
      <w:r>
        <w:t xml:space="preserve"> </w:t>
      </w:r>
      <w:r w:rsidRPr="00727292">
        <w:t>[Accessed 20 April 2020].</w:t>
      </w:r>
    </w:p>
    <w:p w14:paraId="1E56013B" w14:textId="122B0479" w:rsidR="00B43B07" w:rsidRPr="00727292" w:rsidRDefault="00B43B07" w:rsidP="00B01284">
      <w:pPr>
        <w:tabs>
          <w:tab w:val="left" w:pos="5840"/>
        </w:tabs>
      </w:pPr>
      <w:r w:rsidRPr="00B43B07">
        <w:t>Thompsons</w:t>
      </w:r>
      <w:r>
        <w:t xml:space="preserve"> Solicitors</w:t>
      </w:r>
      <w:r w:rsidRPr="00B43B07">
        <w:t xml:space="preserve"> </w:t>
      </w:r>
      <w:r>
        <w:t>(</w:t>
      </w:r>
      <w:r w:rsidRPr="00B43B07">
        <w:t>2013</w:t>
      </w:r>
      <w:r>
        <w:t>)</w:t>
      </w:r>
      <w:r w:rsidRPr="00B43B07">
        <w:t xml:space="preserve">. Eddie Stobart Pays Out </w:t>
      </w:r>
      <w:r>
        <w:t>t</w:t>
      </w:r>
      <w:r w:rsidRPr="00B43B07">
        <w:t>o Injured Unite Member [online]</w:t>
      </w:r>
      <w:r>
        <w:t>.</w:t>
      </w:r>
      <w:r w:rsidRPr="00B43B07">
        <w:t xml:space="preserve"> Available at: </w:t>
      </w:r>
      <w:r w:rsidRPr="00B43B07">
        <w:rPr>
          <w:color w:val="4472C4" w:themeColor="accent1"/>
          <w:u w:val="single"/>
        </w:rPr>
        <w:t>https://www.thompsons-scotland.co.uk/news/22-accident-at-work/1437-eddie-stobart-pays-out-to-injured-unite-member</w:t>
      </w:r>
      <w:r w:rsidRPr="00B43B07">
        <w:rPr>
          <w:color w:val="4472C4" w:themeColor="accent1"/>
        </w:rPr>
        <w:t xml:space="preserve"> </w:t>
      </w:r>
      <w:r w:rsidRPr="00B43B07">
        <w:t>[Accessed 2 May 2020].</w:t>
      </w:r>
    </w:p>
    <w:p w14:paraId="0C2660C2" w14:textId="3AC87FE7" w:rsidR="00C45BB4" w:rsidRDefault="00C45BB4" w:rsidP="00C45BB4">
      <w:r w:rsidRPr="00C45BB4">
        <w:t xml:space="preserve">Unum.co.uk. </w:t>
      </w:r>
      <w:r>
        <w:t>(</w:t>
      </w:r>
      <w:r w:rsidRPr="00C45BB4">
        <w:t>2015</w:t>
      </w:r>
      <w:r>
        <w:t>)</w:t>
      </w:r>
      <w:r w:rsidRPr="00C45BB4">
        <w:t xml:space="preserve">. What </w:t>
      </w:r>
      <w:r>
        <w:t>d</w:t>
      </w:r>
      <w:r w:rsidRPr="00C45BB4">
        <w:t xml:space="preserve">oes Human Resources </w:t>
      </w:r>
      <w:r>
        <w:t>d</w:t>
      </w:r>
      <w:r w:rsidRPr="00C45BB4">
        <w:t xml:space="preserve">o </w:t>
      </w:r>
      <w:r>
        <w:t>a</w:t>
      </w:r>
      <w:r w:rsidRPr="00C45BB4">
        <w:t xml:space="preserve">nd </w:t>
      </w:r>
      <w:r>
        <w:t>w</w:t>
      </w:r>
      <w:r w:rsidRPr="00C45BB4">
        <w:t xml:space="preserve">hen </w:t>
      </w:r>
      <w:r>
        <w:t>d</w:t>
      </w:r>
      <w:r w:rsidRPr="00C45BB4">
        <w:t xml:space="preserve">o </w:t>
      </w:r>
      <w:r>
        <w:t>y</w:t>
      </w:r>
      <w:r w:rsidRPr="00C45BB4">
        <w:t xml:space="preserve">ou </w:t>
      </w:r>
      <w:r>
        <w:t>n</w:t>
      </w:r>
      <w:r w:rsidRPr="00C45BB4">
        <w:t xml:space="preserve">eed </w:t>
      </w:r>
      <w:r>
        <w:t>t</w:t>
      </w:r>
      <w:r w:rsidRPr="00C45BB4">
        <w:t>hem? [online]</w:t>
      </w:r>
      <w:r>
        <w:t xml:space="preserve">. </w:t>
      </w:r>
      <w:r w:rsidRPr="00C45BB4">
        <w:t xml:space="preserve">Available at: </w:t>
      </w:r>
      <w:r w:rsidRPr="00C45BB4">
        <w:rPr>
          <w:color w:val="0070C0"/>
          <w:u w:val="single"/>
        </w:rPr>
        <w:t>https://www.unum.co.uk/resources/what-does-human-resources-do</w:t>
      </w:r>
      <w:r w:rsidRPr="00C45BB4">
        <w:t xml:space="preserve"> [Accessed 15 April 2020].</w:t>
      </w:r>
    </w:p>
    <w:p w14:paraId="38DF94C3" w14:textId="62C31A70" w:rsidR="00F27A8C" w:rsidRDefault="00FD51B5" w:rsidP="00C45BB4">
      <w:r w:rsidRPr="00FD51B5">
        <w:t xml:space="preserve">Stobartgroup.co.uk. 2020. [online] Available at: </w:t>
      </w:r>
      <w:r w:rsidRPr="002A1258">
        <w:rPr>
          <w:color w:val="0070C0"/>
          <w:u w:val="single"/>
        </w:rPr>
        <w:t>&lt;https://www.stobartgroup.co.uk/wp-content/uploads/2018/10/Group-Health-and-Safety-Policy-Statement.pdf&gt;</w:t>
      </w:r>
      <w:r w:rsidRPr="002A1258">
        <w:rPr>
          <w:color w:val="0070C0"/>
        </w:rPr>
        <w:t xml:space="preserve"> </w:t>
      </w:r>
      <w:r w:rsidRPr="00FD51B5">
        <w:t>[Accessed 18 May 2020].</w:t>
      </w:r>
    </w:p>
    <w:p w14:paraId="71DA2AA1" w14:textId="24EFDB4E" w:rsidR="00FD650A" w:rsidRDefault="00FD650A" w:rsidP="00C45BB4">
      <w:proofErr w:type="spellStart"/>
      <w:r w:rsidRPr="00FD650A">
        <w:t>teiss</w:t>
      </w:r>
      <w:proofErr w:type="spellEnd"/>
      <w:r w:rsidRPr="00FD650A">
        <w:t xml:space="preserve">. 2020. Personal &amp; Banking Info </w:t>
      </w:r>
      <w:proofErr w:type="gramStart"/>
      <w:r w:rsidRPr="00FD650A">
        <w:t>Of</w:t>
      </w:r>
      <w:proofErr w:type="gramEnd"/>
      <w:r w:rsidRPr="00FD650A">
        <w:t xml:space="preserve"> HSBC Customers Stolen In Major Data Breach. [online] Available at: </w:t>
      </w:r>
      <w:r w:rsidRPr="002A1258">
        <w:rPr>
          <w:color w:val="0070C0"/>
          <w:u w:val="single"/>
        </w:rPr>
        <w:t>&lt;https://www.teiss.co.uk/hsbc-data-breach-customers-affected/&gt;</w:t>
      </w:r>
      <w:r w:rsidRPr="00FD650A">
        <w:t xml:space="preserve"> [Accessed 19 May 2020].</w:t>
      </w:r>
    </w:p>
    <w:p w14:paraId="20BD0B04" w14:textId="4A7519FB" w:rsidR="000219F6" w:rsidRDefault="000219F6" w:rsidP="00C45BB4">
      <w:r w:rsidRPr="000219F6">
        <w:t xml:space="preserve">Hsbcnet.com. 2020. Privacy </w:t>
      </w:r>
      <w:proofErr w:type="gramStart"/>
      <w:r w:rsidRPr="000219F6">
        <w:t>And</w:t>
      </w:r>
      <w:proofErr w:type="gramEnd"/>
      <w:r w:rsidRPr="000219F6">
        <w:t xml:space="preserve"> Data Protection Statement | </w:t>
      </w:r>
      <w:proofErr w:type="spellStart"/>
      <w:r w:rsidRPr="000219F6">
        <w:t>Hsbcnet</w:t>
      </w:r>
      <w:proofErr w:type="spellEnd"/>
      <w:r w:rsidRPr="000219F6">
        <w:t xml:space="preserve"> | HSBC. [online] Available at: </w:t>
      </w:r>
      <w:r w:rsidRPr="002A1258">
        <w:rPr>
          <w:color w:val="0070C0"/>
          <w:u w:val="single"/>
        </w:rPr>
        <w:t>&lt;https://www.hsbcnet.com/gbm/global-utilities/privacy-data-protection&gt;</w:t>
      </w:r>
      <w:r w:rsidRPr="000219F6">
        <w:t xml:space="preserve"> [Accessed 19 May 2020].</w:t>
      </w:r>
    </w:p>
    <w:p w14:paraId="0972952B" w14:textId="48BFA123" w:rsidR="00B94EBE" w:rsidRDefault="006E76CC" w:rsidP="00C45BB4">
      <w:r w:rsidRPr="006E76CC">
        <w:lastRenderedPageBreak/>
        <w:t xml:space="preserve">Stone, J., 2020. Why </w:t>
      </w:r>
      <w:proofErr w:type="gramStart"/>
      <w:r w:rsidRPr="006E76CC">
        <w:t>Join?.</w:t>
      </w:r>
      <w:proofErr w:type="gramEnd"/>
      <w:r w:rsidRPr="006E76CC">
        <w:t xml:space="preserve"> [online] Thefpa.co.uk. Available at: </w:t>
      </w:r>
      <w:r w:rsidRPr="006E76CC">
        <w:rPr>
          <w:color w:val="0070C0"/>
          <w:u w:val="single"/>
        </w:rPr>
        <w:t>&lt;https://www.thefpa.co.uk/membership/why-join/?ppc_keyword=fire%20safety%20training&amp;gclid=CjwKCAjwqpP2BRBTEiwAfpiD-6-DUWXIgVJktcqCYKfLftb-TBlpuRXKTRRrSNuo91SDBBsGs-qwIBoCqcYQAvD_BwE&gt;</w:t>
      </w:r>
      <w:r w:rsidRPr="006E76CC">
        <w:rPr>
          <w:color w:val="0070C0"/>
        </w:rPr>
        <w:t xml:space="preserve"> </w:t>
      </w:r>
      <w:r w:rsidRPr="006E76CC">
        <w:t>[Accessed 20 May 2020].</w:t>
      </w:r>
    </w:p>
    <w:p w14:paraId="7A95879D" w14:textId="7C1DAF28" w:rsidR="006E76CC" w:rsidRDefault="006E76CC" w:rsidP="00C45BB4">
      <w:r w:rsidRPr="006E76CC">
        <w:t xml:space="preserve">Bristol.ac.uk. 2020. Events: </w:t>
      </w:r>
      <w:proofErr w:type="spellStart"/>
      <w:r w:rsidRPr="006E76CC">
        <w:t>Uob</w:t>
      </w:r>
      <w:proofErr w:type="spellEnd"/>
      <w:r w:rsidRPr="006E76CC">
        <w:t xml:space="preserve">: Introduction </w:t>
      </w:r>
      <w:proofErr w:type="gramStart"/>
      <w:r w:rsidRPr="006E76CC">
        <w:t>To</w:t>
      </w:r>
      <w:proofErr w:type="gramEnd"/>
      <w:r w:rsidRPr="006E76CC">
        <w:t xml:space="preserve"> Race Equality Training | Diversity And Inclusion (Staff) | University Of Bristol. [online] Available at: </w:t>
      </w:r>
      <w:r w:rsidRPr="006E76CC">
        <w:rPr>
          <w:color w:val="0070C0"/>
        </w:rPr>
        <w:t xml:space="preserve">&lt;https://www.bristol.ac.uk/inclusion/training-and-events/inclusion-matters-events/uob-introduction-to-race-equality-training.html&gt; </w:t>
      </w:r>
      <w:r w:rsidRPr="006E76CC">
        <w:t>[Accessed 20 May 2020].</w:t>
      </w:r>
    </w:p>
    <w:p w14:paraId="6246E439" w14:textId="77777777" w:rsidR="006E76CC" w:rsidRPr="00C45BB4" w:rsidRDefault="006E76CC" w:rsidP="00C45BB4"/>
    <w:sectPr w:rsidR="006E76CC" w:rsidRPr="00C45BB4">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19B1DF" w14:textId="77777777" w:rsidR="00992B54" w:rsidRDefault="00992B54" w:rsidP="003C5F9B">
      <w:pPr>
        <w:spacing w:after="0" w:line="240" w:lineRule="auto"/>
      </w:pPr>
      <w:r>
        <w:separator/>
      </w:r>
    </w:p>
  </w:endnote>
  <w:endnote w:type="continuationSeparator" w:id="0">
    <w:p w14:paraId="45F982E6" w14:textId="77777777" w:rsidR="00992B54" w:rsidRDefault="00992B54" w:rsidP="003C5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2783524"/>
      <w:docPartObj>
        <w:docPartGallery w:val="Page Numbers (Bottom of Page)"/>
        <w:docPartUnique/>
      </w:docPartObj>
    </w:sdtPr>
    <w:sdtEndPr>
      <w:rPr>
        <w:noProof/>
      </w:rPr>
    </w:sdtEndPr>
    <w:sdtContent>
      <w:p w14:paraId="0C2A7AE2" w14:textId="526A28AC" w:rsidR="00605E0F" w:rsidRDefault="00605E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48BD77" w14:textId="77777777" w:rsidR="00605E0F" w:rsidRDefault="00605E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760304" w14:textId="77777777" w:rsidR="00992B54" w:rsidRDefault="00992B54" w:rsidP="003C5F9B">
      <w:pPr>
        <w:spacing w:after="0" w:line="240" w:lineRule="auto"/>
      </w:pPr>
      <w:r>
        <w:separator/>
      </w:r>
    </w:p>
  </w:footnote>
  <w:footnote w:type="continuationSeparator" w:id="0">
    <w:p w14:paraId="784D957F" w14:textId="77777777" w:rsidR="00992B54" w:rsidRDefault="00992B54" w:rsidP="003C5F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AAB86C" w14:textId="79CD140C" w:rsidR="00605E0F" w:rsidRDefault="00605E0F">
    <w:pPr>
      <w:pStyle w:val="Header"/>
    </w:pPr>
    <w:r>
      <w:t>HRM                                                                                                                                                     Rhys Roberts</w:t>
    </w:r>
  </w:p>
  <w:p w14:paraId="73959E35" w14:textId="572EF2C3" w:rsidR="00605E0F" w:rsidRDefault="00605E0F">
    <w:pPr>
      <w:pStyle w:val="Header"/>
    </w:pPr>
    <w:r>
      <w:t xml:space="preserve">                                                                                                                                                                     P150581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8F30DC"/>
    <w:multiLevelType w:val="hybridMultilevel"/>
    <w:tmpl w:val="3B1C09C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3286EA3"/>
    <w:multiLevelType w:val="multilevel"/>
    <w:tmpl w:val="FEE2E8A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B354CAF"/>
    <w:multiLevelType w:val="hybridMultilevel"/>
    <w:tmpl w:val="3050B2D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C4C2925"/>
    <w:multiLevelType w:val="hybridMultilevel"/>
    <w:tmpl w:val="C3A8BE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1C534C"/>
    <w:multiLevelType w:val="hybridMultilevel"/>
    <w:tmpl w:val="A642D65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474563ED"/>
    <w:multiLevelType w:val="hybridMultilevel"/>
    <w:tmpl w:val="E3362E6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6612074B"/>
    <w:multiLevelType w:val="hybridMultilevel"/>
    <w:tmpl w:val="446EA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F64D56"/>
    <w:multiLevelType w:val="hybridMultilevel"/>
    <w:tmpl w:val="A694F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4"/>
  </w:num>
  <w:num w:numId="5">
    <w:abstractNumId w:val="5"/>
  </w:num>
  <w:num w:numId="6">
    <w:abstractNumId w:val="1"/>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25E"/>
    <w:rsid w:val="000009C4"/>
    <w:rsid w:val="000219F6"/>
    <w:rsid w:val="00041535"/>
    <w:rsid w:val="0007190B"/>
    <w:rsid w:val="00085C1F"/>
    <w:rsid w:val="0008664E"/>
    <w:rsid w:val="00094E09"/>
    <w:rsid w:val="001118BC"/>
    <w:rsid w:val="00127DA5"/>
    <w:rsid w:val="00181BE2"/>
    <w:rsid w:val="001A1AE7"/>
    <w:rsid w:val="001B55E8"/>
    <w:rsid w:val="001D52CF"/>
    <w:rsid w:val="001E7580"/>
    <w:rsid w:val="001E7C8A"/>
    <w:rsid w:val="00214881"/>
    <w:rsid w:val="00276171"/>
    <w:rsid w:val="002A1258"/>
    <w:rsid w:val="002A6E2F"/>
    <w:rsid w:val="002F1438"/>
    <w:rsid w:val="002F2199"/>
    <w:rsid w:val="00342F00"/>
    <w:rsid w:val="003B5C11"/>
    <w:rsid w:val="003C5F9B"/>
    <w:rsid w:val="003D1B23"/>
    <w:rsid w:val="003F0892"/>
    <w:rsid w:val="00420B2B"/>
    <w:rsid w:val="00452831"/>
    <w:rsid w:val="004779E6"/>
    <w:rsid w:val="00487832"/>
    <w:rsid w:val="004A1BAE"/>
    <w:rsid w:val="004C2BEE"/>
    <w:rsid w:val="004E3B36"/>
    <w:rsid w:val="0050115E"/>
    <w:rsid w:val="00512D2E"/>
    <w:rsid w:val="00524D38"/>
    <w:rsid w:val="0053034B"/>
    <w:rsid w:val="0055296F"/>
    <w:rsid w:val="0056225E"/>
    <w:rsid w:val="00564B14"/>
    <w:rsid w:val="005A61E5"/>
    <w:rsid w:val="00605E0F"/>
    <w:rsid w:val="006108A7"/>
    <w:rsid w:val="006342C4"/>
    <w:rsid w:val="0065094E"/>
    <w:rsid w:val="006527C5"/>
    <w:rsid w:val="006A07A2"/>
    <w:rsid w:val="006A1D03"/>
    <w:rsid w:val="006A2B33"/>
    <w:rsid w:val="006D0B4C"/>
    <w:rsid w:val="006D591F"/>
    <w:rsid w:val="006E2EAF"/>
    <w:rsid w:val="006E76CC"/>
    <w:rsid w:val="00727292"/>
    <w:rsid w:val="00734CFE"/>
    <w:rsid w:val="007633BC"/>
    <w:rsid w:val="00795F84"/>
    <w:rsid w:val="007E05FE"/>
    <w:rsid w:val="0080725E"/>
    <w:rsid w:val="00817380"/>
    <w:rsid w:val="00823A1D"/>
    <w:rsid w:val="00833710"/>
    <w:rsid w:val="00856D4A"/>
    <w:rsid w:val="008E426A"/>
    <w:rsid w:val="008F56E4"/>
    <w:rsid w:val="00930FD6"/>
    <w:rsid w:val="00955F94"/>
    <w:rsid w:val="009574F3"/>
    <w:rsid w:val="00992B54"/>
    <w:rsid w:val="009C4B90"/>
    <w:rsid w:val="00A019CB"/>
    <w:rsid w:val="00A12FD5"/>
    <w:rsid w:val="00A13156"/>
    <w:rsid w:val="00A502A9"/>
    <w:rsid w:val="00A85E86"/>
    <w:rsid w:val="00A864C7"/>
    <w:rsid w:val="00AC45CB"/>
    <w:rsid w:val="00B00800"/>
    <w:rsid w:val="00B01284"/>
    <w:rsid w:val="00B27259"/>
    <w:rsid w:val="00B30C41"/>
    <w:rsid w:val="00B43B07"/>
    <w:rsid w:val="00B4603B"/>
    <w:rsid w:val="00B94EBE"/>
    <w:rsid w:val="00BF7952"/>
    <w:rsid w:val="00C035A4"/>
    <w:rsid w:val="00C32364"/>
    <w:rsid w:val="00C45BB4"/>
    <w:rsid w:val="00C526E9"/>
    <w:rsid w:val="00C5321B"/>
    <w:rsid w:val="00C55ADF"/>
    <w:rsid w:val="00C6690A"/>
    <w:rsid w:val="00CE2EFF"/>
    <w:rsid w:val="00D152F1"/>
    <w:rsid w:val="00D30EE8"/>
    <w:rsid w:val="00DE3324"/>
    <w:rsid w:val="00DF0534"/>
    <w:rsid w:val="00E23801"/>
    <w:rsid w:val="00E50DC3"/>
    <w:rsid w:val="00E72D19"/>
    <w:rsid w:val="00EE26A8"/>
    <w:rsid w:val="00EE2A82"/>
    <w:rsid w:val="00F126F0"/>
    <w:rsid w:val="00F23945"/>
    <w:rsid w:val="00F27A8C"/>
    <w:rsid w:val="00F31645"/>
    <w:rsid w:val="00F43737"/>
    <w:rsid w:val="00F47E44"/>
    <w:rsid w:val="00F542BA"/>
    <w:rsid w:val="00F63D72"/>
    <w:rsid w:val="00F84477"/>
    <w:rsid w:val="00FB2873"/>
    <w:rsid w:val="00FB3506"/>
    <w:rsid w:val="00FD0555"/>
    <w:rsid w:val="00FD51B5"/>
    <w:rsid w:val="00FD650A"/>
    <w:rsid w:val="00FE1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32822"/>
  <w15:chartTrackingRefBased/>
  <w15:docId w15:val="{2E120918-C46E-415B-B18E-E4742ECA2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6D4A"/>
    <w:pPr>
      <w:ind w:left="720"/>
      <w:contextualSpacing/>
    </w:pPr>
  </w:style>
  <w:style w:type="character" w:styleId="Hyperlink">
    <w:name w:val="Hyperlink"/>
    <w:basedOn w:val="DefaultParagraphFont"/>
    <w:uiPriority w:val="99"/>
    <w:unhideWhenUsed/>
    <w:rsid w:val="00727292"/>
    <w:rPr>
      <w:color w:val="0563C1" w:themeColor="hyperlink"/>
      <w:u w:val="single"/>
    </w:rPr>
  </w:style>
  <w:style w:type="character" w:styleId="UnresolvedMention">
    <w:name w:val="Unresolved Mention"/>
    <w:basedOn w:val="DefaultParagraphFont"/>
    <w:uiPriority w:val="99"/>
    <w:semiHidden/>
    <w:unhideWhenUsed/>
    <w:rsid w:val="00727292"/>
    <w:rPr>
      <w:color w:val="605E5C"/>
      <w:shd w:val="clear" w:color="auto" w:fill="E1DFDD"/>
    </w:rPr>
  </w:style>
  <w:style w:type="paragraph" w:styleId="Header">
    <w:name w:val="header"/>
    <w:basedOn w:val="Normal"/>
    <w:link w:val="HeaderChar"/>
    <w:uiPriority w:val="99"/>
    <w:unhideWhenUsed/>
    <w:rsid w:val="003C5F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F9B"/>
  </w:style>
  <w:style w:type="paragraph" w:styleId="Footer">
    <w:name w:val="footer"/>
    <w:basedOn w:val="Normal"/>
    <w:link w:val="FooterChar"/>
    <w:uiPriority w:val="99"/>
    <w:unhideWhenUsed/>
    <w:rsid w:val="003C5F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F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944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oplemanagement.co.uk/experts/research/lack-training-workers-qui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ngland.nhs.uk/wp-content/uploads/2017/04/pol-1002-health-safety-policy.pdf" TargetMode="External"/><Relationship Id="rId4" Type="http://schemas.openxmlformats.org/officeDocument/2006/relationships/webSettings" Target="webSettings.xml"/><Relationship Id="rId9" Type="http://schemas.openxmlformats.org/officeDocument/2006/relationships/hyperlink" Target="https://www.hsbc.co.uk/content/dam/hsbc/gb/pdf/privacy-notice-overview-short-version.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12</Pages>
  <Words>3921</Words>
  <Characters>22354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Harding</dc:creator>
  <cp:keywords/>
  <dc:description/>
  <cp:lastModifiedBy>Francesca Harding</cp:lastModifiedBy>
  <cp:revision>6</cp:revision>
  <dcterms:created xsi:type="dcterms:W3CDTF">2020-05-19T12:50:00Z</dcterms:created>
  <dcterms:modified xsi:type="dcterms:W3CDTF">2020-05-20T16:05:00Z</dcterms:modified>
</cp:coreProperties>
</file>